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E3D6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164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3D6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3D68" w:rsidP="008320F6">
      <w:pPr>
        <w:ind w:firstLine="0"/>
        <w:jc w:val="center"/>
        <w:outlineLvl w:val="0"/>
        <w:rPr>
          <w:b/>
          <w:bCs/>
          <w:rtl/>
        </w:rPr>
      </w:pPr>
      <w:r>
        <w:rPr>
          <w:b/>
          <w:bCs/>
          <w:rtl/>
        </w:rPr>
        <w:t xml:space="preserve">פרוטוקול מס' </w:t>
      </w:r>
      <w:r w:rsidR="00240551">
        <w:rPr>
          <w:rFonts w:hint="cs"/>
          <w:b/>
          <w:bCs/>
          <w:rtl/>
        </w:rPr>
        <w:t>6</w:t>
      </w:r>
    </w:p>
    <w:p w:rsidR="00E64116" w:rsidRPr="008713A4" w:rsidRDefault="00CE3D68" w:rsidP="008320F6">
      <w:pPr>
        <w:ind w:firstLine="0"/>
        <w:jc w:val="center"/>
        <w:outlineLvl w:val="0"/>
        <w:rPr>
          <w:b/>
          <w:bCs/>
          <w:rtl/>
        </w:rPr>
      </w:pPr>
      <w:r>
        <w:rPr>
          <w:b/>
          <w:bCs/>
          <w:rtl/>
        </w:rPr>
        <w:t>מישיבת ועדת המדע והטכנולוגיה</w:t>
      </w:r>
    </w:p>
    <w:p w:rsidR="00E64116" w:rsidRPr="008713A4" w:rsidRDefault="00CE3D68" w:rsidP="008320F6">
      <w:pPr>
        <w:ind w:firstLine="0"/>
        <w:jc w:val="center"/>
        <w:outlineLvl w:val="0"/>
        <w:rPr>
          <w:b/>
          <w:bCs/>
          <w:u w:val="single"/>
          <w:rtl/>
        </w:rPr>
      </w:pPr>
      <w:r>
        <w:rPr>
          <w:b/>
          <w:bCs/>
          <w:u w:val="single"/>
          <w:rtl/>
        </w:rPr>
        <w:t xml:space="preserve">יום שלישי, י"ד באב </w:t>
      </w:r>
      <w:proofErr w:type="spellStart"/>
      <w:r>
        <w:rPr>
          <w:b/>
          <w:bCs/>
          <w:u w:val="single"/>
          <w:rtl/>
        </w:rPr>
        <w:t>התש"ף</w:t>
      </w:r>
      <w:proofErr w:type="spellEnd"/>
      <w:r>
        <w:rPr>
          <w:b/>
          <w:bCs/>
          <w:u w:val="single"/>
          <w:rtl/>
        </w:rPr>
        <w:t xml:space="preserve"> (04 באוגוסט 2020), שעה 12:3</w:t>
      </w:r>
      <w:r>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16415" w:rsidRDefault="00CE3D68" w:rsidP="00516415">
      <w:pPr>
        <w:spacing w:before="60"/>
        <w:ind w:firstLine="0"/>
        <w:rPr>
          <w:rtl/>
        </w:rPr>
      </w:pPr>
      <w:bookmarkStart w:id="0" w:name="ET_hatsach_619419_1"/>
      <w:r w:rsidRPr="00CE3D68">
        <w:rPr>
          <w:rStyle w:val="TagStyle"/>
          <w:rtl/>
        </w:rPr>
        <w:t xml:space="preserve"> &lt;&lt; הצח &gt;&gt; </w:t>
      </w:r>
      <w:r w:rsidRPr="00CE3D68">
        <w:rPr>
          <w:rtl/>
        </w:rPr>
        <w:t>הצעת חוק למתן שירותים חיוניים מרחוק (נגיף הקורונה החדש - הוראת שעה), התש"ף-2020</w:t>
      </w:r>
      <w:r w:rsidRPr="00CE3D68">
        <w:rPr>
          <w:rStyle w:val="TagStyle"/>
          <w:rtl/>
        </w:rPr>
        <w:t xml:space="preserve"> &lt;&lt; הצח &gt;&gt;</w:t>
      </w:r>
      <w:r w:rsidR="00411B15">
        <w:rPr>
          <w:rtl/>
        </w:rPr>
        <w:t xml:space="preserve"> </w:t>
      </w:r>
      <w:bookmarkEnd w:id="0"/>
      <w:r w:rsidR="00516415">
        <w:rPr>
          <w:rFonts w:hint="cs"/>
          <w:rtl/>
        </w:rPr>
        <w:t xml:space="preserve"> - </w:t>
      </w:r>
      <w:r w:rsidRPr="00516415">
        <w:rPr>
          <w:rFonts w:hint="cs"/>
          <w:rtl/>
        </w:rPr>
        <w:t>הכנה לקריאה שנייה ושלישית</w:t>
      </w:r>
    </w:p>
    <w:p w:rsidR="00CE3D68" w:rsidRDefault="00CE3D68" w:rsidP="007C693F">
      <w:pPr>
        <w:spacing w:before="60"/>
        <w:ind w:firstLine="0"/>
        <w:rPr>
          <w:rtl/>
        </w:rPr>
      </w:pPr>
    </w:p>
    <w:p w:rsidR="00516415" w:rsidRPr="008713A4" w:rsidRDefault="0051641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E3D68" w:rsidRDefault="00CE3D68" w:rsidP="00EC1FB3">
      <w:pPr>
        <w:ind w:firstLine="0"/>
        <w:rPr>
          <w:rtl/>
        </w:rPr>
      </w:pPr>
      <w:r w:rsidRPr="00CE3D68">
        <w:rPr>
          <w:rtl/>
        </w:rPr>
        <w:t xml:space="preserve">עינב </w:t>
      </w:r>
      <w:proofErr w:type="spellStart"/>
      <w:r w:rsidRPr="00CE3D68">
        <w:rPr>
          <w:rtl/>
        </w:rPr>
        <w:t>קאבלה</w:t>
      </w:r>
      <w:proofErr w:type="spellEnd"/>
      <w:r w:rsidRPr="00CE3D68">
        <w:rPr>
          <w:rtl/>
        </w:rPr>
        <w:t xml:space="preserve"> – היו"ר</w:t>
      </w:r>
    </w:p>
    <w:p w:rsidR="00CE3D68" w:rsidRPr="00CE3D68" w:rsidRDefault="00CE3D68" w:rsidP="00EC1FB3">
      <w:pPr>
        <w:ind w:firstLine="0"/>
        <w:rPr>
          <w:rtl/>
        </w:rPr>
      </w:pPr>
      <w:r w:rsidRPr="00CE3D68">
        <w:rPr>
          <w:rtl/>
        </w:rPr>
        <w:t>משה אבוטבול</w:t>
      </w:r>
    </w:p>
    <w:p w:rsidR="00CE3D68" w:rsidRPr="00CE3D68" w:rsidRDefault="00CE3D68" w:rsidP="00EC1FB3">
      <w:pPr>
        <w:ind w:firstLine="0"/>
        <w:rPr>
          <w:rtl/>
        </w:rPr>
      </w:pPr>
      <w:r w:rsidRPr="00CE3D68">
        <w:rPr>
          <w:rtl/>
        </w:rPr>
        <w:t>יבגני סובה</w:t>
      </w:r>
    </w:p>
    <w:p w:rsidR="00CE3D68" w:rsidRPr="00CE3D68" w:rsidRDefault="00CE3D68" w:rsidP="00EC1FB3">
      <w:pPr>
        <w:ind w:firstLine="0"/>
        <w:rPr>
          <w:rtl/>
        </w:rPr>
      </w:pPr>
      <w:r w:rsidRPr="00CE3D68">
        <w:rPr>
          <w:rtl/>
        </w:rPr>
        <w:t xml:space="preserve">אנדרי </w:t>
      </w:r>
      <w:proofErr w:type="spellStart"/>
      <w:r w:rsidRPr="00CE3D68">
        <w:rPr>
          <w:rtl/>
        </w:rPr>
        <w:t>קוז'ינוב</w:t>
      </w:r>
      <w:proofErr w:type="spellEnd"/>
    </w:p>
    <w:p w:rsidR="00CE3D68" w:rsidRPr="008713A4" w:rsidRDefault="00CE3D68"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6"/>
        <w:gridCol w:w="336"/>
        <w:gridCol w:w="7576"/>
      </w:tblGrid>
      <w:tr w:rsidR="009614DD" w:rsidTr="00516415">
        <w:tc>
          <w:tcPr>
            <w:tcW w:w="1536" w:type="dxa"/>
            <w:shd w:val="clear" w:color="auto" w:fill="auto"/>
          </w:tcPr>
          <w:p w:rsidR="009614DD" w:rsidRDefault="009614DD" w:rsidP="00DE5B80">
            <w:pPr>
              <w:ind w:firstLine="0"/>
              <w:rPr>
                <w:rtl/>
              </w:rPr>
            </w:pPr>
            <w:r>
              <w:rPr>
                <w:rtl/>
              </w:rPr>
              <w:t>יובל שגב</w:t>
            </w:r>
          </w:p>
        </w:tc>
        <w:tc>
          <w:tcPr>
            <w:tcW w:w="0" w:type="auto"/>
            <w:shd w:val="clear" w:color="auto" w:fill="auto"/>
          </w:tcPr>
          <w:p w:rsidR="009614DD" w:rsidRDefault="009614DD" w:rsidP="00DE5B80">
            <w:pPr>
              <w:ind w:firstLine="0"/>
              <w:rPr>
                <w:rtl/>
              </w:rPr>
            </w:pPr>
            <w:r>
              <w:rPr>
                <w:rtl/>
              </w:rPr>
              <w:t>–</w:t>
            </w:r>
          </w:p>
        </w:tc>
        <w:tc>
          <w:tcPr>
            <w:tcW w:w="0" w:type="auto"/>
            <w:shd w:val="clear" w:color="auto" w:fill="auto"/>
          </w:tcPr>
          <w:p w:rsidR="009614DD" w:rsidRDefault="009614DD" w:rsidP="00DE5B80">
            <w:pPr>
              <w:ind w:firstLine="0"/>
              <w:rPr>
                <w:rtl/>
              </w:rPr>
            </w:pPr>
            <w:r>
              <w:rPr>
                <w:rtl/>
              </w:rPr>
              <w:t>ראש מרכז מתודולוגיה ובדיקות חוסן, מערך הסייבר</w:t>
            </w:r>
          </w:p>
        </w:tc>
      </w:tr>
      <w:tr w:rsidR="009614DD" w:rsidTr="00516415">
        <w:tc>
          <w:tcPr>
            <w:tcW w:w="1536" w:type="dxa"/>
            <w:shd w:val="clear" w:color="auto" w:fill="auto"/>
          </w:tcPr>
          <w:p w:rsidR="009614DD" w:rsidRDefault="009614DD" w:rsidP="00DE5B80">
            <w:pPr>
              <w:ind w:firstLine="0"/>
              <w:rPr>
                <w:rtl/>
              </w:rPr>
            </w:pPr>
            <w:r>
              <w:rPr>
                <w:rtl/>
              </w:rPr>
              <w:t>עמית אשכנזי</w:t>
            </w:r>
          </w:p>
        </w:tc>
        <w:tc>
          <w:tcPr>
            <w:tcW w:w="0" w:type="auto"/>
            <w:shd w:val="clear" w:color="auto" w:fill="auto"/>
          </w:tcPr>
          <w:p w:rsidR="009614DD" w:rsidRDefault="009614DD" w:rsidP="00DE5B80">
            <w:pPr>
              <w:ind w:firstLine="0"/>
              <w:rPr>
                <w:rtl/>
              </w:rPr>
            </w:pPr>
            <w:r>
              <w:rPr>
                <w:rtl/>
              </w:rPr>
              <w:t>–</w:t>
            </w:r>
          </w:p>
        </w:tc>
        <w:tc>
          <w:tcPr>
            <w:tcW w:w="0" w:type="auto"/>
            <w:shd w:val="clear" w:color="auto" w:fill="auto"/>
          </w:tcPr>
          <w:p w:rsidR="009614DD" w:rsidRDefault="009614DD" w:rsidP="00DE5B80">
            <w:pPr>
              <w:ind w:firstLine="0"/>
              <w:rPr>
                <w:rtl/>
              </w:rPr>
            </w:pPr>
            <w:r>
              <w:rPr>
                <w:rtl/>
              </w:rPr>
              <w:t>עו"ד, היועץ המשפטי, מערך הסייבר הלאומי</w:t>
            </w:r>
          </w:p>
        </w:tc>
      </w:tr>
      <w:tr w:rsidR="009614DD" w:rsidTr="00516415">
        <w:tc>
          <w:tcPr>
            <w:tcW w:w="1536" w:type="dxa"/>
            <w:shd w:val="clear" w:color="auto" w:fill="auto"/>
          </w:tcPr>
          <w:p w:rsidR="009614DD" w:rsidRDefault="009614DD" w:rsidP="00DE5B80">
            <w:pPr>
              <w:ind w:firstLine="0"/>
              <w:rPr>
                <w:rtl/>
              </w:rPr>
            </w:pPr>
            <w:r>
              <w:rPr>
                <w:rtl/>
              </w:rPr>
              <w:t>רועי פרידמן</w:t>
            </w:r>
          </w:p>
        </w:tc>
        <w:tc>
          <w:tcPr>
            <w:tcW w:w="0" w:type="auto"/>
            <w:shd w:val="clear" w:color="auto" w:fill="auto"/>
          </w:tcPr>
          <w:p w:rsidR="009614DD" w:rsidRDefault="009614DD" w:rsidP="00DE5B80">
            <w:pPr>
              <w:ind w:firstLine="0"/>
              <w:rPr>
                <w:rtl/>
              </w:rPr>
            </w:pPr>
            <w:r>
              <w:rPr>
                <w:rtl/>
              </w:rPr>
              <w:t>–</w:t>
            </w:r>
          </w:p>
        </w:tc>
        <w:tc>
          <w:tcPr>
            <w:tcW w:w="0" w:type="auto"/>
            <w:shd w:val="clear" w:color="auto" w:fill="auto"/>
          </w:tcPr>
          <w:p w:rsidR="009614DD" w:rsidRDefault="009614DD" w:rsidP="00DE5B80">
            <w:pPr>
              <w:ind w:firstLine="0"/>
              <w:rPr>
                <w:rtl/>
              </w:rPr>
            </w:pPr>
            <w:r>
              <w:rPr>
                <w:rtl/>
              </w:rPr>
              <w:t>ראש היחידה להזדהות וליישומים ביומטריים, מערך הסייבר הלאומי</w:t>
            </w:r>
          </w:p>
        </w:tc>
      </w:tr>
      <w:tr w:rsidR="009614DD" w:rsidTr="00516415">
        <w:tc>
          <w:tcPr>
            <w:tcW w:w="1536" w:type="dxa"/>
            <w:shd w:val="clear" w:color="auto" w:fill="auto"/>
          </w:tcPr>
          <w:p w:rsidR="009614DD" w:rsidRDefault="009614DD" w:rsidP="00DE5B80">
            <w:pPr>
              <w:ind w:firstLine="0"/>
              <w:rPr>
                <w:rtl/>
              </w:rPr>
            </w:pPr>
            <w:r>
              <w:rPr>
                <w:rtl/>
              </w:rPr>
              <w:t>יערה בן שחר</w:t>
            </w:r>
          </w:p>
        </w:tc>
        <w:tc>
          <w:tcPr>
            <w:tcW w:w="0" w:type="auto"/>
            <w:shd w:val="clear" w:color="auto" w:fill="auto"/>
          </w:tcPr>
          <w:p w:rsidR="009614DD" w:rsidRDefault="009614DD" w:rsidP="00DE5B80">
            <w:pPr>
              <w:ind w:firstLine="0"/>
              <w:rPr>
                <w:rtl/>
              </w:rPr>
            </w:pPr>
            <w:r>
              <w:rPr>
                <w:rtl/>
              </w:rPr>
              <w:t>–</w:t>
            </w:r>
          </w:p>
        </w:tc>
        <w:tc>
          <w:tcPr>
            <w:tcW w:w="0" w:type="auto"/>
            <w:shd w:val="clear" w:color="auto" w:fill="auto"/>
          </w:tcPr>
          <w:p w:rsidR="009614DD" w:rsidRDefault="009614DD" w:rsidP="00DE5B80">
            <w:pPr>
              <w:ind w:firstLine="0"/>
              <w:rPr>
                <w:rtl/>
              </w:rPr>
            </w:pPr>
            <w:r>
              <w:rPr>
                <w:rtl/>
              </w:rPr>
              <w:t>עו"ד, יועצת משפטית, רשות התקשוב הממשלתי</w:t>
            </w:r>
          </w:p>
        </w:tc>
      </w:tr>
      <w:tr w:rsidR="009614DD" w:rsidTr="00516415">
        <w:tc>
          <w:tcPr>
            <w:tcW w:w="1536" w:type="dxa"/>
            <w:shd w:val="clear" w:color="auto" w:fill="auto"/>
          </w:tcPr>
          <w:p w:rsidR="009614DD" w:rsidRDefault="009614DD" w:rsidP="00DE5B80">
            <w:pPr>
              <w:ind w:firstLine="0"/>
              <w:rPr>
                <w:rtl/>
              </w:rPr>
            </w:pPr>
            <w:r>
              <w:rPr>
                <w:rtl/>
              </w:rPr>
              <w:t xml:space="preserve">ארז </w:t>
            </w:r>
            <w:proofErr w:type="spellStart"/>
            <w:r>
              <w:rPr>
                <w:rtl/>
              </w:rPr>
              <w:t>קמיניץ</w:t>
            </w:r>
            <w:proofErr w:type="spellEnd"/>
          </w:p>
        </w:tc>
        <w:tc>
          <w:tcPr>
            <w:tcW w:w="0" w:type="auto"/>
            <w:shd w:val="clear" w:color="auto" w:fill="auto"/>
          </w:tcPr>
          <w:p w:rsidR="009614DD" w:rsidRDefault="009614DD" w:rsidP="00DE5B80">
            <w:pPr>
              <w:ind w:firstLine="0"/>
              <w:rPr>
                <w:rtl/>
              </w:rPr>
            </w:pPr>
            <w:r>
              <w:rPr>
                <w:rtl/>
              </w:rPr>
              <w:t>–</w:t>
            </w:r>
          </w:p>
        </w:tc>
        <w:tc>
          <w:tcPr>
            <w:tcW w:w="0" w:type="auto"/>
            <w:shd w:val="clear" w:color="auto" w:fill="auto"/>
          </w:tcPr>
          <w:p w:rsidR="009614DD" w:rsidRDefault="009614DD" w:rsidP="00DE5B80">
            <w:pPr>
              <w:ind w:firstLine="0"/>
              <w:rPr>
                <w:rtl/>
              </w:rPr>
            </w:pPr>
            <w:r>
              <w:rPr>
                <w:rtl/>
              </w:rPr>
              <w:t>עו"ד, המשנה ליועץ</w:t>
            </w:r>
            <w:r w:rsidR="00411B15">
              <w:rPr>
                <w:rtl/>
              </w:rPr>
              <w:t xml:space="preserve"> </w:t>
            </w:r>
            <w:r>
              <w:rPr>
                <w:rtl/>
              </w:rPr>
              <w:t>המשפטי לממשלה, משרד המשפטים</w:t>
            </w:r>
          </w:p>
        </w:tc>
      </w:tr>
      <w:tr w:rsidR="009614DD" w:rsidTr="00516415">
        <w:tc>
          <w:tcPr>
            <w:tcW w:w="1536" w:type="dxa"/>
            <w:shd w:val="clear" w:color="auto" w:fill="auto"/>
          </w:tcPr>
          <w:p w:rsidR="009614DD" w:rsidRDefault="009614DD" w:rsidP="00DE5B80">
            <w:pPr>
              <w:ind w:firstLine="0"/>
              <w:rPr>
                <w:rtl/>
              </w:rPr>
            </w:pPr>
            <w:r>
              <w:rPr>
                <w:rtl/>
              </w:rPr>
              <w:t xml:space="preserve">רני </w:t>
            </w:r>
            <w:proofErr w:type="spellStart"/>
            <w:r>
              <w:rPr>
                <w:rtl/>
              </w:rPr>
              <w:t>נויבואר</w:t>
            </w:r>
            <w:proofErr w:type="spellEnd"/>
          </w:p>
        </w:tc>
        <w:tc>
          <w:tcPr>
            <w:tcW w:w="0" w:type="auto"/>
            <w:shd w:val="clear" w:color="auto" w:fill="auto"/>
          </w:tcPr>
          <w:p w:rsidR="009614DD" w:rsidRDefault="009614DD" w:rsidP="00DE5B80">
            <w:pPr>
              <w:ind w:firstLine="0"/>
              <w:rPr>
                <w:rtl/>
              </w:rPr>
            </w:pPr>
            <w:r>
              <w:rPr>
                <w:rtl/>
              </w:rPr>
              <w:t>–</w:t>
            </w:r>
          </w:p>
        </w:tc>
        <w:tc>
          <w:tcPr>
            <w:tcW w:w="0" w:type="auto"/>
            <w:shd w:val="clear" w:color="auto" w:fill="auto"/>
          </w:tcPr>
          <w:p w:rsidR="009614DD" w:rsidRDefault="009614DD" w:rsidP="00DE5B80">
            <w:pPr>
              <w:ind w:firstLine="0"/>
              <w:rPr>
                <w:rtl/>
              </w:rPr>
            </w:pPr>
            <w:r>
              <w:rPr>
                <w:rtl/>
              </w:rPr>
              <w:t xml:space="preserve">עו"ד, </w:t>
            </w:r>
            <w:proofErr w:type="spellStart"/>
            <w:r>
              <w:rPr>
                <w:rtl/>
              </w:rPr>
              <w:t>ראשת</w:t>
            </w:r>
            <w:proofErr w:type="spellEnd"/>
            <w:r>
              <w:rPr>
                <w:rtl/>
              </w:rPr>
              <w:t xml:space="preserve"> אשכול אזרחי, המחלקה למשפט אזרחי, ייעוץ וחקיקה, משרד המשפטים</w:t>
            </w:r>
          </w:p>
        </w:tc>
      </w:tr>
      <w:tr w:rsidR="009614DD" w:rsidTr="00516415">
        <w:tc>
          <w:tcPr>
            <w:tcW w:w="1536" w:type="dxa"/>
            <w:shd w:val="clear" w:color="auto" w:fill="auto"/>
          </w:tcPr>
          <w:p w:rsidR="009614DD" w:rsidRDefault="009614DD" w:rsidP="00DE5B80">
            <w:pPr>
              <w:ind w:firstLine="0"/>
              <w:rPr>
                <w:rtl/>
              </w:rPr>
            </w:pPr>
            <w:r>
              <w:rPr>
                <w:rtl/>
              </w:rPr>
              <w:t>רעות אופק</w:t>
            </w:r>
          </w:p>
        </w:tc>
        <w:tc>
          <w:tcPr>
            <w:tcW w:w="0" w:type="auto"/>
            <w:shd w:val="clear" w:color="auto" w:fill="auto"/>
          </w:tcPr>
          <w:p w:rsidR="009614DD" w:rsidRDefault="009614DD" w:rsidP="00DE5B80">
            <w:pPr>
              <w:ind w:firstLine="0"/>
              <w:rPr>
                <w:rtl/>
              </w:rPr>
            </w:pPr>
            <w:r>
              <w:rPr>
                <w:rtl/>
              </w:rPr>
              <w:t>–</w:t>
            </w:r>
          </w:p>
        </w:tc>
        <w:tc>
          <w:tcPr>
            <w:tcW w:w="0" w:type="auto"/>
            <w:shd w:val="clear" w:color="auto" w:fill="auto"/>
          </w:tcPr>
          <w:p w:rsidR="009614DD" w:rsidRDefault="009614DD" w:rsidP="00DE5B80">
            <w:pPr>
              <w:ind w:firstLine="0"/>
              <w:rPr>
                <w:rtl/>
              </w:rPr>
            </w:pPr>
            <w:r>
              <w:rPr>
                <w:rtl/>
              </w:rPr>
              <w:t>עו"ד, המחלקה למשפט אזרחי, ייעוץ וחקיקה, משרד המשפטים</w:t>
            </w:r>
          </w:p>
        </w:tc>
      </w:tr>
      <w:tr w:rsidR="009614DD" w:rsidTr="00516415">
        <w:tc>
          <w:tcPr>
            <w:tcW w:w="1536" w:type="dxa"/>
            <w:shd w:val="clear" w:color="auto" w:fill="auto"/>
          </w:tcPr>
          <w:p w:rsidR="009614DD" w:rsidRDefault="009614DD" w:rsidP="00DE5B80">
            <w:pPr>
              <w:ind w:firstLine="0"/>
              <w:rPr>
                <w:rtl/>
              </w:rPr>
            </w:pPr>
            <w:r>
              <w:rPr>
                <w:rtl/>
              </w:rPr>
              <w:t xml:space="preserve">עדי </w:t>
            </w:r>
            <w:proofErr w:type="spellStart"/>
            <w:r>
              <w:rPr>
                <w:rtl/>
              </w:rPr>
              <w:t>שיינבך</w:t>
            </w:r>
            <w:proofErr w:type="spellEnd"/>
          </w:p>
        </w:tc>
        <w:tc>
          <w:tcPr>
            <w:tcW w:w="0" w:type="auto"/>
            <w:shd w:val="clear" w:color="auto" w:fill="auto"/>
          </w:tcPr>
          <w:p w:rsidR="009614DD" w:rsidRDefault="009614DD" w:rsidP="00DE5B80">
            <w:pPr>
              <w:ind w:firstLine="0"/>
              <w:rPr>
                <w:rtl/>
              </w:rPr>
            </w:pPr>
            <w:r>
              <w:rPr>
                <w:rtl/>
              </w:rPr>
              <w:t>–</w:t>
            </w:r>
          </w:p>
        </w:tc>
        <w:tc>
          <w:tcPr>
            <w:tcW w:w="0" w:type="auto"/>
            <w:shd w:val="clear" w:color="auto" w:fill="auto"/>
          </w:tcPr>
          <w:p w:rsidR="009614DD" w:rsidRDefault="009614DD" w:rsidP="00DE5B80">
            <w:pPr>
              <w:ind w:firstLine="0"/>
              <w:rPr>
                <w:rtl/>
              </w:rPr>
            </w:pPr>
            <w:r>
              <w:rPr>
                <w:rtl/>
              </w:rPr>
              <w:t xml:space="preserve">עו"ד, </w:t>
            </w:r>
            <w:proofErr w:type="spellStart"/>
            <w:r>
              <w:rPr>
                <w:rtl/>
              </w:rPr>
              <w:t>רפרנטית</w:t>
            </w:r>
            <w:proofErr w:type="spellEnd"/>
            <w:r>
              <w:rPr>
                <w:rtl/>
              </w:rPr>
              <w:t xml:space="preserve"> דיגיטלי, המחלקה למשפט אזרחי, ייעוץ וחקיקה, משרד המשפטים</w:t>
            </w:r>
          </w:p>
        </w:tc>
      </w:tr>
      <w:tr w:rsidR="009614DD" w:rsidTr="00516415">
        <w:tc>
          <w:tcPr>
            <w:tcW w:w="1536" w:type="dxa"/>
            <w:shd w:val="clear" w:color="auto" w:fill="auto"/>
          </w:tcPr>
          <w:p w:rsidR="009614DD" w:rsidRDefault="009614DD" w:rsidP="00DE5B80">
            <w:pPr>
              <w:ind w:firstLine="0"/>
              <w:rPr>
                <w:rtl/>
              </w:rPr>
            </w:pPr>
            <w:r>
              <w:rPr>
                <w:rtl/>
              </w:rPr>
              <w:t>הדס אגמון</w:t>
            </w:r>
          </w:p>
        </w:tc>
        <w:tc>
          <w:tcPr>
            <w:tcW w:w="0" w:type="auto"/>
            <w:shd w:val="clear" w:color="auto" w:fill="auto"/>
          </w:tcPr>
          <w:p w:rsidR="009614DD" w:rsidRDefault="009614DD" w:rsidP="00DE5B80">
            <w:pPr>
              <w:ind w:firstLine="0"/>
              <w:rPr>
                <w:rtl/>
              </w:rPr>
            </w:pPr>
            <w:r>
              <w:rPr>
                <w:rtl/>
              </w:rPr>
              <w:t>–</w:t>
            </w:r>
          </w:p>
        </w:tc>
        <w:tc>
          <w:tcPr>
            <w:tcW w:w="0" w:type="auto"/>
            <w:shd w:val="clear" w:color="auto" w:fill="auto"/>
          </w:tcPr>
          <w:p w:rsidR="009614DD" w:rsidRDefault="009614DD" w:rsidP="00DE5B80">
            <w:pPr>
              <w:ind w:firstLine="0"/>
              <w:rPr>
                <w:rtl/>
              </w:rPr>
            </w:pPr>
            <w:r>
              <w:rPr>
                <w:rtl/>
              </w:rPr>
              <w:t>עו"ד, ממונה משפטית, נציבות שוויון זכויות לאנשים עם מוגבלות, משרד המשפטים</w:t>
            </w:r>
          </w:p>
        </w:tc>
      </w:tr>
      <w:tr w:rsidR="009614DD" w:rsidTr="00516415">
        <w:tc>
          <w:tcPr>
            <w:tcW w:w="1536" w:type="dxa"/>
            <w:shd w:val="clear" w:color="auto" w:fill="auto"/>
          </w:tcPr>
          <w:p w:rsidR="009614DD" w:rsidRDefault="009614DD" w:rsidP="00DE5B80">
            <w:pPr>
              <w:ind w:firstLine="0"/>
              <w:rPr>
                <w:rtl/>
              </w:rPr>
            </w:pPr>
            <w:r>
              <w:rPr>
                <w:rtl/>
              </w:rPr>
              <w:t>יורם הכהן</w:t>
            </w:r>
          </w:p>
        </w:tc>
        <w:tc>
          <w:tcPr>
            <w:tcW w:w="0" w:type="auto"/>
            <w:shd w:val="clear" w:color="auto" w:fill="auto"/>
          </w:tcPr>
          <w:p w:rsidR="009614DD" w:rsidRDefault="009614DD" w:rsidP="00DE5B80">
            <w:pPr>
              <w:ind w:firstLine="0"/>
              <w:rPr>
                <w:rtl/>
              </w:rPr>
            </w:pPr>
            <w:r>
              <w:rPr>
                <w:rtl/>
              </w:rPr>
              <w:t>–</w:t>
            </w:r>
          </w:p>
        </w:tc>
        <w:tc>
          <w:tcPr>
            <w:tcW w:w="0" w:type="auto"/>
            <w:shd w:val="clear" w:color="auto" w:fill="auto"/>
          </w:tcPr>
          <w:p w:rsidR="009614DD" w:rsidRDefault="009614DD" w:rsidP="00DE5B80">
            <w:pPr>
              <w:ind w:firstLine="0"/>
              <w:rPr>
                <w:rtl/>
              </w:rPr>
            </w:pPr>
            <w:r>
              <w:rPr>
                <w:rtl/>
              </w:rPr>
              <w:t>מנכ"ל איגוד האינטרנט הישראלי</w:t>
            </w:r>
          </w:p>
        </w:tc>
      </w:tr>
      <w:tr w:rsidR="009614DD" w:rsidTr="00516415">
        <w:tc>
          <w:tcPr>
            <w:tcW w:w="1536" w:type="dxa"/>
            <w:shd w:val="clear" w:color="auto" w:fill="auto"/>
          </w:tcPr>
          <w:p w:rsidR="009614DD" w:rsidRDefault="009614DD" w:rsidP="00DE5B80">
            <w:pPr>
              <w:ind w:firstLine="0"/>
              <w:rPr>
                <w:rtl/>
              </w:rPr>
            </w:pPr>
            <w:r>
              <w:rPr>
                <w:rtl/>
              </w:rPr>
              <w:t>יובל וגנר</w:t>
            </w:r>
          </w:p>
        </w:tc>
        <w:tc>
          <w:tcPr>
            <w:tcW w:w="0" w:type="auto"/>
            <w:shd w:val="clear" w:color="auto" w:fill="auto"/>
          </w:tcPr>
          <w:p w:rsidR="009614DD" w:rsidRDefault="009614DD" w:rsidP="00DE5B80">
            <w:pPr>
              <w:ind w:firstLine="0"/>
              <w:rPr>
                <w:rtl/>
              </w:rPr>
            </w:pPr>
            <w:r>
              <w:rPr>
                <w:rtl/>
              </w:rPr>
              <w:t>–</w:t>
            </w:r>
          </w:p>
        </w:tc>
        <w:tc>
          <w:tcPr>
            <w:tcW w:w="0" w:type="auto"/>
            <w:shd w:val="clear" w:color="auto" w:fill="auto"/>
          </w:tcPr>
          <w:p w:rsidR="009614DD" w:rsidRDefault="009614DD" w:rsidP="00DE5B80">
            <w:pPr>
              <w:ind w:firstLine="0"/>
              <w:rPr>
                <w:rtl/>
              </w:rPr>
            </w:pPr>
            <w:r>
              <w:rPr>
                <w:rtl/>
              </w:rPr>
              <w:t>יו"ר עמותת נגישות ישראל</w:t>
            </w:r>
          </w:p>
        </w:tc>
      </w:tr>
      <w:tr w:rsidR="009614DD" w:rsidTr="00516415">
        <w:tc>
          <w:tcPr>
            <w:tcW w:w="1536" w:type="dxa"/>
            <w:shd w:val="clear" w:color="auto" w:fill="auto"/>
          </w:tcPr>
          <w:p w:rsidR="009614DD" w:rsidRDefault="009614DD" w:rsidP="00DE5B80">
            <w:pPr>
              <w:ind w:firstLine="0"/>
              <w:rPr>
                <w:rtl/>
              </w:rPr>
            </w:pPr>
            <w:r>
              <w:rPr>
                <w:rtl/>
              </w:rPr>
              <w:t xml:space="preserve">לילך אילון </w:t>
            </w:r>
            <w:proofErr w:type="spellStart"/>
            <w:r>
              <w:rPr>
                <w:rtl/>
              </w:rPr>
              <w:t>רפל</w:t>
            </w:r>
            <w:proofErr w:type="spellEnd"/>
          </w:p>
        </w:tc>
        <w:tc>
          <w:tcPr>
            <w:tcW w:w="0" w:type="auto"/>
            <w:shd w:val="clear" w:color="auto" w:fill="auto"/>
          </w:tcPr>
          <w:p w:rsidR="009614DD" w:rsidRDefault="009614DD" w:rsidP="00DE5B80">
            <w:pPr>
              <w:ind w:firstLine="0"/>
              <w:rPr>
                <w:rtl/>
              </w:rPr>
            </w:pPr>
            <w:r>
              <w:rPr>
                <w:rtl/>
              </w:rPr>
              <w:t>–</w:t>
            </w:r>
          </w:p>
        </w:tc>
        <w:tc>
          <w:tcPr>
            <w:tcW w:w="0" w:type="auto"/>
            <w:shd w:val="clear" w:color="auto" w:fill="auto"/>
          </w:tcPr>
          <w:p w:rsidR="009614DD" w:rsidRDefault="009614DD" w:rsidP="00DE5B80">
            <w:pPr>
              <w:ind w:firstLine="0"/>
              <w:rPr>
                <w:rtl/>
              </w:rPr>
            </w:pPr>
            <w:r>
              <w:rPr>
                <w:rtl/>
              </w:rPr>
              <w:t>מנהלת</w:t>
            </w:r>
            <w:r w:rsidR="00411B15">
              <w:rPr>
                <w:rtl/>
              </w:rPr>
              <w:t xml:space="preserve"> </w:t>
            </w:r>
            <w:r>
              <w:rPr>
                <w:rtl/>
              </w:rPr>
              <w:t>קליניקה משפטית שערי מדע ומשפט</w:t>
            </w:r>
            <w:r w:rsidR="00BC0C36">
              <w:rPr>
                <w:rFonts w:hint="cs"/>
                <w:rtl/>
              </w:rPr>
              <w:t xml:space="preserve">, </w:t>
            </w:r>
            <w:bookmarkStart w:id="1" w:name="_ETM_Q1_5990518"/>
            <w:bookmarkEnd w:id="1"/>
            <w:r w:rsidR="00BC0C36">
              <w:rPr>
                <w:rFonts w:hint="cs"/>
                <w:rtl/>
              </w:rPr>
              <w:t>פורום הקליניקות המשפטיות וזכויות אנשים עם מוגבלויות</w:t>
            </w:r>
          </w:p>
        </w:tc>
      </w:tr>
    </w:tbl>
    <w:p w:rsidR="00E64116" w:rsidRPr="00BC0C36"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E3D68"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E3D68" w:rsidP="00D40A29">
      <w:pPr>
        <w:ind w:firstLine="0"/>
        <w:rPr>
          <w:u w:val="single"/>
        </w:rPr>
      </w:pPr>
      <w:r>
        <w:rPr>
          <w:rtl/>
        </w:rPr>
        <w:t xml:space="preserve">איילת </w:t>
      </w:r>
      <w:proofErr w:type="spellStart"/>
      <w:r>
        <w:rPr>
          <w:rtl/>
        </w:rPr>
        <w:t>חאקימיאן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E3D68" w:rsidP="008320F6">
      <w:pPr>
        <w:ind w:firstLine="0"/>
        <w:rPr>
          <w:rtl/>
        </w:rPr>
      </w:pPr>
      <w:r>
        <w:rPr>
          <w:rFonts w:hint="cs"/>
          <w:rtl/>
        </w:rPr>
        <w:t>אהובה שרון, חבר תרגומים</w:t>
      </w:r>
    </w:p>
    <w:p w:rsidR="00CE3D68" w:rsidRDefault="00CE3D68" w:rsidP="008320F6">
      <w:pPr>
        <w:ind w:firstLine="0"/>
        <w:rPr>
          <w:rtl/>
        </w:rPr>
      </w:pPr>
    </w:p>
    <w:p w:rsidR="00CE3D68" w:rsidRDefault="00CE3D68" w:rsidP="008320F6">
      <w:pPr>
        <w:ind w:firstLine="0"/>
        <w:rPr>
          <w:rtl/>
        </w:rPr>
      </w:pPr>
    </w:p>
    <w:p w:rsidR="00CE3D68" w:rsidRDefault="00CE3D68" w:rsidP="00CE3D68">
      <w:pPr>
        <w:pStyle w:val="KeepWithNext"/>
        <w:rPr>
          <w:rtl/>
          <w:lang w:eastAsia="he-IL"/>
        </w:rPr>
      </w:pPr>
    </w:p>
    <w:p w:rsidR="00CE3D68" w:rsidRPr="00CE3D68" w:rsidRDefault="00CE3D68" w:rsidP="00CE3D68">
      <w:pPr>
        <w:rPr>
          <w:rtl/>
          <w:lang w:eastAsia="he-IL"/>
        </w:rPr>
      </w:pPr>
    </w:p>
    <w:p w:rsidR="007872B4" w:rsidRDefault="007872B4" w:rsidP="00AB3F3A">
      <w:pPr>
        <w:ind w:firstLine="0"/>
      </w:pPr>
    </w:p>
    <w:p w:rsidR="00CE3D68" w:rsidRDefault="00CE3D68" w:rsidP="00CE3D68">
      <w:pPr>
        <w:pStyle w:val="a6"/>
        <w:keepNext/>
      </w:pPr>
      <w:bookmarkStart w:id="2" w:name="ET_subject_619419_3"/>
      <w:r w:rsidRPr="00CE3D68">
        <w:rPr>
          <w:rStyle w:val="TagStyle"/>
          <w:rtl/>
        </w:rPr>
        <w:t xml:space="preserve">&lt;&lt; נושא &gt;&gt; </w:t>
      </w:r>
      <w:r>
        <w:rPr>
          <w:rtl/>
        </w:rPr>
        <w:t>הצעת חוק למתן שירותים חיוניים מרחוק (נגיף הקורונה החדש - הוראת שעה), התש"ף-2020,</w:t>
      </w:r>
      <w:r w:rsidR="00411B15">
        <w:rPr>
          <w:rtl/>
        </w:rPr>
        <w:t xml:space="preserve"> </w:t>
      </w:r>
      <w:r>
        <w:rPr>
          <w:rtl/>
        </w:rPr>
        <w:t>מ/1343</w:t>
      </w:r>
      <w:r w:rsidRPr="00CE3D68">
        <w:rPr>
          <w:rStyle w:val="TagStyle"/>
          <w:rtl/>
        </w:rPr>
        <w:t xml:space="preserve"> &lt;&lt; נושא &gt;&gt;</w:t>
      </w:r>
      <w:r w:rsidR="00411B15">
        <w:rPr>
          <w:rtl/>
        </w:rPr>
        <w:t xml:space="preserve"> </w:t>
      </w:r>
      <w:bookmarkEnd w:id="2"/>
    </w:p>
    <w:p w:rsidR="00CE3D68" w:rsidRDefault="00CE3D68" w:rsidP="00CE3D68">
      <w:pPr>
        <w:pStyle w:val="KeepWithNext"/>
        <w:jc w:val="center"/>
        <w:rPr>
          <w:b/>
          <w:bCs/>
          <w:rtl/>
        </w:rPr>
      </w:pPr>
    </w:p>
    <w:p w:rsidR="00CE3D68" w:rsidRPr="00CE3D68" w:rsidRDefault="00CE3D68" w:rsidP="00CE3D68">
      <w:pPr>
        <w:pStyle w:val="KeepWithNext"/>
        <w:jc w:val="center"/>
        <w:rPr>
          <w:b/>
          <w:bCs/>
          <w:rtl/>
        </w:rPr>
      </w:pPr>
      <w:r w:rsidRPr="00CE3D68">
        <w:rPr>
          <w:rFonts w:hint="cs"/>
          <w:b/>
          <w:bCs/>
          <w:rtl/>
        </w:rPr>
        <w:t>הכנה לקריאה שנייה ושלישית</w:t>
      </w:r>
    </w:p>
    <w:p w:rsidR="00CE3D68" w:rsidRDefault="00CE3D68" w:rsidP="00CE3D68">
      <w:pPr>
        <w:rPr>
          <w:rtl/>
        </w:rPr>
      </w:pPr>
    </w:p>
    <w:p w:rsidR="00CE3D68" w:rsidRDefault="00CE3D68" w:rsidP="00CE3D68">
      <w:pPr>
        <w:pStyle w:val="af6"/>
        <w:keepNext/>
        <w:rPr>
          <w:rtl/>
        </w:rPr>
      </w:pPr>
      <w:bookmarkStart w:id="3" w:name="ET_yor_6043_4"/>
      <w:r w:rsidRPr="00CE3D68">
        <w:rPr>
          <w:rStyle w:val="TagStyle"/>
          <w:rtl/>
        </w:rPr>
        <w:t xml:space="preserve"> &lt;&lt; יור &gt;&gt; </w:t>
      </w:r>
      <w:r>
        <w:rPr>
          <w:rtl/>
        </w:rPr>
        <w:t xml:space="preserve">היו"ר עינב </w:t>
      </w:r>
      <w:proofErr w:type="spellStart"/>
      <w:r>
        <w:rPr>
          <w:rtl/>
        </w:rPr>
        <w:t>קאבלה</w:t>
      </w:r>
      <w:proofErr w:type="spellEnd"/>
      <w:r>
        <w:rPr>
          <w:rtl/>
        </w:rPr>
        <w:t>:</w:t>
      </w:r>
      <w:r w:rsidRPr="00CE3D68">
        <w:rPr>
          <w:rStyle w:val="TagStyle"/>
          <w:rtl/>
        </w:rPr>
        <w:t xml:space="preserve"> &lt;&lt; יור &gt;&gt;</w:t>
      </w:r>
      <w:r w:rsidR="00411B15">
        <w:rPr>
          <w:rtl/>
        </w:rPr>
        <w:t xml:space="preserve"> </w:t>
      </w:r>
      <w:bookmarkEnd w:id="3"/>
    </w:p>
    <w:p w:rsidR="00CE3D68" w:rsidRDefault="00CE3D68" w:rsidP="00CE3D68">
      <w:pPr>
        <w:pStyle w:val="KeepWithNext"/>
        <w:rPr>
          <w:rtl/>
          <w:lang w:eastAsia="he-IL"/>
        </w:rPr>
      </w:pPr>
    </w:p>
    <w:p w:rsidR="00F35979" w:rsidRDefault="00F35979" w:rsidP="00F35979">
      <w:pPr>
        <w:rPr>
          <w:rtl/>
          <w:lang w:eastAsia="he-IL"/>
        </w:rPr>
      </w:pPr>
      <w:bookmarkStart w:id="4" w:name="_ETM_Q1_24106"/>
      <w:bookmarkStart w:id="5" w:name="_ETM_Q1_24162"/>
      <w:bookmarkEnd w:id="4"/>
      <w:bookmarkEnd w:id="5"/>
      <w:proofErr w:type="spellStart"/>
      <w:r>
        <w:rPr>
          <w:rFonts w:hint="cs"/>
          <w:rtl/>
          <w:lang w:eastAsia="he-IL"/>
        </w:rPr>
        <w:t>צוהריים</w:t>
      </w:r>
      <w:proofErr w:type="spellEnd"/>
      <w:r>
        <w:rPr>
          <w:rFonts w:hint="cs"/>
          <w:rtl/>
          <w:lang w:eastAsia="he-IL"/>
        </w:rPr>
        <w:t xml:space="preserve"> טובים לכולם. אני פותחת את ישיבת ועדת המדע והטכנולוגיה. </w:t>
      </w:r>
      <w:bookmarkStart w:id="6" w:name="_ETM_Q1_25292"/>
      <w:bookmarkEnd w:id="6"/>
      <w:r>
        <w:rPr>
          <w:rFonts w:hint="cs"/>
          <w:rtl/>
          <w:lang w:eastAsia="he-IL"/>
        </w:rPr>
        <w:t xml:space="preserve">היום יום שלישי, י"ג באב </w:t>
      </w:r>
      <w:proofErr w:type="spellStart"/>
      <w:r>
        <w:rPr>
          <w:rFonts w:hint="cs"/>
          <w:rtl/>
          <w:lang w:eastAsia="he-IL"/>
        </w:rPr>
        <w:t>התש"ף</w:t>
      </w:r>
      <w:proofErr w:type="spellEnd"/>
      <w:r>
        <w:rPr>
          <w:rFonts w:hint="cs"/>
          <w:rtl/>
          <w:lang w:eastAsia="he-IL"/>
        </w:rPr>
        <w:t xml:space="preserve">, ה-4 באוגוסט 2020. על </w:t>
      </w:r>
      <w:bookmarkStart w:id="7" w:name="_ETM_Q1_39136"/>
      <w:bookmarkEnd w:id="7"/>
      <w:r>
        <w:rPr>
          <w:rFonts w:hint="cs"/>
          <w:rtl/>
          <w:lang w:eastAsia="he-IL"/>
        </w:rPr>
        <w:t xml:space="preserve">סדר יומנו המשך הדיון של הוועדה בהצעת חוק למתן שירותים </w:t>
      </w:r>
      <w:bookmarkStart w:id="8" w:name="_ETM_Q1_42746"/>
      <w:bookmarkEnd w:id="8"/>
      <w:r>
        <w:rPr>
          <w:rFonts w:hint="cs"/>
          <w:rtl/>
          <w:lang w:eastAsia="he-IL"/>
        </w:rPr>
        <w:t xml:space="preserve">חיוניים מרחוק (נגיף הקורונה החדש </w:t>
      </w:r>
      <w:r>
        <w:rPr>
          <w:rtl/>
          <w:lang w:eastAsia="he-IL"/>
        </w:rPr>
        <w:t>–</w:t>
      </w:r>
      <w:r>
        <w:rPr>
          <w:rFonts w:hint="cs"/>
          <w:rtl/>
          <w:lang w:eastAsia="he-IL"/>
        </w:rPr>
        <w:t xml:space="preserve"> הוראת שעה), התש"ף-2020, הכנה לקריאה שנייה ושלישית.</w:t>
      </w:r>
      <w:bookmarkStart w:id="9" w:name="_ETM_Q1_57952"/>
      <w:bookmarkEnd w:id="9"/>
    </w:p>
    <w:p w:rsidR="00F35979" w:rsidRDefault="00F35979" w:rsidP="00F35979">
      <w:pPr>
        <w:rPr>
          <w:rtl/>
          <w:lang w:eastAsia="he-IL"/>
        </w:rPr>
      </w:pPr>
      <w:bookmarkStart w:id="10" w:name="_ETM_Q1_58014"/>
      <w:bookmarkEnd w:id="10"/>
    </w:p>
    <w:p w:rsidR="00F35979" w:rsidRDefault="00F35979" w:rsidP="00F35979">
      <w:pPr>
        <w:rPr>
          <w:rtl/>
          <w:lang w:eastAsia="he-IL"/>
        </w:rPr>
      </w:pPr>
      <w:bookmarkStart w:id="11" w:name="_ETM_Q1_58064"/>
      <w:bookmarkStart w:id="12" w:name="_ETM_Q1_58118"/>
      <w:bookmarkEnd w:id="11"/>
      <w:bookmarkEnd w:id="12"/>
      <w:r>
        <w:rPr>
          <w:rFonts w:hint="cs"/>
          <w:rtl/>
          <w:lang w:eastAsia="he-IL"/>
        </w:rPr>
        <w:t>בישיבת הוועדה האחרונה, לפני שבוע, קיימנו</w:t>
      </w:r>
      <w:r w:rsidR="00411B15">
        <w:rPr>
          <w:rFonts w:hint="cs"/>
          <w:rtl/>
          <w:lang w:eastAsia="he-IL"/>
        </w:rPr>
        <w:t xml:space="preserve"> </w:t>
      </w:r>
      <w:r>
        <w:rPr>
          <w:rFonts w:hint="cs"/>
          <w:rtl/>
          <w:lang w:eastAsia="he-IL"/>
        </w:rPr>
        <w:t xml:space="preserve">את </w:t>
      </w:r>
      <w:bookmarkStart w:id="13" w:name="_ETM_Q1_67230"/>
      <w:bookmarkEnd w:id="13"/>
      <w:r>
        <w:rPr>
          <w:rFonts w:hint="cs"/>
          <w:rtl/>
          <w:lang w:eastAsia="he-IL"/>
        </w:rPr>
        <w:t xml:space="preserve">הדיון הראשון בו משרד המשפטים הציג בפנינו את הצעת החוק. </w:t>
      </w:r>
      <w:bookmarkStart w:id="14" w:name="_ETM_Q1_74576"/>
      <w:bookmarkEnd w:id="14"/>
      <w:r>
        <w:rPr>
          <w:rFonts w:hint="cs"/>
          <w:rtl/>
          <w:lang w:eastAsia="he-IL"/>
        </w:rPr>
        <w:t xml:space="preserve">היו לנו שאלות ושמענו חלק מהדוברים שעלו כאן ב-זום. </w:t>
      </w:r>
    </w:p>
    <w:p w:rsidR="00F35979" w:rsidRDefault="00F35979" w:rsidP="00F35979">
      <w:pPr>
        <w:rPr>
          <w:rtl/>
          <w:lang w:eastAsia="he-IL"/>
        </w:rPr>
      </w:pPr>
      <w:bookmarkStart w:id="15" w:name="_ETM_Q1_81956"/>
      <w:bookmarkStart w:id="16" w:name="_ETM_Q1_82014"/>
      <w:bookmarkEnd w:id="15"/>
      <w:bookmarkEnd w:id="16"/>
    </w:p>
    <w:p w:rsidR="00F35979" w:rsidRDefault="00F35979" w:rsidP="00F35979">
      <w:pPr>
        <w:rPr>
          <w:rtl/>
          <w:lang w:eastAsia="he-IL"/>
        </w:rPr>
      </w:pPr>
      <w:bookmarkStart w:id="17" w:name="_ETM_Q1_82052"/>
      <w:bookmarkStart w:id="18" w:name="_ETM_Q1_82104"/>
      <w:bookmarkEnd w:id="17"/>
      <w:bookmarkEnd w:id="18"/>
      <w:r>
        <w:rPr>
          <w:rFonts w:hint="cs"/>
          <w:rtl/>
          <w:lang w:eastAsia="he-IL"/>
        </w:rPr>
        <w:t xml:space="preserve">היום </w:t>
      </w:r>
      <w:bookmarkStart w:id="19" w:name="_ETM_Q1_82700"/>
      <w:bookmarkEnd w:id="19"/>
      <w:r>
        <w:rPr>
          <w:rFonts w:hint="cs"/>
          <w:rtl/>
          <w:lang w:eastAsia="he-IL"/>
        </w:rPr>
        <w:t>אנחנו ממשיכים בדיון ואני ארצה להתחיל בדוברים אותם קטענו אותם בפעם הקודמת בגלל אילוצי זמן.</w:t>
      </w:r>
      <w:bookmarkStart w:id="20" w:name="_ETM_Q1_96578"/>
      <w:bookmarkEnd w:id="20"/>
    </w:p>
    <w:p w:rsidR="00F35979" w:rsidRDefault="00F35979" w:rsidP="00F35979">
      <w:pPr>
        <w:rPr>
          <w:rtl/>
          <w:lang w:eastAsia="he-IL"/>
        </w:rPr>
      </w:pPr>
      <w:bookmarkStart w:id="21" w:name="_ETM_Q1_96632"/>
      <w:bookmarkEnd w:id="21"/>
    </w:p>
    <w:p w:rsidR="00F35979" w:rsidRDefault="00F35979" w:rsidP="00F35979">
      <w:pPr>
        <w:rPr>
          <w:rtl/>
          <w:lang w:eastAsia="he-IL"/>
        </w:rPr>
      </w:pPr>
      <w:r>
        <w:rPr>
          <w:rFonts w:hint="cs"/>
          <w:rtl/>
          <w:lang w:eastAsia="he-IL"/>
        </w:rPr>
        <w:t xml:space="preserve">ברשותכם חבריי חברי הכנסת אלא אם כן יש משהו דחוף למי מכם, אני אגש </w:t>
      </w:r>
      <w:bookmarkStart w:id="22" w:name="_ETM_Q1_101708"/>
      <w:bookmarkEnd w:id="22"/>
      <w:r>
        <w:rPr>
          <w:rFonts w:hint="cs"/>
          <w:rtl/>
          <w:lang w:eastAsia="he-IL"/>
        </w:rPr>
        <w:t xml:space="preserve">מיד למה רועי פרידמן, ראש היחידה להזדהות וליישומים ביומטריים </w:t>
      </w:r>
      <w:bookmarkStart w:id="23" w:name="_ETM_Q1_105356"/>
      <w:bookmarkEnd w:id="23"/>
      <w:r>
        <w:rPr>
          <w:rFonts w:hint="cs"/>
          <w:rtl/>
          <w:lang w:eastAsia="he-IL"/>
        </w:rPr>
        <w:t>במערך הסייבר הלאומי שיאמר את דבריו. בבקשה.</w:t>
      </w:r>
    </w:p>
    <w:p w:rsidR="00F35979" w:rsidRDefault="00F35979" w:rsidP="00F35979">
      <w:pPr>
        <w:rPr>
          <w:rtl/>
          <w:lang w:eastAsia="he-IL"/>
        </w:rPr>
      </w:pPr>
      <w:bookmarkStart w:id="24" w:name="_ETM_Q1_112142"/>
      <w:bookmarkStart w:id="25" w:name="_ETM_Q1_112195"/>
      <w:bookmarkStart w:id="26" w:name="_ETM_Q1_112966"/>
      <w:bookmarkEnd w:id="24"/>
      <w:bookmarkEnd w:id="25"/>
      <w:bookmarkEnd w:id="26"/>
    </w:p>
    <w:p w:rsidR="00F35979" w:rsidRDefault="00F35979" w:rsidP="00F35979">
      <w:pPr>
        <w:pStyle w:val="af9"/>
        <w:keepNext/>
        <w:rPr>
          <w:rtl/>
          <w:lang w:eastAsia="he-IL"/>
        </w:rPr>
      </w:pPr>
      <w:bookmarkStart w:id="27" w:name="ET_guest_רועי_פרידמן_5"/>
      <w:r w:rsidRPr="00F35979">
        <w:rPr>
          <w:rStyle w:val="TagStyle"/>
          <w:rtl/>
        </w:rPr>
        <w:t xml:space="preserve"> &lt;&lt; אורח &gt;&gt; </w:t>
      </w:r>
      <w:r>
        <w:rPr>
          <w:rtl/>
          <w:lang w:eastAsia="he-IL"/>
        </w:rPr>
        <w:t>רועי פרידמן:</w:t>
      </w:r>
      <w:r w:rsidRPr="00F35979">
        <w:rPr>
          <w:rStyle w:val="TagStyle"/>
          <w:rtl/>
        </w:rPr>
        <w:t xml:space="preserve"> &lt;&lt; אורח &gt;&gt;</w:t>
      </w:r>
      <w:r w:rsidR="00411B15">
        <w:rPr>
          <w:rtl/>
          <w:lang w:eastAsia="he-IL"/>
        </w:rPr>
        <w:t xml:space="preserve"> </w:t>
      </w:r>
      <w:bookmarkEnd w:id="27"/>
    </w:p>
    <w:p w:rsidR="00F35979" w:rsidRDefault="00F35979" w:rsidP="00F35979">
      <w:pPr>
        <w:pStyle w:val="KeepWithNext"/>
        <w:rPr>
          <w:rtl/>
          <w:lang w:eastAsia="he-IL"/>
        </w:rPr>
      </w:pPr>
    </w:p>
    <w:p w:rsidR="00F35979" w:rsidRDefault="00F35979" w:rsidP="00F35979">
      <w:pPr>
        <w:rPr>
          <w:rtl/>
          <w:lang w:eastAsia="he-IL"/>
        </w:rPr>
      </w:pPr>
      <w:bookmarkStart w:id="28" w:name="_ETM_Q1_113188"/>
      <w:bookmarkStart w:id="29" w:name="_ETM_Q1_113209"/>
      <w:bookmarkEnd w:id="28"/>
      <w:bookmarkEnd w:id="29"/>
      <w:proofErr w:type="spellStart"/>
      <w:r>
        <w:rPr>
          <w:rFonts w:hint="cs"/>
          <w:rtl/>
          <w:lang w:eastAsia="he-IL"/>
        </w:rPr>
        <w:t>צוהריים</w:t>
      </w:r>
      <w:proofErr w:type="spellEnd"/>
      <w:r>
        <w:rPr>
          <w:rFonts w:hint="cs"/>
          <w:rtl/>
          <w:lang w:eastAsia="he-IL"/>
        </w:rPr>
        <w:t xml:space="preserve"> טובים. ראש היחידה </w:t>
      </w:r>
      <w:bookmarkStart w:id="30" w:name="_ETM_Q1_121720"/>
      <w:bookmarkEnd w:id="30"/>
      <w:r>
        <w:rPr>
          <w:rFonts w:hint="cs"/>
          <w:rtl/>
          <w:lang w:eastAsia="he-IL"/>
        </w:rPr>
        <w:t>להזדהות</w:t>
      </w:r>
      <w:bookmarkStart w:id="31" w:name="_ETM_Q1_119495"/>
      <w:bookmarkEnd w:id="31"/>
      <w:r>
        <w:rPr>
          <w:rFonts w:hint="cs"/>
          <w:rtl/>
          <w:lang w:eastAsia="he-IL"/>
        </w:rPr>
        <w:t xml:space="preserve"> וליישומים ביומטריים במערך הסייבר. היחידה, כמו שהשם שלה </w:t>
      </w:r>
      <w:bookmarkStart w:id="32" w:name="_ETM_Q1_126640"/>
      <w:bookmarkEnd w:id="32"/>
      <w:r>
        <w:rPr>
          <w:rFonts w:hint="cs"/>
          <w:rtl/>
          <w:lang w:eastAsia="he-IL"/>
        </w:rPr>
        <w:t xml:space="preserve">מרמז, מטפלת בנושא ביומטריה והזדהות, בין היתר מבצעת פיקוח מכוח </w:t>
      </w:r>
      <w:bookmarkStart w:id="33" w:name="_ETM_Q1_132220"/>
      <w:bookmarkEnd w:id="33"/>
      <w:r>
        <w:rPr>
          <w:rFonts w:hint="cs"/>
          <w:rtl/>
          <w:lang w:eastAsia="he-IL"/>
        </w:rPr>
        <w:t xml:space="preserve">חוק על פרויקט התיעוד הלאומי החכם </w:t>
      </w:r>
      <w:r>
        <w:rPr>
          <w:rtl/>
          <w:lang w:eastAsia="he-IL"/>
        </w:rPr>
        <w:t>–</w:t>
      </w:r>
      <w:r>
        <w:rPr>
          <w:rFonts w:hint="cs"/>
          <w:rtl/>
          <w:lang w:eastAsia="he-IL"/>
        </w:rPr>
        <w:t xml:space="preserve"> תעודת זהות, </w:t>
      </w:r>
      <w:bookmarkStart w:id="34" w:name="_ETM_Q1_135866"/>
      <w:bookmarkEnd w:id="34"/>
      <w:r>
        <w:rPr>
          <w:rFonts w:hint="cs"/>
          <w:rtl/>
          <w:lang w:eastAsia="he-IL"/>
        </w:rPr>
        <w:t xml:space="preserve">דרכונים, מאגר ביומטרי </w:t>
      </w:r>
      <w:r>
        <w:rPr>
          <w:rtl/>
          <w:lang w:eastAsia="he-IL"/>
        </w:rPr>
        <w:t>–</w:t>
      </w:r>
      <w:r>
        <w:rPr>
          <w:rFonts w:hint="cs"/>
          <w:rtl/>
          <w:lang w:eastAsia="he-IL"/>
        </w:rPr>
        <w:t xml:space="preserve"> והיחידה גם גיבשה מדיניות לאומית. </w:t>
      </w:r>
    </w:p>
    <w:p w:rsidR="00F35979" w:rsidRDefault="00F35979" w:rsidP="00F35979">
      <w:pPr>
        <w:rPr>
          <w:rtl/>
          <w:lang w:eastAsia="he-IL"/>
        </w:rPr>
      </w:pPr>
      <w:bookmarkStart w:id="35" w:name="_ETM_Q1_145545"/>
      <w:bookmarkStart w:id="36" w:name="_ETM_Q1_145612"/>
      <w:bookmarkEnd w:id="35"/>
      <w:bookmarkEnd w:id="36"/>
    </w:p>
    <w:p w:rsidR="00F35979" w:rsidRDefault="00F35979" w:rsidP="00F35979">
      <w:pPr>
        <w:rPr>
          <w:rtl/>
          <w:lang w:eastAsia="he-IL"/>
        </w:rPr>
      </w:pPr>
      <w:bookmarkStart w:id="37" w:name="_ETM_Q1_145649"/>
      <w:bookmarkStart w:id="38" w:name="_ETM_Q1_145698"/>
      <w:bookmarkEnd w:id="37"/>
      <w:bookmarkEnd w:id="38"/>
      <w:r>
        <w:rPr>
          <w:rFonts w:hint="cs"/>
          <w:rtl/>
          <w:lang w:eastAsia="he-IL"/>
        </w:rPr>
        <w:t xml:space="preserve">אני מודה </w:t>
      </w:r>
      <w:bookmarkStart w:id="39" w:name="_ETM_Q1_146657"/>
      <w:bookmarkEnd w:id="39"/>
      <w:r>
        <w:rPr>
          <w:rFonts w:hint="cs"/>
          <w:rtl/>
          <w:lang w:eastAsia="he-IL"/>
        </w:rPr>
        <w:t>לוועדה על העניין הרב שעלה בישיבה הקודמת בנושא</w:t>
      </w:r>
      <w:bookmarkStart w:id="40" w:name="_ETM_Q1_151243"/>
      <w:bookmarkEnd w:id="40"/>
      <w:r>
        <w:rPr>
          <w:rFonts w:hint="cs"/>
          <w:rtl/>
          <w:lang w:eastAsia="he-IL"/>
        </w:rPr>
        <w:t xml:space="preserve"> ההזדהות הבטוחה כי באמת להזדהות בטוחה יש</w:t>
      </w:r>
      <w:r w:rsidR="00411B15">
        <w:rPr>
          <w:rFonts w:hint="cs"/>
          <w:rtl/>
          <w:lang w:eastAsia="he-IL"/>
        </w:rPr>
        <w:t xml:space="preserve"> </w:t>
      </w:r>
      <w:r>
        <w:rPr>
          <w:rFonts w:hint="cs"/>
          <w:rtl/>
          <w:lang w:eastAsia="he-IL"/>
        </w:rPr>
        <w:t xml:space="preserve">פוטנציאל עצום </w:t>
      </w:r>
      <w:bookmarkStart w:id="41" w:name="_ETM_Q1_157059"/>
      <w:bookmarkEnd w:id="41"/>
      <w:r>
        <w:rPr>
          <w:rFonts w:hint="cs"/>
          <w:rtl/>
          <w:lang w:eastAsia="he-IL"/>
        </w:rPr>
        <w:t xml:space="preserve">לכל העולם הדיגיטלי ולצדו יש גם סיכונים שצריך להכיר ולהיערך </w:t>
      </w:r>
      <w:bookmarkStart w:id="42" w:name="_ETM_Q1_162259"/>
      <w:bookmarkEnd w:id="42"/>
      <w:r>
        <w:rPr>
          <w:rFonts w:hint="cs"/>
          <w:rtl/>
          <w:lang w:eastAsia="he-IL"/>
        </w:rPr>
        <w:t>בהתאם.</w:t>
      </w:r>
      <w:bookmarkStart w:id="43" w:name="_ETM_Q1_163531"/>
      <w:bookmarkEnd w:id="43"/>
    </w:p>
    <w:p w:rsidR="00F35979" w:rsidRDefault="00F35979" w:rsidP="00F35979">
      <w:pPr>
        <w:rPr>
          <w:rtl/>
          <w:lang w:eastAsia="he-IL"/>
        </w:rPr>
      </w:pPr>
      <w:bookmarkStart w:id="44" w:name="_ETM_Q1_163584"/>
      <w:bookmarkStart w:id="45" w:name="_ETM_Q1_163619"/>
      <w:bookmarkEnd w:id="44"/>
      <w:bookmarkEnd w:id="45"/>
    </w:p>
    <w:p w:rsidR="00F35979" w:rsidRDefault="00F35979" w:rsidP="00F35979">
      <w:pPr>
        <w:rPr>
          <w:rtl/>
          <w:lang w:eastAsia="he-IL"/>
        </w:rPr>
      </w:pPr>
      <w:bookmarkStart w:id="46" w:name="_ETM_Q1_163653"/>
      <w:bookmarkEnd w:id="46"/>
      <w:r>
        <w:rPr>
          <w:rFonts w:hint="cs"/>
          <w:rtl/>
          <w:lang w:eastAsia="he-IL"/>
        </w:rPr>
        <w:t xml:space="preserve">הזדהות היא </w:t>
      </w:r>
      <w:proofErr w:type="spellStart"/>
      <w:r>
        <w:rPr>
          <w:rFonts w:hint="cs"/>
          <w:rtl/>
          <w:lang w:eastAsia="he-IL"/>
        </w:rPr>
        <w:t>נייבלר</w:t>
      </w:r>
      <w:proofErr w:type="spellEnd"/>
      <w:r>
        <w:rPr>
          <w:rFonts w:hint="cs"/>
          <w:rtl/>
          <w:lang w:eastAsia="he-IL"/>
        </w:rPr>
        <w:t xml:space="preserve"> רציני לכל השירותים הדיגיטליים וספציפית לשירותים בעלי </w:t>
      </w:r>
      <w:bookmarkStart w:id="47" w:name="_ETM_Q1_170139"/>
      <w:bookmarkEnd w:id="47"/>
      <w:r>
        <w:rPr>
          <w:rFonts w:hint="cs"/>
          <w:rtl/>
          <w:lang w:eastAsia="he-IL"/>
        </w:rPr>
        <w:t xml:space="preserve">ערך. כדי לתת שירות משמעותי צריך לדעת מי יושב בצד </w:t>
      </w:r>
      <w:bookmarkStart w:id="48" w:name="_ETM_Q1_172891"/>
      <w:bookmarkEnd w:id="48"/>
      <w:r>
        <w:rPr>
          <w:rFonts w:hint="cs"/>
          <w:rtl/>
          <w:lang w:eastAsia="he-IL"/>
        </w:rPr>
        <w:t xml:space="preserve">השני של המקלדת או של </w:t>
      </w:r>
      <w:proofErr w:type="spellStart"/>
      <w:r>
        <w:rPr>
          <w:rFonts w:hint="cs"/>
          <w:rtl/>
          <w:lang w:eastAsia="he-IL"/>
        </w:rPr>
        <w:t>הסמרטפון</w:t>
      </w:r>
      <w:proofErr w:type="spellEnd"/>
      <w:r>
        <w:rPr>
          <w:rFonts w:hint="cs"/>
          <w:rtl/>
          <w:lang w:eastAsia="he-IL"/>
        </w:rPr>
        <w:t xml:space="preserve"> ובלי זה אי אפשר</w:t>
      </w:r>
      <w:bookmarkStart w:id="49" w:name="_ETM_Q1_174852"/>
      <w:bookmarkEnd w:id="49"/>
      <w:r>
        <w:rPr>
          <w:rFonts w:hint="cs"/>
          <w:rtl/>
          <w:lang w:eastAsia="he-IL"/>
        </w:rPr>
        <w:t xml:space="preserve"> לתת את השירותים האלה. זה רלוונטי מאוד לממשלה וזו </w:t>
      </w:r>
      <w:bookmarkStart w:id="50" w:name="_ETM_Q1_180731"/>
      <w:bookmarkEnd w:id="50"/>
      <w:r>
        <w:rPr>
          <w:rFonts w:hint="cs"/>
          <w:rtl/>
          <w:lang w:eastAsia="he-IL"/>
        </w:rPr>
        <w:t>העשייה שלנו עד כה, וגם כמובן לסקטור הציבורי והפרטי.</w:t>
      </w:r>
    </w:p>
    <w:p w:rsidR="00F35979" w:rsidRDefault="00F35979" w:rsidP="00F35979">
      <w:pPr>
        <w:rPr>
          <w:rtl/>
          <w:lang w:eastAsia="he-IL"/>
        </w:rPr>
      </w:pPr>
      <w:bookmarkStart w:id="51" w:name="_ETM_Q1_185682"/>
      <w:bookmarkStart w:id="52" w:name="_ETM_Q1_185747"/>
      <w:bookmarkStart w:id="53" w:name="_ETM_Q1_185810"/>
      <w:bookmarkEnd w:id="51"/>
      <w:bookmarkEnd w:id="52"/>
      <w:bookmarkEnd w:id="53"/>
    </w:p>
    <w:p w:rsidR="00F35979" w:rsidRDefault="00F35979" w:rsidP="00F35979">
      <w:pPr>
        <w:rPr>
          <w:rtl/>
          <w:lang w:eastAsia="he-IL"/>
        </w:rPr>
      </w:pPr>
      <w:bookmarkStart w:id="54" w:name="_ETM_Q1_185861"/>
      <w:bookmarkEnd w:id="54"/>
      <w:r>
        <w:rPr>
          <w:rFonts w:hint="cs"/>
          <w:rtl/>
          <w:lang w:eastAsia="he-IL"/>
        </w:rPr>
        <w:t xml:space="preserve">יש נתונים מאוד </w:t>
      </w:r>
      <w:bookmarkStart w:id="55" w:name="_ETM_Q1_188562"/>
      <w:bookmarkEnd w:id="55"/>
      <w:r>
        <w:rPr>
          <w:rFonts w:hint="cs"/>
          <w:rtl/>
          <w:lang w:eastAsia="he-IL"/>
        </w:rPr>
        <w:t>מרשימים מהעולם על</w:t>
      </w:r>
      <w:r w:rsidR="00411B15">
        <w:rPr>
          <w:rFonts w:hint="cs"/>
          <w:rtl/>
          <w:lang w:eastAsia="he-IL"/>
        </w:rPr>
        <w:t xml:space="preserve"> </w:t>
      </w:r>
      <w:r>
        <w:rPr>
          <w:rFonts w:hint="cs"/>
          <w:rtl/>
          <w:lang w:eastAsia="he-IL"/>
        </w:rPr>
        <w:t xml:space="preserve">הזדהות </w:t>
      </w:r>
      <w:bookmarkStart w:id="56" w:name="_ETM_Q1_191741"/>
      <w:bookmarkEnd w:id="56"/>
      <w:r>
        <w:rPr>
          <w:rFonts w:hint="cs"/>
          <w:rtl/>
          <w:lang w:eastAsia="he-IL"/>
        </w:rPr>
        <w:t>דיגיטלית</w:t>
      </w:r>
      <w:r w:rsidR="00411B15">
        <w:rPr>
          <w:rFonts w:hint="cs"/>
          <w:rtl/>
          <w:lang w:eastAsia="he-IL"/>
        </w:rPr>
        <w:t xml:space="preserve"> </w:t>
      </w:r>
      <w:r>
        <w:rPr>
          <w:rFonts w:hint="cs"/>
          <w:rtl/>
          <w:lang w:eastAsia="he-IL"/>
        </w:rPr>
        <w:t>לתל"ג של מדינות. מדברים על עד שני אחוזים</w:t>
      </w:r>
      <w:bookmarkStart w:id="57" w:name="_ETM_Q1_196694"/>
      <w:bookmarkEnd w:id="57"/>
      <w:r w:rsidR="00411B15">
        <w:rPr>
          <w:rFonts w:hint="cs"/>
          <w:rtl/>
          <w:lang w:eastAsia="he-IL"/>
        </w:rPr>
        <w:t xml:space="preserve"> </w:t>
      </w:r>
      <w:r>
        <w:rPr>
          <w:rFonts w:hint="cs"/>
          <w:rtl/>
          <w:lang w:eastAsia="he-IL"/>
        </w:rPr>
        <w:t xml:space="preserve">תרומה לתל"ג וזה הרבה מאוד. </w:t>
      </w:r>
    </w:p>
    <w:p w:rsidR="00F35979" w:rsidRDefault="00F35979" w:rsidP="00F35979">
      <w:pPr>
        <w:rPr>
          <w:rtl/>
          <w:lang w:eastAsia="he-IL"/>
        </w:rPr>
      </w:pPr>
      <w:bookmarkStart w:id="58" w:name="_ETM_Q1_199875"/>
      <w:bookmarkStart w:id="59" w:name="_ETM_Q1_199927"/>
      <w:bookmarkEnd w:id="58"/>
      <w:bookmarkEnd w:id="59"/>
    </w:p>
    <w:p w:rsidR="00CE3D68" w:rsidRDefault="00F35979" w:rsidP="00F35979">
      <w:pPr>
        <w:rPr>
          <w:rtl/>
          <w:lang w:eastAsia="he-IL"/>
        </w:rPr>
      </w:pPr>
      <w:bookmarkStart w:id="60" w:name="_ETM_Q1_199979"/>
      <w:bookmarkStart w:id="61" w:name="_ETM_Q1_200040"/>
      <w:bookmarkEnd w:id="60"/>
      <w:bookmarkEnd w:id="61"/>
      <w:r>
        <w:rPr>
          <w:rFonts w:hint="cs"/>
          <w:rtl/>
          <w:lang w:eastAsia="he-IL"/>
        </w:rPr>
        <w:t>בצד של</w:t>
      </w:r>
      <w:bookmarkStart w:id="62" w:name="_ETM_Q1_202073"/>
      <w:bookmarkEnd w:id="62"/>
      <w:r>
        <w:rPr>
          <w:rFonts w:hint="cs"/>
          <w:rtl/>
          <w:lang w:eastAsia="he-IL"/>
        </w:rPr>
        <w:t xml:space="preserve"> הסיכון, צריך להבין שהזדהות הוא רכיב פגיע מאוד בתקיפות סייבר, שנתונים וניסיון </w:t>
      </w:r>
      <w:bookmarkStart w:id="63" w:name="_ETM_Q1_209133"/>
      <w:bookmarkEnd w:id="63"/>
      <w:r>
        <w:rPr>
          <w:rFonts w:hint="cs"/>
          <w:rtl/>
          <w:lang w:eastAsia="he-IL"/>
        </w:rPr>
        <w:t xml:space="preserve">מלמדים שסדר גודל של 80 אחוזים מתקיפות </w:t>
      </w:r>
      <w:bookmarkStart w:id="64" w:name="_ETM_Q1_210469"/>
      <w:bookmarkEnd w:id="64"/>
      <w:r>
        <w:rPr>
          <w:rFonts w:hint="cs"/>
          <w:rtl/>
          <w:lang w:eastAsia="he-IL"/>
        </w:rPr>
        <w:t xml:space="preserve">הסייבר מתחילות בפריצה של נתוני הזדהות חלשים. זה יכול להביא </w:t>
      </w:r>
      <w:bookmarkStart w:id="65" w:name="_ETM_Q1_218828"/>
      <w:bookmarkEnd w:id="65"/>
      <w:r>
        <w:rPr>
          <w:rFonts w:hint="cs"/>
          <w:rtl/>
          <w:lang w:eastAsia="he-IL"/>
        </w:rPr>
        <w:t>להתחזות, לפגיעה</w:t>
      </w:r>
      <w:r w:rsidR="00411B15">
        <w:rPr>
          <w:rFonts w:hint="cs"/>
          <w:rtl/>
          <w:lang w:eastAsia="he-IL"/>
        </w:rPr>
        <w:t xml:space="preserve"> </w:t>
      </w:r>
      <w:r>
        <w:rPr>
          <w:rFonts w:hint="cs"/>
          <w:rtl/>
          <w:lang w:eastAsia="he-IL"/>
        </w:rPr>
        <w:t xml:space="preserve">כלכלית, לפגיעה בפרטיות ובמוניטין של נותני </w:t>
      </w:r>
      <w:bookmarkStart w:id="66" w:name="_ETM_Q1_223985"/>
      <w:bookmarkEnd w:id="66"/>
      <w:r>
        <w:rPr>
          <w:rFonts w:hint="cs"/>
          <w:rtl/>
          <w:lang w:eastAsia="he-IL"/>
        </w:rPr>
        <w:t xml:space="preserve">שירותים. באמת העולם ברוח התקופה מכנים את כל מה שקשור </w:t>
      </w:r>
      <w:bookmarkStart w:id="67" w:name="_ETM_Q1_229527"/>
      <w:bookmarkEnd w:id="67"/>
      <w:r>
        <w:rPr>
          <w:rFonts w:hint="cs"/>
          <w:rtl/>
          <w:lang w:eastAsia="he-IL"/>
        </w:rPr>
        <w:t>להזדהות כמגיפה ורואים עלייה.</w:t>
      </w:r>
    </w:p>
    <w:p w:rsidR="00F35979" w:rsidRDefault="00F35979" w:rsidP="00F35979">
      <w:pPr>
        <w:rPr>
          <w:rtl/>
          <w:lang w:eastAsia="he-IL"/>
        </w:rPr>
      </w:pPr>
      <w:bookmarkStart w:id="68" w:name="_ETM_Q1_236319"/>
      <w:bookmarkStart w:id="69" w:name="_ETM_Q1_236387"/>
      <w:bookmarkEnd w:id="68"/>
      <w:bookmarkEnd w:id="69"/>
    </w:p>
    <w:p w:rsidR="00CE3D68" w:rsidRDefault="00F35979" w:rsidP="00B44F44">
      <w:pPr>
        <w:rPr>
          <w:rtl/>
        </w:rPr>
      </w:pPr>
      <w:bookmarkStart w:id="70" w:name="_ETM_Q1_236399"/>
      <w:bookmarkStart w:id="71" w:name="_ETM_Q1_236433"/>
      <w:bookmarkEnd w:id="70"/>
      <w:bookmarkEnd w:id="71"/>
      <w:r>
        <w:rPr>
          <w:rFonts w:hint="cs"/>
          <w:rtl/>
          <w:lang w:eastAsia="he-IL"/>
        </w:rPr>
        <w:t xml:space="preserve">כמה דוגמאות מהעולם ומישראל על </w:t>
      </w:r>
      <w:bookmarkStart w:id="72" w:name="_ETM_Q1_241151"/>
      <w:bookmarkEnd w:id="72"/>
      <w:r>
        <w:rPr>
          <w:rFonts w:hint="cs"/>
          <w:rtl/>
          <w:lang w:eastAsia="he-IL"/>
        </w:rPr>
        <w:t xml:space="preserve">פי פרסומים בתקשורת. בארצות הברית, מה שמכונה </w:t>
      </w:r>
      <w:r>
        <w:rPr>
          <w:lang w:eastAsia="he-IL"/>
        </w:rPr>
        <w:t>I</w:t>
      </w:r>
      <w:r w:rsidR="00B44F44">
        <w:rPr>
          <w:lang w:eastAsia="he-IL"/>
        </w:rPr>
        <w:t>RF</w:t>
      </w:r>
      <w:bookmarkStart w:id="73" w:name="_ETM_Q1_246585"/>
      <w:bookmarkEnd w:id="73"/>
      <w:r w:rsidR="00B44F44">
        <w:rPr>
          <w:rFonts w:hint="cs"/>
          <w:rtl/>
          <w:lang w:eastAsia="he-IL"/>
        </w:rPr>
        <w:t xml:space="preserve"> </w:t>
      </w:r>
      <w:proofErr w:type="spellStart"/>
      <w:r w:rsidR="00B44F44">
        <w:rPr>
          <w:rFonts w:hint="cs"/>
          <w:rtl/>
          <w:lang w:eastAsia="he-IL"/>
        </w:rPr>
        <w:t>ריצ</w:t>
      </w:r>
      <w:proofErr w:type="spellEnd"/>
      <w:r w:rsidR="00B44F44">
        <w:rPr>
          <w:rFonts w:hint="cs"/>
          <w:rtl/>
          <w:lang w:eastAsia="he-IL"/>
        </w:rPr>
        <w:t xml:space="preserve">' </w:t>
      </w:r>
      <w:r w:rsidR="00B44F44">
        <w:rPr>
          <w:rtl/>
          <w:lang w:eastAsia="he-IL"/>
        </w:rPr>
        <w:t>–</w:t>
      </w:r>
      <w:r w:rsidR="00B44F44">
        <w:rPr>
          <w:lang w:eastAsia="he-IL"/>
        </w:rPr>
        <w:t>RIC</w:t>
      </w:r>
      <w:r w:rsidR="00B44F44">
        <w:rPr>
          <w:rFonts w:hint="cs"/>
          <w:rtl/>
        </w:rPr>
        <w:t xml:space="preserve"> זאת רשות המסים האמריקאית </w:t>
      </w:r>
      <w:r w:rsidR="00B44F44">
        <w:rPr>
          <w:rtl/>
        </w:rPr>
        <w:t>–</w:t>
      </w:r>
      <w:r w:rsidR="00B44F44">
        <w:rPr>
          <w:rFonts w:hint="cs"/>
          <w:rtl/>
        </w:rPr>
        <w:t xml:space="preserve"> אפשרה גישה </w:t>
      </w:r>
      <w:bookmarkStart w:id="74" w:name="_ETM_Q1_249428"/>
      <w:bookmarkEnd w:id="74"/>
      <w:r w:rsidR="00B44F44">
        <w:rPr>
          <w:rFonts w:hint="cs"/>
          <w:rtl/>
        </w:rPr>
        <w:t xml:space="preserve">בהזדהות חלשה יחסית. האקרים, מדווחים בתקשורת שאלה האקרים מזרח אירופאים </w:t>
      </w:r>
      <w:bookmarkStart w:id="75" w:name="_ETM_Q1_257239"/>
      <w:bookmarkEnd w:id="75"/>
      <w:r w:rsidR="00B44F44">
        <w:rPr>
          <w:rFonts w:hint="cs"/>
          <w:rtl/>
        </w:rPr>
        <w:t xml:space="preserve">ניצלו את זה ופרצו לכ-300,000 חשבונות של אזרחים אמריקאים וניסו שם להחליף את פרטי חשבון הבנק לצורך קבלת החזרי מס </w:t>
      </w:r>
      <w:bookmarkStart w:id="76" w:name="_ETM_Q1_268199"/>
      <w:bookmarkEnd w:id="76"/>
      <w:r w:rsidR="00B44F44">
        <w:rPr>
          <w:rFonts w:hint="cs"/>
          <w:rtl/>
        </w:rPr>
        <w:t>וחשבונות אחרים.</w:t>
      </w:r>
      <w:r w:rsidR="00411B15">
        <w:rPr>
          <w:rFonts w:hint="cs"/>
          <w:rtl/>
        </w:rPr>
        <w:t xml:space="preserve"> </w:t>
      </w:r>
      <w:r w:rsidR="00B44F44">
        <w:rPr>
          <w:rFonts w:hint="cs"/>
          <w:rtl/>
        </w:rPr>
        <w:t>מדווח שנגרם נזק כלכלי משמעותי וגם נזק</w:t>
      </w:r>
      <w:bookmarkStart w:id="77" w:name="_ETM_Q1_279463"/>
      <w:bookmarkEnd w:id="77"/>
      <w:r w:rsidR="00B44F44">
        <w:rPr>
          <w:rFonts w:hint="cs"/>
          <w:rtl/>
        </w:rPr>
        <w:t xml:space="preserve"> למוניטין.</w:t>
      </w:r>
    </w:p>
    <w:p w:rsidR="00B44F44" w:rsidRDefault="00B44F44" w:rsidP="00B44F44">
      <w:pPr>
        <w:rPr>
          <w:rtl/>
        </w:rPr>
      </w:pPr>
    </w:p>
    <w:p w:rsidR="00B44F44" w:rsidRDefault="00B44F44" w:rsidP="00B44F44">
      <w:pPr>
        <w:rPr>
          <w:rtl/>
        </w:rPr>
      </w:pPr>
      <w:bookmarkStart w:id="78" w:name="_ETM_Q1_280067"/>
      <w:bookmarkStart w:id="79" w:name="_ETM_Q1_280120"/>
      <w:bookmarkEnd w:id="78"/>
      <w:bookmarkEnd w:id="79"/>
      <w:r>
        <w:rPr>
          <w:rFonts w:hint="cs"/>
          <w:rtl/>
        </w:rPr>
        <w:t xml:space="preserve">לפני כ-10 ימים כאן בארץ פורסם ששופרסל פרסמה גישה לרשימת </w:t>
      </w:r>
      <w:bookmarkStart w:id="80" w:name="_ETM_Q1_286123"/>
      <w:bookmarkEnd w:id="80"/>
      <w:r>
        <w:rPr>
          <w:rFonts w:hint="cs"/>
          <w:rtl/>
        </w:rPr>
        <w:t xml:space="preserve">הקניות של לקוחות און ליין באמצעות הזדהות חלשה. כ-100 לקוחות, </w:t>
      </w:r>
      <w:bookmarkStart w:id="81" w:name="_ETM_Q1_292383"/>
      <w:bookmarkEnd w:id="81"/>
      <w:r>
        <w:rPr>
          <w:rFonts w:hint="cs"/>
          <w:rtl/>
        </w:rPr>
        <w:t xml:space="preserve">היה אפשר לגשת ולראות את רשימות הקניות שלהם. יש </w:t>
      </w:r>
      <w:bookmarkStart w:id="82" w:name="_ETM_Q1_295401"/>
      <w:bookmarkEnd w:id="82"/>
      <w:r>
        <w:rPr>
          <w:rFonts w:hint="cs"/>
          <w:rtl/>
        </w:rPr>
        <w:t>כאן פגיעה בפרטיות</w:t>
      </w:r>
      <w:r w:rsidR="00411B15">
        <w:rPr>
          <w:rFonts w:hint="cs"/>
          <w:rtl/>
        </w:rPr>
        <w:t xml:space="preserve"> </w:t>
      </w:r>
      <w:r>
        <w:rPr>
          <w:rFonts w:hint="cs"/>
          <w:rtl/>
        </w:rPr>
        <w:t xml:space="preserve">ואולי גם פגיעה בנושא עסקי. רק </w:t>
      </w:r>
      <w:bookmarkStart w:id="83" w:name="_ETM_Q1_304299"/>
      <w:bookmarkEnd w:id="83"/>
      <w:r>
        <w:rPr>
          <w:rFonts w:hint="cs"/>
          <w:rtl/>
        </w:rPr>
        <w:t xml:space="preserve">בשבוע שעבר, שוב פרסום בתקשורת, שביטוח לאומי </w:t>
      </w:r>
      <w:r>
        <w:rPr>
          <w:rFonts w:hint="cs"/>
          <w:rtl/>
        </w:rPr>
        <w:lastRenderedPageBreak/>
        <w:t>העלה שירות</w:t>
      </w:r>
      <w:r w:rsidR="00411B15">
        <w:rPr>
          <w:rFonts w:hint="cs"/>
          <w:rtl/>
        </w:rPr>
        <w:t xml:space="preserve"> </w:t>
      </w:r>
      <w:r>
        <w:rPr>
          <w:rFonts w:hint="cs"/>
          <w:rtl/>
        </w:rPr>
        <w:t xml:space="preserve">שקשור בקבלת כספים בגלל הקורונה, רכיב ההזדהות שם היה </w:t>
      </w:r>
      <w:bookmarkStart w:id="84" w:name="_ETM_Q1_317091"/>
      <w:bookmarkEnd w:id="84"/>
      <w:r>
        <w:rPr>
          <w:rFonts w:hint="cs"/>
          <w:rtl/>
        </w:rPr>
        <w:t xml:space="preserve">תקול וגם בוצע תוך הזדהות חלשה. עד כמה שידוע לי, </w:t>
      </w:r>
      <w:bookmarkStart w:id="85" w:name="_ETM_Q1_321417"/>
      <w:bookmarkEnd w:id="85"/>
      <w:r>
        <w:rPr>
          <w:rFonts w:hint="cs"/>
          <w:rtl/>
        </w:rPr>
        <w:t>לא נגרם נזק.</w:t>
      </w:r>
    </w:p>
    <w:p w:rsidR="00B44F44" w:rsidRDefault="00B44F44" w:rsidP="00B44F44">
      <w:pPr>
        <w:rPr>
          <w:rtl/>
        </w:rPr>
      </w:pPr>
      <w:bookmarkStart w:id="86" w:name="_ETM_Q1_323873"/>
      <w:bookmarkStart w:id="87" w:name="_ETM_Q1_323945"/>
      <w:bookmarkEnd w:id="86"/>
      <w:bookmarkEnd w:id="87"/>
    </w:p>
    <w:p w:rsidR="00B44F44" w:rsidRDefault="00B44F44" w:rsidP="00B44F44">
      <w:pPr>
        <w:rPr>
          <w:rtl/>
        </w:rPr>
      </w:pPr>
      <w:bookmarkStart w:id="88" w:name="_ETM_Q1_324385"/>
      <w:bookmarkStart w:id="89" w:name="_ETM_Q1_324434"/>
      <w:bookmarkEnd w:id="88"/>
      <w:bookmarkEnd w:id="89"/>
      <w:r>
        <w:rPr>
          <w:rFonts w:hint="cs"/>
          <w:rtl/>
        </w:rPr>
        <w:t xml:space="preserve">מכל זה אנחנו מבינים שנושא ההזדהות הוא די </w:t>
      </w:r>
      <w:bookmarkStart w:id="90" w:name="_ETM_Q1_329193"/>
      <w:bookmarkEnd w:id="90"/>
      <w:r>
        <w:rPr>
          <w:rFonts w:hint="cs"/>
          <w:rtl/>
        </w:rPr>
        <w:t xml:space="preserve">מסובך ולא פשוט לבצע את זה נכון, אבל איך כן עושים את זה נכון? היחידה הובילה צוות בין-משרדי </w:t>
      </w:r>
      <w:bookmarkStart w:id="91" w:name="_ETM_Q1_338769"/>
      <w:bookmarkEnd w:id="91"/>
      <w:r>
        <w:rPr>
          <w:rFonts w:hint="cs"/>
          <w:rtl/>
        </w:rPr>
        <w:t>להזדהות ויש מדיניות</w:t>
      </w:r>
      <w:r w:rsidR="00411B15">
        <w:rPr>
          <w:rFonts w:hint="cs"/>
          <w:rtl/>
        </w:rPr>
        <w:t xml:space="preserve"> </w:t>
      </w:r>
      <w:r>
        <w:rPr>
          <w:rFonts w:hint="cs"/>
          <w:rtl/>
        </w:rPr>
        <w:t xml:space="preserve">לאומית. היא מגדירה את העקרונות איך צריך לבצע הזדהות בפרט נושא של רמת אבטחת אימות שבדיון </w:t>
      </w:r>
      <w:bookmarkStart w:id="92" w:name="_ETM_Q1_350692"/>
      <w:bookmarkEnd w:id="92"/>
      <w:r>
        <w:rPr>
          <w:rFonts w:hint="cs"/>
          <w:rtl/>
        </w:rPr>
        <w:t>הקודם</w:t>
      </w:r>
      <w:r w:rsidR="00411B15">
        <w:rPr>
          <w:rFonts w:hint="cs"/>
          <w:rtl/>
        </w:rPr>
        <w:t xml:space="preserve"> </w:t>
      </w:r>
      <w:r>
        <w:rPr>
          <w:rFonts w:hint="cs"/>
          <w:rtl/>
        </w:rPr>
        <w:t xml:space="preserve">גם עלה הנושא שנקרא </w:t>
      </w:r>
      <w:proofErr w:type="spellStart"/>
      <w:r>
        <w:rPr>
          <w:rFonts w:hint="cs"/>
          <w:rtl/>
        </w:rPr>
        <w:t>רב"א</w:t>
      </w:r>
      <w:proofErr w:type="spellEnd"/>
      <w:r>
        <w:rPr>
          <w:rFonts w:hint="cs"/>
          <w:rtl/>
        </w:rPr>
        <w:t xml:space="preserve">, או באנגלית לבל </w:t>
      </w:r>
      <w:bookmarkStart w:id="93" w:name="_ETM_Q1_354271"/>
      <w:bookmarkEnd w:id="93"/>
      <w:proofErr w:type="spellStart"/>
      <w:r>
        <w:rPr>
          <w:rFonts w:hint="cs"/>
          <w:rtl/>
        </w:rPr>
        <w:t>אינשורנס</w:t>
      </w:r>
      <w:proofErr w:type="spellEnd"/>
      <w:r>
        <w:rPr>
          <w:rFonts w:hint="cs"/>
          <w:rtl/>
        </w:rPr>
        <w:t xml:space="preserve">, שזה למעשה החוזק של ההזדהות והוא נע מ-1 עד </w:t>
      </w:r>
      <w:bookmarkStart w:id="94" w:name="_ETM_Q1_358511"/>
      <w:bookmarkEnd w:id="94"/>
      <w:r>
        <w:rPr>
          <w:rFonts w:hint="cs"/>
          <w:rtl/>
        </w:rPr>
        <w:t xml:space="preserve">4 כאשר 1 הוא החלש ביותר ולמעשה אנונימי ו-4 הוא </w:t>
      </w:r>
      <w:bookmarkStart w:id="95" w:name="_ETM_Q1_365143"/>
      <w:bookmarkEnd w:id="95"/>
      <w:r>
        <w:rPr>
          <w:rFonts w:hint="cs"/>
          <w:rtl/>
        </w:rPr>
        <w:t>הגבוה ביותר.</w:t>
      </w:r>
    </w:p>
    <w:p w:rsidR="00B44F44" w:rsidRDefault="00B44F44" w:rsidP="00B44F44">
      <w:pPr>
        <w:rPr>
          <w:rtl/>
        </w:rPr>
      </w:pPr>
      <w:bookmarkStart w:id="96" w:name="_ETM_Q1_365545"/>
      <w:bookmarkStart w:id="97" w:name="_ETM_Q1_365607"/>
      <w:bookmarkEnd w:id="96"/>
      <w:bookmarkEnd w:id="97"/>
    </w:p>
    <w:p w:rsidR="00B44F44" w:rsidRDefault="00B44F44" w:rsidP="00B44F44">
      <w:pPr>
        <w:rPr>
          <w:rtl/>
        </w:rPr>
      </w:pPr>
      <w:bookmarkStart w:id="98" w:name="_ETM_Q1_365657"/>
      <w:bookmarkStart w:id="99" w:name="_ETM_Q1_365717"/>
      <w:bookmarkEnd w:id="98"/>
      <w:bookmarkEnd w:id="99"/>
      <w:r>
        <w:rPr>
          <w:rFonts w:hint="cs"/>
          <w:rtl/>
        </w:rPr>
        <w:t>המדיניות הזו אושרה בהחלטת ממשלה והפעילות של היחידה</w:t>
      </w:r>
      <w:bookmarkStart w:id="100" w:name="_ETM_Q1_370047"/>
      <w:bookmarkEnd w:id="100"/>
      <w:r>
        <w:rPr>
          <w:rFonts w:hint="cs"/>
          <w:rtl/>
        </w:rPr>
        <w:t xml:space="preserve"> בהקשר הזה היא עם משרדי ממשלה שהוטל עליהם באותה החלטת ממשלה לתאם עם היחידה את אופן ביצוע הזיהוי הדיגיטלי.</w:t>
      </w:r>
    </w:p>
    <w:p w:rsidR="00B44F44" w:rsidRDefault="00B44F44" w:rsidP="00B44F44">
      <w:pPr>
        <w:rPr>
          <w:rtl/>
        </w:rPr>
      </w:pPr>
      <w:bookmarkStart w:id="101" w:name="_ETM_Q1_380111"/>
      <w:bookmarkStart w:id="102" w:name="_ETM_Q1_380168"/>
      <w:bookmarkEnd w:id="101"/>
      <w:bookmarkEnd w:id="102"/>
    </w:p>
    <w:p w:rsidR="00B44F44" w:rsidRDefault="00B44F44" w:rsidP="00B44F44">
      <w:pPr>
        <w:rPr>
          <w:rtl/>
        </w:rPr>
      </w:pPr>
      <w:bookmarkStart w:id="103" w:name="_ETM_Q1_380247"/>
      <w:bookmarkStart w:id="104" w:name="_ETM_Q1_380299"/>
      <w:bookmarkEnd w:id="103"/>
      <w:bookmarkEnd w:id="104"/>
      <w:r>
        <w:rPr>
          <w:rFonts w:hint="cs"/>
          <w:rtl/>
        </w:rPr>
        <w:t xml:space="preserve">בנוסף, לפני </w:t>
      </w:r>
      <w:bookmarkStart w:id="105" w:name="_ETM_Q1_380911"/>
      <w:bookmarkEnd w:id="105"/>
      <w:r>
        <w:rPr>
          <w:rFonts w:hint="cs"/>
          <w:rtl/>
        </w:rPr>
        <w:t xml:space="preserve">סדר גודל של שנה, הוצאנו הנחיה לכלל הממשלה לבצע זיהוי </w:t>
      </w:r>
      <w:bookmarkStart w:id="106" w:name="_ETM_Q1_384671"/>
      <w:bookmarkEnd w:id="106"/>
      <w:proofErr w:type="spellStart"/>
      <w:r>
        <w:rPr>
          <w:rFonts w:hint="cs"/>
          <w:rtl/>
        </w:rPr>
        <w:t>ברב"א</w:t>
      </w:r>
      <w:proofErr w:type="spellEnd"/>
      <w:r>
        <w:rPr>
          <w:rFonts w:hint="cs"/>
          <w:rtl/>
        </w:rPr>
        <w:t xml:space="preserve"> 3 שהוא זיהוי חזק יחסית ואם תרצו, אני ארחיב </w:t>
      </w:r>
      <w:bookmarkStart w:id="107" w:name="_ETM_Q1_389287"/>
      <w:bookmarkEnd w:id="107"/>
      <w:r>
        <w:rPr>
          <w:rFonts w:hint="cs"/>
          <w:rtl/>
        </w:rPr>
        <w:t>על כך. זה בהתאם למגמה בעולם לעוצמת ההזדהות הנדרשת ובתאימות למה ש</w:t>
      </w:r>
      <w:bookmarkStart w:id="108" w:name="_ETM_Q1_395656"/>
      <w:bookmarkEnd w:id="108"/>
      <w:r>
        <w:rPr>
          <w:rFonts w:hint="cs"/>
          <w:rtl/>
        </w:rPr>
        <w:t>קורה באירופה ובארצות הברית.</w:t>
      </w:r>
    </w:p>
    <w:p w:rsidR="00B44F44" w:rsidRDefault="00B44F44" w:rsidP="00B44F44">
      <w:pPr>
        <w:rPr>
          <w:rtl/>
        </w:rPr>
      </w:pPr>
      <w:bookmarkStart w:id="109" w:name="_ETM_Q1_400144"/>
      <w:bookmarkStart w:id="110" w:name="_ETM_Q1_400201"/>
      <w:bookmarkEnd w:id="109"/>
      <w:bookmarkEnd w:id="110"/>
    </w:p>
    <w:p w:rsidR="00B44F44" w:rsidRDefault="00B44F44" w:rsidP="00B44F44">
      <w:pPr>
        <w:rPr>
          <w:rtl/>
        </w:rPr>
      </w:pPr>
      <w:bookmarkStart w:id="111" w:name="_ETM_Q1_400736"/>
      <w:bookmarkStart w:id="112" w:name="_ETM_Q1_400783"/>
      <w:bookmarkEnd w:id="111"/>
      <w:bookmarkEnd w:id="112"/>
      <w:r>
        <w:rPr>
          <w:rFonts w:hint="cs"/>
          <w:rtl/>
        </w:rPr>
        <w:t xml:space="preserve">מקצועית אני חושב שנכון שתהיה מערכת </w:t>
      </w:r>
      <w:bookmarkStart w:id="113" w:name="_ETM_Q1_402850"/>
      <w:bookmarkEnd w:id="113"/>
      <w:r>
        <w:rPr>
          <w:rFonts w:hint="cs"/>
          <w:rtl/>
        </w:rPr>
        <w:t xml:space="preserve">הזדהות ממשלתית מרכזית שכלל משרדי הממשלה והסקטור הציבורי יעבדו דרכה. זה משהו שיקל על האזרחים והם לא יצטרכו </w:t>
      </w:r>
      <w:bookmarkStart w:id="114" w:name="_ETM_Q1_411844"/>
      <w:bookmarkEnd w:id="114"/>
      <w:r>
        <w:rPr>
          <w:rFonts w:hint="cs"/>
          <w:rtl/>
        </w:rPr>
        <w:t xml:space="preserve">להחזיק עוד סט ים ועוד סטים פרטי גישה כדי לעבוד </w:t>
      </w:r>
      <w:bookmarkStart w:id="115" w:name="_ETM_Q1_417088"/>
      <w:bookmarkEnd w:id="115"/>
      <w:r>
        <w:rPr>
          <w:rFonts w:hint="cs"/>
          <w:rtl/>
        </w:rPr>
        <w:t xml:space="preserve">עם הממשלה ועם המגזר הציבורי וזה יחסוך כספים למגזר </w:t>
      </w:r>
      <w:bookmarkStart w:id="116" w:name="_ETM_Q1_419808"/>
      <w:bookmarkEnd w:id="116"/>
      <w:r>
        <w:rPr>
          <w:rFonts w:hint="cs"/>
          <w:rtl/>
        </w:rPr>
        <w:t xml:space="preserve">הציבורי שלא יצטרך להקים כפל מערכות כאלו, וישפר את רמת </w:t>
      </w:r>
      <w:bookmarkStart w:id="117" w:name="_ETM_Q1_425150"/>
      <w:bookmarkEnd w:id="117"/>
      <w:r>
        <w:rPr>
          <w:rFonts w:hint="cs"/>
          <w:rtl/>
        </w:rPr>
        <w:t xml:space="preserve">ההגנה בסייבר כשהמערכת המרכזית הזאת יושבת במקום מוגן היטב ובנוי </w:t>
      </w:r>
      <w:bookmarkStart w:id="118" w:name="_ETM_Q1_432156"/>
      <w:bookmarkEnd w:id="118"/>
      <w:r>
        <w:rPr>
          <w:rFonts w:hint="cs"/>
          <w:rtl/>
        </w:rPr>
        <w:t>לפי</w:t>
      </w:r>
      <w:r w:rsidR="00411B15">
        <w:rPr>
          <w:rFonts w:hint="cs"/>
          <w:rtl/>
        </w:rPr>
        <w:t xml:space="preserve"> </w:t>
      </w:r>
      <w:r>
        <w:rPr>
          <w:rFonts w:hint="cs"/>
          <w:rtl/>
        </w:rPr>
        <w:t>גם לפי הנחיות סייבר וגם הזדהות.</w:t>
      </w:r>
    </w:p>
    <w:p w:rsidR="00B44F44" w:rsidRDefault="00B44F44" w:rsidP="00B44F44">
      <w:pPr>
        <w:rPr>
          <w:rtl/>
        </w:rPr>
      </w:pPr>
      <w:bookmarkStart w:id="119" w:name="_ETM_Q1_440902"/>
      <w:bookmarkStart w:id="120" w:name="_ETM_Q1_440959"/>
      <w:bookmarkStart w:id="121" w:name="_ETM_Q1_441038"/>
      <w:bookmarkEnd w:id="119"/>
      <w:bookmarkEnd w:id="120"/>
      <w:bookmarkEnd w:id="121"/>
    </w:p>
    <w:p w:rsidR="00B44F44" w:rsidRDefault="00B44F44" w:rsidP="00B44F44">
      <w:pPr>
        <w:rPr>
          <w:rtl/>
        </w:rPr>
      </w:pPr>
      <w:bookmarkStart w:id="122" w:name="_ETM_Q1_441090"/>
      <w:bookmarkEnd w:id="122"/>
      <w:r>
        <w:rPr>
          <w:rFonts w:hint="cs"/>
          <w:rtl/>
        </w:rPr>
        <w:t xml:space="preserve">בהתאם לזה מערך הסייבר גיבש הנחיית ביצוע שעם אישור החוק הועבר למשרדים </w:t>
      </w:r>
      <w:bookmarkStart w:id="123" w:name="_ETM_Q1_445258"/>
      <w:bookmarkEnd w:id="123"/>
      <w:r>
        <w:rPr>
          <w:rFonts w:hint="cs"/>
          <w:rtl/>
        </w:rPr>
        <w:t xml:space="preserve">השונים והיא תנחה על אופן הטיפול בבתי סייבר בהזדהות. </w:t>
      </w:r>
      <w:bookmarkStart w:id="124" w:name="_ETM_Q1_448514"/>
      <w:bookmarkEnd w:id="124"/>
      <w:r>
        <w:rPr>
          <w:rFonts w:hint="cs"/>
          <w:rtl/>
        </w:rPr>
        <w:t>אני אציין שבהקשר הזה קיימות גם הסכמות עם משרד המשפטים</w:t>
      </w:r>
      <w:bookmarkStart w:id="125" w:name="_ETM_Q1_456186"/>
      <w:bookmarkEnd w:id="125"/>
      <w:r>
        <w:rPr>
          <w:rFonts w:hint="cs"/>
          <w:rtl/>
        </w:rPr>
        <w:t xml:space="preserve"> לגבי תכני ההנחיה של מערך הסייבר על המשרדים ובשוגג הושמט </w:t>
      </w:r>
      <w:bookmarkStart w:id="126" w:name="_ETM_Q1_460116"/>
      <w:bookmarkEnd w:id="126"/>
      <w:r>
        <w:rPr>
          <w:rFonts w:hint="cs"/>
          <w:rtl/>
        </w:rPr>
        <w:t>משם נושא ההזדהות וזה בא על תיקונו.</w:t>
      </w:r>
    </w:p>
    <w:p w:rsidR="00B44F44" w:rsidRDefault="00B44F44" w:rsidP="00B44F44">
      <w:pPr>
        <w:rPr>
          <w:rtl/>
        </w:rPr>
      </w:pPr>
      <w:bookmarkStart w:id="127" w:name="_ETM_Q1_468866"/>
      <w:bookmarkStart w:id="128" w:name="_ETM_Q1_468924"/>
      <w:bookmarkEnd w:id="127"/>
      <w:bookmarkEnd w:id="128"/>
    </w:p>
    <w:p w:rsidR="00B44F44" w:rsidRDefault="00B44F44" w:rsidP="00B44F44">
      <w:pPr>
        <w:rPr>
          <w:rtl/>
        </w:rPr>
      </w:pPr>
      <w:bookmarkStart w:id="129" w:name="_ETM_Q1_467266"/>
      <w:bookmarkStart w:id="130" w:name="_ETM_Q1_467320"/>
      <w:bookmarkEnd w:id="129"/>
      <w:bookmarkEnd w:id="130"/>
      <w:r>
        <w:rPr>
          <w:rFonts w:hint="cs"/>
          <w:rtl/>
        </w:rPr>
        <w:t xml:space="preserve">לסיכום. כמו יתר הדוברים </w:t>
      </w:r>
      <w:bookmarkStart w:id="131" w:name="_ETM_Q1_470002"/>
      <w:bookmarkEnd w:id="131"/>
      <w:r>
        <w:rPr>
          <w:rFonts w:hint="cs"/>
          <w:rtl/>
        </w:rPr>
        <w:t xml:space="preserve">בשבוע שעבר, </w:t>
      </w:r>
      <w:proofErr w:type="spellStart"/>
      <w:r>
        <w:rPr>
          <w:rFonts w:hint="cs"/>
          <w:rtl/>
        </w:rPr>
        <w:t>הנגשת</w:t>
      </w:r>
      <w:proofErr w:type="spellEnd"/>
      <w:r>
        <w:rPr>
          <w:rFonts w:hint="cs"/>
          <w:rtl/>
        </w:rPr>
        <w:t xml:space="preserve"> שירותים דיגיטליים הוא בשורה גדולה לאזרחים. זה </w:t>
      </w:r>
      <w:bookmarkStart w:id="132" w:name="_ETM_Q1_477036"/>
      <w:bookmarkEnd w:id="132"/>
      <w:r>
        <w:rPr>
          <w:rFonts w:hint="cs"/>
          <w:rtl/>
        </w:rPr>
        <w:t>גורם חשוב שיאפשר את הבשורה הזאת שהיבטי ההזדהות</w:t>
      </w:r>
      <w:r w:rsidR="00411B15">
        <w:rPr>
          <w:rFonts w:hint="cs"/>
          <w:rtl/>
        </w:rPr>
        <w:t xml:space="preserve"> </w:t>
      </w:r>
      <w:r>
        <w:rPr>
          <w:rFonts w:hint="cs"/>
          <w:rtl/>
        </w:rPr>
        <w:t xml:space="preserve">בסייבר </w:t>
      </w:r>
      <w:bookmarkStart w:id="133" w:name="_ETM_Q1_480470"/>
      <w:bookmarkEnd w:id="133"/>
      <w:r>
        <w:rPr>
          <w:rFonts w:hint="cs"/>
          <w:rtl/>
        </w:rPr>
        <w:t>יהיו בצורה טובה, יש מדיניות לאומית לזה, יש הנחיות ברורות וצריך לפעול על פיהן.</w:t>
      </w:r>
      <w:r w:rsidR="00411B15">
        <w:rPr>
          <w:rFonts w:hint="cs"/>
          <w:rtl/>
        </w:rPr>
        <w:t xml:space="preserve"> </w:t>
      </w:r>
      <w:r>
        <w:rPr>
          <w:rFonts w:hint="cs"/>
          <w:rtl/>
        </w:rPr>
        <w:t>עד כאן.</w:t>
      </w:r>
    </w:p>
    <w:p w:rsidR="00B44F44" w:rsidRDefault="00B44F44" w:rsidP="00B44F44">
      <w:pPr>
        <w:rPr>
          <w:rtl/>
        </w:rPr>
      </w:pPr>
      <w:bookmarkStart w:id="134" w:name="_ETM_Q1_486339"/>
      <w:bookmarkStart w:id="135" w:name="_ETM_Q1_486394"/>
      <w:bookmarkStart w:id="136" w:name="_ETM_Q1_486515"/>
      <w:bookmarkStart w:id="137" w:name="_ETM_Q1_486575"/>
      <w:bookmarkStart w:id="138" w:name="_ETM_Q1_487931"/>
      <w:bookmarkEnd w:id="134"/>
      <w:bookmarkEnd w:id="135"/>
      <w:bookmarkEnd w:id="136"/>
      <w:bookmarkEnd w:id="137"/>
      <w:bookmarkEnd w:id="138"/>
    </w:p>
    <w:p w:rsidR="00B44F44" w:rsidRDefault="00B44F44" w:rsidP="00B44F44">
      <w:pPr>
        <w:pStyle w:val="af6"/>
        <w:keepNext/>
        <w:rPr>
          <w:rtl/>
        </w:rPr>
      </w:pPr>
      <w:bookmarkStart w:id="139" w:name="ET_yor_6043_6"/>
      <w:r w:rsidRPr="00B44F44">
        <w:rPr>
          <w:rStyle w:val="TagStyle"/>
          <w:rtl/>
        </w:rPr>
        <w:t xml:space="preserve"> &lt;&lt; יור &gt;&gt; </w:t>
      </w:r>
      <w:r>
        <w:rPr>
          <w:rtl/>
        </w:rPr>
        <w:t xml:space="preserve">היו"ר עינב </w:t>
      </w:r>
      <w:proofErr w:type="spellStart"/>
      <w:r>
        <w:rPr>
          <w:rtl/>
        </w:rPr>
        <w:t>קאבלה</w:t>
      </w:r>
      <w:proofErr w:type="spellEnd"/>
      <w:r>
        <w:rPr>
          <w:rtl/>
        </w:rPr>
        <w:t>:</w:t>
      </w:r>
      <w:r w:rsidRPr="00B44F44">
        <w:rPr>
          <w:rStyle w:val="TagStyle"/>
          <w:rtl/>
        </w:rPr>
        <w:t xml:space="preserve"> &lt;&lt; יור &gt;&gt;</w:t>
      </w:r>
      <w:r w:rsidR="00411B15">
        <w:rPr>
          <w:rtl/>
        </w:rPr>
        <w:t xml:space="preserve"> </w:t>
      </w:r>
      <w:bookmarkEnd w:id="139"/>
    </w:p>
    <w:p w:rsidR="00B44F44" w:rsidRDefault="00B44F44" w:rsidP="00B44F44">
      <w:pPr>
        <w:pStyle w:val="KeepWithNext"/>
        <w:rPr>
          <w:rtl/>
          <w:lang w:eastAsia="he-IL"/>
        </w:rPr>
      </w:pPr>
    </w:p>
    <w:p w:rsidR="00B44F44" w:rsidRDefault="00B44F44" w:rsidP="00B44F44">
      <w:pPr>
        <w:rPr>
          <w:rtl/>
          <w:lang w:eastAsia="he-IL"/>
        </w:rPr>
      </w:pPr>
      <w:bookmarkStart w:id="140" w:name="_ETM_Q1_488199"/>
      <w:bookmarkStart w:id="141" w:name="_ETM_Q1_488218"/>
      <w:bookmarkEnd w:id="140"/>
      <w:bookmarkEnd w:id="141"/>
      <w:r>
        <w:rPr>
          <w:rFonts w:hint="cs"/>
          <w:rtl/>
          <w:lang w:eastAsia="he-IL"/>
        </w:rPr>
        <w:t xml:space="preserve">תודה. </w:t>
      </w:r>
      <w:bookmarkStart w:id="142" w:name="_ETM_Q1_491482"/>
      <w:bookmarkEnd w:id="142"/>
      <w:r>
        <w:rPr>
          <w:rFonts w:hint="cs"/>
          <w:rtl/>
          <w:lang w:eastAsia="he-IL"/>
        </w:rPr>
        <w:t xml:space="preserve">הגורמים שכפופים היום לממשל זמין, הבנו שכל גורמי </w:t>
      </w:r>
      <w:bookmarkStart w:id="143" w:name="_ETM_Q1_495370"/>
      <w:bookmarkEnd w:id="143"/>
      <w:r>
        <w:rPr>
          <w:rFonts w:hint="cs"/>
          <w:rtl/>
          <w:lang w:eastAsia="he-IL"/>
        </w:rPr>
        <w:t>הממשלה כפופים היום למערך הסייבר,</w:t>
      </w:r>
      <w:r w:rsidR="00411B15">
        <w:rPr>
          <w:rFonts w:hint="cs"/>
          <w:rtl/>
          <w:lang w:eastAsia="he-IL"/>
        </w:rPr>
        <w:t xml:space="preserve"> </w:t>
      </w:r>
      <w:r>
        <w:rPr>
          <w:rFonts w:hint="cs"/>
          <w:rtl/>
          <w:lang w:eastAsia="he-IL"/>
        </w:rPr>
        <w:t>מה המינוח הנכון?</w:t>
      </w:r>
    </w:p>
    <w:p w:rsidR="00DD0E51" w:rsidRDefault="00DD0E51" w:rsidP="00DD0E51">
      <w:pPr>
        <w:rPr>
          <w:rStyle w:val="TagStyle"/>
          <w:rFonts w:ascii="David" w:hAnsi="David"/>
          <w:u w:val="single"/>
          <w:rtl/>
          <w:lang w:eastAsia="he-IL"/>
        </w:rPr>
      </w:pPr>
    </w:p>
    <w:p w:rsidR="00DD0E51" w:rsidRDefault="00DD0E51" w:rsidP="00DD0E51">
      <w:pPr>
        <w:pStyle w:val="af9"/>
        <w:keepNext/>
        <w:rPr>
          <w:rtl/>
          <w:lang w:eastAsia="he-IL"/>
        </w:rPr>
      </w:pPr>
      <w:bookmarkStart w:id="144" w:name="ET_guest_עדי_שיינבך_8"/>
      <w:r w:rsidRPr="00DD0E51">
        <w:rPr>
          <w:rStyle w:val="TagStyle"/>
          <w:rtl/>
        </w:rPr>
        <w:t xml:space="preserve"> &lt;&lt; אורח &gt;&gt; </w:t>
      </w:r>
      <w:r>
        <w:rPr>
          <w:rtl/>
          <w:lang w:eastAsia="he-IL"/>
        </w:rPr>
        <w:t xml:space="preserve">עדי </w:t>
      </w:r>
      <w:proofErr w:type="spellStart"/>
      <w:r>
        <w:rPr>
          <w:rtl/>
          <w:lang w:eastAsia="he-IL"/>
        </w:rPr>
        <w:t>שיינבך</w:t>
      </w:r>
      <w:proofErr w:type="spellEnd"/>
      <w:r>
        <w:rPr>
          <w:rtl/>
          <w:lang w:eastAsia="he-IL"/>
        </w:rPr>
        <w:t>:</w:t>
      </w:r>
      <w:r w:rsidRPr="00DD0E51">
        <w:rPr>
          <w:rStyle w:val="TagStyle"/>
          <w:rtl/>
        </w:rPr>
        <w:t xml:space="preserve"> &lt;&lt; אורח &gt;&gt;</w:t>
      </w:r>
      <w:r w:rsidR="00411B15">
        <w:rPr>
          <w:rtl/>
          <w:lang w:eastAsia="he-IL"/>
        </w:rPr>
        <w:t xml:space="preserve"> </w:t>
      </w:r>
      <w:bookmarkEnd w:id="144"/>
    </w:p>
    <w:p w:rsidR="00DD0E51" w:rsidRDefault="00DD0E51" w:rsidP="00DD0E51">
      <w:pPr>
        <w:pStyle w:val="KeepWithNext"/>
        <w:rPr>
          <w:rtl/>
          <w:lang w:eastAsia="he-IL"/>
        </w:rPr>
      </w:pPr>
    </w:p>
    <w:p w:rsidR="00DD0E51" w:rsidRDefault="00DD0E51" w:rsidP="00DD0E51">
      <w:pPr>
        <w:rPr>
          <w:rtl/>
          <w:lang w:eastAsia="he-IL"/>
        </w:rPr>
      </w:pPr>
      <w:bookmarkStart w:id="145" w:name="_ETM_Q1_498834"/>
      <w:bookmarkEnd w:id="145"/>
      <w:r>
        <w:rPr>
          <w:rFonts w:hint="cs"/>
          <w:rtl/>
          <w:lang w:eastAsia="he-IL"/>
        </w:rPr>
        <w:t>מדיניות ההזדהות הנכונה.</w:t>
      </w:r>
    </w:p>
    <w:p w:rsidR="00DD0E51" w:rsidRDefault="00DD0E51" w:rsidP="00DD0E51">
      <w:pPr>
        <w:rPr>
          <w:rtl/>
          <w:lang w:eastAsia="he-IL"/>
        </w:rPr>
      </w:pPr>
      <w:bookmarkStart w:id="146" w:name="_ETM_Q1_515787"/>
      <w:bookmarkStart w:id="147" w:name="_ETM_Q1_515837"/>
      <w:bookmarkEnd w:id="146"/>
      <w:bookmarkEnd w:id="147"/>
    </w:p>
    <w:p w:rsidR="00DD0E51" w:rsidRDefault="00DD0E51" w:rsidP="00DD0E51">
      <w:pPr>
        <w:pStyle w:val="a4"/>
        <w:keepNext/>
        <w:rPr>
          <w:rtl/>
        </w:rPr>
      </w:pPr>
      <w:bookmarkStart w:id="148" w:name="ET_speaker_נירה_לאמעי_רכלבסקי_9"/>
      <w:r w:rsidRPr="00DD0E5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D0E51">
        <w:rPr>
          <w:rStyle w:val="TagStyle"/>
          <w:rtl/>
        </w:rPr>
        <w:t xml:space="preserve"> &lt;&lt; דובר &gt;&gt;</w:t>
      </w:r>
      <w:r w:rsidR="00411B15">
        <w:rPr>
          <w:rtl/>
        </w:rPr>
        <w:t xml:space="preserve"> </w:t>
      </w:r>
      <w:bookmarkEnd w:id="148"/>
    </w:p>
    <w:p w:rsidR="00DD0E51" w:rsidRDefault="00DD0E51" w:rsidP="00DD0E51">
      <w:pPr>
        <w:pStyle w:val="KeepWithNext"/>
        <w:rPr>
          <w:rtl/>
          <w:lang w:eastAsia="he-IL"/>
        </w:rPr>
      </w:pPr>
    </w:p>
    <w:p w:rsidR="00DD0E51" w:rsidRDefault="00DD0E51" w:rsidP="00DD0E51">
      <w:pPr>
        <w:rPr>
          <w:rtl/>
          <w:lang w:eastAsia="he-IL"/>
        </w:rPr>
      </w:pPr>
      <w:r>
        <w:rPr>
          <w:rFonts w:hint="cs"/>
          <w:rtl/>
          <w:lang w:eastAsia="he-IL"/>
        </w:rPr>
        <w:t>ממשל זמין, זאת לא רק הזדהות.</w:t>
      </w:r>
    </w:p>
    <w:p w:rsidR="00DD0E51" w:rsidRDefault="00DD0E51" w:rsidP="00DD0E51">
      <w:pPr>
        <w:rPr>
          <w:rtl/>
          <w:lang w:eastAsia="he-IL"/>
        </w:rPr>
      </w:pPr>
      <w:bookmarkStart w:id="149" w:name="_ETM_Q1_516444"/>
      <w:bookmarkStart w:id="150" w:name="_ETM_Q1_516494"/>
      <w:bookmarkStart w:id="151" w:name="_ETM_Q1_519724"/>
      <w:bookmarkEnd w:id="149"/>
      <w:bookmarkEnd w:id="150"/>
      <w:bookmarkEnd w:id="151"/>
    </w:p>
    <w:p w:rsidR="00DD0E51" w:rsidRDefault="00DD0E51" w:rsidP="00DD0E51">
      <w:pPr>
        <w:pStyle w:val="af6"/>
        <w:keepNext/>
        <w:rPr>
          <w:rtl/>
        </w:rPr>
      </w:pPr>
      <w:bookmarkStart w:id="152" w:name="ET_yor_6043_10"/>
      <w:r w:rsidRPr="00DD0E51">
        <w:rPr>
          <w:rStyle w:val="TagStyle"/>
          <w:rtl/>
        </w:rPr>
        <w:t xml:space="preserve"> &lt;&lt; יור &gt;&gt; </w:t>
      </w:r>
      <w:r>
        <w:rPr>
          <w:rtl/>
        </w:rPr>
        <w:t xml:space="preserve">היו"ר עינב </w:t>
      </w:r>
      <w:proofErr w:type="spellStart"/>
      <w:r>
        <w:rPr>
          <w:rtl/>
        </w:rPr>
        <w:t>קאבלה</w:t>
      </w:r>
      <w:proofErr w:type="spellEnd"/>
      <w:r>
        <w:rPr>
          <w:rtl/>
        </w:rPr>
        <w:t>:</w:t>
      </w:r>
      <w:r w:rsidRPr="00DD0E51">
        <w:rPr>
          <w:rStyle w:val="TagStyle"/>
          <w:rtl/>
        </w:rPr>
        <w:t xml:space="preserve"> &lt;&lt; יור &gt;&gt;</w:t>
      </w:r>
      <w:r w:rsidR="00411B15">
        <w:rPr>
          <w:rtl/>
        </w:rPr>
        <w:t xml:space="preserve"> </w:t>
      </w:r>
      <w:bookmarkEnd w:id="152"/>
    </w:p>
    <w:p w:rsidR="00DD0E51" w:rsidRDefault="00DD0E51" w:rsidP="00DD0E51">
      <w:pPr>
        <w:pStyle w:val="KeepWithNext"/>
        <w:rPr>
          <w:rtl/>
          <w:lang w:eastAsia="he-IL"/>
        </w:rPr>
      </w:pPr>
    </w:p>
    <w:p w:rsidR="00DD0E51" w:rsidRDefault="00DD0E51" w:rsidP="00DD0E51">
      <w:pPr>
        <w:rPr>
          <w:rtl/>
          <w:lang w:eastAsia="he-IL"/>
        </w:rPr>
      </w:pPr>
      <w:bookmarkStart w:id="153" w:name="_ETM_Q1_520001"/>
      <w:bookmarkStart w:id="154" w:name="_ETM_Q1_520021"/>
      <w:bookmarkEnd w:id="153"/>
      <w:bookmarkEnd w:id="154"/>
      <w:r>
        <w:rPr>
          <w:rFonts w:hint="cs"/>
          <w:rtl/>
          <w:lang w:eastAsia="he-IL"/>
        </w:rPr>
        <w:t>אני מדברת על כ</w:t>
      </w:r>
      <w:bookmarkStart w:id="155" w:name="_ETM_Q1_518419"/>
      <w:bookmarkEnd w:id="155"/>
      <w:r>
        <w:rPr>
          <w:rFonts w:hint="cs"/>
          <w:rtl/>
          <w:lang w:eastAsia="he-IL"/>
        </w:rPr>
        <w:t>ל הנושא הזה.</w:t>
      </w:r>
    </w:p>
    <w:p w:rsidR="00DD0E51" w:rsidRDefault="00DD0E51" w:rsidP="00DD0E51">
      <w:pPr>
        <w:rPr>
          <w:rtl/>
          <w:lang w:eastAsia="he-IL"/>
        </w:rPr>
      </w:pPr>
      <w:bookmarkStart w:id="156" w:name="_ETM_Q1_519793"/>
      <w:bookmarkStart w:id="157" w:name="_ETM_Q1_519842"/>
      <w:bookmarkStart w:id="158" w:name="_ETM_Q1_519119"/>
      <w:bookmarkEnd w:id="156"/>
      <w:bookmarkEnd w:id="157"/>
      <w:bookmarkEnd w:id="158"/>
    </w:p>
    <w:p w:rsidR="00DD0E51" w:rsidRDefault="00DD0E51" w:rsidP="00DD0E51">
      <w:pPr>
        <w:pStyle w:val="af9"/>
        <w:keepNext/>
        <w:rPr>
          <w:rtl/>
          <w:lang w:eastAsia="he-IL"/>
        </w:rPr>
      </w:pPr>
      <w:bookmarkStart w:id="159" w:name="ET_guest_רני_נויבואר_11"/>
      <w:r w:rsidRPr="00DD0E51">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DD0E51">
        <w:rPr>
          <w:rStyle w:val="TagStyle"/>
          <w:rtl/>
        </w:rPr>
        <w:t xml:space="preserve"> &lt;&lt; אורח &gt;&gt;</w:t>
      </w:r>
      <w:r w:rsidR="00411B15">
        <w:rPr>
          <w:rtl/>
          <w:lang w:eastAsia="he-IL"/>
        </w:rPr>
        <w:t xml:space="preserve"> </w:t>
      </w:r>
      <w:bookmarkEnd w:id="159"/>
    </w:p>
    <w:p w:rsidR="00DD0E51" w:rsidRDefault="00DD0E51" w:rsidP="00DD0E51">
      <w:pPr>
        <w:pStyle w:val="KeepWithNext"/>
        <w:rPr>
          <w:rtl/>
          <w:lang w:eastAsia="he-IL"/>
        </w:rPr>
      </w:pPr>
    </w:p>
    <w:p w:rsidR="00DD0E51" w:rsidRDefault="00DD0E51" w:rsidP="00DD0E51">
      <w:pPr>
        <w:rPr>
          <w:rtl/>
          <w:lang w:eastAsia="he-IL"/>
        </w:rPr>
      </w:pPr>
      <w:bookmarkStart w:id="160" w:name="_ETM_Q1_519398"/>
      <w:bookmarkStart w:id="161" w:name="_ETM_Q1_519421"/>
      <w:bookmarkEnd w:id="160"/>
      <w:bookmarkEnd w:id="161"/>
      <w:r>
        <w:rPr>
          <w:rFonts w:hint="cs"/>
          <w:rtl/>
          <w:lang w:eastAsia="he-IL"/>
        </w:rPr>
        <w:t xml:space="preserve">הנושא של הזדהות בטוחה, אחד הנושאים שמטפל </w:t>
      </w:r>
      <w:bookmarkStart w:id="162" w:name="_ETM_Q1_521420"/>
      <w:bookmarkEnd w:id="162"/>
      <w:r>
        <w:rPr>
          <w:rFonts w:hint="cs"/>
          <w:rtl/>
          <w:lang w:eastAsia="he-IL"/>
        </w:rPr>
        <w:t>בו מערך הסייבר הלאומי.</w:t>
      </w:r>
    </w:p>
    <w:p w:rsidR="00DD0E51" w:rsidRDefault="00DD0E51" w:rsidP="00DD0E51">
      <w:pPr>
        <w:rPr>
          <w:rtl/>
          <w:lang w:eastAsia="he-IL"/>
        </w:rPr>
      </w:pPr>
      <w:bookmarkStart w:id="163" w:name="_ETM_Q1_524931"/>
      <w:bookmarkStart w:id="164" w:name="_ETM_Q1_524984"/>
      <w:bookmarkEnd w:id="163"/>
      <w:bookmarkEnd w:id="164"/>
    </w:p>
    <w:p w:rsidR="00DD0E51" w:rsidRDefault="00DD0E51" w:rsidP="00DD0E51">
      <w:pPr>
        <w:pStyle w:val="af6"/>
        <w:keepNext/>
        <w:rPr>
          <w:rtl/>
        </w:rPr>
      </w:pPr>
      <w:bookmarkStart w:id="165" w:name="ET_yor_6043_12"/>
      <w:r w:rsidRPr="00DD0E51">
        <w:rPr>
          <w:rStyle w:val="TagStyle"/>
          <w:rtl/>
        </w:rPr>
        <w:t xml:space="preserve"> &lt;&lt; יור &gt;&gt; </w:t>
      </w:r>
      <w:r>
        <w:rPr>
          <w:rtl/>
        </w:rPr>
        <w:t xml:space="preserve">היו"ר עינב </w:t>
      </w:r>
      <w:proofErr w:type="spellStart"/>
      <w:r>
        <w:rPr>
          <w:rtl/>
        </w:rPr>
        <w:t>קאבלה</w:t>
      </w:r>
      <w:proofErr w:type="spellEnd"/>
      <w:r>
        <w:rPr>
          <w:rtl/>
        </w:rPr>
        <w:t>:</w:t>
      </w:r>
      <w:r w:rsidRPr="00DD0E51">
        <w:rPr>
          <w:rStyle w:val="TagStyle"/>
          <w:rtl/>
        </w:rPr>
        <w:t xml:space="preserve"> &lt;&lt; יור &gt;&gt;</w:t>
      </w:r>
      <w:r w:rsidR="00411B15">
        <w:rPr>
          <w:rtl/>
        </w:rPr>
        <w:t xml:space="preserve"> </w:t>
      </w:r>
      <w:bookmarkEnd w:id="165"/>
    </w:p>
    <w:p w:rsidR="00DD0E51" w:rsidRDefault="00DD0E51" w:rsidP="00DD0E51">
      <w:pPr>
        <w:pStyle w:val="KeepWithNext"/>
        <w:rPr>
          <w:rtl/>
          <w:lang w:eastAsia="he-IL"/>
        </w:rPr>
      </w:pPr>
    </w:p>
    <w:p w:rsidR="00DD0E51" w:rsidRDefault="00DD0E51" w:rsidP="00DD0E51">
      <w:pPr>
        <w:rPr>
          <w:rtl/>
          <w:lang w:eastAsia="he-IL"/>
        </w:rPr>
      </w:pPr>
      <w:bookmarkStart w:id="166" w:name="_ETM_Q1_527544"/>
      <w:bookmarkStart w:id="167" w:name="_ETM_Q1_527564"/>
      <w:bookmarkEnd w:id="166"/>
      <w:bookmarkEnd w:id="167"/>
      <w:r>
        <w:rPr>
          <w:rFonts w:hint="cs"/>
          <w:rtl/>
          <w:lang w:eastAsia="he-IL"/>
        </w:rPr>
        <w:t xml:space="preserve">נכון. אם הבנתי נכון, אמרתם שכל הגורמים </w:t>
      </w:r>
      <w:bookmarkStart w:id="168" w:name="_ETM_Q1_530010"/>
      <w:bookmarkEnd w:id="168"/>
      <w:r>
        <w:rPr>
          <w:rFonts w:hint="cs"/>
          <w:rtl/>
          <w:lang w:eastAsia="he-IL"/>
        </w:rPr>
        <w:t>הממשלתיים שמנויים כאן בהצעת החוק</w:t>
      </w:r>
      <w:r w:rsidR="00411B15">
        <w:rPr>
          <w:rFonts w:hint="cs"/>
          <w:rtl/>
          <w:lang w:eastAsia="he-IL"/>
        </w:rPr>
        <w:t xml:space="preserve"> </w:t>
      </w:r>
      <w:r>
        <w:rPr>
          <w:rFonts w:hint="cs"/>
          <w:rtl/>
          <w:lang w:eastAsia="he-IL"/>
        </w:rPr>
        <w:t xml:space="preserve">הם תחת כותרת </w:t>
      </w:r>
      <w:bookmarkStart w:id="169" w:name="_ETM_Q1_534583"/>
      <w:bookmarkEnd w:id="169"/>
      <w:r>
        <w:rPr>
          <w:rFonts w:hint="cs"/>
          <w:rtl/>
          <w:lang w:eastAsia="he-IL"/>
        </w:rPr>
        <w:t>שנקראת ממשלך זמין.</w:t>
      </w:r>
    </w:p>
    <w:p w:rsidR="00DD0E51" w:rsidRDefault="00DD0E51" w:rsidP="00DD0E51">
      <w:pPr>
        <w:rPr>
          <w:rtl/>
          <w:lang w:eastAsia="he-IL"/>
        </w:rPr>
      </w:pPr>
      <w:bookmarkStart w:id="170" w:name="_ETM_Q1_535958"/>
      <w:bookmarkEnd w:id="170"/>
    </w:p>
    <w:p w:rsidR="00DD0E51" w:rsidRDefault="00DD0E51" w:rsidP="00DD0E51">
      <w:pPr>
        <w:pStyle w:val="af9"/>
        <w:keepNext/>
        <w:rPr>
          <w:rtl/>
          <w:lang w:eastAsia="he-IL"/>
        </w:rPr>
      </w:pPr>
      <w:bookmarkStart w:id="171" w:name="ET_guest_רני_נויבואר_13"/>
      <w:r w:rsidRPr="00DD0E51">
        <w:rPr>
          <w:rStyle w:val="TagStyle"/>
          <w:rtl/>
        </w:rPr>
        <w:lastRenderedPageBreak/>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DD0E51">
        <w:rPr>
          <w:rStyle w:val="TagStyle"/>
          <w:rtl/>
        </w:rPr>
        <w:t xml:space="preserve"> &lt;&lt; אורח &gt;&gt;</w:t>
      </w:r>
      <w:r w:rsidR="00411B15">
        <w:rPr>
          <w:rtl/>
          <w:lang w:eastAsia="he-IL"/>
        </w:rPr>
        <w:t xml:space="preserve"> </w:t>
      </w:r>
      <w:bookmarkEnd w:id="171"/>
    </w:p>
    <w:p w:rsidR="00DD0E51" w:rsidRDefault="00DD0E51" w:rsidP="00DD0E51">
      <w:pPr>
        <w:pStyle w:val="KeepWithNext"/>
        <w:rPr>
          <w:rtl/>
          <w:lang w:eastAsia="he-IL"/>
        </w:rPr>
      </w:pPr>
    </w:p>
    <w:p w:rsidR="00DD0E51" w:rsidRDefault="00DD0E51" w:rsidP="00DD0E51">
      <w:pPr>
        <w:rPr>
          <w:rtl/>
          <w:lang w:eastAsia="he-IL"/>
        </w:rPr>
      </w:pPr>
      <w:bookmarkStart w:id="172" w:name="_ETM_Q1_536214"/>
      <w:bookmarkStart w:id="173" w:name="_ETM_Q1_536237"/>
      <w:bookmarkEnd w:id="172"/>
      <w:bookmarkEnd w:id="173"/>
      <w:r>
        <w:rPr>
          <w:rFonts w:hint="cs"/>
          <w:rtl/>
          <w:lang w:eastAsia="he-IL"/>
        </w:rPr>
        <w:t xml:space="preserve">לא. זה לא מה שאמרנו. התבקשנו לבדוק </w:t>
      </w:r>
      <w:bookmarkStart w:id="174" w:name="_ETM_Q1_538517"/>
      <w:bookmarkEnd w:id="174"/>
      <w:r>
        <w:rPr>
          <w:rFonts w:hint="cs"/>
          <w:rtl/>
          <w:lang w:eastAsia="he-IL"/>
        </w:rPr>
        <w:t xml:space="preserve">ולומר לכם איזה מהשירותים שנמצאים כאן, הם נמצאים בפנים, בתוך </w:t>
      </w:r>
      <w:bookmarkStart w:id="175" w:name="_ETM_Q1_540671"/>
      <w:bookmarkEnd w:id="175"/>
      <w:r>
        <w:rPr>
          <w:rFonts w:hint="cs"/>
          <w:rtl/>
          <w:lang w:eastAsia="he-IL"/>
        </w:rPr>
        <w:t xml:space="preserve">ממשל זמין. יש את מערך הסייבר הלאומי, זו יחידה </w:t>
      </w:r>
      <w:bookmarkStart w:id="176" w:name="_ETM_Q1_545800"/>
      <w:bookmarkEnd w:id="176"/>
      <w:r>
        <w:rPr>
          <w:rFonts w:hint="cs"/>
          <w:rtl/>
          <w:lang w:eastAsia="he-IL"/>
        </w:rPr>
        <w:t xml:space="preserve">שעוסקת בהגנה - והם יכולים להסביר טוב ממני </w:t>
      </w:r>
      <w:r>
        <w:rPr>
          <w:rtl/>
          <w:lang w:eastAsia="he-IL"/>
        </w:rPr>
        <w:t>–</w:t>
      </w:r>
      <w:r>
        <w:rPr>
          <w:rFonts w:hint="cs"/>
          <w:rtl/>
          <w:lang w:eastAsia="he-IL"/>
        </w:rPr>
        <w:t>על</w:t>
      </w:r>
      <w:r w:rsidR="00411B15">
        <w:rPr>
          <w:rFonts w:hint="cs"/>
          <w:rtl/>
          <w:lang w:eastAsia="he-IL"/>
        </w:rPr>
        <w:t xml:space="preserve"> </w:t>
      </w:r>
      <w:bookmarkStart w:id="177" w:name="_ETM_Q1_546401"/>
      <w:bookmarkEnd w:id="177"/>
      <w:r>
        <w:rPr>
          <w:rFonts w:hint="cs"/>
          <w:rtl/>
          <w:lang w:eastAsia="he-IL"/>
        </w:rPr>
        <w:t xml:space="preserve">תשתיות הממשלתיות ועל תשתיות חיוניות וכולי. יש להם פרוטוקול </w:t>
      </w:r>
      <w:bookmarkStart w:id="178" w:name="_ETM_Q1_552928"/>
      <w:bookmarkEnd w:id="178"/>
      <w:r>
        <w:rPr>
          <w:rFonts w:hint="cs"/>
          <w:rtl/>
          <w:lang w:eastAsia="he-IL"/>
        </w:rPr>
        <w:t>ויש גם את החוק שהיועצת המשפטית הזכירה בפעם הקודמת.</w:t>
      </w:r>
    </w:p>
    <w:p w:rsidR="00DD0E51" w:rsidRDefault="00DD0E51" w:rsidP="00DD0E51">
      <w:pPr>
        <w:rPr>
          <w:rtl/>
          <w:lang w:eastAsia="he-IL"/>
        </w:rPr>
      </w:pPr>
      <w:bookmarkStart w:id="179" w:name="_ETM_Q1_554384"/>
      <w:bookmarkStart w:id="180" w:name="_ETM_Q1_554449"/>
      <w:bookmarkEnd w:id="179"/>
      <w:bookmarkEnd w:id="180"/>
    </w:p>
    <w:p w:rsidR="00DD0E51" w:rsidRDefault="00DD0E51" w:rsidP="00DD0E51">
      <w:pPr>
        <w:pStyle w:val="a4"/>
        <w:keepNext/>
        <w:rPr>
          <w:rtl/>
        </w:rPr>
      </w:pPr>
      <w:bookmarkStart w:id="181" w:name="ET_speaker_קריאה_14"/>
      <w:r w:rsidRPr="00DD0E51">
        <w:rPr>
          <w:rStyle w:val="TagStyle"/>
          <w:rtl/>
        </w:rPr>
        <w:t xml:space="preserve"> &lt;&lt; דובר &gt;&gt; </w:t>
      </w:r>
      <w:r>
        <w:rPr>
          <w:rtl/>
        </w:rPr>
        <w:t>קריאה:</w:t>
      </w:r>
      <w:r w:rsidRPr="00DD0E51">
        <w:rPr>
          <w:rStyle w:val="TagStyle"/>
          <w:rtl/>
        </w:rPr>
        <w:t xml:space="preserve"> &lt;&lt; דובר &gt;&gt;</w:t>
      </w:r>
      <w:r w:rsidR="00411B15">
        <w:rPr>
          <w:rtl/>
        </w:rPr>
        <w:t xml:space="preserve"> </w:t>
      </w:r>
      <w:bookmarkEnd w:id="181"/>
    </w:p>
    <w:p w:rsidR="00DD0E51" w:rsidRDefault="00DD0E51" w:rsidP="00DD0E51">
      <w:pPr>
        <w:pStyle w:val="KeepWithNext"/>
        <w:rPr>
          <w:rtl/>
          <w:lang w:eastAsia="he-IL"/>
        </w:rPr>
      </w:pPr>
    </w:p>
    <w:p w:rsidR="00DD0E51" w:rsidRDefault="00DD0E51" w:rsidP="00DD0E51">
      <w:pPr>
        <w:rPr>
          <w:rtl/>
          <w:lang w:eastAsia="he-IL"/>
        </w:rPr>
      </w:pPr>
      <w:r>
        <w:rPr>
          <w:rFonts w:hint="cs"/>
          <w:rtl/>
          <w:lang w:eastAsia="he-IL"/>
        </w:rPr>
        <w:t>יש את ממשל זמין שזו יחידת הביצוע של התקשוב, שהיא עובדת</w:t>
      </w:r>
      <w:r w:rsidR="00411B15">
        <w:rPr>
          <w:rFonts w:hint="cs"/>
          <w:rtl/>
          <w:lang w:eastAsia="he-IL"/>
        </w:rPr>
        <w:t xml:space="preserve"> </w:t>
      </w:r>
      <w:bookmarkStart w:id="182" w:name="_ETM_Q1_562677"/>
      <w:bookmarkEnd w:id="182"/>
      <w:r>
        <w:rPr>
          <w:rFonts w:hint="cs"/>
          <w:rtl/>
          <w:lang w:eastAsia="he-IL"/>
        </w:rPr>
        <w:t xml:space="preserve">עם חלק ממשרדי הממשלה, חלק מהנושאים. יערה, את רוצה להתייחס למה שדיברנו, על מה נמצא בפנים ומה </w:t>
      </w:r>
      <w:bookmarkStart w:id="183" w:name="_ETM_Q1_568544"/>
      <w:bookmarkEnd w:id="183"/>
      <w:r>
        <w:rPr>
          <w:rFonts w:hint="cs"/>
          <w:rtl/>
          <w:lang w:eastAsia="he-IL"/>
        </w:rPr>
        <w:t>נמצא בחוץ? אחת מהשלוש שאלתם אותנו, זה להתייחס לנקודה הזאת.</w:t>
      </w:r>
      <w:bookmarkStart w:id="184" w:name="_ETM_Q1_573973"/>
      <w:bookmarkEnd w:id="184"/>
      <w:r>
        <w:rPr>
          <w:rFonts w:hint="cs"/>
          <w:rtl/>
          <w:lang w:eastAsia="he-IL"/>
        </w:rPr>
        <w:t xml:space="preserve"> זה מחוץ למערך הסייבר. </w:t>
      </w:r>
    </w:p>
    <w:p w:rsidR="00DD0E51" w:rsidRDefault="00DD0E51" w:rsidP="00DD0E51">
      <w:pPr>
        <w:rPr>
          <w:rtl/>
          <w:lang w:eastAsia="he-IL"/>
        </w:rPr>
      </w:pPr>
      <w:bookmarkStart w:id="185" w:name="_ETM_Q1_576717"/>
      <w:bookmarkStart w:id="186" w:name="_ETM_Q1_576761"/>
      <w:bookmarkStart w:id="187" w:name="_ETM_Q1_578151"/>
      <w:bookmarkEnd w:id="185"/>
      <w:bookmarkEnd w:id="186"/>
      <w:bookmarkEnd w:id="187"/>
    </w:p>
    <w:p w:rsidR="00DD0E51" w:rsidRDefault="00DD0E51" w:rsidP="00DD0E51">
      <w:pPr>
        <w:pStyle w:val="a4"/>
        <w:keepNext/>
        <w:rPr>
          <w:rtl/>
        </w:rPr>
      </w:pPr>
      <w:bookmarkStart w:id="188" w:name="ET_speaker_נירה_לאמעי_רכלבסקי_15"/>
      <w:r w:rsidRPr="00DD0E5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D0E51">
        <w:rPr>
          <w:rStyle w:val="TagStyle"/>
          <w:rtl/>
        </w:rPr>
        <w:t xml:space="preserve"> &lt;&lt; דובר &gt;&gt;</w:t>
      </w:r>
      <w:r w:rsidR="00411B15">
        <w:rPr>
          <w:rtl/>
        </w:rPr>
        <w:t xml:space="preserve"> </w:t>
      </w:r>
      <w:bookmarkEnd w:id="188"/>
    </w:p>
    <w:p w:rsidR="00DD0E51" w:rsidRDefault="00DD0E51" w:rsidP="00DD0E51">
      <w:pPr>
        <w:pStyle w:val="KeepWithNext"/>
        <w:rPr>
          <w:rtl/>
          <w:lang w:eastAsia="he-IL"/>
        </w:rPr>
      </w:pPr>
    </w:p>
    <w:p w:rsidR="00DD0E51" w:rsidRDefault="00DD0E51" w:rsidP="00DD0E51">
      <w:pPr>
        <w:rPr>
          <w:rtl/>
          <w:lang w:eastAsia="he-IL"/>
        </w:rPr>
      </w:pPr>
      <w:bookmarkStart w:id="189" w:name="_ETM_Q1_578394"/>
      <w:bookmarkStart w:id="190" w:name="_ETM_Q1_578414"/>
      <w:bookmarkEnd w:id="189"/>
      <w:bookmarkEnd w:id="190"/>
      <w:r>
        <w:rPr>
          <w:rFonts w:hint="cs"/>
          <w:rtl/>
          <w:lang w:eastAsia="he-IL"/>
        </w:rPr>
        <w:t xml:space="preserve">הפלטפורמה של ממשל זמין </w:t>
      </w:r>
      <w:bookmarkStart w:id="191" w:name="_ETM_Q1_579103"/>
      <w:bookmarkEnd w:id="191"/>
      <w:r>
        <w:rPr>
          <w:rFonts w:hint="cs"/>
          <w:rtl/>
          <w:lang w:eastAsia="he-IL"/>
        </w:rPr>
        <w:t>היא פלטפורמה שמקבלת הנחיות ופיקוח או איזשהו אישור של מערך הסייבר.</w:t>
      </w:r>
    </w:p>
    <w:p w:rsidR="00DD0E51" w:rsidRDefault="00DD0E51" w:rsidP="00DD0E51">
      <w:pPr>
        <w:rPr>
          <w:rtl/>
          <w:lang w:eastAsia="he-IL"/>
        </w:rPr>
      </w:pPr>
      <w:bookmarkStart w:id="192" w:name="_ETM_Q1_586548"/>
      <w:bookmarkStart w:id="193" w:name="_ETM_Q1_586598"/>
      <w:bookmarkStart w:id="194" w:name="_ETM_Q1_585641"/>
      <w:bookmarkEnd w:id="192"/>
      <w:bookmarkEnd w:id="193"/>
      <w:bookmarkEnd w:id="194"/>
    </w:p>
    <w:p w:rsidR="00DD0E51" w:rsidRDefault="00DD0E51" w:rsidP="00DD0E51">
      <w:pPr>
        <w:pStyle w:val="af9"/>
        <w:keepNext/>
        <w:rPr>
          <w:rtl/>
          <w:lang w:eastAsia="he-IL"/>
        </w:rPr>
      </w:pPr>
      <w:bookmarkStart w:id="195" w:name="ET_guest_יערה_בן_שחר_16"/>
      <w:r w:rsidRPr="00DD0E51">
        <w:rPr>
          <w:rStyle w:val="TagStyle"/>
          <w:rtl/>
        </w:rPr>
        <w:t xml:space="preserve"> &lt;&lt; אורח &gt;&gt; </w:t>
      </w:r>
      <w:r>
        <w:rPr>
          <w:rtl/>
          <w:lang w:eastAsia="he-IL"/>
        </w:rPr>
        <w:t>יערה בן שחר:</w:t>
      </w:r>
      <w:r w:rsidRPr="00DD0E51">
        <w:rPr>
          <w:rStyle w:val="TagStyle"/>
          <w:rtl/>
        </w:rPr>
        <w:t xml:space="preserve"> &lt;&lt; אורח &gt;&gt;</w:t>
      </w:r>
      <w:r w:rsidR="00411B15">
        <w:rPr>
          <w:rtl/>
          <w:lang w:eastAsia="he-IL"/>
        </w:rPr>
        <w:t xml:space="preserve"> </w:t>
      </w:r>
      <w:bookmarkEnd w:id="195"/>
    </w:p>
    <w:p w:rsidR="00DD0E51" w:rsidRDefault="00DD0E51" w:rsidP="00DD0E51">
      <w:pPr>
        <w:pStyle w:val="KeepWithNext"/>
        <w:rPr>
          <w:rtl/>
          <w:lang w:eastAsia="he-IL"/>
        </w:rPr>
      </w:pPr>
    </w:p>
    <w:p w:rsidR="00DD0E51" w:rsidRDefault="00DD0E51" w:rsidP="00DD0E51">
      <w:pPr>
        <w:rPr>
          <w:rtl/>
          <w:lang w:eastAsia="he-IL"/>
        </w:rPr>
      </w:pPr>
      <w:bookmarkStart w:id="196" w:name="_ETM_Q1_585857"/>
      <w:bookmarkStart w:id="197" w:name="_ETM_Q1_585877"/>
      <w:bookmarkStart w:id="198" w:name="_ETM_Q1_586666"/>
      <w:bookmarkStart w:id="199" w:name="_ETM_Q1_586722"/>
      <w:bookmarkEnd w:id="196"/>
      <w:bookmarkEnd w:id="197"/>
      <w:bookmarkEnd w:id="198"/>
      <w:bookmarkEnd w:id="199"/>
      <w:r>
        <w:rPr>
          <w:rFonts w:hint="cs"/>
          <w:rtl/>
          <w:lang w:eastAsia="he-IL"/>
        </w:rPr>
        <w:t>ממשל זמין הוא גוף שהוא מונחה</w:t>
      </w:r>
      <w:r w:rsidR="00411B15">
        <w:rPr>
          <w:rFonts w:hint="cs"/>
          <w:rtl/>
          <w:lang w:eastAsia="he-IL"/>
        </w:rPr>
        <w:t xml:space="preserve"> </w:t>
      </w:r>
      <w:bookmarkStart w:id="200" w:name="_ETM_Q1_591418"/>
      <w:bookmarkEnd w:id="200"/>
      <w:r>
        <w:rPr>
          <w:rFonts w:hint="cs"/>
          <w:rtl/>
          <w:lang w:eastAsia="he-IL"/>
        </w:rPr>
        <w:t>של מערך הסייבר מכיוון שהוא מוגדר כתשתית</w:t>
      </w:r>
      <w:r w:rsidR="00411B15">
        <w:rPr>
          <w:rFonts w:hint="cs"/>
          <w:rtl/>
          <w:lang w:eastAsia="he-IL"/>
        </w:rPr>
        <w:t xml:space="preserve"> </w:t>
      </w:r>
      <w:r>
        <w:rPr>
          <w:rFonts w:hint="cs"/>
          <w:rtl/>
          <w:lang w:eastAsia="he-IL"/>
        </w:rPr>
        <w:t>קריטית.</w:t>
      </w:r>
    </w:p>
    <w:p w:rsidR="00DD0E51" w:rsidRDefault="00DD0E51" w:rsidP="00DD0E51">
      <w:pPr>
        <w:rPr>
          <w:rtl/>
          <w:lang w:eastAsia="he-IL"/>
        </w:rPr>
      </w:pPr>
      <w:bookmarkStart w:id="201" w:name="_ETM_Q1_597654"/>
      <w:bookmarkStart w:id="202" w:name="_ETM_Q1_597710"/>
      <w:bookmarkEnd w:id="201"/>
      <w:bookmarkEnd w:id="202"/>
    </w:p>
    <w:p w:rsidR="00DD0E51" w:rsidRDefault="00DD0E51" w:rsidP="00DD0E51">
      <w:pPr>
        <w:pStyle w:val="a4"/>
        <w:keepNext/>
        <w:rPr>
          <w:rtl/>
        </w:rPr>
      </w:pPr>
      <w:bookmarkStart w:id="203" w:name="ET_speaker_נירה_לאמעי_רכלבסקי_17"/>
      <w:r w:rsidRPr="00DD0E5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D0E51">
        <w:rPr>
          <w:rStyle w:val="TagStyle"/>
          <w:rtl/>
        </w:rPr>
        <w:t xml:space="preserve"> &lt;&lt; דובר &gt;&gt;</w:t>
      </w:r>
      <w:r w:rsidR="00411B15">
        <w:rPr>
          <w:rtl/>
        </w:rPr>
        <w:t xml:space="preserve"> </w:t>
      </w:r>
      <w:bookmarkEnd w:id="203"/>
    </w:p>
    <w:p w:rsidR="00DD0E51" w:rsidRDefault="00DD0E51" w:rsidP="00DD0E51">
      <w:pPr>
        <w:pStyle w:val="KeepWithNext"/>
        <w:rPr>
          <w:rtl/>
          <w:lang w:eastAsia="he-IL"/>
        </w:rPr>
      </w:pPr>
    </w:p>
    <w:p w:rsidR="00DD0E51" w:rsidRDefault="00DD0E51" w:rsidP="00DD0E51">
      <w:pPr>
        <w:rPr>
          <w:rtl/>
          <w:lang w:eastAsia="he-IL"/>
        </w:rPr>
      </w:pPr>
      <w:r>
        <w:rPr>
          <w:rFonts w:hint="cs"/>
          <w:rtl/>
          <w:lang w:eastAsia="he-IL"/>
        </w:rPr>
        <w:t xml:space="preserve">לכן רצינו </w:t>
      </w:r>
      <w:bookmarkStart w:id="204" w:name="_ETM_Q1_597576"/>
      <w:bookmarkEnd w:id="204"/>
      <w:r>
        <w:rPr>
          <w:rFonts w:hint="cs"/>
          <w:rtl/>
          <w:lang w:eastAsia="he-IL"/>
        </w:rPr>
        <w:t>לדעת מי לא נמצא בפלטפורמה.</w:t>
      </w:r>
    </w:p>
    <w:p w:rsidR="00DD0E51" w:rsidRDefault="00DD0E51" w:rsidP="00DD0E51">
      <w:pPr>
        <w:rPr>
          <w:rtl/>
          <w:lang w:eastAsia="he-IL"/>
        </w:rPr>
      </w:pPr>
      <w:bookmarkStart w:id="205" w:name="_ETM_Q1_599934"/>
      <w:bookmarkStart w:id="206" w:name="_ETM_Q1_599995"/>
      <w:bookmarkStart w:id="207" w:name="_ETM_Q1_602076"/>
      <w:bookmarkEnd w:id="205"/>
      <w:bookmarkEnd w:id="206"/>
      <w:bookmarkEnd w:id="207"/>
    </w:p>
    <w:p w:rsidR="00DD0E51" w:rsidRDefault="00DD0E51" w:rsidP="00DD0E51">
      <w:pPr>
        <w:pStyle w:val="af6"/>
        <w:keepNext/>
        <w:rPr>
          <w:rtl/>
        </w:rPr>
      </w:pPr>
      <w:bookmarkStart w:id="208" w:name="ET_yor_6043_18"/>
      <w:r w:rsidRPr="00DD0E51">
        <w:rPr>
          <w:rStyle w:val="TagStyle"/>
          <w:rtl/>
        </w:rPr>
        <w:t xml:space="preserve"> &lt;&lt; יור &gt;&gt; </w:t>
      </w:r>
      <w:r>
        <w:rPr>
          <w:rtl/>
        </w:rPr>
        <w:t xml:space="preserve">היו"ר עינב </w:t>
      </w:r>
      <w:proofErr w:type="spellStart"/>
      <w:r>
        <w:rPr>
          <w:rtl/>
        </w:rPr>
        <w:t>קאבלה</w:t>
      </w:r>
      <w:proofErr w:type="spellEnd"/>
      <w:r>
        <w:rPr>
          <w:rtl/>
        </w:rPr>
        <w:t>:</w:t>
      </w:r>
      <w:r w:rsidRPr="00DD0E51">
        <w:rPr>
          <w:rStyle w:val="TagStyle"/>
          <w:rtl/>
        </w:rPr>
        <w:t xml:space="preserve"> &lt;&lt; יור &gt;&gt;</w:t>
      </w:r>
      <w:r w:rsidR="00411B15">
        <w:rPr>
          <w:rtl/>
        </w:rPr>
        <w:t xml:space="preserve"> </w:t>
      </w:r>
      <w:bookmarkEnd w:id="208"/>
    </w:p>
    <w:p w:rsidR="00DD0E51" w:rsidRDefault="00DD0E51" w:rsidP="00DD0E51">
      <w:pPr>
        <w:pStyle w:val="KeepWithNext"/>
        <w:rPr>
          <w:rtl/>
          <w:lang w:eastAsia="he-IL"/>
        </w:rPr>
      </w:pPr>
    </w:p>
    <w:p w:rsidR="00DD0E51" w:rsidRDefault="00DD0E51" w:rsidP="00DD0E51">
      <w:pPr>
        <w:rPr>
          <w:rtl/>
          <w:lang w:eastAsia="he-IL"/>
        </w:rPr>
      </w:pPr>
      <w:bookmarkStart w:id="209" w:name="_ETM_Q1_602374"/>
      <w:bookmarkStart w:id="210" w:name="_ETM_Q1_602398"/>
      <w:bookmarkEnd w:id="209"/>
      <w:bookmarkEnd w:id="210"/>
      <w:r>
        <w:rPr>
          <w:rFonts w:hint="cs"/>
          <w:rtl/>
          <w:lang w:eastAsia="he-IL"/>
        </w:rPr>
        <w:t xml:space="preserve">אני אדבר לפני שניכנס לדיון, על מה כפוף לממשל זמין או מה לא. הבנתי את </w:t>
      </w:r>
      <w:bookmarkStart w:id="211" w:name="_ETM_Q1_602262"/>
      <w:bookmarkEnd w:id="211"/>
      <w:r>
        <w:rPr>
          <w:rFonts w:hint="cs"/>
          <w:rtl/>
          <w:lang w:eastAsia="he-IL"/>
        </w:rPr>
        <w:t>החידוד, אני רוצה לדעת ממך רועי אם</w:t>
      </w:r>
      <w:r w:rsidR="00411B15">
        <w:rPr>
          <w:rFonts w:hint="cs"/>
          <w:rtl/>
          <w:lang w:eastAsia="he-IL"/>
        </w:rPr>
        <w:t xml:space="preserve"> </w:t>
      </w:r>
      <w:r>
        <w:rPr>
          <w:rFonts w:hint="cs"/>
          <w:rtl/>
          <w:lang w:eastAsia="he-IL"/>
        </w:rPr>
        <w:t xml:space="preserve">הגורמים שמדובר </w:t>
      </w:r>
      <w:bookmarkStart w:id="212" w:name="_ETM_Q1_613355"/>
      <w:bookmarkEnd w:id="212"/>
      <w:r>
        <w:rPr>
          <w:rFonts w:hint="cs"/>
          <w:rtl/>
          <w:lang w:eastAsia="he-IL"/>
        </w:rPr>
        <w:t>עליהם היום בהצעת החוק כפופים למערך הסייבר.</w:t>
      </w:r>
    </w:p>
    <w:p w:rsidR="00DD0E51" w:rsidRDefault="00DD0E51" w:rsidP="00DD0E51">
      <w:pPr>
        <w:rPr>
          <w:rtl/>
          <w:lang w:eastAsia="he-IL"/>
        </w:rPr>
      </w:pPr>
      <w:bookmarkStart w:id="213" w:name="_ETM_Q1_618316"/>
      <w:bookmarkStart w:id="214" w:name="_ETM_Q1_618387"/>
      <w:bookmarkStart w:id="215" w:name="_ETM_Q1_619453"/>
      <w:bookmarkEnd w:id="213"/>
      <w:bookmarkEnd w:id="214"/>
      <w:bookmarkEnd w:id="215"/>
    </w:p>
    <w:p w:rsidR="00DD0E51" w:rsidRDefault="00DD0E51" w:rsidP="00DD0E51">
      <w:pPr>
        <w:pStyle w:val="af9"/>
        <w:keepNext/>
        <w:rPr>
          <w:rtl/>
          <w:lang w:eastAsia="he-IL"/>
        </w:rPr>
      </w:pPr>
      <w:bookmarkStart w:id="216" w:name="ET_guest_רועי_פרידמן_19"/>
      <w:r w:rsidRPr="00DD0E51">
        <w:rPr>
          <w:rStyle w:val="TagStyle"/>
          <w:rtl/>
        </w:rPr>
        <w:t xml:space="preserve"> &lt;&lt; אורח &gt;&gt; </w:t>
      </w:r>
      <w:r>
        <w:rPr>
          <w:rtl/>
          <w:lang w:eastAsia="he-IL"/>
        </w:rPr>
        <w:t>רועי פרידמן:</w:t>
      </w:r>
      <w:r w:rsidRPr="00DD0E51">
        <w:rPr>
          <w:rStyle w:val="TagStyle"/>
          <w:rtl/>
        </w:rPr>
        <w:t xml:space="preserve"> &lt;&lt; אורח &gt;&gt;</w:t>
      </w:r>
      <w:r w:rsidR="00411B15">
        <w:rPr>
          <w:rtl/>
          <w:lang w:eastAsia="he-IL"/>
        </w:rPr>
        <w:t xml:space="preserve"> </w:t>
      </w:r>
      <w:bookmarkEnd w:id="216"/>
    </w:p>
    <w:p w:rsidR="00DD0E51" w:rsidRDefault="00DD0E51" w:rsidP="00DD0E51">
      <w:pPr>
        <w:pStyle w:val="KeepWithNext"/>
        <w:rPr>
          <w:rtl/>
          <w:lang w:eastAsia="he-IL"/>
        </w:rPr>
      </w:pPr>
    </w:p>
    <w:p w:rsidR="00DD0E51" w:rsidRDefault="00DD0E51" w:rsidP="00DD0E51">
      <w:pPr>
        <w:rPr>
          <w:rtl/>
          <w:lang w:eastAsia="he-IL"/>
        </w:rPr>
      </w:pPr>
      <w:bookmarkStart w:id="217" w:name="_ETM_Q1_619697"/>
      <w:bookmarkStart w:id="218" w:name="_ETM_Q1_619718"/>
      <w:bookmarkEnd w:id="217"/>
      <w:bookmarkEnd w:id="218"/>
      <w:r>
        <w:rPr>
          <w:rFonts w:hint="cs"/>
          <w:rtl/>
          <w:lang w:eastAsia="he-IL"/>
        </w:rPr>
        <w:t xml:space="preserve">אני אדבר בגובה שלי </w:t>
      </w:r>
      <w:bookmarkStart w:id="219" w:name="_ETM_Q1_621414"/>
      <w:bookmarkEnd w:id="219"/>
      <w:r>
        <w:rPr>
          <w:rFonts w:hint="cs"/>
          <w:rtl/>
          <w:lang w:eastAsia="he-IL"/>
        </w:rPr>
        <w:t>של ההזדהות, שם הסמכות שלי נובעת - - -</w:t>
      </w:r>
    </w:p>
    <w:p w:rsidR="00DD0E51" w:rsidRDefault="00DD0E51" w:rsidP="00DD0E51">
      <w:pPr>
        <w:rPr>
          <w:rtl/>
          <w:lang w:eastAsia="he-IL"/>
        </w:rPr>
      </w:pPr>
      <w:bookmarkStart w:id="220" w:name="_ETM_Q1_625850"/>
      <w:bookmarkStart w:id="221" w:name="_ETM_Q1_625897"/>
      <w:bookmarkEnd w:id="220"/>
      <w:bookmarkEnd w:id="221"/>
    </w:p>
    <w:p w:rsidR="00DD0E51" w:rsidRDefault="00DD0E51" w:rsidP="00DD0E51">
      <w:pPr>
        <w:pStyle w:val="af6"/>
        <w:keepNext/>
        <w:rPr>
          <w:rtl/>
        </w:rPr>
      </w:pPr>
      <w:bookmarkStart w:id="222" w:name="ET_yor_6043_20"/>
      <w:r w:rsidRPr="00DD0E51">
        <w:rPr>
          <w:rStyle w:val="TagStyle"/>
          <w:rtl/>
        </w:rPr>
        <w:t xml:space="preserve"> &lt;&lt; יור &gt;&gt; </w:t>
      </w:r>
      <w:r>
        <w:rPr>
          <w:rtl/>
        </w:rPr>
        <w:t xml:space="preserve">היו"ר עינב </w:t>
      </w:r>
      <w:proofErr w:type="spellStart"/>
      <w:r>
        <w:rPr>
          <w:rtl/>
        </w:rPr>
        <w:t>קאבלה</w:t>
      </w:r>
      <w:proofErr w:type="spellEnd"/>
      <w:r>
        <w:rPr>
          <w:rtl/>
        </w:rPr>
        <w:t>:</w:t>
      </w:r>
      <w:r w:rsidRPr="00DD0E51">
        <w:rPr>
          <w:rStyle w:val="TagStyle"/>
          <w:rtl/>
        </w:rPr>
        <w:t xml:space="preserve"> &lt;&lt; יור &gt;&gt;</w:t>
      </w:r>
      <w:r w:rsidR="00411B15">
        <w:rPr>
          <w:rtl/>
        </w:rPr>
        <w:t xml:space="preserve"> </w:t>
      </w:r>
      <w:bookmarkEnd w:id="222"/>
    </w:p>
    <w:p w:rsidR="00DD0E51" w:rsidRDefault="00DD0E51" w:rsidP="00DD0E51">
      <w:pPr>
        <w:pStyle w:val="KeepWithNext"/>
        <w:rPr>
          <w:rtl/>
          <w:lang w:eastAsia="he-IL"/>
        </w:rPr>
      </w:pPr>
    </w:p>
    <w:p w:rsidR="00DD0E51" w:rsidRDefault="00DD0E51" w:rsidP="00DD0E51">
      <w:pPr>
        <w:rPr>
          <w:rtl/>
          <w:lang w:eastAsia="he-IL"/>
        </w:rPr>
      </w:pPr>
      <w:bookmarkStart w:id="223" w:name="_ETM_Q1_627369"/>
      <w:bookmarkStart w:id="224" w:name="_ETM_Q1_627390"/>
      <w:bookmarkEnd w:id="223"/>
      <w:bookmarkEnd w:id="224"/>
      <w:r>
        <w:rPr>
          <w:rFonts w:hint="cs"/>
          <w:rtl/>
          <w:lang w:eastAsia="he-IL"/>
        </w:rPr>
        <w:t xml:space="preserve">ויהיה </w:t>
      </w:r>
      <w:bookmarkStart w:id="225" w:name="_ETM_Q1_626848"/>
      <w:bookmarkEnd w:id="225"/>
      <w:r>
        <w:rPr>
          <w:rFonts w:hint="cs"/>
          <w:rtl/>
          <w:lang w:eastAsia="he-IL"/>
        </w:rPr>
        <w:t>מי שיענה לי על השאלה ולא רק על ההזדהות?</w:t>
      </w:r>
    </w:p>
    <w:p w:rsidR="00DD0E51" w:rsidRDefault="00DD0E51" w:rsidP="00DD0E51">
      <w:pPr>
        <w:rPr>
          <w:rtl/>
          <w:lang w:eastAsia="he-IL"/>
        </w:rPr>
      </w:pPr>
      <w:bookmarkStart w:id="226" w:name="_ETM_Q1_631434"/>
      <w:bookmarkStart w:id="227" w:name="_ETM_Q1_631499"/>
      <w:bookmarkStart w:id="228" w:name="_ETM_Q1_632474"/>
      <w:bookmarkEnd w:id="226"/>
      <w:bookmarkEnd w:id="227"/>
      <w:bookmarkEnd w:id="228"/>
    </w:p>
    <w:p w:rsidR="00DD0E51" w:rsidRDefault="00DD0E51" w:rsidP="00DD0E51">
      <w:pPr>
        <w:pStyle w:val="af9"/>
        <w:keepNext/>
        <w:rPr>
          <w:rtl/>
          <w:lang w:eastAsia="he-IL"/>
        </w:rPr>
      </w:pPr>
      <w:bookmarkStart w:id="229" w:name="ET_guest_רועי_פרידמן_21"/>
      <w:r w:rsidRPr="00DD0E51">
        <w:rPr>
          <w:rStyle w:val="TagStyle"/>
          <w:rtl/>
        </w:rPr>
        <w:t xml:space="preserve"> &lt;&lt; אורח &gt;&gt; </w:t>
      </w:r>
      <w:r>
        <w:rPr>
          <w:rtl/>
          <w:lang w:eastAsia="he-IL"/>
        </w:rPr>
        <w:t>רועי פרידמן:</w:t>
      </w:r>
      <w:r w:rsidRPr="00DD0E51">
        <w:rPr>
          <w:rStyle w:val="TagStyle"/>
          <w:rtl/>
        </w:rPr>
        <w:t xml:space="preserve"> &lt;&lt; אורח &gt;&gt;</w:t>
      </w:r>
      <w:r w:rsidR="00411B15">
        <w:rPr>
          <w:rtl/>
          <w:lang w:eastAsia="he-IL"/>
        </w:rPr>
        <w:t xml:space="preserve"> </w:t>
      </w:r>
      <w:bookmarkEnd w:id="229"/>
    </w:p>
    <w:p w:rsidR="00DD0E51" w:rsidRDefault="00DD0E51" w:rsidP="00DD0E51">
      <w:pPr>
        <w:pStyle w:val="KeepWithNext"/>
        <w:rPr>
          <w:rtl/>
          <w:lang w:eastAsia="he-IL"/>
        </w:rPr>
      </w:pPr>
    </w:p>
    <w:p w:rsidR="00DD0E51" w:rsidRDefault="00DD0E51" w:rsidP="00DD0E51">
      <w:pPr>
        <w:rPr>
          <w:rtl/>
          <w:lang w:eastAsia="he-IL"/>
        </w:rPr>
      </w:pPr>
      <w:bookmarkStart w:id="230" w:name="_ETM_Q1_632709"/>
      <w:bookmarkStart w:id="231" w:name="_ETM_Q1_632730"/>
      <w:bookmarkEnd w:id="230"/>
      <w:bookmarkEnd w:id="231"/>
      <w:r>
        <w:rPr>
          <w:rFonts w:hint="cs"/>
          <w:rtl/>
          <w:lang w:eastAsia="he-IL"/>
        </w:rPr>
        <w:t xml:space="preserve">כן. יש </w:t>
      </w:r>
      <w:bookmarkStart w:id="232" w:name="_ETM_Q1_633522"/>
      <w:bookmarkEnd w:id="232"/>
      <w:r>
        <w:rPr>
          <w:rFonts w:hint="cs"/>
          <w:rtl/>
          <w:lang w:eastAsia="he-IL"/>
        </w:rPr>
        <w:t xml:space="preserve">עוד אנשים כאן על הקו שיוכלו לענות מדויק יותר </w:t>
      </w:r>
      <w:bookmarkStart w:id="233" w:name="_ETM_Q1_637818"/>
      <w:bookmarkEnd w:id="233"/>
      <w:r>
        <w:rPr>
          <w:rFonts w:hint="cs"/>
          <w:rtl/>
          <w:lang w:eastAsia="he-IL"/>
        </w:rPr>
        <w:t>ממני על שאלת כלל הסמכויות.</w:t>
      </w:r>
      <w:bookmarkStart w:id="234" w:name="_ETM_Q1_641310"/>
      <w:bookmarkStart w:id="235" w:name="_ETM_Q1_640824"/>
      <w:bookmarkEnd w:id="234"/>
      <w:bookmarkEnd w:id="235"/>
    </w:p>
    <w:p w:rsidR="00DD0E51" w:rsidRDefault="00DD0E51" w:rsidP="00DD0E51">
      <w:pPr>
        <w:rPr>
          <w:rtl/>
          <w:lang w:eastAsia="he-IL"/>
        </w:rPr>
      </w:pPr>
      <w:bookmarkStart w:id="236" w:name="_ETM_Q1_640879"/>
      <w:bookmarkEnd w:id="236"/>
    </w:p>
    <w:p w:rsidR="00DD0E51" w:rsidRDefault="00DD0E51" w:rsidP="00DD0E51">
      <w:pPr>
        <w:pStyle w:val="af6"/>
        <w:keepNext/>
        <w:rPr>
          <w:rtl/>
        </w:rPr>
      </w:pPr>
      <w:bookmarkStart w:id="237" w:name="ET_yor_6043_22"/>
      <w:r w:rsidRPr="00DD0E51">
        <w:rPr>
          <w:rStyle w:val="TagStyle"/>
          <w:rtl/>
        </w:rPr>
        <w:t xml:space="preserve"> &lt;&lt; יור &gt;&gt; </w:t>
      </w:r>
      <w:r>
        <w:rPr>
          <w:rtl/>
        </w:rPr>
        <w:t xml:space="preserve">היו"ר עינב </w:t>
      </w:r>
      <w:proofErr w:type="spellStart"/>
      <w:r>
        <w:rPr>
          <w:rtl/>
        </w:rPr>
        <w:t>קאבלה</w:t>
      </w:r>
      <w:proofErr w:type="spellEnd"/>
      <w:r>
        <w:rPr>
          <w:rtl/>
        </w:rPr>
        <w:t>:</w:t>
      </w:r>
      <w:r w:rsidRPr="00DD0E51">
        <w:rPr>
          <w:rStyle w:val="TagStyle"/>
          <w:rtl/>
        </w:rPr>
        <w:t xml:space="preserve"> &lt;&lt; יור &gt;&gt;</w:t>
      </w:r>
      <w:r w:rsidR="00411B15">
        <w:rPr>
          <w:rtl/>
        </w:rPr>
        <w:t xml:space="preserve"> </w:t>
      </w:r>
      <w:bookmarkEnd w:id="237"/>
    </w:p>
    <w:p w:rsidR="00DD0E51" w:rsidRDefault="00DD0E51" w:rsidP="00DD0E51">
      <w:pPr>
        <w:pStyle w:val="KeepWithNext"/>
        <w:rPr>
          <w:rtl/>
          <w:lang w:eastAsia="he-IL"/>
        </w:rPr>
      </w:pPr>
    </w:p>
    <w:p w:rsidR="00DD0E51" w:rsidRDefault="00DD0E51" w:rsidP="00DD0E51">
      <w:pPr>
        <w:rPr>
          <w:rtl/>
          <w:lang w:eastAsia="he-IL"/>
        </w:rPr>
      </w:pPr>
      <w:r>
        <w:rPr>
          <w:rFonts w:hint="cs"/>
          <w:rtl/>
          <w:lang w:eastAsia="he-IL"/>
        </w:rPr>
        <w:t>בסדר. נתחיל בהיבט שלך.</w:t>
      </w:r>
    </w:p>
    <w:p w:rsidR="00DD0E51" w:rsidRDefault="00DD0E51" w:rsidP="00DD0E51">
      <w:pPr>
        <w:rPr>
          <w:rtl/>
          <w:lang w:eastAsia="he-IL"/>
        </w:rPr>
      </w:pPr>
      <w:bookmarkStart w:id="238" w:name="_ETM_Q1_641536"/>
      <w:bookmarkStart w:id="239" w:name="_ETM_Q1_641593"/>
      <w:bookmarkStart w:id="240" w:name="_ETM_Q1_642754"/>
      <w:bookmarkEnd w:id="238"/>
      <w:bookmarkEnd w:id="239"/>
      <w:bookmarkEnd w:id="240"/>
    </w:p>
    <w:p w:rsidR="00DD0E51" w:rsidRDefault="00DD0E51" w:rsidP="00DD0E51">
      <w:pPr>
        <w:pStyle w:val="af9"/>
        <w:keepNext/>
        <w:rPr>
          <w:rtl/>
          <w:lang w:eastAsia="he-IL"/>
        </w:rPr>
      </w:pPr>
      <w:bookmarkStart w:id="241" w:name="ET_guest_רועי_פרידמן_23"/>
      <w:r w:rsidRPr="00DD0E51">
        <w:rPr>
          <w:rStyle w:val="TagStyle"/>
          <w:rtl/>
        </w:rPr>
        <w:t xml:space="preserve"> &lt;&lt; אורח &gt;&gt; </w:t>
      </w:r>
      <w:r>
        <w:rPr>
          <w:rtl/>
          <w:lang w:eastAsia="he-IL"/>
        </w:rPr>
        <w:t>רועי פרידמן:</w:t>
      </w:r>
      <w:r w:rsidRPr="00DD0E51">
        <w:rPr>
          <w:rStyle w:val="TagStyle"/>
          <w:rtl/>
        </w:rPr>
        <w:t xml:space="preserve"> &lt;&lt; אורח &gt;&gt;</w:t>
      </w:r>
      <w:r w:rsidR="00411B15">
        <w:rPr>
          <w:rtl/>
          <w:lang w:eastAsia="he-IL"/>
        </w:rPr>
        <w:t xml:space="preserve"> </w:t>
      </w:r>
      <w:bookmarkEnd w:id="241"/>
    </w:p>
    <w:p w:rsidR="00DD0E51" w:rsidRDefault="00DD0E51" w:rsidP="00DD0E51">
      <w:pPr>
        <w:pStyle w:val="KeepWithNext"/>
        <w:rPr>
          <w:rtl/>
          <w:lang w:eastAsia="he-IL"/>
        </w:rPr>
      </w:pPr>
    </w:p>
    <w:p w:rsidR="00DD0E51" w:rsidRDefault="00DD0E51" w:rsidP="00DD0E51">
      <w:pPr>
        <w:rPr>
          <w:rtl/>
          <w:lang w:eastAsia="he-IL"/>
        </w:rPr>
      </w:pPr>
      <w:bookmarkStart w:id="242" w:name="_ETM_Q1_642993"/>
      <w:bookmarkStart w:id="243" w:name="_ETM_Q1_643013"/>
      <w:bookmarkEnd w:id="242"/>
      <w:bookmarkEnd w:id="243"/>
      <w:r>
        <w:rPr>
          <w:rFonts w:hint="cs"/>
          <w:rtl/>
          <w:lang w:eastAsia="he-IL"/>
        </w:rPr>
        <w:t xml:space="preserve">בהיבטי הזדהות, כמו </w:t>
      </w:r>
      <w:bookmarkStart w:id="244" w:name="_ETM_Q1_643462"/>
      <w:bookmarkEnd w:id="244"/>
      <w:r>
        <w:rPr>
          <w:rFonts w:hint="cs"/>
          <w:rtl/>
          <w:lang w:eastAsia="he-IL"/>
        </w:rPr>
        <w:t xml:space="preserve">שציינתי, משרדי הממשלה צריכים לתאם אתי את האופן שבו הם </w:t>
      </w:r>
      <w:bookmarkStart w:id="245" w:name="_ETM_Q1_650056"/>
      <w:bookmarkEnd w:id="245"/>
      <w:r>
        <w:rPr>
          <w:rFonts w:hint="cs"/>
          <w:rtl/>
          <w:lang w:eastAsia="he-IL"/>
        </w:rPr>
        <w:t xml:space="preserve">מבצעים הזדהות לטובת קבלת שירותים דיגיטליים. אנחנו עושים במשך </w:t>
      </w:r>
      <w:bookmarkStart w:id="246" w:name="_ETM_Q1_655716"/>
      <w:bookmarkEnd w:id="246"/>
      <w:r>
        <w:rPr>
          <w:rFonts w:hint="cs"/>
          <w:rtl/>
          <w:lang w:eastAsia="he-IL"/>
        </w:rPr>
        <w:t xml:space="preserve">כשנתיים פעילות יזומה מול כלל משרדי הממשלה, כמובן עבודה </w:t>
      </w:r>
      <w:bookmarkStart w:id="247" w:name="_ETM_Q1_665254"/>
      <w:bookmarkEnd w:id="247"/>
      <w:r>
        <w:rPr>
          <w:rFonts w:hint="cs"/>
          <w:rtl/>
          <w:lang w:eastAsia="he-IL"/>
        </w:rPr>
        <w:t xml:space="preserve">הדוקה עם ממשל זמין, על איך נכון לממש את רכיב </w:t>
      </w:r>
      <w:bookmarkStart w:id="248" w:name="_ETM_Q1_668043"/>
      <w:bookmarkEnd w:id="248"/>
      <w:r>
        <w:rPr>
          <w:rFonts w:hint="cs"/>
          <w:rtl/>
          <w:lang w:eastAsia="he-IL"/>
        </w:rPr>
        <w:t xml:space="preserve">ההזדהות במערכות. זה אחד. </w:t>
      </w:r>
      <w:bookmarkStart w:id="249" w:name="_ETM_Q1_672830"/>
      <w:bookmarkEnd w:id="249"/>
    </w:p>
    <w:p w:rsidR="00DD0E51" w:rsidRDefault="00DD0E51" w:rsidP="00DD0E51">
      <w:pPr>
        <w:rPr>
          <w:rtl/>
          <w:lang w:eastAsia="he-IL"/>
        </w:rPr>
      </w:pPr>
      <w:bookmarkStart w:id="250" w:name="_ETM_Q1_672891"/>
      <w:bookmarkStart w:id="251" w:name="_ETM_Q1_672933"/>
      <w:bookmarkEnd w:id="250"/>
      <w:bookmarkEnd w:id="251"/>
    </w:p>
    <w:p w:rsidR="00DD0E51" w:rsidRDefault="00DD0E51" w:rsidP="00DD0E51">
      <w:pPr>
        <w:rPr>
          <w:rtl/>
          <w:lang w:eastAsia="he-IL"/>
        </w:rPr>
      </w:pPr>
      <w:bookmarkStart w:id="252" w:name="_ETM_Q1_672972"/>
      <w:bookmarkEnd w:id="252"/>
      <w:r>
        <w:rPr>
          <w:rFonts w:hint="cs"/>
          <w:rtl/>
          <w:lang w:eastAsia="he-IL"/>
        </w:rPr>
        <w:t xml:space="preserve">לגבי תאגידים סטטוטוריים וחברות ממשלתיות, אין </w:t>
      </w:r>
      <w:bookmarkStart w:id="253" w:name="_ETM_Q1_676487"/>
      <w:bookmarkEnd w:id="253"/>
      <w:r>
        <w:rPr>
          <w:rFonts w:hint="cs"/>
          <w:rtl/>
          <w:lang w:eastAsia="he-IL"/>
        </w:rPr>
        <w:t xml:space="preserve">לי סמכות להנחות אותם ועד כה לא בוצעה עבודה </w:t>
      </w:r>
      <w:bookmarkStart w:id="254" w:name="_ETM_Q1_682040"/>
      <w:bookmarkEnd w:id="254"/>
      <w:r>
        <w:rPr>
          <w:rFonts w:hint="cs"/>
          <w:rtl/>
          <w:lang w:eastAsia="he-IL"/>
        </w:rPr>
        <w:t>מול הגופים האלה.</w:t>
      </w:r>
    </w:p>
    <w:p w:rsidR="00DD0E51" w:rsidRDefault="00DD0E51" w:rsidP="00DD0E51">
      <w:pPr>
        <w:rPr>
          <w:rtl/>
          <w:lang w:eastAsia="he-IL"/>
        </w:rPr>
      </w:pPr>
      <w:bookmarkStart w:id="255" w:name="_ETM_Q1_685568"/>
      <w:bookmarkStart w:id="256" w:name="_ETM_Q1_685636"/>
      <w:bookmarkStart w:id="257" w:name="_ETM_Q1_686464"/>
      <w:bookmarkEnd w:id="255"/>
      <w:bookmarkEnd w:id="256"/>
      <w:bookmarkEnd w:id="257"/>
    </w:p>
    <w:p w:rsidR="00DD0E51" w:rsidRDefault="00DD0E51" w:rsidP="00DD0E51">
      <w:pPr>
        <w:pStyle w:val="af6"/>
        <w:keepNext/>
        <w:rPr>
          <w:rtl/>
        </w:rPr>
      </w:pPr>
      <w:bookmarkStart w:id="258" w:name="ET_yor_6043_24"/>
      <w:r w:rsidRPr="00DD0E51">
        <w:rPr>
          <w:rStyle w:val="TagStyle"/>
          <w:rtl/>
        </w:rPr>
        <w:lastRenderedPageBreak/>
        <w:t xml:space="preserve"> &lt;&lt; יור &gt;&gt; </w:t>
      </w:r>
      <w:r>
        <w:rPr>
          <w:rtl/>
        </w:rPr>
        <w:t xml:space="preserve">היו"ר עינב </w:t>
      </w:r>
      <w:proofErr w:type="spellStart"/>
      <w:r>
        <w:rPr>
          <w:rtl/>
        </w:rPr>
        <w:t>קאבלה</w:t>
      </w:r>
      <w:proofErr w:type="spellEnd"/>
      <w:r>
        <w:rPr>
          <w:rtl/>
        </w:rPr>
        <w:t>:</w:t>
      </w:r>
      <w:r w:rsidRPr="00DD0E51">
        <w:rPr>
          <w:rStyle w:val="TagStyle"/>
          <w:rtl/>
        </w:rPr>
        <w:t xml:space="preserve"> &lt;&lt; יור &gt;&gt;</w:t>
      </w:r>
      <w:r w:rsidR="00411B15">
        <w:rPr>
          <w:rtl/>
        </w:rPr>
        <w:t xml:space="preserve"> </w:t>
      </w:r>
      <w:bookmarkEnd w:id="258"/>
    </w:p>
    <w:p w:rsidR="00DD0E51" w:rsidRDefault="00DD0E51" w:rsidP="00DD0E51">
      <w:pPr>
        <w:pStyle w:val="KeepWithNext"/>
        <w:rPr>
          <w:rtl/>
          <w:lang w:eastAsia="he-IL"/>
        </w:rPr>
      </w:pPr>
    </w:p>
    <w:p w:rsidR="00DD0E51" w:rsidRDefault="00DD0E51" w:rsidP="00DD0E51">
      <w:pPr>
        <w:rPr>
          <w:rtl/>
          <w:lang w:eastAsia="he-IL"/>
        </w:rPr>
      </w:pPr>
      <w:bookmarkStart w:id="259" w:name="_ETM_Q1_686766"/>
      <w:bookmarkStart w:id="260" w:name="_ETM_Q1_686790"/>
      <w:bookmarkEnd w:id="259"/>
      <w:bookmarkEnd w:id="260"/>
      <w:r>
        <w:rPr>
          <w:rFonts w:hint="cs"/>
          <w:rtl/>
          <w:lang w:eastAsia="he-IL"/>
        </w:rPr>
        <w:t>יש למישהו שאלות נוספות לרועי?</w:t>
      </w:r>
    </w:p>
    <w:p w:rsidR="00DD0E51" w:rsidRDefault="00DD0E51" w:rsidP="00DD0E51">
      <w:pPr>
        <w:rPr>
          <w:rtl/>
          <w:lang w:eastAsia="he-IL"/>
        </w:rPr>
      </w:pPr>
      <w:bookmarkStart w:id="261" w:name="_ETM_Q1_692444"/>
      <w:bookmarkStart w:id="262" w:name="_ETM_Q1_692511"/>
      <w:bookmarkEnd w:id="261"/>
      <w:bookmarkEnd w:id="262"/>
    </w:p>
    <w:p w:rsidR="00DD0E51" w:rsidRDefault="00DD0E51" w:rsidP="00DD0E51">
      <w:pPr>
        <w:pStyle w:val="a4"/>
        <w:keepNext/>
        <w:rPr>
          <w:rtl/>
        </w:rPr>
      </w:pPr>
      <w:bookmarkStart w:id="263" w:name="ET_speaker_5851_25"/>
      <w:r w:rsidRPr="00DD0E51">
        <w:rPr>
          <w:rStyle w:val="TagStyle"/>
          <w:rtl/>
        </w:rPr>
        <w:t xml:space="preserve"> &lt;&lt; דובר &gt;&gt; </w:t>
      </w:r>
      <w:r>
        <w:rPr>
          <w:rtl/>
        </w:rPr>
        <w:t>משה אבוטבול (ש"ס):</w:t>
      </w:r>
      <w:r w:rsidRPr="00DD0E51">
        <w:rPr>
          <w:rStyle w:val="TagStyle"/>
          <w:rtl/>
        </w:rPr>
        <w:t xml:space="preserve"> &lt;&lt; דובר &gt;&gt;</w:t>
      </w:r>
      <w:r w:rsidR="00411B15">
        <w:rPr>
          <w:rtl/>
        </w:rPr>
        <w:t xml:space="preserve"> </w:t>
      </w:r>
      <w:bookmarkEnd w:id="263"/>
    </w:p>
    <w:p w:rsidR="00DD0E51" w:rsidRDefault="00DD0E51" w:rsidP="00DD0E51">
      <w:pPr>
        <w:pStyle w:val="KeepWithNext"/>
        <w:rPr>
          <w:rtl/>
          <w:lang w:eastAsia="he-IL"/>
        </w:rPr>
      </w:pPr>
    </w:p>
    <w:p w:rsidR="00DD0E51" w:rsidRDefault="00DD0E51" w:rsidP="00DD0E51">
      <w:pPr>
        <w:rPr>
          <w:rtl/>
          <w:lang w:eastAsia="he-IL"/>
        </w:rPr>
      </w:pPr>
      <w:bookmarkStart w:id="264" w:name="_ETM_Q1_693513"/>
      <w:bookmarkStart w:id="265" w:name="_ETM_Q1_693534"/>
      <w:bookmarkEnd w:id="264"/>
      <w:bookmarkEnd w:id="265"/>
      <w:r>
        <w:rPr>
          <w:rFonts w:hint="cs"/>
          <w:rtl/>
          <w:lang w:eastAsia="he-IL"/>
        </w:rPr>
        <w:t xml:space="preserve">שאלה. כל הנושא </w:t>
      </w:r>
      <w:bookmarkStart w:id="266" w:name="_ETM_Q1_695924"/>
      <w:bookmarkEnd w:id="266"/>
      <w:r>
        <w:rPr>
          <w:rFonts w:hint="cs"/>
          <w:rtl/>
          <w:lang w:eastAsia="he-IL"/>
        </w:rPr>
        <w:t>הזה, אנחנו בוודאי נידרש לזה גם בהמשך</w:t>
      </w:r>
      <w:r w:rsidR="008A09A3">
        <w:rPr>
          <w:rFonts w:hint="cs"/>
          <w:rtl/>
          <w:lang w:eastAsia="he-IL"/>
        </w:rPr>
        <w:t xml:space="preserve">, לקחת בחשבון שיש </w:t>
      </w:r>
      <w:bookmarkStart w:id="267" w:name="_ETM_Q1_703134"/>
      <w:bookmarkEnd w:id="267"/>
      <w:r w:rsidR="008A09A3">
        <w:rPr>
          <w:rFonts w:hint="cs"/>
          <w:rtl/>
          <w:lang w:eastAsia="he-IL"/>
        </w:rPr>
        <w:t xml:space="preserve">סוגי אוכלוסיות מסוימות שלא נחשפות לנושא הזה גם </w:t>
      </w:r>
      <w:bookmarkStart w:id="268" w:name="_ETM_Q1_709288"/>
      <w:bookmarkEnd w:id="268"/>
      <w:r w:rsidR="008A09A3">
        <w:rPr>
          <w:rFonts w:hint="cs"/>
          <w:rtl/>
          <w:lang w:eastAsia="he-IL"/>
        </w:rPr>
        <w:t xml:space="preserve">בגלל שהן לא מחזיקות מכשירים אלא מחזיקים מה שנקרא </w:t>
      </w:r>
      <w:bookmarkStart w:id="269" w:name="_ETM_Q1_712964"/>
      <w:bookmarkEnd w:id="269"/>
      <w:r w:rsidR="008A09A3">
        <w:rPr>
          <w:rFonts w:hint="cs"/>
          <w:rtl/>
          <w:lang w:eastAsia="he-IL"/>
        </w:rPr>
        <w:t>מכשירים טיפשים, כלומר, טלפונים מיושנים.</w:t>
      </w:r>
    </w:p>
    <w:p w:rsidR="008A09A3" w:rsidRDefault="008A09A3" w:rsidP="00DD0E51">
      <w:pPr>
        <w:rPr>
          <w:rtl/>
          <w:lang w:eastAsia="he-IL"/>
        </w:rPr>
      </w:pPr>
      <w:bookmarkStart w:id="270" w:name="_ETM_Q1_717248"/>
      <w:bookmarkStart w:id="271" w:name="_ETM_Q1_717304"/>
      <w:bookmarkStart w:id="272" w:name="_ETM_Q1_718400"/>
      <w:bookmarkEnd w:id="270"/>
      <w:bookmarkEnd w:id="271"/>
      <w:bookmarkEnd w:id="272"/>
    </w:p>
    <w:p w:rsidR="008A09A3" w:rsidRDefault="008A09A3" w:rsidP="008A09A3">
      <w:pPr>
        <w:pStyle w:val="af9"/>
        <w:keepNext/>
        <w:rPr>
          <w:rtl/>
          <w:lang w:eastAsia="he-IL"/>
        </w:rPr>
      </w:pPr>
      <w:bookmarkStart w:id="273" w:name="ET_guest_רועי_פרידמן_26"/>
      <w:r w:rsidRPr="008A09A3">
        <w:rPr>
          <w:rStyle w:val="TagStyle"/>
          <w:rtl/>
        </w:rPr>
        <w:t xml:space="preserve"> &lt;&lt; אורח &gt;&gt; </w:t>
      </w:r>
      <w:r>
        <w:rPr>
          <w:rtl/>
          <w:lang w:eastAsia="he-IL"/>
        </w:rPr>
        <w:t>רועי פרידמן:</w:t>
      </w:r>
      <w:r w:rsidRPr="008A09A3">
        <w:rPr>
          <w:rStyle w:val="TagStyle"/>
          <w:rtl/>
        </w:rPr>
        <w:t xml:space="preserve"> &lt;&lt; אורח &gt;&gt;</w:t>
      </w:r>
      <w:r w:rsidR="00411B15">
        <w:rPr>
          <w:rtl/>
          <w:lang w:eastAsia="he-IL"/>
        </w:rPr>
        <w:t xml:space="preserve"> </w:t>
      </w:r>
      <w:bookmarkEnd w:id="273"/>
    </w:p>
    <w:p w:rsidR="008A09A3" w:rsidRDefault="008A09A3" w:rsidP="008A09A3">
      <w:pPr>
        <w:pStyle w:val="KeepWithNext"/>
        <w:rPr>
          <w:rtl/>
          <w:lang w:eastAsia="he-IL"/>
        </w:rPr>
      </w:pPr>
    </w:p>
    <w:p w:rsidR="008A09A3" w:rsidRDefault="008A09A3" w:rsidP="008A09A3">
      <w:pPr>
        <w:rPr>
          <w:rtl/>
          <w:lang w:eastAsia="he-IL"/>
        </w:rPr>
      </w:pPr>
      <w:bookmarkStart w:id="274" w:name="_ETM_Q1_718626"/>
      <w:bookmarkStart w:id="275" w:name="_ETM_Q1_718645"/>
      <w:bookmarkEnd w:id="274"/>
      <w:bookmarkEnd w:id="275"/>
      <w:r>
        <w:rPr>
          <w:rFonts w:hint="cs"/>
          <w:rtl/>
          <w:lang w:eastAsia="he-IL"/>
        </w:rPr>
        <w:t xml:space="preserve">בהקשר לדיון שכרגע מתקיים בוועדת </w:t>
      </w:r>
      <w:bookmarkStart w:id="276" w:name="_ETM_Q1_718490"/>
      <w:bookmarkEnd w:id="276"/>
      <w:r>
        <w:rPr>
          <w:rFonts w:hint="cs"/>
          <w:rtl/>
          <w:lang w:eastAsia="he-IL"/>
        </w:rPr>
        <w:t>הכלכלה לגבי טלפונים כשרים.</w:t>
      </w:r>
    </w:p>
    <w:p w:rsidR="008A09A3" w:rsidRDefault="008A09A3" w:rsidP="008A09A3">
      <w:pPr>
        <w:rPr>
          <w:rtl/>
          <w:lang w:eastAsia="he-IL"/>
        </w:rPr>
      </w:pPr>
      <w:bookmarkStart w:id="277" w:name="_ETM_Q1_719776"/>
      <w:bookmarkStart w:id="278" w:name="_ETM_Q1_719850"/>
      <w:bookmarkStart w:id="279" w:name="_ETM_Q1_721306"/>
      <w:bookmarkEnd w:id="277"/>
      <w:bookmarkEnd w:id="278"/>
      <w:bookmarkEnd w:id="279"/>
    </w:p>
    <w:p w:rsidR="008A09A3" w:rsidRDefault="008A09A3" w:rsidP="008A09A3">
      <w:pPr>
        <w:pStyle w:val="a4"/>
        <w:keepNext/>
        <w:rPr>
          <w:rtl/>
        </w:rPr>
      </w:pPr>
      <w:bookmarkStart w:id="280" w:name="ET_speaker_5851_27"/>
      <w:r w:rsidRPr="008A09A3">
        <w:rPr>
          <w:rStyle w:val="TagStyle"/>
          <w:rtl/>
        </w:rPr>
        <w:t xml:space="preserve"> &lt;&lt; דובר &gt;&gt; </w:t>
      </w:r>
      <w:r>
        <w:rPr>
          <w:rtl/>
        </w:rPr>
        <w:t>משה אבוטבול (ש"ס):</w:t>
      </w:r>
      <w:r w:rsidRPr="008A09A3">
        <w:rPr>
          <w:rStyle w:val="TagStyle"/>
          <w:rtl/>
        </w:rPr>
        <w:t xml:space="preserve"> &lt;&lt; דובר &gt;&gt;</w:t>
      </w:r>
      <w:r w:rsidR="00411B15">
        <w:rPr>
          <w:rtl/>
        </w:rPr>
        <w:t xml:space="preserve"> </w:t>
      </w:r>
      <w:bookmarkEnd w:id="280"/>
    </w:p>
    <w:p w:rsidR="008A09A3" w:rsidRDefault="008A09A3" w:rsidP="008A09A3">
      <w:pPr>
        <w:pStyle w:val="KeepWithNext"/>
        <w:rPr>
          <w:rtl/>
          <w:lang w:eastAsia="he-IL"/>
        </w:rPr>
      </w:pPr>
    </w:p>
    <w:p w:rsidR="008A09A3" w:rsidRDefault="008A09A3" w:rsidP="008A09A3">
      <w:pPr>
        <w:rPr>
          <w:rtl/>
          <w:lang w:eastAsia="he-IL"/>
        </w:rPr>
      </w:pPr>
      <w:r>
        <w:rPr>
          <w:rFonts w:hint="cs"/>
          <w:rtl/>
          <w:lang w:eastAsia="he-IL"/>
        </w:rPr>
        <w:t>מ</w:t>
      </w:r>
      <w:bookmarkStart w:id="281" w:name="_ETM_Q1_721577"/>
      <w:bookmarkStart w:id="282" w:name="_ETM_Q1_721608"/>
      <w:bookmarkEnd w:id="281"/>
      <w:bookmarkEnd w:id="282"/>
      <w:r>
        <w:rPr>
          <w:rFonts w:hint="cs"/>
          <w:rtl/>
          <w:lang w:eastAsia="he-IL"/>
        </w:rPr>
        <w:t>כשיר כמו שמחזיק ליברמן.</w:t>
      </w:r>
    </w:p>
    <w:p w:rsidR="008A09A3" w:rsidRDefault="008A09A3" w:rsidP="008A09A3">
      <w:pPr>
        <w:rPr>
          <w:rtl/>
          <w:lang w:eastAsia="he-IL"/>
        </w:rPr>
      </w:pPr>
      <w:bookmarkStart w:id="283" w:name="_ETM_Q1_725630"/>
      <w:bookmarkStart w:id="284" w:name="_ETM_Q1_725690"/>
      <w:bookmarkEnd w:id="283"/>
      <w:bookmarkEnd w:id="284"/>
    </w:p>
    <w:p w:rsidR="008A09A3" w:rsidRDefault="008A09A3" w:rsidP="008A09A3">
      <w:pPr>
        <w:pStyle w:val="af6"/>
        <w:keepNext/>
        <w:rPr>
          <w:rtl/>
        </w:rPr>
      </w:pPr>
      <w:bookmarkStart w:id="285" w:name="ET_yor_6043_28"/>
      <w:r w:rsidRPr="008A09A3">
        <w:rPr>
          <w:rStyle w:val="TagStyle"/>
          <w:rtl/>
        </w:rPr>
        <w:t xml:space="preserve"> &lt;&lt; יור &gt;&gt; </w:t>
      </w:r>
      <w:r>
        <w:rPr>
          <w:rtl/>
        </w:rPr>
        <w:t xml:space="preserve">היו"ר עינב </w:t>
      </w:r>
      <w:proofErr w:type="spellStart"/>
      <w:r>
        <w:rPr>
          <w:rtl/>
        </w:rPr>
        <w:t>קאבלה</w:t>
      </w:r>
      <w:proofErr w:type="spellEnd"/>
      <w:r>
        <w:rPr>
          <w:rtl/>
        </w:rPr>
        <w:t>:</w:t>
      </w:r>
      <w:r w:rsidRPr="008A09A3">
        <w:rPr>
          <w:rStyle w:val="TagStyle"/>
          <w:rtl/>
        </w:rPr>
        <w:t xml:space="preserve"> &lt;&lt; יור &gt;&gt;</w:t>
      </w:r>
      <w:r w:rsidR="00411B15">
        <w:rPr>
          <w:rtl/>
        </w:rPr>
        <w:t xml:space="preserve"> </w:t>
      </w:r>
      <w:bookmarkEnd w:id="285"/>
    </w:p>
    <w:p w:rsidR="008A09A3" w:rsidRDefault="008A09A3" w:rsidP="008A09A3">
      <w:pPr>
        <w:pStyle w:val="KeepWithNext"/>
        <w:rPr>
          <w:rtl/>
          <w:lang w:eastAsia="he-IL"/>
        </w:rPr>
      </w:pPr>
    </w:p>
    <w:p w:rsidR="008A09A3" w:rsidRDefault="008A09A3" w:rsidP="008A09A3">
      <w:pPr>
        <w:rPr>
          <w:rtl/>
          <w:lang w:eastAsia="he-IL"/>
        </w:rPr>
      </w:pPr>
      <w:r>
        <w:rPr>
          <w:rFonts w:hint="cs"/>
          <w:rtl/>
          <w:lang w:eastAsia="he-IL"/>
        </w:rPr>
        <w:t xml:space="preserve">חברים, אנחנו </w:t>
      </w:r>
      <w:bookmarkStart w:id="286" w:name="_ETM_Q1_727174"/>
      <w:bookmarkEnd w:id="286"/>
      <w:r>
        <w:rPr>
          <w:rFonts w:hint="cs"/>
          <w:rtl/>
          <w:lang w:eastAsia="he-IL"/>
        </w:rPr>
        <w:t>בוועדה. בלי פוליטיקה.</w:t>
      </w:r>
      <w:bookmarkStart w:id="287" w:name="_ETM_Q1_729864"/>
      <w:bookmarkEnd w:id="287"/>
    </w:p>
    <w:p w:rsidR="008A09A3" w:rsidRDefault="008A09A3" w:rsidP="008A09A3">
      <w:pPr>
        <w:rPr>
          <w:rtl/>
          <w:lang w:eastAsia="he-IL"/>
        </w:rPr>
      </w:pPr>
      <w:bookmarkStart w:id="288" w:name="_ETM_Q1_729918"/>
      <w:bookmarkStart w:id="289" w:name="_ETM_Q1_739250"/>
      <w:bookmarkEnd w:id="288"/>
      <w:bookmarkEnd w:id="289"/>
    </w:p>
    <w:p w:rsidR="008A09A3" w:rsidRDefault="008A09A3" w:rsidP="008A09A3">
      <w:pPr>
        <w:pStyle w:val="a4"/>
        <w:keepNext/>
        <w:rPr>
          <w:rtl/>
        </w:rPr>
      </w:pPr>
      <w:bookmarkStart w:id="290" w:name="ET_speaker_5851_29"/>
      <w:r w:rsidRPr="008A09A3">
        <w:rPr>
          <w:rStyle w:val="TagStyle"/>
          <w:rtl/>
        </w:rPr>
        <w:t xml:space="preserve"> &lt;&lt; דובר &gt;&gt; </w:t>
      </w:r>
      <w:r>
        <w:rPr>
          <w:rtl/>
        </w:rPr>
        <w:t>משה אבוטבול (ש"ס):</w:t>
      </w:r>
      <w:r w:rsidRPr="008A09A3">
        <w:rPr>
          <w:rStyle w:val="TagStyle"/>
          <w:rtl/>
        </w:rPr>
        <w:t xml:space="preserve"> &lt;&lt; דובר &gt;&gt;</w:t>
      </w:r>
      <w:r w:rsidR="00411B15">
        <w:rPr>
          <w:rtl/>
        </w:rPr>
        <w:t xml:space="preserve"> </w:t>
      </w:r>
      <w:bookmarkEnd w:id="290"/>
    </w:p>
    <w:p w:rsidR="008A09A3" w:rsidRDefault="008A09A3" w:rsidP="008A09A3">
      <w:pPr>
        <w:pStyle w:val="KeepWithNext"/>
        <w:rPr>
          <w:rtl/>
          <w:lang w:eastAsia="he-IL"/>
        </w:rPr>
      </w:pPr>
    </w:p>
    <w:p w:rsidR="008A09A3" w:rsidRDefault="008A09A3" w:rsidP="008A09A3">
      <w:pPr>
        <w:rPr>
          <w:rtl/>
          <w:lang w:eastAsia="he-IL"/>
        </w:rPr>
      </w:pPr>
      <w:bookmarkStart w:id="291" w:name="_ETM_Q1_739515"/>
      <w:bookmarkStart w:id="292" w:name="_ETM_Q1_739538"/>
      <w:bookmarkEnd w:id="291"/>
      <w:bookmarkEnd w:id="292"/>
      <w:r>
        <w:rPr>
          <w:rFonts w:hint="cs"/>
          <w:rtl/>
          <w:lang w:eastAsia="he-IL"/>
        </w:rPr>
        <w:t xml:space="preserve">צריך לחשוב גם עליהם. שמענו שיש כל מיני </w:t>
      </w:r>
      <w:bookmarkStart w:id="293" w:name="_ETM_Q1_744928"/>
      <w:bookmarkEnd w:id="293"/>
      <w:r>
        <w:rPr>
          <w:rFonts w:hint="cs"/>
          <w:rtl/>
          <w:lang w:eastAsia="he-IL"/>
        </w:rPr>
        <w:t xml:space="preserve">טכנולוגיות חדשות להעביר הודעות שמע ואגב, הדבר הזה נדרש </w:t>
      </w:r>
      <w:r>
        <w:rPr>
          <w:rtl/>
          <w:lang w:eastAsia="he-IL"/>
        </w:rPr>
        <w:t>–</w:t>
      </w:r>
      <w:r>
        <w:rPr>
          <w:rFonts w:hint="cs"/>
          <w:rtl/>
          <w:lang w:eastAsia="he-IL"/>
        </w:rPr>
        <w:t xml:space="preserve"> </w:t>
      </w:r>
      <w:bookmarkStart w:id="294" w:name="_ETM_Q1_751110"/>
      <w:bookmarkEnd w:id="294"/>
      <w:r>
        <w:rPr>
          <w:rFonts w:hint="cs"/>
          <w:rtl/>
          <w:lang w:eastAsia="he-IL"/>
        </w:rPr>
        <w:t>וגם אני אומר את זה לגבי הצעת חוק</w:t>
      </w:r>
      <w:bookmarkStart w:id="295" w:name="_ETM_Q1_753448"/>
      <w:bookmarkEnd w:id="295"/>
      <w:r>
        <w:rPr>
          <w:rFonts w:hint="cs"/>
          <w:rtl/>
          <w:lang w:eastAsia="he-IL"/>
        </w:rPr>
        <w:t xml:space="preserve"> שעברה אתמול בלילה</w:t>
      </w:r>
      <w:r w:rsidR="00411B15">
        <w:rPr>
          <w:rFonts w:hint="cs"/>
          <w:rtl/>
          <w:lang w:eastAsia="he-IL"/>
        </w:rPr>
        <w:t xml:space="preserve"> </w:t>
      </w:r>
      <w:r>
        <w:rPr>
          <w:rFonts w:hint="cs"/>
          <w:rtl/>
          <w:lang w:eastAsia="he-IL"/>
        </w:rPr>
        <w:t>של ידידנו יושב ראש ועדת החוקה</w:t>
      </w:r>
      <w:r w:rsidR="00411B15">
        <w:rPr>
          <w:rFonts w:hint="cs"/>
          <w:rtl/>
          <w:lang w:eastAsia="he-IL"/>
        </w:rPr>
        <w:t xml:space="preserve"> </w:t>
      </w:r>
      <w:r>
        <w:rPr>
          <w:rFonts w:hint="cs"/>
          <w:rtl/>
          <w:lang w:eastAsia="he-IL"/>
        </w:rPr>
        <w:t xml:space="preserve">יעקב </w:t>
      </w:r>
      <w:bookmarkStart w:id="296" w:name="_ETM_Q1_752252"/>
      <w:bookmarkEnd w:id="296"/>
      <w:r>
        <w:rPr>
          <w:rFonts w:hint="cs"/>
          <w:rtl/>
          <w:lang w:eastAsia="he-IL"/>
        </w:rPr>
        <w:t xml:space="preserve">אשר לגבי צ'קים שחוזרים כי הרי הבנק לא יכול להחזיר </w:t>
      </w:r>
      <w:bookmarkStart w:id="297" w:name="_ETM_Q1_759062"/>
      <w:bookmarkEnd w:id="297"/>
      <w:r>
        <w:rPr>
          <w:rFonts w:hint="cs"/>
          <w:rtl/>
          <w:lang w:eastAsia="he-IL"/>
        </w:rPr>
        <w:t xml:space="preserve">היום צ'קים שחוזרים בלי שהלקוח יקבל הודעה </w:t>
      </w:r>
      <w:bookmarkStart w:id="298" w:name="_ETM_Q1_762204"/>
      <w:bookmarkEnd w:id="298"/>
      <w:r>
        <w:rPr>
          <w:rFonts w:hint="cs"/>
          <w:rtl/>
          <w:lang w:eastAsia="he-IL"/>
        </w:rPr>
        <w:t xml:space="preserve">אבל אם אין לו מכשיר, איך הוא יודע לו? </w:t>
      </w:r>
      <w:bookmarkStart w:id="299" w:name="_ETM_Q1_765355"/>
      <w:bookmarkEnd w:id="299"/>
      <w:r>
        <w:rPr>
          <w:rFonts w:hint="cs"/>
          <w:rtl/>
          <w:lang w:eastAsia="he-IL"/>
        </w:rPr>
        <w:t>גם אצלנו צריך לחשוב איך למצוא פתרונות בנושא הזה.</w:t>
      </w:r>
      <w:bookmarkStart w:id="300" w:name="_ETM_Q1_768932"/>
      <w:bookmarkEnd w:id="300"/>
      <w:r>
        <w:rPr>
          <w:rFonts w:hint="cs"/>
          <w:rtl/>
          <w:lang w:eastAsia="he-IL"/>
        </w:rPr>
        <w:t xml:space="preserve"> חשוב שבכל הדברים האלה יפתרו את המצב גם לגבי האוכלוסייה החרדית וגם אוכלוסייה של מבוגרים, הקשישים והעולים החדשים, הקהילה </w:t>
      </w:r>
      <w:bookmarkStart w:id="301" w:name="_ETM_Q1_783967"/>
      <w:bookmarkEnd w:id="301"/>
      <w:r>
        <w:rPr>
          <w:rFonts w:hint="cs"/>
          <w:rtl/>
          <w:lang w:eastAsia="he-IL"/>
        </w:rPr>
        <w:t xml:space="preserve">האתיופית, הקהילה של חבר העמים וכמובן גם המגזר הערבי שחלקם </w:t>
      </w:r>
      <w:bookmarkStart w:id="302" w:name="_ETM_Q1_787341"/>
      <w:bookmarkEnd w:id="302"/>
      <w:r>
        <w:rPr>
          <w:rFonts w:hint="cs"/>
          <w:rtl/>
          <w:lang w:eastAsia="he-IL"/>
        </w:rPr>
        <w:t>לא קשורים בנושא הזה. תמיד צריך לקחת את זה בחשבון.</w:t>
      </w:r>
    </w:p>
    <w:p w:rsidR="008A09A3" w:rsidRDefault="008A09A3" w:rsidP="008A09A3">
      <w:pPr>
        <w:rPr>
          <w:rtl/>
          <w:lang w:eastAsia="he-IL"/>
        </w:rPr>
      </w:pPr>
      <w:bookmarkStart w:id="303" w:name="_ETM_Q1_792145"/>
      <w:bookmarkStart w:id="304" w:name="_ETM_Q1_792209"/>
      <w:bookmarkEnd w:id="303"/>
      <w:bookmarkEnd w:id="304"/>
    </w:p>
    <w:p w:rsidR="008A09A3" w:rsidRDefault="008A09A3" w:rsidP="008A09A3">
      <w:pPr>
        <w:pStyle w:val="af6"/>
        <w:keepNext/>
        <w:rPr>
          <w:rtl/>
        </w:rPr>
      </w:pPr>
      <w:bookmarkStart w:id="305" w:name="ET_yor_6043_30"/>
      <w:r w:rsidRPr="008A09A3">
        <w:rPr>
          <w:rStyle w:val="TagStyle"/>
          <w:rtl/>
        </w:rPr>
        <w:t xml:space="preserve"> &lt;&lt; יור &gt;&gt; </w:t>
      </w:r>
      <w:r>
        <w:rPr>
          <w:rtl/>
        </w:rPr>
        <w:t xml:space="preserve">היו"ר עינב </w:t>
      </w:r>
      <w:proofErr w:type="spellStart"/>
      <w:r>
        <w:rPr>
          <w:rtl/>
        </w:rPr>
        <w:t>קאבלה</w:t>
      </w:r>
      <w:proofErr w:type="spellEnd"/>
      <w:r>
        <w:rPr>
          <w:rtl/>
        </w:rPr>
        <w:t>:</w:t>
      </w:r>
      <w:r w:rsidRPr="008A09A3">
        <w:rPr>
          <w:rStyle w:val="TagStyle"/>
          <w:rtl/>
        </w:rPr>
        <w:t xml:space="preserve"> &lt;&lt; יור &gt;&gt;</w:t>
      </w:r>
      <w:r w:rsidR="00411B15">
        <w:rPr>
          <w:rtl/>
        </w:rPr>
        <w:t xml:space="preserve"> </w:t>
      </w:r>
      <w:bookmarkEnd w:id="305"/>
    </w:p>
    <w:p w:rsidR="008A09A3" w:rsidRDefault="008A09A3" w:rsidP="008A09A3">
      <w:pPr>
        <w:pStyle w:val="KeepWithNext"/>
        <w:rPr>
          <w:rtl/>
          <w:lang w:eastAsia="he-IL"/>
        </w:rPr>
      </w:pPr>
    </w:p>
    <w:p w:rsidR="008A09A3" w:rsidRDefault="008A09A3" w:rsidP="008A09A3">
      <w:pPr>
        <w:rPr>
          <w:rtl/>
          <w:lang w:eastAsia="he-IL"/>
        </w:rPr>
      </w:pPr>
      <w:r>
        <w:rPr>
          <w:rFonts w:hint="cs"/>
          <w:rtl/>
          <w:lang w:eastAsia="he-IL"/>
        </w:rPr>
        <w:t xml:space="preserve">ברור. </w:t>
      </w:r>
      <w:bookmarkStart w:id="306" w:name="_ETM_Q1_792223"/>
      <w:bookmarkEnd w:id="306"/>
      <w:r>
        <w:rPr>
          <w:rFonts w:hint="cs"/>
          <w:rtl/>
          <w:lang w:eastAsia="he-IL"/>
        </w:rPr>
        <w:t xml:space="preserve">נגענו בנושא הזה גם בישיבה הקודמת. אני רק </w:t>
      </w:r>
      <w:bookmarkStart w:id="307" w:name="_ETM_Q1_797548"/>
      <w:bookmarkEnd w:id="307"/>
      <w:r>
        <w:rPr>
          <w:rFonts w:hint="cs"/>
          <w:rtl/>
          <w:lang w:eastAsia="he-IL"/>
        </w:rPr>
        <w:t>רוצה לשים אותנו בתוך המסגרת של הצעת החוק הזאת</w:t>
      </w:r>
      <w:bookmarkStart w:id="308" w:name="_ETM_Q1_803293"/>
      <w:bookmarkEnd w:id="308"/>
      <w:r>
        <w:rPr>
          <w:rFonts w:hint="cs"/>
          <w:rtl/>
          <w:lang w:eastAsia="he-IL"/>
        </w:rPr>
        <w:t xml:space="preserve">. מדובר על להיטיב את השירות עם האזרחים </w:t>
      </w:r>
      <w:bookmarkStart w:id="309" w:name="_ETM_Q1_807439"/>
      <w:bookmarkEnd w:id="309"/>
      <w:r>
        <w:rPr>
          <w:rFonts w:hint="cs"/>
          <w:rtl/>
          <w:lang w:eastAsia="he-IL"/>
        </w:rPr>
        <w:t xml:space="preserve">במובן הזה שהשירותים שניתנים היום על ידי משרדי ממשלה </w:t>
      </w:r>
      <w:r>
        <w:rPr>
          <w:rtl/>
          <w:lang w:eastAsia="he-IL"/>
        </w:rPr>
        <w:t>–</w:t>
      </w:r>
      <w:bookmarkStart w:id="310" w:name="_ETM_Q1_813453"/>
      <w:bookmarkEnd w:id="310"/>
      <w:r>
        <w:rPr>
          <w:rFonts w:hint="cs"/>
          <w:rtl/>
          <w:lang w:eastAsia="he-IL"/>
        </w:rPr>
        <w:t xml:space="preserve"> בהמשך כנראה יוכלו להיכנס כאן שירותים שניתנים גם על ידי </w:t>
      </w:r>
      <w:bookmarkStart w:id="311" w:name="_ETM_Q1_814937"/>
      <w:bookmarkEnd w:id="311"/>
      <w:r>
        <w:rPr>
          <w:rFonts w:hint="cs"/>
          <w:rtl/>
          <w:lang w:eastAsia="he-IL"/>
        </w:rPr>
        <w:t xml:space="preserve">תאגידים סטטוטוריים וחברות ממשלתיות. אנחנו לא מדברים כאן על כלל </w:t>
      </w:r>
      <w:bookmarkStart w:id="312" w:name="_ETM_Q1_821513"/>
      <w:bookmarkEnd w:id="312"/>
      <w:r>
        <w:rPr>
          <w:rFonts w:hint="cs"/>
          <w:rtl/>
          <w:lang w:eastAsia="he-IL"/>
        </w:rPr>
        <w:t xml:space="preserve">המגזר הציבורי, בנקים וכדומה, אלא על הדבר הזה. אם היום </w:t>
      </w:r>
      <w:bookmarkStart w:id="313" w:name="_ETM_Q1_825909"/>
      <w:bookmarkEnd w:id="313"/>
      <w:r>
        <w:rPr>
          <w:rFonts w:hint="cs"/>
          <w:rtl/>
          <w:lang w:eastAsia="he-IL"/>
        </w:rPr>
        <w:t xml:space="preserve">יש קושי רגולטורי, אני אקרא לזה כך, או חוקי </w:t>
      </w:r>
      <w:bookmarkStart w:id="314" w:name="_ETM_Q1_830991"/>
      <w:bookmarkEnd w:id="314"/>
      <w:r>
        <w:rPr>
          <w:rFonts w:hint="cs"/>
          <w:rtl/>
          <w:lang w:eastAsia="he-IL"/>
        </w:rPr>
        <w:t>לתת שירות שניתן פרונטלית כשירות שהוא מקוון, גם אם הוא ממשיך</w:t>
      </w:r>
      <w:bookmarkStart w:id="315" w:name="_ETM_Q1_835738"/>
      <w:bookmarkEnd w:id="315"/>
      <w:r>
        <w:rPr>
          <w:rFonts w:hint="cs"/>
          <w:rtl/>
          <w:lang w:eastAsia="he-IL"/>
        </w:rPr>
        <w:t xml:space="preserve"> להינתן פרונטלית אבל נניח שרוצים לשפר </w:t>
      </w:r>
      <w:bookmarkStart w:id="316" w:name="_ETM_Q1_843119"/>
      <w:bookmarkEnd w:id="316"/>
      <w:r>
        <w:rPr>
          <w:rFonts w:hint="cs"/>
          <w:rtl/>
          <w:lang w:eastAsia="he-IL"/>
        </w:rPr>
        <w:t>את השירות ולהפוך אותו להיום גם שירות מקוון שניתן לקבל</w:t>
      </w:r>
      <w:bookmarkStart w:id="317" w:name="_ETM_Q1_846933"/>
      <w:bookmarkEnd w:id="317"/>
      <w:r>
        <w:rPr>
          <w:rFonts w:hint="cs"/>
          <w:rtl/>
          <w:lang w:eastAsia="he-IL"/>
        </w:rPr>
        <w:t xml:space="preserve"> אותו מרחוק </w:t>
      </w:r>
      <w:r>
        <w:rPr>
          <w:rtl/>
          <w:lang w:eastAsia="he-IL"/>
        </w:rPr>
        <w:t>–</w:t>
      </w:r>
      <w:r>
        <w:rPr>
          <w:rFonts w:hint="cs"/>
          <w:rtl/>
          <w:lang w:eastAsia="he-IL"/>
        </w:rPr>
        <w:t xml:space="preserve"> אז הצעת החוק נועדה להתגבר על הקשיים </w:t>
      </w:r>
      <w:bookmarkStart w:id="318" w:name="_ETM_Q1_851839"/>
      <w:bookmarkEnd w:id="318"/>
      <w:r>
        <w:rPr>
          <w:rFonts w:hint="cs"/>
          <w:rtl/>
          <w:lang w:eastAsia="he-IL"/>
        </w:rPr>
        <w:t xml:space="preserve">שקיימים היום בצורה יחסית מהירה בתקופת שעת החירום. אין ספק </w:t>
      </w:r>
      <w:bookmarkStart w:id="319" w:name="_ETM_Q1_855723"/>
      <w:bookmarkEnd w:id="319"/>
      <w:r>
        <w:rPr>
          <w:rFonts w:hint="cs"/>
          <w:rtl/>
          <w:lang w:eastAsia="he-IL"/>
        </w:rPr>
        <w:t xml:space="preserve">שבימים אחרים היינו פשוט מתקנים חקיקה </w:t>
      </w:r>
      <w:proofErr w:type="spellStart"/>
      <w:r>
        <w:rPr>
          <w:rFonts w:hint="cs"/>
          <w:rtl/>
          <w:lang w:eastAsia="he-IL"/>
        </w:rPr>
        <w:t>חקיקה</w:t>
      </w:r>
      <w:proofErr w:type="spellEnd"/>
      <w:r>
        <w:rPr>
          <w:rFonts w:hint="cs"/>
          <w:rtl/>
          <w:lang w:eastAsia="he-IL"/>
        </w:rPr>
        <w:t xml:space="preserve"> ומייצרים לכל עניין </w:t>
      </w:r>
      <w:bookmarkStart w:id="320" w:name="_ETM_Q1_863259"/>
      <w:bookmarkEnd w:id="320"/>
      <w:r>
        <w:rPr>
          <w:rFonts w:hint="cs"/>
          <w:rtl/>
          <w:lang w:eastAsia="he-IL"/>
        </w:rPr>
        <w:t>פתרון.</w:t>
      </w:r>
    </w:p>
    <w:p w:rsidR="008A09A3" w:rsidRDefault="008A09A3" w:rsidP="008A09A3">
      <w:pPr>
        <w:rPr>
          <w:rtl/>
          <w:lang w:eastAsia="he-IL"/>
        </w:rPr>
      </w:pPr>
      <w:bookmarkStart w:id="321" w:name="_ETM_Q1_864142"/>
      <w:bookmarkEnd w:id="321"/>
    </w:p>
    <w:p w:rsidR="008A09A3" w:rsidRDefault="008A09A3" w:rsidP="008A09A3">
      <w:pPr>
        <w:pStyle w:val="a4"/>
        <w:keepNext/>
        <w:rPr>
          <w:rtl/>
        </w:rPr>
      </w:pPr>
      <w:bookmarkStart w:id="322" w:name="ET_speaker_5851_31"/>
      <w:r w:rsidRPr="008A09A3">
        <w:rPr>
          <w:rStyle w:val="TagStyle"/>
          <w:rtl/>
        </w:rPr>
        <w:t xml:space="preserve"> &lt;&lt; דובר &gt;&gt; </w:t>
      </w:r>
      <w:r>
        <w:rPr>
          <w:rtl/>
        </w:rPr>
        <w:t>משה אבוטבול (ש"ס):</w:t>
      </w:r>
      <w:r w:rsidRPr="008A09A3">
        <w:rPr>
          <w:rStyle w:val="TagStyle"/>
          <w:rtl/>
        </w:rPr>
        <w:t xml:space="preserve"> &lt;&lt; דובר &gt;&gt;</w:t>
      </w:r>
      <w:r w:rsidR="00411B15">
        <w:rPr>
          <w:rtl/>
        </w:rPr>
        <w:t xml:space="preserve"> </w:t>
      </w:r>
      <w:bookmarkEnd w:id="322"/>
    </w:p>
    <w:p w:rsidR="008A09A3" w:rsidRDefault="008A09A3" w:rsidP="008A09A3">
      <w:pPr>
        <w:pStyle w:val="KeepWithNext"/>
        <w:rPr>
          <w:rtl/>
          <w:lang w:eastAsia="he-IL"/>
        </w:rPr>
      </w:pPr>
    </w:p>
    <w:p w:rsidR="008A09A3" w:rsidRDefault="008A09A3" w:rsidP="008A09A3">
      <w:pPr>
        <w:rPr>
          <w:rtl/>
          <w:lang w:eastAsia="he-IL"/>
        </w:rPr>
      </w:pPr>
      <w:bookmarkStart w:id="323" w:name="_ETM_Q1_864442"/>
      <w:bookmarkStart w:id="324" w:name="_ETM_Q1_864463"/>
      <w:bookmarkEnd w:id="323"/>
      <w:bookmarkEnd w:id="324"/>
      <w:r>
        <w:rPr>
          <w:rFonts w:hint="cs"/>
          <w:rtl/>
          <w:lang w:eastAsia="he-IL"/>
        </w:rPr>
        <w:t xml:space="preserve">גברתי היושבת ראש ערה לכך שבשבוע שעבר העברתי את החוק של </w:t>
      </w:r>
      <w:proofErr w:type="spellStart"/>
      <w:r>
        <w:rPr>
          <w:rFonts w:hint="cs"/>
          <w:rtl/>
          <w:lang w:eastAsia="he-IL"/>
        </w:rPr>
        <w:t>הפקסימליה</w:t>
      </w:r>
      <w:proofErr w:type="spellEnd"/>
      <w:r>
        <w:rPr>
          <w:rFonts w:hint="cs"/>
          <w:rtl/>
          <w:lang w:eastAsia="he-IL"/>
        </w:rPr>
        <w:t xml:space="preserve"> שתמשיך להיות כדי שאנשים יוכלו גם לקבל הודעות פקס. זה חלק של התחשבות.</w:t>
      </w:r>
    </w:p>
    <w:p w:rsidR="008A09A3" w:rsidRDefault="008A09A3" w:rsidP="008A09A3">
      <w:pPr>
        <w:rPr>
          <w:rtl/>
          <w:lang w:eastAsia="he-IL"/>
        </w:rPr>
      </w:pPr>
      <w:bookmarkStart w:id="325" w:name="_ETM_Q1_878696"/>
      <w:bookmarkStart w:id="326" w:name="_ETM_Q1_878759"/>
      <w:bookmarkStart w:id="327" w:name="_ETM_Q1_879384"/>
      <w:bookmarkEnd w:id="325"/>
      <w:bookmarkEnd w:id="326"/>
      <w:bookmarkEnd w:id="327"/>
    </w:p>
    <w:p w:rsidR="008A09A3" w:rsidRDefault="008A09A3" w:rsidP="008A09A3">
      <w:pPr>
        <w:pStyle w:val="af6"/>
        <w:keepNext/>
        <w:rPr>
          <w:rtl/>
        </w:rPr>
      </w:pPr>
      <w:bookmarkStart w:id="328" w:name="ET_yor_6043_32"/>
      <w:r w:rsidRPr="008A09A3">
        <w:rPr>
          <w:rStyle w:val="TagStyle"/>
          <w:rtl/>
        </w:rPr>
        <w:t xml:space="preserve"> &lt;&lt; יור &gt;&gt; </w:t>
      </w:r>
      <w:r>
        <w:rPr>
          <w:rtl/>
        </w:rPr>
        <w:t xml:space="preserve">היו"ר עינב </w:t>
      </w:r>
      <w:proofErr w:type="spellStart"/>
      <w:r>
        <w:rPr>
          <w:rtl/>
        </w:rPr>
        <w:t>קאבלה</w:t>
      </w:r>
      <w:proofErr w:type="spellEnd"/>
      <w:r>
        <w:rPr>
          <w:rtl/>
        </w:rPr>
        <w:t>:</w:t>
      </w:r>
      <w:r w:rsidRPr="008A09A3">
        <w:rPr>
          <w:rStyle w:val="TagStyle"/>
          <w:rtl/>
        </w:rPr>
        <w:t xml:space="preserve"> &lt;&lt; יור &gt;&gt;</w:t>
      </w:r>
      <w:r w:rsidR="00411B15">
        <w:rPr>
          <w:rtl/>
        </w:rPr>
        <w:t xml:space="preserve"> </w:t>
      </w:r>
      <w:bookmarkEnd w:id="328"/>
    </w:p>
    <w:p w:rsidR="008A09A3" w:rsidRDefault="008A09A3" w:rsidP="008A09A3">
      <w:pPr>
        <w:pStyle w:val="KeepWithNext"/>
        <w:rPr>
          <w:rtl/>
          <w:lang w:eastAsia="he-IL"/>
        </w:rPr>
      </w:pPr>
    </w:p>
    <w:p w:rsidR="008A09A3" w:rsidRDefault="008A09A3" w:rsidP="008A09A3">
      <w:pPr>
        <w:rPr>
          <w:rtl/>
          <w:lang w:eastAsia="he-IL"/>
        </w:rPr>
      </w:pPr>
      <w:bookmarkStart w:id="329" w:name="_ETM_Q1_879694"/>
      <w:bookmarkStart w:id="330" w:name="_ETM_Q1_879715"/>
      <w:bookmarkEnd w:id="329"/>
      <w:bookmarkEnd w:id="330"/>
      <w:r>
        <w:rPr>
          <w:rFonts w:hint="cs"/>
          <w:rtl/>
          <w:lang w:eastAsia="he-IL"/>
        </w:rPr>
        <w:t xml:space="preserve">בדברים שאני אומרת, חלילה, </w:t>
      </w:r>
      <w:bookmarkStart w:id="331" w:name="_ETM_Q1_877885"/>
      <w:bookmarkEnd w:id="331"/>
      <w:r>
        <w:rPr>
          <w:rFonts w:hint="cs"/>
          <w:rtl/>
          <w:lang w:eastAsia="he-IL"/>
        </w:rPr>
        <w:t xml:space="preserve">אין כדי לסתור את מה שאתה אומר. להיפך. אתה מתפרץ </w:t>
      </w:r>
      <w:bookmarkStart w:id="332" w:name="_ETM_Q1_881871"/>
      <w:bookmarkEnd w:id="332"/>
      <w:r>
        <w:rPr>
          <w:rFonts w:hint="cs"/>
          <w:rtl/>
          <w:lang w:eastAsia="he-IL"/>
        </w:rPr>
        <w:t xml:space="preserve">לדלת פתוחה. אני רק רציתי להסביר את המסגרת </w:t>
      </w:r>
      <w:bookmarkStart w:id="333" w:name="_ETM_Q1_884561"/>
      <w:bookmarkEnd w:id="333"/>
      <w:r>
        <w:rPr>
          <w:rFonts w:hint="cs"/>
          <w:rtl/>
          <w:lang w:eastAsia="he-IL"/>
        </w:rPr>
        <w:t xml:space="preserve">בגלל שלא זכינו שתהיה כאן בישיבה הקודמת. רק רציתי לחזור על המסגרת </w:t>
      </w:r>
      <w:bookmarkStart w:id="334" w:name="_ETM_Q1_889325"/>
      <w:bookmarkEnd w:id="334"/>
      <w:r>
        <w:rPr>
          <w:rFonts w:hint="cs"/>
          <w:rtl/>
          <w:lang w:eastAsia="he-IL"/>
        </w:rPr>
        <w:t xml:space="preserve">בה אנחנו מצויים כדי שנבין מה המטרה </w:t>
      </w:r>
      <w:bookmarkStart w:id="335" w:name="_ETM_Q1_896047"/>
      <w:bookmarkEnd w:id="335"/>
      <w:r>
        <w:rPr>
          <w:rFonts w:hint="cs"/>
          <w:rtl/>
          <w:lang w:eastAsia="he-IL"/>
        </w:rPr>
        <w:t>ואת האירוע. כמובן שכאשר משרד ממשלתי או גורם</w:t>
      </w:r>
      <w:r w:rsidR="00411B15">
        <w:rPr>
          <w:rFonts w:hint="cs"/>
          <w:rtl/>
          <w:lang w:eastAsia="he-IL"/>
        </w:rPr>
        <w:t xml:space="preserve"> </w:t>
      </w:r>
      <w:r>
        <w:rPr>
          <w:rFonts w:hint="cs"/>
          <w:rtl/>
          <w:lang w:eastAsia="he-IL"/>
        </w:rPr>
        <w:t xml:space="preserve">שאחראי לפי </w:t>
      </w:r>
      <w:bookmarkStart w:id="336" w:name="_ETM_Q1_901951"/>
      <w:bookmarkEnd w:id="336"/>
      <w:r>
        <w:rPr>
          <w:rFonts w:hint="cs"/>
          <w:rtl/>
          <w:lang w:eastAsia="he-IL"/>
        </w:rPr>
        <w:t>הצעת החוק צריך לתת שירות, מבחינתנו הוא צריך להתחשב</w:t>
      </w:r>
      <w:bookmarkStart w:id="337" w:name="_ETM_Q1_906835"/>
      <w:bookmarkEnd w:id="337"/>
      <w:r>
        <w:rPr>
          <w:rFonts w:hint="cs"/>
          <w:rtl/>
          <w:lang w:eastAsia="he-IL"/>
        </w:rPr>
        <w:t xml:space="preserve"> גם באזרחים שקשה להם יותר הנושא המקוון. אגב, אנחנו גם הערנו </w:t>
      </w:r>
      <w:bookmarkStart w:id="338" w:name="_ETM_Q1_912625"/>
      <w:bookmarkEnd w:id="338"/>
      <w:r>
        <w:rPr>
          <w:rFonts w:hint="cs"/>
          <w:rtl/>
          <w:lang w:eastAsia="he-IL"/>
        </w:rPr>
        <w:t>שאנחנו רוצים שיהיה ברור</w:t>
      </w:r>
      <w:r w:rsidR="00411B15">
        <w:rPr>
          <w:rFonts w:hint="cs"/>
          <w:rtl/>
          <w:lang w:eastAsia="he-IL"/>
        </w:rPr>
        <w:t xml:space="preserve"> </w:t>
      </w:r>
      <w:r>
        <w:rPr>
          <w:rFonts w:hint="cs"/>
          <w:rtl/>
          <w:lang w:eastAsia="he-IL"/>
        </w:rPr>
        <w:t>שהשירות הפרונטלי עדיין יהיה</w:t>
      </w:r>
      <w:bookmarkStart w:id="339" w:name="_ETM_Q1_917633"/>
      <w:bookmarkEnd w:id="339"/>
      <w:r>
        <w:rPr>
          <w:rFonts w:hint="cs"/>
          <w:rtl/>
          <w:lang w:eastAsia="he-IL"/>
        </w:rPr>
        <w:t xml:space="preserve"> קיים ככל שאין סגר או חלילה מגבלה בריאותית אלא שזה ב</w:t>
      </w:r>
      <w:bookmarkStart w:id="340" w:name="_ETM_Q1_922227"/>
      <w:bookmarkEnd w:id="340"/>
      <w:r>
        <w:rPr>
          <w:rFonts w:hint="cs"/>
          <w:rtl/>
          <w:lang w:eastAsia="he-IL"/>
        </w:rPr>
        <w:t>נוסף. כפי שאמרתי, דבריך נכנסו בדלת פתוחה.</w:t>
      </w:r>
    </w:p>
    <w:p w:rsidR="008A09A3" w:rsidRDefault="008A09A3" w:rsidP="008A09A3">
      <w:pPr>
        <w:rPr>
          <w:rtl/>
          <w:lang w:eastAsia="he-IL"/>
        </w:rPr>
      </w:pPr>
      <w:bookmarkStart w:id="341" w:name="_ETM_Q1_928759"/>
      <w:bookmarkStart w:id="342" w:name="_ETM_Q1_928825"/>
      <w:bookmarkEnd w:id="341"/>
      <w:bookmarkEnd w:id="342"/>
    </w:p>
    <w:p w:rsidR="008A09A3" w:rsidRDefault="008A09A3" w:rsidP="008A09A3">
      <w:pPr>
        <w:pStyle w:val="a4"/>
        <w:keepNext/>
        <w:rPr>
          <w:rtl/>
        </w:rPr>
      </w:pPr>
      <w:bookmarkStart w:id="343" w:name="ET_speaker_5851_33"/>
      <w:r w:rsidRPr="008A09A3">
        <w:rPr>
          <w:rStyle w:val="TagStyle"/>
          <w:rtl/>
        </w:rPr>
        <w:t xml:space="preserve"> &lt;&lt; דובר &gt;&gt; </w:t>
      </w:r>
      <w:r>
        <w:rPr>
          <w:rtl/>
        </w:rPr>
        <w:t>משה אבוטבול (ש"ס):</w:t>
      </w:r>
      <w:r w:rsidRPr="008A09A3">
        <w:rPr>
          <w:rStyle w:val="TagStyle"/>
          <w:rtl/>
        </w:rPr>
        <w:t xml:space="preserve"> &lt;&lt; דובר &gt;&gt;</w:t>
      </w:r>
      <w:r w:rsidR="00411B15">
        <w:rPr>
          <w:rtl/>
        </w:rPr>
        <w:t xml:space="preserve"> </w:t>
      </w:r>
      <w:bookmarkEnd w:id="343"/>
    </w:p>
    <w:p w:rsidR="008A09A3" w:rsidRDefault="008A09A3" w:rsidP="008A09A3">
      <w:pPr>
        <w:pStyle w:val="KeepWithNext"/>
        <w:rPr>
          <w:rtl/>
          <w:lang w:eastAsia="he-IL"/>
        </w:rPr>
      </w:pPr>
    </w:p>
    <w:p w:rsidR="008A09A3" w:rsidRDefault="008A09A3" w:rsidP="008A09A3">
      <w:pPr>
        <w:rPr>
          <w:rtl/>
          <w:lang w:eastAsia="he-IL"/>
        </w:rPr>
      </w:pPr>
      <w:r>
        <w:rPr>
          <w:rFonts w:hint="cs"/>
          <w:rtl/>
          <w:lang w:eastAsia="he-IL"/>
        </w:rPr>
        <w:t xml:space="preserve">אני רק </w:t>
      </w:r>
      <w:bookmarkStart w:id="344" w:name="_ETM_Q1_928045"/>
      <w:bookmarkEnd w:id="344"/>
      <w:r>
        <w:rPr>
          <w:rFonts w:hint="cs"/>
          <w:rtl/>
          <w:lang w:eastAsia="he-IL"/>
        </w:rPr>
        <w:t xml:space="preserve">יכול לבשר לך ששלשום בבוקר קבעתי מזוזה בבית שמש במשרד </w:t>
      </w:r>
      <w:bookmarkStart w:id="345" w:name="_ETM_Q1_934313"/>
      <w:bookmarkEnd w:id="345"/>
      <w:r>
        <w:rPr>
          <w:rFonts w:hint="cs"/>
          <w:rtl/>
          <w:lang w:eastAsia="he-IL"/>
        </w:rPr>
        <w:t>רחב ממדים, שם יש עמדות לנשים ועמדות לגברים, של מחשבים מסננים שאנשים יכולים לשלוח מיילים, יכולים לקבל מיילים, דברים מ</w:t>
      </w:r>
      <w:bookmarkStart w:id="346" w:name="_ETM_Q1_942897"/>
      <w:bookmarkEnd w:id="346"/>
      <w:r>
        <w:rPr>
          <w:rFonts w:hint="cs"/>
          <w:rtl/>
          <w:lang w:eastAsia="he-IL"/>
        </w:rPr>
        <w:t xml:space="preserve">הסוג הזה עם ביקורת תורנית של </w:t>
      </w:r>
      <w:bookmarkStart w:id="347" w:name="_ETM_Q1_946153"/>
      <w:bookmarkEnd w:id="347"/>
      <w:r>
        <w:rPr>
          <w:rFonts w:hint="cs"/>
          <w:rtl/>
          <w:lang w:eastAsia="he-IL"/>
        </w:rPr>
        <w:t>הרבנים במקום הזה. כלומר, אנחנו צריכים את זה ומתקשים</w:t>
      </w:r>
      <w:bookmarkStart w:id="348" w:name="_ETM_Q1_949737"/>
      <w:bookmarkEnd w:id="348"/>
      <w:r>
        <w:rPr>
          <w:rFonts w:hint="cs"/>
          <w:rtl/>
          <w:lang w:eastAsia="he-IL"/>
        </w:rPr>
        <w:t xml:space="preserve"> לעשות את זה בצורה הרגילה ולכן צריך גם כאן לגלות </w:t>
      </w:r>
      <w:bookmarkStart w:id="349" w:name="_ETM_Q1_951841"/>
      <w:bookmarkEnd w:id="349"/>
      <w:r>
        <w:rPr>
          <w:rFonts w:hint="cs"/>
          <w:rtl/>
          <w:lang w:eastAsia="he-IL"/>
        </w:rPr>
        <w:t xml:space="preserve">כל מיני סוגי הבנה. ייאמר לשבחו של היושב ראש </w:t>
      </w:r>
      <w:bookmarkStart w:id="350" w:name="_ETM_Q1_956303"/>
      <w:bookmarkEnd w:id="350"/>
      <w:r>
        <w:rPr>
          <w:rFonts w:hint="cs"/>
          <w:rtl/>
          <w:lang w:eastAsia="he-IL"/>
        </w:rPr>
        <w:t xml:space="preserve">הקודם שהיום הוא סגן </w:t>
      </w:r>
      <w:bookmarkStart w:id="351" w:name="_ETM_Q1_963277"/>
      <w:bookmarkEnd w:id="351"/>
      <w:r>
        <w:rPr>
          <w:rFonts w:hint="cs"/>
          <w:rtl/>
          <w:lang w:eastAsia="he-IL"/>
        </w:rPr>
        <w:t>שר התחבורה, שאנחנו בבית שמש, עת הייתי ראש העיר, הוא הקים אתי מס</w:t>
      </w:r>
      <w:bookmarkStart w:id="352" w:name="_ETM_Q1_967219"/>
      <w:bookmarkEnd w:id="352"/>
      <w:r>
        <w:rPr>
          <w:rFonts w:hint="cs"/>
          <w:rtl/>
          <w:lang w:eastAsia="he-IL"/>
        </w:rPr>
        <w:t>פר עמדות של ממשל זמין והוותיקים כאן יודעים כמה זה עזר לאותו מגזר.</w:t>
      </w:r>
    </w:p>
    <w:p w:rsidR="008A09A3" w:rsidRDefault="008A09A3" w:rsidP="008A09A3">
      <w:pPr>
        <w:rPr>
          <w:rtl/>
          <w:lang w:eastAsia="he-IL"/>
        </w:rPr>
      </w:pPr>
      <w:bookmarkStart w:id="353" w:name="_ETM_Q1_973393"/>
      <w:bookmarkStart w:id="354" w:name="_ETM_Q1_973446"/>
      <w:bookmarkStart w:id="355" w:name="_ETM_Q1_972903"/>
      <w:bookmarkEnd w:id="353"/>
      <w:bookmarkEnd w:id="354"/>
      <w:bookmarkEnd w:id="355"/>
    </w:p>
    <w:p w:rsidR="008A09A3" w:rsidRDefault="008A09A3" w:rsidP="008A09A3">
      <w:pPr>
        <w:pStyle w:val="af6"/>
        <w:keepNext/>
        <w:rPr>
          <w:rtl/>
        </w:rPr>
      </w:pPr>
      <w:bookmarkStart w:id="356" w:name="ET_yor_6043_34"/>
      <w:r w:rsidRPr="008A09A3">
        <w:rPr>
          <w:rStyle w:val="TagStyle"/>
          <w:rtl/>
        </w:rPr>
        <w:t xml:space="preserve"> &lt;&lt; יור &gt;&gt; </w:t>
      </w:r>
      <w:r>
        <w:rPr>
          <w:rtl/>
        </w:rPr>
        <w:t xml:space="preserve">היו"ר עינב </w:t>
      </w:r>
      <w:proofErr w:type="spellStart"/>
      <w:r>
        <w:rPr>
          <w:rtl/>
        </w:rPr>
        <w:t>קאבלה</w:t>
      </w:r>
      <w:proofErr w:type="spellEnd"/>
      <w:r>
        <w:rPr>
          <w:rtl/>
        </w:rPr>
        <w:t>:</w:t>
      </w:r>
      <w:r w:rsidRPr="008A09A3">
        <w:rPr>
          <w:rStyle w:val="TagStyle"/>
          <w:rtl/>
        </w:rPr>
        <w:t xml:space="preserve"> &lt;&lt; יור &gt;&gt;</w:t>
      </w:r>
      <w:r w:rsidR="00411B15">
        <w:rPr>
          <w:rtl/>
        </w:rPr>
        <w:t xml:space="preserve"> </w:t>
      </w:r>
      <w:bookmarkEnd w:id="356"/>
    </w:p>
    <w:p w:rsidR="008A09A3" w:rsidRDefault="008A09A3" w:rsidP="008A09A3">
      <w:pPr>
        <w:pStyle w:val="KeepWithNext"/>
        <w:rPr>
          <w:rtl/>
          <w:lang w:eastAsia="he-IL"/>
        </w:rPr>
      </w:pPr>
    </w:p>
    <w:p w:rsidR="008A09A3" w:rsidRDefault="008A09A3" w:rsidP="008A09A3">
      <w:pPr>
        <w:rPr>
          <w:rtl/>
          <w:lang w:eastAsia="he-IL"/>
        </w:rPr>
      </w:pPr>
      <w:bookmarkStart w:id="357" w:name="_ETM_Q1_973202"/>
      <w:bookmarkStart w:id="358" w:name="_ETM_Q1_973225"/>
      <w:bookmarkEnd w:id="357"/>
      <w:bookmarkEnd w:id="358"/>
      <w:r>
        <w:rPr>
          <w:rFonts w:hint="cs"/>
          <w:rtl/>
          <w:lang w:eastAsia="he-IL"/>
        </w:rPr>
        <w:t>אין ספק שצריך לעזור לאותן אוכלוסיות שקשה להם הנושא של ציוד קשה וגם קשים להם דברים א</w:t>
      </w:r>
      <w:bookmarkStart w:id="359" w:name="_ETM_Q1_979341"/>
      <w:bookmarkEnd w:id="359"/>
      <w:r>
        <w:rPr>
          <w:rFonts w:hint="cs"/>
          <w:rtl/>
          <w:lang w:eastAsia="he-IL"/>
        </w:rPr>
        <w:t xml:space="preserve">חרים של נגישות. מן הסתם לא את כל </w:t>
      </w:r>
      <w:bookmarkStart w:id="360" w:name="_ETM_Q1_983409"/>
      <w:bookmarkEnd w:id="360"/>
      <w:r>
        <w:rPr>
          <w:rFonts w:hint="cs"/>
          <w:rtl/>
          <w:lang w:eastAsia="he-IL"/>
        </w:rPr>
        <w:t xml:space="preserve">הדברים אנחנו נעשה בהצעת החוק הזאת. הצעת החוק הזאת נועדה לאפשר את עצם </w:t>
      </w:r>
      <w:bookmarkStart w:id="361" w:name="_ETM_Q1_986481"/>
      <w:bookmarkEnd w:id="361"/>
      <w:r>
        <w:rPr>
          <w:rFonts w:hint="cs"/>
          <w:rtl/>
          <w:lang w:eastAsia="he-IL"/>
        </w:rPr>
        <w:t xml:space="preserve">קיומו של השירות המקוון אבל כוועדת המדע </w:t>
      </w:r>
      <w:bookmarkStart w:id="362" w:name="_ETM_Q1_989491"/>
      <w:bookmarkEnd w:id="362"/>
      <w:r>
        <w:rPr>
          <w:rFonts w:hint="cs"/>
          <w:rtl/>
          <w:lang w:eastAsia="he-IL"/>
        </w:rPr>
        <w:t xml:space="preserve">והטכנולוגיה, עסקנו בזה כבר ואנחנו נמשיך לעסוק בזה מתוך מטרה </w:t>
      </w:r>
      <w:bookmarkStart w:id="363" w:name="_ETM_Q1_996428"/>
      <w:bookmarkEnd w:id="363"/>
      <w:r>
        <w:rPr>
          <w:rFonts w:hint="cs"/>
          <w:rtl/>
          <w:lang w:eastAsia="he-IL"/>
        </w:rPr>
        <w:t xml:space="preserve">שדווקא לאוכלוסיות שבפריפריה, גם הגיאוגרפית אבל גם הטכנולוגית מבחינתי, שידם </w:t>
      </w:r>
      <w:bookmarkStart w:id="364" w:name="_ETM_Q1_1007979"/>
      <w:bookmarkEnd w:id="364"/>
      <w:r>
        <w:rPr>
          <w:rFonts w:hint="cs"/>
          <w:rtl/>
          <w:lang w:eastAsia="he-IL"/>
        </w:rPr>
        <w:t xml:space="preserve">תהיה משגת לאמצעים האלה. שוב, גם אם זה </w:t>
      </w:r>
      <w:bookmarkStart w:id="365" w:name="_ETM_Q1_1015603"/>
      <w:bookmarkEnd w:id="365"/>
      <w:r>
        <w:rPr>
          <w:rFonts w:hint="cs"/>
          <w:rtl/>
          <w:lang w:eastAsia="he-IL"/>
        </w:rPr>
        <w:t xml:space="preserve">לא תחת הצעת החוק הזאת. תודה לך על </w:t>
      </w:r>
      <w:bookmarkStart w:id="366" w:name="_ETM_Q1_1015993"/>
      <w:bookmarkEnd w:id="366"/>
      <w:r>
        <w:rPr>
          <w:rFonts w:hint="cs"/>
          <w:rtl/>
          <w:lang w:eastAsia="he-IL"/>
        </w:rPr>
        <w:t>ההערה שלך.</w:t>
      </w:r>
      <w:bookmarkStart w:id="367" w:name="_ETM_Q1_1016358"/>
      <w:bookmarkEnd w:id="367"/>
    </w:p>
    <w:p w:rsidR="008A09A3" w:rsidRDefault="008A09A3" w:rsidP="008A09A3">
      <w:pPr>
        <w:rPr>
          <w:rtl/>
          <w:lang w:eastAsia="he-IL"/>
        </w:rPr>
      </w:pPr>
      <w:bookmarkStart w:id="368" w:name="_ETM_Q1_1016420"/>
      <w:bookmarkEnd w:id="368"/>
    </w:p>
    <w:p w:rsidR="008A09A3" w:rsidRDefault="008A09A3" w:rsidP="008A09A3">
      <w:pPr>
        <w:pStyle w:val="a4"/>
        <w:keepNext/>
        <w:rPr>
          <w:rtl/>
        </w:rPr>
      </w:pPr>
      <w:bookmarkStart w:id="369" w:name="ET_speaker_5851_35"/>
      <w:r w:rsidRPr="008A09A3">
        <w:rPr>
          <w:rStyle w:val="TagStyle"/>
          <w:rtl/>
        </w:rPr>
        <w:t xml:space="preserve"> &lt;&lt; דובר &gt;&gt; </w:t>
      </w:r>
      <w:r>
        <w:rPr>
          <w:rtl/>
        </w:rPr>
        <w:t>משה אבוטבול (ש"ס):</w:t>
      </w:r>
      <w:r w:rsidRPr="008A09A3">
        <w:rPr>
          <w:rStyle w:val="TagStyle"/>
          <w:rtl/>
        </w:rPr>
        <w:t xml:space="preserve"> &lt;&lt; דובר &gt;&gt;</w:t>
      </w:r>
      <w:r w:rsidR="00411B15">
        <w:rPr>
          <w:rtl/>
        </w:rPr>
        <w:t xml:space="preserve"> </w:t>
      </w:r>
      <w:bookmarkEnd w:id="369"/>
    </w:p>
    <w:p w:rsidR="008A09A3" w:rsidRDefault="008A09A3" w:rsidP="008A09A3">
      <w:pPr>
        <w:pStyle w:val="KeepWithNext"/>
        <w:rPr>
          <w:rtl/>
          <w:lang w:eastAsia="he-IL"/>
        </w:rPr>
      </w:pPr>
    </w:p>
    <w:p w:rsidR="008A09A3" w:rsidRDefault="008A09A3" w:rsidP="008A09A3">
      <w:pPr>
        <w:rPr>
          <w:rtl/>
          <w:lang w:eastAsia="he-IL"/>
        </w:rPr>
      </w:pPr>
      <w:r>
        <w:rPr>
          <w:rFonts w:hint="cs"/>
          <w:rtl/>
          <w:lang w:eastAsia="he-IL"/>
        </w:rPr>
        <w:t>תודה לכם על הכול.</w:t>
      </w:r>
    </w:p>
    <w:p w:rsidR="008A09A3" w:rsidRDefault="008A09A3" w:rsidP="008A09A3">
      <w:pPr>
        <w:rPr>
          <w:rtl/>
          <w:lang w:eastAsia="he-IL"/>
        </w:rPr>
      </w:pPr>
      <w:bookmarkStart w:id="370" w:name="_ETM_Q1_1020411"/>
      <w:bookmarkStart w:id="371" w:name="_ETM_Q1_1020458"/>
      <w:bookmarkStart w:id="372" w:name="_ETM_Q1_1021099"/>
      <w:bookmarkEnd w:id="370"/>
      <w:bookmarkEnd w:id="371"/>
      <w:bookmarkEnd w:id="372"/>
    </w:p>
    <w:p w:rsidR="008A09A3" w:rsidRDefault="008A09A3" w:rsidP="008A09A3">
      <w:pPr>
        <w:pStyle w:val="af6"/>
        <w:keepNext/>
        <w:rPr>
          <w:rtl/>
        </w:rPr>
      </w:pPr>
      <w:bookmarkStart w:id="373" w:name="ET_yor_6043_36"/>
      <w:r w:rsidRPr="008A09A3">
        <w:rPr>
          <w:rStyle w:val="TagStyle"/>
          <w:rtl/>
        </w:rPr>
        <w:t xml:space="preserve"> &lt;&lt; יור &gt;&gt; </w:t>
      </w:r>
      <w:r>
        <w:rPr>
          <w:rtl/>
        </w:rPr>
        <w:t xml:space="preserve">היו"ר עינב </w:t>
      </w:r>
      <w:proofErr w:type="spellStart"/>
      <w:r>
        <w:rPr>
          <w:rtl/>
        </w:rPr>
        <w:t>קאבלה</w:t>
      </w:r>
      <w:proofErr w:type="spellEnd"/>
      <w:r>
        <w:rPr>
          <w:rtl/>
        </w:rPr>
        <w:t>:</w:t>
      </w:r>
      <w:r w:rsidRPr="008A09A3">
        <w:rPr>
          <w:rStyle w:val="TagStyle"/>
          <w:rtl/>
        </w:rPr>
        <w:t xml:space="preserve"> &lt;&lt; יור &gt;&gt;</w:t>
      </w:r>
      <w:r w:rsidR="00411B15">
        <w:rPr>
          <w:rtl/>
        </w:rPr>
        <w:t xml:space="preserve"> </w:t>
      </w:r>
      <w:bookmarkEnd w:id="373"/>
    </w:p>
    <w:p w:rsidR="008A09A3" w:rsidRDefault="008A09A3" w:rsidP="008A09A3">
      <w:pPr>
        <w:pStyle w:val="KeepWithNext"/>
        <w:rPr>
          <w:rtl/>
          <w:lang w:eastAsia="he-IL"/>
        </w:rPr>
      </w:pPr>
    </w:p>
    <w:p w:rsidR="008A09A3" w:rsidRDefault="008A09A3" w:rsidP="008A09A3">
      <w:pPr>
        <w:rPr>
          <w:rtl/>
          <w:lang w:eastAsia="he-IL"/>
        </w:rPr>
      </w:pPr>
      <w:bookmarkStart w:id="374" w:name="_ETM_Q1_1021378"/>
      <w:bookmarkStart w:id="375" w:name="_ETM_Q1_1021399"/>
      <w:bookmarkEnd w:id="374"/>
      <w:bookmarkEnd w:id="375"/>
      <w:r>
        <w:rPr>
          <w:rFonts w:hint="cs"/>
          <w:rtl/>
          <w:lang w:eastAsia="he-IL"/>
        </w:rPr>
        <w:t xml:space="preserve">אם אין שאלות לרועי, אני אשמח </w:t>
      </w:r>
      <w:r w:rsidR="00704EE5">
        <w:rPr>
          <w:rFonts w:hint="cs"/>
          <w:rtl/>
          <w:lang w:eastAsia="he-IL"/>
        </w:rPr>
        <w:t xml:space="preserve">להעלות, בהמשך לשאלה שלי, את עורך דוד עמית אשכנזי ואת יובל שגב. שמעתם </w:t>
      </w:r>
      <w:proofErr w:type="spellStart"/>
      <w:r w:rsidR="00704EE5">
        <w:rPr>
          <w:rFonts w:hint="cs"/>
          <w:rtl/>
          <w:lang w:eastAsia="he-IL"/>
        </w:rPr>
        <w:t>אתהשאלה</w:t>
      </w:r>
      <w:proofErr w:type="spellEnd"/>
      <w:r w:rsidR="00704EE5">
        <w:rPr>
          <w:rFonts w:hint="cs"/>
          <w:rtl/>
          <w:lang w:eastAsia="he-IL"/>
        </w:rPr>
        <w:t xml:space="preserve"> או לחזור עליה?</w:t>
      </w:r>
    </w:p>
    <w:p w:rsidR="00704EE5" w:rsidRDefault="00704EE5" w:rsidP="008A09A3">
      <w:pPr>
        <w:rPr>
          <w:rtl/>
          <w:lang w:eastAsia="he-IL"/>
        </w:rPr>
      </w:pPr>
      <w:bookmarkStart w:id="376" w:name="_ETM_Q1_1040805"/>
      <w:bookmarkStart w:id="377" w:name="_ETM_Q1_1040859"/>
      <w:bookmarkStart w:id="378" w:name="_ETM_Q1_1042869"/>
      <w:bookmarkEnd w:id="376"/>
      <w:bookmarkEnd w:id="377"/>
      <w:bookmarkEnd w:id="378"/>
    </w:p>
    <w:p w:rsidR="00704EE5" w:rsidRDefault="00704EE5" w:rsidP="00704EE5">
      <w:pPr>
        <w:pStyle w:val="af9"/>
        <w:keepNext/>
        <w:rPr>
          <w:rtl/>
          <w:lang w:eastAsia="he-IL"/>
        </w:rPr>
      </w:pPr>
      <w:bookmarkStart w:id="379" w:name="ET_guest_עמית_אשכנזי_37"/>
      <w:r w:rsidRPr="00704EE5">
        <w:rPr>
          <w:rStyle w:val="TagStyle"/>
          <w:rtl/>
        </w:rPr>
        <w:t xml:space="preserve"> &lt;&lt; אורח &gt;&gt; </w:t>
      </w:r>
      <w:r>
        <w:rPr>
          <w:rtl/>
          <w:lang w:eastAsia="he-IL"/>
        </w:rPr>
        <w:t>עמית אשכנזי:</w:t>
      </w:r>
      <w:r w:rsidRPr="00704EE5">
        <w:rPr>
          <w:rStyle w:val="TagStyle"/>
          <w:rtl/>
        </w:rPr>
        <w:t xml:space="preserve"> &lt;&lt; אורח &gt;&gt;</w:t>
      </w:r>
      <w:r w:rsidR="00411B15">
        <w:rPr>
          <w:rtl/>
          <w:lang w:eastAsia="he-IL"/>
        </w:rPr>
        <w:t xml:space="preserve"> </w:t>
      </w:r>
      <w:bookmarkEnd w:id="379"/>
    </w:p>
    <w:p w:rsidR="00704EE5" w:rsidRDefault="00704EE5" w:rsidP="00704EE5">
      <w:pPr>
        <w:pStyle w:val="KeepWithNext"/>
        <w:rPr>
          <w:rtl/>
          <w:lang w:eastAsia="he-IL"/>
        </w:rPr>
      </w:pPr>
    </w:p>
    <w:p w:rsidR="00704EE5" w:rsidRDefault="00704EE5" w:rsidP="00704EE5">
      <w:pPr>
        <w:rPr>
          <w:rtl/>
          <w:lang w:eastAsia="he-IL"/>
        </w:rPr>
      </w:pPr>
      <w:bookmarkStart w:id="380" w:name="_ETM_Q1_1043107"/>
      <w:bookmarkStart w:id="381" w:name="_ETM_Q1_1043131"/>
      <w:bookmarkEnd w:id="380"/>
      <w:bookmarkEnd w:id="381"/>
      <w:r>
        <w:rPr>
          <w:rFonts w:hint="cs"/>
          <w:rtl/>
          <w:lang w:eastAsia="he-IL"/>
        </w:rPr>
        <w:t>כן. שמענו. אני התייחסתי</w:t>
      </w:r>
      <w:bookmarkStart w:id="382" w:name="_ETM_Q1_1043799"/>
      <w:bookmarkEnd w:id="382"/>
      <w:r>
        <w:rPr>
          <w:rFonts w:hint="cs"/>
          <w:rtl/>
          <w:lang w:eastAsia="he-IL"/>
        </w:rPr>
        <w:t xml:space="preserve"> לזה בסוף הדיון הקודם ולכן שנינו כאן. מבחינת </w:t>
      </w:r>
      <w:bookmarkStart w:id="383" w:name="_ETM_Q1_1049989"/>
      <w:bookmarkEnd w:id="383"/>
      <w:r>
        <w:rPr>
          <w:rFonts w:hint="cs"/>
          <w:rtl/>
          <w:lang w:eastAsia="he-IL"/>
        </w:rPr>
        <w:t xml:space="preserve">ההיערכות למימוש החוק הזה, אנחנו שותפים לו ובעצם נערכה עבודה </w:t>
      </w:r>
      <w:bookmarkStart w:id="384" w:name="_ETM_Q1_1056715"/>
      <w:bookmarkEnd w:id="384"/>
      <w:r>
        <w:rPr>
          <w:rFonts w:hint="cs"/>
          <w:rtl/>
          <w:lang w:eastAsia="he-IL"/>
        </w:rPr>
        <w:t xml:space="preserve">מקצועית במערך הסייבר, גם בצד של הגנת הסייבר וגם </w:t>
      </w:r>
      <w:bookmarkStart w:id="385" w:name="_ETM_Q1_1059519"/>
      <w:bookmarkEnd w:id="385"/>
      <w:r>
        <w:rPr>
          <w:rFonts w:hint="cs"/>
          <w:rtl/>
          <w:lang w:eastAsia="he-IL"/>
        </w:rPr>
        <w:t>בצד של ההזדהות כפי שדובר. מבחינה</w:t>
      </w:r>
      <w:r w:rsidR="00411B15">
        <w:rPr>
          <w:rFonts w:hint="cs"/>
          <w:rtl/>
          <w:lang w:eastAsia="he-IL"/>
        </w:rPr>
        <w:t xml:space="preserve"> </w:t>
      </w:r>
      <w:r>
        <w:rPr>
          <w:rFonts w:hint="cs"/>
          <w:rtl/>
          <w:lang w:eastAsia="he-IL"/>
        </w:rPr>
        <w:t xml:space="preserve">משפטית, ציינתי </w:t>
      </w:r>
      <w:bookmarkStart w:id="386" w:name="_ETM_Q1_1067495"/>
      <w:bookmarkEnd w:id="386"/>
      <w:r>
        <w:rPr>
          <w:rFonts w:hint="cs"/>
          <w:rtl/>
          <w:lang w:eastAsia="he-IL"/>
        </w:rPr>
        <w:t xml:space="preserve">את ההנחיה, את העמדה של משרד המשפטים שאומרת שהמסגרת של </w:t>
      </w:r>
      <w:bookmarkStart w:id="387" w:name="_ETM_Q1_1069479"/>
      <w:bookmarkEnd w:id="387"/>
      <w:r>
        <w:rPr>
          <w:rFonts w:hint="cs"/>
          <w:rtl/>
          <w:lang w:eastAsia="he-IL"/>
        </w:rPr>
        <w:t>החלטות הממשלה מאפשרת לקדם</w:t>
      </w:r>
      <w:r w:rsidR="00411B15">
        <w:rPr>
          <w:rFonts w:hint="cs"/>
          <w:rtl/>
          <w:lang w:eastAsia="he-IL"/>
        </w:rPr>
        <w:t xml:space="preserve"> </w:t>
      </w:r>
      <w:r>
        <w:rPr>
          <w:rFonts w:hint="cs"/>
          <w:rtl/>
          <w:lang w:eastAsia="he-IL"/>
        </w:rPr>
        <w:t xml:space="preserve">את </w:t>
      </w:r>
      <w:bookmarkStart w:id="388" w:name="_ETM_Q1_1076159"/>
      <w:bookmarkEnd w:id="388"/>
      <w:r>
        <w:rPr>
          <w:rFonts w:hint="cs"/>
          <w:rtl/>
          <w:lang w:eastAsia="he-IL"/>
        </w:rPr>
        <w:t>הדבר הזה וכך אנחנו פועלים.</w:t>
      </w:r>
    </w:p>
    <w:p w:rsidR="00704EE5" w:rsidRDefault="00704EE5" w:rsidP="00704EE5">
      <w:pPr>
        <w:rPr>
          <w:rtl/>
          <w:lang w:eastAsia="he-IL"/>
        </w:rPr>
      </w:pPr>
      <w:bookmarkStart w:id="389" w:name="_ETM_Q1_1078591"/>
      <w:bookmarkStart w:id="390" w:name="_ETM_Q1_1078655"/>
      <w:bookmarkEnd w:id="389"/>
      <w:bookmarkEnd w:id="390"/>
    </w:p>
    <w:p w:rsidR="00704EE5" w:rsidRDefault="00704EE5" w:rsidP="00704EE5">
      <w:pPr>
        <w:rPr>
          <w:rtl/>
          <w:lang w:eastAsia="he-IL"/>
        </w:rPr>
      </w:pPr>
      <w:bookmarkStart w:id="391" w:name="_ETM_Q1_1078695"/>
      <w:bookmarkStart w:id="392" w:name="_ETM_Q1_1078745"/>
      <w:bookmarkEnd w:id="391"/>
      <w:bookmarkEnd w:id="392"/>
      <w:r>
        <w:rPr>
          <w:rFonts w:hint="cs"/>
          <w:rtl/>
          <w:lang w:eastAsia="he-IL"/>
        </w:rPr>
        <w:t xml:space="preserve">אני רוצה לחדד שוב את הנקודה שקשורה </w:t>
      </w:r>
      <w:bookmarkStart w:id="393" w:name="_ETM_Q1_1084276"/>
      <w:bookmarkEnd w:id="393"/>
      <w:r>
        <w:rPr>
          <w:rFonts w:hint="cs"/>
          <w:rtl/>
          <w:lang w:eastAsia="he-IL"/>
        </w:rPr>
        <w:t>בממש ל זמין. בגלל שממשל זמין היא תשתית קריטית לפי החוק להסדרת הביטחון,</w:t>
      </w:r>
      <w:bookmarkStart w:id="394" w:name="_ETM_Q1_1086611"/>
      <w:bookmarkEnd w:id="394"/>
      <w:r>
        <w:rPr>
          <w:rFonts w:hint="cs"/>
          <w:rtl/>
          <w:lang w:eastAsia="he-IL"/>
        </w:rPr>
        <w:t xml:space="preserve"> רמת </w:t>
      </w:r>
      <w:r>
        <w:rPr>
          <w:rtl/>
          <w:lang w:eastAsia="he-IL"/>
        </w:rPr>
        <w:t>–</w:t>
      </w:r>
      <w:r>
        <w:rPr>
          <w:rFonts w:hint="cs"/>
          <w:rtl/>
          <w:lang w:eastAsia="he-IL"/>
        </w:rPr>
        <w:t xml:space="preserve"> נקרא לזה-</w:t>
      </w:r>
      <w:r w:rsidR="00411B15">
        <w:rPr>
          <w:rFonts w:hint="cs"/>
          <w:rtl/>
          <w:lang w:eastAsia="he-IL"/>
        </w:rPr>
        <w:t xml:space="preserve"> </w:t>
      </w:r>
      <w:r>
        <w:rPr>
          <w:rFonts w:hint="cs"/>
          <w:rtl/>
          <w:lang w:eastAsia="he-IL"/>
        </w:rPr>
        <w:t xml:space="preserve">אמון, בטיחות וגם יעילות באמצעות </w:t>
      </w:r>
      <w:bookmarkStart w:id="395" w:name="_ETM_Q1_1092159"/>
      <w:bookmarkEnd w:id="395"/>
      <w:r>
        <w:rPr>
          <w:rFonts w:hint="cs"/>
          <w:rtl/>
          <w:lang w:eastAsia="he-IL"/>
        </w:rPr>
        <w:t xml:space="preserve">ממשל זמין היא יותר גבוהה ושם יש כלי משפטי שנקרא </w:t>
      </w:r>
      <w:bookmarkStart w:id="396" w:name="_ETM_Q1_1098559"/>
      <w:bookmarkEnd w:id="396"/>
      <w:r>
        <w:rPr>
          <w:rFonts w:hint="cs"/>
          <w:rtl/>
          <w:lang w:eastAsia="he-IL"/>
        </w:rPr>
        <w:t>חוק להסדרת הביטחון. גופים שלא כפופים להחלטות הממשלה, ככל שייכנסו ב</w:t>
      </w:r>
      <w:bookmarkStart w:id="397" w:name="_ETM_Q1_1106461"/>
      <w:bookmarkEnd w:id="397"/>
      <w:r>
        <w:rPr>
          <w:rFonts w:hint="cs"/>
          <w:rtl/>
          <w:lang w:eastAsia="he-IL"/>
        </w:rPr>
        <w:t>חוק, הם יקבלו</w:t>
      </w:r>
      <w:r w:rsidR="00411B15">
        <w:rPr>
          <w:rFonts w:hint="cs"/>
          <w:rtl/>
          <w:lang w:eastAsia="he-IL"/>
        </w:rPr>
        <w:t xml:space="preserve"> </w:t>
      </w:r>
      <w:r>
        <w:rPr>
          <w:rFonts w:hint="cs"/>
          <w:rtl/>
          <w:lang w:eastAsia="he-IL"/>
        </w:rPr>
        <w:t xml:space="preserve">את העמדות המקצועיות שלנו ברמה משפטית פחות מחייבת מהחלטות הממשלה </w:t>
      </w:r>
      <w:bookmarkStart w:id="398" w:name="_ETM_Q1_1116901"/>
      <w:bookmarkEnd w:id="398"/>
      <w:r>
        <w:rPr>
          <w:rFonts w:hint="cs"/>
          <w:rtl/>
          <w:lang w:eastAsia="he-IL"/>
        </w:rPr>
        <w:t xml:space="preserve">וזה בדומה למה שאמר רועי. כלומר, אנחנו בעצם את הממשלה מנחים מכוח זה שהחלטות הממשלה מחייבות את הממשלה וחלק גדול ממה שאנחנו עושים בתוך </w:t>
      </w:r>
      <w:bookmarkStart w:id="399" w:name="_ETM_Q1_1125625"/>
      <w:bookmarkEnd w:id="399"/>
      <w:r>
        <w:rPr>
          <w:rFonts w:hint="cs"/>
          <w:rtl/>
          <w:lang w:eastAsia="he-IL"/>
        </w:rPr>
        <w:t xml:space="preserve">משרדי הממשלה משורשר באמצעות יחידת הגנה בסייבר ברשות התקשוב </w:t>
      </w:r>
      <w:bookmarkStart w:id="400" w:name="_ETM_Q1_1132551"/>
      <w:bookmarkEnd w:id="400"/>
      <w:r>
        <w:rPr>
          <w:rFonts w:hint="cs"/>
          <w:rtl/>
          <w:lang w:eastAsia="he-IL"/>
        </w:rPr>
        <w:t xml:space="preserve">או אפילו מדיניות של רשות התקשוב עצמה, כחלק מהתפיסה של </w:t>
      </w:r>
      <w:bookmarkStart w:id="401" w:name="_ETM_Q1_1136237"/>
      <w:bookmarkEnd w:id="401"/>
      <w:r>
        <w:rPr>
          <w:rFonts w:hint="cs"/>
          <w:rtl/>
          <w:lang w:eastAsia="he-IL"/>
        </w:rPr>
        <w:t xml:space="preserve">החלטת הממשלה, אבל גופים שהם לא בתוך הממשלה, העמדה שלנו </w:t>
      </w:r>
      <w:bookmarkStart w:id="402" w:name="_ETM_Q1_1143509"/>
      <w:bookmarkEnd w:id="402"/>
      <w:r>
        <w:rPr>
          <w:rFonts w:hint="cs"/>
          <w:rtl/>
          <w:lang w:eastAsia="he-IL"/>
        </w:rPr>
        <w:t>שם תהיה נניח בנושא של המלצות או דברים מהסוג הזה.</w:t>
      </w:r>
      <w:bookmarkStart w:id="403" w:name="_ETM_Q1_1149077"/>
      <w:bookmarkEnd w:id="403"/>
    </w:p>
    <w:p w:rsidR="00704EE5" w:rsidRDefault="00704EE5" w:rsidP="00704EE5">
      <w:pPr>
        <w:rPr>
          <w:rtl/>
          <w:lang w:eastAsia="he-IL"/>
        </w:rPr>
      </w:pPr>
    </w:p>
    <w:p w:rsidR="00704EE5" w:rsidRDefault="00704EE5" w:rsidP="00704EE5">
      <w:pPr>
        <w:rPr>
          <w:rtl/>
          <w:lang w:eastAsia="he-IL"/>
        </w:rPr>
      </w:pPr>
      <w:r>
        <w:rPr>
          <w:rFonts w:hint="cs"/>
          <w:rtl/>
          <w:lang w:eastAsia="he-IL"/>
        </w:rPr>
        <w:t xml:space="preserve">ציינתי גם בדיון הקודם שהעמדה שלנו שכל רשות שמקבלת סמכות </w:t>
      </w:r>
      <w:bookmarkStart w:id="404" w:name="_ETM_Q1_1154791"/>
      <w:bookmarkEnd w:id="404"/>
      <w:r>
        <w:rPr>
          <w:rFonts w:hint="cs"/>
          <w:rtl/>
          <w:lang w:eastAsia="he-IL"/>
        </w:rPr>
        <w:t xml:space="preserve">ואחוריות מהחוק הזה, מחויבת בניהול הסיכונים הכולל שקשור במעבר לשירותים </w:t>
      </w:r>
      <w:bookmarkStart w:id="405" w:name="_ETM_Q1_1159435"/>
      <w:bookmarkEnd w:id="405"/>
      <w:r>
        <w:rPr>
          <w:rFonts w:hint="cs"/>
          <w:rtl/>
          <w:lang w:eastAsia="he-IL"/>
        </w:rPr>
        <w:t xml:space="preserve">דיגיטליים לפי הדין הקיים והתפקיד שלנו לתת בידם את הכלים </w:t>
      </w:r>
      <w:bookmarkStart w:id="406" w:name="_ETM_Q1_1165543"/>
      <w:bookmarkEnd w:id="406"/>
      <w:r>
        <w:rPr>
          <w:rFonts w:hint="cs"/>
          <w:rtl/>
          <w:lang w:eastAsia="he-IL"/>
        </w:rPr>
        <w:t xml:space="preserve">כיצד לבצע את הדבר הזה בצורה שהיא גם סבירה. אם תרצו, </w:t>
      </w:r>
      <w:bookmarkStart w:id="407" w:name="_ETM_Q1_1172215"/>
      <w:bookmarkEnd w:id="407"/>
      <w:r>
        <w:rPr>
          <w:rFonts w:hint="cs"/>
          <w:rtl/>
          <w:lang w:eastAsia="he-IL"/>
        </w:rPr>
        <w:t>אפשר להרחיב בנושא המקצועי יותר ופחות בנושא המשפטי.</w:t>
      </w:r>
      <w:bookmarkStart w:id="408" w:name="_ETM_Q1_1176481"/>
      <w:bookmarkEnd w:id="408"/>
      <w:r>
        <w:rPr>
          <w:rFonts w:hint="cs"/>
          <w:rtl/>
          <w:lang w:eastAsia="he-IL"/>
        </w:rPr>
        <w:t xml:space="preserve"> אני מקווה שעניתי לנושא המשפטי.</w:t>
      </w:r>
    </w:p>
    <w:p w:rsidR="00704EE5" w:rsidRDefault="00704EE5" w:rsidP="00704EE5">
      <w:pPr>
        <w:rPr>
          <w:rtl/>
          <w:lang w:eastAsia="he-IL"/>
        </w:rPr>
      </w:pPr>
      <w:bookmarkStart w:id="409" w:name="_ETM_Q1_1177729"/>
      <w:bookmarkStart w:id="410" w:name="_ETM_Q1_1177793"/>
      <w:bookmarkStart w:id="411" w:name="_ETM_Q1_1178937"/>
      <w:bookmarkEnd w:id="409"/>
      <w:bookmarkEnd w:id="410"/>
      <w:bookmarkEnd w:id="411"/>
    </w:p>
    <w:p w:rsidR="00704EE5" w:rsidRDefault="00704EE5" w:rsidP="00704EE5">
      <w:pPr>
        <w:pStyle w:val="af6"/>
        <w:keepNext/>
        <w:rPr>
          <w:rtl/>
        </w:rPr>
      </w:pPr>
      <w:bookmarkStart w:id="412" w:name="ET_yor_6043_38"/>
      <w:r w:rsidRPr="00704EE5">
        <w:rPr>
          <w:rStyle w:val="TagStyle"/>
          <w:rtl/>
        </w:rPr>
        <w:t xml:space="preserve"> &lt;&lt; יור &gt;&gt; </w:t>
      </w:r>
      <w:r>
        <w:rPr>
          <w:rtl/>
        </w:rPr>
        <w:t xml:space="preserve">היו"ר עינב </w:t>
      </w:r>
      <w:proofErr w:type="spellStart"/>
      <w:r>
        <w:rPr>
          <w:rtl/>
        </w:rPr>
        <w:t>קאבלה</w:t>
      </w:r>
      <w:proofErr w:type="spellEnd"/>
      <w:r>
        <w:rPr>
          <w:rtl/>
        </w:rPr>
        <w:t>:</w:t>
      </w:r>
      <w:r w:rsidRPr="00704EE5">
        <w:rPr>
          <w:rStyle w:val="TagStyle"/>
          <w:rtl/>
        </w:rPr>
        <w:t xml:space="preserve"> &lt;&lt; יור &gt;&gt;</w:t>
      </w:r>
      <w:r w:rsidR="00411B15">
        <w:rPr>
          <w:rtl/>
        </w:rPr>
        <w:t xml:space="preserve"> </w:t>
      </w:r>
      <w:bookmarkEnd w:id="412"/>
    </w:p>
    <w:p w:rsidR="00704EE5" w:rsidRDefault="00704EE5" w:rsidP="00704EE5">
      <w:pPr>
        <w:pStyle w:val="KeepWithNext"/>
        <w:rPr>
          <w:rtl/>
          <w:lang w:eastAsia="he-IL"/>
        </w:rPr>
      </w:pPr>
    </w:p>
    <w:p w:rsidR="00704EE5" w:rsidRDefault="00704EE5" w:rsidP="00704EE5">
      <w:pPr>
        <w:rPr>
          <w:rtl/>
          <w:lang w:eastAsia="he-IL"/>
        </w:rPr>
      </w:pPr>
      <w:bookmarkStart w:id="413" w:name="_ETM_Q1_1179256"/>
      <w:bookmarkStart w:id="414" w:name="_ETM_Q1_1179280"/>
      <w:bookmarkEnd w:id="413"/>
      <w:bookmarkEnd w:id="414"/>
      <w:r>
        <w:rPr>
          <w:rFonts w:hint="cs"/>
          <w:rtl/>
          <w:lang w:eastAsia="he-IL"/>
        </w:rPr>
        <w:t xml:space="preserve">כן. אני </w:t>
      </w:r>
      <w:bookmarkStart w:id="415" w:name="_ETM_Q1_1179631"/>
      <w:bookmarkEnd w:id="415"/>
      <w:r>
        <w:rPr>
          <w:rFonts w:hint="cs"/>
          <w:rtl/>
          <w:lang w:eastAsia="he-IL"/>
        </w:rPr>
        <w:t xml:space="preserve">רוצה לראות אם הבנתי נכון. כל הגופים שהיום בהצעת החוק שמונחת בפנינו, </w:t>
      </w:r>
      <w:bookmarkStart w:id="416" w:name="_ETM_Q1_1184057"/>
      <w:bookmarkEnd w:id="416"/>
      <w:r>
        <w:rPr>
          <w:rFonts w:hint="cs"/>
          <w:rtl/>
          <w:lang w:eastAsia="he-IL"/>
        </w:rPr>
        <w:t>היות והיא עוסקת בגורמים ממשלתיים, מכוסים גם מבחינת חוזקה</w:t>
      </w:r>
      <w:bookmarkStart w:id="417" w:name="_ETM_Q1_1191885"/>
      <w:bookmarkEnd w:id="417"/>
      <w:r>
        <w:rPr>
          <w:rFonts w:hint="cs"/>
          <w:rtl/>
          <w:lang w:eastAsia="he-IL"/>
        </w:rPr>
        <w:t xml:space="preserve"> של החובה שלהם לקיים את ההתנהלות ואת השירות המקוון </w:t>
      </w:r>
      <w:bookmarkStart w:id="418" w:name="_ETM_Q1_1197013"/>
      <w:bookmarkEnd w:id="418"/>
      <w:r>
        <w:rPr>
          <w:rFonts w:hint="cs"/>
          <w:rtl/>
          <w:lang w:eastAsia="he-IL"/>
        </w:rPr>
        <w:t>על פי כללי מערך הסייבר.</w:t>
      </w:r>
      <w:bookmarkStart w:id="419" w:name="_ETM_Q1_1200056"/>
      <w:bookmarkEnd w:id="419"/>
    </w:p>
    <w:p w:rsidR="00704EE5" w:rsidRDefault="00704EE5" w:rsidP="00704EE5">
      <w:pPr>
        <w:rPr>
          <w:rtl/>
          <w:lang w:eastAsia="he-IL"/>
        </w:rPr>
      </w:pPr>
      <w:bookmarkStart w:id="420" w:name="_ETM_Q1_1200119"/>
      <w:bookmarkStart w:id="421" w:name="_ETM_Q1_1202033"/>
      <w:bookmarkEnd w:id="420"/>
      <w:bookmarkEnd w:id="421"/>
    </w:p>
    <w:p w:rsidR="00704EE5" w:rsidRDefault="00704EE5" w:rsidP="00704EE5">
      <w:pPr>
        <w:pStyle w:val="af9"/>
        <w:keepNext/>
        <w:rPr>
          <w:rtl/>
          <w:lang w:eastAsia="he-IL"/>
        </w:rPr>
      </w:pPr>
      <w:bookmarkStart w:id="422" w:name="ET_guest_עמית_אשכנזי_39"/>
      <w:r w:rsidRPr="00704EE5">
        <w:rPr>
          <w:rStyle w:val="TagStyle"/>
          <w:rtl/>
        </w:rPr>
        <w:lastRenderedPageBreak/>
        <w:t xml:space="preserve"> &lt;&lt; אורח &gt;&gt; </w:t>
      </w:r>
      <w:r>
        <w:rPr>
          <w:rtl/>
          <w:lang w:eastAsia="he-IL"/>
        </w:rPr>
        <w:t>עמית אשכנזי:</w:t>
      </w:r>
      <w:r w:rsidRPr="00704EE5">
        <w:rPr>
          <w:rStyle w:val="TagStyle"/>
          <w:rtl/>
        </w:rPr>
        <w:t xml:space="preserve"> &lt;&lt; אורח &gt;&gt;</w:t>
      </w:r>
      <w:r w:rsidR="00411B15">
        <w:rPr>
          <w:rtl/>
          <w:lang w:eastAsia="he-IL"/>
        </w:rPr>
        <w:t xml:space="preserve"> </w:t>
      </w:r>
      <w:bookmarkEnd w:id="422"/>
    </w:p>
    <w:p w:rsidR="00704EE5" w:rsidRDefault="00704EE5" w:rsidP="00704EE5">
      <w:pPr>
        <w:pStyle w:val="KeepWithNext"/>
        <w:rPr>
          <w:rtl/>
          <w:lang w:eastAsia="he-IL"/>
        </w:rPr>
      </w:pPr>
    </w:p>
    <w:p w:rsidR="00704EE5" w:rsidRDefault="00704EE5" w:rsidP="00704EE5">
      <w:pPr>
        <w:rPr>
          <w:rtl/>
          <w:lang w:eastAsia="he-IL"/>
        </w:rPr>
      </w:pPr>
      <w:bookmarkStart w:id="423" w:name="_ETM_Q1_1202286"/>
      <w:bookmarkStart w:id="424" w:name="_ETM_Q1_1202309"/>
      <w:bookmarkEnd w:id="423"/>
      <w:bookmarkEnd w:id="424"/>
      <w:r>
        <w:rPr>
          <w:rFonts w:hint="cs"/>
          <w:rtl/>
          <w:lang w:eastAsia="he-IL"/>
        </w:rPr>
        <w:t xml:space="preserve">אם אני צריך להיות ממש טכני </w:t>
      </w:r>
      <w:bookmarkStart w:id="425" w:name="_ETM_Q1_1202275"/>
      <w:bookmarkEnd w:id="425"/>
      <w:r>
        <w:rPr>
          <w:rFonts w:hint="cs"/>
          <w:rtl/>
          <w:lang w:eastAsia="he-IL"/>
        </w:rPr>
        <w:t xml:space="preserve">כדי להיות מדויק, אז בהגדרה של גוף ציבורי יש </w:t>
      </w:r>
      <w:bookmarkStart w:id="426" w:name="_ETM_Q1_1208381"/>
      <w:bookmarkEnd w:id="426"/>
      <w:r>
        <w:rPr>
          <w:rFonts w:hint="cs"/>
          <w:rtl/>
          <w:lang w:eastAsia="he-IL"/>
        </w:rPr>
        <w:t>אפשרות לגופים שאינך משרדי הממשלה.</w:t>
      </w:r>
    </w:p>
    <w:p w:rsidR="00704EE5" w:rsidRDefault="00704EE5" w:rsidP="00704EE5">
      <w:pPr>
        <w:rPr>
          <w:rtl/>
          <w:lang w:eastAsia="he-IL"/>
        </w:rPr>
      </w:pPr>
      <w:bookmarkStart w:id="427" w:name="_ETM_Q1_1212799"/>
      <w:bookmarkStart w:id="428" w:name="_ETM_Q1_1212858"/>
      <w:bookmarkEnd w:id="427"/>
      <w:bookmarkEnd w:id="428"/>
    </w:p>
    <w:p w:rsidR="00704EE5" w:rsidRDefault="00704EE5" w:rsidP="00704EE5">
      <w:pPr>
        <w:pStyle w:val="af6"/>
        <w:keepNext/>
        <w:rPr>
          <w:rtl/>
        </w:rPr>
      </w:pPr>
      <w:bookmarkStart w:id="429" w:name="ET_yor_6043_40"/>
      <w:r w:rsidRPr="00704EE5">
        <w:rPr>
          <w:rStyle w:val="TagStyle"/>
          <w:rtl/>
        </w:rPr>
        <w:t xml:space="preserve"> &lt;&lt; יור &gt;&gt; </w:t>
      </w:r>
      <w:r>
        <w:rPr>
          <w:rtl/>
        </w:rPr>
        <w:t xml:space="preserve">היו"ר עינב </w:t>
      </w:r>
      <w:proofErr w:type="spellStart"/>
      <w:r>
        <w:rPr>
          <w:rtl/>
        </w:rPr>
        <w:t>קאבלה</w:t>
      </w:r>
      <w:proofErr w:type="spellEnd"/>
      <w:r>
        <w:rPr>
          <w:rtl/>
        </w:rPr>
        <w:t>:</w:t>
      </w:r>
      <w:r w:rsidRPr="00704EE5">
        <w:rPr>
          <w:rStyle w:val="TagStyle"/>
          <w:rtl/>
        </w:rPr>
        <w:t xml:space="preserve"> &lt;&lt; יור &gt;&gt;</w:t>
      </w:r>
      <w:r w:rsidR="00411B15">
        <w:rPr>
          <w:rtl/>
        </w:rPr>
        <w:t xml:space="preserve"> </w:t>
      </w:r>
      <w:bookmarkEnd w:id="429"/>
    </w:p>
    <w:p w:rsidR="00704EE5" w:rsidRDefault="00704EE5" w:rsidP="00704EE5">
      <w:pPr>
        <w:pStyle w:val="KeepWithNext"/>
        <w:rPr>
          <w:rtl/>
          <w:lang w:eastAsia="he-IL"/>
        </w:rPr>
      </w:pPr>
    </w:p>
    <w:p w:rsidR="00704EE5" w:rsidRDefault="00704EE5" w:rsidP="00704EE5">
      <w:pPr>
        <w:rPr>
          <w:rtl/>
          <w:lang w:eastAsia="he-IL"/>
        </w:rPr>
      </w:pPr>
      <w:bookmarkStart w:id="430" w:name="_ETM_Q1_1213528"/>
      <w:bookmarkStart w:id="431" w:name="_ETM_Q1_1213548"/>
      <w:bookmarkEnd w:id="430"/>
      <w:bookmarkEnd w:id="431"/>
      <w:r>
        <w:rPr>
          <w:rFonts w:hint="cs"/>
          <w:rtl/>
          <w:lang w:eastAsia="he-IL"/>
        </w:rPr>
        <w:t xml:space="preserve">את זה הבנתי. התוספת, אם </w:t>
      </w:r>
      <w:bookmarkStart w:id="432" w:name="_ETM_Q1_1215079"/>
      <w:bookmarkEnd w:id="432"/>
      <w:r>
        <w:rPr>
          <w:rFonts w:hint="cs"/>
          <w:rtl/>
          <w:lang w:eastAsia="he-IL"/>
        </w:rPr>
        <w:t xml:space="preserve">הבנתי נכון גם מהיועצת המשפטית לוועדה וגם ממשרד המשפטים, </w:t>
      </w:r>
      <w:bookmarkStart w:id="433" w:name="_ETM_Q1_1217902"/>
      <w:bookmarkEnd w:id="433"/>
      <w:r>
        <w:rPr>
          <w:rFonts w:hint="cs"/>
          <w:rtl/>
          <w:lang w:eastAsia="he-IL"/>
        </w:rPr>
        <w:t>כוללת רק גורמים ממשלתיים וזה מכוסה.</w:t>
      </w:r>
    </w:p>
    <w:p w:rsidR="00704EE5" w:rsidRDefault="00704EE5" w:rsidP="00704EE5">
      <w:pPr>
        <w:rPr>
          <w:rtl/>
          <w:lang w:eastAsia="he-IL"/>
        </w:rPr>
      </w:pPr>
      <w:bookmarkStart w:id="434" w:name="_ETM_Q1_1219181"/>
      <w:bookmarkStart w:id="435" w:name="_ETM_Q1_1219219"/>
      <w:bookmarkEnd w:id="434"/>
      <w:bookmarkEnd w:id="435"/>
    </w:p>
    <w:p w:rsidR="00704EE5" w:rsidRDefault="00704EE5" w:rsidP="00704EE5">
      <w:pPr>
        <w:pStyle w:val="af9"/>
        <w:keepNext/>
        <w:rPr>
          <w:rtl/>
          <w:lang w:eastAsia="he-IL"/>
        </w:rPr>
      </w:pPr>
      <w:bookmarkStart w:id="436" w:name="ET_guest_עמית_אשכנזי_41"/>
      <w:r w:rsidRPr="00704EE5">
        <w:rPr>
          <w:rStyle w:val="TagStyle"/>
          <w:rtl/>
        </w:rPr>
        <w:t xml:space="preserve"> &lt;&lt; אורח &gt;&gt; </w:t>
      </w:r>
      <w:r>
        <w:rPr>
          <w:rtl/>
          <w:lang w:eastAsia="he-IL"/>
        </w:rPr>
        <w:t>עמית אשכנזי:</w:t>
      </w:r>
      <w:r w:rsidRPr="00704EE5">
        <w:rPr>
          <w:rStyle w:val="TagStyle"/>
          <w:rtl/>
        </w:rPr>
        <w:t xml:space="preserve"> &lt;&lt; אורח &gt;&gt;</w:t>
      </w:r>
      <w:r w:rsidR="00411B15">
        <w:rPr>
          <w:rtl/>
          <w:lang w:eastAsia="he-IL"/>
        </w:rPr>
        <w:t xml:space="preserve"> </w:t>
      </w:r>
      <w:bookmarkEnd w:id="436"/>
    </w:p>
    <w:p w:rsidR="00704EE5" w:rsidRDefault="00704EE5" w:rsidP="00704EE5">
      <w:pPr>
        <w:pStyle w:val="KeepWithNext"/>
        <w:rPr>
          <w:rtl/>
          <w:lang w:eastAsia="he-IL"/>
        </w:rPr>
      </w:pPr>
    </w:p>
    <w:p w:rsidR="00704EE5" w:rsidRDefault="00704EE5" w:rsidP="00704EE5">
      <w:pPr>
        <w:rPr>
          <w:rtl/>
          <w:lang w:eastAsia="he-IL"/>
        </w:rPr>
      </w:pPr>
      <w:r>
        <w:rPr>
          <w:rFonts w:hint="cs"/>
          <w:rtl/>
          <w:lang w:eastAsia="he-IL"/>
        </w:rPr>
        <w:t xml:space="preserve">חד משמעית, נכון. </w:t>
      </w:r>
    </w:p>
    <w:p w:rsidR="00704EE5" w:rsidRDefault="00704EE5" w:rsidP="00704EE5">
      <w:pPr>
        <w:rPr>
          <w:rtl/>
          <w:lang w:eastAsia="he-IL"/>
        </w:rPr>
      </w:pPr>
      <w:bookmarkStart w:id="437" w:name="_ETM_Q1_1227261"/>
      <w:bookmarkStart w:id="438" w:name="_ETM_Q1_1227317"/>
      <w:bookmarkStart w:id="439" w:name="_ETM_Q1_1228389"/>
      <w:bookmarkEnd w:id="437"/>
      <w:bookmarkEnd w:id="438"/>
      <w:bookmarkEnd w:id="439"/>
    </w:p>
    <w:p w:rsidR="00704EE5" w:rsidRDefault="00704EE5" w:rsidP="00704EE5">
      <w:pPr>
        <w:pStyle w:val="af6"/>
        <w:keepNext/>
        <w:rPr>
          <w:rtl/>
        </w:rPr>
      </w:pPr>
      <w:bookmarkStart w:id="440" w:name="ET_yor_6043_42"/>
      <w:r w:rsidRPr="00704EE5">
        <w:rPr>
          <w:rStyle w:val="TagStyle"/>
          <w:rtl/>
        </w:rPr>
        <w:t xml:space="preserve"> &lt;&lt; יור &gt;&gt; </w:t>
      </w:r>
      <w:r>
        <w:rPr>
          <w:rtl/>
        </w:rPr>
        <w:t xml:space="preserve">היו"ר עינב </w:t>
      </w:r>
      <w:proofErr w:type="spellStart"/>
      <w:r>
        <w:rPr>
          <w:rtl/>
        </w:rPr>
        <w:t>קאבלה</w:t>
      </w:r>
      <w:proofErr w:type="spellEnd"/>
      <w:r>
        <w:rPr>
          <w:rtl/>
        </w:rPr>
        <w:t>:</w:t>
      </w:r>
      <w:r w:rsidRPr="00704EE5">
        <w:rPr>
          <w:rStyle w:val="TagStyle"/>
          <w:rtl/>
        </w:rPr>
        <w:t xml:space="preserve"> &lt;&lt; יור &gt;&gt;</w:t>
      </w:r>
      <w:r w:rsidR="00411B15">
        <w:rPr>
          <w:rtl/>
        </w:rPr>
        <w:t xml:space="preserve"> </w:t>
      </w:r>
      <w:bookmarkEnd w:id="440"/>
    </w:p>
    <w:p w:rsidR="00704EE5" w:rsidRDefault="00704EE5" w:rsidP="00704EE5">
      <w:pPr>
        <w:pStyle w:val="KeepWithNext"/>
        <w:rPr>
          <w:rtl/>
          <w:lang w:eastAsia="he-IL"/>
        </w:rPr>
      </w:pPr>
    </w:p>
    <w:p w:rsidR="00704EE5" w:rsidRDefault="00704EE5" w:rsidP="00704EE5">
      <w:pPr>
        <w:rPr>
          <w:rtl/>
          <w:lang w:eastAsia="he-IL"/>
        </w:rPr>
      </w:pPr>
      <w:bookmarkStart w:id="441" w:name="_ETM_Q1_1228677"/>
      <w:bookmarkStart w:id="442" w:name="_ETM_Q1_1228703"/>
      <w:bookmarkEnd w:id="441"/>
      <w:bookmarkEnd w:id="442"/>
      <w:r>
        <w:rPr>
          <w:rFonts w:hint="cs"/>
          <w:rtl/>
          <w:lang w:eastAsia="he-IL"/>
        </w:rPr>
        <w:t xml:space="preserve">עכשיו נותרנו </w:t>
      </w:r>
      <w:bookmarkStart w:id="443" w:name="_ETM_Q1_1230293"/>
      <w:bookmarkEnd w:id="443"/>
      <w:r>
        <w:rPr>
          <w:rFonts w:hint="cs"/>
          <w:rtl/>
          <w:lang w:eastAsia="he-IL"/>
        </w:rPr>
        <w:t xml:space="preserve">עם השאלה שאנחנו צריכים לשאול את עצמנו ואתכם לגבי אותם </w:t>
      </w:r>
      <w:bookmarkStart w:id="444" w:name="_ETM_Q1_1240667"/>
      <w:bookmarkEnd w:id="444"/>
      <w:r>
        <w:rPr>
          <w:rFonts w:hint="cs"/>
          <w:rtl/>
          <w:lang w:eastAsia="he-IL"/>
        </w:rPr>
        <w:t xml:space="preserve">גורמים שאינם ממשלתיים ושיכולים להיכנס על פי הוראות החוק בהמשך, </w:t>
      </w:r>
      <w:bookmarkStart w:id="445" w:name="_ETM_Q1_1250281"/>
      <w:bookmarkEnd w:id="445"/>
      <w:r>
        <w:rPr>
          <w:rFonts w:hint="cs"/>
          <w:rtl/>
          <w:lang w:eastAsia="he-IL"/>
        </w:rPr>
        <w:t xml:space="preserve">כיצד אנחנו עושים את הלינקג' הזה ברמה שהיא מעבר להמלצה לאותם כללים שהגופים הממשלתיים כפופים להם. זו השאלה שלי שאני לא יודעת אם היא אליכם או שהיא פשוט </w:t>
      </w:r>
      <w:bookmarkStart w:id="446" w:name="_ETM_Q1_1265624"/>
      <w:bookmarkEnd w:id="446"/>
      <w:r>
        <w:rPr>
          <w:rFonts w:hint="cs"/>
          <w:rtl/>
          <w:lang w:eastAsia="he-IL"/>
        </w:rPr>
        <w:t>בקשה שלי שתערכו איזשהו דיון משולש, אלא אם כן יש לכם תשובה עכשי</w:t>
      </w:r>
      <w:r w:rsidR="0099136F">
        <w:rPr>
          <w:rFonts w:hint="cs"/>
          <w:rtl/>
          <w:lang w:eastAsia="he-IL"/>
        </w:rPr>
        <w:t>ו.</w:t>
      </w:r>
    </w:p>
    <w:p w:rsidR="0099136F" w:rsidRDefault="0099136F" w:rsidP="00704EE5">
      <w:pPr>
        <w:rPr>
          <w:rtl/>
          <w:lang w:eastAsia="he-IL"/>
        </w:rPr>
      </w:pPr>
      <w:bookmarkStart w:id="447" w:name="_ETM_Q1_1281858"/>
      <w:bookmarkStart w:id="448" w:name="_ETM_Q1_1281913"/>
      <w:bookmarkEnd w:id="447"/>
      <w:bookmarkEnd w:id="448"/>
    </w:p>
    <w:p w:rsidR="0099136F" w:rsidRDefault="0099136F" w:rsidP="0099136F">
      <w:pPr>
        <w:pStyle w:val="a4"/>
        <w:keepNext/>
        <w:rPr>
          <w:rtl/>
        </w:rPr>
      </w:pPr>
      <w:bookmarkStart w:id="449" w:name="ET_speaker_נירה_לאמעי_רכלבסקי_43"/>
      <w:r w:rsidRPr="0099136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9136F">
        <w:rPr>
          <w:rStyle w:val="TagStyle"/>
          <w:rtl/>
        </w:rPr>
        <w:t xml:space="preserve"> &lt;&lt; דובר &gt;&gt;</w:t>
      </w:r>
      <w:r w:rsidR="00411B15">
        <w:rPr>
          <w:rtl/>
        </w:rPr>
        <w:t xml:space="preserve"> </w:t>
      </w:r>
      <w:bookmarkEnd w:id="449"/>
    </w:p>
    <w:p w:rsidR="0099136F" w:rsidRDefault="0099136F" w:rsidP="0099136F">
      <w:pPr>
        <w:pStyle w:val="KeepWithNext"/>
        <w:rPr>
          <w:rtl/>
          <w:lang w:eastAsia="he-IL"/>
        </w:rPr>
      </w:pPr>
    </w:p>
    <w:p w:rsidR="0099136F" w:rsidRDefault="0099136F" w:rsidP="0099136F">
      <w:pPr>
        <w:rPr>
          <w:rtl/>
          <w:lang w:eastAsia="he-IL"/>
        </w:rPr>
      </w:pPr>
      <w:bookmarkStart w:id="450" w:name="_ETM_Q1_1280794"/>
      <w:bookmarkStart w:id="451" w:name="_ETM_Q1_1280819"/>
      <w:bookmarkEnd w:id="450"/>
      <w:bookmarkEnd w:id="451"/>
      <w:r>
        <w:rPr>
          <w:rFonts w:hint="cs"/>
          <w:rtl/>
          <w:lang w:eastAsia="he-IL"/>
        </w:rPr>
        <w:t xml:space="preserve">אני הצעתי להוסיף משהו שמכסה </w:t>
      </w:r>
      <w:bookmarkStart w:id="452" w:name="_ETM_Q1_1283967"/>
      <w:bookmarkEnd w:id="452"/>
      <w:r>
        <w:rPr>
          <w:rFonts w:hint="cs"/>
          <w:rtl/>
          <w:lang w:eastAsia="he-IL"/>
        </w:rPr>
        <w:t xml:space="preserve">גם את מה שקיים גם את מה שעלול להיות כדי </w:t>
      </w:r>
      <w:bookmarkStart w:id="453" w:name="_ETM_Q1_1287622"/>
      <w:bookmarkEnd w:id="453"/>
      <w:r>
        <w:rPr>
          <w:rFonts w:hint="cs"/>
          <w:rtl/>
          <w:lang w:eastAsia="he-IL"/>
        </w:rPr>
        <w:t>שהחוק באמת יצפה פני עתיד.</w:t>
      </w:r>
    </w:p>
    <w:p w:rsidR="0099136F" w:rsidRDefault="0099136F" w:rsidP="0099136F">
      <w:pPr>
        <w:rPr>
          <w:rtl/>
          <w:lang w:eastAsia="he-IL"/>
        </w:rPr>
      </w:pPr>
      <w:bookmarkStart w:id="454" w:name="_ETM_Q1_1292158"/>
      <w:bookmarkStart w:id="455" w:name="_ETM_Q1_1292221"/>
      <w:bookmarkEnd w:id="454"/>
      <w:bookmarkEnd w:id="455"/>
    </w:p>
    <w:p w:rsidR="0099136F" w:rsidRDefault="0099136F" w:rsidP="0099136F">
      <w:pPr>
        <w:pStyle w:val="af6"/>
        <w:keepNext/>
        <w:rPr>
          <w:rtl/>
        </w:rPr>
      </w:pPr>
      <w:bookmarkStart w:id="456" w:name="ET_yor_6043_44"/>
      <w:r w:rsidRPr="0099136F">
        <w:rPr>
          <w:rStyle w:val="TagStyle"/>
          <w:rtl/>
        </w:rPr>
        <w:t xml:space="preserve"> &lt;&lt; יור &gt;&gt; </w:t>
      </w:r>
      <w:r>
        <w:rPr>
          <w:rtl/>
        </w:rPr>
        <w:t xml:space="preserve">היו"ר עינב </w:t>
      </w:r>
      <w:proofErr w:type="spellStart"/>
      <w:r>
        <w:rPr>
          <w:rtl/>
        </w:rPr>
        <w:t>קאבלה</w:t>
      </w:r>
      <w:proofErr w:type="spellEnd"/>
      <w:r>
        <w:rPr>
          <w:rtl/>
        </w:rPr>
        <w:t>:</w:t>
      </w:r>
      <w:r w:rsidRPr="0099136F">
        <w:rPr>
          <w:rStyle w:val="TagStyle"/>
          <w:rtl/>
        </w:rPr>
        <w:t xml:space="preserve"> &lt;&lt; יור &gt;&gt;</w:t>
      </w:r>
      <w:r w:rsidR="00411B15">
        <w:rPr>
          <w:rtl/>
        </w:rPr>
        <w:t xml:space="preserve"> </w:t>
      </w:r>
      <w:bookmarkEnd w:id="456"/>
    </w:p>
    <w:p w:rsidR="0099136F" w:rsidRDefault="0099136F" w:rsidP="0099136F">
      <w:pPr>
        <w:pStyle w:val="KeepWithNext"/>
        <w:rPr>
          <w:rtl/>
          <w:lang w:eastAsia="he-IL"/>
        </w:rPr>
      </w:pPr>
    </w:p>
    <w:p w:rsidR="0099136F" w:rsidRDefault="0099136F" w:rsidP="0099136F">
      <w:pPr>
        <w:rPr>
          <w:rtl/>
          <w:lang w:eastAsia="he-IL"/>
        </w:rPr>
      </w:pPr>
      <w:bookmarkStart w:id="457" w:name="_ETM_Q1_1293558"/>
      <w:bookmarkStart w:id="458" w:name="_ETM_Q1_1293579"/>
      <w:bookmarkEnd w:id="457"/>
      <w:bookmarkEnd w:id="458"/>
      <w:r>
        <w:rPr>
          <w:rFonts w:hint="cs"/>
          <w:rtl/>
          <w:lang w:eastAsia="he-IL"/>
        </w:rPr>
        <w:t>סליחה שאני</w:t>
      </w:r>
      <w:r w:rsidR="00411B15">
        <w:rPr>
          <w:rFonts w:hint="cs"/>
          <w:rtl/>
          <w:lang w:eastAsia="he-IL"/>
        </w:rPr>
        <w:t xml:space="preserve"> </w:t>
      </w:r>
      <w:r>
        <w:rPr>
          <w:rFonts w:hint="cs"/>
          <w:rtl/>
          <w:lang w:eastAsia="he-IL"/>
        </w:rPr>
        <w:t xml:space="preserve">קוטעת אותך. אני </w:t>
      </w:r>
      <w:bookmarkStart w:id="459" w:name="_ETM_Q1_1294348"/>
      <w:bookmarkEnd w:id="459"/>
      <w:r>
        <w:rPr>
          <w:rFonts w:hint="cs"/>
          <w:rtl/>
          <w:lang w:eastAsia="he-IL"/>
        </w:rPr>
        <w:t xml:space="preserve">כן רוצה להשאיר את זה </w:t>
      </w:r>
      <w:proofErr w:type="spellStart"/>
      <w:r>
        <w:rPr>
          <w:rFonts w:hint="cs"/>
          <w:rtl/>
          <w:lang w:eastAsia="he-IL"/>
        </w:rPr>
        <w:t>בצריך</w:t>
      </w:r>
      <w:proofErr w:type="spellEnd"/>
      <w:r>
        <w:rPr>
          <w:rFonts w:hint="cs"/>
          <w:rtl/>
          <w:lang w:eastAsia="he-IL"/>
        </w:rPr>
        <w:t xml:space="preserve"> עיון כדי שנשמע קודם את </w:t>
      </w:r>
      <w:bookmarkStart w:id="460" w:name="_ETM_Q1_1295030"/>
      <w:bookmarkEnd w:id="460"/>
      <w:r>
        <w:rPr>
          <w:rFonts w:hint="cs"/>
          <w:rtl/>
          <w:lang w:eastAsia="he-IL"/>
        </w:rPr>
        <w:t xml:space="preserve">כלל הדוברים וכלל הבעיות או דברים שאנחנו צריכים להידרש </w:t>
      </w:r>
      <w:bookmarkStart w:id="461" w:name="_ETM_Q1_1301922"/>
      <w:bookmarkEnd w:id="461"/>
      <w:r>
        <w:rPr>
          <w:rFonts w:hint="cs"/>
          <w:rtl/>
          <w:lang w:eastAsia="he-IL"/>
        </w:rPr>
        <w:t>אליהם.</w:t>
      </w:r>
    </w:p>
    <w:p w:rsidR="0099136F" w:rsidRDefault="0099136F" w:rsidP="0099136F">
      <w:pPr>
        <w:rPr>
          <w:rtl/>
          <w:lang w:eastAsia="he-IL"/>
        </w:rPr>
      </w:pPr>
      <w:bookmarkStart w:id="462" w:name="_ETM_Q1_1304018"/>
      <w:bookmarkStart w:id="463" w:name="_ETM_Q1_1304080"/>
      <w:bookmarkStart w:id="464" w:name="_ETM_Q1_1304842"/>
      <w:bookmarkEnd w:id="462"/>
      <w:bookmarkEnd w:id="463"/>
      <w:bookmarkEnd w:id="464"/>
    </w:p>
    <w:p w:rsidR="0099136F" w:rsidRDefault="0099136F" w:rsidP="0099136F">
      <w:pPr>
        <w:pStyle w:val="a4"/>
        <w:keepNext/>
        <w:rPr>
          <w:rtl/>
        </w:rPr>
      </w:pPr>
      <w:bookmarkStart w:id="465" w:name="ET_speaker_נירה_לאמעי_רכלבסקי_45"/>
      <w:r w:rsidRPr="0099136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9136F">
        <w:rPr>
          <w:rStyle w:val="TagStyle"/>
          <w:rtl/>
        </w:rPr>
        <w:t xml:space="preserve"> &lt;&lt; דובר &gt;&gt;</w:t>
      </w:r>
      <w:r w:rsidR="00411B15">
        <w:rPr>
          <w:rtl/>
        </w:rPr>
        <w:t xml:space="preserve"> </w:t>
      </w:r>
      <w:bookmarkEnd w:id="465"/>
    </w:p>
    <w:p w:rsidR="0099136F" w:rsidRDefault="0099136F" w:rsidP="0099136F">
      <w:pPr>
        <w:pStyle w:val="KeepWithNext"/>
        <w:rPr>
          <w:rtl/>
          <w:lang w:eastAsia="he-IL"/>
        </w:rPr>
      </w:pPr>
    </w:p>
    <w:p w:rsidR="0099136F" w:rsidRDefault="0099136F" w:rsidP="0099136F">
      <w:pPr>
        <w:rPr>
          <w:rtl/>
          <w:lang w:eastAsia="he-IL"/>
        </w:rPr>
      </w:pPr>
      <w:bookmarkStart w:id="466" w:name="_ETM_Q1_1305110"/>
      <w:bookmarkStart w:id="467" w:name="_ETM_Q1_1305134"/>
      <w:bookmarkEnd w:id="466"/>
      <w:bookmarkEnd w:id="467"/>
      <w:r>
        <w:rPr>
          <w:rFonts w:hint="cs"/>
          <w:rtl/>
          <w:lang w:eastAsia="he-IL"/>
        </w:rPr>
        <w:t>הכותרת היא שאני הצעתי להוסיף סעיף.</w:t>
      </w:r>
    </w:p>
    <w:p w:rsidR="0099136F" w:rsidRDefault="0099136F" w:rsidP="0099136F">
      <w:pPr>
        <w:rPr>
          <w:rtl/>
          <w:lang w:eastAsia="he-IL"/>
        </w:rPr>
      </w:pPr>
      <w:bookmarkStart w:id="468" w:name="_ETM_Q1_1305092"/>
      <w:bookmarkStart w:id="469" w:name="_ETM_Q1_1305151"/>
      <w:bookmarkEnd w:id="468"/>
      <w:bookmarkEnd w:id="469"/>
    </w:p>
    <w:p w:rsidR="0099136F" w:rsidRDefault="0099136F" w:rsidP="0099136F">
      <w:pPr>
        <w:pStyle w:val="af6"/>
        <w:keepNext/>
        <w:rPr>
          <w:rtl/>
        </w:rPr>
      </w:pPr>
      <w:bookmarkStart w:id="470" w:name="ET_yor_6043_46"/>
      <w:r w:rsidRPr="0099136F">
        <w:rPr>
          <w:rStyle w:val="TagStyle"/>
          <w:rtl/>
        </w:rPr>
        <w:t xml:space="preserve"> &lt;&lt; יור &gt;&gt; </w:t>
      </w:r>
      <w:r>
        <w:rPr>
          <w:rtl/>
        </w:rPr>
        <w:t xml:space="preserve">היו"ר עינב </w:t>
      </w:r>
      <w:proofErr w:type="spellStart"/>
      <w:r>
        <w:rPr>
          <w:rtl/>
        </w:rPr>
        <w:t>קאבלה</w:t>
      </w:r>
      <w:proofErr w:type="spellEnd"/>
      <w:r>
        <w:rPr>
          <w:rtl/>
        </w:rPr>
        <w:t>:</w:t>
      </w:r>
      <w:r w:rsidRPr="0099136F">
        <w:rPr>
          <w:rStyle w:val="TagStyle"/>
          <w:rtl/>
        </w:rPr>
        <w:t xml:space="preserve"> &lt;&lt; יור &gt;&gt;</w:t>
      </w:r>
      <w:r w:rsidR="00411B15">
        <w:rPr>
          <w:rtl/>
        </w:rPr>
        <w:t xml:space="preserve"> </w:t>
      </w:r>
      <w:bookmarkEnd w:id="470"/>
    </w:p>
    <w:p w:rsidR="0099136F" w:rsidRDefault="0099136F" w:rsidP="0099136F">
      <w:pPr>
        <w:pStyle w:val="KeepWithNext"/>
        <w:rPr>
          <w:rtl/>
          <w:lang w:eastAsia="he-IL"/>
        </w:rPr>
      </w:pPr>
    </w:p>
    <w:p w:rsidR="0099136F" w:rsidRDefault="0099136F" w:rsidP="0099136F">
      <w:pPr>
        <w:rPr>
          <w:rtl/>
          <w:lang w:eastAsia="he-IL"/>
        </w:rPr>
      </w:pPr>
      <w:bookmarkStart w:id="471" w:name="_ETM_Q1_1307943"/>
      <w:bookmarkEnd w:id="471"/>
      <w:r>
        <w:rPr>
          <w:rFonts w:hint="cs"/>
          <w:rtl/>
          <w:lang w:eastAsia="he-IL"/>
        </w:rPr>
        <w:t>כ</w:t>
      </w:r>
      <w:bookmarkStart w:id="472" w:name="_ETM_Q1_1307975"/>
      <w:bookmarkEnd w:id="472"/>
      <w:r>
        <w:rPr>
          <w:rFonts w:hint="cs"/>
          <w:rtl/>
          <w:lang w:eastAsia="he-IL"/>
        </w:rPr>
        <w:t xml:space="preserve">ן. תוך כדי תנועה. אני </w:t>
      </w:r>
      <w:bookmarkStart w:id="473" w:name="_ETM_Q1_1315435"/>
      <w:bookmarkEnd w:id="473"/>
      <w:r>
        <w:rPr>
          <w:rFonts w:hint="cs"/>
          <w:rtl/>
          <w:lang w:eastAsia="he-IL"/>
        </w:rPr>
        <w:t>שומרת את שאלתי לשלב יותר מאוחר של הדיון.</w:t>
      </w:r>
      <w:r w:rsidR="00411B15">
        <w:rPr>
          <w:rFonts w:hint="cs"/>
          <w:rtl/>
          <w:lang w:eastAsia="he-IL"/>
        </w:rPr>
        <w:t xml:space="preserve"> </w:t>
      </w:r>
      <w:r>
        <w:rPr>
          <w:rFonts w:hint="cs"/>
          <w:rtl/>
          <w:lang w:eastAsia="he-IL"/>
        </w:rPr>
        <w:t>יובל, יש לך משהו לומר?</w:t>
      </w:r>
    </w:p>
    <w:p w:rsidR="0099136F" w:rsidRDefault="0099136F" w:rsidP="0099136F">
      <w:pPr>
        <w:rPr>
          <w:rtl/>
          <w:lang w:eastAsia="he-IL"/>
        </w:rPr>
      </w:pPr>
      <w:bookmarkStart w:id="474" w:name="_ETM_Q1_1332635"/>
      <w:bookmarkStart w:id="475" w:name="_ETM_Q1_1332700"/>
      <w:bookmarkEnd w:id="474"/>
      <w:bookmarkEnd w:id="475"/>
    </w:p>
    <w:p w:rsidR="0099136F" w:rsidRDefault="0099136F" w:rsidP="0099136F">
      <w:pPr>
        <w:pStyle w:val="af9"/>
        <w:keepNext/>
        <w:rPr>
          <w:rtl/>
          <w:lang w:eastAsia="he-IL"/>
        </w:rPr>
      </w:pPr>
      <w:bookmarkStart w:id="476" w:name="ET_guest_יובל_שגב_47"/>
      <w:r w:rsidRPr="0099136F">
        <w:rPr>
          <w:rStyle w:val="TagStyle"/>
          <w:rtl/>
        </w:rPr>
        <w:t xml:space="preserve"> &lt;&lt; אורח &gt;&gt; </w:t>
      </w:r>
      <w:r>
        <w:rPr>
          <w:rtl/>
          <w:lang w:eastAsia="he-IL"/>
        </w:rPr>
        <w:t>יובל שגב:</w:t>
      </w:r>
      <w:r w:rsidRPr="0099136F">
        <w:rPr>
          <w:rStyle w:val="TagStyle"/>
          <w:rtl/>
        </w:rPr>
        <w:t xml:space="preserve"> &lt;&lt; אורח &gt;&gt;</w:t>
      </w:r>
      <w:r w:rsidR="00411B15">
        <w:rPr>
          <w:rtl/>
          <w:lang w:eastAsia="he-IL"/>
        </w:rPr>
        <w:t xml:space="preserve"> </w:t>
      </w:r>
      <w:bookmarkEnd w:id="476"/>
    </w:p>
    <w:p w:rsidR="0099136F" w:rsidRDefault="0099136F" w:rsidP="0099136F">
      <w:pPr>
        <w:pStyle w:val="KeepWithNext"/>
        <w:rPr>
          <w:rtl/>
          <w:lang w:eastAsia="he-IL"/>
        </w:rPr>
      </w:pPr>
    </w:p>
    <w:p w:rsidR="0099136F" w:rsidRPr="0099136F" w:rsidRDefault="0099136F" w:rsidP="0099136F">
      <w:pPr>
        <w:rPr>
          <w:rtl/>
          <w:lang w:eastAsia="he-IL"/>
        </w:rPr>
      </w:pPr>
      <w:r>
        <w:rPr>
          <w:rFonts w:hint="cs"/>
          <w:rtl/>
          <w:lang w:eastAsia="he-IL"/>
        </w:rPr>
        <w:t>שלום. אני מצטרף לדברי רועי שדיבר קודם</w:t>
      </w:r>
      <w:bookmarkStart w:id="477" w:name="_ETM_Q1_1335648"/>
      <w:bookmarkEnd w:id="477"/>
      <w:r>
        <w:rPr>
          <w:rFonts w:hint="cs"/>
          <w:rtl/>
          <w:lang w:eastAsia="he-IL"/>
        </w:rPr>
        <w:t xml:space="preserve">. היוזמה והחקיקה היא כמובן מבורכת, כפקיד ציבור ובוודאי </w:t>
      </w:r>
      <w:bookmarkStart w:id="478" w:name="_ETM_Q1_1338402"/>
      <w:bookmarkEnd w:id="478"/>
      <w:r>
        <w:rPr>
          <w:rFonts w:hint="cs"/>
          <w:rtl/>
          <w:lang w:eastAsia="he-IL"/>
        </w:rPr>
        <w:t>כאזרח.</w:t>
      </w:r>
      <w:r w:rsidR="00411B15">
        <w:rPr>
          <w:rFonts w:hint="cs"/>
          <w:rtl/>
          <w:lang w:eastAsia="he-IL"/>
        </w:rPr>
        <w:t xml:space="preserve"> </w:t>
      </w:r>
      <w:r>
        <w:rPr>
          <w:rFonts w:hint="cs"/>
          <w:rtl/>
          <w:lang w:eastAsia="he-IL"/>
        </w:rPr>
        <w:t xml:space="preserve">אנחנו מאוד בעד נושא של הנגשה טכנולוגית, טרנספורמציה דיגיטלית וכולי. קיבלנו גם מסמך מדיניות שאמור לתמוך את זה ולאפשר לעשות את זה בצורה נכונה </w:t>
      </w:r>
      <w:bookmarkStart w:id="479" w:name="_ETM_Q1_1353075"/>
      <w:bookmarkEnd w:id="479"/>
      <w:r>
        <w:rPr>
          <w:rFonts w:hint="cs"/>
          <w:rtl/>
          <w:lang w:eastAsia="he-IL"/>
        </w:rPr>
        <w:t>יותר. נוכל להתייחס לכל שאלה בנושא הזה.</w:t>
      </w:r>
    </w:p>
    <w:p w:rsidR="0099136F" w:rsidRDefault="0099136F" w:rsidP="00704EE5">
      <w:pPr>
        <w:rPr>
          <w:rtl/>
          <w:lang w:eastAsia="he-IL"/>
        </w:rPr>
      </w:pPr>
      <w:bookmarkStart w:id="480" w:name="_ETM_Q1_1362617"/>
      <w:bookmarkEnd w:id="480"/>
    </w:p>
    <w:p w:rsidR="0099136F" w:rsidRDefault="0099136F" w:rsidP="0099136F">
      <w:pPr>
        <w:pStyle w:val="af6"/>
        <w:keepNext/>
        <w:rPr>
          <w:rtl/>
        </w:rPr>
      </w:pPr>
      <w:r w:rsidRPr="0099136F">
        <w:rPr>
          <w:rStyle w:val="TagStyle"/>
          <w:rtl/>
        </w:rPr>
        <w:t xml:space="preserve"> &lt;&lt; יור &gt;&gt; </w:t>
      </w:r>
      <w:r>
        <w:rPr>
          <w:rtl/>
        </w:rPr>
        <w:t xml:space="preserve">היו"ר עינב </w:t>
      </w:r>
      <w:proofErr w:type="spellStart"/>
      <w:r>
        <w:rPr>
          <w:rtl/>
        </w:rPr>
        <w:t>קאבלה</w:t>
      </w:r>
      <w:proofErr w:type="spellEnd"/>
      <w:r>
        <w:rPr>
          <w:rtl/>
        </w:rPr>
        <w:t>:</w:t>
      </w:r>
      <w:r w:rsidRPr="0099136F">
        <w:rPr>
          <w:rStyle w:val="TagStyle"/>
          <w:rtl/>
        </w:rPr>
        <w:t xml:space="preserve"> &lt;&lt; יור &gt;&gt;</w:t>
      </w:r>
      <w:r w:rsidR="00411B15">
        <w:rPr>
          <w:rtl/>
        </w:rPr>
        <w:t xml:space="preserve"> </w:t>
      </w:r>
    </w:p>
    <w:p w:rsidR="0099136F" w:rsidRDefault="0099136F" w:rsidP="0099136F">
      <w:pPr>
        <w:pStyle w:val="KeepWithNext"/>
        <w:rPr>
          <w:rtl/>
          <w:lang w:eastAsia="he-IL"/>
        </w:rPr>
      </w:pPr>
    </w:p>
    <w:p w:rsidR="0099136F" w:rsidRDefault="0099136F" w:rsidP="0099136F">
      <w:pPr>
        <w:rPr>
          <w:rtl/>
          <w:lang w:eastAsia="he-IL"/>
        </w:rPr>
      </w:pPr>
      <w:bookmarkStart w:id="481" w:name="_ETM_Q1_1362940"/>
      <w:bookmarkStart w:id="482" w:name="_ETM_Q1_1362965"/>
      <w:bookmarkEnd w:id="481"/>
      <w:bookmarkEnd w:id="482"/>
      <w:r>
        <w:rPr>
          <w:rFonts w:hint="cs"/>
          <w:rtl/>
          <w:lang w:eastAsia="he-IL"/>
        </w:rPr>
        <w:t>תודה רבה.</w:t>
      </w:r>
      <w:r w:rsidR="00411B15">
        <w:rPr>
          <w:rFonts w:hint="cs"/>
          <w:rtl/>
          <w:lang w:eastAsia="he-IL"/>
        </w:rPr>
        <w:t xml:space="preserve"> </w:t>
      </w:r>
      <w:r>
        <w:rPr>
          <w:rFonts w:hint="cs"/>
          <w:rtl/>
          <w:lang w:eastAsia="he-IL"/>
        </w:rPr>
        <w:t>תודה לכם בשלב זה. יתכן שנפנה אליכם בהמשך.</w:t>
      </w:r>
      <w:bookmarkStart w:id="483" w:name="_ETM_Q1_1375913"/>
      <w:bookmarkEnd w:id="483"/>
      <w:r>
        <w:rPr>
          <w:rFonts w:hint="cs"/>
          <w:rtl/>
          <w:lang w:eastAsia="he-IL"/>
        </w:rPr>
        <w:t xml:space="preserve"> אנחנו נמשיך לדובר הבא שביקש לומר את דבריו. עורך דין </w:t>
      </w:r>
      <w:bookmarkStart w:id="484" w:name="_ETM_Q1_1379367"/>
      <w:bookmarkEnd w:id="484"/>
      <w:r>
        <w:rPr>
          <w:rFonts w:hint="cs"/>
          <w:rtl/>
          <w:lang w:eastAsia="he-IL"/>
        </w:rPr>
        <w:t>יורם הכהן, מנכ"ל איגוד האינטרנט הישראלי, שלום לך.</w:t>
      </w:r>
    </w:p>
    <w:p w:rsidR="0099136F" w:rsidRDefault="0099136F" w:rsidP="0099136F">
      <w:pPr>
        <w:rPr>
          <w:rtl/>
          <w:lang w:eastAsia="he-IL"/>
        </w:rPr>
      </w:pPr>
      <w:bookmarkStart w:id="485" w:name="_ETM_Q1_1383835"/>
      <w:bookmarkStart w:id="486" w:name="_ETM_Q1_1383897"/>
      <w:bookmarkEnd w:id="485"/>
      <w:bookmarkEnd w:id="486"/>
    </w:p>
    <w:p w:rsidR="0099136F" w:rsidRDefault="0099136F" w:rsidP="0099136F">
      <w:pPr>
        <w:pStyle w:val="af9"/>
        <w:keepNext/>
        <w:rPr>
          <w:rtl/>
          <w:lang w:eastAsia="he-IL"/>
        </w:rPr>
      </w:pPr>
      <w:r w:rsidRPr="0099136F">
        <w:rPr>
          <w:rStyle w:val="TagStyle"/>
          <w:rtl/>
        </w:rPr>
        <w:t xml:space="preserve"> &lt;&lt; אורח &gt;&gt; </w:t>
      </w:r>
      <w:r>
        <w:rPr>
          <w:rtl/>
          <w:lang w:eastAsia="he-IL"/>
        </w:rPr>
        <w:t>יורם הכהן:</w:t>
      </w:r>
      <w:r w:rsidRPr="0099136F">
        <w:rPr>
          <w:rStyle w:val="TagStyle"/>
          <w:rtl/>
        </w:rPr>
        <w:t xml:space="preserve"> &lt;&lt; אורח &gt;&gt;</w:t>
      </w:r>
      <w:r w:rsidR="00411B15">
        <w:rPr>
          <w:rtl/>
          <w:lang w:eastAsia="he-IL"/>
        </w:rPr>
        <w:t xml:space="preserve"> </w:t>
      </w:r>
    </w:p>
    <w:p w:rsidR="0099136F" w:rsidRDefault="0099136F" w:rsidP="0099136F">
      <w:pPr>
        <w:pStyle w:val="KeepWithNext"/>
        <w:rPr>
          <w:rtl/>
          <w:lang w:eastAsia="he-IL"/>
        </w:rPr>
      </w:pPr>
    </w:p>
    <w:p w:rsidR="0099136F" w:rsidRDefault="0099136F" w:rsidP="0099136F">
      <w:pPr>
        <w:rPr>
          <w:rtl/>
          <w:lang w:eastAsia="he-IL"/>
        </w:rPr>
      </w:pPr>
      <w:r>
        <w:rPr>
          <w:rFonts w:hint="cs"/>
          <w:rtl/>
          <w:lang w:eastAsia="he-IL"/>
        </w:rPr>
        <w:t>שלום.</w:t>
      </w:r>
      <w:r w:rsidR="0020775F">
        <w:rPr>
          <w:rFonts w:hint="cs"/>
          <w:rtl/>
          <w:lang w:eastAsia="he-IL"/>
        </w:rPr>
        <w:t xml:space="preserve"> </w:t>
      </w:r>
      <w:proofErr w:type="spellStart"/>
      <w:r w:rsidR="0020775F">
        <w:rPr>
          <w:rFonts w:hint="cs"/>
          <w:rtl/>
          <w:lang w:eastAsia="he-IL"/>
        </w:rPr>
        <w:t>צוהריים</w:t>
      </w:r>
      <w:proofErr w:type="spellEnd"/>
      <w:r w:rsidR="0020775F">
        <w:rPr>
          <w:rFonts w:hint="cs"/>
          <w:rtl/>
          <w:lang w:eastAsia="he-IL"/>
        </w:rPr>
        <w:t xml:space="preserve"> טובים. תודה על זכות הדיבור. אני מנכ"ל </w:t>
      </w:r>
      <w:bookmarkStart w:id="487" w:name="_ETM_Q1_1389506"/>
      <w:bookmarkEnd w:id="487"/>
      <w:r w:rsidR="0020775F">
        <w:rPr>
          <w:rFonts w:hint="cs"/>
          <w:rtl/>
          <w:lang w:eastAsia="he-IL"/>
        </w:rPr>
        <w:t xml:space="preserve">איגוד האינטרנט הישראלי שזו עמותה שמנהלת שתי תשתיות מרכזיות ואנחנו </w:t>
      </w:r>
      <w:bookmarkStart w:id="488" w:name="_ETM_Q1_1400785"/>
      <w:bookmarkEnd w:id="488"/>
      <w:r w:rsidR="0020775F">
        <w:rPr>
          <w:rFonts w:hint="cs"/>
          <w:rtl/>
          <w:lang w:eastAsia="he-IL"/>
        </w:rPr>
        <w:t xml:space="preserve">גם בהרבה מאוד אספקטים פועלים למימוש נכון של פריסת האינטרנט </w:t>
      </w:r>
      <w:bookmarkStart w:id="489" w:name="_ETM_Q1_1408829"/>
      <w:bookmarkEnd w:id="489"/>
      <w:r w:rsidR="0020775F">
        <w:rPr>
          <w:rFonts w:hint="cs"/>
          <w:rtl/>
          <w:lang w:eastAsia="he-IL"/>
        </w:rPr>
        <w:t>בישראל. מהפוזיציה הזאת אני רוצה לברך את ממשלת ישראל ו</w:t>
      </w:r>
      <w:bookmarkStart w:id="490" w:name="_ETM_Q1_1414800"/>
      <w:bookmarkEnd w:id="490"/>
      <w:r w:rsidR="0020775F">
        <w:rPr>
          <w:rFonts w:hint="cs"/>
          <w:rtl/>
          <w:lang w:eastAsia="he-IL"/>
        </w:rPr>
        <w:t xml:space="preserve">את משרד המשפטים על היוזמה הזאת כיוון שזו יוזמה </w:t>
      </w:r>
      <w:bookmarkStart w:id="491" w:name="_ETM_Q1_1416876"/>
      <w:bookmarkEnd w:id="491"/>
      <w:r w:rsidR="0020775F">
        <w:rPr>
          <w:rFonts w:hint="cs"/>
          <w:rtl/>
          <w:lang w:eastAsia="he-IL"/>
        </w:rPr>
        <w:t>שבעצם מנגישה שירות דרך האינטרנט לכלל האזרחים.</w:t>
      </w:r>
      <w:bookmarkStart w:id="492" w:name="_ETM_Q1_1423557"/>
      <w:bookmarkEnd w:id="492"/>
    </w:p>
    <w:p w:rsidR="0020775F" w:rsidRDefault="0020775F" w:rsidP="0099136F">
      <w:pPr>
        <w:rPr>
          <w:rtl/>
          <w:lang w:eastAsia="he-IL"/>
        </w:rPr>
      </w:pPr>
    </w:p>
    <w:p w:rsidR="0020775F" w:rsidRDefault="0020775F" w:rsidP="0099136F">
      <w:pPr>
        <w:rPr>
          <w:rtl/>
          <w:lang w:eastAsia="he-IL"/>
        </w:rPr>
      </w:pPr>
      <w:r>
        <w:rPr>
          <w:rFonts w:hint="cs"/>
          <w:rtl/>
          <w:lang w:eastAsia="he-IL"/>
        </w:rPr>
        <w:t xml:space="preserve">אני רוצה </w:t>
      </w:r>
      <w:bookmarkStart w:id="493" w:name="_ETM_Q1_1421601"/>
      <w:bookmarkEnd w:id="493"/>
      <w:r>
        <w:rPr>
          <w:rFonts w:hint="cs"/>
          <w:rtl/>
          <w:lang w:eastAsia="he-IL"/>
        </w:rPr>
        <w:t xml:space="preserve">לומר משהו על ההיסטוריה שלי ולתת הערות לנושאים האלה. </w:t>
      </w:r>
      <w:bookmarkStart w:id="494" w:name="_ETM_Q1_1431184"/>
      <w:bookmarkEnd w:id="494"/>
      <w:r>
        <w:rPr>
          <w:rFonts w:hint="cs"/>
          <w:rtl/>
          <w:lang w:eastAsia="he-IL"/>
        </w:rPr>
        <w:t xml:space="preserve">לפני שהגעתי לאיגוד האינטרנט הישראלי, הקמתי ועמדתי בראש הרשות למשפט </w:t>
      </w:r>
      <w:bookmarkStart w:id="495" w:name="_ETM_Q1_1436145"/>
      <w:bookmarkEnd w:id="495"/>
      <w:r>
        <w:rPr>
          <w:rFonts w:hint="cs"/>
          <w:rtl/>
          <w:lang w:eastAsia="he-IL"/>
        </w:rPr>
        <w:t>וטכנולוגיה של משרד המשפטים שהיא גם הרגולטור בנושא הגנת הפרטיות</w:t>
      </w:r>
      <w:bookmarkStart w:id="496" w:name="_ETM_Q1_1438766"/>
      <w:bookmarkEnd w:id="496"/>
      <w:r>
        <w:rPr>
          <w:rFonts w:hint="cs"/>
          <w:rtl/>
          <w:lang w:eastAsia="he-IL"/>
        </w:rPr>
        <w:t xml:space="preserve"> וגם הרגולטור בנושא חתימה אלקטרונית. לפני כן הקמתי את</w:t>
      </w:r>
      <w:bookmarkStart w:id="497" w:name="_ETM_Q1_1445726"/>
      <w:bookmarkEnd w:id="497"/>
      <w:r>
        <w:rPr>
          <w:rFonts w:hint="cs"/>
          <w:rtl/>
          <w:lang w:eastAsia="he-IL"/>
        </w:rPr>
        <w:t xml:space="preserve"> האופרציה הראשונה שקיבלה את ההסמכה לפעול כגורם מאשר לפי </w:t>
      </w:r>
      <w:bookmarkStart w:id="498" w:name="_ETM_Q1_1452058"/>
      <w:bookmarkEnd w:id="498"/>
      <w:r>
        <w:rPr>
          <w:rFonts w:hint="cs"/>
          <w:rtl/>
          <w:lang w:eastAsia="he-IL"/>
        </w:rPr>
        <w:t xml:space="preserve">חוק חתימה אלקטרונית שהוועדה הזאת נמצאת בתחום אחריותו. אם </w:t>
      </w:r>
      <w:bookmarkStart w:id="499" w:name="_ETM_Q1_1457578"/>
      <w:bookmarkEnd w:id="499"/>
      <w:r>
        <w:rPr>
          <w:rFonts w:hint="cs"/>
          <w:rtl/>
          <w:lang w:eastAsia="he-IL"/>
        </w:rPr>
        <w:t>אני רוצה ללכת עוד יותר רחוק, גם הייתי שותף לפ</w:t>
      </w:r>
      <w:bookmarkStart w:id="500" w:name="_ETM_Q1_1463377"/>
      <w:bookmarkEnd w:id="500"/>
      <w:r>
        <w:rPr>
          <w:rFonts w:hint="cs"/>
          <w:rtl/>
          <w:lang w:eastAsia="he-IL"/>
        </w:rPr>
        <w:t>עילות הוועדה הזאת בהיערכות ישראל לעידן המידע בשנות ה-90.</w:t>
      </w:r>
    </w:p>
    <w:p w:rsidR="0020775F" w:rsidRDefault="0020775F" w:rsidP="0099136F">
      <w:pPr>
        <w:rPr>
          <w:rtl/>
          <w:lang w:eastAsia="he-IL"/>
        </w:rPr>
      </w:pPr>
      <w:bookmarkStart w:id="501" w:name="_ETM_Q1_1467759"/>
      <w:bookmarkStart w:id="502" w:name="_ETM_Q1_1467818"/>
      <w:bookmarkEnd w:id="501"/>
      <w:bookmarkEnd w:id="502"/>
    </w:p>
    <w:p w:rsidR="0020775F" w:rsidRDefault="0020775F" w:rsidP="0099136F">
      <w:pPr>
        <w:rPr>
          <w:rtl/>
          <w:lang w:eastAsia="he-IL"/>
        </w:rPr>
      </w:pPr>
      <w:bookmarkStart w:id="503" w:name="_ETM_Q1_1467863"/>
      <w:bookmarkStart w:id="504" w:name="_ETM_Q1_1467914"/>
      <w:bookmarkEnd w:id="503"/>
      <w:bookmarkEnd w:id="504"/>
      <w:r>
        <w:rPr>
          <w:rFonts w:hint="cs"/>
          <w:rtl/>
          <w:lang w:eastAsia="he-IL"/>
        </w:rPr>
        <w:t xml:space="preserve">אני אומר את זה לא כדי לספר סיפורים על עצמו </w:t>
      </w:r>
      <w:bookmarkStart w:id="505" w:name="_ETM_Q1_1474109"/>
      <w:bookmarkEnd w:id="505"/>
      <w:r>
        <w:rPr>
          <w:rFonts w:hint="cs"/>
          <w:rtl/>
          <w:lang w:eastAsia="he-IL"/>
        </w:rPr>
        <w:t xml:space="preserve">אלא מכיוון שאני חושב שההגעה של מדינת ישראל היום בזמן </w:t>
      </w:r>
      <w:bookmarkStart w:id="506" w:name="_ETM_Q1_1477635"/>
      <w:bookmarkEnd w:id="506"/>
      <w:r>
        <w:rPr>
          <w:rFonts w:hint="cs"/>
          <w:rtl/>
          <w:lang w:eastAsia="he-IL"/>
        </w:rPr>
        <w:t xml:space="preserve">חירום לזה שצריך לעשות פעולות חירום בעניין הזה, זה כשל </w:t>
      </w:r>
      <w:bookmarkStart w:id="507" w:name="_ETM_Q1_1483417"/>
      <w:bookmarkEnd w:id="507"/>
      <w:r>
        <w:rPr>
          <w:rFonts w:hint="cs"/>
          <w:rtl/>
          <w:lang w:eastAsia="he-IL"/>
        </w:rPr>
        <w:t xml:space="preserve">מתמשך. יש כאן שני אובייקטים שנמצאים בחדר הזה ולא מדברים </w:t>
      </w:r>
      <w:bookmarkStart w:id="508" w:name="_ETM_Q1_1491752"/>
      <w:bookmarkEnd w:id="508"/>
      <w:r>
        <w:rPr>
          <w:rFonts w:hint="cs"/>
          <w:rtl/>
          <w:lang w:eastAsia="he-IL"/>
        </w:rPr>
        <w:t xml:space="preserve">עליהם כאשר האחד הוא תעודת הזהות החכמה והשני הוא חוק </w:t>
      </w:r>
      <w:bookmarkStart w:id="509" w:name="_ETM_Q1_1494452"/>
      <w:bookmarkEnd w:id="509"/>
      <w:r>
        <w:rPr>
          <w:rFonts w:hint="cs"/>
          <w:rtl/>
          <w:lang w:eastAsia="he-IL"/>
        </w:rPr>
        <w:t xml:space="preserve">חתימה אלקטרונית שבאופן מוזר הם שניהם מאוד מאוד רלוונטיים </w:t>
      </w:r>
      <w:bookmarkStart w:id="510" w:name="_ETM_Q1_1502206"/>
      <w:bookmarkEnd w:id="510"/>
      <w:r>
        <w:rPr>
          <w:rFonts w:hint="cs"/>
          <w:rtl/>
          <w:lang w:eastAsia="he-IL"/>
        </w:rPr>
        <w:t xml:space="preserve">לחוק הזה ואין אזכור של הנושאים האלה בכלל, לא בהצעת </w:t>
      </w:r>
      <w:bookmarkStart w:id="511" w:name="_ETM_Q1_1508168"/>
      <w:bookmarkEnd w:id="511"/>
      <w:r>
        <w:rPr>
          <w:rFonts w:hint="cs"/>
          <w:rtl/>
          <w:lang w:eastAsia="he-IL"/>
        </w:rPr>
        <w:t>החוק ולא בחלק המהותי של החוק.</w:t>
      </w:r>
    </w:p>
    <w:p w:rsidR="0020775F" w:rsidRDefault="0020775F" w:rsidP="0099136F">
      <w:pPr>
        <w:rPr>
          <w:rtl/>
          <w:lang w:eastAsia="he-IL"/>
        </w:rPr>
      </w:pPr>
      <w:bookmarkStart w:id="512" w:name="_ETM_Q1_1512321"/>
      <w:bookmarkStart w:id="513" w:name="_ETM_Q1_1512390"/>
      <w:bookmarkEnd w:id="512"/>
      <w:bookmarkEnd w:id="513"/>
    </w:p>
    <w:p w:rsidR="0020775F" w:rsidRDefault="0020775F" w:rsidP="0099136F">
      <w:pPr>
        <w:rPr>
          <w:rtl/>
          <w:lang w:eastAsia="he-IL"/>
        </w:rPr>
      </w:pPr>
      <w:bookmarkStart w:id="514" w:name="_ETM_Q1_1512465"/>
      <w:bookmarkStart w:id="515" w:name="_ETM_Q1_1512511"/>
      <w:bookmarkEnd w:id="514"/>
      <w:bookmarkEnd w:id="515"/>
      <w:r>
        <w:rPr>
          <w:rFonts w:hint="cs"/>
          <w:rtl/>
          <w:lang w:eastAsia="he-IL"/>
        </w:rPr>
        <w:t xml:space="preserve">אני רוצה לגעת רגע בסוגיות </w:t>
      </w:r>
      <w:bookmarkStart w:id="516" w:name="_ETM_Q1_1513725"/>
      <w:bookmarkEnd w:id="516"/>
      <w:r>
        <w:rPr>
          <w:rFonts w:hint="cs"/>
          <w:rtl/>
          <w:lang w:eastAsia="he-IL"/>
        </w:rPr>
        <w:t xml:space="preserve">של חוק חתימה אלקטרונית מכיוון שלטעמי, וזה נשמע לי </w:t>
      </w:r>
      <w:bookmarkStart w:id="517" w:name="_ETM_Q1_1519658"/>
      <w:bookmarkEnd w:id="517"/>
      <w:r>
        <w:rPr>
          <w:rFonts w:hint="cs"/>
          <w:rtl/>
          <w:lang w:eastAsia="he-IL"/>
        </w:rPr>
        <w:t xml:space="preserve">מאוד מאוד מוזר מעבודתו של משרד המשפטים, כיצד </w:t>
      </w:r>
      <w:bookmarkStart w:id="518" w:name="_ETM_Q1_1526100"/>
      <w:bookmarkEnd w:id="518"/>
      <w:r>
        <w:rPr>
          <w:rFonts w:hint="cs"/>
          <w:rtl/>
          <w:lang w:eastAsia="he-IL"/>
        </w:rPr>
        <w:t xml:space="preserve">יכול להיות שחוק שמדבר על הזדהות מרחוק, לא מזכיר בכלל </w:t>
      </w:r>
      <w:bookmarkStart w:id="519" w:name="_ETM_Q1_1528748"/>
      <w:bookmarkEnd w:id="519"/>
      <w:r>
        <w:rPr>
          <w:rFonts w:hint="cs"/>
          <w:rtl/>
          <w:lang w:eastAsia="he-IL"/>
        </w:rPr>
        <w:t xml:space="preserve">את </w:t>
      </w:r>
      <w:r w:rsidR="008B3B75">
        <w:rPr>
          <w:rFonts w:hint="cs"/>
          <w:rtl/>
          <w:lang w:eastAsia="he-IL"/>
        </w:rPr>
        <w:t>חוק חתימה אלקטרונית. שמענו את ר</w:t>
      </w:r>
      <w:r>
        <w:rPr>
          <w:rFonts w:hint="cs"/>
          <w:rtl/>
          <w:lang w:eastAsia="he-IL"/>
        </w:rPr>
        <w:t xml:space="preserve">ני בשבוע שעבר עת היא דיברה על סביבת החוק, שחוק חתימה אלקטרונית נמצא באזור </w:t>
      </w:r>
      <w:bookmarkStart w:id="520" w:name="_ETM_Q1_1540803"/>
      <w:bookmarkEnd w:id="520"/>
      <w:r>
        <w:rPr>
          <w:rFonts w:hint="cs"/>
          <w:rtl/>
          <w:lang w:eastAsia="he-IL"/>
        </w:rPr>
        <w:t xml:space="preserve">שלו. חוק החתימה האלקטרונית הוא בליבת העיסוק של החוק הזה </w:t>
      </w:r>
      <w:bookmarkStart w:id="521" w:name="_ETM_Q1_1549911"/>
      <w:bookmarkEnd w:id="521"/>
      <w:r>
        <w:rPr>
          <w:rFonts w:hint="cs"/>
          <w:rtl/>
          <w:lang w:eastAsia="he-IL"/>
        </w:rPr>
        <w:t>ולמעשה אני חושב שהוועדה צריכה לשאול את משרד המשפטים</w:t>
      </w:r>
      <w:r w:rsidR="00411B15">
        <w:rPr>
          <w:rFonts w:hint="cs"/>
          <w:rtl/>
          <w:lang w:eastAsia="he-IL"/>
        </w:rPr>
        <w:t xml:space="preserve"> </w:t>
      </w:r>
      <w:r>
        <w:rPr>
          <w:rFonts w:hint="cs"/>
          <w:rtl/>
          <w:lang w:eastAsia="he-IL"/>
        </w:rPr>
        <w:t xml:space="preserve">האם נבחנה </w:t>
      </w:r>
      <w:r>
        <w:rPr>
          <w:rtl/>
          <w:lang w:eastAsia="he-IL"/>
        </w:rPr>
        <w:t>–</w:t>
      </w:r>
      <w:r>
        <w:rPr>
          <w:rFonts w:hint="cs"/>
          <w:rtl/>
          <w:lang w:eastAsia="he-IL"/>
        </w:rPr>
        <w:t xml:space="preserve"> ואני </w:t>
      </w:r>
      <w:bookmarkStart w:id="522" w:name="_ETM_Q1_1558078"/>
      <w:bookmarkEnd w:id="522"/>
      <w:r>
        <w:rPr>
          <w:rFonts w:hint="cs"/>
          <w:rtl/>
          <w:lang w:eastAsia="he-IL"/>
        </w:rPr>
        <w:t xml:space="preserve">לא יודע האם נבחנה </w:t>
      </w:r>
      <w:r>
        <w:rPr>
          <w:rtl/>
          <w:lang w:eastAsia="he-IL"/>
        </w:rPr>
        <w:t>–</w:t>
      </w:r>
      <w:r>
        <w:rPr>
          <w:rFonts w:hint="cs"/>
          <w:rtl/>
          <w:lang w:eastAsia="he-IL"/>
        </w:rPr>
        <w:t xml:space="preserve"> החלופה של תיקון סעיף 2 לחוק חתימה אלקטרונית, להוסיף את </w:t>
      </w:r>
      <w:bookmarkStart w:id="523" w:name="_ETM_Q1_1563349"/>
      <w:bookmarkEnd w:id="523"/>
      <w:r>
        <w:rPr>
          <w:rFonts w:hint="cs"/>
          <w:rtl/>
          <w:lang w:eastAsia="he-IL"/>
        </w:rPr>
        <w:t xml:space="preserve">המנגנונים הרלוונטיים, התוספת של זיהוי או התייצבות לחוק חתימה </w:t>
      </w:r>
      <w:bookmarkStart w:id="524" w:name="_ETM_Q1_1570281"/>
      <w:bookmarkEnd w:id="524"/>
      <w:r>
        <w:rPr>
          <w:rFonts w:hint="cs"/>
          <w:rtl/>
          <w:lang w:eastAsia="he-IL"/>
        </w:rPr>
        <w:t xml:space="preserve">אלקטרונית שהוא פלטפורמה שמסדירה באופן משפטי נכון את שלל הבעיות שיכולות לעלות כתוצאה מהחוק הזה, ואני תכף אדבר עליהן </w:t>
      </w:r>
      <w:bookmarkStart w:id="525" w:name="_ETM_Q1_1585579"/>
      <w:bookmarkEnd w:id="525"/>
      <w:r>
        <w:rPr>
          <w:rFonts w:hint="cs"/>
          <w:rtl/>
          <w:lang w:eastAsia="he-IL"/>
        </w:rPr>
        <w:t xml:space="preserve">כיוון שיש סוגיות שנראה לי שלא נתנו את הדעת </w:t>
      </w:r>
      <w:bookmarkStart w:id="526" w:name="_ETM_Q1_1590430"/>
      <w:bookmarkEnd w:id="526"/>
      <w:r>
        <w:rPr>
          <w:rFonts w:hint="cs"/>
          <w:rtl/>
          <w:lang w:eastAsia="he-IL"/>
        </w:rPr>
        <w:t>עליהן וצריך לחשוב עליהן.</w:t>
      </w:r>
    </w:p>
    <w:p w:rsidR="0020775F" w:rsidRDefault="0020775F" w:rsidP="0099136F">
      <w:pPr>
        <w:rPr>
          <w:rtl/>
          <w:lang w:eastAsia="he-IL"/>
        </w:rPr>
      </w:pPr>
      <w:bookmarkStart w:id="527" w:name="_ETM_Q1_1592875"/>
      <w:bookmarkStart w:id="528" w:name="_ETM_Q1_1592932"/>
      <w:bookmarkEnd w:id="527"/>
      <w:bookmarkEnd w:id="528"/>
    </w:p>
    <w:p w:rsidR="0020775F" w:rsidRDefault="0020775F" w:rsidP="0099136F">
      <w:pPr>
        <w:rPr>
          <w:rtl/>
          <w:lang w:eastAsia="he-IL"/>
        </w:rPr>
      </w:pPr>
      <w:bookmarkStart w:id="529" w:name="_ETM_Q1_1593667"/>
      <w:bookmarkStart w:id="530" w:name="_ETM_Q1_1593716"/>
      <w:bookmarkEnd w:id="529"/>
      <w:bookmarkEnd w:id="530"/>
      <w:r>
        <w:rPr>
          <w:rFonts w:hint="cs"/>
          <w:rtl/>
          <w:lang w:eastAsia="he-IL"/>
        </w:rPr>
        <w:t xml:space="preserve">כדי שנהיה באותו עמוד, הרציונל של חתימה </w:t>
      </w:r>
      <w:bookmarkStart w:id="531" w:name="_ETM_Q1_1599702"/>
      <w:bookmarkEnd w:id="531"/>
      <w:r>
        <w:rPr>
          <w:rFonts w:hint="cs"/>
          <w:rtl/>
          <w:lang w:eastAsia="he-IL"/>
        </w:rPr>
        <w:t xml:space="preserve">אלקטרונית היא </w:t>
      </w:r>
      <w:proofErr w:type="spellStart"/>
      <w:r>
        <w:rPr>
          <w:rFonts w:hint="cs"/>
          <w:rtl/>
          <w:lang w:eastAsia="he-IL"/>
        </w:rPr>
        <w:t>גמירות</w:t>
      </w:r>
      <w:proofErr w:type="spellEnd"/>
      <w:r>
        <w:rPr>
          <w:rFonts w:hint="cs"/>
          <w:rtl/>
          <w:lang w:eastAsia="he-IL"/>
        </w:rPr>
        <w:t xml:space="preserve"> דעת, זיהוי החותם ואי שינוי התוכן. אלה שלושה מארבעת </w:t>
      </w:r>
      <w:proofErr w:type="spellStart"/>
      <w:r>
        <w:rPr>
          <w:rFonts w:hint="cs"/>
          <w:rtl/>
          <w:lang w:eastAsia="he-IL"/>
        </w:rPr>
        <w:t>הרציונאלים</w:t>
      </w:r>
      <w:proofErr w:type="spellEnd"/>
      <w:r>
        <w:rPr>
          <w:rFonts w:hint="cs"/>
          <w:rtl/>
          <w:lang w:eastAsia="he-IL"/>
        </w:rPr>
        <w:t xml:space="preserve"> שקבועים בתוספת השנייה לחוק. זאת אומרת, </w:t>
      </w:r>
      <w:bookmarkStart w:id="532" w:name="_ETM_Q1_1611967"/>
      <w:bookmarkEnd w:id="532"/>
      <w:r>
        <w:rPr>
          <w:rFonts w:hint="cs"/>
          <w:rtl/>
          <w:lang w:eastAsia="he-IL"/>
        </w:rPr>
        <w:t xml:space="preserve">החוק הזה נמצא לחלוטין בטריטוריה ולא ברור לי איך זה יכול להיות שעולה לוועדה נוסח כזה שאין איזשהו סנכרון </w:t>
      </w:r>
      <w:bookmarkStart w:id="533" w:name="_ETM_Q1_1623207"/>
      <w:bookmarkEnd w:id="533"/>
      <w:r>
        <w:rPr>
          <w:rFonts w:hint="cs"/>
          <w:rtl/>
          <w:lang w:eastAsia="he-IL"/>
        </w:rPr>
        <w:t>עם חוק חתימה אלקטרונית.</w:t>
      </w:r>
    </w:p>
    <w:p w:rsidR="0020775F" w:rsidRDefault="0020775F" w:rsidP="0099136F">
      <w:pPr>
        <w:rPr>
          <w:rtl/>
          <w:lang w:eastAsia="he-IL"/>
        </w:rPr>
      </w:pPr>
      <w:bookmarkStart w:id="534" w:name="_ETM_Q1_1626479"/>
      <w:bookmarkStart w:id="535" w:name="_ETM_Q1_1626539"/>
      <w:bookmarkEnd w:id="534"/>
      <w:bookmarkEnd w:id="535"/>
    </w:p>
    <w:p w:rsidR="0020775F" w:rsidRDefault="0020775F" w:rsidP="0099136F">
      <w:pPr>
        <w:rPr>
          <w:rtl/>
          <w:lang w:eastAsia="he-IL"/>
        </w:rPr>
      </w:pPr>
      <w:bookmarkStart w:id="536" w:name="_ETM_Q1_1626583"/>
      <w:bookmarkStart w:id="537" w:name="_ETM_Q1_1626646"/>
      <w:bookmarkEnd w:id="536"/>
      <w:bookmarkEnd w:id="537"/>
      <w:r>
        <w:rPr>
          <w:rFonts w:hint="cs"/>
          <w:rtl/>
          <w:lang w:eastAsia="he-IL"/>
        </w:rPr>
        <w:t xml:space="preserve">היכן הבעיות שאני רואה בעניין הזה. </w:t>
      </w:r>
      <w:bookmarkStart w:id="538" w:name="_ETM_Q1_1630871"/>
      <w:bookmarkEnd w:id="538"/>
      <w:r>
        <w:rPr>
          <w:rFonts w:hint="cs"/>
          <w:rtl/>
          <w:lang w:eastAsia="he-IL"/>
        </w:rPr>
        <w:t>למשל, החוק לא</w:t>
      </w:r>
      <w:r w:rsidR="00411B15">
        <w:rPr>
          <w:rFonts w:hint="cs"/>
          <w:rtl/>
          <w:lang w:eastAsia="he-IL"/>
        </w:rPr>
        <w:t xml:space="preserve"> </w:t>
      </w:r>
      <w:r>
        <w:rPr>
          <w:rFonts w:hint="cs"/>
          <w:rtl/>
          <w:lang w:eastAsia="he-IL"/>
        </w:rPr>
        <w:t xml:space="preserve">מדבר בכלל על </w:t>
      </w:r>
      <w:bookmarkStart w:id="539" w:name="_ETM_Q1_1634501"/>
      <w:bookmarkEnd w:id="539"/>
      <w:r>
        <w:rPr>
          <w:rFonts w:hint="cs"/>
          <w:rtl/>
          <w:lang w:eastAsia="he-IL"/>
        </w:rPr>
        <w:t xml:space="preserve">שאלת ההסתמכות של צדדים שליליים על מסמכים שנמסרו באמצעות התהליכים </w:t>
      </w:r>
      <w:bookmarkStart w:id="540" w:name="_ETM_Q1_1640615"/>
      <w:bookmarkEnd w:id="540"/>
      <w:r>
        <w:rPr>
          <w:rFonts w:hint="cs"/>
          <w:rtl/>
          <w:lang w:eastAsia="he-IL"/>
        </w:rPr>
        <w:t xml:space="preserve">האלה, מה האחריות של מי שהעלה וזוהה ומה האחריות של </w:t>
      </w:r>
      <w:bookmarkStart w:id="541" w:name="_ETM_Q1_1645059"/>
      <w:bookmarkEnd w:id="541"/>
      <w:r>
        <w:rPr>
          <w:rFonts w:hint="cs"/>
          <w:rtl/>
          <w:lang w:eastAsia="he-IL"/>
        </w:rPr>
        <w:t xml:space="preserve">המדינה, מה היחס בין החוק הזה ופקודת הראיות, מה יקרה </w:t>
      </w:r>
      <w:bookmarkStart w:id="542" w:name="_ETM_Q1_1650754"/>
      <w:bookmarkEnd w:id="542"/>
      <w:r>
        <w:rPr>
          <w:rFonts w:hint="cs"/>
          <w:rtl/>
          <w:lang w:eastAsia="he-IL"/>
        </w:rPr>
        <w:t xml:space="preserve">אם כל התהליכים האלה שאנחנו עכשיו מקלים בתהליכי הזיהוי, שבסופו של דבר המטרה שלהם היא לוודא שמידע שמועלה, נמסר </w:t>
      </w:r>
      <w:bookmarkStart w:id="543" w:name="_ETM_Q1_1666454"/>
      <w:bookmarkEnd w:id="543"/>
      <w:r>
        <w:rPr>
          <w:rFonts w:hint="cs"/>
          <w:rtl/>
          <w:lang w:eastAsia="he-IL"/>
        </w:rPr>
        <w:t xml:space="preserve">ואחר כך אנשים מסתמכים עליו, הוא מידע אוטנטי. אין </w:t>
      </w:r>
      <w:bookmarkStart w:id="544" w:name="_ETM_Q1_1670684"/>
      <w:bookmarkEnd w:id="544"/>
      <w:r>
        <w:rPr>
          <w:rFonts w:hint="cs"/>
          <w:rtl/>
          <w:lang w:eastAsia="he-IL"/>
        </w:rPr>
        <w:t xml:space="preserve">לזה שום התייחסות. האם אנחנו נמצאים בטריטוריה של חוק חתימה </w:t>
      </w:r>
      <w:bookmarkStart w:id="545" w:name="_ETM_Q1_1674213"/>
      <w:bookmarkEnd w:id="545"/>
      <w:r>
        <w:rPr>
          <w:rFonts w:hint="cs"/>
          <w:rtl/>
          <w:lang w:eastAsia="he-IL"/>
        </w:rPr>
        <w:t xml:space="preserve">אלקטרונית שקובע מסגרות של אחריות נזיקית, או שאנחנו נמצאים </w:t>
      </w:r>
      <w:bookmarkStart w:id="546" w:name="_ETM_Q1_1678738"/>
      <w:bookmarkEnd w:id="546"/>
      <w:r>
        <w:rPr>
          <w:rFonts w:hint="cs"/>
          <w:rtl/>
          <w:lang w:eastAsia="he-IL"/>
        </w:rPr>
        <w:t xml:space="preserve">באיזושהי טריטוריה כללית של אחריות המדינה </w:t>
      </w:r>
      <w:proofErr w:type="spellStart"/>
      <w:r>
        <w:rPr>
          <w:rFonts w:hint="cs"/>
          <w:rtl/>
          <w:lang w:eastAsia="he-IL"/>
        </w:rPr>
        <w:t>בנזיקין</w:t>
      </w:r>
      <w:proofErr w:type="spellEnd"/>
      <w:r>
        <w:rPr>
          <w:rFonts w:hint="cs"/>
          <w:rtl/>
          <w:lang w:eastAsia="he-IL"/>
        </w:rPr>
        <w:t>. צריך לזכור שהמדינה הי</w:t>
      </w:r>
      <w:bookmarkStart w:id="547" w:name="_ETM_Q1_1682653"/>
      <w:bookmarkEnd w:id="547"/>
      <w:r>
        <w:rPr>
          <w:rFonts w:hint="cs"/>
          <w:rtl/>
          <w:lang w:eastAsia="he-IL"/>
        </w:rPr>
        <w:t>א זאת שמציבה את הפלטפורמה הזאת.</w:t>
      </w:r>
    </w:p>
    <w:p w:rsidR="0020775F" w:rsidRDefault="0020775F" w:rsidP="0099136F">
      <w:pPr>
        <w:rPr>
          <w:rtl/>
          <w:lang w:eastAsia="he-IL"/>
        </w:rPr>
      </w:pPr>
      <w:bookmarkStart w:id="548" w:name="_ETM_Q1_1688366"/>
      <w:bookmarkStart w:id="549" w:name="_ETM_Q1_1688424"/>
      <w:bookmarkEnd w:id="548"/>
      <w:bookmarkEnd w:id="549"/>
    </w:p>
    <w:p w:rsidR="0020775F" w:rsidRDefault="0020775F" w:rsidP="0099136F">
      <w:pPr>
        <w:rPr>
          <w:rtl/>
          <w:lang w:eastAsia="he-IL"/>
        </w:rPr>
      </w:pPr>
      <w:bookmarkStart w:id="550" w:name="_ETM_Q1_1688494"/>
      <w:bookmarkStart w:id="551" w:name="_ETM_Q1_1688546"/>
      <w:bookmarkEnd w:id="550"/>
      <w:bookmarkEnd w:id="551"/>
      <w:r>
        <w:rPr>
          <w:rFonts w:hint="cs"/>
          <w:rtl/>
          <w:lang w:eastAsia="he-IL"/>
        </w:rPr>
        <w:t xml:space="preserve">אני חושב שהנושא הזה </w:t>
      </w:r>
      <w:bookmarkStart w:id="552" w:name="_ETM_Q1_1689661"/>
      <w:bookmarkEnd w:id="552"/>
      <w:r>
        <w:rPr>
          <w:rFonts w:hint="cs"/>
          <w:rtl/>
          <w:lang w:eastAsia="he-IL"/>
        </w:rPr>
        <w:t xml:space="preserve">הוא ממש לא ברור ואני חושב שאנשי משרד המשפטים צריכים </w:t>
      </w:r>
      <w:bookmarkStart w:id="553" w:name="_ETM_Q1_1694243"/>
      <w:bookmarkEnd w:id="553"/>
      <w:r>
        <w:rPr>
          <w:rFonts w:hint="cs"/>
          <w:rtl/>
          <w:lang w:eastAsia="he-IL"/>
        </w:rPr>
        <w:t xml:space="preserve">לתת התייחסות יותר מעמיקה לסוגיה של היחס בין חוק חתימה </w:t>
      </w:r>
      <w:bookmarkStart w:id="554" w:name="_ETM_Q1_1698643"/>
      <w:bookmarkEnd w:id="554"/>
      <w:r>
        <w:rPr>
          <w:rFonts w:hint="cs"/>
          <w:rtl/>
          <w:lang w:eastAsia="he-IL"/>
        </w:rPr>
        <w:t xml:space="preserve">אלקטרונית להצעת החוק הזאת וגם לפקודת הראיות וגם </w:t>
      </w:r>
      <w:proofErr w:type="spellStart"/>
      <w:r>
        <w:rPr>
          <w:rFonts w:hint="cs"/>
          <w:rtl/>
          <w:lang w:eastAsia="he-IL"/>
        </w:rPr>
        <w:t>לנזיקין</w:t>
      </w:r>
      <w:proofErr w:type="spellEnd"/>
      <w:r>
        <w:rPr>
          <w:rFonts w:hint="cs"/>
          <w:rtl/>
          <w:lang w:eastAsia="he-IL"/>
        </w:rPr>
        <w:t xml:space="preserve"> </w:t>
      </w:r>
      <w:bookmarkStart w:id="555" w:name="_ETM_Q1_1709256"/>
      <w:bookmarkEnd w:id="555"/>
      <w:r>
        <w:rPr>
          <w:rFonts w:hint="cs"/>
          <w:rtl/>
          <w:lang w:eastAsia="he-IL"/>
        </w:rPr>
        <w:t>ומה יקרה כשאנשים יתחילו להסתמך על המסמכים האלה</w:t>
      </w:r>
      <w:r w:rsidR="008667D7">
        <w:rPr>
          <w:rFonts w:hint="cs"/>
          <w:rtl/>
          <w:lang w:eastAsia="he-IL"/>
        </w:rPr>
        <w:t xml:space="preserve"> </w:t>
      </w:r>
      <w:r>
        <w:rPr>
          <w:rFonts w:hint="cs"/>
          <w:rtl/>
          <w:lang w:eastAsia="he-IL"/>
        </w:rPr>
        <w:t>וייפוי</w:t>
      </w:r>
      <w:r w:rsidR="008667D7">
        <w:rPr>
          <w:rFonts w:hint="cs"/>
          <w:rtl/>
          <w:lang w:eastAsia="he-IL"/>
        </w:rPr>
        <w:t xml:space="preserve"> </w:t>
      </w:r>
      <w:r>
        <w:rPr>
          <w:rFonts w:hint="cs"/>
          <w:rtl/>
          <w:lang w:eastAsia="he-IL"/>
        </w:rPr>
        <w:t xml:space="preserve">כוח מתמשך הסתבר </w:t>
      </w:r>
      <w:bookmarkStart w:id="556" w:name="_ETM_Q1_1718687"/>
      <w:bookmarkEnd w:id="556"/>
      <w:r>
        <w:rPr>
          <w:rFonts w:hint="cs"/>
          <w:rtl/>
          <w:lang w:eastAsia="he-IL"/>
        </w:rPr>
        <w:t>שנעשה</w:t>
      </w:r>
      <w:r w:rsidR="008667D7">
        <w:rPr>
          <w:rFonts w:hint="cs"/>
          <w:rtl/>
          <w:lang w:eastAsia="he-IL"/>
        </w:rPr>
        <w:t xml:space="preserve"> בצורה חריגה וזה יידון בבתי משפט כאלה ואחרים. הנושא הזה לחלוטין חסר.</w:t>
      </w:r>
    </w:p>
    <w:p w:rsidR="008667D7" w:rsidRDefault="008667D7" w:rsidP="0099136F">
      <w:pPr>
        <w:rPr>
          <w:rtl/>
          <w:lang w:eastAsia="he-IL"/>
        </w:rPr>
      </w:pPr>
      <w:bookmarkStart w:id="557" w:name="_ETM_Q1_1733582"/>
      <w:bookmarkStart w:id="558" w:name="_ETM_Q1_1733639"/>
      <w:bookmarkEnd w:id="557"/>
      <w:bookmarkEnd w:id="558"/>
    </w:p>
    <w:p w:rsidR="008667D7" w:rsidRDefault="008667D7" w:rsidP="008667D7">
      <w:pPr>
        <w:rPr>
          <w:rtl/>
          <w:lang w:eastAsia="he-IL"/>
        </w:rPr>
      </w:pPr>
      <w:bookmarkStart w:id="559" w:name="_ETM_Q1_1733718"/>
      <w:bookmarkStart w:id="560" w:name="_ETM_Q1_1733756"/>
      <w:bookmarkEnd w:id="559"/>
      <w:bookmarkEnd w:id="560"/>
      <w:r>
        <w:rPr>
          <w:rFonts w:hint="cs"/>
          <w:rtl/>
          <w:lang w:eastAsia="he-IL"/>
        </w:rPr>
        <w:t xml:space="preserve">בהצעה הזאת מבטלים </w:t>
      </w:r>
      <w:bookmarkStart w:id="561" w:name="_ETM_Q1_1734844"/>
      <w:bookmarkEnd w:id="561"/>
      <w:r>
        <w:rPr>
          <w:rFonts w:hint="cs"/>
          <w:rtl/>
          <w:lang w:eastAsia="he-IL"/>
        </w:rPr>
        <w:t>גם את הוועדה המיוחדת של חוק האמצעים הביומטריים, שהיא ועדה</w:t>
      </w:r>
      <w:r w:rsidR="00411B15">
        <w:rPr>
          <w:rFonts w:hint="cs"/>
          <w:rtl/>
          <w:lang w:eastAsia="he-IL"/>
        </w:rPr>
        <w:t xml:space="preserve"> </w:t>
      </w:r>
      <w:r>
        <w:rPr>
          <w:rFonts w:hint="cs"/>
          <w:rtl/>
          <w:lang w:eastAsia="he-IL"/>
        </w:rPr>
        <w:t xml:space="preserve">משותפת לוועדת החוקה ולוועדת מדע וטכנולוגיה. זה איזשהו </w:t>
      </w:r>
      <w:bookmarkStart w:id="562" w:name="_ETM_Q1_1742393"/>
      <w:bookmarkEnd w:id="562"/>
      <w:r>
        <w:rPr>
          <w:rFonts w:hint="cs"/>
          <w:rtl/>
          <w:lang w:eastAsia="he-IL"/>
        </w:rPr>
        <w:t>תהליך בו יש ירידה משמעותית</w:t>
      </w:r>
      <w:r w:rsidR="00411B15">
        <w:rPr>
          <w:rFonts w:hint="cs"/>
          <w:rtl/>
          <w:lang w:eastAsia="he-IL"/>
        </w:rPr>
        <w:t xml:space="preserve"> </w:t>
      </w:r>
      <w:r>
        <w:rPr>
          <w:rFonts w:hint="cs"/>
          <w:rtl/>
          <w:lang w:eastAsia="he-IL"/>
        </w:rPr>
        <w:t xml:space="preserve">גם במעמדה של תעודת </w:t>
      </w:r>
      <w:bookmarkStart w:id="563" w:name="_ETM_Q1_1753409"/>
      <w:bookmarkEnd w:id="563"/>
      <w:r>
        <w:rPr>
          <w:rFonts w:hint="cs"/>
          <w:rtl/>
          <w:lang w:eastAsia="he-IL"/>
        </w:rPr>
        <w:t>הזהות החכמה. אני חושב</w:t>
      </w:r>
      <w:r w:rsidR="00411B15">
        <w:rPr>
          <w:rFonts w:hint="cs"/>
          <w:rtl/>
          <w:lang w:eastAsia="he-IL"/>
        </w:rPr>
        <w:t xml:space="preserve"> </w:t>
      </w:r>
      <w:r>
        <w:rPr>
          <w:rFonts w:hint="cs"/>
          <w:rtl/>
          <w:lang w:eastAsia="he-IL"/>
        </w:rPr>
        <w:t xml:space="preserve">שוועדת מדע וטכנולוגיה צריכה </w:t>
      </w:r>
      <w:bookmarkStart w:id="564" w:name="_ETM_Q1_1758065"/>
      <w:bookmarkEnd w:id="564"/>
      <w:r>
        <w:rPr>
          <w:rFonts w:hint="cs"/>
          <w:rtl/>
          <w:lang w:eastAsia="he-IL"/>
        </w:rPr>
        <w:t xml:space="preserve">ליזום דיון מאוד מאוד נוקב בשאלה הזאת ולהסתכל מה </w:t>
      </w:r>
      <w:bookmarkStart w:id="565" w:name="_ETM_Q1_1762753"/>
      <w:bookmarkEnd w:id="565"/>
      <w:r>
        <w:rPr>
          <w:rFonts w:hint="cs"/>
          <w:rtl/>
          <w:lang w:eastAsia="he-IL"/>
        </w:rPr>
        <w:t xml:space="preserve">קרה לתעודת הזהות החכמה, מכיוון שלו הייתה לנו תעודת זהות </w:t>
      </w:r>
      <w:bookmarkStart w:id="566" w:name="_ETM_Q1_1766816"/>
      <w:bookmarkEnd w:id="566"/>
      <w:r>
        <w:rPr>
          <w:rFonts w:hint="cs"/>
          <w:rtl/>
          <w:lang w:eastAsia="he-IL"/>
        </w:rPr>
        <w:t xml:space="preserve">חכמה </w:t>
      </w:r>
      <w:bookmarkStart w:id="567" w:name="_ETM_Q1_1773874"/>
      <w:bookmarkEnd w:id="567"/>
      <w:r>
        <w:rPr>
          <w:rFonts w:hint="cs"/>
          <w:rtl/>
          <w:lang w:eastAsia="he-IL"/>
        </w:rPr>
        <w:t xml:space="preserve">- לצערי אני הייתי שותף לתהליכים </w:t>
      </w:r>
      <w:r>
        <w:rPr>
          <w:rtl/>
          <w:lang w:eastAsia="he-IL"/>
        </w:rPr>
        <w:t>–</w:t>
      </w:r>
      <w:r>
        <w:rPr>
          <w:rFonts w:hint="cs"/>
          <w:rtl/>
          <w:lang w:eastAsia="he-IL"/>
        </w:rPr>
        <w:t xml:space="preserve"> חלקם כפקיד מדינה, חלקם במגזר פרטי וחלקם במגזר שלישי </w:t>
      </w:r>
      <w:r>
        <w:rPr>
          <w:rtl/>
          <w:lang w:eastAsia="he-IL"/>
        </w:rPr>
        <w:t>–</w:t>
      </w:r>
      <w:r>
        <w:rPr>
          <w:rFonts w:hint="cs"/>
          <w:rtl/>
          <w:lang w:eastAsia="he-IL"/>
        </w:rPr>
        <w:t xml:space="preserve"> של תעודת הזהות החכמה, ולו הפרויקט הזה היה מנוהל על </w:t>
      </w:r>
      <w:bookmarkStart w:id="568" w:name="_ETM_Q1_1782251"/>
      <w:bookmarkEnd w:id="568"/>
      <w:r>
        <w:rPr>
          <w:rFonts w:hint="cs"/>
          <w:rtl/>
          <w:lang w:eastAsia="he-IL"/>
        </w:rPr>
        <w:t>ידי מדינת ישראל כמו שצריך, לא היינו צריכים בכלל את הדיון הזה מכיוון שלכל האזרחים הייתה אפשרות של זיהוי בטוח מר</w:t>
      </w:r>
      <w:bookmarkStart w:id="569" w:name="_ETM_Q1_1789029"/>
      <w:bookmarkEnd w:id="569"/>
      <w:r>
        <w:rPr>
          <w:rFonts w:hint="cs"/>
          <w:rtl/>
          <w:lang w:eastAsia="he-IL"/>
        </w:rPr>
        <w:t xml:space="preserve">חוק, לעשות פעולות ולא צריך לעשות מנגנוני זיהוי. אני </w:t>
      </w:r>
      <w:bookmarkStart w:id="570" w:name="_ETM_Q1_1796947"/>
      <w:bookmarkEnd w:id="570"/>
      <w:r>
        <w:rPr>
          <w:rFonts w:hint="cs"/>
          <w:rtl/>
          <w:lang w:eastAsia="he-IL"/>
        </w:rPr>
        <w:t xml:space="preserve">חושב שזאת סוגיה שהוועדה צריכה לבדוק אותה גם כשהיא מאשרת </w:t>
      </w:r>
      <w:bookmarkStart w:id="571" w:name="_ETM_Q1_1804209"/>
      <w:bookmarkEnd w:id="571"/>
      <w:r>
        <w:rPr>
          <w:rFonts w:hint="cs"/>
          <w:rtl/>
          <w:lang w:eastAsia="he-IL"/>
        </w:rPr>
        <w:t>חוק כזה.</w:t>
      </w:r>
      <w:bookmarkStart w:id="572" w:name="_ETM_Q1_1809505"/>
      <w:bookmarkEnd w:id="572"/>
    </w:p>
    <w:p w:rsidR="008667D7" w:rsidRDefault="008667D7" w:rsidP="008667D7">
      <w:pPr>
        <w:rPr>
          <w:rtl/>
          <w:lang w:eastAsia="he-IL"/>
        </w:rPr>
      </w:pPr>
      <w:bookmarkStart w:id="573" w:name="_ETM_Q1_1809559"/>
      <w:bookmarkEnd w:id="573"/>
    </w:p>
    <w:p w:rsidR="008667D7" w:rsidRDefault="008667D7" w:rsidP="008667D7">
      <w:pPr>
        <w:rPr>
          <w:rtl/>
          <w:lang w:eastAsia="he-IL"/>
        </w:rPr>
      </w:pPr>
      <w:bookmarkStart w:id="574" w:name="_ETM_Q1_1809625"/>
      <w:bookmarkStart w:id="575" w:name="_ETM_Q1_1809661"/>
      <w:bookmarkEnd w:id="574"/>
      <w:bookmarkEnd w:id="575"/>
      <w:r>
        <w:rPr>
          <w:rFonts w:hint="cs"/>
          <w:rtl/>
          <w:lang w:eastAsia="he-IL"/>
        </w:rPr>
        <w:t>הדבר השלישי שעל בהתייחסות של עמית ויובל, וגם</w:t>
      </w:r>
      <w:bookmarkStart w:id="576" w:name="_ETM_Q1_1818443"/>
      <w:bookmarkEnd w:id="576"/>
      <w:r w:rsidR="00CF4AA6">
        <w:rPr>
          <w:rFonts w:hint="cs"/>
          <w:rtl/>
          <w:lang w:eastAsia="he-IL"/>
        </w:rPr>
        <w:t xml:space="preserve"> של ר</w:t>
      </w:r>
      <w:r>
        <w:rPr>
          <w:rFonts w:hint="cs"/>
          <w:rtl/>
          <w:lang w:eastAsia="he-IL"/>
        </w:rPr>
        <w:t>ני בפעם הקודמת, זו שאלה של גופי הרגולציה</w:t>
      </w:r>
      <w:bookmarkStart w:id="577" w:name="_ETM_Q1_1824601"/>
      <w:bookmarkEnd w:id="577"/>
      <w:r>
        <w:rPr>
          <w:rFonts w:hint="cs"/>
          <w:rtl/>
          <w:lang w:eastAsia="he-IL"/>
        </w:rPr>
        <w:t xml:space="preserve">. ככל שאנחנו מדברים על רגולציה פנים מדינתית, לכאורה זה </w:t>
      </w:r>
      <w:bookmarkStart w:id="578" w:name="_ETM_Q1_1832776"/>
      <w:bookmarkEnd w:id="578"/>
      <w:r>
        <w:rPr>
          <w:rFonts w:hint="cs"/>
          <w:rtl/>
          <w:lang w:eastAsia="he-IL"/>
        </w:rPr>
        <w:t xml:space="preserve">בסדר מכיוון שהממשלה קובעת לעצמה את העבודה שלה. אבל </w:t>
      </w:r>
      <w:bookmarkStart w:id="579" w:name="_ETM_Q1_1839100"/>
      <w:bookmarkEnd w:id="579"/>
      <w:r>
        <w:rPr>
          <w:rFonts w:hint="cs"/>
          <w:rtl/>
          <w:lang w:eastAsia="he-IL"/>
        </w:rPr>
        <w:t xml:space="preserve">יש רגולטורים ייעודיים לנושאים האלה כאשר אחד הוא רשם גורמים </w:t>
      </w:r>
      <w:bookmarkStart w:id="580" w:name="_ETM_Q1_1842819"/>
      <w:bookmarkEnd w:id="580"/>
      <w:r>
        <w:rPr>
          <w:rFonts w:hint="cs"/>
          <w:rtl/>
          <w:lang w:eastAsia="he-IL"/>
        </w:rPr>
        <w:t xml:space="preserve">מאשרים שהוא הרגולטור שמבין בנושא של חתימה אלקטרונית, ואני </w:t>
      </w:r>
      <w:bookmarkStart w:id="581" w:name="_ETM_Q1_1851273"/>
      <w:bookmarkEnd w:id="581"/>
      <w:r>
        <w:rPr>
          <w:rFonts w:hint="cs"/>
          <w:rtl/>
          <w:lang w:eastAsia="he-IL"/>
        </w:rPr>
        <w:t>רוצה להזכיר שהחלק המהותי בחתימה</w:t>
      </w:r>
      <w:r w:rsidR="00411B15">
        <w:rPr>
          <w:rFonts w:hint="cs"/>
          <w:rtl/>
          <w:lang w:eastAsia="he-IL"/>
        </w:rPr>
        <w:t xml:space="preserve"> </w:t>
      </w:r>
      <w:r>
        <w:rPr>
          <w:rFonts w:hint="cs"/>
          <w:rtl/>
          <w:lang w:eastAsia="he-IL"/>
        </w:rPr>
        <w:t xml:space="preserve">אלקטרונית הוא תהליכי הזדהות. </w:t>
      </w:r>
      <w:bookmarkStart w:id="582" w:name="_ETM_Q1_1855903"/>
      <w:bookmarkEnd w:id="582"/>
      <w:r>
        <w:rPr>
          <w:rFonts w:hint="cs"/>
          <w:rtl/>
          <w:lang w:eastAsia="he-IL"/>
        </w:rPr>
        <w:t xml:space="preserve">זאת אומרת, חוק חתימה אלקטרונית קובע באופן פורמלי </w:t>
      </w:r>
      <w:r>
        <w:rPr>
          <w:rFonts w:hint="cs"/>
          <w:rtl/>
          <w:lang w:eastAsia="he-IL"/>
        </w:rPr>
        <w:lastRenderedPageBreak/>
        <w:t xml:space="preserve">באיזה אופן צריך לעשות הזדהות כדי שחתימה מסוימת תהיה חתימה אלקטרונית </w:t>
      </w:r>
      <w:bookmarkStart w:id="583" w:name="_ETM_Q1_1864574"/>
      <w:bookmarkEnd w:id="583"/>
      <w:r>
        <w:rPr>
          <w:rFonts w:hint="cs"/>
          <w:rtl/>
          <w:lang w:eastAsia="he-IL"/>
        </w:rPr>
        <w:t>מאושרת</w:t>
      </w:r>
      <w:r w:rsidR="00411B15">
        <w:rPr>
          <w:rFonts w:hint="cs"/>
          <w:rtl/>
          <w:lang w:eastAsia="he-IL"/>
        </w:rPr>
        <w:t xml:space="preserve"> </w:t>
      </w:r>
      <w:r>
        <w:rPr>
          <w:rFonts w:hint="cs"/>
          <w:rtl/>
          <w:lang w:eastAsia="he-IL"/>
        </w:rPr>
        <w:t>וגם קובע הסדרים לחתימה אלקטרונית ברמה יותר</w:t>
      </w:r>
      <w:bookmarkStart w:id="584" w:name="_ETM_Q1_1869523"/>
      <w:bookmarkEnd w:id="584"/>
      <w:r>
        <w:rPr>
          <w:rFonts w:hint="cs"/>
          <w:rtl/>
          <w:lang w:eastAsia="he-IL"/>
        </w:rPr>
        <w:t xml:space="preserve"> נמוכה.</w:t>
      </w:r>
    </w:p>
    <w:p w:rsidR="008667D7" w:rsidRDefault="008667D7" w:rsidP="008667D7">
      <w:pPr>
        <w:rPr>
          <w:rtl/>
          <w:lang w:eastAsia="he-IL"/>
        </w:rPr>
      </w:pPr>
      <w:bookmarkStart w:id="585" w:name="_ETM_Q1_1870555"/>
      <w:bookmarkStart w:id="586" w:name="_ETM_Q1_1870617"/>
      <w:bookmarkEnd w:id="585"/>
      <w:bookmarkEnd w:id="586"/>
    </w:p>
    <w:p w:rsidR="008667D7" w:rsidRDefault="008667D7" w:rsidP="008667D7">
      <w:pPr>
        <w:rPr>
          <w:rtl/>
          <w:lang w:eastAsia="he-IL"/>
        </w:rPr>
      </w:pPr>
      <w:bookmarkStart w:id="587" w:name="_ETM_Q1_1870667"/>
      <w:bookmarkStart w:id="588" w:name="_ETM_Q1_1870705"/>
      <w:bookmarkEnd w:id="587"/>
      <w:bookmarkEnd w:id="588"/>
      <w:r>
        <w:rPr>
          <w:rFonts w:hint="cs"/>
          <w:rtl/>
          <w:lang w:eastAsia="he-IL"/>
        </w:rPr>
        <w:t xml:space="preserve">אני לא מבין איך הגוף שאמור להבין בעניין הזה, </w:t>
      </w:r>
      <w:bookmarkStart w:id="589" w:name="_ETM_Q1_1875325"/>
      <w:bookmarkEnd w:id="589"/>
      <w:r>
        <w:rPr>
          <w:rFonts w:hint="cs"/>
          <w:rtl/>
          <w:lang w:eastAsia="he-IL"/>
        </w:rPr>
        <w:t>במקביל לממונה על היישומים הביומטריים שהוא גם גוף תוכן שמבין,</w:t>
      </w:r>
      <w:bookmarkStart w:id="590" w:name="_ETM_Q1_1880241"/>
      <w:bookmarkEnd w:id="590"/>
      <w:r>
        <w:rPr>
          <w:rFonts w:hint="cs"/>
          <w:rtl/>
          <w:lang w:eastAsia="he-IL"/>
        </w:rPr>
        <w:t xml:space="preserve"> לא נמצא בחוק הזה </w:t>
      </w:r>
      <w:bookmarkStart w:id="591" w:name="_ETM_Q1_1885522"/>
      <w:bookmarkEnd w:id="591"/>
      <w:r>
        <w:rPr>
          <w:rFonts w:hint="cs"/>
          <w:rtl/>
          <w:lang w:eastAsia="he-IL"/>
        </w:rPr>
        <w:t xml:space="preserve">ואני אומר לכם את זה כמי שהיה רגולטור של </w:t>
      </w:r>
      <w:bookmarkStart w:id="592" w:name="_ETM_Q1_1887717"/>
      <w:bookmarkEnd w:id="592"/>
      <w:r>
        <w:rPr>
          <w:rFonts w:hint="cs"/>
          <w:rtl/>
          <w:lang w:eastAsia="he-IL"/>
        </w:rPr>
        <w:t>הגנת הפרטיות והי</w:t>
      </w:r>
      <w:r w:rsidR="000E5BA9">
        <w:rPr>
          <w:rFonts w:hint="cs"/>
          <w:rtl/>
          <w:lang w:eastAsia="he-IL"/>
        </w:rPr>
        <w:t xml:space="preserve">ו לו סמכויות. </w:t>
      </w:r>
      <w:r>
        <w:rPr>
          <w:rFonts w:hint="cs"/>
          <w:rtl/>
          <w:lang w:eastAsia="he-IL"/>
        </w:rPr>
        <w:t xml:space="preserve">יש הבדל גדול </w:t>
      </w:r>
      <w:bookmarkStart w:id="593" w:name="_ETM_Q1_1892462"/>
      <w:bookmarkEnd w:id="593"/>
      <w:r>
        <w:rPr>
          <w:rFonts w:hint="cs"/>
          <w:rtl/>
          <w:lang w:eastAsia="he-IL"/>
        </w:rPr>
        <w:t xml:space="preserve">מאוד אם יש לך סמכויות פורמליות להורות על דברים לבין </w:t>
      </w:r>
      <w:bookmarkStart w:id="594" w:name="_ETM_Q1_1897137"/>
      <w:bookmarkEnd w:id="594"/>
      <w:r>
        <w:rPr>
          <w:rFonts w:hint="cs"/>
          <w:rtl/>
          <w:lang w:eastAsia="he-IL"/>
        </w:rPr>
        <w:t xml:space="preserve">אם אתה במעמד של מייעץ בעניין הזה. אני חושב </w:t>
      </w:r>
      <w:bookmarkStart w:id="595" w:name="_ETM_Q1_1902593"/>
      <w:bookmarkEnd w:id="595"/>
      <w:r>
        <w:rPr>
          <w:rFonts w:hint="cs"/>
          <w:rtl/>
          <w:lang w:eastAsia="he-IL"/>
        </w:rPr>
        <w:t xml:space="preserve">שהנושאים האלה הם נושאים שנוגעים </w:t>
      </w:r>
      <w:bookmarkStart w:id="596" w:name="_ETM_Q1_1905388"/>
      <w:bookmarkEnd w:id="596"/>
      <w:r>
        <w:rPr>
          <w:rFonts w:hint="cs"/>
          <w:rtl/>
          <w:lang w:eastAsia="he-IL"/>
        </w:rPr>
        <w:t xml:space="preserve">בסופו של דבר </w:t>
      </w:r>
      <w:r w:rsidR="000E5BA9">
        <w:rPr>
          <w:rFonts w:hint="cs"/>
          <w:rtl/>
          <w:lang w:eastAsia="he-IL"/>
        </w:rPr>
        <w:t>כי כאשר</w:t>
      </w:r>
      <w:r>
        <w:rPr>
          <w:rFonts w:hint="cs"/>
          <w:rtl/>
          <w:lang w:eastAsia="he-IL"/>
        </w:rPr>
        <w:t xml:space="preserve"> אנחנו מסתכלים על הרשימה של המסמכים שאנחנו מדברים עליהם,</w:t>
      </w:r>
      <w:r w:rsidR="00411B15">
        <w:rPr>
          <w:rFonts w:hint="cs"/>
          <w:rtl/>
          <w:lang w:eastAsia="he-IL"/>
        </w:rPr>
        <w:t xml:space="preserve"> </w:t>
      </w:r>
      <w:r>
        <w:rPr>
          <w:rFonts w:hint="cs"/>
          <w:rtl/>
          <w:lang w:eastAsia="he-IL"/>
        </w:rPr>
        <w:t xml:space="preserve">אנחנו מדברים על דמי ירושה, אנחנו מדברים על </w:t>
      </w:r>
      <w:bookmarkStart w:id="597" w:name="_ETM_Q1_1915387"/>
      <w:bookmarkEnd w:id="597"/>
      <w:r>
        <w:rPr>
          <w:rFonts w:hint="cs"/>
          <w:rtl/>
          <w:lang w:eastAsia="he-IL"/>
        </w:rPr>
        <w:t xml:space="preserve">דיני מקרקעין, אנחנו מדברים על דברים שהם גם ארוכים מאוד </w:t>
      </w:r>
      <w:bookmarkStart w:id="598" w:name="_ETM_Q1_1919386"/>
      <w:bookmarkEnd w:id="598"/>
      <w:r>
        <w:rPr>
          <w:rFonts w:hint="cs"/>
          <w:rtl/>
          <w:lang w:eastAsia="he-IL"/>
        </w:rPr>
        <w:t>בטווח הזמן שלהם ויש להם משמעות עמוקה לחיי האנשים. אנ</w:t>
      </w:r>
      <w:bookmarkStart w:id="599" w:name="_ETM_Q1_1924697"/>
      <w:bookmarkEnd w:id="599"/>
      <w:r>
        <w:rPr>
          <w:rFonts w:hint="cs"/>
          <w:rtl/>
          <w:lang w:eastAsia="he-IL"/>
        </w:rPr>
        <w:t xml:space="preserve">י חושב שהוצאה של רגולטורים פורמליים מתוך החוק הזה היא </w:t>
      </w:r>
      <w:bookmarkStart w:id="600" w:name="_ETM_Q1_1931649"/>
      <w:bookmarkEnd w:id="600"/>
      <w:r>
        <w:rPr>
          <w:rFonts w:hint="cs"/>
          <w:rtl/>
          <w:lang w:eastAsia="he-IL"/>
        </w:rPr>
        <w:t>דבר מאוד מאוד בעייתי.</w:t>
      </w:r>
    </w:p>
    <w:p w:rsidR="000E5BA9" w:rsidRDefault="000E5BA9" w:rsidP="008667D7">
      <w:pPr>
        <w:rPr>
          <w:rtl/>
          <w:lang w:eastAsia="he-IL"/>
        </w:rPr>
      </w:pPr>
      <w:bookmarkStart w:id="601" w:name="_ETM_Q1_1933895"/>
      <w:bookmarkStart w:id="602" w:name="_ETM_Q1_1933955"/>
      <w:bookmarkEnd w:id="601"/>
      <w:bookmarkEnd w:id="602"/>
    </w:p>
    <w:p w:rsidR="000E5BA9" w:rsidRDefault="000E5BA9" w:rsidP="008667D7">
      <w:pPr>
        <w:rPr>
          <w:rtl/>
          <w:lang w:eastAsia="he-IL"/>
        </w:rPr>
      </w:pPr>
      <w:bookmarkStart w:id="603" w:name="_ETM_Q1_1934014"/>
      <w:bookmarkStart w:id="604" w:name="_ETM_Q1_1934048"/>
      <w:bookmarkEnd w:id="603"/>
      <w:bookmarkEnd w:id="604"/>
      <w:r>
        <w:rPr>
          <w:rFonts w:hint="cs"/>
          <w:rtl/>
          <w:lang w:eastAsia="he-IL"/>
        </w:rPr>
        <w:t xml:space="preserve">דבר נוסף שאני רוצה </w:t>
      </w:r>
      <w:bookmarkStart w:id="605" w:name="_ETM_Q1_1938936"/>
      <w:bookmarkEnd w:id="605"/>
      <w:r>
        <w:rPr>
          <w:rFonts w:hint="cs"/>
          <w:rtl/>
          <w:lang w:eastAsia="he-IL"/>
        </w:rPr>
        <w:t>להתייחס אליו הוא נו7שא שאיגוד האינטרנט</w:t>
      </w:r>
      <w:r w:rsidR="00411B15">
        <w:rPr>
          <w:rFonts w:hint="cs"/>
          <w:rtl/>
          <w:lang w:eastAsia="he-IL"/>
        </w:rPr>
        <w:t xml:space="preserve"> </w:t>
      </w:r>
      <w:r>
        <w:rPr>
          <w:rFonts w:hint="cs"/>
          <w:rtl/>
          <w:lang w:eastAsia="he-IL"/>
        </w:rPr>
        <w:t xml:space="preserve">עסק בו ב-10 השנים </w:t>
      </w:r>
      <w:bookmarkStart w:id="606" w:name="_ETM_Q1_1943103"/>
      <w:bookmarkEnd w:id="606"/>
      <w:r>
        <w:rPr>
          <w:rFonts w:hint="cs"/>
          <w:rtl/>
          <w:lang w:eastAsia="he-IL"/>
        </w:rPr>
        <w:t xml:space="preserve">האחרונות ולמען האמת בצורה מאוד מאוד אינטנסיבית בשנים </w:t>
      </w:r>
      <w:bookmarkStart w:id="607" w:name="_ETM_Q1_1951744"/>
      <w:bookmarkEnd w:id="607"/>
      <w:r>
        <w:rPr>
          <w:rFonts w:hint="cs"/>
          <w:rtl/>
          <w:lang w:eastAsia="he-IL"/>
        </w:rPr>
        <w:t xml:space="preserve">האחרונות, וזאת </w:t>
      </w:r>
      <w:proofErr w:type="spellStart"/>
      <w:r>
        <w:rPr>
          <w:rFonts w:hint="cs"/>
          <w:rtl/>
          <w:lang w:eastAsia="he-IL"/>
        </w:rPr>
        <w:t>הנגשת</w:t>
      </w:r>
      <w:proofErr w:type="spellEnd"/>
      <w:r>
        <w:rPr>
          <w:rFonts w:hint="cs"/>
          <w:rtl/>
          <w:lang w:eastAsia="he-IL"/>
        </w:rPr>
        <w:t xml:space="preserve"> שירותי הממשלה לאוכלוסייה הערבית. אנחנו עשינו סקר, ממש </w:t>
      </w:r>
      <w:bookmarkStart w:id="608" w:name="_ETM_Q1_1958366"/>
      <w:bookmarkEnd w:id="608"/>
      <w:r>
        <w:rPr>
          <w:rFonts w:hint="cs"/>
          <w:rtl/>
          <w:lang w:eastAsia="he-IL"/>
        </w:rPr>
        <w:t>לאחרונה, לגבי הנושא של</w:t>
      </w:r>
      <w:r w:rsidR="00411B15">
        <w:rPr>
          <w:rFonts w:hint="cs"/>
          <w:rtl/>
          <w:lang w:eastAsia="he-IL"/>
        </w:rPr>
        <w:t xml:space="preserve"> </w:t>
      </w:r>
      <w:r>
        <w:rPr>
          <w:rFonts w:hint="cs"/>
          <w:rtl/>
          <w:lang w:eastAsia="he-IL"/>
        </w:rPr>
        <w:t xml:space="preserve">שימוש של כלל </w:t>
      </w:r>
      <w:bookmarkStart w:id="609" w:name="_ETM_Q1_1965328"/>
      <w:bookmarkEnd w:id="609"/>
      <w:r>
        <w:rPr>
          <w:rFonts w:hint="cs"/>
          <w:rtl/>
          <w:lang w:eastAsia="he-IL"/>
        </w:rPr>
        <w:t xml:space="preserve">האוכלוסייה ואנחנו רואים שינוי דרמטי בשימוש כלל האוכלוסייה באינטרנט </w:t>
      </w:r>
      <w:bookmarkStart w:id="610" w:name="_ETM_Q1_1972278"/>
      <w:bookmarkEnd w:id="610"/>
      <w:r>
        <w:rPr>
          <w:rFonts w:hint="cs"/>
          <w:rtl/>
          <w:lang w:eastAsia="he-IL"/>
        </w:rPr>
        <w:t xml:space="preserve">כולל האוכלוסייה הערבית אבל השימוש של האוכלוסייה הערבית בשירותים </w:t>
      </w:r>
      <w:bookmarkStart w:id="611" w:name="_ETM_Q1_1978444"/>
      <w:bookmarkEnd w:id="611"/>
      <w:r>
        <w:rPr>
          <w:rFonts w:hint="cs"/>
          <w:rtl/>
          <w:lang w:eastAsia="he-IL"/>
        </w:rPr>
        <w:t>מהסוג שמדבר עליהם החוק הזה, הוא נמוך מאוד, נמוך באופן</w:t>
      </w:r>
      <w:bookmarkStart w:id="612" w:name="_ETM_Q1_1982520"/>
      <w:bookmarkEnd w:id="612"/>
      <w:r>
        <w:rPr>
          <w:rFonts w:hint="cs"/>
          <w:rtl/>
          <w:lang w:eastAsia="he-IL"/>
        </w:rPr>
        <w:t xml:space="preserve"> דרמטי משל האוכלוסייה היהודית. הסיבה לכך היא שהחוק הזה </w:t>
      </w:r>
      <w:bookmarkStart w:id="613" w:name="_ETM_Q1_1991236"/>
      <w:bookmarkEnd w:id="613"/>
      <w:r>
        <w:rPr>
          <w:rFonts w:hint="cs"/>
          <w:rtl/>
          <w:lang w:eastAsia="he-IL"/>
        </w:rPr>
        <w:t>עוסק במסמכים שהם מאוד מאוד פורמליים</w:t>
      </w:r>
      <w:r w:rsidR="00411B15">
        <w:rPr>
          <w:rFonts w:hint="cs"/>
          <w:rtl/>
          <w:lang w:eastAsia="he-IL"/>
        </w:rPr>
        <w:t xml:space="preserve"> </w:t>
      </w:r>
      <w:r>
        <w:rPr>
          <w:rFonts w:hint="cs"/>
          <w:rtl/>
          <w:lang w:eastAsia="he-IL"/>
        </w:rPr>
        <w:t xml:space="preserve">וכאשר אזרח ערבי פוגש אתר </w:t>
      </w:r>
      <w:bookmarkStart w:id="614" w:name="_ETM_Q1_1997716"/>
      <w:bookmarkEnd w:id="614"/>
      <w:r>
        <w:rPr>
          <w:rFonts w:hint="cs"/>
          <w:rtl/>
          <w:lang w:eastAsia="he-IL"/>
        </w:rPr>
        <w:t>אינטרנט בערבית שמתורגם לא נכון, הוא</w:t>
      </w:r>
      <w:r w:rsidR="00411B15">
        <w:rPr>
          <w:rFonts w:hint="cs"/>
          <w:rtl/>
          <w:lang w:eastAsia="he-IL"/>
        </w:rPr>
        <w:t xml:space="preserve"> </w:t>
      </w:r>
      <w:r>
        <w:rPr>
          <w:rFonts w:hint="cs"/>
          <w:rtl/>
          <w:lang w:eastAsia="he-IL"/>
        </w:rPr>
        <w:t xml:space="preserve">בכלל לא סומך עליו ולכן הוא עובר לעבוד או באתר בעברית או שהוא לא הולך לעבוד בכלל. אם למדינה </w:t>
      </w:r>
      <w:bookmarkStart w:id="615" w:name="_ETM_Q1_2011683"/>
      <w:bookmarkEnd w:id="615"/>
      <w:r>
        <w:rPr>
          <w:rFonts w:hint="cs"/>
          <w:rtl/>
          <w:lang w:eastAsia="he-IL"/>
        </w:rPr>
        <w:t xml:space="preserve">יש אינטרס לתת שירות דרך המערכות האלה, היא חייבת </w:t>
      </w:r>
      <w:bookmarkStart w:id="616" w:name="_ETM_Q1_2020068"/>
      <w:bookmarkEnd w:id="616"/>
      <w:r>
        <w:rPr>
          <w:rFonts w:hint="cs"/>
          <w:rtl/>
          <w:lang w:eastAsia="he-IL"/>
        </w:rPr>
        <w:t>להשקיע משאבים במעבר של שירותי האינטרנט שלה לערבית ובמקרים</w:t>
      </w:r>
      <w:bookmarkStart w:id="617" w:name="_ETM_Q1_2032392"/>
      <w:bookmarkEnd w:id="617"/>
      <w:r>
        <w:rPr>
          <w:rFonts w:hint="cs"/>
          <w:rtl/>
          <w:lang w:eastAsia="he-IL"/>
        </w:rPr>
        <w:t xml:space="preserve"> האלה, על אחת כמה וכמה בתשומת לב</w:t>
      </w:r>
      <w:bookmarkStart w:id="618" w:name="_ETM_Q1_2034368"/>
      <w:bookmarkEnd w:id="618"/>
      <w:r>
        <w:rPr>
          <w:rFonts w:hint="cs"/>
          <w:rtl/>
          <w:lang w:eastAsia="he-IL"/>
        </w:rPr>
        <w:t xml:space="preserve"> כי ייפוי כוח מתמשך או רישום בטאבו, אלה מסמכים</w:t>
      </w:r>
      <w:bookmarkStart w:id="619" w:name="_ETM_Q1_2041492"/>
      <w:bookmarkEnd w:id="619"/>
      <w:r>
        <w:rPr>
          <w:rFonts w:hint="cs"/>
          <w:rtl/>
          <w:lang w:eastAsia="he-IL"/>
        </w:rPr>
        <w:t xml:space="preserve"> שאף אחד לא לוקח עליהם סיכון אלא אם הוא עשה את זה </w:t>
      </w:r>
      <w:bookmarkStart w:id="620" w:name="_ETM_Q1_2046148"/>
      <w:bookmarkEnd w:id="620"/>
      <w:r>
        <w:rPr>
          <w:rFonts w:hint="cs"/>
          <w:rtl/>
          <w:lang w:eastAsia="he-IL"/>
        </w:rPr>
        <w:t>נכון או לא נכון ואנשים צריכים לקבל את זה בשפת האם שלהם.</w:t>
      </w:r>
    </w:p>
    <w:p w:rsidR="000E5BA9" w:rsidRDefault="000E5BA9" w:rsidP="008667D7">
      <w:pPr>
        <w:rPr>
          <w:rtl/>
          <w:lang w:eastAsia="he-IL"/>
        </w:rPr>
      </w:pPr>
      <w:bookmarkStart w:id="621" w:name="_ETM_Q1_2052932"/>
      <w:bookmarkStart w:id="622" w:name="_ETM_Q1_2053015"/>
      <w:bookmarkEnd w:id="621"/>
      <w:bookmarkEnd w:id="622"/>
    </w:p>
    <w:p w:rsidR="000E5BA9" w:rsidRDefault="007C35A5" w:rsidP="008667D7">
      <w:pPr>
        <w:rPr>
          <w:rtl/>
          <w:lang w:eastAsia="he-IL"/>
        </w:rPr>
      </w:pPr>
      <w:bookmarkStart w:id="623" w:name="_ETM_Q1_2053084"/>
      <w:bookmarkStart w:id="624" w:name="_ETM_Q1_2053139"/>
      <w:bookmarkEnd w:id="623"/>
      <w:bookmarkEnd w:id="624"/>
      <w:r>
        <w:rPr>
          <w:rFonts w:hint="cs"/>
          <w:rtl/>
          <w:lang w:eastAsia="he-IL"/>
        </w:rPr>
        <w:t xml:space="preserve">יש לי הערות שהן הערות לנוסח. אני משער שבמהלך הדיונים על החוק יהיו התייחסויות. </w:t>
      </w:r>
      <w:bookmarkStart w:id="625" w:name="_ETM_Q1_2065870"/>
      <w:bookmarkEnd w:id="625"/>
      <w:r>
        <w:rPr>
          <w:rFonts w:hint="cs"/>
          <w:rtl/>
          <w:lang w:eastAsia="he-IL"/>
        </w:rPr>
        <w:t>אני לא אעיר את ההערות עכשיו אבל אני כן רוצה</w:t>
      </w:r>
      <w:r w:rsidR="00411B15">
        <w:rPr>
          <w:rFonts w:hint="cs"/>
          <w:rtl/>
          <w:lang w:eastAsia="he-IL"/>
        </w:rPr>
        <w:t xml:space="preserve"> </w:t>
      </w:r>
      <w:bookmarkStart w:id="626" w:name="_ETM_Q1_2072258"/>
      <w:bookmarkEnd w:id="626"/>
      <w:r>
        <w:rPr>
          <w:rFonts w:hint="cs"/>
          <w:rtl/>
          <w:lang w:eastAsia="he-IL"/>
        </w:rPr>
        <w:t>שיש סעיף</w:t>
      </w:r>
      <w:r w:rsidR="00411B15">
        <w:rPr>
          <w:rFonts w:hint="cs"/>
          <w:rtl/>
          <w:lang w:eastAsia="he-IL"/>
        </w:rPr>
        <w:t xml:space="preserve"> </w:t>
      </w:r>
      <w:r>
        <w:rPr>
          <w:rFonts w:hint="cs"/>
          <w:rtl/>
          <w:lang w:eastAsia="he-IL"/>
        </w:rPr>
        <w:t xml:space="preserve">שקובע ביקורת שיפוטית. אני לא חושב שביקורת </w:t>
      </w:r>
      <w:bookmarkStart w:id="627" w:name="_ETM_Q1_2079178"/>
      <w:bookmarkEnd w:id="627"/>
      <w:r>
        <w:rPr>
          <w:rFonts w:hint="cs"/>
          <w:rtl/>
          <w:lang w:eastAsia="he-IL"/>
        </w:rPr>
        <w:t xml:space="preserve">שיפוטית היא המנגנון שהציבור צריך לראות כאן. אני לא חושב שאנשים צריכים ללכת לבית המשפט כדי לטעון טענה </w:t>
      </w:r>
      <w:bookmarkStart w:id="628" w:name="_ETM_Q1_2085662"/>
      <w:bookmarkEnd w:id="628"/>
      <w:r>
        <w:rPr>
          <w:rFonts w:hint="cs"/>
          <w:rtl/>
          <w:lang w:eastAsia="he-IL"/>
        </w:rPr>
        <w:t xml:space="preserve">כזאת ואחרת נגד המנגנונים האלה. הוועדה צריכה לקבוע חובה </w:t>
      </w:r>
      <w:bookmarkStart w:id="629" w:name="_ETM_Q1_2093788"/>
      <w:bookmarkEnd w:id="629"/>
      <w:r>
        <w:rPr>
          <w:rFonts w:hint="cs"/>
          <w:rtl/>
          <w:lang w:eastAsia="he-IL"/>
        </w:rPr>
        <w:t xml:space="preserve">על הגופים שנותנים את השירותים שיהיה להם מנגנוני פנייה פתוחים לציבור בהם אפשר לפנות ולקבל תשובה ושיהיה לזה </w:t>
      </w:r>
      <w:bookmarkStart w:id="630" w:name="_ETM_Q1_2102694"/>
      <w:bookmarkEnd w:id="630"/>
      <w:r>
        <w:rPr>
          <w:rFonts w:hint="cs"/>
          <w:rtl/>
          <w:lang w:eastAsia="he-IL"/>
        </w:rPr>
        <w:t xml:space="preserve">מוגדר מה שנקרא </w:t>
      </w:r>
      <w:r>
        <w:rPr>
          <w:lang w:eastAsia="he-IL"/>
        </w:rPr>
        <w:t>SLA</w:t>
      </w:r>
      <w:r>
        <w:rPr>
          <w:rFonts w:hint="cs"/>
          <w:rtl/>
          <w:lang w:eastAsia="he-IL"/>
        </w:rPr>
        <w:t xml:space="preserve">, סרוויס לבל </w:t>
      </w:r>
      <w:proofErr w:type="spellStart"/>
      <w:r>
        <w:rPr>
          <w:rFonts w:hint="cs"/>
          <w:rtl/>
          <w:lang w:eastAsia="he-IL"/>
        </w:rPr>
        <w:t>אגרימנט</w:t>
      </w:r>
      <w:proofErr w:type="spellEnd"/>
      <w:r>
        <w:rPr>
          <w:rFonts w:hint="cs"/>
          <w:rtl/>
          <w:lang w:eastAsia="he-IL"/>
        </w:rPr>
        <w:t>, בצורה מוגדרת היטב.</w:t>
      </w:r>
    </w:p>
    <w:p w:rsidR="007C35A5" w:rsidRDefault="007C35A5" w:rsidP="008667D7">
      <w:pPr>
        <w:rPr>
          <w:rtl/>
          <w:lang w:eastAsia="he-IL"/>
        </w:rPr>
      </w:pPr>
      <w:bookmarkStart w:id="631" w:name="_ETM_Q1_2110144"/>
      <w:bookmarkStart w:id="632" w:name="_ETM_Q1_2110203"/>
      <w:bookmarkEnd w:id="631"/>
      <w:bookmarkEnd w:id="632"/>
    </w:p>
    <w:p w:rsidR="007C35A5" w:rsidRDefault="007C35A5" w:rsidP="007C35A5">
      <w:pPr>
        <w:rPr>
          <w:rtl/>
          <w:lang w:eastAsia="he-IL"/>
        </w:rPr>
      </w:pPr>
      <w:bookmarkStart w:id="633" w:name="_ETM_Q1_2110247"/>
      <w:bookmarkStart w:id="634" w:name="_ETM_Q1_2110285"/>
      <w:bookmarkEnd w:id="633"/>
      <w:bookmarkEnd w:id="634"/>
      <w:r>
        <w:rPr>
          <w:rFonts w:hint="cs"/>
          <w:rtl/>
          <w:lang w:eastAsia="he-IL"/>
        </w:rPr>
        <w:t xml:space="preserve">הדבר </w:t>
      </w:r>
      <w:bookmarkStart w:id="635" w:name="_ETM_Q1_2112504"/>
      <w:bookmarkEnd w:id="635"/>
      <w:r>
        <w:rPr>
          <w:rFonts w:hint="cs"/>
          <w:rtl/>
          <w:lang w:eastAsia="he-IL"/>
        </w:rPr>
        <w:t>האחרון שאני רוצה לומר. מכיוון שעיקר החוק הזה</w:t>
      </w:r>
      <w:bookmarkStart w:id="636" w:name="_ETM_Q1_2121866"/>
      <w:bookmarkEnd w:id="636"/>
      <w:r>
        <w:rPr>
          <w:rFonts w:hint="cs"/>
          <w:rtl/>
          <w:lang w:eastAsia="he-IL"/>
        </w:rPr>
        <w:t xml:space="preserve"> בנוי על מנגנון ההזדהות שפותח בממשל זמן, </w:t>
      </w:r>
      <w:bookmarkStart w:id="637" w:name="_ETM_Q1_2127016"/>
      <w:bookmarkEnd w:id="637"/>
      <w:r>
        <w:rPr>
          <w:rFonts w:hint="cs"/>
          <w:rtl/>
          <w:lang w:eastAsia="he-IL"/>
        </w:rPr>
        <w:t xml:space="preserve">שאני מכיר אותו והוא מנגנון טוב וחשוב, שהוא חלופי, כמו שאמרתי, לתעודת הזהות </w:t>
      </w:r>
      <w:bookmarkStart w:id="638" w:name="_ETM_Q1_2130786"/>
      <w:bookmarkEnd w:id="638"/>
      <w:r>
        <w:rPr>
          <w:rFonts w:hint="cs"/>
          <w:rtl/>
          <w:lang w:eastAsia="he-IL"/>
        </w:rPr>
        <w:t xml:space="preserve">החכמה אבל אני בהחלט מעריך את העבודה </w:t>
      </w:r>
      <w:bookmarkStart w:id="639" w:name="_ETM_Q1_2134094"/>
      <w:bookmarkEnd w:id="639"/>
      <w:r>
        <w:rPr>
          <w:rFonts w:hint="cs"/>
          <w:rtl/>
          <w:lang w:eastAsia="he-IL"/>
        </w:rPr>
        <w:t xml:space="preserve">שנעשתה. צריך לזכור שהתפקיד של ממשל </w:t>
      </w:r>
      <w:bookmarkStart w:id="640" w:name="_ETM_Q1_2139484"/>
      <w:bookmarkEnd w:id="640"/>
      <w:r>
        <w:rPr>
          <w:rFonts w:hint="cs"/>
          <w:rtl/>
          <w:lang w:eastAsia="he-IL"/>
        </w:rPr>
        <w:t xml:space="preserve">זמין במקרה הזה, ואני אומר את זה </w:t>
      </w:r>
      <w:bookmarkStart w:id="641" w:name="_ETM_Q1_2142026"/>
      <w:bookmarkEnd w:id="641"/>
      <w:r>
        <w:rPr>
          <w:rFonts w:hint="cs"/>
          <w:rtl/>
          <w:lang w:eastAsia="he-IL"/>
        </w:rPr>
        <w:t>כמי שלפני כן גורם מאשר חתימה אלקטרונית, שבעצם המעמד</w:t>
      </w:r>
      <w:bookmarkStart w:id="642" w:name="_ETM_Q1_2145364"/>
      <w:bookmarkEnd w:id="642"/>
      <w:r>
        <w:rPr>
          <w:rFonts w:hint="cs"/>
          <w:rtl/>
          <w:lang w:eastAsia="he-IL"/>
        </w:rPr>
        <w:t xml:space="preserve"> שלו הוא צד שלישי נאמן. הוא בעצם נמצא בין שני </w:t>
      </w:r>
      <w:bookmarkStart w:id="643" w:name="_ETM_Q1_2151588"/>
      <w:bookmarkEnd w:id="643"/>
      <w:r>
        <w:rPr>
          <w:rFonts w:hint="cs"/>
          <w:rtl/>
          <w:lang w:eastAsia="he-IL"/>
        </w:rPr>
        <w:t>הצדדים לעסקה</w:t>
      </w:r>
      <w:r w:rsidR="00411B15">
        <w:rPr>
          <w:rFonts w:hint="cs"/>
          <w:rtl/>
          <w:lang w:eastAsia="he-IL"/>
        </w:rPr>
        <w:t xml:space="preserve"> </w:t>
      </w:r>
      <w:r>
        <w:rPr>
          <w:rFonts w:hint="cs"/>
          <w:rtl/>
          <w:lang w:eastAsia="he-IL"/>
        </w:rPr>
        <w:t xml:space="preserve">למרות שמקרה הזה זאת לא עסקה. אני </w:t>
      </w:r>
      <w:bookmarkStart w:id="644" w:name="_ETM_Q1_2155565"/>
      <w:bookmarkEnd w:id="644"/>
      <w:r>
        <w:rPr>
          <w:rFonts w:hint="cs"/>
          <w:rtl/>
          <w:lang w:eastAsia="he-IL"/>
        </w:rPr>
        <w:t xml:space="preserve">חושב שהוועדה צריכה חשוב בצורה מאוד מאוד עמוקה על הסדרת </w:t>
      </w:r>
      <w:bookmarkStart w:id="645" w:name="_ETM_Q1_2161590"/>
      <w:bookmarkEnd w:id="645"/>
      <w:r>
        <w:rPr>
          <w:rFonts w:hint="cs"/>
          <w:rtl/>
          <w:lang w:eastAsia="he-IL"/>
        </w:rPr>
        <w:t xml:space="preserve">המעמד המשפטי של ממשל זמין במקרה הזה כגוף שהוא </w:t>
      </w:r>
      <w:proofErr w:type="spellStart"/>
      <w:r>
        <w:rPr>
          <w:rFonts w:hint="cs"/>
          <w:rtl/>
          <w:lang w:eastAsia="he-IL"/>
        </w:rPr>
        <w:t>טרפט</w:t>
      </w:r>
      <w:proofErr w:type="spellEnd"/>
      <w:r>
        <w:rPr>
          <w:rFonts w:hint="cs"/>
          <w:rtl/>
          <w:lang w:eastAsia="he-IL"/>
        </w:rPr>
        <w:t xml:space="preserve"> פר פרטי.</w:t>
      </w:r>
      <w:r w:rsidR="00411B15">
        <w:rPr>
          <w:rFonts w:hint="cs"/>
          <w:rtl/>
          <w:lang w:eastAsia="he-IL"/>
        </w:rPr>
        <w:t xml:space="preserve"> </w:t>
      </w:r>
      <w:r>
        <w:rPr>
          <w:rFonts w:hint="cs"/>
          <w:rtl/>
          <w:lang w:eastAsia="he-IL"/>
        </w:rPr>
        <w:t>במידה מסוימת זה קיים</w:t>
      </w:r>
      <w:bookmarkStart w:id="646" w:name="_ETM_Q1_2171746"/>
      <w:bookmarkEnd w:id="646"/>
      <w:r>
        <w:rPr>
          <w:rFonts w:hint="cs"/>
          <w:rtl/>
          <w:lang w:eastAsia="he-IL"/>
        </w:rPr>
        <w:t xml:space="preserve"> היום כבר בחוק חתימה אלקטרונית מכיוון שיש מנגנון שנקרא גורם מאשר </w:t>
      </w:r>
      <w:bookmarkStart w:id="647" w:name="_ETM_Q1_2175522"/>
      <w:bookmarkEnd w:id="647"/>
      <w:r>
        <w:rPr>
          <w:rFonts w:hint="cs"/>
          <w:rtl/>
          <w:lang w:eastAsia="he-IL"/>
        </w:rPr>
        <w:t xml:space="preserve">ממשלתי שהוא מה שהיה אמור להיות בתעודת הזהות החכמה לו </w:t>
      </w:r>
      <w:bookmarkStart w:id="648" w:name="_ETM_Q1_2182297"/>
      <w:bookmarkEnd w:id="648"/>
      <w:r>
        <w:rPr>
          <w:rFonts w:hint="cs"/>
          <w:rtl/>
          <w:lang w:eastAsia="he-IL"/>
        </w:rPr>
        <w:t>הפרויקט הזה היה זז לאיזשהו מקום ואז האזרחים היו יכולים לעשות את</w:t>
      </w:r>
      <w:bookmarkStart w:id="649" w:name="_ETM_Q1_2186492"/>
      <w:bookmarkEnd w:id="649"/>
      <w:r>
        <w:rPr>
          <w:rFonts w:hint="cs"/>
          <w:rtl/>
          <w:lang w:eastAsia="he-IL"/>
        </w:rPr>
        <w:t xml:space="preserve"> כל הפעילות שלהם תוך שימוש בתעודת הזהות החכמה</w:t>
      </w:r>
      <w:bookmarkStart w:id="650" w:name="_ETM_Q1_2194664"/>
      <w:bookmarkEnd w:id="650"/>
      <w:r>
        <w:rPr>
          <w:rFonts w:hint="cs"/>
          <w:rtl/>
          <w:lang w:eastAsia="he-IL"/>
        </w:rPr>
        <w:t xml:space="preserve">. אבל מכיוון שממשל זמין, פרויקט ההזדהות </w:t>
      </w:r>
      <w:bookmarkStart w:id="651" w:name="_ETM_Q1_2197895"/>
      <w:bookmarkEnd w:id="651"/>
      <w:r>
        <w:rPr>
          <w:rFonts w:hint="cs"/>
          <w:rtl/>
          <w:lang w:eastAsia="he-IL"/>
        </w:rPr>
        <w:t>הזה בעצם נמצא בתווך</w:t>
      </w:r>
      <w:r w:rsidR="00411B15">
        <w:rPr>
          <w:rFonts w:hint="cs"/>
          <w:rtl/>
          <w:lang w:eastAsia="he-IL"/>
        </w:rPr>
        <w:t xml:space="preserve"> </w:t>
      </w:r>
      <w:r>
        <w:rPr>
          <w:rFonts w:hint="cs"/>
          <w:rtl/>
          <w:lang w:eastAsia="he-IL"/>
        </w:rPr>
        <w:t xml:space="preserve">בין האזרח ובין </w:t>
      </w:r>
      <w:bookmarkStart w:id="652" w:name="_ETM_Q1_2201884"/>
      <w:bookmarkEnd w:id="652"/>
      <w:r>
        <w:rPr>
          <w:rFonts w:hint="cs"/>
          <w:rtl/>
          <w:lang w:eastAsia="he-IL"/>
        </w:rPr>
        <w:t xml:space="preserve">הממשלה, אני חושב שצריך לתת לו מעמד מוגדר. </w:t>
      </w:r>
      <w:bookmarkStart w:id="653" w:name="_ETM_Q1_2208704"/>
      <w:bookmarkEnd w:id="653"/>
      <w:r>
        <w:rPr>
          <w:rFonts w:hint="cs"/>
          <w:rtl/>
          <w:lang w:eastAsia="he-IL"/>
        </w:rPr>
        <w:t xml:space="preserve">בסופו של דבר זה גוף במשרד ראש הממשלה והוא </w:t>
      </w:r>
      <w:bookmarkStart w:id="654" w:name="_ETM_Q1_2211692"/>
      <w:bookmarkEnd w:id="654"/>
      <w:r>
        <w:rPr>
          <w:rFonts w:hint="cs"/>
          <w:rtl/>
          <w:lang w:eastAsia="he-IL"/>
        </w:rPr>
        <w:t>כפוף להרבה מאוד דברים. אני חושב שהוא צריך</w:t>
      </w:r>
      <w:r w:rsidR="00411B15">
        <w:rPr>
          <w:rFonts w:hint="cs"/>
          <w:rtl/>
          <w:lang w:eastAsia="he-IL"/>
        </w:rPr>
        <w:t xml:space="preserve"> </w:t>
      </w:r>
      <w:r>
        <w:rPr>
          <w:rFonts w:hint="cs"/>
          <w:rtl/>
          <w:lang w:eastAsia="he-IL"/>
        </w:rPr>
        <w:t>לקבל מעמד שמוגדר בחוק. תודה רבה.</w:t>
      </w:r>
    </w:p>
    <w:p w:rsidR="007C35A5" w:rsidRDefault="007C35A5" w:rsidP="007C35A5">
      <w:pPr>
        <w:rPr>
          <w:rtl/>
          <w:lang w:eastAsia="he-IL"/>
        </w:rPr>
      </w:pPr>
      <w:bookmarkStart w:id="655" w:name="_ETM_Q1_2216880"/>
      <w:bookmarkStart w:id="656" w:name="_ETM_Q1_2216941"/>
      <w:bookmarkEnd w:id="655"/>
      <w:bookmarkEnd w:id="656"/>
    </w:p>
    <w:p w:rsidR="007C35A5" w:rsidRDefault="007C35A5" w:rsidP="007C35A5">
      <w:pPr>
        <w:pStyle w:val="af6"/>
        <w:keepNext/>
        <w:rPr>
          <w:rtl/>
        </w:rPr>
      </w:pPr>
      <w:bookmarkStart w:id="657" w:name="ET_yor_6043_48"/>
      <w:r w:rsidRPr="007C35A5">
        <w:rPr>
          <w:rStyle w:val="TagStyle"/>
          <w:rtl/>
        </w:rPr>
        <w:t xml:space="preserve"> &lt;&lt; יור &gt;&gt; </w:t>
      </w:r>
      <w:r>
        <w:rPr>
          <w:rtl/>
        </w:rPr>
        <w:t xml:space="preserve">היו"ר עינב </w:t>
      </w:r>
      <w:proofErr w:type="spellStart"/>
      <w:r>
        <w:rPr>
          <w:rtl/>
        </w:rPr>
        <w:t>קאבלה</w:t>
      </w:r>
      <w:proofErr w:type="spellEnd"/>
      <w:r>
        <w:rPr>
          <w:rtl/>
        </w:rPr>
        <w:t>:</w:t>
      </w:r>
      <w:r w:rsidRPr="007C35A5">
        <w:rPr>
          <w:rStyle w:val="TagStyle"/>
          <w:rtl/>
        </w:rPr>
        <w:t xml:space="preserve"> &lt;&lt; יור &gt;&gt;</w:t>
      </w:r>
      <w:r w:rsidR="00411B15">
        <w:rPr>
          <w:rtl/>
        </w:rPr>
        <w:t xml:space="preserve"> </w:t>
      </w:r>
      <w:bookmarkEnd w:id="657"/>
    </w:p>
    <w:p w:rsidR="007C35A5" w:rsidRDefault="007C35A5" w:rsidP="007C35A5">
      <w:pPr>
        <w:pStyle w:val="KeepWithNext"/>
        <w:rPr>
          <w:rtl/>
        </w:rPr>
      </w:pPr>
    </w:p>
    <w:p w:rsidR="007C35A5" w:rsidRDefault="007C35A5" w:rsidP="007C35A5">
      <w:pPr>
        <w:rPr>
          <w:rtl/>
        </w:rPr>
      </w:pPr>
      <w:bookmarkStart w:id="658" w:name="_ETM_Q1_2219061"/>
      <w:bookmarkStart w:id="659" w:name="_ETM_Q1_2219086"/>
      <w:bookmarkEnd w:id="658"/>
      <w:bookmarkEnd w:id="659"/>
      <w:r>
        <w:rPr>
          <w:rFonts w:hint="cs"/>
          <w:rtl/>
        </w:rPr>
        <w:t xml:space="preserve">תודה. אני רק אציין </w:t>
      </w:r>
      <w:bookmarkStart w:id="660" w:name="_ETM_Q1_2221124"/>
      <w:bookmarkEnd w:id="660"/>
      <w:r>
        <w:rPr>
          <w:rFonts w:hint="cs"/>
          <w:rtl/>
        </w:rPr>
        <w:t xml:space="preserve">שבנושא של החברה הערבית והחשיבות של הדברים שציינת, אנחנו קיימנו </w:t>
      </w:r>
      <w:bookmarkStart w:id="661" w:name="_ETM_Q1_2228720"/>
      <w:bookmarkEnd w:id="661"/>
      <w:r>
        <w:rPr>
          <w:rFonts w:hint="cs"/>
          <w:rtl/>
        </w:rPr>
        <w:t xml:space="preserve">על זה דיון רחב יותר, לא בהקשר לחוק </w:t>
      </w:r>
      <w:bookmarkStart w:id="662" w:name="_ETM_Q1_2232322"/>
      <w:bookmarkEnd w:id="662"/>
      <w:r>
        <w:rPr>
          <w:rFonts w:hint="cs"/>
          <w:rtl/>
        </w:rPr>
        <w:t>הזה, ואכן גם עלתה ואמרה את דבריה מיטל מהאיגוד שלכם.</w:t>
      </w:r>
    </w:p>
    <w:p w:rsidR="007C35A5" w:rsidRDefault="007C35A5" w:rsidP="007C35A5">
      <w:pPr>
        <w:rPr>
          <w:rtl/>
        </w:rPr>
      </w:pPr>
      <w:bookmarkStart w:id="663" w:name="_ETM_Q1_2240966"/>
      <w:bookmarkStart w:id="664" w:name="_ETM_Q1_2241020"/>
      <w:bookmarkEnd w:id="663"/>
      <w:bookmarkEnd w:id="664"/>
    </w:p>
    <w:p w:rsidR="007C35A5" w:rsidRDefault="007C35A5" w:rsidP="007C35A5">
      <w:pPr>
        <w:pStyle w:val="af9"/>
        <w:keepNext/>
        <w:rPr>
          <w:rtl/>
        </w:rPr>
      </w:pPr>
      <w:bookmarkStart w:id="665" w:name="ET_guest_יורם_הכהן_49"/>
      <w:r w:rsidRPr="007C35A5">
        <w:rPr>
          <w:rStyle w:val="TagStyle"/>
          <w:rtl/>
        </w:rPr>
        <w:t xml:space="preserve"> &lt;&lt; אורח &gt;&gt; </w:t>
      </w:r>
      <w:r>
        <w:rPr>
          <w:rtl/>
        </w:rPr>
        <w:t>יורם הכהן:</w:t>
      </w:r>
      <w:r w:rsidRPr="007C35A5">
        <w:rPr>
          <w:rStyle w:val="TagStyle"/>
          <w:rtl/>
        </w:rPr>
        <w:t xml:space="preserve"> &lt;&lt; אורח &gt;&gt;</w:t>
      </w:r>
      <w:r w:rsidR="00411B15">
        <w:rPr>
          <w:rtl/>
        </w:rPr>
        <w:t xml:space="preserve"> </w:t>
      </w:r>
      <w:bookmarkEnd w:id="665"/>
    </w:p>
    <w:p w:rsidR="007C35A5" w:rsidRDefault="007C35A5" w:rsidP="007C35A5">
      <w:pPr>
        <w:pStyle w:val="KeepWithNext"/>
        <w:rPr>
          <w:rtl/>
        </w:rPr>
      </w:pPr>
    </w:p>
    <w:p w:rsidR="007C35A5" w:rsidRDefault="007C35A5" w:rsidP="007C35A5">
      <w:pPr>
        <w:rPr>
          <w:rtl/>
        </w:rPr>
      </w:pPr>
      <w:bookmarkStart w:id="666" w:name="_ETM_Q1_2242304"/>
      <w:bookmarkStart w:id="667" w:name="_ETM_Q1_2242328"/>
      <w:bookmarkEnd w:id="666"/>
      <w:bookmarkEnd w:id="667"/>
      <w:r>
        <w:rPr>
          <w:rFonts w:hint="cs"/>
          <w:rtl/>
        </w:rPr>
        <w:t xml:space="preserve">היה </w:t>
      </w:r>
      <w:bookmarkStart w:id="668" w:name="_ETM_Q1_2242694"/>
      <w:bookmarkEnd w:id="668"/>
      <w:r>
        <w:rPr>
          <w:rFonts w:hint="cs"/>
          <w:rtl/>
        </w:rPr>
        <w:t>לי חשוב להדגיש את הסוגיה הקונקרטית.</w:t>
      </w:r>
    </w:p>
    <w:p w:rsidR="007C35A5" w:rsidRDefault="007C35A5" w:rsidP="007C35A5">
      <w:pPr>
        <w:rPr>
          <w:rtl/>
        </w:rPr>
      </w:pPr>
      <w:bookmarkStart w:id="669" w:name="_ETM_Q1_2250390"/>
      <w:bookmarkStart w:id="670" w:name="_ETM_Q1_2250449"/>
      <w:bookmarkStart w:id="671" w:name="_ETM_Q1_2251374"/>
      <w:bookmarkEnd w:id="669"/>
      <w:bookmarkEnd w:id="670"/>
      <w:bookmarkEnd w:id="671"/>
    </w:p>
    <w:p w:rsidR="007C35A5" w:rsidRDefault="007C35A5" w:rsidP="007C35A5">
      <w:pPr>
        <w:pStyle w:val="af6"/>
        <w:keepNext/>
        <w:rPr>
          <w:rtl/>
        </w:rPr>
      </w:pPr>
      <w:bookmarkStart w:id="672" w:name="ET_yor_6043_50"/>
      <w:r w:rsidRPr="007C35A5">
        <w:rPr>
          <w:rStyle w:val="TagStyle"/>
          <w:rtl/>
        </w:rPr>
        <w:t xml:space="preserve"> &lt;&lt; יור &gt;&gt; </w:t>
      </w:r>
      <w:r>
        <w:rPr>
          <w:rtl/>
        </w:rPr>
        <w:t xml:space="preserve">היו"ר עינב </w:t>
      </w:r>
      <w:proofErr w:type="spellStart"/>
      <w:r>
        <w:rPr>
          <w:rtl/>
        </w:rPr>
        <w:t>קאבלה</w:t>
      </w:r>
      <w:proofErr w:type="spellEnd"/>
      <w:r>
        <w:rPr>
          <w:rtl/>
        </w:rPr>
        <w:t>:</w:t>
      </w:r>
      <w:r w:rsidRPr="007C35A5">
        <w:rPr>
          <w:rStyle w:val="TagStyle"/>
          <w:rtl/>
        </w:rPr>
        <w:t xml:space="preserve"> &lt;&lt; יור &gt;&gt;</w:t>
      </w:r>
      <w:r w:rsidR="00411B15">
        <w:rPr>
          <w:rtl/>
        </w:rPr>
        <w:t xml:space="preserve"> </w:t>
      </w:r>
      <w:bookmarkEnd w:id="672"/>
    </w:p>
    <w:p w:rsidR="007C35A5" w:rsidRDefault="007C35A5" w:rsidP="007C35A5">
      <w:pPr>
        <w:pStyle w:val="KeepWithNext"/>
        <w:rPr>
          <w:rtl/>
          <w:lang w:eastAsia="he-IL"/>
        </w:rPr>
      </w:pPr>
    </w:p>
    <w:p w:rsidR="007C35A5" w:rsidRDefault="007C35A5" w:rsidP="007C35A5">
      <w:pPr>
        <w:rPr>
          <w:rtl/>
          <w:lang w:eastAsia="he-IL"/>
        </w:rPr>
      </w:pPr>
      <w:bookmarkStart w:id="673" w:name="_ETM_Q1_2251663"/>
      <w:bookmarkStart w:id="674" w:name="_ETM_Q1_2251686"/>
      <w:bookmarkEnd w:id="673"/>
      <w:bookmarkEnd w:id="674"/>
      <w:r>
        <w:rPr>
          <w:rFonts w:hint="cs"/>
          <w:rtl/>
          <w:lang w:eastAsia="he-IL"/>
        </w:rPr>
        <w:t xml:space="preserve">הבנתי. רק רציתי </w:t>
      </w:r>
      <w:bookmarkStart w:id="675" w:name="_ETM_Q1_2253068"/>
      <w:bookmarkEnd w:id="675"/>
      <w:r>
        <w:rPr>
          <w:rFonts w:hint="cs"/>
          <w:rtl/>
          <w:lang w:eastAsia="he-IL"/>
        </w:rPr>
        <w:t>לשתף שכבר נגענו בזה בעבר בוועדה ובהחלט יש חשיבות</w:t>
      </w:r>
      <w:bookmarkStart w:id="676" w:name="_ETM_Q1_2256778"/>
      <w:bookmarkEnd w:id="676"/>
      <w:r>
        <w:rPr>
          <w:rFonts w:hint="cs"/>
          <w:rtl/>
          <w:lang w:eastAsia="he-IL"/>
        </w:rPr>
        <w:t xml:space="preserve"> רבה לדברים. </w:t>
      </w:r>
      <w:bookmarkStart w:id="677" w:name="_ETM_Q1_2259434"/>
      <w:bookmarkEnd w:id="677"/>
    </w:p>
    <w:p w:rsidR="007C35A5" w:rsidRDefault="007C35A5" w:rsidP="007C35A5">
      <w:pPr>
        <w:rPr>
          <w:rtl/>
          <w:lang w:eastAsia="he-IL"/>
        </w:rPr>
      </w:pPr>
      <w:bookmarkStart w:id="678" w:name="_ETM_Q1_2259499"/>
      <w:bookmarkEnd w:id="678"/>
    </w:p>
    <w:p w:rsidR="007C35A5" w:rsidRDefault="007C35A5" w:rsidP="007C35A5">
      <w:pPr>
        <w:pStyle w:val="af9"/>
        <w:keepNext/>
        <w:rPr>
          <w:rtl/>
          <w:lang w:eastAsia="he-IL"/>
        </w:rPr>
      </w:pPr>
      <w:bookmarkStart w:id="679" w:name="ET_guest_יורם_הכהן_51"/>
      <w:r w:rsidRPr="007C35A5">
        <w:rPr>
          <w:rStyle w:val="TagStyle"/>
          <w:rtl/>
        </w:rPr>
        <w:lastRenderedPageBreak/>
        <w:t xml:space="preserve"> &lt;&lt; אורח &gt;&gt; </w:t>
      </w:r>
      <w:r>
        <w:rPr>
          <w:rtl/>
          <w:lang w:eastAsia="he-IL"/>
        </w:rPr>
        <w:t>יורם הכהן:</w:t>
      </w:r>
      <w:r w:rsidRPr="007C35A5">
        <w:rPr>
          <w:rStyle w:val="TagStyle"/>
          <w:rtl/>
        </w:rPr>
        <w:t xml:space="preserve"> &lt;&lt; אורח &gt;&gt;</w:t>
      </w:r>
      <w:r w:rsidR="00411B15">
        <w:rPr>
          <w:rtl/>
          <w:lang w:eastAsia="he-IL"/>
        </w:rPr>
        <w:t xml:space="preserve"> </w:t>
      </w:r>
      <w:bookmarkEnd w:id="679"/>
    </w:p>
    <w:p w:rsidR="007C35A5" w:rsidRDefault="007C35A5" w:rsidP="007C35A5">
      <w:pPr>
        <w:pStyle w:val="KeepWithNext"/>
        <w:rPr>
          <w:rtl/>
          <w:lang w:eastAsia="he-IL"/>
        </w:rPr>
      </w:pPr>
    </w:p>
    <w:p w:rsidR="007C35A5" w:rsidRDefault="007C35A5" w:rsidP="007C35A5">
      <w:pPr>
        <w:rPr>
          <w:rtl/>
          <w:lang w:eastAsia="he-IL"/>
        </w:rPr>
      </w:pPr>
      <w:bookmarkStart w:id="680" w:name="_ETM_Q1_2260546"/>
      <w:bookmarkStart w:id="681" w:name="_ETM_Q1_2260566"/>
      <w:bookmarkEnd w:id="680"/>
      <w:bookmarkEnd w:id="681"/>
      <w:r>
        <w:rPr>
          <w:rFonts w:hint="cs"/>
          <w:rtl/>
          <w:lang w:eastAsia="he-IL"/>
        </w:rPr>
        <w:t xml:space="preserve">סליחה, עוד דבר אחד ששכחתי וזאת סוגיה של </w:t>
      </w:r>
      <w:bookmarkStart w:id="682" w:name="_ETM_Q1_2263422"/>
      <w:bookmarkEnd w:id="682"/>
      <w:r>
        <w:rPr>
          <w:rFonts w:hint="cs"/>
          <w:rtl/>
          <w:lang w:eastAsia="he-IL"/>
        </w:rPr>
        <w:t xml:space="preserve">אנשים עם מוגבלויות. גם כאן זה אותו עניין. בפגישה </w:t>
      </w:r>
      <w:bookmarkStart w:id="683" w:name="_ETM_Q1_2273786"/>
      <w:bookmarkEnd w:id="683"/>
      <w:r>
        <w:rPr>
          <w:rFonts w:hint="cs"/>
          <w:rtl/>
          <w:lang w:eastAsia="he-IL"/>
        </w:rPr>
        <w:t>הקודמת יוגב הסביר ששירותי הממשלה, יש להם מנגנוני</w:t>
      </w:r>
      <w:bookmarkStart w:id="684" w:name="_ETM_Q1_2279595"/>
      <w:bookmarkEnd w:id="684"/>
      <w:r>
        <w:rPr>
          <w:rFonts w:hint="cs"/>
          <w:rtl/>
          <w:lang w:eastAsia="he-IL"/>
        </w:rPr>
        <w:t xml:space="preserve"> הנגשה מובנים ובעצם שירותי ממשל זמין מונגשים ברמה מאוד </w:t>
      </w:r>
      <w:bookmarkStart w:id="685" w:name="_ETM_Q1_2282731"/>
      <w:bookmarkEnd w:id="685"/>
      <w:r>
        <w:rPr>
          <w:rFonts w:hint="cs"/>
          <w:rtl/>
          <w:lang w:eastAsia="he-IL"/>
        </w:rPr>
        <w:t xml:space="preserve">מאוד גבוהה לאזרח. צריך לזכור דבר אחד והוא שאנחנו מדברים </w:t>
      </w:r>
      <w:bookmarkStart w:id="686" w:name="_ETM_Q1_2285432"/>
      <w:bookmarkEnd w:id="686"/>
      <w:r>
        <w:rPr>
          <w:rFonts w:hint="cs"/>
          <w:rtl/>
          <w:lang w:eastAsia="he-IL"/>
        </w:rPr>
        <w:t xml:space="preserve">כאן על העלאת מסמכים שמגיעים מהציבור אל משרדי הממשלה ואחר </w:t>
      </w:r>
      <w:bookmarkStart w:id="687" w:name="_ETM_Q1_2293430"/>
      <w:bookmarkEnd w:id="687"/>
      <w:r>
        <w:rPr>
          <w:rFonts w:hint="cs"/>
          <w:rtl/>
          <w:lang w:eastAsia="he-IL"/>
        </w:rPr>
        <w:t xml:space="preserve">כך צדדים שלישיים יצטרכו להסתמך על </w:t>
      </w:r>
      <w:bookmarkStart w:id="688" w:name="_ETM_Q1_2298573"/>
      <w:bookmarkEnd w:id="688"/>
      <w:r>
        <w:rPr>
          <w:rFonts w:hint="cs"/>
          <w:rtl/>
          <w:lang w:eastAsia="he-IL"/>
        </w:rPr>
        <w:t>זה. לוודא שכל המסמכים האלה מונגשים לאנשים עם מוגבלויות, זה כבר</w:t>
      </w:r>
      <w:r w:rsidR="00411B15">
        <w:rPr>
          <w:rFonts w:hint="cs"/>
          <w:rtl/>
          <w:lang w:eastAsia="he-IL"/>
        </w:rPr>
        <w:t xml:space="preserve"> </w:t>
      </w:r>
      <w:r>
        <w:rPr>
          <w:rFonts w:hint="cs"/>
          <w:rtl/>
          <w:lang w:eastAsia="he-IL"/>
        </w:rPr>
        <w:t xml:space="preserve">משהו אחר ואני לא בטוח אם זה נמצא בכלל תחת </w:t>
      </w:r>
      <w:bookmarkStart w:id="689" w:name="_ETM_Q1_2306172"/>
      <w:bookmarkEnd w:id="689"/>
      <w:r>
        <w:rPr>
          <w:rFonts w:hint="cs"/>
          <w:rtl/>
          <w:lang w:eastAsia="he-IL"/>
        </w:rPr>
        <w:t xml:space="preserve">החובה הממשלתית בעניין הזה, אבל צריך לחשוב על זה </w:t>
      </w:r>
      <w:bookmarkStart w:id="690" w:name="_ETM_Q1_2309574"/>
      <w:bookmarkEnd w:id="690"/>
      <w:r>
        <w:rPr>
          <w:rFonts w:hint="cs"/>
          <w:rtl/>
          <w:lang w:eastAsia="he-IL"/>
        </w:rPr>
        <w:t xml:space="preserve">מכיוון שייפוי כוח מתמשך, בסופו של דבר מישהו ייקח אותו </w:t>
      </w:r>
      <w:bookmarkStart w:id="691" w:name="_ETM_Q1_2314473"/>
      <w:bookmarkEnd w:id="691"/>
      <w:r>
        <w:rPr>
          <w:rFonts w:hint="cs"/>
          <w:rtl/>
          <w:lang w:eastAsia="he-IL"/>
        </w:rPr>
        <w:t>וירצה לעשות אתו משהו והבן אדם שירצה לעשות אתו משהו,</w:t>
      </w:r>
      <w:bookmarkStart w:id="692" w:name="_ETM_Q1_2318157"/>
      <w:bookmarkEnd w:id="692"/>
      <w:r>
        <w:rPr>
          <w:rFonts w:hint="cs"/>
          <w:rtl/>
          <w:lang w:eastAsia="he-IL"/>
        </w:rPr>
        <w:t xml:space="preserve"> יכול להיות בן אדם עם מוגבלויות. זאת פשוט הערה </w:t>
      </w:r>
      <w:bookmarkStart w:id="693" w:name="_ETM_Q1_2321762"/>
      <w:bookmarkEnd w:id="693"/>
      <w:r>
        <w:rPr>
          <w:rFonts w:hint="cs"/>
          <w:rtl/>
          <w:lang w:eastAsia="he-IL"/>
        </w:rPr>
        <w:t>ששכחתי</w:t>
      </w:r>
      <w:r w:rsidR="00411B15">
        <w:rPr>
          <w:rFonts w:hint="cs"/>
          <w:rtl/>
          <w:lang w:eastAsia="he-IL"/>
        </w:rPr>
        <w:t xml:space="preserve"> </w:t>
      </w:r>
      <w:r>
        <w:rPr>
          <w:rFonts w:hint="cs"/>
          <w:rtl/>
          <w:lang w:eastAsia="he-IL"/>
        </w:rPr>
        <w:t>להעיר אותה למרות שרשמתי לעצמי.</w:t>
      </w:r>
    </w:p>
    <w:p w:rsidR="007C35A5" w:rsidRDefault="007C35A5" w:rsidP="007C35A5">
      <w:pPr>
        <w:rPr>
          <w:rtl/>
          <w:lang w:eastAsia="he-IL"/>
        </w:rPr>
      </w:pPr>
      <w:bookmarkStart w:id="694" w:name="_ETM_Q1_2324075"/>
      <w:bookmarkStart w:id="695" w:name="_ETM_Q1_2324155"/>
      <w:bookmarkStart w:id="696" w:name="_ETM_Q1_2324195"/>
      <w:bookmarkStart w:id="697" w:name="_ETM_Q1_2324235"/>
      <w:bookmarkStart w:id="698" w:name="_ETM_Q1_2325220"/>
      <w:bookmarkEnd w:id="694"/>
      <w:bookmarkEnd w:id="695"/>
      <w:bookmarkEnd w:id="696"/>
      <w:bookmarkEnd w:id="697"/>
      <w:bookmarkEnd w:id="698"/>
    </w:p>
    <w:p w:rsidR="007C35A5" w:rsidRDefault="007C35A5" w:rsidP="007C35A5">
      <w:pPr>
        <w:pStyle w:val="af6"/>
        <w:keepNext/>
        <w:rPr>
          <w:rtl/>
        </w:rPr>
      </w:pPr>
      <w:bookmarkStart w:id="699" w:name="ET_yor_6043_52"/>
      <w:r w:rsidRPr="007C35A5">
        <w:rPr>
          <w:rStyle w:val="TagStyle"/>
          <w:rtl/>
        </w:rPr>
        <w:t xml:space="preserve"> &lt;&lt; יור &gt;&gt; </w:t>
      </w:r>
      <w:r>
        <w:rPr>
          <w:rtl/>
        </w:rPr>
        <w:t xml:space="preserve">היו"ר עינב </w:t>
      </w:r>
      <w:proofErr w:type="spellStart"/>
      <w:r>
        <w:rPr>
          <w:rtl/>
        </w:rPr>
        <w:t>קאבלה</w:t>
      </w:r>
      <w:proofErr w:type="spellEnd"/>
      <w:r>
        <w:rPr>
          <w:rtl/>
        </w:rPr>
        <w:t>:</w:t>
      </w:r>
      <w:r w:rsidRPr="007C35A5">
        <w:rPr>
          <w:rStyle w:val="TagStyle"/>
          <w:rtl/>
        </w:rPr>
        <w:t xml:space="preserve"> &lt;&lt; יור &gt;&gt;</w:t>
      </w:r>
      <w:r w:rsidR="00411B15">
        <w:rPr>
          <w:rtl/>
        </w:rPr>
        <w:t xml:space="preserve"> </w:t>
      </w:r>
      <w:bookmarkEnd w:id="699"/>
    </w:p>
    <w:p w:rsidR="007C35A5" w:rsidRDefault="007C35A5" w:rsidP="007C35A5">
      <w:pPr>
        <w:pStyle w:val="KeepWithNext"/>
        <w:rPr>
          <w:rtl/>
          <w:lang w:eastAsia="he-IL"/>
        </w:rPr>
      </w:pPr>
    </w:p>
    <w:p w:rsidR="007C35A5" w:rsidRDefault="007C35A5" w:rsidP="007C35A5">
      <w:pPr>
        <w:rPr>
          <w:rtl/>
          <w:lang w:eastAsia="he-IL"/>
        </w:rPr>
      </w:pPr>
      <w:bookmarkStart w:id="700" w:name="_ETM_Q1_2325501"/>
      <w:bookmarkStart w:id="701" w:name="_ETM_Q1_2325524"/>
      <w:bookmarkEnd w:id="700"/>
      <w:bookmarkEnd w:id="701"/>
      <w:r>
        <w:rPr>
          <w:rFonts w:hint="cs"/>
          <w:rtl/>
          <w:lang w:eastAsia="he-IL"/>
        </w:rPr>
        <w:t xml:space="preserve">תודה. אנחנו גם הזכרנו </w:t>
      </w:r>
      <w:bookmarkStart w:id="702" w:name="_ETM_Q1_2325525"/>
      <w:bookmarkEnd w:id="702"/>
      <w:r w:rsidR="00D22DD9">
        <w:rPr>
          <w:rFonts w:hint="cs"/>
          <w:rtl/>
          <w:lang w:eastAsia="he-IL"/>
        </w:rPr>
        <w:t>את</w:t>
      </w:r>
      <w:r>
        <w:rPr>
          <w:rFonts w:hint="cs"/>
          <w:rtl/>
          <w:lang w:eastAsia="he-IL"/>
        </w:rPr>
        <w:t xml:space="preserve"> הנושא האחרון שציינת</w:t>
      </w:r>
      <w:r w:rsidR="00D22DD9">
        <w:rPr>
          <w:rFonts w:hint="cs"/>
          <w:rtl/>
          <w:lang w:eastAsia="he-IL"/>
        </w:rPr>
        <w:t xml:space="preserve"> ועוד מעט נדבר עליו בהרחבה.</w:t>
      </w:r>
    </w:p>
    <w:p w:rsidR="00D22DD9" w:rsidRDefault="00D22DD9" w:rsidP="007C35A5">
      <w:pPr>
        <w:rPr>
          <w:rtl/>
          <w:lang w:eastAsia="he-IL"/>
        </w:rPr>
      </w:pPr>
      <w:bookmarkStart w:id="703" w:name="_ETM_Q1_2332312"/>
      <w:bookmarkStart w:id="704" w:name="_ETM_Q1_2332367"/>
      <w:bookmarkEnd w:id="703"/>
      <w:bookmarkEnd w:id="704"/>
    </w:p>
    <w:p w:rsidR="00D22DD9" w:rsidRDefault="00D22DD9" w:rsidP="00D22DD9">
      <w:pPr>
        <w:pStyle w:val="a4"/>
        <w:keepNext/>
        <w:rPr>
          <w:rtl/>
        </w:rPr>
      </w:pPr>
      <w:bookmarkStart w:id="705" w:name="ET_speaker_נירה_לאמעי_רכלבסקי_53"/>
      <w:r w:rsidRPr="00D22DD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22DD9">
        <w:rPr>
          <w:rStyle w:val="TagStyle"/>
          <w:rtl/>
        </w:rPr>
        <w:t xml:space="preserve"> &lt;&lt; דובר &gt;&gt;</w:t>
      </w:r>
      <w:r w:rsidR="00411B15">
        <w:rPr>
          <w:rtl/>
        </w:rPr>
        <w:t xml:space="preserve"> </w:t>
      </w:r>
      <w:bookmarkEnd w:id="705"/>
    </w:p>
    <w:p w:rsidR="00D22DD9" w:rsidRDefault="00D22DD9" w:rsidP="00D22DD9">
      <w:pPr>
        <w:pStyle w:val="KeepWithNext"/>
        <w:rPr>
          <w:rtl/>
          <w:lang w:eastAsia="he-IL"/>
        </w:rPr>
      </w:pPr>
    </w:p>
    <w:p w:rsidR="00D22DD9" w:rsidRDefault="00D22DD9" w:rsidP="00D22DD9">
      <w:pPr>
        <w:rPr>
          <w:rtl/>
          <w:lang w:eastAsia="he-IL"/>
        </w:rPr>
      </w:pPr>
      <w:r>
        <w:rPr>
          <w:rFonts w:hint="cs"/>
          <w:rtl/>
          <w:lang w:eastAsia="he-IL"/>
        </w:rPr>
        <w:t xml:space="preserve">חשוב לומר שהסעיפים של התוספת גם ייבחנו בנפרד. כלומר, ההסברים </w:t>
      </w:r>
      <w:bookmarkStart w:id="706" w:name="_ETM_Q1_2338332"/>
      <w:bookmarkEnd w:id="706"/>
      <w:r>
        <w:rPr>
          <w:rFonts w:hint="cs"/>
          <w:rtl/>
          <w:lang w:eastAsia="he-IL"/>
        </w:rPr>
        <w:t>הסגורים שמופיעים בתוספת ייבחנו על ידי הוועדה לגופם.</w:t>
      </w:r>
    </w:p>
    <w:p w:rsidR="00D22DD9" w:rsidRDefault="00D22DD9" w:rsidP="00D22DD9">
      <w:pPr>
        <w:rPr>
          <w:rtl/>
          <w:lang w:eastAsia="he-IL"/>
        </w:rPr>
      </w:pPr>
    </w:p>
    <w:p w:rsidR="00D22DD9" w:rsidRDefault="00D22DD9" w:rsidP="00D22DD9">
      <w:pPr>
        <w:pStyle w:val="af6"/>
        <w:keepNext/>
        <w:rPr>
          <w:rtl/>
        </w:rPr>
      </w:pPr>
      <w:bookmarkStart w:id="707" w:name="ET_yor_6043_54"/>
      <w:r w:rsidRPr="00D22DD9">
        <w:rPr>
          <w:rStyle w:val="TagStyle"/>
          <w:rtl/>
        </w:rPr>
        <w:t xml:space="preserve"> &lt;&lt; יור &gt;&gt; </w:t>
      </w:r>
      <w:r>
        <w:rPr>
          <w:rtl/>
        </w:rPr>
        <w:t xml:space="preserve">היו"ר עינב </w:t>
      </w:r>
      <w:proofErr w:type="spellStart"/>
      <w:r>
        <w:rPr>
          <w:rtl/>
        </w:rPr>
        <w:t>קאבלה</w:t>
      </w:r>
      <w:proofErr w:type="spellEnd"/>
      <w:r>
        <w:rPr>
          <w:rtl/>
        </w:rPr>
        <w:t>:</w:t>
      </w:r>
      <w:r w:rsidRPr="00D22DD9">
        <w:rPr>
          <w:rStyle w:val="TagStyle"/>
          <w:rtl/>
        </w:rPr>
        <w:t xml:space="preserve"> &lt;&lt; יור &gt;&gt;</w:t>
      </w:r>
      <w:r w:rsidR="00411B15">
        <w:rPr>
          <w:rtl/>
        </w:rPr>
        <w:t xml:space="preserve"> </w:t>
      </w:r>
      <w:bookmarkEnd w:id="707"/>
    </w:p>
    <w:p w:rsidR="00D22DD9" w:rsidRDefault="00D22DD9" w:rsidP="00D22DD9">
      <w:pPr>
        <w:pStyle w:val="KeepWithNext"/>
        <w:rPr>
          <w:rtl/>
          <w:lang w:eastAsia="he-IL"/>
        </w:rPr>
      </w:pPr>
    </w:p>
    <w:p w:rsidR="00D22DD9" w:rsidRDefault="00D22DD9" w:rsidP="00D22DD9">
      <w:pPr>
        <w:rPr>
          <w:rtl/>
          <w:lang w:eastAsia="he-IL"/>
        </w:rPr>
      </w:pPr>
      <w:r>
        <w:rPr>
          <w:rFonts w:hint="cs"/>
          <w:rtl/>
          <w:lang w:eastAsia="he-IL"/>
        </w:rPr>
        <w:t xml:space="preserve">זה לא קשור </w:t>
      </w:r>
      <w:bookmarkStart w:id="708" w:name="_ETM_Q1_2348914"/>
      <w:bookmarkEnd w:id="708"/>
      <w:r>
        <w:rPr>
          <w:rFonts w:hint="cs"/>
          <w:rtl/>
          <w:lang w:eastAsia="he-IL"/>
        </w:rPr>
        <w:t>להערה האחרונה</w:t>
      </w:r>
    </w:p>
    <w:p w:rsidR="00D22DD9" w:rsidRDefault="00D22DD9" w:rsidP="00D22DD9">
      <w:pPr>
        <w:rPr>
          <w:rtl/>
          <w:lang w:eastAsia="he-IL"/>
        </w:rPr>
      </w:pPr>
      <w:bookmarkStart w:id="709" w:name="_ETM_Q1_2348335"/>
      <w:bookmarkStart w:id="710" w:name="_ETM_Q1_2348390"/>
      <w:bookmarkStart w:id="711" w:name="_ETM_Q1_2349039"/>
      <w:bookmarkEnd w:id="709"/>
      <w:bookmarkEnd w:id="710"/>
      <w:bookmarkEnd w:id="711"/>
    </w:p>
    <w:p w:rsidR="00D22DD9" w:rsidRDefault="00D22DD9" w:rsidP="00D22DD9">
      <w:pPr>
        <w:pStyle w:val="a4"/>
        <w:keepNext/>
        <w:rPr>
          <w:rtl/>
        </w:rPr>
      </w:pPr>
      <w:bookmarkStart w:id="712" w:name="ET_speaker_נירה_לאמעי_רכלבסקי_55"/>
      <w:r w:rsidRPr="00D22DD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22DD9">
        <w:rPr>
          <w:rStyle w:val="TagStyle"/>
          <w:rtl/>
        </w:rPr>
        <w:t xml:space="preserve"> &lt;&lt; דובר &gt;&gt;</w:t>
      </w:r>
      <w:r w:rsidR="00411B15">
        <w:rPr>
          <w:rtl/>
        </w:rPr>
        <w:t xml:space="preserve"> </w:t>
      </w:r>
      <w:bookmarkEnd w:id="712"/>
    </w:p>
    <w:p w:rsidR="00D22DD9" w:rsidRDefault="00D22DD9" w:rsidP="00D22DD9">
      <w:pPr>
        <w:pStyle w:val="KeepWithNext"/>
        <w:rPr>
          <w:rtl/>
          <w:lang w:eastAsia="he-IL"/>
        </w:rPr>
      </w:pPr>
    </w:p>
    <w:p w:rsidR="00D22DD9" w:rsidRDefault="00D22DD9" w:rsidP="00D22DD9">
      <w:pPr>
        <w:rPr>
          <w:rtl/>
          <w:lang w:eastAsia="he-IL"/>
        </w:rPr>
      </w:pPr>
      <w:bookmarkStart w:id="713" w:name="_ETM_Q1_2349303"/>
      <w:bookmarkStart w:id="714" w:name="_ETM_Q1_2349324"/>
      <w:bookmarkEnd w:id="713"/>
      <w:bookmarkEnd w:id="714"/>
      <w:r>
        <w:rPr>
          <w:rFonts w:hint="cs"/>
          <w:rtl/>
          <w:lang w:eastAsia="he-IL"/>
        </w:rPr>
        <w:t xml:space="preserve">לא, אבל באופן כללי מה שנאמר לגבי ההסדרים שעלולים לייצר בעיות כאלה ואחרות, ראייתיות, </w:t>
      </w:r>
      <w:proofErr w:type="spellStart"/>
      <w:r>
        <w:rPr>
          <w:rFonts w:hint="cs"/>
          <w:rtl/>
          <w:lang w:eastAsia="he-IL"/>
        </w:rPr>
        <w:t>הסתמכותיות</w:t>
      </w:r>
      <w:proofErr w:type="spellEnd"/>
      <w:r>
        <w:rPr>
          <w:rFonts w:hint="cs"/>
          <w:rtl/>
          <w:lang w:eastAsia="he-IL"/>
        </w:rPr>
        <w:t xml:space="preserve">, נזיקיות. אני </w:t>
      </w:r>
      <w:bookmarkStart w:id="715" w:name="_ETM_Q1_2360821"/>
      <w:bookmarkEnd w:id="715"/>
      <w:r>
        <w:rPr>
          <w:rFonts w:hint="cs"/>
          <w:rtl/>
          <w:lang w:eastAsia="he-IL"/>
        </w:rPr>
        <w:t>מניחה שכאשר נעבור על התוספת, אנחנו גם נעלה ונשמע את הגורמים הרלוונטיים ונוכל גם לעלות על דברים כאלה.</w:t>
      </w:r>
    </w:p>
    <w:p w:rsidR="00D22DD9" w:rsidRDefault="00D22DD9" w:rsidP="00D22DD9">
      <w:pPr>
        <w:rPr>
          <w:rtl/>
          <w:lang w:eastAsia="he-IL"/>
        </w:rPr>
      </w:pPr>
      <w:bookmarkStart w:id="716" w:name="_ETM_Q1_2368086"/>
      <w:bookmarkStart w:id="717" w:name="_ETM_Q1_2368141"/>
      <w:bookmarkStart w:id="718" w:name="_ETM_Q1_2368886"/>
      <w:bookmarkEnd w:id="716"/>
      <w:bookmarkEnd w:id="717"/>
      <w:bookmarkEnd w:id="718"/>
    </w:p>
    <w:p w:rsidR="00D22DD9" w:rsidRDefault="00D22DD9" w:rsidP="00D22DD9">
      <w:pPr>
        <w:pStyle w:val="af6"/>
        <w:keepNext/>
        <w:rPr>
          <w:rtl/>
        </w:rPr>
      </w:pPr>
      <w:bookmarkStart w:id="719" w:name="ET_yor_6043_56"/>
      <w:r w:rsidRPr="00D22DD9">
        <w:rPr>
          <w:rStyle w:val="TagStyle"/>
          <w:rtl/>
        </w:rPr>
        <w:t xml:space="preserve"> &lt;&lt; יור &gt;&gt; </w:t>
      </w:r>
      <w:r>
        <w:rPr>
          <w:rtl/>
        </w:rPr>
        <w:t xml:space="preserve">היו"ר עינב </w:t>
      </w:r>
      <w:proofErr w:type="spellStart"/>
      <w:r>
        <w:rPr>
          <w:rtl/>
        </w:rPr>
        <w:t>קאבלה</w:t>
      </w:r>
      <w:proofErr w:type="spellEnd"/>
      <w:r>
        <w:rPr>
          <w:rtl/>
        </w:rPr>
        <w:t>:</w:t>
      </w:r>
      <w:r w:rsidRPr="00D22DD9">
        <w:rPr>
          <w:rStyle w:val="TagStyle"/>
          <w:rtl/>
        </w:rPr>
        <w:t xml:space="preserve"> &lt;&lt; יור &gt;&gt;</w:t>
      </w:r>
      <w:r w:rsidR="00411B15">
        <w:rPr>
          <w:rtl/>
        </w:rPr>
        <w:t xml:space="preserve"> </w:t>
      </w:r>
      <w:bookmarkEnd w:id="719"/>
    </w:p>
    <w:p w:rsidR="00D22DD9" w:rsidRDefault="00D22DD9" w:rsidP="00D22DD9">
      <w:pPr>
        <w:pStyle w:val="KeepWithNext"/>
        <w:rPr>
          <w:rtl/>
          <w:lang w:eastAsia="he-IL"/>
        </w:rPr>
      </w:pPr>
    </w:p>
    <w:p w:rsidR="00D22DD9" w:rsidRDefault="00D22DD9" w:rsidP="00D22DD9">
      <w:pPr>
        <w:rPr>
          <w:rtl/>
          <w:lang w:eastAsia="he-IL"/>
        </w:rPr>
      </w:pPr>
      <w:bookmarkStart w:id="720" w:name="_ETM_Q1_2369170"/>
      <w:bookmarkStart w:id="721" w:name="_ETM_Q1_2369191"/>
      <w:bookmarkEnd w:id="720"/>
      <w:bookmarkEnd w:id="721"/>
      <w:r>
        <w:rPr>
          <w:rFonts w:hint="cs"/>
          <w:rtl/>
          <w:lang w:eastAsia="he-IL"/>
        </w:rPr>
        <w:t xml:space="preserve">אני רוצה לברך על בואו של </w:t>
      </w:r>
      <w:bookmarkStart w:id="722" w:name="_ETM_Q1_2369610"/>
      <w:bookmarkEnd w:id="722"/>
      <w:r>
        <w:rPr>
          <w:rFonts w:hint="cs"/>
          <w:rtl/>
          <w:lang w:eastAsia="he-IL"/>
        </w:rPr>
        <w:t xml:space="preserve">חברי חבר הכנסת אנדרי </w:t>
      </w:r>
      <w:proofErr w:type="spellStart"/>
      <w:r>
        <w:rPr>
          <w:rFonts w:hint="cs"/>
          <w:rtl/>
          <w:lang w:eastAsia="he-IL"/>
        </w:rPr>
        <w:t>קוז'ינוב</w:t>
      </w:r>
      <w:proofErr w:type="spellEnd"/>
      <w:r>
        <w:rPr>
          <w:rFonts w:hint="cs"/>
          <w:rtl/>
          <w:lang w:eastAsia="he-IL"/>
        </w:rPr>
        <w:t>.</w:t>
      </w:r>
    </w:p>
    <w:p w:rsidR="00D22DD9" w:rsidRDefault="00D22DD9" w:rsidP="00D22DD9">
      <w:pPr>
        <w:rPr>
          <w:rtl/>
          <w:lang w:eastAsia="he-IL"/>
        </w:rPr>
      </w:pPr>
    </w:p>
    <w:p w:rsidR="00D22DD9" w:rsidRDefault="00D22DD9" w:rsidP="00D22DD9">
      <w:pPr>
        <w:pStyle w:val="a4"/>
        <w:keepNext/>
        <w:rPr>
          <w:rtl/>
        </w:rPr>
      </w:pPr>
      <w:bookmarkStart w:id="723" w:name="ET_speaker_5944_57"/>
      <w:r w:rsidRPr="00D22DD9">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D22DD9">
        <w:rPr>
          <w:rStyle w:val="TagStyle"/>
          <w:rtl/>
        </w:rPr>
        <w:t xml:space="preserve"> &lt;&lt; דובר &gt;&gt;</w:t>
      </w:r>
      <w:r w:rsidR="00411B15">
        <w:rPr>
          <w:rtl/>
        </w:rPr>
        <w:t xml:space="preserve"> </w:t>
      </w:r>
      <w:bookmarkEnd w:id="723"/>
    </w:p>
    <w:p w:rsidR="00D22DD9" w:rsidRDefault="00D22DD9" w:rsidP="00D22DD9">
      <w:pPr>
        <w:pStyle w:val="KeepWithNext"/>
        <w:rPr>
          <w:rtl/>
          <w:lang w:eastAsia="he-IL"/>
        </w:rPr>
      </w:pPr>
    </w:p>
    <w:p w:rsidR="00D22DD9" w:rsidRDefault="00D22DD9" w:rsidP="00D22DD9">
      <w:pPr>
        <w:rPr>
          <w:rtl/>
          <w:lang w:eastAsia="he-IL"/>
        </w:rPr>
      </w:pPr>
      <w:bookmarkStart w:id="724" w:name="_ETM_Q1_2370063"/>
      <w:bookmarkStart w:id="725" w:name="_ETM_Q1_2370127"/>
      <w:bookmarkEnd w:id="724"/>
      <w:bookmarkEnd w:id="725"/>
      <w:r>
        <w:rPr>
          <w:rFonts w:hint="cs"/>
          <w:rtl/>
          <w:lang w:eastAsia="he-IL"/>
        </w:rPr>
        <w:t>מתנצל על האיחור.</w:t>
      </w:r>
    </w:p>
    <w:p w:rsidR="00D22DD9" w:rsidRDefault="00D22DD9" w:rsidP="00D22DD9">
      <w:pPr>
        <w:rPr>
          <w:rtl/>
          <w:lang w:eastAsia="he-IL"/>
        </w:rPr>
      </w:pPr>
      <w:bookmarkStart w:id="726" w:name="_ETM_Q1_2372913"/>
      <w:bookmarkStart w:id="727" w:name="_ETM_Q1_2372970"/>
      <w:bookmarkStart w:id="728" w:name="_ETM_Q1_2374233"/>
      <w:bookmarkEnd w:id="726"/>
      <w:bookmarkEnd w:id="727"/>
      <w:bookmarkEnd w:id="728"/>
    </w:p>
    <w:p w:rsidR="00D22DD9" w:rsidRDefault="00D22DD9" w:rsidP="00D22DD9">
      <w:pPr>
        <w:pStyle w:val="af6"/>
        <w:keepNext/>
        <w:rPr>
          <w:rtl/>
        </w:rPr>
      </w:pPr>
      <w:bookmarkStart w:id="729" w:name="ET_yor_6043_58"/>
      <w:r w:rsidRPr="00D22DD9">
        <w:rPr>
          <w:rStyle w:val="TagStyle"/>
          <w:rtl/>
        </w:rPr>
        <w:t xml:space="preserve"> &lt;&lt; יור &gt;&gt; </w:t>
      </w:r>
      <w:r>
        <w:rPr>
          <w:rtl/>
        </w:rPr>
        <w:t xml:space="preserve">היו"ר עינב </w:t>
      </w:r>
      <w:proofErr w:type="spellStart"/>
      <w:r>
        <w:rPr>
          <w:rtl/>
        </w:rPr>
        <w:t>קאבלה</w:t>
      </w:r>
      <w:proofErr w:type="spellEnd"/>
      <w:r>
        <w:rPr>
          <w:rtl/>
        </w:rPr>
        <w:t>:</w:t>
      </w:r>
      <w:r w:rsidRPr="00D22DD9">
        <w:rPr>
          <w:rStyle w:val="TagStyle"/>
          <w:rtl/>
        </w:rPr>
        <w:t xml:space="preserve"> &lt;&lt; יור &gt;&gt;</w:t>
      </w:r>
      <w:r w:rsidR="00411B15">
        <w:rPr>
          <w:rtl/>
        </w:rPr>
        <w:t xml:space="preserve"> </w:t>
      </w:r>
      <w:bookmarkEnd w:id="729"/>
    </w:p>
    <w:p w:rsidR="00D22DD9" w:rsidRDefault="00D22DD9" w:rsidP="00D22DD9">
      <w:pPr>
        <w:pStyle w:val="KeepWithNext"/>
        <w:rPr>
          <w:rtl/>
          <w:lang w:eastAsia="he-IL"/>
        </w:rPr>
      </w:pPr>
    </w:p>
    <w:p w:rsidR="00D22DD9" w:rsidRDefault="00D22DD9" w:rsidP="00D22DD9">
      <w:pPr>
        <w:rPr>
          <w:rtl/>
          <w:lang w:eastAsia="he-IL"/>
        </w:rPr>
      </w:pPr>
      <w:r>
        <w:rPr>
          <w:rFonts w:hint="cs"/>
          <w:rtl/>
          <w:lang w:eastAsia="he-IL"/>
        </w:rPr>
        <w:t>ש</w:t>
      </w:r>
      <w:bookmarkStart w:id="730" w:name="_ETM_Q1_2374534"/>
      <w:bookmarkStart w:id="731" w:name="_ETM_Q1_2374568"/>
      <w:bookmarkEnd w:id="730"/>
      <w:bookmarkEnd w:id="731"/>
      <w:r>
        <w:rPr>
          <w:rFonts w:hint="cs"/>
          <w:rtl/>
          <w:lang w:eastAsia="he-IL"/>
        </w:rPr>
        <w:t xml:space="preserve">מחים על בואך. </w:t>
      </w:r>
    </w:p>
    <w:p w:rsidR="00D22DD9" w:rsidRDefault="00D22DD9" w:rsidP="00D22DD9">
      <w:pPr>
        <w:rPr>
          <w:rtl/>
          <w:lang w:eastAsia="he-IL"/>
        </w:rPr>
      </w:pPr>
      <w:bookmarkStart w:id="732" w:name="_ETM_Q1_2376486"/>
      <w:bookmarkStart w:id="733" w:name="_ETM_Q1_2376549"/>
      <w:bookmarkEnd w:id="732"/>
      <w:bookmarkEnd w:id="733"/>
    </w:p>
    <w:p w:rsidR="00D22DD9" w:rsidRDefault="00D22DD9" w:rsidP="00D22DD9">
      <w:pPr>
        <w:rPr>
          <w:rtl/>
          <w:lang w:eastAsia="he-IL"/>
        </w:rPr>
      </w:pPr>
      <w:bookmarkStart w:id="734" w:name="_ETM_Q1_2376573"/>
      <w:bookmarkStart w:id="735" w:name="_ETM_Q1_2376609"/>
      <w:bookmarkEnd w:id="734"/>
      <w:bookmarkEnd w:id="735"/>
      <w:r>
        <w:rPr>
          <w:rFonts w:hint="cs"/>
          <w:rtl/>
          <w:lang w:eastAsia="he-IL"/>
        </w:rPr>
        <w:t xml:space="preserve">שאלה לנציגי משרד המשפטים. אתם </w:t>
      </w:r>
      <w:bookmarkStart w:id="736" w:name="_ETM_Q1_2376922"/>
      <w:bookmarkEnd w:id="736"/>
      <w:r>
        <w:rPr>
          <w:rFonts w:hint="cs"/>
          <w:rtl/>
          <w:lang w:eastAsia="he-IL"/>
        </w:rPr>
        <w:t>רוצים להתייחס</w:t>
      </w:r>
      <w:r w:rsidR="00411B15">
        <w:rPr>
          <w:rFonts w:hint="cs"/>
          <w:rtl/>
          <w:lang w:eastAsia="he-IL"/>
        </w:rPr>
        <w:t xml:space="preserve"> </w:t>
      </w:r>
      <w:r>
        <w:rPr>
          <w:rFonts w:hint="cs"/>
          <w:rtl/>
          <w:lang w:eastAsia="he-IL"/>
        </w:rPr>
        <w:t xml:space="preserve">עכשיו לנקודות או שנמשיך לשמוע את </w:t>
      </w:r>
      <w:bookmarkStart w:id="737" w:name="_ETM_Q1_2380338"/>
      <w:bookmarkEnd w:id="737"/>
      <w:r>
        <w:rPr>
          <w:rFonts w:hint="cs"/>
          <w:rtl/>
          <w:lang w:eastAsia="he-IL"/>
        </w:rPr>
        <w:t>הדוברים ותתייחסו אחר כך? מה שתחליטו.</w:t>
      </w:r>
    </w:p>
    <w:p w:rsidR="00D22DD9" w:rsidRDefault="00D22DD9" w:rsidP="00D22DD9">
      <w:pPr>
        <w:rPr>
          <w:rtl/>
          <w:lang w:eastAsia="he-IL"/>
        </w:rPr>
      </w:pPr>
    </w:p>
    <w:p w:rsidR="00D22DD9" w:rsidRDefault="00D22DD9" w:rsidP="00D22DD9">
      <w:pPr>
        <w:rPr>
          <w:rtl/>
          <w:lang w:eastAsia="he-IL"/>
        </w:rPr>
      </w:pPr>
      <w:bookmarkStart w:id="738" w:name="_ETM_Q1_2391524"/>
      <w:bookmarkStart w:id="739" w:name="_ETM_Q1_2391585"/>
      <w:bookmarkEnd w:id="738"/>
      <w:bookmarkEnd w:id="739"/>
      <w:r>
        <w:rPr>
          <w:rFonts w:hint="cs"/>
          <w:rtl/>
          <w:lang w:eastAsia="he-IL"/>
        </w:rPr>
        <w:t xml:space="preserve">אני מבקשת לצרף אלינו את עורך דין ארז </w:t>
      </w:r>
      <w:proofErr w:type="spellStart"/>
      <w:r>
        <w:rPr>
          <w:rFonts w:hint="cs"/>
          <w:rtl/>
          <w:lang w:eastAsia="he-IL"/>
        </w:rPr>
        <w:t>קמיניץ</w:t>
      </w:r>
      <w:proofErr w:type="spellEnd"/>
      <w:r>
        <w:rPr>
          <w:rFonts w:hint="cs"/>
          <w:rtl/>
          <w:lang w:eastAsia="he-IL"/>
        </w:rPr>
        <w:t xml:space="preserve">, המשנה ליועץ המשפטי לממשלה שמבקש </w:t>
      </w:r>
      <w:bookmarkStart w:id="740" w:name="_ETM_Q1_2397990"/>
      <w:bookmarkEnd w:id="740"/>
      <w:r>
        <w:rPr>
          <w:rFonts w:hint="cs"/>
          <w:rtl/>
          <w:lang w:eastAsia="he-IL"/>
        </w:rPr>
        <w:t>להתייחס</w:t>
      </w:r>
      <w:bookmarkStart w:id="741" w:name="_ETM_Q1_2398160"/>
      <w:bookmarkStart w:id="742" w:name="_ETM_Q1_2398223"/>
      <w:bookmarkEnd w:id="741"/>
      <w:bookmarkEnd w:id="742"/>
      <w:r>
        <w:rPr>
          <w:rFonts w:hint="cs"/>
          <w:rtl/>
          <w:lang w:eastAsia="he-IL"/>
        </w:rPr>
        <w:t>.</w:t>
      </w:r>
    </w:p>
    <w:p w:rsidR="00D22DD9" w:rsidRDefault="00D22DD9" w:rsidP="00D22DD9">
      <w:pPr>
        <w:rPr>
          <w:rtl/>
          <w:lang w:eastAsia="he-IL"/>
        </w:rPr>
      </w:pPr>
      <w:bookmarkStart w:id="743" w:name="_ETM_Q1_2402596"/>
      <w:bookmarkEnd w:id="743"/>
    </w:p>
    <w:p w:rsidR="00D22DD9" w:rsidRDefault="00D22DD9" w:rsidP="00D22DD9">
      <w:pPr>
        <w:pStyle w:val="af9"/>
        <w:keepNext/>
        <w:rPr>
          <w:rtl/>
          <w:lang w:eastAsia="he-IL"/>
        </w:rPr>
      </w:pPr>
      <w:bookmarkStart w:id="744" w:name="ET_guest_ארז_קמיניץ_59"/>
      <w:r w:rsidRPr="00D22DD9">
        <w:rPr>
          <w:rStyle w:val="TagStyle"/>
          <w:rtl/>
        </w:rPr>
        <w:t xml:space="preserve"> &lt;&lt; אורח &gt;&gt; </w:t>
      </w:r>
      <w:r>
        <w:rPr>
          <w:rtl/>
          <w:lang w:eastAsia="he-IL"/>
        </w:rPr>
        <w:t xml:space="preserve">ארז </w:t>
      </w:r>
      <w:proofErr w:type="spellStart"/>
      <w:r>
        <w:rPr>
          <w:rtl/>
          <w:lang w:eastAsia="he-IL"/>
        </w:rPr>
        <w:t>קמיניץ</w:t>
      </w:r>
      <w:proofErr w:type="spellEnd"/>
      <w:r>
        <w:rPr>
          <w:rtl/>
          <w:lang w:eastAsia="he-IL"/>
        </w:rPr>
        <w:t>:</w:t>
      </w:r>
      <w:r w:rsidRPr="00D22DD9">
        <w:rPr>
          <w:rStyle w:val="TagStyle"/>
          <w:rtl/>
        </w:rPr>
        <w:t xml:space="preserve"> &lt;&lt; אורח &gt;&gt;</w:t>
      </w:r>
      <w:r w:rsidR="00411B15">
        <w:rPr>
          <w:rtl/>
          <w:lang w:eastAsia="he-IL"/>
        </w:rPr>
        <w:t xml:space="preserve"> </w:t>
      </w:r>
      <w:bookmarkEnd w:id="744"/>
    </w:p>
    <w:p w:rsidR="00D22DD9" w:rsidRDefault="00D22DD9" w:rsidP="00D22DD9">
      <w:pPr>
        <w:pStyle w:val="KeepWithNext"/>
        <w:rPr>
          <w:rtl/>
          <w:lang w:eastAsia="he-IL"/>
        </w:rPr>
      </w:pPr>
    </w:p>
    <w:p w:rsidR="00D22DD9" w:rsidRDefault="00D22DD9" w:rsidP="00D22DD9">
      <w:pPr>
        <w:rPr>
          <w:rtl/>
          <w:lang w:eastAsia="he-IL"/>
        </w:rPr>
      </w:pPr>
      <w:bookmarkStart w:id="745" w:name="_ETM_Q1_2402836"/>
      <w:bookmarkStart w:id="746" w:name="_ETM_Q1_2402861"/>
      <w:bookmarkEnd w:id="745"/>
      <w:bookmarkEnd w:id="746"/>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w:t>
      </w:r>
      <w:r w:rsidR="00411B15">
        <w:rPr>
          <w:rFonts w:hint="cs"/>
          <w:rtl/>
          <w:lang w:eastAsia="he-IL"/>
        </w:rPr>
        <w:t xml:space="preserve"> </w:t>
      </w:r>
      <w:r>
        <w:rPr>
          <w:rFonts w:hint="cs"/>
          <w:rtl/>
          <w:lang w:eastAsia="he-IL"/>
        </w:rPr>
        <w:t>אני מהבידוד ואני מתנצל שלא הגעתי לוועדה. שלום לחברי הכנסת.</w:t>
      </w:r>
    </w:p>
    <w:p w:rsidR="00D22DD9" w:rsidRDefault="00D22DD9" w:rsidP="00D22DD9">
      <w:pPr>
        <w:rPr>
          <w:rtl/>
          <w:lang w:eastAsia="he-IL"/>
        </w:rPr>
      </w:pPr>
      <w:bookmarkStart w:id="747" w:name="_ETM_Q1_2421706"/>
      <w:bookmarkStart w:id="748" w:name="_ETM_Q1_2421772"/>
      <w:bookmarkStart w:id="749" w:name="_ETM_Q1_2422594"/>
      <w:bookmarkEnd w:id="747"/>
      <w:bookmarkEnd w:id="748"/>
      <w:bookmarkEnd w:id="749"/>
    </w:p>
    <w:p w:rsidR="00D22DD9" w:rsidRDefault="00D22DD9" w:rsidP="00D22DD9">
      <w:pPr>
        <w:pStyle w:val="af6"/>
        <w:keepNext/>
        <w:rPr>
          <w:rtl/>
        </w:rPr>
      </w:pPr>
      <w:bookmarkStart w:id="750" w:name="ET_yor_6043_60"/>
      <w:r w:rsidRPr="00D22DD9">
        <w:rPr>
          <w:rStyle w:val="TagStyle"/>
          <w:rtl/>
        </w:rPr>
        <w:t xml:space="preserve"> &lt;&lt; יור &gt;&gt; </w:t>
      </w:r>
      <w:r>
        <w:rPr>
          <w:rtl/>
        </w:rPr>
        <w:t xml:space="preserve">היו"ר עינב </w:t>
      </w:r>
      <w:proofErr w:type="spellStart"/>
      <w:r>
        <w:rPr>
          <w:rtl/>
        </w:rPr>
        <w:t>קאבלה</w:t>
      </w:r>
      <w:proofErr w:type="spellEnd"/>
      <w:r>
        <w:rPr>
          <w:rtl/>
        </w:rPr>
        <w:t>:</w:t>
      </w:r>
      <w:r w:rsidRPr="00D22DD9">
        <w:rPr>
          <w:rStyle w:val="TagStyle"/>
          <w:rtl/>
        </w:rPr>
        <w:t xml:space="preserve"> &lt;&lt; יור &gt;&gt;</w:t>
      </w:r>
      <w:r w:rsidR="00411B15">
        <w:rPr>
          <w:rtl/>
        </w:rPr>
        <w:t xml:space="preserve"> </w:t>
      </w:r>
      <w:bookmarkEnd w:id="750"/>
    </w:p>
    <w:p w:rsidR="00D22DD9" w:rsidRDefault="00D22DD9" w:rsidP="00D22DD9">
      <w:pPr>
        <w:pStyle w:val="KeepWithNext"/>
        <w:rPr>
          <w:rtl/>
          <w:lang w:eastAsia="he-IL"/>
        </w:rPr>
      </w:pPr>
    </w:p>
    <w:p w:rsidR="00D22DD9" w:rsidRDefault="00D22DD9" w:rsidP="00D22DD9">
      <w:pPr>
        <w:rPr>
          <w:rtl/>
          <w:lang w:eastAsia="he-IL"/>
        </w:rPr>
      </w:pPr>
      <w:bookmarkStart w:id="751" w:name="_ETM_Q1_2422909"/>
      <w:bookmarkStart w:id="752" w:name="_ETM_Q1_2422933"/>
      <w:bookmarkEnd w:id="751"/>
      <w:bookmarkEnd w:id="752"/>
      <w:r>
        <w:rPr>
          <w:rFonts w:hint="cs"/>
          <w:rtl/>
          <w:lang w:eastAsia="he-IL"/>
        </w:rPr>
        <w:t xml:space="preserve">אתה במקום עם חיבור </w:t>
      </w:r>
      <w:bookmarkStart w:id="753" w:name="_ETM_Q1_2419041"/>
      <w:bookmarkEnd w:id="753"/>
      <w:r>
        <w:rPr>
          <w:rFonts w:hint="cs"/>
          <w:rtl/>
          <w:lang w:eastAsia="he-IL"/>
        </w:rPr>
        <w:t>אינטרנט טוב?</w:t>
      </w:r>
      <w:bookmarkStart w:id="754" w:name="_ETM_Q1_2419646"/>
      <w:bookmarkEnd w:id="754"/>
    </w:p>
    <w:p w:rsidR="00D22DD9" w:rsidRDefault="00D22DD9" w:rsidP="00D22DD9">
      <w:pPr>
        <w:rPr>
          <w:rtl/>
          <w:lang w:eastAsia="he-IL"/>
        </w:rPr>
      </w:pPr>
      <w:bookmarkStart w:id="755" w:name="_ETM_Q1_2419703"/>
      <w:bookmarkEnd w:id="755"/>
    </w:p>
    <w:p w:rsidR="00D22DD9" w:rsidRDefault="00D22DD9" w:rsidP="00D22DD9">
      <w:pPr>
        <w:pStyle w:val="af9"/>
        <w:keepNext/>
        <w:rPr>
          <w:rtl/>
          <w:lang w:eastAsia="he-IL"/>
        </w:rPr>
      </w:pPr>
      <w:bookmarkStart w:id="756" w:name="ET_guest_ארז_קמיניץ_61"/>
      <w:r w:rsidRPr="00D22DD9">
        <w:rPr>
          <w:rStyle w:val="TagStyle"/>
          <w:rtl/>
        </w:rPr>
        <w:lastRenderedPageBreak/>
        <w:t xml:space="preserve"> &lt;&lt; אורח &gt;&gt; </w:t>
      </w:r>
      <w:r>
        <w:rPr>
          <w:rtl/>
          <w:lang w:eastAsia="he-IL"/>
        </w:rPr>
        <w:t xml:space="preserve">ארז </w:t>
      </w:r>
      <w:proofErr w:type="spellStart"/>
      <w:r>
        <w:rPr>
          <w:rtl/>
          <w:lang w:eastAsia="he-IL"/>
        </w:rPr>
        <w:t>קמיניץ</w:t>
      </w:r>
      <w:proofErr w:type="spellEnd"/>
      <w:r>
        <w:rPr>
          <w:rtl/>
          <w:lang w:eastAsia="he-IL"/>
        </w:rPr>
        <w:t>:</w:t>
      </w:r>
      <w:r w:rsidRPr="00D22DD9">
        <w:rPr>
          <w:rStyle w:val="TagStyle"/>
          <w:rtl/>
        </w:rPr>
        <w:t xml:space="preserve"> &lt;&lt; אורח &gt;&gt;</w:t>
      </w:r>
      <w:r w:rsidR="00411B15">
        <w:rPr>
          <w:rtl/>
          <w:lang w:eastAsia="he-IL"/>
        </w:rPr>
        <w:t xml:space="preserve"> </w:t>
      </w:r>
      <w:bookmarkEnd w:id="756"/>
    </w:p>
    <w:p w:rsidR="00D22DD9" w:rsidRDefault="00D22DD9" w:rsidP="00D22DD9">
      <w:pPr>
        <w:pStyle w:val="KeepWithNext"/>
        <w:rPr>
          <w:rtl/>
          <w:lang w:eastAsia="he-IL"/>
        </w:rPr>
      </w:pPr>
    </w:p>
    <w:p w:rsidR="00D22DD9" w:rsidRDefault="00D22DD9" w:rsidP="00D22DD9">
      <w:pPr>
        <w:rPr>
          <w:rtl/>
          <w:lang w:eastAsia="he-IL"/>
        </w:rPr>
      </w:pPr>
      <w:r>
        <w:rPr>
          <w:rFonts w:hint="cs"/>
          <w:rtl/>
          <w:lang w:eastAsia="he-IL"/>
        </w:rPr>
        <w:t>סביר. אמור להיות סביר.</w:t>
      </w:r>
      <w:r w:rsidR="00411B15">
        <w:rPr>
          <w:rFonts w:hint="cs"/>
          <w:rtl/>
          <w:lang w:eastAsia="he-IL"/>
        </w:rPr>
        <w:t xml:space="preserve"> </w:t>
      </w:r>
      <w:r>
        <w:rPr>
          <w:rFonts w:hint="cs"/>
          <w:rtl/>
          <w:lang w:eastAsia="he-IL"/>
        </w:rPr>
        <w:t xml:space="preserve">אני רוצה לומר רק </w:t>
      </w:r>
      <w:bookmarkStart w:id="757" w:name="_ETM_Q1_2429270"/>
      <w:bookmarkEnd w:id="757"/>
      <w:r>
        <w:rPr>
          <w:rFonts w:hint="cs"/>
          <w:rtl/>
          <w:lang w:eastAsia="he-IL"/>
        </w:rPr>
        <w:t xml:space="preserve">כמה מלים כלליות ותודה לגברתי ושבת הראש ולחברי הכנסת שנדרשים </w:t>
      </w:r>
      <w:bookmarkStart w:id="758" w:name="_ETM_Q1_2434602"/>
      <w:bookmarkEnd w:id="758"/>
      <w:r>
        <w:rPr>
          <w:rFonts w:hint="cs"/>
          <w:rtl/>
          <w:lang w:eastAsia="he-IL"/>
        </w:rPr>
        <w:t xml:space="preserve">לחוק הזה במהירות הראויה. אנחנו מגיעים עם חוק שמבחינתנו הוא חוק קורונה. זה חוק שצריך </w:t>
      </w:r>
      <w:bookmarkStart w:id="759" w:name="_ETM_Q1_2447792"/>
      <w:bookmarkEnd w:id="759"/>
      <w:r>
        <w:rPr>
          <w:rFonts w:hint="cs"/>
          <w:rtl/>
          <w:lang w:eastAsia="he-IL"/>
        </w:rPr>
        <w:t>לעבור עד כמה שניתן בצורה יעילה, חדה ומהירה כדי לתת</w:t>
      </w:r>
      <w:r w:rsidR="00411B15">
        <w:rPr>
          <w:rFonts w:hint="cs"/>
          <w:rtl/>
          <w:lang w:eastAsia="he-IL"/>
        </w:rPr>
        <w:t xml:space="preserve"> </w:t>
      </w:r>
      <w:bookmarkStart w:id="760" w:name="_ETM_Q1_2451258"/>
      <w:bookmarkEnd w:id="760"/>
      <w:r>
        <w:rPr>
          <w:rFonts w:hint="cs"/>
          <w:rtl/>
          <w:lang w:eastAsia="he-IL"/>
        </w:rPr>
        <w:t xml:space="preserve">מענה לצרכים שעלו מהציבור בסבב הראשון, יעלו גם בסבב </w:t>
      </w:r>
      <w:bookmarkStart w:id="761" w:name="_ETM_Q1_2459225"/>
      <w:bookmarkEnd w:id="761"/>
      <w:r>
        <w:rPr>
          <w:rFonts w:hint="cs"/>
          <w:rtl/>
          <w:lang w:eastAsia="he-IL"/>
        </w:rPr>
        <w:t>השני ועשויים לעלות, בשאיפה שלא, בסבבים נוספים.</w:t>
      </w:r>
      <w:r w:rsidR="00411B15">
        <w:rPr>
          <w:rFonts w:hint="cs"/>
          <w:rtl/>
          <w:lang w:eastAsia="he-IL"/>
        </w:rPr>
        <w:t xml:space="preserve"> </w:t>
      </w:r>
      <w:bookmarkStart w:id="762" w:name="_ETM_Q1_2471178"/>
      <w:bookmarkEnd w:id="762"/>
      <w:r>
        <w:rPr>
          <w:rFonts w:hint="cs"/>
          <w:rtl/>
          <w:lang w:eastAsia="he-IL"/>
        </w:rPr>
        <w:t xml:space="preserve">אנחנו, אפשר לומר, תוך כדי לחימה ואנחנו לא יודעים מה </w:t>
      </w:r>
      <w:bookmarkStart w:id="763" w:name="_ETM_Q1_2473293"/>
      <w:bookmarkEnd w:id="763"/>
      <w:r>
        <w:rPr>
          <w:rFonts w:hint="cs"/>
          <w:rtl/>
          <w:lang w:eastAsia="he-IL"/>
        </w:rPr>
        <w:t xml:space="preserve">מצפה לנו ואנחנו רוצים להיות מספיק גמישים כדי </w:t>
      </w:r>
      <w:bookmarkStart w:id="764" w:name="_ETM_Q1_2478133"/>
      <w:bookmarkEnd w:id="764"/>
      <w:r>
        <w:rPr>
          <w:rFonts w:hint="cs"/>
          <w:rtl/>
          <w:lang w:eastAsia="he-IL"/>
        </w:rPr>
        <w:t>לאפשר מתן מענה לצרכים של הציבור</w:t>
      </w:r>
      <w:r w:rsidR="00411B15">
        <w:rPr>
          <w:rFonts w:hint="cs"/>
          <w:rtl/>
          <w:lang w:eastAsia="he-IL"/>
        </w:rPr>
        <w:t xml:space="preserve"> </w:t>
      </w:r>
      <w:r>
        <w:rPr>
          <w:rFonts w:hint="cs"/>
          <w:rtl/>
          <w:lang w:eastAsia="he-IL"/>
        </w:rPr>
        <w:t xml:space="preserve">בשירותים שהוא צורך מהממשלה. נתקלנו בבעיות קשות בסבב הראשון ואנחנו הולכים </w:t>
      </w:r>
      <w:bookmarkStart w:id="765" w:name="_ETM_Q1_2485194"/>
      <w:bookmarkEnd w:id="765"/>
      <w:r>
        <w:rPr>
          <w:rFonts w:hint="cs"/>
          <w:rtl/>
          <w:lang w:eastAsia="he-IL"/>
        </w:rPr>
        <w:t xml:space="preserve">ונתקלים בבעיות האלה גם כעת. אנחנו מבקשים לפתור את </w:t>
      </w:r>
      <w:bookmarkStart w:id="766" w:name="_ETM_Q1_2490238"/>
      <w:bookmarkEnd w:id="766"/>
      <w:r>
        <w:rPr>
          <w:rFonts w:hint="cs"/>
          <w:rtl/>
          <w:lang w:eastAsia="he-IL"/>
        </w:rPr>
        <w:t>הבעיות בגזרה די צרה כפי שמופיעה בהצעת החוק.</w:t>
      </w:r>
    </w:p>
    <w:p w:rsidR="00D22DD9" w:rsidRDefault="00D22DD9" w:rsidP="00D22DD9">
      <w:pPr>
        <w:rPr>
          <w:rtl/>
          <w:lang w:eastAsia="he-IL"/>
        </w:rPr>
      </w:pPr>
      <w:bookmarkStart w:id="767" w:name="_ETM_Q1_2499942"/>
      <w:bookmarkStart w:id="768" w:name="_ETM_Q1_2500001"/>
      <w:bookmarkStart w:id="769" w:name="_ETM_Q1_2500046"/>
      <w:bookmarkEnd w:id="767"/>
      <w:bookmarkEnd w:id="768"/>
      <w:bookmarkEnd w:id="769"/>
    </w:p>
    <w:p w:rsidR="00D22DD9" w:rsidRDefault="00D22DD9" w:rsidP="00D22DD9">
      <w:pPr>
        <w:rPr>
          <w:rtl/>
          <w:lang w:eastAsia="he-IL"/>
        </w:rPr>
      </w:pPr>
      <w:bookmarkStart w:id="770" w:name="_ETM_Q1_2500081"/>
      <w:bookmarkEnd w:id="770"/>
      <w:r>
        <w:rPr>
          <w:rFonts w:hint="cs"/>
          <w:rtl/>
          <w:lang w:eastAsia="he-IL"/>
        </w:rPr>
        <w:t xml:space="preserve">חברי עורך </w:t>
      </w:r>
      <w:bookmarkStart w:id="771" w:name="_ETM_Q1_2501742"/>
      <w:bookmarkEnd w:id="771"/>
      <w:r>
        <w:rPr>
          <w:rFonts w:hint="cs"/>
          <w:rtl/>
          <w:lang w:eastAsia="he-IL"/>
        </w:rPr>
        <w:t xml:space="preserve">דין יורם הכהן, שאני מכיר אותו שנים רבות מפעולתו </w:t>
      </w:r>
      <w:bookmarkStart w:id="772" w:name="_ETM_Q1_2507054"/>
      <w:bookmarkEnd w:id="772"/>
      <w:r>
        <w:rPr>
          <w:rFonts w:hint="cs"/>
          <w:rtl/>
          <w:lang w:eastAsia="he-IL"/>
        </w:rPr>
        <w:t xml:space="preserve">בממשלה הרבה שנים, כמובן מכיר את חוק חתימה אלקטרונית </w:t>
      </w:r>
      <w:bookmarkStart w:id="773" w:name="_ETM_Q1_2515770"/>
      <w:bookmarkEnd w:id="773"/>
      <w:r>
        <w:rPr>
          <w:rFonts w:hint="cs"/>
          <w:rtl/>
          <w:lang w:eastAsia="he-IL"/>
        </w:rPr>
        <w:t xml:space="preserve">בין היתר כפי שהיה בשנים עברו, העלה שורה של סוגיות והדברים </w:t>
      </w:r>
      <w:bookmarkStart w:id="774" w:name="_ETM_Q1_2520336"/>
      <w:bookmarkEnd w:id="774"/>
      <w:r>
        <w:rPr>
          <w:rFonts w:hint="cs"/>
          <w:rtl/>
          <w:lang w:eastAsia="he-IL"/>
        </w:rPr>
        <w:t xml:space="preserve">עלו גם בדברי הדוברים האחרים. הוא העלה שורה </w:t>
      </w:r>
      <w:bookmarkStart w:id="775" w:name="_ETM_Q1_2522018"/>
      <w:bookmarkEnd w:id="775"/>
      <w:r>
        <w:rPr>
          <w:rFonts w:hint="cs"/>
          <w:rtl/>
          <w:lang w:eastAsia="he-IL"/>
        </w:rPr>
        <w:t xml:space="preserve">של סוגיות שמתאימות בהחלט לשיח רחב משמעותי </w:t>
      </w:r>
      <w:bookmarkStart w:id="776" w:name="_ETM_Q1_2529282"/>
      <w:bookmarkEnd w:id="776"/>
      <w:r>
        <w:rPr>
          <w:rFonts w:hint="cs"/>
          <w:rtl/>
          <w:lang w:eastAsia="he-IL"/>
        </w:rPr>
        <w:t xml:space="preserve">אם וכאשר יהיה חוק גדול שאנחנו חושבים עליו, חוק גדול שיעסוק בשירותים </w:t>
      </w:r>
      <w:bookmarkStart w:id="777" w:name="_ETM_Q1_2534240"/>
      <w:bookmarkEnd w:id="777"/>
      <w:r>
        <w:rPr>
          <w:rFonts w:hint="cs"/>
          <w:rtl/>
          <w:lang w:eastAsia="he-IL"/>
        </w:rPr>
        <w:t>מקוונים שהממשלה תיתן דרך</w:t>
      </w:r>
      <w:r w:rsidR="00411B15">
        <w:rPr>
          <w:rFonts w:hint="cs"/>
          <w:rtl/>
          <w:lang w:eastAsia="he-IL"/>
        </w:rPr>
        <w:t xml:space="preserve"> </w:t>
      </w:r>
      <w:r>
        <w:rPr>
          <w:rFonts w:hint="cs"/>
          <w:rtl/>
          <w:lang w:eastAsia="he-IL"/>
        </w:rPr>
        <w:t>קבע לאזרחיה.</w:t>
      </w:r>
      <w:r w:rsidR="00411B15">
        <w:rPr>
          <w:rFonts w:hint="cs"/>
          <w:rtl/>
          <w:lang w:eastAsia="he-IL"/>
        </w:rPr>
        <w:t xml:space="preserve"> </w:t>
      </w:r>
      <w:r>
        <w:rPr>
          <w:rFonts w:hint="cs"/>
          <w:rtl/>
          <w:lang w:eastAsia="he-IL"/>
        </w:rPr>
        <w:t xml:space="preserve">אבל אנחנו עוסקים כרגע בגזרה צרה. אנחנו לא </w:t>
      </w:r>
      <w:bookmarkStart w:id="778" w:name="_ETM_Q1_2545782"/>
      <w:bookmarkEnd w:id="778"/>
      <w:r>
        <w:rPr>
          <w:rFonts w:hint="cs"/>
          <w:rtl/>
          <w:lang w:eastAsia="he-IL"/>
        </w:rPr>
        <w:t xml:space="preserve">נוכל לטפל במתן מסגרת לפעולת ממשל זמין, אנחנו לא נוכל </w:t>
      </w:r>
      <w:bookmarkStart w:id="779" w:name="_ETM_Q1_2551299"/>
      <w:bookmarkEnd w:id="779"/>
      <w:r>
        <w:rPr>
          <w:rFonts w:hint="cs"/>
          <w:rtl/>
          <w:lang w:eastAsia="he-IL"/>
        </w:rPr>
        <w:t xml:space="preserve">לטפל כרגע בהנחיות פרטניות איך לעשות אתרים לאוכלוסיות בשפות </w:t>
      </w:r>
      <w:bookmarkStart w:id="780" w:name="_ETM_Q1_2558446"/>
      <w:bookmarkEnd w:id="780"/>
      <w:r>
        <w:rPr>
          <w:rFonts w:hint="cs"/>
          <w:rtl/>
          <w:lang w:eastAsia="he-IL"/>
        </w:rPr>
        <w:t xml:space="preserve">אחרות </w:t>
      </w:r>
      <w:r>
        <w:rPr>
          <w:rtl/>
          <w:lang w:eastAsia="he-IL"/>
        </w:rPr>
        <w:t>–</w:t>
      </w:r>
      <w:r>
        <w:rPr>
          <w:rFonts w:hint="cs"/>
          <w:rtl/>
          <w:lang w:eastAsia="he-IL"/>
        </w:rPr>
        <w:t xml:space="preserve"> ואגב, לא רק ערבית </w:t>
      </w:r>
      <w:r>
        <w:rPr>
          <w:rtl/>
          <w:lang w:eastAsia="he-IL"/>
        </w:rPr>
        <w:t>–</w:t>
      </w:r>
      <w:r>
        <w:rPr>
          <w:rFonts w:hint="cs"/>
          <w:rtl/>
          <w:lang w:eastAsia="he-IL"/>
        </w:rPr>
        <w:t xml:space="preserve"> אנחנו לא נוכל</w:t>
      </w:r>
      <w:bookmarkStart w:id="781" w:name="_ETM_Q1_2561266"/>
      <w:bookmarkEnd w:id="781"/>
      <w:r>
        <w:rPr>
          <w:rFonts w:hint="cs"/>
          <w:rtl/>
          <w:lang w:eastAsia="he-IL"/>
        </w:rPr>
        <w:t xml:space="preserve"> לטפל כרגע בכשלים בתעודת זהות חכמה. אם נצרך לעשות </w:t>
      </w:r>
      <w:bookmarkStart w:id="782" w:name="_ETM_Q1_2569160"/>
      <w:bookmarkEnd w:id="782"/>
      <w:r>
        <w:rPr>
          <w:rFonts w:hint="cs"/>
          <w:rtl/>
          <w:lang w:eastAsia="he-IL"/>
        </w:rPr>
        <w:t>את זה, אנחנו ניפגש בסוף החורף 2021, וזו לא המטרה.</w:t>
      </w:r>
      <w:bookmarkStart w:id="783" w:name="_ETM_Q1_2588634"/>
      <w:bookmarkEnd w:id="783"/>
    </w:p>
    <w:p w:rsidR="00D22DD9" w:rsidRDefault="00D22DD9" w:rsidP="00D22DD9">
      <w:pPr>
        <w:rPr>
          <w:rtl/>
          <w:lang w:eastAsia="he-IL"/>
        </w:rPr>
      </w:pPr>
      <w:bookmarkStart w:id="784" w:name="_ETM_Q1_2588683"/>
      <w:bookmarkEnd w:id="784"/>
    </w:p>
    <w:p w:rsidR="00D22DD9" w:rsidRDefault="00D22DD9" w:rsidP="00D22DD9">
      <w:pPr>
        <w:rPr>
          <w:rtl/>
          <w:lang w:eastAsia="he-IL"/>
        </w:rPr>
      </w:pPr>
      <w:bookmarkStart w:id="785" w:name="_ETM_Q1_2588770"/>
      <w:bookmarkStart w:id="786" w:name="_ETM_Q1_2588822"/>
      <w:bookmarkEnd w:id="785"/>
      <w:bookmarkEnd w:id="786"/>
      <w:r>
        <w:rPr>
          <w:rFonts w:hint="cs"/>
          <w:rtl/>
          <w:lang w:eastAsia="he-IL"/>
        </w:rPr>
        <w:t>אני</w:t>
      </w:r>
      <w:r w:rsidR="00411B15">
        <w:rPr>
          <w:rFonts w:hint="cs"/>
          <w:rtl/>
          <w:lang w:eastAsia="he-IL"/>
        </w:rPr>
        <w:t xml:space="preserve"> </w:t>
      </w:r>
      <w:r w:rsidR="00CF4AA6">
        <w:rPr>
          <w:rFonts w:hint="cs"/>
          <w:rtl/>
          <w:lang w:eastAsia="he-IL"/>
        </w:rPr>
        <w:t>מציע שחבריי, ר</w:t>
      </w:r>
      <w:r>
        <w:rPr>
          <w:rFonts w:hint="cs"/>
          <w:rtl/>
          <w:lang w:eastAsia="he-IL"/>
        </w:rPr>
        <w:t xml:space="preserve">ני תענה קונקרטית לסוגיות שהעלו אבל </w:t>
      </w:r>
      <w:bookmarkStart w:id="787" w:name="_ETM_Q1_2582351"/>
      <w:bookmarkEnd w:id="787"/>
      <w:r>
        <w:rPr>
          <w:rFonts w:hint="cs"/>
          <w:rtl/>
          <w:lang w:eastAsia="he-IL"/>
        </w:rPr>
        <w:t>אני מנסה לומר כאן שאנחנו מננסים לתפוס את הבעיה המרכזי</w:t>
      </w:r>
      <w:bookmarkStart w:id="788" w:name="_ETM_Q1_2589957"/>
      <w:bookmarkEnd w:id="788"/>
      <w:r>
        <w:rPr>
          <w:rFonts w:hint="cs"/>
          <w:rtl/>
          <w:lang w:eastAsia="he-IL"/>
        </w:rPr>
        <w:t xml:space="preserve">ת שהופנתה אלינו בתקופה </w:t>
      </w:r>
      <w:r w:rsidR="006A24C8">
        <w:rPr>
          <w:rFonts w:hint="cs"/>
          <w:rtl/>
          <w:lang w:eastAsia="he-IL"/>
        </w:rPr>
        <w:t xml:space="preserve">הזאת של הקורונה. אנחנו מבינים </w:t>
      </w:r>
      <w:bookmarkStart w:id="789" w:name="_ETM_Q1_2601213"/>
      <w:bookmarkEnd w:id="789"/>
      <w:r w:rsidR="006A24C8">
        <w:rPr>
          <w:rFonts w:hint="cs"/>
          <w:rtl/>
          <w:lang w:eastAsia="he-IL"/>
        </w:rPr>
        <w:t xml:space="preserve">שהמשבר אתנו לאורך זמן ויהיה בחודשים הקרובים ואם אנחנו רוצים לתת מענה לקשיים שנתקלנו בהם אני </w:t>
      </w:r>
      <w:bookmarkStart w:id="790" w:name="_ETM_Q1_2616624"/>
      <w:bookmarkEnd w:id="790"/>
      <w:r w:rsidR="006A24C8">
        <w:rPr>
          <w:rFonts w:hint="cs"/>
          <w:rtl/>
          <w:lang w:eastAsia="he-IL"/>
        </w:rPr>
        <w:t xml:space="preserve">חושב שנצטרך להתמקד בגזרה של השאלות שהעלינו במסגרת הצעת החוק ולא להתפרס לבעיות </w:t>
      </w:r>
      <w:bookmarkStart w:id="791" w:name="_ETM_Q1_2622701"/>
      <w:bookmarkEnd w:id="791"/>
      <w:r w:rsidR="006A24C8">
        <w:rPr>
          <w:rFonts w:hint="cs"/>
          <w:rtl/>
          <w:lang w:eastAsia="he-IL"/>
        </w:rPr>
        <w:t xml:space="preserve">אחרות שנדרשות לטיפול אבל הן לא הכרחיות לצורך </w:t>
      </w:r>
      <w:bookmarkStart w:id="792" w:name="_ETM_Q1_2629378"/>
      <w:bookmarkEnd w:id="792"/>
      <w:r w:rsidR="006A24C8">
        <w:rPr>
          <w:rFonts w:hint="cs"/>
          <w:rtl/>
          <w:lang w:eastAsia="he-IL"/>
        </w:rPr>
        <w:t xml:space="preserve">מתן מענה לבעיות אנחנו נתקלנו בהן שאנחנו מנסים לפתור אותן בהצעת החוק הזאת. אי אפשר לפתור את כל </w:t>
      </w:r>
      <w:bookmarkStart w:id="793" w:name="_ETM_Q1_2639489"/>
      <w:bookmarkEnd w:id="793"/>
      <w:r w:rsidR="006A24C8">
        <w:rPr>
          <w:rFonts w:hint="cs"/>
          <w:rtl/>
          <w:lang w:eastAsia="he-IL"/>
        </w:rPr>
        <w:t xml:space="preserve">הבעיות שקשורות לשירותים מקוונים. אי אפשר לעשות את זה בחוק </w:t>
      </w:r>
      <w:bookmarkStart w:id="794" w:name="_ETM_Q1_2644950"/>
      <w:bookmarkEnd w:id="794"/>
      <w:r w:rsidR="006A24C8">
        <w:rPr>
          <w:rFonts w:hint="cs"/>
          <w:rtl/>
          <w:lang w:eastAsia="he-IL"/>
        </w:rPr>
        <w:t>שנועד לטפל במשבר כפי שאנחנו חווים אותו היום.</w:t>
      </w:r>
    </w:p>
    <w:p w:rsidR="006A24C8" w:rsidRDefault="006A24C8" w:rsidP="00D22DD9">
      <w:pPr>
        <w:rPr>
          <w:rtl/>
          <w:lang w:eastAsia="he-IL"/>
        </w:rPr>
      </w:pPr>
      <w:bookmarkStart w:id="795" w:name="_ETM_Q1_2649039"/>
      <w:bookmarkStart w:id="796" w:name="_ETM_Q1_2649096"/>
      <w:bookmarkStart w:id="797" w:name="_ETM_Q1_2649133"/>
      <w:bookmarkEnd w:id="795"/>
      <w:bookmarkEnd w:id="796"/>
      <w:bookmarkEnd w:id="797"/>
    </w:p>
    <w:p w:rsidR="006A24C8" w:rsidRDefault="006A24C8" w:rsidP="00D22DD9">
      <w:pPr>
        <w:rPr>
          <w:rtl/>
          <w:lang w:eastAsia="he-IL"/>
        </w:rPr>
      </w:pPr>
      <w:bookmarkStart w:id="798" w:name="_ETM_Q1_2649168"/>
      <w:bookmarkEnd w:id="798"/>
      <w:r>
        <w:rPr>
          <w:rFonts w:hint="cs"/>
          <w:rtl/>
          <w:lang w:eastAsia="he-IL"/>
        </w:rPr>
        <w:t xml:space="preserve">אם רני רוצה </w:t>
      </w:r>
      <w:bookmarkStart w:id="799" w:name="_ETM_Q1_2650138"/>
      <w:bookmarkEnd w:id="799"/>
      <w:r>
        <w:rPr>
          <w:rFonts w:hint="cs"/>
          <w:rtl/>
          <w:lang w:eastAsia="he-IL"/>
        </w:rPr>
        <w:t>להתייחס נקודתית, אני אשמח.</w:t>
      </w:r>
    </w:p>
    <w:p w:rsidR="006A24C8" w:rsidRDefault="006A24C8" w:rsidP="00D22DD9">
      <w:pPr>
        <w:rPr>
          <w:rtl/>
          <w:lang w:eastAsia="he-IL"/>
        </w:rPr>
      </w:pPr>
      <w:bookmarkStart w:id="800" w:name="_ETM_Q1_2653074"/>
      <w:bookmarkStart w:id="801" w:name="_ETM_Q1_2653103"/>
      <w:bookmarkEnd w:id="800"/>
      <w:bookmarkEnd w:id="801"/>
    </w:p>
    <w:p w:rsidR="006A24C8" w:rsidRDefault="006A24C8" w:rsidP="006A24C8">
      <w:pPr>
        <w:pStyle w:val="af6"/>
        <w:keepNext/>
        <w:rPr>
          <w:rtl/>
        </w:rPr>
      </w:pPr>
      <w:bookmarkStart w:id="802" w:name="ET_yor_6043_62"/>
      <w:r w:rsidRPr="006A24C8">
        <w:rPr>
          <w:rStyle w:val="TagStyle"/>
          <w:rtl/>
        </w:rPr>
        <w:t xml:space="preserve"> &lt;&lt; יור &gt;&gt; </w:t>
      </w:r>
      <w:r>
        <w:rPr>
          <w:rtl/>
        </w:rPr>
        <w:t xml:space="preserve">היו"ר עינב </w:t>
      </w:r>
      <w:proofErr w:type="spellStart"/>
      <w:r>
        <w:rPr>
          <w:rtl/>
        </w:rPr>
        <w:t>קאבלה</w:t>
      </w:r>
      <w:proofErr w:type="spellEnd"/>
      <w:r>
        <w:rPr>
          <w:rtl/>
        </w:rPr>
        <w:t>:</w:t>
      </w:r>
      <w:r w:rsidRPr="006A24C8">
        <w:rPr>
          <w:rStyle w:val="TagStyle"/>
          <w:rtl/>
        </w:rPr>
        <w:t xml:space="preserve"> &lt;&lt; יור &gt;&gt;</w:t>
      </w:r>
      <w:r w:rsidR="00411B15">
        <w:rPr>
          <w:rtl/>
        </w:rPr>
        <w:t xml:space="preserve"> </w:t>
      </w:r>
      <w:bookmarkEnd w:id="802"/>
    </w:p>
    <w:p w:rsidR="006A24C8" w:rsidRDefault="006A24C8" w:rsidP="006A24C8">
      <w:pPr>
        <w:pStyle w:val="KeepWithNext"/>
        <w:rPr>
          <w:rtl/>
        </w:rPr>
      </w:pPr>
    </w:p>
    <w:p w:rsidR="006A24C8" w:rsidRDefault="006A24C8" w:rsidP="006A24C8">
      <w:pPr>
        <w:rPr>
          <w:rtl/>
        </w:rPr>
      </w:pPr>
      <w:bookmarkStart w:id="803" w:name="_ETM_Q1_2653450"/>
      <w:bookmarkStart w:id="804" w:name="_ETM_Q1_2653478"/>
      <w:bookmarkEnd w:id="803"/>
      <w:bookmarkEnd w:id="804"/>
      <w:r>
        <w:rPr>
          <w:rFonts w:hint="cs"/>
          <w:rtl/>
        </w:rPr>
        <w:t xml:space="preserve">תודה עורך דין </w:t>
      </w:r>
      <w:proofErr w:type="spellStart"/>
      <w:r>
        <w:rPr>
          <w:rFonts w:hint="cs"/>
          <w:rtl/>
        </w:rPr>
        <w:t>קמיניץ</w:t>
      </w:r>
      <w:bookmarkStart w:id="805" w:name="_ETM_Q1_2653133"/>
      <w:bookmarkEnd w:id="805"/>
      <w:proofErr w:type="spellEnd"/>
      <w:r>
        <w:rPr>
          <w:rFonts w:hint="cs"/>
          <w:rtl/>
        </w:rPr>
        <w:t>.</w:t>
      </w:r>
    </w:p>
    <w:p w:rsidR="006A24C8" w:rsidRDefault="006A24C8" w:rsidP="006A24C8">
      <w:pPr>
        <w:rPr>
          <w:rtl/>
        </w:rPr>
      </w:pPr>
      <w:bookmarkStart w:id="806" w:name="_ETM_Q1_2656607"/>
      <w:bookmarkStart w:id="807" w:name="_ETM_Q1_2656640"/>
      <w:bookmarkStart w:id="808" w:name="_ETM_Q1_2657568"/>
      <w:bookmarkEnd w:id="806"/>
      <w:bookmarkEnd w:id="807"/>
      <w:bookmarkEnd w:id="808"/>
    </w:p>
    <w:p w:rsidR="006A24C8" w:rsidRDefault="006A24C8" w:rsidP="006A24C8">
      <w:pPr>
        <w:pStyle w:val="af9"/>
        <w:keepNext/>
        <w:rPr>
          <w:rtl/>
        </w:rPr>
      </w:pPr>
      <w:r w:rsidRPr="006A24C8">
        <w:rPr>
          <w:rStyle w:val="TagStyle"/>
          <w:rtl/>
        </w:rPr>
        <w:t xml:space="preserve"> &lt;&lt; אורח &gt;&gt; </w:t>
      </w:r>
      <w:r>
        <w:rPr>
          <w:rtl/>
        </w:rPr>
        <w:t xml:space="preserve">רני </w:t>
      </w:r>
      <w:proofErr w:type="spellStart"/>
      <w:r>
        <w:rPr>
          <w:rtl/>
        </w:rPr>
        <w:t>נויבואר</w:t>
      </w:r>
      <w:proofErr w:type="spellEnd"/>
      <w:r>
        <w:rPr>
          <w:rtl/>
        </w:rPr>
        <w:t>:</w:t>
      </w:r>
      <w:r w:rsidRPr="006A24C8">
        <w:rPr>
          <w:rStyle w:val="TagStyle"/>
          <w:rtl/>
        </w:rPr>
        <w:t xml:space="preserve"> &lt;&lt; אורח &gt;&gt;</w:t>
      </w:r>
      <w:r w:rsidR="00411B15">
        <w:rPr>
          <w:rtl/>
        </w:rPr>
        <w:t xml:space="preserve"> </w:t>
      </w:r>
    </w:p>
    <w:p w:rsidR="006A24C8" w:rsidRDefault="006A24C8" w:rsidP="006A24C8">
      <w:pPr>
        <w:pStyle w:val="KeepWithNext"/>
        <w:rPr>
          <w:rtl/>
        </w:rPr>
      </w:pPr>
    </w:p>
    <w:p w:rsidR="006A24C8" w:rsidRDefault="006A24C8" w:rsidP="006A24C8">
      <w:pPr>
        <w:rPr>
          <w:rtl/>
        </w:rPr>
      </w:pPr>
      <w:bookmarkStart w:id="809" w:name="_ETM_Q1_2657825"/>
      <w:bookmarkStart w:id="810" w:name="_ETM_Q1_2657845"/>
      <w:bookmarkEnd w:id="809"/>
      <w:bookmarkEnd w:id="810"/>
      <w:r>
        <w:rPr>
          <w:rFonts w:hint="cs"/>
          <w:rtl/>
        </w:rPr>
        <w:t xml:space="preserve">הייתי מציעה ליושבת ראש </w:t>
      </w:r>
      <w:bookmarkStart w:id="811" w:name="_ETM_Q1_2660252"/>
      <w:bookmarkEnd w:id="811"/>
      <w:r>
        <w:rPr>
          <w:rFonts w:hint="cs"/>
          <w:rtl/>
        </w:rPr>
        <w:t xml:space="preserve">אולי לבקש מאנשים שישלחו ככל הניתן את ההערות שלהם </w:t>
      </w:r>
      <w:bookmarkStart w:id="812" w:name="_ETM_Q1_2661327"/>
      <w:bookmarkEnd w:id="812"/>
      <w:r>
        <w:rPr>
          <w:rFonts w:hint="cs"/>
          <w:rtl/>
        </w:rPr>
        <w:t xml:space="preserve">קודם ואז נוכל גם להתכונן לדיון. אם זה נראה בעינייך. </w:t>
      </w:r>
      <w:bookmarkStart w:id="813" w:name="_ETM_Q1_2670070"/>
      <w:bookmarkEnd w:id="813"/>
    </w:p>
    <w:p w:rsidR="006A24C8" w:rsidRDefault="006A24C8" w:rsidP="006A24C8">
      <w:pPr>
        <w:rPr>
          <w:rtl/>
        </w:rPr>
      </w:pPr>
      <w:bookmarkStart w:id="814" w:name="_ETM_Q1_2670122"/>
      <w:bookmarkEnd w:id="814"/>
    </w:p>
    <w:p w:rsidR="006A24C8" w:rsidRDefault="006A24C8" w:rsidP="006A24C8">
      <w:pPr>
        <w:rPr>
          <w:rtl/>
        </w:rPr>
      </w:pPr>
      <w:bookmarkStart w:id="815" w:name="_ETM_Q1_2670182"/>
      <w:bookmarkStart w:id="816" w:name="_ETM_Q1_2670238"/>
      <w:bookmarkEnd w:id="815"/>
      <w:bookmarkEnd w:id="816"/>
      <w:r>
        <w:rPr>
          <w:rFonts w:hint="cs"/>
          <w:rtl/>
        </w:rPr>
        <w:t>אני כן רוצה להתייחס לדברים שנעשו בעבר.</w:t>
      </w:r>
      <w:r w:rsidR="009D4A5F">
        <w:rPr>
          <w:rFonts w:hint="cs"/>
          <w:rtl/>
        </w:rPr>
        <w:t xml:space="preserve"> משרד המשפטים העביר </w:t>
      </w:r>
      <w:bookmarkStart w:id="817" w:name="_ETM_Q1_2695875"/>
      <w:bookmarkEnd w:id="817"/>
      <w:r w:rsidR="009D4A5F">
        <w:rPr>
          <w:rFonts w:hint="cs"/>
          <w:rtl/>
        </w:rPr>
        <w:t>תיקון לחוק חתימה אלקטרונית בשנת</w:t>
      </w:r>
      <w:r w:rsidR="00411B15">
        <w:rPr>
          <w:rFonts w:hint="cs"/>
          <w:rtl/>
        </w:rPr>
        <w:t xml:space="preserve"> </w:t>
      </w:r>
      <w:r w:rsidR="009D4A5F">
        <w:rPr>
          <w:rFonts w:hint="cs"/>
          <w:rtl/>
        </w:rPr>
        <w:t xml:space="preserve">2018 בו מביע את </w:t>
      </w:r>
      <w:bookmarkStart w:id="818" w:name="_ETM_Q1_2700970"/>
      <w:bookmarkEnd w:id="818"/>
      <w:r w:rsidR="009D4A5F">
        <w:rPr>
          <w:rFonts w:hint="cs"/>
          <w:rtl/>
        </w:rPr>
        <w:t xml:space="preserve">החשיבות שאנחנו רואים במה שאנחנו קוראים שירותי אמון. כאן אני נכנסת </w:t>
      </w:r>
      <w:bookmarkStart w:id="819" w:name="_ETM_Q1_2704550"/>
      <w:bookmarkEnd w:id="819"/>
      <w:r w:rsidR="009D4A5F">
        <w:rPr>
          <w:rFonts w:hint="cs"/>
          <w:rtl/>
        </w:rPr>
        <w:t xml:space="preserve">לעולם שמדבר על מהי הזדהות, עולם המשמעות של חתימה. </w:t>
      </w:r>
      <w:bookmarkStart w:id="820" w:name="_ETM_Q1_2708564"/>
      <w:bookmarkEnd w:id="820"/>
      <w:r w:rsidR="009D4A5F">
        <w:rPr>
          <w:rFonts w:hint="cs"/>
          <w:rtl/>
        </w:rPr>
        <w:t xml:space="preserve">יש תפיסות עולם, לפחות לגבי ארבעה שירותי אמון, שאני חושבת </w:t>
      </w:r>
      <w:bookmarkStart w:id="821" w:name="_ETM_Q1_2712594"/>
      <w:bookmarkEnd w:id="821"/>
      <w:r w:rsidR="009D4A5F">
        <w:rPr>
          <w:rFonts w:hint="cs"/>
          <w:rtl/>
        </w:rPr>
        <w:t xml:space="preserve">שחברי יורם הכהן הזכיר, אבל זה עולם מאוד רחב של דברים אחרים. כלומר, כל העולם משתמש בחתימות, </w:t>
      </w:r>
      <w:bookmarkStart w:id="822" w:name="_ETM_Q1_2719976"/>
      <w:bookmarkEnd w:id="822"/>
      <w:r w:rsidR="009D4A5F">
        <w:rPr>
          <w:rFonts w:hint="cs"/>
          <w:rtl/>
        </w:rPr>
        <w:t xml:space="preserve">כל העולם משתמש בהזדהות, זאת לא רק מדינת ישראל. אנחנו </w:t>
      </w:r>
      <w:bookmarkStart w:id="823" w:name="_ETM_Q1_2722984"/>
      <w:bookmarkEnd w:id="823"/>
      <w:r w:rsidR="009D4A5F">
        <w:rPr>
          <w:rFonts w:hint="cs"/>
          <w:rtl/>
        </w:rPr>
        <w:t xml:space="preserve">כרגע מתמקדים בסגמנט המאוד צר שזאת מדינת ישראל בסיטואציה, כמו שארז ציין, בסיטואציה צרה של קורונה. העולם של הזדהות, העולם של חתימה דיגיטלית הוא הרבה מעבר למה </w:t>
      </w:r>
      <w:bookmarkStart w:id="824" w:name="_ETM_Q1_2733212"/>
      <w:bookmarkEnd w:id="824"/>
      <w:r w:rsidR="009D4A5F">
        <w:rPr>
          <w:rFonts w:hint="cs"/>
          <w:rtl/>
        </w:rPr>
        <w:t>שנחנו מביאים לפני השולחן הזה.</w:t>
      </w:r>
    </w:p>
    <w:p w:rsidR="009D4A5F" w:rsidRDefault="009D4A5F" w:rsidP="006A24C8">
      <w:pPr>
        <w:rPr>
          <w:rtl/>
        </w:rPr>
      </w:pPr>
      <w:bookmarkStart w:id="825" w:name="_ETM_Q1_2737650"/>
      <w:bookmarkStart w:id="826" w:name="_ETM_Q1_2737726"/>
      <w:bookmarkStart w:id="827" w:name="_ETM_Q1_2737769"/>
      <w:bookmarkEnd w:id="825"/>
      <w:bookmarkEnd w:id="826"/>
      <w:bookmarkEnd w:id="827"/>
    </w:p>
    <w:p w:rsidR="009D4A5F" w:rsidRDefault="009D4A5F" w:rsidP="009D4A5F">
      <w:pPr>
        <w:pStyle w:val="a4"/>
        <w:keepNext/>
        <w:rPr>
          <w:rtl/>
        </w:rPr>
      </w:pPr>
      <w:bookmarkStart w:id="828" w:name="_ETM_Q1_2737805"/>
      <w:bookmarkStart w:id="829" w:name="_ETM_Q1_2737482"/>
      <w:bookmarkStart w:id="830" w:name="ET_speaker_נירה_לאמעי_רכלבסקי_62"/>
      <w:bookmarkEnd w:id="828"/>
      <w:bookmarkEnd w:id="829"/>
      <w:r w:rsidRPr="009D4A5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D4A5F">
        <w:rPr>
          <w:rStyle w:val="TagStyle"/>
          <w:rtl/>
        </w:rPr>
        <w:t xml:space="preserve"> &lt;&lt; דובר &gt;&gt;</w:t>
      </w:r>
      <w:r w:rsidR="00411B15">
        <w:rPr>
          <w:rtl/>
        </w:rPr>
        <w:t xml:space="preserve"> </w:t>
      </w:r>
      <w:bookmarkEnd w:id="830"/>
    </w:p>
    <w:p w:rsidR="009D4A5F" w:rsidRDefault="009D4A5F" w:rsidP="009D4A5F">
      <w:pPr>
        <w:pStyle w:val="KeepWithNext"/>
        <w:rPr>
          <w:rtl/>
        </w:rPr>
      </w:pPr>
    </w:p>
    <w:p w:rsidR="009D4A5F" w:rsidRDefault="009D4A5F" w:rsidP="009D4A5F">
      <w:pPr>
        <w:rPr>
          <w:rtl/>
        </w:rPr>
      </w:pPr>
      <w:bookmarkStart w:id="831" w:name="_ETM_Q1_2739018"/>
      <w:bookmarkStart w:id="832" w:name="_ETM_Q1_2739030"/>
      <w:bookmarkEnd w:id="831"/>
      <w:bookmarkEnd w:id="832"/>
      <w:r>
        <w:rPr>
          <w:rFonts w:hint="cs"/>
          <w:rtl/>
        </w:rPr>
        <w:t>אבל זה יהיה על מסמכים שיחיו המון שנים קדימה.</w:t>
      </w:r>
    </w:p>
    <w:p w:rsidR="009D4A5F" w:rsidRDefault="009D4A5F" w:rsidP="009D4A5F">
      <w:pPr>
        <w:rPr>
          <w:rtl/>
        </w:rPr>
      </w:pPr>
      <w:bookmarkStart w:id="833" w:name="_ETM_Q1_2741275"/>
      <w:bookmarkStart w:id="834" w:name="_ETM_Q1_2741333"/>
      <w:bookmarkStart w:id="835" w:name="_ETM_Q1_2742524"/>
      <w:bookmarkEnd w:id="833"/>
      <w:bookmarkEnd w:id="834"/>
      <w:bookmarkEnd w:id="835"/>
    </w:p>
    <w:p w:rsidR="009D4A5F" w:rsidRDefault="009D4A5F" w:rsidP="009D4A5F">
      <w:pPr>
        <w:pStyle w:val="af9"/>
        <w:keepNext/>
        <w:rPr>
          <w:rtl/>
        </w:rPr>
      </w:pPr>
      <w:bookmarkStart w:id="836" w:name="ET_guest_רני_נויבואר_63"/>
      <w:r w:rsidRPr="009D4A5F">
        <w:rPr>
          <w:rStyle w:val="TagStyle"/>
          <w:rtl/>
        </w:rPr>
        <w:t xml:space="preserve"> &lt;&lt; אורח &gt;&gt; </w:t>
      </w:r>
      <w:r>
        <w:rPr>
          <w:rtl/>
        </w:rPr>
        <w:t xml:space="preserve">רני </w:t>
      </w:r>
      <w:proofErr w:type="spellStart"/>
      <w:r>
        <w:rPr>
          <w:rtl/>
        </w:rPr>
        <w:t>נויבואר</w:t>
      </w:r>
      <w:proofErr w:type="spellEnd"/>
      <w:r>
        <w:rPr>
          <w:rtl/>
        </w:rPr>
        <w:t>:</w:t>
      </w:r>
      <w:r w:rsidRPr="009D4A5F">
        <w:rPr>
          <w:rStyle w:val="TagStyle"/>
          <w:rtl/>
        </w:rPr>
        <w:t xml:space="preserve"> &lt;&lt; אורח &gt;&gt;</w:t>
      </w:r>
      <w:r w:rsidR="00411B15">
        <w:rPr>
          <w:rtl/>
        </w:rPr>
        <w:t xml:space="preserve"> </w:t>
      </w:r>
      <w:bookmarkEnd w:id="836"/>
    </w:p>
    <w:p w:rsidR="009D4A5F" w:rsidRDefault="009D4A5F" w:rsidP="009D4A5F">
      <w:pPr>
        <w:pStyle w:val="KeepWithNext"/>
        <w:rPr>
          <w:rtl/>
        </w:rPr>
      </w:pPr>
    </w:p>
    <w:p w:rsidR="009D4A5F" w:rsidRDefault="009D4A5F" w:rsidP="009D4A5F">
      <w:pPr>
        <w:rPr>
          <w:rtl/>
        </w:rPr>
      </w:pPr>
      <w:bookmarkStart w:id="837" w:name="_ETM_Q1_2742768"/>
      <w:bookmarkStart w:id="838" w:name="_ETM_Q1_2742793"/>
      <w:bookmarkEnd w:id="837"/>
      <w:bookmarkEnd w:id="838"/>
      <w:r>
        <w:rPr>
          <w:rFonts w:hint="cs"/>
          <w:rtl/>
        </w:rPr>
        <w:t xml:space="preserve">אני רוצה להקריא מה כתוב בחוק חתימה אלקטרונית ומה עשינו </w:t>
      </w:r>
      <w:bookmarkStart w:id="839" w:name="_ETM_Q1_2744744"/>
      <w:bookmarkEnd w:id="839"/>
      <w:r>
        <w:rPr>
          <w:rFonts w:hint="cs"/>
          <w:rtl/>
        </w:rPr>
        <w:t>בו. אותה</w:t>
      </w:r>
      <w:r w:rsidR="00E2063C">
        <w:rPr>
          <w:rFonts w:hint="cs"/>
          <w:rtl/>
        </w:rPr>
        <w:t xml:space="preserve"> תפיסת עולם היא בדיוק אותה תפיסת עולם שיש </w:t>
      </w:r>
      <w:bookmarkStart w:id="840" w:name="_ETM_Q1_2748093"/>
      <w:bookmarkEnd w:id="840"/>
      <w:r w:rsidR="00E2063C">
        <w:rPr>
          <w:rFonts w:hint="cs"/>
          <w:rtl/>
        </w:rPr>
        <w:t xml:space="preserve">בחוק הזה. בעבר חוק חתימה אלקטרונית מיקד את </w:t>
      </w:r>
      <w:bookmarkStart w:id="841" w:name="_ETM_Q1_2752277"/>
      <w:bookmarkEnd w:id="841"/>
      <w:r w:rsidR="00E2063C">
        <w:rPr>
          <w:rFonts w:hint="cs"/>
          <w:rtl/>
        </w:rPr>
        <w:t xml:space="preserve">עצמו בטכנולוגיה מאוד מסוימת ואמר שהטכנולוגיה היחידה הזו שקיימת, שזאת </w:t>
      </w:r>
      <w:bookmarkStart w:id="842" w:name="_ETM_Q1_2756868"/>
      <w:bookmarkEnd w:id="842"/>
      <w:r w:rsidR="00E2063C">
        <w:rPr>
          <w:rFonts w:hint="cs"/>
          <w:rtl/>
        </w:rPr>
        <w:t>בעצם חתימה אלקטרונית מאושרת,</w:t>
      </w:r>
      <w:r w:rsidR="00411B15">
        <w:rPr>
          <w:rFonts w:hint="cs"/>
          <w:rtl/>
        </w:rPr>
        <w:t xml:space="preserve"> </w:t>
      </w:r>
      <w:r w:rsidR="00E2063C">
        <w:rPr>
          <w:rFonts w:hint="cs"/>
          <w:rtl/>
        </w:rPr>
        <w:t xml:space="preserve">היא הטכנולוגיה המורשית </w:t>
      </w:r>
      <w:bookmarkStart w:id="843" w:name="_ETM_Q1_2758545"/>
      <w:bookmarkEnd w:id="843"/>
      <w:r w:rsidR="00E2063C">
        <w:rPr>
          <w:rFonts w:hint="cs"/>
          <w:rtl/>
        </w:rPr>
        <w:t>שאפשר להשתמש בה כדי לענות על כל דרישות החיקוק שבעולם.</w:t>
      </w:r>
      <w:bookmarkStart w:id="844" w:name="_ETM_Q1_2761691"/>
      <w:bookmarkEnd w:id="844"/>
      <w:r w:rsidR="00E2063C">
        <w:rPr>
          <w:rFonts w:hint="cs"/>
          <w:rtl/>
        </w:rPr>
        <w:t xml:space="preserve"> כלומר, אם חיקוק </w:t>
      </w:r>
      <w:r w:rsidR="00E2063C">
        <w:rPr>
          <w:rFonts w:hint="cs"/>
          <w:rtl/>
        </w:rPr>
        <w:lastRenderedPageBreak/>
        <w:t xml:space="preserve">אמר את המילה חתימה, איך אני מקיים </w:t>
      </w:r>
      <w:bookmarkStart w:id="845" w:name="_ETM_Q1_2763715"/>
      <w:bookmarkEnd w:id="845"/>
      <w:r w:rsidR="00E2063C">
        <w:rPr>
          <w:rFonts w:hint="cs"/>
          <w:rtl/>
        </w:rPr>
        <w:t>אותה בעולם הדיגיטלי.</w:t>
      </w:r>
      <w:r w:rsidR="00411B15">
        <w:rPr>
          <w:rFonts w:hint="cs"/>
          <w:rtl/>
        </w:rPr>
        <w:t xml:space="preserve"> </w:t>
      </w:r>
      <w:r w:rsidR="00E2063C">
        <w:rPr>
          <w:rFonts w:hint="cs"/>
          <w:rtl/>
        </w:rPr>
        <w:t xml:space="preserve">הוא מיקם אותה באמצעות טכנולוגיה </w:t>
      </w:r>
      <w:bookmarkStart w:id="846" w:name="_ETM_Q1_2767395"/>
      <w:bookmarkEnd w:id="846"/>
      <w:r w:rsidR="00E2063C">
        <w:rPr>
          <w:rFonts w:hint="cs"/>
          <w:rtl/>
        </w:rPr>
        <w:t xml:space="preserve">שנקראת חתימה אלקטרונית מאושרת וזאת טכנולוגיה מאוד מתוחכמת, זו </w:t>
      </w:r>
      <w:bookmarkStart w:id="847" w:name="_ETM_Q1_2771583"/>
      <w:bookmarkEnd w:id="847"/>
      <w:r w:rsidR="00E2063C">
        <w:rPr>
          <w:rFonts w:hint="cs"/>
          <w:rtl/>
        </w:rPr>
        <w:t>טכנולוגיה מאוד גבוהה שכתבו עליה ספרים, גם לאנשים שפחות מבינים</w:t>
      </w:r>
      <w:bookmarkStart w:id="848" w:name="_ETM_Q1_2776719"/>
      <w:bookmarkEnd w:id="848"/>
      <w:r w:rsidR="00E2063C">
        <w:rPr>
          <w:rFonts w:hint="cs"/>
          <w:rtl/>
        </w:rPr>
        <w:t xml:space="preserve"> בהנדסה, זו טכנולוגיה ידועה וזה היה המוטו כי תפיסת העולם </w:t>
      </w:r>
      <w:bookmarkStart w:id="849" w:name="_ETM_Q1_2782766"/>
      <w:bookmarkEnd w:id="849"/>
      <w:r w:rsidR="00E2063C">
        <w:rPr>
          <w:rtl/>
        </w:rPr>
        <w:t>–</w:t>
      </w:r>
      <w:r w:rsidR="00E2063C">
        <w:rPr>
          <w:rFonts w:hint="cs"/>
          <w:rtl/>
        </w:rPr>
        <w:t xml:space="preserve"> שוב אני חוזרת על מה שאמרתי בתחילת הדיון </w:t>
      </w:r>
      <w:r w:rsidR="00E2063C">
        <w:rPr>
          <w:rtl/>
        </w:rPr>
        <w:t>–</w:t>
      </w:r>
      <w:r w:rsidR="00E2063C">
        <w:rPr>
          <w:rFonts w:hint="cs"/>
          <w:rtl/>
        </w:rPr>
        <w:t xml:space="preserve"> </w:t>
      </w:r>
      <w:bookmarkStart w:id="850" w:name="_ETM_Q1_2783862"/>
      <w:bookmarkEnd w:id="850"/>
      <w:r w:rsidR="00E2063C">
        <w:rPr>
          <w:rFonts w:hint="cs"/>
          <w:rtl/>
        </w:rPr>
        <w:t>כשבאים לעולם הדיגיטלי וצריך לשאול</w:t>
      </w:r>
      <w:r w:rsidR="00411B15">
        <w:rPr>
          <w:rFonts w:hint="cs"/>
          <w:rtl/>
        </w:rPr>
        <w:t xml:space="preserve"> </w:t>
      </w:r>
      <w:r w:rsidR="00E2063C">
        <w:rPr>
          <w:rFonts w:hint="cs"/>
          <w:rtl/>
        </w:rPr>
        <w:t xml:space="preserve">את השאלה מה זה </w:t>
      </w:r>
      <w:bookmarkStart w:id="851" w:name="_ETM_Q1_2785726"/>
      <w:bookmarkEnd w:id="851"/>
      <w:r w:rsidR="00E2063C">
        <w:rPr>
          <w:rFonts w:hint="cs"/>
          <w:rtl/>
        </w:rPr>
        <w:t>מה זה כתב, אז אמרו מה זה כתב,</w:t>
      </w:r>
      <w:r w:rsidR="00411B15">
        <w:rPr>
          <w:rFonts w:hint="cs"/>
          <w:rtl/>
        </w:rPr>
        <w:t xml:space="preserve"> </w:t>
      </w:r>
      <w:r w:rsidR="00E2063C">
        <w:rPr>
          <w:rFonts w:hint="cs"/>
          <w:rtl/>
        </w:rPr>
        <w:t xml:space="preserve">אי-מייל </w:t>
      </w:r>
      <w:bookmarkStart w:id="852" w:name="_ETM_Q1_2789203"/>
      <w:bookmarkEnd w:id="852"/>
      <w:r w:rsidR="00E2063C">
        <w:rPr>
          <w:rFonts w:hint="cs"/>
          <w:rtl/>
        </w:rPr>
        <w:t>זה כתב?</w:t>
      </w:r>
      <w:r w:rsidR="00411B15">
        <w:rPr>
          <w:rFonts w:hint="cs"/>
          <w:rtl/>
        </w:rPr>
        <w:t xml:space="preserve"> </w:t>
      </w:r>
      <w:r w:rsidR="00E2063C">
        <w:rPr>
          <w:rFonts w:hint="cs"/>
          <w:rtl/>
        </w:rPr>
        <w:t xml:space="preserve">התחילו מהשאלות האלה והיום אנחנו </w:t>
      </w:r>
      <w:bookmarkStart w:id="853" w:name="_ETM_Q1_2790657"/>
      <w:bookmarkEnd w:id="853"/>
      <w:r w:rsidR="00E2063C">
        <w:rPr>
          <w:rFonts w:hint="cs"/>
          <w:rtl/>
        </w:rPr>
        <w:t xml:space="preserve">כבר חיים בעולם הרבה יותר ודאי בנוגע למה יש לנו </w:t>
      </w:r>
      <w:bookmarkStart w:id="854" w:name="_ETM_Q1_2792726"/>
      <w:bookmarkEnd w:id="854"/>
      <w:r w:rsidR="00E2063C">
        <w:rPr>
          <w:rFonts w:hint="cs"/>
          <w:rtl/>
        </w:rPr>
        <w:t xml:space="preserve">דרישות כתב ומה אנחנו מצפים מכתב. אנחנו מצפים שזה </w:t>
      </w:r>
      <w:bookmarkStart w:id="855" w:name="_ETM_Q1_2794831"/>
      <w:bookmarkEnd w:id="855"/>
      <w:r w:rsidR="00E2063C">
        <w:rPr>
          <w:rFonts w:hint="cs"/>
          <w:rtl/>
        </w:rPr>
        <w:t xml:space="preserve">יהיה סימן גרפי שאפשר יהיה לשמור אותו, שאפשר יהיה לאורך זמן גם להשתמש בו. אנחנו יודעים להגדיר היום כתב </w:t>
      </w:r>
      <w:bookmarkStart w:id="856" w:name="_ETM_Q1_2802866"/>
      <w:bookmarkEnd w:id="856"/>
      <w:r w:rsidR="00E2063C">
        <w:rPr>
          <w:rFonts w:hint="cs"/>
          <w:rtl/>
        </w:rPr>
        <w:t xml:space="preserve">ברמת התכליות שלו. אלה מסרים שאני יודעת למסור, אלה </w:t>
      </w:r>
      <w:bookmarkStart w:id="857" w:name="_ETM_Q1_2807359"/>
      <w:bookmarkEnd w:id="857"/>
      <w:r w:rsidR="00E2063C">
        <w:rPr>
          <w:rFonts w:hint="cs"/>
          <w:rtl/>
        </w:rPr>
        <w:t xml:space="preserve">מסרים שאני יודעת לשמר אותם, אולי בטכנולוגיה שלא יודעת לשמר </w:t>
      </w:r>
      <w:r w:rsidR="00E2063C">
        <w:t>SMS</w:t>
      </w:r>
      <w:r w:rsidR="00E2063C">
        <w:rPr>
          <w:rFonts w:hint="cs"/>
          <w:rtl/>
        </w:rPr>
        <w:t xml:space="preserve"> ואז </w:t>
      </w:r>
      <w:r w:rsidR="00E2063C">
        <w:t>SMS</w:t>
      </w:r>
      <w:r w:rsidR="00E2063C">
        <w:rPr>
          <w:rFonts w:hint="cs"/>
          <w:rtl/>
        </w:rPr>
        <w:t xml:space="preserve"> לא יעלה על הדרישות האלה. כלומר, כל אחד ממידות המפתח בחקיקה היום אנחנו יודעים לומר פחות </w:t>
      </w:r>
      <w:bookmarkStart w:id="858" w:name="_ETM_Q1_2816337"/>
      <w:bookmarkEnd w:id="858"/>
      <w:r w:rsidR="00E2063C">
        <w:rPr>
          <w:rFonts w:hint="cs"/>
          <w:rtl/>
        </w:rPr>
        <w:t>או יותר מה התכליות שאותה דרישה באה לענות עליהן.</w:t>
      </w:r>
    </w:p>
    <w:p w:rsidR="00E2063C" w:rsidRDefault="00E2063C" w:rsidP="009D4A5F">
      <w:pPr>
        <w:rPr>
          <w:rtl/>
        </w:rPr>
      </w:pPr>
      <w:bookmarkStart w:id="859" w:name="_ETM_Q1_2820873"/>
      <w:bookmarkStart w:id="860" w:name="_ETM_Q1_2820945"/>
      <w:bookmarkEnd w:id="859"/>
      <w:bookmarkEnd w:id="860"/>
    </w:p>
    <w:p w:rsidR="00E2063C" w:rsidRDefault="00E2063C" w:rsidP="009D4A5F">
      <w:pPr>
        <w:rPr>
          <w:rtl/>
        </w:rPr>
      </w:pPr>
      <w:bookmarkStart w:id="861" w:name="_ETM_Q1_2820993"/>
      <w:bookmarkStart w:id="862" w:name="_ETM_Q1_2821029"/>
      <w:bookmarkEnd w:id="861"/>
      <w:bookmarkEnd w:id="862"/>
      <w:r>
        <w:rPr>
          <w:rFonts w:hint="cs"/>
          <w:rtl/>
        </w:rPr>
        <w:t>חברי יורם</w:t>
      </w:r>
      <w:bookmarkStart w:id="863" w:name="_ETM_Q1_2822117"/>
      <w:bookmarkEnd w:id="863"/>
      <w:r>
        <w:rPr>
          <w:rFonts w:hint="cs"/>
          <w:rtl/>
        </w:rPr>
        <w:t xml:space="preserve"> הכהן באמת ציין שהתכלית של החתימה, היא בעצם תכליות. האחת, התכלית הזאת שרוני לצורך העניין הסכימה שיש </w:t>
      </w:r>
      <w:bookmarkStart w:id="864" w:name="_ETM_Q1_2830872"/>
      <w:bookmarkEnd w:id="864"/>
      <w:r>
        <w:rPr>
          <w:rFonts w:hint="cs"/>
          <w:rtl/>
        </w:rPr>
        <w:t xml:space="preserve">כאן אלמנט משפטי של שמירה, ויש אלמנט של מדד שלא </w:t>
      </w:r>
      <w:bookmarkStart w:id="865" w:name="_ETM_Q1_2833332"/>
      <w:bookmarkEnd w:id="865"/>
      <w:r>
        <w:rPr>
          <w:rFonts w:hint="cs"/>
          <w:rtl/>
        </w:rPr>
        <w:t xml:space="preserve">שינו את המסמך ולא שינו את ההסכמה של מהימנות. זאת </w:t>
      </w:r>
      <w:bookmarkStart w:id="866" w:name="_ETM_Q1_2838374"/>
      <w:bookmarkEnd w:id="866"/>
      <w:r>
        <w:rPr>
          <w:rFonts w:hint="cs"/>
          <w:rtl/>
        </w:rPr>
        <w:t>בעצם אותה שיטה שאנחנו הולכים עליה בחוק הזה ולכן</w:t>
      </w:r>
      <w:r w:rsidR="00411B15">
        <w:rPr>
          <w:rFonts w:hint="cs"/>
          <w:rtl/>
        </w:rPr>
        <w:t xml:space="preserve"> </w:t>
      </w:r>
      <w:r>
        <w:rPr>
          <w:rFonts w:hint="cs"/>
          <w:rtl/>
        </w:rPr>
        <w:t xml:space="preserve">אני קצת תמהה על ההערה כי בעצם מה שכתבנו בחוק </w:t>
      </w:r>
      <w:bookmarkStart w:id="867" w:name="_ETM_Q1_2842951"/>
      <w:bookmarkEnd w:id="867"/>
      <w:r>
        <w:rPr>
          <w:rFonts w:hint="cs"/>
          <w:rtl/>
        </w:rPr>
        <w:t xml:space="preserve">חתימה, הוועדה הזו אישרה ב-2018, בראשותו של חבר הכנסת </w:t>
      </w:r>
      <w:bookmarkStart w:id="868" w:name="_ETM_Q1_2847529"/>
      <w:bookmarkEnd w:id="868"/>
      <w:r>
        <w:rPr>
          <w:rFonts w:hint="cs"/>
          <w:rtl/>
        </w:rPr>
        <w:t xml:space="preserve">אורי </w:t>
      </w:r>
      <w:proofErr w:type="spellStart"/>
      <w:r>
        <w:rPr>
          <w:rFonts w:hint="cs"/>
          <w:rtl/>
        </w:rPr>
        <w:t>מקלב</w:t>
      </w:r>
      <w:proofErr w:type="spellEnd"/>
      <w:r>
        <w:rPr>
          <w:rFonts w:hint="cs"/>
          <w:rtl/>
        </w:rPr>
        <w:t xml:space="preserve">, היו בדיוק המלים האלה שאומרות: "נדרשה לפי חיקוק </w:t>
      </w:r>
      <w:bookmarkStart w:id="869" w:name="_ETM_Q1_2852669"/>
      <w:bookmarkEnd w:id="869"/>
      <w:r>
        <w:rPr>
          <w:rFonts w:hint="cs"/>
          <w:rtl/>
        </w:rPr>
        <w:t>חתימתו</w:t>
      </w:r>
      <w:r w:rsidR="00411B15">
        <w:rPr>
          <w:rFonts w:hint="cs"/>
          <w:rtl/>
        </w:rPr>
        <w:t xml:space="preserve"> </w:t>
      </w:r>
      <w:r>
        <w:rPr>
          <w:rFonts w:hint="cs"/>
          <w:rtl/>
        </w:rPr>
        <w:t xml:space="preserve">של אדם על מסמך, ניתן לקיים דרישה </w:t>
      </w:r>
      <w:bookmarkStart w:id="870" w:name="_ETM_Q1_2856221"/>
      <w:bookmarkEnd w:id="870"/>
      <w:r>
        <w:rPr>
          <w:rFonts w:hint="cs"/>
          <w:rtl/>
        </w:rPr>
        <w:t xml:space="preserve">זו לגבי מסמך שהוא מסר אלקטרוני </w:t>
      </w:r>
      <w:r>
        <w:rPr>
          <w:rtl/>
        </w:rPr>
        <w:t>–</w:t>
      </w:r>
      <w:r>
        <w:rPr>
          <w:rFonts w:hint="cs"/>
          <w:rtl/>
        </w:rPr>
        <w:t xml:space="preserve"> משהו שנולד בעולם </w:t>
      </w:r>
      <w:bookmarkStart w:id="871" w:name="_ETM_Q1_2858504"/>
      <w:bookmarkEnd w:id="871"/>
      <w:r>
        <w:rPr>
          <w:rFonts w:hint="cs"/>
          <w:rtl/>
        </w:rPr>
        <w:t xml:space="preserve">הדיגיטלי </w:t>
      </w:r>
      <w:r>
        <w:rPr>
          <w:rtl/>
        </w:rPr>
        <w:t>–</w:t>
      </w:r>
      <w:r>
        <w:rPr>
          <w:rFonts w:hint="cs"/>
          <w:rtl/>
        </w:rPr>
        <w:t xml:space="preserve"> באמצעות אותה טכנולוגיה שזאת חתימה אלקטרונית מאושרת והיא </w:t>
      </w:r>
      <w:bookmarkStart w:id="872" w:name="_ETM_Q1_2861541"/>
      <w:bookmarkEnd w:id="872"/>
      <w:r>
        <w:rPr>
          <w:rFonts w:hint="cs"/>
          <w:rtl/>
        </w:rPr>
        <w:t xml:space="preserve">חתימה טובה ומהימנה, וגם חתימה אלקטרונית אחרת ובלבד שמתקיימות ברמת ודאות מספקת בנסיבות העניין התכליות לדרישת החתימה בהתאם לאותו </w:t>
      </w:r>
      <w:bookmarkStart w:id="873" w:name="_ETM_Q1_2871124"/>
      <w:bookmarkEnd w:id="873"/>
      <w:r>
        <w:rPr>
          <w:rFonts w:hint="cs"/>
          <w:rtl/>
        </w:rPr>
        <w:t>חיקוק".</w:t>
      </w:r>
      <w:bookmarkStart w:id="874" w:name="_ETM_Q1_2872834"/>
      <w:bookmarkEnd w:id="874"/>
    </w:p>
    <w:p w:rsidR="00E2063C" w:rsidRDefault="00E2063C" w:rsidP="009D4A5F">
      <w:pPr>
        <w:rPr>
          <w:rtl/>
        </w:rPr>
      </w:pPr>
      <w:bookmarkStart w:id="875" w:name="_ETM_Q1_2872909"/>
      <w:bookmarkEnd w:id="875"/>
    </w:p>
    <w:p w:rsidR="00E2063C" w:rsidRDefault="00E2063C" w:rsidP="009D4A5F">
      <w:pPr>
        <w:rPr>
          <w:rtl/>
        </w:rPr>
      </w:pPr>
      <w:bookmarkStart w:id="876" w:name="_ETM_Q1_2873313"/>
      <w:bookmarkStart w:id="877" w:name="_ETM_Q1_2873364"/>
      <w:bookmarkEnd w:id="876"/>
      <w:bookmarkEnd w:id="877"/>
      <w:r>
        <w:rPr>
          <w:rFonts w:hint="cs"/>
          <w:rtl/>
        </w:rPr>
        <w:t xml:space="preserve">כלומר, גם כאן בדיוק אנחנו עושים את אותו דבר שעשינו </w:t>
      </w:r>
      <w:bookmarkStart w:id="878" w:name="_ETM_Q1_2873322"/>
      <w:bookmarkEnd w:id="878"/>
      <w:r>
        <w:rPr>
          <w:rFonts w:hint="cs"/>
          <w:rtl/>
        </w:rPr>
        <w:t>שם.</w:t>
      </w:r>
    </w:p>
    <w:p w:rsidR="00E2063C" w:rsidRDefault="00E2063C" w:rsidP="009D4A5F">
      <w:pPr>
        <w:rPr>
          <w:rtl/>
        </w:rPr>
      </w:pPr>
      <w:bookmarkStart w:id="879" w:name="_ETM_Q1_2874002"/>
      <w:bookmarkStart w:id="880" w:name="_ETM_Q1_2874053"/>
      <w:bookmarkEnd w:id="879"/>
      <w:bookmarkEnd w:id="880"/>
    </w:p>
    <w:p w:rsidR="00E2063C" w:rsidRDefault="00E2063C" w:rsidP="00E2063C">
      <w:pPr>
        <w:pStyle w:val="a4"/>
        <w:keepNext/>
        <w:rPr>
          <w:rtl/>
        </w:rPr>
      </w:pPr>
      <w:bookmarkStart w:id="881" w:name="ET_speaker_נירה_לאמעי_רכלבסקי_63"/>
      <w:r w:rsidRPr="00E2063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063C">
        <w:rPr>
          <w:rStyle w:val="TagStyle"/>
          <w:rtl/>
        </w:rPr>
        <w:t xml:space="preserve"> &lt;&lt; דובר &gt;&gt;</w:t>
      </w:r>
      <w:r w:rsidR="00411B15">
        <w:rPr>
          <w:rtl/>
        </w:rPr>
        <w:t xml:space="preserve"> </w:t>
      </w:r>
      <w:bookmarkEnd w:id="881"/>
    </w:p>
    <w:p w:rsidR="00E2063C" w:rsidRDefault="00E2063C" w:rsidP="00E2063C">
      <w:pPr>
        <w:pStyle w:val="KeepWithNext"/>
        <w:rPr>
          <w:rtl/>
        </w:rPr>
      </w:pPr>
    </w:p>
    <w:p w:rsidR="00E2063C" w:rsidRDefault="00E2063C" w:rsidP="00E2063C">
      <w:pPr>
        <w:rPr>
          <w:rtl/>
        </w:rPr>
      </w:pPr>
      <w:bookmarkStart w:id="882" w:name="_ETM_Q1_2876541"/>
      <w:bookmarkStart w:id="883" w:name="_ETM_Q1_2876553"/>
      <w:bookmarkEnd w:id="882"/>
      <w:bookmarkEnd w:id="883"/>
      <w:r>
        <w:rPr>
          <w:rFonts w:hint="cs"/>
          <w:rtl/>
        </w:rPr>
        <w:t>אין לנו כאן כל הגדרה.</w:t>
      </w:r>
    </w:p>
    <w:p w:rsidR="00E2063C" w:rsidRDefault="00E2063C" w:rsidP="00E2063C">
      <w:pPr>
        <w:rPr>
          <w:rtl/>
        </w:rPr>
      </w:pPr>
      <w:bookmarkStart w:id="884" w:name="_ETM_Q1_2878518"/>
      <w:bookmarkStart w:id="885" w:name="_ETM_Q1_2878601"/>
      <w:bookmarkStart w:id="886" w:name="_ETM_Q1_2879391"/>
      <w:bookmarkEnd w:id="884"/>
      <w:bookmarkEnd w:id="885"/>
      <w:bookmarkEnd w:id="886"/>
    </w:p>
    <w:p w:rsidR="00E2063C" w:rsidRDefault="00E2063C" w:rsidP="00E2063C">
      <w:pPr>
        <w:pStyle w:val="af9"/>
        <w:keepNext/>
        <w:rPr>
          <w:rtl/>
        </w:rPr>
      </w:pPr>
      <w:bookmarkStart w:id="887" w:name="ET_guest_רני_נויבואר_64"/>
      <w:r w:rsidRPr="00E2063C">
        <w:rPr>
          <w:rStyle w:val="TagStyle"/>
          <w:rtl/>
        </w:rPr>
        <w:t xml:space="preserve"> &lt;&lt; אורח &gt;&gt; </w:t>
      </w:r>
      <w:r>
        <w:rPr>
          <w:rtl/>
        </w:rPr>
        <w:t xml:space="preserve">רני </w:t>
      </w:r>
      <w:proofErr w:type="spellStart"/>
      <w:r>
        <w:rPr>
          <w:rtl/>
        </w:rPr>
        <w:t>נויבואר</w:t>
      </w:r>
      <w:proofErr w:type="spellEnd"/>
      <w:r>
        <w:rPr>
          <w:rtl/>
        </w:rPr>
        <w:t>:</w:t>
      </w:r>
      <w:r w:rsidRPr="00E2063C">
        <w:rPr>
          <w:rStyle w:val="TagStyle"/>
          <w:rtl/>
        </w:rPr>
        <w:t xml:space="preserve"> &lt;&lt; אורח &gt;&gt;</w:t>
      </w:r>
      <w:r w:rsidR="00411B15">
        <w:rPr>
          <w:rtl/>
        </w:rPr>
        <w:t xml:space="preserve"> </w:t>
      </w:r>
      <w:bookmarkEnd w:id="887"/>
    </w:p>
    <w:p w:rsidR="00E2063C" w:rsidRDefault="00E2063C" w:rsidP="00E2063C">
      <w:pPr>
        <w:pStyle w:val="KeepWithNext"/>
        <w:rPr>
          <w:rtl/>
        </w:rPr>
      </w:pPr>
    </w:p>
    <w:p w:rsidR="00E2063C" w:rsidRDefault="00E2063C" w:rsidP="00E2063C">
      <w:pPr>
        <w:rPr>
          <w:rtl/>
        </w:rPr>
      </w:pPr>
      <w:bookmarkStart w:id="888" w:name="_ETM_Q1_2879631"/>
      <w:bookmarkStart w:id="889" w:name="_ETM_Q1_2879651"/>
      <w:bookmarkEnd w:id="888"/>
      <w:bookmarkEnd w:id="889"/>
      <w:r>
        <w:rPr>
          <w:rFonts w:hint="cs"/>
          <w:rtl/>
        </w:rPr>
        <w:t xml:space="preserve">לכן אנחנו חושבים שלא צריך להתייחס </w:t>
      </w:r>
      <w:bookmarkStart w:id="890" w:name="_ETM_Q1_2882153"/>
      <w:bookmarkEnd w:id="890"/>
      <w:r>
        <w:rPr>
          <w:rFonts w:hint="cs"/>
          <w:rtl/>
        </w:rPr>
        <w:t xml:space="preserve">כאן לחוק חתימה אלקטרונית כי ממילא יש לו את החיים </w:t>
      </w:r>
      <w:bookmarkStart w:id="891" w:name="_ETM_Q1_2881497"/>
      <w:bookmarkEnd w:id="891"/>
      <w:r>
        <w:rPr>
          <w:rFonts w:hint="cs"/>
          <w:rtl/>
        </w:rPr>
        <w:t>של עצמו. הוא יודע לומר מה זאת חתימה.</w:t>
      </w:r>
    </w:p>
    <w:p w:rsidR="00E2063C" w:rsidRDefault="00E2063C" w:rsidP="00E2063C">
      <w:pPr>
        <w:rPr>
          <w:rtl/>
        </w:rPr>
      </w:pPr>
      <w:bookmarkStart w:id="892" w:name="_ETM_Q1_2885946"/>
      <w:bookmarkStart w:id="893" w:name="_ETM_Q1_2886008"/>
      <w:bookmarkEnd w:id="892"/>
      <w:bookmarkEnd w:id="893"/>
    </w:p>
    <w:p w:rsidR="00E2063C" w:rsidRDefault="00E2063C" w:rsidP="00E2063C">
      <w:pPr>
        <w:pStyle w:val="a4"/>
        <w:keepNext/>
        <w:rPr>
          <w:rtl/>
        </w:rPr>
      </w:pPr>
      <w:bookmarkStart w:id="894" w:name="ET_speaker_נירה_לאמעי_רכלבסקי_65"/>
      <w:r w:rsidRPr="00E2063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2063C">
        <w:rPr>
          <w:rStyle w:val="TagStyle"/>
          <w:rtl/>
        </w:rPr>
        <w:t xml:space="preserve"> &lt;&lt; דובר &gt;&gt;</w:t>
      </w:r>
      <w:r w:rsidR="00411B15">
        <w:rPr>
          <w:rtl/>
        </w:rPr>
        <w:t xml:space="preserve"> </w:t>
      </w:r>
      <w:bookmarkEnd w:id="894"/>
    </w:p>
    <w:p w:rsidR="00E2063C" w:rsidRDefault="00E2063C" w:rsidP="00E2063C">
      <w:pPr>
        <w:pStyle w:val="KeepWithNext"/>
        <w:rPr>
          <w:rtl/>
          <w:lang w:eastAsia="he-IL"/>
        </w:rPr>
      </w:pPr>
    </w:p>
    <w:p w:rsidR="00E2063C" w:rsidRDefault="00E2063C" w:rsidP="00E2063C">
      <w:pPr>
        <w:rPr>
          <w:rtl/>
          <w:lang w:eastAsia="he-IL"/>
        </w:rPr>
      </w:pPr>
      <w:r>
        <w:rPr>
          <w:rFonts w:hint="cs"/>
          <w:rtl/>
          <w:lang w:eastAsia="he-IL"/>
        </w:rPr>
        <w:t xml:space="preserve">אין כאן שום התייחסות בכלל </w:t>
      </w:r>
      <w:bookmarkStart w:id="895" w:name="_ETM_Q1_2886081"/>
      <w:bookmarkEnd w:id="895"/>
      <w:r>
        <w:rPr>
          <w:rFonts w:hint="cs"/>
          <w:rtl/>
          <w:lang w:eastAsia="he-IL"/>
        </w:rPr>
        <w:t>לחתימה.</w:t>
      </w:r>
    </w:p>
    <w:p w:rsidR="00E2063C" w:rsidRDefault="00E2063C" w:rsidP="00E2063C">
      <w:pPr>
        <w:rPr>
          <w:rtl/>
          <w:lang w:eastAsia="he-IL"/>
        </w:rPr>
      </w:pPr>
      <w:bookmarkStart w:id="896" w:name="_ETM_Q1_2888125"/>
      <w:bookmarkStart w:id="897" w:name="_ETM_Q1_2888179"/>
      <w:bookmarkEnd w:id="896"/>
      <w:bookmarkEnd w:id="897"/>
    </w:p>
    <w:p w:rsidR="00E2063C" w:rsidRDefault="00E2063C" w:rsidP="00E2063C">
      <w:pPr>
        <w:pStyle w:val="af9"/>
        <w:keepNext/>
        <w:rPr>
          <w:rtl/>
          <w:lang w:eastAsia="he-IL"/>
        </w:rPr>
      </w:pPr>
      <w:bookmarkStart w:id="898" w:name="ET_guest_רני_נויבואר_66"/>
      <w:r w:rsidRPr="00E2063C">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E2063C">
        <w:rPr>
          <w:rStyle w:val="TagStyle"/>
          <w:rtl/>
        </w:rPr>
        <w:t xml:space="preserve"> &lt;&lt; אורח &gt;&gt;</w:t>
      </w:r>
      <w:r w:rsidR="00411B15">
        <w:rPr>
          <w:rtl/>
          <w:lang w:eastAsia="he-IL"/>
        </w:rPr>
        <w:t xml:space="preserve"> </w:t>
      </w:r>
      <w:bookmarkEnd w:id="898"/>
    </w:p>
    <w:p w:rsidR="00E2063C" w:rsidRDefault="00E2063C" w:rsidP="00E2063C">
      <w:pPr>
        <w:pStyle w:val="KeepWithNext"/>
        <w:rPr>
          <w:rtl/>
          <w:lang w:eastAsia="he-IL"/>
        </w:rPr>
      </w:pPr>
    </w:p>
    <w:p w:rsidR="00740E7B" w:rsidRDefault="00E2063C" w:rsidP="00740E7B">
      <w:pPr>
        <w:rPr>
          <w:rtl/>
          <w:lang w:eastAsia="he-IL"/>
        </w:rPr>
      </w:pPr>
      <w:r>
        <w:rPr>
          <w:rFonts w:hint="cs"/>
          <w:rtl/>
          <w:lang w:eastAsia="he-IL"/>
        </w:rPr>
        <w:t xml:space="preserve">אני מנסה להסביר מה זה העולם של תכליות. בעולם של תכליות, גם כאן בחוק, ואנחנו נקריא אותו, מה </w:t>
      </w:r>
      <w:bookmarkStart w:id="899" w:name="_ETM_Q1_2890934"/>
      <w:bookmarkEnd w:id="899"/>
      <w:r>
        <w:rPr>
          <w:rFonts w:hint="cs"/>
          <w:rtl/>
          <w:lang w:eastAsia="he-IL"/>
        </w:rPr>
        <w:t xml:space="preserve">שכתוב כאן בסעיף 2, זה בדיוק אותו הדבר. </w:t>
      </w:r>
      <w:r w:rsidR="00740E7B">
        <w:rPr>
          <w:rFonts w:hint="cs"/>
          <w:rtl/>
          <w:lang w:eastAsia="he-IL"/>
        </w:rPr>
        <w:t>"</w:t>
      </w:r>
      <w:r>
        <w:rPr>
          <w:rFonts w:hint="cs"/>
          <w:rtl/>
          <w:lang w:eastAsia="he-IL"/>
        </w:rPr>
        <w:t>נקבעו הוראות בחיקוק לעניין אופן מתן שירות חיוני מסוים</w:t>
      </w:r>
      <w:r w:rsidR="00740E7B">
        <w:rPr>
          <w:rFonts w:hint="cs"/>
          <w:rtl/>
          <w:lang w:eastAsia="he-IL"/>
        </w:rPr>
        <w:t xml:space="preserve"> וכולי</w:t>
      </w:r>
      <w:r>
        <w:rPr>
          <w:rFonts w:hint="cs"/>
          <w:rtl/>
          <w:lang w:eastAsia="he-IL"/>
        </w:rPr>
        <w:t xml:space="preserve">, רשאי הגורם הממונה </w:t>
      </w:r>
      <w:bookmarkStart w:id="900" w:name="_ETM_Q1_2902418"/>
      <w:bookmarkEnd w:id="900"/>
      <w:r w:rsidR="00740E7B">
        <w:rPr>
          <w:rFonts w:hint="cs"/>
          <w:rtl/>
          <w:lang w:eastAsia="he-IL"/>
        </w:rPr>
        <w:t>בתקופת</w:t>
      </w:r>
      <w:r w:rsidR="00411B15">
        <w:rPr>
          <w:rFonts w:hint="cs"/>
          <w:rtl/>
          <w:lang w:eastAsia="he-IL"/>
        </w:rPr>
        <w:t xml:space="preserve"> </w:t>
      </w:r>
      <w:r w:rsidR="00740E7B">
        <w:rPr>
          <w:rFonts w:hint="cs"/>
          <w:rtl/>
          <w:lang w:eastAsia="he-IL"/>
        </w:rPr>
        <w:t>הכרזה על מצב חירום</w:t>
      </w:r>
      <w:r w:rsidR="00411B15">
        <w:rPr>
          <w:rFonts w:hint="cs"/>
          <w:rtl/>
          <w:lang w:eastAsia="he-IL"/>
        </w:rPr>
        <w:t xml:space="preserve"> </w:t>
      </w:r>
      <w:r w:rsidR="00740E7B">
        <w:rPr>
          <w:rFonts w:hint="cs"/>
          <w:rtl/>
          <w:lang w:eastAsia="he-IL"/>
        </w:rPr>
        <w:t>בשל נגיף ה</w:t>
      </w:r>
      <w:bookmarkStart w:id="901" w:name="_ETM_Q1_2904126"/>
      <w:bookmarkEnd w:id="901"/>
      <w:r w:rsidR="00740E7B">
        <w:rPr>
          <w:rFonts w:hint="cs"/>
          <w:rtl/>
          <w:lang w:eastAsia="he-IL"/>
        </w:rPr>
        <w:t>קורונה, כי על אף אותו חיקוק הגוף הציבורי רשאי לתת שירות</w:t>
      </w:r>
      <w:r w:rsidR="00411B15">
        <w:rPr>
          <w:rFonts w:hint="cs"/>
          <w:rtl/>
          <w:lang w:eastAsia="he-IL"/>
        </w:rPr>
        <w:t xml:space="preserve"> </w:t>
      </w:r>
      <w:r w:rsidR="00740E7B">
        <w:rPr>
          <w:rFonts w:hint="cs"/>
          <w:rtl/>
          <w:lang w:eastAsia="he-IL"/>
        </w:rPr>
        <w:t xml:space="preserve">להתקשרות מרחוק בהתאם להוראות </w:t>
      </w:r>
      <w:bookmarkStart w:id="902" w:name="_ETM_Q1_2908198"/>
      <w:bookmarkEnd w:id="902"/>
      <w:r w:rsidR="00740E7B">
        <w:rPr>
          <w:rFonts w:hint="cs"/>
          <w:rtl/>
          <w:lang w:eastAsia="he-IL"/>
        </w:rPr>
        <w:t>ובלבד שאין בהן כדי</w:t>
      </w:r>
      <w:r w:rsidR="00411B15">
        <w:rPr>
          <w:rFonts w:hint="cs"/>
          <w:rtl/>
          <w:lang w:eastAsia="he-IL"/>
        </w:rPr>
        <w:t xml:space="preserve"> </w:t>
      </w:r>
      <w:r w:rsidR="00740E7B">
        <w:rPr>
          <w:rFonts w:hint="cs"/>
          <w:rtl/>
          <w:lang w:eastAsia="he-IL"/>
        </w:rPr>
        <w:t xml:space="preserve">לפגוע בתכלית העומדת </w:t>
      </w:r>
      <w:bookmarkStart w:id="903" w:name="_ETM_Q1_2911662"/>
      <w:bookmarkEnd w:id="903"/>
      <w:r w:rsidR="00740E7B">
        <w:rPr>
          <w:rFonts w:hint="cs"/>
          <w:rtl/>
          <w:lang w:eastAsia="he-IL"/>
        </w:rPr>
        <w:t xml:space="preserve">בבסיס אופן מתן השירות החיוני לפי אותו חיקוק". כלומר, אותה </w:t>
      </w:r>
      <w:bookmarkStart w:id="904" w:name="_ETM_Q1_2917774"/>
      <w:bookmarkEnd w:id="904"/>
      <w:r w:rsidR="00740E7B">
        <w:rPr>
          <w:rFonts w:hint="cs"/>
          <w:rtl/>
          <w:lang w:eastAsia="he-IL"/>
        </w:rPr>
        <w:t xml:space="preserve">גישה שהייתה קיימת בחוק חתימה אלקטרונית, זאת אותה </w:t>
      </w:r>
      <w:bookmarkStart w:id="905" w:name="_ETM_Q1_2920084"/>
      <w:bookmarkEnd w:id="905"/>
      <w:r w:rsidR="00740E7B">
        <w:rPr>
          <w:rFonts w:hint="cs"/>
          <w:rtl/>
          <w:lang w:eastAsia="he-IL"/>
        </w:rPr>
        <w:t xml:space="preserve">גישה שמופיעה כאן אלא שהחוק ההוא עוסק בחתימה </w:t>
      </w:r>
      <w:bookmarkStart w:id="906" w:name="_ETM_Q1_2922132"/>
      <w:bookmarkEnd w:id="906"/>
      <w:r w:rsidR="00740E7B">
        <w:rPr>
          <w:rFonts w:hint="cs"/>
          <w:rtl/>
          <w:lang w:eastAsia="he-IL"/>
        </w:rPr>
        <w:t xml:space="preserve">והחוק שלנו עוסק בכלל שירותים לגבי ארבע תכליות שאנחנו קבענו בתוספת השנייה, שאני אקריא אותה, ושאחת מהן היא בעצם התכלית של הזיהוי, התכלית של מהימנות המסמכים. כלומר, </w:t>
      </w:r>
      <w:bookmarkStart w:id="907" w:name="_ETM_Q1_2934241"/>
      <w:bookmarkEnd w:id="907"/>
      <w:r w:rsidR="00740E7B">
        <w:rPr>
          <w:rFonts w:hint="cs"/>
          <w:rtl/>
          <w:lang w:eastAsia="he-IL"/>
        </w:rPr>
        <w:t xml:space="preserve">אלה חוקים שמדברים בהקשרים אחרים כי כאן דיברנו בחתימה, איך נותנים לעולם חתימה דיגיטלית שהציבור יודע שהוא יכול </w:t>
      </w:r>
      <w:bookmarkStart w:id="908" w:name="_ETM_Q1_2943891"/>
      <w:bookmarkEnd w:id="908"/>
      <w:r w:rsidR="00740E7B">
        <w:rPr>
          <w:rFonts w:hint="cs"/>
          <w:rtl/>
          <w:lang w:eastAsia="he-IL"/>
        </w:rPr>
        <w:t xml:space="preserve">לסמוך לא רק בשירותי הממשלה, </w:t>
      </w:r>
      <w:bookmarkStart w:id="909" w:name="_ETM_Q1_2950095"/>
      <w:bookmarkEnd w:id="909"/>
      <w:r w:rsidR="00740E7B">
        <w:rPr>
          <w:rFonts w:hint="cs"/>
          <w:rtl/>
          <w:lang w:eastAsia="he-IL"/>
        </w:rPr>
        <w:t xml:space="preserve">שם זה חוק גנרי שהוא חל </w:t>
      </w:r>
      <w:bookmarkStart w:id="910" w:name="_ETM_Q1_2947531"/>
      <w:bookmarkEnd w:id="910"/>
      <w:r w:rsidR="00740E7B">
        <w:rPr>
          <w:rFonts w:hint="cs"/>
          <w:rtl/>
          <w:lang w:eastAsia="he-IL"/>
        </w:rPr>
        <w:t>על כלל הציבור. אנחנו אומרים שאפשר להשתמש בכלי</w:t>
      </w:r>
      <w:r w:rsidR="00411B15">
        <w:rPr>
          <w:rFonts w:hint="cs"/>
          <w:rtl/>
          <w:lang w:eastAsia="he-IL"/>
        </w:rPr>
        <w:t xml:space="preserve"> </w:t>
      </w:r>
      <w:r w:rsidR="00740E7B">
        <w:rPr>
          <w:rFonts w:hint="cs"/>
          <w:rtl/>
          <w:lang w:eastAsia="he-IL"/>
        </w:rPr>
        <w:t>שזה חתימה אלקטרונית מאושרת</w:t>
      </w:r>
      <w:bookmarkStart w:id="911" w:name="_ETM_Q1_2888957"/>
      <w:bookmarkStart w:id="912" w:name="_ETM_Q1_2889054"/>
      <w:bookmarkEnd w:id="911"/>
      <w:bookmarkEnd w:id="912"/>
      <w:r w:rsidR="00740E7B">
        <w:rPr>
          <w:rFonts w:hint="cs"/>
          <w:rtl/>
          <w:lang w:eastAsia="he-IL"/>
        </w:rPr>
        <w:t xml:space="preserve"> ואפשר להשתמש </w:t>
      </w:r>
      <w:bookmarkStart w:id="913" w:name="_ETM_Q1_2951897"/>
      <w:bookmarkEnd w:id="913"/>
      <w:r w:rsidR="00740E7B">
        <w:rPr>
          <w:rFonts w:hint="cs"/>
          <w:rtl/>
          <w:lang w:eastAsia="he-IL"/>
        </w:rPr>
        <w:t xml:space="preserve">בכלים שקולים אחרים. </w:t>
      </w:r>
      <w:bookmarkStart w:id="914" w:name="_ETM_Q1_2955991"/>
      <w:bookmarkStart w:id="915" w:name="_ETM_Q1_2956071"/>
      <w:bookmarkStart w:id="916" w:name="_ETM_Q1_2957655"/>
      <w:bookmarkStart w:id="917" w:name="_ETM_Q1_2957722"/>
      <w:bookmarkEnd w:id="914"/>
      <w:bookmarkEnd w:id="915"/>
      <w:bookmarkEnd w:id="916"/>
      <w:bookmarkEnd w:id="917"/>
      <w:r w:rsidR="00740E7B">
        <w:rPr>
          <w:rFonts w:hint="cs"/>
          <w:rtl/>
          <w:lang w:eastAsia="he-IL"/>
        </w:rPr>
        <w:t xml:space="preserve">אנחנו ניתן את הדוגמאות בנוגע </w:t>
      </w:r>
      <w:proofErr w:type="spellStart"/>
      <w:r w:rsidR="00740E7B">
        <w:rPr>
          <w:rFonts w:hint="cs"/>
          <w:rtl/>
          <w:lang w:eastAsia="he-IL"/>
        </w:rPr>
        <w:t>לאפוסטיל</w:t>
      </w:r>
      <w:proofErr w:type="spellEnd"/>
      <w:r w:rsidR="00740E7B">
        <w:rPr>
          <w:rFonts w:hint="cs"/>
          <w:rtl/>
          <w:lang w:eastAsia="he-IL"/>
        </w:rPr>
        <w:t xml:space="preserve"> למשל.</w:t>
      </w:r>
    </w:p>
    <w:p w:rsidR="00740E7B" w:rsidRDefault="00740E7B" w:rsidP="00740E7B">
      <w:pPr>
        <w:rPr>
          <w:rtl/>
          <w:lang w:eastAsia="he-IL"/>
        </w:rPr>
      </w:pPr>
      <w:bookmarkStart w:id="918" w:name="_ETM_Q1_2958081"/>
      <w:bookmarkStart w:id="919" w:name="_ETM_Q1_2958166"/>
      <w:bookmarkEnd w:id="918"/>
      <w:bookmarkEnd w:id="919"/>
    </w:p>
    <w:p w:rsidR="00740E7B" w:rsidRDefault="00740E7B" w:rsidP="00740E7B">
      <w:pPr>
        <w:pStyle w:val="a4"/>
        <w:keepNext/>
        <w:rPr>
          <w:rtl/>
        </w:rPr>
      </w:pPr>
      <w:bookmarkStart w:id="920" w:name="ET_speaker_נירה_לאמעי_רכלבסקי_67"/>
      <w:r w:rsidRPr="00740E7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40E7B">
        <w:rPr>
          <w:rStyle w:val="TagStyle"/>
          <w:rtl/>
        </w:rPr>
        <w:t xml:space="preserve"> &lt;&lt; דובר &gt;&gt;</w:t>
      </w:r>
      <w:r w:rsidR="00411B15">
        <w:rPr>
          <w:rtl/>
        </w:rPr>
        <w:t xml:space="preserve"> </w:t>
      </w:r>
      <w:bookmarkEnd w:id="920"/>
    </w:p>
    <w:p w:rsidR="00740E7B" w:rsidRDefault="00740E7B" w:rsidP="00740E7B">
      <w:pPr>
        <w:pStyle w:val="KeepWithNext"/>
        <w:rPr>
          <w:rtl/>
          <w:lang w:eastAsia="he-IL"/>
        </w:rPr>
      </w:pPr>
    </w:p>
    <w:p w:rsidR="00740E7B" w:rsidRDefault="00740E7B" w:rsidP="00740E7B">
      <w:pPr>
        <w:rPr>
          <w:rtl/>
          <w:lang w:eastAsia="he-IL"/>
        </w:rPr>
      </w:pPr>
      <w:bookmarkStart w:id="921" w:name="_ETM_Q1_2959327"/>
      <w:bookmarkStart w:id="922" w:name="_ETM_Q1_2959347"/>
      <w:bookmarkEnd w:id="921"/>
      <w:bookmarkEnd w:id="922"/>
      <w:r>
        <w:rPr>
          <w:rFonts w:hint="cs"/>
          <w:rtl/>
          <w:lang w:eastAsia="he-IL"/>
        </w:rPr>
        <w:t>אני לא מכירה אף כלי אחר</w:t>
      </w:r>
      <w:r w:rsidR="00411B15">
        <w:rPr>
          <w:rFonts w:hint="cs"/>
          <w:rtl/>
          <w:lang w:eastAsia="he-IL"/>
        </w:rPr>
        <w:t xml:space="preserve"> </w:t>
      </w:r>
      <w:r>
        <w:rPr>
          <w:rFonts w:hint="cs"/>
          <w:rtl/>
          <w:lang w:eastAsia="he-IL"/>
        </w:rPr>
        <w:t xml:space="preserve">שמופיע בחקיקה אחרת. </w:t>
      </w:r>
      <w:bookmarkStart w:id="923" w:name="_ETM_Q1_2962144"/>
      <w:bookmarkEnd w:id="923"/>
      <w:r>
        <w:rPr>
          <w:rFonts w:hint="cs"/>
          <w:rtl/>
          <w:lang w:eastAsia="he-IL"/>
        </w:rPr>
        <w:t>יש כלים שמופיעים.</w:t>
      </w:r>
    </w:p>
    <w:p w:rsidR="00740E7B" w:rsidRDefault="00740E7B" w:rsidP="00740E7B">
      <w:pPr>
        <w:rPr>
          <w:rtl/>
          <w:lang w:eastAsia="he-IL"/>
        </w:rPr>
      </w:pPr>
      <w:bookmarkStart w:id="924" w:name="_ETM_Q1_2963727"/>
      <w:bookmarkStart w:id="925" w:name="_ETM_Q1_2963788"/>
      <w:bookmarkStart w:id="926" w:name="_ETM_Q1_2965006"/>
      <w:bookmarkEnd w:id="924"/>
      <w:bookmarkEnd w:id="925"/>
      <w:bookmarkEnd w:id="926"/>
    </w:p>
    <w:p w:rsidR="00740E7B" w:rsidRDefault="00740E7B" w:rsidP="00740E7B">
      <w:pPr>
        <w:pStyle w:val="af9"/>
        <w:keepNext/>
        <w:rPr>
          <w:rtl/>
          <w:lang w:eastAsia="he-IL"/>
        </w:rPr>
      </w:pPr>
      <w:bookmarkStart w:id="927" w:name="ET_guest_רני_נויבואר_68"/>
      <w:r w:rsidRPr="00740E7B">
        <w:rPr>
          <w:rStyle w:val="TagStyle"/>
          <w:rtl/>
        </w:rPr>
        <w:lastRenderedPageBreak/>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40E7B">
        <w:rPr>
          <w:rStyle w:val="TagStyle"/>
          <w:rtl/>
        </w:rPr>
        <w:t xml:space="preserve"> &lt;&lt; אורח &gt;&gt;</w:t>
      </w:r>
      <w:r w:rsidR="00411B15">
        <w:rPr>
          <w:rtl/>
          <w:lang w:eastAsia="he-IL"/>
        </w:rPr>
        <w:t xml:space="preserve"> </w:t>
      </w:r>
      <w:bookmarkEnd w:id="927"/>
    </w:p>
    <w:p w:rsidR="00740E7B" w:rsidRDefault="00740E7B" w:rsidP="00740E7B">
      <w:pPr>
        <w:pStyle w:val="KeepWithNext"/>
        <w:rPr>
          <w:rtl/>
          <w:lang w:eastAsia="he-IL"/>
        </w:rPr>
      </w:pPr>
    </w:p>
    <w:p w:rsidR="00740E7B" w:rsidRDefault="00740E7B" w:rsidP="00740E7B">
      <w:pPr>
        <w:rPr>
          <w:rtl/>
          <w:lang w:eastAsia="he-IL"/>
        </w:rPr>
      </w:pPr>
      <w:bookmarkStart w:id="928" w:name="_ETM_Q1_2965282"/>
      <w:bookmarkStart w:id="929" w:name="_ETM_Q1_2965306"/>
      <w:bookmarkEnd w:id="928"/>
      <w:bookmarkEnd w:id="929"/>
      <w:r>
        <w:rPr>
          <w:rFonts w:hint="cs"/>
          <w:rtl/>
          <w:lang w:eastAsia="he-IL"/>
        </w:rPr>
        <w:t xml:space="preserve">אם אנחנו רוצים לדבר עכשיו על העולם, </w:t>
      </w:r>
      <w:bookmarkStart w:id="930" w:name="_ETM_Q1_2967221"/>
      <w:bookmarkEnd w:id="930"/>
      <w:r>
        <w:rPr>
          <w:rFonts w:hint="cs"/>
          <w:rtl/>
          <w:lang w:eastAsia="he-IL"/>
        </w:rPr>
        <w:t xml:space="preserve">להרחיב את חוק חתימה אלקטרונית למה שאנחנו קוראים שירותי אמון, </w:t>
      </w:r>
      <w:bookmarkStart w:id="931" w:name="_ETM_Q1_2969083"/>
      <w:bookmarkEnd w:id="931"/>
      <w:r>
        <w:rPr>
          <w:rFonts w:hint="cs"/>
          <w:rtl/>
          <w:lang w:eastAsia="he-IL"/>
        </w:rPr>
        <w:t xml:space="preserve">אפשר לקיים על זה דיון אבל זה דיון אחר </w:t>
      </w:r>
      <w:bookmarkStart w:id="932" w:name="_ETM_Q1_2971304"/>
      <w:bookmarkEnd w:id="932"/>
      <w:r>
        <w:rPr>
          <w:rFonts w:hint="cs"/>
          <w:rtl/>
          <w:lang w:eastAsia="he-IL"/>
        </w:rPr>
        <w:t xml:space="preserve">לגמרי. יש ארבעה שירותי אמון מקובלים בעולם. האחד, וכאן </w:t>
      </w:r>
      <w:bookmarkStart w:id="933" w:name="_ETM_Q1_2974713"/>
      <w:bookmarkEnd w:id="933"/>
      <w:r>
        <w:rPr>
          <w:rFonts w:hint="cs"/>
          <w:rtl/>
          <w:lang w:eastAsia="he-IL"/>
        </w:rPr>
        <w:t xml:space="preserve">יתקנו אותי, הוא הזדהות. יש מדינות שמשקיעות לא בחתימה </w:t>
      </w:r>
      <w:bookmarkStart w:id="934" w:name="_ETM_Q1_2978317"/>
      <w:bookmarkEnd w:id="934"/>
      <w:r>
        <w:rPr>
          <w:rFonts w:hint="cs"/>
          <w:rtl/>
          <w:lang w:eastAsia="he-IL"/>
        </w:rPr>
        <w:t>אלא חקיקתית הן קובעות</w:t>
      </w:r>
      <w:r w:rsidR="00411B15">
        <w:rPr>
          <w:rFonts w:hint="cs"/>
          <w:rtl/>
          <w:lang w:eastAsia="he-IL"/>
        </w:rPr>
        <w:t xml:space="preserve"> </w:t>
      </w:r>
      <w:r>
        <w:rPr>
          <w:rFonts w:hint="cs"/>
          <w:rtl/>
          <w:lang w:eastAsia="he-IL"/>
        </w:rPr>
        <w:t xml:space="preserve">את ההזדהות ככלי. יש </w:t>
      </w:r>
      <w:bookmarkStart w:id="935" w:name="_ETM_Q1_2982115"/>
      <w:bookmarkEnd w:id="935"/>
      <w:r>
        <w:rPr>
          <w:rFonts w:hint="cs"/>
          <w:rtl/>
          <w:lang w:eastAsia="he-IL"/>
        </w:rPr>
        <w:t xml:space="preserve">מדינות שהשקיעו בחתימה כמונו, שהגדירו בחקיקה כללית גנרית שחלה על </w:t>
      </w:r>
      <w:bookmarkStart w:id="936" w:name="_ETM_Q1_2985731"/>
      <w:bookmarkEnd w:id="936"/>
      <w:r>
        <w:rPr>
          <w:rFonts w:hint="cs"/>
          <w:rtl/>
          <w:lang w:eastAsia="he-IL"/>
        </w:rPr>
        <w:t xml:space="preserve">כלל הציבור בישראל את העולם של חתימה. יש חותם ויש </w:t>
      </w:r>
      <w:bookmarkStart w:id="937" w:name="_ETM_Q1_2991433"/>
      <w:bookmarkEnd w:id="937"/>
      <w:r>
        <w:rPr>
          <w:rFonts w:hint="cs"/>
          <w:rtl/>
          <w:lang w:eastAsia="he-IL"/>
        </w:rPr>
        <w:t>חותמת. כולם הם ארבעת שירותי אמון שהם בעצם פלטפורמות לעשייה ציבורית, לא קשור למדינה רק אלא קשור לצדדים פרטיים.</w:t>
      </w:r>
    </w:p>
    <w:p w:rsidR="00740E7B" w:rsidRDefault="00740E7B" w:rsidP="00740E7B">
      <w:pPr>
        <w:rPr>
          <w:rtl/>
          <w:lang w:eastAsia="he-IL"/>
        </w:rPr>
      </w:pPr>
      <w:bookmarkStart w:id="938" w:name="_ETM_Q1_2998010"/>
      <w:bookmarkStart w:id="939" w:name="_ETM_Q1_2998074"/>
      <w:bookmarkStart w:id="940" w:name="_ETM_Q1_2998138"/>
      <w:bookmarkEnd w:id="938"/>
      <w:bookmarkEnd w:id="939"/>
      <w:bookmarkEnd w:id="940"/>
    </w:p>
    <w:p w:rsidR="00740E7B" w:rsidRDefault="00740E7B" w:rsidP="00740E7B">
      <w:pPr>
        <w:rPr>
          <w:rtl/>
          <w:lang w:eastAsia="he-IL"/>
        </w:rPr>
      </w:pPr>
      <w:bookmarkStart w:id="941" w:name="_ETM_Q1_2998198"/>
      <w:bookmarkEnd w:id="941"/>
      <w:r>
        <w:rPr>
          <w:rFonts w:hint="cs"/>
          <w:rtl/>
          <w:lang w:eastAsia="he-IL"/>
        </w:rPr>
        <w:t xml:space="preserve">אנחנו </w:t>
      </w:r>
      <w:bookmarkStart w:id="942" w:name="_ETM_Q1_2998899"/>
      <w:bookmarkEnd w:id="942"/>
      <w:r>
        <w:rPr>
          <w:rFonts w:hint="cs"/>
          <w:rtl/>
          <w:lang w:eastAsia="he-IL"/>
        </w:rPr>
        <w:t xml:space="preserve">שוב חוזרים על זה. נכון שיש חשיבות, אדם שבא </w:t>
      </w:r>
      <w:bookmarkStart w:id="943" w:name="_ETM_Q1_3002074"/>
      <w:bookmarkEnd w:id="943"/>
      <w:r>
        <w:rPr>
          <w:rFonts w:hint="cs"/>
          <w:rtl/>
          <w:lang w:eastAsia="he-IL"/>
        </w:rPr>
        <w:t xml:space="preserve">מתוך העולם של חתימה אלקטרונית כמו יורם עם הבנה בעולם </w:t>
      </w:r>
      <w:bookmarkStart w:id="944" w:name="_ETM_Q1_3004500"/>
      <w:bookmarkEnd w:id="944"/>
      <w:r>
        <w:rPr>
          <w:rFonts w:hint="cs"/>
          <w:rtl/>
          <w:lang w:eastAsia="he-IL"/>
        </w:rPr>
        <w:t>הזה, באמת רואה את החשיבות של חתימה אלקטרונית מאושרת אבל</w:t>
      </w:r>
      <w:bookmarkStart w:id="945" w:name="_ETM_Q1_3007039"/>
      <w:bookmarkEnd w:id="945"/>
      <w:r>
        <w:rPr>
          <w:rFonts w:hint="cs"/>
          <w:rtl/>
          <w:lang w:eastAsia="he-IL"/>
        </w:rPr>
        <w:t xml:space="preserve"> אנחנו הולכים לכיוונים אחרים כי יש היום כלים שיודעים לתת </w:t>
      </w:r>
      <w:bookmarkStart w:id="946" w:name="_ETM_Q1_3011726"/>
      <w:bookmarkEnd w:id="946"/>
      <w:r>
        <w:rPr>
          <w:rFonts w:hint="cs"/>
          <w:rtl/>
          <w:lang w:eastAsia="he-IL"/>
        </w:rPr>
        <w:t xml:space="preserve">רמת מהימנות מספקת ולא חייבים להיצמד לאחד, שניים, שלושה כלים כמו שבהתחלה </w:t>
      </w:r>
      <w:bookmarkStart w:id="947" w:name="_ETM_Q1_3015802"/>
      <w:bookmarkEnd w:id="947"/>
      <w:r>
        <w:rPr>
          <w:rFonts w:hint="cs"/>
          <w:rtl/>
          <w:lang w:eastAsia="he-IL"/>
        </w:rPr>
        <w:t xml:space="preserve">חשבנו שהעולם הדיגיטלי יפרוץ אלינו ולא נדע איך להתמודד </w:t>
      </w:r>
      <w:bookmarkStart w:id="948" w:name="_ETM_Q1_3018380"/>
      <w:bookmarkEnd w:id="948"/>
      <w:r>
        <w:rPr>
          <w:rFonts w:hint="cs"/>
          <w:rtl/>
          <w:lang w:eastAsia="he-IL"/>
        </w:rPr>
        <w:t>אתו ורצינו לספק תשתיות והלכנו לתשתיות הכי קשוחות ורלוונטיות שידענו להצביע עליהן. היום אנחנו יודעים לומר משהו אחר. חלפו שנים, אנחנו יודעים לומר דברים אחרים. כל עוד הכלים הדיגיטליי</w:t>
      </w:r>
      <w:bookmarkStart w:id="949" w:name="_ETM_Q1_3029512"/>
      <w:bookmarkEnd w:id="949"/>
      <w:r>
        <w:rPr>
          <w:rFonts w:hint="cs"/>
          <w:rtl/>
          <w:lang w:eastAsia="he-IL"/>
        </w:rPr>
        <w:t>ם הם שקולים</w:t>
      </w:r>
      <w:r w:rsidR="00082A7D">
        <w:rPr>
          <w:rFonts w:hint="cs"/>
          <w:rtl/>
          <w:lang w:eastAsia="he-IL"/>
        </w:rPr>
        <w:t xml:space="preserve"> ומספקים לנו רמת מהימנות גבוהה, אנחנו יכולים להשתמש בהם.</w:t>
      </w:r>
    </w:p>
    <w:p w:rsidR="00082A7D" w:rsidRDefault="00082A7D" w:rsidP="00740E7B">
      <w:pPr>
        <w:rPr>
          <w:rtl/>
          <w:lang w:eastAsia="he-IL"/>
        </w:rPr>
      </w:pPr>
      <w:bookmarkStart w:id="950" w:name="_ETM_Q1_3038587"/>
      <w:bookmarkStart w:id="951" w:name="_ETM_Q1_3038646"/>
      <w:bookmarkEnd w:id="950"/>
      <w:bookmarkEnd w:id="951"/>
    </w:p>
    <w:p w:rsidR="00082A7D" w:rsidRDefault="00082A7D" w:rsidP="00082A7D">
      <w:pPr>
        <w:rPr>
          <w:rtl/>
          <w:lang w:eastAsia="he-IL"/>
        </w:rPr>
      </w:pPr>
      <w:r>
        <w:rPr>
          <w:rFonts w:hint="cs"/>
          <w:rtl/>
          <w:lang w:eastAsia="he-IL"/>
        </w:rPr>
        <w:t xml:space="preserve">אני </w:t>
      </w:r>
      <w:bookmarkStart w:id="952" w:name="_ETM_Q1_3037866"/>
      <w:bookmarkEnd w:id="952"/>
      <w:r>
        <w:rPr>
          <w:rFonts w:hint="cs"/>
          <w:rtl/>
          <w:lang w:eastAsia="he-IL"/>
        </w:rPr>
        <w:t xml:space="preserve">רוצה לחזור ולהתייחס למה שיורם אמר. אנחנו לא מתעלמים מהדברים האלה. אנחנו רוצים שרמת המהימנות תהיה רמת המהימנות הרלוונטית </w:t>
      </w:r>
      <w:bookmarkStart w:id="953" w:name="_ETM_Q1_3044481"/>
      <w:bookmarkEnd w:id="953"/>
      <w:r>
        <w:rPr>
          <w:rFonts w:hint="cs"/>
          <w:rtl/>
          <w:lang w:eastAsia="he-IL"/>
        </w:rPr>
        <w:t xml:space="preserve">הגבוהה לאותו כלי ואם זה ייפוי כוח מתמשך, שזה </w:t>
      </w:r>
      <w:bookmarkStart w:id="954" w:name="_ETM_Q1_3046269"/>
      <w:bookmarkEnd w:id="954"/>
      <w:r>
        <w:rPr>
          <w:rFonts w:hint="cs"/>
          <w:rtl/>
          <w:lang w:eastAsia="he-IL"/>
        </w:rPr>
        <w:t xml:space="preserve">האמצעי היחיד לדעתי שצדדים שלישיים מסתמכים עליו, כי כל היתר </w:t>
      </w:r>
      <w:bookmarkStart w:id="955" w:name="_ETM_Q1_3050556"/>
      <w:bookmarkEnd w:id="955"/>
      <w:r>
        <w:rPr>
          <w:rFonts w:hint="cs"/>
          <w:rtl/>
          <w:lang w:eastAsia="he-IL"/>
        </w:rPr>
        <w:t>אלה פעולות ממשלתיות, מה שכתבנו כאן בתוספת - - -</w:t>
      </w:r>
    </w:p>
    <w:p w:rsidR="00082A7D" w:rsidRDefault="00082A7D" w:rsidP="00082A7D">
      <w:pPr>
        <w:rPr>
          <w:rtl/>
          <w:lang w:eastAsia="he-IL"/>
        </w:rPr>
      </w:pPr>
      <w:bookmarkStart w:id="956" w:name="_ETM_Q1_3052802"/>
      <w:bookmarkEnd w:id="956"/>
    </w:p>
    <w:p w:rsidR="00082A7D" w:rsidRDefault="00082A7D" w:rsidP="00082A7D">
      <w:pPr>
        <w:pStyle w:val="a4"/>
        <w:keepNext/>
        <w:rPr>
          <w:rtl/>
        </w:rPr>
      </w:pPr>
      <w:bookmarkStart w:id="957" w:name="ET_speaker_נירה_לאמעי_רכלבסקי_69"/>
      <w:r w:rsidRPr="00082A7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82A7D">
        <w:rPr>
          <w:rStyle w:val="TagStyle"/>
          <w:rtl/>
        </w:rPr>
        <w:t xml:space="preserve"> &lt;&lt; דובר &gt;&gt;</w:t>
      </w:r>
      <w:r w:rsidR="00411B15">
        <w:rPr>
          <w:rtl/>
        </w:rPr>
        <w:t xml:space="preserve"> </w:t>
      </w:r>
      <w:bookmarkEnd w:id="957"/>
    </w:p>
    <w:p w:rsidR="00082A7D" w:rsidRDefault="00082A7D" w:rsidP="00082A7D">
      <w:pPr>
        <w:pStyle w:val="KeepWithNext"/>
        <w:rPr>
          <w:rtl/>
        </w:rPr>
      </w:pPr>
    </w:p>
    <w:p w:rsidR="00082A7D" w:rsidRDefault="00082A7D" w:rsidP="00082A7D">
      <w:pPr>
        <w:rPr>
          <w:rtl/>
        </w:rPr>
      </w:pPr>
      <w:bookmarkStart w:id="958" w:name="_ETM_Q1_3054513"/>
      <w:bookmarkStart w:id="959" w:name="_ETM_Q1_3054522"/>
      <w:bookmarkEnd w:id="958"/>
      <w:bookmarkEnd w:id="959"/>
      <w:r>
        <w:rPr>
          <w:rFonts w:hint="cs"/>
          <w:rtl/>
        </w:rPr>
        <w:t xml:space="preserve">למה? </w:t>
      </w:r>
      <w:bookmarkStart w:id="960" w:name="_ETM_Q1_3051630"/>
      <w:bookmarkEnd w:id="960"/>
      <w:r>
        <w:rPr>
          <w:rFonts w:hint="cs"/>
          <w:rtl/>
        </w:rPr>
        <w:t>יש כאן צוואות, ירושות.</w:t>
      </w:r>
      <w:bookmarkStart w:id="961" w:name="_ETM_Q1_3055810"/>
      <w:bookmarkEnd w:id="961"/>
    </w:p>
    <w:p w:rsidR="00082A7D" w:rsidRDefault="00082A7D" w:rsidP="00082A7D">
      <w:pPr>
        <w:rPr>
          <w:rtl/>
        </w:rPr>
      </w:pPr>
      <w:bookmarkStart w:id="962" w:name="_ETM_Q1_3055878"/>
      <w:bookmarkStart w:id="963" w:name="_ETM_Q1_3056754"/>
      <w:bookmarkEnd w:id="962"/>
      <w:bookmarkEnd w:id="963"/>
    </w:p>
    <w:p w:rsidR="00082A7D" w:rsidRDefault="00082A7D" w:rsidP="00082A7D">
      <w:pPr>
        <w:pStyle w:val="af9"/>
        <w:keepNext/>
        <w:rPr>
          <w:rtl/>
        </w:rPr>
      </w:pPr>
      <w:bookmarkStart w:id="964" w:name="ET_guest_רני_נויבואר_70"/>
      <w:r w:rsidRPr="00082A7D">
        <w:rPr>
          <w:rStyle w:val="TagStyle"/>
          <w:rtl/>
        </w:rPr>
        <w:t xml:space="preserve"> &lt;&lt; אורח &gt;&gt; </w:t>
      </w:r>
      <w:r>
        <w:rPr>
          <w:rtl/>
        </w:rPr>
        <w:t xml:space="preserve">רני </w:t>
      </w:r>
      <w:proofErr w:type="spellStart"/>
      <w:r>
        <w:rPr>
          <w:rtl/>
        </w:rPr>
        <w:t>נויבואר</w:t>
      </w:r>
      <w:proofErr w:type="spellEnd"/>
      <w:r>
        <w:rPr>
          <w:rtl/>
        </w:rPr>
        <w:t>:</w:t>
      </w:r>
      <w:r w:rsidRPr="00082A7D">
        <w:rPr>
          <w:rStyle w:val="TagStyle"/>
          <w:rtl/>
        </w:rPr>
        <w:t xml:space="preserve"> &lt;&lt; אורח &gt;&gt;</w:t>
      </w:r>
      <w:r w:rsidR="00411B15">
        <w:rPr>
          <w:rtl/>
        </w:rPr>
        <w:t xml:space="preserve"> </w:t>
      </w:r>
      <w:bookmarkEnd w:id="964"/>
    </w:p>
    <w:p w:rsidR="00082A7D" w:rsidRDefault="00082A7D" w:rsidP="00082A7D">
      <w:pPr>
        <w:pStyle w:val="KeepWithNext"/>
        <w:rPr>
          <w:rtl/>
        </w:rPr>
      </w:pPr>
    </w:p>
    <w:p w:rsidR="00082A7D" w:rsidRDefault="00082A7D" w:rsidP="00082A7D">
      <w:pPr>
        <w:rPr>
          <w:rtl/>
        </w:rPr>
      </w:pPr>
      <w:bookmarkStart w:id="965" w:name="_ETM_Q1_3056956"/>
      <w:bookmarkStart w:id="966" w:name="_ETM_Q1_3056984"/>
      <w:bookmarkEnd w:id="965"/>
      <w:bookmarkEnd w:id="966"/>
      <w:r>
        <w:rPr>
          <w:rFonts w:hint="cs"/>
          <w:rtl/>
        </w:rPr>
        <w:t xml:space="preserve">מצד שני יש גם רישום חברה שהמדינה, </w:t>
      </w:r>
      <w:bookmarkStart w:id="967" w:name="_ETM_Q1_3058962"/>
      <w:bookmarkEnd w:id="967"/>
      <w:r>
        <w:rPr>
          <w:rFonts w:hint="cs"/>
          <w:rtl/>
        </w:rPr>
        <w:t xml:space="preserve">ברגע שהיא רושמת, היא נתנה את התוקף </w:t>
      </w:r>
      <w:bookmarkStart w:id="968" w:name="_ETM_Q1_3059540"/>
      <w:bookmarkEnd w:id="968"/>
      <w:r>
        <w:rPr>
          <w:rFonts w:hint="cs"/>
          <w:rtl/>
        </w:rPr>
        <w:t>המשפטי של האישיות המשפטית המוגבלת.</w:t>
      </w:r>
      <w:r w:rsidR="00411B15">
        <w:rPr>
          <w:rFonts w:hint="cs"/>
          <w:rtl/>
        </w:rPr>
        <w:t xml:space="preserve"> </w:t>
      </w:r>
      <w:r>
        <w:rPr>
          <w:rFonts w:hint="cs"/>
          <w:rtl/>
        </w:rPr>
        <w:t xml:space="preserve">יש כאן דברים שהממשלה </w:t>
      </w:r>
      <w:bookmarkStart w:id="969" w:name="_ETM_Q1_3064124"/>
      <w:bookmarkEnd w:id="969"/>
      <w:r>
        <w:rPr>
          <w:rFonts w:hint="cs"/>
          <w:rtl/>
        </w:rPr>
        <w:t>היא זו שנותנת אותם. הממשלה נותנת לצורך העניין הרבה מהשירותים</w:t>
      </w:r>
      <w:bookmarkStart w:id="970" w:name="_ETM_Q1_3067062"/>
      <w:bookmarkEnd w:id="970"/>
      <w:r>
        <w:rPr>
          <w:rFonts w:hint="cs"/>
          <w:rtl/>
        </w:rPr>
        <w:t xml:space="preserve"> על חשבונה, במובן הזה שהיא אומרת אני נותנת לך </w:t>
      </w:r>
      <w:bookmarkStart w:id="971" w:name="_ETM_Q1_3071186"/>
      <w:bookmarkEnd w:id="971"/>
      <w:r>
        <w:rPr>
          <w:rFonts w:hint="cs"/>
          <w:rtl/>
        </w:rPr>
        <w:t>דרכון. זה לא</w:t>
      </w:r>
      <w:r w:rsidR="00411B15">
        <w:rPr>
          <w:rFonts w:hint="cs"/>
          <w:rtl/>
        </w:rPr>
        <w:t xml:space="preserve"> </w:t>
      </w:r>
      <w:r>
        <w:rPr>
          <w:rFonts w:hint="cs"/>
          <w:rtl/>
        </w:rPr>
        <w:t>דדים שלישיים שמסתמכים על</w:t>
      </w:r>
      <w:bookmarkStart w:id="972" w:name="_ETM_Q1_3073578"/>
      <w:bookmarkEnd w:id="972"/>
      <w:r>
        <w:rPr>
          <w:rFonts w:hint="cs"/>
          <w:rtl/>
        </w:rPr>
        <w:t xml:space="preserve"> זה. מהרגע שהמדינה נתנה דרכון, אדם מחזיק </w:t>
      </w:r>
      <w:bookmarkStart w:id="973" w:name="_ETM_Q1_3073824"/>
      <w:bookmarkEnd w:id="973"/>
      <w:r>
        <w:rPr>
          <w:rFonts w:hint="cs"/>
          <w:rtl/>
        </w:rPr>
        <w:t>ביד דרכון.</w:t>
      </w:r>
    </w:p>
    <w:p w:rsidR="00082A7D" w:rsidRDefault="00082A7D" w:rsidP="00082A7D">
      <w:pPr>
        <w:rPr>
          <w:rtl/>
        </w:rPr>
      </w:pPr>
      <w:bookmarkStart w:id="974" w:name="_ETM_Q1_3080040"/>
      <w:bookmarkStart w:id="975" w:name="_ETM_Q1_3080092"/>
      <w:bookmarkStart w:id="976" w:name="_ETM_Q1_3083631"/>
      <w:bookmarkEnd w:id="974"/>
      <w:bookmarkEnd w:id="975"/>
      <w:bookmarkEnd w:id="976"/>
    </w:p>
    <w:p w:rsidR="00082A7D" w:rsidRDefault="00082A7D" w:rsidP="00082A7D">
      <w:pPr>
        <w:pStyle w:val="af6"/>
        <w:keepNext/>
        <w:rPr>
          <w:rtl/>
        </w:rPr>
      </w:pPr>
      <w:bookmarkStart w:id="977" w:name="ET_yor_6043_71"/>
      <w:r w:rsidRPr="00082A7D">
        <w:rPr>
          <w:rStyle w:val="TagStyle"/>
          <w:rtl/>
        </w:rPr>
        <w:t xml:space="preserve"> &lt;&lt; יור &gt;&gt; </w:t>
      </w:r>
      <w:r>
        <w:rPr>
          <w:rtl/>
        </w:rPr>
        <w:t xml:space="preserve">היו"ר עינב </w:t>
      </w:r>
      <w:proofErr w:type="spellStart"/>
      <w:r>
        <w:rPr>
          <w:rtl/>
        </w:rPr>
        <w:t>קאבלה</w:t>
      </w:r>
      <w:proofErr w:type="spellEnd"/>
      <w:r>
        <w:rPr>
          <w:rtl/>
        </w:rPr>
        <w:t>:</w:t>
      </w:r>
      <w:r w:rsidRPr="00082A7D">
        <w:rPr>
          <w:rStyle w:val="TagStyle"/>
          <w:rtl/>
        </w:rPr>
        <w:t xml:space="preserve"> &lt;&lt; יור &gt;&gt;</w:t>
      </w:r>
      <w:r w:rsidR="00411B15">
        <w:rPr>
          <w:rtl/>
        </w:rPr>
        <w:t xml:space="preserve"> </w:t>
      </w:r>
      <w:bookmarkEnd w:id="977"/>
    </w:p>
    <w:p w:rsidR="00082A7D" w:rsidRDefault="00082A7D" w:rsidP="00082A7D">
      <w:pPr>
        <w:pStyle w:val="KeepWithNext"/>
        <w:rPr>
          <w:rtl/>
          <w:lang w:eastAsia="he-IL"/>
        </w:rPr>
      </w:pPr>
    </w:p>
    <w:p w:rsidR="00082A7D" w:rsidRDefault="00082A7D" w:rsidP="00082A7D">
      <w:pPr>
        <w:rPr>
          <w:rtl/>
          <w:lang w:eastAsia="he-IL"/>
        </w:rPr>
      </w:pPr>
      <w:bookmarkStart w:id="978" w:name="_ETM_Q1_3083917"/>
      <w:bookmarkStart w:id="979" w:name="_ETM_Q1_3083941"/>
      <w:bookmarkEnd w:id="978"/>
      <w:bookmarkEnd w:id="979"/>
      <w:r>
        <w:rPr>
          <w:rFonts w:hint="cs"/>
          <w:rtl/>
          <w:lang w:eastAsia="he-IL"/>
        </w:rPr>
        <w:t xml:space="preserve">שאלת הבהרה, כדי להבין, גם בעקבות הדברים של </w:t>
      </w:r>
      <w:bookmarkStart w:id="980" w:name="_ETM_Q1_3087123"/>
      <w:bookmarkEnd w:id="980"/>
      <w:r>
        <w:rPr>
          <w:rFonts w:hint="cs"/>
          <w:rtl/>
          <w:lang w:eastAsia="he-IL"/>
        </w:rPr>
        <w:t xml:space="preserve">עורך דין כהן ובעקבות תשובתך אליו. החוק הזה מונה </w:t>
      </w:r>
      <w:bookmarkStart w:id="981" w:name="_ETM_Q1_3097313"/>
      <w:bookmarkEnd w:id="981"/>
      <w:r>
        <w:rPr>
          <w:rFonts w:hint="cs"/>
          <w:rtl/>
          <w:lang w:eastAsia="he-IL"/>
        </w:rPr>
        <w:t xml:space="preserve">שירותים שהולכים להפוך להיות מקוונים. אם אנחנו לוקחים שירות </w:t>
      </w:r>
      <w:bookmarkStart w:id="982" w:name="_ETM_Q1_3102802"/>
      <w:bookmarkEnd w:id="982"/>
      <w:r>
        <w:rPr>
          <w:rFonts w:hint="cs"/>
          <w:rtl/>
          <w:lang w:eastAsia="he-IL"/>
        </w:rPr>
        <w:t xml:space="preserve">מסוים, אותה יחידה </w:t>
      </w:r>
      <w:r>
        <w:rPr>
          <w:rtl/>
          <w:lang w:eastAsia="he-IL"/>
        </w:rPr>
        <w:t>–</w:t>
      </w:r>
      <w:r>
        <w:rPr>
          <w:rFonts w:hint="cs"/>
          <w:rtl/>
          <w:lang w:eastAsia="he-IL"/>
        </w:rPr>
        <w:t xml:space="preserve"> שר, גורם שאחראי </w:t>
      </w:r>
      <w:r>
        <w:rPr>
          <w:rtl/>
          <w:lang w:eastAsia="he-IL"/>
        </w:rPr>
        <w:t>–</w:t>
      </w:r>
      <w:r>
        <w:rPr>
          <w:rFonts w:hint="cs"/>
          <w:rtl/>
          <w:lang w:eastAsia="he-IL"/>
        </w:rPr>
        <w:t xml:space="preserve"> אמור לקבוע </w:t>
      </w:r>
      <w:bookmarkStart w:id="983" w:name="_ETM_Q1_3108224"/>
      <w:bookmarkEnd w:id="983"/>
      <w:r>
        <w:rPr>
          <w:rFonts w:hint="cs"/>
          <w:rtl/>
          <w:lang w:eastAsia="he-IL"/>
        </w:rPr>
        <w:t xml:space="preserve">מה הדרך, מה צריך כדי לקיים את השירות מרחוק. זה </w:t>
      </w:r>
      <w:bookmarkStart w:id="984" w:name="_ETM_Q1_3113318"/>
      <w:bookmarkEnd w:id="984"/>
      <w:r>
        <w:rPr>
          <w:rFonts w:hint="cs"/>
          <w:rtl/>
          <w:lang w:eastAsia="he-IL"/>
        </w:rPr>
        <w:t>לא קבוע כאן. נותנים לו רק את הסמכות לעשות</w:t>
      </w:r>
      <w:bookmarkStart w:id="985" w:name="_ETM_Q1_3117418"/>
      <w:bookmarkEnd w:id="985"/>
      <w:r>
        <w:rPr>
          <w:rFonts w:hint="cs"/>
          <w:rtl/>
          <w:lang w:eastAsia="he-IL"/>
        </w:rPr>
        <w:t xml:space="preserve"> את זה. עד כאן נכון?</w:t>
      </w:r>
      <w:bookmarkStart w:id="986" w:name="_ETM_Q1_3118668"/>
      <w:bookmarkEnd w:id="986"/>
    </w:p>
    <w:p w:rsidR="00082A7D" w:rsidRDefault="00082A7D" w:rsidP="00082A7D">
      <w:pPr>
        <w:rPr>
          <w:rtl/>
          <w:lang w:eastAsia="he-IL"/>
        </w:rPr>
      </w:pPr>
      <w:bookmarkStart w:id="987" w:name="_ETM_Q1_3118720"/>
      <w:bookmarkEnd w:id="987"/>
    </w:p>
    <w:p w:rsidR="00082A7D" w:rsidRDefault="00082A7D" w:rsidP="00082A7D">
      <w:pPr>
        <w:pStyle w:val="af9"/>
        <w:keepNext/>
        <w:rPr>
          <w:rtl/>
          <w:lang w:eastAsia="he-IL"/>
        </w:rPr>
      </w:pPr>
      <w:bookmarkStart w:id="988" w:name="ET_guest_רני_נויבואר_72"/>
      <w:r w:rsidRPr="00082A7D">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082A7D">
        <w:rPr>
          <w:rStyle w:val="TagStyle"/>
          <w:rtl/>
        </w:rPr>
        <w:t xml:space="preserve"> &lt;&lt; אורח &gt;&gt;</w:t>
      </w:r>
      <w:r w:rsidR="00411B15">
        <w:rPr>
          <w:rtl/>
          <w:lang w:eastAsia="he-IL"/>
        </w:rPr>
        <w:t xml:space="preserve"> </w:t>
      </w:r>
      <w:bookmarkEnd w:id="988"/>
    </w:p>
    <w:p w:rsidR="00082A7D" w:rsidRDefault="00082A7D" w:rsidP="00082A7D">
      <w:pPr>
        <w:pStyle w:val="KeepWithNext"/>
        <w:rPr>
          <w:rtl/>
          <w:lang w:eastAsia="he-IL"/>
        </w:rPr>
      </w:pPr>
    </w:p>
    <w:p w:rsidR="00082A7D" w:rsidRDefault="00082A7D" w:rsidP="00082A7D">
      <w:pPr>
        <w:rPr>
          <w:rtl/>
          <w:lang w:eastAsia="he-IL"/>
        </w:rPr>
      </w:pPr>
      <w:r>
        <w:rPr>
          <w:rFonts w:hint="cs"/>
          <w:rtl/>
          <w:lang w:eastAsia="he-IL"/>
        </w:rPr>
        <w:t xml:space="preserve">נכון, אבל רק לגבי אלמנטים מאוד מסוימים </w:t>
      </w:r>
      <w:bookmarkStart w:id="989" w:name="_ETM_Q1_3119024"/>
      <w:bookmarkEnd w:id="989"/>
      <w:r>
        <w:rPr>
          <w:rFonts w:hint="cs"/>
          <w:rtl/>
          <w:lang w:eastAsia="he-IL"/>
        </w:rPr>
        <w:t xml:space="preserve">שקבועים בחקיקה. </w:t>
      </w:r>
      <w:bookmarkStart w:id="990" w:name="_ETM_Q1_3136714"/>
      <w:bookmarkEnd w:id="990"/>
      <w:r>
        <w:rPr>
          <w:rFonts w:hint="cs"/>
          <w:rtl/>
          <w:lang w:eastAsia="he-IL"/>
        </w:rPr>
        <w:t>אלמנטים של מהימנות של מסמך.</w:t>
      </w:r>
    </w:p>
    <w:p w:rsidR="00082A7D" w:rsidRDefault="00082A7D" w:rsidP="00082A7D">
      <w:pPr>
        <w:rPr>
          <w:rtl/>
          <w:lang w:eastAsia="he-IL"/>
        </w:rPr>
      </w:pPr>
      <w:bookmarkStart w:id="991" w:name="_ETM_Q1_3128298"/>
      <w:bookmarkStart w:id="992" w:name="_ETM_Q1_3128362"/>
      <w:bookmarkStart w:id="993" w:name="_ETM_Q1_3129802"/>
      <w:bookmarkEnd w:id="991"/>
      <w:bookmarkEnd w:id="992"/>
      <w:bookmarkEnd w:id="993"/>
    </w:p>
    <w:p w:rsidR="00082A7D" w:rsidRDefault="00082A7D" w:rsidP="00082A7D">
      <w:pPr>
        <w:pStyle w:val="af6"/>
        <w:keepNext/>
        <w:rPr>
          <w:rtl/>
        </w:rPr>
      </w:pPr>
      <w:bookmarkStart w:id="994" w:name="ET_yor_6043_73"/>
      <w:r w:rsidRPr="00082A7D">
        <w:rPr>
          <w:rStyle w:val="TagStyle"/>
          <w:rtl/>
        </w:rPr>
        <w:t xml:space="preserve"> &lt;&lt; יור &gt;&gt; </w:t>
      </w:r>
      <w:r>
        <w:rPr>
          <w:rtl/>
        </w:rPr>
        <w:t xml:space="preserve">היו"ר עינב </w:t>
      </w:r>
      <w:proofErr w:type="spellStart"/>
      <w:r>
        <w:rPr>
          <w:rtl/>
        </w:rPr>
        <w:t>קאבלה</w:t>
      </w:r>
      <w:proofErr w:type="spellEnd"/>
      <w:r>
        <w:rPr>
          <w:rtl/>
        </w:rPr>
        <w:t>:</w:t>
      </w:r>
      <w:r w:rsidRPr="00082A7D">
        <w:rPr>
          <w:rStyle w:val="TagStyle"/>
          <w:rtl/>
        </w:rPr>
        <w:t xml:space="preserve"> &lt;&lt; יור &gt;&gt;</w:t>
      </w:r>
      <w:r w:rsidR="00411B15">
        <w:rPr>
          <w:rtl/>
        </w:rPr>
        <w:t xml:space="preserve"> </w:t>
      </w:r>
      <w:bookmarkEnd w:id="994"/>
    </w:p>
    <w:p w:rsidR="00082A7D" w:rsidRDefault="00082A7D" w:rsidP="00082A7D">
      <w:pPr>
        <w:pStyle w:val="KeepWithNext"/>
        <w:rPr>
          <w:rtl/>
          <w:lang w:eastAsia="he-IL"/>
        </w:rPr>
      </w:pPr>
    </w:p>
    <w:p w:rsidR="00082A7D" w:rsidRDefault="00082A7D" w:rsidP="00082A7D">
      <w:pPr>
        <w:rPr>
          <w:rtl/>
          <w:lang w:eastAsia="he-IL"/>
        </w:rPr>
      </w:pPr>
      <w:r>
        <w:rPr>
          <w:rFonts w:hint="cs"/>
          <w:rtl/>
          <w:lang w:eastAsia="he-IL"/>
        </w:rPr>
        <w:t>א</w:t>
      </w:r>
      <w:bookmarkStart w:id="995" w:name="_ETM_Q1_3130107"/>
      <w:bookmarkStart w:id="996" w:name="_ETM_Q1_3130132"/>
      <w:bookmarkEnd w:id="995"/>
      <w:bookmarkEnd w:id="996"/>
      <w:r>
        <w:rPr>
          <w:rFonts w:hint="cs"/>
          <w:rtl/>
          <w:lang w:eastAsia="he-IL"/>
        </w:rPr>
        <w:t xml:space="preserve">ותם דברים שנדרשים כדי </w:t>
      </w:r>
      <w:bookmarkStart w:id="997" w:name="_ETM_Q1_3130962"/>
      <w:bookmarkEnd w:id="997"/>
      <w:r>
        <w:rPr>
          <w:rFonts w:hint="cs"/>
          <w:rtl/>
          <w:lang w:eastAsia="he-IL"/>
        </w:rPr>
        <w:t>לא לפגוש פנים מול פנים.</w:t>
      </w:r>
    </w:p>
    <w:p w:rsidR="00082A7D" w:rsidRDefault="00082A7D" w:rsidP="00082A7D">
      <w:pPr>
        <w:rPr>
          <w:rtl/>
          <w:lang w:eastAsia="he-IL"/>
        </w:rPr>
      </w:pPr>
      <w:bookmarkStart w:id="998" w:name="_ETM_Q1_3133054"/>
      <w:bookmarkStart w:id="999" w:name="_ETM_Q1_3133116"/>
      <w:bookmarkEnd w:id="998"/>
      <w:bookmarkEnd w:id="999"/>
    </w:p>
    <w:p w:rsidR="00082A7D" w:rsidRDefault="00082A7D" w:rsidP="00082A7D">
      <w:pPr>
        <w:pStyle w:val="af9"/>
        <w:keepNext/>
        <w:rPr>
          <w:rtl/>
          <w:lang w:eastAsia="he-IL"/>
        </w:rPr>
      </w:pPr>
      <w:bookmarkStart w:id="1000" w:name="ET_guest_רני_נויבואר_74"/>
      <w:r w:rsidRPr="00082A7D">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082A7D">
        <w:rPr>
          <w:rStyle w:val="TagStyle"/>
          <w:rtl/>
        </w:rPr>
        <w:t xml:space="preserve"> &lt;&lt; אורח &gt;&gt;</w:t>
      </w:r>
      <w:r w:rsidR="00411B15">
        <w:rPr>
          <w:rtl/>
          <w:lang w:eastAsia="he-IL"/>
        </w:rPr>
        <w:t xml:space="preserve"> </w:t>
      </w:r>
      <w:bookmarkEnd w:id="1000"/>
    </w:p>
    <w:p w:rsidR="00082A7D" w:rsidRDefault="00082A7D" w:rsidP="00082A7D">
      <w:pPr>
        <w:pStyle w:val="KeepWithNext"/>
        <w:rPr>
          <w:rtl/>
          <w:lang w:eastAsia="he-IL"/>
        </w:rPr>
      </w:pPr>
    </w:p>
    <w:p w:rsidR="00082A7D" w:rsidRDefault="00082A7D" w:rsidP="00082A7D">
      <w:pPr>
        <w:rPr>
          <w:rtl/>
          <w:lang w:eastAsia="he-IL"/>
        </w:rPr>
      </w:pPr>
      <w:r>
        <w:rPr>
          <w:rFonts w:hint="cs"/>
          <w:rtl/>
          <w:lang w:eastAsia="he-IL"/>
        </w:rPr>
        <w:t xml:space="preserve">זה אפילו לא כללי ברמה שגברתי אומרת. זה כללי ברמה של התוספת. צריך להסתכל בתוספת. </w:t>
      </w:r>
      <w:bookmarkStart w:id="1001" w:name="_ETM_Q1_3139550"/>
      <w:bookmarkEnd w:id="1001"/>
      <w:r>
        <w:rPr>
          <w:rFonts w:hint="cs"/>
          <w:rtl/>
          <w:lang w:eastAsia="he-IL"/>
        </w:rPr>
        <w:t>כתבנו בדיוק על איזה אותן תכליות מותר לשרת באופן אחר.</w:t>
      </w:r>
    </w:p>
    <w:p w:rsidR="00082A7D" w:rsidRDefault="00082A7D" w:rsidP="00082A7D">
      <w:pPr>
        <w:rPr>
          <w:rtl/>
          <w:lang w:eastAsia="he-IL"/>
        </w:rPr>
      </w:pPr>
      <w:bookmarkStart w:id="1002" w:name="_ETM_Q1_3144536"/>
      <w:bookmarkEnd w:id="1002"/>
    </w:p>
    <w:p w:rsidR="00082A7D" w:rsidRDefault="00082A7D" w:rsidP="00082A7D">
      <w:pPr>
        <w:pStyle w:val="a4"/>
        <w:keepNext/>
        <w:rPr>
          <w:rtl/>
        </w:rPr>
      </w:pPr>
      <w:bookmarkStart w:id="1003" w:name="ET_speaker_נירה_לאמעי_רכלבסקי_75"/>
      <w:r w:rsidRPr="00082A7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82A7D">
        <w:rPr>
          <w:rStyle w:val="TagStyle"/>
          <w:rtl/>
        </w:rPr>
        <w:t xml:space="preserve"> &lt;&lt; דובר &gt;&gt;</w:t>
      </w:r>
      <w:r w:rsidR="00411B15">
        <w:rPr>
          <w:rtl/>
        </w:rPr>
        <w:t xml:space="preserve"> </w:t>
      </w:r>
      <w:bookmarkEnd w:id="1003"/>
    </w:p>
    <w:p w:rsidR="00082A7D" w:rsidRDefault="00082A7D" w:rsidP="00082A7D">
      <w:pPr>
        <w:pStyle w:val="KeepWithNext"/>
        <w:rPr>
          <w:rtl/>
          <w:lang w:eastAsia="he-IL"/>
        </w:rPr>
      </w:pPr>
    </w:p>
    <w:p w:rsidR="00082A7D" w:rsidRDefault="00082A7D" w:rsidP="00082A7D">
      <w:pPr>
        <w:rPr>
          <w:rtl/>
          <w:lang w:eastAsia="he-IL"/>
        </w:rPr>
      </w:pPr>
      <w:bookmarkStart w:id="1004" w:name="_ETM_Q1_3144794"/>
      <w:bookmarkStart w:id="1005" w:name="_ETM_Q1_3144817"/>
      <w:bookmarkEnd w:id="1004"/>
      <w:bookmarkEnd w:id="1005"/>
      <w:r>
        <w:rPr>
          <w:rFonts w:hint="cs"/>
          <w:rtl/>
          <w:lang w:eastAsia="he-IL"/>
        </w:rPr>
        <w:t>תכליות בסיסיות בביצוע</w:t>
      </w:r>
      <w:r w:rsidR="00411B15">
        <w:rPr>
          <w:rFonts w:hint="cs"/>
          <w:rtl/>
          <w:lang w:eastAsia="he-IL"/>
        </w:rPr>
        <w:t xml:space="preserve"> </w:t>
      </w:r>
      <w:r>
        <w:rPr>
          <w:rFonts w:hint="cs"/>
          <w:rtl/>
          <w:lang w:eastAsia="he-IL"/>
        </w:rPr>
        <w:t>עסקאות.</w:t>
      </w:r>
    </w:p>
    <w:p w:rsidR="00082A7D" w:rsidRDefault="00082A7D" w:rsidP="00082A7D">
      <w:pPr>
        <w:rPr>
          <w:rtl/>
          <w:lang w:eastAsia="he-IL"/>
        </w:rPr>
      </w:pPr>
      <w:bookmarkStart w:id="1006" w:name="_ETM_Q1_3147159"/>
      <w:bookmarkStart w:id="1007" w:name="_ETM_Q1_3147210"/>
      <w:bookmarkStart w:id="1008" w:name="_ETM_Q1_3148334"/>
      <w:bookmarkEnd w:id="1006"/>
      <w:bookmarkEnd w:id="1007"/>
      <w:bookmarkEnd w:id="1008"/>
    </w:p>
    <w:p w:rsidR="00082A7D" w:rsidRDefault="00082A7D" w:rsidP="00082A7D">
      <w:pPr>
        <w:pStyle w:val="af9"/>
        <w:keepNext/>
        <w:rPr>
          <w:rtl/>
          <w:lang w:eastAsia="he-IL"/>
        </w:rPr>
      </w:pPr>
      <w:bookmarkStart w:id="1009" w:name="ET_guest_רני_נויבואר_76"/>
      <w:r w:rsidRPr="00082A7D">
        <w:rPr>
          <w:rStyle w:val="TagStyle"/>
          <w:rtl/>
        </w:rPr>
        <w:lastRenderedPageBreak/>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082A7D">
        <w:rPr>
          <w:rStyle w:val="TagStyle"/>
          <w:rtl/>
        </w:rPr>
        <w:t xml:space="preserve"> &lt;&lt; אורח &gt;&gt;</w:t>
      </w:r>
      <w:r w:rsidR="00411B15">
        <w:rPr>
          <w:rtl/>
          <w:lang w:eastAsia="he-IL"/>
        </w:rPr>
        <w:t xml:space="preserve"> </w:t>
      </w:r>
      <w:bookmarkEnd w:id="1009"/>
    </w:p>
    <w:p w:rsidR="00082A7D" w:rsidRDefault="00082A7D" w:rsidP="00082A7D">
      <w:pPr>
        <w:pStyle w:val="KeepWithNext"/>
        <w:rPr>
          <w:rtl/>
          <w:lang w:eastAsia="he-IL"/>
        </w:rPr>
      </w:pPr>
    </w:p>
    <w:p w:rsidR="00082A7D" w:rsidRDefault="00082A7D" w:rsidP="00082A7D">
      <w:pPr>
        <w:rPr>
          <w:rtl/>
          <w:lang w:eastAsia="he-IL"/>
        </w:rPr>
      </w:pPr>
      <w:bookmarkStart w:id="1010" w:name="_ETM_Q1_3148635"/>
      <w:bookmarkStart w:id="1011" w:name="_ETM_Q1_3148661"/>
      <w:bookmarkEnd w:id="1010"/>
      <w:bookmarkEnd w:id="1011"/>
      <w:r>
        <w:rPr>
          <w:rFonts w:hint="cs"/>
          <w:rtl/>
          <w:lang w:eastAsia="he-IL"/>
        </w:rPr>
        <w:t xml:space="preserve">היום יכול להיות שייאמר לך בחקיקה לצורך </w:t>
      </w:r>
      <w:bookmarkStart w:id="1012" w:name="_ETM_Q1_3148312"/>
      <w:bookmarkEnd w:id="1012"/>
      <w:r>
        <w:rPr>
          <w:rFonts w:hint="cs"/>
          <w:rtl/>
          <w:lang w:eastAsia="he-IL"/>
        </w:rPr>
        <w:t xml:space="preserve">העניין, תעביר לי פנים אל פנים, תעביר לי </w:t>
      </w:r>
      <w:bookmarkStart w:id="1013" w:name="_ETM_Q1_3152686"/>
      <w:bookmarkEnd w:id="1013"/>
      <w:r>
        <w:rPr>
          <w:rFonts w:hint="cs"/>
          <w:rtl/>
          <w:lang w:eastAsia="he-IL"/>
        </w:rPr>
        <w:t>מסמך מקור. היום התוספת, גם היא סגרה את התכליות</w:t>
      </w:r>
      <w:bookmarkStart w:id="1014" w:name="_ETM_Q1_3157284"/>
      <w:bookmarkEnd w:id="1014"/>
      <w:r>
        <w:rPr>
          <w:rFonts w:hint="cs"/>
          <w:rtl/>
          <w:lang w:eastAsia="he-IL"/>
        </w:rPr>
        <w:t xml:space="preserve"> לאותן התכליות שמנויות שם. זה לא כל דבר שהוא </w:t>
      </w:r>
      <w:bookmarkStart w:id="1015" w:name="_ETM_Q1_3159322"/>
      <w:bookmarkEnd w:id="1015"/>
      <w:r>
        <w:rPr>
          <w:rFonts w:hint="cs"/>
          <w:rtl/>
          <w:lang w:eastAsia="he-IL"/>
        </w:rPr>
        <w:t xml:space="preserve">רוצה. גמירת דעתו, מהימנות של תהליך ומהימנות של מידה. הוא </w:t>
      </w:r>
      <w:bookmarkStart w:id="1016" w:name="_ETM_Q1_3166572"/>
      <w:bookmarkEnd w:id="1016"/>
      <w:r>
        <w:rPr>
          <w:rFonts w:hint="cs"/>
          <w:rtl/>
          <w:lang w:eastAsia="he-IL"/>
        </w:rPr>
        <w:t xml:space="preserve">יכול לקחת ולומר שאותו כלי שביטא את המהימנות הזאת בעולם, </w:t>
      </w:r>
      <w:bookmarkStart w:id="1017" w:name="_ETM_Q1_3169688"/>
      <w:bookmarkEnd w:id="1017"/>
      <w:r>
        <w:rPr>
          <w:rFonts w:hint="cs"/>
          <w:rtl/>
          <w:lang w:eastAsia="he-IL"/>
        </w:rPr>
        <w:t xml:space="preserve">שאני יכולתי לקיים ערב הסגר של הקורונה, אני עכשיו צריך </w:t>
      </w:r>
      <w:bookmarkStart w:id="1018" w:name="_ETM_Q1_3172906"/>
      <w:bookmarkEnd w:id="1018"/>
      <w:r>
        <w:rPr>
          <w:rFonts w:hint="cs"/>
          <w:rtl/>
          <w:lang w:eastAsia="he-IL"/>
        </w:rPr>
        <w:t>לתרגם אותו למשהו ברמת מהימנות דומה דיגיטלי.</w:t>
      </w:r>
      <w:bookmarkStart w:id="1019" w:name="_ETM_Q1_3176934"/>
      <w:bookmarkEnd w:id="1019"/>
    </w:p>
    <w:p w:rsidR="00082A7D" w:rsidRDefault="00082A7D" w:rsidP="00082A7D">
      <w:pPr>
        <w:rPr>
          <w:rtl/>
          <w:lang w:eastAsia="he-IL"/>
        </w:rPr>
      </w:pPr>
      <w:bookmarkStart w:id="1020" w:name="_ETM_Q1_3176994"/>
      <w:bookmarkEnd w:id="1020"/>
    </w:p>
    <w:p w:rsidR="00082A7D" w:rsidRDefault="00082A7D" w:rsidP="00082A7D">
      <w:pPr>
        <w:pStyle w:val="af6"/>
        <w:keepNext/>
        <w:rPr>
          <w:rtl/>
        </w:rPr>
      </w:pPr>
      <w:bookmarkStart w:id="1021" w:name="ET_yor_6043_77"/>
      <w:r w:rsidRPr="00082A7D">
        <w:rPr>
          <w:rStyle w:val="TagStyle"/>
          <w:rtl/>
        </w:rPr>
        <w:t xml:space="preserve"> &lt;&lt; יור &gt;&gt; </w:t>
      </w:r>
      <w:r>
        <w:rPr>
          <w:rtl/>
        </w:rPr>
        <w:t xml:space="preserve">היו"ר עינב </w:t>
      </w:r>
      <w:proofErr w:type="spellStart"/>
      <w:r>
        <w:rPr>
          <w:rtl/>
        </w:rPr>
        <w:t>קאבלה</w:t>
      </w:r>
      <w:proofErr w:type="spellEnd"/>
      <w:r>
        <w:rPr>
          <w:rtl/>
        </w:rPr>
        <w:t>:</w:t>
      </w:r>
      <w:r w:rsidRPr="00082A7D">
        <w:rPr>
          <w:rStyle w:val="TagStyle"/>
          <w:rtl/>
        </w:rPr>
        <w:t xml:space="preserve"> &lt;&lt; יור &gt;&gt;</w:t>
      </w:r>
      <w:r w:rsidR="00411B15">
        <w:rPr>
          <w:rtl/>
        </w:rPr>
        <w:t xml:space="preserve"> </w:t>
      </w:r>
      <w:bookmarkEnd w:id="1021"/>
    </w:p>
    <w:p w:rsidR="00082A7D" w:rsidRDefault="00082A7D" w:rsidP="00082A7D">
      <w:pPr>
        <w:pStyle w:val="KeepWithNext"/>
        <w:rPr>
          <w:rtl/>
          <w:lang w:eastAsia="he-IL"/>
        </w:rPr>
      </w:pPr>
    </w:p>
    <w:p w:rsidR="00082A7D" w:rsidRDefault="00082A7D" w:rsidP="00082A7D">
      <w:pPr>
        <w:rPr>
          <w:rtl/>
          <w:lang w:eastAsia="he-IL"/>
        </w:rPr>
      </w:pPr>
      <w:bookmarkStart w:id="1022" w:name="_ETM_Q1_3179226"/>
      <w:bookmarkStart w:id="1023" w:name="_ETM_Q1_3179249"/>
      <w:bookmarkEnd w:id="1022"/>
      <w:bookmarkEnd w:id="1023"/>
      <w:r>
        <w:rPr>
          <w:rFonts w:hint="cs"/>
          <w:rtl/>
          <w:lang w:eastAsia="he-IL"/>
        </w:rPr>
        <w:t xml:space="preserve">הבנתי. זה מה שאני אומרת. בכוונה אני מתחילה מהתחלה כדי לפשט את זה לפני </w:t>
      </w:r>
      <w:bookmarkStart w:id="1024" w:name="_ETM_Q1_3186248"/>
      <w:bookmarkEnd w:id="1024"/>
      <w:r>
        <w:rPr>
          <w:rFonts w:hint="cs"/>
          <w:rtl/>
          <w:lang w:eastAsia="he-IL"/>
        </w:rPr>
        <w:t xml:space="preserve">העניין המשפטי, כדי שנבין גם אנחנו. אפשר </w:t>
      </w:r>
      <w:bookmarkStart w:id="1025" w:name="_ETM_Q1_3192848"/>
      <w:bookmarkEnd w:id="1025"/>
      <w:r>
        <w:rPr>
          <w:rFonts w:hint="cs"/>
          <w:rtl/>
          <w:lang w:eastAsia="he-IL"/>
        </w:rPr>
        <w:t xml:space="preserve">לקחת גם כדוגמה אבל אני לא רוצה לקחת סתם </w:t>
      </w:r>
      <w:bookmarkStart w:id="1026" w:name="_ETM_Q1_3192672"/>
      <w:bookmarkEnd w:id="1026"/>
      <w:r>
        <w:rPr>
          <w:rFonts w:hint="cs"/>
          <w:rtl/>
          <w:lang w:eastAsia="he-IL"/>
        </w:rPr>
        <w:t>דוגמה כי</w:t>
      </w:r>
      <w:r w:rsidR="00411B15">
        <w:rPr>
          <w:rFonts w:hint="cs"/>
          <w:rtl/>
          <w:lang w:eastAsia="he-IL"/>
        </w:rPr>
        <w:t xml:space="preserve"> </w:t>
      </w:r>
      <w:r>
        <w:rPr>
          <w:rFonts w:hint="cs"/>
          <w:rtl/>
          <w:lang w:eastAsia="he-IL"/>
        </w:rPr>
        <w:t xml:space="preserve">אולי היא לא הדוגמה הנכונה. רישום </w:t>
      </w:r>
      <w:bookmarkStart w:id="1027" w:name="_ETM_Q1_3199146"/>
      <w:bookmarkEnd w:id="1027"/>
      <w:r>
        <w:rPr>
          <w:rFonts w:hint="cs"/>
          <w:rtl/>
          <w:lang w:eastAsia="he-IL"/>
        </w:rPr>
        <w:t xml:space="preserve">המחיקה של הערת אזהרה, פריט 55. סתם. אני לא יודעת </w:t>
      </w:r>
      <w:bookmarkStart w:id="1028" w:name="_ETM_Q1_3202716"/>
      <w:bookmarkEnd w:id="1028"/>
      <w:r>
        <w:rPr>
          <w:rFonts w:hint="cs"/>
          <w:rtl/>
          <w:lang w:eastAsia="he-IL"/>
        </w:rPr>
        <w:t xml:space="preserve">אם זאת הדוגמה הנכונה. אני מניחה שהיום התקנה מצריכה איזשהו </w:t>
      </w:r>
      <w:bookmarkStart w:id="1029" w:name="_ETM_Q1_3208988"/>
      <w:bookmarkEnd w:id="1029"/>
      <w:r>
        <w:rPr>
          <w:rFonts w:hint="cs"/>
          <w:rtl/>
          <w:lang w:eastAsia="he-IL"/>
        </w:rPr>
        <w:t xml:space="preserve">עניין פיזי כדי לבצע את זה. המטרה כאן היא להגדיר </w:t>
      </w:r>
      <w:bookmarkStart w:id="1030" w:name="_ETM_Q1_3212983"/>
      <w:bookmarkEnd w:id="1030"/>
      <w:r>
        <w:rPr>
          <w:rFonts w:hint="cs"/>
          <w:rtl/>
          <w:lang w:eastAsia="he-IL"/>
        </w:rPr>
        <w:t xml:space="preserve">את השירות ולהגיד שלרשם המקרקעין תהיה סמכות לעצב ולהגדיר שירות </w:t>
      </w:r>
      <w:bookmarkStart w:id="1031" w:name="_ETM_Q1_3223492"/>
      <w:bookmarkEnd w:id="1031"/>
      <w:r>
        <w:rPr>
          <w:rFonts w:hint="cs"/>
          <w:rtl/>
          <w:lang w:eastAsia="he-IL"/>
        </w:rPr>
        <w:t xml:space="preserve">מקוון שיאפשר רישום או מחיקה של הערת </w:t>
      </w:r>
      <w:bookmarkStart w:id="1032" w:name="_ETM_Q1_3229986"/>
      <w:bookmarkEnd w:id="1032"/>
      <w:r>
        <w:rPr>
          <w:rFonts w:hint="cs"/>
          <w:rtl/>
          <w:lang w:eastAsia="he-IL"/>
        </w:rPr>
        <w:t>אזהרה.</w:t>
      </w:r>
      <w:bookmarkStart w:id="1033" w:name="_ETM_Q1_3230946"/>
      <w:bookmarkEnd w:id="1033"/>
    </w:p>
    <w:p w:rsidR="00082A7D" w:rsidRDefault="00082A7D" w:rsidP="00082A7D">
      <w:pPr>
        <w:rPr>
          <w:rtl/>
          <w:lang w:eastAsia="he-IL"/>
        </w:rPr>
      </w:pPr>
      <w:bookmarkStart w:id="1034" w:name="_ETM_Q1_3231004"/>
      <w:bookmarkEnd w:id="1034"/>
    </w:p>
    <w:p w:rsidR="00082A7D" w:rsidRDefault="00082A7D" w:rsidP="00082A7D">
      <w:pPr>
        <w:pStyle w:val="af9"/>
        <w:keepNext/>
        <w:rPr>
          <w:rtl/>
          <w:lang w:eastAsia="he-IL"/>
        </w:rPr>
      </w:pPr>
      <w:bookmarkStart w:id="1035" w:name="ET_guest_רני_נויבואר_78"/>
      <w:r w:rsidRPr="00082A7D">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082A7D">
        <w:rPr>
          <w:rStyle w:val="TagStyle"/>
          <w:rtl/>
        </w:rPr>
        <w:t xml:space="preserve"> &lt;&lt; אורח &gt;&gt;</w:t>
      </w:r>
      <w:r w:rsidR="00411B15">
        <w:rPr>
          <w:rtl/>
          <w:lang w:eastAsia="he-IL"/>
        </w:rPr>
        <w:t xml:space="preserve"> </w:t>
      </w:r>
      <w:bookmarkEnd w:id="1035"/>
    </w:p>
    <w:p w:rsidR="00082A7D" w:rsidRDefault="00082A7D" w:rsidP="00082A7D">
      <w:pPr>
        <w:pStyle w:val="KeepWithNext"/>
        <w:rPr>
          <w:rtl/>
          <w:lang w:eastAsia="he-IL"/>
        </w:rPr>
      </w:pPr>
    </w:p>
    <w:p w:rsidR="00082A7D" w:rsidRDefault="00082A7D" w:rsidP="00082A7D">
      <w:pPr>
        <w:rPr>
          <w:rtl/>
          <w:lang w:eastAsia="he-IL"/>
        </w:rPr>
      </w:pPr>
      <w:r>
        <w:rPr>
          <w:rFonts w:hint="cs"/>
          <w:rtl/>
          <w:lang w:eastAsia="he-IL"/>
        </w:rPr>
        <w:t>נכון.</w:t>
      </w:r>
    </w:p>
    <w:p w:rsidR="00082A7D" w:rsidRDefault="00082A7D" w:rsidP="00082A7D">
      <w:pPr>
        <w:rPr>
          <w:rtl/>
          <w:lang w:eastAsia="he-IL"/>
        </w:rPr>
      </w:pPr>
      <w:bookmarkStart w:id="1036" w:name="_ETM_Q1_3231086"/>
      <w:bookmarkStart w:id="1037" w:name="_ETM_Q1_3231140"/>
      <w:bookmarkStart w:id="1038" w:name="_ETM_Q1_3232398"/>
      <w:bookmarkEnd w:id="1036"/>
      <w:bookmarkEnd w:id="1037"/>
      <w:bookmarkEnd w:id="1038"/>
    </w:p>
    <w:p w:rsidR="00082A7D" w:rsidRDefault="00082A7D" w:rsidP="00082A7D">
      <w:pPr>
        <w:pStyle w:val="af6"/>
        <w:keepNext/>
        <w:rPr>
          <w:rtl/>
        </w:rPr>
      </w:pPr>
      <w:bookmarkStart w:id="1039" w:name="ET_yor_6043_79"/>
      <w:r w:rsidRPr="00082A7D">
        <w:rPr>
          <w:rStyle w:val="TagStyle"/>
          <w:rtl/>
        </w:rPr>
        <w:t xml:space="preserve"> &lt;&lt; יור &gt;&gt; </w:t>
      </w:r>
      <w:r>
        <w:rPr>
          <w:rtl/>
        </w:rPr>
        <w:t xml:space="preserve">היו"ר עינב </w:t>
      </w:r>
      <w:proofErr w:type="spellStart"/>
      <w:r>
        <w:rPr>
          <w:rtl/>
        </w:rPr>
        <w:t>קאבלה</w:t>
      </w:r>
      <w:proofErr w:type="spellEnd"/>
      <w:r>
        <w:rPr>
          <w:rtl/>
        </w:rPr>
        <w:t>:</w:t>
      </w:r>
      <w:r w:rsidRPr="00082A7D">
        <w:rPr>
          <w:rStyle w:val="TagStyle"/>
          <w:rtl/>
        </w:rPr>
        <w:t xml:space="preserve"> &lt;&lt; יור &gt;&gt;</w:t>
      </w:r>
      <w:r w:rsidR="00411B15">
        <w:rPr>
          <w:rtl/>
        </w:rPr>
        <w:t xml:space="preserve"> </w:t>
      </w:r>
      <w:bookmarkEnd w:id="1039"/>
    </w:p>
    <w:p w:rsidR="00082A7D" w:rsidRDefault="00082A7D" w:rsidP="00082A7D">
      <w:pPr>
        <w:pStyle w:val="KeepWithNext"/>
        <w:rPr>
          <w:rtl/>
          <w:lang w:eastAsia="he-IL"/>
        </w:rPr>
      </w:pPr>
    </w:p>
    <w:p w:rsidR="00082A7D" w:rsidRDefault="00082A7D" w:rsidP="00082A7D">
      <w:pPr>
        <w:rPr>
          <w:rtl/>
          <w:lang w:eastAsia="he-IL"/>
        </w:rPr>
      </w:pPr>
      <w:bookmarkStart w:id="1040" w:name="_ETM_Q1_3232666"/>
      <w:bookmarkStart w:id="1041" w:name="_ETM_Q1_3232686"/>
      <w:bookmarkEnd w:id="1040"/>
      <w:bookmarkEnd w:id="1041"/>
      <w:r>
        <w:rPr>
          <w:rFonts w:hint="cs"/>
          <w:rtl/>
          <w:lang w:eastAsia="he-IL"/>
        </w:rPr>
        <w:t xml:space="preserve">אנחנו לא אומרים בחוק מה האופנים בהם רשם המקרקעין צריך </w:t>
      </w:r>
      <w:bookmarkStart w:id="1042" w:name="_ETM_Q1_3238174"/>
      <w:bookmarkEnd w:id="1042"/>
      <w:r>
        <w:rPr>
          <w:rFonts w:hint="cs"/>
          <w:rtl/>
          <w:lang w:eastAsia="he-IL"/>
        </w:rPr>
        <w:t xml:space="preserve">להשתמש ואם נדרשת חתימה </w:t>
      </w:r>
      <w:r>
        <w:rPr>
          <w:rtl/>
          <w:lang w:eastAsia="he-IL"/>
        </w:rPr>
        <w:t>–</w:t>
      </w:r>
      <w:r w:rsidR="006D6A8E">
        <w:rPr>
          <w:rFonts w:hint="cs"/>
          <w:rtl/>
          <w:lang w:eastAsia="he-IL"/>
        </w:rPr>
        <w:t xml:space="preserve"> אני</w:t>
      </w:r>
      <w:r>
        <w:rPr>
          <w:rFonts w:hint="cs"/>
          <w:rtl/>
          <w:lang w:eastAsia="he-IL"/>
        </w:rPr>
        <w:t xml:space="preserve"> בכוונה אומרת חתימה כי </w:t>
      </w:r>
      <w:bookmarkStart w:id="1043" w:name="_ETM_Q1_3243395"/>
      <w:bookmarkEnd w:id="1043"/>
      <w:r>
        <w:rPr>
          <w:rFonts w:hint="cs"/>
          <w:rtl/>
          <w:lang w:eastAsia="he-IL"/>
        </w:rPr>
        <w:t xml:space="preserve">כך אני מתחברת לדבר הזה </w:t>
      </w:r>
      <w:r w:rsidR="006D6A8E">
        <w:rPr>
          <w:rtl/>
          <w:lang w:eastAsia="he-IL"/>
        </w:rPr>
        <w:t>–</w:t>
      </w:r>
      <w:r w:rsidR="006D6A8E">
        <w:rPr>
          <w:rFonts w:hint="cs"/>
          <w:rtl/>
          <w:lang w:eastAsia="he-IL"/>
        </w:rPr>
        <w:t xml:space="preserve"> זו חתימה אלקטרונית או </w:t>
      </w:r>
      <w:bookmarkStart w:id="1044" w:name="_ETM_Q1_3246924"/>
      <w:bookmarkEnd w:id="1044"/>
      <w:r w:rsidR="006D6A8E">
        <w:rPr>
          <w:rFonts w:hint="cs"/>
          <w:rtl/>
          <w:lang w:eastAsia="he-IL"/>
        </w:rPr>
        <w:t xml:space="preserve">דרך אחרת שמשיגה את התכליות שמנויות בתוספת </w:t>
      </w:r>
      <w:proofErr w:type="spellStart"/>
      <w:r w:rsidR="006D6A8E">
        <w:rPr>
          <w:rFonts w:hint="cs"/>
          <w:rtl/>
          <w:lang w:eastAsia="he-IL"/>
        </w:rPr>
        <w:t>השנייה.ז</w:t>
      </w:r>
      <w:proofErr w:type="spellEnd"/>
      <w:r w:rsidR="006D6A8E">
        <w:rPr>
          <w:rFonts w:hint="cs"/>
          <w:rtl/>
          <w:lang w:eastAsia="he-IL"/>
        </w:rPr>
        <w:t xml:space="preserve"> זה בעצם </w:t>
      </w:r>
      <w:bookmarkStart w:id="1045" w:name="_ETM_Q1_3256694"/>
      <w:bookmarkEnd w:id="1045"/>
      <w:r w:rsidR="006D6A8E">
        <w:rPr>
          <w:rFonts w:hint="cs"/>
          <w:rtl/>
          <w:lang w:eastAsia="he-IL"/>
        </w:rPr>
        <w:t>שיקול דעתו של רשם המקרקעין. האם הבנתי נכון?</w:t>
      </w:r>
    </w:p>
    <w:p w:rsidR="006D6A8E" w:rsidRDefault="006D6A8E" w:rsidP="00082A7D">
      <w:pPr>
        <w:rPr>
          <w:rtl/>
          <w:lang w:eastAsia="he-IL"/>
        </w:rPr>
      </w:pPr>
      <w:bookmarkStart w:id="1046" w:name="_ETM_Q1_3262541"/>
      <w:bookmarkStart w:id="1047" w:name="_ETM_Q1_3262601"/>
      <w:bookmarkEnd w:id="1046"/>
      <w:bookmarkEnd w:id="1047"/>
    </w:p>
    <w:p w:rsidR="006D6A8E" w:rsidRDefault="006D6A8E" w:rsidP="006D6A8E">
      <w:pPr>
        <w:pStyle w:val="af9"/>
        <w:keepNext/>
        <w:rPr>
          <w:rtl/>
          <w:lang w:eastAsia="he-IL"/>
        </w:rPr>
      </w:pPr>
      <w:bookmarkStart w:id="1048" w:name="ET_guest_רני_נויבואר_80"/>
      <w:r w:rsidRPr="006D6A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6D6A8E">
        <w:rPr>
          <w:rStyle w:val="TagStyle"/>
          <w:rtl/>
        </w:rPr>
        <w:t xml:space="preserve"> &lt;&lt; אורח &gt;&gt;</w:t>
      </w:r>
      <w:r w:rsidR="00411B15">
        <w:rPr>
          <w:rtl/>
          <w:lang w:eastAsia="he-IL"/>
        </w:rPr>
        <w:t xml:space="preserve"> </w:t>
      </w:r>
      <w:bookmarkEnd w:id="1048"/>
    </w:p>
    <w:p w:rsidR="006D6A8E" w:rsidRDefault="006D6A8E" w:rsidP="006D6A8E">
      <w:pPr>
        <w:pStyle w:val="KeepWithNext"/>
        <w:rPr>
          <w:rtl/>
          <w:lang w:eastAsia="he-IL"/>
        </w:rPr>
      </w:pPr>
    </w:p>
    <w:p w:rsidR="006D6A8E" w:rsidRDefault="006D6A8E" w:rsidP="006D6A8E">
      <w:pPr>
        <w:rPr>
          <w:rtl/>
          <w:lang w:eastAsia="he-IL"/>
        </w:rPr>
      </w:pPr>
      <w:r>
        <w:rPr>
          <w:rFonts w:hint="cs"/>
          <w:rtl/>
          <w:lang w:eastAsia="he-IL"/>
        </w:rPr>
        <w:t xml:space="preserve">בעיקרון </w:t>
      </w:r>
      <w:bookmarkStart w:id="1049" w:name="_ETM_Q1_3262512"/>
      <w:bookmarkEnd w:id="1049"/>
      <w:r>
        <w:rPr>
          <w:rFonts w:hint="cs"/>
          <w:rtl/>
          <w:lang w:eastAsia="he-IL"/>
        </w:rPr>
        <w:t xml:space="preserve">כן אבל אני רוצה לציין שבחוק חתימה אלקטרונית כבר פתחו </w:t>
      </w:r>
      <w:bookmarkStart w:id="1050" w:name="_ETM_Q1_3265234"/>
      <w:bookmarkEnd w:id="1050"/>
      <w:r>
        <w:rPr>
          <w:rFonts w:hint="cs"/>
          <w:rtl/>
          <w:lang w:eastAsia="he-IL"/>
        </w:rPr>
        <w:t xml:space="preserve">את המילה חתימה לכל תכלית. החוק אומר כל חתימה שמופיעה </w:t>
      </w:r>
      <w:bookmarkStart w:id="1051" w:name="_ETM_Q1_3269336"/>
      <w:bookmarkEnd w:id="1051"/>
      <w:r>
        <w:rPr>
          <w:rFonts w:hint="cs"/>
          <w:rtl/>
          <w:lang w:eastAsia="he-IL"/>
        </w:rPr>
        <w:t xml:space="preserve">בחיקוק. נניח היה כתוב בחיקוק צריך חתימה, המשמעות היא שחוק </w:t>
      </w:r>
      <w:bookmarkStart w:id="1052" w:name="_ETM_Q1_3273166"/>
      <w:bookmarkEnd w:id="1052"/>
      <w:r>
        <w:rPr>
          <w:rFonts w:hint="cs"/>
          <w:rtl/>
          <w:lang w:eastAsia="he-IL"/>
        </w:rPr>
        <w:t xml:space="preserve">חתימה אלקטרונית כבר פותח את זה לכל דרך אחרת, חתימה </w:t>
      </w:r>
      <w:bookmarkStart w:id="1053" w:name="_ETM_Q1_3279172"/>
      <w:bookmarkEnd w:id="1053"/>
      <w:r>
        <w:rPr>
          <w:rFonts w:hint="cs"/>
          <w:rtl/>
          <w:lang w:eastAsia="he-IL"/>
        </w:rPr>
        <w:t>אלקטרונית אחרת שמאפשרת רמת ודאות</w:t>
      </w:r>
      <w:r w:rsidR="00411B15">
        <w:rPr>
          <w:rFonts w:hint="cs"/>
          <w:rtl/>
          <w:lang w:eastAsia="he-IL"/>
        </w:rPr>
        <w:t xml:space="preserve"> </w:t>
      </w:r>
      <w:r>
        <w:rPr>
          <w:rFonts w:hint="cs"/>
          <w:rtl/>
          <w:lang w:eastAsia="he-IL"/>
        </w:rPr>
        <w:t xml:space="preserve">גבוהה, את אותה </w:t>
      </w:r>
      <w:bookmarkStart w:id="1054" w:name="_ETM_Q1_3280426"/>
      <w:bookmarkEnd w:id="1054"/>
      <w:r>
        <w:rPr>
          <w:rFonts w:hint="cs"/>
          <w:rtl/>
          <w:lang w:eastAsia="he-IL"/>
        </w:rPr>
        <w:t xml:space="preserve">תכלית של גמירת דעת, הזדהות וכולי שמצויות בחתימה. כלומר, צריך </w:t>
      </w:r>
      <w:bookmarkStart w:id="1055" w:name="_ETM_Q1_3286523"/>
      <w:bookmarkEnd w:id="1055"/>
      <w:r>
        <w:rPr>
          <w:rFonts w:hint="cs"/>
          <w:rtl/>
          <w:lang w:eastAsia="he-IL"/>
        </w:rPr>
        <w:t>לקחת בחשבון שאם כתוב בחוק חתימה, כבר יש לנו</w:t>
      </w:r>
      <w:r w:rsidR="00411B15">
        <w:rPr>
          <w:rFonts w:hint="cs"/>
          <w:rtl/>
          <w:lang w:eastAsia="he-IL"/>
        </w:rPr>
        <w:t xml:space="preserve"> </w:t>
      </w:r>
      <w:bookmarkStart w:id="1056" w:name="_ETM_Q1_3289778"/>
      <w:bookmarkEnd w:id="1056"/>
      <w:r>
        <w:rPr>
          <w:rFonts w:hint="cs"/>
          <w:rtl/>
          <w:lang w:eastAsia="he-IL"/>
        </w:rPr>
        <w:t>מניפה של אפשרויות פרשניות, לפרש</w:t>
      </w:r>
      <w:r w:rsidR="00411B15">
        <w:rPr>
          <w:rFonts w:hint="cs"/>
          <w:rtl/>
          <w:lang w:eastAsia="he-IL"/>
        </w:rPr>
        <w:t xml:space="preserve"> </w:t>
      </w:r>
      <w:r>
        <w:rPr>
          <w:rFonts w:hint="cs"/>
          <w:rtl/>
          <w:lang w:eastAsia="he-IL"/>
        </w:rPr>
        <w:t xml:space="preserve">את זה גם לפי חוק חתימה אלקטרונית כי כבר </w:t>
      </w:r>
      <w:bookmarkStart w:id="1057" w:name="_ETM_Q1_3295226"/>
      <w:bookmarkEnd w:id="1057"/>
      <w:r>
        <w:rPr>
          <w:rFonts w:hint="cs"/>
          <w:rtl/>
          <w:lang w:eastAsia="he-IL"/>
        </w:rPr>
        <w:t xml:space="preserve">היום הוא ספציפית נותן את הכלים האלה היום בצורה פתוחה </w:t>
      </w:r>
      <w:bookmarkStart w:id="1058" w:name="_ETM_Q1_3297899"/>
      <w:bookmarkEnd w:id="1058"/>
      <w:r>
        <w:rPr>
          <w:rFonts w:hint="cs"/>
          <w:rtl/>
          <w:lang w:eastAsia="he-IL"/>
        </w:rPr>
        <w:t>מאוד.</w:t>
      </w:r>
    </w:p>
    <w:p w:rsidR="006D6A8E" w:rsidRDefault="006D6A8E" w:rsidP="006D6A8E">
      <w:pPr>
        <w:rPr>
          <w:rtl/>
          <w:lang w:eastAsia="he-IL"/>
        </w:rPr>
      </w:pPr>
      <w:bookmarkStart w:id="1059" w:name="_ETM_Q1_3298803"/>
      <w:bookmarkStart w:id="1060" w:name="_ETM_Q1_3298866"/>
      <w:bookmarkStart w:id="1061" w:name="_ETM_Q1_3299459"/>
      <w:bookmarkEnd w:id="1059"/>
      <w:bookmarkEnd w:id="1060"/>
      <w:bookmarkEnd w:id="1061"/>
    </w:p>
    <w:p w:rsidR="006D6A8E" w:rsidRDefault="006D6A8E" w:rsidP="006D6A8E">
      <w:pPr>
        <w:pStyle w:val="af6"/>
        <w:keepNext/>
        <w:rPr>
          <w:rtl/>
        </w:rPr>
      </w:pPr>
      <w:bookmarkStart w:id="1062" w:name="ET_yor_6043_81"/>
      <w:r w:rsidRPr="006D6A8E">
        <w:rPr>
          <w:rStyle w:val="TagStyle"/>
          <w:rtl/>
        </w:rPr>
        <w:t xml:space="preserve"> &lt;&lt; יור &gt;&gt; </w:t>
      </w:r>
      <w:r>
        <w:rPr>
          <w:rtl/>
        </w:rPr>
        <w:t xml:space="preserve">היו"ר עינב </w:t>
      </w:r>
      <w:proofErr w:type="spellStart"/>
      <w:r>
        <w:rPr>
          <w:rtl/>
        </w:rPr>
        <w:t>קאבלה</w:t>
      </w:r>
      <w:proofErr w:type="spellEnd"/>
      <w:r>
        <w:rPr>
          <w:rtl/>
        </w:rPr>
        <w:t>:</w:t>
      </w:r>
      <w:r w:rsidRPr="006D6A8E">
        <w:rPr>
          <w:rStyle w:val="TagStyle"/>
          <w:rtl/>
        </w:rPr>
        <w:t xml:space="preserve"> &lt;&lt; יור &gt;&gt;</w:t>
      </w:r>
      <w:r w:rsidR="00411B15">
        <w:rPr>
          <w:rtl/>
        </w:rPr>
        <w:t xml:space="preserve"> </w:t>
      </w:r>
      <w:bookmarkEnd w:id="1062"/>
    </w:p>
    <w:p w:rsidR="006D6A8E" w:rsidRDefault="006D6A8E" w:rsidP="006D6A8E">
      <w:pPr>
        <w:pStyle w:val="KeepWithNext"/>
        <w:rPr>
          <w:rtl/>
          <w:lang w:eastAsia="he-IL"/>
        </w:rPr>
      </w:pPr>
    </w:p>
    <w:p w:rsidR="006D6A8E" w:rsidRDefault="006D6A8E" w:rsidP="006D6A8E">
      <w:pPr>
        <w:rPr>
          <w:rtl/>
          <w:lang w:eastAsia="he-IL"/>
        </w:rPr>
      </w:pPr>
      <w:bookmarkStart w:id="1063" w:name="_ETM_Q1_3299722"/>
      <w:bookmarkStart w:id="1064" w:name="_ETM_Q1_3299747"/>
      <w:bookmarkEnd w:id="1063"/>
      <w:bookmarkEnd w:id="1064"/>
      <w:r>
        <w:rPr>
          <w:rFonts w:hint="cs"/>
          <w:rtl/>
          <w:lang w:eastAsia="he-IL"/>
        </w:rPr>
        <w:t>אז עכשיו תני לי לומר את זה במילים שלי.</w:t>
      </w:r>
    </w:p>
    <w:p w:rsidR="006D6A8E" w:rsidRDefault="006D6A8E" w:rsidP="006D6A8E">
      <w:pPr>
        <w:rPr>
          <w:rtl/>
          <w:lang w:eastAsia="he-IL"/>
        </w:rPr>
      </w:pPr>
      <w:bookmarkStart w:id="1065" w:name="_ETM_Q1_3301942"/>
      <w:bookmarkEnd w:id="1065"/>
    </w:p>
    <w:p w:rsidR="006D6A8E" w:rsidRDefault="006D6A8E" w:rsidP="006D6A8E">
      <w:pPr>
        <w:pStyle w:val="af9"/>
        <w:keepNext/>
        <w:rPr>
          <w:rtl/>
          <w:lang w:eastAsia="he-IL"/>
        </w:rPr>
      </w:pPr>
      <w:bookmarkStart w:id="1066" w:name="ET_guest_רני_נויבואר_82"/>
      <w:r w:rsidRPr="006D6A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6D6A8E">
        <w:rPr>
          <w:rStyle w:val="TagStyle"/>
          <w:rtl/>
        </w:rPr>
        <w:t xml:space="preserve"> &lt;&lt; אורח &gt;&gt;</w:t>
      </w:r>
      <w:r w:rsidR="00411B15">
        <w:rPr>
          <w:rtl/>
          <w:lang w:eastAsia="he-IL"/>
        </w:rPr>
        <w:t xml:space="preserve"> </w:t>
      </w:r>
      <w:bookmarkEnd w:id="1066"/>
    </w:p>
    <w:p w:rsidR="006D6A8E" w:rsidRDefault="006D6A8E" w:rsidP="006D6A8E">
      <w:pPr>
        <w:pStyle w:val="KeepWithNext"/>
        <w:rPr>
          <w:rtl/>
          <w:lang w:eastAsia="he-IL"/>
        </w:rPr>
      </w:pPr>
    </w:p>
    <w:p w:rsidR="006D6A8E" w:rsidRDefault="006D6A8E" w:rsidP="006D6A8E">
      <w:pPr>
        <w:rPr>
          <w:rtl/>
          <w:lang w:eastAsia="he-IL"/>
        </w:rPr>
      </w:pPr>
      <w:bookmarkStart w:id="1067" w:name="_ETM_Q1_3302186"/>
      <w:bookmarkStart w:id="1068" w:name="_ETM_Q1_3302205"/>
      <w:bookmarkEnd w:id="1067"/>
      <w:bookmarkEnd w:id="1068"/>
      <w:r>
        <w:rPr>
          <w:rFonts w:hint="cs"/>
          <w:rtl/>
          <w:lang w:eastAsia="he-IL"/>
        </w:rPr>
        <w:t xml:space="preserve">אבל יכולה להיות </w:t>
      </w:r>
      <w:bookmarkStart w:id="1069" w:name="_ETM_Q1_3301560"/>
      <w:bookmarkEnd w:id="1069"/>
      <w:r>
        <w:rPr>
          <w:rFonts w:hint="cs"/>
          <w:rtl/>
          <w:lang w:eastAsia="he-IL"/>
        </w:rPr>
        <w:t xml:space="preserve">מילה אחרת במקום חתימה והיא לא מדברת </w:t>
      </w:r>
      <w:bookmarkStart w:id="1070" w:name="_ETM_Q1_3306611"/>
      <w:bookmarkEnd w:id="1070"/>
      <w:r>
        <w:rPr>
          <w:rFonts w:hint="cs"/>
          <w:rtl/>
          <w:lang w:eastAsia="he-IL"/>
        </w:rPr>
        <w:t>על חתימה וכאן אין לי את מניפת האפשרויות האלה.</w:t>
      </w:r>
    </w:p>
    <w:p w:rsidR="006D6A8E" w:rsidRDefault="006D6A8E" w:rsidP="006D6A8E">
      <w:pPr>
        <w:rPr>
          <w:rtl/>
          <w:lang w:eastAsia="he-IL"/>
        </w:rPr>
      </w:pPr>
      <w:bookmarkStart w:id="1071" w:name="_ETM_Q1_3306750"/>
      <w:bookmarkStart w:id="1072" w:name="_ETM_Q1_3306803"/>
      <w:bookmarkStart w:id="1073" w:name="_ETM_Q1_3307822"/>
      <w:bookmarkEnd w:id="1071"/>
      <w:bookmarkEnd w:id="1072"/>
      <w:bookmarkEnd w:id="1073"/>
    </w:p>
    <w:p w:rsidR="006D6A8E" w:rsidRDefault="006D6A8E" w:rsidP="006D6A8E">
      <w:pPr>
        <w:pStyle w:val="af6"/>
        <w:keepNext/>
        <w:rPr>
          <w:rtl/>
        </w:rPr>
      </w:pPr>
      <w:bookmarkStart w:id="1074" w:name="ET_yor_6043_83"/>
      <w:r w:rsidRPr="006D6A8E">
        <w:rPr>
          <w:rStyle w:val="TagStyle"/>
          <w:rtl/>
        </w:rPr>
        <w:t xml:space="preserve"> &lt;&lt; יור &gt;&gt; </w:t>
      </w:r>
      <w:r>
        <w:rPr>
          <w:rtl/>
        </w:rPr>
        <w:t xml:space="preserve">היו"ר עינב </w:t>
      </w:r>
      <w:proofErr w:type="spellStart"/>
      <w:r>
        <w:rPr>
          <w:rtl/>
        </w:rPr>
        <w:t>קאבלה</w:t>
      </w:r>
      <w:proofErr w:type="spellEnd"/>
      <w:r>
        <w:rPr>
          <w:rtl/>
        </w:rPr>
        <w:t>:</w:t>
      </w:r>
      <w:r w:rsidRPr="006D6A8E">
        <w:rPr>
          <w:rStyle w:val="TagStyle"/>
          <w:rtl/>
        </w:rPr>
        <w:t xml:space="preserve"> &lt;&lt; יור &gt;&gt;</w:t>
      </w:r>
      <w:r w:rsidR="00411B15">
        <w:rPr>
          <w:rtl/>
        </w:rPr>
        <w:t xml:space="preserve"> </w:t>
      </w:r>
      <w:bookmarkEnd w:id="1074"/>
    </w:p>
    <w:p w:rsidR="006D6A8E" w:rsidRDefault="006D6A8E" w:rsidP="006D6A8E">
      <w:pPr>
        <w:pStyle w:val="KeepWithNext"/>
        <w:rPr>
          <w:rtl/>
          <w:lang w:eastAsia="he-IL"/>
        </w:rPr>
      </w:pPr>
    </w:p>
    <w:p w:rsidR="006D6A8E" w:rsidRDefault="006D6A8E" w:rsidP="006D6A8E">
      <w:pPr>
        <w:rPr>
          <w:rtl/>
          <w:lang w:eastAsia="he-IL"/>
        </w:rPr>
      </w:pPr>
      <w:bookmarkStart w:id="1075" w:name="_ETM_Q1_3308126"/>
      <w:bookmarkStart w:id="1076" w:name="_ETM_Q1_3308149"/>
      <w:bookmarkEnd w:id="1075"/>
      <w:bookmarkEnd w:id="1076"/>
      <w:r>
        <w:rPr>
          <w:rFonts w:hint="cs"/>
          <w:rtl/>
          <w:lang w:eastAsia="he-IL"/>
        </w:rPr>
        <w:t xml:space="preserve">אני רוצה לגעת במה שאמרת. אם אנחנו מדברים על חתימה ורשם המקרקעין צריך עכשיו להגדיר את השירות שבין היתר מצריך </w:t>
      </w:r>
      <w:bookmarkStart w:id="1077" w:name="_ETM_Q1_3314981"/>
      <w:bookmarkEnd w:id="1077"/>
      <w:r>
        <w:rPr>
          <w:rFonts w:hint="cs"/>
          <w:rtl/>
          <w:lang w:eastAsia="he-IL"/>
        </w:rPr>
        <w:t xml:space="preserve">חתימה, חזקה </w:t>
      </w:r>
      <w:bookmarkStart w:id="1078" w:name="_ETM_Q1_3325132"/>
      <w:bookmarkEnd w:id="1078"/>
      <w:r>
        <w:rPr>
          <w:rFonts w:hint="cs"/>
          <w:rtl/>
          <w:lang w:eastAsia="he-IL"/>
        </w:rPr>
        <w:t xml:space="preserve">עליו שהוא כפוף לחוק. על כולנו. את אומרת שהחוק מגדיר חתימה אלקטרונית לא </w:t>
      </w:r>
      <w:bookmarkStart w:id="1079" w:name="_ETM_Q1_3332184"/>
      <w:bookmarkEnd w:id="1079"/>
      <w:r>
        <w:rPr>
          <w:rFonts w:hint="cs"/>
          <w:rtl/>
          <w:lang w:eastAsia="he-IL"/>
        </w:rPr>
        <w:t>רק באופן אחד. יש אפשרות נוספת פרט לחתימה</w:t>
      </w:r>
      <w:r w:rsidR="00411B15">
        <w:rPr>
          <w:rFonts w:hint="cs"/>
          <w:rtl/>
          <w:lang w:eastAsia="he-IL"/>
        </w:rPr>
        <w:t xml:space="preserve"> </w:t>
      </w:r>
      <w:bookmarkStart w:id="1080" w:name="_ETM_Q1_3339817"/>
      <w:bookmarkEnd w:id="1080"/>
      <w:r>
        <w:rPr>
          <w:rFonts w:hint="cs"/>
          <w:rtl/>
          <w:lang w:eastAsia="he-IL"/>
        </w:rPr>
        <w:t xml:space="preserve">אלקטרונית מסוימת והוא צריך להגדיר את השירות ואת אותה </w:t>
      </w:r>
      <w:bookmarkStart w:id="1081" w:name="_ETM_Q1_3342727"/>
      <w:bookmarkEnd w:id="1081"/>
      <w:r>
        <w:rPr>
          <w:rFonts w:hint="cs"/>
          <w:rtl/>
          <w:lang w:eastAsia="he-IL"/>
        </w:rPr>
        <w:t xml:space="preserve">חתימה והוא יכול לעשות את זה באחת מן הדרכים </w:t>
      </w:r>
      <w:bookmarkStart w:id="1082" w:name="_ETM_Q1_3344078"/>
      <w:bookmarkEnd w:id="1082"/>
      <w:r>
        <w:rPr>
          <w:rFonts w:hint="cs"/>
          <w:rtl/>
          <w:lang w:eastAsia="he-IL"/>
        </w:rPr>
        <w:t>שהחוק מונה.</w:t>
      </w:r>
    </w:p>
    <w:p w:rsidR="006D6A8E" w:rsidRDefault="006D6A8E" w:rsidP="006D6A8E">
      <w:pPr>
        <w:rPr>
          <w:rtl/>
          <w:lang w:eastAsia="he-IL"/>
        </w:rPr>
      </w:pPr>
    </w:p>
    <w:p w:rsidR="006D6A8E" w:rsidRDefault="006D6A8E" w:rsidP="006D6A8E">
      <w:pPr>
        <w:pStyle w:val="af9"/>
        <w:keepNext/>
        <w:rPr>
          <w:rtl/>
          <w:lang w:eastAsia="he-IL"/>
        </w:rPr>
      </w:pPr>
      <w:bookmarkStart w:id="1083" w:name="ET_guest_רני_נויבואר_84"/>
      <w:r w:rsidRPr="006D6A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6D6A8E">
        <w:rPr>
          <w:rStyle w:val="TagStyle"/>
          <w:rtl/>
        </w:rPr>
        <w:t xml:space="preserve"> &lt;&lt; אורח &gt;&gt;</w:t>
      </w:r>
      <w:r w:rsidR="00411B15">
        <w:rPr>
          <w:rtl/>
          <w:lang w:eastAsia="he-IL"/>
        </w:rPr>
        <w:t xml:space="preserve"> </w:t>
      </w:r>
      <w:bookmarkEnd w:id="1083"/>
    </w:p>
    <w:p w:rsidR="006D6A8E" w:rsidRDefault="006D6A8E" w:rsidP="006D6A8E">
      <w:pPr>
        <w:pStyle w:val="KeepWithNext"/>
        <w:rPr>
          <w:rtl/>
          <w:lang w:eastAsia="he-IL"/>
        </w:rPr>
      </w:pPr>
    </w:p>
    <w:p w:rsidR="006D6A8E" w:rsidRDefault="006D6A8E" w:rsidP="006D6A8E">
      <w:pPr>
        <w:rPr>
          <w:rtl/>
          <w:lang w:eastAsia="he-IL"/>
        </w:rPr>
      </w:pPr>
      <w:bookmarkStart w:id="1084" w:name="_ETM_Q1_3344940"/>
      <w:bookmarkStart w:id="1085" w:name="_ETM_Q1_3344963"/>
      <w:bookmarkEnd w:id="1084"/>
      <w:bookmarkEnd w:id="1085"/>
      <w:r>
        <w:rPr>
          <w:rFonts w:hint="cs"/>
          <w:rtl/>
          <w:lang w:eastAsia="he-IL"/>
        </w:rPr>
        <w:t>נכון.</w:t>
      </w:r>
      <w:r w:rsidR="00411B15">
        <w:rPr>
          <w:rFonts w:hint="cs"/>
          <w:rtl/>
          <w:lang w:eastAsia="he-IL"/>
        </w:rPr>
        <w:t xml:space="preserve"> </w:t>
      </w:r>
      <w:r>
        <w:rPr>
          <w:rFonts w:hint="cs"/>
          <w:rtl/>
          <w:lang w:eastAsia="he-IL"/>
        </w:rPr>
        <w:t>זה בנוגע לחתימה.</w:t>
      </w:r>
    </w:p>
    <w:p w:rsidR="006D6A8E" w:rsidRDefault="006D6A8E" w:rsidP="006D6A8E">
      <w:pPr>
        <w:rPr>
          <w:rtl/>
          <w:lang w:eastAsia="he-IL"/>
        </w:rPr>
      </w:pPr>
      <w:bookmarkStart w:id="1086" w:name="_ETM_Q1_3353646"/>
      <w:bookmarkStart w:id="1087" w:name="_ETM_Q1_3353699"/>
      <w:bookmarkEnd w:id="1086"/>
      <w:bookmarkEnd w:id="1087"/>
    </w:p>
    <w:p w:rsidR="006D6A8E" w:rsidRDefault="006D6A8E" w:rsidP="006D6A8E">
      <w:pPr>
        <w:pStyle w:val="af6"/>
        <w:keepNext/>
        <w:rPr>
          <w:rtl/>
        </w:rPr>
      </w:pPr>
      <w:bookmarkStart w:id="1088" w:name="ET_yor_6043_85"/>
      <w:r w:rsidRPr="006D6A8E">
        <w:rPr>
          <w:rStyle w:val="TagStyle"/>
          <w:rtl/>
        </w:rPr>
        <w:lastRenderedPageBreak/>
        <w:t xml:space="preserve"> &lt;&lt; יור &gt;&gt; </w:t>
      </w:r>
      <w:r>
        <w:rPr>
          <w:rtl/>
        </w:rPr>
        <w:t xml:space="preserve">היו"ר עינב </w:t>
      </w:r>
      <w:proofErr w:type="spellStart"/>
      <w:r>
        <w:rPr>
          <w:rtl/>
        </w:rPr>
        <w:t>קאבלה</w:t>
      </w:r>
      <w:proofErr w:type="spellEnd"/>
      <w:r>
        <w:rPr>
          <w:rtl/>
        </w:rPr>
        <w:t>:</w:t>
      </w:r>
      <w:r w:rsidRPr="006D6A8E">
        <w:rPr>
          <w:rStyle w:val="TagStyle"/>
          <w:rtl/>
        </w:rPr>
        <w:t xml:space="preserve"> &lt;&lt; יור &gt;&gt;</w:t>
      </w:r>
      <w:r w:rsidR="00411B15">
        <w:rPr>
          <w:rtl/>
        </w:rPr>
        <w:t xml:space="preserve"> </w:t>
      </w:r>
      <w:bookmarkEnd w:id="1088"/>
    </w:p>
    <w:p w:rsidR="006D6A8E" w:rsidRDefault="006D6A8E" w:rsidP="006D6A8E">
      <w:pPr>
        <w:pStyle w:val="KeepWithNext"/>
        <w:rPr>
          <w:rtl/>
          <w:lang w:eastAsia="he-IL"/>
        </w:rPr>
      </w:pPr>
    </w:p>
    <w:p w:rsidR="006D6A8E" w:rsidRDefault="006D6A8E" w:rsidP="006D6A8E">
      <w:pPr>
        <w:rPr>
          <w:rtl/>
          <w:lang w:eastAsia="he-IL"/>
        </w:rPr>
      </w:pPr>
      <w:r>
        <w:rPr>
          <w:rFonts w:hint="cs"/>
          <w:rtl/>
          <w:lang w:eastAsia="he-IL"/>
        </w:rPr>
        <w:t xml:space="preserve">אני </w:t>
      </w:r>
      <w:bookmarkStart w:id="1089" w:name="_ETM_Q1_3351675"/>
      <w:bookmarkEnd w:id="1089"/>
      <w:r>
        <w:rPr>
          <w:rFonts w:hint="cs"/>
          <w:rtl/>
          <w:lang w:eastAsia="he-IL"/>
        </w:rPr>
        <w:t>נוגעת בחתימה כי הוא נגע בחתימה ואת אישרת.</w:t>
      </w:r>
      <w:bookmarkStart w:id="1090" w:name="_ETM_Q1_3355619"/>
      <w:bookmarkEnd w:id="1090"/>
    </w:p>
    <w:p w:rsidR="006D6A8E" w:rsidRDefault="006D6A8E" w:rsidP="006D6A8E">
      <w:pPr>
        <w:rPr>
          <w:rtl/>
          <w:lang w:eastAsia="he-IL"/>
        </w:rPr>
      </w:pPr>
      <w:bookmarkStart w:id="1091" w:name="_ETM_Q1_3355687"/>
      <w:bookmarkEnd w:id="1091"/>
    </w:p>
    <w:p w:rsidR="006D6A8E" w:rsidRDefault="006D6A8E" w:rsidP="006D6A8E">
      <w:pPr>
        <w:pStyle w:val="af9"/>
        <w:keepNext/>
        <w:rPr>
          <w:rtl/>
          <w:lang w:eastAsia="he-IL"/>
        </w:rPr>
      </w:pPr>
      <w:bookmarkStart w:id="1092" w:name="ET_guest_רני_נויבואר_86"/>
      <w:r w:rsidRPr="006D6A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6D6A8E">
        <w:rPr>
          <w:rStyle w:val="TagStyle"/>
          <w:rtl/>
        </w:rPr>
        <w:t xml:space="preserve"> &lt;&lt; אורח &gt;&gt;</w:t>
      </w:r>
      <w:r w:rsidR="00411B15">
        <w:rPr>
          <w:rtl/>
          <w:lang w:eastAsia="he-IL"/>
        </w:rPr>
        <w:t xml:space="preserve"> </w:t>
      </w:r>
      <w:bookmarkEnd w:id="1092"/>
    </w:p>
    <w:p w:rsidR="006D6A8E" w:rsidRDefault="006D6A8E" w:rsidP="006D6A8E">
      <w:pPr>
        <w:pStyle w:val="KeepWithNext"/>
        <w:rPr>
          <w:rtl/>
          <w:lang w:eastAsia="he-IL"/>
        </w:rPr>
      </w:pPr>
    </w:p>
    <w:p w:rsidR="006D6A8E" w:rsidRDefault="006D6A8E" w:rsidP="006D6A8E">
      <w:pPr>
        <w:rPr>
          <w:rtl/>
          <w:lang w:eastAsia="he-IL"/>
        </w:rPr>
      </w:pPr>
      <w:r>
        <w:rPr>
          <w:rFonts w:hint="cs"/>
          <w:rtl/>
          <w:lang w:eastAsia="he-IL"/>
        </w:rPr>
        <w:t xml:space="preserve">הזדהות למשל, יכול להיות שכתוב התייצבו לפני הרשם. </w:t>
      </w:r>
      <w:bookmarkStart w:id="1093" w:name="_ETM_Q1_3358656"/>
      <w:bookmarkEnd w:id="1093"/>
      <w:r>
        <w:rPr>
          <w:rFonts w:hint="cs"/>
          <w:rtl/>
          <w:lang w:eastAsia="he-IL"/>
        </w:rPr>
        <w:t xml:space="preserve">התייצבות בדרך כלל, הפרשנות שלנו היום היא מרחיבה. אנחנו </w:t>
      </w:r>
      <w:bookmarkStart w:id="1094" w:name="_ETM_Q1_3360579"/>
      <w:bookmarkEnd w:id="1094"/>
      <w:r>
        <w:rPr>
          <w:rFonts w:hint="cs"/>
          <w:rtl/>
          <w:lang w:eastAsia="he-IL"/>
        </w:rPr>
        <w:t xml:space="preserve">אומרים שיכולה להיות בכלים מסוימים אחרים ובלבד שאני יודעת שבאותה </w:t>
      </w:r>
      <w:bookmarkStart w:id="1095" w:name="_ETM_Q1_3365724"/>
      <w:bookmarkEnd w:id="1095"/>
      <w:r>
        <w:rPr>
          <w:rFonts w:hint="cs"/>
          <w:rtl/>
          <w:lang w:eastAsia="he-IL"/>
        </w:rPr>
        <w:t>רמת מהימנות. לכן אני לא חוששת לרמת המהימנות.</w:t>
      </w:r>
    </w:p>
    <w:p w:rsidR="006D6A8E" w:rsidRDefault="006D6A8E" w:rsidP="006D6A8E">
      <w:pPr>
        <w:rPr>
          <w:rtl/>
          <w:lang w:eastAsia="he-IL"/>
        </w:rPr>
      </w:pPr>
    </w:p>
    <w:p w:rsidR="006D6A8E" w:rsidRDefault="006D6A8E" w:rsidP="006D6A8E">
      <w:pPr>
        <w:pStyle w:val="a4"/>
        <w:keepNext/>
        <w:rPr>
          <w:rtl/>
        </w:rPr>
      </w:pPr>
      <w:bookmarkStart w:id="1096" w:name="ET_speaker_נירה_לאמעי_רכלבסקי_87"/>
      <w:r w:rsidRPr="006D6A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D6A8E">
        <w:rPr>
          <w:rStyle w:val="TagStyle"/>
          <w:rtl/>
        </w:rPr>
        <w:t xml:space="preserve"> &lt;&lt; דובר &gt;&gt;</w:t>
      </w:r>
      <w:r w:rsidR="00411B15">
        <w:rPr>
          <w:rtl/>
        </w:rPr>
        <w:t xml:space="preserve"> </w:t>
      </w:r>
      <w:bookmarkEnd w:id="1096"/>
    </w:p>
    <w:p w:rsidR="006D6A8E" w:rsidRDefault="006D6A8E" w:rsidP="006D6A8E">
      <w:pPr>
        <w:pStyle w:val="KeepWithNext"/>
        <w:rPr>
          <w:rtl/>
          <w:lang w:eastAsia="he-IL"/>
        </w:rPr>
      </w:pPr>
    </w:p>
    <w:p w:rsidR="006D6A8E" w:rsidRDefault="006D6A8E" w:rsidP="006D6A8E">
      <w:pPr>
        <w:rPr>
          <w:rtl/>
          <w:lang w:eastAsia="he-IL"/>
        </w:rPr>
      </w:pPr>
      <w:r>
        <w:rPr>
          <w:rFonts w:hint="cs"/>
          <w:rtl/>
          <w:lang w:eastAsia="he-IL"/>
        </w:rPr>
        <w:t xml:space="preserve">מי קובע </w:t>
      </w:r>
      <w:bookmarkStart w:id="1097" w:name="_ETM_Q1_3369382"/>
      <w:bookmarkEnd w:id="1097"/>
      <w:r>
        <w:rPr>
          <w:rFonts w:hint="cs"/>
          <w:rtl/>
          <w:lang w:eastAsia="he-IL"/>
        </w:rPr>
        <w:t>מה רמת המהימנות?</w:t>
      </w:r>
    </w:p>
    <w:p w:rsidR="006D6A8E" w:rsidRDefault="006D6A8E" w:rsidP="006D6A8E">
      <w:pPr>
        <w:rPr>
          <w:rtl/>
          <w:lang w:eastAsia="he-IL"/>
        </w:rPr>
      </w:pPr>
      <w:bookmarkStart w:id="1098" w:name="_ETM_Q1_3369869"/>
      <w:bookmarkStart w:id="1099" w:name="_ETM_Q1_3369932"/>
      <w:bookmarkStart w:id="1100" w:name="_ETM_Q1_3371075"/>
      <w:bookmarkEnd w:id="1098"/>
      <w:bookmarkEnd w:id="1099"/>
      <w:bookmarkEnd w:id="1100"/>
    </w:p>
    <w:p w:rsidR="006D6A8E" w:rsidRDefault="006D6A8E" w:rsidP="006D6A8E">
      <w:pPr>
        <w:pStyle w:val="af9"/>
        <w:keepNext/>
        <w:rPr>
          <w:rtl/>
          <w:lang w:eastAsia="he-IL"/>
        </w:rPr>
      </w:pPr>
      <w:bookmarkStart w:id="1101" w:name="ET_guest_רני_נויבואר_88"/>
      <w:r w:rsidRPr="006D6A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6D6A8E">
        <w:rPr>
          <w:rStyle w:val="TagStyle"/>
          <w:rtl/>
        </w:rPr>
        <w:t xml:space="preserve"> &lt;&lt; אורח &gt;&gt;</w:t>
      </w:r>
      <w:r w:rsidR="00411B15">
        <w:rPr>
          <w:rtl/>
          <w:lang w:eastAsia="he-IL"/>
        </w:rPr>
        <w:t xml:space="preserve"> </w:t>
      </w:r>
      <w:bookmarkEnd w:id="1101"/>
    </w:p>
    <w:p w:rsidR="006D6A8E" w:rsidRDefault="006D6A8E" w:rsidP="006D6A8E">
      <w:pPr>
        <w:pStyle w:val="KeepWithNext"/>
        <w:rPr>
          <w:rtl/>
          <w:lang w:eastAsia="he-IL"/>
        </w:rPr>
      </w:pPr>
    </w:p>
    <w:p w:rsidR="006D6A8E" w:rsidRDefault="006D6A8E" w:rsidP="006D6A8E">
      <w:pPr>
        <w:rPr>
          <w:rtl/>
          <w:lang w:eastAsia="he-IL"/>
        </w:rPr>
      </w:pPr>
      <w:bookmarkStart w:id="1102" w:name="_ETM_Q1_3371386"/>
      <w:bookmarkStart w:id="1103" w:name="_ETM_Q1_3371416"/>
      <w:bookmarkEnd w:id="1102"/>
      <w:bookmarkEnd w:id="1103"/>
      <w:r>
        <w:rPr>
          <w:rFonts w:hint="cs"/>
          <w:rtl/>
          <w:lang w:eastAsia="he-IL"/>
        </w:rPr>
        <w:t>בסוף כשיש את מנהל הטאבו, נניח הסמכנו, לא את השר שהוא בדרך כלל הגורם אם זה</w:t>
      </w:r>
      <w:r w:rsidR="00411B15">
        <w:rPr>
          <w:rFonts w:hint="cs"/>
          <w:rtl/>
          <w:lang w:eastAsia="he-IL"/>
        </w:rPr>
        <w:t xml:space="preserve"> </w:t>
      </w:r>
      <w:r>
        <w:rPr>
          <w:rFonts w:hint="cs"/>
          <w:rtl/>
          <w:lang w:eastAsia="he-IL"/>
        </w:rPr>
        <w:t>משהו ש</w:t>
      </w:r>
      <w:bookmarkStart w:id="1104" w:name="_ETM_Q1_3376854"/>
      <w:bookmarkEnd w:id="1104"/>
      <w:r>
        <w:rPr>
          <w:rFonts w:hint="cs"/>
          <w:rtl/>
          <w:lang w:eastAsia="he-IL"/>
        </w:rPr>
        <w:t>בתקנות ואמרנו שזה קורה הרבה</w:t>
      </w:r>
      <w:r w:rsidR="00411B15">
        <w:rPr>
          <w:rFonts w:hint="cs"/>
          <w:rtl/>
          <w:lang w:eastAsia="he-IL"/>
        </w:rPr>
        <w:t xml:space="preserve"> </w:t>
      </w:r>
      <w:r>
        <w:rPr>
          <w:rFonts w:hint="cs"/>
          <w:rtl/>
          <w:lang w:eastAsia="he-IL"/>
        </w:rPr>
        <w:t xml:space="preserve">פעמים </w:t>
      </w:r>
      <w:bookmarkStart w:id="1105" w:name="_ETM_Q1_3378632"/>
      <w:bookmarkEnd w:id="1105"/>
      <w:r>
        <w:rPr>
          <w:rFonts w:hint="cs"/>
          <w:rtl/>
          <w:lang w:eastAsia="he-IL"/>
        </w:rPr>
        <w:t xml:space="preserve">כי הרבה פעמים שירותי ממשלה יכולים להיות דווקא בחקיקת משנה. יכול להיות הממונה על המרשם שבשבוע שעבר הוא </w:t>
      </w:r>
      <w:bookmarkStart w:id="1106" w:name="_ETM_Q1_3384519"/>
      <w:bookmarkEnd w:id="1106"/>
      <w:r>
        <w:rPr>
          <w:rFonts w:hint="cs"/>
          <w:rtl/>
          <w:lang w:eastAsia="he-IL"/>
        </w:rPr>
        <w:t xml:space="preserve">היה כאן בוועדה. לצורך העניין הוא חייב לדאוג </w:t>
      </w:r>
      <w:bookmarkStart w:id="1107" w:name="_ETM_Q1_3386736"/>
      <w:bookmarkEnd w:id="1107"/>
      <w:r>
        <w:rPr>
          <w:rFonts w:hint="cs"/>
          <w:rtl/>
          <w:lang w:eastAsia="he-IL"/>
        </w:rPr>
        <w:t xml:space="preserve">למהימנות המרשם. הוא חייב לדאוג שמהימנות המרשם תהיה גבוהה כי </w:t>
      </w:r>
      <w:bookmarkStart w:id="1108" w:name="_ETM_Q1_3391624"/>
      <w:bookmarkEnd w:id="1108"/>
      <w:r>
        <w:rPr>
          <w:rFonts w:hint="cs"/>
          <w:rtl/>
          <w:lang w:eastAsia="he-IL"/>
        </w:rPr>
        <w:t>זה מרשם</w:t>
      </w:r>
      <w:r w:rsidR="00411B15">
        <w:rPr>
          <w:rFonts w:hint="cs"/>
          <w:rtl/>
          <w:lang w:eastAsia="he-IL"/>
        </w:rPr>
        <w:t xml:space="preserve"> </w:t>
      </w:r>
      <w:r>
        <w:rPr>
          <w:rFonts w:hint="cs"/>
          <w:rtl/>
          <w:lang w:eastAsia="he-IL"/>
        </w:rPr>
        <w:t xml:space="preserve">במקרקעין. אפילו באנגליה אין מרשם כזה </w:t>
      </w:r>
      <w:bookmarkStart w:id="1109" w:name="_ETM_Q1_3396218"/>
      <w:bookmarkEnd w:id="1109"/>
      <w:r>
        <w:rPr>
          <w:rFonts w:hint="cs"/>
          <w:rtl/>
          <w:lang w:eastAsia="he-IL"/>
        </w:rPr>
        <w:t xml:space="preserve">שהוא מרשם קונסטיטוטיבי שהוא ראיה חותכת למה שמצוי בו </w:t>
      </w:r>
      <w:bookmarkStart w:id="1110" w:name="_ETM_Q1_3402363"/>
      <w:bookmarkEnd w:id="1110"/>
      <w:r>
        <w:rPr>
          <w:rFonts w:hint="cs"/>
          <w:rtl/>
          <w:lang w:eastAsia="he-IL"/>
        </w:rPr>
        <w:t xml:space="preserve">ולכן הוא חייב לדאוג שרמת המהימנות שלו תהיה מאוד גבוהה </w:t>
      </w:r>
      <w:bookmarkStart w:id="1111" w:name="_ETM_Q1_3403900"/>
      <w:bookmarkEnd w:id="1111"/>
      <w:r>
        <w:rPr>
          <w:rFonts w:hint="cs"/>
          <w:rtl/>
          <w:lang w:eastAsia="he-IL"/>
        </w:rPr>
        <w:t>והוא צריך למצוא כלי דיגיטלי שמאפשר לעשות את זה מרחוק.</w:t>
      </w:r>
      <w:bookmarkStart w:id="1112" w:name="_ETM_Q1_3407745"/>
      <w:bookmarkEnd w:id="1112"/>
      <w:r>
        <w:rPr>
          <w:rFonts w:hint="cs"/>
          <w:rtl/>
          <w:lang w:eastAsia="he-IL"/>
        </w:rPr>
        <w:t xml:space="preserve"> </w:t>
      </w:r>
    </w:p>
    <w:p w:rsidR="006D6A8E" w:rsidRDefault="006D6A8E" w:rsidP="006D6A8E">
      <w:pPr>
        <w:rPr>
          <w:rtl/>
          <w:lang w:eastAsia="he-IL"/>
        </w:rPr>
      </w:pPr>
      <w:bookmarkStart w:id="1113" w:name="_ETM_Q1_3409960"/>
      <w:bookmarkStart w:id="1114" w:name="_ETM_Q1_3410019"/>
      <w:bookmarkEnd w:id="1113"/>
      <w:bookmarkEnd w:id="1114"/>
    </w:p>
    <w:p w:rsidR="006D6A8E" w:rsidRDefault="006D6A8E" w:rsidP="006D6A8E">
      <w:pPr>
        <w:pStyle w:val="a4"/>
        <w:keepNext/>
        <w:rPr>
          <w:rtl/>
        </w:rPr>
      </w:pPr>
      <w:bookmarkStart w:id="1115" w:name="ET_speaker_נירה_לאמעי_רכלבסקי_89"/>
      <w:r w:rsidRPr="006D6A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D6A8E">
        <w:rPr>
          <w:rStyle w:val="TagStyle"/>
          <w:rtl/>
        </w:rPr>
        <w:t xml:space="preserve"> &lt;&lt; דובר &gt;&gt;</w:t>
      </w:r>
      <w:r w:rsidR="00411B15">
        <w:rPr>
          <w:rtl/>
        </w:rPr>
        <w:t xml:space="preserve"> </w:t>
      </w:r>
      <w:bookmarkEnd w:id="1115"/>
    </w:p>
    <w:p w:rsidR="006D6A8E" w:rsidRDefault="006D6A8E" w:rsidP="006D6A8E">
      <w:pPr>
        <w:pStyle w:val="KeepWithNext"/>
        <w:rPr>
          <w:rtl/>
          <w:lang w:eastAsia="he-IL"/>
        </w:rPr>
      </w:pPr>
    </w:p>
    <w:p w:rsidR="006D6A8E" w:rsidRDefault="006D6A8E" w:rsidP="006D6A8E">
      <w:pPr>
        <w:rPr>
          <w:rtl/>
          <w:lang w:eastAsia="he-IL"/>
        </w:rPr>
      </w:pPr>
      <w:r>
        <w:rPr>
          <w:rFonts w:hint="cs"/>
          <w:rtl/>
          <w:lang w:eastAsia="he-IL"/>
        </w:rPr>
        <w:t xml:space="preserve">מי עוזר לו למצוא את זה? מערך </w:t>
      </w:r>
      <w:bookmarkStart w:id="1116" w:name="_ETM_Q1_3410592"/>
      <w:bookmarkEnd w:id="1116"/>
      <w:r>
        <w:rPr>
          <w:rFonts w:hint="cs"/>
          <w:rtl/>
          <w:lang w:eastAsia="he-IL"/>
        </w:rPr>
        <w:t>הסייבר?</w:t>
      </w:r>
    </w:p>
    <w:p w:rsidR="006D6A8E" w:rsidRDefault="006D6A8E" w:rsidP="006D6A8E">
      <w:pPr>
        <w:rPr>
          <w:rtl/>
          <w:lang w:eastAsia="he-IL"/>
        </w:rPr>
      </w:pPr>
      <w:bookmarkStart w:id="1117" w:name="_ETM_Q1_3411245"/>
      <w:bookmarkStart w:id="1118" w:name="_ETM_Q1_3415536"/>
      <w:bookmarkEnd w:id="1117"/>
      <w:bookmarkEnd w:id="1118"/>
    </w:p>
    <w:p w:rsidR="006D6A8E" w:rsidRDefault="006D6A8E" w:rsidP="006D6A8E">
      <w:pPr>
        <w:pStyle w:val="af9"/>
        <w:keepNext/>
        <w:rPr>
          <w:rtl/>
          <w:lang w:eastAsia="he-IL"/>
        </w:rPr>
      </w:pPr>
      <w:bookmarkStart w:id="1119" w:name="ET_guest_רני_נויבואר_90"/>
      <w:r w:rsidRPr="006D6A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6D6A8E">
        <w:rPr>
          <w:rStyle w:val="TagStyle"/>
          <w:rtl/>
        </w:rPr>
        <w:t xml:space="preserve"> &lt;&lt; אורח &gt;&gt;</w:t>
      </w:r>
      <w:r w:rsidR="00411B15">
        <w:rPr>
          <w:rtl/>
          <w:lang w:eastAsia="he-IL"/>
        </w:rPr>
        <w:t xml:space="preserve"> </w:t>
      </w:r>
      <w:bookmarkEnd w:id="1119"/>
    </w:p>
    <w:p w:rsidR="006D6A8E" w:rsidRDefault="006D6A8E" w:rsidP="006D6A8E">
      <w:pPr>
        <w:pStyle w:val="KeepWithNext"/>
        <w:rPr>
          <w:rtl/>
          <w:lang w:eastAsia="he-IL"/>
        </w:rPr>
      </w:pPr>
    </w:p>
    <w:p w:rsidR="006D6A8E" w:rsidRDefault="006D6A8E" w:rsidP="006D6A8E">
      <w:pPr>
        <w:rPr>
          <w:rtl/>
          <w:lang w:eastAsia="he-IL"/>
        </w:rPr>
      </w:pPr>
      <w:bookmarkStart w:id="1120" w:name="_ETM_Q1_3415893"/>
      <w:bookmarkEnd w:id="1120"/>
      <w:r>
        <w:rPr>
          <w:rFonts w:hint="cs"/>
          <w:rtl/>
          <w:lang w:eastAsia="he-IL"/>
        </w:rPr>
        <w:t>ב</w:t>
      </w:r>
      <w:bookmarkStart w:id="1121" w:name="_ETM_Q1_3415922"/>
      <w:bookmarkEnd w:id="1121"/>
      <w:r>
        <w:rPr>
          <w:rFonts w:hint="cs"/>
          <w:rtl/>
          <w:lang w:eastAsia="he-IL"/>
        </w:rPr>
        <w:t>עיקרון בתוך הגוף שלו יש לו את הייעוץ המשפטי</w:t>
      </w:r>
      <w:bookmarkStart w:id="1122" w:name="_ETM_Q1_3418633"/>
      <w:bookmarkEnd w:id="1122"/>
      <w:r>
        <w:rPr>
          <w:rFonts w:hint="cs"/>
          <w:rtl/>
          <w:lang w:eastAsia="he-IL"/>
        </w:rPr>
        <w:t xml:space="preserve"> שלו. משרד המשפטים גם מלווה אותו, הייעוץ המשפטי של המשרד. הוא </w:t>
      </w:r>
      <w:bookmarkStart w:id="1123" w:name="_ETM_Q1_3422232"/>
      <w:bookmarkEnd w:id="1123"/>
      <w:r>
        <w:rPr>
          <w:rFonts w:hint="cs"/>
          <w:rtl/>
          <w:lang w:eastAsia="he-IL"/>
        </w:rPr>
        <w:t xml:space="preserve">יחידה בתוך המשרד שלנו. דבר שני, יש לו את </w:t>
      </w:r>
      <w:bookmarkStart w:id="1124" w:name="_ETM_Q1_3423709"/>
      <w:bookmarkEnd w:id="1124"/>
      <w:r>
        <w:rPr>
          <w:rFonts w:hint="cs"/>
          <w:rtl/>
          <w:lang w:eastAsia="he-IL"/>
        </w:rPr>
        <w:t xml:space="preserve">מנהל </w:t>
      </w:r>
      <w:proofErr w:type="spellStart"/>
      <w:r>
        <w:rPr>
          <w:rFonts w:hint="cs"/>
          <w:rtl/>
          <w:lang w:eastAsia="he-IL"/>
        </w:rPr>
        <w:t>המנמ"ר</w:t>
      </w:r>
      <w:proofErr w:type="spellEnd"/>
      <w:r>
        <w:rPr>
          <w:rFonts w:hint="cs"/>
          <w:rtl/>
          <w:lang w:eastAsia="he-IL"/>
        </w:rPr>
        <w:t xml:space="preserve"> שלו ויש שלו ויש את אנשי העסק שלו, הביזנס, אלה שהוא חלק מהם. הוא צריך לעצב את זה בצורה שתבטיח את המהימנות.</w:t>
      </w:r>
    </w:p>
    <w:p w:rsidR="006D6A8E" w:rsidRDefault="006D6A8E" w:rsidP="006D6A8E">
      <w:pPr>
        <w:rPr>
          <w:rtl/>
          <w:lang w:eastAsia="he-IL"/>
        </w:rPr>
      </w:pPr>
      <w:bookmarkStart w:id="1125" w:name="_ETM_Q1_3433297"/>
      <w:bookmarkStart w:id="1126" w:name="_ETM_Q1_3433356"/>
      <w:bookmarkEnd w:id="1125"/>
      <w:bookmarkEnd w:id="1126"/>
    </w:p>
    <w:p w:rsidR="006D6A8E" w:rsidRDefault="006D6A8E" w:rsidP="006D6A8E">
      <w:pPr>
        <w:pStyle w:val="a4"/>
        <w:keepNext/>
        <w:rPr>
          <w:rtl/>
        </w:rPr>
      </w:pPr>
      <w:bookmarkStart w:id="1127" w:name="ET_speaker_נירה_לאמעי_רכלבסקי_91"/>
      <w:r w:rsidRPr="006D6A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D6A8E">
        <w:rPr>
          <w:rStyle w:val="TagStyle"/>
          <w:rtl/>
        </w:rPr>
        <w:t xml:space="preserve"> &lt;&lt; דובר &gt;&gt;</w:t>
      </w:r>
      <w:r w:rsidR="00411B15">
        <w:rPr>
          <w:rtl/>
        </w:rPr>
        <w:t xml:space="preserve"> </w:t>
      </w:r>
      <w:bookmarkEnd w:id="1127"/>
    </w:p>
    <w:p w:rsidR="006D6A8E" w:rsidRDefault="006D6A8E" w:rsidP="006D6A8E">
      <w:pPr>
        <w:pStyle w:val="KeepWithNext"/>
        <w:rPr>
          <w:rtl/>
          <w:lang w:eastAsia="he-IL"/>
        </w:rPr>
      </w:pPr>
    </w:p>
    <w:p w:rsidR="006D6A8E" w:rsidRDefault="006D6A8E" w:rsidP="006D6A8E">
      <w:pPr>
        <w:rPr>
          <w:rtl/>
          <w:lang w:eastAsia="he-IL"/>
        </w:rPr>
      </w:pPr>
      <w:r>
        <w:rPr>
          <w:rFonts w:hint="cs"/>
          <w:rtl/>
          <w:lang w:eastAsia="he-IL"/>
        </w:rPr>
        <w:t>הזדהות בטוחה.</w:t>
      </w:r>
    </w:p>
    <w:p w:rsidR="006D6A8E" w:rsidRDefault="006D6A8E" w:rsidP="006D6A8E">
      <w:pPr>
        <w:rPr>
          <w:rtl/>
          <w:lang w:eastAsia="he-IL"/>
        </w:rPr>
      </w:pPr>
      <w:bookmarkStart w:id="1128" w:name="_ETM_Q1_3435779"/>
      <w:bookmarkStart w:id="1129" w:name="_ETM_Q1_3435845"/>
      <w:bookmarkEnd w:id="1128"/>
      <w:bookmarkEnd w:id="1129"/>
    </w:p>
    <w:p w:rsidR="006D6A8E" w:rsidRDefault="006D6A8E" w:rsidP="006D6A8E">
      <w:pPr>
        <w:pStyle w:val="af9"/>
        <w:keepNext/>
        <w:rPr>
          <w:rtl/>
          <w:lang w:eastAsia="he-IL"/>
        </w:rPr>
      </w:pPr>
      <w:bookmarkStart w:id="1130" w:name="ET_guest_רני_נויבואר_92"/>
      <w:r w:rsidRPr="006D6A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6D6A8E">
        <w:rPr>
          <w:rStyle w:val="TagStyle"/>
          <w:rtl/>
        </w:rPr>
        <w:t xml:space="preserve"> &lt;&lt; אורח &gt;&gt;</w:t>
      </w:r>
      <w:r w:rsidR="00411B15">
        <w:rPr>
          <w:rtl/>
          <w:lang w:eastAsia="he-IL"/>
        </w:rPr>
        <w:t xml:space="preserve"> </w:t>
      </w:r>
      <w:bookmarkEnd w:id="1130"/>
    </w:p>
    <w:p w:rsidR="006D6A8E" w:rsidRDefault="006D6A8E" w:rsidP="006D6A8E">
      <w:pPr>
        <w:pStyle w:val="KeepWithNext"/>
        <w:rPr>
          <w:rtl/>
          <w:lang w:eastAsia="he-IL"/>
        </w:rPr>
      </w:pPr>
    </w:p>
    <w:p w:rsidR="006D6A8E" w:rsidRDefault="006D6A8E" w:rsidP="006D6A8E">
      <w:pPr>
        <w:rPr>
          <w:rtl/>
          <w:lang w:eastAsia="he-IL"/>
        </w:rPr>
      </w:pPr>
      <w:r>
        <w:rPr>
          <w:rFonts w:hint="cs"/>
          <w:rtl/>
          <w:lang w:eastAsia="he-IL"/>
        </w:rPr>
        <w:t xml:space="preserve">כל כלי העבודה הממשלתיים </w:t>
      </w:r>
      <w:bookmarkStart w:id="1131" w:name="_ETM_Q1_3438137"/>
      <w:bookmarkEnd w:id="1131"/>
      <w:r w:rsidR="003D1602">
        <w:rPr>
          <w:rFonts w:hint="cs"/>
          <w:rtl/>
          <w:lang w:eastAsia="he-IL"/>
        </w:rPr>
        <w:t xml:space="preserve">שאלה הן אותן רשויות שחיות, ממשל זמין, אם </w:t>
      </w:r>
      <w:bookmarkStart w:id="1132" w:name="_ETM_Q1_3443376"/>
      <w:bookmarkEnd w:id="1132"/>
      <w:r w:rsidR="003D1602">
        <w:rPr>
          <w:rFonts w:hint="cs"/>
          <w:rtl/>
          <w:lang w:eastAsia="he-IL"/>
        </w:rPr>
        <w:t xml:space="preserve">הוא רוצה להיעזר בממשל זמין, ולעניין הזדהות בטוחה הוא יכול להיעזר </w:t>
      </w:r>
      <w:bookmarkStart w:id="1133" w:name="_ETM_Q1_3445213"/>
      <w:bookmarkEnd w:id="1133"/>
      <w:r w:rsidR="003D1602">
        <w:rPr>
          <w:rFonts w:hint="cs"/>
          <w:rtl/>
          <w:lang w:eastAsia="he-IL"/>
        </w:rPr>
        <w:t xml:space="preserve">ברועי פרידמן, הוא צריך להיעזר ברועי פרידמן, </w:t>
      </w:r>
      <w:bookmarkStart w:id="1134" w:name="_ETM_Q1_3448156"/>
      <w:bookmarkEnd w:id="1134"/>
      <w:r w:rsidR="003D1602">
        <w:rPr>
          <w:rFonts w:hint="cs"/>
          <w:rtl/>
          <w:lang w:eastAsia="he-IL"/>
        </w:rPr>
        <w:t xml:space="preserve">הוא צריך לוודא שהוא עושה את זה נכון. יש </w:t>
      </w:r>
      <w:bookmarkStart w:id="1135" w:name="_ETM_Q1_3450398"/>
      <w:bookmarkEnd w:id="1135"/>
      <w:r w:rsidR="003D1602">
        <w:rPr>
          <w:rFonts w:hint="cs"/>
          <w:rtl/>
          <w:lang w:eastAsia="he-IL"/>
        </w:rPr>
        <w:t xml:space="preserve">לו בעצם פרוטוקול של עבודה שכולל את כל האנשים. בשבוע שעבר הבאנו </w:t>
      </w:r>
      <w:bookmarkStart w:id="1136" w:name="_ETM_Q1_3453304"/>
      <w:bookmarkEnd w:id="1136"/>
      <w:r w:rsidR="003D1602">
        <w:rPr>
          <w:rFonts w:hint="cs"/>
          <w:rtl/>
          <w:lang w:eastAsia="he-IL"/>
        </w:rPr>
        <w:t xml:space="preserve">את הגופים הרוחביים והבאנו גם באופן חד פעמי </w:t>
      </w:r>
      <w:bookmarkStart w:id="1137" w:name="_ETM_Q1_3458380"/>
      <w:bookmarkEnd w:id="1137"/>
      <w:r w:rsidR="003D1602">
        <w:rPr>
          <w:rFonts w:hint="cs"/>
          <w:rtl/>
          <w:lang w:eastAsia="he-IL"/>
        </w:rPr>
        <w:t xml:space="preserve">גורם שהוא מתעסק במוצר מסוים, בשירות מדינה שהמדינה נותנת, כדי להמחיש </w:t>
      </w:r>
      <w:bookmarkStart w:id="1138" w:name="_ETM_Q1_3464337"/>
      <w:bookmarkEnd w:id="1138"/>
      <w:r w:rsidR="003D1602">
        <w:rPr>
          <w:rFonts w:hint="cs"/>
          <w:rtl/>
          <w:lang w:eastAsia="he-IL"/>
        </w:rPr>
        <w:t xml:space="preserve">לכם את הזיקה בין הגופים, כדי שתראו את הפעילות </w:t>
      </w:r>
      <w:bookmarkStart w:id="1139" w:name="_ETM_Q1_3465994"/>
      <w:bookmarkEnd w:id="1139"/>
      <w:r w:rsidR="003D1602">
        <w:rPr>
          <w:rFonts w:hint="cs"/>
          <w:rtl/>
          <w:lang w:eastAsia="he-IL"/>
        </w:rPr>
        <w:t xml:space="preserve">מאחורי הקלעים של הממשלה. זה לא ממצה מה </w:t>
      </w:r>
      <w:bookmarkStart w:id="1140" w:name="_ETM_Q1_3470485"/>
      <w:bookmarkEnd w:id="1140"/>
      <w:r w:rsidR="003D1602">
        <w:rPr>
          <w:rFonts w:hint="cs"/>
          <w:rtl/>
          <w:lang w:eastAsia="he-IL"/>
        </w:rPr>
        <w:t xml:space="preserve">שאנחנו עושים כאן סביב השולחן. זה לא דיון בחוק שירותים </w:t>
      </w:r>
      <w:bookmarkStart w:id="1141" w:name="_ETM_Q1_3470872"/>
      <w:bookmarkEnd w:id="1141"/>
      <w:r w:rsidR="003D1602">
        <w:rPr>
          <w:rFonts w:hint="cs"/>
          <w:rtl/>
          <w:lang w:eastAsia="he-IL"/>
        </w:rPr>
        <w:t xml:space="preserve">דיגיטליים. זאת איזושהי טעימה להבין את זה. הוא עובד עם </w:t>
      </w:r>
      <w:bookmarkStart w:id="1142" w:name="_ETM_Q1_3476490"/>
      <w:bookmarkEnd w:id="1142"/>
      <w:r w:rsidR="003D1602">
        <w:rPr>
          <w:rFonts w:hint="cs"/>
          <w:rtl/>
          <w:lang w:eastAsia="he-IL"/>
        </w:rPr>
        <w:t xml:space="preserve">החבר'ה שלו והוא צריך להיות מונחה. החלטות הממשלה חלות לגביו, במובן </w:t>
      </w:r>
      <w:bookmarkStart w:id="1143" w:name="_ETM_Q1_3484058"/>
      <w:bookmarkEnd w:id="1143"/>
      <w:r w:rsidR="003D1602">
        <w:rPr>
          <w:rFonts w:hint="cs"/>
          <w:rtl/>
          <w:lang w:eastAsia="he-IL"/>
        </w:rPr>
        <w:t>הזה או מונחה סייבר, אז הוא צריך לדבר עם הסייבר אם הוא חושש</w:t>
      </w:r>
      <w:bookmarkStart w:id="1144" w:name="_ETM_Q1_3486902"/>
      <w:bookmarkEnd w:id="1144"/>
      <w:r w:rsidR="003D1602">
        <w:rPr>
          <w:rFonts w:hint="cs"/>
          <w:rtl/>
          <w:lang w:eastAsia="he-IL"/>
        </w:rPr>
        <w:t xml:space="preserve"> שתהיה מתקפת סייבר. הוא צריך להגן על עצמו. יש לו אחריות והוא </w:t>
      </w:r>
      <w:bookmarkStart w:id="1145" w:name="_ETM_Q1_3489118"/>
      <w:bookmarkEnd w:id="1145"/>
      <w:r w:rsidR="003D1602">
        <w:rPr>
          <w:rFonts w:hint="cs"/>
          <w:rtl/>
          <w:lang w:eastAsia="he-IL"/>
        </w:rPr>
        <w:t xml:space="preserve">לא יכול להרשות לעצמו יום אחד בבוקר לגלות שאין לו מרשם מתפקד. זאת האחריות הכי כבדה בעיניי. </w:t>
      </w:r>
    </w:p>
    <w:p w:rsidR="003D1602" w:rsidRDefault="003D1602" w:rsidP="006D6A8E">
      <w:pPr>
        <w:rPr>
          <w:rtl/>
          <w:lang w:eastAsia="he-IL"/>
        </w:rPr>
      </w:pPr>
      <w:bookmarkStart w:id="1146" w:name="_ETM_Q1_3500248"/>
      <w:bookmarkEnd w:id="1146"/>
    </w:p>
    <w:p w:rsidR="003D1602" w:rsidRDefault="003D1602" w:rsidP="006D6A8E">
      <w:pPr>
        <w:rPr>
          <w:rtl/>
          <w:lang w:eastAsia="he-IL"/>
        </w:rPr>
      </w:pPr>
      <w:bookmarkStart w:id="1147" w:name="_ETM_Q1_3500339"/>
      <w:bookmarkStart w:id="1148" w:name="_ETM_Q1_3500347"/>
      <w:bookmarkStart w:id="1149" w:name="_ETM_Q1_3500372"/>
      <w:bookmarkEnd w:id="1147"/>
      <w:bookmarkEnd w:id="1148"/>
      <w:bookmarkEnd w:id="1149"/>
      <w:r>
        <w:rPr>
          <w:rFonts w:hint="cs"/>
          <w:rtl/>
          <w:lang w:eastAsia="he-IL"/>
        </w:rPr>
        <w:t>מה שאנחנ</w:t>
      </w:r>
      <w:bookmarkStart w:id="1150" w:name="_ETM_Q1_3500197"/>
      <w:bookmarkEnd w:id="1150"/>
      <w:r>
        <w:rPr>
          <w:rFonts w:hint="cs"/>
          <w:rtl/>
          <w:lang w:eastAsia="he-IL"/>
        </w:rPr>
        <w:t>ו מתכוונים זה להוסיף לו את הכלים לעבוד עם משהו</w:t>
      </w:r>
      <w:bookmarkStart w:id="1151" w:name="_ETM_Q1_3501920"/>
      <w:bookmarkEnd w:id="1151"/>
      <w:r>
        <w:rPr>
          <w:rFonts w:hint="cs"/>
          <w:rtl/>
          <w:lang w:eastAsia="he-IL"/>
        </w:rPr>
        <w:t xml:space="preserve"> שהוא טיפה שונה ממה שכתוב לו בחוק. אני שוב </w:t>
      </w:r>
      <w:bookmarkStart w:id="1152" w:name="_ETM_Q1_3505823"/>
      <w:bookmarkEnd w:id="1152"/>
      <w:r>
        <w:rPr>
          <w:rFonts w:hint="cs"/>
          <w:rtl/>
          <w:lang w:eastAsia="he-IL"/>
        </w:rPr>
        <w:t>מדגישה שהרבה משירותי הממשלה הם בכלל לא בחקיקה. אנחנו התחלנו</w:t>
      </w:r>
      <w:bookmarkStart w:id="1153" w:name="_ETM_Q1_3510834"/>
      <w:bookmarkEnd w:id="1153"/>
      <w:r>
        <w:rPr>
          <w:rFonts w:hint="cs"/>
          <w:rtl/>
          <w:lang w:eastAsia="he-IL"/>
        </w:rPr>
        <w:t xml:space="preserve"> לעשות דברים אבל יש המון שירותי ממשלה שהם בכלל לא בחקיקה. יכול להיות שהיה צריך לשים אותם בחקיקה. אני </w:t>
      </w:r>
      <w:bookmarkStart w:id="1154" w:name="_ETM_Q1_3517850"/>
      <w:bookmarkEnd w:id="1154"/>
      <w:r>
        <w:rPr>
          <w:rFonts w:hint="cs"/>
          <w:rtl/>
          <w:lang w:eastAsia="he-IL"/>
        </w:rPr>
        <w:t>אומרת לכם</w:t>
      </w:r>
      <w:r w:rsidR="00411B15">
        <w:rPr>
          <w:rFonts w:hint="cs"/>
          <w:rtl/>
          <w:lang w:eastAsia="he-IL"/>
        </w:rPr>
        <w:t xml:space="preserve"> </w:t>
      </w:r>
      <w:r>
        <w:rPr>
          <w:rFonts w:hint="cs"/>
          <w:rtl/>
          <w:lang w:eastAsia="he-IL"/>
        </w:rPr>
        <w:t xml:space="preserve">מבחינת כנות הדברים של דיגיטציה שמה </w:t>
      </w:r>
      <w:bookmarkStart w:id="1155" w:name="_ETM_Q1_3517322"/>
      <w:bookmarkEnd w:id="1155"/>
      <w:r>
        <w:rPr>
          <w:rFonts w:hint="cs"/>
          <w:rtl/>
          <w:lang w:eastAsia="he-IL"/>
        </w:rPr>
        <w:t xml:space="preserve">שצריך לחוקק זה את העקרונות. לא צריך לחוקק את התהליך. </w:t>
      </w:r>
      <w:bookmarkStart w:id="1156" w:name="_ETM_Q1_3524564"/>
      <w:bookmarkEnd w:id="1156"/>
      <w:r>
        <w:rPr>
          <w:rFonts w:hint="cs"/>
          <w:rtl/>
          <w:lang w:eastAsia="he-IL"/>
        </w:rPr>
        <w:t xml:space="preserve">בחקיקות הישנות כתבו על הנייר את העקרונות, אמרו שאני רוצה הזדהות, אז כתבו את זה במילים גנריות </w:t>
      </w:r>
      <w:bookmarkStart w:id="1157" w:name="_ETM_Q1_3531295"/>
      <w:bookmarkEnd w:id="1157"/>
      <w:r>
        <w:rPr>
          <w:rFonts w:hint="cs"/>
          <w:rtl/>
          <w:lang w:eastAsia="he-IL"/>
        </w:rPr>
        <w:t xml:space="preserve">שמספיקות היום כדי לפרש אותן בצורה מיטבית, אבל כשמתחילים לכתוב </w:t>
      </w:r>
      <w:bookmarkStart w:id="1158" w:name="_ETM_Q1_3534456"/>
      <w:bookmarkEnd w:id="1158"/>
      <w:r>
        <w:rPr>
          <w:rFonts w:hint="cs"/>
          <w:rtl/>
          <w:lang w:eastAsia="he-IL"/>
        </w:rPr>
        <w:t xml:space="preserve">תעשה את זה כך ותעשה כך, לא. דרך אגב, יש לנו גם </w:t>
      </w:r>
      <w:bookmarkStart w:id="1159" w:name="_ETM_Q1_3538643"/>
      <w:bookmarkEnd w:id="1159"/>
      <w:r>
        <w:rPr>
          <w:rFonts w:hint="cs"/>
          <w:rtl/>
          <w:lang w:eastAsia="he-IL"/>
        </w:rPr>
        <w:t xml:space="preserve">התייחסות </w:t>
      </w:r>
      <w:proofErr w:type="spellStart"/>
      <w:r>
        <w:rPr>
          <w:rFonts w:hint="cs"/>
          <w:rtl/>
          <w:lang w:eastAsia="he-IL"/>
        </w:rPr>
        <w:t>לאפוסטיל</w:t>
      </w:r>
      <w:proofErr w:type="spellEnd"/>
      <w:r>
        <w:rPr>
          <w:rFonts w:hint="cs"/>
          <w:rtl/>
          <w:lang w:eastAsia="he-IL"/>
        </w:rPr>
        <w:t xml:space="preserve">, בהמשך, בתוספת, שזאת בדיוק הדוגמה בו </w:t>
      </w:r>
      <w:bookmarkStart w:id="1160" w:name="_ETM_Q1_3542204"/>
      <w:bookmarkEnd w:id="1160"/>
      <w:r>
        <w:rPr>
          <w:rFonts w:hint="cs"/>
          <w:rtl/>
          <w:lang w:eastAsia="he-IL"/>
        </w:rPr>
        <w:t xml:space="preserve">צריך להטריח בן אדם שייסע לחוץ לארץ כדי </w:t>
      </w:r>
      <w:bookmarkStart w:id="1161" w:name="_ETM_Q1_3544317"/>
      <w:bookmarkEnd w:id="1161"/>
      <w:r>
        <w:rPr>
          <w:rFonts w:hint="cs"/>
          <w:rtl/>
          <w:lang w:eastAsia="he-IL"/>
        </w:rPr>
        <w:t>לאמת את עצמו. היום יש שיטות אחרות לעשות את</w:t>
      </w:r>
      <w:bookmarkStart w:id="1162" w:name="_ETM_Q1_3547325"/>
      <w:bookmarkEnd w:id="1162"/>
      <w:r>
        <w:rPr>
          <w:rFonts w:hint="cs"/>
          <w:rtl/>
          <w:lang w:eastAsia="he-IL"/>
        </w:rPr>
        <w:t xml:space="preserve"> הדברים האלה ואנחנו מאוד מאוד רוצים לאפשר לאנשים לעשות את </w:t>
      </w:r>
      <w:bookmarkStart w:id="1163" w:name="_ETM_Q1_3552418"/>
      <w:bookmarkEnd w:id="1163"/>
      <w:r>
        <w:rPr>
          <w:rFonts w:hint="cs"/>
          <w:rtl/>
          <w:lang w:eastAsia="he-IL"/>
        </w:rPr>
        <w:t>זה. אנחנו כאן ממוקדים לתקופת הקורונה.</w:t>
      </w:r>
    </w:p>
    <w:p w:rsidR="003D1602" w:rsidRDefault="003D1602" w:rsidP="006D6A8E">
      <w:pPr>
        <w:rPr>
          <w:rtl/>
          <w:lang w:eastAsia="he-IL"/>
        </w:rPr>
      </w:pPr>
      <w:bookmarkStart w:id="1164" w:name="_ETM_Q1_3556084"/>
      <w:bookmarkStart w:id="1165" w:name="_ETM_Q1_3556150"/>
      <w:bookmarkStart w:id="1166" w:name="_ETM_Q1_3557044"/>
      <w:bookmarkEnd w:id="1164"/>
      <w:bookmarkEnd w:id="1165"/>
      <w:bookmarkEnd w:id="1166"/>
    </w:p>
    <w:p w:rsidR="003D1602" w:rsidRDefault="003D1602" w:rsidP="003D1602">
      <w:pPr>
        <w:pStyle w:val="af6"/>
        <w:keepNext/>
        <w:rPr>
          <w:rtl/>
        </w:rPr>
      </w:pPr>
      <w:bookmarkStart w:id="1167" w:name="ET_yor_6043_93"/>
      <w:r w:rsidRPr="003D1602">
        <w:rPr>
          <w:rStyle w:val="TagStyle"/>
          <w:rtl/>
        </w:rPr>
        <w:t xml:space="preserve"> &lt;&lt; יור &gt;&gt; </w:t>
      </w:r>
      <w:r>
        <w:rPr>
          <w:rtl/>
        </w:rPr>
        <w:t xml:space="preserve">היו"ר עינב </w:t>
      </w:r>
      <w:proofErr w:type="spellStart"/>
      <w:r>
        <w:rPr>
          <w:rtl/>
        </w:rPr>
        <w:t>קאבלה</w:t>
      </w:r>
      <w:proofErr w:type="spellEnd"/>
      <w:r>
        <w:rPr>
          <w:rtl/>
        </w:rPr>
        <w:t>:</w:t>
      </w:r>
      <w:r w:rsidRPr="003D1602">
        <w:rPr>
          <w:rStyle w:val="TagStyle"/>
          <w:rtl/>
        </w:rPr>
        <w:t xml:space="preserve"> &lt;&lt; יור &gt;&gt;</w:t>
      </w:r>
      <w:r w:rsidR="00411B15">
        <w:rPr>
          <w:rtl/>
        </w:rPr>
        <w:t xml:space="preserve"> </w:t>
      </w:r>
      <w:bookmarkEnd w:id="1167"/>
    </w:p>
    <w:p w:rsidR="003D1602" w:rsidRDefault="003D1602" w:rsidP="003D1602">
      <w:pPr>
        <w:pStyle w:val="KeepWithNext"/>
        <w:rPr>
          <w:rtl/>
          <w:lang w:eastAsia="he-IL"/>
        </w:rPr>
      </w:pPr>
    </w:p>
    <w:p w:rsidR="003D1602" w:rsidRDefault="003D1602" w:rsidP="003D1602">
      <w:pPr>
        <w:rPr>
          <w:rtl/>
          <w:lang w:eastAsia="he-IL"/>
        </w:rPr>
      </w:pPr>
      <w:bookmarkStart w:id="1168" w:name="_ETM_Q1_3557358"/>
      <w:bookmarkEnd w:id="1168"/>
      <w:r>
        <w:rPr>
          <w:rFonts w:hint="cs"/>
          <w:rtl/>
          <w:lang w:eastAsia="he-IL"/>
        </w:rPr>
        <w:t>א</w:t>
      </w:r>
      <w:bookmarkStart w:id="1169" w:name="_ETM_Q1_3557379"/>
      <w:bookmarkEnd w:id="1169"/>
      <w:r>
        <w:rPr>
          <w:rFonts w:hint="cs"/>
          <w:rtl/>
          <w:lang w:eastAsia="he-IL"/>
        </w:rPr>
        <w:t xml:space="preserve">ני רוצה לשאול שאלה קצרה. </w:t>
      </w:r>
      <w:bookmarkStart w:id="1170" w:name="_ETM_Q1_3560402"/>
      <w:bookmarkEnd w:id="1170"/>
      <w:r>
        <w:rPr>
          <w:rFonts w:hint="cs"/>
          <w:rtl/>
          <w:lang w:eastAsia="he-IL"/>
        </w:rPr>
        <w:t xml:space="preserve">גם חתימה אלקטרונית וגם תעודת זהות חכמה, זה נכון שלא </w:t>
      </w:r>
      <w:bookmarkStart w:id="1171" w:name="_ETM_Q1_3567855"/>
      <w:bookmarkEnd w:id="1171"/>
      <w:r>
        <w:rPr>
          <w:rFonts w:hint="cs"/>
          <w:rtl/>
          <w:lang w:eastAsia="he-IL"/>
        </w:rPr>
        <w:t>כל אזרח ידו משגת את הדברים האלה?</w:t>
      </w:r>
    </w:p>
    <w:p w:rsidR="003D1602" w:rsidRDefault="003D1602" w:rsidP="003D1602">
      <w:pPr>
        <w:rPr>
          <w:rtl/>
          <w:lang w:eastAsia="he-IL"/>
        </w:rPr>
      </w:pPr>
      <w:bookmarkStart w:id="1172" w:name="_ETM_Q1_3573987"/>
      <w:bookmarkStart w:id="1173" w:name="_ETM_Q1_3574046"/>
      <w:bookmarkStart w:id="1174" w:name="_ETM_Q1_3580458"/>
      <w:bookmarkStart w:id="1175" w:name="_ETM_Q1_3583027"/>
      <w:bookmarkEnd w:id="1172"/>
      <w:bookmarkEnd w:id="1173"/>
      <w:bookmarkEnd w:id="1174"/>
      <w:bookmarkEnd w:id="1175"/>
    </w:p>
    <w:p w:rsidR="003D1602" w:rsidRDefault="003D1602" w:rsidP="003D1602">
      <w:pPr>
        <w:pStyle w:val="af9"/>
        <w:keepNext/>
        <w:rPr>
          <w:rtl/>
          <w:lang w:eastAsia="he-IL"/>
        </w:rPr>
      </w:pPr>
      <w:bookmarkStart w:id="1176" w:name="ET_guest_יערה_בן_שחר_94"/>
      <w:r w:rsidRPr="003D1602">
        <w:rPr>
          <w:rStyle w:val="TagStyle"/>
          <w:rtl/>
        </w:rPr>
        <w:t xml:space="preserve"> &lt;&lt; אורח &gt;&gt; </w:t>
      </w:r>
      <w:r>
        <w:rPr>
          <w:rtl/>
          <w:lang w:eastAsia="he-IL"/>
        </w:rPr>
        <w:t>יערה בן שחר:</w:t>
      </w:r>
      <w:r w:rsidRPr="003D1602">
        <w:rPr>
          <w:rStyle w:val="TagStyle"/>
          <w:rtl/>
        </w:rPr>
        <w:t xml:space="preserve"> &lt;&lt; אורח &gt;&gt;</w:t>
      </w:r>
      <w:r w:rsidR="00411B15">
        <w:rPr>
          <w:rtl/>
          <w:lang w:eastAsia="he-IL"/>
        </w:rPr>
        <w:t xml:space="preserve"> </w:t>
      </w:r>
      <w:bookmarkEnd w:id="1176"/>
    </w:p>
    <w:p w:rsidR="003D1602" w:rsidRDefault="003D1602" w:rsidP="003D1602">
      <w:pPr>
        <w:pStyle w:val="KeepWithNext"/>
        <w:rPr>
          <w:rtl/>
          <w:lang w:eastAsia="he-IL"/>
        </w:rPr>
      </w:pPr>
    </w:p>
    <w:p w:rsidR="003D1602" w:rsidRDefault="003D1602" w:rsidP="003D1602">
      <w:pPr>
        <w:rPr>
          <w:rtl/>
          <w:lang w:eastAsia="he-IL"/>
        </w:rPr>
      </w:pPr>
      <w:bookmarkStart w:id="1177" w:name="_ETM_Q1_3583276"/>
      <w:bookmarkStart w:id="1178" w:name="_ETM_Q1_3583296"/>
      <w:bookmarkEnd w:id="1177"/>
      <w:bookmarkEnd w:id="1178"/>
      <w:r>
        <w:rPr>
          <w:rFonts w:hint="cs"/>
          <w:rtl/>
          <w:lang w:eastAsia="he-IL"/>
        </w:rPr>
        <w:t xml:space="preserve">תשלימי את השאלה </w:t>
      </w:r>
      <w:bookmarkStart w:id="1179" w:name="_ETM_Q1_3584172"/>
      <w:bookmarkEnd w:id="1179"/>
      <w:r>
        <w:rPr>
          <w:rFonts w:hint="cs"/>
          <w:rtl/>
          <w:lang w:eastAsia="he-IL"/>
        </w:rPr>
        <w:t>ואז אני אדייק את התשובה.</w:t>
      </w:r>
    </w:p>
    <w:p w:rsidR="003D1602" w:rsidRDefault="003D1602" w:rsidP="003D1602">
      <w:pPr>
        <w:rPr>
          <w:rtl/>
          <w:lang w:eastAsia="he-IL"/>
        </w:rPr>
      </w:pPr>
      <w:bookmarkStart w:id="1180" w:name="_ETM_Q1_3586651"/>
      <w:bookmarkStart w:id="1181" w:name="_ETM_Q1_3586705"/>
      <w:bookmarkEnd w:id="1180"/>
      <w:bookmarkEnd w:id="1181"/>
    </w:p>
    <w:p w:rsidR="003D1602" w:rsidRDefault="003D1602" w:rsidP="003D1602">
      <w:pPr>
        <w:pStyle w:val="af6"/>
        <w:keepNext/>
        <w:rPr>
          <w:rtl/>
        </w:rPr>
      </w:pPr>
      <w:bookmarkStart w:id="1182" w:name="ET_yor_6043_95"/>
      <w:r w:rsidRPr="003D1602">
        <w:rPr>
          <w:rStyle w:val="TagStyle"/>
          <w:rtl/>
        </w:rPr>
        <w:t xml:space="preserve"> &lt;&lt; יור &gt;&gt; </w:t>
      </w:r>
      <w:r>
        <w:rPr>
          <w:rtl/>
        </w:rPr>
        <w:t xml:space="preserve">היו"ר עינב </w:t>
      </w:r>
      <w:proofErr w:type="spellStart"/>
      <w:r>
        <w:rPr>
          <w:rtl/>
        </w:rPr>
        <w:t>קאבלה</w:t>
      </w:r>
      <w:proofErr w:type="spellEnd"/>
      <w:r>
        <w:rPr>
          <w:rtl/>
        </w:rPr>
        <w:t>:</w:t>
      </w:r>
      <w:r w:rsidRPr="003D1602">
        <w:rPr>
          <w:rStyle w:val="TagStyle"/>
          <w:rtl/>
        </w:rPr>
        <w:t xml:space="preserve"> &lt;&lt; יור &gt;&gt;</w:t>
      </w:r>
      <w:r w:rsidR="00411B15">
        <w:rPr>
          <w:rtl/>
        </w:rPr>
        <w:t xml:space="preserve"> </w:t>
      </w:r>
      <w:bookmarkEnd w:id="1182"/>
    </w:p>
    <w:p w:rsidR="003D1602" w:rsidRDefault="003D1602" w:rsidP="003D1602">
      <w:pPr>
        <w:pStyle w:val="KeepWithNext"/>
        <w:rPr>
          <w:rtl/>
          <w:lang w:eastAsia="he-IL"/>
        </w:rPr>
      </w:pPr>
    </w:p>
    <w:p w:rsidR="003D1602" w:rsidRDefault="003D1602" w:rsidP="003D1602">
      <w:pPr>
        <w:rPr>
          <w:rtl/>
          <w:lang w:eastAsia="he-IL"/>
        </w:rPr>
      </w:pPr>
      <w:bookmarkStart w:id="1183" w:name="_ETM_Q1_3587940"/>
      <w:bookmarkStart w:id="1184" w:name="_ETM_Q1_3587965"/>
      <w:bookmarkEnd w:id="1183"/>
      <w:bookmarkEnd w:id="1184"/>
      <w:r>
        <w:rPr>
          <w:rFonts w:hint="cs"/>
          <w:rtl/>
          <w:lang w:eastAsia="he-IL"/>
        </w:rPr>
        <w:t xml:space="preserve">זו השאלה שלו. אני אתחיל ממטרת השאלה. הדיון הוא פתוח ושקוף והציבור חשוף אליו. </w:t>
      </w:r>
      <w:bookmarkStart w:id="1185" w:name="_ETM_Q1_3597736"/>
      <w:bookmarkEnd w:id="1185"/>
      <w:r>
        <w:rPr>
          <w:rFonts w:hint="cs"/>
          <w:rtl/>
          <w:lang w:eastAsia="he-IL"/>
        </w:rPr>
        <w:t>אומרים כאן מונחים שאני, אתם וכולנו יכולים להכיר ואחרי</w:t>
      </w:r>
      <w:bookmarkStart w:id="1186" w:name="_ETM_Q1_3606687"/>
      <w:bookmarkEnd w:id="1186"/>
      <w:r>
        <w:rPr>
          <w:rFonts w:hint="cs"/>
          <w:rtl/>
          <w:lang w:eastAsia="he-IL"/>
        </w:rPr>
        <w:t xml:space="preserve">ם לא. </w:t>
      </w:r>
      <w:bookmarkStart w:id="1187" w:name="_ETM_Q1_3611634"/>
      <w:bookmarkEnd w:id="1187"/>
      <w:r>
        <w:rPr>
          <w:rFonts w:hint="cs"/>
          <w:rtl/>
          <w:lang w:eastAsia="he-IL"/>
        </w:rPr>
        <w:t>בגלל התהייה שעלתה בדבריו של הדובר הקודם, אני</w:t>
      </w:r>
      <w:r w:rsidR="00411B15">
        <w:rPr>
          <w:rFonts w:hint="cs"/>
          <w:rtl/>
          <w:lang w:eastAsia="he-IL"/>
        </w:rPr>
        <w:t xml:space="preserve"> </w:t>
      </w:r>
      <w:r>
        <w:rPr>
          <w:rFonts w:hint="cs"/>
          <w:rtl/>
          <w:lang w:eastAsia="he-IL"/>
        </w:rPr>
        <w:t xml:space="preserve">לפחות מבינה שגם חתימה אלקטרונית וגם תעודת זהות חכמה, </w:t>
      </w:r>
      <w:bookmarkStart w:id="1188" w:name="_ETM_Q1_3616111"/>
      <w:bookmarkEnd w:id="1188"/>
      <w:r>
        <w:rPr>
          <w:rFonts w:hint="cs"/>
          <w:rtl/>
          <w:lang w:eastAsia="he-IL"/>
        </w:rPr>
        <w:t xml:space="preserve">כשאנחנו מדברים </w:t>
      </w:r>
      <w:proofErr w:type="spellStart"/>
      <w:r>
        <w:rPr>
          <w:rFonts w:hint="cs"/>
          <w:rtl/>
          <w:lang w:eastAsia="he-IL"/>
        </w:rPr>
        <w:t>להנגיש</w:t>
      </w:r>
      <w:proofErr w:type="spellEnd"/>
      <w:r>
        <w:rPr>
          <w:rFonts w:hint="cs"/>
          <w:rtl/>
          <w:lang w:eastAsia="he-IL"/>
        </w:rPr>
        <w:t xml:space="preserve"> שירות לאזרח, לכל סוגי האזרחים, אם אנחנו </w:t>
      </w:r>
      <w:bookmarkStart w:id="1189" w:name="_ETM_Q1_3623404"/>
      <w:bookmarkEnd w:id="1189"/>
      <w:r>
        <w:rPr>
          <w:rFonts w:hint="cs"/>
          <w:rtl/>
          <w:lang w:eastAsia="he-IL"/>
        </w:rPr>
        <w:t xml:space="preserve">מחייבים דווקא משהו מסוים שלא כל אחד ידו משגת או יודע איך להשיג, או מבין בכלל מה זה, ולכן </w:t>
      </w:r>
      <w:bookmarkStart w:id="1190" w:name="_ETM_Q1_3631726"/>
      <w:bookmarkEnd w:id="1190"/>
      <w:r>
        <w:rPr>
          <w:rFonts w:hint="cs"/>
          <w:rtl/>
          <w:lang w:eastAsia="he-IL"/>
        </w:rPr>
        <w:t xml:space="preserve">השאלה שלי אם שני האלמנטים האלה הם משהו ברור וכאילון מה זאת אומרת, עינב, איך אין לך </w:t>
      </w:r>
      <w:bookmarkStart w:id="1191" w:name="_ETM_Q1_3639549"/>
      <w:bookmarkEnd w:id="1191"/>
      <w:r>
        <w:rPr>
          <w:rFonts w:hint="cs"/>
          <w:rtl/>
          <w:lang w:eastAsia="he-IL"/>
        </w:rPr>
        <w:t>תעודה אלקטרונית. האמת היא ששאלה כזאת כלפיי היא הגיונית.</w:t>
      </w:r>
    </w:p>
    <w:p w:rsidR="003D1602" w:rsidRDefault="003D1602" w:rsidP="003D1602">
      <w:pPr>
        <w:rPr>
          <w:rtl/>
          <w:lang w:eastAsia="he-IL"/>
        </w:rPr>
      </w:pPr>
      <w:bookmarkStart w:id="1192" w:name="_ETM_Q1_3644594"/>
      <w:bookmarkStart w:id="1193" w:name="_ETM_Q1_3644671"/>
      <w:bookmarkEnd w:id="1192"/>
      <w:bookmarkEnd w:id="1193"/>
    </w:p>
    <w:p w:rsidR="003D1602" w:rsidRDefault="003D1602" w:rsidP="003D1602">
      <w:pPr>
        <w:pStyle w:val="af9"/>
        <w:keepNext/>
        <w:rPr>
          <w:rtl/>
          <w:lang w:eastAsia="he-IL"/>
        </w:rPr>
      </w:pPr>
      <w:bookmarkStart w:id="1194" w:name="ET_guest_יערה_בן_שחר_96"/>
      <w:r w:rsidRPr="003D1602">
        <w:rPr>
          <w:rStyle w:val="TagStyle"/>
          <w:rtl/>
        </w:rPr>
        <w:t xml:space="preserve"> &lt;&lt; אורח &gt;&gt; </w:t>
      </w:r>
      <w:r>
        <w:rPr>
          <w:rtl/>
          <w:lang w:eastAsia="he-IL"/>
        </w:rPr>
        <w:t>יערה בן שחר:</w:t>
      </w:r>
      <w:r w:rsidRPr="003D1602">
        <w:rPr>
          <w:rStyle w:val="TagStyle"/>
          <w:rtl/>
        </w:rPr>
        <w:t xml:space="preserve"> &lt;&lt; אורח &gt;&gt;</w:t>
      </w:r>
      <w:r w:rsidR="00411B15">
        <w:rPr>
          <w:rtl/>
          <w:lang w:eastAsia="he-IL"/>
        </w:rPr>
        <w:t xml:space="preserve"> </w:t>
      </w:r>
      <w:bookmarkEnd w:id="1194"/>
    </w:p>
    <w:p w:rsidR="003D1602" w:rsidRDefault="003D1602" w:rsidP="003D1602">
      <w:pPr>
        <w:pStyle w:val="KeepWithNext"/>
        <w:rPr>
          <w:rtl/>
          <w:lang w:eastAsia="he-IL"/>
        </w:rPr>
      </w:pPr>
    </w:p>
    <w:p w:rsidR="003D1602" w:rsidRDefault="003D1602" w:rsidP="003D1602">
      <w:pPr>
        <w:rPr>
          <w:rtl/>
          <w:lang w:eastAsia="he-IL"/>
        </w:rPr>
      </w:pPr>
      <w:r>
        <w:rPr>
          <w:rFonts w:hint="cs"/>
          <w:rtl/>
          <w:lang w:eastAsia="he-IL"/>
        </w:rPr>
        <w:t xml:space="preserve">אני </w:t>
      </w:r>
      <w:bookmarkStart w:id="1195" w:name="_ETM_Q1_3644807"/>
      <w:bookmarkEnd w:id="1195"/>
      <w:r>
        <w:rPr>
          <w:rFonts w:hint="cs"/>
          <w:rtl/>
          <w:lang w:eastAsia="he-IL"/>
        </w:rPr>
        <w:t>אדייק לגבי חתימה אלקטרונית. אני מניחה שכיוונו לחתימה אלקטרונית</w:t>
      </w:r>
      <w:bookmarkStart w:id="1196" w:name="_ETM_Q1_3652086"/>
      <w:bookmarkEnd w:id="1196"/>
      <w:r>
        <w:rPr>
          <w:rFonts w:hint="cs"/>
          <w:rtl/>
          <w:lang w:eastAsia="he-IL"/>
        </w:rPr>
        <w:t xml:space="preserve"> מאושרת שזה בעצם כרטיס חכם שמונפק על ידי גורם מאשר </w:t>
      </w:r>
      <w:bookmarkStart w:id="1197" w:name="_ETM_Q1_3655799"/>
      <w:bookmarkEnd w:id="1197"/>
      <w:r>
        <w:rPr>
          <w:rFonts w:hint="cs"/>
          <w:rtl/>
          <w:lang w:eastAsia="he-IL"/>
        </w:rPr>
        <w:t>וזה ממש לא נמצא בידי רוב האזרחים. יש בעלי מקצוע</w:t>
      </w:r>
      <w:bookmarkStart w:id="1198" w:name="_ETM_Q1_3662599"/>
      <w:bookmarkEnd w:id="1198"/>
      <w:r>
        <w:rPr>
          <w:rFonts w:hint="cs"/>
          <w:rtl/>
          <w:lang w:eastAsia="he-IL"/>
        </w:rPr>
        <w:t xml:space="preserve"> מסוימים כמו עורכי דין שעל פי רוב יש להם </w:t>
      </w:r>
      <w:bookmarkStart w:id="1199" w:name="_ETM_Q1_3665320"/>
      <w:bookmarkEnd w:id="1199"/>
      <w:r>
        <w:rPr>
          <w:rFonts w:hint="cs"/>
          <w:rtl/>
          <w:lang w:eastAsia="he-IL"/>
        </w:rPr>
        <w:t xml:space="preserve">כרטיסים חכמים כאלה. </w:t>
      </w:r>
      <w:bookmarkStart w:id="1200" w:name="_ETM_Q1_3670170"/>
      <w:bookmarkEnd w:id="1200"/>
    </w:p>
    <w:p w:rsidR="003D1602" w:rsidRDefault="003D1602" w:rsidP="003D1602">
      <w:pPr>
        <w:rPr>
          <w:rtl/>
          <w:lang w:eastAsia="he-IL"/>
        </w:rPr>
      </w:pPr>
      <w:bookmarkStart w:id="1201" w:name="_ETM_Q1_3670223"/>
      <w:bookmarkStart w:id="1202" w:name="_ETM_Q1_3670274"/>
      <w:bookmarkEnd w:id="1201"/>
      <w:bookmarkEnd w:id="1202"/>
    </w:p>
    <w:p w:rsidR="003D1602" w:rsidRDefault="003D1602" w:rsidP="003D1602">
      <w:pPr>
        <w:rPr>
          <w:rtl/>
          <w:lang w:eastAsia="he-IL"/>
        </w:rPr>
      </w:pPr>
      <w:bookmarkStart w:id="1203" w:name="_ETM_Q1_3670330"/>
      <w:bookmarkEnd w:id="1203"/>
      <w:r>
        <w:rPr>
          <w:rFonts w:hint="cs"/>
          <w:rtl/>
          <w:lang w:eastAsia="he-IL"/>
        </w:rPr>
        <w:t>תעודות זהות חכמות יש לחלק גדול מהאזרחים.</w:t>
      </w:r>
    </w:p>
    <w:p w:rsidR="003D1602" w:rsidRDefault="003D1602" w:rsidP="003D1602">
      <w:pPr>
        <w:rPr>
          <w:rtl/>
          <w:lang w:eastAsia="he-IL"/>
        </w:rPr>
      </w:pPr>
      <w:bookmarkStart w:id="1204" w:name="_ETM_Q1_3672144"/>
      <w:bookmarkStart w:id="1205" w:name="_ETM_Q1_3672202"/>
      <w:bookmarkEnd w:id="1204"/>
      <w:bookmarkEnd w:id="1205"/>
    </w:p>
    <w:p w:rsidR="003D1602" w:rsidRDefault="003D1602" w:rsidP="003D1602">
      <w:pPr>
        <w:pStyle w:val="a4"/>
        <w:keepNext/>
        <w:rPr>
          <w:rtl/>
        </w:rPr>
      </w:pPr>
      <w:bookmarkStart w:id="1206" w:name="ET_speaker_נירה_לאמעי_רכלבסקי_97"/>
      <w:r w:rsidRPr="003D160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D1602">
        <w:rPr>
          <w:rStyle w:val="TagStyle"/>
          <w:rtl/>
        </w:rPr>
        <w:t xml:space="preserve"> &lt;&lt; דובר &gt;&gt;</w:t>
      </w:r>
      <w:r w:rsidR="00411B15">
        <w:rPr>
          <w:rtl/>
        </w:rPr>
        <w:t xml:space="preserve"> </w:t>
      </w:r>
      <w:bookmarkEnd w:id="1206"/>
    </w:p>
    <w:p w:rsidR="003D1602" w:rsidRDefault="003D1602" w:rsidP="003D1602">
      <w:pPr>
        <w:pStyle w:val="KeepWithNext"/>
        <w:rPr>
          <w:rtl/>
          <w:lang w:eastAsia="he-IL"/>
        </w:rPr>
      </w:pPr>
    </w:p>
    <w:p w:rsidR="003D1602" w:rsidRDefault="003D1602" w:rsidP="003D1602">
      <w:pPr>
        <w:rPr>
          <w:rtl/>
          <w:lang w:eastAsia="he-IL"/>
        </w:rPr>
      </w:pPr>
      <w:bookmarkStart w:id="1207" w:name="_ETM_Q1_3673258"/>
      <w:bookmarkStart w:id="1208" w:name="_ETM_Q1_3673276"/>
      <w:bookmarkEnd w:id="1207"/>
      <w:bookmarkEnd w:id="1208"/>
      <w:r>
        <w:rPr>
          <w:rFonts w:hint="cs"/>
          <w:rtl/>
          <w:lang w:eastAsia="he-IL"/>
        </w:rPr>
        <w:t xml:space="preserve">המדינה </w:t>
      </w:r>
      <w:bookmarkStart w:id="1209" w:name="_ETM_Q1_3674053"/>
      <w:bookmarkEnd w:id="1209"/>
      <w:r>
        <w:rPr>
          <w:rFonts w:hint="cs"/>
          <w:rtl/>
          <w:lang w:eastAsia="he-IL"/>
        </w:rPr>
        <w:t xml:space="preserve">מחייבת אותם. אם אתה הולך לעשות היום תעודת זהות, אתה </w:t>
      </w:r>
      <w:bookmarkStart w:id="1210" w:name="_ETM_Q1_3674445"/>
      <w:bookmarkEnd w:id="1210"/>
      <w:r>
        <w:rPr>
          <w:rFonts w:hint="cs"/>
          <w:rtl/>
          <w:lang w:eastAsia="he-IL"/>
        </w:rPr>
        <w:t>תקבל תעודת זהות ביומטרית.</w:t>
      </w:r>
    </w:p>
    <w:p w:rsidR="003D1602" w:rsidRDefault="003D1602" w:rsidP="003D1602">
      <w:pPr>
        <w:rPr>
          <w:rtl/>
          <w:lang w:eastAsia="he-IL"/>
        </w:rPr>
      </w:pPr>
      <w:bookmarkStart w:id="1211" w:name="_ETM_Q1_3675878"/>
      <w:bookmarkStart w:id="1212" w:name="_ETM_Q1_3675940"/>
      <w:bookmarkStart w:id="1213" w:name="_ETM_Q1_3676686"/>
      <w:bookmarkEnd w:id="1211"/>
      <w:bookmarkEnd w:id="1212"/>
      <w:bookmarkEnd w:id="1213"/>
    </w:p>
    <w:p w:rsidR="003D1602" w:rsidRDefault="003D1602" w:rsidP="003D1602">
      <w:pPr>
        <w:pStyle w:val="af9"/>
        <w:keepNext/>
        <w:rPr>
          <w:rtl/>
          <w:lang w:eastAsia="he-IL"/>
        </w:rPr>
      </w:pPr>
      <w:bookmarkStart w:id="1214" w:name="ET_guest_יערה_בן_שחר_98"/>
      <w:r w:rsidRPr="003D1602">
        <w:rPr>
          <w:rStyle w:val="TagStyle"/>
          <w:rtl/>
        </w:rPr>
        <w:t xml:space="preserve"> &lt;&lt; אורח &gt;&gt; </w:t>
      </w:r>
      <w:r>
        <w:rPr>
          <w:rtl/>
          <w:lang w:eastAsia="he-IL"/>
        </w:rPr>
        <w:t>יערה בן שחר:</w:t>
      </w:r>
      <w:r w:rsidRPr="003D1602">
        <w:rPr>
          <w:rStyle w:val="TagStyle"/>
          <w:rtl/>
        </w:rPr>
        <w:t xml:space="preserve"> &lt;&lt; אורח &gt;&gt;</w:t>
      </w:r>
      <w:r w:rsidR="00411B15">
        <w:rPr>
          <w:rtl/>
          <w:lang w:eastAsia="he-IL"/>
        </w:rPr>
        <w:t xml:space="preserve"> </w:t>
      </w:r>
      <w:bookmarkEnd w:id="1214"/>
    </w:p>
    <w:p w:rsidR="003D1602" w:rsidRDefault="003D1602" w:rsidP="003D1602">
      <w:pPr>
        <w:pStyle w:val="KeepWithNext"/>
        <w:rPr>
          <w:rtl/>
          <w:lang w:eastAsia="he-IL"/>
        </w:rPr>
      </w:pPr>
    </w:p>
    <w:p w:rsidR="003D1602" w:rsidRDefault="003D1602" w:rsidP="003D1602">
      <w:pPr>
        <w:rPr>
          <w:rtl/>
          <w:lang w:eastAsia="he-IL"/>
        </w:rPr>
      </w:pPr>
      <w:bookmarkStart w:id="1215" w:name="_ETM_Q1_3676968"/>
      <w:bookmarkStart w:id="1216" w:name="_ETM_Q1_3676994"/>
      <w:bookmarkEnd w:id="1215"/>
      <w:bookmarkEnd w:id="1216"/>
      <w:r>
        <w:rPr>
          <w:rFonts w:hint="cs"/>
          <w:rtl/>
          <w:lang w:eastAsia="he-IL"/>
        </w:rPr>
        <w:t>נכון, אתה מקבל תעודת זהות ביומטרית.</w:t>
      </w:r>
    </w:p>
    <w:p w:rsidR="00812335" w:rsidRDefault="00812335" w:rsidP="003D1602">
      <w:pPr>
        <w:rPr>
          <w:rtl/>
          <w:lang w:eastAsia="he-IL"/>
        </w:rPr>
      </w:pPr>
      <w:bookmarkStart w:id="1217" w:name="_ETM_Q1_3681748"/>
      <w:bookmarkStart w:id="1218" w:name="_ETM_Q1_3681804"/>
      <w:bookmarkStart w:id="1219" w:name="_ETM_Q1_3685070"/>
      <w:bookmarkEnd w:id="1217"/>
      <w:bookmarkEnd w:id="1218"/>
      <w:bookmarkEnd w:id="1219"/>
    </w:p>
    <w:p w:rsidR="00812335" w:rsidRDefault="00812335" w:rsidP="00812335">
      <w:pPr>
        <w:pStyle w:val="a4"/>
        <w:keepNext/>
        <w:rPr>
          <w:rtl/>
        </w:rPr>
      </w:pPr>
      <w:bookmarkStart w:id="1220" w:name="ET_speaker_נירה_לאמעי_רכלבסקי_99"/>
      <w:r w:rsidRPr="0081233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12335">
        <w:rPr>
          <w:rStyle w:val="TagStyle"/>
          <w:rtl/>
        </w:rPr>
        <w:t xml:space="preserve"> &lt;&lt; דובר &gt;&gt;</w:t>
      </w:r>
      <w:r w:rsidR="00411B15">
        <w:rPr>
          <w:rtl/>
        </w:rPr>
        <w:t xml:space="preserve"> </w:t>
      </w:r>
      <w:bookmarkEnd w:id="1220"/>
    </w:p>
    <w:p w:rsidR="00812335" w:rsidRDefault="00812335" w:rsidP="00812335">
      <w:pPr>
        <w:pStyle w:val="KeepWithNext"/>
        <w:rPr>
          <w:rtl/>
          <w:lang w:eastAsia="he-IL"/>
        </w:rPr>
      </w:pPr>
    </w:p>
    <w:p w:rsidR="00812335" w:rsidRDefault="00812335" w:rsidP="00812335">
      <w:pPr>
        <w:rPr>
          <w:rtl/>
          <w:lang w:eastAsia="he-IL"/>
        </w:rPr>
      </w:pPr>
      <w:bookmarkStart w:id="1221" w:name="_ETM_Q1_3685338"/>
      <w:bookmarkEnd w:id="1221"/>
      <w:r>
        <w:rPr>
          <w:rFonts w:hint="cs"/>
          <w:rtl/>
          <w:lang w:eastAsia="he-IL"/>
        </w:rPr>
        <w:t>ע</w:t>
      </w:r>
      <w:bookmarkStart w:id="1222" w:name="_ETM_Q1_3685360"/>
      <w:bookmarkEnd w:id="1222"/>
      <w:r>
        <w:rPr>
          <w:rFonts w:hint="cs"/>
          <w:rtl/>
          <w:lang w:eastAsia="he-IL"/>
        </w:rPr>
        <w:t>וד מעט כולם יצטרכו.</w:t>
      </w:r>
    </w:p>
    <w:p w:rsidR="00812335" w:rsidRDefault="00812335" w:rsidP="00812335">
      <w:pPr>
        <w:rPr>
          <w:rtl/>
          <w:lang w:eastAsia="he-IL"/>
        </w:rPr>
      </w:pPr>
      <w:bookmarkStart w:id="1223" w:name="_ETM_Q1_3686060"/>
      <w:bookmarkStart w:id="1224" w:name="_ETM_Q1_3686122"/>
      <w:bookmarkEnd w:id="1223"/>
      <w:bookmarkEnd w:id="1224"/>
    </w:p>
    <w:p w:rsidR="00812335" w:rsidRDefault="00812335" w:rsidP="00812335">
      <w:pPr>
        <w:pStyle w:val="af9"/>
        <w:keepNext/>
        <w:rPr>
          <w:rtl/>
          <w:lang w:eastAsia="he-IL"/>
        </w:rPr>
      </w:pPr>
      <w:bookmarkStart w:id="1225" w:name="ET_guest_יערה_בן_שחר_100"/>
      <w:r w:rsidRPr="00812335">
        <w:rPr>
          <w:rStyle w:val="TagStyle"/>
          <w:rtl/>
        </w:rPr>
        <w:t xml:space="preserve"> &lt;&lt; אורח &gt;&gt; </w:t>
      </w:r>
      <w:r>
        <w:rPr>
          <w:rtl/>
          <w:lang w:eastAsia="he-IL"/>
        </w:rPr>
        <w:t>יערה בן שחר:</w:t>
      </w:r>
      <w:r w:rsidRPr="00812335">
        <w:rPr>
          <w:rStyle w:val="TagStyle"/>
          <w:rtl/>
        </w:rPr>
        <w:t xml:space="preserve"> &lt;&lt; אורח &gt;&gt;</w:t>
      </w:r>
      <w:r w:rsidR="00411B15">
        <w:rPr>
          <w:rtl/>
          <w:lang w:eastAsia="he-IL"/>
        </w:rPr>
        <w:t xml:space="preserve"> </w:t>
      </w:r>
      <w:bookmarkEnd w:id="1225"/>
    </w:p>
    <w:p w:rsidR="00812335" w:rsidRDefault="00812335" w:rsidP="00812335">
      <w:pPr>
        <w:pStyle w:val="KeepWithNext"/>
        <w:rPr>
          <w:rtl/>
          <w:lang w:eastAsia="he-IL"/>
        </w:rPr>
      </w:pPr>
    </w:p>
    <w:p w:rsidR="00812335" w:rsidRDefault="00812335" w:rsidP="00812335">
      <w:pPr>
        <w:rPr>
          <w:rtl/>
          <w:lang w:eastAsia="he-IL"/>
        </w:rPr>
      </w:pPr>
      <w:bookmarkStart w:id="1226" w:name="_ETM_Q1_3689312"/>
      <w:bookmarkStart w:id="1227" w:name="_ETM_Q1_3689333"/>
      <w:bookmarkEnd w:id="1226"/>
      <w:bookmarkEnd w:id="1227"/>
      <w:r>
        <w:rPr>
          <w:rFonts w:hint="cs"/>
          <w:rtl/>
          <w:lang w:eastAsia="he-IL"/>
        </w:rPr>
        <w:t>גם כשמקבלים תעודת זהות ביומטרית, הדרך להזדהות באמצעו</w:t>
      </w:r>
      <w:bookmarkStart w:id="1228" w:name="_ETM_Q1_3694589"/>
      <w:bookmarkEnd w:id="1228"/>
      <w:r>
        <w:rPr>
          <w:rFonts w:hint="cs"/>
          <w:rtl/>
          <w:lang w:eastAsia="he-IL"/>
        </w:rPr>
        <w:t xml:space="preserve">ת התעודה הביומטרית הזאת, היא קיימת במערכת ההזדהות. אני אדייק </w:t>
      </w:r>
      <w:bookmarkStart w:id="1229" w:name="_ETM_Q1_3699164"/>
      <w:bookmarkEnd w:id="1229"/>
      <w:r>
        <w:rPr>
          <w:rFonts w:hint="cs"/>
          <w:rtl/>
          <w:lang w:eastAsia="he-IL"/>
        </w:rPr>
        <w:t xml:space="preserve">את מה שאמר יורם הכהן, שמערכת ההזדהות היא חלופית לתעודת </w:t>
      </w:r>
      <w:bookmarkStart w:id="1230" w:name="_ETM_Q1_3703044"/>
      <w:bookmarkEnd w:id="1230"/>
      <w:r>
        <w:rPr>
          <w:rFonts w:hint="cs"/>
          <w:rtl/>
          <w:lang w:eastAsia="he-IL"/>
        </w:rPr>
        <w:t xml:space="preserve">הזהות החכמה וזה לא מדויק. מערכת ההזדהות הממשלתית היא </w:t>
      </w:r>
      <w:bookmarkStart w:id="1231" w:name="_ETM_Q1_3708480"/>
      <w:bookmarkEnd w:id="1231"/>
      <w:r>
        <w:rPr>
          <w:rFonts w:hint="cs"/>
          <w:rtl/>
          <w:lang w:eastAsia="he-IL"/>
        </w:rPr>
        <w:t xml:space="preserve">מערכת הזדהות שמעניקה כמה אמצעים וכמה חלופות לביצוע אימות </w:t>
      </w:r>
      <w:bookmarkStart w:id="1232" w:name="_ETM_Q1_3716859"/>
      <w:bookmarkEnd w:id="1232"/>
      <w:r>
        <w:rPr>
          <w:rFonts w:hint="cs"/>
          <w:rtl/>
          <w:lang w:eastAsia="he-IL"/>
        </w:rPr>
        <w:t xml:space="preserve">זהות, בדיוק מתוך השאיפה שכמה שיותר אנשים יוכלו לבצע אימות </w:t>
      </w:r>
      <w:bookmarkStart w:id="1233" w:name="_ETM_Q1_3722899"/>
      <w:bookmarkEnd w:id="1233"/>
      <w:r>
        <w:rPr>
          <w:rFonts w:hint="cs"/>
          <w:rtl/>
          <w:lang w:eastAsia="he-IL"/>
        </w:rPr>
        <w:t>זהות מקוון.</w:t>
      </w:r>
      <w:r w:rsidR="00411B15">
        <w:rPr>
          <w:rFonts w:hint="cs"/>
          <w:rtl/>
          <w:lang w:eastAsia="he-IL"/>
        </w:rPr>
        <w:t xml:space="preserve"> </w:t>
      </w:r>
      <w:r>
        <w:rPr>
          <w:rFonts w:hint="cs"/>
          <w:rtl/>
          <w:lang w:eastAsia="he-IL"/>
        </w:rPr>
        <w:t xml:space="preserve">לכן יש לנו גם דרך תעודת זהות חכמה או דרך כרטיס חכם, אנחנו יכולים לבצע </w:t>
      </w:r>
      <w:bookmarkStart w:id="1234" w:name="_ETM_Q1_3732772"/>
      <w:bookmarkEnd w:id="1234"/>
      <w:r>
        <w:rPr>
          <w:rFonts w:hint="cs"/>
          <w:rtl/>
          <w:lang w:eastAsia="he-IL"/>
        </w:rPr>
        <w:t>אימות זהות. העניין הוא שאימות זהות</w:t>
      </w:r>
      <w:r w:rsidR="00411B15">
        <w:rPr>
          <w:rFonts w:hint="cs"/>
          <w:rtl/>
          <w:lang w:eastAsia="he-IL"/>
        </w:rPr>
        <w:t xml:space="preserve"> </w:t>
      </w:r>
      <w:r>
        <w:rPr>
          <w:rFonts w:hint="cs"/>
          <w:rtl/>
          <w:lang w:eastAsia="he-IL"/>
        </w:rPr>
        <w:t xml:space="preserve">דורש </w:t>
      </w:r>
      <w:bookmarkStart w:id="1235" w:name="_ETM_Q1_3736108"/>
      <w:bookmarkEnd w:id="1235"/>
      <w:r>
        <w:rPr>
          <w:rFonts w:hint="cs"/>
          <w:rtl/>
          <w:lang w:eastAsia="he-IL"/>
        </w:rPr>
        <w:t>שיהיה</w:t>
      </w:r>
      <w:r w:rsidR="00411B15">
        <w:rPr>
          <w:rFonts w:hint="cs"/>
          <w:rtl/>
          <w:lang w:eastAsia="he-IL"/>
        </w:rPr>
        <w:t xml:space="preserve"> </w:t>
      </w:r>
      <w:r>
        <w:rPr>
          <w:rFonts w:hint="cs"/>
          <w:rtl/>
          <w:lang w:eastAsia="he-IL"/>
        </w:rPr>
        <w:t xml:space="preserve">קורא כרטיסים שזה משהו שאין לרוב האנשים וגם </w:t>
      </w:r>
      <w:bookmarkStart w:id="1236" w:name="_ETM_Q1_3743599"/>
      <w:bookmarkEnd w:id="1236"/>
      <w:r>
        <w:rPr>
          <w:rFonts w:hint="cs"/>
          <w:rtl/>
          <w:lang w:eastAsia="he-IL"/>
        </w:rPr>
        <w:t xml:space="preserve">אחרי שמכניסים את זה לקורא כרטיסים, יש גם איזה קוד </w:t>
      </w:r>
      <w:bookmarkStart w:id="1237" w:name="_ETM_Q1_3746295"/>
      <w:bookmarkEnd w:id="1237"/>
      <w:r>
        <w:rPr>
          <w:rFonts w:hint="cs"/>
          <w:rtl/>
          <w:lang w:eastAsia="he-IL"/>
        </w:rPr>
        <w:t xml:space="preserve">שצריך להזין. יש כאן שני אתגרים שגם אם אפילו כבר </w:t>
      </w:r>
      <w:bookmarkStart w:id="1238" w:name="_ETM_Q1_3753004"/>
      <w:bookmarkEnd w:id="1238"/>
      <w:r>
        <w:rPr>
          <w:rFonts w:hint="cs"/>
          <w:rtl/>
          <w:lang w:eastAsia="he-IL"/>
        </w:rPr>
        <w:t>יש לי את תעודת הזהות החכמה, יש ל</w:t>
      </w:r>
      <w:bookmarkStart w:id="1239" w:name="_ETM_Q1_3756736"/>
      <w:bookmarkEnd w:id="1239"/>
      <w:r>
        <w:rPr>
          <w:rFonts w:hint="cs"/>
          <w:rtl/>
          <w:lang w:eastAsia="he-IL"/>
        </w:rPr>
        <w:t xml:space="preserve">י קושי להשתמש בה. בעיית שימושיות כי אני קוראת כרטיסים, </w:t>
      </w:r>
      <w:bookmarkStart w:id="1240" w:name="_ETM_Q1_3761146"/>
      <w:bookmarkEnd w:id="1240"/>
      <w:r>
        <w:rPr>
          <w:rFonts w:hint="cs"/>
          <w:rtl/>
          <w:lang w:eastAsia="he-IL"/>
        </w:rPr>
        <w:t xml:space="preserve">הקוד שקיבלתי מרשות האוכלוסין איבדתי ועכשיו אני צריכה לשחזר את </w:t>
      </w:r>
      <w:bookmarkStart w:id="1241" w:name="_ETM_Q1_3767375"/>
      <w:bookmarkEnd w:id="1241"/>
      <w:r>
        <w:rPr>
          <w:rFonts w:hint="cs"/>
          <w:rtl/>
          <w:lang w:eastAsia="he-IL"/>
        </w:rPr>
        <w:t>אותו מספר.</w:t>
      </w:r>
    </w:p>
    <w:p w:rsidR="00812335" w:rsidRDefault="00812335" w:rsidP="00812335">
      <w:pPr>
        <w:rPr>
          <w:rtl/>
          <w:lang w:eastAsia="he-IL"/>
        </w:rPr>
      </w:pPr>
      <w:bookmarkStart w:id="1242" w:name="_ETM_Q1_3770398"/>
      <w:bookmarkStart w:id="1243" w:name="_ETM_Q1_3770457"/>
      <w:bookmarkEnd w:id="1242"/>
      <w:bookmarkEnd w:id="1243"/>
    </w:p>
    <w:p w:rsidR="00812335" w:rsidRDefault="00812335" w:rsidP="00812335">
      <w:pPr>
        <w:pStyle w:val="af9"/>
        <w:keepNext/>
        <w:rPr>
          <w:rtl/>
          <w:lang w:eastAsia="he-IL"/>
        </w:rPr>
      </w:pPr>
      <w:bookmarkStart w:id="1244" w:name="ET_guest_יורם_הכהן_101"/>
      <w:r w:rsidRPr="00812335">
        <w:rPr>
          <w:rStyle w:val="TagStyle"/>
          <w:rtl/>
        </w:rPr>
        <w:t xml:space="preserve"> &lt;&lt; אורח &gt;&gt; </w:t>
      </w:r>
      <w:r>
        <w:rPr>
          <w:rtl/>
          <w:lang w:eastAsia="he-IL"/>
        </w:rPr>
        <w:t>יורם הכהן:</w:t>
      </w:r>
      <w:r w:rsidRPr="00812335">
        <w:rPr>
          <w:rStyle w:val="TagStyle"/>
          <w:rtl/>
        </w:rPr>
        <w:t xml:space="preserve"> &lt;&lt; אורח &gt;&gt;</w:t>
      </w:r>
      <w:r w:rsidR="00411B15">
        <w:rPr>
          <w:rtl/>
          <w:lang w:eastAsia="he-IL"/>
        </w:rPr>
        <w:t xml:space="preserve"> </w:t>
      </w:r>
      <w:bookmarkEnd w:id="1244"/>
    </w:p>
    <w:p w:rsidR="00812335" w:rsidRDefault="00812335" w:rsidP="00812335">
      <w:pPr>
        <w:pStyle w:val="KeepWithNext"/>
        <w:rPr>
          <w:rtl/>
          <w:lang w:eastAsia="he-IL"/>
        </w:rPr>
      </w:pPr>
    </w:p>
    <w:p w:rsidR="00812335" w:rsidRDefault="00812335" w:rsidP="00812335">
      <w:pPr>
        <w:rPr>
          <w:rtl/>
          <w:lang w:eastAsia="he-IL"/>
        </w:rPr>
      </w:pPr>
      <w:bookmarkStart w:id="1245" w:name="_ETM_Q1_3771488"/>
      <w:bookmarkStart w:id="1246" w:name="_ETM_Q1_3771509"/>
      <w:bookmarkEnd w:id="1245"/>
      <w:bookmarkEnd w:id="1246"/>
      <w:r>
        <w:rPr>
          <w:rFonts w:hint="cs"/>
          <w:rtl/>
          <w:lang w:eastAsia="he-IL"/>
        </w:rPr>
        <w:t xml:space="preserve">רק כדי לדייק. לכל מי </w:t>
      </w:r>
      <w:bookmarkStart w:id="1247" w:name="_ETM_Q1_3775616"/>
      <w:bookmarkEnd w:id="1247"/>
      <w:r>
        <w:rPr>
          <w:rFonts w:hint="cs"/>
          <w:rtl/>
          <w:lang w:eastAsia="he-IL"/>
        </w:rPr>
        <w:t xml:space="preserve">שיש תעודת זהות חכמה, יש לו תעודה להזדהות כבר מתחילת הפרויקט והמדינה משנת 2011 </w:t>
      </w:r>
      <w:bookmarkStart w:id="1248" w:name="_ETM_Q1_3782441"/>
      <w:bookmarkEnd w:id="1248"/>
      <w:r>
        <w:rPr>
          <w:rFonts w:hint="cs"/>
          <w:rtl/>
          <w:lang w:eastAsia="he-IL"/>
        </w:rPr>
        <w:t xml:space="preserve">רשאית גם להנפיק </w:t>
      </w:r>
      <w:bookmarkStart w:id="1249" w:name="_ETM_Q1_3785734"/>
      <w:bookmarkEnd w:id="1249"/>
      <w:r>
        <w:rPr>
          <w:rFonts w:hint="cs"/>
          <w:rtl/>
          <w:lang w:eastAsia="he-IL"/>
        </w:rPr>
        <w:t xml:space="preserve">תעודות לחתימה אלקטרונית והיא לא עשתה את זה בתשע השנים האחרונות. זאת אומרת, ההערה שלי הייתה ששאלת פרויקט תעודת זהות חכמה, זה נושא שאי אפשר להתעלם </w:t>
      </w:r>
      <w:bookmarkStart w:id="1250" w:name="_ETM_Q1_3797386"/>
      <w:bookmarkEnd w:id="1250"/>
      <w:r>
        <w:rPr>
          <w:rFonts w:hint="cs"/>
          <w:rtl/>
          <w:lang w:eastAsia="he-IL"/>
        </w:rPr>
        <w:t>ממנו כשמדברים על העניין הזה כי לו</w:t>
      </w:r>
      <w:r w:rsidR="00411B15">
        <w:rPr>
          <w:rFonts w:hint="cs"/>
          <w:rtl/>
          <w:lang w:eastAsia="he-IL"/>
        </w:rPr>
        <w:t xml:space="preserve"> </w:t>
      </w:r>
      <w:r>
        <w:rPr>
          <w:rFonts w:hint="cs"/>
          <w:rtl/>
          <w:lang w:eastAsia="he-IL"/>
        </w:rPr>
        <w:t>הפרויקט הזה היה פועל כמו שצריך, אנחנו בכלל לא היינו נדרשים.</w:t>
      </w:r>
    </w:p>
    <w:p w:rsidR="00812335" w:rsidRDefault="00812335" w:rsidP="00812335">
      <w:pPr>
        <w:rPr>
          <w:rtl/>
          <w:lang w:eastAsia="he-IL"/>
        </w:rPr>
      </w:pPr>
    </w:p>
    <w:p w:rsidR="00812335" w:rsidRDefault="00812335" w:rsidP="00812335">
      <w:pPr>
        <w:pStyle w:val="a4"/>
        <w:keepNext/>
        <w:rPr>
          <w:rtl/>
        </w:rPr>
      </w:pPr>
      <w:bookmarkStart w:id="1251" w:name="ET_speaker_קריאה_102"/>
      <w:r w:rsidRPr="00812335">
        <w:rPr>
          <w:rStyle w:val="TagStyle"/>
          <w:rtl/>
        </w:rPr>
        <w:t xml:space="preserve"> &lt;&lt; דובר &gt;&gt; </w:t>
      </w:r>
      <w:r>
        <w:rPr>
          <w:rtl/>
        </w:rPr>
        <w:t>קריאה:</w:t>
      </w:r>
      <w:r w:rsidRPr="00812335">
        <w:rPr>
          <w:rStyle w:val="TagStyle"/>
          <w:rtl/>
        </w:rPr>
        <w:t xml:space="preserve"> &lt;&lt; דובר &gt;&gt;</w:t>
      </w:r>
      <w:r w:rsidR="00411B15">
        <w:rPr>
          <w:rtl/>
        </w:rPr>
        <w:t xml:space="preserve"> </w:t>
      </w:r>
      <w:bookmarkEnd w:id="1251"/>
    </w:p>
    <w:p w:rsidR="00812335" w:rsidRDefault="00812335" w:rsidP="00812335">
      <w:pPr>
        <w:pStyle w:val="KeepWithNext"/>
        <w:rPr>
          <w:rtl/>
          <w:lang w:eastAsia="he-IL"/>
        </w:rPr>
      </w:pPr>
    </w:p>
    <w:p w:rsidR="00812335" w:rsidRDefault="00812335" w:rsidP="00812335">
      <w:pPr>
        <w:rPr>
          <w:rtl/>
          <w:lang w:eastAsia="he-IL"/>
        </w:rPr>
      </w:pPr>
      <w:r>
        <w:rPr>
          <w:rFonts w:hint="cs"/>
          <w:rtl/>
          <w:lang w:eastAsia="he-IL"/>
        </w:rPr>
        <w:t xml:space="preserve">אז אפשר </w:t>
      </w:r>
      <w:bookmarkStart w:id="1252" w:name="_ETM_Q1_3803904"/>
      <w:bookmarkEnd w:id="1252"/>
      <w:r>
        <w:rPr>
          <w:rFonts w:hint="cs"/>
          <w:rtl/>
          <w:lang w:eastAsia="he-IL"/>
        </w:rPr>
        <w:t>לחכות. נגיד שנחכה שהפרויקט יפעל כמו שצריך לפני שנעשה</w:t>
      </w:r>
      <w:r w:rsidR="00411B15">
        <w:rPr>
          <w:rFonts w:hint="cs"/>
          <w:rtl/>
          <w:lang w:eastAsia="he-IL"/>
        </w:rPr>
        <w:t xml:space="preserve"> </w:t>
      </w:r>
      <w:bookmarkStart w:id="1253" w:name="_ETM_Q1_3811291"/>
      <w:bookmarkEnd w:id="1253"/>
      <w:r>
        <w:rPr>
          <w:rFonts w:hint="cs"/>
          <w:rtl/>
          <w:lang w:eastAsia="he-IL"/>
        </w:rPr>
        <w:t>את החוק הזה?</w:t>
      </w:r>
    </w:p>
    <w:p w:rsidR="00812335" w:rsidRDefault="00812335" w:rsidP="00812335">
      <w:pPr>
        <w:rPr>
          <w:rtl/>
          <w:lang w:eastAsia="he-IL"/>
        </w:rPr>
      </w:pPr>
      <w:bookmarkStart w:id="1254" w:name="_ETM_Q1_3808360"/>
      <w:bookmarkStart w:id="1255" w:name="_ETM_Q1_3808424"/>
      <w:bookmarkStart w:id="1256" w:name="_ETM_Q1_3809696"/>
      <w:bookmarkEnd w:id="1254"/>
      <w:bookmarkEnd w:id="1255"/>
      <w:bookmarkEnd w:id="1256"/>
    </w:p>
    <w:p w:rsidR="00812335" w:rsidRDefault="00812335" w:rsidP="00812335">
      <w:pPr>
        <w:pStyle w:val="af6"/>
        <w:keepNext/>
        <w:rPr>
          <w:rtl/>
        </w:rPr>
      </w:pPr>
      <w:bookmarkStart w:id="1257" w:name="ET_yor_6043_103"/>
      <w:r w:rsidRPr="00812335">
        <w:rPr>
          <w:rStyle w:val="TagStyle"/>
          <w:rtl/>
        </w:rPr>
        <w:t xml:space="preserve"> &lt;&lt; יור &gt;&gt; </w:t>
      </w:r>
      <w:r>
        <w:rPr>
          <w:rtl/>
        </w:rPr>
        <w:t xml:space="preserve">היו"ר עינב </w:t>
      </w:r>
      <w:proofErr w:type="spellStart"/>
      <w:r>
        <w:rPr>
          <w:rtl/>
        </w:rPr>
        <w:t>קאבלה</w:t>
      </w:r>
      <w:proofErr w:type="spellEnd"/>
      <w:r>
        <w:rPr>
          <w:rtl/>
        </w:rPr>
        <w:t>:</w:t>
      </w:r>
      <w:r w:rsidRPr="00812335">
        <w:rPr>
          <w:rStyle w:val="TagStyle"/>
          <w:rtl/>
        </w:rPr>
        <w:t xml:space="preserve"> &lt;&lt; יור &gt;&gt;</w:t>
      </w:r>
      <w:r w:rsidR="00411B15">
        <w:rPr>
          <w:rtl/>
        </w:rPr>
        <w:t xml:space="preserve"> </w:t>
      </w:r>
      <w:bookmarkEnd w:id="1257"/>
    </w:p>
    <w:p w:rsidR="00812335" w:rsidRDefault="00812335" w:rsidP="00812335">
      <w:pPr>
        <w:pStyle w:val="KeepWithNext"/>
        <w:rPr>
          <w:rtl/>
          <w:lang w:eastAsia="he-IL"/>
        </w:rPr>
      </w:pPr>
    </w:p>
    <w:p w:rsidR="00812335" w:rsidRDefault="00812335" w:rsidP="00812335">
      <w:pPr>
        <w:rPr>
          <w:rtl/>
          <w:lang w:eastAsia="he-IL"/>
        </w:rPr>
      </w:pPr>
      <w:bookmarkStart w:id="1258" w:name="_ETM_Q1_3810022"/>
      <w:bookmarkStart w:id="1259" w:name="_ETM_Q1_3810050"/>
      <w:bookmarkEnd w:id="1258"/>
      <w:bookmarkEnd w:id="1259"/>
      <w:r>
        <w:rPr>
          <w:rFonts w:hint="cs"/>
          <w:rtl/>
          <w:lang w:eastAsia="he-IL"/>
        </w:rPr>
        <w:t xml:space="preserve">חברים נכבדי, אני אפילו לא יודעת מי הדובר ויכול להיות שהוא אומר דברי טעם. אני מבקשת לאפשר לי </w:t>
      </w:r>
      <w:bookmarkStart w:id="1260" w:name="_ETM_Q1_3822170"/>
      <w:bookmarkEnd w:id="1260"/>
      <w:r>
        <w:rPr>
          <w:rFonts w:hint="cs"/>
          <w:rtl/>
          <w:lang w:eastAsia="he-IL"/>
        </w:rPr>
        <w:t>לנהל את הדיון הזה. מי שרוצה לדבר,</w:t>
      </w:r>
      <w:bookmarkStart w:id="1261" w:name="_ETM_Q1_3827580"/>
      <w:bookmarkEnd w:id="1261"/>
      <w:r>
        <w:rPr>
          <w:rFonts w:hint="cs"/>
          <w:rtl/>
          <w:lang w:eastAsia="he-IL"/>
        </w:rPr>
        <w:t xml:space="preserve"> יפנה או יכתוב בצ'ט ובשמחה רבה אני אתן את זכות </w:t>
      </w:r>
      <w:bookmarkStart w:id="1262" w:name="_ETM_Q1_3830989"/>
      <w:bookmarkEnd w:id="1262"/>
      <w:r>
        <w:rPr>
          <w:rFonts w:hint="cs"/>
          <w:rtl/>
          <w:lang w:eastAsia="he-IL"/>
        </w:rPr>
        <w:t xml:space="preserve">הדיבור אבל אני לא יכולה לאפשר דיון שאני גם לא יודעת </w:t>
      </w:r>
      <w:bookmarkStart w:id="1263" w:name="_ETM_Q1_3834094"/>
      <w:bookmarkEnd w:id="1263"/>
      <w:r>
        <w:rPr>
          <w:rFonts w:hint="cs"/>
          <w:rtl/>
          <w:lang w:eastAsia="he-IL"/>
        </w:rPr>
        <w:t>מי</w:t>
      </w:r>
      <w:r w:rsidR="00411B15">
        <w:rPr>
          <w:rFonts w:hint="cs"/>
          <w:rtl/>
          <w:lang w:eastAsia="he-IL"/>
        </w:rPr>
        <w:t xml:space="preserve"> </w:t>
      </w:r>
      <w:r>
        <w:rPr>
          <w:rFonts w:hint="cs"/>
          <w:rtl/>
          <w:lang w:eastAsia="he-IL"/>
        </w:rPr>
        <w:t xml:space="preserve">רוצה לדבר. בבקשה מכם. נכון שתשתתפו, אני </w:t>
      </w:r>
      <w:bookmarkStart w:id="1264" w:name="_ETM_Q1_3843273"/>
      <w:bookmarkEnd w:id="1264"/>
      <w:r>
        <w:rPr>
          <w:rFonts w:hint="cs"/>
          <w:rtl/>
          <w:lang w:eastAsia="he-IL"/>
        </w:rPr>
        <w:t xml:space="preserve">רוצה שתשתתפו, אבל תעשו את זה בצורה מסודרת ונעביר את רשות הדיבור לכל אחד שירצה. אין כאן חלילה ניסיון </w:t>
      </w:r>
      <w:bookmarkStart w:id="1265" w:name="_ETM_Q1_3852863"/>
      <w:bookmarkEnd w:id="1265"/>
      <w:r>
        <w:rPr>
          <w:rFonts w:hint="cs"/>
          <w:rtl/>
          <w:lang w:eastAsia="he-IL"/>
        </w:rPr>
        <w:t>שלא לשמוע אתכם, הפוך, אבל אני רוצה לעשות</w:t>
      </w:r>
      <w:r w:rsidR="00411B15">
        <w:rPr>
          <w:rFonts w:hint="cs"/>
          <w:rtl/>
          <w:lang w:eastAsia="he-IL"/>
        </w:rPr>
        <w:t xml:space="preserve"> </w:t>
      </w:r>
      <w:r>
        <w:rPr>
          <w:rFonts w:hint="cs"/>
          <w:rtl/>
          <w:lang w:eastAsia="he-IL"/>
        </w:rPr>
        <w:t xml:space="preserve">את </w:t>
      </w:r>
      <w:bookmarkStart w:id="1266" w:name="_ETM_Q1_3853079"/>
      <w:bookmarkEnd w:id="1266"/>
      <w:r>
        <w:rPr>
          <w:rFonts w:hint="cs"/>
          <w:rtl/>
          <w:lang w:eastAsia="he-IL"/>
        </w:rPr>
        <w:t>זה בצורה מסודרת.</w:t>
      </w:r>
    </w:p>
    <w:p w:rsidR="00812335" w:rsidRDefault="00812335" w:rsidP="00812335">
      <w:pPr>
        <w:rPr>
          <w:rtl/>
          <w:lang w:eastAsia="he-IL"/>
        </w:rPr>
      </w:pPr>
      <w:bookmarkStart w:id="1267" w:name="_ETM_Q1_3866525"/>
      <w:bookmarkStart w:id="1268" w:name="_ETM_Q1_3866592"/>
      <w:bookmarkStart w:id="1269" w:name="_ETM_Q1_3867437"/>
      <w:bookmarkEnd w:id="1267"/>
      <w:bookmarkEnd w:id="1268"/>
      <w:bookmarkEnd w:id="1269"/>
    </w:p>
    <w:p w:rsidR="00812335" w:rsidRDefault="00812335" w:rsidP="00812335">
      <w:pPr>
        <w:pStyle w:val="af9"/>
        <w:keepNext/>
        <w:rPr>
          <w:rtl/>
          <w:lang w:eastAsia="he-IL"/>
        </w:rPr>
      </w:pPr>
      <w:bookmarkStart w:id="1270" w:name="ET_guest_יערה_בן_שחר_104"/>
      <w:r w:rsidRPr="00812335">
        <w:rPr>
          <w:rStyle w:val="TagStyle"/>
          <w:rtl/>
        </w:rPr>
        <w:t xml:space="preserve"> &lt;&lt; אורח &gt;&gt; </w:t>
      </w:r>
      <w:r>
        <w:rPr>
          <w:rtl/>
          <w:lang w:eastAsia="he-IL"/>
        </w:rPr>
        <w:t>יערה בן שחר:</w:t>
      </w:r>
      <w:r w:rsidRPr="00812335">
        <w:rPr>
          <w:rStyle w:val="TagStyle"/>
          <w:rtl/>
        </w:rPr>
        <w:t xml:space="preserve"> &lt;&lt; אורח &gt;&gt;</w:t>
      </w:r>
      <w:r w:rsidR="00411B15">
        <w:rPr>
          <w:rtl/>
          <w:lang w:eastAsia="he-IL"/>
        </w:rPr>
        <w:t xml:space="preserve"> </w:t>
      </w:r>
      <w:bookmarkEnd w:id="1270"/>
    </w:p>
    <w:p w:rsidR="00812335" w:rsidRDefault="00812335" w:rsidP="00812335">
      <w:pPr>
        <w:pStyle w:val="KeepWithNext"/>
        <w:rPr>
          <w:rtl/>
          <w:lang w:eastAsia="he-IL"/>
        </w:rPr>
      </w:pPr>
    </w:p>
    <w:p w:rsidR="00812335" w:rsidRDefault="00812335" w:rsidP="00812335">
      <w:pPr>
        <w:rPr>
          <w:rtl/>
          <w:lang w:eastAsia="he-IL"/>
        </w:rPr>
      </w:pPr>
      <w:bookmarkStart w:id="1271" w:name="_ETM_Q1_3867705"/>
      <w:bookmarkStart w:id="1272" w:name="_ETM_Q1_3867725"/>
      <w:bookmarkEnd w:id="1271"/>
      <w:bookmarkEnd w:id="1272"/>
      <w:r>
        <w:rPr>
          <w:rFonts w:hint="cs"/>
          <w:rtl/>
          <w:lang w:eastAsia="he-IL"/>
        </w:rPr>
        <w:t>צריך</w:t>
      </w:r>
      <w:r w:rsidR="00411B15">
        <w:rPr>
          <w:rFonts w:hint="cs"/>
          <w:rtl/>
          <w:lang w:eastAsia="he-IL"/>
        </w:rPr>
        <w:t xml:space="preserve"> </w:t>
      </w:r>
      <w:r>
        <w:rPr>
          <w:rFonts w:hint="cs"/>
          <w:rtl/>
          <w:lang w:eastAsia="he-IL"/>
        </w:rPr>
        <w:t xml:space="preserve">להגיד שאנחנו </w:t>
      </w:r>
      <w:bookmarkStart w:id="1273" w:name="_ETM_Q1_3884767"/>
      <w:bookmarkEnd w:id="1273"/>
      <w:r>
        <w:rPr>
          <w:rFonts w:hint="cs"/>
          <w:rtl/>
          <w:lang w:eastAsia="he-IL"/>
        </w:rPr>
        <w:t xml:space="preserve">נמצאים כאן באיזשהו מתח מובנה שקיים בין הרצון </w:t>
      </w:r>
      <w:proofErr w:type="spellStart"/>
      <w:r>
        <w:rPr>
          <w:rFonts w:hint="cs"/>
          <w:rtl/>
          <w:lang w:eastAsia="he-IL"/>
        </w:rPr>
        <w:t>להנגיש</w:t>
      </w:r>
      <w:proofErr w:type="spellEnd"/>
      <w:r>
        <w:rPr>
          <w:rFonts w:hint="cs"/>
          <w:rtl/>
          <w:lang w:eastAsia="he-IL"/>
        </w:rPr>
        <w:t xml:space="preserve"> שירות </w:t>
      </w:r>
      <w:bookmarkStart w:id="1274" w:name="_ETM_Q1_3891039"/>
      <w:bookmarkEnd w:id="1274"/>
      <w:r>
        <w:rPr>
          <w:rFonts w:hint="cs"/>
          <w:rtl/>
          <w:lang w:eastAsia="he-IL"/>
        </w:rPr>
        <w:t xml:space="preserve">דיגיטלי לכמה שיותר אנשים לבין זה שיש לנו טכנולוגיות מסוימות </w:t>
      </w:r>
      <w:bookmarkStart w:id="1275" w:name="_ETM_Q1_3899645"/>
      <w:bookmarkEnd w:id="1275"/>
      <w:r>
        <w:rPr>
          <w:rFonts w:hint="cs"/>
          <w:rtl/>
          <w:lang w:eastAsia="he-IL"/>
        </w:rPr>
        <w:t xml:space="preserve">כאלה שהן הכי טובות לבין כאלה שאולי הן ברמה קצת </w:t>
      </w:r>
      <w:bookmarkStart w:id="1276" w:name="_ETM_Q1_3904095"/>
      <w:bookmarkEnd w:id="1276"/>
      <w:r>
        <w:rPr>
          <w:rFonts w:hint="cs"/>
          <w:rtl/>
          <w:lang w:eastAsia="he-IL"/>
        </w:rPr>
        <w:t>יותר נמוכה ויש</w:t>
      </w:r>
      <w:r w:rsidR="00411B15">
        <w:rPr>
          <w:rFonts w:hint="cs"/>
          <w:rtl/>
          <w:lang w:eastAsia="he-IL"/>
        </w:rPr>
        <w:t xml:space="preserve"> </w:t>
      </w:r>
      <w:r>
        <w:rPr>
          <w:rFonts w:hint="cs"/>
          <w:rtl/>
          <w:lang w:eastAsia="he-IL"/>
        </w:rPr>
        <w:t>מעין טרייד אוף שצריך לקחת</w:t>
      </w:r>
      <w:r w:rsidR="00411B15">
        <w:rPr>
          <w:rFonts w:hint="cs"/>
          <w:rtl/>
          <w:lang w:eastAsia="he-IL"/>
        </w:rPr>
        <w:t xml:space="preserve"> </w:t>
      </w:r>
      <w:r>
        <w:rPr>
          <w:rFonts w:hint="cs"/>
          <w:rtl/>
          <w:lang w:eastAsia="he-IL"/>
        </w:rPr>
        <w:t xml:space="preserve">בחשבון ואנחנו תמיד מנהלים את הסיכונים שלנו. צריך </w:t>
      </w:r>
      <w:bookmarkStart w:id="1277" w:name="_ETM_Q1_3911101"/>
      <w:bookmarkEnd w:id="1277"/>
      <w:r>
        <w:rPr>
          <w:rFonts w:hint="cs"/>
          <w:rtl/>
          <w:lang w:eastAsia="he-IL"/>
        </w:rPr>
        <w:t xml:space="preserve">לומר שניהול הסיכונים הוא לא ניהול סיכונים חופשי. ניהול סיכונים </w:t>
      </w:r>
      <w:bookmarkStart w:id="1278" w:name="_ETM_Q1_3914030"/>
      <w:bookmarkEnd w:id="1278"/>
      <w:r>
        <w:rPr>
          <w:rFonts w:hint="cs"/>
          <w:rtl/>
          <w:lang w:eastAsia="he-IL"/>
        </w:rPr>
        <w:t xml:space="preserve">במסגרת, אם זו מדיניות הזדהות בטוחה, במסגרת כללי הדין. </w:t>
      </w:r>
      <w:bookmarkStart w:id="1279" w:name="_ETM_Q1_3921626"/>
      <w:bookmarkEnd w:id="1279"/>
      <w:r>
        <w:rPr>
          <w:rFonts w:hint="cs"/>
          <w:rtl/>
          <w:lang w:eastAsia="he-IL"/>
        </w:rPr>
        <w:t xml:space="preserve">אנחנו חיים בעולם של ניהול סיכונים וזה גם לא משהו חדש. גם בעולם הפיזי אנחנו חיים בעולם של ניהול </w:t>
      </w:r>
      <w:bookmarkStart w:id="1280" w:name="_ETM_Q1_3925433"/>
      <w:bookmarkEnd w:id="1280"/>
      <w:r>
        <w:rPr>
          <w:rFonts w:hint="cs"/>
          <w:rtl/>
          <w:lang w:eastAsia="he-IL"/>
        </w:rPr>
        <w:t>סיכונים. לכן אני אומרת שמערכת ההזדהות, לצורך העניין</w:t>
      </w:r>
      <w:bookmarkStart w:id="1281" w:name="_ETM_Q1_3934019"/>
      <w:bookmarkEnd w:id="1281"/>
      <w:r>
        <w:rPr>
          <w:rFonts w:hint="cs"/>
          <w:rtl/>
          <w:lang w:eastAsia="he-IL"/>
        </w:rPr>
        <w:t xml:space="preserve"> היא נותנת את המענה הזה. זאת יכולה להיות מערכתך הזדהות, זאת יכולה להיות תשתית אחרת וזה לא </w:t>
      </w:r>
      <w:bookmarkStart w:id="1282" w:name="_ETM_Q1_3938941"/>
      <w:bookmarkEnd w:id="1282"/>
      <w:r>
        <w:rPr>
          <w:rFonts w:hint="cs"/>
          <w:rtl/>
          <w:lang w:eastAsia="he-IL"/>
        </w:rPr>
        <w:t>כל כך רלוונטי לעניין.</w:t>
      </w:r>
    </w:p>
    <w:p w:rsidR="00812335" w:rsidRDefault="00812335" w:rsidP="00812335">
      <w:pPr>
        <w:rPr>
          <w:rtl/>
          <w:lang w:eastAsia="he-IL"/>
        </w:rPr>
      </w:pPr>
      <w:bookmarkStart w:id="1283" w:name="_ETM_Q1_3942177"/>
      <w:bookmarkStart w:id="1284" w:name="_ETM_Q1_3942258"/>
      <w:bookmarkEnd w:id="1283"/>
      <w:bookmarkEnd w:id="1284"/>
    </w:p>
    <w:p w:rsidR="00812335" w:rsidRDefault="00812335" w:rsidP="00812335">
      <w:pPr>
        <w:rPr>
          <w:rtl/>
          <w:lang w:eastAsia="he-IL"/>
        </w:rPr>
      </w:pPr>
      <w:bookmarkStart w:id="1285" w:name="_ETM_Q1_3942281"/>
      <w:bookmarkStart w:id="1286" w:name="_ETM_Q1_3942321"/>
      <w:bookmarkEnd w:id="1285"/>
      <w:bookmarkEnd w:id="1286"/>
      <w:r>
        <w:rPr>
          <w:rFonts w:hint="cs"/>
          <w:rtl/>
          <w:lang w:eastAsia="he-IL"/>
        </w:rPr>
        <w:t xml:space="preserve">הנושא הזה שדווקא תעודת הזהות החכמה היא </w:t>
      </w:r>
      <w:bookmarkStart w:id="1287" w:name="_ETM_Q1_3948364"/>
      <w:bookmarkEnd w:id="1287"/>
      <w:r>
        <w:rPr>
          <w:rFonts w:hint="cs"/>
          <w:rtl/>
          <w:lang w:eastAsia="he-IL"/>
        </w:rPr>
        <w:t>טובה ואפשר גם להשתמש בה אלא שהיא באמת לא מונגשת</w:t>
      </w:r>
      <w:bookmarkStart w:id="1288" w:name="_ETM_Q1_3950172"/>
      <w:bookmarkEnd w:id="1288"/>
      <w:r>
        <w:rPr>
          <w:rFonts w:hint="cs"/>
          <w:rtl/>
          <w:lang w:eastAsia="he-IL"/>
        </w:rPr>
        <w:t xml:space="preserve"> לכלל האזרחים. לא כולם יכולים לבצע אותה. היום אנחנו יודעים שבטכנולוגיות המשתנות אפשר להגשים את אותן תכליות, אם זה </w:t>
      </w:r>
      <w:bookmarkStart w:id="1289" w:name="_ETM_Q1_3961876"/>
      <w:bookmarkEnd w:id="1289"/>
      <w:r>
        <w:rPr>
          <w:rFonts w:hint="cs"/>
          <w:rtl/>
          <w:lang w:eastAsia="he-IL"/>
        </w:rPr>
        <w:t xml:space="preserve">של לצורך העניין נאמנות המסמך, אם זאת </w:t>
      </w:r>
      <w:proofErr w:type="spellStart"/>
      <w:r>
        <w:rPr>
          <w:rFonts w:hint="cs"/>
          <w:rtl/>
          <w:lang w:eastAsia="he-IL"/>
        </w:rPr>
        <w:t>גמירות</w:t>
      </w:r>
      <w:proofErr w:type="spellEnd"/>
      <w:r w:rsidR="00411B15">
        <w:rPr>
          <w:rFonts w:hint="cs"/>
          <w:rtl/>
          <w:lang w:eastAsia="he-IL"/>
        </w:rPr>
        <w:t xml:space="preserve"> </w:t>
      </w:r>
      <w:r>
        <w:rPr>
          <w:rFonts w:hint="cs"/>
          <w:rtl/>
          <w:lang w:eastAsia="he-IL"/>
        </w:rPr>
        <w:t xml:space="preserve">דעת, </w:t>
      </w:r>
      <w:bookmarkStart w:id="1290" w:name="_ETM_Q1_3970303"/>
      <w:bookmarkEnd w:id="1290"/>
      <w:r>
        <w:rPr>
          <w:rFonts w:hint="cs"/>
          <w:rtl/>
          <w:lang w:eastAsia="he-IL"/>
        </w:rPr>
        <w:t>לנעול את המסמך. אנחנו יכולים לבצע את זה ולהגשים את</w:t>
      </w:r>
      <w:bookmarkStart w:id="1291" w:name="_ETM_Q1_3974313"/>
      <w:bookmarkEnd w:id="1291"/>
      <w:r>
        <w:rPr>
          <w:rFonts w:hint="cs"/>
          <w:rtl/>
          <w:lang w:eastAsia="he-IL"/>
        </w:rPr>
        <w:t xml:space="preserve"> זה בצורה שהיא לא פחות טובה מחתימה אלקטרונית מאושרת</w:t>
      </w:r>
      <w:bookmarkStart w:id="1292" w:name="_ETM_Q1_3980239"/>
      <w:bookmarkEnd w:id="1292"/>
      <w:r>
        <w:rPr>
          <w:rFonts w:hint="cs"/>
          <w:rtl/>
          <w:lang w:eastAsia="he-IL"/>
        </w:rPr>
        <w:t xml:space="preserve">, בדרכים אחרות. אנחנו חייבים להגמיש את זה בדיוק כדי </w:t>
      </w:r>
      <w:bookmarkStart w:id="1293" w:name="_ETM_Q1_3984643"/>
      <w:bookmarkEnd w:id="1293"/>
      <w:r>
        <w:rPr>
          <w:rFonts w:hint="cs"/>
          <w:rtl/>
          <w:lang w:eastAsia="he-IL"/>
        </w:rPr>
        <w:t xml:space="preserve">לאפשר את השימושיות ואת השירותים הדיגיטליים לכלל האזרחים וכמה שיותר </w:t>
      </w:r>
      <w:bookmarkStart w:id="1294" w:name="_ETM_Q1_3989626"/>
      <w:bookmarkEnd w:id="1294"/>
      <w:r>
        <w:rPr>
          <w:rFonts w:hint="cs"/>
          <w:rtl/>
          <w:lang w:eastAsia="he-IL"/>
        </w:rPr>
        <w:t>ובייחוד בתקופת קורונה.</w:t>
      </w:r>
    </w:p>
    <w:p w:rsidR="00821B99" w:rsidRDefault="00821B99" w:rsidP="00812335">
      <w:pPr>
        <w:rPr>
          <w:rtl/>
          <w:lang w:eastAsia="he-IL"/>
        </w:rPr>
      </w:pPr>
      <w:bookmarkStart w:id="1295" w:name="_ETM_Q1_3994345"/>
      <w:bookmarkStart w:id="1296" w:name="_ETM_Q1_3994416"/>
      <w:bookmarkEnd w:id="1295"/>
      <w:bookmarkEnd w:id="1296"/>
    </w:p>
    <w:p w:rsidR="00821B99" w:rsidRDefault="00821B99" w:rsidP="00821B99">
      <w:pPr>
        <w:pStyle w:val="a4"/>
        <w:keepNext/>
        <w:rPr>
          <w:rtl/>
        </w:rPr>
      </w:pPr>
      <w:bookmarkStart w:id="1297" w:name="ET_speaker_5944_105"/>
      <w:r w:rsidRPr="00821B99">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821B99">
        <w:rPr>
          <w:rStyle w:val="TagStyle"/>
          <w:rtl/>
        </w:rPr>
        <w:t xml:space="preserve"> &lt;&lt; דובר &gt;&gt;</w:t>
      </w:r>
      <w:r w:rsidR="00411B15">
        <w:rPr>
          <w:rtl/>
        </w:rPr>
        <w:t xml:space="preserve"> </w:t>
      </w:r>
      <w:bookmarkEnd w:id="1297"/>
    </w:p>
    <w:p w:rsidR="00821B99" w:rsidRDefault="00821B99" w:rsidP="00821B99">
      <w:pPr>
        <w:pStyle w:val="KeepWithNext"/>
        <w:rPr>
          <w:rtl/>
          <w:lang w:eastAsia="he-IL"/>
        </w:rPr>
      </w:pPr>
    </w:p>
    <w:p w:rsidR="00821B99" w:rsidRDefault="00821B99" w:rsidP="00821B99">
      <w:pPr>
        <w:rPr>
          <w:rtl/>
          <w:lang w:eastAsia="he-IL"/>
        </w:rPr>
      </w:pPr>
      <w:r>
        <w:rPr>
          <w:rFonts w:hint="cs"/>
          <w:rtl/>
          <w:lang w:eastAsia="he-IL"/>
        </w:rPr>
        <w:t>במסגרת המושגים המרחיבים, כפי שאמרתם על החתימה האלקטרונית.</w:t>
      </w:r>
      <w:r w:rsidR="00411B15">
        <w:rPr>
          <w:rFonts w:hint="cs"/>
          <w:rtl/>
          <w:lang w:eastAsia="he-IL"/>
        </w:rPr>
        <w:t xml:space="preserve"> </w:t>
      </w:r>
      <w:r>
        <w:rPr>
          <w:rFonts w:hint="cs"/>
          <w:rtl/>
          <w:lang w:eastAsia="he-IL"/>
        </w:rPr>
        <w:t xml:space="preserve">כשאתם מדברים על הרחבת ההמשגה, האם זה </w:t>
      </w:r>
      <w:bookmarkStart w:id="1298" w:name="_ETM_Q1_4005818"/>
      <w:bookmarkEnd w:id="1298"/>
      <w:r>
        <w:rPr>
          <w:rFonts w:hint="cs"/>
          <w:rtl/>
          <w:lang w:eastAsia="he-IL"/>
        </w:rPr>
        <w:t>גם כולל לצורך העניין טביעות אצבע? זיהוי ביומטרי של הפנים?</w:t>
      </w:r>
      <w:bookmarkStart w:id="1299" w:name="_ETM_Q1_4011227"/>
      <w:bookmarkEnd w:id="1299"/>
      <w:r>
        <w:rPr>
          <w:rFonts w:hint="cs"/>
          <w:rtl/>
          <w:lang w:eastAsia="he-IL"/>
        </w:rPr>
        <w:t xml:space="preserve"> מה שכל טלפון היום מסוגל לעשות. האם זה קביל וה</w:t>
      </w:r>
      <w:bookmarkStart w:id="1300" w:name="_ETM_Q1_4014318"/>
      <w:bookmarkEnd w:id="1300"/>
      <w:r>
        <w:rPr>
          <w:rFonts w:hint="cs"/>
          <w:rtl/>
          <w:lang w:eastAsia="he-IL"/>
        </w:rPr>
        <w:t>אם זה עומד ברמת האמינות? למשל בבתי חולים גדולים כבר משתמשים ב</w:t>
      </w:r>
      <w:bookmarkStart w:id="1301" w:name="_ETM_Q1_4018551"/>
      <w:bookmarkEnd w:id="1301"/>
      <w:r>
        <w:rPr>
          <w:rFonts w:hint="cs"/>
          <w:rtl/>
          <w:lang w:eastAsia="he-IL"/>
        </w:rPr>
        <w:t>כלים האלה ואתם מדברים על כרטיסים חכמים שאני לא רוצה</w:t>
      </w:r>
      <w:r w:rsidR="00411B15">
        <w:rPr>
          <w:rFonts w:hint="cs"/>
          <w:rtl/>
          <w:lang w:eastAsia="he-IL"/>
        </w:rPr>
        <w:t xml:space="preserve"> </w:t>
      </w:r>
      <w:r>
        <w:rPr>
          <w:rFonts w:hint="cs"/>
          <w:rtl/>
          <w:lang w:eastAsia="he-IL"/>
        </w:rPr>
        <w:t xml:space="preserve">לנקוב במספרים אבל האוכלוסייה הקשישה, סביר להניח שלא </w:t>
      </w:r>
      <w:bookmarkStart w:id="1302" w:name="_ETM_Q1_4026789"/>
      <w:bookmarkEnd w:id="1302"/>
      <w:r>
        <w:rPr>
          <w:rFonts w:hint="cs"/>
          <w:rtl/>
          <w:lang w:eastAsia="he-IL"/>
        </w:rPr>
        <w:t xml:space="preserve">תדע לעשות את זה. גם אני לפעמים מתקשה </w:t>
      </w:r>
      <w:bookmarkStart w:id="1303" w:name="_ETM_Q1_4030314"/>
      <w:bookmarkEnd w:id="1303"/>
      <w:r>
        <w:rPr>
          <w:rFonts w:hint="cs"/>
          <w:rtl/>
          <w:lang w:eastAsia="he-IL"/>
        </w:rPr>
        <w:t xml:space="preserve">לזכור את הקוד במחשב. השאלה עד כמה אתם מרחיבים את ההגדרה הזאת </w:t>
      </w:r>
      <w:bookmarkStart w:id="1304" w:name="_ETM_Q1_4035769"/>
      <w:bookmarkEnd w:id="1304"/>
      <w:r>
        <w:rPr>
          <w:rFonts w:hint="cs"/>
          <w:rtl/>
          <w:lang w:eastAsia="he-IL"/>
        </w:rPr>
        <w:t>בעניין של החתימה המאושרת או החתימה הדיגיטלית.</w:t>
      </w:r>
    </w:p>
    <w:p w:rsidR="00821B99" w:rsidRDefault="00821B99" w:rsidP="00821B99">
      <w:pPr>
        <w:rPr>
          <w:rtl/>
          <w:lang w:eastAsia="he-IL"/>
        </w:rPr>
      </w:pPr>
      <w:bookmarkStart w:id="1305" w:name="_ETM_Q1_4042011"/>
      <w:bookmarkStart w:id="1306" w:name="_ETM_Q1_4042068"/>
      <w:bookmarkStart w:id="1307" w:name="_ETM_Q1_4042436"/>
      <w:bookmarkEnd w:id="1305"/>
      <w:bookmarkEnd w:id="1306"/>
      <w:bookmarkEnd w:id="1307"/>
    </w:p>
    <w:p w:rsidR="00821B99" w:rsidRDefault="00821B99" w:rsidP="00821B99">
      <w:pPr>
        <w:pStyle w:val="af9"/>
        <w:keepNext/>
        <w:rPr>
          <w:rtl/>
          <w:lang w:eastAsia="he-IL"/>
        </w:rPr>
      </w:pPr>
      <w:bookmarkStart w:id="1308" w:name="ET_guest_יערה_בן_שחר_106"/>
      <w:r w:rsidRPr="00821B99">
        <w:rPr>
          <w:rStyle w:val="TagStyle"/>
          <w:rtl/>
        </w:rPr>
        <w:t xml:space="preserve"> &lt;&lt; אורח &gt;&gt; </w:t>
      </w:r>
      <w:r>
        <w:rPr>
          <w:rtl/>
          <w:lang w:eastAsia="he-IL"/>
        </w:rPr>
        <w:t>יערה בן שחר:</w:t>
      </w:r>
      <w:r w:rsidRPr="00821B99">
        <w:rPr>
          <w:rStyle w:val="TagStyle"/>
          <w:rtl/>
        </w:rPr>
        <w:t xml:space="preserve"> &lt;&lt; אורח &gt;&gt;</w:t>
      </w:r>
      <w:r w:rsidR="00411B15">
        <w:rPr>
          <w:rtl/>
          <w:lang w:eastAsia="he-IL"/>
        </w:rPr>
        <w:t xml:space="preserve"> </w:t>
      </w:r>
      <w:bookmarkEnd w:id="1308"/>
    </w:p>
    <w:p w:rsidR="00821B99" w:rsidRDefault="00821B99" w:rsidP="00821B99">
      <w:pPr>
        <w:pStyle w:val="KeepWithNext"/>
        <w:rPr>
          <w:rtl/>
          <w:lang w:eastAsia="he-IL"/>
        </w:rPr>
      </w:pPr>
    </w:p>
    <w:p w:rsidR="00821B99" w:rsidRDefault="00821B99" w:rsidP="00821B99">
      <w:pPr>
        <w:rPr>
          <w:rtl/>
          <w:lang w:eastAsia="he-IL"/>
        </w:rPr>
      </w:pPr>
      <w:bookmarkStart w:id="1309" w:name="_ETM_Q1_4042662"/>
      <w:bookmarkStart w:id="1310" w:name="_ETM_Q1_4042684"/>
      <w:bookmarkEnd w:id="1309"/>
      <w:bookmarkEnd w:id="1310"/>
      <w:r>
        <w:rPr>
          <w:rFonts w:hint="cs"/>
          <w:rtl/>
          <w:lang w:eastAsia="he-IL"/>
        </w:rPr>
        <w:t xml:space="preserve">קודם </w:t>
      </w:r>
      <w:bookmarkStart w:id="1311" w:name="_ETM_Q1_4040417"/>
      <w:bookmarkEnd w:id="1311"/>
      <w:r>
        <w:rPr>
          <w:rFonts w:hint="cs"/>
          <w:rtl/>
          <w:lang w:eastAsia="he-IL"/>
        </w:rPr>
        <w:t>כל, שימוש</w:t>
      </w:r>
      <w:r w:rsidR="0001462B">
        <w:rPr>
          <w:rFonts w:hint="cs"/>
          <w:rtl/>
          <w:lang w:eastAsia="he-IL"/>
        </w:rPr>
        <w:t xml:space="preserve"> ברובד הביומטרי הוא שימוש שבטח רועי פרידמן ידע לומר </w:t>
      </w:r>
      <w:bookmarkStart w:id="1312" w:name="_ETM_Q1_4047881"/>
      <w:bookmarkEnd w:id="1312"/>
      <w:r w:rsidR="0001462B">
        <w:rPr>
          <w:rFonts w:hint="cs"/>
          <w:rtl/>
          <w:lang w:eastAsia="he-IL"/>
        </w:rPr>
        <w:t>יותר ממני.</w:t>
      </w:r>
    </w:p>
    <w:p w:rsidR="0001462B" w:rsidRDefault="0001462B" w:rsidP="0001462B">
      <w:pPr>
        <w:rPr>
          <w:rtl/>
          <w:lang w:eastAsia="he-IL"/>
        </w:rPr>
      </w:pPr>
      <w:bookmarkStart w:id="1313" w:name="_ETM_Q1_4046691"/>
      <w:bookmarkStart w:id="1314" w:name="_ETM_Q1_4046750"/>
      <w:bookmarkStart w:id="1315" w:name="_ETM_Q1_4045250"/>
      <w:bookmarkStart w:id="1316" w:name="_ETM_Q1_4045313"/>
      <w:bookmarkEnd w:id="1313"/>
      <w:bookmarkEnd w:id="1314"/>
      <w:bookmarkEnd w:id="1315"/>
      <w:bookmarkEnd w:id="1316"/>
    </w:p>
    <w:p w:rsidR="0001462B" w:rsidRDefault="0001462B" w:rsidP="0001462B">
      <w:pPr>
        <w:pStyle w:val="af6"/>
        <w:keepNext/>
        <w:rPr>
          <w:rtl/>
        </w:rPr>
      </w:pPr>
      <w:bookmarkStart w:id="1317" w:name="ET_yor_6043_107"/>
      <w:r w:rsidRPr="0001462B">
        <w:rPr>
          <w:rStyle w:val="TagStyle"/>
          <w:rtl/>
        </w:rPr>
        <w:t xml:space="preserve"> &lt;&lt; יור &gt;&gt; </w:t>
      </w:r>
      <w:r>
        <w:rPr>
          <w:rtl/>
        </w:rPr>
        <w:t xml:space="preserve">היו"ר עינב </w:t>
      </w:r>
      <w:proofErr w:type="spellStart"/>
      <w:r>
        <w:rPr>
          <w:rtl/>
        </w:rPr>
        <w:t>קאבלה</w:t>
      </w:r>
      <w:proofErr w:type="spellEnd"/>
      <w:r>
        <w:rPr>
          <w:rtl/>
        </w:rPr>
        <w:t>:</w:t>
      </w:r>
      <w:r w:rsidRPr="0001462B">
        <w:rPr>
          <w:rStyle w:val="TagStyle"/>
          <w:rtl/>
        </w:rPr>
        <w:t xml:space="preserve"> &lt;&lt; יור &gt;&gt;</w:t>
      </w:r>
      <w:r w:rsidR="00411B15">
        <w:rPr>
          <w:rtl/>
        </w:rPr>
        <w:t xml:space="preserve"> </w:t>
      </w:r>
      <w:bookmarkEnd w:id="1317"/>
    </w:p>
    <w:p w:rsidR="0001462B" w:rsidRDefault="0001462B" w:rsidP="0001462B">
      <w:pPr>
        <w:pStyle w:val="KeepWithNext"/>
        <w:rPr>
          <w:rtl/>
        </w:rPr>
      </w:pPr>
    </w:p>
    <w:p w:rsidR="0001462B" w:rsidRDefault="0001462B" w:rsidP="0001462B">
      <w:pPr>
        <w:rPr>
          <w:rtl/>
        </w:rPr>
      </w:pPr>
      <w:r>
        <w:rPr>
          <w:rFonts w:hint="cs"/>
          <w:rtl/>
        </w:rPr>
        <w:t>אנחנו תכף נפנה אליו.</w:t>
      </w:r>
    </w:p>
    <w:p w:rsidR="0001462B" w:rsidRDefault="0001462B" w:rsidP="0001462B">
      <w:pPr>
        <w:rPr>
          <w:rtl/>
        </w:rPr>
      </w:pPr>
      <w:bookmarkStart w:id="1318" w:name="_ETM_Q1_4054818"/>
      <w:bookmarkStart w:id="1319" w:name="_ETM_Q1_4054869"/>
      <w:bookmarkStart w:id="1320" w:name="_ETM_Q1_4052397"/>
      <w:bookmarkEnd w:id="1318"/>
      <w:bookmarkEnd w:id="1319"/>
      <w:bookmarkEnd w:id="1320"/>
    </w:p>
    <w:p w:rsidR="0001462B" w:rsidRDefault="0001462B" w:rsidP="0001462B">
      <w:pPr>
        <w:rPr>
          <w:rStyle w:val="TagStyle"/>
          <w:rFonts w:ascii="David" w:hAnsi="David"/>
          <w:u w:val="single"/>
          <w:rtl/>
          <w:lang w:eastAsia="he-IL"/>
        </w:rPr>
      </w:pPr>
    </w:p>
    <w:p w:rsidR="0001462B" w:rsidRDefault="0001462B" w:rsidP="0001462B">
      <w:pPr>
        <w:pStyle w:val="a4"/>
        <w:keepNext/>
        <w:rPr>
          <w:rtl/>
        </w:rPr>
      </w:pPr>
      <w:bookmarkStart w:id="1321" w:name="ET_speaker_5944_110"/>
      <w:r w:rsidRPr="0001462B">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01462B">
        <w:rPr>
          <w:rStyle w:val="TagStyle"/>
          <w:rtl/>
        </w:rPr>
        <w:t xml:space="preserve"> &lt;&lt; דובר &gt;&gt;</w:t>
      </w:r>
      <w:r w:rsidR="00411B15">
        <w:rPr>
          <w:rtl/>
        </w:rPr>
        <w:t xml:space="preserve"> </w:t>
      </w:r>
      <w:bookmarkEnd w:id="1321"/>
    </w:p>
    <w:p w:rsidR="0001462B" w:rsidRDefault="0001462B" w:rsidP="0001462B">
      <w:pPr>
        <w:pStyle w:val="KeepWithNext"/>
        <w:rPr>
          <w:rtl/>
          <w:lang w:eastAsia="he-IL"/>
        </w:rPr>
      </w:pPr>
    </w:p>
    <w:p w:rsidR="0001462B" w:rsidRPr="0001462B" w:rsidRDefault="0001462B" w:rsidP="0001462B">
      <w:pPr>
        <w:rPr>
          <w:rtl/>
          <w:lang w:eastAsia="he-IL"/>
        </w:rPr>
      </w:pPr>
      <w:bookmarkStart w:id="1322" w:name="_ETM_Q1_4052614"/>
      <w:bookmarkStart w:id="1323" w:name="_ETM_Q1_4052639"/>
      <w:bookmarkEnd w:id="1322"/>
      <w:bookmarkEnd w:id="1323"/>
      <w:r>
        <w:rPr>
          <w:rFonts w:hint="cs"/>
          <w:rtl/>
          <w:lang w:eastAsia="he-IL"/>
        </w:rPr>
        <w:t xml:space="preserve">יש כאן </w:t>
      </w:r>
      <w:bookmarkStart w:id="1324" w:name="_ETM_Q1_4052310"/>
      <w:bookmarkEnd w:id="1324"/>
      <w:r>
        <w:rPr>
          <w:rFonts w:hint="cs"/>
          <w:rtl/>
          <w:lang w:eastAsia="he-IL"/>
        </w:rPr>
        <w:t>הנחות יסוד כשאתם</w:t>
      </w:r>
      <w:r w:rsidR="00411B15">
        <w:rPr>
          <w:rFonts w:hint="cs"/>
          <w:rtl/>
          <w:lang w:eastAsia="he-IL"/>
        </w:rPr>
        <w:t xml:space="preserve"> </w:t>
      </w:r>
      <w:r>
        <w:rPr>
          <w:rFonts w:hint="cs"/>
          <w:rtl/>
          <w:lang w:eastAsia="he-IL"/>
        </w:rPr>
        <w:t xml:space="preserve">אומרים שצריך לקבוע רק </w:t>
      </w:r>
      <w:bookmarkStart w:id="1325" w:name="_ETM_Q1_4055511"/>
      <w:bookmarkEnd w:id="1325"/>
      <w:r>
        <w:rPr>
          <w:rFonts w:hint="cs"/>
          <w:rtl/>
          <w:lang w:eastAsia="he-IL"/>
        </w:rPr>
        <w:t xml:space="preserve">את העקרונות ולא ספציפית את הטכנולוגיה. ברגע שאנחנו מדברים </w:t>
      </w:r>
      <w:r>
        <w:rPr>
          <w:rtl/>
          <w:lang w:eastAsia="he-IL"/>
        </w:rPr>
        <w:t>–</w:t>
      </w:r>
      <w:r>
        <w:rPr>
          <w:rFonts w:hint="cs"/>
          <w:rtl/>
          <w:lang w:eastAsia="he-IL"/>
        </w:rPr>
        <w:t xml:space="preserve"> שוב, </w:t>
      </w:r>
      <w:bookmarkStart w:id="1326" w:name="_ETM_Q1_4061746"/>
      <w:bookmarkEnd w:id="1326"/>
      <w:r>
        <w:rPr>
          <w:rFonts w:hint="cs"/>
          <w:rtl/>
          <w:lang w:eastAsia="he-IL"/>
        </w:rPr>
        <w:t>אני מתעקש על דוגמאות ספציפיות</w:t>
      </w:r>
      <w:r w:rsidR="00411B15">
        <w:rPr>
          <w:rFonts w:hint="cs"/>
          <w:rtl/>
          <w:lang w:eastAsia="he-IL"/>
        </w:rPr>
        <w:t xml:space="preserve"> </w:t>
      </w:r>
      <w:r>
        <w:rPr>
          <w:rFonts w:hint="cs"/>
          <w:rtl/>
          <w:lang w:eastAsia="he-IL"/>
        </w:rPr>
        <w:t xml:space="preserve">כי יש לזה השלכות </w:t>
      </w:r>
      <w:bookmarkStart w:id="1327" w:name="_ETM_Q1_4063015"/>
      <w:bookmarkEnd w:id="1327"/>
      <w:r>
        <w:rPr>
          <w:rFonts w:hint="cs"/>
          <w:rtl/>
          <w:lang w:eastAsia="he-IL"/>
        </w:rPr>
        <w:t xml:space="preserve">גם לעולם שמירת הפרטיות כי אלה מאגרי מידע וטביעות אצבע </w:t>
      </w:r>
      <w:r>
        <w:rPr>
          <w:rtl/>
          <w:lang w:eastAsia="he-IL"/>
        </w:rPr>
        <w:t>–</w:t>
      </w:r>
      <w:r>
        <w:rPr>
          <w:rFonts w:hint="cs"/>
          <w:rtl/>
          <w:lang w:eastAsia="he-IL"/>
        </w:rPr>
        <w:t xml:space="preserve"> בכל מקרה, מצד שני זה גם מקל על האזרח.</w:t>
      </w:r>
    </w:p>
    <w:p w:rsidR="0001462B" w:rsidRDefault="0001462B" w:rsidP="0001462B">
      <w:pPr>
        <w:rPr>
          <w:rtl/>
        </w:rPr>
      </w:pPr>
      <w:bookmarkStart w:id="1328" w:name="_ETM_Q1_4039681"/>
      <w:bookmarkStart w:id="1329" w:name="_ETM_Q1_4039730"/>
      <w:bookmarkStart w:id="1330" w:name="_ETM_Q1_4041105"/>
      <w:bookmarkEnd w:id="1328"/>
      <w:bookmarkEnd w:id="1329"/>
      <w:bookmarkEnd w:id="1330"/>
    </w:p>
    <w:p w:rsidR="0001462B" w:rsidRDefault="0001462B" w:rsidP="0001462B">
      <w:pPr>
        <w:pStyle w:val="af9"/>
        <w:keepNext/>
        <w:rPr>
          <w:rtl/>
        </w:rPr>
      </w:pPr>
      <w:bookmarkStart w:id="1331" w:name="ET_guest_יערה_בן_שחר_108"/>
      <w:r w:rsidRPr="0001462B">
        <w:rPr>
          <w:rStyle w:val="TagStyle"/>
          <w:rtl/>
        </w:rPr>
        <w:t xml:space="preserve"> &lt;&lt; אורח &gt;&gt; </w:t>
      </w:r>
      <w:r>
        <w:rPr>
          <w:rtl/>
        </w:rPr>
        <w:t>יערה בן שחר:</w:t>
      </w:r>
      <w:r w:rsidRPr="0001462B">
        <w:rPr>
          <w:rStyle w:val="TagStyle"/>
          <w:rtl/>
        </w:rPr>
        <w:t xml:space="preserve"> &lt;&lt; אורח &gt;&gt;</w:t>
      </w:r>
      <w:r w:rsidR="00411B15">
        <w:rPr>
          <w:rtl/>
        </w:rPr>
        <w:t xml:space="preserve"> </w:t>
      </w:r>
      <w:bookmarkEnd w:id="1331"/>
    </w:p>
    <w:p w:rsidR="0001462B" w:rsidRDefault="0001462B" w:rsidP="0001462B">
      <w:pPr>
        <w:pStyle w:val="KeepWithNext"/>
        <w:rPr>
          <w:rtl/>
        </w:rPr>
      </w:pPr>
    </w:p>
    <w:p w:rsidR="0001462B" w:rsidRDefault="0001462B" w:rsidP="0001462B">
      <w:pPr>
        <w:rPr>
          <w:rtl/>
        </w:rPr>
      </w:pPr>
      <w:bookmarkStart w:id="1332" w:name="_ETM_Q1_4041332"/>
      <w:bookmarkStart w:id="1333" w:name="_ETM_Q1_4041354"/>
      <w:bookmarkEnd w:id="1332"/>
      <w:bookmarkEnd w:id="1333"/>
      <w:r>
        <w:rPr>
          <w:rFonts w:hint="cs"/>
          <w:rtl/>
        </w:rPr>
        <w:t>אם אתה יכול לחדד את השאלה.</w:t>
      </w:r>
    </w:p>
    <w:p w:rsidR="0001462B" w:rsidRDefault="0001462B" w:rsidP="0001462B">
      <w:pPr>
        <w:rPr>
          <w:rtl/>
        </w:rPr>
      </w:pPr>
      <w:bookmarkStart w:id="1334" w:name="_ETM_Q1_4075941"/>
      <w:bookmarkStart w:id="1335" w:name="_ETM_Q1_4075993"/>
      <w:bookmarkEnd w:id="1334"/>
      <w:bookmarkEnd w:id="1335"/>
    </w:p>
    <w:p w:rsidR="0001462B" w:rsidRDefault="0001462B" w:rsidP="0001462B">
      <w:pPr>
        <w:pStyle w:val="a4"/>
        <w:keepNext/>
        <w:rPr>
          <w:rtl/>
        </w:rPr>
      </w:pPr>
      <w:bookmarkStart w:id="1336" w:name="ET_speaker_5944_111"/>
      <w:r w:rsidRPr="0001462B">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01462B">
        <w:rPr>
          <w:rStyle w:val="TagStyle"/>
          <w:rtl/>
        </w:rPr>
        <w:t xml:space="preserve"> &lt;&lt; דובר &gt;&gt;</w:t>
      </w:r>
      <w:r w:rsidR="00411B15">
        <w:rPr>
          <w:rtl/>
        </w:rPr>
        <w:t xml:space="preserve"> </w:t>
      </w:r>
      <w:bookmarkEnd w:id="1336"/>
    </w:p>
    <w:p w:rsidR="0001462B" w:rsidRDefault="0001462B" w:rsidP="0001462B">
      <w:pPr>
        <w:pStyle w:val="KeepWithNext"/>
        <w:rPr>
          <w:rtl/>
          <w:lang w:eastAsia="he-IL"/>
        </w:rPr>
      </w:pPr>
    </w:p>
    <w:p w:rsidR="0001462B" w:rsidRDefault="0001462B" w:rsidP="0001462B">
      <w:pPr>
        <w:rPr>
          <w:rtl/>
          <w:lang w:eastAsia="he-IL"/>
        </w:rPr>
      </w:pPr>
      <w:bookmarkStart w:id="1337" w:name="_ETM_Q1_4076440"/>
      <w:bookmarkStart w:id="1338" w:name="_ETM_Q1_4076465"/>
      <w:bookmarkEnd w:id="1337"/>
      <w:bookmarkEnd w:id="1338"/>
      <w:r>
        <w:rPr>
          <w:rFonts w:hint="cs"/>
          <w:rtl/>
          <w:lang w:eastAsia="he-IL"/>
        </w:rPr>
        <w:t xml:space="preserve">אני אחזור על השאלה </w:t>
      </w:r>
      <w:bookmarkStart w:id="1339" w:name="_ETM_Q1_4077197"/>
      <w:bookmarkEnd w:id="1339"/>
      <w:r>
        <w:rPr>
          <w:rFonts w:hint="cs"/>
          <w:rtl/>
          <w:lang w:eastAsia="he-IL"/>
        </w:rPr>
        <w:t xml:space="preserve">המקורית. האם במסגרת ההרחבה שלכם, אתם כוללים </w:t>
      </w:r>
      <w:bookmarkStart w:id="1340" w:name="_ETM_Q1_4082295"/>
      <w:bookmarkEnd w:id="1340"/>
      <w:r>
        <w:rPr>
          <w:rFonts w:hint="cs"/>
          <w:rtl/>
          <w:lang w:eastAsia="he-IL"/>
        </w:rPr>
        <w:t xml:space="preserve">במסגרת החתימה גם טביעות אצבע, גם זיהוי ביומטרי </w:t>
      </w:r>
      <w:bookmarkStart w:id="1341" w:name="_ETM_Q1_4083149"/>
      <w:bookmarkEnd w:id="1341"/>
      <w:r>
        <w:rPr>
          <w:rFonts w:hint="cs"/>
          <w:rtl/>
          <w:lang w:eastAsia="he-IL"/>
        </w:rPr>
        <w:t>של הפנים באמצעות מצלמה, כל הדברים האלה.</w:t>
      </w:r>
    </w:p>
    <w:p w:rsidR="0001462B" w:rsidRDefault="0001462B" w:rsidP="0001462B">
      <w:pPr>
        <w:rPr>
          <w:rtl/>
          <w:lang w:eastAsia="he-IL"/>
        </w:rPr>
      </w:pPr>
      <w:bookmarkStart w:id="1342" w:name="_ETM_Q1_4083983"/>
      <w:bookmarkEnd w:id="1342"/>
    </w:p>
    <w:p w:rsidR="0001462B" w:rsidRDefault="0001462B" w:rsidP="0001462B">
      <w:pPr>
        <w:pStyle w:val="af9"/>
        <w:keepNext/>
        <w:rPr>
          <w:rtl/>
          <w:lang w:eastAsia="he-IL"/>
        </w:rPr>
      </w:pPr>
      <w:bookmarkStart w:id="1343" w:name="ET_guest_רני_נויבואר_112"/>
      <w:r w:rsidRPr="0001462B">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01462B">
        <w:rPr>
          <w:rStyle w:val="TagStyle"/>
          <w:rtl/>
        </w:rPr>
        <w:t xml:space="preserve"> &lt;&lt; אורח &gt;&gt;</w:t>
      </w:r>
      <w:r w:rsidR="00411B15">
        <w:rPr>
          <w:rtl/>
          <w:lang w:eastAsia="he-IL"/>
        </w:rPr>
        <w:t xml:space="preserve"> </w:t>
      </w:r>
      <w:bookmarkEnd w:id="1343"/>
    </w:p>
    <w:p w:rsidR="0001462B" w:rsidRDefault="0001462B" w:rsidP="0001462B">
      <w:pPr>
        <w:pStyle w:val="KeepWithNext"/>
        <w:rPr>
          <w:rtl/>
          <w:lang w:eastAsia="he-IL"/>
        </w:rPr>
      </w:pPr>
    </w:p>
    <w:p w:rsidR="0001462B" w:rsidRDefault="0001462B" w:rsidP="0001462B">
      <w:pPr>
        <w:rPr>
          <w:rtl/>
          <w:lang w:eastAsia="he-IL"/>
        </w:rPr>
      </w:pPr>
      <w:bookmarkStart w:id="1344" w:name="_ETM_Q1_4084245"/>
      <w:bookmarkStart w:id="1345" w:name="_ETM_Q1_4084266"/>
      <w:bookmarkEnd w:id="1344"/>
      <w:bookmarkEnd w:id="1345"/>
      <w:r>
        <w:rPr>
          <w:rFonts w:hint="cs"/>
          <w:rtl/>
          <w:lang w:eastAsia="he-IL"/>
        </w:rPr>
        <w:t xml:space="preserve">לכאורה בתיאוריה זה כן </w:t>
      </w:r>
      <w:bookmarkStart w:id="1346" w:name="_ETM_Q1_4088291"/>
      <w:bookmarkEnd w:id="1346"/>
      <w:r>
        <w:rPr>
          <w:rFonts w:hint="cs"/>
          <w:rtl/>
          <w:lang w:eastAsia="he-IL"/>
        </w:rPr>
        <w:t xml:space="preserve">אבל אני חושבת שיערה צריכה להתייחס לעניין של </w:t>
      </w:r>
      <w:bookmarkStart w:id="1347" w:name="_ETM_Q1_4089687"/>
      <w:bookmarkEnd w:id="1347"/>
      <w:r>
        <w:rPr>
          <w:rFonts w:hint="cs"/>
          <w:rtl/>
          <w:lang w:eastAsia="he-IL"/>
        </w:rPr>
        <w:t>השימושיות, כמה המדינה משתמשת בזה. אני חושבת</w:t>
      </w:r>
      <w:r w:rsidR="00411B15">
        <w:rPr>
          <w:rFonts w:hint="cs"/>
          <w:rtl/>
          <w:lang w:eastAsia="he-IL"/>
        </w:rPr>
        <w:t xml:space="preserve"> </w:t>
      </w:r>
      <w:r>
        <w:rPr>
          <w:rFonts w:hint="cs"/>
          <w:rtl/>
          <w:lang w:eastAsia="he-IL"/>
        </w:rPr>
        <w:t xml:space="preserve">שזה </w:t>
      </w:r>
      <w:bookmarkStart w:id="1348" w:name="_ETM_Q1_4097753"/>
      <w:bookmarkEnd w:id="1348"/>
      <w:r>
        <w:rPr>
          <w:rFonts w:hint="cs"/>
          <w:rtl/>
          <w:lang w:eastAsia="he-IL"/>
        </w:rPr>
        <w:t xml:space="preserve">שבפרשנות מסוימת אתה יכול להשתמש בכלים מהימנים שכוללים ביומטריה, ככל </w:t>
      </w:r>
      <w:bookmarkStart w:id="1349" w:name="_ETM_Q1_4100298"/>
      <w:bookmarkEnd w:id="1349"/>
      <w:r>
        <w:rPr>
          <w:rFonts w:hint="cs"/>
          <w:rtl/>
          <w:lang w:eastAsia="he-IL"/>
        </w:rPr>
        <w:t xml:space="preserve">שביומטריה היא מהינה ונעשית באופן מהימן, אתה יכול להשתמש. </w:t>
      </w:r>
      <w:bookmarkStart w:id="1350" w:name="_ETM_Q1_4104168"/>
      <w:bookmarkEnd w:id="1350"/>
      <w:r>
        <w:rPr>
          <w:rFonts w:hint="cs"/>
          <w:rtl/>
          <w:lang w:eastAsia="he-IL"/>
        </w:rPr>
        <w:t>זה ברמת הקריאה. אבל זה לא אומר שזה מה שעושים.</w:t>
      </w:r>
    </w:p>
    <w:p w:rsidR="0001462B" w:rsidRDefault="0001462B" w:rsidP="0001462B">
      <w:pPr>
        <w:rPr>
          <w:rtl/>
          <w:lang w:eastAsia="he-IL"/>
        </w:rPr>
      </w:pPr>
      <w:bookmarkStart w:id="1351" w:name="_ETM_Q1_4112301"/>
      <w:bookmarkStart w:id="1352" w:name="_ETM_Q1_4112361"/>
      <w:bookmarkStart w:id="1353" w:name="_ETM_Q1_4111776"/>
      <w:bookmarkEnd w:id="1351"/>
      <w:bookmarkEnd w:id="1352"/>
      <w:bookmarkEnd w:id="1353"/>
    </w:p>
    <w:p w:rsidR="0001462B" w:rsidRDefault="0001462B" w:rsidP="0001462B">
      <w:pPr>
        <w:pStyle w:val="a4"/>
        <w:keepNext/>
        <w:rPr>
          <w:rtl/>
        </w:rPr>
      </w:pPr>
      <w:bookmarkStart w:id="1354" w:name="ET_speaker_5944_113"/>
      <w:r w:rsidRPr="0001462B">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01462B">
        <w:rPr>
          <w:rStyle w:val="TagStyle"/>
          <w:rtl/>
        </w:rPr>
        <w:t xml:space="preserve"> &lt;&lt; דובר &gt;&gt;</w:t>
      </w:r>
      <w:r w:rsidR="00411B15">
        <w:rPr>
          <w:rtl/>
        </w:rPr>
        <w:t xml:space="preserve"> </w:t>
      </w:r>
      <w:bookmarkEnd w:id="1354"/>
    </w:p>
    <w:p w:rsidR="0001462B" w:rsidRDefault="0001462B" w:rsidP="0001462B">
      <w:pPr>
        <w:pStyle w:val="KeepWithNext"/>
        <w:rPr>
          <w:rtl/>
          <w:lang w:eastAsia="he-IL"/>
        </w:rPr>
      </w:pPr>
    </w:p>
    <w:p w:rsidR="0001462B" w:rsidRDefault="0001462B" w:rsidP="0001462B">
      <w:pPr>
        <w:rPr>
          <w:rtl/>
          <w:lang w:eastAsia="he-IL"/>
        </w:rPr>
      </w:pPr>
      <w:bookmarkStart w:id="1355" w:name="_ETM_Q1_4112052"/>
      <w:bookmarkStart w:id="1356" w:name="_ETM_Q1_4112076"/>
      <w:bookmarkEnd w:id="1355"/>
      <w:bookmarkEnd w:id="1356"/>
      <w:r>
        <w:rPr>
          <w:rFonts w:hint="cs"/>
          <w:rtl/>
          <w:lang w:eastAsia="he-IL"/>
        </w:rPr>
        <w:t xml:space="preserve">בעצם </w:t>
      </w:r>
      <w:bookmarkStart w:id="1357" w:name="_ETM_Q1_4112631"/>
      <w:bookmarkEnd w:id="1357"/>
      <w:r>
        <w:rPr>
          <w:rFonts w:hint="cs"/>
          <w:rtl/>
          <w:lang w:eastAsia="he-IL"/>
        </w:rPr>
        <w:t>מה אלה הכלים הנוספים?</w:t>
      </w:r>
    </w:p>
    <w:p w:rsidR="0001462B" w:rsidRDefault="0001462B" w:rsidP="0001462B">
      <w:pPr>
        <w:rPr>
          <w:rtl/>
          <w:lang w:eastAsia="he-IL"/>
        </w:rPr>
      </w:pPr>
      <w:bookmarkStart w:id="1358" w:name="_ETM_Q1_4112635"/>
      <w:bookmarkStart w:id="1359" w:name="_ETM_Q1_4112689"/>
      <w:bookmarkStart w:id="1360" w:name="_ETM_Q1_4113535"/>
      <w:bookmarkEnd w:id="1358"/>
      <w:bookmarkEnd w:id="1359"/>
      <w:bookmarkEnd w:id="1360"/>
    </w:p>
    <w:p w:rsidR="0001462B" w:rsidRDefault="0001462B" w:rsidP="0001462B">
      <w:pPr>
        <w:pStyle w:val="af9"/>
        <w:keepNext/>
        <w:rPr>
          <w:rtl/>
          <w:lang w:eastAsia="he-IL"/>
        </w:rPr>
      </w:pPr>
      <w:bookmarkStart w:id="1361" w:name="ET_guest_רני_נויבואר_114"/>
      <w:r w:rsidRPr="0001462B">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01462B">
        <w:rPr>
          <w:rStyle w:val="TagStyle"/>
          <w:rtl/>
        </w:rPr>
        <w:t xml:space="preserve"> &lt;&lt; אורח &gt;&gt;</w:t>
      </w:r>
      <w:r w:rsidR="00411B15">
        <w:rPr>
          <w:rtl/>
          <w:lang w:eastAsia="he-IL"/>
        </w:rPr>
        <w:t xml:space="preserve"> </w:t>
      </w:r>
      <w:bookmarkEnd w:id="1361"/>
    </w:p>
    <w:p w:rsidR="0001462B" w:rsidRDefault="0001462B" w:rsidP="0001462B">
      <w:pPr>
        <w:pStyle w:val="KeepWithNext"/>
        <w:rPr>
          <w:rtl/>
          <w:lang w:eastAsia="he-IL"/>
        </w:rPr>
      </w:pPr>
    </w:p>
    <w:p w:rsidR="0001462B" w:rsidRDefault="0001462B" w:rsidP="0001462B">
      <w:pPr>
        <w:rPr>
          <w:rtl/>
          <w:lang w:eastAsia="he-IL"/>
        </w:rPr>
      </w:pPr>
      <w:bookmarkStart w:id="1362" w:name="_ETM_Q1_4113865"/>
      <w:bookmarkStart w:id="1363" w:name="_ETM_Q1_4113893"/>
      <w:bookmarkEnd w:id="1362"/>
      <w:bookmarkEnd w:id="1363"/>
      <w:r>
        <w:rPr>
          <w:rFonts w:hint="cs"/>
          <w:rtl/>
          <w:lang w:eastAsia="he-IL"/>
        </w:rPr>
        <w:t xml:space="preserve">יש הרבה כלים נוספים ברמת </w:t>
      </w:r>
      <w:bookmarkStart w:id="1364" w:name="_ETM_Q1_4114487"/>
      <w:bookmarkEnd w:id="1364"/>
      <w:r>
        <w:rPr>
          <w:rFonts w:hint="cs"/>
          <w:rtl/>
          <w:lang w:eastAsia="he-IL"/>
        </w:rPr>
        <w:t>ההזדהות.</w:t>
      </w:r>
      <w:r w:rsidR="00411B15">
        <w:rPr>
          <w:rFonts w:hint="cs"/>
          <w:rtl/>
          <w:lang w:eastAsia="he-IL"/>
        </w:rPr>
        <w:t xml:space="preserve"> </w:t>
      </w:r>
      <w:r>
        <w:rPr>
          <w:rFonts w:hint="cs"/>
          <w:rtl/>
          <w:lang w:eastAsia="he-IL"/>
        </w:rPr>
        <w:t>זה לא רק כרטיס.</w:t>
      </w:r>
    </w:p>
    <w:p w:rsidR="0001462B" w:rsidRDefault="0001462B" w:rsidP="0001462B">
      <w:pPr>
        <w:rPr>
          <w:rtl/>
          <w:lang w:eastAsia="he-IL"/>
        </w:rPr>
      </w:pPr>
      <w:bookmarkStart w:id="1365" w:name="_ETM_Q1_4118039"/>
      <w:bookmarkStart w:id="1366" w:name="_ETM_Q1_4118097"/>
      <w:bookmarkStart w:id="1367" w:name="_ETM_Q1_4118839"/>
      <w:bookmarkEnd w:id="1365"/>
      <w:bookmarkEnd w:id="1366"/>
      <w:bookmarkEnd w:id="1367"/>
    </w:p>
    <w:p w:rsidR="0001462B" w:rsidRDefault="0001462B" w:rsidP="0001462B">
      <w:pPr>
        <w:pStyle w:val="af9"/>
        <w:keepNext/>
        <w:rPr>
          <w:rtl/>
          <w:lang w:eastAsia="he-IL"/>
        </w:rPr>
      </w:pPr>
      <w:bookmarkStart w:id="1368" w:name="ET_guest_יערה_בן_שחר_115"/>
      <w:r w:rsidRPr="0001462B">
        <w:rPr>
          <w:rStyle w:val="TagStyle"/>
          <w:rtl/>
        </w:rPr>
        <w:t xml:space="preserve"> &lt;&lt; אורח &gt;&gt; </w:t>
      </w:r>
      <w:r>
        <w:rPr>
          <w:rtl/>
          <w:lang w:eastAsia="he-IL"/>
        </w:rPr>
        <w:t>יערה בן שחר:</w:t>
      </w:r>
      <w:r w:rsidRPr="0001462B">
        <w:rPr>
          <w:rStyle w:val="TagStyle"/>
          <w:rtl/>
        </w:rPr>
        <w:t xml:space="preserve"> &lt;&lt; אורח &gt;&gt;</w:t>
      </w:r>
      <w:r w:rsidR="00411B15">
        <w:rPr>
          <w:rtl/>
          <w:lang w:eastAsia="he-IL"/>
        </w:rPr>
        <w:t xml:space="preserve"> </w:t>
      </w:r>
      <w:bookmarkEnd w:id="1368"/>
    </w:p>
    <w:p w:rsidR="0001462B" w:rsidRDefault="0001462B" w:rsidP="0001462B">
      <w:pPr>
        <w:pStyle w:val="KeepWithNext"/>
        <w:rPr>
          <w:rtl/>
          <w:lang w:eastAsia="he-IL"/>
        </w:rPr>
      </w:pPr>
    </w:p>
    <w:p w:rsidR="0001462B" w:rsidRDefault="0001462B" w:rsidP="0001462B">
      <w:pPr>
        <w:rPr>
          <w:rtl/>
          <w:lang w:eastAsia="he-IL"/>
        </w:rPr>
      </w:pPr>
      <w:bookmarkStart w:id="1369" w:name="_ETM_Q1_4119094"/>
      <w:bookmarkStart w:id="1370" w:name="_ETM_Q1_4119114"/>
      <w:bookmarkEnd w:id="1369"/>
      <w:bookmarkEnd w:id="1370"/>
      <w:r>
        <w:rPr>
          <w:rFonts w:hint="cs"/>
          <w:rtl/>
          <w:lang w:eastAsia="he-IL"/>
        </w:rPr>
        <w:t xml:space="preserve">אני אסביר. איך נכנסים למערכת </w:t>
      </w:r>
      <w:bookmarkStart w:id="1371" w:name="_ETM_Q1_4126975"/>
      <w:bookmarkEnd w:id="1371"/>
      <w:r>
        <w:rPr>
          <w:rFonts w:hint="cs"/>
          <w:rtl/>
          <w:lang w:eastAsia="he-IL"/>
        </w:rPr>
        <w:t xml:space="preserve">ההזדהות? כניסה כדי לבצע משהו. אם אתה רוצה לשנות </w:t>
      </w:r>
      <w:bookmarkStart w:id="1372" w:name="_ETM_Q1_4132197"/>
      <w:bookmarkEnd w:id="1372"/>
      <w:r>
        <w:rPr>
          <w:rFonts w:hint="cs"/>
          <w:rtl/>
          <w:lang w:eastAsia="he-IL"/>
        </w:rPr>
        <w:t>את המען שלך.</w:t>
      </w:r>
    </w:p>
    <w:p w:rsidR="0001462B" w:rsidRDefault="0001462B" w:rsidP="0001462B">
      <w:pPr>
        <w:rPr>
          <w:rtl/>
          <w:lang w:eastAsia="he-IL"/>
        </w:rPr>
      </w:pPr>
      <w:bookmarkStart w:id="1373" w:name="_ETM_Q1_4134981"/>
      <w:bookmarkStart w:id="1374" w:name="_ETM_Q1_4135044"/>
      <w:bookmarkStart w:id="1375" w:name="_ETM_Q1_4135877"/>
      <w:bookmarkEnd w:id="1373"/>
      <w:bookmarkEnd w:id="1374"/>
      <w:bookmarkEnd w:id="1375"/>
    </w:p>
    <w:p w:rsidR="0001462B" w:rsidRDefault="0001462B" w:rsidP="0001462B">
      <w:pPr>
        <w:pStyle w:val="a4"/>
        <w:keepNext/>
        <w:rPr>
          <w:rtl/>
        </w:rPr>
      </w:pPr>
      <w:bookmarkStart w:id="1376" w:name="ET_speaker_5944_116"/>
      <w:r w:rsidRPr="0001462B">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01462B">
        <w:rPr>
          <w:rStyle w:val="TagStyle"/>
          <w:rtl/>
        </w:rPr>
        <w:t xml:space="preserve"> &lt;&lt; דובר &gt;&gt;</w:t>
      </w:r>
      <w:r w:rsidR="00411B15">
        <w:rPr>
          <w:rtl/>
        </w:rPr>
        <w:t xml:space="preserve"> </w:t>
      </w:r>
      <w:bookmarkEnd w:id="1376"/>
    </w:p>
    <w:p w:rsidR="0001462B" w:rsidRDefault="0001462B" w:rsidP="0001462B">
      <w:pPr>
        <w:pStyle w:val="KeepWithNext"/>
        <w:rPr>
          <w:rtl/>
          <w:lang w:eastAsia="he-IL"/>
        </w:rPr>
      </w:pPr>
    </w:p>
    <w:p w:rsidR="0001462B" w:rsidRDefault="0001462B" w:rsidP="0001462B">
      <w:pPr>
        <w:rPr>
          <w:rtl/>
          <w:lang w:eastAsia="he-IL"/>
        </w:rPr>
      </w:pPr>
      <w:bookmarkStart w:id="1377" w:name="_ETM_Q1_4136169"/>
      <w:bookmarkStart w:id="1378" w:name="_ETM_Q1_4136194"/>
      <w:bookmarkEnd w:id="1377"/>
      <w:bookmarkEnd w:id="1378"/>
      <w:r>
        <w:rPr>
          <w:rFonts w:hint="cs"/>
          <w:rtl/>
          <w:lang w:eastAsia="he-IL"/>
        </w:rPr>
        <w:t xml:space="preserve">באמצעות תעודת זהות, שליחת </w:t>
      </w:r>
      <w:r>
        <w:rPr>
          <w:lang w:eastAsia="he-IL"/>
        </w:rPr>
        <w:t>SMS</w:t>
      </w:r>
      <w:r>
        <w:rPr>
          <w:rFonts w:hint="cs"/>
          <w:rtl/>
          <w:lang w:eastAsia="he-IL"/>
        </w:rPr>
        <w:t xml:space="preserve">, קוד </w:t>
      </w:r>
      <w:bookmarkStart w:id="1379" w:name="_ETM_Q1_4140391"/>
      <w:bookmarkStart w:id="1380" w:name="_ETM_Q1_4140460"/>
      <w:bookmarkEnd w:id="1379"/>
      <w:bookmarkEnd w:id="1380"/>
      <w:r>
        <w:rPr>
          <w:rFonts w:hint="cs"/>
          <w:rtl/>
          <w:lang w:eastAsia="he-IL"/>
        </w:rPr>
        <w:t>גישה.</w:t>
      </w:r>
    </w:p>
    <w:p w:rsidR="0001462B" w:rsidRDefault="0001462B" w:rsidP="0001462B">
      <w:pPr>
        <w:rPr>
          <w:rtl/>
          <w:lang w:eastAsia="he-IL"/>
        </w:rPr>
      </w:pPr>
    </w:p>
    <w:p w:rsidR="0001462B" w:rsidRDefault="0001462B" w:rsidP="0001462B">
      <w:pPr>
        <w:pStyle w:val="af9"/>
        <w:keepNext/>
        <w:rPr>
          <w:rtl/>
          <w:lang w:eastAsia="he-IL"/>
        </w:rPr>
      </w:pPr>
      <w:bookmarkStart w:id="1381" w:name="ET_guest_יערה_בן_שחר_117"/>
      <w:r w:rsidRPr="0001462B">
        <w:rPr>
          <w:rStyle w:val="TagStyle"/>
          <w:rtl/>
        </w:rPr>
        <w:t xml:space="preserve"> &lt;&lt; אורח &gt;&gt; </w:t>
      </w:r>
      <w:r>
        <w:rPr>
          <w:rtl/>
          <w:lang w:eastAsia="he-IL"/>
        </w:rPr>
        <w:t>יערה בן שחר:</w:t>
      </w:r>
      <w:r w:rsidRPr="0001462B">
        <w:rPr>
          <w:rStyle w:val="TagStyle"/>
          <w:rtl/>
        </w:rPr>
        <w:t xml:space="preserve"> &lt;&lt; אורח &gt;&gt;</w:t>
      </w:r>
      <w:r w:rsidR="00411B15">
        <w:rPr>
          <w:rtl/>
          <w:lang w:eastAsia="he-IL"/>
        </w:rPr>
        <w:t xml:space="preserve"> </w:t>
      </w:r>
      <w:bookmarkEnd w:id="1381"/>
    </w:p>
    <w:p w:rsidR="0001462B" w:rsidRDefault="0001462B" w:rsidP="0001462B">
      <w:pPr>
        <w:pStyle w:val="KeepWithNext"/>
        <w:rPr>
          <w:rtl/>
          <w:lang w:eastAsia="he-IL"/>
        </w:rPr>
      </w:pPr>
    </w:p>
    <w:p w:rsidR="0001462B" w:rsidRDefault="0001462B" w:rsidP="0001462B">
      <w:pPr>
        <w:rPr>
          <w:rtl/>
          <w:lang w:eastAsia="he-IL"/>
        </w:rPr>
      </w:pPr>
      <w:r>
        <w:rPr>
          <w:rFonts w:hint="cs"/>
          <w:rtl/>
          <w:lang w:eastAsia="he-IL"/>
        </w:rPr>
        <w:t xml:space="preserve">כמובן הכול </w:t>
      </w:r>
      <w:bookmarkStart w:id="1382" w:name="_ETM_Q1_4141531"/>
      <w:bookmarkEnd w:id="1382"/>
      <w:r>
        <w:rPr>
          <w:rFonts w:hint="cs"/>
          <w:rtl/>
          <w:lang w:eastAsia="he-IL"/>
        </w:rPr>
        <w:t xml:space="preserve">בהתאם למדיניות ההזדהות. יש לך כמה אלטרנטיבות, או שאתה </w:t>
      </w:r>
      <w:bookmarkStart w:id="1383" w:name="_ETM_Q1_4147693"/>
      <w:bookmarkEnd w:id="1383"/>
      <w:r>
        <w:rPr>
          <w:rFonts w:hint="cs"/>
          <w:rtl/>
          <w:lang w:eastAsia="he-IL"/>
        </w:rPr>
        <w:t xml:space="preserve">נרשם למערכת ההזדהות, אתה מאמת את הזהות שלך מול שני מאגרי מידע שהם מאגרי מידע חזקים, זאת יכולה להיות תעודת זהות, זה יכול להיות מרשם הדרכונים. אם אתה במקרה עולה </w:t>
      </w:r>
      <w:bookmarkStart w:id="1384" w:name="_ETM_Q1_4161257"/>
      <w:bookmarkEnd w:id="1384"/>
      <w:r>
        <w:rPr>
          <w:rFonts w:hint="cs"/>
          <w:rtl/>
          <w:lang w:eastAsia="he-IL"/>
        </w:rPr>
        <w:t xml:space="preserve">חדש, זה יכול להיות גם מול תעודת העולה שלך. </w:t>
      </w:r>
      <w:bookmarkStart w:id="1385" w:name="_ETM_Q1_4169323"/>
      <w:bookmarkEnd w:id="1385"/>
      <w:r>
        <w:rPr>
          <w:rFonts w:hint="cs"/>
          <w:rtl/>
          <w:lang w:eastAsia="he-IL"/>
        </w:rPr>
        <w:t xml:space="preserve">יש שני מאגרים מולם אתה מאמת. אחר כך מקבלים </w:t>
      </w:r>
      <w:bookmarkStart w:id="1386" w:name="_ETM_Q1_4173395"/>
      <w:bookmarkEnd w:id="1386"/>
      <w:r>
        <w:rPr>
          <w:lang w:eastAsia="he-IL"/>
        </w:rPr>
        <w:t>OTP</w:t>
      </w:r>
      <w:r>
        <w:rPr>
          <w:rFonts w:hint="cs"/>
          <w:rtl/>
          <w:lang w:eastAsia="he-IL"/>
        </w:rPr>
        <w:t xml:space="preserve">, זה קוד לנייד, מבצעים מה שנקרא תהליך של הרכשה </w:t>
      </w:r>
      <w:bookmarkStart w:id="1387" w:name="_ETM_Q1_4178849"/>
      <w:bookmarkEnd w:id="1387"/>
      <w:r>
        <w:rPr>
          <w:rFonts w:hint="cs"/>
          <w:rtl/>
          <w:lang w:eastAsia="he-IL"/>
        </w:rPr>
        <w:t>של פרטי קשר ובשלב הבא, אחרי שנרשמים, אחרי שמאמתים את הזהות שלך, השלב הבא הוא שלב הרבה יותר פשוט ש</w:t>
      </w:r>
      <w:bookmarkStart w:id="1388" w:name="_ETM_Q1_4186597"/>
      <w:bookmarkEnd w:id="1388"/>
      <w:r>
        <w:rPr>
          <w:rFonts w:hint="cs"/>
          <w:rtl/>
          <w:lang w:eastAsia="he-IL"/>
        </w:rPr>
        <w:t>ל תהליך של הזדהות, אתה רושם את ה-</w:t>
      </w:r>
      <w:proofErr w:type="spellStart"/>
      <w:r>
        <w:rPr>
          <w:rFonts w:hint="cs"/>
          <w:rtl/>
          <w:lang w:eastAsia="he-IL"/>
        </w:rPr>
        <w:t>יוזר</w:t>
      </w:r>
      <w:proofErr w:type="spellEnd"/>
      <w:r>
        <w:rPr>
          <w:rFonts w:hint="cs"/>
          <w:rtl/>
          <w:lang w:eastAsia="he-IL"/>
        </w:rPr>
        <w:t xml:space="preserve"> </w:t>
      </w:r>
      <w:proofErr w:type="spellStart"/>
      <w:r>
        <w:rPr>
          <w:rFonts w:hint="cs"/>
          <w:rtl/>
          <w:lang w:eastAsia="he-IL"/>
        </w:rPr>
        <w:t>ניים</w:t>
      </w:r>
      <w:proofErr w:type="spellEnd"/>
      <w:r>
        <w:rPr>
          <w:rFonts w:hint="cs"/>
          <w:rtl/>
          <w:lang w:eastAsia="he-IL"/>
        </w:rPr>
        <w:t xml:space="preserve"> שבדרך </w:t>
      </w:r>
      <w:bookmarkStart w:id="1389" w:name="_ETM_Q1_4193305"/>
      <w:bookmarkEnd w:id="1389"/>
      <w:r>
        <w:rPr>
          <w:rFonts w:hint="cs"/>
          <w:rtl/>
          <w:lang w:eastAsia="he-IL"/>
        </w:rPr>
        <w:t xml:space="preserve">כלל זה </w:t>
      </w:r>
      <w:bookmarkStart w:id="1390" w:name="_ETM_Q1_4195847"/>
      <w:bookmarkEnd w:id="1390"/>
      <w:r>
        <w:rPr>
          <w:rFonts w:hint="cs"/>
          <w:rtl/>
          <w:lang w:eastAsia="he-IL"/>
        </w:rPr>
        <w:t>יהיה מספר תעודת הזהות ואתה תקבל איזשהו קוד לנייד, שזה לגמרי נחשב רמת אבטחת אימות ברמה 3</w:t>
      </w:r>
      <w:r w:rsidR="00411B15">
        <w:rPr>
          <w:rFonts w:hint="cs"/>
          <w:rtl/>
          <w:lang w:eastAsia="he-IL"/>
        </w:rPr>
        <w:t xml:space="preserve"> </w:t>
      </w:r>
      <w:r>
        <w:rPr>
          <w:rFonts w:hint="cs"/>
          <w:rtl/>
          <w:lang w:eastAsia="he-IL"/>
        </w:rPr>
        <w:t xml:space="preserve">בהתאם למדיניות ההזדהות. זו הדרך המרכזית היום. למרות </w:t>
      </w:r>
      <w:bookmarkStart w:id="1391" w:name="_ETM_Q1_4208105"/>
      <w:bookmarkEnd w:id="1391"/>
      <w:r>
        <w:rPr>
          <w:rFonts w:hint="cs"/>
          <w:rtl/>
          <w:lang w:eastAsia="he-IL"/>
        </w:rPr>
        <w:t xml:space="preserve">שיש לנו כרטיס חכם, למרות שיש לנו תעודת </w:t>
      </w:r>
      <w:bookmarkStart w:id="1392" w:name="_ETM_Q1_4212753"/>
      <w:bookmarkEnd w:id="1392"/>
      <w:r>
        <w:rPr>
          <w:rFonts w:hint="cs"/>
          <w:rtl/>
          <w:lang w:eastAsia="he-IL"/>
        </w:rPr>
        <w:t xml:space="preserve">זהות חכמה, אנחנו רואים שבפועל הציבור מצביע ברגליים. </w:t>
      </w:r>
      <w:bookmarkStart w:id="1393" w:name="_ETM_Q1_4215169"/>
      <w:bookmarkEnd w:id="1393"/>
      <w:r>
        <w:rPr>
          <w:rFonts w:hint="cs"/>
          <w:rtl/>
          <w:lang w:eastAsia="he-IL"/>
        </w:rPr>
        <w:t xml:space="preserve">הם מעדיפים את ההזדהות מול אחד מאותם ארבעת מאגרים שקיימים </w:t>
      </w:r>
      <w:bookmarkStart w:id="1394" w:name="_ETM_Q1_4222037"/>
      <w:bookmarkEnd w:id="1394"/>
      <w:r>
        <w:rPr>
          <w:rFonts w:hint="cs"/>
          <w:rtl/>
          <w:lang w:eastAsia="he-IL"/>
        </w:rPr>
        <w:t>היום שמולם אנחנו מבצעים אימות זהות ומעדיפים את הדרך</w:t>
      </w:r>
      <w:r w:rsidR="00411B15">
        <w:rPr>
          <w:rFonts w:hint="cs"/>
          <w:rtl/>
          <w:lang w:eastAsia="he-IL"/>
        </w:rPr>
        <w:t xml:space="preserve"> </w:t>
      </w:r>
      <w:r>
        <w:rPr>
          <w:rFonts w:hint="cs"/>
          <w:rtl/>
          <w:lang w:eastAsia="he-IL"/>
        </w:rPr>
        <w:t xml:space="preserve">הזאת. זאת הזדהות שהיא חזקה, היא טובה לרוב </w:t>
      </w:r>
      <w:bookmarkStart w:id="1395" w:name="_ETM_Q1_4232121"/>
      <w:bookmarkEnd w:id="1395"/>
      <w:r>
        <w:rPr>
          <w:rFonts w:hint="cs"/>
          <w:rtl/>
          <w:lang w:eastAsia="he-IL"/>
        </w:rPr>
        <w:t xml:space="preserve">השירותים הממשלתיים ורוב הציבור משתמש בה. הוא נוטה להשתמש בה </w:t>
      </w:r>
      <w:bookmarkStart w:id="1396" w:name="_ETM_Q1_4239179"/>
      <w:bookmarkEnd w:id="1396"/>
      <w:r>
        <w:rPr>
          <w:rFonts w:hint="cs"/>
          <w:rtl/>
          <w:lang w:eastAsia="he-IL"/>
        </w:rPr>
        <w:t xml:space="preserve">כי היא נוחה לו יותר מאשר כרטיס חכם בגלל הסוגיות </w:t>
      </w:r>
      <w:bookmarkStart w:id="1397" w:name="_ETM_Q1_4243064"/>
      <w:bookmarkEnd w:id="1397"/>
      <w:r>
        <w:rPr>
          <w:rFonts w:hint="cs"/>
          <w:rtl/>
          <w:lang w:eastAsia="he-IL"/>
        </w:rPr>
        <w:t xml:space="preserve">שדיברנו עליהן קודם. </w:t>
      </w:r>
      <w:bookmarkStart w:id="1398" w:name="_ETM_Q1_4246785"/>
      <w:bookmarkStart w:id="1399" w:name="_ETM_Q1_4246863"/>
      <w:bookmarkStart w:id="1400" w:name="_ETM_Q1_4246944"/>
      <w:bookmarkStart w:id="1401" w:name="_ETM_Q1_4247000"/>
      <w:bookmarkEnd w:id="1398"/>
      <w:bookmarkEnd w:id="1399"/>
      <w:bookmarkEnd w:id="1400"/>
      <w:bookmarkEnd w:id="1401"/>
      <w:r>
        <w:rPr>
          <w:rFonts w:hint="cs"/>
          <w:rtl/>
          <w:lang w:eastAsia="he-IL"/>
        </w:rPr>
        <w:t xml:space="preserve">דרך אגב, אנחנו מקווים בעתיד </w:t>
      </w:r>
      <w:proofErr w:type="spellStart"/>
      <w:r>
        <w:rPr>
          <w:rFonts w:hint="cs"/>
          <w:rtl/>
          <w:lang w:eastAsia="he-IL"/>
        </w:rPr>
        <w:t>להשמיש</w:t>
      </w:r>
      <w:proofErr w:type="spellEnd"/>
      <w:r>
        <w:rPr>
          <w:rFonts w:hint="cs"/>
          <w:rtl/>
          <w:lang w:eastAsia="he-IL"/>
        </w:rPr>
        <w:t xml:space="preserve"> גם </w:t>
      </w:r>
      <w:bookmarkStart w:id="1402" w:name="_ETM_Q1_4246659"/>
      <w:bookmarkEnd w:id="1402"/>
      <w:r>
        <w:rPr>
          <w:rFonts w:hint="cs"/>
          <w:rtl/>
          <w:lang w:eastAsia="he-IL"/>
        </w:rPr>
        <w:t>את הרובד הביומטרי של התעודה וכולי.</w:t>
      </w:r>
    </w:p>
    <w:p w:rsidR="0001462B" w:rsidRDefault="0001462B" w:rsidP="0001462B">
      <w:pPr>
        <w:rPr>
          <w:rtl/>
          <w:lang w:eastAsia="he-IL"/>
        </w:rPr>
      </w:pPr>
      <w:bookmarkStart w:id="1403" w:name="_ETM_Q1_4251742"/>
      <w:bookmarkStart w:id="1404" w:name="_ETM_Q1_4251819"/>
      <w:bookmarkEnd w:id="1403"/>
      <w:bookmarkEnd w:id="1404"/>
    </w:p>
    <w:p w:rsidR="0001462B" w:rsidRDefault="0001462B" w:rsidP="0001462B">
      <w:pPr>
        <w:pStyle w:val="a4"/>
        <w:keepNext/>
        <w:rPr>
          <w:rtl/>
        </w:rPr>
      </w:pPr>
      <w:bookmarkStart w:id="1405" w:name="ET_speaker_5944_118"/>
      <w:r w:rsidRPr="0001462B">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01462B">
        <w:rPr>
          <w:rStyle w:val="TagStyle"/>
          <w:rtl/>
        </w:rPr>
        <w:t xml:space="preserve"> &lt;&lt; דובר &gt;&gt;</w:t>
      </w:r>
      <w:r w:rsidR="00411B15">
        <w:rPr>
          <w:rtl/>
        </w:rPr>
        <w:t xml:space="preserve"> </w:t>
      </w:r>
      <w:bookmarkEnd w:id="1405"/>
    </w:p>
    <w:p w:rsidR="0001462B" w:rsidRDefault="0001462B" w:rsidP="0001462B">
      <w:pPr>
        <w:pStyle w:val="KeepWithNext"/>
        <w:rPr>
          <w:rtl/>
          <w:lang w:eastAsia="he-IL"/>
        </w:rPr>
      </w:pPr>
    </w:p>
    <w:p w:rsidR="0001462B" w:rsidRDefault="0001462B" w:rsidP="0001462B">
      <w:pPr>
        <w:rPr>
          <w:rtl/>
          <w:lang w:eastAsia="he-IL"/>
        </w:rPr>
      </w:pPr>
      <w:r>
        <w:rPr>
          <w:rFonts w:hint="cs"/>
          <w:rtl/>
          <w:lang w:eastAsia="he-IL"/>
        </w:rPr>
        <w:t xml:space="preserve">בעולם העסקי זה הרבה יותר קל. בעולם העסקי יש גם זיהוי פנים באמצעות </w:t>
      </w:r>
      <w:bookmarkStart w:id="1406" w:name="_ETM_Q1_4253191"/>
      <w:bookmarkEnd w:id="1406"/>
      <w:r>
        <w:rPr>
          <w:rFonts w:hint="cs"/>
          <w:rtl/>
          <w:lang w:eastAsia="he-IL"/>
        </w:rPr>
        <w:t xml:space="preserve">הטלפון כשאתה מזדהה מול הבנק שלך. יש זיהוי קול שזה הרבה </w:t>
      </w:r>
      <w:bookmarkStart w:id="1407" w:name="_ETM_Q1_4259741"/>
      <w:bookmarkEnd w:id="1407"/>
      <w:r>
        <w:rPr>
          <w:rFonts w:hint="cs"/>
          <w:rtl/>
          <w:lang w:eastAsia="he-IL"/>
        </w:rPr>
        <w:t xml:space="preserve">יותר פשוט ואז בעצם האימות הוא הכי גבוה כי </w:t>
      </w:r>
      <w:bookmarkStart w:id="1408" w:name="_ETM_Q1_4263075"/>
      <w:bookmarkEnd w:id="1408"/>
      <w:r>
        <w:rPr>
          <w:rFonts w:hint="cs"/>
          <w:rtl/>
          <w:lang w:eastAsia="he-IL"/>
        </w:rPr>
        <w:t>זה גם מול המאגר, ובהערת שוליים</w:t>
      </w:r>
      <w:bookmarkStart w:id="1409" w:name="_ETM_Q1_4262813"/>
      <w:bookmarkEnd w:id="1409"/>
      <w:r>
        <w:rPr>
          <w:rFonts w:hint="cs"/>
          <w:rtl/>
          <w:lang w:eastAsia="he-IL"/>
        </w:rPr>
        <w:t xml:space="preserve"> לצערי המדינה עדיין לא יודעת לעשות את זה.</w:t>
      </w:r>
    </w:p>
    <w:p w:rsidR="0088178E" w:rsidRDefault="0088178E" w:rsidP="0001462B">
      <w:pPr>
        <w:rPr>
          <w:rtl/>
          <w:lang w:eastAsia="he-IL"/>
        </w:rPr>
      </w:pPr>
      <w:bookmarkStart w:id="1410" w:name="_ETM_Q1_4265285"/>
      <w:bookmarkStart w:id="1411" w:name="_ETM_Q1_4265347"/>
      <w:bookmarkStart w:id="1412" w:name="_ETM_Q1_4270229"/>
      <w:bookmarkEnd w:id="1410"/>
      <w:bookmarkEnd w:id="1411"/>
      <w:bookmarkEnd w:id="1412"/>
    </w:p>
    <w:p w:rsidR="0088178E" w:rsidRDefault="0088178E" w:rsidP="0088178E">
      <w:pPr>
        <w:pStyle w:val="af9"/>
        <w:keepNext/>
        <w:rPr>
          <w:rtl/>
          <w:lang w:eastAsia="he-IL"/>
        </w:rPr>
      </w:pPr>
      <w:bookmarkStart w:id="1413" w:name="ET_guest_יערה_בן_שחר_119"/>
      <w:r w:rsidRPr="0088178E">
        <w:rPr>
          <w:rStyle w:val="TagStyle"/>
          <w:rtl/>
        </w:rPr>
        <w:t xml:space="preserve"> &lt;&lt; אורח &gt;&gt; </w:t>
      </w:r>
      <w:r>
        <w:rPr>
          <w:rtl/>
          <w:lang w:eastAsia="he-IL"/>
        </w:rPr>
        <w:t>יערה בן שחר:</w:t>
      </w:r>
      <w:r w:rsidRPr="0088178E">
        <w:rPr>
          <w:rStyle w:val="TagStyle"/>
          <w:rtl/>
        </w:rPr>
        <w:t xml:space="preserve"> &lt;&lt; אורח &gt;&gt;</w:t>
      </w:r>
      <w:r w:rsidR="00411B15">
        <w:rPr>
          <w:rtl/>
          <w:lang w:eastAsia="he-IL"/>
        </w:rPr>
        <w:t xml:space="preserve"> </w:t>
      </w:r>
      <w:bookmarkEnd w:id="1413"/>
    </w:p>
    <w:p w:rsidR="0088178E" w:rsidRDefault="0088178E" w:rsidP="0088178E">
      <w:pPr>
        <w:pStyle w:val="KeepWithNext"/>
        <w:rPr>
          <w:rtl/>
          <w:lang w:eastAsia="he-IL"/>
        </w:rPr>
      </w:pPr>
    </w:p>
    <w:p w:rsidR="0088178E" w:rsidRDefault="0088178E" w:rsidP="0088178E">
      <w:pPr>
        <w:rPr>
          <w:rtl/>
          <w:lang w:eastAsia="he-IL"/>
        </w:rPr>
      </w:pPr>
      <w:bookmarkStart w:id="1414" w:name="_ETM_Q1_4270470"/>
      <w:bookmarkStart w:id="1415" w:name="_ETM_Q1_4270494"/>
      <w:bookmarkEnd w:id="1414"/>
      <w:bookmarkEnd w:id="1415"/>
      <w:r>
        <w:rPr>
          <w:rFonts w:hint="cs"/>
          <w:rtl/>
          <w:lang w:eastAsia="he-IL"/>
        </w:rPr>
        <w:t xml:space="preserve">זה לא סותר. </w:t>
      </w:r>
      <w:bookmarkStart w:id="1416" w:name="_ETM_Q1_4271621"/>
      <w:bookmarkEnd w:id="1416"/>
      <w:r>
        <w:rPr>
          <w:rFonts w:hint="cs"/>
          <w:rtl/>
          <w:lang w:eastAsia="he-IL"/>
        </w:rPr>
        <w:t xml:space="preserve">יש לנו כבר בקנה, אנחנו מכינים טיוטת תיקון תקנות </w:t>
      </w:r>
      <w:bookmarkStart w:id="1417" w:name="_ETM_Q1_4279399"/>
      <w:bookmarkEnd w:id="1417"/>
      <w:r>
        <w:rPr>
          <w:rFonts w:hint="cs"/>
          <w:rtl/>
          <w:lang w:eastAsia="he-IL"/>
        </w:rPr>
        <w:t xml:space="preserve">הכללת אמצעי זיהוי ביומטרי בדיוק כדי לאפשר שימוש ברובד הביומטרי </w:t>
      </w:r>
      <w:bookmarkStart w:id="1418" w:name="_ETM_Q1_4284767"/>
      <w:bookmarkEnd w:id="1418"/>
      <w:r>
        <w:rPr>
          <w:rFonts w:hint="cs"/>
          <w:rtl/>
          <w:lang w:eastAsia="he-IL"/>
        </w:rPr>
        <w:t xml:space="preserve">של תעודת הזהות החכמה לצורך העניין, כדי לבצע אימות זהות </w:t>
      </w:r>
      <w:bookmarkStart w:id="1419" w:name="_ETM_Q1_4290425"/>
      <w:bookmarkEnd w:id="1419"/>
      <w:r>
        <w:rPr>
          <w:rFonts w:hint="cs"/>
          <w:rtl/>
          <w:lang w:eastAsia="he-IL"/>
        </w:rPr>
        <w:t xml:space="preserve">או כדי לאפשר שירותים חיוניים מחוק ברמה שהיא מאוד מאוד </w:t>
      </w:r>
      <w:bookmarkStart w:id="1420" w:name="_ETM_Q1_4294707"/>
      <w:bookmarkEnd w:id="1420"/>
      <w:r>
        <w:rPr>
          <w:rFonts w:hint="cs"/>
          <w:rtl/>
          <w:lang w:eastAsia="he-IL"/>
        </w:rPr>
        <w:t>גבוהה כי רמת אימות הכי חזקה.</w:t>
      </w:r>
    </w:p>
    <w:p w:rsidR="0088178E" w:rsidRDefault="0088178E" w:rsidP="0088178E">
      <w:pPr>
        <w:rPr>
          <w:rtl/>
          <w:lang w:eastAsia="he-IL"/>
        </w:rPr>
      </w:pPr>
      <w:bookmarkStart w:id="1421" w:name="_ETM_Q1_4297631"/>
      <w:bookmarkStart w:id="1422" w:name="_ETM_Q1_4297691"/>
      <w:bookmarkStart w:id="1423" w:name="_ETM_Q1_4298689"/>
      <w:bookmarkEnd w:id="1421"/>
      <w:bookmarkEnd w:id="1422"/>
      <w:bookmarkEnd w:id="1423"/>
    </w:p>
    <w:p w:rsidR="0088178E" w:rsidRDefault="0088178E" w:rsidP="0088178E">
      <w:pPr>
        <w:pStyle w:val="af6"/>
        <w:keepNext/>
        <w:rPr>
          <w:rtl/>
        </w:rPr>
      </w:pPr>
      <w:bookmarkStart w:id="1424" w:name="ET_yor_6043_120"/>
      <w:r w:rsidRPr="0088178E">
        <w:rPr>
          <w:rStyle w:val="TagStyle"/>
          <w:rtl/>
        </w:rPr>
        <w:t xml:space="preserve"> &lt;&lt; יור &gt;&gt; </w:t>
      </w:r>
      <w:r>
        <w:rPr>
          <w:rtl/>
        </w:rPr>
        <w:t xml:space="preserve">היו"ר עינב </w:t>
      </w:r>
      <w:proofErr w:type="spellStart"/>
      <w:r>
        <w:rPr>
          <w:rtl/>
        </w:rPr>
        <w:t>קאבלה</w:t>
      </w:r>
      <w:proofErr w:type="spellEnd"/>
      <w:r>
        <w:rPr>
          <w:rtl/>
        </w:rPr>
        <w:t>:</w:t>
      </w:r>
      <w:r w:rsidRPr="0088178E">
        <w:rPr>
          <w:rStyle w:val="TagStyle"/>
          <w:rtl/>
        </w:rPr>
        <w:t xml:space="preserve"> &lt;&lt; יור &gt;&gt;</w:t>
      </w:r>
      <w:r w:rsidR="00411B15">
        <w:rPr>
          <w:rtl/>
        </w:rPr>
        <w:t xml:space="preserve"> </w:t>
      </w:r>
      <w:bookmarkEnd w:id="1424"/>
    </w:p>
    <w:p w:rsidR="0088178E" w:rsidRDefault="0088178E" w:rsidP="0088178E">
      <w:pPr>
        <w:pStyle w:val="KeepWithNext"/>
        <w:rPr>
          <w:rtl/>
          <w:lang w:eastAsia="he-IL"/>
        </w:rPr>
      </w:pPr>
    </w:p>
    <w:p w:rsidR="0088178E" w:rsidRDefault="0088178E" w:rsidP="0088178E">
      <w:pPr>
        <w:rPr>
          <w:rtl/>
          <w:lang w:eastAsia="he-IL"/>
        </w:rPr>
      </w:pPr>
      <w:bookmarkStart w:id="1425" w:name="_ETM_Q1_4298965"/>
      <w:bookmarkStart w:id="1426" w:name="_ETM_Q1_4298985"/>
      <w:bookmarkEnd w:id="1425"/>
      <w:bookmarkEnd w:id="1426"/>
      <w:r>
        <w:rPr>
          <w:rFonts w:hint="cs"/>
          <w:rtl/>
          <w:lang w:eastAsia="he-IL"/>
        </w:rPr>
        <w:t xml:space="preserve">בעיניי </w:t>
      </w:r>
      <w:bookmarkStart w:id="1427" w:name="_ETM_Q1_4301385"/>
      <w:bookmarkEnd w:id="1427"/>
      <w:r>
        <w:rPr>
          <w:rFonts w:hint="cs"/>
          <w:rtl/>
          <w:lang w:eastAsia="he-IL"/>
        </w:rPr>
        <w:t>זאת תשובה מאוד חשובה.</w:t>
      </w:r>
      <w:r w:rsidR="00411B15">
        <w:rPr>
          <w:rFonts w:hint="cs"/>
          <w:rtl/>
          <w:lang w:eastAsia="he-IL"/>
        </w:rPr>
        <w:t xml:space="preserve"> </w:t>
      </w:r>
      <w:r>
        <w:rPr>
          <w:rFonts w:hint="cs"/>
          <w:rtl/>
          <w:lang w:eastAsia="he-IL"/>
        </w:rPr>
        <w:t>אני חושבת שדווקא כוועדה יש לנו מקום לבוא ולומר</w:t>
      </w:r>
      <w:bookmarkStart w:id="1428" w:name="_ETM_Q1_4305607"/>
      <w:bookmarkEnd w:id="1428"/>
      <w:r>
        <w:rPr>
          <w:rFonts w:hint="cs"/>
          <w:rtl/>
          <w:lang w:eastAsia="he-IL"/>
        </w:rPr>
        <w:t xml:space="preserve">, גם </w:t>
      </w:r>
      <w:bookmarkStart w:id="1429" w:name="_ETM_Q1_4310171"/>
      <w:bookmarkEnd w:id="1429"/>
      <w:r>
        <w:rPr>
          <w:rFonts w:hint="cs"/>
          <w:rtl/>
          <w:lang w:eastAsia="he-IL"/>
        </w:rPr>
        <w:t>אם זה בסוגריים בתוך הדיון שלנו, לגורמי הממשלה המתאימים לכך שייקחו בחשבון את הדבר הזה.</w:t>
      </w:r>
    </w:p>
    <w:p w:rsidR="0088178E" w:rsidRDefault="0088178E" w:rsidP="0088178E">
      <w:pPr>
        <w:rPr>
          <w:rtl/>
          <w:lang w:eastAsia="he-IL"/>
        </w:rPr>
      </w:pPr>
      <w:bookmarkStart w:id="1430" w:name="_ETM_Q1_4315135"/>
      <w:bookmarkStart w:id="1431" w:name="_ETM_Q1_4315197"/>
      <w:bookmarkEnd w:id="1430"/>
      <w:bookmarkEnd w:id="1431"/>
    </w:p>
    <w:p w:rsidR="0088178E" w:rsidRDefault="0088178E" w:rsidP="0088178E">
      <w:pPr>
        <w:pStyle w:val="a4"/>
        <w:keepNext/>
        <w:rPr>
          <w:rtl/>
        </w:rPr>
      </w:pPr>
      <w:bookmarkStart w:id="1432" w:name="ET_speaker_5944_121"/>
      <w:r w:rsidRPr="0088178E">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88178E">
        <w:rPr>
          <w:rStyle w:val="TagStyle"/>
          <w:rtl/>
        </w:rPr>
        <w:t xml:space="preserve"> &lt;&lt; דובר &gt;&gt;</w:t>
      </w:r>
      <w:r w:rsidR="00411B15">
        <w:rPr>
          <w:rtl/>
        </w:rPr>
        <w:t xml:space="preserve"> </w:t>
      </w:r>
      <w:bookmarkEnd w:id="1432"/>
    </w:p>
    <w:p w:rsidR="0088178E" w:rsidRDefault="0088178E" w:rsidP="0088178E">
      <w:pPr>
        <w:pStyle w:val="KeepWithNext"/>
        <w:rPr>
          <w:rtl/>
          <w:lang w:eastAsia="he-IL"/>
        </w:rPr>
      </w:pPr>
    </w:p>
    <w:p w:rsidR="0088178E" w:rsidRDefault="0088178E" w:rsidP="0088178E">
      <w:pPr>
        <w:rPr>
          <w:rtl/>
          <w:lang w:eastAsia="he-IL"/>
        </w:rPr>
      </w:pPr>
      <w:r>
        <w:rPr>
          <w:rFonts w:hint="cs"/>
          <w:rtl/>
          <w:lang w:eastAsia="he-IL"/>
        </w:rPr>
        <w:t xml:space="preserve">יש פתרונות </w:t>
      </w:r>
      <w:bookmarkStart w:id="1433" w:name="_ETM_Q1_4315039"/>
      <w:bookmarkEnd w:id="1433"/>
      <w:r>
        <w:rPr>
          <w:rFonts w:hint="cs"/>
          <w:rtl/>
          <w:lang w:eastAsia="he-IL"/>
        </w:rPr>
        <w:t>זמינים.</w:t>
      </w:r>
    </w:p>
    <w:p w:rsidR="0088178E" w:rsidRDefault="0088178E" w:rsidP="0088178E">
      <w:pPr>
        <w:rPr>
          <w:rtl/>
          <w:lang w:eastAsia="he-IL"/>
        </w:rPr>
      </w:pPr>
      <w:bookmarkStart w:id="1434" w:name="_ETM_Q1_4314845"/>
      <w:bookmarkStart w:id="1435" w:name="_ETM_Q1_4314895"/>
      <w:bookmarkStart w:id="1436" w:name="_ETM_Q1_4316141"/>
      <w:bookmarkEnd w:id="1434"/>
      <w:bookmarkEnd w:id="1435"/>
      <w:bookmarkEnd w:id="1436"/>
    </w:p>
    <w:p w:rsidR="0088178E" w:rsidRDefault="0088178E" w:rsidP="0088178E">
      <w:pPr>
        <w:pStyle w:val="af6"/>
        <w:keepNext/>
        <w:rPr>
          <w:rtl/>
        </w:rPr>
      </w:pPr>
      <w:bookmarkStart w:id="1437" w:name="ET_yor_6043_122"/>
      <w:r w:rsidRPr="0088178E">
        <w:rPr>
          <w:rStyle w:val="TagStyle"/>
          <w:rtl/>
        </w:rPr>
        <w:t xml:space="preserve"> &lt;&lt; יור &gt;&gt; </w:t>
      </w:r>
      <w:r>
        <w:rPr>
          <w:rtl/>
        </w:rPr>
        <w:t xml:space="preserve">היו"ר עינב </w:t>
      </w:r>
      <w:proofErr w:type="spellStart"/>
      <w:r>
        <w:rPr>
          <w:rtl/>
        </w:rPr>
        <w:t>קאבלה</w:t>
      </w:r>
      <w:proofErr w:type="spellEnd"/>
      <w:r>
        <w:rPr>
          <w:rtl/>
        </w:rPr>
        <w:t>:</w:t>
      </w:r>
      <w:r w:rsidRPr="0088178E">
        <w:rPr>
          <w:rStyle w:val="TagStyle"/>
          <w:rtl/>
        </w:rPr>
        <w:t xml:space="preserve"> &lt;&lt; יור &gt;&gt;</w:t>
      </w:r>
      <w:r w:rsidR="00411B15">
        <w:rPr>
          <w:rtl/>
        </w:rPr>
        <w:t xml:space="preserve"> </w:t>
      </w:r>
      <w:bookmarkEnd w:id="1437"/>
    </w:p>
    <w:p w:rsidR="0088178E" w:rsidRDefault="0088178E" w:rsidP="0088178E">
      <w:pPr>
        <w:pStyle w:val="KeepWithNext"/>
        <w:rPr>
          <w:rtl/>
          <w:lang w:eastAsia="he-IL"/>
        </w:rPr>
      </w:pPr>
    </w:p>
    <w:p w:rsidR="0088178E" w:rsidRDefault="0088178E" w:rsidP="0088178E">
      <w:pPr>
        <w:rPr>
          <w:rtl/>
          <w:lang w:eastAsia="he-IL"/>
        </w:rPr>
      </w:pPr>
      <w:bookmarkStart w:id="1438" w:name="_ETM_Q1_4316456"/>
      <w:bookmarkStart w:id="1439" w:name="_ETM_Q1_4316488"/>
      <w:bookmarkEnd w:id="1438"/>
      <w:bookmarkEnd w:id="1439"/>
      <w:r>
        <w:rPr>
          <w:rFonts w:hint="cs"/>
          <w:rtl/>
          <w:lang w:eastAsia="he-IL"/>
        </w:rPr>
        <w:t xml:space="preserve">כי יש פתרונות טכנולוגיים טובים שבדיוק יכולים להשתלב במערך הזה </w:t>
      </w:r>
      <w:bookmarkStart w:id="1440" w:name="_ETM_Q1_4321627"/>
      <w:bookmarkEnd w:id="1440"/>
      <w:r>
        <w:rPr>
          <w:rFonts w:hint="cs"/>
          <w:rtl/>
          <w:lang w:eastAsia="he-IL"/>
        </w:rPr>
        <w:t>של מתן שירותים מקוונים לאזרחים בצורה שתפשט את זה.</w:t>
      </w:r>
    </w:p>
    <w:p w:rsidR="0088178E" w:rsidRDefault="0088178E" w:rsidP="0088178E">
      <w:pPr>
        <w:rPr>
          <w:rtl/>
          <w:lang w:eastAsia="he-IL"/>
        </w:rPr>
      </w:pPr>
      <w:bookmarkStart w:id="1441" w:name="_ETM_Q1_4327261"/>
      <w:bookmarkEnd w:id="1441"/>
    </w:p>
    <w:p w:rsidR="0088178E" w:rsidRDefault="0088178E" w:rsidP="0088178E">
      <w:pPr>
        <w:pStyle w:val="a4"/>
        <w:keepNext/>
        <w:rPr>
          <w:rtl/>
        </w:rPr>
      </w:pPr>
      <w:bookmarkStart w:id="1442" w:name="ET_speaker_נירה_לאמעי_רכלבסקי_123"/>
      <w:r w:rsidRPr="008817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8178E">
        <w:rPr>
          <w:rStyle w:val="TagStyle"/>
          <w:rtl/>
        </w:rPr>
        <w:t xml:space="preserve"> &lt;&lt; דובר &gt;&gt;</w:t>
      </w:r>
      <w:r w:rsidR="00411B15">
        <w:rPr>
          <w:rtl/>
        </w:rPr>
        <w:t xml:space="preserve"> </w:t>
      </w:r>
      <w:bookmarkEnd w:id="1442"/>
    </w:p>
    <w:p w:rsidR="0088178E" w:rsidRDefault="0088178E" w:rsidP="0088178E">
      <w:pPr>
        <w:pStyle w:val="KeepWithNext"/>
        <w:rPr>
          <w:rtl/>
          <w:lang w:eastAsia="he-IL"/>
        </w:rPr>
      </w:pPr>
    </w:p>
    <w:p w:rsidR="0088178E" w:rsidRDefault="0088178E" w:rsidP="0088178E">
      <w:pPr>
        <w:rPr>
          <w:rtl/>
          <w:lang w:eastAsia="he-IL"/>
        </w:rPr>
      </w:pPr>
      <w:bookmarkStart w:id="1443" w:name="_ETM_Q1_4327515"/>
      <w:bookmarkStart w:id="1444" w:name="_ETM_Q1_4327535"/>
      <w:bookmarkEnd w:id="1443"/>
      <w:bookmarkEnd w:id="1444"/>
      <w:r>
        <w:rPr>
          <w:rFonts w:hint="cs"/>
          <w:rtl/>
          <w:lang w:eastAsia="he-IL"/>
        </w:rPr>
        <w:t xml:space="preserve">כל מה </w:t>
      </w:r>
      <w:bookmarkStart w:id="1445" w:name="_ETM_Q1_4325753"/>
      <w:bookmarkEnd w:id="1445"/>
      <w:r>
        <w:rPr>
          <w:rFonts w:hint="cs"/>
          <w:rtl/>
          <w:lang w:eastAsia="he-IL"/>
        </w:rPr>
        <w:t xml:space="preserve">שקורה בבנק הוא תחת רגולציה. </w:t>
      </w:r>
      <w:bookmarkStart w:id="1446" w:name="_ETM_Q1_4328867"/>
      <w:bookmarkEnd w:id="1446"/>
    </w:p>
    <w:p w:rsidR="0088178E" w:rsidRDefault="0088178E" w:rsidP="0088178E">
      <w:pPr>
        <w:rPr>
          <w:rtl/>
          <w:lang w:eastAsia="he-IL"/>
        </w:rPr>
      </w:pPr>
      <w:bookmarkStart w:id="1447" w:name="_ETM_Q1_4328932"/>
      <w:bookmarkStart w:id="1448" w:name="_ETM_Q1_4330468"/>
      <w:bookmarkEnd w:id="1447"/>
      <w:bookmarkEnd w:id="1448"/>
    </w:p>
    <w:p w:rsidR="0088178E" w:rsidRDefault="0088178E" w:rsidP="0088178E">
      <w:pPr>
        <w:pStyle w:val="a4"/>
        <w:keepNext/>
        <w:rPr>
          <w:rtl/>
        </w:rPr>
      </w:pPr>
      <w:bookmarkStart w:id="1449" w:name="ET_speaker_5944_124"/>
      <w:r w:rsidRPr="0088178E">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88178E">
        <w:rPr>
          <w:rStyle w:val="TagStyle"/>
          <w:rtl/>
        </w:rPr>
        <w:t xml:space="preserve"> &lt;&lt; דובר &gt;&gt;</w:t>
      </w:r>
      <w:r w:rsidR="00411B15">
        <w:rPr>
          <w:rtl/>
        </w:rPr>
        <w:t xml:space="preserve"> </w:t>
      </w:r>
      <w:bookmarkEnd w:id="1449"/>
    </w:p>
    <w:p w:rsidR="0088178E" w:rsidRDefault="0088178E" w:rsidP="0088178E">
      <w:pPr>
        <w:pStyle w:val="KeepWithNext"/>
        <w:rPr>
          <w:rtl/>
          <w:lang w:eastAsia="he-IL"/>
        </w:rPr>
      </w:pPr>
    </w:p>
    <w:p w:rsidR="0088178E" w:rsidRDefault="0088178E" w:rsidP="0088178E">
      <w:pPr>
        <w:rPr>
          <w:rtl/>
          <w:lang w:eastAsia="he-IL"/>
        </w:rPr>
      </w:pPr>
      <w:bookmarkStart w:id="1450" w:name="_ETM_Q1_4330743"/>
      <w:bookmarkStart w:id="1451" w:name="_ETM_Q1_4330766"/>
      <w:bookmarkEnd w:id="1450"/>
      <w:bookmarkEnd w:id="1451"/>
      <w:r>
        <w:rPr>
          <w:rFonts w:hint="cs"/>
          <w:rtl/>
          <w:lang w:eastAsia="he-IL"/>
        </w:rPr>
        <w:t xml:space="preserve">בוודאי. זאת רמת זיהוי בוודאות </w:t>
      </w:r>
      <w:bookmarkStart w:id="1452" w:name="_ETM_Q1_4330021"/>
      <w:bookmarkEnd w:id="1452"/>
      <w:r>
        <w:rPr>
          <w:rFonts w:hint="cs"/>
          <w:rtl/>
          <w:lang w:eastAsia="he-IL"/>
        </w:rPr>
        <w:t>גבוהה.</w:t>
      </w:r>
      <w:bookmarkStart w:id="1453" w:name="_ETM_Q1_4332405"/>
      <w:bookmarkEnd w:id="1453"/>
    </w:p>
    <w:p w:rsidR="0088178E" w:rsidRDefault="0088178E" w:rsidP="0088178E">
      <w:pPr>
        <w:rPr>
          <w:rtl/>
          <w:lang w:eastAsia="he-IL"/>
        </w:rPr>
      </w:pPr>
      <w:bookmarkStart w:id="1454" w:name="_ETM_Q1_4332468"/>
      <w:bookmarkEnd w:id="1454"/>
    </w:p>
    <w:p w:rsidR="0088178E" w:rsidRDefault="0088178E" w:rsidP="0088178E">
      <w:pPr>
        <w:pStyle w:val="af9"/>
        <w:keepNext/>
        <w:rPr>
          <w:rtl/>
          <w:lang w:eastAsia="he-IL"/>
        </w:rPr>
      </w:pPr>
      <w:bookmarkStart w:id="1455" w:name="ET_guest_רני_נויבואר_125"/>
      <w:r w:rsidRPr="008817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8178E">
        <w:rPr>
          <w:rStyle w:val="TagStyle"/>
          <w:rtl/>
        </w:rPr>
        <w:t xml:space="preserve"> &lt;&lt; אורח &gt;&gt;</w:t>
      </w:r>
      <w:r w:rsidR="00411B15">
        <w:rPr>
          <w:rtl/>
          <w:lang w:eastAsia="he-IL"/>
        </w:rPr>
        <w:t xml:space="preserve"> </w:t>
      </w:r>
      <w:bookmarkEnd w:id="1455"/>
    </w:p>
    <w:p w:rsidR="0088178E" w:rsidRDefault="0088178E" w:rsidP="0088178E">
      <w:pPr>
        <w:pStyle w:val="KeepWithNext"/>
        <w:rPr>
          <w:rtl/>
          <w:lang w:eastAsia="he-IL"/>
        </w:rPr>
      </w:pPr>
    </w:p>
    <w:p w:rsidR="0088178E" w:rsidRDefault="0088178E" w:rsidP="0088178E">
      <w:pPr>
        <w:rPr>
          <w:rtl/>
          <w:lang w:eastAsia="he-IL"/>
        </w:rPr>
      </w:pPr>
      <w:r>
        <w:rPr>
          <w:rFonts w:hint="cs"/>
          <w:rtl/>
          <w:lang w:eastAsia="he-IL"/>
        </w:rPr>
        <w:t xml:space="preserve">אני רוצה לחדד את מה שקורה בבנק למשל. חוק בנק </w:t>
      </w:r>
      <w:bookmarkStart w:id="1456" w:name="_ETM_Q1_4334607"/>
      <w:bookmarkEnd w:id="1456"/>
      <w:r>
        <w:rPr>
          <w:rFonts w:hint="cs"/>
          <w:rtl/>
          <w:lang w:eastAsia="he-IL"/>
        </w:rPr>
        <w:t xml:space="preserve">הדואר באמת מונע הרבה ממה שעושים בבנקים מסחריים היום. </w:t>
      </w:r>
      <w:bookmarkStart w:id="1457" w:name="_ETM_Q1_4337507"/>
      <w:bookmarkEnd w:id="1457"/>
      <w:r>
        <w:rPr>
          <w:rFonts w:hint="cs"/>
          <w:rtl/>
          <w:lang w:eastAsia="he-IL"/>
        </w:rPr>
        <w:t>וזאת בדיוק דוגמה.</w:t>
      </w:r>
    </w:p>
    <w:p w:rsidR="0088178E" w:rsidRDefault="0088178E" w:rsidP="0088178E">
      <w:pPr>
        <w:rPr>
          <w:rtl/>
          <w:lang w:eastAsia="he-IL"/>
        </w:rPr>
      </w:pPr>
      <w:bookmarkStart w:id="1458" w:name="_ETM_Q1_4337980"/>
      <w:bookmarkStart w:id="1459" w:name="_ETM_Q1_4338043"/>
      <w:bookmarkStart w:id="1460" w:name="_ETM_Q1_4338691"/>
      <w:bookmarkStart w:id="1461" w:name="_ETM_Q1_4338748"/>
      <w:bookmarkEnd w:id="1458"/>
      <w:bookmarkEnd w:id="1459"/>
      <w:bookmarkEnd w:id="1460"/>
      <w:bookmarkEnd w:id="1461"/>
    </w:p>
    <w:p w:rsidR="0088178E" w:rsidRDefault="0088178E" w:rsidP="0088178E">
      <w:pPr>
        <w:pStyle w:val="a4"/>
        <w:keepNext/>
        <w:rPr>
          <w:rtl/>
        </w:rPr>
      </w:pPr>
      <w:bookmarkStart w:id="1462" w:name="ET_speaker_5944_126"/>
      <w:r w:rsidRPr="0088178E">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88178E">
        <w:rPr>
          <w:rStyle w:val="TagStyle"/>
          <w:rtl/>
        </w:rPr>
        <w:t xml:space="preserve"> &lt;&lt; דובר &gt;&gt;</w:t>
      </w:r>
      <w:r w:rsidR="00411B15">
        <w:rPr>
          <w:rtl/>
        </w:rPr>
        <w:t xml:space="preserve"> </w:t>
      </w:r>
      <w:bookmarkEnd w:id="1462"/>
    </w:p>
    <w:p w:rsidR="0088178E" w:rsidRDefault="0088178E" w:rsidP="0088178E">
      <w:pPr>
        <w:pStyle w:val="KeepWithNext"/>
        <w:rPr>
          <w:rtl/>
          <w:lang w:eastAsia="he-IL"/>
        </w:rPr>
      </w:pPr>
    </w:p>
    <w:p w:rsidR="0088178E" w:rsidRDefault="0088178E" w:rsidP="0088178E">
      <w:pPr>
        <w:rPr>
          <w:rtl/>
          <w:lang w:eastAsia="he-IL"/>
        </w:rPr>
      </w:pPr>
      <w:r>
        <w:rPr>
          <w:rFonts w:hint="cs"/>
          <w:rtl/>
          <w:lang w:eastAsia="he-IL"/>
        </w:rPr>
        <w:t>מונע?</w:t>
      </w:r>
    </w:p>
    <w:p w:rsidR="0088178E" w:rsidRDefault="0088178E" w:rsidP="0088178E">
      <w:pPr>
        <w:rPr>
          <w:rtl/>
          <w:lang w:eastAsia="he-IL"/>
        </w:rPr>
      </w:pPr>
      <w:bookmarkStart w:id="1463" w:name="_ETM_Q1_4339503"/>
      <w:bookmarkStart w:id="1464" w:name="_ETM_Q1_4339561"/>
      <w:bookmarkEnd w:id="1463"/>
      <w:bookmarkEnd w:id="1464"/>
    </w:p>
    <w:p w:rsidR="0088178E" w:rsidRDefault="0088178E" w:rsidP="0088178E">
      <w:pPr>
        <w:pStyle w:val="af9"/>
        <w:keepNext/>
        <w:rPr>
          <w:rtl/>
          <w:lang w:eastAsia="he-IL"/>
        </w:rPr>
      </w:pPr>
      <w:bookmarkStart w:id="1465" w:name="ET_guest_רני_נויבואר_127"/>
      <w:r w:rsidRPr="008817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8178E">
        <w:rPr>
          <w:rStyle w:val="TagStyle"/>
          <w:rtl/>
        </w:rPr>
        <w:t xml:space="preserve"> &lt;&lt; אורח &gt;&gt;</w:t>
      </w:r>
      <w:r w:rsidR="00411B15">
        <w:rPr>
          <w:rtl/>
          <w:lang w:eastAsia="he-IL"/>
        </w:rPr>
        <w:t xml:space="preserve"> </w:t>
      </w:r>
      <w:bookmarkEnd w:id="1465"/>
    </w:p>
    <w:p w:rsidR="0088178E" w:rsidRDefault="0088178E" w:rsidP="0088178E">
      <w:pPr>
        <w:pStyle w:val="KeepWithNext"/>
        <w:rPr>
          <w:rtl/>
          <w:lang w:eastAsia="he-IL"/>
        </w:rPr>
      </w:pPr>
    </w:p>
    <w:p w:rsidR="0088178E" w:rsidRDefault="0088178E" w:rsidP="0088178E">
      <w:pPr>
        <w:rPr>
          <w:rtl/>
          <w:lang w:eastAsia="he-IL"/>
        </w:rPr>
      </w:pPr>
      <w:bookmarkStart w:id="1466" w:name="_ETM_Q1_4339018"/>
      <w:bookmarkStart w:id="1467" w:name="_ETM_Q1_4339033"/>
      <w:bookmarkEnd w:id="1466"/>
      <w:bookmarkEnd w:id="1467"/>
      <w:r>
        <w:rPr>
          <w:rFonts w:hint="cs"/>
          <w:rtl/>
          <w:lang w:eastAsia="he-IL"/>
        </w:rPr>
        <w:t xml:space="preserve">כן. תקנות בנק הדואר, אני פשוט בדקתי אותן </w:t>
      </w:r>
      <w:bookmarkStart w:id="1468" w:name="_ETM_Q1_4340905"/>
      <w:bookmarkEnd w:id="1468"/>
      <w:r>
        <w:rPr>
          <w:rFonts w:hint="cs"/>
          <w:rtl/>
          <w:lang w:eastAsia="he-IL"/>
        </w:rPr>
        <w:t xml:space="preserve">אגב הקורונה, כי אנשים מקבלים במערכת המסחרית שירותים אבל יש </w:t>
      </w:r>
      <w:bookmarkStart w:id="1469" w:name="_ETM_Q1_4345809"/>
      <w:bookmarkEnd w:id="1469"/>
      <w:r>
        <w:rPr>
          <w:rFonts w:hint="cs"/>
          <w:rtl/>
          <w:lang w:eastAsia="he-IL"/>
        </w:rPr>
        <w:t xml:space="preserve">אנשים שמקבלים את שירותי הבנקאות שלהם בדואר. כדוגמה, שם </w:t>
      </w:r>
      <w:bookmarkStart w:id="1470" w:name="_ETM_Q1_4350161"/>
      <w:bookmarkEnd w:id="1470"/>
      <w:r>
        <w:rPr>
          <w:rFonts w:hint="cs"/>
          <w:rtl/>
          <w:lang w:eastAsia="he-IL"/>
        </w:rPr>
        <w:t xml:space="preserve">בצו איסור הלבנת הון של בנק הדואר, קבועים דברים קונקרטיים </w:t>
      </w:r>
      <w:bookmarkStart w:id="1471" w:name="_ETM_Q1_4352281"/>
      <w:bookmarkEnd w:id="1471"/>
      <w:r>
        <w:rPr>
          <w:rFonts w:hint="cs"/>
          <w:rtl/>
          <w:lang w:eastAsia="he-IL"/>
        </w:rPr>
        <w:t xml:space="preserve">יותר מאשר קבועים לבנקים המסחריים. המשמעות היא שיותר קשה </w:t>
      </w:r>
      <w:bookmarkStart w:id="1472" w:name="_ETM_Q1_4357588"/>
      <w:bookmarkEnd w:id="1472"/>
      <w:r>
        <w:rPr>
          <w:rFonts w:hint="cs"/>
          <w:rtl/>
          <w:lang w:eastAsia="he-IL"/>
        </w:rPr>
        <w:t xml:space="preserve">להם לתת בתקופת קורונה שירות פנים אל פנים ואז הם </w:t>
      </w:r>
      <w:bookmarkStart w:id="1473" w:name="_ETM_Q1_4360047"/>
      <w:bookmarkEnd w:id="1473"/>
      <w:r>
        <w:rPr>
          <w:rFonts w:hint="cs"/>
          <w:rtl/>
          <w:lang w:eastAsia="he-IL"/>
        </w:rPr>
        <w:t>נמצאים בבעיה בגלל שהחוק שלהם הוא לא מספיק גמיש. יש מפקח וועדה מייעצת והם</w:t>
      </w:r>
      <w:bookmarkStart w:id="1474" w:name="_ETM_Q1_4365213"/>
      <w:bookmarkEnd w:id="1474"/>
      <w:r>
        <w:rPr>
          <w:rFonts w:hint="cs"/>
          <w:rtl/>
          <w:lang w:eastAsia="he-IL"/>
        </w:rPr>
        <w:t xml:space="preserve"> עובדים ביחד.</w:t>
      </w:r>
    </w:p>
    <w:p w:rsidR="0088178E" w:rsidRDefault="0088178E" w:rsidP="0088178E">
      <w:pPr>
        <w:rPr>
          <w:rtl/>
          <w:lang w:eastAsia="he-IL"/>
        </w:rPr>
      </w:pPr>
      <w:bookmarkStart w:id="1475" w:name="_ETM_Q1_4368215"/>
      <w:bookmarkStart w:id="1476" w:name="_ETM_Q1_4368277"/>
      <w:bookmarkStart w:id="1477" w:name="_ETM_Q1_4368013"/>
      <w:bookmarkEnd w:id="1475"/>
      <w:bookmarkEnd w:id="1476"/>
      <w:bookmarkEnd w:id="1477"/>
    </w:p>
    <w:p w:rsidR="0088178E" w:rsidRDefault="0088178E" w:rsidP="0088178E">
      <w:pPr>
        <w:pStyle w:val="a4"/>
        <w:keepNext/>
        <w:rPr>
          <w:rtl/>
        </w:rPr>
      </w:pPr>
      <w:bookmarkStart w:id="1478" w:name="ET_speaker_נירה_לאמעי_רכלבסקי_128"/>
      <w:r w:rsidRPr="008817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8178E">
        <w:rPr>
          <w:rStyle w:val="TagStyle"/>
          <w:rtl/>
        </w:rPr>
        <w:t xml:space="preserve"> &lt;&lt; דובר &gt;&gt;</w:t>
      </w:r>
      <w:r w:rsidR="00411B15">
        <w:rPr>
          <w:rtl/>
        </w:rPr>
        <w:t xml:space="preserve"> </w:t>
      </w:r>
      <w:bookmarkEnd w:id="1478"/>
    </w:p>
    <w:p w:rsidR="0088178E" w:rsidRDefault="0088178E" w:rsidP="0088178E">
      <w:pPr>
        <w:pStyle w:val="KeepWithNext"/>
        <w:rPr>
          <w:rtl/>
          <w:lang w:eastAsia="he-IL"/>
        </w:rPr>
      </w:pPr>
    </w:p>
    <w:p w:rsidR="0088178E" w:rsidRDefault="0088178E" w:rsidP="0088178E">
      <w:pPr>
        <w:rPr>
          <w:rtl/>
          <w:lang w:eastAsia="he-IL"/>
        </w:rPr>
      </w:pPr>
      <w:bookmarkStart w:id="1479" w:name="_ETM_Q1_4368297"/>
      <w:bookmarkStart w:id="1480" w:name="_ETM_Q1_4368321"/>
      <w:bookmarkEnd w:id="1479"/>
      <w:bookmarkEnd w:id="1480"/>
      <w:r>
        <w:rPr>
          <w:rFonts w:hint="cs"/>
          <w:rtl/>
          <w:lang w:eastAsia="he-IL"/>
        </w:rPr>
        <w:t xml:space="preserve">עדיין כל מה שקשור במערכת </w:t>
      </w:r>
      <w:bookmarkStart w:id="1481" w:name="_ETM_Q1_4370031"/>
      <w:bookmarkEnd w:id="1481"/>
      <w:r>
        <w:rPr>
          <w:rFonts w:hint="cs"/>
          <w:rtl/>
          <w:lang w:eastAsia="he-IL"/>
        </w:rPr>
        <w:t>הבנקאית והפיננסית,</w:t>
      </w:r>
      <w:r w:rsidR="00411B15">
        <w:rPr>
          <w:rFonts w:hint="cs"/>
          <w:rtl/>
          <w:lang w:eastAsia="he-IL"/>
        </w:rPr>
        <w:t xml:space="preserve"> </w:t>
      </w:r>
      <w:r>
        <w:rPr>
          <w:rFonts w:hint="cs"/>
          <w:rtl/>
          <w:lang w:eastAsia="he-IL"/>
        </w:rPr>
        <w:t xml:space="preserve">הכול כתוב בצורה מאוד </w:t>
      </w:r>
      <w:bookmarkStart w:id="1482" w:name="_ETM_Q1_4380831"/>
      <w:bookmarkEnd w:id="1482"/>
      <w:r>
        <w:rPr>
          <w:rFonts w:hint="cs"/>
          <w:rtl/>
          <w:lang w:eastAsia="he-IL"/>
        </w:rPr>
        <w:t>מפורטת.</w:t>
      </w:r>
      <w:bookmarkStart w:id="1483" w:name="_ETM_Q1_4381967"/>
      <w:bookmarkEnd w:id="1483"/>
    </w:p>
    <w:p w:rsidR="0088178E" w:rsidRDefault="0088178E" w:rsidP="0088178E">
      <w:pPr>
        <w:rPr>
          <w:rtl/>
          <w:lang w:eastAsia="he-IL"/>
        </w:rPr>
      </w:pPr>
      <w:bookmarkStart w:id="1484" w:name="_ETM_Q1_4382025"/>
      <w:bookmarkStart w:id="1485" w:name="_ETM_Q1_4382825"/>
      <w:bookmarkEnd w:id="1484"/>
      <w:bookmarkEnd w:id="1485"/>
    </w:p>
    <w:p w:rsidR="0088178E" w:rsidRDefault="0088178E" w:rsidP="0088178E">
      <w:pPr>
        <w:pStyle w:val="af9"/>
        <w:keepNext/>
        <w:rPr>
          <w:rtl/>
          <w:lang w:eastAsia="he-IL"/>
        </w:rPr>
      </w:pPr>
      <w:bookmarkStart w:id="1486" w:name="ET_guest_רני_נויבואר_129"/>
      <w:r w:rsidRPr="008817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8178E">
        <w:rPr>
          <w:rStyle w:val="TagStyle"/>
          <w:rtl/>
        </w:rPr>
        <w:t xml:space="preserve"> &lt;&lt; אורח &gt;&gt;</w:t>
      </w:r>
      <w:r w:rsidR="00411B15">
        <w:rPr>
          <w:rtl/>
          <w:lang w:eastAsia="he-IL"/>
        </w:rPr>
        <w:t xml:space="preserve"> </w:t>
      </w:r>
      <w:bookmarkEnd w:id="1486"/>
    </w:p>
    <w:p w:rsidR="0088178E" w:rsidRDefault="0088178E" w:rsidP="0088178E">
      <w:pPr>
        <w:pStyle w:val="KeepWithNext"/>
        <w:rPr>
          <w:rtl/>
          <w:lang w:eastAsia="he-IL"/>
        </w:rPr>
      </w:pPr>
    </w:p>
    <w:p w:rsidR="0088178E" w:rsidRDefault="0088178E" w:rsidP="0088178E">
      <w:pPr>
        <w:rPr>
          <w:rtl/>
          <w:lang w:eastAsia="he-IL"/>
        </w:rPr>
      </w:pPr>
      <w:bookmarkStart w:id="1487" w:name="_ETM_Q1_4383089"/>
      <w:bookmarkStart w:id="1488" w:name="_ETM_Q1_4383111"/>
      <w:bookmarkEnd w:id="1487"/>
      <w:bookmarkEnd w:id="1488"/>
      <w:r>
        <w:rPr>
          <w:rFonts w:hint="cs"/>
          <w:rtl/>
          <w:lang w:eastAsia="he-IL"/>
        </w:rPr>
        <w:t xml:space="preserve">ככל שאת עושה משהו בחקיקה גבוהה יותר - חקיקה ראשית, חקיקת </w:t>
      </w:r>
      <w:bookmarkStart w:id="1489" w:name="_ETM_Q1_4385805"/>
      <w:bookmarkEnd w:id="1489"/>
      <w:r>
        <w:rPr>
          <w:rFonts w:hint="cs"/>
          <w:rtl/>
          <w:lang w:eastAsia="he-IL"/>
        </w:rPr>
        <w:t>משנה,</w:t>
      </w:r>
      <w:r w:rsidR="00411B15">
        <w:rPr>
          <w:rFonts w:hint="cs"/>
          <w:rtl/>
          <w:lang w:eastAsia="he-IL"/>
        </w:rPr>
        <w:t xml:space="preserve"> </w:t>
      </w:r>
      <w:r>
        <w:rPr>
          <w:rFonts w:hint="cs"/>
          <w:rtl/>
          <w:lang w:eastAsia="he-IL"/>
        </w:rPr>
        <w:t>חקיקת שר, הוראות מפקח -</w:t>
      </w:r>
      <w:r w:rsidR="00411B15">
        <w:rPr>
          <w:rFonts w:hint="cs"/>
          <w:rtl/>
          <w:lang w:eastAsia="he-IL"/>
        </w:rPr>
        <w:t xml:space="preserve"> </w:t>
      </w:r>
      <w:r>
        <w:rPr>
          <w:rFonts w:hint="cs"/>
          <w:rtl/>
          <w:lang w:eastAsia="he-IL"/>
        </w:rPr>
        <w:t>רוב המערכת המסחרית היו</w:t>
      </w:r>
      <w:bookmarkStart w:id="1490" w:name="_ETM_Q1_4390159"/>
      <w:bookmarkEnd w:id="1490"/>
      <w:r>
        <w:rPr>
          <w:rFonts w:hint="cs"/>
          <w:rtl/>
          <w:lang w:eastAsia="he-IL"/>
        </w:rPr>
        <w:t xml:space="preserve">ם בתחום הלבנת הון, בבנקאית, היא </w:t>
      </w:r>
      <w:bookmarkStart w:id="1491" w:name="_ETM_Q1_4392815"/>
      <w:bookmarkEnd w:id="1491"/>
      <w:r>
        <w:rPr>
          <w:rFonts w:hint="cs"/>
          <w:rtl/>
          <w:lang w:eastAsia="he-IL"/>
        </w:rPr>
        <w:t xml:space="preserve">כפופה היום לתקנות שהן ברמה הכי נורמטיבית. הבעיה </w:t>
      </w:r>
      <w:bookmarkStart w:id="1492" w:name="_ETM_Q1_4405790"/>
      <w:bookmarkEnd w:id="1492"/>
      <w:r>
        <w:rPr>
          <w:rFonts w:hint="cs"/>
          <w:rtl/>
          <w:lang w:eastAsia="he-IL"/>
        </w:rPr>
        <w:t xml:space="preserve">שלנו היא הגמישות. כשיש חקיקה שהיא קבועה בתקנות </w:t>
      </w:r>
      <w:bookmarkStart w:id="1493" w:name="_ETM_Q1_4411385"/>
      <w:bookmarkEnd w:id="1493"/>
      <w:r>
        <w:rPr>
          <w:rFonts w:hint="cs"/>
          <w:rtl/>
          <w:lang w:eastAsia="he-IL"/>
        </w:rPr>
        <w:t xml:space="preserve">וחקיקה ראשית, הבעיה שאין בה גמישות ללכת על כלים אחרים </w:t>
      </w:r>
      <w:bookmarkStart w:id="1494" w:name="_ETM_Q1_4416895"/>
      <w:bookmarkEnd w:id="1494"/>
      <w:r>
        <w:rPr>
          <w:rFonts w:hint="cs"/>
          <w:rtl/>
          <w:lang w:eastAsia="he-IL"/>
        </w:rPr>
        <w:t xml:space="preserve">ממה שקבעו בה. התכליות נשמרות כך או כך ואז השאלה </w:t>
      </w:r>
      <w:bookmarkStart w:id="1495" w:name="_ETM_Q1_4421211"/>
      <w:bookmarkEnd w:id="1495"/>
      <w:r>
        <w:rPr>
          <w:rFonts w:hint="cs"/>
          <w:rtl/>
          <w:lang w:eastAsia="he-IL"/>
        </w:rPr>
        <w:t xml:space="preserve">אם אתה משתמש בכלי שכתוב בחקיקה או שאתה </w:t>
      </w:r>
      <w:bookmarkStart w:id="1496" w:name="_ETM_Q1_4423511"/>
      <w:bookmarkEnd w:id="1496"/>
      <w:r>
        <w:rPr>
          <w:rFonts w:hint="cs"/>
          <w:rtl/>
          <w:lang w:eastAsia="he-IL"/>
        </w:rPr>
        <w:t xml:space="preserve">אומר שיש כלי אחר. מה עשו ברגולציה פיננסית? זה תחום ההתעסקות היום יומי שלי, רגולציה פיננסית, רמת החקיקה שם </w:t>
      </w:r>
      <w:bookmarkStart w:id="1497" w:name="_ETM_Q1_4431071"/>
      <w:bookmarkEnd w:id="1497"/>
      <w:r>
        <w:rPr>
          <w:rFonts w:hint="cs"/>
          <w:rtl/>
          <w:lang w:eastAsia="he-IL"/>
        </w:rPr>
        <w:t>ירדה למפקחים.</w:t>
      </w:r>
      <w:r w:rsidR="00411B15">
        <w:rPr>
          <w:rFonts w:hint="cs"/>
          <w:rtl/>
          <w:lang w:eastAsia="he-IL"/>
        </w:rPr>
        <w:t xml:space="preserve"> </w:t>
      </w:r>
      <w:r>
        <w:rPr>
          <w:rFonts w:hint="cs"/>
          <w:rtl/>
          <w:lang w:eastAsia="he-IL"/>
        </w:rPr>
        <w:t xml:space="preserve">יש את נגיד בנק ישראל, יש את </w:t>
      </w:r>
      <w:bookmarkStart w:id="1498" w:name="_ETM_Q1_4436491"/>
      <w:bookmarkEnd w:id="1498"/>
      <w:r>
        <w:rPr>
          <w:rFonts w:hint="cs"/>
          <w:rtl/>
          <w:lang w:eastAsia="he-IL"/>
        </w:rPr>
        <w:t xml:space="preserve">המפקח על הבנקים, יש את שר האוצר ליד נגיד בנק </w:t>
      </w:r>
      <w:bookmarkStart w:id="1499" w:name="_ETM_Q1_4438936"/>
      <w:bookmarkEnd w:id="1499"/>
      <w:r>
        <w:rPr>
          <w:rFonts w:hint="cs"/>
          <w:rtl/>
          <w:lang w:eastAsia="he-IL"/>
        </w:rPr>
        <w:t>ישראל</w:t>
      </w:r>
      <w:r w:rsidR="00411B15">
        <w:rPr>
          <w:rFonts w:hint="cs"/>
          <w:rtl/>
          <w:lang w:eastAsia="he-IL"/>
        </w:rPr>
        <w:t xml:space="preserve"> </w:t>
      </w:r>
      <w:r>
        <w:rPr>
          <w:rFonts w:hint="cs"/>
          <w:rtl/>
          <w:lang w:eastAsia="he-IL"/>
        </w:rPr>
        <w:t xml:space="preserve">ברמה הנורמטיבית ויש חקיקה ראשית. כל העולם </w:t>
      </w:r>
      <w:bookmarkStart w:id="1500" w:name="_ETM_Q1_4442963"/>
      <w:bookmarkEnd w:id="1500"/>
      <w:r>
        <w:rPr>
          <w:rFonts w:hint="cs"/>
          <w:rtl/>
          <w:lang w:eastAsia="he-IL"/>
        </w:rPr>
        <w:t xml:space="preserve">של הרגולציה הפיננסית נמצא היום בהוראות מפיקוח וזה מאפשר להם </w:t>
      </w:r>
      <w:bookmarkStart w:id="1501" w:name="_ETM_Q1_4448199"/>
      <w:bookmarkEnd w:id="1501"/>
      <w:r>
        <w:rPr>
          <w:rFonts w:hint="cs"/>
          <w:rtl/>
          <w:lang w:eastAsia="he-IL"/>
        </w:rPr>
        <w:t xml:space="preserve">הרבה יותר גמישות. לכן כל מה שאנחנו מנסים לומר זה </w:t>
      </w:r>
      <w:bookmarkStart w:id="1502" w:name="_ETM_Q1_4451169"/>
      <w:bookmarkEnd w:id="1502"/>
      <w:r>
        <w:rPr>
          <w:rFonts w:hint="cs"/>
          <w:rtl/>
          <w:lang w:eastAsia="he-IL"/>
        </w:rPr>
        <w:t xml:space="preserve">שאנחנו מנסים לבוא ולומר שמה שבחקיקה ראשית, שר יוכל לגבור, </w:t>
      </w:r>
      <w:bookmarkStart w:id="1503" w:name="_ETM_Q1_4455481"/>
      <w:bookmarkEnd w:id="1503"/>
      <w:r>
        <w:rPr>
          <w:rFonts w:hint="cs"/>
          <w:rtl/>
          <w:lang w:eastAsia="he-IL"/>
        </w:rPr>
        <w:t>מה שבחקיקת משנה, השר יכול או גורם שהוא ממנה, כדי להעניק את</w:t>
      </w:r>
      <w:r w:rsidR="00411B15">
        <w:rPr>
          <w:rFonts w:hint="cs"/>
          <w:rtl/>
          <w:lang w:eastAsia="he-IL"/>
        </w:rPr>
        <w:t xml:space="preserve"> </w:t>
      </w:r>
      <w:bookmarkStart w:id="1504" w:name="_ETM_Q1_4458237"/>
      <w:bookmarkEnd w:id="1504"/>
      <w:r>
        <w:rPr>
          <w:rFonts w:hint="cs"/>
          <w:rtl/>
          <w:lang w:eastAsia="he-IL"/>
        </w:rPr>
        <w:t>אותה גמישות לכלים האלה.</w:t>
      </w:r>
    </w:p>
    <w:p w:rsidR="0088178E" w:rsidRDefault="0088178E" w:rsidP="0088178E">
      <w:pPr>
        <w:rPr>
          <w:rtl/>
          <w:lang w:eastAsia="he-IL"/>
        </w:rPr>
      </w:pPr>
      <w:bookmarkStart w:id="1505" w:name="_ETM_Q1_4463738"/>
      <w:bookmarkStart w:id="1506" w:name="_ETM_Q1_4463795"/>
      <w:bookmarkEnd w:id="1505"/>
      <w:bookmarkEnd w:id="1506"/>
    </w:p>
    <w:p w:rsidR="0088178E" w:rsidRDefault="0088178E" w:rsidP="0088178E">
      <w:pPr>
        <w:rPr>
          <w:rtl/>
          <w:lang w:eastAsia="he-IL"/>
        </w:rPr>
      </w:pPr>
      <w:bookmarkStart w:id="1507" w:name="_ETM_Q1_4463922"/>
      <w:bookmarkStart w:id="1508" w:name="_ETM_Q1_4463969"/>
      <w:bookmarkEnd w:id="1507"/>
      <w:bookmarkEnd w:id="1508"/>
      <w:r>
        <w:rPr>
          <w:rFonts w:hint="cs"/>
          <w:rtl/>
          <w:lang w:eastAsia="he-IL"/>
        </w:rPr>
        <w:t xml:space="preserve">בהלבנת הון, בתחומים שאני מכירה, המסחרית באמת כפופה למפקח ולכן היא יותר גמישה. כשבאו לתקופת קורונה, יכלו עוד להגמיש אותה אם היו </w:t>
      </w:r>
      <w:bookmarkStart w:id="1509" w:name="_ETM_Q1_4468279"/>
      <w:bookmarkEnd w:id="1509"/>
      <w:r>
        <w:rPr>
          <w:rFonts w:hint="cs"/>
          <w:rtl/>
          <w:lang w:eastAsia="he-IL"/>
        </w:rPr>
        <w:t xml:space="preserve">צריכים והמפקח על הבנקים, מניסיון שלי, ואנחנו נגיע לסעיף הנגישות </w:t>
      </w:r>
      <w:bookmarkStart w:id="1510" w:name="_ETM_Q1_4471407"/>
      <w:bookmarkEnd w:id="1510"/>
      <w:r>
        <w:rPr>
          <w:rFonts w:hint="cs"/>
          <w:rtl/>
          <w:lang w:eastAsia="he-IL"/>
        </w:rPr>
        <w:t xml:space="preserve">הפיננסית ואת תראי שהם עשו ממש עבודה מאוד גדולה כדי </w:t>
      </w:r>
      <w:bookmarkStart w:id="1511" w:name="_ETM_Q1_4477049"/>
      <w:bookmarkEnd w:id="1511"/>
      <w:proofErr w:type="spellStart"/>
      <w:r>
        <w:rPr>
          <w:rFonts w:hint="cs"/>
          <w:rtl/>
          <w:lang w:eastAsia="he-IL"/>
        </w:rPr>
        <w:t>להנגיש</w:t>
      </w:r>
      <w:proofErr w:type="spellEnd"/>
      <w:r>
        <w:rPr>
          <w:rFonts w:hint="cs"/>
          <w:rtl/>
          <w:lang w:eastAsia="he-IL"/>
        </w:rPr>
        <w:t xml:space="preserve">, כדי להבין שיש מצוקה ולנסות להבין איך </w:t>
      </w:r>
      <w:bookmarkStart w:id="1512" w:name="_ETM_Q1_4480561"/>
      <w:bookmarkEnd w:id="1512"/>
      <w:r>
        <w:rPr>
          <w:rFonts w:hint="cs"/>
          <w:rtl/>
          <w:lang w:eastAsia="he-IL"/>
        </w:rPr>
        <w:t xml:space="preserve">מתמודדים עם המצוקות שיש והם עשו דברים מאוד יפים כדי </w:t>
      </w:r>
      <w:proofErr w:type="spellStart"/>
      <w:r>
        <w:rPr>
          <w:rFonts w:hint="cs"/>
          <w:rtl/>
          <w:lang w:eastAsia="he-IL"/>
        </w:rPr>
        <w:t>להנגיש</w:t>
      </w:r>
      <w:bookmarkStart w:id="1513" w:name="_ETM_Q1_4380841"/>
      <w:bookmarkStart w:id="1514" w:name="_ETM_Q1_4380897"/>
      <w:bookmarkEnd w:id="1513"/>
      <w:bookmarkEnd w:id="1514"/>
      <w:proofErr w:type="spellEnd"/>
      <w:r>
        <w:rPr>
          <w:rFonts w:hint="cs"/>
          <w:rtl/>
          <w:lang w:eastAsia="he-IL"/>
        </w:rPr>
        <w:t xml:space="preserve"> שירותים </w:t>
      </w:r>
      <w:bookmarkStart w:id="1515" w:name="_ETM_Q1_4483387"/>
      <w:bookmarkEnd w:id="1515"/>
      <w:r>
        <w:rPr>
          <w:rFonts w:hint="cs"/>
          <w:rtl/>
          <w:lang w:eastAsia="he-IL"/>
        </w:rPr>
        <w:t xml:space="preserve">פיננסיים. שם אלה שירותים פיננסיים. לא שירותים של הממשלה. </w:t>
      </w:r>
      <w:bookmarkStart w:id="1516" w:name="_ETM_Q1_4489109"/>
      <w:bookmarkEnd w:id="1516"/>
      <w:r>
        <w:rPr>
          <w:rFonts w:hint="cs"/>
          <w:rtl/>
          <w:lang w:eastAsia="he-IL"/>
        </w:rPr>
        <w:t>כאן</w:t>
      </w:r>
      <w:r w:rsidR="00411B15">
        <w:rPr>
          <w:rFonts w:hint="cs"/>
          <w:rtl/>
          <w:lang w:eastAsia="he-IL"/>
        </w:rPr>
        <w:t xml:space="preserve"> </w:t>
      </w:r>
      <w:r>
        <w:rPr>
          <w:rFonts w:hint="cs"/>
          <w:rtl/>
          <w:lang w:eastAsia="he-IL"/>
        </w:rPr>
        <w:t xml:space="preserve">מתקיים אותו ניסיון. אנחנו רוצים </w:t>
      </w:r>
      <w:proofErr w:type="spellStart"/>
      <w:r>
        <w:rPr>
          <w:rFonts w:hint="cs"/>
          <w:rtl/>
          <w:lang w:eastAsia="he-IL"/>
        </w:rPr>
        <w:t>להנגיש</w:t>
      </w:r>
      <w:proofErr w:type="spellEnd"/>
      <w:r>
        <w:rPr>
          <w:rFonts w:hint="cs"/>
          <w:rtl/>
          <w:lang w:eastAsia="he-IL"/>
        </w:rPr>
        <w:t>.</w:t>
      </w:r>
    </w:p>
    <w:p w:rsidR="0088178E" w:rsidRDefault="0088178E" w:rsidP="0088178E">
      <w:pPr>
        <w:rPr>
          <w:rtl/>
          <w:lang w:eastAsia="he-IL"/>
        </w:rPr>
      </w:pPr>
      <w:bookmarkStart w:id="1517" w:name="_ETM_Q1_4490069"/>
      <w:bookmarkStart w:id="1518" w:name="_ETM_Q1_4490126"/>
      <w:bookmarkEnd w:id="1517"/>
      <w:bookmarkEnd w:id="1518"/>
    </w:p>
    <w:p w:rsidR="0088178E" w:rsidRDefault="0088178E" w:rsidP="0088178E">
      <w:pPr>
        <w:pStyle w:val="a4"/>
        <w:keepNext/>
        <w:rPr>
          <w:rtl/>
        </w:rPr>
      </w:pPr>
      <w:bookmarkStart w:id="1519" w:name="ET_speaker_נירה_לאמעי_רכלבסקי_130"/>
      <w:r w:rsidRPr="008817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8178E">
        <w:rPr>
          <w:rStyle w:val="TagStyle"/>
          <w:rtl/>
        </w:rPr>
        <w:t xml:space="preserve"> &lt;&lt; דובר &gt;&gt;</w:t>
      </w:r>
      <w:r w:rsidR="00411B15">
        <w:rPr>
          <w:rtl/>
        </w:rPr>
        <w:t xml:space="preserve"> </w:t>
      </w:r>
      <w:bookmarkEnd w:id="1519"/>
    </w:p>
    <w:p w:rsidR="0088178E" w:rsidRDefault="0088178E" w:rsidP="0088178E">
      <w:pPr>
        <w:pStyle w:val="KeepWithNext"/>
        <w:rPr>
          <w:rtl/>
          <w:lang w:eastAsia="he-IL"/>
        </w:rPr>
      </w:pPr>
    </w:p>
    <w:p w:rsidR="0088178E" w:rsidRDefault="0088178E" w:rsidP="0088178E">
      <w:pPr>
        <w:rPr>
          <w:rtl/>
          <w:lang w:eastAsia="he-IL"/>
        </w:rPr>
      </w:pPr>
      <w:r>
        <w:rPr>
          <w:rFonts w:hint="cs"/>
          <w:rtl/>
          <w:lang w:eastAsia="he-IL"/>
        </w:rPr>
        <w:t xml:space="preserve">במערכת הפיננסית </w:t>
      </w:r>
      <w:bookmarkStart w:id="1520" w:name="_ETM_Q1_4495064"/>
      <w:bookmarkEnd w:id="1520"/>
      <w:r>
        <w:rPr>
          <w:rFonts w:hint="cs"/>
          <w:rtl/>
          <w:lang w:eastAsia="he-IL"/>
        </w:rPr>
        <w:t>קיימת חקיקה מאוד מפורטת.</w:t>
      </w:r>
    </w:p>
    <w:p w:rsidR="0088178E" w:rsidRDefault="0088178E" w:rsidP="0088178E">
      <w:pPr>
        <w:rPr>
          <w:rtl/>
          <w:lang w:eastAsia="he-IL"/>
        </w:rPr>
      </w:pPr>
      <w:bookmarkStart w:id="1521" w:name="_ETM_Q1_4493348"/>
      <w:bookmarkStart w:id="1522" w:name="_ETM_Q1_4493406"/>
      <w:bookmarkEnd w:id="1521"/>
      <w:bookmarkEnd w:id="1522"/>
    </w:p>
    <w:p w:rsidR="0088178E" w:rsidRDefault="0088178E" w:rsidP="0088178E">
      <w:pPr>
        <w:pStyle w:val="af9"/>
        <w:keepNext/>
        <w:rPr>
          <w:rtl/>
          <w:lang w:eastAsia="he-IL"/>
        </w:rPr>
      </w:pPr>
      <w:bookmarkStart w:id="1523" w:name="ET_guest_רני_נויבואר_131"/>
      <w:r w:rsidRPr="008817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8178E">
        <w:rPr>
          <w:rStyle w:val="TagStyle"/>
          <w:rtl/>
        </w:rPr>
        <w:t xml:space="preserve"> &lt;&lt; אורח &gt;&gt;</w:t>
      </w:r>
      <w:r w:rsidR="00411B15">
        <w:rPr>
          <w:rtl/>
          <w:lang w:eastAsia="he-IL"/>
        </w:rPr>
        <w:t xml:space="preserve"> </w:t>
      </w:r>
      <w:bookmarkEnd w:id="1523"/>
    </w:p>
    <w:p w:rsidR="0088178E" w:rsidRDefault="0088178E" w:rsidP="0088178E">
      <w:pPr>
        <w:pStyle w:val="KeepWithNext"/>
        <w:rPr>
          <w:rtl/>
          <w:lang w:eastAsia="he-IL"/>
        </w:rPr>
      </w:pPr>
    </w:p>
    <w:p w:rsidR="0088178E" w:rsidRDefault="0088178E" w:rsidP="0088178E">
      <w:pPr>
        <w:rPr>
          <w:rtl/>
          <w:lang w:eastAsia="he-IL"/>
        </w:rPr>
      </w:pPr>
      <w:r>
        <w:rPr>
          <w:rFonts w:hint="cs"/>
          <w:rtl/>
          <w:lang w:eastAsia="he-IL"/>
        </w:rPr>
        <w:t>נכון, באיזו רמה? מי קובע אותה?</w:t>
      </w:r>
    </w:p>
    <w:p w:rsidR="0088178E" w:rsidRDefault="0088178E" w:rsidP="0088178E">
      <w:pPr>
        <w:rPr>
          <w:rtl/>
          <w:lang w:eastAsia="he-IL"/>
        </w:rPr>
      </w:pPr>
      <w:bookmarkStart w:id="1524" w:name="_ETM_Q1_4496611"/>
      <w:bookmarkStart w:id="1525" w:name="_ETM_Q1_4496670"/>
      <w:bookmarkStart w:id="1526" w:name="_ETM_Q1_4497721"/>
      <w:bookmarkEnd w:id="1524"/>
      <w:bookmarkEnd w:id="1525"/>
      <w:bookmarkEnd w:id="1526"/>
    </w:p>
    <w:p w:rsidR="0088178E" w:rsidRDefault="0088178E" w:rsidP="0088178E">
      <w:pPr>
        <w:pStyle w:val="a4"/>
        <w:keepNext/>
        <w:rPr>
          <w:rtl/>
        </w:rPr>
      </w:pPr>
      <w:bookmarkStart w:id="1527" w:name="ET_speaker_נירה_לאמעי_רכלבסקי_132"/>
      <w:r w:rsidRPr="008817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8178E">
        <w:rPr>
          <w:rStyle w:val="TagStyle"/>
          <w:rtl/>
        </w:rPr>
        <w:t xml:space="preserve"> &lt;&lt; דובר &gt;&gt;</w:t>
      </w:r>
      <w:r w:rsidR="00411B15">
        <w:rPr>
          <w:rtl/>
        </w:rPr>
        <w:t xml:space="preserve"> </w:t>
      </w:r>
      <w:bookmarkEnd w:id="1527"/>
    </w:p>
    <w:p w:rsidR="0088178E" w:rsidRDefault="0088178E" w:rsidP="0088178E">
      <w:pPr>
        <w:pStyle w:val="KeepWithNext"/>
        <w:rPr>
          <w:rtl/>
          <w:lang w:eastAsia="he-IL"/>
        </w:rPr>
      </w:pPr>
    </w:p>
    <w:p w:rsidR="0088178E" w:rsidRDefault="0088178E" w:rsidP="0088178E">
      <w:pPr>
        <w:rPr>
          <w:rtl/>
          <w:lang w:eastAsia="he-IL"/>
        </w:rPr>
      </w:pPr>
      <w:bookmarkStart w:id="1528" w:name="_ETM_Q1_4497975"/>
      <w:bookmarkStart w:id="1529" w:name="_ETM_Q1_4497996"/>
      <w:bookmarkEnd w:id="1528"/>
      <w:bookmarkEnd w:id="1529"/>
      <w:r>
        <w:rPr>
          <w:rFonts w:hint="cs"/>
          <w:rtl/>
          <w:lang w:eastAsia="he-IL"/>
        </w:rPr>
        <w:t xml:space="preserve">האם הכלים </w:t>
      </w:r>
      <w:bookmarkStart w:id="1530" w:name="_ETM_Q1_4498985"/>
      <w:bookmarkEnd w:id="1530"/>
      <w:r>
        <w:rPr>
          <w:rFonts w:hint="cs"/>
          <w:rtl/>
          <w:lang w:eastAsia="he-IL"/>
        </w:rPr>
        <w:t>שעובדים בשביל הבנקים, אליהם את מתכוונת שיעבדו כאן?</w:t>
      </w:r>
      <w:bookmarkStart w:id="1531" w:name="_ETM_Q1_4503291"/>
      <w:bookmarkEnd w:id="1531"/>
    </w:p>
    <w:p w:rsidR="0088178E" w:rsidRDefault="0088178E" w:rsidP="0088178E">
      <w:pPr>
        <w:rPr>
          <w:rtl/>
          <w:lang w:eastAsia="he-IL"/>
        </w:rPr>
      </w:pPr>
      <w:bookmarkStart w:id="1532" w:name="_ETM_Q1_4503357"/>
      <w:bookmarkStart w:id="1533" w:name="_ETM_Q1_4504639"/>
      <w:bookmarkEnd w:id="1532"/>
      <w:bookmarkEnd w:id="1533"/>
    </w:p>
    <w:p w:rsidR="0088178E" w:rsidRDefault="0088178E" w:rsidP="0088178E">
      <w:pPr>
        <w:pStyle w:val="af9"/>
        <w:keepNext/>
        <w:rPr>
          <w:rtl/>
          <w:lang w:eastAsia="he-IL"/>
        </w:rPr>
      </w:pPr>
      <w:bookmarkStart w:id="1534" w:name="ET_guest_רני_נויבואר_133"/>
      <w:r w:rsidRPr="008817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8178E">
        <w:rPr>
          <w:rStyle w:val="TagStyle"/>
          <w:rtl/>
        </w:rPr>
        <w:t xml:space="preserve"> &lt;&lt; אורח &gt;&gt;</w:t>
      </w:r>
      <w:r w:rsidR="00411B15">
        <w:rPr>
          <w:rtl/>
          <w:lang w:eastAsia="he-IL"/>
        </w:rPr>
        <w:t xml:space="preserve"> </w:t>
      </w:r>
      <w:bookmarkEnd w:id="1534"/>
    </w:p>
    <w:p w:rsidR="0088178E" w:rsidRDefault="0088178E" w:rsidP="0088178E">
      <w:pPr>
        <w:pStyle w:val="KeepWithNext"/>
        <w:rPr>
          <w:rtl/>
          <w:lang w:eastAsia="he-IL"/>
        </w:rPr>
      </w:pPr>
    </w:p>
    <w:p w:rsidR="0088178E" w:rsidRDefault="0088178E" w:rsidP="0088178E">
      <w:pPr>
        <w:rPr>
          <w:rtl/>
          <w:lang w:eastAsia="he-IL"/>
        </w:rPr>
      </w:pPr>
      <w:bookmarkStart w:id="1535" w:name="_ETM_Q1_4504930"/>
      <w:bookmarkEnd w:id="1535"/>
      <w:r>
        <w:rPr>
          <w:rFonts w:hint="cs"/>
          <w:rtl/>
          <w:lang w:eastAsia="he-IL"/>
        </w:rPr>
        <w:t>לא.</w:t>
      </w:r>
      <w:r w:rsidR="00411B15">
        <w:rPr>
          <w:rFonts w:hint="cs"/>
          <w:rtl/>
          <w:lang w:eastAsia="he-IL"/>
        </w:rPr>
        <w:t xml:space="preserve"> </w:t>
      </w:r>
      <w:r>
        <w:rPr>
          <w:rFonts w:hint="cs"/>
          <w:rtl/>
          <w:lang w:eastAsia="he-IL"/>
        </w:rPr>
        <w:t>אני אומרת למה הכלים שם הם נור</w:t>
      </w:r>
      <w:bookmarkStart w:id="1536" w:name="_ETM_Q1_4504923"/>
      <w:bookmarkEnd w:id="1536"/>
      <w:r>
        <w:rPr>
          <w:rFonts w:hint="cs"/>
          <w:rtl/>
          <w:lang w:eastAsia="he-IL"/>
        </w:rPr>
        <w:t>א גמישים.</w:t>
      </w:r>
    </w:p>
    <w:p w:rsidR="0088178E" w:rsidRDefault="0088178E" w:rsidP="0088178E">
      <w:pPr>
        <w:rPr>
          <w:rtl/>
          <w:lang w:eastAsia="he-IL"/>
        </w:rPr>
      </w:pPr>
      <w:bookmarkStart w:id="1537" w:name="_ETM_Q1_4505753"/>
      <w:bookmarkStart w:id="1538" w:name="_ETM_Q1_4505809"/>
      <w:bookmarkStart w:id="1539" w:name="_ETM_Q1_4506441"/>
      <w:bookmarkEnd w:id="1537"/>
      <w:bookmarkEnd w:id="1538"/>
      <w:bookmarkEnd w:id="1539"/>
    </w:p>
    <w:p w:rsidR="0088178E" w:rsidRDefault="0088178E" w:rsidP="0088178E">
      <w:pPr>
        <w:pStyle w:val="a4"/>
        <w:keepNext/>
        <w:rPr>
          <w:rtl/>
        </w:rPr>
      </w:pPr>
      <w:bookmarkStart w:id="1540" w:name="ET_speaker_נירה_לאמעי_רכלבסקי_134"/>
      <w:r w:rsidRPr="008817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8178E">
        <w:rPr>
          <w:rStyle w:val="TagStyle"/>
          <w:rtl/>
        </w:rPr>
        <w:t xml:space="preserve"> &lt;&lt; דובר &gt;&gt;</w:t>
      </w:r>
      <w:r w:rsidR="00411B15">
        <w:rPr>
          <w:rtl/>
        </w:rPr>
        <w:t xml:space="preserve"> </w:t>
      </w:r>
      <w:bookmarkEnd w:id="1540"/>
    </w:p>
    <w:p w:rsidR="0088178E" w:rsidRDefault="0088178E" w:rsidP="0088178E">
      <w:pPr>
        <w:pStyle w:val="KeepWithNext"/>
        <w:rPr>
          <w:rtl/>
          <w:lang w:eastAsia="he-IL"/>
        </w:rPr>
      </w:pPr>
    </w:p>
    <w:p w:rsidR="0088178E" w:rsidRDefault="0088178E" w:rsidP="0088178E">
      <w:pPr>
        <w:rPr>
          <w:rtl/>
          <w:lang w:eastAsia="he-IL"/>
        </w:rPr>
      </w:pPr>
      <w:bookmarkStart w:id="1541" w:name="_ETM_Q1_4506701"/>
      <w:bookmarkStart w:id="1542" w:name="_ETM_Q1_4506724"/>
      <w:bookmarkEnd w:id="1541"/>
      <w:bookmarkEnd w:id="1542"/>
      <w:r>
        <w:rPr>
          <w:rFonts w:hint="cs"/>
          <w:rtl/>
          <w:lang w:eastAsia="he-IL"/>
        </w:rPr>
        <w:t>את זה הבנתי.</w:t>
      </w:r>
    </w:p>
    <w:p w:rsidR="0088178E" w:rsidRDefault="0088178E" w:rsidP="0088178E">
      <w:pPr>
        <w:rPr>
          <w:rtl/>
          <w:lang w:eastAsia="he-IL"/>
        </w:rPr>
      </w:pPr>
      <w:bookmarkStart w:id="1543" w:name="_ETM_Q1_4508961"/>
      <w:bookmarkStart w:id="1544" w:name="_ETM_Q1_4509012"/>
      <w:bookmarkStart w:id="1545" w:name="_ETM_Q1_4508473"/>
      <w:bookmarkEnd w:id="1543"/>
      <w:bookmarkEnd w:id="1544"/>
      <w:bookmarkEnd w:id="1545"/>
    </w:p>
    <w:p w:rsidR="0088178E" w:rsidRDefault="0088178E" w:rsidP="0088178E">
      <w:pPr>
        <w:pStyle w:val="af9"/>
        <w:keepNext/>
        <w:rPr>
          <w:rtl/>
          <w:lang w:eastAsia="he-IL"/>
        </w:rPr>
      </w:pPr>
      <w:bookmarkStart w:id="1546" w:name="ET_guest_רני_נויבואר_135"/>
      <w:r w:rsidRPr="008817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8178E">
        <w:rPr>
          <w:rStyle w:val="TagStyle"/>
          <w:rtl/>
        </w:rPr>
        <w:t xml:space="preserve"> &lt;&lt; אורח &gt;&gt;</w:t>
      </w:r>
      <w:r w:rsidR="00411B15">
        <w:rPr>
          <w:rtl/>
          <w:lang w:eastAsia="he-IL"/>
        </w:rPr>
        <w:t xml:space="preserve"> </w:t>
      </w:r>
      <w:bookmarkEnd w:id="1546"/>
    </w:p>
    <w:p w:rsidR="0088178E" w:rsidRDefault="0088178E" w:rsidP="0088178E">
      <w:pPr>
        <w:pStyle w:val="KeepWithNext"/>
        <w:rPr>
          <w:rtl/>
          <w:lang w:eastAsia="he-IL"/>
        </w:rPr>
      </w:pPr>
    </w:p>
    <w:p w:rsidR="0088178E" w:rsidRDefault="0088178E" w:rsidP="0088178E">
      <w:pPr>
        <w:rPr>
          <w:rtl/>
          <w:lang w:eastAsia="he-IL"/>
        </w:rPr>
      </w:pPr>
      <w:bookmarkStart w:id="1547" w:name="_ETM_Q1_4508716"/>
      <w:bookmarkStart w:id="1548" w:name="_ETM_Q1_4508737"/>
      <w:bookmarkEnd w:id="1547"/>
      <w:bookmarkEnd w:id="1548"/>
      <w:r>
        <w:rPr>
          <w:rFonts w:hint="cs"/>
          <w:rtl/>
          <w:lang w:eastAsia="he-IL"/>
        </w:rPr>
        <w:t xml:space="preserve">כי הם ברמת המפקח. אני אומרת שכל עוד משהו ברמת מפקח ויש לך גוף כזה כמו </w:t>
      </w:r>
      <w:bookmarkStart w:id="1549" w:name="_ETM_Q1_4512427"/>
      <w:bookmarkEnd w:id="1549"/>
      <w:r>
        <w:rPr>
          <w:rFonts w:hint="cs"/>
          <w:rtl/>
          <w:lang w:eastAsia="he-IL"/>
        </w:rPr>
        <w:t xml:space="preserve">מפקח, אתה יכול להגיע לגמישות. כאן הקושי שלנו, וכל </w:t>
      </w:r>
      <w:bookmarkStart w:id="1550" w:name="_ETM_Q1_4516625"/>
      <w:bookmarkEnd w:id="1550"/>
      <w:r>
        <w:rPr>
          <w:rFonts w:hint="cs"/>
          <w:rtl/>
          <w:lang w:eastAsia="he-IL"/>
        </w:rPr>
        <w:t xml:space="preserve">פעם אני חוזרת לדבר הזה של מה לוז החוק </w:t>
      </w:r>
      <w:bookmarkStart w:id="1551" w:name="_ETM_Q1_4515772"/>
      <w:bookmarkEnd w:id="1551"/>
      <w:r>
        <w:rPr>
          <w:rFonts w:hint="cs"/>
          <w:rtl/>
          <w:lang w:eastAsia="he-IL"/>
        </w:rPr>
        <w:t>כאן</w:t>
      </w:r>
      <w:r w:rsidR="00411B15">
        <w:rPr>
          <w:rFonts w:hint="cs"/>
          <w:rtl/>
          <w:lang w:eastAsia="he-IL"/>
        </w:rPr>
        <w:t xml:space="preserve"> </w:t>
      </w:r>
      <w:r>
        <w:rPr>
          <w:rFonts w:hint="cs"/>
          <w:rtl/>
          <w:lang w:eastAsia="he-IL"/>
        </w:rPr>
        <w:t xml:space="preserve">- כשאתה בא לחקיקה ראשית, אתה </w:t>
      </w:r>
      <w:bookmarkStart w:id="1552" w:name="_ETM_Q1_4522185"/>
      <w:bookmarkEnd w:id="1552"/>
      <w:r>
        <w:rPr>
          <w:rFonts w:hint="cs"/>
          <w:rtl/>
          <w:lang w:eastAsia="he-IL"/>
        </w:rPr>
        <w:t xml:space="preserve">צריך להעביר שלוש קריאות, וכשאתה בא לחקיקת משנה, זה כולל את </w:t>
      </w:r>
      <w:bookmarkStart w:id="1553" w:name="_ETM_Q1_4524703"/>
      <w:bookmarkEnd w:id="1553"/>
      <w:r>
        <w:rPr>
          <w:rFonts w:hint="cs"/>
          <w:rtl/>
          <w:lang w:eastAsia="he-IL"/>
        </w:rPr>
        <w:t xml:space="preserve">הפרוטוקולים של חקיקת המשנה והם נכונים והם טובים, רק </w:t>
      </w:r>
      <w:bookmarkStart w:id="1554" w:name="_ETM_Q1_4528797"/>
      <w:bookmarkEnd w:id="1554"/>
      <w:r>
        <w:rPr>
          <w:rFonts w:hint="cs"/>
          <w:rtl/>
          <w:lang w:eastAsia="he-IL"/>
        </w:rPr>
        <w:t xml:space="preserve">הקושי הוא כשאתה בא לסיטואציה בה אתה נמצא </w:t>
      </w:r>
      <w:bookmarkStart w:id="1555" w:name="_ETM_Q1_4530403"/>
      <w:bookmarkEnd w:id="1555"/>
      <w:r>
        <w:rPr>
          <w:rFonts w:hint="cs"/>
          <w:rtl/>
          <w:lang w:eastAsia="he-IL"/>
        </w:rPr>
        <w:t xml:space="preserve">באי ודאות, אז אתה צריך להתאים את הדברים </w:t>
      </w:r>
      <w:bookmarkStart w:id="1556" w:name="_ETM_Q1_4534085"/>
      <w:bookmarkEnd w:id="1556"/>
      <w:r>
        <w:rPr>
          <w:rFonts w:hint="cs"/>
          <w:rtl/>
          <w:lang w:eastAsia="he-IL"/>
        </w:rPr>
        <w:t xml:space="preserve">האלה. כל הניסיון כאן </w:t>
      </w:r>
      <w:r>
        <w:rPr>
          <w:rtl/>
          <w:lang w:eastAsia="he-IL"/>
        </w:rPr>
        <w:t>–</w:t>
      </w:r>
      <w:r>
        <w:rPr>
          <w:rFonts w:hint="cs"/>
          <w:rtl/>
          <w:lang w:eastAsia="he-IL"/>
        </w:rPr>
        <w:t xml:space="preserve"> ואנחנו מציגים לכם בצורה רחבה הרבה </w:t>
      </w:r>
      <w:bookmarkStart w:id="1557" w:name="_ETM_Q1_4534133"/>
      <w:bookmarkEnd w:id="1557"/>
      <w:r>
        <w:rPr>
          <w:rFonts w:hint="cs"/>
          <w:rtl/>
          <w:lang w:eastAsia="he-IL"/>
        </w:rPr>
        <w:t xml:space="preserve">מאוד נושאים </w:t>
      </w:r>
      <w:r w:rsidR="009614DD">
        <w:rPr>
          <w:rtl/>
          <w:lang w:eastAsia="he-IL"/>
        </w:rPr>
        <w:t>–</w:t>
      </w:r>
      <w:r w:rsidR="009614DD">
        <w:rPr>
          <w:rFonts w:hint="cs"/>
          <w:rtl/>
          <w:lang w:eastAsia="he-IL"/>
        </w:rPr>
        <w:t xml:space="preserve"> לבוא ולהקנות את אותה גמישות. במערכת </w:t>
      </w:r>
      <w:bookmarkStart w:id="1558" w:name="_ETM_Q1_4541999"/>
      <w:bookmarkEnd w:id="1558"/>
      <w:r w:rsidR="009614DD">
        <w:rPr>
          <w:rFonts w:hint="cs"/>
          <w:rtl/>
          <w:lang w:eastAsia="he-IL"/>
        </w:rPr>
        <w:t xml:space="preserve">הפיננסית המקצועית יש להם את הגמישות. אני אומרת </w:t>
      </w:r>
      <w:bookmarkStart w:id="1559" w:name="_ETM_Q1_4543907"/>
      <w:bookmarkEnd w:id="1559"/>
      <w:r w:rsidR="009614DD">
        <w:rPr>
          <w:rFonts w:hint="cs"/>
          <w:rtl/>
          <w:lang w:eastAsia="he-IL"/>
        </w:rPr>
        <w:t>שלבנק הדואר אין את הגמישות הזאת כי כל</w:t>
      </w:r>
      <w:r w:rsidR="00411B15">
        <w:rPr>
          <w:rFonts w:hint="cs"/>
          <w:rtl/>
          <w:lang w:eastAsia="he-IL"/>
        </w:rPr>
        <w:t xml:space="preserve"> </w:t>
      </w:r>
      <w:r w:rsidR="009614DD">
        <w:rPr>
          <w:rFonts w:hint="cs"/>
          <w:rtl/>
          <w:lang w:eastAsia="he-IL"/>
        </w:rPr>
        <w:t xml:space="preserve">פרוטוקול שלו של הלבנת הון כתוב בתקנות ואין שם מפקח שהוענקו </w:t>
      </w:r>
      <w:bookmarkStart w:id="1560" w:name="_ETM_Q1_4547305"/>
      <w:bookmarkEnd w:id="1560"/>
      <w:r w:rsidR="009614DD">
        <w:rPr>
          <w:rFonts w:hint="cs"/>
          <w:rtl/>
          <w:lang w:eastAsia="he-IL"/>
        </w:rPr>
        <w:t>לו סמכויות.</w:t>
      </w:r>
    </w:p>
    <w:p w:rsidR="009614DD" w:rsidRDefault="009614DD" w:rsidP="0088178E">
      <w:pPr>
        <w:rPr>
          <w:rtl/>
          <w:lang w:eastAsia="he-IL"/>
        </w:rPr>
      </w:pPr>
      <w:bookmarkStart w:id="1561" w:name="_ETM_Q1_4547274"/>
      <w:bookmarkStart w:id="1562" w:name="_ETM_Q1_4547335"/>
      <w:bookmarkStart w:id="1563" w:name="_ETM_Q1_4548066"/>
      <w:bookmarkEnd w:id="1561"/>
      <w:bookmarkEnd w:id="1562"/>
      <w:bookmarkEnd w:id="1563"/>
    </w:p>
    <w:p w:rsidR="009614DD" w:rsidRDefault="009614DD" w:rsidP="009614DD">
      <w:pPr>
        <w:pStyle w:val="a4"/>
        <w:keepNext/>
        <w:rPr>
          <w:rtl/>
        </w:rPr>
      </w:pPr>
      <w:bookmarkStart w:id="1564" w:name="ET_speaker_נירה_לאמעי_רכלבסקי_136"/>
      <w:r w:rsidRPr="009614D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614DD">
        <w:rPr>
          <w:rStyle w:val="TagStyle"/>
          <w:rtl/>
        </w:rPr>
        <w:t xml:space="preserve"> &lt;&lt; דובר &gt;&gt;</w:t>
      </w:r>
      <w:r w:rsidR="00411B15">
        <w:rPr>
          <w:rtl/>
        </w:rPr>
        <w:t xml:space="preserve"> </w:t>
      </w:r>
      <w:bookmarkEnd w:id="1564"/>
    </w:p>
    <w:p w:rsidR="009614DD" w:rsidRDefault="009614DD" w:rsidP="009614DD">
      <w:pPr>
        <w:pStyle w:val="KeepWithNext"/>
        <w:rPr>
          <w:rtl/>
          <w:lang w:eastAsia="he-IL"/>
        </w:rPr>
      </w:pPr>
    </w:p>
    <w:p w:rsidR="009614DD" w:rsidRDefault="009614DD" w:rsidP="009614DD">
      <w:pPr>
        <w:rPr>
          <w:rtl/>
          <w:lang w:eastAsia="he-IL"/>
        </w:rPr>
      </w:pPr>
      <w:bookmarkStart w:id="1565" w:name="_ETM_Q1_4548335"/>
      <w:bookmarkStart w:id="1566" w:name="_ETM_Q1_4548358"/>
      <w:bookmarkEnd w:id="1565"/>
      <w:bookmarkEnd w:id="1566"/>
      <w:r>
        <w:rPr>
          <w:rFonts w:hint="cs"/>
          <w:rtl/>
          <w:lang w:eastAsia="he-IL"/>
        </w:rPr>
        <w:t xml:space="preserve">החוקים שאני מכירה בניירות ערך, בדיווחים, הם מאוד </w:t>
      </w:r>
      <w:bookmarkStart w:id="1567" w:name="_ETM_Q1_4553358"/>
      <w:bookmarkEnd w:id="1567"/>
      <w:r>
        <w:rPr>
          <w:rFonts w:hint="cs"/>
          <w:rtl/>
          <w:lang w:eastAsia="he-IL"/>
        </w:rPr>
        <w:t xml:space="preserve">מאוד מפורטים מבחינת איך המערכת צריכה לפעול בחקיקה ראשית. </w:t>
      </w:r>
      <w:bookmarkStart w:id="1568" w:name="_ETM_Q1_4560549"/>
      <w:bookmarkEnd w:id="1568"/>
      <w:r>
        <w:rPr>
          <w:rFonts w:hint="cs"/>
          <w:rtl/>
          <w:lang w:eastAsia="he-IL"/>
        </w:rPr>
        <w:t>נשים את זה לרגע בצד כי אנחנו נגיע לתוספת. א</w:t>
      </w:r>
      <w:bookmarkStart w:id="1569" w:name="_ETM_Q1_4560564"/>
      <w:bookmarkEnd w:id="1569"/>
      <w:r>
        <w:rPr>
          <w:rFonts w:hint="cs"/>
          <w:rtl/>
          <w:lang w:eastAsia="he-IL"/>
        </w:rPr>
        <w:t>ני רוצה רק להבין</w:t>
      </w:r>
      <w:r w:rsidR="00411B15">
        <w:rPr>
          <w:rFonts w:hint="cs"/>
          <w:rtl/>
          <w:lang w:eastAsia="he-IL"/>
        </w:rPr>
        <w:t xml:space="preserve"> </w:t>
      </w:r>
      <w:r>
        <w:rPr>
          <w:rFonts w:hint="cs"/>
          <w:rtl/>
          <w:lang w:eastAsia="he-IL"/>
        </w:rPr>
        <w:t xml:space="preserve">אם הכלים שאת מדברת עליהם, </w:t>
      </w:r>
      <w:bookmarkStart w:id="1570" w:name="_ETM_Q1_4563631"/>
      <w:bookmarkEnd w:id="1570"/>
      <w:r>
        <w:rPr>
          <w:rFonts w:hint="cs"/>
          <w:rtl/>
          <w:lang w:eastAsia="he-IL"/>
        </w:rPr>
        <w:t>שהם חליפי כרטיסים חכמים ותעודות, זה משהו שקיים ועובד כבר בחוקים?</w:t>
      </w:r>
      <w:bookmarkStart w:id="1571" w:name="_ETM_Q1_4569111"/>
      <w:bookmarkEnd w:id="1571"/>
    </w:p>
    <w:p w:rsidR="009614DD" w:rsidRDefault="009614DD" w:rsidP="009614DD">
      <w:pPr>
        <w:rPr>
          <w:rtl/>
          <w:lang w:eastAsia="he-IL"/>
        </w:rPr>
      </w:pPr>
      <w:bookmarkStart w:id="1572" w:name="_ETM_Q1_4569171"/>
      <w:bookmarkEnd w:id="1572"/>
    </w:p>
    <w:p w:rsidR="009614DD" w:rsidRDefault="009614DD" w:rsidP="009614DD">
      <w:pPr>
        <w:pStyle w:val="af9"/>
        <w:keepNext/>
        <w:rPr>
          <w:rtl/>
          <w:lang w:eastAsia="he-IL"/>
        </w:rPr>
      </w:pPr>
      <w:bookmarkStart w:id="1573" w:name="ET_guest_רני_נויבואר_137"/>
      <w:r w:rsidRPr="009614DD">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9614DD">
        <w:rPr>
          <w:rStyle w:val="TagStyle"/>
          <w:rtl/>
        </w:rPr>
        <w:t xml:space="preserve"> &lt;&lt; אורח &gt;&gt;</w:t>
      </w:r>
      <w:r w:rsidR="00411B15">
        <w:rPr>
          <w:rtl/>
          <w:lang w:eastAsia="he-IL"/>
        </w:rPr>
        <w:t xml:space="preserve"> </w:t>
      </w:r>
      <w:bookmarkEnd w:id="1573"/>
    </w:p>
    <w:p w:rsidR="009614DD" w:rsidRDefault="009614DD" w:rsidP="009614DD">
      <w:pPr>
        <w:pStyle w:val="KeepWithNext"/>
        <w:rPr>
          <w:rtl/>
          <w:lang w:eastAsia="he-IL"/>
        </w:rPr>
      </w:pPr>
    </w:p>
    <w:p w:rsidR="009614DD" w:rsidRDefault="009614DD" w:rsidP="009614DD">
      <w:pPr>
        <w:rPr>
          <w:rtl/>
          <w:lang w:eastAsia="he-IL"/>
        </w:rPr>
      </w:pPr>
      <w:r>
        <w:rPr>
          <w:rFonts w:hint="cs"/>
          <w:rtl/>
          <w:lang w:eastAsia="he-IL"/>
        </w:rPr>
        <w:t>כן. הוא קיים ועובד.</w:t>
      </w:r>
    </w:p>
    <w:p w:rsidR="009614DD" w:rsidRDefault="009614DD" w:rsidP="009614DD">
      <w:pPr>
        <w:rPr>
          <w:rtl/>
          <w:lang w:eastAsia="he-IL"/>
        </w:rPr>
      </w:pPr>
      <w:bookmarkStart w:id="1574" w:name="_ETM_Q1_4567795"/>
      <w:bookmarkStart w:id="1575" w:name="_ETM_Q1_4567844"/>
      <w:bookmarkStart w:id="1576" w:name="_ETM_Q1_4568538"/>
      <w:bookmarkEnd w:id="1574"/>
      <w:bookmarkEnd w:id="1575"/>
      <w:bookmarkEnd w:id="1576"/>
    </w:p>
    <w:p w:rsidR="009614DD" w:rsidRDefault="009614DD" w:rsidP="009614DD">
      <w:pPr>
        <w:pStyle w:val="a4"/>
        <w:keepNext/>
        <w:rPr>
          <w:rtl/>
        </w:rPr>
      </w:pPr>
      <w:bookmarkStart w:id="1577" w:name="ET_speaker_נירה_לאמעי_רכלבסקי_138"/>
      <w:r w:rsidRPr="009614D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614DD">
        <w:rPr>
          <w:rStyle w:val="TagStyle"/>
          <w:rtl/>
        </w:rPr>
        <w:t xml:space="preserve"> &lt;&lt; דובר &gt;&gt;</w:t>
      </w:r>
      <w:r w:rsidR="00411B15">
        <w:rPr>
          <w:rtl/>
        </w:rPr>
        <w:t xml:space="preserve"> </w:t>
      </w:r>
      <w:bookmarkEnd w:id="1577"/>
    </w:p>
    <w:p w:rsidR="009614DD" w:rsidRDefault="009614DD" w:rsidP="009614DD">
      <w:pPr>
        <w:pStyle w:val="KeepWithNext"/>
        <w:rPr>
          <w:rtl/>
          <w:lang w:eastAsia="he-IL"/>
        </w:rPr>
      </w:pPr>
    </w:p>
    <w:p w:rsidR="009614DD" w:rsidRDefault="009614DD" w:rsidP="009614DD">
      <w:pPr>
        <w:rPr>
          <w:rtl/>
          <w:lang w:eastAsia="he-IL"/>
        </w:rPr>
      </w:pPr>
      <w:bookmarkStart w:id="1578" w:name="_ETM_Q1_4568786"/>
      <w:bookmarkStart w:id="1579" w:name="_ETM_Q1_4568807"/>
      <w:bookmarkEnd w:id="1578"/>
      <w:bookmarkEnd w:id="1579"/>
      <w:r>
        <w:rPr>
          <w:rFonts w:hint="cs"/>
          <w:rtl/>
          <w:lang w:eastAsia="he-IL"/>
        </w:rPr>
        <w:t>בסך הכול בחוק הזה לא כתוב שום דבר ספציפי ברמה קיצונית יחסית.</w:t>
      </w:r>
    </w:p>
    <w:p w:rsidR="009614DD" w:rsidRDefault="009614DD" w:rsidP="009614DD">
      <w:pPr>
        <w:rPr>
          <w:rtl/>
          <w:lang w:eastAsia="he-IL"/>
        </w:rPr>
      </w:pPr>
      <w:bookmarkStart w:id="1580" w:name="_ETM_Q1_4578557"/>
      <w:bookmarkStart w:id="1581" w:name="_ETM_Q1_4578604"/>
      <w:bookmarkStart w:id="1582" w:name="_ETM_Q1_4577206"/>
      <w:bookmarkEnd w:id="1580"/>
      <w:bookmarkEnd w:id="1581"/>
      <w:bookmarkEnd w:id="1582"/>
    </w:p>
    <w:p w:rsidR="009614DD" w:rsidRDefault="009614DD" w:rsidP="009614DD">
      <w:pPr>
        <w:pStyle w:val="af9"/>
        <w:keepNext/>
        <w:rPr>
          <w:rtl/>
          <w:lang w:eastAsia="he-IL"/>
        </w:rPr>
      </w:pPr>
      <w:bookmarkStart w:id="1583" w:name="ET_guest_רני_נויבואר_139"/>
      <w:r w:rsidRPr="009614DD">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9614DD">
        <w:rPr>
          <w:rStyle w:val="TagStyle"/>
          <w:rtl/>
        </w:rPr>
        <w:t xml:space="preserve"> &lt;&lt; אורח &gt;&gt;</w:t>
      </w:r>
      <w:r w:rsidR="00411B15">
        <w:rPr>
          <w:rtl/>
          <w:lang w:eastAsia="he-IL"/>
        </w:rPr>
        <w:t xml:space="preserve"> </w:t>
      </w:r>
      <w:bookmarkEnd w:id="1583"/>
    </w:p>
    <w:p w:rsidR="009614DD" w:rsidRDefault="009614DD" w:rsidP="009614DD">
      <w:pPr>
        <w:pStyle w:val="KeepWithNext"/>
        <w:rPr>
          <w:rtl/>
          <w:lang w:eastAsia="he-IL"/>
        </w:rPr>
      </w:pPr>
    </w:p>
    <w:p w:rsidR="009614DD" w:rsidRDefault="009614DD" w:rsidP="009614DD">
      <w:pPr>
        <w:rPr>
          <w:rtl/>
          <w:lang w:eastAsia="he-IL"/>
        </w:rPr>
      </w:pPr>
      <w:bookmarkStart w:id="1584" w:name="_ETM_Q1_4577471"/>
      <w:bookmarkStart w:id="1585" w:name="_ETM_Q1_4577495"/>
      <w:bookmarkEnd w:id="1584"/>
      <w:bookmarkEnd w:id="1585"/>
      <w:r>
        <w:rPr>
          <w:rFonts w:hint="cs"/>
          <w:rtl/>
          <w:lang w:eastAsia="he-IL"/>
        </w:rPr>
        <w:t>אנחנו פשוט</w:t>
      </w:r>
      <w:r w:rsidR="00411B15">
        <w:rPr>
          <w:rFonts w:hint="cs"/>
          <w:rtl/>
          <w:lang w:eastAsia="he-IL"/>
        </w:rPr>
        <w:t xml:space="preserve"> </w:t>
      </w:r>
      <w:r>
        <w:rPr>
          <w:rFonts w:hint="cs"/>
          <w:rtl/>
          <w:lang w:eastAsia="he-IL"/>
        </w:rPr>
        <w:t xml:space="preserve">נזהרים </w:t>
      </w:r>
      <w:bookmarkStart w:id="1586" w:name="_ETM_Q1_4577609"/>
      <w:bookmarkEnd w:id="1586"/>
      <w:r>
        <w:rPr>
          <w:rFonts w:hint="cs"/>
          <w:rtl/>
          <w:lang w:eastAsia="he-IL"/>
        </w:rPr>
        <w:t xml:space="preserve">היום מלהשתמש בכלים. </w:t>
      </w:r>
      <w:bookmarkStart w:id="1587" w:name="_ETM_Q1_4582486"/>
      <w:bookmarkEnd w:id="1587"/>
      <w:r>
        <w:rPr>
          <w:rFonts w:hint="cs"/>
          <w:rtl/>
          <w:lang w:eastAsia="he-IL"/>
        </w:rPr>
        <w:t xml:space="preserve">כשאת באה לדיווחים לבורסה שבזמנו עשו אותם </w:t>
      </w:r>
      <w:r>
        <w:rPr>
          <w:rtl/>
          <w:lang w:eastAsia="he-IL"/>
        </w:rPr>
        <w:t>–</w:t>
      </w:r>
      <w:r>
        <w:rPr>
          <w:rFonts w:hint="cs"/>
          <w:rtl/>
          <w:lang w:eastAsia="he-IL"/>
        </w:rPr>
        <w:t xml:space="preserve"> </w:t>
      </w:r>
      <w:bookmarkStart w:id="1588" w:name="_ETM_Q1_4588666"/>
      <w:bookmarkEnd w:id="1588"/>
      <w:r>
        <w:rPr>
          <w:rFonts w:hint="cs"/>
          <w:rtl/>
          <w:lang w:eastAsia="he-IL"/>
        </w:rPr>
        <w:t>ואפשר כאן לתת קרדיט לעמית שליווה את</w:t>
      </w:r>
      <w:r w:rsidR="00411B15">
        <w:rPr>
          <w:rFonts w:hint="cs"/>
          <w:rtl/>
          <w:lang w:eastAsia="he-IL"/>
        </w:rPr>
        <w:t xml:space="preserve"> </w:t>
      </w:r>
      <w:r>
        <w:rPr>
          <w:rFonts w:hint="cs"/>
          <w:rtl/>
          <w:lang w:eastAsia="he-IL"/>
        </w:rPr>
        <w:t xml:space="preserve">זה </w:t>
      </w:r>
      <w:r>
        <w:rPr>
          <w:rtl/>
          <w:lang w:eastAsia="he-IL"/>
        </w:rPr>
        <w:t>–</w:t>
      </w:r>
      <w:r>
        <w:rPr>
          <w:rFonts w:hint="cs"/>
          <w:rtl/>
          <w:lang w:eastAsia="he-IL"/>
        </w:rPr>
        <w:t xml:space="preserve"> </w:t>
      </w:r>
      <w:bookmarkStart w:id="1589" w:name="_ETM_Q1_4589494"/>
      <w:bookmarkEnd w:id="1589"/>
      <w:r>
        <w:rPr>
          <w:rFonts w:hint="cs"/>
          <w:rtl/>
          <w:lang w:eastAsia="he-IL"/>
        </w:rPr>
        <w:t xml:space="preserve">בעיקרון את הולכת לפרוטוקול מאוד מסוים של מערכת טכנולוגית </w:t>
      </w:r>
      <w:bookmarkStart w:id="1590" w:name="_ETM_Q1_4593733"/>
      <w:bookmarkEnd w:id="1590"/>
      <w:r>
        <w:rPr>
          <w:rFonts w:hint="cs"/>
          <w:rtl/>
          <w:lang w:eastAsia="he-IL"/>
        </w:rPr>
        <w:t xml:space="preserve">שהיא שפה. רואי חשבון שלצורך העניין מגישים דיווחים </w:t>
      </w:r>
      <w:bookmarkStart w:id="1591" w:name="_ETM_Q1_4596473"/>
      <w:bookmarkEnd w:id="1591"/>
      <w:r>
        <w:rPr>
          <w:rFonts w:hint="cs"/>
          <w:rtl/>
          <w:lang w:eastAsia="he-IL"/>
        </w:rPr>
        <w:t>לבורסה, בעל כובד משקל מאוד מסוים.</w:t>
      </w:r>
      <w:r w:rsidR="00411B15">
        <w:rPr>
          <w:rFonts w:hint="cs"/>
          <w:rtl/>
          <w:lang w:eastAsia="he-IL"/>
        </w:rPr>
        <w:t xml:space="preserve"> </w:t>
      </w:r>
      <w:r>
        <w:rPr>
          <w:rFonts w:hint="cs"/>
          <w:rtl/>
          <w:lang w:eastAsia="he-IL"/>
        </w:rPr>
        <w:t xml:space="preserve">כתבו בחקיקה </w:t>
      </w:r>
      <w:bookmarkStart w:id="1592" w:name="_ETM_Q1_4601244"/>
      <w:bookmarkEnd w:id="1592"/>
      <w:r>
        <w:rPr>
          <w:rFonts w:hint="cs"/>
          <w:rtl/>
          <w:lang w:eastAsia="he-IL"/>
        </w:rPr>
        <w:t xml:space="preserve">דברים שהיום אנחנו לא היינו כותבים אותם בחקיקה כי אנחנו </w:t>
      </w:r>
      <w:bookmarkStart w:id="1593" w:name="_ETM_Q1_4604348"/>
      <w:bookmarkEnd w:id="1593"/>
      <w:r>
        <w:rPr>
          <w:rFonts w:hint="cs"/>
          <w:rtl/>
          <w:lang w:eastAsia="he-IL"/>
        </w:rPr>
        <w:t xml:space="preserve">מבינים שיכול להיות שמחר, כשירצו לשנות מערכת טכנולוגית כזו או </w:t>
      </w:r>
      <w:bookmarkStart w:id="1594" w:name="_ETM_Q1_4606406"/>
      <w:bookmarkEnd w:id="1594"/>
      <w:r>
        <w:rPr>
          <w:rFonts w:hint="cs"/>
          <w:rtl/>
          <w:lang w:eastAsia="he-IL"/>
        </w:rPr>
        <w:t xml:space="preserve">אחרת, המשמעות היא שתצטרכו לבוא לכנסת ולהסביר שיש מערכת טכנולוגית </w:t>
      </w:r>
      <w:bookmarkStart w:id="1595" w:name="_ETM_Q1_4610904"/>
      <w:bookmarkEnd w:id="1595"/>
      <w:r>
        <w:rPr>
          <w:rFonts w:hint="cs"/>
          <w:rtl/>
          <w:lang w:eastAsia="he-IL"/>
        </w:rPr>
        <w:t>יותר טובה ממנה.</w:t>
      </w:r>
      <w:bookmarkStart w:id="1596" w:name="_ETM_Q1_4613352"/>
      <w:bookmarkEnd w:id="1596"/>
    </w:p>
    <w:p w:rsidR="009614DD" w:rsidRDefault="009614DD" w:rsidP="009614DD">
      <w:pPr>
        <w:rPr>
          <w:rtl/>
          <w:lang w:eastAsia="he-IL"/>
        </w:rPr>
      </w:pPr>
      <w:bookmarkStart w:id="1597" w:name="_ETM_Q1_4613410"/>
      <w:bookmarkStart w:id="1598" w:name="_ETM_Q1_4613237"/>
      <w:bookmarkEnd w:id="1597"/>
      <w:bookmarkEnd w:id="1598"/>
    </w:p>
    <w:p w:rsidR="009614DD" w:rsidRDefault="009614DD" w:rsidP="009614DD">
      <w:pPr>
        <w:pStyle w:val="a4"/>
        <w:keepNext/>
        <w:rPr>
          <w:rtl/>
        </w:rPr>
      </w:pPr>
      <w:bookmarkStart w:id="1599" w:name="ET_speaker_נירה_לאמעי_רכלבסקי_140"/>
      <w:r w:rsidRPr="009614D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614DD">
        <w:rPr>
          <w:rStyle w:val="TagStyle"/>
          <w:rtl/>
        </w:rPr>
        <w:t xml:space="preserve"> &lt;&lt; דובר &gt;&gt;</w:t>
      </w:r>
      <w:r w:rsidR="00411B15">
        <w:rPr>
          <w:rtl/>
        </w:rPr>
        <w:t xml:space="preserve"> </w:t>
      </w:r>
      <w:bookmarkEnd w:id="1599"/>
    </w:p>
    <w:p w:rsidR="009614DD" w:rsidRDefault="009614DD" w:rsidP="009614DD">
      <w:pPr>
        <w:pStyle w:val="KeepWithNext"/>
        <w:rPr>
          <w:rtl/>
          <w:lang w:eastAsia="he-IL"/>
        </w:rPr>
      </w:pPr>
    </w:p>
    <w:p w:rsidR="009614DD" w:rsidRDefault="009614DD" w:rsidP="009614DD">
      <w:pPr>
        <w:rPr>
          <w:rtl/>
          <w:lang w:eastAsia="he-IL"/>
        </w:rPr>
      </w:pPr>
      <w:bookmarkStart w:id="1600" w:name="_ETM_Q1_4613514"/>
      <w:bookmarkStart w:id="1601" w:name="_ETM_Q1_4613538"/>
      <w:bookmarkEnd w:id="1600"/>
      <w:bookmarkEnd w:id="1601"/>
      <w:r>
        <w:rPr>
          <w:rFonts w:hint="cs"/>
          <w:rtl/>
          <w:lang w:eastAsia="he-IL"/>
        </w:rPr>
        <w:t xml:space="preserve">יש </w:t>
      </w:r>
      <w:proofErr w:type="spellStart"/>
      <w:r>
        <w:rPr>
          <w:rFonts w:hint="cs"/>
          <w:rtl/>
          <w:lang w:eastAsia="he-IL"/>
        </w:rPr>
        <w:t>בנצ</w:t>
      </w:r>
      <w:proofErr w:type="spellEnd"/>
      <w:r>
        <w:rPr>
          <w:rFonts w:hint="cs"/>
          <w:rtl/>
          <w:lang w:eastAsia="he-IL"/>
        </w:rPr>
        <w:t xml:space="preserve">' מרק. </w:t>
      </w:r>
    </w:p>
    <w:p w:rsidR="009614DD" w:rsidRDefault="009614DD" w:rsidP="009614DD">
      <w:pPr>
        <w:rPr>
          <w:rtl/>
          <w:lang w:eastAsia="he-IL"/>
        </w:rPr>
      </w:pPr>
      <w:bookmarkStart w:id="1602" w:name="_ETM_Q1_4616712"/>
      <w:bookmarkStart w:id="1603" w:name="_ETM_Q1_4616776"/>
      <w:bookmarkStart w:id="1604" w:name="_ETM_Q1_4616449"/>
      <w:bookmarkEnd w:id="1602"/>
      <w:bookmarkEnd w:id="1603"/>
      <w:bookmarkEnd w:id="1604"/>
    </w:p>
    <w:p w:rsidR="009614DD" w:rsidRDefault="009614DD" w:rsidP="009614DD">
      <w:pPr>
        <w:pStyle w:val="af9"/>
        <w:keepNext/>
        <w:rPr>
          <w:rtl/>
          <w:lang w:eastAsia="he-IL"/>
        </w:rPr>
      </w:pPr>
      <w:bookmarkStart w:id="1605" w:name="ET_guest_רני_נויבואר_141"/>
      <w:r w:rsidRPr="009614DD">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9614DD">
        <w:rPr>
          <w:rStyle w:val="TagStyle"/>
          <w:rtl/>
        </w:rPr>
        <w:t xml:space="preserve"> &lt;&lt; אורח &gt;&gt;</w:t>
      </w:r>
      <w:r w:rsidR="00411B15">
        <w:rPr>
          <w:rtl/>
          <w:lang w:eastAsia="he-IL"/>
        </w:rPr>
        <w:t xml:space="preserve"> </w:t>
      </w:r>
      <w:bookmarkEnd w:id="1605"/>
    </w:p>
    <w:p w:rsidR="009614DD" w:rsidRDefault="009614DD" w:rsidP="009614DD">
      <w:pPr>
        <w:pStyle w:val="KeepWithNext"/>
        <w:rPr>
          <w:rtl/>
          <w:lang w:eastAsia="he-IL"/>
        </w:rPr>
      </w:pPr>
    </w:p>
    <w:p w:rsidR="009614DD" w:rsidRDefault="009614DD" w:rsidP="009614DD">
      <w:pPr>
        <w:rPr>
          <w:rtl/>
          <w:lang w:eastAsia="he-IL"/>
        </w:rPr>
      </w:pPr>
      <w:bookmarkStart w:id="1606" w:name="_ETM_Q1_4616704"/>
      <w:bookmarkStart w:id="1607" w:name="_ETM_Q1_4616725"/>
      <w:bookmarkEnd w:id="1606"/>
      <w:bookmarkEnd w:id="1607"/>
      <w:r>
        <w:rPr>
          <w:rFonts w:hint="cs"/>
          <w:rtl/>
          <w:lang w:eastAsia="he-IL"/>
        </w:rPr>
        <w:t>ה-</w:t>
      </w:r>
      <w:proofErr w:type="spellStart"/>
      <w:r>
        <w:rPr>
          <w:rFonts w:hint="cs"/>
          <w:rtl/>
          <w:lang w:eastAsia="he-IL"/>
        </w:rPr>
        <w:t>בנצ</w:t>
      </w:r>
      <w:proofErr w:type="spellEnd"/>
      <w:r>
        <w:rPr>
          <w:rFonts w:hint="cs"/>
          <w:rtl/>
          <w:lang w:eastAsia="he-IL"/>
        </w:rPr>
        <w:t xml:space="preserve">' מרק זה התכליות. </w:t>
      </w:r>
      <w:bookmarkStart w:id="1608" w:name="_ETM_Q1_4618414"/>
      <w:bookmarkEnd w:id="1608"/>
      <w:r>
        <w:rPr>
          <w:rFonts w:hint="cs"/>
          <w:rtl/>
          <w:lang w:eastAsia="he-IL"/>
        </w:rPr>
        <w:t xml:space="preserve">יש לנו גורם שהוא מעצב את השירות והוא לוקח את האחריות. </w:t>
      </w:r>
      <w:bookmarkStart w:id="1609" w:name="_ETM_Q1_4620099"/>
      <w:bookmarkEnd w:id="1609"/>
      <w:r>
        <w:rPr>
          <w:rFonts w:hint="cs"/>
          <w:rtl/>
          <w:lang w:eastAsia="he-IL"/>
        </w:rPr>
        <w:t xml:space="preserve">אם מרשם במקרקעין לא יעבוד כמו שצריך, יהיה </w:t>
      </w:r>
      <w:bookmarkStart w:id="1610" w:name="_ETM_Q1_4623631"/>
      <w:bookmarkEnd w:id="1610"/>
      <w:r>
        <w:rPr>
          <w:rFonts w:hint="cs"/>
          <w:rtl/>
          <w:lang w:eastAsia="he-IL"/>
        </w:rPr>
        <w:t xml:space="preserve">כאן בן אדם אחד שייקח את האחריות ובן אדם שמעליו, זה מנהל המרשם של המקרקעין ושר המשפטים. אלה </w:t>
      </w:r>
      <w:bookmarkStart w:id="1611" w:name="_ETM_Q1_4629574"/>
      <w:bookmarkEnd w:id="1611"/>
      <w:r>
        <w:rPr>
          <w:rFonts w:hint="cs"/>
          <w:rtl/>
          <w:lang w:eastAsia="he-IL"/>
        </w:rPr>
        <w:t xml:space="preserve">האנשים שלוקחים את האחריות. מבחינתי אלה אנשים שממונים על הפקידים האלה </w:t>
      </w:r>
      <w:bookmarkStart w:id="1612" w:name="_ETM_Q1_4634990"/>
      <w:bookmarkEnd w:id="1612"/>
      <w:r>
        <w:rPr>
          <w:rFonts w:hint="cs"/>
          <w:rtl/>
          <w:lang w:eastAsia="he-IL"/>
        </w:rPr>
        <w:t xml:space="preserve">והם אמורים לקחת אחריות. יש להם המון כלי עזר </w:t>
      </w:r>
      <w:bookmarkStart w:id="1613" w:name="_ETM_Q1_4639132"/>
      <w:bookmarkEnd w:id="1613"/>
      <w:r>
        <w:rPr>
          <w:rFonts w:hint="cs"/>
          <w:rtl/>
          <w:lang w:eastAsia="he-IL"/>
        </w:rPr>
        <w:t>והמון אפשרויות</w:t>
      </w:r>
      <w:r w:rsidR="00411B15">
        <w:rPr>
          <w:rFonts w:hint="cs"/>
          <w:rtl/>
          <w:lang w:eastAsia="he-IL"/>
        </w:rPr>
        <w:t xml:space="preserve"> </w:t>
      </w:r>
      <w:r>
        <w:rPr>
          <w:rFonts w:hint="cs"/>
          <w:rtl/>
          <w:lang w:eastAsia="he-IL"/>
        </w:rPr>
        <w:t xml:space="preserve">והמון ידע, יש את ישראל דיגיטלית, יש </w:t>
      </w:r>
      <w:bookmarkStart w:id="1614" w:name="_ETM_Q1_4642238"/>
      <w:bookmarkEnd w:id="1614"/>
      <w:r>
        <w:rPr>
          <w:rFonts w:hint="cs"/>
          <w:rtl/>
          <w:lang w:eastAsia="he-IL"/>
        </w:rPr>
        <w:t xml:space="preserve">את רשות התקשוב ויש עוד גופים שעוזרים ותומכים במקום שהם </w:t>
      </w:r>
      <w:bookmarkStart w:id="1615" w:name="_ETM_Q1_4644916"/>
      <w:bookmarkEnd w:id="1615"/>
      <w:r>
        <w:rPr>
          <w:rFonts w:hint="cs"/>
          <w:rtl/>
          <w:lang w:eastAsia="he-IL"/>
        </w:rPr>
        <w:t>עוזרים ותומכים, אבל צריך להבין שיש פער בין הכלים לבין התכליות שאנחנו באים לשרת.</w:t>
      </w:r>
    </w:p>
    <w:p w:rsidR="009614DD" w:rsidRDefault="009614DD" w:rsidP="009614DD">
      <w:pPr>
        <w:rPr>
          <w:rtl/>
          <w:lang w:eastAsia="he-IL"/>
        </w:rPr>
      </w:pPr>
      <w:bookmarkStart w:id="1616" w:name="_ETM_Q1_4650803"/>
      <w:bookmarkStart w:id="1617" w:name="_ETM_Q1_4650913"/>
      <w:bookmarkEnd w:id="1616"/>
      <w:bookmarkEnd w:id="1617"/>
    </w:p>
    <w:p w:rsidR="009614DD" w:rsidRDefault="009614DD" w:rsidP="009614DD">
      <w:pPr>
        <w:rPr>
          <w:rtl/>
          <w:lang w:eastAsia="he-IL"/>
        </w:rPr>
      </w:pPr>
      <w:bookmarkStart w:id="1618" w:name="_ETM_Q1_4650942"/>
      <w:bookmarkStart w:id="1619" w:name="_ETM_Q1_4651009"/>
      <w:bookmarkEnd w:id="1618"/>
      <w:bookmarkEnd w:id="1619"/>
      <w:r>
        <w:rPr>
          <w:rFonts w:hint="cs"/>
          <w:rtl/>
          <w:lang w:eastAsia="he-IL"/>
        </w:rPr>
        <w:t xml:space="preserve">החוק הזה מתעסק בתכליות והחוק הזה </w:t>
      </w:r>
      <w:bookmarkStart w:id="1620" w:name="_ETM_Q1_4653408"/>
      <w:bookmarkEnd w:id="1620"/>
      <w:r>
        <w:rPr>
          <w:rFonts w:hint="cs"/>
          <w:rtl/>
          <w:lang w:eastAsia="he-IL"/>
        </w:rPr>
        <w:t xml:space="preserve">נמצא בעולם שבו הוא בא לטפל בשירותים שבעצם אם החוק </w:t>
      </w:r>
      <w:bookmarkStart w:id="1621" w:name="_ETM_Q1_4660420"/>
      <w:bookmarkEnd w:id="1621"/>
      <w:r>
        <w:rPr>
          <w:rFonts w:hint="cs"/>
          <w:rtl/>
          <w:lang w:eastAsia="he-IL"/>
        </w:rPr>
        <w:t xml:space="preserve">הזה לא יעבור, המשמעות היא שפשוט המדינה לא תוכל לתת </w:t>
      </w:r>
      <w:bookmarkStart w:id="1622" w:name="_ETM_Q1_4663284"/>
      <w:bookmarkEnd w:id="1622"/>
      <w:r>
        <w:rPr>
          <w:rFonts w:hint="cs"/>
          <w:rtl/>
          <w:lang w:eastAsia="he-IL"/>
        </w:rPr>
        <w:t xml:space="preserve">את השירותים האלה בתקופה שהמדינה רוצה לתת את השירותים </w:t>
      </w:r>
      <w:bookmarkStart w:id="1623" w:name="_ETM_Q1_4665235"/>
      <w:bookmarkEnd w:id="1623"/>
      <w:r>
        <w:rPr>
          <w:rFonts w:hint="cs"/>
          <w:rtl/>
          <w:lang w:eastAsia="he-IL"/>
        </w:rPr>
        <w:t xml:space="preserve">האלה כי זה נכון והציבור רוצה את השירותים האלה </w:t>
      </w:r>
      <w:bookmarkStart w:id="1624" w:name="_ETM_Q1_4668505"/>
      <w:bookmarkEnd w:id="1624"/>
      <w:r>
        <w:rPr>
          <w:rFonts w:hint="cs"/>
          <w:rtl/>
          <w:lang w:eastAsia="he-IL"/>
        </w:rPr>
        <w:t xml:space="preserve">כי הוא צריך לקבל אותם כי זה חלק מהזכויות שלו </w:t>
      </w:r>
      <w:bookmarkStart w:id="1625" w:name="_ETM_Q1_4669679"/>
      <w:bookmarkEnd w:id="1625"/>
      <w:r>
        <w:rPr>
          <w:rFonts w:hint="cs"/>
          <w:rtl/>
          <w:lang w:eastAsia="he-IL"/>
        </w:rPr>
        <w:t>לקבל אותם.</w:t>
      </w:r>
    </w:p>
    <w:p w:rsidR="009614DD" w:rsidRDefault="009614DD" w:rsidP="009614DD">
      <w:pPr>
        <w:rPr>
          <w:rtl/>
          <w:lang w:eastAsia="he-IL"/>
        </w:rPr>
      </w:pPr>
      <w:bookmarkStart w:id="1626" w:name="_ETM_Q1_4673067"/>
      <w:bookmarkStart w:id="1627" w:name="_ETM_Q1_4673119"/>
      <w:bookmarkEnd w:id="1626"/>
      <w:bookmarkEnd w:id="1627"/>
    </w:p>
    <w:p w:rsidR="009614DD" w:rsidRDefault="009614DD" w:rsidP="009614DD">
      <w:pPr>
        <w:rPr>
          <w:rtl/>
          <w:lang w:eastAsia="he-IL"/>
        </w:rPr>
      </w:pPr>
      <w:bookmarkStart w:id="1628" w:name="_ETM_Q1_4673179"/>
      <w:bookmarkStart w:id="1629" w:name="_ETM_Q1_4673233"/>
      <w:bookmarkEnd w:id="1628"/>
      <w:bookmarkEnd w:id="1629"/>
      <w:r>
        <w:rPr>
          <w:rFonts w:hint="cs"/>
          <w:rtl/>
          <w:lang w:eastAsia="he-IL"/>
        </w:rPr>
        <w:t xml:space="preserve">הרעיון הוא שלחוקק כלים, אנחנו מבינים שהוא לא נכון. </w:t>
      </w:r>
      <w:bookmarkStart w:id="1630" w:name="_ETM_Q1_4678174"/>
      <w:bookmarkEnd w:id="1630"/>
      <w:r>
        <w:rPr>
          <w:rFonts w:hint="cs"/>
          <w:rtl/>
          <w:lang w:eastAsia="he-IL"/>
        </w:rPr>
        <w:t xml:space="preserve">חלוף הזמן לימד אותנו וגם חוק חתימה אלקטרונית בדיוק אותו </w:t>
      </w:r>
      <w:bookmarkStart w:id="1631" w:name="_ETM_Q1_4680947"/>
      <w:bookmarkEnd w:id="1631"/>
      <w:r>
        <w:rPr>
          <w:rFonts w:hint="cs"/>
          <w:rtl/>
          <w:lang w:eastAsia="he-IL"/>
        </w:rPr>
        <w:t>דבר. חוקקו כלי, אמרו שזה כלי ועכשיו הבנו, ב-2018,</w:t>
      </w:r>
      <w:r w:rsidR="00411B15">
        <w:rPr>
          <w:rFonts w:hint="cs"/>
          <w:rtl/>
          <w:lang w:eastAsia="he-IL"/>
        </w:rPr>
        <w:t xml:space="preserve"> </w:t>
      </w:r>
      <w:r>
        <w:rPr>
          <w:rFonts w:hint="cs"/>
          <w:rtl/>
          <w:lang w:eastAsia="he-IL"/>
        </w:rPr>
        <w:t>עורכת דין רעות אופק שנמצאת כאן</w:t>
      </w:r>
      <w:r w:rsidR="00D40497">
        <w:rPr>
          <w:rFonts w:hint="cs"/>
          <w:rtl/>
          <w:lang w:eastAsia="he-IL"/>
        </w:rPr>
        <w:t>, הייתה כאן בפני ועדת ה</w:t>
      </w:r>
      <w:bookmarkStart w:id="1632" w:name="_ETM_Q1_4688887"/>
      <w:bookmarkEnd w:id="1632"/>
      <w:r w:rsidR="00D40497">
        <w:rPr>
          <w:rFonts w:hint="cs"/>
          <w:rtl/>
          <w:lang w:eastAsia="he-IL"/>
        </w:rPr>
        <w:t xml:space="preserve">מדע והכנסת השתכנעה שהכלי הזה הוא כלי מצומצם, </w:t>
      </w:r>
      <w:bookmarkStart w:id="1633" w:name="_ETM_Q1_4694036"/>
      <w:bookmarkEnd w:id="1633"/>
      <w:r w:rsidR="00D40497">
        <w:rPr>
          <w:rFonts w:hint="cs"/>
          <w:rtl/>
          <w:lang w:eastAsia="he-IL"/>
        </w:rPr>
        <w:t>הוא יחיד, הוא לא רלוונטי לחלק מהציבור כי</w:t>
      </w:r>
      <w:r w:rsidR="00411B15">
        <w:rPr>
          <w:rFonts w:hint="cs"/>
          <w:rtl/>
          <w:lang w:eastAsia="he-IL"/>
        </w:rPr>
        <w:t xml:space="preserve"> </w:t>
      </w:r>
      <w:bookmarkStart w:id="1634" w:name="_ETM_Q1_4698118"/>
      <w:bookmarkEnd w:id="1634"/>
      <w:r w:rsidR="00D40497">
        <w:rPr>
          <w:rFonts w:hint="cs"/>
          <w:rtl/>
          <w:lang w:eastAsia="he-IL"/>
        </w:rPr>
        <w:t xml:space="preserve">הציבור לא יעשה חתימות כי המדינה החליטה שיעשה אותן דווקא </w:t>
      </w:r>
      <w:bookmarkStart w:id="1635" w:name="_ETM_Q1_4699670"/>
      <w:bookmarkEnd w:id="1635"/>
      <w:r w:rsidR="00D40497">
        <w:rPr>
          <w:rFonts w:hint="cs"/>
          <w:rtl/>
          <w:lang w:eastAsia="he-IL"/>
        </w:rPr>
        <w:t xml:space="preserve">באמצעות כרטיסים כי זה לא פוגש את האנשים במקום בו הם נמצאים. זה פוגש את המדינה במקום שהיא </w:t>
      </w:r>
      <w:bookmarkStart w:id="1636" w:name="_ETM_Q1_4705678"/>
      <w:bookmarkEnd w:id="1636"/>
      <w:r w:rsidR="00D40497">
        <w:rPr>
          <w:rFonts w:hint="cs"/>
          <w:rtl/>
          <w:lang w:eastAsia="he-IL"/>
        </w:rPr>
        <w:t xml:space="preserve">רוצה אבל המדינה רוצה לגשת לאזרחים שלה, אז היא צריכה לפגוש אותם במקום בו הם נמצאים ולא במקום שהיא רוצה </w:t>
      </w:r>
      <w:bookmarkStart w:id="1637" w:name="_ETM_Q1_4708682"/>
      <w:bookmarkEnd w:id="1637"/>
      <w:r w:rsidR="00D40497">
        <w:rPr>
          <w:rFonts w:hint="cs"/>
          <w:rtl/>
          <w:lang w:eastAsia="he-IL"/>
        </w:rPr>
        <w:t>שהם יגיעו אליו.</w:t>
      </w:r>
    </w:p>
    <w:p w:rsidR="00D40497" w:rsidRDefault="00D40497" w:rsidP="009614DD">
      <w:pPr>
        <w:rPr>
          <w:rtl/>
          <w:lang w:eastAsia="he-IL"/>
        </w:rPr>
      </w:pPr>
      <w:bookmarkStart w:id="1638" w:name="_ETM_Q1_4711030"/>
      <w:bookmarkStart w:id="1639" w:name="_ETM_Q1_4711091"/>
      <w:bookmarkEnd w:id="1638"/>
      <w:bookmarkEnd w:id="1639"/>
    </w:p>
    <w:p w:rsidR="00D40497" w:rsidRDefault="00D40497" w:rsidP="00D40497">
      <w:pPr>
        <w:pStyle w:val="a4"/>
        <w:keepNext/>
        <w:rPr>
          <w:rtl/>
        </w:rPr>
      </w:pPr>
      <w:bookmarkStart w:id="1640" w:name="ET_speaker_קריאה_142"/>
      <w:r w:rsidRPr="00D40497">
        <w:rPr>
          <w:rStyle w:val="TagStyle"/>
          <w:rtl/>
        </w:rPr>
        <w:t xml:space="preserve"> &lt;&lt; דובר &gt;&gt; </w:t>
      </w:r>
      <w:r>
        <w:rPr>
          <w:rtl/>
        </w:rPr>
        <w:t>קריאה:</w:t>
      </w:r>
      <w:r w:rsidRPr="00D40497">
        <w:rPr>
          <w:rStyle w:val="TagStyle"/>
          <w:rtl/>
        </w:rPr>
        <w:t xml:space="preserve"> &lt;&lt; דובר &gt;&gt;</w:t>
      </w:r>
      <w:r w:rsidR="00411B15">
        <w:rPr>
          <w:rtl/>
        </w:rPr>
        <w:t xml:space="preserve"> </w:t>
      </w:r>
      <w:bookmarkEnd w:id="1640"/>
    </w:p>
    <w:p w:rsidR="00D40497" w:rsidRDefault="00D40497" w:rsidP="00D40497">
      <w:pPr>
        <w:pStyle w:val="KeepWithNext"/>
        <w:rPr>
          <w:rtl/>
          <w:lang w:eastAsia="he-IL"/>
        </w:rPr>
      </w:pPr>
    </w:p>
    <w:p w:rsidR="00D40497" w:rsidRDefault="00D40497" w:rsidP="00D40497">
      <w:pPr>
        <w:rPr>
          <w:rtl/>
          <w:lang w:eastAsia="he-IL"/>
        </w:rPr>
      </w:pPr>
      <w:r>
        <w:rPr>
          <w:rFonts w:hint="cs"/>
          <w:rtl/>
          <w:lang w:eastAsia="he-IL"/>
        </w:rPr>
        <w:t>יש גם מסוגלות.</w:t>
      </w:r>
    </w:p>
    <w:p w:rsidR="00D40497" w:rsidRDefault="00D40497" w:rsidP="00D40497">
      <w:pPr>
        <w:rPr>
          <w:rtl/>
          <w:lang w:eastAsia="he-IL"/>
        </w:rPr>
      </w:pPr>
      <w:bookmarkStart w:id="1641" w:name="_ETM_Q1_4710027"/>
      <w:bookmarkStart w:id="1642" w:name="_ETM_Q1_4710067"/>
      <w:bookmarkStart w:id="1643" w:name="_ETM_Q1_4711566"/>
      <w:bookmarkEnd w:id="1641"/>
      <w:bookmarkEnd w:id="1642"/>
      <w:bookmarkEnd w:id="1643"/>
    </w:p>
    <w:p w:rsidR="00D40497" w:rsidRDefault="00D40497" w:rsidP="00D40497">
      <w:pPr>
        <w:pStyle w:val="af9"/>
        <w:keepNext/>
        <w:rPr>
          <w:rtl/>
          <w:lang w:eastAsia="he-IL"/>
        </w:rPr>
      </w:pPr>
      <w:bookmarkStart w:id="1644" w:name="ET_guest_רני_נויבואר_143"/>
      <w:r w:rsidRPr="00D40497">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D40497">
        <w:rPr>
          <w:rStyle w:val="TagStyle"/>
          <w:rtl/>
        </w:rPr>
        <w:t xml:space="preserve"> &lt;&lt; אורח &gt;&gt;</w:t>
      </w:r>
      <w:r w:rsidR="00411B15">
        <w:rPr>
          <w:rtl/>
          <w:lang w:eastAsia="he-IL"/>
        </w:rPr>
        <w:t xml:space="preserve"> </w:t>
      </w:r>
      <w:bookmarkEnd w:id="1644"/>
    </w:p>
    <w:p w:rsidR="00D40497" w:rsidRDefault="00D40497" w:rsidP="00D40497">
      <w:pPr>
        <w:pStyle w:val="KeepWithNext"/>
        <w:rPr>
          <w:rtl/>
          <w:lang w:eastAsia="he-IL"/>
        </w:rPr>
      </w:pPr>
    </w:p>
    <w:p w:rsidR="00D40497" w:rsidRDefault="00D40497" w:rsidP="00D40497">
      <w:pPr>
        <w:rPr>
          <w:rtl/>
          <w:lang w:eastAsia="he-IL"/>
        </w:rPr>
      </w:pPr>
      <w:bookmarkStart w:id="1645" w:name="_ETM_Q1_4711833"/>
      <w:bookmarkStart w:id="1646" w:name="_ETM_Q1_4711858"/>
      <w:bookmarkEnd w:id="1645"/>
      <w:bookmarkEnd w:id="1646"/>
      <w:r>
        <w:rPr>
          <w:rFonts w:hint="cs"/>
          <w:rtl/>
          <w:lang w:eastAsia="he-IL"/>
        </w:rPr>
        <w:t xml:space="preserve">נכון. כשיש מסוגלות, יש היתכנות, </w:t>
      </w:r>
      <w:bookmarkStart w:id="1647" w:name="_ETM_Q1_4713014"/>
      <w:bookmarkEnd w:id="1647"/>
      <w:r>
        <w:rPr>
          <w:rFonts w:hint="cs"/>
          <w:rtl/>
          <w:lang w:eastAsia="he-IL"/>
        </w:rPr>
        <w:t xml:space="preserve">יש שימושיות. יש דילמה. אנחנו יכולים לבנות איזה </w:t>
      </w:r>
      <w:bookmarkStart w:id="1648" w:name="_ETM_Q1_4720667"/>
      <w:bookmarkEnd w:id="1648"/>
      <w:r>
        <w:rPr>
          <w:rFonts w:hint="cs"/>
          <w:rtl/>
          <w:lang w:eastAsia="he-IL"/>
        </w:rPr>
        <w:t xml:space="preserve">עולם אבל הוא לא יהיה רלוונטי. אנחנו חייבים להגיע </w:t>
      </w:r>
      <w:bookmarkStart w:id="1649" w:name="_ETM_Q1_4722809"/>
      <w:bookmarkEnd w:id="1649"/>
      <w:r>
        <w:rPr>
          <w:rFonts w:hint="cs"/>
          <w:rtl/>
          <w:lang w:eastAsia="he-IL"/>
        </w:rPr>
        <w:t xml:space="preserve">לאזרח ואנחנו חייבים </w:t>
      </w:r>
      <w:proofErr w:type="spellStart"/>
      <w:r>
        <w:rPr>
          <w:rFonts w:hint="cs"/>
          <w:rtl/>
          <w:lang w:eastAsia="he-IL"/>
        </w:rPr>
        <w:t>להנגיש</w:t>
      </w:r>
      <w:proofErr w:type="spellEnd"/>
      <w:r>
        <w:rPr>
          <w:rFonts w:hint="cs"/>
          <w:rtl/>
          <w:lang w:eastAsia="he-IL"/>
        </w:rPr>
        <w:t xml:space="preserve"> לו את זה באופן שהוא רו</w:t>
      </w:r>
      <w:bookmarkStart w:id="1650" w:name="_ETM_Q1_4724271"/>
      <w:bookmarkEnd w:id="1650"/>
      <w:r>
        <w:rPr>
          <w:rFonts w:hint="cs"/>
          <w:rtl/>
          <w:lang w:eastAsia="he-IL"/>
        </w:rPr>
        <w:t xml:space="preserve">צה לקבל את השירות ולא באופן אחר. זו התשובה </w:t>
      </w:r>
      <w:bookmarkStart w:id="1651" w:name="_ETM_Q1_4729227"/>
      <w:bookmarkEnd w:id="1651"/>
      <w:r>
        <w:rPr>
          <w:rFonts w:hint="cs"/>
          <w:rtl/>
          <w:lang w:eastAsia="he-IL"/>
        </w:rPr>
        <w:t xml:space="preserve">שלנו כשמסתכלים על המרקם. כרגע אנחנו </w:t>
      </w:r>
      <w:bookmarkStart w:id="1652" w:name="_ETM_Q1_4731676"/>
      <w:bookmarkEnd w:id="1652"/>
      <w:r>
        <w:rPr>
          <w:rFonts w:hint="cs"/>
          <w:rtl/>
          <w:lang w:eastAsia="he-IL"/>
        </w:rPr>
        <w:t>ממש בסגמנט ממה שאנחנו יכולים להביא.</w:t>
      </w:r>
    </w:p>
    <w:p w:rsidR="00D40497" w:rsidRDefault="00D40497" w:rsidP="00D40497">
      <w:pPr>
        <w:rPr>
          <w:rtl/>
          <w:lang w:eastAsia="he-IL"/>
        </w:rPr>
      </w:pPr>
      <w:bookmarkStart w:id="1653" w:name="_ETM_Q1_4734218"/>
      <w:bookmarkStart w:id="1654" w:name="_ETM_Q1_4734279"/>
      <w:bookmarkStart w:id="1655" w:name="_ETM_Q1_4735474"/>
      <w:bookmarkEnd w:id="1653"/>
      <w:bookmarkEnd w:id="1654"/>
      <w:bookmarkEnd w:id="1655"/>
    </w:p>
    <w:p w:rsidR="00D40497" w:rsidRDefault="00D40497" w:rsidP="00D40497">
      <w:pPr>
        <w:pStyle w:val="af6"/>
        <w:keepNext/>
        <w:rPr>
          <w:rtl/>
        </w:rPr>
      </w:pPr>
      <w:bookmarkStart w:id="1656" w:name="ET_yor_6043_144"/>
      <w:r w:rsidRPr="00D40497">
        <w:rPr>
          <w:rStyle w:val="TagStyle"/>
          <w:rtl/>
        </w:rPr>
        <w:t xml:space="preserve"> &lt;&lt; יור &gt;&gt; </w:t>
      </w:r>
      <w:r>
        <w:rPr>
          <w:rtl/>
        </w:rPr>
        <w:t xml:space="preserve">היו"ר עינב </w:t>
      </w:r>
      <w:proofErr w:type="spellStart"/>
      <w:r>
        <w:rPr>
          <w:rtl/>
        </w:rPr>
        <w:t>קאבלה</w:t>
      </w:r>
      <w:proofErr w:type="spellEnd"/>
      <w:r>
        <w:rPr>
          <w:rtl/>
        </w:rPr>
        <w:t>:</w:t>
      </w:r>
      <w:r w:rsidRPr="00D40497">
        <w:rPr>
          <w:rStyle w:val="TagStyle"/>
          <w:rtl/>
        </w:rPr>
        <w:t xml:space="preserve"> &lt;&lt; יור &gt;&gt;</w:t>
      </w:r>
      <w:r w:rsidR="00411B15">
        <w:rPr>
          <w:rtl/>
        </w:rPr>
        <w:t xml:space="preserve"> </w:t>
      </w:r>
      <w:bookmarkEnd w:id="1656"/>
    </w:p>
    <w:p w:rsidR="00D40497" w:rsidRDefault="00D40497" w:rsidP="00D40497">
      <w:pPr>
        <w:pStyle w:val="KeepWithNext"/>
        <w:rPr>
          <w:rtl/>
          <w:lang w:eastAsia="he-IL"/>
        </w:rPr>
      </w:pPr>
    </w:p>
    <w:p w:rsidR="00D40497" w:rsidRDefault="00D40497" w:rsidP="00D40497">
      <w:pPr>
        <w:rPr>
          <w:rtl/>
          <w:lang w:eastAsia="he-IL"/>
        </w:rPr>
      </w:pPr>
      <w:bookmarkStart w:id="1657" w:name="_ETM_Q1_4735787"/>
      <w:bookmarkStart w:id="1658" w:name="_ETM_Q1_4735812"/>
      <w:bookmarkEnd w:id="1657"/>
      <w:bookmarkEnd w:id="1658"/>
      <w:r>
        <w:rPr>
          <w:rFonts w:hint="cs"/>
          <w:rtl/>
          <w:lang w:eastAsia="he-IL"/>
        </w:rPr>
        <w:t xml:space="preserve">תודה. ביקש רועי </w:t>
      </w:r>
      <w:bookmarkStart w:id="1659" w:name="_ETM_Q1_4734257"/>
      <w:bookmarkEnd w:id="1659"/>
      <w:r>
        <w:rPr>
          <w:rFonts w:hint="cs"/>
          <w:rtl/>
          <w:lang w:eastAsia="he-IL"/>
        </w:rPr>
        <w:t>פרידמן להתייחס לנושא ההזדהות. אם אפשר, בקצרה.</w:t>
      </w:r>
    </w:p>
    <w:p w:rsidR="00D40497" w:rsidRDefault="00D40497" w:rsidP="00D40497">
      <w:pPr>
        <w:rPr>
          <w:rtl/>
          <w:lang w:eastAsia="he-IL"/>
        </w:rPr>
      </w:pPr>
      <w:bookmarkStart w:id="1660" w:name="_ETM_Q1_4744912"/>
      <w:bookmarkStart w:id="1661" w:name="_ETM_Q1_4745010"/>
      <w:bookmarkStart w:id="1662" w:name="_ETM_Q1_4745599"/>
      <w:bookmarkEnd w:id="1660"/>
      <w:bookmarkEnd w:id="1661"/>
      <w:bookmarkEnd w:id="1662"/>
    </w:p>
    <w:p w:rsidR="00D40497" w:rsidRDefault="00D40497" w:rsidP="00D40497">
      <w:pPr>
        <w:pStyle w:val="af9"/>
        <w:keepNext/>
        <w:rPr>
          <w:rtl/>
          <w:lang w:eastAsia="he-IL"/>
        </w:rPr>
      </w:pPr>
      <w:bookmarkStart w:id="1663" w:name="ET_guest_רועי_פרידמן_145"/>
      <w:r w:rsidRPr="00D40497">
        <w:rPr>
          <w:rStyle w:val="TagStyle"/>
          <w:rtl/>
        </w:rPr>
        <w:t xml:space="preserve"> &lt;&lt; אורח &gt;&gt; </w:t>
      </w:r>
      <w:r>
        <w:rPr>
          <w:rtl/>
          <w:lang w:eastAsia="he-IL"/>
        </w:rPr>
        <w:t>רועי פרידמן:</w:t>
      </w:r>
      <w:r w:rsidRPr="00D40497">
        <w:rPr>
          <w:rStyle w:val="TagStyle"/>
          <w:rtl/>
        </w:rPr>
        <w:t xml:space="preserve"> &lt;&lt; אורח &gt;&gt;</w:t>
      </w:r>
      <w:r w:rsidR="00411B15">
        <w:rPr>
          <w:rtl/>
          <w:lang w:eastAsia="he-IL"/>
        </w:rPr>
        <w:t xml:space="preserve"> </w:t>
      </w:r>
      <w:bookmarkEnd w:id="1663"/>
    </w:p>
    <w:p w:rsidR="00D40497" w:rsidRDefault="00D40497" w:rsidP="00D40497">
      <w:pPr>
        <w:pStyle w:val="KeepWithNext"/>
        <w:rPr>
          <w:rtl/>
          <w:lang w:eastAsia="he-IL"/>
        </w:rPr>
      </w:pPr>
    </w:p>
    <w:p w:rsidR="00D40497" w:rsidRDefault="00D40497" w:rsidP="00D40497">
      <w:pPr>
        <w:rPr>
          <w:rtl/>
          <w:lang w:eastAsia="he-IL"/>
        </w:rPr>
      </w:pPr>
      <w:bookmarkStart w:id="1664" w:name="_ETM_Q1_4745904"/>
      <w:bookmarkStart w:id="1665" w:name="_ETM_Q1_4745926"/>
      <w:bookmarkEnd w:id="1664"/>
      <w:bookmarkEnd w:id="1665"/>
      <w:r>
        <w:rPr>
          <w:rFonts w:hint="cs"/>
          <w:rtl/>
          <w:lang w:eastAsia="he-IL"/>
        </w:rPr>
        <w:t xml:space="preserve">מבין כלל </w:t>
      </w:r>
      <w:bookmarkStart w:id="1666" w:name="_ETM_Q1_4746115"/>
      <w:bookmarkEnd w:id="1666"/>
      <w:r>
        <w:rPr>
          <w:rFonts w:hint="cs"/>
          <w:rtl/>
          <w:lang w:eastAsia="he-IL"/>
        </w:rPr>
        <w:t xml:space="preserve">שירותי האמון שהוזכרו קודם, באמת הזדהות בפועל היא שירות האמון </w:t>
      </w:r>
      <w:bookmarkStart w:id="1667" w:name="_ETM_Q1_4754045"/>
      <w:bookmarkEnd w:id="1667"/>
      <w:r>
        <w:rPr>
          <w:rFonts w:hint="cs"/>
          <w:rtl/>
          <w:lang w:eastAsia="he-IL"/>
        </w:rPr>
        <w:t xml:space="preserve">הנחוץ ביותר ובגלל זה היחידה ומערך הסייבר נכנסו לגבש </w:t>
      </w:r>
      <w:bookmarkStart w:id="1668" w:name="_ETM_Q1_4763533"/>
      <w:bookmarkEnd w:id="1668"/>
      <w:r>
        <w:rPr>
          <w:rFonts w:hint="cs"/>
          <w:rtl/>
          <w:lang w:eastAsia="he-IL"/>
        </w:rPr>
        <w:t xml:space="preserve">מדיניות לאומית עבור הדבר הזה. כמו שנאמר, לא רוצים לחוקק דברים מאוד ספציפיים ולכן המדיניות קובעת עקרונות וקובעת בקרות </w:t>
      </w:r>
      <w:bookmarkStart w:id="1669" w:name="_ETM_Q1_4776651"/>
      <w:bookmarkEnd w:id="1669"/>
      <w:r>
        <w:rPr>
          <w:rFonts w:hint="cs"/>
          <w:rtl/>
          <w:lang w:eastAsia="he-IL"/>
        </w:rPr>
        <w:t xml:space="preserve">ומתודולוגיות. גיבשנו גם </w:t>
      </w:r>
      <w:proofErr w:type="spellStart"/>
      <w:r>
        <w:rPr>
          <w:rFonts w:hint="cs"/>
          <w:rtl/>
          <w:lang w:eastAsia="he-IL"/>
        </w:rPr>
        <w:t>גייד</w:t>
      </w:r>
      <w:proofErr w:type="spellEnd"/>
      <w:r>
        <w:rPr>
          <w:rFonts w:hint="cs"/>
          <w:rtl/>
          <w:lang w:eastAsia="he-IL"/>
        </w:rPr>
        <w:t xml:space="preserve"> </w:t>
      </w:r>
      <w:proofErr w:type="spellStart"/>
      <w:r>
        <w:rPr>
          <w:rFonts w:hint="cs"/>
          <w:rtl/>
          <w:lang w:eastAsia="he-IL"/>
        </w:rPr>
        <w:t>ליינס</w:t>
      </w:r>
      <w:proofErr w:type="spellEnd"/>
      <w:r>
        <w:rPr>
          <w:rFonts w:hint="cs"/>
          <w:rtl/>
          <w:lang w:eastAsia="he-IL"/>
        </w:rPr>
        <w:t xml:space="preserve">, קווים מנחים, שזאת באמת ההנחיה </w:t>
      </w:r>
      <w:bookmarkStart w:id="1670" w:name="_ETM_Q1_4780302"/>
      <w:bookmarkEnd w:id="1670"/>
      <w:r>
        <w:rPr>
          <w:rFonts w:hint="cs"/>
          <w:rtl/>
          <w:lang w:eastAsia="he-IL"/>
        </w:rPr>
        <w:t xml:space="preserve">הפרקטית, איך עושים את ההזדהות בכל רמת אבטחת אימות, מה </w:t>
      </w:r>
      <w:bookmarkStart w:id="1671" w:name="_ETM_Q1_4785311"/>
      <w:bookmarkEnd w:id="1671"/>
      <w:r>
        <w:rPr>
          <w:rFonts w:hint="cs"/>
          <w:rtl/>
          <w:lang w:eastAsia="he-IL"/>
        </w:rPr>
        <w:t>השיקולים שצריך לשקול וכולי. זה מאפשר לנו הרבה גמישות בהנחיה ואנחנו כל הזמן</w:t>
      </w:r>
      <w:r w:rsidR="00411B15">
        <w:rPr>
          <w:rFonts w:hint="cs"/>
          <w:rtl/>
          <w:lang w:eastAsia="he-IL"/>
        </w:rPr>
        <w:t xml:space="preserve"> </w:t>
      </w:r>
      <w:bookmarkStart w:id="1672" w:name="_ETM_Q1_4797036"/>
      <w:bookmarkEnd w:id="1672"/>
      <w:r>
        <w:rPr>
          <w:rFonts w:hint="cs"/>
          <w:rtl/>
          <w:lang w:eastAsia="he-IL"/>
        </w:rPr>
        <w:t>מתקפים את הדבר הזה כדי לבדוק שאופן הביצוע תואם איך שתכננו עם הת</w:t>
      </w:r>
      <w:bookmarkStart w:id="1673" w:name="_ETM_Q1_4801053"/>
      <w:bookmarkEnd w:id="1673"/>
      <w:r>
        <w:rPr>
          <w:rFonts w:hint="cs"/>
          <w:rtl/>
          <w:lang w:eastAsia="he-IL"/>
        </w:rPr>
        <w:t>פתחות הטכנולוגיה.</w:t>
      </w:r>
    </w:p>
    <w:p w:rsidR="00D40497" w:rsidRDefault="00D40497" w:rsidP="00D40497">
      <w:pPr>
        <w:rPr>
          <w:rtl/>
          <w:lang w:eastAsia="he-IL"/>
        </w:rPr>
      </w:pPr>
      <w:bookmarkStart w:id="1674" w:name="_ETM_Q1_4802735"/>
      <w:bookmarkStart w:id="1675" w:name="_ETM_Q1_4802810"/>
      <w:bookmarkEnd w:id="1674"/>
      <w:bookmarkEnd w:id="1675"/>
    </w:p>
    <w:p w:rsidR="00D40497" w:rsidRDefault="00D40497" w:rsidP="00D40497">
      <w:pPr>
        <w:rPr>
          <w:rtl/>
          <w:lang w:eastAsia="he-IL"/>
        </w:rPr>
      </w:pPr>
      <w:bookmarkStart w:id="1676" w:name="_ETM_Q1_4808472"/>
      <w:bookmarkStart w:id="1677" w:name="_ETM_Q1_4808524"/>
      <w:bookmarkEnd w:id="1676"/>
      <w:bookmarkEnd w:id="1677"/>
      <w:r>
        <w:rPr>
          <w:rFonts w:hint="cs"/>
          <w:rtl/>
          <w:lang w:eastAsia="he-IL"/>
        </w:rPr>
        <w:t xml:space="preserve">אולי לא היה ברור כאן עד הסוף שהזדהות כוללת </w:t>
      </w:r>
      <w:bookmarkStart w:id="1678" w:name="_ETM_Q1_4816000"/>
      <w:bookmarkEnd w:id="1678"/>
      <w:r>
        <w:rPr>
          <w:rFonts w:hint="cs"/>
          <w:rtl/>
          <w:lang w:eastAsia="he-IL"/>
        </w:rPr>
        <w:t xml:space="preserve">שני רכיבים. פעם אחת זאת ההרשמה, מה שנקרא </w:t>
      </w:r>
      <w:proofErr w:type="spellStart"/>
      <w:r>
        <w:rPr>
          <w:rFonts w:hint="cs"/>
          <w:rtl/>
          <w:lang w:eastAsia="he-IL"/>
        </w:rPr>
        <w:t>אנרולמנט</w:t>
      </w:r>
      <w:proofErr w:type="spellEnd"/>
      <w:r>
        <w:rPr>
          <w:rFonts w:hint="cs"/>
          <w:rtl/>
          <w:lang w:eastAsia="he-IL"/>
        </w:rPr>
        <w:t xml:space="preserve"> און </w:t>
      </w:r>
      <w:bookmarkStart w:id="1679" w:name="_ETM_Q1_4820130"/>
      <w:bookmarkEnd w:id="1679"/>
      <w:proofErr w:type="spellStart"/>
      <w:r>
        <w:rPr>
          <w:rFonts w:hint="cs"/>
          <w:rtl/>
          <w:lang w:eastAsia="he-IL"/>
        </w:rPr>
        <w:t>בורדינג</w:t>
      </w:r>
      <w:proofErr w:type="spellEnd"/>
      <w:r>
        <w:rPr>
          <w:rFonts w:hint="cs"/>
          <w:rtl/>
          <w:lang w:eastAsia="he-IL"/>
        </w:rPr>
        <w:t xml:space="preserve">. זו הפעם הראשונה שאתה מוכיח שאתה זה אתה וזה </w:t>
      </w:r>
      <w:bookmarkStart w:id="1680" w:name="_ETM_Q1_4825278"/>
      <w:bookmarkEnd w:id="1680"/>
      <w:r>
        <w:rPr>
          <w:rFonts w:hint="cs"/>
          <w:rtl/>
          <w:lang w:eastAsia="he-IL"/>
        </w:rPr>
        <w:t xml:space="preserve">אירוע מאוד מורכב. לקחת ישות מהעולם הפיזי ולהוכיח שהיא אותה ישות בעולם הדיגיטלי. זה משהו שבשאיפה עושים פעם </w:t>
      </w:r>
      <w:bookmarkStart w:id="1681" w:name="_ETM_Q1_4831548"/>
      <w:bookmarkEnd w:id="1681"/>
      <w:r>
        <w:rPr>
          <w:rFonts w:hint="cs"/>
          <w:rtl/>
          <w:lang w:eastAsia="he-IL"/>
        </w:rPr>
        <w:t xml:space="preserve">אחת. אחרי כן יש </w:t>
      </w:r>
      <w:proofErr w:type="spellStart"/>
      <w:r>
        <w:rPr>
          <w:rFonts w:hint="cs"/>
          <w:rtl/>
          <w:lang w:eastAsia="he-IL"/>
        </w:rPr>
        <w:t>אוטנטיקציה</w:t>
      </w:r>
      <w:proofErr w:type="spellEnd"/>
      <w:r>
        <w:rPr>
          <w:rFonts w:hint="cs"/>
          <w:rtl/>
          <w:lang w:eastAsia="he-IL"/>
        </w:rPr>
        <w:t xml:space="preserve"> וחבר הכנסת הזכיר זיהוי פנים </w:t>
      </w:r>
      <w:bookmarkStart w:id="1682" w:name="_ETM_Q1_4839274"/>
      <w:bookmarkEnd w:id="1682"/>
      <w:r>
        <w:rPr>
          <w:rFonts w:hint="cs"/>
          <w:rtl/>
          <w:lang w:eastAsia="he-IL"/>
        </w:rPr>
        <w:t xml:space="preserve">ואמצעים אחרים </w:t>
      </w:r>
      <w:r>
        <w:rPr>
          <w:rtl/>
          <w:lang w:eastAsia="he-IL"/>
        </w:rPr>
        <w:t>–</w:t>
      </w:r>
      <w:r>
        <w:rPr>
          <w:rFonts w:hint="cs"/>
          <w:rtl/>
          <w:lang w:eastAsia="he-IL"/>
        </w:rPr>
        <w:t xml:space="preserve"> זה משהו שאחרי כן משתמשים </w:t>
      </w:r>
      <w:bookmarkStart w:id="1683" w:name="_ETM_Q1_4848366"/>
      <w:bookmarkEnd w:id="1683"/>
      <w:r>
        <w:rPr>
          <w:rFonts w:hint="cs"/>
          <w:rtl/>
          <w:lang w:eastAsia="he-IL"/>
        </w:rPr>
        <w:t>בו הרבה וזה יחסית פשוט ופתור. הטכנולוגי</w:t>
      </w:r>
      <w:bookmarkStart w:id="1684" w:name="_ETM_Q1_4852012"/>
      <w:bookmarkEnd w:id="1684"/>
      <w:r>
        <w:rPr>
          <w:rFonts w:hint="cs"/>
          <w:rtl/>
          <w:lang w:eastAsia="he-IL"/>
        </w:rPr>
        <w:t>ות באזור הזה קיימות וכל פעם צריך להשתמש בטכנולוגיות</w:t>
      </w:r>
      <w:r w:rsidR="00411B15">
        <w:rPr>
          <w:rFonts w:hint="cs"/>
          <w:rtl/>
          <w:lang w:eastAsia="he-IL"/>
        </w:rPr>
        <w:t xml:space="preserve"> </w:t>
      </w:r>
      <w:bookmarkStart w:id="1685" w:name="_ETM_Q1_4855420"/>
      <w:bookmarkEnd w:id="1685"/>
      <w:r>
        <w:rPr>
          <w:rFonts w:hint="cs"/>
          <w:rtl/>
          <w:lang w:eastAsia="he-IL"/>
        </w:rPr>
        <w:t>החדשות, הבטוחות והנוחות.</w:t>
      </w:r>
    </w:p>
    <w:p w:rsidR="00D40497" w:rsidRDefault="00D40497" w:rsidP="00D40497">
      <w:pPr>
        <w:rPr>
          <w:rtl/>
          <w:lang w:eastAsia="he-IL"/>
        </w:rPr>
      </w:pPr>
      <w:bookmarkStart w:id="1686" w:name="_ETM_Q1_4861370"/>
      <w:bookmarkStart w:id="1687" w:name="_ETM_Q1_4861433"/>
      <w:bookmarkEnd w:id="1686"/>
      <w:bookmarkEnd w:id="1687"/>
    </w:p>
    <w:p w:rsidR="00D40497" w:rsidRDefault="00D40497" w:rsidP="00D40497">
      <w:pPr>
        <w:rPr>
          <w:rtl/>
          <w:lang w:eastAsia="he-IL"/>
        </w:rPr>
      </w:pPr>
      <w:bookmarkStart w:id="1688" w:name="_ETM_Q1_4861938"/>
      <w:bookmarkStart w:id="1689" w:name="_ETM_Q1_4861995"/>
      <w:bookmarkEnd w:id="1688"/>
      <w:bookmarkEnd w:id="1689"/>
      <w:r>
        <w:rPr>
          <w:rFonts w:hint="cs"/>
          <w:rtl/>
          <w:lang w:eastAsia="he-IL"/>
        </w:rPr>
        <w:t xml:space="preserve">מדברים על </w:t>
      </w:r>
      <w:proofErr w:type="spellStart"/>
      <w:r>
        <w:rPr>
          <w:rFonts w:hint="cs"/>
          <w:rtl/>
          <w:lang w:eastAsia="he-IL"/>
        </w:rPr>
        <w:t>רב"א</w:t>
      </w:r>
      <w:proofErr w:type="spellEnd"/>
      <w:r>
        <w:rPr>
          <w:rFonts w:hint="cs"/>
          <w:rtl/>
          <w:lang w:eastAsia="he-IL"/>
        </w:rPr>
        <w:t xml:space="preserve"> 3 </w:t>
      </w:r>
      <w:proofErr w:type="spellStart"/>
      <w:r>
        <w:rPr>
          <w:rFonts w:hint="cs"/>
          <w:rtl/>
          <w:lang w:eastAsia="he-IL"/>
        </w:rPr>
        <w:t>ורב"א</w:t>
      </w:r>
      <w:proofErr w:type="spellEnd"/>
      <w:r>
        <w:rPr>
          <w:rFonts w:hint="cs"/>
          <w:rtl/>
          <w:lang w:eastAsia="he-IL"/>
        </w:rPr>
        <w:t xml:space="preserve"> 4. כדי</w:t>
      </w:r>
      <w:bookmarkStart w:id="1690" w:name="_ETM_Q1_4869095"/>
      <w:bookmarkEnd w:id="1690"/>
      <w:r>
        <w:rPr>
          <w:rFonts w:hint="cs"/>
          <w:rtl/>
          <w:lang w:eastAsia="he-IL"/>
        </w:rPr>
        <w:t xml:space="preserve"> להבין, </w:t>
      </w:r>
      <w:proofErr w:type="spellStart"/>
      <w:r>
        <w:rPr>
          <w:rFonts w:hint="cs"/>
          <w:rtl/>
          <w:lang w:eastAsia="he-IL"/>
        </w:rPr>
        <w:t>רב"א</w:t>
      </w:r>
      <w:proofErr w:type="spellEnd"/>
      <w:r>
        <w:rPr>
          <w:rFonts w:hint="cs"/>
          <w:rtl/>
          <w:lang w:eastAsia="he-IL"/>
        </w:rPr>
        <w:t xml:space="preserve"> 3 אומר שבעת שאני מוכיח שאני אני, </w:t>
      </w:r>
      <w:bookmarkStart w:id="1691" w:name="_ETM_Q1_4872158"/>
      <w:bookmarkEnd w:id="1691"/>
      <w:r>
        <w:rPr>
          <w:rFonts w:hint="cs"/>
          <w:rtl/>
          <w:lang w:eastAsia="he-IL"/>
        </w:rPr>
        <w:t xml:space="preserve">מתבצע זיהוי אל מול שני מאגרים, שני גורמים זיהוי - דברנו </w:t>
      </w:r>
      <w:bookmarkStart w:id="1692" w:name="_ETM_Q1_4880138"/>
      <w:bookmarkEnd w:id="1692"/>
      <w:r>
        <w:rPr>
          <w:rFonts w:hint="cs"/>
          <w:rtl/>
          <w:lang w:eastAsia="he-IL"/>
        </w:rPr>
        <w:t xml:space="preserve">על שלב ההרשמה </w:t>
      </w:r>
      <w:r>
        <w:rPr>
          <w:rtl/>
          <w:lang w:eastAsia="he-IL"/>
        </w:rPr>
        <w:t>–</w:t>
      </w:r>
      <w:r>
        <w:rPr>
          <w:rFonts w:hint="cs"/>
          <w:rtl/>
          <w:lang w:eastAsia="he-IL"/>
        </w:rPr>
        <w:t xml:space="preserve">ואחרי כן בשלב </w:t>
      </w:r>
      <w:proofErr w:type="spellStart"/>
      <w:r>
        <w:rPr>
          <w:rFonts w:hint="cs"/>
          <w:rtl/>
          <w:lang w:eastAsia="he-IL"/>
        </w:rPr>
        <w:t>האוטנטיקציה</w:t>
      </w:r>
      <w:proofErr w:type="spellEnd"/>
      <w:r>
        <w:rPr>
          <w:rFonts w:hint="cs"/>
          <w:rtl/>
          <w:lang w:eastAsia="he-IL"/>
        </w:rPr>
        <w:t xml:space="preserve"> גם צריך לעשות מה </w:t>
      </w:r>
      <w:bookmarkStart w:id="1693" w:name="_ETM_Q1_4885722"/>
      <w:bookmarkEnd w:id="1693"/>
      <w:r>
        <w:rPr>
          <w:rFonts w:hint="cs"/>
          <w:rtl/>
          <w:lang w:eastAsia="he-IL"/>
        </w:rPr>
        <w:t xml:space="preserve">שנקרא שני פקטור </w:t>
      </w:r>
      <w:proofErr w:type="spellStart"/>
      <w:r>
        <w:rPr>
          <w:rFonts w:hint="cs"/>
          <w:rtl/>
          <w:lang w:eastAsia="he-IL"/>
        </w:rPr>
        <w:t>אוטנטיקיישן</w:t>
      </w:r>
      <w:proofErr w:type="spellEnd"/>
      <w:r>
        <w:rPr>
          <w:rFonts w:hint="cs"/>
          <w:rtl/>
          <w:lang w:eastAsia="he-IL"/>
        </w:rPr>
        <w:t xml:space="preserve">, שני אמצעי </w:t>
      </w:r>
      <w:proofErr w:type="spellStart"/>
      <w:r>
        <w:rPr>
          <w:rFonts w:hint="cs"/>
          <w:rtl/>
          <w:lang w:eastAsia="he-IL"/>
        </w:rPr>
        <w:t>אוטנטיקציה</w:t>
      </w:r>
      <w:proofErr w:type="spellEnd"/>
      <w:r>
        <w:rPr>
          <w:rFonts w:hint="cs"/>
          <w:rtl/>
          <w:lang w:eastAsia="he-IL"/>
        </w:rPr>
        <w:t xml:space="preserve"> שעושים בהם </w:t>
      </w:r>
      <w:bookmarkStart w:id="1694" w:name="_ETM_Q1_4889452"/>
      <w:bookmarkEnd w:id="1694"/>
      <w:r>
        <w:rPr>
          <w:rFonts w:hint="cs"/>
          <w:rtl/>
          <w:lang w:eastAsia="he-IL"/>
        </w:rPr>
        <w:t xml:space="preserve">שימוש. שוב, שני הגורמים בהרשמה, זה לא פשוט. </w:t>
      </w:r>
      <w:bookmarkStart w:id="1695" w:name="_ETM_Q1_4895849"/>
      <w:bookmarkEnd w:id="1695"/>
      <w:r>
        <w:rPr>
          <w:rFonts w:hint="cs"/>
          <w:rtl/>
          <w:lang w:eastAsia="he-IL"/>
        </w:rPr>
        <w:t xml:space="preserve">אנחנו עומדים מול ממשל זמין בהקשר הזה. גם בעולם </w:t>
      </w:r>
      <w:bookmarkStart w:id="1696" w:name="_ETM_Q1_4898441"/>
      <w:bookmarkEnd w:id="1696"/>
      <w:r>
        <w:rPr>
          <w:rFonts w:hint="cs"/>
          <w:rtl/>
          <w:lang w:eastAsia="he-IL"/>
        </w:rPr>
        <w:t xml:space="preserve">הולכים לכיוון של אותו לבל 3, אם </w:t>
      </w:r>
      <w:bookmarkStart w:id="1697" w:name="_ETM_Q1_4905744"/>
      <w:bookmarkEnd w:id="1697"/>
      <w:r>
        <w:rPr>
          <w:rFonts w:hint="cs"/>
          <w:rtl/>
          <w:lang w:eastAsia="he-IL"/>
        </w:rPr>
        <w:t xml:space="preserve">זה בארצות הברית, הנחיות של </w:t>
      </w:r>
      <w:r>
        <w:rPr>
          <w:lang w:eastAsia="he-IL"/>
        </w:rPr>
        <w:t>NIF</w:t>
      </w:r>
      <w:r>
        <w:rPr>
          <w:rFonts w:hint="cs"/>
          <w:rtl/>
          <w:lang w:eastAsia="he-IL"/>
        </w:rPr>
        <w:t xml:space="preserve"> שחלות על הממשל הפדרלי ואם זה באיחוד האירופי, </w:t>
      </w:r>
      <w:bookmarkStart w:id="1698" w:name="_ETM_Q1_4908795"/>
      <w:bookmarkEnd w:id="1698"/>
      <w:r>
        <w:rPr>
          <w:rFonts w:hint="cs"/>
          <w:rtl/>
          <w:lang w:eastAsia="he-IL"/>
        </w:rPr>
        <w:t xml:space="preserve">רגולציה שנקראת יידה, שהרמה שאליה הם מכוונים כדי שמדינה </w:t>
      </w:r>
      <w:bookmarkStart w:id="1699" w:name="_ETM_Q1_4911938"/>
      <w:bookmarkEnd w:id="1699"/>
      <w:r>
        <w:rPr>
          <w:rFonts w:hint="cs"/>
          <w:rtl/>
          <w:lang w:eastAsia="he-IL"/>
        </w:rPr>
        <w:t xml:space="preserve">אחת תוכל להסתמך על הזדהות שמבוצעת במדינה שנייה </w:t>
      </w:r>
      <w:bookmarkStart w:id="1700" w:name="_ETM_Q1_4919095"/>
      <w:bookmarkEnd w:id="1700"/>
      <w:r>
        <w:rPr>
          <w:rFonts w:hint="cs"/>
          <w:rtl/>
          <w:lang w:eastAsia="he-IL"/>
        </w:rPr>
        <w:t>היא שקולה ל-3.</w:t>
      </w:r>
    </w:p>
    <w:p w:rsidR="008B3B75" w:rsidRDefault="008B3B75" w:rsidP="00D40497">
      <w:pPr>
        <w:rPr>
          <w:rtl/>
          <w:lang w:eastAsia="he-IL"/>
        </w:rPr>
      </w:pPr>
      <w:bookmarkStart w:id="1701" w:name="_ETM_Q1_4921074"/>
      <w:bookmarkStart w:id="1702" w:name="_ETM_Q1_4921139"/>
      <w:bookmarkStart w:id="1703" w:name="_ETM_Q1_4921201"/>
      <w:bookmarkEnd w:id="1701"/>
      <w:bookmarkEnd w:id="1702"/>
      <w:bookmarkEnd w:id="1703"/>
    </w:p>
    <w:p w:rsidR="008B3B75" w:rsidRDefault="008B3B75" w:rsidP="00D40497">
      <w:pPr>
        <w:rPr>
          <w:rtl/>
          <w:lang w:eastAsia="he-IL"/>
        </w:rPr>
      </w:pPr>
      <w:bookmarkStart w:id="1704" w:name="_ETM_Q1_4921248"/>
      <w:bookmarkEnd w:id="1704"/>
      <w:r>
        <w:rPr>
          <w:rFonts w:hint="cs"/>
          <w:rtl/>
          <w:lang w:eastAsia="he-IL"/>
        </w:rPr>
        <w:t>עלה הנושא של שימוש ברובד הביומטרי של תעודת ה</w:t>
      </w:r>
      <w:bookmarkStart w:id="1705" w:name="_ETM_Q1_4923686"/>
      <w:bookmarkEnd w:id="1705"/>
      <w:r>
        <w:rPr>
          <w:rFonts w:hint="cs"/>
          <w:rtl/>
          <w:lang w:eastAsia="he-IL"/>
        </w:rPr>
        <w:t>זהות. אני אומר שברובד</w:t>
      </w:r>
      <w:r w:rsidR="00411B15">
        <w:rPr>
          <w:rFonts w:hint="cs"/>
          <w:rtl/>
          <w:lang w:eastAsia="he-IL"/>
        </w:rPr>
        <w:t xml:space="preserve"> </w:t>
      </w:r>
      <w:r>
        <w:rPr>
          <w:rFonts w:hint="cs"/>
          <w:rtl/>
          <w:lang w:eastAsia="he-IL"/>
        </w:rPr>
        <w:t xml:space="preserve">המדיניות, המדיניות להזדהות </w:t>
      </w:r>
      <w:bookmarkStart w:id="1706" w:name="_ETM_Q1_4933657"/>
      <w:bookmarkEnd w:id="1706"/>
      <w:r>
        <w:rPr>
          <w:rFonts w:hint="cs"/>
          <w:rtl/>
          <w:lang w:eastAsia="he-IL"/>
        </w:rPr>
        <w:t xml:space="preserve">בטוחה מכילה גם זיהוי או אימות זהות ביומטרית. כרגע, </w:t>
      </w:r>
      <w:bookmarkStart w:id="1707" w:name="_ETM_Q1_4940757"/>
      <w:bookmarkEnd w:id="1707"/>
      <w:r>
        <w:rPr>
          <w:rFonts w:hint="cs"/>
          <w:rtl/>
          <w:lang w:eastAsia="he-IL"/>
        </w:rPr>
        <w:t xml:space="preserve">כפי שנאמר כאן הרבה, זה לא מתבצע גם בשל קשיים </w:t>
      </w:r>
      <w:bookmarkStart w:id="1708" w:name="_ETM_Q1_4942130"/>
      <w:bookmarkEnd w:id="1708"/>
      <w:r>
        <w:rPr>
          <w:rFonts w:hint="cs"/>
          <w:rtl/>
          <w:lang w:eastAsia="he-IL"/>
        </w:rPr>
        <w:t>טכנולוגיים וגם בשל</w:t>
      </w:r>
      <w:r w:rsidR="00411B15">
        <w:rPr>
          <w:rFonts w:hint="cs"/>
          <w:rtl/>
          <w:lang w:eastAsia="he-IL"/>
        </w:rPr>
        <w:t xml:space="preserve"> </w:t>
      </w:r>
      <w:r>
        <w:rPr>
          <w:rFonts w:hint="cs"/>
          <w:rtl/>
          <w:lang w:eastAsia="he-IL"/>
        </w:rPr>
        <w:t xml:space="preserve">משוכות משפטיות. אנחנו </w:t>
      </w:r>
      <w:bookmarkStart w:id="1709" w:name="_ETM_Q1_4949673"/>
      <w:bookmarkEnd w:id="1709"/>
      <w:r>
        <w:rPr>
          <w:rFonts w:hint="cs"/>
          <w:rtl/>
          <w:lang w:eastAsia="he-IL"/>
        </w:rPr>
        <w:t>פועלים לגיבוש מדיניות</w:t>
      </w:r>
      <w:r w:rsidR="00411B15">
        <w:rPr>
          <w:rFonts w:hint="cs"/>
          <w:rtl/>
          <w:lang w:eastAsia="he-IL"/>
        </w:rPr>
        <w:t xml:space="preserve"> </w:t>
      </w:r>
      <w:r>
        <w:rPr>
          <w:rFonts w:hint="cs"/>
          <w:rtl/>
          <w:lang w:eastAsia="he-IL"/>
        </w:rPr>
        <w:t xml:space="preserve">שתאפשר את זה ואפילו יצאנו לקונספט </w:t>
      </w:r>
      <w:bookmarkStart w:id="1710" w:name="_ETM_Q1_4955050"/>
      <w:bookmarkEnd w:id="1710"/>
      <w:r>
        <w:rPr>
          <w:rFonts w:hint="cs"/>
          <w:rtl/>
          <w:lang w:eastAsia="he-IL"/>
        </w:rPr>
        <w:t>מסוים עם רשות האוכלוסין. צריך לזכור שאם נדע לעשות ז</w:t>
      </w:r>
      <w:bookmarkStart w:id="1711" w:name="_ETM_Q1_4959231"/>
      <w:bookmarkEnd w:id="1711"/>
      <w:r>
        <w:rPr>
          <w:rFonts w:hint="cs"/>
          <w:rtl/>
          <w:lang w:eastAsia="he-IL"/>
        </w:rPr>
        <w:t>יהוי</w:t>
      </w:r>
      <w:r w:rsidR="00411B15">
        <w:rPr>
          <w:rFonts w:hint="cs"/>
          <w:rtl/>
          <w:lang w:eastAsia="he-IL"/>
        </w:rPr>
        <w:t xml:space="preserve"> </w:t>
      </w:r>
      <w:r>
        <w:rPr>
          <w:rFonts w:hint="cs"/>
          <w:rtl/>
          <w:lang w:eastAsia="he-IL"/>
        </w:rPr>
        <w:t xml:space="preserve">ביומטרי אל מול תעודת הזהות, אז פעם </w:t>
      </w:r>
      <w:bookmarkStart w:id="1712" w:name="_ETM_Q1_4962755"/>
      <w:bookmarkEnd w:id="1712"/>
      <w:r>
        <w:rPr>
          <w:rFonts w:hint="cs"/>
          <w:rtl/>
          <w:lang w:eastAsia="he-IL"/>
        </w:rPr>
        <w:t xml:space="preserve">אחת זה יהיה די פשוט לתושבים, ופעם שנייה, זה </w:t>
      </w:r>
      <w:bookmarkStart w:id="1713" w:name="_ETM_Q1_4966622"/>
      <w:bookmarkEnd w:id="1713"/>
      <w:r>
        <w:rPr>
          <w:rFonts w:hint="cs"/>
          <w:rtl/>
          <w:lang w:eastAsia="he-IL"/>
        </w:rPr>
        <w:t xml:space="preserve">ימנע את הצורך של הרבה גופים להקים מאגרים ביומטריים וזה </w:t>
      </w:r>
      <w:bookmarkStart w:id="1714" w:name="_ETM_Q1_4970666"/>
      <w:bookmarkEnd w:id="1714"/>
      <w:r>
        <w:rPr>
          <w:rFonts w:hint="cs"/>
          <w:rtl/>
          <w:lang w:eastAsia="he-IL"/>
        </w:rPr>
        <w:t>ימצא את כפל המאגרים האלה.</w:t>
      </w:r>
    </w:p>
    <w:p w:rsidR="008B3B75" w:rsidRDefault="008B3B75" w:rsidP="00D40497">
      <w:pPr>
        <w:rPr>
          <w:rtl/>
          <w:lang w:eastAsia="he-IL"/>
        </w:rPr>
      </w:pPr>
      <w:bookmarkStart w:id="1715" w:name="_ETM_Q1_4973410"/>
      <w:bookmarkStart w:id="1716" w:name="_ETM_Q1_4973481"/>
      <w:bookmarkStart w:id="1717" w:name="_ETM_Q1_4974913"/>
      <w:bookmarkEnd w:id="1715"/>
      <w:bookmarkEnd w:id="1716"/>
      <w:bookmarkEnd w:id="1717"/>
    </w:p>
    <w:p w:rsidR="008B3B75" w:rsidRDefault="008B3B75" w:rsidP="008B3B75">
      <w:pPr>
        <w:pStyle w:val="af6"/>
        <w:keepNext/>
        <w:rPr>
          <w:rtl/>
        </w:rPr>
      </w:pPr>
      <w:bookmarkStart w:id="1718" w:name="ET_yor_6043_146"/>
      <w:r w:rsidRPr="008B3B75">
        <w:rPr>
          <w:rStyle w:val="TagStyle"/>
          <w:rtl/>
        </w:rPr>
        <w:t xml:space="preserve"> &lt;&lt; יור &gt;&gt; </w:t>
      </w:r>
      <w:r>
        <w:rPr>
          <w:rtl/>
        </w:rPr>
        <w:t xml:space="preserve">היו"ר עינב </w:t>
      </w:r>
      <w:proofErr w:type="spellStart"/>
      <w:r>
        <w:rPr>
          <w:rtl/>
        </w:rPr>
        <w:t>קאבלה</w:t>
      </w:r>
      <w:proofErr w:type="spellEnd"/>
      <w:r>
        <w:rPr>
          <w:rtl/>
        </w:rPr>
        <w:t>:</w:t>
      </w:r>
      <w:r w:rsidRPr="008B3B75">
        <w:rPr>
          <w:rStyle w:val="TagStyle"/>
          <w:rtl/>
        </w:rPr>
        <w:t xml:space="preserve"> &lt;&lt; יור &gt;&gt;</w:t>
      </w:r>
      <w:r w:rsidR="00411B15">
        <w:rPr>
          <w:rtl/>
        </w:rPr>
        <w:t xml:space="preserve"> </w:t>
      </w:r>
      <w:bookmarkEnd w:id="1718"/>
    </w:p>
    <w:p w:rsidR="008B3B75" w:rsidRDefault="008B3B75" w:rsidP="008B3B75">
      <w:pPr>
        <w:pStyle w:val="KeepWithNext"/>
        <w:rPr>
          <w:rtl/>
          <w:lang w:eastAsia="he-IL"/>
        </w:rPr>
      </w:pPr>
    </w:p>
    <w:p w:rsidR="008B3B75" w:rsidRDefault="008B3B75" w:rsidP="008B3B75">
      <w:pPr>
        <w:rPr>
          <w:rtl/>
          <w:lang w:eastAsia="he-IL"/>
        </w:rPr>
      </w:pPr>
      <w:bookmarkStart w:id="1719" w:name="_ETM_Q1_4975203"/>
      <w:bookmarkStart w:id="1720" w:name="_ETM_Q1_4975224"/>
      <w:bookmarkEnd w:id="1719"/>
      <w:bookmarkEnd w:id="1720"/>
      <w:r>
        <w:rPr>
          <w:rFonts w:hint="cs"/>
          <w:rtl/>
          <w:lang w:eastAsia="he-IL"/>
        </w:rPr>
        <w:t>תודה. משרד המשפטים רוצה להתייחס לזה? לא. אני מבקשת להעלות ב-זום את עורך דין יורם הכהן.</w:t>
      </w:r>
      <w:r w:rsidR="00411B15">
        <w:rPr>
          <w:rFonts w:hint="cs"/>
          <w:rtl/>
          <w:lang w:eastAsia="he-IL"/>
        </w:rPr>
        <w:t xml:space="preserve"> </w:t>
      </w:r>
      <w:r>
        <w:rPr>
          <w:rFonts w:hint="cs"/>
          <w:rtl/>
          <w:lang w:eastAsia="he-IL"/>
        </w:rPr>
        <w:t>אני מבקשת להתייחס בקצרה כי אנחנו חייבים להתקדם</w:t>
      </w:r>
      <w:bookmarkStart w:id="1721" w:name="_ETM_Q1_4994803"/>
      <w:bookmarkEnd w:id="1721"/>
      <w:r>
        <w:rPr>
          <w:rFonts w:hint="cs"/>
          <w:rtl/>
          <w:lang w:eastAsia="he-IL"/>
        </w:rPr>
        <w:t>.</w:t>
      </w:r>
    </w:p>
    <w:p w:rsidR="008B3B75" w:rsidRDefault="008B3B75" w:rsidP="008B3B75">
      <w:pPr>
        <w:rPr>
          <w:rtl/>
          <w:lang w:eastAsia="he-IL"/>
        </w:rPr>
      </w:pPr>
      <w:bookmarkStart w:id="1722" w:name="_ETM_Q1_4995350"/>
      <w:bookmarkStart w:id="1723" w:name="_ETM_Q1_4995412"/>
      <w:bookmarkStart w:id="1724" w:name="_ETM_Q1_4996173"/>
      <w:bookmarkEnd w:id="1722"/>
      <w:bookmarkEnd w:id="1723"/>
      <w:bookmarkEnd w:id="1724"/>
    </w:p>
    <w:p w:rsidR="008B3B75" w:rsidRDefault="008B3B75" w:rsidP="008B3B75">
      <w:pPr>
        <w:pStyle w:val="af9"/>
        <w:keepNext/>
        <w:rPr>
          <w:rtl/>
          <w:lang w:eastAsia="he-IL"/>
        </w:rPr>
      </w:pPr>
      <w:bookmarkStart w:id="1725" w:name="ET_guest_יורם_הכהן_147"/>
      <w:r w:rsidRPr="008B3B75">
        <w:rPr>
          <w:rStyle w:val="TagStyle"/>
          <w:rtl/>
        </w:rPr>
        <w:t xml:space="preserve"> &lt;&lt; אורח &gt;&gt; </w:t>
      </w:r>
      <w:r>
        <w:rPr>
          <w:rtl/>
          <w:lang w:eastAsia="he-IL"/>
        </w:rPr>
        <w:t>יורם הכהן:</w:t>
      </w:r>
      <w:r w:rsidRPr="008B3B75">
        <w:rPr>
          <w:rStyle w:val="TagStyle"/>
          <w:rtl/>
        </w:rPr>
        <w:t xml:space="preserve"> &lt;&lt; אורח &gt;&gt;</w:t>
      </w:r>
      <w:r w:rsidR="00411B15">
        <w:rPr>
          <w:rtl/>
          <w:lang w:eastAsia="he-IL"/>
        </w:rPr>
        <w:t xml:space="preserve"> </w:t>
      </w:r>
      <w:bookmarkEnd w:id="1725"/>
    </w:p>
    <w:p w:rsidR="008B3B75" w:rsidRDefault="008B3B75" w:rsidP="008B3B75">
      <w:pPr>
        <w:pStyle w:val="KeepWithNext"/>
        <w:rPr>
          <w:rtl/>
          <w:lang w:eastAsia="he-IL"/>
        </w:rPr>
      </w:pPr>
    </w:p>
    <w:p w:rsidR="008B3B75" w:rsidRDefault="008B3B75" w:rsidP="008B3B75">
      <w:pPr>
        <w:rPr>
          <w:rtl/>
          <w:lang w:eastAsia="he-IL"/>
        </w:rPr>
      </w:pPr>
      <w:bookmarkStart w:id="1726" w:name="_ETM_Q1_4996433"/>
      <w:bookmarkStart w:id="1727" w:name="_ETM_Q1_4996457"/>
      <w:bookmarkEnd w:id="1726"/>
      <w:bookmarkEnd w:id="1727"/>
      <w:r>
        <w:rPr>
          <w:rFonts w:hint="cs"/>
          <w:rtl/>
          <w:lang w:eastAsia="he-IL"/>
        </w:rPr>
        <w:t xml:space="preserve">בקצרה לחלוטין. ההערה שלי לגבי חוק חתימה אלקטרונית הייתה הערה </w:t>
      </w:r>
      <w:bookmarkStart w:id="1728" w:name="_ETM_Q1_5001351"/>
      <w:bookmarkEnd w:id="1728"/>
      <w:r>
        <w:rPr>
          <w:rFonts w:hint="cs"/>
          <w:rtl/>
          <w:lang w:eastAsia="he-IL"/>
        </w:rPr>
        <w:t xml:space="preserve">של טכניקה חקיקתית ואני לא מבין למה צריך לעשות חוק חדש כשיש פלטפורמה משפטית קיימת שאפשר להרחיב אותה </w:t>
      </w:r>
      <w:bookmarkStart w:id="1729" w:name="_ETM_Q1_5010956"/>
      <w:bookmarkEnd w:id="1729"/>
      <w:r>
        <w:rPr>
          <w:rFonts w:hint="cs"/>
          <w:rtl/>
          <w:lang w:eastAsia="he-IL"/>
        </w:rPr>
        <w:t>ולעדן אותה. בעניין הזה, בין אם לעשות הוראת שעה בדברים</w:t>
      </w:r>
      <w:r w:rsidR="00411B15">
        <w:rPr>
          <w:rFonts w:hint="cs"/>
          <w:rtl/>
          <w:lang w:eastAsia="he-IL"/>
        </w:rPr>
        <w:t xml:space="preserve"> </w:t>
      </w:r>
      <w:r>
        <w:rPr>
          <w:rFonts w:hint="cs"/>
          <w:rtl/>
          <w:lang w:eastAsia="he-IL"/>
        </w:rPr>
        <w:t xml:space="preserve">מסוימים ובין אם להוסיף דברים לסעיפים מסוימים בחוק שירחיבו </w:t>
      </w:r>
      <w:bookmarkStart w:id="1730" w:name="_ETM_Q1_5018285"/>
      <w:bookmarkEnd w:id="1730"/>
      <w:r>
        <w:rPr>
          <w:rFonts w:hint="cs"/>
          <w:rtl/>
          <w:lang w:eastAsia="he-IL"/>
        </w:rPr>
        <w:t xml:space="preserve">את זה לאזורים שחוק חתימה אלקטרונית לא מטפל בהם ואפשר </w:t>
      </w:r>
      <w:bookmarkStart w:id="1731" w:name="_ETM_Q1_5021987"/>
      <w:bookmarkEnd w:id="1731"/>
      <w:r>
        <w:rPr>
          <w:rFonts w:hint="cs"/>
          <w:rtl/>
          <w:lang w:eastAsia="he-IL"/>
        </w:rPr>
        <w:t>לטפל בהם.</w:t>
      </w:r>
    </w:p>
    <w:p w:rsidR="008B3B75" w:rsidRDefault="008B3B75" w:rsidP="008B3B75">
      <w:pPr>
        <w:rPr>
          <w:rtl/>
          <w:lang w:eastAsia="he-IL"/>
        </w:rPr>
      </w:pPr>
      <w:bookmarkStart w:id="1732" w:name="_ETM_Q1_5023547"/>
      <w:bookmarkStart w:id="1733" w:name="_ETM_Q1_5023612"/>
      <w:bookmarkEnd w:id="1732"/>
      <w:bookmarkEnd w:id="1733"/>
    </w:p>
    <w:p w:rsidR="008B3B75" w:rsidRDefault="008B3B75" w:rsidP="008B3B75">
      <w:pPr>
        <w:rPr>
          <w:rtl/>
          <w:lang w:eastAsia="he-IL"/>
        </w:rPr>
      </w:pPr>
      <w:bookmarkStart w:id="1734" w:name="_ETM_Q1_5023643"/>
      <w:bookmarkStart w:id="1735" w:name="_ETM_Q1_5023681"/>
      <w:bookmarkEnd w:id="1734"/>
      <w:bookmarkEnd w:id="1735"/>
      <w:r>
        <w:rPr>
          <w:rFonts w:hint="cs"/>
          <w:rtl/>
          <w:lang w:eastAsia="he-IL"/>
        </w:rPr>
        <w:t xml:space="preserve">הערה השנייה שלי. למרות שהחוק הזה נכתב כחוק זמני </w:t>
      </w:r>
      <w:bookmarkStart w:id="1736" w:name="_ETM_Q1_5029051"/>
      <w:bookmarkEnd w:id="1736"/>
      <w:r>
        <w:rPr>
          <w:rFonts w:hint="cs"/>
          <w:rtl/>
          <w:lang w:eastAsia="he-IL"/>
        </w:rPr>
        <w:t xml:space="preserve">ויש לו תוקף שהוא ימות בין אם בעצמו ובין </w:t>
      </w:r>
      <w:bookmarkStart w:id="1737" w:name="_ETM_Q1_5032737"/>
      <w:bookmarkEnd w:id="1737"/>
      <w:r>
        <w:rPr>
          <w:rFonts w:hint="cs"/>
          <w:rtl/>
          <w:lang w:eastAsia="he-IL"/>
        </w:rPr>
        <w:t xml:space="preserve">אם כתוצאה שחוק ההסמכה ימות, אני חושב </w:t>
      </w:r>
      <w:bookmarkStart w:id="1738" w:name="_ETM_Q1_5037227"/>
      <w:bookmarkEnd w:id="1738"/>
      <w:r>
        <w:rPr>
          <w:rFonts w:hint="cs"/>
          <w:rtl/>
          <w:lang w:eastAsia="he-IL"/>
        </w:rPr>
        <w:t xml:space="preserve">שברגע שמשרדי הממשלה יעברו לדבר הזה, זה לא הולך </w:t>
      </w:r>
      <w:bookmarkStart w:id="1739" w:name="_ETM_Q1_5042730"/>
      <w:bookmarkEnd w:id="1739"/>
      <w:r>
        <w:rPr>
          <w:rFonts w:hint="cs"/>
          <w:rtl/>
          <w:lang w:eastAsia="he-IL"/>
        </w:rPr>
        <w:t xml:space="preserve">אחורה ולכן מנקודת הראות של הוועדה, היא צריכה הבין שמה </w:t>
      </w:r>
      <w:bookmarkStart w:id="1740" w:name="_ETM_Q1_5047212"/>
      <w:bookmarkEnd w:id="1740"/>
      <w:r>
        <w:rPr>
          <w:rFonts w:hint="cs"/>
          <w:rtl/>
          <w:lang w:eastAsia="he-IL"/>
        </w:rPr>
        <w:t xml:space="preserve">שהיא היום מסכימה עליו, כך מדינת ישראל תתנהג בשנים או </w:t>
      </w:r>
      <w:bookmarkStart w:id="1741" w:name="_ETM_Q1_5053523"/>
      <w:bookmarkEnd w:id="1741"/>
      <w:r>
        <w:rPr>
          <w:rFonts w:hint="cs"/>
          <w:rtl/>
          <w:lang w:eastAsia="he-IL"/>
        </w:rPr>
        <w:t xml:space="preserve">בעשרות השנים הקרובות. אני יודע שאנחנו במשבר ואני מכיר </w:t>
      </w:r>
      <w:bookmarkStart w:id="1742" w:name="_ETM_Q1_5057621"/>
      <w:bookmarkEnd w:id="1742"/>
      <w:r>
        <w:rPr>
          <w:rFonts w:hint="cs"/>
          <w:rtl/>
          <w:lang w:eastAsia="he-IL"/>
        </w:rPr>
        <w:t xml:space="preserve">היטב את האתגרים שמתמודדים אתם, אבל צריך גם </w:t>
      </w:r>
      <w:bookmarkStart w:id="1743" w:name="_ETM_Q1_5062949"/>
      <w:bookmarkEnd w:id="1743"/>
      <w:r>
        <w:rPr>
          <w:rFonts w:hint="cs"/>
          <w:rtl/>
          <w:lang w:eastAsia="he-IL"/>
        </w:rPr>
        <w:t>לחשוב באופן</w:t>
      </w:r>
      <w:r w:rsidR="00411B15">
        <w:rPr>
          <w:rFonts w:hint="cs"/>
          <w:rtl/>
          <w:lang w:eastAsia="he-IL"/>
        </w:rPr>
        <w:t xml:space="preserve"> </w:t>
      </w:r>
      <w:r>
        <w:rPr>
          <w:rFonts w:hint="cs"/>
          <w:rtl/>
          <w:lang w:eastAsia="he-IL"/>
        </w:rPr>
        <w:t>רחב על העניין הזה ולא רק על הבעיה הקונקרטית.</w:t>
      </w:r>
    </w:p>
    <w:p w:rsidR="008B3B75" w:rsidRDefault="008B3B75" w:rsidP="008B3B75">
      <w:pPr>
        <w:rPr>
          <w:rtl/>
          <w:lang w:eastAsia="he-IL"/>
        </w:rPr>
      </w:pPr>
      <w:bookmarkStart w:id="1744" w:name="_ETM_Q1_5067681"/>
      <w:bookmarkStart w:id="1745" w:name="_ETM_Q1_5067744"/>
      <w:bookmarkStart w:id="1746" w:name="_ETM_Q1_5069833"/>
      <w:bookmarkEnd w:id="1744"/>
      <w:bookmarkEnd w:id="1745"/>
      <w:bookmarkEnd w:id="1746"/>
    </w:p>
    <w:p w:rsidR="008B3B75" w:rsidRDefault="008B3B75" w:rsidP="008B3B75">
      <w:pPr>
        <w:pStyle w:val="af6"/>
        <w:keepNext/>
        <w:rPr>
          <w:rtl/>
        </w:rPr>
      </w:pPr>
      <w:bookmarkStart w:id="1747" w:name="ET_yor_6043_148"/>
      <w:r w:rsidRPr="008B3B75">
        <w:rPr>
          <w:rStyle w:val="TagStyle"/>
          <w:rtl/>
        </w:rPr>
        <w:t xml:space="preserve"> &lt;&lt; יור &gt;&gt; </w:t>
      </w:r>
      <w:r>
        <w:rPr>
          <w:rtl/>
        </w:rPr>
        <w:t xml:space="preserve">היו"ר עינב </w:t>
      </w:r>
      <w:proofErr w:type="spellStart"/>
      <w:r>
        <w:rPr>
          <w:rtl/>
        </w:rPr>
        <w:t>קאבלה</w:t>
      </w:r>
      <w:proofErr w:type="spellEnd"/>
      <w:r>
        <w:rPr>
          <w:rtl/>
        </w:rPr>
        <w:t>:</w:t>
      </w:r>
      <w:r w:rsidRPr="008B3B75">
        <w:rPr>
          <w:rStyle w:val="TagStyle"/>
          <w:rtl/>
        </w:rPr>
        <w:t xml:space="preserve"> &lt;&lt; יור &gt;&gt;</w:t>
      </w:r>
      <w:r w:rsidR="00411B15">
        <w:rPr>
          <w:rtl/>
        </w:rPr>
        <w:t xml:space="preserve"> </w:t>
      </w:r>
      <w:bookmarkEnd w:id="1747"/>
    </w:p>
    <w:p w:rsidR="008B3B75" w:rsidRDefault="008B3B75" w:rsidP="008B3B75">
      <w:pPr>
        <w:pStyle w:val="KeepWithNext"/>
        <w:rPr>
          <w:rtl/>
          <w:lang w:eastAsia="he-IL"/>
        </w:rPr>
      </w:pPr>
    </w:p>
    <w:p w:rsidR="008B3B75" w:rsidRDefault="008B3B75" w:rsidP="008B3B75">
      <w:pPr>
        <w:rPr>
          <w:rtl/>
          <w:lang w:eastAsia="he-IL"/>
        </w:rPr>
      </w:pPr>
      <w:bookmarkStart w:id="1748" w:name="_ETM_Q1_5070123"/>
      <w:bookmarkStart w:id="1749" w:name="_ETM_Q1_5070148"/>
      <w:bookmarkEnd w:id="1748"/>
      <w:bookmarkEnd w:id="1749"/>
      <w:r>
        <w:rPr>
          <w:rFonts w:hint="cs"/>
          <w:rtl/>
          <w:lang w:eastAsia="he-IL"/>
        </w:rPr>
        <w:t>תודה. עדי, את ביקשת להתייחס?</w:t>
      </w:r>
      <w:bookmarkStart w:id="1750" w:name="_ETM_Q1_5072149"/>
      <w:bookmarkEnd w:id="1750"/>
    </w:p>
    <w:p w:rsidR="008B3B75" w:rsidRDefault="008B3B75" w:rsidP="008B3B75">
      <w:pPr>
        <w:rPr>
          <w:rtl/>
          <w:lang w:eastAsia="he-IL"/>
        </w:rPr>
      </w:pPr>
      <w:bookmarkStart w:id="1751" w:name="_ETM_Q1_5074547"/>
      <w:bookmarkStart w:id="1752" w:name="_ETM_Q1_5074597"/>
      <w:bookmarkStart w:id="1753" w:name="_ETM_Q1_5074911"/>
      <w:bookmarkEnd w:id="1751"/>
      <w:bookmarkEnd w:id="1752"/>
      <w:bookmarkEnd w:id="1753"/>
    </w:p>
    <w:p w:rsidR="008B3B75" w:rsidRDefault="008B3B75" w:rsidP="008B3B75">
      <w:pPr>
        <w:pStyle w:val="af9"/>
        <w:keepNext/>
        <w:rPr>
          <w:rtl/>
          <w:lang w:eastAsia="he-IL"/>
        </w:rPr>
      </w:pPr>
      <w:bookmarkStart w:id="1754" w:name="ET_guest_עדי_שיינבך_149"/>
      <w:r w:rsidRPr="008B3B75">
        <w:rPr>
          <w:rStyle w:val="TagStyle"/>
          <w:rtl/>
        </w:rPr>
        <w:t xml:space="preserve"> &lt;&lt; אורח &gt;&gt; </w:t>
      </w:r>
      <w:r>
        <w:rPr>
          <w:rtl/>
          <w:lang w:eastAsia="he-IL"/>
        </w:rPr>
        <w:t xml:space="preserve">עדי </w:t>
      </w:r>
      <w:proofErr w:type="spellStart"/>
      <w:r>
        <w:rPr>
          <w:rtl/>
          <w:lang w:eastAsia="he-IL"/>
        </w:rPr>
        <w:t>שיינבך</w:t>
      </w:r>
      <w:proofErr w:type="spellEnd"/>
      <w:r>
        <w:rPr>
          <w:rtl/>
          <w:lang w:eastAsia="he-IL"/>
        </w:rPr>
        <w:t>:</w:t>
      </w:r>
      <w:r w:rsidRPr="008B3B75">
        <w:rPr>
          <w:rStyle w:val="TagStyle"/>
          <w:rtl/>
        </w:rPr>
        <w:t xml:space="preserve"> &lt;&lt; אורח &gt;&gt;</w:t>
      </w:r>
      <w:r w:rsidR="00411B15">
        <w:rPr>
          <w:rtl/>
          <w:lang w:eastAsia="he-IL"/>
        </w:rPr>
        <w:t xml:space="preserve"> </w:t>
      </w:r>
      <w:bookmarkEnd w:id="1754"/>
    </w:p>
    <w:p w:rsidR="008B3B75" w:rsidRDefault="008B3B75" w:rsidP="008B3B75">
      <w:pPr>
        <w:pStyle w:val="KeepWithNext"/>
        <w:rPr>
          <w:rtl/>
          <w:lang w:eastAsia="he-IL"/>
        </w:rPr>
      </w:pPr>
    </w:p>
    <w:p w:rsidR="008B3B75" w:rsidRDefault="008B3B75" w:rsidP="008B3B75">
      <w:pPr>
        <w:rPr>
          <w:rtl/>
          <w:lang w:eastAsia="he-IL"/>
        </w:rPr>
      </w:pPr>
      <w:bookmarkStart w:id="1755" w:name="_ETM_Q1_5075167"/>
      <w:bookmarkStart w:id="1756" w:name="_ETM_Q1_5075188"/>
      <w:bookmarkEnd w:id="1755"/>
      <w:bookmarkEnd w:id="1756"/>
      <w:r>
        <w:rPr>
          <w:rFonts w:hint="cs"/>
          <w:rtl/>
          <w:lang w:eastAsia="he-IL"/>
        </w:rPr>
        <w:t>לא. רני כבר אמרה את הדברים.</w:t>
      </w:r>
    </w:p>
    <w:p w:rsidR="008B3B75" w:rsidRDefault="008B3B75" w:rsidP="008B3B75">
      <w:pPr>
        <w:rPr>
          <w:rtl/>
          <w:lang w:eastAsia="he-IL"/>
        </w:rPr>
      </w:pPr>
      <w:bookmarkStart w:id="1757" w:name="_ETM_Q1_5079118"/>
      <w:bookmarkStart w:id="1758" w:name="_ETM_Q1_5079182"/>
      <w:bookmarkStart w:id="1759" w:name="_ETM_Q1_5080223"/>
      <w:bookmarkEnd w:id="1757"/>
      <w:bookmarkEnd w:id="1758"/>
      <w:bookmarkEnd w:id="1759"/>
    </w:p>
    <w:p w:rsidR="008B3B75" w:rsidRDefault="008B3B75" w:rsidP="008B3B75">
      <w:pPr>
        <w:pStyle w:val="af6"/>
        <w:keepNext/>
        <w:rPr>
          <w:rtl/>
        </w:rPr>
      </w:pPr>
      <w:bookmarkStart w:id="1760" w:name="ET_yor_6043_150"/>
      <w:r w:rsidRPr="008B3B75">
        <w:rPr>
          <w:rStyle w:val="TagStyle"/>
          <w:rtl/>
        </w:rPr>
        <w:t xml:space="preserve"> &lt;&lt; יור &gt;&gt; </w:t>
      </w:r>
      <w:r>
        <w:rPr>
          <w:rtl/>
        </w:rPr>
        <w:t xml:space="preserve">היו"ר עינב </w:t>
      </w:r>
      <w:proofErr w:type="spellStart"/>
      <w:r>
        <w:rPr>
          <w:rtl/>
        </w:rPr>
        <w:t>קאבלה</w:t>
      </w:r>
      <w:proofErr w:type="spellEnd"/>
      <w:r>
        <w:rPr>
          <w:rtl/>
        </w:rPr>
        <w:t>:</w:t>
      </w:r>
      <w:r w:rsidRPr="008B3B75">
        <w:rPr>
          <w:rStyle w:val="TagStyle"/>
          <w:rtl/>
        </w:rPr>
        <w:t xml:space="preserve"> &lt;&lt; יור &gt;&gt;</w:t>
      </w:r>
      <w:r w:rsidR="00411B15">
        <w:rPr>
          <w:rtl/>
        </w:rPr>
        <w:t xml:space="preserve"> </w:t>
      </w:r>
      <w:bookmarkEnd w:id="1760"/>
    </w:p>
    <w:p w:rsidR="008B3B75" w:rsidRDefault="008B3B75" w:rsidP="008B3B75">
      <w:pPr>
        <w:pStyle w:val="KeepWithNext"/>
        <w:rPr>
          <w:rtl/>
          <w:lang w:eastAsia="he-IL"/>
        </w:rPr>
      </w:pPr>
    </w:p>
    <w:p w:rsidR="008B3B75" w:rsidRDefault="008B3B75" w:rsidP="008B3B75">
      <w:pPr>
        <w:rPr>
          <w:rtl/>
          <w:lang w:eastAsia="he-IL"/>
        </w:rPr>
      </w:pPr>
      <w:r>
        <w:rPr>
          <w:rFonts w:hint="cs"/>
          <w:rtl/>
          <w:lang w:eastAsia="he-IL"/>
        </w:rPr>
        <w:t>א</w:t>
      </w:r>
      <w:bookmarkStart w:id="1761" w:name="_ETM_Q1_5080651"/>
      <w:bookmarkEnd w:id="1761"/>
      <w:r>
        <w:rPr>
          <w:rFonts w:hint="cs"/>
          <w:rtl/>
          <w:lang w:eastAsia="he-IL"/>
        </w:rPr>
        <w:t>נ</w:t>
      </w:r>
      <w:bookmarkStart w:id="1762" w:name="_ETM_Q1_5080690"/>
      <w:bookmarkEnd w:id="1762"/>
      <w:r>
        <w:rPr>
          <w:rFonts w:hint="cs"/>
          <w:rtl/>
          <w:lang w:eastAsia="he-IL"/>
        </w:rPr>
        <w:t xml:space="preserve">י רוצה לפנות לעורכת הדין הדס אגמון </w:t>
      </w:r>
      <w:bookmarkStart w:id="1763" w:name="_ETM_Q1_5082121"/>
      <w:bookmarkEnd w:id="1763"/>
      <w:r>
        <w:rPr>
          <w:rFonts w:hint="cs"/>
          <w:rtl/>
          <w:lang w:eastAsia="he-IL"/>
        </w:rPr>
        <w:t>מנציבת שוויון זכויות לאנשים עם מוגבלות.</w:t>
      </w:r>
    </w:p>
    <w:p w:rsidR="008B3B75" w:rsidRDefault="008B3B75" w:rsidP="008B3B75">
      <w:pPr>
        <w:rPr>
          <w:rtl/>
          <w:lang w:eastAsia="he-IL"/>
        </w:rPr>
      </w:pPr>
      <w:bookmarkStart w:id="1764" w:name="_ETM_Q1_5088493"/>
      <w:bookmarkStart w:id="1765" w:name="_ETM_Q1_5088549"/>
      <w:bookmarkStart w:id="1766" w:name="_ETM_Q1_5089565"/>
      <w:bookmarkEnd w:id="1764"/>
      <w:bookmarkEnd w:id="1765"/>
      <w:bookmarkEnd w:id="1766"/>
    </w:p>
    <w:p w:rsidR="008B3B75" w:rsidRDefault="008B3B75" w:rsidP="008B3B75">
      <w:pPr>
        <w:pStyle w:val="af9"/>
        <w:keepNext/>
        <w:rPr>
          <w:rtl/>
          <w:lang w:eastAsia="he-IL"/>
        </w:rPr>
      </w:pPr>
      <w:bookmarkStart w:id="1767" w:name="ET_guest_הדס_אגמון_151"/>
      <w:r w:rsidRPr="008B3B75">
        <w:rPr>
          <w:rStyle w:val="TagStyle"/>
          <w:rtl/>
        </w:rPr>
        <w:t xml:space="preserve"> &lt;&lt; אורח &gt;&gt; </w:t>
      </w:r>
      <w:r>
        <w:rPr>
          <w:rtl/>
          <w:lang w:eastAsia="he-IL"/>
        </w:rPr>
        <w:t>הדס אגמון:</w:t>
      </w:r>
      <w:r w:rsidRPr="008B3B75">
        <w:rPr>
          <w:rStyle w:val="TagStyle"/>
          <w:rtl/>
        </w:rPr>
        <w:t xml:space="preserve"> &lt;&lt; אורח &gt;&gt;</w:t>
      </w:r>
      <w:r w:rsidR="00411B15">
        <w:rPr>
          <w:rtl/>
          <w:lang w:eastAsia="he-IL"/>
        </w:rPr>
        <w:t xml:space="preserve"> </w:t>
      </w:r>
      <w:bookmarkEnd w:id="1767"/>
    </w:p>
    <w:p w:rsidR="008B3B75" w:rsidRDefault="008B3B75" w:rsidP="008B3B75">
      <w:pPr>
        <w:pStyle w:val="KeepWithNext"/>
        <w:rPr>
          <w:rtl/>
          <w:lang w:eastAsia="he-IL"/>
        </w:rPr>
      </w:pPr>
    </w:p>
    <w:p w:rsidR="008B3B75" w:rsidRDefault="008B3B75" w:rsidP="008B3B75">
      <w:pPr>
        <w:rPr>
          <w:rtl/>
          <w:lang w:eastAsia="he-IL"/>
        </w:rPr>
      </w:pPr>
      <w:bookmarkStart w:id="1768" w:name="_ETM_Q1_5089808"/>
      <w:bookmarkStart w:id="1769" w:name="_ETM_Q1_5089828"/>
      <w:bookmarkEnd w:id="1768"/>
      <w:bookmarkEnd w:id="1769"/>
      <w:r>
        <w:rPr>
          <w:rFonts w:hint="cs"/>
          <w:rtl/>
          <w:lang w:eastAsia="he-IL"/>
        </w:rPr>
        <w:t xml:space="preserve">שלום. </w:t>
      </w:r>
      <w:r w:rsidR="00CF4AA6">
        <w:rPr>
          <w:rFonts w:hint="cs"/>
          <w:rtl/>
          <w:lang w:eastAsia="he-IL"/>
        </w:rPr>
        <w:t xml:space="preserve">אני אומר מאוד </w:t>
      </w:r>
      <w:bookmarkStart w:id="1770" w:name="_ETM_Q1_5120705"/>
      <w:bookmarkEnd w:id="1770"/>
      <w:r w:rsidR="00CF4AA6">
        <w:rPr>
          <w:rFonts w:hint="cs"/>
          <w:rtl/>
          <w:lang w:eastAsia="he-IL"/>
        </w:rPr>
        <w:t>בקצרה שבאופן כללי זאת הצעת חוק שאנחנו רואים בה פוטנציאל</w:t>
      </w:r>
      <w:bookmarkStart w:id="1771" w:name="_ETM_Q1_5127657"/>
      <w:bookmarkEnd w:id="1771"/>
      <w:r w:rsidR="00CF4AA6">
        <w:rPr>
          <w:rFonts w:hint="cs"/>
          <w:rtl/>
          <w:lang w:eastAsia="he-IL"/>
        </w:rPr>
        <w:t xml:space="preserve"> לסייע לאנשים עם מוגבלות שבמיוחד בתקופת הקורונה מעדיפים לצרוך </w:t>
      </w:r>
      <w:bookmarkStart w:id="1772" w:name="_ETM_Q1_5136785"/>
      <w:bookmarkEnd w:id="1772"/>
      <w:r w:rsidR="00CF4AA6">
        <w:rPr>
          <w:rFonts w:hint="cs"/>
          <w:rtl/>
          <w:lang w:eastAsia="he-IL"/>
        </w:rPr>
        <w:t xml:space="preserve">שירותים גם אם הם ציבורים וגם שירותים אחרים באופן מקוון. חשוב לי לחדד שוב את מה שאמרו נציגות הממשלה בדיון </w:t>
      </w:r>
      <w:bookmarkStart w:id="1773" w:name="_ETM_Q1_5151894"/>
      <w:bookmarkEnd w:id="1773"/>
      <w:r w:rsidR="00CF4AA6">
        <w:rPr>
          <w:rFonts w:hint="cs"/>
          <w:rtl/>
          <w:lang w:eastAsia="he-IL"/>
        </w:rPr>
        <w:t xml:space="preserve">הקודם, שכל השירותים בהם מדובר כאן הם שירותים ציבוריים שחלה </w:t>
      </w:r>
      <w:bookmarkStart w:id="1774" w:name="_ETM_Q1_5159230"/>
      <w:bookmarkEnd w:id="1774"/>
      <w:r w:rsidR="00CF4AA6">
        <w:rPr>
          <w:rFonts w:hint="cs"/>
          <w:rtl/>
          <w:lang w:eastAsia="he-IL"/>
        </w:rPr>
        <w:t xml:space="preserve">עליהם חובת נגישות מכוח חוק השוויון ומכוח תקנות נגישות </w:t>
      </w:r>
      <w:bookmarkStart w:id="1775" w:name="_ETM_Q1_5163746"/>
      <w:bookmarkEnd w:id="1775"/>
      <w:r w:rsidR="00CF4AA6">
        <w:rPr>
          <w:rFonts w:hint="cs"/>
          <w:rtl/>
          <w:lang w:eastAsia="he-IL"/>
        </w:rPr>
        <w:t xml:space="preserve">השירות ולכן לא מתחייבת כאן לטעמנו איזושהי הוראה ספציפית. </w:t>
      </w:r>
      <w:bookmarkStart w:id="1776" w:name="_ETM_Q1_5169441"/>
      <w:bookmarkEnd w:id="1776"/>
      <w:r w:rsidR="00CF4AA6">
        <w:rPr>
          <w:rFonts w:hint="cs"/>
          <w:rtl/>
          <w:lang w:eastAsia="he-IL"/>
        </w:rPr>
        <w:t>שוב,</w:t>
      </w:r>
      <w:r w:rsidR="00411B15">
        <w:rPr>
          <w:rFonts w:hint="cs"/>
          <w:rtl/>
          <w:lang w:eastAsia="he-IL"/>
        </w:rPr>
        <w:t xml:space="preserve"> </w:t>
      </w:r>
      <w:r w:rsidR="00CF4AA6">
        <w:rPr>
          <w:rFonts w:hint="cs"/>
          <w:rtl/>
          <w:lang w:eastAsia="he-IL"/>
        </w:rPr>
        <w:t xml:space="preserve">תקנות הנגישות הן תקנות </w:t>
      </w:r>
      <w:bookmarkStart w:id="1777" w:name="_ETM_Q1_5174638"/>
      <w:bookmarkEnd w:id="1777"/>
      <w:r w:rsidR="00CF4AA6">
        <w:rPr>
          <w:rFonts w:hint="cs"/>
          <w:rtl/>
          <w:lang w:eastAsia="he-IL"/>
        </w:rPr>
        <w:t>כלליות שחלות על כל השירותים הציבוריים שניתנים באינטרנט. כמובן שאפשר, שמעתי שיושבת הראש ביקשה בדיון הקודם</w:t>
      </w:r>
      <w:r w:rsidR="00411B15">
        <w:rPr>
          <w:rFonts w:hint="cs"/>
          <w:rtl/>
          <w:lang w:eastAsia="he-IL"/>
        </w:rPr>
        <w:t xml:space="preserve"> </w:t>
      </w:r>
      <w:r w:rsidR="00CF4AA6">
        <w:rPr>
          <w:rFonts w:hint="cs"/>
          <w:rtl/>
          <w:lang w:eastAsia="he-IL"/>
        </w:rPr>
        <w:t>להוסיף איזושהי התייחסו</w:t>
      </w:r>
      <w:bookmarkStart w:id="1778" w:name="_ETM_Q1_5185203"/>
      <w:bookmarkEnd w:id="1778"/>
      <w:r w:rsidR="00CF4AA6">
        <w:rPr>
          <w:rFonts w:hint="cs"/>
          <w:rtl/>
          <w:lang w:eastAsia="he-IL"/>
        </w:rPr>
        <w:t xml:space="preserve">ת כללית, שאני מבינה שמקובלת על הממשלה, לכך שבמתן ההוראות </w:t>
      </w:r>
      <w:bookmarkStart w:id="1779" w:name="_ETM_Q1_5189658"/>
      <w:bookmarkEnd w:id="1779"/>
      <w:r w:rsidR="00CF4AA6">
        <w:rPr>
          <w:rFonts w:hint="cs"/>
          <w:rtl/>
          <w:lang w:eastAsia="he-IL"/>
        </w:rPr>
        <w:t xml:space="preserve">תהיה התייחסות לאנשים עם מוגבלות כצרכנים של השירות. זה כמובן </w:t>
      </w:r>
      <w:bookmarkStart w:id="1780" w:name="_ETM_Q1_5195772"/>
      <w:bookmarkEnd w:id="1780"/>
      <w:r w:rsidR="00CF4AA6">
        <w:rPr>
          <w:rFonts w:hint="cs"/>
          <w:rtl/>
          <w:lang w:eastAsia="he-IL"/>
        </w:rPr>
        <w:t>מבורך.</w:t>
      </w:r>
    </w:p>
    <w:p w:rsidR="00CF4AA6" w:rsidRDefault="00CF4AA6" w:rsidP="008B3B75">
      <w:pPr>
        <w:rPr>
          <w:rtl/>
          <w:lang w:eastAsia="he-IL"/>
        </w:rPr>
      </w:pPr>
      <w:bookmarkStart w:id="1781" w:name="_ETM_Q1_5197900"/>
      <w:bookmarkStart w:id="1782" w:name="_ETM_Q1_5197977"/>
      <w:bookmarkEnd w:id="1781"/>
      <w:bookmarkEnd w:id="1782"/>
    </w:p>
    <w:p w:rsidR="00CF4AA6" w:rsidRDefault="00CF4AA6" w:rsidP="008B3B75">
      <w:pPr>
        <w:rPr>
          <w:rtl/>
          <w:lang w:eastAsia="he-IL"/>
        </w:rPr>
      </w:pPr>
      <w:bookmarkStart w:id="1783" w:name="_ETM_Q1_5198003"/>
      <w:bookmarkStart w:id="1784" w:name="_ETM_Q1_5198040"/>
      <w:bookmarkEnd w:id="1783"/>
      <w:bookmarkEnd w:id="1784"/>
      <w:r>
        <w:rPr>
          <w:rFonts w:hint="cs"/>
          <w:rtl/>
          <w:lang w:eastAsia="he-IL"/>
        </w:rPr>
        <w:t>היה לי חשוב להבהיר שמשפטית השירותים האלה מחויבים בנגישות</w:t>
      </w:r>
      <w:bookmarkStart w:id="1785" w:name="_ETM_Q1_5202304"/>
      <w:bookmarkEnd w:id="1785"/>
      <w:r>
        <w:rPr>
          <w:rFonts w:hint="cs"/>
          <w:rtl/>
          <w:lang w:eastAsia="he-IL"/>
        </w:rPr>
        <w:t xml:space="preserve"> גם כשאין אמירה כזאת כי גם אין אמירה כזאת בכל </w:t>
      </w:r>
      <w:bookmarkStart w:id="1786" w:name="_ETM_Q1_5206279"/>
      <w:bookmarkEnd w:id="1786"/>
      <w:r>
        <w:rPr>
          <w:rFonts w:hint="cs"/>
          <w:rtl/>
          <w:lang w:eastAsia="he-IL"/>
        </w:rPr>
        <w:t>אחת מהחקיקות שמסדירה שירותים ציבוריים ולא היינו רוצים שת</w:t>
      </w:r>
      <w:bookmarkStart w:id="1787" w:name="_ETM_Q1_5213289"/>
      <w:bookmarkEnd w:id="1787"/>
      <w:r>
        <w:rPr>
          <w:rFonts w:hint="cs"/>
          <w:rtl/>
          <w:lang w:eastAsia="he-IL"/>
        </w:rPr>
        <w:t>עלה אחר כך איזושהי טענת הסדר שלילי במקרים אחרים.</w:t>
      </w:r>
    </w:p>
    <w:p w:rsidR="00CF4AA6" w:rsidRDefault="00CF4AA6" w:rsidP="008B3B75">
      <w:pPr>
        <w:rPr>
          <w:rtl/>
          <w:lang w:eastAsia="he-IL"/>
        </w:rPr>
      </w:pPr>
      <w:bookmarkStart w:id="1788" w:name="_ETM_Q1_5221366"/>
      <w:bookmarkStart w:id="1789" w:name="_ETM_Q1_5221429"/>
      <w:bookmarkEnd w:id="1788"/>
      <w:bookmarkEnd w:id="1789"/>
    </w:p>
    <w:p w:rsidR="00CF4AA6" w:rsidRDefault="00CF4AA6" w:rsidP="008B3B75">
      <w:pPr>
        <w:rPr>
          <w:rtl/>
          <w:lang w:eastAsia="he-IL"/>
        </w:rPr>
      </w:pPr>
      <w:bookmarkStart w:id="1790" w:name="_ETM_Q1_5221486"/>
      <w:bookmarkStart w:id="1791" w:name="_ETM_Q1_5221542"/>
      <w:bookmarkEnd w:id="1790"/>
      <w:bookmarkEnd w:id="1791"/>
      <w:r>
        <w:rPr>
          <w:rFonts w:hint="cs"/>
          <w:rtl/>
          <w:lang w:eastAsia="he-IL"/>
        </w:rPr>
        <w:t xml:space="preserve">במישור המעשי, </w:t>
      </w:r>
      <w:bookmarkStart w:id="1792" w:name="_ETM_Q1_5223822"/>
      <w:bookmarkEnd w:id="1792"/>
      <w:r>
        <w:rPr>
          <w:rFonts w:hint="cs"/>
          <w:rtl/>
          <w:lang w:eastAsia="he-IL"/>
        </w:rPr>
        <w:t xml:space="preserve">אני רוצה לומר שהאמירות של נציגי הממשלה בדיון הקודם על </w:t>
      </w:r>
      <w:bookmarkStart w:id="1793" w:name="_ETM_Q1_5227204"/>
      <w:bookmarkEnd w:id="1793"/>
      <w:r>
        <w:rPr>
          <w:rFonts w:hint="cs"/>
          <w:rtl/>
          <w:lang w:eastAsia="he-IL"/>
        </w:rPr>
        <w:t>כך שברור שכל השירותים החדשים שיוצעו לציבור יהיו נגישים מלכתחילה,</w:t>
      </w:r>
      <w:bookmarkStart w:id="1794" w:name="_ETM_Q1_5233725"/>
      <w:bookmarkEnd w:id="1794"/>
      <w:r>
        <w:rPr>
          <w:rFonts w:hint="cs"/>
          <w:rtl/>
          <w:lang w:eastAsia="he-IL"/>
        </w:rPr>
        <w:t xml:space="preserve"> היא אמירה מאוד חשובה מבחינתנו.</w:t>
      </w:r>
      <w:bookmarkStart w:id="1795" w:name="_ETM_Q1_5242505"/>
      <w:bookmarkEnd w:id="1795"/>
    </w:p>
    <w:p w:rsidR="00CF4AA6" w:rsidRDefault="00CF4AA6" w:rsidP="008B3B75">
      <w:pPr>
        <w:rPr>
          <w:rtl/>
          <w:lang w:eastAsia="he-IL"/>
        </w:rPr>
      </w:pPr>
      <w:bookmarkStart w:id="1796" w:name="_ETM_Q1_5243778"/>
      <w:bookmarkEnd w:id="1796"/>
    </w:p>
    <w:p w:rsidR="00CF4AA6" w:rsidRDefault="00CF4AA6" w:rsidP="00CF4AA6">
      <w:pPr>
        <w:pStyle w:val="af6"/>
        <w:keepNext/>
        <w:rPr>
          <w:rtl/>
        </w:rPr>
      </w:pPr>
      <w:bookmarkStart w:id="1797" w:name="ET_yor_6043_152"/>
      <w:r w:rsidRPr="00CF4AA6">
        <w:rPr>
          <w:rStyle w:val="TagStyle"/>
          <w:rtl/>
        </w:rPr>
        <w:t xml:space="preserve"> &lt;&lt; יור &gt;&gt; </w:t>
      </w:r>
      <w:r>
        <w:rPr>
          <w:rtl/>
        </w:rPr>
        <w:t xml:space="preserve">היו"ר עינב </w:t>
      </w:r>
      <w:proofErr w:type="spellStart"/>
      <w:r>
        <w:rPr>
          <w:rtl/>
        </w:rPr>
        <w:t>קאבלה</w:t>
      </w:r>
      <w:proofErr w:type="spellEnd"/>
      <w:r>
        <w:rPr>
          <w:rtl/>
        </w:rPr>
        <w:t>:</w:t>
      </w:r>
      <w:r w:rsidRPr="00CF4AA6">
        <w:rPr>
          <w:rStyle w:val="TagStyle"/>
          <w:rtl/>
        </w:rPr>
        <w:t xml:space="preserve"> &lt;&lt; יור &gt;&gt;</w:t>
      </w:r>
      <w:r w:rsidR="00411B15">
        <w:rPr>
          <w:rtl/>
        </w:rPr>
        <w:t xml:space="preserve"> </w:t>
      </w:r>
      <w:bookmarkEnd w:id="1797"/>
    </w:p>
    <w:p w:rsidR="00CF4AA6" w:rsidRDefault="00CF4AA6" w:rsidP="00CF4AA6">
      <w:pPr>
        <w:pStyle w:val="KeepWithNext"/>
        <w:rPr>
          <w:rtl/>
          <w:lang w:eastAsia="he-IL"/>
        </w:rPr>
      </w:pPr>
    </w:p>
    <w:p w:rsidR="00CF4AA6" w:rsidRDefault="00CF4AA6" w:rsidP="00CF4AA6">
      <w:pPr>
        <w:rPr>
          <w:rtl/>
          <w:lang w:eastAsia="he-IL"/>
        </w:rPr>
      </w:pPr>
      <w:bookmarkStart w:id="1798" w:name="_ETM_Q1_5244080"/>
      <w:bookmarkStart w:id="1799" w:name="_ETM_Q1_5244105"/>
      <w:bookmarkEnd w:id="1798"/>
      <w:bookmarkEnd w:id="1799"/>
      <w:r>
        <w:rPr>
          <w:rFonts w:hint="cs"/>
          <w:rtl/>
          <w:lang w:eastAsia="he-IL"/>
        </w:rPr>
        <w:t xml:space="preserve">את יכולה </w:t>
      </w:r>
      <w:bookmarkStart w:id="1800" w:name="_ETM_Q1_5243606"/>
      <w:bookmarkEnd w:id="1800"/>
      <w:r>
        <w:rPr>
          <w:rFonts w:hint="cs"/>
          <w:rtl/>
          <w:lang w:eastAsia="he-IL"/>
        </w:rPr>
        <w:t>לחזור שוב על המשפט הקודם?</w:t>
      </w:r>
    </w:p>
    <w:p w:rsidR="00CF4AA6" w:rsidRDefault="00CF4AA6" w:rsidP="00CF4AA6">
      <w:pPr>
        <w:rPr>
          <w:rtl/>
          <w:lang w:eastAsia="he-IL"/>
        </w:rPr>
      </w:pPr>
      <w:bookmarkStart w:id="1801" w:name="_ETM_Q1_5246926"/>
      <w:bookmarkStart w:id="1802" w:name="_ETM_Q1_5246993"/>
      <w:bookmarkStart w:id="1803" w:name="_ETM_Q1_5246670"/>
      <w:bookmarkEnd w:id="1801"/>
      <w:bookmarkEnd w:id="1802"/>
      <w:bookmarkEnd w:id="1803"/>
    </w:p>
    <w:p w:rsidR="00CF4AA6" w:rsidRDefault="00CF4AA6" w:rsidP="00CF4AA6">
      <w:pPr>
        <w:pStyle w:val="af9"/>
        <w:keepNext/>
        <w:rPr>
          <w:rtl/>
          <w:lang w:eastAsia="he-IL"/>
        </w:rPr>
      </w:pPr>
      <w:bookmarkStart w:id="1804" w:name="ET_guest_הדס_אגמון_153"/>
      <w:r w:rsidRPr="00CF4AA6">
        <w:rPr>
          <w:rStyle w:val="TagStyle"/>
          <w:rtl/>
        </w:rPr>
        <w:t xml:space="preserve"> &lt;&lt; אורח &gt;&gt; </w:t>
      </w:r>
      <w:r>
        <w:rPr>
          <w:rtl/>
          <w:lang w:eastAsia="he-IL"/>
        </w:rPr>
        <w:t>הדס אגמון:</w:t>
      </w:r>
      <w:r w:rsidRPr="00CF4AA6">
        <w:rPr>
          <w:rStyle w:val="TagStyle"/>
          <w:rtl/>
        </w:rPr>
        <w:t xml:space="preserve"> &lt;&lt; אורח &gt;&gt;</w:t>
      </w:r>
      <w:r w:rsidR="00411B15">
        <w:rPr>
          <w:rtl/>
          <w:lang w:eastAsia="he-IL"/>
        </w:rPr>
        <w:t xml:space="preserve"> </w:t>
      </w:r>
      <w:bookmarkEnd w:id="1804"/>
    </w:p>
    <w:p w:rsidR="00CF4AA6" w:rsidRDefault="00CF4AA6" w:rsidP="00CF4AA6">
      <w:pPr>
        <w:pStyle w:val="KeepWithNext"/>
        <w:rPr>
          <w:rtl/>
          <w:lang w:eastAsia="he-IL"/>
        </w:rPr>
      </w:pPr>
    </w:p>
    <w:p w:rsidR="00CF4AA6" w:rsidRDefault="00CF4AA6" w:rsidP="00CF4AA6">
      <w:pPr>
        <w:rPr>
          <w:rtl/>
          <w:lang w:eastAsia="he-IL"/>
        </w:rPr>
      </w:pPr>
      <w:bookmarkStart w:id="1805" w:name="_ETM_Q1_5246913"/>
      <w:bookmarkStart w:id="1806" w:name="_ETM_Q1_5246933"/>
      <w:bookmarkEnd w:id="1805"/>
      <w:bookmarkEnd w:id="1806"/>
      <w:r>
        <w:rPr>
          <w:rFonts w:hint="cs"/>
          <w:rtl/>
          <w:lang w:eastAsia="he-IL"/>
        </w:rPr>
        <w:t xml:space="preserve">אני אומרת ששמענו בדיון הקודם אמירה </w:t>
      </w:r>
      <w:bookmarkStart w:id="1807" w:name="_ETM_Q1_5248445"/>
      <w:bookmarkEnd w:id="1807"/>
      <w:r>
        <w:rPr>
          <w:rFonts w:hint="cs"/>
          <w:rtl/>
          <w:lang w:eastAsia="he-IL"/>
        </w:rPr>
        <w:t xml:space="preserve">של נציגי הממשלה שכל השירותים שיעלו לאוויר כתוצאה מהחקיקה </w:t>
      </w:r>
      <w:bookmarkStart w:id="1808" w:name="_ETM_Q1_5256198"/>
      <w:bookmarkEnd w:id="1808"/>
      <w:r>
        <w:rPr>
          <w:rFonts w:hint="cs"/>
          <w:rtl/>
          <w:lang w:eastAsia="he-IL"/>
        </w:rPr>
        <w:t>הזאת יהיו נגישים לכתחילה וזאת כמובן אמירה שאנחנו מברכים עליה.</w:t>
      </w:r>
    </w:p>
    <w:p w:rsidR="00CF4AA6" w:rsidRDefault="00CF4AA6" w:rsidP="00CF4AA6">
      <w:pPr>
        <w:rPr>
          <w:rtl/>
          <w:lang w:eastAsia="he-IL"/>
        </w:rPr>
      </w:pPr>
      <w:bookmarkStart w:id="1809" w:name="_ETM_Q1_5265274"/>
      <w:bookmarkStart w:id="1810" w:name="_ETM_Q1_5265330"/>
      <w:bookmarkEnd w:id="1809"/>
      <w:bookmarkEnd w:id="1810"/>
    </w:p>
    <w:p w:rsidR="00CF4AA6" w:rsidRDefault="00CF4AA6" w:rsidP="00CF4AA6">
      <w:pPr>
        <w:rPr>
          <w:rtl/>
          <w:lang w:eastAsia="he-IL"/>
        </w:rPr>
      </w:pPr>
      <w:bookmarkStart w:id="1811" w:name="_ETM_Q1_5265402"/>
      <w:bookmarkStart w:id="1812" w:name="_ETM_Q1_5265450"/>
      <w:bookmarkEnd w:id="1811"/>
      <w:bookmarkEnd w:id="1812"/>
      <w:r>
        <w:rPr>
          <w:rFonts w:hint="cs"/>
          <w:rtl/>
          <w:lang w:eastAsia="he-IL"/>
        </w:rPr>
        <w:t>כן</w:t>
      </w:r>
      <w:bookmarkStart w:id="1813" w:name="_ETM_Q1_5265778"/>
      <w:bookmarkEnd w:id="1813"/>
      <w:r>
        <w:rPr>
          <w:rFonts w:hint="cs"/>
          <w:rtl/>
          <w:lang w:eastAsia="he-IL"/>
        </w:rPr>
        <w:t xml:space="preserve"> חשוב לי לציין שחשוב בתהליך הבחינה של השירותים האלה </w:t>
      </w:r>
      <w:bookmarkStart w:id="1814" w:name="_ETM_Q1_5272936"/>
      <w:bookmarkEnd w:id="1814"/>
      <w:r>
        <w:rPr>
          <w:rFonts w:hint="cs"/>
          <w:rtl/>
          <w:lang w:eastAsia="he-IL"/>
        </w:rPr>
        <w:t xml:space="preserve">לשתף אנשים עם מוגבלויות שונות כדי לבחון באמת </w:t>
      </w:r>
      <w:bookmarkStart w:id="1815" w:name="_ETM_Q1_5277432"/>
      <w:bookmarkEnd w:id="1815"/>
      <w:r>
        <w:rPr>
          <w:rFonts w:hint="cs"/>
          <w:rtl/>
          <w:lang w:eastAsia="he-IL"/>
        </w:rPr>
        <w:t xml:space="preserve">את מידת הנגישות של השירותים האלה כי אני כן אומר </w:t>
      </w:r>
      <w:bookmarkStart w:id="1816" w:name="_ETM_Q1_5281350"/>
      <w:bookmarkEnd w:id="1816"/>
      <w:r>
        <w:rPr>
          <w:rFonts w:hint="cs"/>
          <w:rtl/>
          <w:lang w:eastAsia="he-IL"/>
        </w:rPr>
        <w:t xml:space="preserve">שיש היום </w:t>
      </w:r>
      <w:r>
        <w:rPr>
          <w:rtl/>
          <w:lang w:eastAsia="he-IL"/>
        </w:rPr>
        <w:t>–</w:t>
      </w:r>
      <w:r>
        <w:rPr>
          <w:rFonts w:hint="cs"/>
          <w:rtl/>
          <w:lang w:eastAsia="he-IL"/>
        </w:rPr>
        <w:t xml:space="preserve"> אנחנו עדיין פוגשים בפיתוחים שלנו </w:t>
      </w:r>
      <w:r>
        <w:rPr>
          <w:rtl/>
          <w:lang w:eastAsia="he-IL"/>
        </w:rPr>
        <w:t>–</w:t>
      </w:r>
      <w:r>
        <w:rPr>
          <w:rFonts w:hint="cs"/>
          <w:rtl/>
          <w:lang w:eastAsia="he-IL"/>
        </w:rPr>
        <w:t xml:space="preserve"> </w:t>
      </w:r>
      <w:bookmarkStart w:id="1817" w:name="_ETM_Q1_5286391"/>
      <w:bookmarkEnd w:id="1817"/>
      <w:r>
        <w:rPr>
          <w:rFonts w:hint="cs"/>
          <w:rtl/>
          <w:lang w:eastAsia="he-IL"/>
        </w:rPr>
        <w:t xml:space="preserve">שירותים ממשלתיים שלא מונגשים כהלכה. כאן ברור לי שמדובר בשירותים </w:t>
      </w:r>
      <w:bookmarkStart w:id="1818" w:name="_ETM_Q1_5293439"/>
      <w:bookmarkEnd w:id="1818"/>
      <w:r>
        <w:rPr>
          <w:rFonts w:hint="cs"/>
          <w:rtl/>
          <w:lang w:eastAsia="he-IL"/>
        </w:rPr>
        <w:t xml:space="preserve">חדשים ונושא הנגישות היום מוטמע בגופים המקצועיים של הממשלה, </w:t>
      </w:r>
      <w:bookmarkStart w:id="1819" w:name="_ETM_Q1_5300602"/>
      <w:bookmarkEnd w:id="1819"/>
      <w:r>
        <w:rPr>
          <w:rFonts w:hint="cs"/>
          <w:rtl/>
          <w:lang w:eastAsia="he-IL"/>
        </w:rPr>
        <w:t xml:space="preserve">אבל חשוב לעשות את הבדיקות האלה יחד עם משתמשי הקצה </w:t>
      </w:r>
      <w:bookmarkStart w:id="1820" w:name="_ETM_Q1_5305067"/>
      <w:bookmarkEnd w:id="1820"/>
      <w:r>
        <w:rPr>
          <w:rFonts w:hint="cs"/>
          <w:rtl/>
          <w:lang w:eastAsia="he-IL"/>
        </w:rPr>
        <w:t>במגוון המוגבלויות שצריך לתת להן התייחסות.</w:t>
      </w:r>
    </w:p>
    <w:p w:rsidR="00CF4AA6" w:rsidRDefault="00CF4AA6" w:rsidP="00CF4AA6">
      <w:pPr>
        <w:rPr>
          <w:rtl/>
          <w:lang w:eastAsia="he-IL"/>
        </w:rPr>
      </w:pPr>
      <w:bookmarkStart w:id="1821" w:name="_ETM_Q1_5311114"/>
      <w:bookmarkStart w:id="1822" w:name="_ETM_Q1_5311178"/>
      <w:bookmarkStart w:id="1823" w:name="_ETM_Q1_5311930"/>
      <w:bookmarkEnd w:id="1821"/>
      <w:bookmarkEnd w:id="1822"/>
      <w:bookmarkEnd w:id="1823"/>
    </w:p>
    <w:p w:rsidR="00CF4AA6" w:rsidRDefault="00CF4AA6" w:rsidP="00CF4AA6">
      <w:pPr>
        <w:pStyle w:val="af6"/>
        <w:keepNext/>
        <w:rPr>
          <w:rtl/>
        </w:rPr>
      </w:pPr>
      <w:bookmarkStart w:id="1824" w:name="ET_yor_6043_154"/>
      <w:r w:rsidRPr="00CF4AA6">
        <w:rPr>
          <w:rStyle w:val="TagStyle"/>
          <w:rtl/>
        </w:rPr>
        <w:t xml:space="preserve"> &lt;&lt; יור &gt;&gt; </w:t>
      </w:r>
      <w:r>
        <w:rPr>
          <w:rtl/>
        </w:rPr>
        <w:t xml:space="preserve">היו"ר עינב </w:t>
      </w:r>
      <w:proofErr w:type="spellStart"/>
      <w:r>
        <w:rPr>
          <w:rtl/>
        </w:rPr>
        <w:t>קאבלה</w:t>
      </w:r>
      <w:proofErr w:type="spellEnd"/>
      <w:r>
        <w:rPr>
          <w:rtl/>
        </w:rPr>
        <w:t>:</w:t>
      </w:r>
      <w:r w:rsidRPr="00CF4AA6">
        <w:rPr>
          <w:rStyle w:val="TagStyle"/>
          <w:rtl/>
        </w:rPr>
        <w:t xml:space="preserve"> &lt;&lt; יור &gt;&gt;</w:t>
      </w:r>
      <w:r w:rsidR="00411B15">
        <w:rPr>
          <w:rtl/>
        </w:rPr>
        <w:t xml:space="preserve"> </w:t>
      </w:r>
      <w:bookmarkEnd w:id="1824"/>
    </w:p>
    <w:p w:rsidR="00CF4AA6" w:rsidRDefault="00CF4AA6" w:rsidP="00CF4AA6">
      <w:pPr>
        <w:pStyle w:val="KeepWithNext"/>
        <w:rPr>
          <w:rtl/>
          <w:lang w:eastAsia="he-IL"/>
        </w:rPr>
      </w:pPr>
    </w:p>
    <w:p w:rsidR="00CF4AA6" w:rsidRDefault="00CF4AA6" w:rsidP="00CF4AA6">
      <w:pPr>
        <w:rPr>
          <w:rtl/>
          <w:lang w:eastAsia="he-IL"/>
        </w:rPr>
      </w:pPr>
      <w:bookmarkStart w:id="1825" w:name="_ETM_Q1_5312251"/>
      <w:bookmarkStart w:id="1826" w:name="_ETM_Q1_5312272"/>
      <w:bookmarkEnd w:id="1825"/>
      <w:bookmarkEnd w:id="1826"/>
      <w:r>
        <w:rPr>
          <w:rFonts w:hint="cs"/>
          <w:rtl/>
          <w:lang w:eastAsia="he-IL"/>
        </w:rPr>
        <w:t xml:space="preserve">תודה רבה. </w:t>
      </w:r>
    </w:p>
    <w:p w:rsidR="00CF4AA6" w:rsidRDefault="00CF4AA6" w:rsidP="00CF4AA6">
      <w:pPr>
        <w:rPr>
          <w:rtl/>
          <w:lang w:eastAsia="he-IL"/>
        </w:rPr>
      </w:pPr>
      <w:bookmarkStart w:id="1827" w:name="_ETM_Q1_5315842"/>
      <w:bookmarkStart w:id="1828" w:name="_ETM_Q1_5315896"/>
      <w:bookmarkStart w:id="1829" w:name="_ETM_Q1_5316546"/>
      <w:bookmarkEnd w:id="1827"/>
      <w:bookmarkEnd w:id="1828"/>
      <w:bookmarkEnd w:id="1829"/>
    </w:p>
    <w:p w:rsidR="00CF4AA6" w:rsidRDefault="00CF4AA6" w:rsidP="00CF4AA6">
      <w:pPr>
        <w:pStyle w:val="a4"/>
        <w:keepNext/>
        <w:rPr>
          <w:rtl/>
        </w:rPr>
      </w:pPr>
      <w:bookmarkStart w:id="1830" w:name="ET_speaker_נירה_לאמעי_רכלבסקי_155"/>
      <w:r w:rsidRPr="00CF4AA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F4AA6">
        <w:rPr>
          <w:rStyle w:val="TagStyle"/>
          <w:rtl/>
        </w:rPr>
        <w:t xml:space="preserve"> &lt;&lt; דובר &gt;&gt;</w:t>
      </w:r>
      <w:r w:rsidR="00411B15">
        <w:rPr>
          <w:rtl/>
        </w:rPr>
        <w:t xml:space="preserve"> </w:t>
      </w:r>
      <w:bookmarkEnd w:id="1830"/>
    </w:p>
    <w:p w:rsidR="00CF4AA6" w:rsidRDefault="00CF4AA6" w:rsidP="00CF4AA6">
      <w:pPr>
        <w:pStyle w:val="KeepWithNext"/>
        <w:rPr>
          <w:rtl/>
          <w:lang w:eastAsia="he-IL"/>
        </w:rPr>
      </w:pPr>
    </w:p>
    <w:p w:rsidR="00CF4AA6" w:rsidRDefault="00CF4AA6" w:rsidP="00CF4AA6">
      <w:pPr>
        <w:rPr>
          <w:rtl/>
          <w:lang w:eastAsia="he-IL"/>
        </w:rPr>
      </w:pPr>
      <w:bookmarkStart w:id="1831" w:name="_ETM_Q1_5316829"/>
      <w:bookmarkEnd w:id="1831"/>
      <w:r>
        <w:rPr>
          <w:rFonts w:hint="cs"/>
          <w:rtl/>
          <w:lang w:eastAsia="he-IL"/>
        </w:rPr>
        <w:t>ש</w:t>
      </w:r>
      <w:bookmarkStart w:id="1832" w:name="_ETM_Q1_5316864"/>
      <w:bookmarkEnd w:id="1832"/>
      <w:r>
        <w:rPr>
          <w:rFonts w:hint="cs"/>
          <w:rtl/>
          <w:lang w:eastAsia="he-IL"/>
        </w:rPr>
        <w:t xml:space="preserve">אלת הבהרה. יש </w:t>
      </w:r>
      <w:bookmarkStart w:id="1833" w:name="_ETM_Q1_5318876"/>
      <w:bookmarkEnd w:id="1833"/>
      <w:r>
        <w:rPr>
          <w:rFonts w:hint="cs"/>
          <w:rtl/>
          <w:lang w:eastAsia="he-IL"/>
        </w:rPr>
        <w:t xml:space="preserve">את התאגידים הסטטוטוריים והחברות הממשלתיות שהן לא חלק מממשל זמין </w:t>
      </w:r>
      <w:bookmarkStart w:id="1834" w:name="_ETM_Q1_5323727"/>
      <w:bookmarkEnd w:id="1834"/>
      <w:r>
        <w:rPr>
          <w:rFonts w:hint="cs"/>
          <w:rtl/>
          <w:lang w:eastAsia="he-IL"/>
        </w:rPr>
        <w:t>ולכן אין להם אוטומטית איזושהי - - -</w:t>
      </w:r>
    </w:p>
    <w:p w:rsidR="00CF4AA6" w:rsidRDefault="00CF4AA6" w:rsidP="00CF4AA6">
      <w:pPr>
        <w:rPr>
          <w:rtl/>
          <w:lang w:eastAsia="he-IL"/>
        </w:rPr>
      </w:pPr>
      <w:bookmarkStart w:id="1835" w:name="_ETM_Q1_5326610"/>
      <w:bookmarkStart w:id="1836" w:name="_ETM_Q1_5326666"/>
      <w:bookmarkStart w:id="1837" w:name="_ETM_Q1_5327210"/>
      <w:bookmarkEnd w:id="1835"/>
      <w:bookmarkEnd w:id="1836"/>
      <w:bookmarkEnd w:id="1837"/>
    </w:p>
    <w:p w:rsidR="00CF4AA6" w:rsidRDefault="00CF4AA6" w:rsidP="00CF4AA6">
      <w:pPr>
        <w:pStyle w:val="af6"/>
        <w:keepNext/>
        <w:rPr>
          <w:rtl/>
        </w:rPr>
      </w:pPr>
      <w:bookmarkStart w:id="1838" w:name="ET_yor_6043_156"/>
      <w:r w:rsidRPr="00CF4AA6">
        <w:rPr>
          <w:rStyle w:val="TagStyle"/>
          <w:rtl/>
        </w:rPr>
        <w:t xml:space="preserve"> &lt;&lt; יור &gt;&gt; </w:t>
      </w:r>
      <w:r>
        <w:rPr>
          <w:rtl/>
        </w:rPr>
        <w:t xml:space="preserve">היו"ר עינב </w:t>
      </w:r>
      <w:proofErr w:type="spellStart"/>
      <w:r>
        <w:rPr>
          <w:rtl/>
        </w:rPr>
        <w:t>קאבלה</w:t>
      </w:r>
      <w:proofErr w:type="spellEnd"/>
      <w:r>
        <w:rPr>
          <w:rtl/>
        </w:rPr>
        <w:t>:</w:t>
      </w:r>
      <w:r w:rsidRPr="00CF4AA6">
        <w:rPr>
          <w:rStyle w:val="TagStyle"/>
          <w:rtl/>
        </w:rPr>
        <w:t xml:space="preserve"> &lt;&lt; יור &gt;&gt;</w:t>
      </w:r>
      <w:r w:rsidR="00411B15">
        <w:rPr>
          <w:rtl/>
        </w:rPr>
        <w:t xml:space="preserve"> </w:t>
      </w:r>
      <w:bookmarkEnd w:id="1838"/>
    </w:p>
    <w:p w:rsidR="00CF4AA6" w:rsidRDefault="00CF4AA6" w:rsidP="00CF4AA6">
      <w:pPr>
        <w:pStyle w:val="KeepWithNext"/>
        <w:rPr>
          <w:rtl/>
          <w:lang w:eastAsia="he-IL"/>
        </w:rPr>
      </w:pPr>
    </w:p>
    <w:p w:rsidR="00CF4AA6" w:rsidRDefault="00CF4AA6" w:rsidP="00CF4AA6">
      <w:pPr>
        <w:rPr>
          <w:rtl/>
          <w:lang w:eastAsia="he-IL"/>
        </w:rPr>
      </w:pPr>
      <w:bookmarkStart w:id="1839" w:name="_ETM_Q1_5327495"/>
      <w:bookmarkStart w:id="1840" w:name="_ETM_Q1_5327518"/>
      <w:bookmarkEnd w:id="1839"/>
      <w:bookmarkEnd w:id="1840"/>
      <w:r>
        <w:rPr>
          <w:rFonts w:hint="cs"/>
          <w:rtl/>
          <w:lang w:eastAsia="he-IL"/>
        </w:rPr>
        <w:t>למה?</w:t>
      </w:r>
    </w:p>
    <w:p w:rsidR="00CF4AA6" w:rsidRDefault="00CF4AA6" w:rsidP="00CF4AA6">
      <w:pPr>
        <w:rPr>
          <w:rtl/>
          <w:lang w:eastAsia="he-IL"/>
        </w:rPr>
      </w:pPr>
      <w:bookmarkStart w:id="1841" w:name="_ETM_Q1_5328314"/>
      <w:bookmarkStart w:id="1842" w:name="_ETM_Q1_5328379"/>
      <w:bookmarkStart w:id="1843" w:name="_ETM_Q1_5329347"/>
      <w:bookmarkEnd w:id="1841"/>
      <w:bookmarkEnd w:id="1842"/>
      <w:bookmarkEnd w:id="1843"/>
    </w:p>
    <w:p w:rsidR="00CF4AA6" w:rsidRDefault="00CF4AA6" w:rsidP="00CF4AA6">
      <w:pPr>
        <w:pStyle w:val="a4"/>
        <w:keepNext/>
        <w:rPr>
          <w:rtl/>
        </w:rPr>
      </w:pPr>
      <w:bookmarkStart w:id="1844" w:name="ET_speaker_נירה_לאמעי_רכלבסקי_157"/>
      <w:r w:rsidRPr="00CF4AA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F4AA6">
        <w:rPr>
          <w:rStyle w:val="TagStyle"/>
          <w:rtl/>
        </w:rPr>
        <w:t xml:space="preserve"> &lt;&lt; דובר &gt;&gt;</w:t>
      </w:r>
      <w:r w:rsidR="00411B15">
        <w:rPr>
          <w:rtl/>
        </w:rPr>
        <w:t xml:space="preserve"> </w:t>
      </w:r>
      <w:bookmarkEnd w:id="1844"/>
    </w:p>
    <w:p w:rsidR="00CF4AA6" w:rsidRDefault="00CF4AA6" w:rsidP="00CF4AA6">
      <w:pPr>
        <w:pStyle w:val="KeepWithNext"/>
        <w:rPr>
          <w:rtl/>
          <w:lang w:eastAsia="he-IL"/>
        </w:rPr>
      </w:pPr>
    </w:p>
    <w:p w:rsidR="00CF4AA6" w:rsidRDefault="00CF4AA6" w:rsidP="00CF4AA6">
      <w:pPr>
        <w:rPr>
          <w:rtl/>
          <w:lang w:eastAsia="he-IL"/>
        </w:rPr>
      </w:pPr>
      <w:bookmarkStart w:id="1845" w:name="_ETM_Q1_5329625"/>
      <w:bookmarkStart w:id="1846" w:name="_ETM_Q1_5329651"/>
      <w:bookmarkEnd w:id="1845"/>
      <w:bookmarkEnd w:id="1846"/>
      <w:r>
        <w:rPr>
          <w:rFonts w:hint="cs"/>
          <w:rtl/>
          <w:lang w:eastAsia="he-IL"/>
        </w:rPr>
        <w:t>החוק חל עליהם</w:t>
      </w:r>
      <w:bookmarkStart w:id="1847" w:name="_ETM_Q1_5330918"/>
      <w:bookmarkEnd w:id="1847"/>
      <w:r>
        <w:rPr>
          <w:rFonts w:hint="cs"/>
          <w:rtl/>
          <w:lang w:eastAsia="he-IL"/>
        </w:rPr>
        <w:t xml:space="preserve"> באופן כללי אבל השאלה מי מוודא.</w:t>
      </w:r>
    </w:p>
    <w:p w:rsidR="00CF4AA6" w:rsidRDefault="00CF4AA6" w:rsidP="00CF4AA6">
      <w:pPr>
        <w:rPr>
          <w:rtl/>
          <w:lang w:eastAsia="he-IL"/>
        </w:rPr>
      </w:pPr>
      <w:bookmarkStart w:id="1848" w:name="_ETM_Q1_5332018"/>
      <w:bookmarkStart w:id="1849" w:name="_ETM_Q1_5332073"/>
      <w:bookmarkStart w:id="1850" w:name="_ETM_Q1_5333605"/>
      <w:bookmarkEnd w:id="1848"/>
      <w:bookmarkEnd w:id="1849"/>
      <w:bookmarkEnd w:id="1850"/>
    </w:p>
    <w:p w:rsidR="00CF4AA6" w:rsidRDefault="00CF4AA6" w:rsidP="00CF4AA6">
      <w:pPr>
        <w:pStyle w:val="af9"/>
        <w:keepNext/>
        <w:rPr>
          <w:rtl/>
          <w:lang w:eastAsia="he-IL"/>
        </w:rPr>
      </w:pPr>
      <w:bookmarkStart w:id="1851" w:name="ET_guest_עדי_שיינבך_158"/>
      <w:r w:rsidRPr="00CF4AA6">
        <w:rPr>
          <w:rStyle w:val="TagStyle"/>
          <w:rtl/>
        </w:rPr>
        <w:t xml:space="preserve"> &lt;&lt; אורח &gt;&gt; </w:t>
      </w:r>
      <w:r>
        <w:rPr>
          <w:rtl/>
          <w:lang w:eastAsia="he-IL"/>
        </w:rPr>
        <w:t xml:space="preserve">עדי </w:t>
      </w:r>
      <w:proofErr w:type="spellStart"/>
      <w:r>
        <w:rPr>
          <w:rtl/>
          <w:lang w:eastAsia="he-IL"/>
        </w:rPr>
        <w:t>שיינבך</w:t>
      </w:r>
      <w:proofErr w:type="spellEnd"/>
      <w:r>
        <w:rPr>
          <w:rtl/>
          <w:lang w:eastAsia="he-IL"/>
        </w:rPr>
        <w:t>:</w:t>
      </w:r>
      <w:r w:rsidRPr="00CF4AA6">
        <w:rPr>
          <w:rStyle w:val="TagStyle"/>
          <w:rtl/>
        </w:rPr>
        <w:t xml:space="preserve"> &lt;&lt; אורח &gt;&gt;</w:t>
      </w:r>
      <w:r w:rsidR="00411B15">
        <w:rPr>
          <w:rtl/>
          <w:lang w:eastAsia="he-IL"/>
        </w:rPr>
        <w:t xml:space="preserve"> </w:t>
      </w:r>
      <w:bookmarkEnd w:id="1851"/>
    </w:p>
    <w:p w:rsidR="00CF4AA6" w:rsidRDefault="00CF4AA6" w:rsidP="00CF4AA6">
      <w:pPr>
        <w:pStyle w:val="KeepWithNext"/>
        <w:rPr>
          <w:rtl/>
          <w:lang w:eastAsia="he-IL"/>
        </w:rPr>
      </w:pPr>
    </w:p>
    <w:p w:rsidR="00CF4AA6" w:rsidRDefault="00CF4AA6" w:rsidP="00CF4AA6">
      <w:pPr>
        <w:rPr>
          <w:rtl/>
          <w:lang w:eastAsia="he-IL"/>
        </w:rPr>
      </w:pPr>
      <w:bookmarkStart w:id="1852" w:name="_ETM_Q1_5333897"/>
      <w:bookmarkStart w:id="1853" w:name="_ETM_Q1_5333921"/>
      <w:bookmarkEnd w:id="1852"/>
      <w:bookmarkEnd w:id="1853"/>
      <w:r>
        <w:rPr>
          <w:rFonts w:hint="cs"/>
          <w:rtl/>
          <w:lang w:eastAsia="he-IL"/>
        </w:rPr>
        <w:t xml:space="preserve">התקנות חלות </w:t>
      </w:r>
      <w:bookmarkStart w:id="1854" w:name="_ETM_Q1_5334139"/>
      <w:bookmarkEnd w:id="1854"/>
      <w:r>
        <w:rPr>
          <w:rFonts w:hint="cs"/>
          <w:rtl/>
          <w:lang w:eastAsia="he-IL"/>
        </w:rPr>
        <w:t>על כלל הגופים.</w:t>
      </w:r>
    </w:p>
    <w:p w:rsidR="00CF4AA6" w:rsidRDefault="00CF4AA6" w:rsidP="00CF4AA6">
      <w:pPr>
        <w:rPr>
          <w:rtl/>
          <w:lang w:eastAsia="he-IL"/>
        </w:rPr>
      </w:pPr>
      <w:bookmarkStart w:id="1855" w:name="_ETM_Q1_5340399"/>
      <w:bookmarkStart w:id="1856" w:name="_ETM_Q1_5340454"/>
      <w:bookmarkEnd w:id="1855"/>
      <w:bookmarkEnd w:id="1856"/>
    </w:p>
    <w:p w:rsidR="00CF4AA6" w:rsidRDefault="00CF4AA6" w:rsidP="00CF4AA6">
      <w:pPr>
        <w:pStyle w:val="a4"/>
        <w:keepNext/>
        <w:rPr>
          <w:rtl/>
        </w:rPr>
      </w:pPr>
      <w:bookmarkStart w:id="1857" w:name="ET_speaker_נירה_לאמעי_רכלבסקי_159"/>
      <w:r w:rsidRPr="00CF4AA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F4AA6">
        <w:rPr>
          <w:rStyle w:val="TagStyle"/>
          <w:rtl/>
        </w:rPr>
        <w:t xml:space="preserve"> &lt;&lt; דובר &gt;&gt;</w:t>
      </w:r>
      <w:r w:rsidR="00411B15">
        <w:rPr>
          <w:rtl/>
        </w:rPr>
        <w:t xml:space="preserve"> </w:t>
      </w:r>
      <w:bookmarkEnd w:id="1857"/>
    </w:p>
    <w:p w:rsidR="00CF4AA6" w:rsidRDefault="00CF4AA6" w:rsidP="00CF4AA6">
      <w:pPr>
        <w:pStyle w:val="KeepWithNext"/>
        <w:rPr>
          <w:rtl/>
          <w:lang w:eastAsia="he-IL"/>
        </w:rPr>
      </w:pPr>
    </w:p>
    <w:p w:rsidR="00CF4AA6" w:rsidRDefault="00CF4AA6" w:rsidP="00CF4AA6">
      <w:pPr>
        <w:rPr>
          <w:rtl/>
          <w:lang w:eastAsia="he-IL"/>
        </w:rPr>
      </w:pPr>
      <w:r>
        <w:rPr>
          <w:rFonts w:hint="cs"/>
          <w:rtl/>
          <w:lang w:eastAsia="he-IL"/>
        </w:rPr>
        <w:t xml:space="preserve">את דיברת על שיתוף אנשים עם מוגבלות, משתמשי </w:t>
      </w:r>
      <w:bookmarkStart w:id="1858" w:name="_ETM_Q1_5342786"/>
      <w:bookmarkEnd w:id="1858"/>
      <w:r>
        <w:rPr>
          <w:rFonts w:hint="cs"/>
          <w:rtl/>
          <w:lang w:eastAsia="he-IL"/>
        </w:rPr>
        <w:t>הקצה בקביעת הכללים. למי התכוונת שאמור לעשות את זה?</w:t>
      </w:r>
      <w:bookmarkStart w:id="1859" w:name="_ETM_Q1_5346625"/>
      <w:bookmarkEnd w:id="1859"/>
    </w:p>
    <w:p w:rsidR="00CF4AA6" w:rsidRDefault="00CF4AA6" w:rsidP="00CF4AA6">
      <w:pPr>
        <w:rPr>
          <w:rtl/>
          <w:lang w:eastAsia="he-IL"/>
        </w:rPr>
      </w:pPr>
      <w:bookmarkStart w:id="1860" w:name="_ETM_Q1_5346681"/>
      <w:bookmarkStart w:id="1861" w:name="_ETM_Q1_5347313"/>
      <w:bookmarkEnd w:id="1860"/>
      <w:bookmarkEnd w:id="1861"/>
    </w:p>
    <w:p w:rsidR="00CF4AA6" w:rsidRDefault="00CF4AA6" w:rsidP="00CF4AA6">
      <w:pPr>
        <w:pStyle w:val="af9"/>
        <w:keepNext/>
        <w:rPr>
          <w:rtl/>
          <w:lang w:eastAsia="he-IL"/>
        </w:rPr>
      </w:pPr>
      <w:bookmarkStart w:id="1862" w:name="ET_guest_הדס_אגמון_160"/>
      <w:r w:rsidRPr="00CF4AA6">
        <w:rPr>
          <w:rStyle w:val="TagStyle"/>
          <w:rtl/>
        </w:rPr>
        <w:t xml:space="preserve"> &lt;&lt; אורח &gt;&gt; </w:t>
      </w:r>
      <w:r>
        <w:rPr>
          <w:rtl/>
          <w:lang w:eastAsia="he-IL"/>
        </w:rPr>
        <w:t>הדס אגמון:</w:t>
      </w:r>
      <w:r w:rsidRPr="00CF4AA6">
        <w:rPr>
          <w:rStyle w:val="TagStyle"/>
          <w:rtl/>
        </w:rPr>
        <w:t xml:space="preserve"> &lt;&lt; אורח &gt;&gt;</w:t>
      </w:r>
      <w:r w:rsidR="00411B15">
        <w:rPr>
          <w:rtl/>
          <w:lang w:eastAsia="he-IL"/>
        </w:rPr>
        <w:t xml:space="preserve"> </w:t>
      </w:r>
      <w:bookmarkEnd w:id="1862"/>
    </w:p>
    <w:p w:rsidR="00CF4AA6" w:rsidRDefault="00CF4AA6" w:rsidP="00CF4AA6">
      <w:pPr>
        <w:pStyle w:val="KeepWithNext"/>
        <w:rPr>
          <w:rtl/>
          <w:lang w:eastAsia="he-IL"/>
        </w:rPr>
      </w:pPr>
    </w:p>
    <w:p w:rsidR="00CF4AA6" w:rsidRDefault="00CF4AA6" w:rsidP="00CF4AA6">
      <w:pPr>
        <w:rPr>
          <w:rtl/>
          <w:lang w:eastAsia="he-IL"/>
        </w:rPr>
      </w:pPr>
      <w:bookmarkStart w:id="1863" w:name="_ETM_Q1_5347562"/>
      <w:bookmarkStart w:id="1864" w:name="_ETM_Q1_5347581"/>
      <w:bookmarkEnd w:id="1863"/>
      <w:bookmarkEnd w:id="1864"/>
      <w:r>
        <w:rPr>
          <w:rFonts w:hint="cs"/>
          <w:rtl/>
          <w:lang w:eastAsia="he-IL"/>
        </w:rPr>
        <w:t xml:space="preserve">לא </w:t>
      </w:r>
      <w:bookmarkStart w:id="1865" w:name="_ETM_Q1_5348665"/>
      <w:bookmarkEnd w:id="1865"/>
      <w:r>
        <w:rPr>
          <w:rFonts w:hint="cs"/>
          <w:rtl/>
          <w:lang w:eastAsia="he-IL"/>
        </w:rPr>
        <w:t>התכוונתי לקביעת הכללים.</w:t>
      </w:r>
      <w:r w:rsidR="00411B15">
        <w:rPr>
          <w:rFonts w:hint="cs"/>
          <w:rtl/>
          <w:lang w:eastAsia="he-IL"/>
        </w:rPr>
        <w:t xml:space="preserve"> </w:t>
      </w:r>
      <w:r>
        <w:rPr>
          <w:rFonts w:hint="cs"/>
          <w:rtl/>
          <w:lang w:eastAsia="he-IL"/>
        </w:rPr>
        <w:t xml:space="preserve">כמובן שאנשים עם מוגבלות לוקחים </w:t>
      </w:r>
      <w:bookmarkStart w:id="1866" w:name="_ETM_Q1_5354338"/>
      <w:bookmarkEnd w:id="1866"/>
      <w:r>
        <w:rPr>
          <w:rFonts w:hint="cs"/>
          <w:rtl/>
          <w:lang w:eastAsia="he-IL"/>
        </w:rPr>
        <w:t xml:space="preserve">חלק, זה חלק מחובות של המדינה. התכוונתי שכאשר הממשלה משמישה </w:t>
      </w:r>
      <w:bookmarkStart w:id="1867" w:name="_ETM_Q1_5363844"/>
      <w:bookmarkEnd w:id="1867"/>
      <w:r>
        <w:rPr>
          <w:rFonts w:hint="cs"/>
          <w:rtl/>
          <w:lang w:eastAsia="he-IL"/>
        </w:rPr>
        <w:t xml:space="preserve">מערכת כזאת, אני מניחה שהיא עושה בדיקות לפני </w:t>
      </w:r>
      <w:bookmarkStart w:id="1868" w:name="_ETM_Q1_5370130"/>
      <w:bookmarkEnd w:id="1868"/>
      <w:r>
        <w:rPr>
          <w:rFonts w:hint="cs"/>
          <w:rtl/>
          <w:lang w:eastAsia="he-IL"/>
        </w:rPr>
        <w:t xml:space="preserve">שהיא מעלה לאוויר חשוב שהבדיקות האלה יכללו אנשים עם מוגבלות, עם </w:t>
      </w:r>
      <w:bookmarkStart w:id="1869" w:name="_ETM_Q1_5373804"/>
      <w:bookmarkEnd w:id="1869"/>
      <w:r>
        <w:rPr>
          <w:rFonts w:hint="cs"/>
          <w:rtl/>
          <w:lang w:eastAsia="he-IL"/>
        </w:rPr>
        <w:t>סוגים שונים של מוגבלויות.</w:t>
      </w:r>
    </w:p>
    <w:p w:rsidR="00CF4AA6" w:rsidRDefault="00CF4AA6" w:rsidP="00CF4AA6">
      <w:pPr>
        <w:rPr>
          <w:rtl/>
          <w:lang w:eastAsia="he-IL"/>
        </w:rPr>
      </w:pPr>
      <w:bookmarkStart w:id="1870" w:name="_ETM_Q1_5379442"/>
      <w:bookmarkStart w:id="1871" w:name="_ETM_Q1_5379503"/>
      <w:bookmarkStart w:id="1872" w:name="_ETM_Q1_5380874"/>
      <w:bookmarkEnd w:id="1870"/>
      <w:bookmarkEnd w:id="1871"/>
      <w:bookmarkEnd w:id="1872"/>
    </w:p>
    <w:p w:rsidR="00CF4AA6" w:rsidRDefault="00CF4AA6" w:rsidP="00CF4AA6">
      <w:pPr>
        <w:pStyle w:val="af6"/>
        <w:keepNext/>
        <w:rPr>
          <w:rtl/>
        </w:rPr>
      </w:pPr>
      <w:bookmarkStart w:id="1873" w:name="ET_yor_6043_161"/>
      <w:r w:rsidRPr="00CF4AA6">
        <w:rPr>
          <w:rStyle w:val="TagStyle"/>
          <w:rtl/>
        </w:rPr>
        <w:t xml:space="preserve"> &lt;&lt; יור &gt;&gt; </w:t>
      </w:r>
      <w:r>
        <w:rPr>
          <w:rtl/>
        </w:rPr>
        <w:t xml:space="preserve">היו"ר עינב </w:t>
      </w:r>
      <w:proofErr w:type="spellStart"/>
      <w:r>
        <w:rPr>
          <w:rtl/>
        </w:rPr>
        <w:t>קאבלה</w:t>
      </w:r>
      <w:proofErr w:type="spellEnd"/>
      <w:r>
        <w:rPr>
          <w:rtl/>
        </w:rPr>
        <w:t>:</w:t>
      </w:r>
      <w:r w:rsidRPr="00CF4AA6">
        <w:rPr>
          <w:rStyle w:val="TagStyle"/>
          <w:rtl/>
        </w:rPr>
        <w:t xml:space="preserve"> &lt;&lt; יור &gt;&gt;</w:t>
      </w:r>
      <w:r w:rsidR="00411B15">
        <w:rPr>
          <w:rtl/>
        </w:rPr>
        <w:t xml:space="preserve"> </w:t>
      </w:r>
      <w:bookmarkEnd w:id="1873"/>
    </w:p>
    <w:p w:rsidR="00CF4AA6" w:rsidRDefault="00CF4AA6" w:rsidP="00CF4AA6">
      <w:pPr>
        <w:pStyle w:val="KeepWithNext"/>
        <w:rPr>
          <w:rtl/>
          <w:lang w:eastAsia="he-IL"/>
        </w:rPr>
      </w:pPr>
    </w:p>
    <w:p w:rsidR="00CF4AA6" w:rsidRDefault="00CF4AA6" w:rsidP="00CF4AA6">
      <w:pPr>
        <w:rPr>
          <w:rtl/>
          <w:lang w:eastAsia="he-IL"/>
        </w:rPr>
      </w:pPr>
      <w:bookmarkStart w:id="1874" w:name="_ETM_Q1_5381184"/>
      <w:bookmarkEnd w:id="1874"/>
      <w:r>
        <w:rPr>
          <w:rFonts w:hint="cs"/>
          <w:rtl/>
          <w:lang w:eastAsia="he-IL"/>
        </w:rPr>
        <w:t>א</w:t>
      </w:r>
      <w:bookmarkStart w:id="1875" w:name="_ETM_Q1_5381218"/>
      <w:bookmarkEnd w:id="1875"/>
      <w:r>
        <w:rPr>
          <w:rFonts w:hint="cs"/>
          <w:rtl/>
          <w:lang w:eastAsia="he-IL"/>
        </w:rPr>
        <w:t xml:space="preserve">תם כנציבות מעורבים בתהליכים האלה ויכולים להיות </w:t>
      </w:r>
      <w:bookmarkStart w:id="1876" w:name="_ETM_Q1_5381787"/>
      <w:bookmarkEnd w:id="1876"/>
      <w:r>
        <w:rPr>
          <w:rFonts w:hint="cs"/>
          <w:rtl/>
          <w:lang w:eastAsia="he-IL"/>
        </w:rPr>
        <w:t>מעורבים בהם?</w:t>
      </w:r>
    </w:p>
    <w:p w:rsidR="00CF4AA6" w:rsidRDefault="00CF4AA6" w:rsidP="00CF4AA6">
      <w:pPr>
        <w:rPr>
          <w:rtl/>
          <w:lang w:eastAsia="he-IL"/>
        </w:rPr>
      </w:pPr>
      <w:bookmarkStart w:id="1877" w:name="_ETM_Q1_5384755"/>
      <w:bookmarkStart w:id="1878" w:name="_ETM_Q1_5384810"/>
      <w:bookmarkStart w:id="1879" w:name="_ETM_Q1_5385451"/>
      <w:bookmarkEnd w:id="1877"/>
      <w:bookmarkEnd w:id="1878"/>
      <w:bookmarkEnd w:id="1879"/>
    </w:p>
    <w:p w:rsidR="00CF4AA6" w:rsidRDefault="00CF4AA6" w:rsidP="00CF4AA6">
      <w:pPr>
        <w:pStyle w:val="af9"/>
        <w:keepNext/>
        <w:rPr>
          <w:rtl/>
          <w:lang w:eastAsia="he-IL"/>
        </w:rPr>
      </w:pPr>
      <w:bookmarkStart w:id="1880" w:name="ET_guest_הדס_אגמון_162"/>
      <w:r w:rsidRPr="00CF4AA6">
        <w:rPr>
          <w:rStyle w:val="TagStyle"/>
          <w:rtl/>
        </w:rPr>
        <w:t xml:space="preserve"> &lt;&lt; אורח &gt;&gt; </w:t>
      </w:r>
      <w:r>
        <w:rPr>
          <w:rtl/>
          <w:lang w:eastAsia="he-IL"/>
        </w:rPr>
        <w:t>הדס אגמון:</w:t>
      </w:r>
      <w:r w:rsidRPr="00CF4AA6">
        <w:rPr>
          <w:rStyle w:val="TagStyle"/>
          <w:rtl/>
        </w:rPr>
        <w:t xml:space="preserve"> &lt;&lt; אורח &gt;&gt;</w:t>
      </w:r>
      <w:r w:rsidR="00411B15">
        <w:rPr>
          <w:rtl/>
          <w:lang w:eastAsia="he-IL"/>
        </w:rPr>
        <w:t xml:space="preserve"> </w:t>
      </w:r>
      <w:bookmarkEnd w:id="1880"/>
    </w:p>
    <w:p w:rsidR="00CF4AA6" w:rsidRDefault="00CF4AA6" w:rsidP="00CF4AA6">
      <w:pPr>
        <w:pStyle w:val="KeepWithNext"/>
        <w:rPr>
          <w:rtl/>
          <w:lang w:eastAsia="he-IL"/>
        </w:rPr>
      </w:pPr>
    </w:p>
    <w:p w:rsidR="00CF4AA6" w:rsidRDefault="00CF4AA6" w:rsidP="00CF4AA6">
      <w:pPr>
        <w:rPr>
          <w:rtl/>
          <w:lang w:eastAsia="he-IL"/>
        </w:rPr>
      </w:pPr>
      <w:bookmarkStart w:id="1881" w:name="_ETM_Q1_5385714"/>
      <w:bookmarkStart w:id="1882" w:name="_ETM_Q1_5385735"/>
      <w:bookmarkEnd w:id="1881"/>
      <w:bookmarkEnd w:id="1882"/>
      <w:r>
        <w:rPr>
          <w:rFonts w:hint="cs"/>
          <w:rtl/>
          <w:lang w:eastAsia="he-IL"/>
        </w:rPr>
        <w:t xml:space="preserve">אנחנו לא מעורבים בהפעלה השוטפת. אנחנו מפקחים גם על </w:t>
      </w:r>
      <w:bookmarkStart w:id="1883" w:name="_ETM_Q1_5395083"/>
      <w:bookmarkEnd w:id="1883"/>
      <w:r>
        <w:rPr>
          <w:rFonts w:hint="cs"/>
          <w:rtl/>
          <w:lang w:eastAsia="he-IL"/>
        </w:rPr>
        <w:t xml:space="preserve">גופי המדינה. אנחנו לא לוקחים חלק בביצוע בשטח של </w:t>
      </w:r>
      <w:bookmarkStart w:id="1884" w:name="_ETM_Q1_5400512"/>
      <w:bookmarkEnd w:id="1884"/>
      <w:r>
        <w:rPr>
          <w:rFonts w:hint="cs"/>
          <w:rtl/>
          <w:lang w:eastAsia="he-IL"/>
        </w:rPr>
        <w:t>נושא הנגישות אבל כמובן שאפשר לפנות אלינו עם שאלות. יש לנו גורמי מקצוע. אם רוצים להגיע לקהל יעד של אנש</w:t>
      </w:r>
      <w:bookmarkStart w:id="1885" w:name="_ETM_Q1_5412463"/>
      <w:bookmarkEnd w:id="1885"/>
      <w:r>
        <w:rPr>
          <w:rFonts w:hint="cs"/>
          <w:rtl/>
          <w:lang w:eastAsia="he-IL"/>
        </w:rPr>
        <w:t xml:space="preserve">ים עם מוגבלות כדי לעשות את הבדיקות האלה, אנחנו כמובן </w:t>
      </w:r>
      <w:bookmarkStart w:id="1886" w:name="_ETM_Q1_5416062"/>
      <w:bookmarkEnd w:id="1886"/>
      <w:r>
        <w:rPr>
          <w:rFonts w:hint="cs"/>
          <w:rtl/>
          <w:lang w:eastAsia="he-IL"/>
        </w:rPr>
        <w:t>יכולים לסייע בזה.</w:t>
      </w:r>
    </w:p>
    <w:p w:rsidR="00CF4AA6" w:rsidRDefault="00CF4AA6" w:rsidP="00CF4AA6">
      <w:pPr>
        <w:rPr>
          <w:rtl/>
          <w:lang w:eastAsia="he-IL"/>
        </w:rPr>
      </w:pPr>
      <w:bookmarkStart w:id="1887" w:name="_ETM_Q1_5417616"/>
      <w:bookmarkStart w:id="1888" w:name="_ETM_Q1_5417684"/>
      <w:bookmarkStart w:id="1889" w:name="_ETM_Q1_5418304"/>
      <w:bookmarkEnd w:id="1887"/>
      <w:bookmarkEnd w:id="1888"/>
      <w:bookmarkEnd w:id="1889"/>
    </w:p>
    <w:p w:rsidR="00CF4AA6" w:rsidRDefault="00CF4AA6" w:rsidP="00CF4AA6">
      <w:pPr>
        <w:pStyle w:val="af6"/>
        <w:keepNext/>
        <w:rPr>
          <w:rtl/>
        </w:rPr>
      </w:pPr>
      <w:bookmarkStart w:id="1890" w:name="ET_yor_6043_163"/>
      <w:r w:rsidRPr="00CF4AA6">
        <w:rPr>
          <w:rStyle w:val="TagStyle"/>
          <w:rtl/>
        </w:rPr>
        <w:t xml:space="preserve"> &lt;&lt; יור &gt;&gt; </w:t>
      </w:r>
      <w:r>
        <w:rPr>
          <w:rtl/>
        </w:rPr>
        <w:t xml:space="preserve">היו"ר עינב </w:t>
      </w:r>
      <w:proofErr w:type="spellStart"/>
      <w:r>
        <w:rPr>
          <w:rtl/>
        </w:rPr>
        <w:t>קאבלה</w:t>
      </w:r>
      <w:proofErr w:type="spellEnd"/>
      <w:r>
        <w:rPr>
          <w:rtl/>
        </w:rPr>
        <w:t>:</w:t>
      </w:r>
      <w:r w:rsidRPr="00CF4AA6">
        <w:rPr>
          <w:rStyle w:val="TagStyle"/>
          <w:rtl/>
        </w:rPr>
        <w:t xml:space="preserve"> &lt;&lt; יור &gt;&gt;</w:t>
      </w:r>
      <w:r w:rsidR="00411B15">
        <w:rPr>
          <w:rtl/>
        </w:rPr>
        <w:t xml:space="preserve"> </w:t>
      </w:r>
      <w:bookmarkEnd w:id="1890"/>
    </w:p>
    <w:p w:rsidR="00CF4AA6" w:rsidRDefault="00CF4AA6" w:rsidP="00CF4AA6">
      <w:pPr>
        <w:pStyle w:val="KeepWithNext"/>
        <w:rPr>
          <w:rtl/>
          <w:lang w:eastAsia="he-IL"/>
        </w:rPr>
      </w:pPr>
    </w:p>
    <w:p w:rsidR="00CF4AA6" w:rsidRDefault="00CF4AA6" w:rsidP="00CF4AA6">
      <w:pPr>
        <w:rPr>
          <w:rtl/>
          <w:lang w:eastAsia="he-IL"/>
        </w:rPr>
      </w:pPr>
      <w:bookmarkStart w:id="1891" w:name="_ETM_Q1_5418625"/>
      <w:bookmarkStart w:id="1892" w:name="_ETM_Q1_5418647"/>
      <w:bookmarkEnd w:id="1891"/>
      <w:bookmarkEnd w:id="1892"/>
      <w:r>
        <w:rPr>
          <w:rFonts w:hint="cs"/>
          <w:rtl/>
          <w:lang w:eastAsia="he-IL"/>
        </w:rPr>
        <w:t xml:space="preserve">אתם יכולים לפנות לכלל הגופים </w:t>
      </w:r>
      <w:bookmarkStart w:id="1893" w:name="_ETM_Q1_5420258"/>
      <w:bookmarkEnd w:id="1893"/>
      <w:r>
        <w:rPr>
          <w:rtl/>
          <w:lang w:eastAsia="he-IL"/>
        </w:rPr>
        <w:t>–</w:t>
      </w:r>
      <w:r>
        <w:rPr>
          <w:rFonts w:hint="cs"/>
          <w:rtl/>
          <w:lang w:eastAsia="he-IL"/>
        </w:rPr>
        <w:t xml:space="preserve"> אני לא יודעת אם זה חלק מהמנדט שלכם </w:t>
      </w:r>
      <w:bookmarkStart w:id="1894" w:name="_ETM_Q1_5422840"/>
      <w:bookmarkEnd w:id="1894"/>
      <w:r>
        <w:rPr>
          <w:rFonts w:hint="cs"/>
          <w:rtl/>
          <w:lang w:eastAsia="he-IL"/>
        </w:rPr>
        <w:t xml:space="preserve">לכן אני שואלת </w:t>
      </w:r>
      <w:r>
        <w:rPr>
          <w:rtl/>
          <w:lang w:eastAsia="he-IL"/>
        </w:rPr>
        <w:t>–</w:t>
      </w:r>
      <w:r>
        <w:rPr>
          <w:rFonts w:hint="cs"/>
          <w:rtl/>
          <w:lang w:eastAsia="he-IL"/>
        </w:rPr>
        <w:t xml:space="preserve"> הממשלתיים נניח לאחר שיצא החוק ולהעלות </w:t>
      </w:r>
      <w:bookmarkStart w:id="1895" w:name="_ETM_Q1_5434331"/>
      <w:bookmarkEnd w:id="1895"/>
      <w:r>
        <w:rPr>
          <w:rFonts w:hint="cs"/>
          <w:rtl/>
          <w:lang w:eastAsia="he-IL"/>
        </w:rPr>
        <w:t xml:space="preserve">הדגשים חשובים כיצד צריך להיראות השירות בהיבט הזה של אנשים עם מוגבלות כולל ההתייחסות הספציפית לבדיקת השירות לגבי התאמתו </w:t>
      </w:r>
      <w:bookmarkStart w:id="1896" w:name="_ETM_Q1_5449120"/>
      <w:bookmarkEnd w:id="1896"/>
      <w:r>
        <w:rPr>
          <w:rFonts w:hint="cs"/>
          <w:rtl/>
          <w:lang w:eastAsia="he-IL"/>
        </w:rPr>
        <w:t>לסוגי מוגבלויות שונות?</w:t>
      </w:r>
    </w:p>
    <w:p w:rsidR="00CF4AA6" w:rsidRDefault="00CF4AA6" w:rsidP="00CF4AA6">
      <w:pPr>
        <w:rPr>
          <w:rtl/>
          <w:lang w:eastAsia="he-IL"/>
        </w:rPr>
      </w:pPr>
      <w:bookmarkStart w:id="1897" w:name="_ETM_Q1_5450910"/>
      <w:bookmarkStart w:id="1898" w:name="_ETM_Q1_5450976"/>
      <w:bookmarkStart w:id="1899" w:name="_ETM_Q1_5451709"/>
      <w:bookmarkEnd w:id="1897"/>
      <w:bookmarkEnd w:id="1898"/>
      <w:bookmarkEnd w:id="1899"/>
    </w:p>
    <w:p w:rsidR="00CF4AA6" w:rsidRDefault="00CF4AA6" w:rsidP="00CF4AA6">
      <w:pPr>
        <w:pStyle w:val="af9"/>
        <w:keepNext/>
        <w:rPr>
          <w:rtl/>
          <w:lang w:eastAsia="he-IL"/>
        </w:rPr>
      </w:pPr>
      <w:bookmarkStart w:id="1900" w:name="ET_guest_הדס_אגמון_164"/>
      <w:r w:rsidRPr="00CF4AA6">
        <w:rPr>
          <w:rStyle w:val="TagStyle"/>
          <w:rtl/>
        </w:rPr>
        <w:t xml:space="preserve"> &lt;&lt; אורח &gt;&gt; </w:t>
      </w:r>
      <w:r>
        <w:rPr>
          <w:rtl/>
          <w:lang w:eastAsia="he-IL"/>
        </w:rPr>
        <w:t>הדס אגמון:</w:t>
      </w:r>
      <w:r w:rsidRPr="00CF4AA6">
        <w:rPr>
          <w:rStyle w:val="TagStyle"/>
          <w:rtl/>
        </w:rPr>
        <w:t xml:space="preserve"> &lt;&lt; אורח &gt;&gt;</w:t>
      </w:r>
      <w:r w:rsidR="00411B15">
        <w:rPr>
          <w:rtl/>
          <w:lang w:eastAsia="he-IL"/>
        </w:rPr>
        <w:t xml:space="preserve"> </w:t>
      </w:r>
      <w:bookmarkEnd w:id="1900"/>
    </w:p>
    <w:p w:rsidR="00CF4AA6" w:rsidRDefault="00CF4AA6" w:rsidP="00CF4AA6">
      <w:pPr>
        <w:pStyle w:val="KeepWithNext"/>
        <w:rPr>
          <w:rtl/>
          <w:lang w:eastAsia="he-IL"/>
        </w:rPr>
      </w:pPr>
    </w:p>
    <w:p w:rsidR="00CF4AA6" w:rsidRDefault="00CF4AA6" w:rsidP="00CF4AA6">
      <w:pPr>
        <w:rPr>
          <w:rtl/>
          <w:lang w:eastAsia="he-IL"/>
        </w:rPr>
      </w:pPr>
      <w:bookmarkStart w:id="1901" w:name="_ETM_Q1_5451983"/>
      <w:bookmarkStart w:id="1902" w:name="_ETM_Q1_5452007"/>
      <w:bookmarkEnd w:id="1901"/>
      <w:bookmarkEnd w:id="1902"/>
      <w:r>
        <w:rPr>
          <w:rFonts w:hint="cs"/>
          <w:rtl/>
          <w:lang w:eastAsia="he-IL"/>
        </w:rPr>
        <w:t xml:space="preserve">כן, כמובן. חשוב לומר שוב שהחקיקה הזאת מאפשרת </w:t>
      </w:r>
      <w:bookmarkStart w:id="1903" w:name="_ETM_Q1_5455486"/>
      <w:bookmarkEnd w:id="1903"/>
      <w:r>
        <w:rPr>
          <w:rFonts w:hint="cs"/>
          <w:rtl/>
          <w:lang w:eastAsia="he-IL"/>
        </w:rPr>
        <w:t xml:space="preserve">יצירת שירותים. הממשלה עושה היום שירותים מקוונים רבים אבל </w:t>
      </w:r>
      <w:bookmarkStart w:id="1904" w:name="_ETM_Q1_5461980"/>
      <w:bookmarkEnd w:id="1904"/>
      <w:r>
        <w:rPr>
          <w:rFonts w:hint="cs"/>
          <w:rtl/>
          <w:lang w:eastAsia="he-IL"/>
        </w:rPr>
        <w:t>כמובן שאנחנו יכולים להוציא פנייה כזאת.</w:t>
      </w:r>
    </w:p>
    <w:p w:rsidR="00CF4AA6" w:rsidRDefault="00CF4AA6" w:rsidP="00CF4AA6">
      <w:pPr>
        <w:rPr>
          <w:rtl/>
          <w:lang w:eastAsia="he-IL"/>
        </w:rPr>
      </w:pPr>
      <w:bookmarkStart w:id="1905" w:name="_ETM_Q1_5467152"/>
      <w:bookmarkStart w:id="1906" w:name="_ETM_Q1_5467206"/>
      <w:bookmarkStart w:id="1907" w:name="_ETM_Q1_5466758"/>
      <w:bookmarkEnd w:id="1905"/>
      <w:bookmarkEnd w:id="1906"/>
      <w:bookmarkEnd w:id="1907"/>
    </w:p>
    <w:p w:rsidR="00CF4AA6" w:rsidRDefault="00CF4AA6" w:rsidP="00CF4AA6">
      <w:pPr>
        <w:pStyle w:val="af6"/>
        <w:keepNext/>
        <w:rPr>
          <w:rtl/>
        </w:rPr>
      </w:pPr>
      <w:bookmarkStart w:id="1908" w:name="ET_yor_6043_165"/>
      <w:r w:rsidRPr="00CF4AA6">
        <w:rPr>
          <w:rStyle w:val="TagStyle"/>
          <w:rtl/>
        </w:rPr>
        <w:t xml:space="preserve"> &lt;&lt; יור &gt;&gt; </w:t>
      </w:r>
      <w:r>
        <w:rPr>
          <w:rtl/>
        </w:rPr>
        <w:t xml:space="preserve">היו"ר עינב </w:t>
      </w:r>
      <w:proofErr w:type="spellStart"/>
      <w:r>
        <w:rPr>
          <w:rtl/>
        </w:rPr>
        <w:t>קאבלה</w:t>
      </w:r>
      <w:proofErr w:type="spellEnd"/>
      <w:r>
        <w:rPr>
          <w:rtl/>
        </w:rPr>
        <w:t>:</w:t>
      </w:r>
      <w:r w:rsidRPr="00CF4AA6">
        <w:rPr>
          <w:rStyle w:val="TagStyle"/>
          <w:rtl/>
        </w:rPr>
        <w:t xml:space="preserve"> &lt;&lt; יור &gt;&gt;</w:t>
      </w:r>
      <w:r w:rsidR="00411B15">
        <w:rPr>
          <w:rtl/>
        </w:rPr>
        <w:t xml:space="preserve"> </w:t>
      </w:r>
      <w:bookmarkEnd w:id="1908"/>
    </w:p>
    <w:p w:rsidR="00CF4AA6" w:rsidRDefault="00CF4AA6" w:rsidP="00CF4AA6">
      <w:pPr>
        <w:pStyle w:val="KeepWithNext"/>
        <w:rPr>
          <w:rtl/>
          <w:lang w:eastAsia="he-IL"/>
        </w:rPr>
      </w:pPr>
    </w:p>
    <w:p w:rsidR="00CF4AA6" w:rsidRDefault="00CF4AA6" w:rsidP="00CF4AA6">
      <w:pPr>
        <w:rPr>
          <w:rtl/>
          <w:lang w:eastAsia="he-IL"/>
        </w:rPr>
      </w:pPr>
      <w:bookmarkStart w:id="1909" w:name="_ETM_Q1_5467072"/>
      <w:bookmarkStart w:id="1910" w:name="_ETM_Q1_5467096"/>
      <w:bookmarkEnd w:id="1909"/>
      <w:bookmarkEnd w:id="1910"/>
      <w:r>
        <w:rPr>
          <w:rFonts w:hint="cs"/>
          <w:rtl/>
          <w:lang w:eastAsia="he-IL"/>
        </w:rPr>
        <w:t xml:space="preserve">אנחנו כוועדה נשמח </w:t>
      </w:r>
      <w:r>
        <w:rPr>
          <w:rtl/>
          <w:lang w:eastAsia="he-IL"/>
        </w:rPr>
        <w:t>–</w:t>
      </w:r>
      <w:r>
        <w:rPr>
          <w:rFonts w:hint="cs"/>
          <w:rtl/>
          <w:lang w:eastAsia="he-IL"/>
        </w:rPr>
        <w:t xml:space="preserve"> שוב, </w:t>
      </w:r>
      <w:bookmarkStart w:id="1911" w:name="_ETM_Q1_5469827"/>
      <w:bookmarkEnd w:id="1911"/>
      <w:r>
        <w:rPr>
          <w:rFonts w:hint="cs"/>
          <w:rtl/>
          <w:lang w:eastAsia="he-IL"/>
        </w:rPr>
        <w:t xml:space="preserve">בלי קשר לזה שחלה חובה חוקית </w:t>
      </w:r>
      <w:r>
        <w:rPr>
          <w:rtl/>
          <w:lang w:eastAsia="he-IL"/>
        </w:rPr>
        <w:t>–</w:t>
      </w:r>
      <w:r>
        <w:rPr>
          <w:rFonts w:hint="cs"/>
          <w:rtl/>
          <w:lang w:eastAsia="he-IL"/>
        </w:rPr>
        <w:t xml:space="preserve"> כי אני חושבת שאתם כנציבות, ז</w:t>
      </w:r>
      <w:bookmarkStart w:id="1912" w:name="_ETM_Q1_5474077"/>
      <w:bookmarkEnd w:id="1912"/>
      <w:r>
        <w:rPr>
          <w:rFonts w:hint="cs"/>
          <w:rtl/>
          <w:lang w:eastAsia="he-IL"/>
        </w:rPr>
        <w:t>ה יהיה נכון שתדגישו את ההדגשים החשובים בפני אלה שבעצם יעצבו את השירותים המקוונים על</w:t>
      </w:r>
      <w:bookmarkStart w:id="1913" w:name="_ETM_Q1_5481158"/>
      <w:bookmarkEnd w:id="1913"/>
      <w:r>
        <w:rPr>
          <w:rFonts w:hint="cs"/>
          <w:rtl/>
          <w:lang w:eastAsia="he-IL"/>
        </w:rPr>
        <w:t xml:space="preserve"> פי החוק בו אנחנו כרגע דנים. תודה.</w:t>
      </w:r>
    </w:p>
    <w:p w:rsidR="00CF4AA6" w:rsidRDefault="00CF4AA6" w:rsidP="00CF4AA6">
      <w:pPr>
        <w:rPr>
          <w:rtl/>
          <w:lang w:eastAsia="he-IL"/>
        </w:rPr>
      </w:pPr>
      <w:bookmarkStart w:id="1914" w:name="_ETM_Q1_5485862"/>
      <w:bookmarkStart w:id="1915" w:name="_ETM_Q1_5485927"/>
      <w:bookmarkEnd w:id="1914"/>
      <w:bookmarkEnd w:id="1915"/>
    </w:p>
    <w:p w:rsidR="00CF4AA6" w:rsidRDefault="00CF4AA6" w:rsidP="00CF4AA6">
      <w:pPr>
        <w:rPr>
          <w:rtl/>
          <w:lang w:eastAsia="he-IL"/>
        </w:rPr>
      </w:pPr>
      <w:bookmarkStart w:id="1916" w:name="_ETM_Q1_5486342"/>
      <w:bookmarkStart w:id="1917" w:name="_ETM_Q1_5486399"/>
      <w:bookmarkEnd w:id="1916"/>
      <w:bookmarkEnd w:id="1917"/>
      <w:r>
        <w:rPr>
          <w:rFonts w:hint="cs"/>
          <w:rtl/>
          <w:lang w:eastAsia="he-IL"/>
        </w:rPr>
        <w:t xml:space="preserve">בנושא </w:t>
      </w:r>
      <w:bookmarkStart w:id="1918" w:name="_ETM_Q1_5487486"/>
      <w:bookmarkEnd w:id="1918"/>
      <w:r>
        <w:rPr>
          <w:rFonts w:hint="cs"/>
          <w:rtl/>
          <w:lang w:eastAsia="he-IL"/>
        </w:rPr>
        <w:t xml:space="preserve">הזה אני רוצה לתת למר יובל וגנר, יושב ראש עמותת </w:t>
      </w:r>
      <w:bookmarkStart w:id="1919" w:name="_ETM_Q1_5492958"/>
      <w:bookmarkEnd w:id="1919"/>
      <w:r>
        <w:rPr>
          <w:rFonts w:hint="cs"/>
          <w:rtl/>
          <w:lang w:eastAsia="he-IL"/>
        </w:rPr>
        <w:t>נגישות ישראל. שלום.</w:t>
      </w:r>
    </w:p>
    <w:p w:rsidR="00CF4AA6" w:rsidRDefault="00CF4AA6" w:rsidP="00CF4AA6">
      <w:pPr>
        <w:rPr>
          <w:rStyle w:val="TagStyle"/>
          <w:rFonts w:ascii="David" w:hAnsi="David"/>
          <w:u w:val="single"/>
          <w:rtl/>
        </w:rPr>
      </w:pPr>
      <w:bookmarkStart w:id="1920" w:name="_ETM_Q1_5497038"/>
      <w:bookmarkStart w:id="1921" w:name="_ETM_Q1_5497108"/>
      <w:bookmarkStart w:id="1922" w:name="_ETM_Q1_5496630"/>
      <w:bookmarkEnd w:id="1920"/>
      <w:bookmarkEnd w:id="1921"/>
      <w:bookmarkEnd w:id="1922"/>
    </w:p>
    <w:p w:rsidR="00CF4AA6" w:rsidRDefault="00CF4AA6" w:rsidP="00CF4AA6">
      <w:pPr>
        <w:pStyle w:val="af9"/>
        <w:keepNext/>
        <w:rPr>
          <w:rtl/>
        </w:rPr>
      </w:pPr>
      <w:bookmarkStart w:id="1923" w:name="ET_guest_יובל_וגנר_167"/>
      <w:r w:rsidRPr="00CF4AA6">
        <w:rPr>
          <w:rStyle w:val="TagStyle"/>
          <w:rtl/>
        </w:rPr>
        <w:t xml:space="preserve"> &lt;&lt; אורח &gt;&gt; </w:t>
      </w:r>
      <w:r>
        <w:rPr>
          <w:rtl/>
        </w:rPr>
        <w:t>יובל וגנר:</w:t>
      </w:r>
      <w:r w:rsidRPr="00CF4AA6">
        <w:rPr>
          <w:rStyle w:val="TagStyle"/>
          <w:rtl/>
        </w:rPr>
        <w:t xml:space="preserve"> &lt;&lt; אורח &gt;&gt;</w:t>
      </w:r>
      <w:r w:rsidR="00411B15">
        <w:rPr>
          <w:rtl/>
        </w:rPr>
        <w:t xml:space="preserve"> </w:t>
      </w:r>
      <w:bookmarkEnd w:id="1923"/>
    </w:p>
    <w:p w:rsidR="00CF4AA6" w:rsidRDefault="00CF4AA6" w:rsidP="00CF4AA6">
      <w:pPr>
        <w:pStyle w:val="KeepWithNext"/>
        <w:rPr>
          <w:rtl/>
        </w:rPr>
      </w:pPr>
    </w:p>
    <w:p w:rsidR="00CF4AA6" w:rsidRDefault="00CF4AA6" w:rsidP="00CF4AA6">
      <w:pPr>
        <w:rPr>
          <w:rtl/>
          <w:lang w:eastAsia="he-IL"/>
        </w:rPr>
      </w:pPr>
      <w:bookmarkStart w:id="1924" w:name="_ETM_Q1_5496911"/>
      <w:bookmarkStart w:id="1925" w:name="_ETM_Q1_5496937"/>
      <w:bookmarkEnd w:id="1924"/>
      <w:bookmarkEnd w:id="1925"/>
      <w:r>
        <w:rPr>
          <w:rFonts w:hint="cs"/>
          <w:rtl/>
          <w:lang w:eastAsia="he-IL"/>
        </w:rPr>
        <w:t>שלום.</w:t>
      </w:r>
      <w:r w:rsidR="00411B15">
        <w:rPr>
          <w:rFonts w:hint="cs"/>
          <w:rtl/>
          <w:lang w:eastAsia="he-IL"/>
        </w:rPr>
        <w:t xml:space="preserve"> </w:t>
      </w:r>
      <w:r>
        <w:rPr>
          <w:rFonts w:hint="cs"/>
          <w:rtl/>
          <w:lang w:eastAsia="he-IL"/>
        </w:rPr>
        <w:t xml:space="preserve">אני רוצה לחדד קצת כמה נקודות. </w:t>
      </w:r>
      <w:bookmarkStart w:id="1926" w:name="_ETM_Q1_5504013"/>
      <w:bookmarkEnd w:id="1926"/>
      <w:r>
        <w:rPr>
          <w:rFonts w:hint="cs"/>
          <w:rtl/>
          <w:lang w:eastAsia="he-IL"/>
        </w:rPr>
        <w:t xml:space="preserve">קודם כל, כבוד היושבת ראש וחברי הכנסת, משרד המשפטים וכל </w:t>
      </w:r>
      <w:bookmarkStart w:id="1927" w:name="_ETM_Q1_5509708"/>
      <w:bookmarkEnd w:id="1927"/>
      <w:r>
        <w:rPr>
          <w:rFonts w:hint="cs"/>
          <w:rtl/>
          <w:lang w:eastAsia="he-IL"/>
        </w:rPr>
        <w:t>מי שמעורב בחקיקה הזאת, אנחנו כמובן מעריכים ומברכים.</w:t>
      </w:r>
      <w:r w:rsidR="00C6294B">
        <w:rPr>
          <w:rFonts w:hint="cs"/>
          <w:rtl/>
          <w:lang w:eastAsia="he-IL"/>
        </w:rPr>
        <w:t xml:space="preserve"> </w:t>
      </w:r>
    </w:p>
    <w:p w:rsidR="00C6294B" w:rsidRDefault="00C6294B" w:rsidP="00CF4AA6">
      <w:pPr>
        <w:rPr>
          <w:rtl/>
          <w:lang w:eastAsia="he-IL"/>
        </w:rPr>
      </w:pPr>
      <w:bookmarkStart w:id="1928" w:name="_ETM_Q1_5513907"/>
      <w:bookmarkStart w:id="1929" w:name="_ETM_Q1_5513962"/>
      <w:bookmarkEnd w:id="1928"/>
      <w:bookmarkEnd w:id="1929"/>
    </w:p>
    <w:p w:rsidR="00C6294B" w:rsidRDefault="00C6294B" w:rsidP="00CF4AA6">
      <w:pPr>
        <w:rPr>
          <w:rtl/>
          <w:lang w:eastAsia="he-IL"/>
        </w:rPr>
      </w:pPr>
      <w:bookmarkStart w:id="1930" w:name="_ETM_Q1_5514028"/>
      <w:bookmarkStart w:id="1931" w:name="_ETM_Q1_5514078"/>
      <w:bookmarkEnd w:id="1930"/>
      <w:bookmarkEnd w:id="1931"/>
      <w:r>
        <w:rPr>
          <w:rFonts w:hint="cs"/>
          <w:rtl/>
          <w:lang w:eastAsia="he-IL"/>
        </w:rPr>
        <w:t xml:space="preserve">כשעושים את המהלך הזה, צריך בסוף </w:t>
      </w:r>
      <w:bookmarkStart w:id="1932" w:name="_ETM_Q1_5516595"/>
      <w:bookmarkEnd w:id="1932"/>
      <w:r>
        <w:rPr>
          <w:rFonts w:hint="cs"/>
          <w:rtl/>
          <w:lang w:eastAsia="he-IL"/>
        </w:rPr>
        <w:t>לזכור שהמהלך הזה הוא בעיקר מיועד בסוף לאלה שהכי</w:t>
      </w:r>
      <w:bookmarkStart w:id="1933" w:name="_ETM_Q1_5524767"/>
      <w:bookmarkEnd w:id="1933"/>
      <w:r>
        <w:rPr>
          <w:rFonts w:hint="cs"/>
          <w:rtl/>
          <w:lang w:eastAsia="he-IL"/>
        </w:rPr>
        <w:t xml:space="preserve"> מתקשים בקבלת שירות ואלה שהכי מתקשים בקבלת שירות,</w:t>
      </w:r>
      <w:r w:rsidR="00411B15">
        <w:rPr>
          <w:rFonts w:hint="cs"/>
          <w:rtl/>
          <w:lang w:eastAsia="he-IL"/>
        </w:rPr>
        <w:t xml:space="preserve"> </w:t>
      </w:r>
      <w:bookmarkStart w:id="1934" w:name="_ETM_Q1_5529083"/>
      <w:bookmarkEnd w:id="1934"/>
      <w:r>
        <w:rPr>
          <w:rFonts w:hint="cs"/>
          <w:rtl/>
          <w:lang w:eastAsia="he-IL"/>
        </w:rPr>
        <w:t xml:space="preserve">במקרה שלנו כעמותת נגישות ישראל אלה אנשים עם מוגבלות, אחרים </w:t>
      </w:r>
      <w:bookmarkStart w:id="1935" w:name="_ETM_Q1_5536768"/>
      <w:bookmarkEnd w:id="1935"/>
      <w:r>
        <w:rPr>
          <w:rFonts w:hint="cs"/>
          <w:rtl/>
          <w:lang w:eastAsia="he-IL"/>
        </w:rPr>
        <w:t xml:space="preserve">יאמרו </w:t>
      </w:r>
      <w:r>
        <w:rPr>
          <w:rtl/>
          <w:lang w:eastAsia="he-IL"/>
        </w:rPr>
        <w:t>–</w:t>
      </w:r>
      <w:r>
        <w:rPr>
          <w:rFonts w:hint="cs"/>
          <w:rtl/>
          <w:lang w:eastAsia="he-IL"/>
        </w:rPr>
        <w:t xml:space="preserve"> כמו שהיה בדיון הקודם </w:t>
      </w:r>
      <w:r>
        <w:rPr>
          <w:rtl/>
          <w:lang w:eastAsia="he-IL"/>
        </w:rPr>
        <w:t>–</w:t>
      </w:r>
      <w:r>
        <w:rPr>
          <w:rFonts w:hint="cs"/>
          <w:rtl/>
          <w:lang w:eastAsia="he-IL"/>
        </w:rPr>
        <w:t xml:space="preserve"> האוכלוסייה הערבית, החרדית, </w:t>
      </w:r>
      <w:bookmarkStart w:id="1936" w:name="_ETM_Q1_5542043"/>
      <w:bookmarkEnd w:id="1936"/>
      <w:r>
        <w:rPr>
          <w:rFonts w:hint="cs"/>
          <w:rtl/>
          <w:lang w:eastAsia="he-IL"/>
        </w:rPr>
        <w:t>אוכלוסיות אחרות. בהקשר של אנשים עם מוגבלות צריך לשים לב</w:t>
      </w:r>
      <w:r w:rsidR="00411B15">
        <w:rPr>
          <w:rFonts w:hint="cs"/>
          <w:rtl/>
          <w:lang w:eastAsia="he-IL"/>
        </w:rPr>
        <w:t xml:space="preserve"> </w:t>
      </w:r>
      <w:r>
        <w:rPr>
          <w:rFonts w:hint="cs"/>
          <w:rtl/>
          <w:lang w:eastAsia="he-IL"/>
        </w:rPr>
        <w:t>שאנשים עם מוגבלות הם בכל המגזרים.</w:t>
      </w:r>
      <w:bookmarkStart w:id="1937" w:name="_ETM_Q1_5549409"/>
      <w:bookmarkEnd w:id="1937"/>
      <w:r>
        <w:rPr>
          <w:rFonts w:hint="cs"/>
          <w:rtl/>
          <w:lang w:eastAsia="he-IL"/>
        </w:rPr>
        <w:t xml:space="preserve"> הם 30 אחוזים, אנשים עם מוגבלות וקשישים בתוכם </w:t>
      </w:r>
      <w:bookmarkStart w:id="1938" w:name="_ETM_Q1_5553459"/>
      <w:bookmarkEnd w:id="1938"/>
      <w:r>
        <w:rPr>
          <w:rFonts w:hint="cs"/>
          <w:rtl/>
          <w:lang w:eastAsia="he-IL"/>
        </w:rPr>
        <w:t>יש גם אנשים עם מוגבלות. הם בכל המגזרים. לכן</w:t>
      </w:r>
      <w:r w:rsidR="00411B15">
        <w:rPr>
          <w:rFonts w:hint="cs"/>
          <w:rtl/>
          <w:lang w:eastAsia="he-IL"/>
        </w:rPr>
        <w:t xml:space="preserve"> </w:t>
      </w:r>
      <w:r>
        <w:rPr>
          <w:rFonts w:hint="cs"/>
          <w:rtl/>
          <w:lang w:eastAsia="he-IL"/>
        </w:rPr>
        <w:t xml:space="preserve">מבחן השימושיות חייב לתת מענה לאנשים עם </w:t>
      </w:r>
      <w:bookmarkStart w:id="1939" w:name="_ETM_Q1_5565401"/>
      <w:bookmarkEnd w:id="1939"/>
      <w:r>
        <w:rPr>
          <w:rFonts w:hint="cs"/>
          <w:rtl/>
          <w:lang w:eastAsia="he-IL"/>
        </w:rPr>
        <w:t xml:space="preserve">מוגבלות כי אלה ה-הארד קור של הצרכנים שמתקשים. הם אלה שקשה </w:t>
      </w:r>
      <w:bookmarkStart w:id="1940" w:name="_ETM_Q1_5571832"/>
      <w:bookmarkEnd w:id="1940"/>
      <w:r>
        <w:rPr>
          <w:rFonts w:hint="cs"/>
          <w:rtl/>
          <w:lang w:eastAsia="he-IL"/>
        </w:rPr>
        <w:t>להם לצאת מהבית, הם אלה שהם בסיכון והם נאלצים להישאר בבית ולכן צריך להיות עם האוריינטציה הזאת.</w:t>
      </w:r>
    </w:p>
    <w:p w:rsidR="00C6294B" w:rsidRDefault="00C6294B" w:rsidP="00CF4AA6">
      <w:pPr>
        <w:rPr>
          <w:rtl/>
          <w:lang w:eastAsia="he-IL"/>
        </w:rPr>
      </w:pPr>
      <w:bookmarkStart w:id="1941" w:name="_ETM_Q1_5583359"/>
      <w:bookmarkStart w:id="1942" w:name="_ETM_Q1_5583424"/>
      <w:bookmarkEnd w:id="1941"/>
      <w:bookmarkEnd w:id="1942"/>
    </w:p>
    <w:p w:rsidR="00C6294B" w:rsidRDefault="00C6294B" w:rsidP="00C6294B">
      <w:pPr>
        <w:rPr>
          <w:rtl/>
          <w:lang w:eastAsia="he-IL"/>
        </w:rPr>
      </w:pPr>
      <w:bookmarkStart w:id="1943" w:name="_ETM_Q1_5583494"/>
      <w:bookmarkStart w:id="1944" w:name="_ETM_Q1_5583525"/>
      <w:bookmarkEnd w:id="1943"/>
      <w:bookmarkEnd w:id="1944"/>
      <w:r>
        <w:rPr>
          <w:rFonts w:hint="cs"/>
          <w:rtl/>
          <w:lang w:eastAsia="he-IL"/>
        </w:rPr>
        <w:t xml:space="preserve">נושא שני הוא השימוש </w:t>
      </w:r>
      <w:bookmarkStart w:id="1945" w:name="_ETM_Q1_5582887"/>
      <w:bookmarkEnd w:id="1945"/>
      <w:r>
        <w:rPr>
          <w:rFonts w:hint="cs"/>
          <w:rtl/>
          <w:lang w:eastAsia="he-IL"/>
        </w:rPr>
        <w:t xml:space="preserve">במילה נגישות שאני מזכיר בכל דיון. צריך מאוד לשים לב שלאחרונה משתמשים במילה נגישות לא רק כהתאמות לשימוש על </w:t>
      </w:r>
      <w:bookmarkStart w:id="1946" w:name="_ETM_Q1_5595605"/>
      <w:bookmarkEnd w:id="1946"/>
      <w:r>
        <w:rPr>
          <w:rFonts w:hint="cs"/>
          <w:rtl/>
          <w:lang w:eastAsia="he-IL"/>
        </w:rPr>
        <w:t xml:space="preserve">ידי אנשים עם מוגבלות, לדוגמה, איך עיוור משתמש </w:t>
      </w:r>
      <w:bookmarkStart w:id="1947" w:name="_ETM_Q1_5598714"/>
      <w:bookmarkEnd w:id="1947"/>
      <w:r>
        <w:rPr>
          <w:rFonts w:hint="cs"/>
          <w:rtl/>
          <w:lang w:eastAsia="he-IL"/>
        </w:rPr>
        <w:t xml:space="preserve">בטכנולוגיה או איך אדם שלא שומע או איך </w:t>
      </w:r>
      <w:bookmarkStart w:id="1948" w:name="_ETM_Q1_5600859"/>
      <w:bookmarkEnd w:id="1948"/>
      <w:r>
        <w:rPr>
          <w:rFonts w:hint="cs"/>
          <w:rtl/>
          <w:lang w:eastAsia="he-IL"/>
        </w:rPr>
        <w:t xml:space="preserve">אדם עם מוגבלות בידיים, אלא מתייחסים לנושא הנגישות גם בהקשר </w:t>
      </w:r>
      <w:bookmarkStart w:id="1949" w:name="_ETM_Q1_5607483"/>
      <w:bookmarkEnd w:id="1949"/>
      <w:r>
        <w:rPr>
          <w:rFonts w:hint="cs"/>
          <w:rtl/>
          <w:lang w:eastAsia="he-IL"/>
        </w:rPr>
        <w:t xml:space="preserve">של זמינות. האם </w:t>
      </w:r>
      <w:bookmarkStart w:id="1950" w:name="_ETM_Q1_5612658"/>
      <w:bookmarkEnd w:id="1950"/>
      <w:r>
        <w:rPr>
          <w:rFonts w:hint="cs"/>
          <w:rtl/>
          <w:lang w:eastAsia="he-IL"/>
        </w:rPr>
        <w:t>בכלל יש אינטרנט, האם בכלל יש לו מחשב, האם הוא בכלל יודע להפעיל את התוכנה.</w:t>
      </w:r>
      <w:bookmarkStart w:id="1951" w:name="_ETM_Q1_5618745"/>
      <w:bookmarkEnd w:id="1951"/>
    </w:p>
    <w:p w:rsidR="00C6294B" w:rsidRDefault="00C6294B" w:rsidP="00C6294B">
      <w:pPr>
        <w:rPr>
          <w:rtl/>
          <w:lang w:eastAsia="he-IL"/>
        </w:rPr>
      </w:pPr>
      <w:bookmarkStart w:id="1952" w:name="_ETM_Q1_5618807"/>
      <w:bookmarkEnd w:id="1952"/>
    </w:p>
    <w:p w:rsidR="00C6294B" w:rsidRDefault="00C6294B" w:rsidP="00C6294B">
      <w:pPr>
        <w:rPr>
          <w:rtl/>
          <w:lang w:eastAsia="he-IL"/>
        </w:rPr>
      </w:pPr>
      <w:bookmarkStart w:id="1953" w:name="_ETM_Q1_5618848"/>
      <w:bookmarkStart w:id="1954" w:name="_ETM_Q1_5618883"/>
      <w:bookmarkEnd w:id="1953"/>
      <w:bookmarkEnd w:id="1954"/>
      <w:r>
        <w:rPr>
          <w:rFonts w:hint="cs"/>
          <w:rtl/>
          <w:lang w:eastAsia="he-IL"/>
        </w:rPr>
        <w:t xml:space="preserve">יש </w:t>
      </w:r>
      <w:bookmarkStart w:id="1955" w:name="_ETM_Q1_5619266"/>
      <w:bookmarkEnd w:id="1955"/>
      <w:r>
        <w:rPr>
          <w:rFonts w:hint="cs"/>
          <w:rtl/>
          <w:lang w:eastAsia="he-IL"/>
        </w:rPr>
        <w:t xml:space="preserve">עוד זווית שהזכיר אותה מנכ"ל איגוד האינטרנט שנקראת נגישות חברתית, </w:t>
      </w:r>
      <w:bookmarkStart w:id="1956" w:name="_ETM_Q1_5625421"/>
      <w:bookmarkEnd w:id="1956"/>
      <w:r>
        <w:rPr>
          <w:rFonts w:hint="cs"/>
          <w:rtl/>
          <w:lang w:eastAsia="he-IL"/>
        </w:rPr>
        <w:t xml:space="preserve">תרבותית, שמגזרים שונים מתייחסים למידע בצורה שונה. הכול הוא </w:t>
      </w:r>
      <w:bookmarkStart w:id="1957" w:name="_ETM_Q1_5632757"/>
      <w:bookmarkEnd w:id="1957"/>
      <w:r>
        <w:rPr>
          <w:rFonts w:hint="cs"/>
          <w:rtl/>
          <w:lang w:eastAsia="he-IL"/>
        </w:rPr>
        <w:t xml:space="preserve">תחת הכותרת של התאמות נגישות כשבעולם המודרני </w:t>
      </w:r>
      <w:bookmarkStart w:id="1958" w:name="_ETM_Q1_5638599"/>
      <w:bookmarkEnd w:id="1958"/>
      <w:r>
        <w:rPr>
          <w:rFonts w:hint="cs"/>
          <w:rtl/>
          <w:lang w:eastAsia="he-IL"/>
        </w:rPr>
        <w:t xml:space="preserve">אנחנו מתעסקים יותר ויותר בפרסונליזציה של </w:t>
      </w:r>
      <w:proofErr w:type="spellStart"/>
      <w:r>
        <w:rPr>
          <w:rFonts w:hint="cs"/>
          <w:rtl/>
          <w:lang w:eastAsia="he-IL"/>
        </w:rPr>
        <w:t>השירותיות</w:t>
      </w:r>
      <w:proofErr w:type="spellEnd"/>
      <w:r>
        <w:rPr>
          <w:rFonts w:hint="cs"/>
          <w:rtl/>
          <w:lang w:eastAsia="he-IL"/>
        </w:rPr>
        <w:t xml:space="preserve"> כי אחרת פשוט לא ישתמשו ואנחנו </w:t>
      </w:r>
      <w:bookmarkStart w:id="1959" w:name="_ETM_Q1_5645241"/>
      <w:bookmarkEnd w:id="1959"/>
      <w:r>
        <w:rPr>
          <w:rFonts w:hint="cs"/>
          <w:rtl/>
          <w:lang w:eastAsia="he-IL"/>
        </w:rPr>
        <w:t xml:space="preserve">אמורים להשקיע המון אבל אם בסוף אין את </w:t>
      </w:r>
      <w:bookmarkStart w:id="1960" w:name="_ETM_Q1_5649363"/>
      <w:bookmarkEnd w:id="1960"/>
      <w:r>
        <w:rPr>
          <w:rFonts w:hint="cs"/>
          <w:rtl/>
          <w:lang w:eastAsia="he-IL"/>
        </w:rPr>
        <w:t xml:space="preserve">ההתאמות, המשתמשים לא ישתמשו ואז נשאל את עצמנו למה ונבין שלא עשינו </w:t>
      </w:r>
      <w:bookmarkStart w:id="1961" w:name="_ETM_Q1_5653277"/>
      <w:bookmarkEnd w:id="1961"/>
      <w:r>
        <w:rPr>
          <w:rFonts w:hint="cs"/>
          <w:rtl/>
          <w:lang w:eastAsia="he-IL"/>
        </w:rPr>
        <w:t>מספיק.</w:t>
      </w:r>
    </w:p>
    <w:p w:rsidR="00C6294B" w:rsidRDefault="00C6294B" w:rsidP="00C6294B">
      <w:pPr>
        <w:rPr>
          <w:rtl/>
          <w:lang w:eastAsia="he-IL"/>
        </w:rPr>
      </w:pPr>
      <w:bookmarkStart w:id="1962" w:name="_ETM_Q1_5657235"/>
      <w:bookmarkStart w:id="1963" w:name="_ETM_Q1_5657300"/>
      <w:bookmarkEnd w:id="1962"/>
      <w:bookmarkEnd w:id="1963"/>
    </w:p>
    <w:p w:rsidR="00D50555" w:rsidRDefault="00C6294B" w:rsidP="00D50555">
      <w:pPr>
        <w:rPr>
          <w:rtl/>
          <w:lang w:eastAsia="he-IL"/>
        </w:rPr>
      </w:pPr>
      <w:bookmarkStart w:id="1964" w:name="_ETM_Q1_5657314"/>
      <w:bookmarkStart w:id="1965" w:name="_ETM_Q1_5657340"/>
      <w:bookmarkEnd w:id="1964"/>
      <w:bookmarkEnd w:id="1965"/>
      <w:r>
        <w:rPr>
          <w:rFonts w:hint="cs"/>
          <w:rtl/>
          <w:lang w:eastAsia="he-IL"/>
        </w:rPr>
        <w:t xml:space="preserve">גם אנחנו שמחנו לשמוע בדיון הקודם את המחויבות </w:t>
      </w:r>
      <w:bookmarkStart w:id="1966" w:name="_ETM_Q1_5659281"/>
      <w:bookmarkEnd w:id="1966"/>
      <w:r w:rsidR="00D50555">
        <w:rPr>
          <w:rFonts w:hint="cs"/>
          <w:rtl/>
          <w:lang w:eastAsia="he-IL"/>
        </w:rPr>
        <w:t xml:space="preserve">לפחות בעל פה של משרד המשפטים לנושא של חקיקת הנגישות </w:t>
      </w:r>
      <w:bookmarkStart w:id="1967" w:name="_ETM_Q1_5668537"/>
      <w:bookmarkEnd w:id="1967"/>
      <w:r w:rsidR="00D50555">
        <w:rPr>
          <w:rFonts w:hint="cs"/>
          <w:rtl/>
          <w:lang w:eastAsia="he-IL"/>
        </w:rPr>
        <w:t>אבל צריך להבהיר שתקנות נגישות השירות שמתעסקות בהקשרים של טכנולוגיות,</w:t>
      </w:r>
      <w:bookmarkStart w:id="1968" w:name="_ETM_Q1_5676766"/>
      <w:bookmarkStart w:id="1969" w:name="_ETM_Q1_5676819"/>
      <w:bookmarkStart w:id="1970" w:name="_ETM_Q1_5676942"/>
      <w:bookmarkEnd w:id="1968"/>
      <w:bookmarkEnd w:id="1969"/>
      <w:bookmarkEnd w:id="1970"/>
      <w:r w:rsidR="00D50555">
        <w:rPr>
          <w:rFonts w:hint="cs"/>
          <w:rtl/>
          <w:lang w:eastAsia="he-IL"/>
        </w:rPr>
        <w:t xml:space="preserve"> הן בסוף מתעסקות רק באתרי אינטרנט ואפליקציות </w:t>
      </w:r>
      <w:bookmarkStart w:id="1971" w:name="_ETM_Q1_5680373"/>
      <w:bookmarkEnd w:id="1971"/>
      <w:r w:rsidR="00D50555">
        <w:rPr>
          <w:rFonts w:hint="cs"/>
          <w:rtl/>
          <w:lang w:eastAsia="he-IL"/>
        </w:rPr>
        <w:t xml:space="preserve">ומכשירים אוטומטיים. </w:t>
      </w:r>
      <w:bookmarkStart w:id="1972" w:name="_ETM_Q1_5698765"/>
      <w:bookmarkEnd w:id="1972"/>
      <w:r w:rsidR="00D50555">
        <w:rPr>
          <w:rFonts w:hint="cs"/>
          <w:rtl/>
          <w:lang w:eastAsia="he-IL"/>
        </w:rPr>
        <w:t xml:space="preserve">הן לא מתייחסות להמון טכנולוגיות שעלו כבר כאן </w:t>
      </w:r>
      <w:bookmarkStart w:id="1973" w:name="_ETM_Q1_5686955"/>
      <w:bookmarkEnd w:id="1973"/>
      <w:r w:rsidR="00D50555">
        <w:rPr>
          <w:rFonts w:hint="cs"/>
          <w:rtl/>
          <w:lang w:eastAsia="he-IL"/>
        </w:rPr>
        <w:t xml:space="preserve">בדיון. חתימה דיגיטלית היום היא לא שימושית, היא לא נגישה </w:t>
      </w:r>
      <w:bookmarkStart w:id="1974" w:name="_ETM_Q1_5694079"/>
      <w:bookmarkEnd w:id="1974"/>
      <w:r w:rsidR="00D50555">
        <w:rPr>
          <w:rFonts w:hint="cs"/>
          <w:rtl/>
          <w:lang w:eastAsia="he-IL"/>
        </w:rPr>
        <w:t xml:space="preserve">לאנשים שאינם רואים. כל אמצעי הזיהוי </w:t>
      </w:r>
      <w:r w:rsidR="00D50555">
        <w:rPr>
          <w:rtl/>
          <w:lang w:eastAsia="he-IL"/>
        </w:rPr>
        <w:t>–</w:t>
      </w:r>
      <w:r w:rsidR="00D50555">
        <w:rPr>
          <w:rFonts w:hint="cs"/>
          <w:rtl/>
          <w:lang w:eastAsia="he-IL"/>
        </w:rPr>
        <w:t xml:space="preserve"> דובר כאן הרבה על זיהוי </w:t>
      </w:r>
      <w:r w:rsidR="00D50555">
        <w:rPr>
          <w:rtl/>
          <w:lang w:eastAsia="he-IL"/>
        </w:rPr>
        <w:t>–</w:t>
      </w:r>
      <w:r w:rsidR="00D50555">
        <w:rPr>
          <w:rFonts w:hint="cs"/>
          <w:rtl/>
          <w:lang w:eastAsia="he-IL"/>
        </w:rPr>
        <w:t xml:space="preserve"> </w:t>
      </w:r>
      <w:bookmarkStart w:id="1975" w:name="_ETM_Q1_5701705"/>
      <w:bookmarkEnd w:id="1975"/>
      <w:r w:rsidR="00D50555">
        <w:rPr>
          <w:rFonts w:hint="cs"/>
          <w:rtl/>
          <w:lang w:eastAsia="he-IL"/>
        </w:rPr>
        <w:t xml:space="preserve">איך עיוור מזדהה או איך אדם שלא שומע מזדהה </w:t>
      </w:r>
      <w:bookmarkStart w:id="1976" w:name="_ETM_Q1_5706039"/>
      <w:bookmarkEnd w:id="1976"/>
      <w:r w:rsidR="00D50555">
        <w:rPr>
          <w:rFonts w:hint="cs"/>
          <w:rtl/>
          <w:lang w:eastAsia="he-IL"/>
        </w:rPr>
        <w:t xml:space="preserve">ולא משנה אם זה זיהוי בתמונה או זיהוי קולי או </w:t>
      </w:r>
      <w:bookmarkStart w:id="1977" w:name="_ETM_Q1_5708535"/>
      <w:bookmarkEnd w:id="1977"/>
      <w:r w:rsidR="00D50555">
        <w:rPr>
          <w:rFonts w:hint="cs"/>
          <w:rtl/>
          <w:lang w:eastAsia="he-IL"/>
        </w:rPr>
        <w:t xml:space="preserve">זיהוי אחר. כל הדברים האלה כדוגמאות הם לא נגישים. </w:t>
      </w:r>
      <w:bookmarkStart w:id="1978" w:name="_ETM_Q1_5711185"/>
      <w:bookmarkEnd w:id="1978"/>
      <w:r w:rsidR="00D50555">
        <w:rPr>
          <w:rFonts w:hint="cs"/>
          <w:rtl/>
          <w:lang w:eastAsia="he-IL"/>
        </w:rPr>
        <w:t xml:space="preserve">טכנולוגיית דיבור והקלדה, כל נושא הווידאו מרחוק כחלק מהשירות עדיין לא נגיש, מילוי טפסים. יורם גם הזכיר את </w:t>
      </w:r>
      <w:bookmarkStart w:id="1979" w:name="_ETM_Q1_5721968"/>
      <w:bookmarkEnd w:id="1979"/>
      <w:r w:rsidR="00D50555">
        <w:rPr>
          <w:rFonts w:hint="cs"/>
          <w:rtl/>
          <w:lang w:eastAsia="he-IL"/>
        </w:rPr>
        <w:t xml:space="preserve">נגישות הטפסים. זאת אומרת שחייבת להיות הבהרה מעבר למחויבות לחקיקת </w:t>
      </w:r>
      <w:bookmarkStart w:id="1980" w:name="_ETM_Q1_5730421"/>
      <w:bookmarkEnd w:id="1980"/>
      <w:r w:rsidR="00D50555">
        <w:rPr>
          <w:rFonts w:hint="cs"/>
          <w:rtl/>
          <w:lang w:eastAsia="he-IL"/>
        </w:rPr>
        <w:t xml:space="preserve">הנגישות הקיימת, שבסוף גם אם יש דברים שלא עומדים במדויק </w:t>
      </w:r>
      <w:bookmarkStart w:id="1981" w:name="_ETM_Q1_5736139"/>
      <w:bookmarkEnd w:id="1981"/>
      <w:r w:rsidR="00D50555">
        <w:rPr>
          <w:rFonts w:hint="cs"/>
          <w:rtl/>
          <w:lang w:eastAsia="he-IL"/>
        </w:rPr>
        <w:t xml:space="preserve">ובכפוף לחקיקה של הנגישות, הם חלק מהתהליך </w:t>
      </w:r>
      <w:proofErr w:type="spellStart"/>
      <w:r w:rsidR="00D50555">
        <w:rPr>
          <w:rFonts w:hint="cs"/>
          <w:rtl/>
          <w:lang w:eastAsia="he-IL"/>
        </w:rPr>
        <w:t>השירותי</w:t>
      </w:r>
      <w:proofErr w:type="spellEnd"/>
      <w:r w:rsidR="00D50555">
        <w:rPr>
          <w:rFonts w:hint="cs"/>
          <w:rtl/>
          <w:lang w:eastAsia="he-IL"/>
        </w:rPr>
        <w:t xml:space="preserve"> והם חייבים </w:t>
      </w:r>
      <w:bookmarkStart w:id="1982" w:name="_ETM_Q1_5743134"/>
      <w:bookmarkEnd w:id="1982"/>
      <w:r w:rsidR="00D50555">
        <w:rPr>
          <w:rFonts w:hint="cs"/>
          <w:rtl/>
          <w:lang w:eastAsia="he-IL"/>
        </w:rPr>
        <w:t xml:space="preserve">להיות פונקציונלית, שימושית, נגישים כי אחרת לא עשינו שום </w:t>
      </w:r>
      <w:bookmarkStart w:id="1983" w:name="_ETM_Q1_5748521"/>
      <w:bookmarkEnd w:id="1983"/>
      <w:r w:rsidR="00D50555">
        <w:rPr>
          <w:rFonts w:hint="cs"/>
          <w:rtl/>
          <w:lang w:eastAsia="he-IL"/>
        </w:rPr>
        <w:t>דבר.</w:t>
      </w:r>
    </w:p>
    <w:p w:rsidR="00D50555" w:rsidRDefault="00D50555" w:rsidP="00D50555">
      <w:pPr>
        <w:rPr>
          <w:rtl/>
          <w:lang w:eastAsia="he-IL"/>
        </w:rPr>
      </w:pPr>
      <w:bookmarkStart w:id="1984" w:name="_ETM_Q1_5751553"/>
      <w:bookmarkStart w:id="1985" w:name="_ETM_Q1_5751611"/>
      <w:bookmarkEnd w:id="1984"/>
      <w:bookmarkEnd w:id="1985"/>
    </w:p>
    <w:p w:rsidR="00D50555" w:rsidRDefault="00D50555" w:rsidP="00D50555">
      <w:pPr>
        <w:rPr>
          <w:rtl/>
          <w:lang w:eastAsia="he-IL"/>
        </w:rPr>
      </w:pPr>
      <w:bookmarkStart w:id="1986" w:name="_ETM_Q1_5751648"/>
      <w:bookmarkStart w:id="1987" w:name="_ETM_Q1_5751688"/>
      <w:bookmarkEnd w:id="1986"/>
      <w:bookmarkEnd w:id="1987"/>
      <w:r>
        <w:rPr>
          <w:rFonts w:hint="cs"/>
          <w:rtl/>
          <w:lang w:eastAsia="he-IL"/>
        </w:rPr>
        <w:t>נושא נוסף שאני רוצה להעלות. יש כאן מהלך מדהים</w:t>
      </w:r>
      <w:bookmarkStart w:id="1988" w:name="_ETM_Q1_5756371"/>
      <w:bookmarkEnd w:id="1988"/>
      <w:r>
        <w:rPr>
          <w:rFonts w:hint="cs"/>
          <w:rtl/>
          <w:lang w:eastAsia="he-IL"/>
        </w:rPr>
        <w:t xml:space="preserve"> אבל סוף כל מי שקצת מכיר את עולם הפרסום והשיווק </w:t>
      </w:r>
      <w:bookmarkStart w:id="1989" w:name="_ETM_Q1_5762573"/>
      <w:bookmarkEnd w:id="1989"/>
      <w:r>
        <w:rPr>
          <w:rFonts w:hint="cs"/>
          <w:rtl/>
          <w:lang w:eastAsia="he-IL"/>
        </w:rPr>
        <w:t xml:space="preserve">יודע שאם יש שירות מעולה אבל הציבור לא יודע עליו, </w:t>
      </w:r>
      <w:bookmarkStart w:id="1990" w:name="_ETM_Q1_5765215"/>
      <w:bookmarkEnd w:id="1990"/>
      <w:r>
        <w:rPr>
          <w:rFonts w:hint="cs"/>
          <w:rtl/>
          <w:lang w:eastAsia="he-IL"/>
        </w:rPr>
        <w:t xml:space="preserve">כנראה אנחנו בבעיה כי לא ישתמשו בו. אני לא יודע </w:t>
      </w:r>
      <w:bookmarkStart w:id="1991" w:name="_ETM_Q1_5768627"/>
      <w:bookmarkEnd w:id="1991"/>
      <w:r>
        <w:rPr>
          <w:rFonts w:hint="cs"/>
          <w:rtl/>
          <w:lang w:eastAsia="he-IL"/>
        </w:rPr>
        <w:t xml:space="preserve">אם במסגרת החקיקה עצמה או צריך לחשוב על מנגנון אחר </w:t>
      </w:r>
      <w:bookmarkStart w:id="1992" w:name="_ETM_Q1_5772801"/>
      <w:bookmarkEnd w:id="1992"/>
      <w:r>
        <w:rPr>
          <w:rFonts w:hint="cs"/>
          <w:rtl/>
          <w:lang w:eastAsia="he-IL"/>
        </w:rPr>
        <w:t>לטפל בזה, אבל בעיניי מאוד חשוב להתייחס איך עכשיו מיידעים את ה</w:t>
      </w:r>
      <w:bookmarkStart w:id="1993" w:name="_ETM_Q1_5779898"/>
      <w:bookmarkEnd w:id="1993"/>
      <w:r>
        <w:rPr>
          <w:rFonts w:hint="cs"/>
          <w:rtl/>
          <w:lang w:eastAsia="he-IL"/>
        </w:rPr>
        <w:t xml:space="preserve">אזרח, את כל האזרחים ובפרט אנשים עם מוגבלות, </w:t>
      </w:r>
      <w:bookmarkStart w:id="1994" w:name="_ETM_Q1_5787753"/>
      <w:bookmarkEnd w:id="1994"/>
      <w:r>
        <w:rPr>
          <w:rFonts w:hint="cs"/>
          <w:rtl/>
          <w:lang w:eastAsia="he-IL"/>
        </w:rPr>
        <w:t xml:space="preserve">שצריך להתאים את הפרסום כך שגם הם ידעו עליו, </w:t>
      </w:r>
      <w:bookmarkStart w:id="1995" w:name="_ETM_Q1_5792021"/>
      <w:bookmarkEnd w:id="1995"/>
      <w:r>
        <w:rPr>
          <w:rFonts w:hint="cs"/>
          <w:rtl/>
          <w:lang w:eastAsia="he-IL"/>
        </w:rPr>
        <w:t>איך לפרסם כדי שידעו וישתמשו בהשקעה הגדולה הזאת של ה</w:t>
      </w:r>
      <w:bookmarkStart w:id="1996" w:name="_ETM_Q1_5800296"/>
      <w:bookmarkEnd w:id="1996"/>
      <w:r>
        <w:rPr>
          <w:rFonts w:hint="cs"/>
          <w:rtl/>
          <w:lang w:eastAsia="he-IL"/>
        </w:rPr>
        <w:t>תאמת השירותים הדיגיטליים.</w:t>
      </w:r>
    </w:p>
    <w:p w:rsidR="00D50555" w:rsidRDefault="00D50555" w:rsidP="00D50555">
      <w:pPr>
        <w:rPr>
          <w:rtl/>
          <w:lang w:eastAsia="he-IL"/>
        </w:rPr>
      </w:pPr>
      <w:bookmarkStart w:id="1997" w:name="_ETM_Q1_5805699"/>
      <w:bookmarkStart w:id="1998" w:name="_ETM_Q1_5805759"/>
      <w:bookmarkEnd w:id="1997"/>
      <w:bookmarkEnd w:id="1998"/>
    </w:p>
    <w:p w:rsidR="00D50555" w:rsidRDefault="00D50555" w:rsidP="00D50555">
      <w:pPr>
        <w:rPr>
          <w:rtl/>
          <w:lang w:eastAsia="he-IL"/>
        </w:rPr>
      </w:pPr>
      <w:bookmarkStart w:id="1999" w:name="_ETM_Q1_5805819"/>
      <w:bookmarkStart w:id="2000" w:name="_ETM_Q1_5805870"/>
      <w:bookmarkEnd w:id="1999"/>
      <w:bookmarkEnd w:id="2000"/>
      <w:r>
        <w:rPr>
          <w:rFonts w:hint="cs"/>
          <w:rtl/>
          <w:lang w:eastAsia="he-IL"/>
        </w:rPr>
        <w:t xml:space="preserve">נושא נוסף אליו אני </w:t>
      </w:r>
      <w:bookmarkStart w:id="2001" w:name="_ETM_Q1_5809072"/>
      <w:bookmarkEnd w:id="2001"/>
      <w:r>
        <w:rPr>
          <w:rFonts w:hint="cs"/>
          <w:rtl/>
          <w:lang w:eastAsia="he-IL"/>
        </w:rPr>
        <w:t xml:space="preserve">רוצה להתייחס הוא לחשוב על המשכיות. אין לי ספק שהדבר הזה </w:t>
      </w:r>
      <w:bookmarkStart w:id="2002" w:name="_ETM_Q1_5812817"/>
      <w:bookmarkEnd w:id="2002"/>
      <w:r>
        <w:rPr>
          <w:rFonts w:hint="cs"/>
          <w:rtl/>
          <w:lang w:eastAsia="he-IL"/>
        </w:rPr>
        <w:t>ישפר מאוד את השירותים הדיגיטליים אבל</w:t>
      </w:r>
      <w:r w:rsidR="00411B15">
        <w:rPr>
          <w:rFonts w:hint="cs"/>
          <w:rtl/>
          <w:lang w:eastAsia="he-IL"/>
        </w:rPr>
        <w:t xml:space="preserve"> </w:t>
      </w:r>
      <w:r>
        <w:rPr>
          <w:rFonts w:hint="cs"/>
          <w:rtl/>
          <w:lang w:eastAsia="he-IL"/>
        </w:rPr>
        <w:t xml:space="preserve">כשתיגמר הקורונה </w:t>
      </w:r>
      <w:bookmarkStart w:id="2003" w:name="_ETM_Q1_5818329"/>
      <w:bookmarkEnd w:id="2003"/>
      <w:r>
        <w:rPr>
          <w:rtl/>
          <w:lang w:eastAsia="he-IL"/>
        </w:rPr>
        <w:t>–</w:t>
      </w:r>
      <w:r>
        <w:rPr>
          <w:rFonts w:hint="cs"/>
          <w:rtl/>
          <w:lang w:eastAsia="he-IL"/>
        </w:rPr>
        <w:t xml:space="preserve"> וכולנו מאחלים שזה יקרה בקרוב </w:t>
      </w:r>
      <w:r>
        <w:rPr>
          <w:rtl/>
          <w:lang w:eastAsia="he-IL"/>
        </w:rPr>
        <w:t>–</w:t>
      </w:r>
      <w:r>
        <w:rPr>
          <w:rFonts w:hint="cs"/>
          <w:rtl/>
          <w:lang w:eastAsia="he-IL"/>
        </w:rPr>
        <w:t xml:space="preserve"> אנחנו בט</w:t>
      </w:r>
      <w:bookmarkStart w:id="2004" w:name="_ETM_Q1_5820878"/>
      <w:bookmarkEnd w:id="2004"/>
      <w:r>
        <w:rPr>
          <w:rFonts w:hint="cs"/>
          <w:rtl/>
          <w:lang w:eastAsia="he-IL"/>
        </w:rPr>
        <w:t>ח לא נרצה לבטל את ההתקדמות הזאת ולחזור לאחור.</w:t>
      </w:r>
      <w:bookmarkStart w:id="2005" w:name="_ETM_Q1_5826960"/>
      <w:bookmarkEnd w:id="2005"/>
      <w:r>
        <w:rPr>
          <w:rFonts w:hint="cs"/>
          <w:rtl/>
          <w:lang w:eastAsia="he-IL"/>
        </w:rPr>
        <w:t xml:space="preserve"> לכן צריך ראות מה הלאה,</w:t>
      </w:r>
      <w:r w:rsidR="00411B15">
        <w:rPr>
          <w:rFonts w:hint="cs"/>
          <w:rtl/>
          <w:lang w:eastAsia="he-IL"/>
        </w:rPr>
        <w:t xml:space="preserve"> </w:t>
      </w:r>
      <w:r>
        <w:rPr>
          <w:rFonts w:hint="cs"/>
          <w:rtl/>
          <w:lang w:eastAsia="he-IL"/>
        </w:rPr>
        <w:t xml:space="preserve">האם זה נשאר </w:t>
      </w:r>
      <w:bookmarkStart w:id="2006" w:name="_ETM_Q1_5830697"/>
      <w:bookmarkEnd w:id="2006"/>
      <w:r>
        <w:rPr>
          <w:rFonts w:hint="cs"/>
          <w:rtl/>
          <w:lang w:eastAsia="he-IL"/>
        </w:rPr>
        <w:t xml:space="preserve">בתוקף, באיזה תוקף זה נשאר. צריך לחשוב </w:t>
      </w:r>
      <w:bookmarkStart w:id="2007" w:name="_ETM_Q1_5835893"/>
      <w:bookmarkEnd w:id="2007"/>
      <w:r>
        <w:rPr>
          <w:rFonts w:hint="cs"/>
          <w:rtl/>
          <w:lang w:eastAsia="he-IL"/>
        </w:rPr>
        <w:t xml:space="preserve">גם מה קורה ביום שאחרי כדי </w:t>
      </w:r>
      <w:bookmarkStart w:id="2008" w:name="_ETM_Q1_5842249"/>
      <w:bookmarkEnd w:id="2008"/>
      <w:r>
        <w:rPr>
          <w:rFonts w:hint="cs"/>
          <w:rtl/>
          <w:lang w:eastAsia="he-IL"/>
        </w:rPr>
        <w:t>שלא נהיה במצב שזה מאבד מהחוקיות ובעצם כל הקדמה הולכת לאחור.</w:t>
      </w:r>
    </w:p>
    <w:p w:rsidR="00D50555" w:rsidRDefault="00D50555" w:rsidP="00D50555">
      <w:pPr>
        <w:rPr>
          <w:rtl/>
          <w:lang w:eastAsia="he-IL"/>
        </w:rPr>
      </w:pPr>
      <w:bookmarkStart w:id="2009" w:name="_ETM_Q1_5850304"/>
      <w:bookmarkStart w:id="2010" w:name="_ETM_Q1_5850361"/>
      <w:bookmarkEnd w:id="2009"/>
      <w:bookmarkEnd w:id="2010"/>
    </w:p>
    <w:p w:rsidR="00D50555" w:rsidRDefault="00D50555" w:rsidP="00D50555">
      <w:pPr>
        <w:rPr>
          <w:rtl/>
          <w:lang w:eastAsia="he-IL"/>
        </w:rPr>
      </w:pPr>
      <w:bookmarkStart w:id="2011" w:name="_ETM_Q1_5850536"/>
      <w:bookmarkStart w:id="2012" w:name="_ETM_Q1_5850584"/>
      <w:bookmarkEnd w:id="2011"/>
      <w:bookmarkEnd w:id="2012"/>
      <w:r>
        <w:rPr>
          <w:rFonts w:hint="cs"/>
          <w:rtl/>
          <w:lang w:eastAsia="he-IL"/>
        </w:rPr>
        <w:t xml:space="preserve">אנחנו </w:t>
      </w:r>
      <w:bookmarkStart w:id="2013" w:name="_ETM_Q1_5850434"/>
      <w:bookmarkEnd w:id="2013"/>
      <w:r>
        <w:rPr>
          <w:rFonts w:hint="cs"/>
          <w:rtl/>
          <w:lang w:eastAsia="he-IL"/>
        </w:rPr>
        <w:t xml:space="preserve">עוסקים כאן בהמון שירותי ממשל אבל אנשים עם מוגבלות יש </w:t>
      </w:r>
      <w:bookmarkStart w:id="2014" w:name="_ETM_Q1_5858635"/>
      <w:bookmarkEnd w:id="2014"/>
      <w:r>
        <w:rPr>
          <w:rFonts w:hint="cs"/>
          <w:rtl/>
          <w:lang w:eastAsia="he-IL"/>
        </w:rPr>
        <w:t>להם המון חסמים מאותו סוג גם באזורים אחרים</w:t>
      </w:r>
      <w:r w:rsidR="00411B15">
        <w:rPr>
          <w:rFonts w:hint="cs"/>
          <w:rtl/>
          <w:lang w:eastAsia="he-IL"/>
        </w:rPr>
        <w:t xml:space="preserve"> </w:t>
      </w:r>
      <w:bookmarkStart w:id="2015" w:name="_ETM_Q1_5863315"/>
      <w:bookmarkEnd w:id="2015"/>
      <w:r>
        <w:rPr>
          <w:rFonts w:hint="cs"/>
          <w:rtl/>
          <w:lang w:eastAsia="he-IL"/>
        </w:rPr>
        <w:t xml:space="preserve">- בשירותים המוניציפאליים, בתחומי הבריאות, בתחומי החינוך </w:t>
      </w:r>
      <w:r>
        <w:rPr>
          <w:rtl/>
          <w:lang w:eastAsia="he-IL"/>
        </w:rPr>
        <w:t>–</w:t>
      </w:r>
      <w:r>
        <w:rPr>
          <w:rFonts w:hint="cs"/>
          <w:rtl/>
          <w:lang w:eastAsia="he-IL"/>
        </w:rPr>
        <w:t xml:space="preserve"> וצריך </w:t>
      </w:r>
      <w:bookmarkStart w:id="2016" w:name="_ETM_Q1_5867879"/>
      <w:bookmarkEnd w:id="2016"/>
      <w:r>
        <w:rPr>
          <w:rFonts w:hint="cs"/>
          <w:rtl/>
          <w:lang w:eastAsia="he-IL"/>
        </w:rPr>
        <w:t xml:space="preserve">לשקול שוב. אולי זה לא במסגרת ההצעה הזאת אבל בהחלט </w:t>
      </w:r>
      <w:bookmarkStart w:id="2017" w:name="_ETM_Q1_5872705"/>
      <w:bookmarkEnd w:id="2017"/>
      <w:r>
        <w:rPr>
          <w:rFonts w:hint="cs"/>
          <w:rtl/>
          <w:lang w:eastAsia="he-IL"/>
        </w:rPr>
        <w:t xml:space="preserve">צריך לבדוק ולחשוב איך מקדמים את רוח החקיקה הזאת גם </w:t>
      </w:r>
      <w:bookmarkStart w:id="2018" w:name="_ETM_Q1_5878052"/>
      <w:bookmarkEnd w:id="2018"/>
      <w:r>
        <w:rPr>
          <w:rFonts w:hint="cs"/>
          <w:rtl/>
          <w:lang w:eastAsia="he-IL"/>
        </w:rPr>
        <w:t>בתחומים אחרים.</w:t>
      </w:r>
    </w:p>
    <w:p w:rsidR="00D50555" w:rsidRDefault="00D50555" w:rsidP="00D50555">
      <w:pPr>
        <w:rPr>
          <w:rtl/>
          <w:lang w:eastAsia="he-IL"/>
        </w:rPr>
      </w:pPr>
      <w:bookmarkStart w:id="2019" w:name="_ETM_Q1_5880428"/>
      <w:bookmarkStart w:id="2020" w:name="_ETM_Q1_5880491"/>
      <w:bookmarkEnd w:id="2019"/>
      <w:bookmarkEnd w:id="2020"/>
    </w:p>
    <w:p w:rsidR="00D50555" w:rsidRDefault="00D50555" w:rsidP="00D50555">
      <w:pPr>
        <w:rPr>
          <w:rtl/>
          <w:lang w:eastAsia="he-IL"/>
        </w:rPr>
      </w:pPr>
      <w:bookmarkStart w:id="2021" w:name="_ETM_Q1_5880547"/>
      <w:bookmarkStart w:id="2022" w:name="_ETM_Q1_5880581"/>
      <w:bookmarkEnd w:id="2021"/>
      <w:bookmarkEnd w:id="2022"/>
      <w:r>
        <w:rPr>
          <w:rFonts w:hint="cs"/>
          <w:rtl/>
          <w:lang w:eastAsia="he-IL"/>
        </w:rPr>
        <w:t xml:space="preserve">לסיכום אני רוצה לומר שהוכח כבר בעולם, וגם בארץ, </w:t>
      </w:r>
      <w:bookmarkStart w:id="2023" w:name="_ETM_Q1_5888591"/>
      <w:bookmarkEnd w:id="2023"/>
      <w:r>
        <w:rPr>
          <w:rFonts w:hint="cs"/>
          <w:rtl/>
          <w:lang w:eastAsia="he-IL"/>
        </w:rPr>
        <w:t xml:space="preserve">שכאשר מתמקדים בקהלים שהכי מתקשים ומוודאים שעבורם זה פועל בצורה נוחה ופשוטה וקלה, במקרה הזה מרחוק ומהבית, בהגדרה </w:t>
      </w:r>
      <w:bookmarkStart w:id="2024" w:name="_ETM_Q1_5905893"/>
      <w:bookmarkEnd w:id="2024"/>
      <w:r>
        <w:rPr>
          <w:rFonts w:hint="cs"/>
          <w:rtl/>
          <w:lang w:eastAsia="he-IL"/>
        </w:rPr>
        <w:t xml:space="preserve">כלל האזרחים ייהנו משירות הרבה יותר נוח והרבה יותר נגיש. </w:t>
      </w:r>
      <w:bookmarkStart w:id="2025" w:name="_ETM_Q1_5911541"/>
      <w:bookmarkEnd w:id="2025"/>
      <w:r>
        <w:rPr>
          <w:rFonts w:hint="cs"/>
          <w:rtl/>
          <w:lang w:eastAsia="he-IL"/>
        </w:rPr>
        <w:t>תודה רבה.</w:t>
      </w:r>
    </w:p>
    <w:p w:rsidR="00D50555" w:rsidRDefault="00D50555" w:rsidP="00D50555">
      <w:pPr>
        <w:rPr>
          <w:rtl/>
          <w:lang w:eastAsia="he-IL"/>
        </w:rPr>
      </w:pPr>
      <w:bookmarkStart w:id="2026" w:name="_ETM_Q1_5912825"/>
      <w:bookmarkStart w:id="2027" w:name="_ETM_Q1_5912877"/>
      <w:bookmarkStart w:id="2028" w:name="_ETM_Q1_5913430"/>
      <w:bookmarkEnd w:id="2026"/>
      <w:bookmarkEnd w:id="2027"/>
      <w:bookmarkEnd w:id="2028"/>
    </w:p>
    <w:p w:rsidR="00D50555" w:rsidRDefault="00D50555" w:rsidP="00D50555">
      <w:pPr>
        <w:pStyle w:val="af6"/>
        <w:keepNext/>
        <w:rPr>
          <w:rtl/>
        </w:rPr>
      </w:pPr>
      <w:bookmarkStart w:id="2029" w:name="ET_yor_6043_166"/>
      <w:r w:rsidRPr="00D50555">
        <w:rPr>
          <w:rStyle w:val="TagStyle"/>
          <w:rtl/>
        </w:rPr>
        <w:t xml:space="preserve"> &lt;&lt; יור &gt;&gt; </w:t>
      </w:r>
      <w:r>
        <w:rPr>
          <w:rtl/>
        </w:rPr>
        <w:t xml:space="preserve">היו"ר עינב </w:t>
      </w:r>
      <w:proofErr w:type="spellStart"/>
      <w:r>
        <w:rPr>
          <w:rtl/>
        </w:rPr>
        <w:t>קאבלה</w:t>
      </w:r>
      <w:proofErr w:type="spellEnd"/>
      <w:r>
        <w:rPr>
          <w:rtl/>
        </w:rPr>
        <w:t>:</w:t>
      </w:r>
      <w:r w:rsidRPr="00D50555">
        <w:rPr>
          <w:rStyle w:val="TagStyle"/>
          <w:rtl/>
        </w:rPr>
        <w:t xml:space="preserve"> &lt;&lt; יור &gt;&gt;</w:t>
      </w:r>
      <w:r w:rsidR="00411B15">
        <w:rPr>
          <w:rtl/>
        </w:rPr>
        <w:t xml:space="preserve"> </w:t>
      </w:r>
      <w:bookmarkEnd w:id="2029"/>
    </w:p>
    <w:p w:rsidR="00D50555" w:rsidRDefault="00D50555" w:rsidP="00D50555">
      <w:pPr>
        <w:pStyle w:val="KeepWithNext"/>
        <w:rPr>
          <w:rtl/>
        </w:rPr>
      </w:pPr>
    </w:p>
    <w:p w:rsidR="00D50555" w:rsidRDefault="00D50555" w:rsidP="00D50555">
      <w:pPr>
        <w:rPr>
          <w:rtl/>
        </w:rPr>
      </w:pPr>
      <w:bookmarkStart w:id="2030" w:name="_ETM_Q1_5916938"/>
      <w:bookmarkStart w:id="2031" w:name="_ETM_Q1_5916954"/>
      <w:bookmarkEnd w:id="2030"/>
      <w:bookmarkEnd w:id="2031"/>
      <w:r>
        <w:rPr>
          <w:rFonts w:hint="cs"/>
          <w:rtl/>
        </w:rPr>
        <w:t>תודה רבה יובל וגנר, יושב ראש עמותת נגישות לישראל</w:t>
      </w:r>
      <w:bookmarkStart w:id="2032" w:name="_ETM_Q1_5919059"/>
      <w:bookmarkEnd w:id="2032"/>
      <w:r>
        <w:rPr>
          <w:rFonts w:hint="cs"/>
          <w:rtl/>
        </w:rPr>
        <w:t xml:space="preserve"> שהערותיך והתייחסותך כתמיד גם מעניינות וגם מועילות. </w:t>
      </w:r>
    </w:p>
    <w:p w:rsidR="00D50555" w:rsidRDefault="00D50555" w:rsidP="00D50555">
      <w:pPr>
        <w:rPr>
          <w:rtl/>
        </w:rPr>
      </w:pPr>
      <w:bookmarkStart w:id="2033" w:name="_ETM_Q1_5926094"/>
      <w:bookmarkStart w:id="2034" w:name="_ETM_Q1_5926157"/>
      <w:bookmarkStart w:id="2035" w:name="_ETM_Q1_5927230"/>
      <w:bookmarkEnd w:id="2033"/>
      <w:bookmarkEnd w:id="2034"/>
      <w:bookmarkEnd w:id="2035"/>
    </w:p>
    <w:p w:rsidR="00D50555" w:rsidRDefault="00D50555" w:rsidP="00D50555">
      <w:pPr>
        <w:rPr>
          <w:rStyle w:val="TagStyle"/>
          <w:rFonts w:ascii="David" w:hAnsi="David"/>
          <w:u w:val="single"/>
          <w:rtl/>
        </w:rPr>
      </w:pPr>
    </w:p>
    <w:p w:rsidR="00D50555" w:rsidRDefault="00D50555" w:rsidP="00D50555">
      <w:pPr>
        <w:pStyle w:val="af9"/>
        <w:keepNext/>
        <w:rPr>
          <w:rtl/>
        </w:rPr>
      </w:pPr>
      <w:bookmarkStart w:id="2036" w:name="ET_guest_יובל_וגנר_168"/>
      <w:r w:rsidRPr="00D50555">
        <w:rPr>
          <w:rStyle w:val="TagStyle"/>
          <w:rtl/>
        </w:rPr>
        <w:t xml:space="preserve"> &lt;&lt; אורח &gt;&gt; </w:t>
      </w:r>
      <w:r>
        <w:rPr>
          <w:rtl/>
        </w:rPr>
        <w:t>יובל וגנר:</w:t>
      </w:r>
      <w:r w:rsidRPr="00D50555">
        <w:rPr>
          <w:rStyle w:val="TagStyle"/>
          <w:rtl/>
        </w:rPr>
        <w:t xml:space="preserve"> &lt;&lt; אורח &gt;&gt;</w:t>
      </w:r>
      <w:r w:rsidR="00411B15">
        <w:rPr>
          <w:rtl/>
        </w:rPr>
        <w:t xml:space="preserve"> </w:t>
      </w:r>
      <w:bookmarkEnd w:id="2036"/>
    </w:p>
    <w:p w:rsidR="00D50555" w:rsidRDefault="00D50555" w:rsidP="00D50555">
      <w:pPr>
        <w:pStyle w:val="KeepWithNext"/>
        <w:rPr>
          <w:rtl/>
        </w:rPr>
      </w:pPr>
    </w:p>
    <w:p w:rsidR="00D50555" w:rsidRDefault="00D50555" w:rsidP="00D50555">
      <w:pPr>
        <w:rPr>
          <w:rtl/>
        </w:rPr>
      </w:pPr>
      <w:bookmarkStart w:id="2037" w:name="_ETM_Q1_5927484"/>
      <w:bookmarkStart w:id="2038" w:name="_ETM_Q1_5927510"/>
      <w:bookmarkEnd w:id="2037"/>
      <w:bookmarkEnd w:id="2038"/>
      <w:r>
        <w:rPr>
          <w:rFonts w:hint="cs"/>
          <w:rtl/>
        </w:rPr>
        <w:t xml:space="preserve">אני רק </w:t>
      </w:r>
      <w:bookmarkStart w:id="2039" w:name="_ETM_Q1_5927852"/>
      <w:bookmarkEnd w:id="2039"/>
      <w:r>
        <w:rPr>
          <w:rFonts w:hint="cs"/>
          <w:rtl/>
        </w:rPr>
        <w:t>רוצה להוסיף לשאלתך להדס. אנחנו כעמותה בהחלט מסייעים בבדיקות, במידע ובייעוץ. כל גורם שמעוניין</w:t>
      </w:r>
      <w:r w:rsidR="00411B15">
        <w:rPr>
          <w:rFonts w:hint="cs"/>
          <w:rtl/>
        </w:rPr>
        <w:t xml:space="preserve"> </w:t>
      </w:r>
      <w:r>
        <w:rPr>
          <w:rFonts w:hint="cs"/>
          <w:rtl/>
        </w:rPr>
        <w:t xml:space="preserve">בקידום מהייעוץ המקצועי הטכנולוגי </w:t>
      </w:r>
      <w:bookmarkStart w:id="2040" w:name="_ETM_Q1_5946411"/>
      <w:bookmarkEnd w:id="2040"/>
      <w:r>
        <w:rPr>
          <w:rFonts w:hint="cs"/>
          <w:rtl/>
        </w:rPr>
        <w:t xml:space="preserve">דרך אוריינית דיגיטלית ועד כל מה שצריך, זה בדיוק מה </w:t>
      </w:r>
      <w:bookmarkStart w:id="2041" w:name="_ETM_Q1_5949512"/>
      <w:bookmarkEnd w:id="2041"/>
      <w:r>
        <w:rPr>
          <w:rFonts w:hint="cs"/>
          <w:rtl/>
        </w:rPr>
        <w:t>שהעמותה עושה.</w:t>
      </w:r>
      <w:bookmarkStart w:id="2042" w:name="_ETM_Q1_5953550"/>
      <w:bookmarkEnd w:id="2042"/>
    </w:p>
    <w:p w:rsidR="00D50555" w:rsidRDefault="00D50555" w:rsidP="00D50555">
      <w:pPr>
        <w:rPr>
          <w:rtl/>
        </w:rPr>
      </w:pPr>
      <w:bookmarkStart w:id="2043" w:name="_ETM_Q1_5953605"/>
      <w:bookmarkStart w:id="2044" w:name="_ETM_Q1_5953099"/>
      <w:bookmarkEnd w:id="2043"/>
      <w:bookmarkEnd w:id="2044"/>
    </w:p>
    <w:p w:rsidR="00D50555" w:rsidRDefault="00D50555" w:rsidP="00D50555">
      <w:pPr>
        <w:pStyle w:val="af6"/>
        <w:keepNext/>
        <w:rPr>
          <w:rtl/>
        </w:rPr>
      </w:pPr>
      <w:bookmarkStart w:id="2045" w:name="ET_yor_6043_169"/>
      <w:r w:rsidRPr="00D50555">
        <w:rPr>
          <w:rStyle w:val="TagStyle"/>
          <w:rtl/>
        </w:rPr>
        <w:t xml:space="preserve"> &lt;&lt; יור &gt;&gt; </w:t>
      </w:r>
      <w:r>
        <w:rPr>
          <w:rtl/>
        </w:rPr>
        <w:t xml:space="preserve">היו"ר עינב </w:t>
      </w:r>
      <w:proofErr w:type="spellStart"/>
      <w:r>
        <w:rPr>
          <w:rtl/>
        </w:rPr>
        <w:t>קאבלה</w:t>
      </w:r>
      <w:proofErr w:type="spellEnd"/>
      <w:r>
        <w:rPr>
          <w:rtl/>
        </w:rPr>
        <w:t>:</w:t>
      </w:r>
      <w:r w:rsidRPr="00D50555">
        <w:rPr>
          <w:rStyle w:val="TagStyle"/>
          <w:rtl/>
        </w:rPr>
        <w:t xml:space="preserve"> &lt;&lt; יור &gt;&gt;</w:t>
      </w:r>
      <w:r w:rsidR="00411B15">
        <w:rPr>
          <w:rtl/>
        </w:rPr>
        <w:t xml:space="preserve"> </w:t>
      </w:r>
      <w:bookmarkEnd w:id="2045"/>
    </w:p>
    <w:p w:rsidR="00D50555" w:rsidRDefault="00D50555" w:rsidP="00D50555">
      <w:pPr>
        <w:pStyle w:val="KeepWithNext"/>
        <w:rPr>
          <w:rtl/>
          <w:lang w:eastAsia="he-IL"/>
        </w:rPr>
      </w:pPr>
    </w:p>
    <w:p w:rsidR="00D50555" w:rsidRDefault="00D50555" w:rsidP="00D50555">
      <w:pPr>
        <w:rPr>
          <w:rtl/>
          <w:lang w:eastAsia="he-IL"/>
        </w:rPr>
      </w:pPr>
      <w:bookmarkStart w:id="2046" w:name="_ETM_Q1_5953381"/>
      <w:bookmarkStart w:id="2047" w:name="_ETM_Q1_5953402"/>
      <w:bookmarkEnd w:id="2046"/>
      <w:bookmarkEnd w:id="2047"/>
      <w:r>
        <w:rPr>
          <w:rFonts w:hint="cs"/>
          <w:rtl/>
          <w:lang w:eastAsia="he-IL"/>
        </w:rPr>
        <w:t>מצוין. בעיניי זה חשוב מאוד. יישר כוח. תודה רבה.</w:t>
      </w:r>
    </w:p>
    <w:p w:rsidR="00D50555" w:rsidRDefault="00D50555" w:rsidP="00D50555">
      <w:pPr>
        <w:rPr>
          <w:rtl/>
          <w:lang w:eastAsia="he-IL"/>
        </w:rPr>
      </w:pPr>
      <w:bookmarkStart w:id="2048" w:name="_ETM_Q1_5957724"/>
      <w:bookmarkStart w:id="2049" w:name="_ETM_Q1_5957796"/>
      <w:bookmarkEnd w:id="2048"/>
      <w:bookmarkEnd w:id="2049"/>
    </w:p>
    <w:p w:rsidR="00D50555" w:rsidRDefault="00D50555" w:rsidP="00D50555">
      <w:pPr>
        <w:rPr>
          <w:rtl/>
          <w:lang w:eastAsia="he-IL"/>
        </w:rPr>
      </w:pPr>
      <w:bookmarkStart w:id="2050" w:name="_ETM_Q1_5957883"/>
      <w:bookmarkStart w:id="2051" w:name="_ETM_Q1_5957923"/>
      <w:bookmarkEnd w:id="2050"/>
      <w:bookmarkEnd w:id="2051"/>
      <w:r>
        <w:rPr>
          <w:rFonts w:hint="cs"/>
          <w:rtl/>
          <w:lang w:eastAsia="he-IL"/>
        </w:rPr>
        <w:t xml:space="preserve">יש </w:t>
      </w:r>
      <w:bookmarkStart w:id="2052" w:name="_ETM_Q1_5961908"/>
      <w:bookmarkEnd w:id="2052"/>
      <w:r>
        <w:rPr>
          <w:rFonts w:hint="cs"/>
          <w:rtl/>
          <w:lang w:eastAsia="he-IL"/>
        </w:rPr>
        <w:t xml:space="preserve">לנו עוד משתתפת אחת, גברת לילך אילון </w:t>
      </w:r>
      <w:proofErr w:type="spellStart"/>
      <w:r>
        <w:rPr>
          <w:rFonts w:hint="cs"/>
          <w:rtl/>
          <w:lang w:eastAsia="he-IL"/>
        </w:rPr>
        <w:t>רפל</w:t>
      </w:r>
      <w:proofErr w:type="spellEnd"/>
      <w:r>
        <w:rPr>
          <w:rFonts w:hint="cs"/>
          <w:rtl/>
          <w:lang w:eastAsia="he-IL"/>
        </w:rPr>
        <w:t xml:space="preserve">, מנהלת הקליניקה </w:t>
      </w:r>
      <w:bookmarkStart w:id="2053" w:name="_ETM_Q1_5973985"/>
      <w:bookmarkEnd w:id="2053"/>
      <w:r>
        <w:rPr>
          <w:rFonts w:hint="cs"/>
          <w:rtl/>
          <w:lang w:eastAsia="he-IL"/>
        </w:rPr>
        <w:t>המשפטית בשערי מדע ומשפט. שלום לך.</w:t>
      </w:r>
    </w:p>
    <w:p w:rsidR="00D50555" w:rsidRDefault="00D50555" w:rsidP="00D50555">
      <w:pPr>
        <w:rPr>
          <w:rtl/>
          <w:lang w:eastAsia="he-IL"/>
        </w:rPr>
      </w:pPr>
      <w:bookmarkStart w:id="2054" w:name="_ETM_Q1_5967626"/>
      <w:bookmarkStart w:id="2055" w:name="_ETM_Q1_5967675"/>
      <w:bookmarkStart w:id="2056" w:name="_ETM_Q1_5969412"/>
      <w:bookmarkEnd w:id="2054"/>
      <w:bookmarkEnd w:id="2055"/>
      <w:bookmarkEnd w:id="2056"/>
    </w:p>
    <w:p w:rsidR="00D50555" w:rsidRDefault="00D50555" w:rsidP="00D50555">
      <w:pPr>
        <w:pStyle w:val="af9"/>
        <w:keepNext/>
        <w:rPr>
          <w:rtl/>
          <w:lang w:eastAsia="he-IL"/>
        </w:rPr>
      </w:pPr>
      <w:bookmarkStart w:id="2057" w:name="ET_guest_לילך_אילון_רפל_170"/>
      <w:r w:rsidRPr="00D50555">
        <w:rPr>
          <w:rStyle w:val="TagStyle"/>
          <w:rtl/>
        </w:rPr>
        <w:t xml:space="preserve"> &lt;&lt; אורח &gt;&gt; </w:t>
      </w:r>
      <w:r>
        <w:rPr>
          <w:rtl/>
          <w:lang w:eastAsia="he-IL"/>
        </w:rPr>
        <w:t xml:space="preserve">לילך אילון </w:t>
      </w:r>
      <w:proofErr w:type="spellStart"/>
      <w:r>
        <w:rPr>
          <w:rtl/>
          <w:lang w:eastAsia="he-IL"/>
        </w:rPr>
        <w:t>רפל</w:t>
      </w:r>
      <w:proofErr w:type="spellEnd"/>
      <w:r>
        <w:rPr>
          <w:rtl/>
          <w:lang w:eastAsia="he-IL"/>
        </w:rPr>
        <w:t>:</w:t>
      </w:r>
      <w:r w:rsidRPr="00D50555">
        <w:rPr>
          <w:rStyle w:val="TagStyle"/>
          <w:rtl/>
        </w:rPr>
        <w:t xml:space="preserve"> &lt;&lt; אורח &gt;&gt;</w:t>
      </w:r>
      <w:r w:rsidR="00411B15">
        <w:rPr>
          <w:rtl/>
          <w:lang w:eastAsia="he-IL"/>
        </w:rPr>
        <w:t xml:space="preserve"> </w:t>
      </w:r>
      <w:bookmarkEnd w:id="2057"/>
    </w:p>
    <w:p w:rsidR="00D50555" w:rsidRDefault="00D50555" w:rsidP="00D50555">
      <w:pPr>
        <w:pStyle w:val="KeepWithNext"/>
        <w:rPr>
          <w:rtl/>
          <w:lang w:eastAsia="he-IL"/>
        </w:rPr>
      </w:pPr>
    </w:p>
    <w:p w:rsidR="00D50555" w:rsidRDefault="00D50555" w:rsidP="00D50555">
      <w:pPr>
        <w:rPr>
          <w:rtl/>
          <w:lang w:eastAsia="he-IL"/>
        </w:rPr>
      </w:pPr>
      <w:bookmarkStart w:id="2058" w:name="_ETM_Q1_5969638"/>
      <w:bookmarkStart w:id="2059" w:name="_ETM_Q1_5969659"/>
      <w:bookmarkEnd w:id="2058"/>
      <w:bookmarkEnd w:id="2059"/>
      <w:r>
        <w:rPr>
          <w:rFonts w:hint="cs"/>
          <w:rtl/>
          <w:lang w:eastAsia="he-IL"/>
        </w:rPr>
        <w:t xml:space="preserve">שלום. תודה על ההזמנה לדבר </w:t>
      </w:r>
      <w:bookmarkStart w:id="2060" w:name="_ETM_Q1_5979774"/>
      <w:bookmarkEnd w:id="2060"/>
      <w:r>
        <w:rPr>
          <w:rFonts w:hint="cs"/>
          <w:rtl/>
          <w:lang w:eastAsia="he-IL"/>
        </w:rPr>
        <w:t xml:space="preserve">ועל ההתייחסות הרצינית לאנשים עם מוגבלויות. אני הדוברת השלישית בנושא </w:t>
      </w:r>
      <w:bookmarkStart w:id="2061" w:name="_ETM_Q1_5983400"/>
      <w:bookmarkEnd w:id="2061"/>
      <w:r>
        <w:rPr>
          <w:rFonts w:hint="cs"/>
          <w:rtl/>
          <w:lang w:eastAsia="he-IL"/>
        </w:rPr>
        <w:t>הזה וזה באמת מראה על רצינות.</w:t>
      </w:r>
    </w:p>
    <w:p w:rsidR="00D50555" w:rsidRDefault="00D50555" w:rsidP="00D50555">
      <w:pPr>
        <w:rPr>
          <w:rtl/>
          <w:lang w:eastAsia="he-IL"/>
        </w:rPr>
      </w:pPr>
      <w:bookmarkStart w:id="2062" w:name="_ETM_Q1_5990848"/>
      <w:bookmarkStart w:id="2063" w:name="_ETM_Q1_5990901"/>
      <w:bookmarkEnd w:id="2062"/>
      <w:bookmarkEnd w:id="2063"/>
    </w:p>
    <w:p w:rsidR="00D50555" w:rsidRDefault="00D50555" w:rsidP="00D50555">
      <w:pPr>
        <w:rPr>
          <w:rtl/>
          <w:lang w:eastAsia="he-IL"/>
        </w:rPr>
      </w:pPr>
      <w:bookmarkStart w:id="2064" w:name="_ETM_Q1_5990967"/>
      <w:bookmarkStart w:id="2065" w:name="_ETM_Q1_5991020"/>
      <w:bookmarkEnd w:id="2064"/>
      <w:bookmarkEnd w:id="2065"/>
      <w:r>
        <w:rPr>
          <w:rFonts w:hint="cs"/>
          <w:rtl/>
          <w:lang w:eastAsia="he-IL"/>
        </w:rPr>
        <w:t>אני מייצגת</w:t>
      </w:r>
      <w:bookmarkStart w:id="2066" w:name="_ETM_Q1_5990888"/>
      <w:bookmarkEnd w:id="2066"/>
      <w:r>
        <w:rPr>
          <w:rFonts w:hint="cs"/>
          <w:rtl/>
          <w:lang w:eastAsia="he-IL"/>
        </w:rPr>
        <w:t xml:space="preserve"> כאן לא רק את הקליניקה בשערי מדע ומשפט אלא את פורום הקליניקות המשפטיות</w:t>
      </w:r>
      <w:r w:rsidR="00BC0C36">
        <w:rPr>
          <w:rFonts w:hint="cs"/>
          <w:rtl/>
          <w:lang w:eastAsia="he-IL"/>
        </w:rPr>
        <w:t xml:space="preserve">. רציתי </w:t>
      </w:r>
      <w:bookmarkStart w:id="2067" w:name="_ETM_Q1_6001018"/>
      <w:bookmarkEnd w:id="2067"/>
      <w:r w:rsidR="00BC0C36">
        <w:rPr>
          <w:rFonts w:hint="cs"/>
          <w:rtl/>
          <w:lang w:eastAsia="he-IL"/>
        </w:rPr>
        <w:t>להתייחס לכמה נקודות שגם יובל נגע בהן אבל מנקודת מבט מעט אחרת.</w:t>
      </w:r>
    </w:p>
    <w:p w:rsidR="00BC0C36" w:rsidRDefault="00BC0C36" w:rsidP="00D50555">
      <w:pPr>
        <w:rPr>
          <w:rtl/>
          <w:lang w:eastAsia="he-IL"/>
        </w:rPr>
      </w:pPr>
      <w:bookmarkStart w:id="2068" w:name="_ETM_Q1_6005213"/>
      <w:bookmarkStart w:id="2069" w:name="_ETM_Q1_6005275"/>
      <w:bookmarkEnd w:id="2068"/>
      <w:bookmarkEnd w:id="2069"/>
    </w:p>
    <w:p w:rsidR="00BC0C36" w:rsidRDefault="00BC0C36" w:rsidP="00D50555">
      <w:pPr>
        <w:rPr>
          <w:rtl/>
          <w:lang w:eastAsia="he-IL"/>
        </w:rPr>
      </w:pPr>
      <w:bookmarkStart w:id="2070" w:name="_ETM_Q1_6005333"/>
      <w:bookmarkStart w:id="2071" w:name="_ETM_Q1_6005368"/>
      <w:bookmarkEnd w:id="2070"/>
      <w:bookmarkEnd w:id="2071"/>
      <w:r>
        <w:rPr>
          <w:rFonts w:hint="cs"/>
          <w:rtl/>
          <w:lang w:eastAsia="he-IL"/>
        </w:rPr>
        <w:t xml:space="preserve">הנקודה הראשונה היא לגבי </w:t>
      </w:r>
      <w:bookmarkStart w:id="2072" w:name="_ETM_Q1_6006805"/>
      <w:bookmarkEnd w:id="2072"/>
      <w:r>
        <w:rPr>
          <w:rFonts w:hint="cs"/>
          <w:rtl/>
          <w:lang w:eastAsia="he-IL"/>
        </w:rPr>
        <w:t xml:space="preserve">פלטפורמת ממשל זמין שדובר עליה </w:t>
      </w:r>
      <w:bookmarkStart w:id="2073" w:name="_ETM_Q1_6009539"/>
      <w:bookmarkEnd w:id="2073"/>
      <w:r>
        <w:rPr>
          <w:rFonts w:hint="cs"/>
          <w:rtl/>
          <w:lang w:eastAsia="he-IL"/>
        </w:rPr>
        <w:t xml:space="preserve">הרבה בדיון היום. למיטב ידיעתנו היא לא מבטיחה נגישות מלאה לכל סוגי המוגבלויות. יובל התייחס לכך שצריך לבחון </w:t>
      </w:r>
      <w:bookmarkStart w:id="2074" w:name="_ETM_Q1_6024209"/>
      <w:bookmarkEnd w:id="2074"/>
      <w:r>
        <w:rPr>
          <w:rFonts w:hint="cs"/>
          <w:rtl/>
          <w:lang w:eastAsia="he-IL"/>
        </w:rPr>
        <w:t xml:space="preserve">מוגבלויות שונות ואני מניחה שלכך הוא דיבר. לצורך הדוגמה, הנושא </w:t>
      </w:r>
      <w:bookmarkStart w:id="2075" w:name="_ETM_Q1_6029957"/>
      <w:bookmarkEnd w:id="2075"/>
      <w:r>
        <w:rPr>
          <w:rFonts w:hint="cs"/>
          <w:rtl/>
          <w:lang w:eastAsia="he-IL"/>
        </w:rPr>
        <w:t xml:space="preserve">של פישוט לשוני. גם אם הוטמעה בתוך </w:t>
      </w:r>
      <w:bookmarkStart w:id="2076" w:name="_ETM_Q1_6032593"/>
      <w:bookmarkEnd w:id="2076"/>
      <w:r>
        <w:rPr>
          <w:rFonts w:hint="cs"/>
          <w:rtl/>
          <w:lang w:eastAsia="he-IL"/>
        </w:rPr>
        <w:t xml:space="preserve">התוכנה של ממשל זמין איזושהי התאמה לאנשים עם לקות ראייה, </w:t>
      </w:r>
      <w:bookmarkStart w:id="2077" w:name="_ETM_Q1_6037297"/>
      <w:bookmarkEnd w:id="2077"/>
      <w:r>
        <w:rPr>
          <w:rFonts w:hint="cs"/>
          <w:rtl/>
          <w:lang w:eastAsia="he-IL"/>
        </w:rPr>
        <w:t xml:space="preserve">לא בהכרח זה פותר את הנושא של פישוט לשוני עבור </w:t>
      </w:r>
      <w:bookmarkStart w:id="2078" w:name="_ETM_Q1_6041065"/>
      <w:bookmarkEnd w:id="2078"/>
      <w:r>
        <w:rPr>
          <w:rFonts w:hint="cs"/>
          <w:rtl/>
          <w:lang w:eastAsia="he-IL"/>
        </w:rPr>
        <w:t>אנשים עם מוגבלות שכלית התפתחותית.</w:t>
      </w:r>
    </w:p>
    <w:p w:rsidR="00BC0C36" w:rsidRDefault="00BC0C36" w:rsidP="00D50555">
      <w:pPr>
        <w:rPr>
          <w:rtl/>
          <w:lang w:eastAsia="he-IL"/>
        </w:rPr>
      </w:pPr>
      <w:bookmarkStart w:id="2079" w:name="_ETM_Q1_6045401"/>
      <w:bookmarkStart w:id="2080" w:name="_ETM_Q1_6045462"/>
      <w:bookmarkEnd w:id="2079"/>
      <w:bookmarkEnd w:id="2080"/>
    </w:p>
    <w:p w:rsidR="00BC0C36" w:rsidRDefault="00BC0C36" w:rsidP="00D50555">
      <w:pPr>
        <w:rPr>
          <w:rtl/>
          <w:lang w:eastAsia="he-IL"/>
        </w:rPr>
      </w:pPr>
      <w:bookmarkStart w:id="2081" w:name="_ETM_Q1_6045529"/>
      <w:bookmarkStart w:id="2082" w:name="_ETM_Q1_6045565"/>
      <w:bookmarkEnd w:id="2081"/>
      <w:bookmarkEnd w:id="2082"/>
      <w:r>
        <w:rPr>
          <w:rFonts w:hint="cs"/>
          <w:rtl/>
          <w:lang w:eastAsia="he-IL"/>
        </w:rPr>
        <w:t xml:space="preserve">בנוסף צריך </w:t>
      </w:r>
      <w:bookmarkStart w:id="2083" w:name="_ETM_Q1_6051215"/>
      <w:bookmarkEnd w:id="2083"/>
      <w:r>
        <w:rPr>
          <w:rFonts w:hint="cs"/>
          <w:rtl/>
          <w:lang w:eastAsia="he-IL"/>
        </w:rPr>
        <w:t xml:space="preserve">להתייחס לכל הארגונים השונים שהחוק למיטב הבנתי דווקא נוגע בהם בשלב הראשוני אבל </w:t>
      </w:r>
      <w:bookmarkStart w:id="2084" w:name="_ETM_Q1_6054657"/>
      <w:bookmarkEnd w:id="2084"/>
      <w:r>
        <w:rPr>
          <w:rFonts w:hint="cs"/>
          <w:rtl/>
          <w:lang w:eastAsia="he-IL"/>
        </w:rPr>
        <w:t xml:space="preserve">הוא יכול לגעת בהם בהמשך, שהם גורמים שלא כפופים לאותו </w:t>
      </w:r>
      <w:bookmarkStart w:id="2085" w:name="_ETM_Q1_6060023"/>
      <w:bookmarkEnd w:id="2085"/>
      <w:r>
        <w:rPr>
          <w:rFonts w:hint="cs"/>
          <w:rtl/>
          <w:lang w:eastAsia="he-IL"/>
        </w:rPr>
        <w:t xml:space="preserve">ממשל זמין. לגבי אותם גורמים, ההמלצה שלנו של פורום הקליניקות </w:t>
      </w:r>
      <w:bookmarkStart w:id="2086" w:name="_ETM_Q1_6064403"/>
      <w:bookmarkEnd w:id="2086"/>
      <w:r>
        <w:rPr>
          <w:rFonts w:hint="cs"/>
          <w:rtl/>
          <w:lang w:eastAsia="he-IL"/>
        </w:rPr>
        <w:t xml:space="preserve">היא להתייעץ עם מורשה נגישות. יש איש מקצוע מתאים </w:t>
      </w:r>
      <w:bookmarkStart w:id="2087" w:name="_ETM_Q1_6071488"/>
      <w:bookmarkEnd w:id="2087"/>
      <w:r>
        <w:rPr>
          <w:rFonts w:hint="cs"/>
          <w:rtl/>
          <w:lang w:eastAsia="he-IL"/>
        </w:rPr>
        <w:t>שזה בדיוק תפקידו, לייעץ בנושא הזה. היינו שמחי</w:t>
      </w:r>
      <w:bookmarkStart w:id="2088" w:name="_ETM_Q1_6076215"/>
      <w:bookmarkEnd w:id="2088"/>
      <w:r>
        <w:rPr>
          <w:rFonts w:hint="cs"/>
          <w:rtl/>
          <w:lang w:eastAsia="he-IL"/>
        </w:rPr>
        <w:t xml:space="preserve">ם, בין אם מדובר בגוף ממשלתי </w:t>
      </w:r>
      <w:proofErr w:type="spellStart"/>
      <w:r>
        <w:rPr>
          <w:rFonts w:hint="cs"/>
          <w:rtl/>
          <w:lang w:eastAsia="he-IL"/>
        </w:rPr>
        <w:t>שמאיזושהי</w:t>
      </w:r>
      <w:proofErr w:type="spellEnd"/>
      <w:r>
        <w:rPr>
          <w:rFonts w:hint="cs"/>
          <w:rtl/>
          <w:lang w:eastAsia="he-IL"/>
        </w:rPr>
        <w:t xml:space="preserve"> סיבה לא שייך לממשל </w:t>
      </w:r>
      <w:bookmarkStart w:id="2089" w:name="_ETM_Q1_6079198"/>
      <w:bookmarkEnd w:id="2089"/>
      <w:r>
        <w:rPr>
          <w:rFonts w:hint="cs"/>
          <w:rtl/>
          <w:lang w:eastAsia="he-IL"/>
        </w:rPr>
        <w:t xml:space="preserve">זמין, או בגוף פרטי או מסחרי, שהם אכן </w:t>
      </w:r>
      <w:bookmarkStart w:id="2090" w:name="_ETM_Q1_6082401"/>
      <w:bookmarkEnd w:id="2090"/>
      <w:r>
        <w:rPr>
          <w:rFonts w:hint="cs"/>
          <w:rtl/>
          <w:lang w:eastAsia="he-IL"/>
        </w:rPr>
        <w:t xml:space="preserve">יתייעצו עם </w:t>
      </w:r>
      <w:proofErr w:type="spellStart"/>
      <w:r>
        <w:rPr>
          <w:rFonts w:hint="cs"/>
          <w:rtl/>
          <w:lang w:eastAsia="he-IL"/>
        </w:rPr>
        <w:t>מורשי</w:t>
      </w:r>
      <w:proofErr w:type="spellEnd"/>
      <w:r>
        <w:rPr>
          <w:rFonts w:hint="cs"/>
          <w:rtl/>
          <w:lang w:eastAsia="he-IL"/>
        </w:rPr>
        <w:t xml:space="preserve"> הנגישות שממילא קיימים במערכות שלהם.</w:t>
      </w:r>
    </w:p>
    <w:p w:rsidR="00BC0C36" w:rsidRDefault="00BC0C36" w:rsidP="00D50555">
      <w:pPr>
        <w:rPr>
          <w:rtl/>
          <w:lang w:eastAsia="he-IL"/>
        </w:rPr>
      </w:pPr>
      <w:bookmarkStart w:id="2091" w:name="_ETM_Q1_6087533"/>
      <w:bookmarkStart w:id="2092" w:name="_ETM_Q1_6087599"/>
      <w:bookmarkEnd w:id="2091"/>
      <w:bookmarkEnd w:id="2092"/>
    </w:p>
    <w:p w:rsidR="00BC0C36" w:rsidRDefault="00BC0C36" w:rsidP="00D50555">
      <w:pPr>
        <w:rPr>
          <w:rtl/>
          <w:lang w:eastAsia="he-IL"/>
        </w:rPr>
      </w:pPr>
      <w:bookmarkStart w:id="2093" w:name="_ETM_Q1_6087661"/>
      <w:bookmarkStart w:id="2094" w:name="_ETM_Q1_6087697"/>
      <w:bookmarkEnd w:id="2093"/>
      <w:bookmarkEnd w:id="2094"/>
      <w:r>
        <w:rPr>
          <w:rFonts w:hint="cs"/>
          <w:rtl/>
          <w:lang w:eastAsia="he-IL"/>
        </w:rPr>
        <w:t xml:space="preserve">נקודה </w:t>
      </w:r>
      <w:bookmarkStart w:id="2095" w:name="_ETM_Q1_6088413"/>
      <w:bookmarkEnd w:id="2095"/>
      <w:r>
        <w:rPr>
          <w:rFonts w:hint="cs"/>
          <w:rtl/>
          <w:lang w:eastAsia="he-IL"/>
        </w:rPr>
        <w:t xml:space="preserve">אחרונה, הנושא הזה של ההמשכיות שהעלה יובל. בהקשר הזה </w:t>
      </w:r>
      <w:bookmarkStart w:id="2096" w:name="_ETM_Q1_6095546"/>
      <w:bookmarkEnd w:id="2096"/>
      <w:r>
        <w:rPr>
          <w:rFonts w:hint="cs"/>
          <w:rtl/>
          <w:lang w:eastAsia="he-IL"/>
        </w:rPr>
        <w:t xml:space="preserve">אני רוצה להדגיש שהרבה פעמים לאנשים עם מוגבלות, לא </w:t>
      </w:r>
      <w:bookmarkStart w:id="2097" w:name="_ETM_Q1_6098999"/>
      <w:bookmarkEnd w:id="2097"/>
      <w:r>
        <w:rPr>
          <w:rFonts w:hint="cs"/>
          <w:rtl/>
          <w:lang w:eastAsia="he-IL"/>
        </w:rPr>
        <w:t xml:space="preserve">רק שהשירותים מרחוק נדרשים להם בגלל שהם מצויים בקבוצת </w:t>
      </w:r>
      <w:bookmarkStart w:id="2098" w:name="_ETM_Q1_6102859"/>
      <w:bookmarkEnd w:id="2098"/>
      <w:r>
        <w:rPr>
          <w:rFonts w:hint="cs"/>
          <w:rtl/>
          <w:lang w:eastAsia="he-IL"/>
        </w:rPr>
        <w:t xml:space="preserve">סיכון, חלקם, כבר כעת אלא קבוצת הסיכון אצלם עשויה להתארך </w:t>
      </w:r>
      <w:bookmarkStart w:id="2099" w:name="_ETM_Q1_6108996"/>
      <w:bookmarkEnd w:id="2099"/>
      <w:r>
        <w:rPr>
          <w:rFonts w:hint="cs"/>
          <w:rtl/>
          <w:lang w:eastAsia="he-IL"/>
        </w:rPr>
        <w:t xml:space="preserve">הרבה זמן אחרי שיוסרו הגבלות התנועה או הסגר או שאר </w:t>
      </w:r>
      <w:bookmarkStart w:id="2100" w:name="_ETM_Q1_6113448"/>
      <w:bookmarkEnd w:id="2100"/>
      <w:r>
        <w:rPr>
          <w:rFonts w:hint="cs"/>
          <w:rtl/>
          <w:lang w:eastAsia="he-IL"/>
        </w:rPr>
        <w:t xml:space="preserve">הדברים לגבי האוכלוסייה הכללית. לכן לגביהם ההמשכיות של אותו מתן </w:t>
      </w:r>
      <w:bookmarkStart w:id="2101" w:name="_ETM_Q1_6120905"/>
      <w:bookmarkEnd w:id="2101"/>
      <w:r>
        <w:rPr>
          <w:rFonts w:hint="cs"/>
          <w:rtl/>
          <w:lang w:eastAsia="he-IL"/>
        </w:rPr>
        <w:t>שירות מרחוק יכולה להיות מאוד משמעותית וחשוב מאוד להמשיך לאפשר את זה.</w:t>
      </w:r>
      <w:bookmarkStart w:id="2102" w:name="_ETM_Q1_6130845"/>
      <w:bookmarkEnd w:id="2102"/>
    </w:p>
    <w:p w:rsidR="00BC0C36" w:rsidRDefault="00BC0C36" w:rsidP="00D50555">
      <w:pPr>
        <w:rPr>
          <w:rtl/>
          <w:lang w:eastAsia="he-IL"/>
        </w:rPr>
      </w:pPr>
      <w:bookmarkStart w:id="2103" w:name="_ETM_Q1_6130912"/>
      <w:bookmarkEnd w:id="2103"/>
    </w:p>
    <w:p w:rsidR="00BC0C36" w:rsidRDefault="00BC0C36" w:rsidP="00D50555">
      <w:pPr>
        <w:rPr>
          <w:rtl/>
          <w:lang w:eastAsia="he-IL"/>
        </w:rPr>
      </w:pPr>
      <w:bookmarkStart w:id="2104" w:name="_ETM_Q1_6130933"/>
      <w:bookmarkStart w:id="2105" w:name="_ETM_Q1_6130968"/>
      <w:bookmarkEnd w:id="2104"/>
      <w:bookmarkEnd w:id="2105"/>
      <w:r>
        <w:rPr>
          <w:rFonts w:hint="cs"/>
          <w:rtl/>
          <w:lang w:eastAsia="he-IL"/>
        </w:rPr>
        <w:t xml:space="preserve">בשולי הדברים אני אציין שגם פורום הקליניקות </w:t>
      </w:r>
      <w:bookmarkStart w:id="2106" w:name="_ETM_Q1_6133959"/>
      <w:bookmarkEnd w:id="2106"/>
      <w:r>
        <w:rPr>
          <w:rtl/>
          <w:lang w:eastAsia="he-IL"/>
        </w:rPr>
        <w:t>–</w:t>
      </w:r>
      <w:r>
        <w:rPr>
          <w:rFonts w:hint="cs"/>
          <w:rtl/>
          <w:lang w:eastAsia="he-IL"/>
        </w:rPr>
        <w:t xml:space="preserve"> מאחר ואנחנו נפגשים עם אוכלוסייה מאוד רחבה של אנשים </w:t>
      </w:r>
      <w:bookmarkStart w:id="2107" w:name="_ETM_Q1_6138249"/>
      <w:bookmarkEnd w:id="2107"/>
      <w:r>
        <w:rPr>
          <w:rFonts w:hint="cs"/>
          <w:rtl/>
          <w:lang w:eastAsia="he-IL"/>
        </w:rPr>
        <w:t xml:space="preserve">מכל קשת המוגבלויות </w:t>
      </w:r>
      <w:r>
        <w:rPr>
          <w:rtl/>
          <w:lang w:eastAsia="he-IL"/>
        </w:rPr>
        <w:t>–</w:t>
      </w:r>
      <w:r>
        <w:rPr>
          <w:rFonts w:hint="cs"/>
          <w:rtl/>
          <w:lang w:eastAsia="he-IL"/>
        </w:rPr>
        <w:t xml:space="preserve"> בהחלט יכולים לחבר לארגונים שונים </w:t>
      </w:r>
      <w:bookmarkStart w:id="2108" w:name="_ETM_Q1_6144771"/>
      <w:bookmarkEnd w:id="2108"/>
      <w:r>
        <w:rPr>
          <w:rFonts w:hint="cs"/>
          <w:rtl/>
          <w:lang w:eastAsia="he-IL"/>
        </w:rPr>
        <w:t>שכל אחד מהם עוסק באיזושהי מוגבלות מסוימת ויכול לתת</w:t>
      </w:r>
      <w:r w:rsidR="00411B15">
        <w:rPr>
          <w:rFonts w:hint="cs"/>
          <w:rtl/>
          <w:lang w:eastAsia="he-IL"/>
        </w:rPr>
        <w:t xml:space="preserve"> </w:t>
      </w:r>
      <w:r>
        <w:rPr>
          <w:rFonts w:hint="cs"/>
          <w:rtl/>
          <w:lang w:eastAsia="he-IL"/>
        </w:rPr>
        <w:t xml:space="preserve">את אותו </w:t>
      </w:r>
      <w:proofErr w:type="spellStart"/>
      <w:r>
        <w:rPr>
          <w:rFonts w:hint="cs"/>
          <w:rtl/>
          <w:lang w:eastAsia="he-IL"/>
        </w:rPr>
        <w:t>אימפוט</w:t>
      </w:r>
      <w:proofErr w:type="spellEnd"/>
      <w:r>
        <w:rPr>
          <w:rFonts w:hint="cs"/>
          <w:rtl/>
          <w:lang w:eastAsia="he-IL"/>
        </w:rPr>
        <w:t xml:space="preserve"> של שיתוף אנשים עם מוגבלות בפועל בחקיקה </w:t>
      </w:r>
      <w:bookmarkStart w:id="2109" w:name="_ETM_Q1_6161767"/>
      <w:bookmarkEnd w:id="2109"/>
      <w:r>
        <w:rPr>
          <w:rFonts w:hint="cs"/>
          <w:rtl/>
          <w:lang w:eastAsia="he-IL"/>
        </w:rPr>
        <w:t>הזאת ובחקיקות אחרות.</w:t>
      </w:r>
    </w:p>
    <w:p w:rsidR="00BC0C36" w:rsidRDefault="00BC0C36" w:rsidP="00D50555">
      <w:pPr>
        <w:rPr>
          <w:rtl/>
          <w:lang w:eastAsia="he-IL"/>
        </w:rPr>
      </w:pPr>
      <w:bookmarkStart w:id="2110" w:name="_ETM_Q1_6162739"/>
      <w:bookmarkStart w:id="2111" w:name="_ETM_Q1_6162800"/>
      <w:bookmarkStart w:id="2112" w:name="_ETM_Q1_6163324"/>
      <w:bookmarkEnd w:id="2110"/>
      <w:bookmarkEnd w:id="2111"/>
      <w:bookmarkEnd w:id="2112"/>
    </w:p>
    <w:p w:rsidR="00BC0C36" w:rsidRDefault="00BC0C36" w:rsidP="00BC0C36">
      <w:pPr>
        <w:pStyle w:val="af6"/>
        <w:keepNext/>
        <w:rPr>
          <w:rtl/>
        </w:rPr>
      </w:pPr>
      <w:bookmarkStart w:id="2113" w:name="ET_yor_6043_171"/>
      <w:r w:rsidRPr="00BC0C36">
        <w:rPr>
          <w:rStyle w:val="TagStyle"/>
          <w:rtl/>
        </w:rPr>
        <w:t xml:space="preserve"> &lt;&lt; יור &gt;&gt; </w:t>
      </w:r>
      <w:r>
        <w:rPr>
          <w:rtl/>
        </w:rPr>
        <w:t xml:space="preserve">היו"ר עינב </w:t>
      </w:r>
      <w:proofErr w:type="spellStart"/>
      <w:r>
        <w:rPr>
          <w:rtl/>
        </w:rPr>
        <w:t>קאבלה</w:t>
      </w:r>
      <w:proofErr w:type="spellEnd"/>
      <w:r>
        <w:rPr>
          <w:rtl/>
        </w:rPr>
        <w:t>:</w:t>
      </w:r>
      <w:r w:rsidRPr="00BC0C36">
        <w:rPr>
          <w:rStyle w:val="TagStyle"/>
          <w:rtl/>
        </w:rPr>
        <w:t xml:space="preserve"> &lt;&lt; יור &gt;&gt;</w:t>
      </w:r>
      <w:r w:rsidR="00411B15">
        <w:rPr>
          <w:rtl/>
        </w:rPr>
        <w:t xml:space="preserve"> </w:t>
      </w:r>
      <w:bookmarkEnd w:id="2113"/>
    </w:p>
    <w:p w:rsidR="00BC0C36" w:rsidRDefault="00BC0C36" w:rsidP="00BC0C36">
      <w:pPr>
        <w:pStyle w:val="KeepWithNext"/>
        <w:rPr>
          <w:rtl/>
          <w:lang w:eastAsia="he-IL"/>
        </w:rPr>
      </w:pPr>
    </w:p>
    <w:p w:rsidR="00BC0C36" w:rsidRDefault="00BC0C36" w:rsidP="00BC0C36">
      <w:pPr>
        <w:rPr>
          <w:rtl/>
          <w:lang w:eastAsia="he-IL"/>
        </w:rPr>
      </w:pPr>
      <w:bookmarkStart w:id="2114" w:name="_ETM_Q1_6163630"/>
      <w:bookmarkStart w:id="2115" w:name="_ETM_Q1_6163655"/>
      <w:bookmarkEnd w:id="2114"/>
      <w:bookmarkEnd w:id="2115"/>
      <w:r>
        <w:rPr>
          <w:rFonts w:hint="cs"/>
          <w:rtl/>
          <w:lang w:eastAsia="he-IL"/>
        </w:rPr>
        <w:t>תודה רבה.</w:t>
      </w:r>
      <w:r w:rsidR="00411B15">
        <w:rPr>
          <w:rFonts w:hint="cs"/>
          <w:rtl/>
          <w:lang w:eastAsia="he-IL"/>
        </w:rPr>
        <w:t xml:space="preserve"> </w:t>
      </w:r>
      <w:r>
        <w:rPr>
          <w:rFonts w:hint="cs"/>
          <w:rtl/>
          <w:lang w:eastAsia="he-IL"/>
        </w:rPr>
        <w:t>שמרד המשפטי, אתם רוצים להתייחס לדברים שנשמעו כאן?</w:t>
      </w:r>
    </w:p>
    <w:p w:rsidR="00BC0C36" w:rsidRDefault="00BC0C36" w:rsidP="00BC0C36">
      <w:pPr>
        <w:rPr>
          <w:rtl/>
          <w:lang w:eastAsia="he-IL"/>
        </w:rPr>
      </w:pPr>
      <w:bookmarkStart w:id="2116" w:name="_ETM_Q1_6176574"/>
      <w:bookmarkStart w:id="2117" w:name="_ETM_Q1_6176634"/>
      <w:bookmarkStart w:id="2118" w:name="_ETM_Q1_6177397"/>
      <w:bookmarkEnd w:id="2116"/>
      <w:bookmarkEnd w:id="2117"/>
      <w:bookmarkEnd w:id="2118"/>
    </w:p>
    <w:p w:rsidR="00BC0C36" w:rsidRDefault="00BC0C36" w:rsidP="00BC0C36">
      <w:pPr>
        <w:pStyle w:val="af9"/>
        <w:keepNext/>
        <w:rPr>
          <w:rtl/>
          <w:lang w:eastAsia="he-IL"/>
        </w:rPr>
      </w:pPr>
      <w:bookmarkStart w:id="2119" w:name="ET_guest_רני_נויבואר_172"/>
      <w:r w:rsidRPr="00BC0C36">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BC0C36">
        <w:rPr>
          <w:rStyle w:val="TagStyle"/>
          <w:rtl/>
        </w:rPr>
        <w:t xml:space="preserve"> &lt;&lt; אורח &gt;&gt;</w:t>
      </w:r>
      <w:r w:rsidR="00411B15">
        <w:rPr>
          <w:rtl/>
          <w:lang w:eastAsia="he-IL"/>
        </w:rPr>
        <w:t xml:space="preserve"> </w:t>
      </w:r>
      <w:bookmarkEnd w:id="2119"/>
    </w:p>
    <w:p w:rsidR="00BC0C36" w:rsidRDefault="00BC0C36" w:rsidP="00BC0C36">
      <w:pPr>
        <w:pStyle w:val="KeepWithNext"/>
        <w:rPr>
          <w:rtl/>
          <w:lang w:eastAsia="he-IL"/>
        </w:rPr>
      </w:pPr>
    </w:p>
    <w:p w:rsidR="00BC0C36" w:rsidRDefault="00BC0C36" w:rsidP="00BC0C36">
      <w:pPr>
        <w:rPr>
          <w:rtl/>
          <w:lang w:eastAsia="he-IL"/>
        </w:rPr>
      </w:pPr>
      <w:bookmarkStart w:id="2120" w:name="_ETM_Q1_6177642"/>
      <w:bookmarkStart w:id="2121" w:name="_ETM_Q1_6177663"/>
      <w:bookmarkEnd w:id="2120"/>
      <w:bookmarkEnd w:id="2121"/>
      <w:r>
        <w:rPr>
          <w:rFonts w:hint="cs"/>
          <w:rtl/>
          <w:lang w:eastAsia="he-IL"/>
        </w:rPr>
        <w:t xml:space="preserve">אני חושבת שהדברים שנאמרו כאן היו </w:t>
      </w:r>
      <w:bookmarkStart w:id="2122" w:name="_ETM_Q1_6179491"/>
      <w:bookmarkEnd w:id="2122"/>
      <w:r>
        <w:rPr>
          <w:rFonts w:hint="cs"/>
          <w:rtl/>
          <w:lang w:eastAsia="he-IL"/>
        </w:rPr>
        <w:t xml:space="preserve">בטוב טעם ועם הרבה הגיון אלא שלדעתי אנחנו לא נוכל אגב החוק הזה לתקן. אם יש דברים שבתקנות הנגישות צריך לתקן אותם, צריך </w:t>
      </w:r>
      <w:bookmarkStart w:id="2123" w:name="_ETM_Q1_6201847"/>
      <w:bookmarkEnd w:id="2123"/>
      <w:r>
        <w:rPr>
          <w:rFonts w:hint="cs"/>
          <w:rtl/>
          <w:lang w:eastAsia="he-IL"/>
        </w:rPr>
        <w:t xml:space="preserve">לתקן אותם. אני לא כל כך מעורה בזה </w:t>
      </w:r>
      <w:bookmarkStart w:id="2124" w:name="_ETM_Q1_6204849"/>
      <w:bookmarkEnd w:id="2124"/>
      <w:r>
        <w:rPr>
          <w:rFonts w:hint="cs"/>
          <w:rtl/>
          <w:lang w:eastAsia="he-IL"/>
        </w:rPr>
        <w:t>ולא יודעת מה צריך לתקן, אבל נאמרו כאן דברי</w:t>
      </w:r>
      <w:r w:rsidR="00411B15">
        <w:rPr>
          <w:rFonts w:hint="cs"/>
          <w:rtl/>
          <w:lang w:eastAsia="he-IL"/>
        </w:rPr>
        <w:t xml:space="preserve"> </w:t>
      </w:r>
      <w:bookmarkStart w:id="2125" w:name="_ETM_Q1_6208283"/>
      <w:bookmarkEnd w:id="2125"/>
      <w:r>
        <w:rPr>
          <w:rFonts w:hint="cs"/>
          <w:rtl/>
          <w:lang w:eastAsia="he-IL"/>
        </w:rPr>
        <w:t>טעם</w:t>
      </w:r>
      <w:r w:rsidR="00411B15">
        <w:rPr>
          <w:rFonts w:hint="cs"/>
          <w:rtl/>
          <w:lang w:eastAsia="he-IL"/>
        </w:rPr>
        <w:t xml:space="preserve"> </w:t>
      </w:r>
      <w:r>
        <w:rPr>
          <w:rFonts w:hint="cs"/>
          <w:rtl/>
          <w:lang w:eastAsia="he-IL"/>
        </w:rPr>
        <w:t xml:space="preserve">שגם אנחנו רואים בתוך הממשלה, שככל </w:t>
      </w:r>
      <w:bookmarkStart w:id="2126" w:name="_ETM_Q1_6211952"/>
      <w:bookmarkEnd w:id="2126"/>
      <w:r>
        <w:rPr>
          <w:rFonts w:hint="cs"/>
          <w:rtl/>
          <w:lang w:eastAsia="he-IL"/>
        </w:rPr>
        <w:t xml:space="preserve">שאנחנו מצליחים להכפיף את השירותים לדיגיטליים זה גם מאפשר יותר </w:t>
      </w:r>
      <w:bookmarkStart w:id="2127" w:name="_ETM_Q1_6214881"/>
      <w:bookmarkEnd w:id="2127"/>
      <w:r>
        <w:rPr>
          <w:rFonts w:hint="cs"/>
          <w:rtl/>
          <w:lang w:eastAsia="he-IL"/>
        </w:rPr>
        <w:t xml:space="preserve">מקום לאנשים שבאים פרונטלית. זה באופן כללי ולא קשור רק </w:t>
      </w:r>
      <w:bookmarkStart w:id="2128" w:name="_ETM_Q1_6219239"/>
      <w:bookmarkEnd w:id="2128"/>
      <w:r>
        <w:rPr>
          <w:rFonts w:hint="cs"/>
          <w:rtl/>
          <w:lang w:eastAsia="he-IL"/>
        </w:rPr>
        <w:t xml:space="preserve">לקורונה. כלומר, אם יש אנשים שהם באמת צריכים להגיע לפרונטלי </w:t>
      </w:r>
      <w:bookmarkStart w:id="2129" w:name="_ETM_Q1_6222753"/>
      <w:bookmarkEnd w:id="2129"/>
      <w:r>
        <w:rPr>
          <w:rFonts w:hint="cs"/>
          <w:rtl/>
          <w:lang w:eastAsia="he-IL"/>
        </w:rPr>
        <w:t xml:space="preserve">כי יש להם בעיה של שימוש </w:t>
      </w:r>
      <w:proofErr w:type="spellStart"/>
      <w:r>
        <w:rPr>
          <w:rFonts w:hint="cs"/>
          <w:rtl/>
          <w:lang w:eastAsia="he-IL"/>
        </w:rPr>
        <w:t>בדיגיטל</w:t>
      </w:r>
      <w:proofErr w:type="spellEnd"/>
      <w:r>
        <w:rPr>
          <w:rFonts w:hint="cs"/>
          <w:rtl/>
          <w:lang w:eastAsia="he-IL"/>
        </w:rPr>
        <w:t xml:space="preserve">, אז ככל שאת מגבירה את היכולת של הכנסת דיגיטציה נבונה, פחות אנשים מגיעים </w:t>
      </w:r>
      <w:bookmarkStart w:id="2130" w:name="_ETM_Q1_6230831"/>
      <w:bookmarkEnd w:id="2130"/>
      <w:r>
        <w:rPr>
          <w:rFonts w:hint="cs"/>
          <w:rtl/>
          <w:lang w:eastAsia="he-IL"/>
        </w:rPr>
        <w:t xml:space="preserve">לשירותים הפרונטליים והמשמעות היא שמי שזקוק וצריך שירות פרונטלי, דווקא </w:t>
      </w:r>
      <w:bookmarkStart w:id="2131" w:name="_ETM_Q1_6233689"/>
      <w:bookmarkEnd w:id="2131"/>
      <w:r>
        <w:rPr>
          <w:rFonts w:hint="cs"/>
          <w:rtl/>
          <w:lang w:eastAsia="he-IL"/>
        </w:rPr>
        <w:t>נהנה ממנו יותר. הדברים נאמרו והם דברים עם הרבה טעם.</w:t>
      </w:r>
    </w:p>
    <w:p w:rsidR="00BC0C36" w:rsidRDefault="00BC0C36" w:rsidP="00BC0C36">
      <w:pPr>
        <w:rPr>
          <w:rtl/>
          <w:lang w:eastAsia="he-IL"/>
        </w:rPr>
      </w:pPr>
      <w:bookmarkStart w:id="2132" w:name="_ETM_Q1_6240198"/>
      <w:bookmarkStart w:id="2133" w:name="_ETM_Q1_6240263"/>
      <w:bookmarkEnd w:id="2132"/>
      <w:bookmarkEnd w:id="2133"/>
    </w:p>
    <w:p w:rsidR="00BC0C36" w:rsidRDefault="00BC0C36" w:rsidP="00BC0C36">
      <w:pPr>
        <w:pStyle w:val="a4"/>
        <w:keepNext/>
        <w:rPr>
          <w:rtl/>
        </w:rPr>
      </w:pPr>
      <w:bookmarkStart w:id="2134" w:name="ET_speaker_נירה_לאמעי_רכלבסקי_173"/>
      <w:r w:rsidRPr="00BC0C3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C0C36">
        <w:rPr>
          <w:rStyle w:val="TagStyle"/>
          <w:rtl/>
        </w:rPr>
        <w:t xml:space="preserve"> &lt;&lt; דובר &gt;&gt;</w:t>
      </w:r>
      <w:r w:rsidR="00411B15">
        <w:rPr>
          <w:rtl/>
        </w:rPr>
        <w:t xml:space="preserve"> </w:t>
      </w:r>
      <w:bookmarkEnd w:id="2134"/>
    </w:p>
    <w:p w:rsidR="00BC0C36" w:rsidRDefault="00BC0C36" w:rsidP="00BC0C36">
      <w:pPr>
        <w:pStyle w:val="KeepWithNext"/>
        <w:rPr>
          <w:rtl/>
          <w:lang w:eastAsia="he-IL"/>
        </w:rPr>
      </w:pPr>
    </w:p>
    <w:p w:rsidR="00BC0C36" w:rsidRDefault="00BC0C36" w:rsidP="00BC0C36">
      <w:pPr>
        <w:rPr>
          <w:rtl/>
          <w:lang w:eastAsia="he-IL"/>
        </w:rPr>
      </w:pPr>
      <w:r>
        <w:rPr>
          <w:rFonts w:hint="cs"/>
          <w:rtl/>
          <w:lang w:eastAsia="he-IL"/>
        </w:rPr>
        <w:t xml:space="preserve">אפשר </w:t>
      </w:r>
      <w:bookmarkStart w:id="2135" w:name="_ETM_Q1_6239584"/>
      <w:bookmarkEnd w:id="2135"/>
      <w:r>
        <w:rPr>
          <w:rFonts w:hint="cs"/>
          <w:rtl/>
          <w:lang w:eastAsia="he-IL"/>
        </w:rPr>
        <w:t>לציין אותם בחוק בצורה מאוד פשוטה. אפשר להוסיף כמו שמוסיפים בחוקים אחרים.</w:t>
      </w:r>
    </w:p>
    <w:p w:rsidR="00BC0C36" w:rsidRDefault="00BC0C36" w:rsidP="00BC0C36">
      <w:pPr>
        <w:rPr>
          <w:rtl/>
          <w:lang w:eastAsia="he-IL"/>
        </w:rPr>
      </w:pPr>
    </w:p>
    <w:p w:rsidR="00BC0C36" w:rsidRDefault="00BC0C36" w:rsidP="00BC0C36">
      <w:pPr>
        <w:pStyle w:val="af6"/>
        <w:keepNext/>
        <w:rPr>
          <w:rtl/>
        </w:rPr>
      </w:pPr>
      <w:bookmarkStart w:id="2136" w:name="ET_yor_6043_174"/>
      <w:r w:rsidRPr="00BC0C36">
        <w:rPr>
          <w:rStyle w:val="TagStyle"/>
          <w:rtl/>
        </w:rPr>
        <w:t xml:space="preserve"> &lt;&lt; יור &gt;&gt; </w:t>
      </w:r>
      <w:r>
        <w:rPr>
          <w:rtl/>
        </w:rPr>
        <w:t xml:space="preserve">היו"ר עינב </w:t>
      </w:r>
      <w:proofErr w:type="spellStart"/>
      <w:r>
        <w:rPr>
          <w:rtl/>
        </w:rPr>
        <w:t>קאבלה</w:t>
      </w:r>
      <w:proofErr w:type="spellEnd"/>
      <w:r>
        <w:rPr>
          <w:rtl/>
        </w:rPr>
        <w:t>:</w:t>
      </w:r>
      <w:r w:rsidRPr="00BC0C36">
        <w:rPr>
          <w:rStyle w:val="TagStyle"/>
          <w:rtl/>
        </w:rPr>
        <w:t xml:space="preserve"> &lt;&lt; יור &gt;&gt;</w:t>
      </w:r>
      <w:r w:rsidR="00411B15">
        <w:rPr>
          <w:rtl/>
        </w:rPr>
        <w:t xml:space="preserve"> </w:t>
      </w:r>
      <w:bookmarkEnd w:id="2136"/>
    </w:p>
    <w:p w:rsidR="00BC0C36" w:rsidRDefault="00BC0C36" w:rsidP="00BC0C36">
      <w:pPr>
        <w:pStyle w:val="KeepWithNext"/>
        <w:rPr>
          <w:rtl/>
          <w:lang w:eastAsia="he-IL"/>
        </w:rPr>
      </w:pPr>
    </w:p>
    <w:p w:rsidR="00BC0C36" w:rsidRDefault="00BC0C36" w:rsidP="00BC0C36">
      <w:pPr>
        <w:rPr>
          <w:rtl/>
          <w:lang w:eastAsia="he-IL"/>
        </w:rPr>
      </w:pPr>
      <w:r>
        <w:rPr>
          <w:rFonts w:hint="cs"/>
          <w:rtl/>
          <w:lang w:eastAsia="he-IL"/>
        </w:rPr>
        <w:t>מה שחסר בתקנות זה חסר בתקנות. לדעתי על זה רני עומדת.</w:t>
      </w:r>
    </w:p>
    <w:p w:rsidR="00BC0C36" w:rsidRDefault="00BC0C36" w:rsidP="00BC0C36">
      <w:pPr>
        <w:rPr>
          <w:rtl/>
          <w:lang w:eastAsia="he-IL"/>
        </w:rPr>
      </w:pPr>
      <w:bookmarkStart w:id="2137" w:name="_ETM_Q1_6248665"/>
      <w:bookmarkStart w:id="2138" w:name="_ETM_Q1_6248742"/>
      <w:bookmarkStart w:id="2139" w:name="_ETM_Q1_6249401"/>
      <w:bookmarkStart w:id="2140" w:name="_ETM_Q1_6249451"/>
      <w:bookmarkStart w:id="2141" w:name="_ETM_Q1_6250557"/>
      <w:bookmarkEnd w:id="2137"/>
      <w:bookmarkEnd w:id="2138"/>
      <w:bookmarkEnd w:id="2139"/>
      <w:bookmarkEnd w:id="2140"/>
      <w:bookmarkEnd w:id="2141"/>
    </w:p>
    <w:p w:rsidR="00BC0C36" w:rsidRDefault="00BC0C36" w:rsidP="00BC0C36">
      <w:pPr>
        <w:pStyle w:val="a4"/>
        <w:keepNext/>
        <w:rPr>
          <w:rtl/>
        </w:rPr>
      </w:pPr>
      <w:bookmarkStart w:id="2142" w:name="ET_speaker_נירה_לאמעי_רכלבסקי_175"/>
      <w:r w:rsidRPr="00BC0C3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C0C36">
        <w:rPr>
          <w:rStyle w:val="TagStyle"/>
          <w:rtl/>
        </w:rPr>
        <w:t xml:space="preserve"> &lt;&lt; דובר &gt;&gt;</w:t>
      </w:r>
      <w:r w:rsidR="00411B15">
        <w:rPr>
          <w:rtl/>
        </w:rPr>
        <w:t xml:space="preserve"> </w:t>
      </w:r>
      <w:bookmarkEnd w:id="2142"/>
    </w:p>
    <w:p w:rsidR="00BC0C36" w:rsidRDefault="00BC0C36" w:rsidP="00BC0C36">
      <w:pPr>
        <w:pStyle w:val="KeepWithNext"/>
        <w:rPr>
          <w:rtl/>
          <w:lang w:eastAsia="he-IL"/>
        </w:rPr>
      </w:pPr>
    </w:p>
    <w:p w:rsidR="00BC0C36" w:rsidRDefault="00BC0C36" w:rsidP="00BC0C36">
      <w:pPr>
        <w:rPr>
          <w:rtl/>
          <w:lang w:eastAsia="he-IL"/>
        </w:rPr>
      </w:pPr>
      <w:bookmarkStart w:id="2143" w:name="_ETM_Q1_6250819"/>
      <w:bookmarkEnd w:id="2143"/>
      <w:r>
        <w:rPr>
          <w:rFonts w:hint="cs"/>
          <w:rtl/>
          <w:lang w:eastAsia="he-IL"/>
        </w:rPr>
        <w:t>א</w:t>
      </w:r>
      <w:bookmarkStart w:id="2144" w:name="_ETM_Q1_6250853"/>
      <w:bookmarkEnd w:id="2144"/>
      <w:r>
        <w:rPr>
          <w:rFonts w:hint="cs"/>
          <w:rtl/>
          <w:lang w:eastAsia="he-IL"/>
        </w:rPr>
        <w:t xml:space="preserve">בל השמה לסוגי מוגבלויות שונות, זה משהו שאפשר </w:t>
      </w:r>
      <w:bookmarkStart w:id="2145" w:name="_ETM_Q1_6251647"/>
      <w:bookmarkEnd w:id="2145"/>
      <w:r>
        <w:rPr>
          <w:rFonts w:hint="cs"/>
          <w:rtl/>
          <w:lang w:eastAsia="he-IL"/>
        </w:rPr>
        <w:t>לציין כאן.</w:t>
      </w:r>
    </w:p>
    <w:p w:rsidR="00BC0C36" w:rsidRDefault="00BC0C36" w:rsidP="00BC0C36">
      <w:pPr>
        <w:rPr>
          <w:rtl/>
          <w:lang w:eastAsia="he-IL"/>
        </w:rPr>
      </w:pPr>
      <w:bookmarkStart w:id="2146" w:name="_ETM_Q1_6253554"/>
      <w:bookmarkStart w:id="2147" w:name="_ETM_Q1_6253610"/>
      <w:bookmarkEnd w:id="2146"/>
      <w:bookmarkEnd w:id="2147"/>
    </w:p>
    <w:p w:rsidR="00BC0C36" w:rsidRDefault="00BC0C36" w:rsidP="00BC0C36">
      <w:pPr>
        <w:pStyle w:val="af9"/>
        <w:keepNext/>
        <w:rPr>
          <w:rtl/>
          <w:lang w:eastAsia="he-IL"/>
        </w:rPr>
      </w:pPr>
      <w:bookmarkStart w:id="2148" w:name="ET_guest_רני_נויבואר_176"/>
      <w:r w:rsidRPr="00BC0C36">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BC0C36">
        <w:rPr>
          <w:rStyle w:val="TagStyle"/>
          <w:rtl/>
        </w:rPr>
        <w:t xml:space="preserve"> &lt;&lt; אורח &gt;&gt;</w:t>
      </w:r>
      <w:r w:rsidR="00411B15">
        <w:rPr>
          <w:rtl/>
          <w:lang w:eastAsia="he-IL"/>
        </w:rPr>
        <w:t xml:space="preserve"> </w:t>
      </w:r>
      <w:bookmarkEnd w:id="2148"/>
    </w:p>
    <w:p w:rsidR="00BC0C36" w:rsidRDefault="00BC0C36" w:rsidP="00BC0C36">
      <w:pPr>
        <w:pStyle w:val="KeepWithNext"/>
        <w:rPr>
          <w:rtl/>
          <w:lang w:eastAsia="he-IL"/>
        </w:rPr>
      </w:pPr>
    </w:p>
    <w:p w:rsidR="00BC0C36" w:rsidRDefault="00BC0C36" w:rsidP="00BC0C36">
      <w:pPr>
        <w:rPr>
          <w:rtl/>
          <w:lang w:eastAsia="he-IL"/>
        </w:rPr>
      </w:pPr>
      <w:r>
        <w:rPr>
          <w:rFonts w:hint="cs"/>
          <w:rtl/>
          <w:lang w:eastAsia="he-IL"/>
        </w:rPr>
        <w:t>ככל שהם לא מופיעים בתקנות שם, צריך לערוך דיון</w:t>
      </w:r>
      <w:r w:rsidR="00411B15">
        <w:rPr>
          <w:rFonts w:hint="cs"/>
          <w:rtl/>
          <w:lang w:eastAsia="he-IL"/>
        </w:rPr>
        <w:t xml:space="preserve"> </w:t>
      </w:r>
      <w:r>
        <w:rPr>
          <w:rFonts w:hint="cs"/>
          <w:rtl/>
          <w:lang w:eastAsia="he-IL"/>
        </w:rPr>
        <w:t>עם התקנות שם.</w:t>
      </w:r>
    </w:p>
    <w:p w:rsidR="00B85B31" w:rsidRDefault="00B85B31" w:rsidP="00BC0C36">
      <w:pPr>
        <w:rPr>
          <w:rtl/>
          <w:lang w:eastAsia="he-IL"/>
        </w:rPr>
      </w:pPr>
      <w:bookmarkStart w:id="2149" w:name="_ETM_Q1_6256763"/>
      <w:bookmarkStart w:id="2150" w:name="_ETM_Q1_6256815"/>
      <w:bookmarkStart w:id="2151" w:name="_ETM_Q1_6257741"/>
      <w:bookmarkEnd w:id="2149"/>
      <w:bookmarkEnd w:id="2150"/>
      <w:bookmarkEnd w:id="2151"/>
    </w:p>
    <w:p w:rsidR="00B85B31" w:rsidRDefault="00B85B31" w:rsidP="00B85B31">
      <w:pPr>
        <w:pStyle w:val="af6"/>
        <w:keepNext/>
        <w:rPr>
          <w:rtl/>
        </w:rPr>
      </w:pPr>
      <w:bookmarkStart w:id="2152" w:name="ET_yor_6043_177"/>
      <w:r w:rsidRPr="00B85B31">
        <w:rPr>
          <w:rStyle w:val="TagStyle"/>
          <w:rtl/>
        </w:rPr>
        <w:t xml:space="preserve"> &lt;&lt; יור &gt;&gt; </w:t>
      </w:r>
      <w:r>
        <w:rPr>
          <w:rtl/>
        </w:rPr>
        <w:t xml:space="preserve">היו"ר עינב </w:t>
      </w:r>
      <w:proofErr w:type="spellStart"/>
      <w:r>
        <w:rPr>
          <w:rtl/>
        </w:rPr>
        <w:t>קאבלה</w:t>
      </w:r>
      <w:proofErr w:type="spellEnd"/>
      <w:r>
        <w:rPr>
          <w:rtl/>
        </w:rPr>
        <w:t>:</w:t>
      </w:r>
      <w:r w:rsidRPr="00B85B31">
        <w:rPr>
          <w:rStyle w:val="TagStyle"/>
          <w:rtl/>
        </w:rPr>
        <w:t xml:space="preserve"> &lt;&lt; יור &gt;&gt;</w:t>
      </w:r>
      <w:r w:rsidR="00411B15">
        <w:rPr>
          <w:rtl/>
        </w:rPr>
        <w:t xml:space="preserve"> </w:t>
      </w:r>
      <w:bookmarkEnd w:id="2152"/>
    </w:p>
    <w:p w:rsidR="00B85B31" w:rsidRDefault="00B85B31" w:rsidP="00B85B31">
      <w:pPr>
        <w:pStyle w:val="KeepWithNext"/>
        <w:rPr>
          <w:rtl/>
          <w:lang w:eastAsia="he-IL"/>
        </w:rPr>
      </w:pPr>
    </w:p>
    <w:p w:rsidR="00B85B31" w:rsidRDefault="00B85B31" w:rsidP="00B85B31">
      <w:pPr>
        <w:rPr>
          <w:rtl/>
          <w:lang w:eastAsia="he-IL"/>
        </w:rPr>
      </w:pPr>
      <w:r>
        <w:rPr>
          <w:rFonts w:hint="cs"/>
          <w:rtl/>
          <w:lang w:eastAsia="he-IL"/>
        </w:rPr>
        <w:t>ב</w:t>
      </w:r>
      <w:bookmarkStart w:id="2153" w:name="_ETM_Q1_6258045"/>
      <w:bookmarkStart w:id="2154" w:name="_ETM_Q1_6258071"/>
      <w:bookmarkEnd w:id="2153"/>
      <w:bookmarkEnd w:id="2154"/>
      <w:r>
        <w:rPr>
          <w:rFonts w:hint="cs"/>
          <w:rtl/>
          <w:lang w:eastAsia="he-IL"/>
        </w:rPr>
        <w:t xml:space="preserve">סוף הפתרון לסוגי מוגבלויות צריך להיות </w:t>
      </w:r>
      <w:bookmarkStart w:id="2155" w:name="_ETM_Q1_6259491"/>
      <w:bookmarkEnd w:id="2155"/>
      <w:r>
        <w:rPr>
          <w:rFonts w:hint="cs"/>
          <w:rtl/>
          <w:lang w:eastAsia="he-IL"/>
        </w:rPr>
        <w:t>לכולם, לכל השירותים, על כל מי שחל עליו החוק.</w:t>
      </w:r>
    </w:p>
    <w:p w:rsidR="00B85B31" w:rsidRDefault="00B85B31" w:rsidP="00B85B31">
      <w:pPr>
        <w:rPr>
          <w:rtl/>
          <w:lang w:eastAsia="he-IL"/>
        </w:rPr>
      </w:pPr>
    </w:p>
    <w:p w:rsidR="00B85B31" w:rsidRDefault="00B85B31" w:rsidP="00B85B31">
      <w:pPr>
        <w:pStyle w:val="a4"/>
        <w:keepNext/>
        <w:rPr>
          <w:rtl/>
        </w:rPr>
      </w:pPr>
      <w:bookmarkStart w:id="2156" w:name="ET_speaker_נירה_לאמעי_רכלבסקי_178"/>
      <w:r w:rsidRPr="00B85B3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85B31">
        <w:rPr>
          <w:rStyle w:val="TagStyle"/>
          <w:rtl/>
        </w:rPr>
        <w:t xml:space="preserve"> &lt;&lt; דובר &gt;&gt;</w:t>
      </w:r>
      <w:r w:rsidR="00411B15">
        <w:rPr>
          <w:rtl/>
        </w:rPr>
        <w:t xml:space="preserve"> </w:t>
      </w:r>
      <w:bookmarkEnd w:id="2156"/>
    </w:p>
    <w:p w:rsidR="00B85B31" w:rsidRDefault="00B85B31" w:rsidP="00B85B31">
      <w:pPr>
        <w:pStyle w:val="KeepWithNext"/>
        <w:rPr>
          <w:rtl/>
          <w:lang w:eastAsia="he-IL"/>
        </w:rPr>
      </w:pPr>
    </w:p>
    <w:p w:rsidR="00B85B31" w:rsidRDefault="00B85B31" w:rsidP="00B85B31">
      <w:pPr>
        <w:rPr>
          <w:rtl/>
          <w:lang w:eastAsia="he-IL"/>
        </w:rPr>
      </w:pPr>
      <w:r>
        <w:rPr>
          <w:rFonts w:hint="cs"/>
          <w:rtl/>
          <w:lang w:eastAsia="he-IL"/>
        </w:rPr>
        <w:t>א</w:t>
      </w:r>
      <w:bookmarkStart w:id="2157" w:name="_ETM_Q1_6264424"/>
      <w:bookmarkEnd w:id="2157"/>
      <w:r>
        <w:rPr>
          <w:rFonts w:hint="cs"/>
          <w:rtl/>
          <w:lang w:eastAsia="he-IL"/>
        </w:rPr>
        <w:t xml:space="preserve">ני מוכנה לאסוף סעיפים מחוקים שונים בהם נגישות, למרות שקיים </w:t>
      </w:r>
      <w:bookmarkStart w:id="2158" w:name="_ETM_Q1_6268498"/>
      <w:bookmarkEnd w:id="2158"/>
      <w:r>
        <w:rPr>
          <w:rFonts w:hint="cs"/>
          <w:rtl/>
          <w:lang w:eastAsia="he-IL"/>
        </w:rPr>
        <w:t>חוק, כן צוינה.</w:t>
      </w:r>
    </w:p>
    <w:p w:rsidR="00B85B31" w:rsidRDefault="00B85B31" w:rsidP="00B85B31">
      <w:pPr>
        <w:rPr>
          <w:rtl/>
          <w:lang w:eastAsia="he-IL"/>
        </w:rPr>
      </w:pPr>
      <w:bookmarkStart w:id="2159" w:name="_ETM_Q1_6268983"/>
      <w:bookmarkStart w:id="2160" w:name="_ETM_Q1_6269040"/>
      <w:bookmarkStart w:id="2161" w:name="_ETM_Q1_6270287"/>
      <w:bookmarkEnd w:id="2159"/>
      <w:bookmarkEnd w:id="2160"/>
      <w:bookmarkEnd w:id="2161"/>
    </w:p>
    <w:p w:rsidR="00B85B31" w:rsidRDefault="00B85B31" w:rsidP="00B85B31">
      <w:pPr>
        <w:pStyle w:val="af6"/>
        <w:keepNext/>
        <w:rPr>
          <w:rtl/>
        </w:rPr>
      </w:pPr>
      <w:bookmarkStart w:id="2162" w:name="ET_yor_6043_179"/>
      <w:r w:rsidRPr="00B85B31">
        <w:rPr>
          <w:rStyle w:val="TagStyle"/>
          <w:rtl/>
        </w:rPr>
        <w:t xml:space="preserve"> &lt;&lt; יור &gt;&gt; </w:t>
      </w:r>
      <w:r>
        <w:rPr>
          <w:rtl/>
        </w:rPr>
        <w:t xml:space="preserve">היו"ר עינב </w:t>
      </w:r>
      <w:proofErr w:type="spellStart"/>
      <w:r>
        <w:rPr>
          <w:rtl/>
        </w:rPr>
        <w:t>קאבלה</w:t>
      </w:r>
      <w:proofErr w:type="spellEnd"/>
      <w:r>
        <w:rPr>
          <w:rtl/>
        </w:rPr>
        <w:t>:</w:t>
      </w:r>
      <w:r w:rsidRPr="00B85B31">
        <w:rPr>
          <w:rStyle w:val="TagStyle"/>
          <w:rtl/>
        </w:rPr>
        <w:t xml:space="preserve"> &lt;&lt; יור &gt;&gt;</w:t>
      </w:r>
      <w:r w:rsidR="00411B15">
        <w:rPr>
          <w:rtl/>
        </w:rPr>
        <w:t xml:space="preserve"> </w:t>
      </w:r>
      <w:bookmarkEnd w:id="2162"/>
    </w:p>
    <w:p w:rsidR="00B85B31" w:rsidRDefault="00B85B31" w:rsidP="00B85B31">
      <w:pPr>
        <w:pStyle w:val="KeepWithNext"/>
        <w:rPr>
          <w:rtl/>
          <w:lang w:eastAsia="he-IL"/>
        </w:rPr>
      </w:pPr>
    </w:p>
    <w:p w:rsidR="00B85B31" w:rsidRDefault="00B85B31" w:rsidP="00B85B31">
      <w:pPr>
        <w:rPr>
          <w:rtl/>
          <w:lang w:eastAsia="he-IL"/>
        </w:rPr>
      </w:pPr>
      <w:bookmarkStart w:id="2163" w:name="_ETM_Q1_6270576"/>
      <w:bookmarkEnd w:id="2163"/>
      <w:r>
        <w:rPr>
          <w:rFonts w:hint="cs"/>
          <w:rtl/>
          <w:lang w:eastAsia="he-IL"/>
        </w:rPr>
        <w:t>ז</w:t>
      </w:r>
      <w:bookmarkStart w:id="2164" w:name="_ETM_Q1_6270609"/>
      <w:bookmarkEnd w:id="2164"/>
      <w:r>
        <w:rPr>
          <w:rFonts w:hint="cs"/>
          <w:rtl/>
          <w:lang w:eastAsia="he-IL"/>
        </w:rPr>
        <w:t xml:space="preserve">ה עניין אחר. את נוגעת בשני דברים. אני אומרת את דעתי. אני חושבת שנכון לציין את הנושא של </w:t>
      </w:r>
      <w:bookmarkStart w:id="2165" w:name="_ETM_Q1_6275478"/>
      <w:bookmarkEnd w:id="2165"/>
      <w:r>
        <w:rPr>
          <w:rFonts w:hint="cs"/>
          <w:rtl/>
          <w:lang w:eastAsia="he-IL"/>
        </w:rPr>
        <w:t xml:space="preserve">אנשים עם מוגבלות. אנחנו נמצא לזה את הדרך, שזה הדבר </w:t>
      </w:r>
      <w:bookmarkStart w:id="2166" w:name="_ETM_Q1_6278383"/>
      <w:bookmarkEnd w:id="2166"/>
      <w:r>
        <w:rPr>
          <w:rFonts w:hint="cs"/>
          <w:rtl/>
          <w:lang w:eastAsia="he-IL"/>
        </w:rPr>
        <w:t>הבא שאני רוצה מבחינת ניהול הדיון לקדם אותנו.</w:t>
      </w:r>
      <w:r w:rsidR="00411B15">
        <w:rPr>
          <w:rFonts w:hint="cs"/>
          <w:rtl/>
          <w:lang w:eastAsia="he-IL"/>
        </w:rPr>
        <w:t xml:space="preserve"> </w:t>
      </w:r>
      <w:r>
        <w:rPr>
          <w:rFonts w:hint="cs"/>
          <w:rtl/>
          <w:lang w:eastAsia="he-IL"/>
        </w:rPr>
        <w:t xml:space="preserve">בתפקידים של שנינו כחברי כנסת בבית הזה, לקדם נושא של תיקון שנדרש לעשות בתקנות הנגישות או חוסר </w:t>
      </w:r>
      <w:bookmarkStart w:id="2167" w:name="_ETM_Q1_6298122"/>
      <w:bookmarkEnd w:id="2167"/>
      <w:r>
        <w:rPr>
          <w:rFonts w:hint="cs"/>
          <w:rtl/>
          <w:lang w:eastAsia="he-IL"/>
        </w:rPr>
        <w:t>שיש, בוודאי זה</w:t>
      </w:r>
      <w:r w:rsidR="00411B15">
        <w:rPr>
          <w:rFonts w:hint="cs"/>
          <w:rtl/>
          <w:lang w:eastAsia="he-IL"/>
        </w:rPr>
        <w:t xml:space="preserve"> </w:t>
      </w:r>
      <w:r>
        <w:rPr>
          <w:rFonts w:hint="cs"/>
          <w:rtl/>
          <w:lang w:eastAsia="he-IL"/>
        </w:rPr>
        <w:t xml:space="preserve">משהו שאנחנו צריכים לטפל </w:t>
      </w:r>
      <w:bookmarkStart w:id="2168" w:name="_ETM_Q1_6299531"/>
      <w:bookmarkEnd w:id="2168"/>
      <w:r>
        <w:rPr>
          <w:rFonts w:hint="cs"/>
          <w:rtl/>
          <w:lang w:eastAsia="he-IL"/>
        </w:rPr>
        <w:t xml:space="preserve">בו, הממשלה צריכה לטפל בו ואנחנו כחברי כנסת צריכים לדחוף לשם. יש דברים לעשות. אין ספק. ברור לי שלא דרך זה אנחנו עכשיו נתקן את כל </w:t>
      </w:r>
      <w:proofErr w:type="spellStart"/>
      <w:r>
        <w:rPr>
          <w:rFonts w:hint="cs"/>
          <w:rtl/>
          <w:lang w:eastAsia="he-IL"/>
        </w:rPr>
        <w:t>הלקונות</w:t>
      </w:r>
      <w:proofErr w:type="spellEnd"/>
      <w:r>
        <w:rPr>
          <w:rFonts w:hint="cs"/>
          <w:rtl/>
          <w:lang w:eastAsia="he-IL"/>
        </w:rPr>
        <w:t xml:space="preserve">, </w:t>
      </w:r>
      <w:bookmarkStart w:id="2169" w:name="_ETM_Q1_6314044"/>
      <w:bookmarkEnd w:id="2169"/>
      <w:r>
        <w:rPr>
          <w:rFonts w:hint="cs"/>
          <w:rtl/>
          <w:lang w:eastAsia="he-IL"/>
        </w:rPr>
        <w:t xml:space="preserve">הכשלים </w:t>
      </w:r>
      <w:proofErr w:type="spellStart"/>
      <w:r>
        <w:rPr>
          <w:rFonts w:hint="cs"/>
          <w:rtl/>
          <w:lang w:eastAsia="he-IL"/>
        </w:rPr>
        <w:t>והחוסרים</w:t>
      </w:r>
      <w:proofErr w:type="spellEnd"/>
      <w:r>
        <w:rPr>
          <w:rFonts w:hint="cs"/>
          <w:rtl/>
          <w:lang w:eastAsia="he-IL"/>
        </w:rPr>
        <w:t xml:space="preserve"> שקיימים בעולם הזה.</w:t>
      </w:r>
      <w:r w:rsidR="00411B15">
        <w:rPr>
          <w:rFonts w:hint="cs"/>
          <w:rtl/>
          <w:lang w:eastAsia="he-IL"/>
        </w:rPr>
        <w:t xml:space="preserve"> </w:t>
      </w:r>
      <w:r>
        <w:rPr>
          <w:rFonts w:hint="cs"/>
          <w:rtl/>
          <w:lang w:eastAsia="he-IL"/>
        </w:rPr>
        <w:t xml:space="preserve">אנחנו כוועדה </w:t>
      </w:r>
      <w:bookmarkStart w:id="2170" w:name="_ETM_Q1_6316783"/>
      <w:bookmarkEnd w:id="2170"/>
      <w:r>
        <w:rPr>
          <w:rFonts w:hint="cs"/>
          <w:rtl/>
          <w:lang w:eastAsia="he-IL"/>
        </w:rPr>
        <w:t xml:space="preserve">כן קוראים למי </w:t>
      </w:r>
      <w:bookmarkStart w:id="2171" w:name="_ETM_Q1_6320609"/>
      <w:bookmarkEnd w:id="2171"/>
      <w:r>
        <w:rPr>
          <w:rFonts w:hint="cs"/>
          <w:rtl/>
          <w:lang w:eastAsia="he-IL"/>
        </w:rPr>
        <w:t>שצריך לתקן את זה, לתקן את זה, ואנחנו גם נפעל בדרכים שלנו כדי לקדם את הנושא הזה.</w:t>
      </w:r>
    </w:p>
    <w:p w:rsidR="00B85B31" w:rsidRDefault="00B85B31" w:rsidP="00B85B31">
      <w:pPr>
        <w:rPr>
          <w:rtl/>
          <w:lang w:eastAsia="he-IL"/>
        </w:rPr>
      </w:pPr>
      <w:bookmarkStart w:id="2172" w:name="_ETM_Q1_6325231"/>
      <w:bookmarkStart w:id="2173" w:name="_ETM_Q1_6325296"/>
      <w:bookmarkEnd w:id="2172"/>
      <w:bookmarkEnd w:id="2173"/>
    </w:p>
    <w:p w:rsidR="00B85B31" w:rsidRDefault="00B85B31" w:rsidP="00B85B31">
      <w:pPr>
        <w:rPr>
          <w:rtl/>
          <w:lang w:eastAsia="he-IL"/>
        </w:rPr>
      </w:pPr>
      <w:bookmarkStart w:id="2174" w:name="_ETM_Q1_6325359"/>
      <w:bookmarkStart w:id="2175" w:name="_ETM_Q1_6325417"/>
      <w:bookmarkEnd w:id="2174"/>
      <w:bookmarkEnd w:id="2175"/>
      <w:r>
        <w:rPr>
          <w:rFonts w:hint="cs"/>
          <w:rtl/>
          <w:lang w:eastAsia="he-IL"/>
        </w:rPr>
        <w:t xml:space="preserve">כדי לקדם את הדיון שלנו, אני מציעה, אם מקובל </w:t>
      </w:r>
      <w:bookmarkStart w:id="2176" w:name="_ETM_Q1_6327092"/>
      <w:bookmarkEnd w:id="2176"/>
      <w:r>
        <w:rPr>
          <w:rFonts w:hint="cs"/>
          <w:rtl/>
          <w:lang w:eastAsia="he-IL"/>
        </w:rPr>
        <w:t>על חברי, שאנחנו</w:t>
      </w:r>
      <w:r w:rsidR="00411B15">
        <w:rPr>
          <w:rFonts w:hint="cs"/>
          <w:rtl/>
          <w:lang w:eastAsia="he-IL"/>
        </w:rPr>
        <w:t xml:space="preserve"> </w:t>
      </w:r>
      <w:r>
        <w:rPr>
          <w:rFonts w:hint="cs"/>
          <w:rtl/>
          <w:lang w:eastAsia="he-IL"/>
        </w:rPr>
        <w:t xml:space="preserve">נצא להפסקה עד 14:45. יספיק </w:t>
      </w:r>
      <w:bookmarkStart w:id="2177" w:name="_ETM_Q1_6333595"/>
      <w:bookmarkEnd w:id="2177"/>
      <w:r>
        <w:rPr>
          <w:rFonts w:hint="cs"/>
          <w:rtl/>
          <w:lang w:eastAsia="he-IL"/>
        </w:rPr>
        <w:t xml:space="preserve">לנו מבחינת נציגי משרד המשפטים, נציגי הממשלה והיועצת המשפטית לוועדה </w:t>
      </w:r>
      <w:bookmarkStart w:id="2178" w:name="_ETM_Q1_6338513"/>
      <w:bookmarkEnd w:id="2178"/>
      <w:r>
        <w:rPr>
          <w:rFonts w:hint="cs"/>
          <w:rtl/>
          <w:lang w:eastAsia="he-IL"/>
        </w:rPr>
        <w:t>כדי לקיים איזשהו שיח על נוסחים?</w:t>
      </w:r>
      <w:bookmarkStart w:id="2179" w:name="_ETM_Q1_6348724"/>
      <w:bookmarkEnd w:id="2179"/>
      <w:r>
        <w:rPr>
          <w:rFonts w:hint="cs"/>
          <w:rtl/>
          <w:lang w:eastAsia="he-IL"/>
        </w:rPr>
        <w:t xml:space="preserve"> הדיון יתחדש </w:t>
      </w:r>
      <w:bookmarkStart w:id="2180" w:name="_ETM_Q1_6356583"/>
      <w:bookmarkEnd w:id="2180"/>
      <w:r>
        <w:rPr>
          <w:rFonts w:hint="cs"/>
          <w:rtl/>
          <w:lang w:eastAsia="he-IL"/>
        </w:rPr>
        <w:t>בשעה 14:45. תודה רבה.</w:t>
      </w:r>
    </w:p>
    <w:p w:rsidR="00B85B31" w:rsidRDefault="00B85B31" w:rsidP="00B85B31">
      <w:pPr>
        <w:rPr>
          <w:rtl/>
          <w:lang w:eastAsia="he-IL"/>
        </w:rPr>
      </w:pPr>
    </w:p>
    <w:p w:rsidR="00B85B31" w:rsidRDefault="00B85B31" w:rsidP="00B85B31">
      <w:pPr>
        <w:rPr>
          <w:rtl/>
          <w:lang w:eastAsia="he-IL"/>
        </w:rPr>
      </w:pPr>
    </w:p>
    <w:p w:rsidR="00B85B31" w:rsidRDefault="00B85B31" w:rsidP="00B85B31">
      <w:pPr>
        <w:pStyle w:val="afa"/>
        <w:keepNext/>
        <w:rPr>
          <w:rtl/>
          <w:lang w:eastAsia="he-IL"/>
        </w:rPr>
      </w:pPr>
      <w:bookmarkStart w:id="2181" w:name="ET_meetingbreak_180"/>
      <w:r w:rsidRPr="00B85B31">
        <w:rPr>
          <w:rStyle w:val="TagStyle"/>
          <w:rtl/>
        </w:rPr>
        <w:t xml:space="preserve"> &lt;&lt; הפסקה &gt;&gt; </w:t>
      </w:r>
      <w:r>
        <w:rPr>
          <w:rtl/>
          <w:lang w:eastAsia="he-IL"/>
        </w:rPr>
        <w:t xml:space="preserve">(הישיבה נפסקה בשעה </w:t>
      </w:r>
      <w:r>
        <w:rPr>
          <w:rFonts w:hint="cs"/>
          <w:rtl/>
          <w:lang w:eastAsia="he-IL"/>
        </w:rPr>
        <w:t xml:space="preserve">14:10 </w:t>
      </w:r>
      <w:proofErr w:type="spellStart"/>
      <w:r>
        <w:rPr>
          <w:rtl/>
          <w:lang w:eastAsia="he-IL"/>
        </w:rPr>
        <w:t>ונתחדשה</w:t>
      </w:r>
      <w:proofErr w:type="spellEnd"/>
      <w:r>
        <w:rPr>
          <w:rtl/>
          <w:lang w:eastAsia="he-IL"/>
        </w:rPr>
        <w:t xml:space="preserve"> בשעה 14:45.)</w:t>
      </w:r>
      <w:r w:rsidRPr="00B85B31">
        <w:rPr>
          <w:rStyle w:val="TagStyle"/>
          <w:rtl/>
        </w:rPr>
        <w:t xml:space="preserve"> &lt;&lt; הפסקה &gt;&gt;</w:t>
      </w:r>
      <w:r w:rsidR="00411B15">
        <w:rPr>
          <w:rtl/>
          <w:lang w:eastAsia="he-IL"/>
        </w:rPr>
        <w:t xml:space="preserve"> </w:t>
      </w:r>
      <w:bookmarkEnd w:id="2181"/>
    </w:p>
    <w:p w:rsidR="00B85B31" w:rsidRDefault="00B85B31" w:rsidP="00B85B31">
      <w:pPr>
        <w:pStyle w:val="KeepWithNext"/>
        <w:rPr>
          <w:rtl/>
          <w:lang w:eastAsia="he-IL"/>
        </w:rPr>
      </w:pPr>
    </w:p>
    <w:p w:rsidR="00B85B31" w:rsidRDefault="00B85B31" w:rsidP="00B85B31">
      <w:pPr>
        <w:rPr>
          <w:rtl/>
          <w:lang w:eastAsia="he-IL"/>
        </w:rPr>
      </w:pPr>
    </w:p>
    <w:p w:rsidR="00B85B31" w:rsidRDefault="00B85B31" w:rsidP="00B85B31">
      <w:pPr>
        <w:pStyle w:val="af6"/>
        <w:keepNext/>
        <w:rPr>
          <w:rtl/>
        </w:rPr>
      </w:pPr>
      <w:bookmarkStart w:id="2182" w:name="ET_yor_6043_181"/>
      <w:r w:rsidRPr="00B85B31">
        <w:rPr>
          <w:rStyle w:val="TagStyle"/>
          <w:rtl/>
        </w:rPr>
        <w:t xml:space="preserve"> &lt;&lt; יור &gt;&gt; </w:t>
      </w:r>
      <w:r>
        <w:rPr>
          <w:rtl/>
        </w:rPr>
        <w:t xml:space="preserve">היו"ר עינב </w:t>
      </w:r>
      <w:proofErr w:type="spellStart"/>
      <w:r>
        <w:rPr>
          <w:rtl/>
        </w:rPr>
        <w:t>קאבלה</w:t>
      </w:r>
      <w:proofErr w:type="spellEnd"/>
      <w:r>
        <w:rPr>
          <w:rtl/>
        </w:rPr>
        <w:t>:</w:t>
      </w:r>
      <w:r w:rsidRPr="00B85B31">
        <w:rPr>
          <w:rStyle w:val="TagStyle"/>
          <w:rtl/>
        </w:rPr>
        <w:t xml:space="preserve"> &lt;&lt; יור &gt;&gt;</w:t>
      </w:r>
      <w:r w:rsidR="00411B15">
        <w:rPr>
          <w:rtl/>
        </w:rPr>
        <w:t xml:space="preserve"> </w:t>
      </w:r>
      <w:bookmarkEnd w:id="2182"/>
    </w:p>
    <w:p w:rsidR="00B85B31" w:rsidRDefault="00B85B31" w:rsidP="00B85B31">
      <w:pPr>
        <w:pStyle w:val="KeepWithNext"/>
        <w:rPr>
          <w:rtl/>
          <w:lang w:eastAsia="he-IL"/>
        </w:rPr>
      </w:pPr>
    </w:p>
    <w:p w:rsidR="00B85B31" w:rsidRDefault="007A3F10" w:rsidP="00B85B31">
      <w:pPr>
        <w:rPr>
          <w:rtl/>
          <w:lang w:eastAsia="he-IL"/>
        </w:rPr>
      </w:pPr>
      <w:r>
        <w:rPr>
          <w:rFonts w:hint="cs"/>
          <w:rtl/>
          <w:lang w:eastAsia="he-IL"/>
        </w:rPr>
        <w:t xml:space="preserve">אנחנו מחדשים את דיוני הוועדה. אנחנו נתחיל </w:t>
      </w:r>
      <w:bookmarkStart w:id="2183" w:name="_ETM_Q1_5168"/>
      <w:bookmarkEnd w:id="2183"/>
      <w:r>
        <w:rPr>
          <w:rFonts w:hint="cs"/>
          <w:rtl/>
          <w:lang w:eastAsia="he-IL"/>
        </w:rPr>
        <w:t xml:space="preserve">לעבור על סעיפי הצעת החוק כמובן תוך התייחסות לדברים שדיברנו </w:t>
      </w:r>
      <w:bookmarkStart w:id="2184" w:name="_ETM_Q1_17440"/>
      <w:bookmarkEnd w:id="2184"/>
      <w:r>
        <w:rPr>
          <w:rFonts w:hint="cs"/>
          <w:rtl/>
          <w:lang w:eastAsia="he-IL"/>
        </w:rPr>
        <w:t xml:space="preserve">עליהם בישיבה הזו ובישיבה הקודמת וגם הדברים שעלו כאן </w:t>
      </w:r>
      <w:bookmarkStart w:id="2185" w:name="_ETM_Q1_24745"/>
      <w:bookmarkEnd w:id="2185"/>
      <w:r>
        <w:rPr>
          <w:rFonts w:hint="cs"/>
          <w:rtl/>
          <w:lang w:eastAsia="he-IL"/>
        </w:rPr>
        <w:t>מהגורמים השונים שהשתתפו, כולל ההערות. היועצת המשפטית לוועדה, בבקשה.</w:t>
      </w:r>
    </w:p>
    <w:p w:rsidR="007A3F10" w:rsidRDefault="007A3F10" w:rsidP="00B85B31">
      <w:pPr>
        <w:rPr>
          <w:rtl/>
          <w:lang w:eastAsia="he-IL"/>
        </w:rPr>
      </w:pPr>
      <w:bookmarkStart w:id="2186" w:name="_ETM_Q1_32251"/>
      <w:bookmarkStart w:id="2187" w:name="_ETM_Q1_32326"/>
      <w:bookmarkEnd w:id="2186"/>
      <w:bookmarkEnd w:id="2187"/>
    </w:p>
    <w:p w:rsidR="007A3F10" w:rsidRDefault="007A3F10" w:rsidP="007A3F10">
      <w:pPr>
        <w:pStyle w:val="a4"/>
        <w:keepNext/>
        <w:rPr>
          <w:rtl/>
        </w:rPr>
      </w:pPr>
      <w:bookmarkStart w:id="2188" w:name="ET_speaker_נירה_לאמעי_רכלבסקי_181"/>
      <w:r w:rsidRPr="007A3F1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A3F10">
        <w:rPr>
          <w:rStyle w:val="TagStyle"/>
          <w:rtl/>
        </w:rPr>
        <w:t xml:space="preserve"> &lt;&lt; דובר &gt;&gt;</w:t>
      </w:r>
      <w:r w:rsidR="00871B1E">
        <w:rPr>
          <w:rtl/>
        </w:rPr>
        <w:t xml:space="preserve"> </w:t>
      </w:r>
      <w:bookmarkEnd w:id="2188"/>
    </w:p>
    <w:p w:rsidR="007A3F10" w:rsidRDefault="007A3F10" w:rsidP="007A3F10">
      <w:pPr>
        <w:pStyle w:val="KeepWithNext"/>
        <w:rPr>
          <w:rtl/>
          <w:lang w:eastAsia="he-IL"/>
        </w:rPr>
      </w:pPr>
    </w:p>
    <w:p w:rsidR="007A3F10" w:rsidRPr="007A3F10" w:rsidRDefault="007A3F10" w:rsidP="007A3F10">
      <w:pPr>
        <w:pStyle w:val="a6"/>
        <w:keepNext/>
        <w:rPr>
          <w:u w:val="none"/>
          <w:rtl/>
          <w:lang w:eastAsia="he-IL"/>
        </w:rPr>
      </w:pPr>
      <w:bookmarkStart w:id="2189" w:name="ET_subject_619419_182"/>
      <w:r w:rsidRPr="007A3F10">
        <w:rPr>
          <w:u w:val="none"/>
          <w:rtl/>
          <w:lang w:eastAsia="he-IL"/>
        </w:rPr>
        <w:t>חוק למתן שירותים חיוניים מרחוק (נגיף הקורונה החדש - הוראת שעה), התש"ף-2020</w:t>
      </w:r>
      <w:bookmarkEnd w:id="2189"/>
    </w:p>
    <w:p w:rsidR="007A3F10" w:rsidRDefault="007A3F10" w:rsidP="007A3F10">
      <w:pPr>
        <w:pStyle w:val="KeepWithNext"/>
        <w:rPr>
          <w:rtl/>
          <w:lang w:eastAsia="he-IL"/>
        </w:rPr>
      </w:pPr>
    </w:p>
    <w:p w:rsidR="007A3F10" w:rsidRDefault="007A3F10" w:rsidP="007A3F10">
      <w:pPr>
        <w:pStyle w:val="aff0"/>
        <w:numPr>
          <w:ilvl w:val="0"/>
          <w:numId w:val="3"/>
        </w:numPr>
        <w:rPr>
          <w:lang w:eastAsia="he-IL"/>
        </w:rPr>
      </w:pPr>
      <w:r>
        <w:rPr>
          <w:rFonts w:hint="cs"/>
          <w:rtl/>
          <w:lang w:eastAsia="he-IL"/>
        </w:rPr>
        <w:t>הגדרות</w:t>
      </w:r>
    </w:p>
    <w:p w:rsidR="007A3F10" w:rsidRDefault="007A3F10" w:rsidP="007A3F10">
      <w:pPr>
        <w:rPr>
          <w:rtl/>
          <w:lang w:eastAsia="he-IL"/>
        </w:rPr>
      </w:pPr>
      <w:bookmarkStart w:id="2190" w:name="_ETM_Q1_40583"/>
      <w:bookmarkStart w:id="2191" w:name="_ETM_Q1_40643"/>
      <w:bookmarkStart w:id="2192" w:name="_ETM_Q1_40757"/>
      <w:bookmarkStart w:id="2193" w:name="_ETM_Q1_40803"/>
      <w:bookmarkEnd w:id="2190"/>
      <w:bookmarkEnd w:id="2191"/>
      <w:bookmarkEnd w:id="2192"/>
      <w:bookmarkEnd w:id="2193"/>
    </w:p>
    <w:p w:rsidR="007A3F10" w:rsidRDefault="007A3F10" w:rsidP="007A3F10">
      <w:pPr>
        <w:ind w:left="360"/>
        <w:rPr>
          <w:rtl/>
          <w:lang w:eastAsia="he-IL"/>
        </w:rPr>
      </w:pPr>
      <w:bookmarkStart w:id="2194" w:name="_ETM_Q1_41869"/>
      <w:bookmarkStart w:id="2195" w:name="_ETM_Q1_41933"/>
      <w:bookmarkEnd w:id="2194"/>
      <w:bookmarkEnd w:id="2195"/>
      <w:r>
        <w:rPr>
          <w:rFonts w:hint="cs"/>
          <w:rtl/>
          <w:lang w:eastAsia="he-IL"/>
        </w:rPr>
        <w:t>בחוק</w:t>
      </w:r>
      <w:bookmarkStart w:id="2196" w:name="_ETM_Q1_42341"/>
      <w:bookmarkEnd w:id="2196"/>
      <w:r>
        <w:rPr>
          <w:rFonts w:hint="cs"/>
          <w:rtl/>
          <w:lang w:eastAsia="he-IL"/>
        </w:rPr>
        <w:t xml:space="preserve"> זה </w:t>
      </w:r>
      <w:r>
        <w:rPr>
          <w:rtl/>
          <w:lang w:eastAsia="he-IL"/>
        </w:rPr>
        <w:t>–</w:t>
      </w:r>
    </w:p>
    <w:p w:rsidR="007A3F10" w:rsidRDefault="007A3F10" w:rsidP="007A3F10">
      <w:pPr>
        <w:ind w:left="360"/>
        <w:rPr>
          <w:rtl/>
          <w:lang w:eastAsia="he-IL"/>
        </w:rPr>
      </w:pPr>
      <w:bookmarkStart w:id="2197" w:name="_ETM_Q1_44107"/>
      <w:bookmarkEnd w:id="2197"/>
    </w:p>
    <w:p w:rsidR="007A3F10" w:rsidRDefault="007A3F10" w:rsidP="007A3F10">
      <w:pPr>
        <w:ind w:left="1080" w:firstLine="0"/>
        <w:rPr>
          <w:rtl/>
          <w:lang w:eastAsia="he-IL"/>
        </w:rPr>
      </w:pPr>
      <w:bookmarkStart w:id="2198" w:name="_ETM_Q1_44161"/>
      <w:bookmarkEnd w:id="2198"/>
      <w:r>
        <w:rPr>
          <w:rFonts w:hint="cs"/>
          <w:rtl/>
          <w:lang w:eastAsia="he-IL"/>
        </w:rPr>
        <w:t xml:space="preserve">"גוף ציבורי" </w:t>
      </w:r>
      <w:r>
        <w:rPr>
          <w:rtl/>
          <w:lang w:eastAsia="he-IL"/>
        </w:rPr>
        <w:t>–</w:t>
      </w:r>
      <w:r>
        <w:rPr>
          <w:rFonts w:hint="cs"/>
          <w:rtl/>
          <w:lang w:eastAsia="he-IL"/>
        </w:rPr>
        <w:t xml:space="preserve"> גוף כמפורט להלן, למעט בית דין כהגדרתו בחוק בתי דין </w:t>
      </w:r>
      <w:proofErr w:type="spellStart"/>
      <w:r>
        <w:rPr>
          <w:rFonts w:hint="cs"/>
          <w:rtl/>
          <w:lang w:eastAsia="he-IL"/>
        </w:rPr>
        <w:t>מינהליים</w:t>
      </w:r>
      <w:proofErr w:type="spellEnd"/>
      <w:r>
        <w:rPr>
          <w:rFonts w:hint="cs"/>
          <w:rtl/>
          <w:lang w:eastAsia="he-IL"/>
        </w:rPr>
        <w:t>, התשנ"ב-1982, המנוי בטור ג' לתוספת הראשונה:</w:t>
      </w:r>
    </w:p>
    <w:p w:rsidR="007A3F10" w:rsidRDefault="007A3F10" w:rsidP="007A3F10">
      <w:pPr>
        <w:ind w:left="1080" w:firstLine="0"/>
        <w:rPr>
          <w:rtl/>
          <w:lang w:eastAsia="he-IL"/>
        </w:rPr>
      </w:pPr>
      <w:bookmarkStart w:id="2199" w:name="_ETM_Q1_54697"/>
      <w:bookmarkStart w:id="2200" w:name="_ETM_Q1_54756"/>
      <w:bookmarkEnd w:id="2199"/>
      <w:bookmarkEnd w:id="2200"/>
    </w:p>
    <w:p w:rsidR="007A3F10" w:rsidRDefault="007A3F10" w:rsidP="007A3F10">
      <w:pPr>
        <w:pStyle w:val="aff0"/>
        <w:numPr>
          <w:ilvl w:val="0"/>
          <w:numId w:val="4"/>
        </w:numPr>
        <w:rPr>
          <w:lang w:eastAsia="he-IL"/>
        </w:rPr>
      </w:pPr>
      <w:bookmarkStart w:id="2201" w:name="_ETM_Q1_55057"/>
      <w:bookmarkStart w:id="2202" w:name="_ETM_Q1_55113"/>
      <w:bookmarkEnd w:id="2201"/>
      <w:bookmarkEnd w:id="2202"/>
      <w:r>
        <w:rPr>
          <w:rFonts w:hint="cs"/>
          <w:rtl/>
          <w:lang w:eastAsia="he-IL"/>
        </w:rPr>
        <w:t>משרד ממשלתי, לרבות יחידותיו ויחידות הסמך שלו.</w:t>
      </w:r>
    </w:p>
    <w:p w:rsidR="007A3F10" w:rsidRDefault="007A3F10" w:rsidP="007A3F10">
      <w:pPr>
        <w:rPr>
          <w:rtl/>
          <w:lang w:eastAsia="he-IL"/>
        </w:rPr>
      </w:pPr>
    </w:p>
    <w:p w:rsidR="007A3F10" w:rsidRDefault="007A3F10" w:rsidP="007A3F10">
      <w:pPr>
        <w:pStyle w:val="aff0"/>
        <w:numPr>
          <w:ilvl w:val="0"/>
          <w:numId w:val="4"/>
        </w:numPr>
        <w:rPr>
          <w:lang w:eastAsia="he-IL"/>
        </w:rPr>
      </w:pPr>
      <w:r>
        <w:rPr>
          <w:rFonts w:hint="cs"/>
          <w:rtl/>
          <w:lang w:eastAsia="he-IL"/>
        </w:rPr>
        <w:t xml:space="preserve">תאגיד שהוקם לפי </w:t>
      </w:r>
      <w:bookmarkStart w:id="2203" w:name="_ETM_Q1_52674"/>
      <w:bookmarkEnd w:id="2203"/>
      <w:r>
        <w:rPr>
          <w:rFonts w:hint="cs"/>
          <w:rtl/>
          <w:lang w:eastAsia="he-IL"/>
        </w:rPr>
        <w:t>חוק.</w:t>
      </w:r>
      <w:bookmarkStart w:id="2204" w:name="_ETM_Q1_53426"/>
      <w:bookmarkEnd w:id="2204"/>
    </w:p>
    <w:p w:rsidR="007A3F10" w:rsidRDefault="007A3F10" w:rsidP="007A3F10">
      <w:pPr>
        <w:pStyle w:val="aff0"/>
        <w:rPr>
          <w:rtl/>
          <w:lang w:eastAsia="he-IL"/>
        </w:rPr>
      </w:pPr>
    </w:p>
    <w:p w:rsidR="00B85B31" w:rsidRDefault="007A3F10" w:rsidP="00B85B31">
      <w:pPr>
        <w:pStyle w:val="aff0"/>
        <w:numPr>
          <w:ilvl w:val="0"/>
          <w:numId w:val="4"/>
        </w:numPr>
        <w:rPr>
          <w:lang w:eastAsia="he-IL"/>
        </w:rPr>
      </w:pPr>
      <w:bookmarkStart w:id="2205" w:name="_ETM_Q1_53488"/>
      <w:bookmarkEnd w:id="2205"/>
      <w:r>
        <w:rPr>
          <w:rFonts w:hint="cs"/>
          <w:rtl/>
          <w:lang w:eastAsia="he-IL"/>
        </w:rPr>
        <w:t>חברה ממשלתית או חברת בת ממשלתית כהגדרתן בחוק החברות הממשלתיות, התשל"ה-1975.</w:t>
      </w:r>
      <w:r>
        <w:rPr>
          <w:rtl/>
          <w:lang w:eastAsia="he-IL"/>
        </w:rPr>
        <w:br/>
      </w:r>
      <w:bookmarkStart w:id="2206" w:name="_ETM_Q1_6348783"/>
      <w:bookmarkEnd w:id="2206"/>
    </w:p>
    <w:p w:rsidR="007A3F10" w:rsidRDefault="007A3F10" w:rsidP="007A3F10">
      <w:pPr>
        <w:ind w:left="360"/>
        <w:rPr>
          <w:rtl/>
          <w:lang w:eastAsia="he-IL"/>
        </w:rPr>
      </w:pPr>
      <w:r>
        <w:rPr>
          <w:rFonts w:hint="cs"/>
          <w:rtl/>
          <w:lang w:eastAsia="he-IL"/>
        </w:rPr>
        <w:t xml:space="preserve">"הגורם הממונה" </w:t>
      </w:r>
      <w:r>
        <w:rPr>
          <w:rtl/>
          <w:lang w:eastAsia="he-IL"/>
        </w:rPr>
        <w:t>–</w:t>
      </w:r>
      <w:r>
        <w:rPr>
          <w:rFonts w:hint="cs"/>
          <w:rtl/>
          <w:lang w:eastAsia="he-IL"/>
        </w:rPr>
        <w:t xml:space="preserve"> כל אחד מאלה, לפי העניין, כמפורט בטור ג' לתוספת הראשונה:</w:t>
      </w:r>
    </w:p>
    <w:p w:rsidR="007A3F10" w:rsidRDefault="007A3F10" w:rsidP="007A3F10">
      <w:pPr>
        <w:ind w:left="360"/>
        <w:rPr>
          <w:rtl/>
          <w:lang w:eastAsia="he-IL"/>
        </w:rPr>
      </w:pPr>
      <w:bookmarkStart w:id="2207" w:name="_ETM_Q1_75615"/>
      <w:bookmarkStart w:id="2208" w:name="_ETM_Q1_75683"/>
      <w:bookmarkStart w:id="2209" w:name="_ETM_Q1_76359"/>
      <w:bookmarkEnd w:id="2207"/>
      <w:bookmarkEnd w:id="2208"/>
      <w:bookmarkEnd w:id="2209"/>
    </w:p>
    <w:p w:rsidR="007A3F10" w:rsidRDefault="007A3F10" w:rsidP="007A3F10">
      <w:pPr>
        <w:pStyle w:val="aff0"/>
        <w:numPr>
          <w:ilvl w:val="0"/>
          <w:numId w:val="5"/>
        </w:numPr>
        <w:rPr>
          <w:rtl/>
          <w:lang w:eastAsia="he-IL"/>
        </w:rPr>
      </w:pPr>
      <w:bookmarkStart w:id="2210" w:name="_ETM_Q1_76412"/>
      <w:bookmarkEnd w:id="2210"/>
      <w:r>
        <w:rPr>
          <w:rFonts w:hint="cs"/>
          <w:rtl/>
          <w:lang w:eastAsia="he-IL"/>
        </w:rPr>
        <w:t>לעניין שירות חיוני שאופן נתינתו נקבע בחוק - השר הממונה על ביצוע החוק.</w:t>
      </w:r>
    </w:p>
    <w:p w:rsidR="007A3F10" w:rsidRDefault="007A3F10" w:rsidP="007A3F10">
      <w:pPr>
        <w:rPr>
          <w:rtl/>
          <w:lang w:eastAsia="he-IL"/>
        </w:rPr>
      </w:pPr>
      <w:bookmarkStart w:id="2211" w:name="_ETM_Q1_69049"/>
      <w:bookmarkStart w:id="2212" w:name="_ETM_Q1_69128"/>
      <w:bookmarkEnd w:id="2211"/>
      <w:bookmarkEnd w:id="2212"/>
    </w:p>
    <w:p w:rsidR="007A3F10" w:rsidRDefault="007A3F10" w:rsidP="007A3F10">
      <w:pPr>
        <w:pStyle w:val="aff0"/>
        <w:numPr>
          <w:ilvl w:val="0"/>
          <w:numId w:val="5"/>
        </w:numPr>
        <w:rPr>
          <w:rtl/>
          <w:lang w:eastAsia="he-IL"/>
        </w:rPr>
      </w:pPr>
      <w:r>
        <w:rPr>
          <w:rFonts w:hint="cs"/>
          <w:rtl/>
          <w:lang w:eastAsia="he-IL"/>
        </w:rPr>
        <w:t xml:space="preserve">לעניין שירות חיוני שאופן נתינתו נקבע בתקנות </w:t>
      </w:r>
      <w:r>
        <w:rPr>
          <w:rtl/>
          <w:lang w:eastAsia="he-IL"/>
        </w:rPr>
        <w:t>–</w:t>
      </w:r>
      <w:r>
        <w:rPr>
          <w:rFonts w:hint="cs"/>
          <w:rtl/>
          <w:lang w:eastAsia="he-IL"/>
        </w:rPr>
        <w:t xml:space="preserve"> השר או גורם אחר המוסמך להתקין את התקנות האמורות או עובד הגוף הציבורי המנוי בתוספת הראשונה.</w:t>
      </w:r>
    </w:p>
    <w:p w:rsidR="00B85B31" w:rsidRDefault="00B85B31" w:rsidP="00B85B31">
      <w:pPr>
        <w:rPr>
          <w:rtl/>
          <w:lang w:eastAsia="he-IL"/>
        </w:rPr>
      </w:pPr>
      <w:bookmarkStart w:id="2213" w:name="_ETM_Q1_6350972"/>
      <w:bookmarkStart w:id="2214" w:name="_ETM_Q1_6351032"/>
      <w:bookmarkEnd w:id="2213"/>
      <w:bookmarkEnd w:id="2214"/>
    </w:p>
    <w:p w:rsidR="007002C8" w:rsidRDefault="007A3F10" w:rsidP="00B85B31">
      <w:pPr>
        <w:rPr>
          <w:rtl/>
          <w:lang w:eastAsia="he-IL"/>
        </w:rPr>
      </w:pPr>
      <w:r>
        <w:rPr>
          <w:rFonts w:hint="cs"/>
          <w:rtl/>
          <w:lang w:eastAsia="he-IL"/>
        </w:rPr>
        <w:t>נציין כאן</w:t>
      </w:r>
      <w:bookmarkStart w:id="2215" w:name="_ETM_Q1_99287"/>
      <w:bookmarkEnd w:id="2215"/>
      <w:r>
        <w:rPr>
          <w:rFonts w:hint="cs"/>
          <w:rtl/>
          <w:lang w:eastAsia="he-IL"/>
        </w:rPr>
        <w:t xml:space="preserve"> שיש לנו, בעקבות ההערות שהועלו והדיון</w:t>
      </w:r>
      <w:bookmarkStart w:id="2216" w:name="_ETM_Q1_107131"/>
      <w:bookmarkEnd w:id="2216"/>
      <w:r>
        <w:rPr>
          <w:rFonts w:hint="cs"/>
          <w:rtl/>
          <w:lang w:eastAsia="he-IL"/>
        </w:rPr>
        <w:t xml:space="preserve"> שהתקיים בפעם הקודמת שאלות לגבי מי יכול לקבוע את אותו עובד גוף </w:t>
      </w:r>
      <w:bookmarkStart w:id="2217" w:name="_ETM_Q1_115899"/>
      <w:bookmarkEnd w:id="2217"/>
      <w:r>
        <w:rPr>
          <w:rFonts w:hint="cs"/>
          <w:rtl/>
          <w:lang w:eastAsia="he-IL"/>
        </w:rPr>
        <w:t xml:space="preserve">ציבורי בעל תפקיד בכיר כגורם ממונה, האם זה </w:t>
      </w:r>
      <w:bookmarkStart w:id="2218" w:name="_ETM_Q1_119663"/>
      <w:bookmarkEnd w:id="2218"/>
      <w:r>
        <w:rPr>
          <w:rFonts w:hint="cs"/>
          <w:rtl/>
          <w:lang w:eastAsia="he-IL"/>
        </w:rPr>
        <w:t>יהיה רק השר או גם הגורם האחר שמוסמך להתקין תקנות</w:t>
      </w:r>
      <w:bookmarkStart w:id="2219" w:name="_ETM_Q1_123305"/>
      <w:bookmarkEnd w:id="2219"/>
      <w:r>
        <w:rPr>
          <w:rFonts w:hint="cs"/>
          <w:rtl/>
          <w:lang w:eastAsia="he-IL"/>
        </w:rPr>
        <w:t xml:space="preserve"> שהוא לא שר, שלפעמים הוא למשל נגיד בנק ישראל או </w:t>
      </w:r>
      <w:bookmarkStart w:id="2220" w:name="_ETM_Q1_126183"/>
      <w:bookmarkEnd w:id="2220"/>
      <w:r>
        <w:rPr>
          <w:rFonts w:hint="cs"/>
          <w:rtl/>
          <w:lang w:eastAsia="he-IL"/>
        </w:rPr>
        <w:t>אדם שנושא תפקיד בכיר אחר בתוך הא</w:t>
      </w:r>
      <w:r w:rsidR="007002C8">
        <w:rPr>
          <w:rFonts w:hint="cs"/>
          <w:rtl/>
          <w:lang w:eastAsia="he-IL"/>
        </w:rPr>
        <w:t>רגון.</w:t>
      </w:r>
    </w:p>
    <w:p w:rsidR="007002C8" w:rsidRDefault="007002C8" w:rsidP="00B85B31">
      <w:pPr>
        <w:rPr>
          <w:rtl/>
          <w:lang w:eastAsia="he-IL"/>
        </w:rPr>
      </w:pPr>
      <w:bookmarkStart w:id="2221" w:name="_ETM_Q1_144329"/>
      <w:bookmarkStart w:id="2222" w:name="_ETM_Q1_144385"/>
      <w:bookmarkEnd w:id="2221"/>
      <w:bookmarkEnd w:id="2222"/>
    </w:p>
    <w:p w:rsidR="007A3F10" w:rsidRDefault="007A3F10" w:rsidP="00B85B31">
      <w:pPr>
        <w:rPr>
          <w:rtl/>
          <w:lang w:eastAsia="he-IL"/>
        </w:rPr>
      </w:pPr>
      <w:bookmarkStart w:id="2223" w:name="_ETM_Q1_144457"/>
      <w:bookmarkStart w:id="2224" w:name="_ETM_Q1_144497"/>
      <w:bookmarkEnd w:id="2223"/>
      <w:bookmarkEnd w:id="2224"/>
      <w:r>
        <w:rPr>
          <w:rFonts w:hint="cs"/>
          <w:rtl/>
          <w:lang w:eastAsia="he-IL"/>
        </w:rPr>
        <w:t>רצינו להוסיף כאן</w:t>
      </w:r>
      <w:r w:rsidR="007002C8">
        <w:rPr>
          <w:rFonts w:hint="cs"/>
          <w:rtl/>
          <w:lang w:eastAsia="he-IL"/>
        </w:rPr>
        <w:t xml:space="preserve"> </w:t>
      </w:r>
      <w:r>
        <w:rPr>
          <w:rFonts w:hint="cs"/>
          <w:rtl/>
          <w:lang w:eastAsia="he-IL"/>
        </w:rPr>
        <w:t xml:space="preserve">הבהרה, בסוף הסעיף הזה, שאומרת שבכל מקרה המנויים בתוספת הראשונה, כלומר, </w:t>
      </w:r>
      <w:bookmarkStart w:id="2225" w:name="_ETM_Q1_140765"/>
      <w:bookmarkEnd w:id="2225"/>
      <w:r>
        <w:rPr>
          <w:rFonts w:hint="cs"/>
          <w:rtl/>
          <w:lang w:eastAsia="he-IL"/>
        </w:rPr>
        <w:t>זה תמיד</w:t>
      </w:r>
      <w:r w:rsidR="007002C8">
        <w:rPr>
          <w:rFonts w:hint="cs"/>
          <w:rtl/>
          <w:lang w:eastAsia="he-IL"/>
        </w:rPr>
        <w:t xml:space="preserve"> יתייחס למי שהוועדה אישרה כרגע או בנוסחים </w:t>
      </w:r>
      <w:bookmarkStart w:id="2226" w:name="_ETM_Q1_146970"/>
      <w:bookmarkEnd w:id="2226"/>
      <w:r w:rsidR="007002C8">
        <w:rPr>
          <w:rFonts w:hint="cs"/>
          <w:rtl/>
          <w:lang w:eastAsia="he-IL"/>
        </w:rPr>
        <w:t>עתידיים תאשר, שנמצא בתוספת כגורם ממונה.</w:t>
      </w:r>
    </w:p>
    <w:p w:rsidR="007002C8" w:rsidRDefault="007002C8" w:rsidP="00B85B31">
      <w:pPr>
        <w:rPr>
          <w:rtl/>
          <w:lang w:eastAsia="he-IL"/>
        </w:rPr>
      </w:pPr>
      <w:bookmarkStart w:id="2227" w:name="_ETM_Q1_152929"/>
      <w:bookmarkStart w:id="2228" w:name="_ETM_Q1_152986"/>
      <w:bookmarkStart w:id="2229" w:name="_ETM_Q1_154657"/>
      <w:bookmarkEnd w:id="2227"/>
      <w:bookmarkEnd w:id="2228"/>
      <w:bookmarkEnd w:id="2229"/>
    </w:p>
    <w:p w:rsidR="007002C8" w:rsidRDefault="007002C8" w:rsidP="007002C8">
      <w:pPr>
        <w:pStyle w:val="af6"/>
        <w:keepNext/>
        <w:rPr>
          <w:rtl/>
        </w:rPr>
      </w:pPr>
      <w:bookmarkStart w:id="2230" w:name="ET_yor_6043_183"/>
      <w:r w:rsidRPr="007002C8">
        <w:rPr>
          <w:rStyle w:val="TagStyle"/>
          <w:rtl/>
        </w:rPr>
        <w:t xml:space="preserve"> &lt;&lt; יור &gt;&gt; </w:t>
      </w:r>
      <w:r>
        <w:rPr>
          <w:rtl/>
        </w:rPr>
        <w:t xml:space="preserve">היו"ר עינב </w:t>
      </w:r>
      <w:proofErr w:type="spellStart"/>
      <w:r>
        <w:rPr>
          <w:rtl/>
        </w:rPr>
        <w:t>קאבלה</w:t>
      </w:r>
      <w:proofErr w:type="spellEnd"/>
      <w:r>
        <w:rPr>
          <w:rtl/>
        </w:rPr>
        <w:t>:</w:t>
      </w:r>
      <w:r w:rsidRPr="007002C8">
        <w:rPr>
          <w:rStyle w:val="TagStyle"/>
          <w:rtl/>
        </w:rPr>
        <w:t xml:space="preserve"> &lt;&lt; יור &gt;&gt;</w:t>
      </w:r>
      <w:r w:rsidR="00871B1E">
        <w:rPr>
          <w:rtl/>
        </w:rPr>
        <w:t xml:space="preserve"> </w:t>
      </w:r>
      <w:bookmarkEnd w:id="2230"/>
    </w:p>
    <w:p w:rsidR="007002C8" w:rsidRDefault="007002C8" w:rsidP="007002C8">
      <w:pPr>
        <w:pStyle w:val="KeepWithNext"/>
        <w:rPr>
          <w:rtl/>
          <w:lang w:eastAsia="he-IL"/>
        </w:rPr>
      </w:pPr>
    </w:p>
    <w:p w:rsidR="007002C8" w:rsidRDefault="007002C8" w:rsidP="007002C8">
      <w:pPr>
        <w:rPr>
          <w:rtl/>
          <w:lang w:eastAsia="he-IL"/>
        </w:rPr>
      </w:pPr>
      <w:bookmarkStart w:id="2231" w:name="_ETM_Q1_154924"/>
      <w:bookmarkStart w:id="2232" w:name="_ETM_Q1_154944"/>
      <w:bookmarkEnd w:id="2231"/>
      <w:bookmarkEnd w:id="2232"/>
      <w:r>
        <w:rPr>
          <w:rFonts w:hint="cs"/>
          <w:rtl/>
          <w:lang w:eastAsia="he-IL"/>
        </w:rPr>
        <w:t xml:space="preserve">אני אומר זאת בדרך אחרת. </w:t>
      </w:r>
      <w:bookmarkStart w:id="2233" w:name="_ETM_Q1_156666"/>
      <w:bookmarkEnd w:id="2233"/>
      <w:r>
        <w:rPr>
          <w:rFonts w:hint="cs"/>
          <w:rtl/>
          <w:lang w:eastAsia="he-IL"/>
        </w:rPr>
        <w:t xml:space="preserve">ברור שהגורם הממונה </w:t>
      </w:r>
      <w:r>
        <w:rPr>
          <w:rtl/>
          <w:lang w:eastAsia="he-IL"/>
        </w:rPr>
        <w:t>–</w:t>
      </w:r>
      <w:r>
        <w:rPr>
          <w:rFonts w:hint="cs"/>
          <w:rtl/>
          <w:lang w:eastAsia="he-IL"/>
        </w:rPr>
        <w:t xml:space="preserve"> לא משנה מה המלל שייכתב כאן </w:t>
      </w:r>
      <w:bookmarkStart w:id="2234" w:name="_ETM_Q1_160053"/>
      <w:bookmarkEnd w:id="2234"/>
      <w:r>
        <w:rPr>
          <w:rFonts w:hint="cs"/>
          <w:rtl/>
          <w:lang w:eastAsia="he-IL"/>
        </w:rPr>
        <w:t xml:space="preserve">בשפה המשפטית </w:t>
      </w:r>
      <w:r>
        <w:rPr>
          <w:rtl/>
          <w:lang w:eastAsia="he-IL"/>
        </w:rPr>
        <w:t>–</w:t>
      </w:r>
      <w:r>
        <w:rPr>
          <w:rFonts w:hint="cs"/>
          <w:rtl/>
          <w:lang w:eastAsia="he-IL"/>
        </w:rPr>
        <w:t xml:space="preserve"> הוא הגורם שמנוי בתוספת בטור ג' ולא </w:t>
      </w:r>
      <w:bookmarkStart w:id="2235" w:name="_ETM_Q1_169695"/>
      <w:bookmarkEnd w:id="2235"/>
      <w:r>
        <w:rPr>
          <w:rFonts w:hint="cs"/>
          <w:rtl/>
          <w:lang w:eastAsia="he-IL"/>
        </w:rPr>
        <w:t>משהו אחר שמגיעים אליו באיזושהי דרך פרשנית. אלה המנויים שם.</w:t>
      </w:r>
    </w:p>
    <w:p w:rsidR="007002C8" w:rsidRDefault="007002C8" w:rsidP="007002C8">
      <w:pPr>
        <w:rPr>
          <w:rtl/>
          <w:lang w:eastAsia="he-IL"/>
        </w:rPr>
      </w:pPr>
      <w:bookmarkStart w:id="2236" w:name="_ETM_Q1_173785"/>
      <w:bookmarkStart w:id="2237" w:name="_ETM_Q1_173851"/>
      <w:bookmarkStart w:id="2238" w:name="_ETM_Q1_174609"/>
      <w:bookmarkEnd w:id="2236"/>
      <w:bookmarkEnd w:id="2237"/>
      <w:bookmarkEnd w:id="2238"/>
    </w:p>
    <w:p w:rsidR="007002C8" w:rsidRDefault="007002C8" w:rsidP="007002C8">
      <w:pPr>
        <w:pStyle w:val="a4"/>
        <w:keepNext/>
        <w:rPr>
          <w:rtl/>
        </w:rPr>
      </w:pPr>
      <w:bookmarkStart w:id="2239" w:name="ET_speaker_נירה_לאמעי_רכלבסקי_184"/>
      <w:r w:rsidRPr="007002C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002C8">
        <w:rPr>
          <w:rStyle w:val="TagStyle"/>
          <w:rtl/>
        </w:rPr>
        <w:t xml:space="preserve"> &lt;&lt; דובר &gt;&gt;</w:t>
      </w:r>
      <w:r w:rsidR="00871B1E">
        <w:rPr>
          <w:rtl/>
        </w:rPr>
        <w:t xml:space="preserve"> </w:t>
      </w:r>
      <w:bookmarkEnd w:id="2239"/>
    </w:p>
    <w:p w:rsidR="007002C8" w:rsidRDefault="007002C8" w:rsidP="007002C8">
      <w:pPr>
        <w:pStyle w:val="KeepWithNext"/>
        <w:rPr>
          <w:rtl/>
          <w:lang w:eastAsia="he-IL"/>
        </w:rPr>
      </w:pPr>
    </w:p>
    <w:p w:rsidR="007002C8" w:rsidRDefault="007002C8" w:rsidP="007002C8">
      <w:pPr>
        <w:rPr>
          <w:rtl/>
          <w:lang w:eastAsia="he-IL"/>
        </w:rPr>
      </w:pPr>
      <w:bookmarkStart w:id="2240" w:name="_ETM_Q1_174984"/>
      <w:bookmarkStart w:id="2241" w:name="_ETM_Q1_175018"/>
      <w:bookmarkEnd w:id="2240"/>
      <w:bookmarkEnd w:id="2241"/>
      <w:r>
        <w:rPr>
          <w:rFonts w:hint="cs"/>
          <w:rtl/>
          <w:lang w:eastAsia="he-IL"/>
        </w:rPr>
        <w:t xml:space="preserve">יש </w:t>
      </w:r>
      <w:bookmarkStart w:id="2242" w:name="_ETM_Q1_178193"/>
      <w:bookmarkEnd w:id="2242"/>
      <w:r>
        <w:rPr>
          <w:rFonts w:hint="cs"/>
          <w:rtl/>
          <w:lang w:eastAsia="he-IL"/>
        </w:rPr>
        <w:t>לנו כרגע איזשהו נוסח חלופי שהציעה הממשלה. אני חושבת שאנחנו נשאיר</w:t>
      </w:r>
      <w:r w:rsidR="00871B1E">
        <w:rPr>
          <w:rFonts w:hint="cs"/>
          <w:rtl/>
          <w:lang w:eastAsia="he-IL"/>
        </w:rPr>
        <w:t xml:space="preserve"> </w:t>
      </w:r>
      <w:r>
        <w:rPr>
          <w:rFonts w:hint="cs"/>
          <w:rtl/>
          <w:lang w:eastAsia="he-IL"/>
        </w:rPr>
        <w:t xml:space="preserve">את זה כרגע בצד כי יכול להיות שהוא </w:t>
      </w:r>
      <w:bookmarkStart w:id="2243" w:name="_ETM_Q1_186525"/>
      <w:bookmarkEnd w:id="2243"/>
      <w:r>
        <w:rPr>
          <w:rFonts w:hint="cs"/>
          <w:rtl/>
          <w:lang w:eastAsia="he-IL"/>
        </w:rPr>
        <w:t xml:space="preserve">כרגע פחות רלוונטי, הנוסח החלופי. אני חושבת שנשים </w:t>
      </w:r>
      <w:bookmarkStart w:id="2244" w:name="_ETM_Q1_190337"/>
      <w:bookmarkEnd w:id="2244"/>
      <w:r>
        <w:rPr>
          <w:rFonts w:hint="cs"/>
          <w:rtl/>
          <w:lang w:eastAsia="he-IL"/>
        </w:rPr>
        <w:t xml:space="preserve">אותו בצד. אם נחליט שהוא נכנס לנוסח, נעלה את זה </w:t>
      </w:r>
      <w:bookmarkStart w:id="2245" w:name="_ETM_Q1_195100"/>
      <w:bookmarkEnd w:id="2245"/>
      <w:r>
        <w:rPr>
          <w:rFonts w:hint="cs"/>
          <w:rtl/>
          <w:lang w:eastAsia="he-IL"/>
        </w:rPr>
        <w:t xml:space="preserve">בפעם הבאה. </w:t>
      </w:r>
    </w:p>
    <w:p w:rsidR="007002C8" w:rsidRDefault="007002C8" w:rsidP="007002C8">
      <w:pPr>
        <w:rPr>
          <w:rtl/>
          <w:lang w:eastAsia="he-IL"/>
        </w:rPr>
      </w:pPr>
      <w:bookmarkStart w:id="2246" w:name="_ETM_Q1_196987"/>
      <w:bookmarkStart w:id="2247" w:name="_ETM_Q1_197055"/>
      <w:bookmarkEnd w:id="2246"/>
      <w:bookmarkEnd w:id="2247"/>
    </w:p>
    <w:p w:rsidR="007002C8" w:rsidRDefault="007002C8" w:rsidP="007002C8">
      <w:pPr>
        <w:rPr>
          <w:rtl/>
          <w:lang w:eastAsia="he-IL"/>
        </w:rPr>
      </w:pPr>
      <w:bookmarkStart w:id="2248" w:name="_ETM_Q1_197083"/>
      <w:bookmarkStart w:id="2249" w:name="_ETM_Q1_197120"/>
      <w:bookmarkEnd w:id="2248"/>
      <w:bookmarkEnd w:id="2249"/>
      <w:r>
        <w:rPr>
          <w:rFonts w:hint="cs"/>
          <w:rtl/>
          <w:lang w:eastAsia="he-IL"/>
        </w:rPr>
        <w:t>אנחנו הוספנו כאן הגדרה שנקראת "הוועדה"</w:t>
      </w:r>
      <w:bookmarkStart w:id="2250" w:name="_ETM_Q1_196021"/>
      <w:bookmarkEnd w:id="2250"/>
      <w:r>
        <w:rPr>
          <w:rFonts w:hint="cs"/>
          <w:rtl/>
          <w:lang w:eastAsia="he-IL"/>
        </w:rPr>
        <w:t xml:space="preserve"> שתשמש אותנו בהמשך לעניינים שקשורים </w:t>
      </w:r>
      <w:bookmarkStart w:id="2251" w:name="_ETM_Q1_202817"/>
      <w:bookmarkEnd w:id="2251"/>
      <w:r>
        <w:rPr>
          <w:rFonts w:hint="cs"/>
          <w:rtl/>
          <w:lang w:eastAsia="he-IL"/>
        </w:rPr>
        <w:t>לאישור תוספות,</w:t>
      </w:r>
      <w:r w:rsidR="00871B1E">
        <w:rPr>
          <w:rFonts w:hint="cs"/>
          <w:rtl/>
          <w:lang w:eastAsia="he-IL"/>
        </w:rPr>
        <w:t xml:space="preserve"> </w:t>
      </w:r>
      <w:r>
        <w:rPr>
          <w:rFonts w:hint="cs"/>
          <w:rtl/>
          <w:lang w:eastAsia="he-IL"/>
        </w:rPr>
        <w:t>שינוי תוספות.</w:t>
      </w:r>
      <w:bookmarkStart w:id="2252" w:name="_ETM_Q1_203651"/>
      <w:bookmarkEnd w:id="2252"/>
    </w:p>
    <w:p w:rsidR="007002C8" w:rsidRDefault="007002C8" w:rsidP="007002C8">
      <w:pPr>
        <w:rPr>
          <w:rtl/>
          <w:lang w:eastAsia="he-IL"/>
        </w:rPr>
      </w:pPr>
      <w:bookmarkStart w:id="2253" w:name="_ETM_Q1_203708"/>
      <w:bookmarkEnd w:id="2253"/>
      <w:r>
        <w:rPr>
          <w:rFonts w:hint="cs"/>
          <w:rtl/>
          <w:lang w:eastAsia="he-IL"/>
        </w:rPr>
        <w:tab/>
      </w:r>
      <w:bookmarkStart w:id="2254" w:name="_ETM_Q1_205627"/>
      <w:bookmarkEnd w:id="2254"/>
    </w:p>
    <w:p w:rsidR="007002C8" w:rsidRPr="007002C8" w:rsidRDefault="007002C8" w:rsidP="007002C8">
      <w:pPr>
        <w:ind w:left="1440" w:firstLine="0"/>
        <w:rPr>
          <w:rtl/>
          <w:lang w:eastAsia="he-IL"/>
        </w:rPr>
      </w:pPr>
      <w:bookmarkStart w:id="2255" w:name="_ETM_Q1_205686"/>
      <w:bookmarkEnd w:id="2255"/>
      <w:r>
        <w:rPr>
          <w:rFonts w:hint="cs"/>
          <w:rtl/>
          <w:lang w:eastAsia="he-IL"/>
        </w:rPr>
        <w:t xml:space="preserve">"הוועדה" </w:t>
      </w:r>
      <w:r>
        <w:rPr>
          <w:rtl/>
          <w:lang w:eastAsia="he-IL"/>
        </w:rPr>
        <w:t>–</w:t>
      </w:r>
      <w:r>
        <w:rPr>
          <w:rFonts w:hint="cs"/>
          <w:rtl/>
          <w:lang w:eastAsia="he-IL"/>
        </w:rPr>
        <w:t xml:space="preserve"> ועדת המדע והטכנולוגיה של הכנסת ואם </w:t>
      </w:r>
      <w:bookmarkStart w:id="2256" w:name="_ETM_Q1_207215"/>
      <w:bookmarkEnd w:id="2256"/>
      <w:r>
        <w:rPr>
          <w:rFonts w:hint="cs"/>
          <w:rtl/>
          <w:lang w:eastAsia="he-IL"/>
        </w:rPr>
        <w:t xml:space="preserve">לא הוקמה </w:t>
      </w:r>
      <w:r>
        <w:rPr>
          <w:rtl/>
          <w:lang w:eastAsia="he-IL"/>
        </w:rPr>
        <w:t>–</w:t>
      </w:r>
      <w:r>
        <w:rPr>
          <w:rFonts w:hint="cs"/>
          <w:rtl/>
          <w:lang w:eastAsia="he-IL"/>
        </w:rPr>
        <w:t xml:space="preserve"> ועדה של הכנסת שתקבע ועדת הכנסת.</w:t>
      </w:r>
    </w:p>
    <w:p w:rsidR="00D50555" w:rsidRDefault="00D50555" w:rsidP="00D50555">
      <w:pPr>
        <w:rPr>
          <w:rtl/>
          <w:lang w:eastAsia="he-IL"/>
        </w:rPr>
      </w:pPr>
      <w:bookmarkStart w:id="2257" w:name="_ETM_Q1_212915"/>
      <w:bookmarkEnd w:id="2257"/>
    </w:p>
    <w:p w:rsidR="007002C8" w:rsidRDefault="007002C8" w:rsidP="00D50555">
      <w:pPr>
        <w:rPr>
          <w:rtl/>
          <w:lang w:eastAsia="he-IL"/>
        </w:rPr>
      </w:pPr>
      <w:bookmarkStart w:id="2258" w:name="_ETM_Q1_212976"/>
      <w:bookmarkEnd w:id="2258"/>
      <w:r>
        <w:rPr>
          <w:rFonts w:hint="cs"/>
          <w:rtl/>
          <w:lang w:eastAsia="he-IL"/>
        </w:rPr>
        <w:t>אני</w:t>
      </w:r>
      <w:bookmarkStart w:id="2259" w:name="_ETM_Q1_213209"/>
      <w:bookmarkEnd w:id="2259"/>
      <w:r>
        <w:rPr>
          <w:rFonts w:hint="cs"/>
          <w:rtl/>
          <w:lang w:eastAsia="he-IL"/>
        </w:rPr>
        <w:t xml:space="preserve"> מראש שהוועדה הביעה את רצונה להיות גורם שעושה </w:t>
      </w:r>
      <w:bookmarkStart w:id="2260" w:name="_ETM_Q1_220147"/>
      <w:bookmarkEnd w:id="2260"/>
      <w:r>
        <w:rPr>
          <w:rFonts w:hint="cs"/>
          <w:rtl/>
          <w:lang w:eastAsia="he-IL"/>
        </w:rPr>
        <w:t>את הפיקוח הפרלמנטרי על שינוי התוספות.</w:t>
      </w:r>
      <w:bookmarkStart w:id="2261" w:name="_ETM_Q1_224261"/>
      <w:bookmarkEnd w:id="2261"/>
    </w:p>
    <w:p w:rsidR="007002C8" w:rsidRDefault="007002C8" w:rsidP="00D50555">
      <w:pPr>
        <w:rPr>
          <w:rtl/>
          <w:lang w:eastAsia="he-IL"/>
        </w:rPr>
      </w:pPr>
      <w:bookmarkStart w:id="2262" w:name="_ETM_Q1_224318"/>
      <w:bookmarkStart w:id="2263" w:name="_ETM_Q1_224079"/>
      <w:bookmarkEnd w:id="2262"/>
      <w:bookmarkEnd w:id="2263"/>
    </w:p>
    <w:p w:rsidR="007002C8" w:rsidRDefault="007002C8" w:rsidP="007002C8">
      <w:pPr>
        <w:pStyle w:val="af6"/>
        <w:keepNext/>
        <w:rPr>
          <w:rtl/>
        </w:rPr>
      </w:pPr>
      <w:bookmarkStart w:id="2264" w:name="ET_yor_6043_185"/>
      <w:r w:rsidRPr="007002C8">
        <w:rPr>
          <w:rStyle w:val="TagStyle"/>
          <w:rtl/>
        </w:rPr>
        <w:t xml:space="preserve"> &lt;&lt; יור &gt;&gt; </w:t>
      </w:r>
      <w:r>
        <w:rPr>
          <w:rtl/>
        </w:rPr>
        <w:t xml:space="preserve">היו"ר עינב </w:t>
      </w:r>
      <w:proofErr w:type="spellStart"/>
      <w:r>
        <w:rPr>
          <w:rtl/>
        </w:rPr>
        <w:t>קאבלה</w:t>
      </w:r>
      <w:proofErr w:type="spellEnd"/>
      <w:r>
        <w:rPr>
          <w:rtl/>
        </w:rPr>
        <w:t>:</w:t>
      </w:r>
      <w:r w:rsidRPr="007002C8">
        <w:rPr>
          <w:rStyle w:val="TagStyle"/>
          <w:rtl/>
        </w:rPr>
        <w:t xml:space="preserve"> &lt;&lt; יור &gt;&gt;</w:t>
      </w:r>
      <w:r w:rsidR="00871B1E">
        <w:rPr>
          <w:rtl/>
        </w:rPr>
        <w:t xml:space="preserve"> </w:t>
      </w:r>
      <w:bookmarkEnd w:id="2264"/>
    </w:p>
    <w:p w:rsidR="007002C8" w:rsidRDefault="007002C8" w:rsidP="007002C8">
      <w:pPr>
        <w:pStyle w:val="KeepWithNext"/>
        <w:rPr>
          <w:rtl/>
          <w:lang w:eastAsia="he-IL"/>
        </w:rPr>
      </w:pPr>
    </w:p>
    <w:p w:rsidR="007002C8" w:rsidRDefault="007002C8" w:rsidP="007002C8">
      <w:pPr>
        <w:rPr>
          <w:rtl/>
          <w:lang w:eastAsia="he-IL"/>
        </w:rPr>
      </w:pPr>
      <w:bookmarkStart w:id="2265" w:name="_ETM_Q1_224341"/>
      <w:bookmarkStart w:id="2266" w:name="_ETM_Q1_224361"/>
      <w:bookmarkEnd w:id="2265"/>
      <w:bookmarkEnd w:id="2266"/>
      <w:r>
        <w:rPr>
          <w:rFonts w:hint="cs"/>
          <w:rtl/>
          <w:lang w:eastAsia="he-IL"/>
        </w:rPr>
        <w:t>והארכת תוקף החוק.</w:t>
      </w:r>
    </w:p>
    <w:p w:rsidR="007002C8" w:rsidRDefault="007002C8" w:rsidP="007002C8">
      <w:pPr>
        <w:rPr>
          <w:rtl/>
          <w:lang w:eastAsia="he-IL"/>
        </w:rPr>
      </w:pPr>
      <w:bookmarkStart w:id="2267" w:name="_ETM_Q1_224389"/>
      <w:bookmarkStart w:id="2268" w:name="_ETM_Q1_224452"/>
      <w:bookmarkStart w:id="2269" w:name="_ETM_Q1_225141"/>
      <w:bookmarkEnd w:id="2267"/>
      <w:bookmarkEnd w:id="2268"/>
      <w:bookmarkEnd w:id="2269"/>
    </w:p>
    <w:p w:rsidR="007002C8" w:rsidRDefault="007002C8" w:rsidP="007002C8">
      <w:pPr>
        <w:pStyle w:val="a4"/>
        <w:keepNext/>
        <w:rPr>
          <w:rtl/>
        </w:rPr>
      </w:pPr>
      <w:bookmarkStart w:id="2270" w:name="ET_speaker_נירה_לאמעי_רכלבסקי_186"/>
      <w:r w:rsidRPr="007002C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002C8">
        <w:rPr>
          <w:rStyle w:val="TagStyle"/>
          <w:rtl/>
        </w:rPr>
        <w:t xml:space="preserve"> &lt;&lt; דובר &gt;&gt;</w:t>
      </w:r>
      <w:r w:rsidR="00871B1E">
        <w:rPr>
          <w:rtl/>
        </w:rPr>
        <w:t xml:space="preserve"> </w:t>
      </w:r>
      <w:bookmarkEnd w:id="2270"/>
    </w:p>
    <w:p w:rsidR="007002C8" w:rsidRDefault="007002C8" w:rsidP="007002C8">
      <w:pPr>
        <w:pStyle w:val="KeepWithNext"/>
        <w:rPr>
          <w:rtl/>
          <w:lang w:eastAsia="he-IL"/>
        </w:rPr>
      </w:pPr>
    </w:p>
    <w:p w:rsidR="007002C8" w:rsidRDefault="007002C8" w:rsidP="007002C8">
      <w:pPr>
        <w:rPr>
          <w:rtl/>
          <w:lang w:eastAsia="he-IL"/>
        </w:rPr>
      </w:pPr>
      <w:bookmarkStart w:id="2271" w:name="_ETM_Q1_225420"/>
      <w:bookmarkStart w:id="2272" w:name="_ETM_Q1_225444"/>
      <w:bookmarkEnd w:id="2271"/>
      <w:bookmarkEnd w:id="2272"/>
      <w:r>
        <w:rPr>
          <w:rFonts w:hint="cs"/>
          <w:rtl/>
          <w:lang w:eastAsia="he-IL"/>
        </w:rPr>
        <w:t xml:space="preserve">והארכת תוקף החוק. </w:t>
      </w:r>
      <w:bookmarkStart w:id="2273" w:name="_ETM_Q1_225395"/>
      <w:bookmarkEnd w:id="2273"/>
      <w:r>
        <w:rPr>
          <w:rFonts w:hint="cs"/>
          <w:rtl/>
          <w:lang w:eastAsia="he-IL"/>
        </w:rPr>
        <w:t>חיקוק מסוים שאנחנו משנים בחוק ההוצאה לפועל. זה לא כל החוק.</w:t>
      </w:r>
    </w:p>
    <w:p w:rsidR="007002C8" w:rsidRDefault="007002C8" w:rsidP="007002C8">
      <w:pPr>
        <w:rPr>
          <w:rtl/>
          <w:lang w:eastAsia="he-IL"/>
        </w:rPr>
      </w:pPr>
      <w:bookmarkStart w:id="2274" w:name="_ETM_Q1_230482"/>
      <w:bookmarkEnd w:id="2274"/>
    </w:p>
    <w:p w:rsidR="007002C8" w:rsidRDefault="007002C8" w:rsidP="007002C8">
      <w:pPr>
        <w:pStyle w:val="af6"/>
        <w:keepNext/>
        <w:rPr>
          <w:rtl/>
        </w:rPr>
      </w:pPr>
      <w:bookmarkStart w:id="2275" w:name="ET_yor_6043_187"/>
      <w:r w:rsidRPr="007002C8">
        <w:rPr>
          <w:rStyle w:val="TagStyle"/>
          <w:rtl/>
        </w:rPr>
        <w:t xml:space="preserve"> &lt;&lt; יור &gt;&gt; </w:t>
      </w:r>
      <w:r>
        <w:rPr>
          <w:rtl/>
        </w:rPr>
        <w:t xml:space="preserve">היו"ר עינב </w:t>
      </w:r>
      <w:proofErr w:type="spellStart"/>
      <w:r>
        <w:rPr>
          <w:rtl/>
        </w:rPr>
        <w:t>קאבלה</w:t>
      </w:r>
      <w:proofErr w:type="spellEnd"/>
      <w:r>
        <w:rPr>
          <w:rtl/>
        </w:rPr>
        <w:t>:</w:t>
      </w:r>
      <w:r w:rsidRPr="007002C8">
        <w:rPr>
          <w:rStyle w:val="TagStyle"/>
          <w:rtl/>
        </w:rPr>
        <w:t xml:space="preserve"> &lt;&lt; יור &gt;&gt;</w:t>
      </w:r>
      <w:r w:rsidR="00871B1E">
        <w:rPr>
          <w:rtl/>
        </w:rPr>
        <w:t xml:space="preserve"> </w:t>
      </w:r>
      <w:bookmarkEnd w:id="2275"/>
    </w:p>
    <w:p w:rsidR="007002C8" w:rsidRDefault="007002C8" w:rsidP="007002C8">
      <w:pPr>
        <w:pStyle w:val="KeepWithNext"/>
        <w:rPr>
          <w:rtl/>
          <w:lang w:eastAsia="he-IL"/>
        </w:rPr>
      </w:pPr>
    </w:p>
    <w:p w:rsidR="007002C8" w:rsidRDefault="007002C8" w:rsidP="007002C8">
      <w:pPr>
        <w:rPr>
          <w:rtl/>
          <w:lang w:eastAsia="he-IL"/>
        </w:rPr>
      </w:pPr>
      <w:bookmarkStart w:id="2276" w:name="_ETM_Q1_230755"/>
      <w:bookmarkStart w:id="2277" w:name="_ETM_Q1_230778"/>
      <w:bookmarkEnd w:id="2276"/>
      <w:bookmarkEnd w:id="2277"/>
      <w:r>
        <w:rPr>
          <w:rFonts w:hint="cs"/>
          <w:rtl/>
          <w:lang w:eastAsia="he-IL"/>
        </w:rPr>
        <w:t>מה שיש תוקף.</w:t>
      </w:r>
    </w:p>
    <w:p w:rsidR="007002C8" w:rsidRDefault="007002C8" w:rsidP="007002C8">
      <w:pPr>
        <w:rPr>
          <w:rtl/>
          <w:lang w:eastAsia="he-IL"/>
        </w:rPr>
      </w:pPr>
      <w:bookmarkStart w:id="2278" w:name="_ETM_Q1_232203"/>
      <w:bookmarkStart w:id="2279" w:name="_ETM_Q1_232264"/>
      <w:bookmarkStart w:id="2280" w:name="_ETM_Q1_232971"/>
      <w:bookmarkEnd w:id="2278"/>
      <w:bookmarkEnd w:id="2279"/>
      <w:bookmarkEnd w:id="2280"/>
    </w:p>
    <w:p w:rsidR="007002C8" w:rsidRDefault="007002C8" w:rsidP="007002C8">
      <w:pPr>
        <w:pStyle w:val="a4"/>
        <w:keepNext/>
        <w:rPr>
          <w:rtl/>
        </w:rPr>
      </w:pPr>
      <w:bookmarkStart w:id="2281" w:name="ET_speaker_נירה_לאמעי_רכלבסקי_188"/>
      <w:r w:rsidRPr="007002C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002C8">
        <w:rPr>
          <w:rStyle w:val="TagStyle"/>
          <w:rtl/>
        </w:rPr>
        <w:t xml:space="preserve"> &lt;&lt; דובר &gt;&gt;</w:t>
      </w:r>
      <w:r w:rsidR="00871B1E">
        <w:rPr>
          <w:rtl/>
        </w:rPr>
        <w:t xml:space="preserve"> </w:t>
      </w:r>
      <w:bookmarkEnd w:id="2281"/>
    </w:p>
    <w:p w:rsidR="007002C8" w:rsidRDefault="007002C8" w:rsidP="007002C8">
      <w:pPr>
        <w:pStyle w:val="KeepWithNext"/>
        <w:rPr>
          <w:rtl/>
          <w:lang w:eastAsia="he-IL"/>
        </w:rPr>
      </w:pPr>
    </w:p>
    <w:p w:rsidR="007002C8" w:rsidRDefault="007002C8" w:rsidP="007002C8">
      <w:pPr>
        <w:rPr>
          <w:rtl/>
          <w:lang w:eastAsia="he-IL"/>
        </w:rPr>
      </w:pPr>
      <w:bookmarkStart w:id="2282" w:name="_ETM_Q1_233220"/>
      <w:bookmarkStart w:id="2283" w:name="_ETM_Q1_233241"/>
      <w:bookmarkEnd w:id="2282"/>
      <w:bookmarkEnd w:id="2283"/>
      <w:r>
        <w:rPr>
          <w:rFonts w:hint="cs"/>
          <w:rtl/>
          <w:lang w:eastAsia="he-IL"/>
        </w:rPr>
        <w:t xml:space="preserve">מאחר שנתבקשנו לתת איזשהו מענה לתקופה בה </w:t>
      </w:r>
      <w:bookmarkStart w:id="2284" w:name="_ETM_Q1_237035"/>
      <w:bookmarkEnd w:id="2284"/>
      <w:r>
        <w:rPr>
          <w:rFonts w:hint="cs"/>
          <w:rtl/>
          <w:lang w:eastAsia="he-IL"/>
        </w:rPr>
        <w:t xml:space="preserve">אולי יהיו בחירות ומיד לאחריהן עדיין לא יוקמו הוועדות, הוספנו </w:t>
      </w:r>
      <w:bookmarkStart w:id="2285" w:name="_ETM_Q1_242006"/>
      <w:bookmarkEnd w:id="2285"/>
      <w:r>
        <w:rPr>
          <w:rFonts w:hint="cs"/>
          <w:rtl/>
          <w:lang w:eastAsia="he-IL"/>
        </w:rPr>
        <w:t>את התוספת שאם הוועדה לא הוקמה, אז ועדה של הכנסת</w:t>
      </w:r>
      <w:bookmarkStart w:id="2286" w:name="_ETM_Q1_246706"/>
      <w:bookmarkEnd w:id="2286"/>
      <w:r>
        <w:rPr>
          <w:rFonts w:hint="cs"/>
          <w:rtl/>
          <w:lang w:eastAsia="he-IL"/>
        </w:rPr>
        <w:t xml:space="preserve"> שתקבע ועדת הכנסת במקרה ויהיה מדובר בנושא דחוף.</w:t>
      </w:r>
      <w:bookmarkStart w:id="2287" w:name="_ETM_Q1_251031"/>
      <w:bookmarkEnd w:id="2287"/>
    </w:p>
    <w:p w:rsidR="007002C8" w:rsidRDefault="007002C8" w:rsidP="007002C8">
      <w:pPr>
        <w:rPr>
          <w:rtl/>
          <w:lang w:eastAsia="he-IL"/>
        </w:rPr>
      </w:pPr>
      <w:bookmarkStart w:id="2288" w:name="_ETM_Q1_251141"/>
      <w:bookmarkEnd w:id="2288"/>
    </w:p>
    <w:p w:rsidR="007002C8" w:rsidRDefault="007002C8" w:rsidP="007002C8">
      <w:pPr>
        <w:pStyle w:val="af6"/>
        <w:keepNext/>
        <w:rPr>
          <w:rtl/>
        </w:rPr>
      </w:pPr>
      <w:bookmarkStart w:id="2289" w:name="ET_yor_6043_189"/>
      <w:r w:rsidRPr="007002C8">
        <w:rPr>
          <w:rStyle w:val="TagStyle"/>
          <w:rtl/>
        </w:rPr>
        <w:t xml:space="preserve"> &lt;&lt; יור &gt;&gt; </w:t>
      </w:r>
      <w:r>
        <w:rPr>
          <w:rtl/>
        </w:rPr>
        <w:t xml:space="preserve">היו"ר עינב </w:t>
      </w:r>
      <w:proofErr w:type="spellStart"/>
      <w:r>
        <w:rPr>
          <w:rtl/>
        </w:rPr>
        <w:t>קאבלה</w:t>
      </w:r>
      <w:proofErr w:type="spellEnd"/>
      <w:r>
        <w:rPr>
          <w:rtl/>
        </w:rPr>
        <w:t>:</w:t>
      </w:r>
      <w:r w:rsidRPr="007002C8">
        <w:rPr>
          <w:rStyle w:val="TagStyle"/>
          <w:rtl/>
        </w:rPr>
        <w:t xml:space="preserve"> &lt;&lt; יור &gt;&gt;</w:t>
      </w:r>
      <w:r w:rsidR="00871B1E">
        <w:rPr>
          <w:rtl/>
        </w:rPr>
        <w:t xml:space="preserve"> </w:t>
      </w:r>
      <w:bookmarkEnd w:id="2289"/>
    </w:p>
    <w:p w:rsidR="007002C8" w:rsidRDefault="007002C8" w:rsidP="007002C8">
      <w:pPr>
        <w:pStyle w:val="KeepWithNext"/>
        <w:rPr>
          <w:rtl/>
          <w:lang w:eastAsia="he-IL"/>
        </w:rPr>
      </w:pPr>
    </w:p>
    <w:p w:rsidR="007002C8" w:rsidRDefault="007002C8" w:rsidP="007002C8">
      <w:pPr>
        <w:rPr>
          <w:rtl/>
          <w:lang w:eastAsia="he-IL"/>
        </w:rPr>
      </w:pPr>
      <w:bookmarkStart w:id="2290" w:name="_ETM_Q1_252021"/>
      <w:bookmarkStart w:id="2291" w:name="_ETM_Q1_252040"/>
      <w:bookmarkEnd w:id="2290"/>
      <w:bookmarkEnd w:id="2291"/>
      <w:r>
        <w:rPr>
          <w:rFonts w:hint="cs"/>
          <w:rtl/>
          <w:lang w:eastAsia="he-IL"/>
        </w:rPr>
        <w:t xml:space="preserve">אני אגדיר את זה אחרת. אנחנו לא רוצים לצפות פני עתיד שיהיו </w:t>
      </w:r>
      <w:bookmarkStart w:id="2292" w:name="_ETM_Q1_254291"/>
      <w:bookmarkEnd w:id="2292"/>
      <w:r>
        <w:rPr>
          <w:rFonts w:hint="cs"/>
          <w:rtl/>
          <w:lang w:eastAsia="he-IL"/>
        </w:rPr>
        <w:t>בחירות בקרוב.</w:t>
      </w:r>
      <w:r w:rsidR="00871B1E">
        <w:rPr>
          <w:rFonts w:hint="cs"/>
          <w:rtl/>
          <w:lang w:eastAsia="he-IL"/>
        </w:rPr>
        <w:t xml:space="preserve"> </w:t>
      </w:r>
      <w:r>
        <w:rPr>
          <w:rFonts w:hint="cs"/>
          <w:rtl/>
          <w:lang w:eastAsia="he-IL"/>
        </w:rPr>
        <w:t>בעקבות הערות שעלו כאן ממשרדי הממשלה לגבי</w:t>
      </w:r>
      <w:bookmarkStart w:id="2293" w:name="_ETM_Q1_260483"/>
      <w:bookmarkEnd w:id="2293"/>
      <w:r>
        <w:rPr>
          <w:rFonts w:hint="cs"/>
          <w:rtl/>
          <w:lang w:eastAsia="he-IL"/>
        </w:rPr>
        <w:t xml:space="preserve"> מה עושים במצבים מסוימים כתוצאה מאיזשהו ניסיון עבר, עבר לא </w:t>
      </w:r>
      <w:bookmarkStart w:id="2294" w:name="_ETM_Q1_267439"/>
      <w:bookmarkEnd w:id="2294"/>
      <w:r>
        <w:rPr>
          <w:rFonts w:hint="cs"/>
          <w:rtl/>
          <w:lang w:eastAsia="he-IL"/>
        </w:rPr>
        <w:t>רחוק.</w:t>
      </w:r>
    </w:p>
    <w:p w:rsidR="007002C8" w:rsidRDefault="007002C8" w:rsidP="007002C8">
      <w:pPr>
        <w:rPr>
          <w:rtl/>
          <w:lang w:eastAsia="he-IL"/>
        </w:rPr>
      </w:pPr>
      <w:bookmarkStart w:id="2295" w:name="_ETM_Q1_269663"/>
      <w:bookmarkStart w:id="2296" w:name="_ETM_Q1_269719"/>
      <w:bookmarkEnd w:id="2295"/>
      <w:bookmarkEnd w:id="2296"/>
    </w:p>
    <w:p w:rsidR="007002C8" w:rsidRDefault="007002C8" w:rsidP="007002C8">
      <w:pPr>
        <w:pStyle w:val="a4"/>
        <w:keepNext/>
        <w:rPr>
          <w:rtl/>
        </w:rPr>
      </w:pPr>
      <w:bookmarkStart w:id="2297" w:name="ET_speaker_נירה_לאמעי_רכלבסקי_190"/>
      <w:r w:rsidRPr="007002C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002C8">
        <w:rPr>
          <w:rStyle w:val="TagStyle"/>
          <w:rtl/>
        </w:rPr>
        <w:t xml:space="preserve"> &lt;&lt; דובר &gt;&gt;</w:t>
      </w:r>
      <w:r w:rsidR="00871B1E">
        <w:rPr>
          <w:rtl/>
        </w:rPr>
        <w:t xml:space="preserve"> </w:t>
      </w:r>
      <w:bookmarkEnd w:id="2297"/>
    </w:p>
    <w:p w:rsidR="007002C8" w:rsidRDefault="007002C8" w:rsidP="007002C8">
      <w:pPr>
        <w:pStyle w:val="KeepWithNext"/>
        <w:rPr>
          <w:rtl/>
          <w:lang w:eastAsia="he-IL"/>
        </w:rPr>
      </w:pPr>
    </w:p>
    <w:p w:rsidR="007002C8" w:rsidRDefault="007002C8" w:rsidP="007002C8">
      <w:pPr>
        <w:rPr>
          <w:rtl/>
          <w:lang w:eastAsia="he-IL"/>
        </w:rPr>
      </w:pPr>
      <w:bookmarkStart w:id="2298" w:name="_ETM_Q1_269271"/>
      <w:bookmarkStart w:id="2299" w:name="_ETM_Q1_269291"/>
      <w:bookmarkEnd w:id="2298"/>
      <w:bookmarkEnd w:id="2299"/>
      <w:r>
        <w:rPr>
          <w:rFonts w:hint="cs"/>
          <w:rtl/>
          <w:lang w:eastAsia="he-IL"/>
        </w:rPr>
        <w:t xml:space="preserve">מאחר שמדובר בהוראת שעה שמתייחסת לתקופה שנחשבת תקופת חירום, זה </w:t>
      </w:r>
      <w:bookmarkStart w:id="2300" w:name="_ETM_Q1_275097"/>
      <w:bookmarkEnd w:id="2300"/>
      <w:r>
        <w:rPr>
          <w:rFonts w:hint="cs"/>
          <w:rtl/>
          <w:lang w:eastAsia="he-IL"/>
        </w:rPr>
        <w:t>מתוך חשש שבאמת לא יינתן מענה מתאים.</w:t>
      </w:r>
    </w:p>
    <w:p w:rsidR="007002C8" w:rsidRDefault="007002C8" w:rsidP="007002C8">
      <w:pPr>
        <w:rPr>
          <w:rtl/>
          <w:lang w:eastAsia="he-IL"/>
        </w:rPr>
      </w:pPr>
      <w:bookmarkStart w:id="2301" w:name="_ETM_Q1_279954"/>
      <w:bookmarkStart w:id="2302" w:name="_ETM_Q1_280008"/>
      <w:bookmarkEnd w:id="2301"/>
      <w:bookmarkEnd w:id="2302"/>
    </w:p>
    <w:p w:rsidR="007002C8" w:rsidRPr="007002C8" w:rsidRDefault="007002C8" w:rsidP="007002C8">
      <w:pPr>
        <w:ind w:left="720" w:firstLine="0"/>
        <w:rPr>
          <w:rtl/>
          <w:lang w:eastAsia="he-IL"/>
        </w:rPr>
      </w:pPr>
      <w:bookmarkStart w:id="2303" w:name="_ETM_Q1_278735"/>
      <w:bookmarkStart w:id="2304" w:name="_ETM_Q1_278787"/>
      <w:bookmarkEnd w:id="2303"/>
      <w:bookmarkEnd w:id="2304"/>
      <w:r>
        <w:rPr>
          <w:rFonts w:hint="cs"/>
          <w:rtl/>
          <w:lang w:eastAsia="he-IL"/>
        </w:rPr>
        <w:t xml:space="preserve">"חוק סמכויות מיוחדות" </w:t>
      </w:r>
      <w:r>
        <w:rPr>
          <w:rtl/>
          <w:lang w:eastAsia="he-IL"/>
        </w:rPr>
        <w:t>–</w:t>
      </w:r>
      <w:r>
        <w:rPr>
          <w:rFonts w:hint="cs"/>
          <w:rtl/>
          <w:lang w:eastAsia="he-IL"/>
        </w:rPr>
        <w:t xml:space="preserve"> חוק סמכויות מיוחדות להתמודדות עם נגיף הקורונה החדש (הוראת שעה), התש"ף-2020.</w:t>
      </w:r>
    </w:p>
    <w:p w:rsidR="008B3B75" w:rsidRDefault="008B3B75" w:rsidP="008B3B75">
      <w:pPr>
        <w:rPr>
          <w:rtl/>
          <w:lang w:eastAsia="he-IL"/>
        </w:rPr>
      </w:pPr>
      <w:bookmarkStart w:id="2305" w:name="_ETM_Q1_5067833"/>
      <w:bookmarkStart w:id="2306" w:name="_ETM_Q1_5067870"/>
      <w:bookmarkEnd w:id="2305"/>
      <w:bookmarkEnd w:id="2306"/>
    </w:p>
    <w:p w:rsidR="007002C8" w:rsidRDefault="007002C8" w:rsidP="007002C8">
      <w:pPr>
        <w:ind w:left="720" w:firstLine="0"/>
        <w:rPr>
          <w:rtl/>
          <w:lang w:eastAsia="he-IL"/>
        </w:rPr>
      </w:pPr>
      <w:bookmarkStart w:id="2307" w:name="_ETM_Q1_288833"/>
      <w:bookmarkStart w:id="2308" w:name="_ETM_Q1_288894"/>
      <w:bookmarkEnd w:id="2307"/>
      <w:bookmarkEnd w:id="2308"/>
      <w:r>
        <w:rPr>
          <w:rFonts w:hint="cs"/>
          <w:rtl/>
          <w:lang w:eastAsia="he-IL"/>
        </w:rPr>
        <w:t xml:space="preserve">"שירות חיוני" </w:t>
      </w:r>
      <w:r>
        <w:rPr>
          <w:rtl/>
          <w:lang w:eastAsia="he-IL"/>
        </w:rPr>
        <w:t>–</w:t>
      </w:r>
      <w:r>
        <w:rPr>
          <w:rFonts w:hint="cs"/>
          <w:rtl/>
          <w:lang w:eastAsia="he-IL"/>
        </w:rPr>
        <w:t xml:space="preserve"> שירות שנועד להבטיח את ביטחונו </w:t>
      </w:r>
      <w:r>
        <w:rPr>
          <w:rtl/>
          <w:lang w:eastAsia="he-IL"/>
        </w:rPr>
        <w:t>–</w:t>
      </w:r>
      <w:r>
        <w:rPr>
          <w:rFonts w:hint="cs"/>
          <w:rtl/>
          <w:lang w:eastAsia="he-IL"/>
        </w:rPr>
        <w:t xml:space="preserve"> כאן אני אוסיף דברים שהממשלה ביקשה להוסיף להגדרה ואנחנו גם נשמע את ההסבר - </w:t>
      </w:r>
      <w:bookmarkStart w:id="2309" w:name="_ETM_Q1_290818"/>
      <w:bookmarkEnd w:id="2309"/>
      <w:r>
        <w:rPr>
          <w:rFonts w:hint="cs"/>
          <w:rtl/>
          <w:lang w:eastAsia="he-IL"/>
        </w:rPr>
        <w:t xml:space="preserve">התעסוקתי, הכלכלי, הבריאותי או הסוציאלי של אדם, או שנועד לשמור על זכויות אדם </w:t>
      </w:r>
      <w:r>
        <w:rPr>
          <w:rtl/>
          <w:lang w:eastAsia="he-IL"/>
        </w:rPr>
        <w:t>–</w:t>
      </w:r>
      <w:r>
        <w:rPr>
          <w:rFonts w:hint="cs"/>
          <w:rtl/>
          <w:lang w:eastAsia="he-IL"/>
        </w:rPr>
        <w:t>תוספת שגם אותה נתבקשנו להוסיף לסעיף - הניתן</w:t>
      </w:r>
      <w:bookmarkStart w:id="2310" w:name="_ETM_Q1_304083"/>
      <w:bookmarkEnd w:id="2310"/>
      <w:r>
        <w:rPr>
          <w:rFonts w:hint="cs"/>
          <w:rtl/>
          <w:lang w:eastAsia="he-IL"/>
        </w:rPr>
        <w:t xml:space="preserve"> לפי חיקוק בידי גוף ציבורי, בעצמו או באמצעות אחר, למעט שירות כאמור הכרוך בהפעלת סמכות שפיטה או סמכות מעין שיפוטית, המנוי בטור א' לתוספת הראשונה.</w:t>
      </w:r>
    </w:p>
    <w:p w:rsidR="007002C8" w:rsidRDefault="007002C8" w:rsidP="007002C8">
      <w:pPr>
        <w:ind w:left="720" w:firstLine="0"/>
        <w:rPr>
          <w:rtl/>
          <w:lang w:eastAsia="he-IL"/>
        </w:rPr>
      </w:pPr>
      <w:bookmarkStart w:id="2311" w:name="_ETM_Q1_345113"/>
      <w:bookmarkStart w:id="2312" w:name="_ETM_Q1_345182"/>
      <w:bookmarkStart w:id="2313" w:name="_ETM_Q1_346753"/>
      <w:bookmarkEnd w:id="2311"/>
      <w:bookmarkEnd w:id="2312"/>
      <w:bookmarkEnd w:id="2313"/>
    </w:p>
    <w:p w:rsidR="007002C8" w:rsidRDefault="007002C8" w:rsidP="007002C8">
      <w:pPr>
        <w:pStyle w:val="af6"/>
        <w:keepNext/>
        <w:rPr>
          <w:rtl/>
        </w:rPr>
      </w:pPr>
      <w:bookmarkStart w:id="2314" w:name="ET_yor_6043_191"/>
      <w:r w:rsidRPr="007002C8">
        <w:rPr>
          <w:rStyle w:val="TagStyle"/>
          <w:rtl/>
        </w:rPr>
        <w:t xml:space="preserve"> &lt;&lt; יור &gt;&gt; </w:t>
      </w:r>
      <w:r>
        <w:rPr>
          <w:rtl/>
        </w:rPr>
        <w:t xml:space="preserve">היו"ר עינב </w:t>
      </w:r>
      <w:proofErr w:type="spellStart"/>
      <w:r>
        <w:rPr>
          <w:rtl/>
        </w:rPr>
        <w:t>קאבלה</w:t>
      </w:r>
      <w:proofErr w:type="spellEnd"/>
      <w:r>
        <w:rPr>
          <w:rtl/>
        </w:rPr>
        <w:t>:</w:t>
      </w:r>
      <w:r w:rsidRPr="007002C8">
        <w:rPr>
          <w:rStyle w:val="TagStyle"/>
          <w:rtl/>
        </w:rPr>
        <w:t xml:space="preserve"> &lt;&lt; יור &gt;&gt;</w:t>
      </w:r>
      <w:r w:rsidR="00871B1E">
        <w:rPr>
          <w:rtl/>
        </w:rPr>
        <w:t xml:space="preserve"> </w:t>
      </w:r>
      <w:bookmarkEnd w:id="2314"/>
    </w:p>
    <w:p w:rsidR="007002C8" w:rsidRDefault="007002C8" w:rsidP="007002C8">
      <w:pPr>
        <w:pStyle w:val="KeepWithNext"/>
        <w:rPr>
          <w:rtl/>
          <w:lang w:eastAsia="he-IL"/>
        </w:rPr>
      </w:pPr>
    </w:p>
    <w:p w:rsidR="007002C8" w:rsidRDefault="007002C8" w:rsidP="007002C8">
      <w:pPr>
        <w:rPr>
          <w:rtl/>
          <w:lang w:eastAsia="he-IL"/>
        </w:rPr>
      </w:pPr>
      <w:bookmarkStart w:id="2315" w:name="_ETM_Q1_347047"/>
      <w:bookmarkStart w:id="2316" w:name="_ETM_Q1_347071"/>
      <w:bookmarkStart w:id="2317" w:name="_ETM_Q1_345575"/>
      <w:bookmarkEnd w:id="2315"/>
      <w:bookmarkEnd w:id="2316"/>
      <w:bookmarkEnd w:id="2317"/>
      <w:r>
        <w:rPr>
          <w:rFonts w:hint="cs"/>
          <w:rtl/>
          <w:lang w:eastAsia="he-IL"/>
        </w:rPr>
        <w:t>אני מבקשת הסבר לגבי התוספות שביקשתם להוסיף כאן.</w:t>
      </w:r>
    </w:p>
    <w:p w:rsidR="007002C8" w:rsidRDefault="007002C8" w:rsidP="007002C8">
      <w:pPr>
        <w:rPr>
          <w:rtl/>
          <w:lang w:eastAsia="he-IL"/>
        </w:rPr>
      </w:pPr>
      <w:bookmarkStart w:id="2318" w:name="_ETM_Q1_348071"/>
      <w:bookmarkStart w:id="2319" w:name="_ETM_Q1_348134"/>
      <w:bookmarkStart w:id="2320" w:name="_ETM_Q1_350202"/>
      <w:bookmarkEnd w:id="2318"/>
      <w:bookmarkEnd w:id="2319"/>
      <w:bookmarkEnd w:id="2320"/>
    </w:p>
    <w:p w:rsidR="007002C8" w:rsidRDefault="007002C8" w:rsidP="007002C8">
      <w:pPr>
        <w:pStyle w:val="af9"/>
        <w:keepNext/>
        <w:rPr>
          <w:rtl/>
          <w:lang w:eastAsia="he-IL"/>
        </w:rPr>
      </w:pPr>
      <w:bookmarkStart w:id="2321" w:name="ET_guest_רני_נויבואר_192"/>
      <w:r w:rsidRPr="007002C8">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002C8">
        <w:rPr>
          <w:rStyle w:val="TagStyle"/>
          <w:rtl/>
        </w:rPr>
        <w:t xml:space="preserve"> &lt;&lt; אורח &gt;&gt;</w:t>
      </w:r>
      <w:r w:rsidR="00871B1E">
        <w:rPr>
          <w:rtl/>
          <w:lang w:eastAsia="he-IL"/>
        </w:rPr>
        <w:t xml:space="preserve"> </w:t>
      </w:r>
      <w:bookmarkEnd w:id="2321"/>
    </w:p>
    <w:p w:rsidR="007002C8" w:rsidRDefault="007002C8" w:rsidP="007002C8">
      <w:pPr>
        <w:pStyle w:val="KeepWithNext"/>
        <w:rPr>
          <w:rtl/>
          <w:lang w:eastAsia="he-IL"/>
        </w:rPr>
      </w:pPr>
    </w:p>
    <w:p w:rsidR="00623955" w:rsidRDefault="007002C8" w:rsidP="007002C8">
      <w:pPr>
        <w:rPr>
          <w:rtl/>
          <w:lang w:eastAsia="he-IL"/>
        </w:rPr>
      </w:pPr>
      <w:bookmarkStart w:id="2322" w:name="_ETM_Q1_350464"/>
      <w:bookmarkStart w:id="2323" w:name="_ETM_Q1_350485"/>
      <w:bookmarkEnd w:id="2322"/>
      <w:bookmarkEnd w:id="2323"/>
      <w:r>
        <w:rPr>
          <w:rFonts w:hint="cs"/>
          <w:rtl/>
          <w:lang w:eastAsia="he-IL"/>
        </w:rPr>
        <w:t xml:space="preserve">אנחנו נסביר </w:t>
      </w:r>
      <w:bookmarkStart w:id="2324" w:name="_ETM_Q1_350619"/>
      <w:bookmarkEnd w:id="2324"/>
      <w:r>
        <w:rPr>
          <w:rFonts w:hint="cs"/>
          <w:rtl/>
          <w:lang w:eastAsia="he-IL"/>
        </w:rPr>
        <w:t xml:space="preserve">את הסעיף בכלל. מה שאנחנו מבקשים שהחוק הזה יחול עליו, זה </w:t>
      </w:r>
      <w:bookmarkStart w:id="2325" w:name="_ETM_Q1_355245"/>
      <w:bookmarkEnd w:id="2325"/>
      <w:r>
        <w:rPr>
          <w:rFonts w:hint="cs"/>
          <w:rtl/>
          <w:lang w:eastAsia="he-IL"/>
        </w:rPr>
        <w:t>על מה שמוגדר כאן כשירות חיוני. זאת פחות או יותר סביבת הקיום של שירותים שאנחנו ראינו ש</w:t>
      </w:r>
      <w:r w:rsidR="001C62B4">
        <w:rPr>
          <w:rFonts w:hint="cs"/>
          <w:rtl/>
          <w:lang w:eastAsia="he-IL"/>
        </w:rPr>
        <w:t xml:space="preserve">היה </w:t>
      </w:r>
      <w:bookmarkStart w:id="2326" w:name="_ETM_Q1_361274"/>
      <w:bookmarkEnd w:id="2326"/>
      <w:r w:rsidR="001C62B4">
        <w:rPr>
          <w:rFonts w:hint="cs"/>
          <w:rtl/>
          <w:lang w:eastAsia="he-IL"/>
        </w:rPr>
        <w:t xml:space="preserve">לגביהם לחץ גדול לקבל אותם גם בתקופה שהיו מגבלות </w:t>
      </w:r>
      <w:bookmarkStart w:id="2327" w:name="_ETM_Q1_366564"/>
      <w:bookmarkEnd w:id="2327"/>
      <w:r w:rsidR="001C62B4">
        <w:rPr>
          <w:rFonts w:hint="cs"/>
          <w:rtl/>
          <w:lang w:eastAsia="he-IL"/>
        </w:rPr>
        <w:t xml:space="preserve">על הפעילות ובעצם הדברים שהיו בעיקרון אל הדברים שנוגעים לשירותים </w:t>
      </w:r>
      <w:bookmarkStart w:id="2328" w:name="_ETM_Q1_374415"/>
      <w:bookmarkEnd w:id="2328"/>
      <w:r w:rsidR="001C62B4">
        <w:rPr>
          <w:rFonts w:hint="cs"/>
          <w:rtl/>
          <w:lang w:eastAsia="he-IL"/>
        </w:rPr>
        <w:t xml:space="preserve">תעסוקתיים, כלכליים וסוציאליים ואנחנו כן מבקשים להוסיף את הבריאותי לסיטואציה </w:t>
      </w:r>
      <w:bookmarkStart w:id="2329" w:name="_ETM_Q1_378013"/>
      <w:bookmarkEnd w:id="2329"/>
      <w:r w:rsidR="001C62B4">
        <w:rPr>
          <w:rFonts w:hint="cs"/>
          <w:rtl/>
          <w:lang w:eastAsia="he-IL"/>
        </w:rPr>
        <w:t>בה המדינה נותנת שירות שהוא בגדר שירות בריאות</w:t>
      </w:r>
      <w:bookmarkStart w:id="2330" w:name="_ETM_Q1_384849"/>
      <w:bookmarkEnd w:id="2330"/>
      <w:r w:rsidR="001C62B4">
        <w:rPr>
          <w:rFonts w:hint="cs"/>
          <w:rtl/>
          <w:lang w:eastAsia="he-IL"/>
        </w:rPr>
        <w:t>. כדי לקיים את הבריאות של האדם אנחנו צריכים</w:t>
      </w:r>
      <w:r w:rsidR="00623955">
        <w:rPr>
          <w:rFonts w:hint="cs"/>
          <w:rtl/>
          <w:lang w:eastAsia="he-IL"/>
        </w:rPr>
        <w:t xml:space="preserve"> </w:t>
      </w:r>
      <w:bookmarkStart w:id="2331" w:name="_ETM_Q1_387503"/>
      <w:bookmarkEnd w:id="2331"/>
      <w:proofErr w:type="spellStart"/>
      <w:r w:rsidR="00623955">
        <w:rPr>
          <w:rFonts w:hint="cs"/>
          <w:rtl/>
          <w:lang w:eastAsia="he-IL"/>
        </w:rPr>
        <w:t>להנגיש</w:t>
      </w:r>
      <w:proofErr w:type="spellEnd"/>
      <w:r w:rsidR="00623955">
        <w:rPr>
          <w:rFonts w:hint="cs"/>
          <w:rtl/>
          <w:lang w:eastAsia="he-IL"/>
        </w:rPr>
        <w:t xml:space="preserve"> לו איזשהו שירות.</w:t>
      </w:r>
    </w:p>
    <w:p w:rsidR="00623955" w:rsidRDefault="00623955" w:rsidP="007002C8">
      <w:pPr>
        <w:rPr>
          <w:rtl/>
          <w:lang w:eastAsia="he-IL"/>
        </w:rPr>
      </w:pPr>
      <w:bookmarkStart w:id="2332" w:name="_ETM_Q1_390934"/>
      <w:bookmarkStart w:id="2333" w:name="_ETM_Q1_390991"/>
      <w:bookmarkEnd w:id="2332"/>
      <w:bookmarkEnd w:id="2333"/>
    </w:p>
    <w:p w:rsidR="007002C8" w:rsidRDefault="00623955" w:rsidP="007002C8">
      <w:pPr>
        <w:rPr>
          <w:rtl/>
          <w:lang w:eastAsia="he-IL"/>
        </w:rPr>
      </w:pPr>
      <w:bookmarkStart w:id="2334" w:name="_ETM_Q1_391069"/>
      <w:bookmarkStart w:id="2335" w:name="_ETM_Q1_391109"/>
      <w:bookmarkEnd w:id="2334"/>
      <w:bookmarkEnd w:id="2335"/>
      <w:r>
        <w:rPr>
          <w:rFonts w:hint="cs"/>
          <w:rtl/>
          <w:lang w:eastAsia="he-IL"/>
        </w:rPr>
        <w:t>הדבר הנוסף שכן היינו מבקשים להרחיב</w:t>
      </w:r>
      <w:bookmarkStart w:id="2336" w:name="_ETM_Q1_393063"/>
      <w:bookmarkEnd w:id="2336"/>
      <w:r>
        <w:rPr>
          <w:rFonts w:hint="cs"/>
          <w:rtl/>
          <w:lang w:eastAsia="he-IL"/>
        </w:rPr>
        <w:t xml:space="preserve"> שנועד לשמור על זכויות אדם כי יש דברים שבעצם </w:t>
      </w:r>
      <w:bookmarkStart w:id="2337" w:name="_ETM_Q1_395376"/>
      <w:bookmarkEnd w:id="2337"/>
      <w:r>
        <w:rPr>
          <w:rFonts w:hint="cs"/>
          <w:rtl/>
          <w:lang w:eastAsia="he-IL"/>
        </w:rPr>
        <w:t xml:space="preserve">הם לא בגדר ישיר של תעסוקה, כלכלה או סוציאלי אבל בהחלט נוגעים לזכויות שמגיעות לאדם וביקשנו להוסיף את זה. כלומר, </w:t>
      </w:r>
      <w:bookmarkStart w:id="2338" w:name="_ETM_Q1_406100"/>
      <w:bookmarkEnd w:id="2338"/>
      <w:r>
        <w:rPr>
          <w:rFonts w:hint="cs"/>
          <w:rtl/>
          <w:lang w:eastAsia="he-IL"/>
        </w:rPr>
        <w:t>אם למשל הייתי מסתכלת על שירות של הוצאת</w:t>
      </w:r>
      <w:r w:rsidR="00871B1E">
        <w:rPr>
          <w:rFonts w:hint="cs"/>
          <w:rtl/>
          <w:lang w:eastAsia="he-IL"/>
        </w:rPr>
        <w:t xml:space="preserve"> </w:t>
      </w:r>
      <w:bookmarkStart w:id="2339" w:name="_ETM_Q1_406885"/>
      <w:bookmarkEnd w:id="2339"/>
      <w:r>
        <w:rPr>
          <w:rFonts w:hint="cs"/>
          <w:rtl/>
          <w:lang w:eastAsia="he-IL"/>
        </w:rPr>
        <w:t>דרכון, אז הוצאת דרכון</w:t>
      </w:r>
      <w:r w:rsidR="00871B1E">
        <w:rPr>
          <w:rFonts w:hint="cs"/>
          <w:rtl/>
          <w:lang w:eastAsia="he-IL"/>
        </w:rPr>
        <w:t xml:space="preserve"> </w:t>
      </w:r>
      <w:r>
        <w:rPr>
          <w:rFonts w:hint="cs"/>
          <w:rtl/>
          <w:lang w:eastAsia="he-IL"/>
        </w:rPr>
        <w:t xml:space="preserve">לא מנוי כרגע בתוספת אבל </w:t>
      </w:r>
      <w:bookmarkStart w:id="2340" w:name="_ETM_Q1_413153"/>
      <w:bookmarkEnd w:id="2340"/>
      <w:r>
        <w:rPr>
          <w:rFonts w:hint="cs"/>
          <w:rtl/>
          <w:lang w:eastAsia="he-IL"/>
        </w:rPr>
        <w:t>הייתי אומרת שהוא בעל צורך תעסוקתי.</w:t>
      </w:r>
      <w:bookmarkStart w:id="2341" w:name="_ETM_Q1_417111"/>
      <w:bookmarkEnd w:id="2341"/>
    </w:p>
    <w:p w:rsidR="00623955" w:rsidRDefault="00623955" w:rsidP="007002C8">
      <w:pPr>
        <w:rPr>
          <w:rtl/>
          <w:lang w:eastAsia="he-IL"/>
        </w:rPr>
      </w:pPr>
      <w:bookmarkStart w:id="2342" w:name="_ETM_Q1_417180"/>
      <w:bookmarkEnd w:id="2342"/>
    </w:p>
    <w:p w:rsidR="00623955" w:rsidRDefault="00623955" w:rsidP="00623955">
      <w:pPr>
        <w:pStyle w:val="af6"/>
        <w:keepNext/>
        <w:rPr>
          <w:rtl/>
        </w:rPr>
      </w:pPr>
      <w:bookmarkStart w:id="2343" w:name="ET_yor_6043_193"/>
      <w:r w:rsidRPr="00623955">
        <w:rPr>
          <w:rStyle w:val="TagStyle"/>
          <w:rtl/>
        </w:rPr>
        <w:t xml:space="preserve"> &lt;&lt; יור &gt;&gt; </w:t>
      </w:r>
      <w:r>
        <w:rPr>
          <w:rtl/>
        </w:rPr>
        <w:t xml:space="preserve">היו"ר עינב </w:t>
      </w:r>
      <w:proofErr w:type="spellStart"/>
      <w:r>
        <w:rPr>
          <w:rtl/>
        </w:rPr>
        <w:t>קאבלה</w:t>
      </w:r>
      <w:proofErr w:type="spellEnd"/>
      <w:r>
        <w:rPr>
          <w:rtl/>
        </w:rPr>
        <w:t>:</w:t>
      </w:r>
      <w:r w:rsidRPr="00623955">
        <w:rPr>
          <w:rStyle w:val="TagStyle"/>
          <w:rtl/>
        </w:rPr>
        <w:t xml:space="preserve"> &lt;&lt; יור &gt;&gt;</w:t>
      </w:r>
      <w:r w:rsidR="00871B1E">
        <w:rPr>
          <w:rtl/>
        </w:rPr>
        <w:t xml:space="preserve"> </w:t>
      </w:r>
      <w:bookmarkEnd w:id="2343"/>
    </w:p>
    <w:p w:rsidR="00623955" w:rsidRDefault="00623955" w:rsidP="00623955">
      <w:pPr>
        <w:pStyle w:val="KeepWithNext"/>
        <w:rPr>
          <w:rtl/>
          <w:lang w:eastAsia="he-IL"/>
        </w:rPr>
      </w:pPr>
    </w:p>
    <w:p w:rsidR="00623955" w:rsidRDefault="00623955" w:rsidP="00623955">
      <w:pPr>
        <w:rPr>
          <w:rtl/>
          <w:lang w:eastAsia="he-IL"/>
        </w:rPr>
      </w:pPr>
      <w:r>
        <w:rPr>
          <w:rFonts w:hint="cs"/>
          <w:rtl/>
          <w:lang w:eastAsia="he-IL"/>
        </w:rPr>
        <w:t xml:space="preserve">אני לא מצליחה להבין. </w:t>
      </w:r>
    </w:p>
    <w:p w:rsidR="00623955" w:rsidRDefault="00623955" w:rsidP="00623955">
      <w:pPr>
        <w:rPr>
          <w:rtl/>
          <w:lang w:eastAsia="he-IL"/>
        </w:rPr>
      </w:pPr>
      <w:bookmarkStart w:id="2344" w:name="_ETM_Q1_422815"/>
      <w:bookmarkStart w:id="2345" w:name="_ETM_Q1_422871"/>
      <w:bookmarkStart w:id="2346" w:name="_ETM_Q1_424936"/>
      <w:bookmarkEnd w:id="2344"/>
      <w:bookmarkEnd w:id="2345"/>
      <w:bookmarkEnd w:id="2346"/>
    </w:p>
    <w:p w:rsidR="00623955" w:rsidRDefault="00623955" w:rsidP="00623955">
      <w:pPr>
        <w:pStyle w:val="af9"/>
        <w:keepNext/>
        <w:rPr>
          <w:rtl/>
          <w:lang w:eastAsia="he-IL"/>
        </w:rPr>
      </w:pPr>
      <w:bookmarkStart w:id="2347" w:name="ET_guest_רני_נויבואר_194"/>
      <w:r w:rsidRPr="00623955">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623955">
        <w:rPr>
          <w:rStyle w:val="TagStyle"/>
          <w:rtl/>
        </w:rPr>
        <w:t xml:space="preserve"> &lt;&lt; אורח &gt;&gt;</w:t>
      </w:r>
      <w:r w:rsidR="00871B1E">
        <w:rPr>
          <w:rtl/>
          <w:lang w:eastAsia="he-IL"/>
        </w:rPr>
        <w:t xml:space="preserve"> </w:t>
      </w:r>
      <w:bookmarkEnd w:id="2347"/>
    </w:p>
    <w:p w:rsidR="00623955" w:rsidRDefault="00623955" w:rsidP="00623955">
      <w:pPr>
        <w:pStyle w:val="KeepWithNext"/>
        <w:rPr>
          <w:rtl/>
          <w:lang w:eastAsia="he-IL"/>
        </w:rPr>
      </w:pPr>
    </w:p>
    <w:p w:rsidR="00623955" w:rsidRDefault="00623955" w:rsidP="00623955">
      <w:pPr>
        <w:rPr>
          <w:rtl/>
          <w:lang w:eastAsia="he-IL"/>
        </w:rPr>
      </w:pPr>
      <w:bookmarkStart w:id="2348" w:name="_ETM_Q1_425196"/>
      <w:bookmarkStart w:id="2349" w:name="_ETM_Q1_425219"/>
      <w:bookmarkEnd w:id="2348"/>
      <w:bookmarkEnd w:id="2349"/>
      <w:r>
        <w:rPr>
          <w:rFonts w:hint="cs"/>
          <w:rtl/>
          <w:lang w:eastAsia="he-IL"/>
        </w:rPr>
        <w:t>אני אסביר ש</w:t>
      </w:r>
      <w:bookmarkStart w:id="2350" w:name="_ETM_Q1_424972"/>
      <w:bookmarkEnd w:id="2350"/>
      <w:r>
        <w:rPr>
          <w:rFonts w:hint="cs"/>
          <w:rtl/>
          <w:lang w:eastAsia="he-IL"/>
        </w:rPr>
        <w:t>וב.</w:t>
      </w:r>
      <w:r w:rsidR="00871B1E">
        <w:rPr>
          <w:rFonts w:hint="cs"/>
          <w:rtl/>
          <w:lang w:eastAsia="he-IL"/>
        </w:rPr>
        <w:t xml:space="preserve"> </w:t>
      </w:r>
      <w:r>
        <w:rPr>
          <w:rFonts w:hint="cs"/>
          <w:rtl/>
          <w:lang w:eastAsia="he-IL"/>
        </w:rPr>
        <w:t xml:space="preserve">אנחנו בעיקר נתקלנו בשירותים שהם שירותים שנוגעים לתעסוקה וכלכלה. יש שירותים מסוימים בתחום הרווחה וכאן הוספנו </w:t>
      </w:r>
      <w:bookmarkStart w:id="2351" w:name="_ETM_Q1_430708"/>
      <w:bookmarkEnd w:id="2351"/>
      <w:r>
        <w:rPr>
          <w:rFonts w:hint="cs"/>
          <w:rtl/>
          <w:lang w:eastAsia="he-IL"/>
        </w:rPr>
        <w:t xml:space="preserve">את המילה סוציאלי. אנחנו מבקשים להוסיף את המילה בריאות </w:t>
      </w:r>
      <w:bookmarkStart w:id="2352" w:name="_ETM_Q1_436980"/>
      <w:bookmarkEnd w:id="2352"/>
      <w:r>
        <w:rPr>
          <w:rFonts w:hint="cs"/>
          <w:rtl/>
          <w:lang w:eastAsia="he-IL"/>
        </w:rPr>
        <w:t xml:space="preserve">בגלל שיש לפעמים שהמדינה מספקת שירותים שהם בתשתית מערכת בריאות. </w:t>
      </w:r>
      <w:bookmarkStart w:id="2353" w:name="_ETM_Q1_442182"/>
      <w:bookmarkEnd w:id="2353"/>
      <w:r>
        <w:rPr>
          <w:rFonts w:hint="cs"/>
          <w:rtl/>
          <w:lang w:eastAsia="he-IL"/>
        </w:rPr>
        <w:t xml:space="preserve">אני אתן דוגמאות אבל הן </w:t>
      </w:r>
      <w:bookmarkStart w:id="2354" w:name="_ETM_Q1_443935"/>
      <w:bookmarkEnd w:id="2354"/>
      <w:r>
        <w:rPr>
          <w:rFonts w:hint="cs"/>
          <w:rtl/>
          <w:lang w:eastAsia="he-IL"/>
        </w:rPr>
        <w:t xml:space="preserve">לא בהכרח דוגמאות שייכנסו כאן בתוספת כי חלקן כבר היום מקוונות. היום למשל </w:t>
      </w:r>
      <w:bookmarkStart w:id="2355" w:name="_ETM_Q1_446777"/>
      <w:bookmarkEnd w:id="2355"/>
      <w:r>
        <w:rPr>
          <w:rFonts w:hint="cs"/>
          <w:rtl/>
          <w:lang w:eastAsia="he-IL"/>
        </w:rPr>
        <w:t xml:space="preserve">אם יש לך רישום של שם ילוד, זה משהו </w:t>
      </w:r>
      <w:bookmarkStart w:id="2356" w:name="_ETM_Q1_450330"/>
      <w:bookmarkEnd w:id="2356"/>
      <w:r>
        <w:rPr>
          <w:rFonts w:hint="cs"/>
          <w:rtl/>
          <w:lang w:eastAsia="he-IL"/>
        </w:rPr>
        <w:t xml:space="preserve">של משרד הפנים אבל בסוף על התשתית הזאת גם </w:t>
      </w:r>
      <w:bookmarkStart w:id="2357" w:name="_ETM_Q1_452256"/>
      <w:bookmarkEnd w:id="2357"/>
      <w:r>
        <w:rPr>
          <w:rFonts w:hint="cs"/>
          <w:rtl/>
          <w:lang w:eastAsia="he-IL"/>
        </w:rPr>
        <w:t xml:space="preserve">יושבת, לזוג הורים יש ילוד, זה גם נותן להם </w:t>
      </w:r>
      <w:bookmarkStart w:id="2358" w:name="_ETM_Q1_455327"/>
      <w:bookmarkEnd w:id="2358"/>
      <w:r>
        <w:rPr>
          <w:rFonts w:hint="cs"/>
          <w:rtl/>
          <w:lang w:eastAsia="he-IL"/>
        </w:rPr>
        <w:t xml:space="preserve">את הזכויות בקופת חולים. </w:t>
      </w:r>
    </w:p>
    <w:p w:rsidR="00623955" w:rsidRDefault="00623955" w:rsidP="00623955">
      <w:pPr>
        <w:rPr>
          <w:rtl/>
          <w:lang w:eastAsia="he-IL"/>
        </w:rPr>
      </w:pPr>
      <w:bookmarkStart w:id="2359" w:name="_ETM_Q1_455491"/>
      <w:bookmarkStart w:id="2360" w:name="_ETM_Q1_455559"/>
      <w:bookmarkStart w:id="2361" w:name="_ETM_Q1_456124"/>
      <w:bookmarkEnd w:id="2359"/>
      <w:bookmarkEnd w:id="2360"/>
      <w:bookmarkEnd w:id="2361"/>
    </w:p>
    <w:p w:rsidR="00623955" w:rsidRDefault="00623955" w:rsidP="00623955">
      <w:pPr>
        <w:pStyle w:val="af6"/>
        <w:keepNext/>
        <w:rPr>
          <w:rtl/>
        </w:rPr>
      </w:pPr>
      <w:bookmarkStart w:id="2362" w:name="ET_yor_6043_195"/>
      <w:r w:rsidRPr="00623955">
        <w:rPr>
          <w:rStyle w:val="TagStyle"/>
          <w:rtl/>
        </w:rPr>
        <w:t xml:space="preserve"> &lt;&lt; יור &gt;&gt; </w:t>
      </w:r>
      <w:r>
        <w:rPr>
          <w:rtl/>
        </w:rPr>
        <w:t xml:space="preserve">היו"ר עינב </w:t>
      </w:r>
      <w:proofErr w:type="spellStart"/>
      <w:r>
        <w:rPr>
          <w:rtl/>
        </w:rPr>
        <w:t>קאבלה</w:t>
      </w:r>
      <w:proofErr w:type="spellEnd"/>
      <w:r>
        <w:rPr>
          <w:rtl/>
        </w:rPr>
        <w:t>:</w:t>
      </w:r>
      <w:r w:rsidRPr="00623955">
        <w:rPr>
          <w:rStyle w:val="TagStyle"/>
          <w:rtl/>
        </w:rPr>
        <w:t xml:space="preserve"> &lt;&lt; יור &gt;&gt;</w:t>
      </w:r>
      <w:r w:rsidR="00871B1E">
        <w:rPr>
          <w:rtl/>
        </w:rPr>
        <w:t xml:space="preserve"> </w:t>
      </w:r>
      <w:bookmarkEnd w:id="2362"/>
    </w:p>
    <w:p w:rsidR="00623955" w:rsidRDefault="00623955" w:rsidP="00623955">
      <w:pPr>
        <w:pStyle w:val="KeepWithNext"/>
        <w:rPr>
          <w:rtl/>
          <w:lang w:eastAsia="he-IL"/>
        </w:rPr>
      </w:pPr>
    </w:p>
    <w:p w:rsidR="00623955" w:rsidRDefault="00623955" w:rsidP="00623955">
      <w:pPr>
        <w:rPr>
          <w:rtl/>
          <w:lang w:eastAsia="he-IL"/>
        </w:rPr>
      </w:pPr>
      <w:bookmarkStart w:id="2363" w:name="_ETM_Q1_456440"/>
      <w:bookmarkEnd w:id="2363"/>
      <w:r>
        <w:rPr>
          <w:rFonts w:hint="cs"/>
          <w:rtl/>
          <w:lang w:eastAsia="he-IL"/>
        </w:rPr>
        <w:t>ז</w:t>
      </w:r>
      <w:bookmarkStart w:id="2364" w:name="_ETM_Q1_456480"/>
      <w:bookmarkEnd w:id="2364"/>
      <w:r>
        <w:rPr>
          <w:rFonts w:hint="cs"/>
          <w:rtl/>
          <w:lang w:eastAsia="he-IL"/>
        </w:rPr>
        <w:t xml:space="preserve">ה לא סוציאלי? </w:t>
      </w:r>
      <w:bookmarkStart w:id="2365" w:name="_ETM_Q1_457179"/>
      <w:bookmarkEnd w:id="2365"/>
      <w:r>
        <w:rPr>
          <w:rFonts w:hint="cs"/>
          <w:rtl/>
          <w:lang w:eastAsia="he-IL"/>
        </w:rPr>
        <w:t>זה בריאותי?</w:t>
      </w:r>
      <w:bookmarkStart w:id="2366" w:name="_ETM_Q1_458779"/>
      <w:bookmarkEnd w:id="2366"/>
    </w:p>
    <w:p w:rsidR="00623955" w:rsidRDefault="00623955" w:rsidP="00623955">
      <w:pPr>
        <w:rPr>
          <w:rtl/>
          <w:lang w:eastAsia="he-IL"/>
        </w:rPr>
      </w:pPr>
      <w:bookmarkStart w:id="2367" w:name="_ETM_Q1_458840"/>
      <w:bookmarkStart w:id="2368" w:name="_ETM_Q1_460107"/>
      <w:bookmarkEnd w:id="2367"/>
      <w:bookmarkEnd w:id="2368"/>
    </w:p>
    <w:p w:rsidR="00623955" w:rsidRDefault="00623955" w:rsidP="00623955">
      <w:pPr>
        <w:pStyle w:val="af9"/>
        <w:keepNext/>
        <w:rPr>
          <w:rtl/>
          <w:lang w:eastAsia="he-IL"/>
        </w:rPr>
      </w:pPr>
      <w:bookmarkStart w:id="2369" w:name="ET_guest_רני_נויבואר_196"/>
      <w:r w:rsidRPr="00623955">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623955">
        <w:rPr>
          <w:rStyle w:val="TagStyle"/>
          <w:rtl/>
        </w:rPr>
        <w:t xml:space="preserve"> &lt;&lt; אורח &gt;&gt;</w:t>
      </w:r>
      <w:r w:rsidR="00871B1E">
        <w:rPr>
          <w:rtl/>
          <w:lang w:eastAsia="he-IL"/>
        </w:rPr>
        <w:t xml:space="preserve"> </w:t>
      </w:r>
      <w:bookmarkEnd w:id="2369"/>
    </w:p>
    <w:p w:rsidR="00623955" w:rsidRDefault="00623955" w:rsidP="00623955">
      <w:pPr>
        <w:pStyle w:val="KeepWithNext"/>
        <w:rPr>
          <w:rtl/>
          <w:lang w:eastAsia="he-IL"/>
        </w:rPr>
      </w:pPr>
    </w:p>
    <w:p w:rsidR="00623955" w:rsidRDefault="00623955" w:rsidP="00623955">
      <w:pPr>
        <w:rPr>
          <w:rtl/>
          <w:lang w:eastAsia="he-IL"/>
        </w:rPr>
      </w:pPr>
      <w:bookmarkStart w:id="2370" w:name="_ETM_Q1_460372"/>
      <w:bookmarkStart w:id="2371" w:name="_ETM_Q1_460392"/>
      <w:bookmarkEnd w:id="2370"/>
      <w:bookmarkEnd w:id="2371"/>
      <w:r>
        <w:rPr>
          <w:rFonts w:hint="cs"/>
          <w:rtl/>
          <w:lang w:eastAsia="he-IL"/>
        </w:rPr>
        <w:t xml:space="preserve">אנחנו רוצים להוסיף אותם כמשהו שברור שהוא נמצא </w:t>
      </w:r>
      <w:bookmarkStart w:id="2372" w:name="_ETM_Q1_463502"/>
      <w:bookmarkEnd w:id="2372"/>
      <w:r>
        <w:rPr>
          <w:rFonts w:hint="cs"/>
          <w:rtl/>
          <w:lang w:eastAsia="he-IL"/>
        </w:rPr>
        <w:t>בפנים, כי סוציאלי זאת גם הגדרה מאוד רחבה לכן אהבנו אותה כי היא כן נותנת מענה לרוב הדברים. א</w:t>
      </w:r>
      <w:bookmarkStart w:id="2373" w:name="_ETM_Q1_473935"/>
      <w:bookmarkEnd w:id="2373"/>
      <w:r>
        <w:rPr>
          <w:rFonts w:hint="cs"/>
          <w:rtl/>
          <w:lang w:eastAsia="he-IL"/>
        </w:rPr>
        <w:t xml:space="preserve">נחנו אומרים שזה דבר שנראה לנו ממין העניין וכדאי </w:t>
      </w:r>
      <w:bookmarkStart w:id="2374" w:name="_ETM_Q1_474957"/>
      <w:bookmarkEnd w:id="2374"/>
      <w:r>
        <w:rPr>
          <w:rFonts w:hint="cs"/>
          <w:rtl/>
          <w:lang w:eastAsia="he-IL"/>
        </w:rPr>
        <w:t xml:space="preserve">שהוא יהיה. </w:t>
      </w:r>
      <w:bookmarkStart w:id="2375" w:name="_ETM_Q1_477828"/>
      <w:bookmarkEnd w:id="2375"/>
    </w:p>
    <w:p w:rsidR="00623955" w:rsidRDefault="00623955" w:rsidP="00623955">
      <w:pPr>
        <w:rPr>
          <w:rtl/>
          <w:lang w:eastAsia="he-IL"/>
        </w:rPr>
      </w:pPr>
      <w:bookmarkStart w:id="2376" w:name="_ETM_Q1_477885"/>
      <w:bookmarkEnd w:id="2376"/>
    </w:p>
    <w:p w:rsidR="00623955" w:rsidRDefault="00623955" w:rsidP="00623955">
      <w:pPr>
        <w:rPr>
          <w:rtl/>
          <w:lang w:eastAsia="he-IL"/>
        </w:rPr>
      </w:pPr>
      <w:bookmarkStart w:id="2377" w:name="_ETM_Q1_477972"/>
      <w:bookmarkStart w:id="2378" w:name="_ETM_Q1_478020"/>
      <w:bookmarkEnd w:id="2377"/>
      <w:bookmarkEnd w:id="2378"/>
      <w:r>
        <w:rPr>
          <w:rFonts w:hint="cs"/>
          <w:rtl/>
          <w:lang w:eastAsia="he-IL"/>
        </w:rPr>
        <w:t xml:space="preserve">יש דברים נוספים שחשבנו שכדאי להרחיב אותם שהם נוגעים למה שאנחנו מכנים זכויות אדם. לדעתי זאת קצת מילה </w:t>
      </w:r>
      <w:bookmarkStart w:id="2379" w:name="_ETM_Q1_481315"/>
      <w:bookmarkEnd w:id="2379"/>
      <w:r>
        <w:rPr>
          <w:rFonts w:hint="cs"/>
          <w:rtl/>
          <w:lang w:eastAsia="he-IL"/>
        </w:rPr>
        <w:t>גדולה בשביל החוק הזה אבל בסוף יש שירותים מסוימי</w:t>
      </w:r>
      <w:bookmarkStart w:id="2380" w:name="_ETM_Q1_487542"/>
      <w:bookmarkEnd w:id="2380"/>
      <w:r>
        <w:rPr>
          <w:rFonts w:hint="cs"/>
          <w:rtl/>
          <w:lang w:eastAsia="he-IL"/>
        </w:rPr>
        <w:t xml:space="preserve">ם, כמו שירות של הוצאת דרכון, שבסוף לאדם יש חופש </w:t>
      </w:r>
      <w:bookmarkStart w:id="2381" w:name="_ETM_Q1_491765"/>
      <w:bookmarkEnd w:id="2381"/>
      <w:r>
        <w:rPr>
          <w:rFonts w:hint="cs"/>
          <w:rtl/>
          <w:lang w:eastAsia="he-IL"/>
        </w:rPr>
        <w:t xml:space="preserve">תנועה. אם לצורך העניין הוא צריך לצאת מישראל מאיזושהי </w:t>
      </w:r>
      <w:bookmarkStart w:id="2382" w:name="_ETM_Q1_498053"/>
      <w:bookmarkEnd w:id="2382"/>
      <w:r>
        <w:rPr>
          <w:rFonts w:hint="cs"/>
          <w:rtl/>
          <w:lang w:eastAsia="he-IL"/>
        </w:rPr>
        <w:t>סיבה שבעולם, יכול להיות שזה עונה על צורך תעסוקתי, כלכלי,</w:t>
      </w:r>
      <w:r w:rsidR="00871B1E">
        <w:rPr>
          <w:rFonts w:hint="cs"/>
          <w:rtl/>
          <w:lang w:eastAsia="he-IL"/>
        </w:rPr>
        <w:t xml:space="preserve"> </w:t>
      </w:r>
      <w:r>
        <w:rPr>
          <w:rFonts w:hint="cs"/>
          <w:rtl/>
          <w:lang w:eastAsia="he-IL"/>
        </w:rPr>
        <w:t xml:space="preserve">סוציאלי ויכול להיות שלא. יכול להיות שהוא צריך דרכון מסיבות </w:t>
      </w:r>
      <w:bookmarkStart w:id="2383" w:name="_ETM_Q1_505337"/>
      <w:bookmarkEnd w:id="2383"/>
      <w:r>
        <w:rPr>
          <w:rFonts w:hint="cs"/>
          <w:rtl/>
          <w:lang w:eastAsia="he-IL"/>
        </w:rPr>
        <w:t>שהן לא סוציאלי, כלכלי או תעסוקתי ואנחנו כן היינו רוצים</w:t>
      </w:r>
      <w:bookmarkStart w:id="2384" w:name="_ETM_Q1_506539"/>
      <w:bookmarkEnd w:id="2384"/>
      <w:r w:rsidR="00871B1E">
        <w:rPr>
          <w:rFonts w:hint="cs"/>
          <w:rtl/>
          <w:lang w:eastAsia="he-IL"/>
        </w:rPr>
        <w:t xml:space="preserve"> </w:t>
      </w:r>
      <w:r>
        <w:rPr>
          <w:rFonts w:hint="cs"/>
          <w:rtl/>
          <w:lang w:eastAsia="he-IL"/>
        </w:rPr>
        <w:t xml:space="preserve">להרחיב את זה כדי להגן </w:t>
      </w:r>
      <w:bookmarkStart w:id="2385" w:name="_ETM_Q1_509780"/>
      <w:bookmarkEnd w:id="2385"/>
      <w:r>
        <w:rPr>
          <w:rFonts w:hint="cs"/>
          <w:rtl/>
          <w:lang w:eastAsia="he-IL"/>
        </w:rPr>
        <w:t>על החופש של האדם לעשות את הדברים האלה ואם יש תשתיות של</w:t>
      </w:r>
      <w:bookmarkStart w:id="2386" w:name="_ETM_Q1_512980"/>
      <w:bookmarkEnd w:id="2386"/>
      <w:r>
        <w:rPr>
          <w:rFonts w:hint="cs"/>
          <w:rtl/>
          <w:lang w:eastAsia="he-IL"/>
        </w:rPr>
        <w:t xml:space="preserve"> המדינה שנותנת שירות שמסייעות לך להגשים את המטרה הזאת, אנחנו </w:t>
      </w:r>
      <w:bookmarkStart w:id="2387" w:name="_ETM_Q1_517909"/>
      <w:bookmarkEnd w:id="2387"/>
      <w:r>
        <w:rPr>
          <w:rFonts w:hint="cs"/>
          <w:rtl/>
          <w:lang w:eastAsia="he-IL"/>
        </w:rPr>
        <w:t xml:space="preserve">חושבים שכן כדאי להרחיב. אנחנו גם חושבים שלחוק יש מספיק </w:t>
      </w:r>
      <w:bookmarkStart w:id="2388" w:name="_ETM_Q1_518295"/>
      <w:bookmarkEnd w:id="2388"/>
      <w:proofErr w:type="spellStart"/>
      <w:r>
        <w:rPr>
          <w:rFonts w:hint="cs"/>
          <w:rtl/>
          <w:lang w:eastAsia="he-IL"/>
        </w:rPr>
        <w:t>איזונים</w:t>
      </w:r>
      <w:proofErr w:type="spellEnd"/>
      <w:r>
        <w:rPr>
          <w:rFonts w:hint="cs"/>
          <w:rtl/>
          <w:lang w:eastAsia="he-IL"/>
        </w:rPr>
        <w:t xml:space="preserve"> ובלמים בתוכו כדי לאפשר גם את ההרחבה הזו.</w:t>
      </w:r>
    </w:p>
    <w:p w:rsidR="007C5C8E" w:rsidRDefault="007C5C8E" w:rsidP="00623955">
      <w:pPr>
        <w:rPr>
          <w:rtl/>
          <w:lang w:eastAsia="he-IL"/>
        </w:rPr>
      </w:pPr>
      <w:bookmarkStart w:id="2389" w:name="_ETM_Q1_526582"/>
      <w:bookmarkStart w:id="2390" w:name="_ETM_Q1_526664"/>
      <w:bookmarkStart w:id="2391" w:name="_ETM_Q1_529631"/>
      <w:bookmarkEnd w:id="2389"/>
      <w:bookmarkEnd w:id="2390"/>
      <w:bookmarkEnd w:id="2391"/>
    </w:p>
    <w:p w:rsidR="007C5C8E" w:rsidRDefault="007C5C8E" w:rsidP="007C5C8E">
      <w:pPr>
        <w:pStyle w:val="a4"/>
        <w:keepNext/>
        <w:rPr>
          <w:rtl/>
        </w:rPr>
      </w:pPr>
      <w:bookmarkStart w:id="2392" w:name="ET_speaker_נירה_לאמעי_רכלבסקי_197"/>
      <w:r w:rsidRPr="007C5C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C5C8E">
        <w:rPr>
          <w:rStyle w:val="TagStyle"/>
          <w:rtl/>
        </w:rPr>
        <w:t xml:space="preserve"> &lt;&lt; דובר &gt;&gt;</w:t>
      </w:r>
      <w:r w:rsidR="00871B1E">
        <w:rPr>
          <w:rtl/>
        </w:rPr>
        <w:t xml:space="preserve"> </w:t>
      </w:r>
      <w:bookmarkEnd w:id="2392"/>
    </w:p>
    <w:p w:rsidR="007C5C8E" w:rsidRDefault="007C5C8E" w:rsidP="007C5C8E">
      <w:pPr>
        <w:pStyle w:val="KeepWithNext"/>
        <w:rPr>
          <w:rtl/>
          <w:lang w:eastAsia="he-IL"/>
        </w:rPr>
      </w:pPr>
    </w:p>
    <w:p w:rsidR="007C5C8E" w:rsidRDefault="007C5C8E" w:rsidP="007C5C8E">
      <w:pPr>
        <w:rPr>
          <w:rtl/>
          <w:lang w:eastAsia="he-IL"/>
        </w:rPr>
      </w:pPr>
      <w:bookmarkStart w:id="2393" w:name="_ETM_Q1_529897"/>
      <w:bookmarkStart w:id="2394" w:name="_ETM_Q1_529921"/>
      <w:bookmarkEnd w:id="2393"/>
      <w:bookmarkEnd w:id="2394"/>
      <w:r>
        <w:rPr>
          <w:rFonts w:hint="cs"/>
          <w:rtl/>
          <w:lang w:eastAsia="he-IL"/>
        </w:rPr>
        <w:t xml:space="preserve">אני </w:t>
      </w:r>
      <w:bookmarkStart w:id="2395" w:name="_ETM_Q1_530310"/>
      <w:bookmarkEnd w:id="2395"/>
      <w:r>
        <w:rPr>
          <w:rFonts w:hint="cs"/>
          <w:rtl/>
          <w:lang w:eastAsia="he-IL"/>
        </w:rPr>
        <w:t xml:space="preserve">חייבת להבין שאני לא מבינה. קראתי כל מיני </w:t>
      </w:r>
      <w:bookmarkStart w:id="2396" w:name="_ETM_Q1_531091"/>
      <w:bookmarkEnd w:id="2396"/>
      <w:r>
        <w:rPr>
          <w:rFonts w:hint="cs"/>
          <w:rtl/>
          <w:lang w:eastAsia="he-IL"/>
        </w:rPr>
        <w:t xml:space="preserve">חוקים שבהם מופיע היגד זכויות אדם והוא היה ברור בהקשר. אתם </w:t>
      </w:r>
      <w:bookmarkStart w:id="2397" w:name="_ETM_Q1_536960"/>
      <w:bookmarkEnd w:id="2397"/>
      <w:r>
        <w:rPr>
          <w:rFonts w:hint="cs"/>
          <w:rtl/>
          <w:lang w:eastAsia="he-IL"/>
        </w:rPr>
        <w:t xml:space="preserve">הבאתם את החוק הזה מוגדר יחסית לדברים באמת חיוניים ולכן </w:t>
      </w:r>
      <w:bookmarkStart w:id="2398" w:name="_ETM_Q1_540525"/>
      <w:bookmarkEnd w:id="2398"/>
      <w:r>
        <w:rPr>
          <w:rFonts w:hint="cs"/>
          <w:rtl/>
          <w:lang w:eastAsia="he-IL"/>
        </w:rPr>
        <w:t xml:space="preserve">ביקשתם מאתנו לאשר שינויים של חוקים </w:t>
      </w:r>
      <w:r>
        <w:rPr>
          <w:rtl/>
          <w:lang w:eastAsia="he-IL"/>
        </w:rPr>
        <w:t>–</w:t>
      </w:r>
      <w:r>
        <w:rPr>
          <w:rFonts w:hint="cs"/>
          <w:rtl/>
          <w:lang w:eastAsia="he-IL"/>
        </w:rPr>
        <w:t xml:space="preserve"> אני לא אחזור על </w:t>
      </w:r>
      <w:bookmarkStart w:id="2399" w:name="_ETM_Q1_543306"/>
      <w:bookmarkEnd w:id="2399"/>
      <w:r>
        <w:rPr>
          <w:rFonts w:hint="cs"/>
          <w:rtl/>
          <w:lang w:eastAsia="he-IL"/>
        </w:rPr>
        <w:t xml:space="preserve">הדברים </w:t>
      </w:r>
      <w:r>
        <w:rPr>
          <w:rtl/>
          <w:lang w:eastAsia="he-IL"/>
        </w:rPr>
        <w:t>–</w:t>
      </w:r>
      <w:r>
        <w:rPr>
          <w:rFonts w:hint="cs"/>
          <w:rtl/>
          <w:lang w:eastAsia="he-IL"/>
        </w:rPr>
        <w:t xml:space="preserve"> בפורמט שבו החוקים משתנים בלי שנדע איך הם השתנו,</w:t>
      </w:r>
      <w:bookmarkStart w:id="2400" w:name="_ETM_Q1_547745"/>
      <w:bookmarkEnd w:id="2400"/>
      <w:r>
        <w:rPr>
          <w:rFonts w:hint="cs"/>
          <w:rtl/>
          <w:lang w:eastAsia="he-IL"/>
        </w:rPr>
        <w:t xml:space="preserve"> בלי שהם חוזרים אלינו לפיקוח. זה נעשה </w:t>
      </w:r>
      <w:bookmarkStart w:id="2401" w:name="_ETM_Q1_552719"/>
      <w:bookmarkEnd w:id="2401"/>
      <w:r>
        <w:rPr>
          <w:rFonts w:hint="cs"/>
          <w:rtl/>
          <w:lang w:eastAsia="he-IL"/>
        </w:rPr>
        <w:t>על ידי אדם שהוא אפילו לא שר. אני חושבת</w:t>
      </w:r>
      <w:bookmarkStart w:id="2402" w:name="_ETM_Q1_555552"/>
      <w:bookmarkEnd w:id="2402"/>
      <w:r>
        <w:rPr>
          <w:rFonts w:hint="cs"/>
          <w:rtl/>
          <w:lang w:eastAsia="he-IL"/>
        </w:rPr>
        <w:t xml:space="preserve"> שברגע שאנחנו מגדירים זכויות אדם, אנחנו יכולה לחשוב כמעט </w:t>
      </w:r>
      <w:bookmarkStart w:id="2403" w:name="_ETM_Q1_557868"/>
      <w:bookmarkEnd w:id="2403"/>
      <w:r>
        <w:rPr>
          <w:rFonts w:hint="cs"/>
          <w:rtl/>
          <w:lang w:eastAsia="he-IL"/>
        </w:rPr>
        <w:t>על כל שירות חיוני כשירות שבא לשרת איזושהי זכות.</w:t>
      </w:r>
    </w:p>
    <w:p w:rsidR="007C5C8E" w:rsidRDefault="007C5C8E" w:rsidP="007C5C8E">
      <w:pPr>
        <w:rPr>
          <w:rtl/>
          <w:lang w:eastAsia="he-IL"/>
        </w:rPr>
      </w:pPr>
      <w:bookmarkStart w:id="2404" w:name="_ETM_Q1_562529"/>
      <w:bookmarkStart w:id="2405" w:name="_ETM_Q1_562587"/>
      <w:bookmarkEnd w:id="2404"/>
      <w:bookmarkEnd w:id="2405"/>
    </w:p>
    <w:p w:rsidR="007C5C8E" w:rsidRDefault="007C5C8E" w:rsidP="007C5C8E">
      <w:pPr>
        <w:pStyle w:val="af9"/>
        <w:keepNext/>
        <w:rPr>
          <w:rtl/>
          <w:lang w:eastAsia="he-IL"/>
        </w:rPr>
      </w:pPr>
      <w:bookmarkStart w:id="2406" w:name="ET_guest_רני_נויבואר_198"/>
      <w:r w:rsidRPr="007C5C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C5C8E">
        <w:rPr>
          <w:rStyle w:val="TagStyle"/>
          <w:rtl/>
        </w:rPr>
        <w:t xml:space="preserve"> &lt;&lt; אורח &gt;&gt;</w:t>
      </w:r>
      <w:r w:rsidR="00871B1E">
        <w:rPr>
          <w:rtl/>
          <w:lang w:eastAsia="he-IL"/>
        </w:rPr>
        <w:t xml:space="preserve"> </w:t>
      </w:r>
      <w:bookmarkEnd w:id="2406"/>
    </w:p>
    <w:p w:rsidR="007C5C8E" w:rsidRDefault="007C5C8E" w:rsidP="007C5C8E">
      <w:pPr>
        <w:pStyle w:val="KeepWithNext"/>
        <w:rPr>
          <w:rtl/>
          <w:lang w:eastAsia="he-IL"/>
        </w:rPr>
      </w:pPr>
    </w:p>
    <w:p w:rsidR="007C5C8E" w:rsidRDefault="007C5C8E" w:rsidP="007C5C8E">
      <w:pPr>
        <w:rPr>
          <w:rtl/>
          <w:lang w:eastAsia="he-IL"/>
        </w:rPr>
      </w:pPr>
      <w:r>
        <w:rPr>
          <w:rFonts w:hint="cs"/>
          <w:rtl/>
          <w:lang w:eastAsia="he-IL"/>
        </w:rPr>
        <w:t xml:space="preserve">וזה שירות </w:t>
      </w:r>
      <w:bookmarkStart w:id="2407" w:name="_ETM_Q1_559700"/>
      <w:bookmarkEnd w:id="2407"/>
      <w:r>
        <w:rPr>
          <w:rFonts w:hint="cs"/>
          <w:rtl/>
          <w:lang w:eastAsia="he-IL"/>
        </w:rPr>
        <w:t>שהיית רוצה שייכלל בחוק הזה?</w:t>
      </w:r>
    </w:p>
    <w:p w:rsidR="007C5C8E" w:rsidRDefault="007C5C8E" w:rsidP="007C5C8E">
      <w:pPr>
        <w:rPr>
          <w:rtl/>
          <w:lang w:eastAsia="he-IL"/>
        </w:rPr>
      </w:pPr>
      <w:bookmarkStart w:id="2408" w:name="_ETM_Q1_563895"/>
      <w:bookmarkStart w:id="2409" w:name="_ETM_Q1_563944"/>
      <w:bookmarkStart w:id="2410" w:name="_ETM_Q1_564687"/>
      <w:bookmarkEnd w:id="2408"/>
      <w:bookmarkEnd w:id="2409"/>
      <w:bookmarkEnd w:id="2410"/>
    </w:p>
    <w:p w:rsidR="007C5C8E" w:rsidRDefault="007C5C8E" w:rsidP="007C5C8E">
      <w:pPr>
        <w:pStyle w:val="a4"/>
        <w:keepNext/>
        <w:rPr>
          <w:rtl/>
        </w:rPr>
      </w:pPr>
      <w:bookmarkStart w:id="2411" w:name="ET_speaker_נירה_לאמעי_רכלבסקי_199"/>
      <w:r w:rsidRPr="007C5C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C5C8E">
        <w:rPr>
          <w:rStyle w:val="TagStyle"/>
          <w:rtl/>
        </w:rPr>
        <w:t xml:space="preserve"> &lt;&lt; דובר &gt;&gt;</w:t>
      </w:r>
      <w:r w:rsidR="00871B1E">
        <w:rPr>
          <w:rtl/>
        </w:rPr>
        <w:t xml:space="preserve"> </w:t>
      </w:r>
      <w:bookmarkEnd w:id="2411"/>
    </w:p>
    <w:p w:rsidR="007C5C8E" w:rsidRDefault="007C5C8E" w:rsidP="007C5C8E">
      <w:pPr>
        <w:pStyle w:val="KeepWithNext"/>
        <w:rPr>
          <w:rtl/>
          <w:lang w:eastAsia="he-IL"/>
        </w:rPr>
      </w:pPr>
    </w:p>
    <w:p w:rsidR="007C5C8E" w:rsidRDefault="007C5C8E" w:rsidP="007C5C8E">
      <w:pPr>
        <w:rPr>
          <w:rtl/>
          <w:lang w:eastAsia="he-IL"/>
        </w:rPr>
      </w:pPr>
      <w:bookmarkStart w:id="2412" w:name="_ETM_Q1_564960"/>
      <w:bookmarkStart w:id="2413" w:name="_ETM_Q1_564984"/>
      <w:bookmarkEnd w:id="2412"/>
      <w:bookmarkEnd w:id="2413"/>
      <w:r>
        <w:rPr>
          <w:rFonts w:hint="cs"/>
          <w:rtl/>
          <w:lang w:eastAsia="he-IL"/>
        </w:rPr>
        <w:t xml:space="preserve">רגע. אנחנו מדברים על </w:t>
      </w:r>
      <w:proofErr w:type="spellStart"/>
      <w:r>
        <w:rPr>
          <w:rFonts w:hint="cs"/>
          <w:rtl/>
          <w:lang w:eastAsia="he-IL"/>
        </w:rPr>
        <w:t>איזונים</w:t>
      </w:r>
      <w:proofErr w:type="spellEnd"/>
      <w:r>
        <w:rPr>
          <w:rFonts w:hint="cs"/>
          <w:rtl/>
          <w:lang w:eastAsia="he-IL"/>
        </w:rPr>
        <w:t xml:space="preserve">, </w:t>
      </w:r>
      <w:bookmarkStart w:id="2414" w:name="_ETM_Q1_564869"/>
      <w:bookmarkEnd w:id="2414"/>
      <w:r>
        <w:rPr>
          <w:rFonts w:hint="cs"/>
          <w:rtl/>
          <w:lang w:eastAsia="he-IL"/>
        </w:rPr>
        <w:t xml:space="preserve">ודיברנו על הצורך לאזן את החוק הזה מעצם העובדה שהוא </w:t>
      </w:r>
      <w:bookmarkStart w:id="2415" w:name="_ETM_Q1_568110"/>
      <w:bookmarkEnd w:id="2415"/>
      <w:r>
        <w:rPr>
          <w:rFonts w:hint="cs"/>
          <w:rtl/>
          <w:lang w:eastAsia="he-IL"/>
        </w:rPr>
        <w:t>מובא אלינו כחוק באמת</w:t>
      </w:r>
      <w:r w:rsidR="00871B1E">
        <w:rPr>
          <w:rFonts w:hint="cs"/>
          <w:rtl/>
          <w:lang w:eastAsia="he-IL"/>
        </w:rPr>
        <w:t xml:space="preserve"> </w:t>
      </w:r>
      <w:r>
        <w:rPr>
          <w:rFonts w:hint="cs"/>
          <w:rtl/>
          <w:lang w:eastAsia="he-IL"/>
        </w:rPr>
        <w:t xml:space="preserve">עלום שהוועדה מתבקשת לאשר </w:t>
      </w:r>
      <w:bookmarkStart w:id="2416" w:name="_ETM_Q1_574787"/>
      <w:bookmarkEnd w:id="2416"/>
      <w:r>
        <w:rPr>
          <w:rFonts w:hint="cs"/>
          <w:rtl/>
          <w:lang w:eastAsia="he-IL"/>
        </w:rPr>
        <w:t xml:space="preserve">כאן אפשרות לשינוי חקיקה ודרישות חקיקה על ידי גורם שהוא </w:t>
      </w:r>
      <w:bookmarkStart w:id="2417" w:name="_ETM_Q1_580276"/>
      <w:bookmarkEnd w:id="2417"/>
      <w:r>
        <w:rPr>
          <w:rFonts w:hint="cs"/>
          <w:rtl/>
          <w:lang w:eastAsia="he-IL"/>
        </w:rPr>
        <w:t>לא הכנסת. אני פשוט חושבת שאפשר להכניס</w:t>
      </w:r>
      <w:r w:rsidR="00871B1E">
        <w:rPr>
          <w:rFonts w:hint="cs"/>
          <w:rtl/>
          <w:lang w:eastAsia="he-IL"/>
        </w:rPr>
        <w:t xml:space="preserve"> </w:t>
      </w:r>
      <w:bookmarkStart w:id="2418" w:name="_ETM_Q1_586396"/>
      <w:bookmarkEnd w:id="2418"/>
      <w:r>
        <w:rPr>
          <w:rFonts w:hint="cs"/>
          <w:rtl/>
          <w:lang w:eastAsia="he-IL"/>
        </w:rPr>
        <w:t xml:space="preserve">כל דבר. זה נראה לי קצת פוגע בבסיס של הגדרת </w:t>
      </w:r>
      <w:bookmarkStart w:id="2419" w:name="_ETM_Q1_590829"/>
      <w:bookmarkEnd w:id="2419"/>
      <w:r>
        <w:rPr>
          <w:rFonts w:hint="cs"/>
          <w:rtl/>
          <w:lang w:eastAsia="he-IL"/>
        </w:rPr>
        <w:t>החוק הזה כהוראת שעה, כמשהו שיש צורך לאזן אותו.</w:t>
      </w:r>
    </w:p>
    <w:p w:rsidR="007C5C8E" w:rsidRDefault="007C5C8E" w:rsidP="007C5C8E">
      <w:pPr>
        <w:rPr>
          <w:rtl/>
          <w:lang w:eastAsia="he-IL"/>
        </w:rPr>
      </w:pPr>
      <w:bookmarkStart w:id="2420" w:name="_ETM_Q1_591831"/>
      <w:bookmarkStart w:id="2421" w:name="_ETM_Q1_591887"/>
      <w:bookmarkStart w:id="2422" w:name="_ETM_Q1_595772"/>
      <w:bookmarkEnd w:id="2420"/>
      <w:bookmarkEnd w:id="2421"/>
      <w:bookmarkEnd w:id="2422"/>
    </w:p>
    <w:p w:rsidR="007C5C8E" w:rsidRDefault="007C5C8E" w:rsidP="007C5C8E">
      <w:pPr>
        <w:pStyle w:val="af6"/>
        <w:keepNext/>
        <w:rPr>
          <w:rtl/>
        </w:rPr>
      </w:pPr>
      <w:bookmarkStart w:id="2423" w:name="ET_yor_6043_200"/>
      <w:r w:rsidRPr="007C5C8E">
        <w:rPr>
          <w:rStyle w:val="TagStyle"/>
          <w:rtl/>
        </w:rPr>
        <w:t xml:space="preserve"> &lt;&lt; יור &gt;&gt; </w:t>
      </w:r>
      <w:r>
        <w:rPr>
          <w:rtl/>
        </w:rPr>
        <w:t xml:space="preserve">היו"ר עינב </w:t>
      </w:r>
      <w:proofErr w:type="spellStart"/>
      <w:r>
        <w:rPr>
          <w:rtl/>
        </w:rPr>
        <w:t>קאבלה</w:t>
      </w:r>
      <w:proofErr w:type="spellEnd"/>
      <w:r>
        <w:rPr>
          <w:rtl/>
        </w:rPr>
        <w:t>:</w:t>
      </w:r>
      <w:r w:rsidRPr="007C5C8E">
        <w:rPr>
          <w:rStyle w:val="TagStyle"/>
          <w:rtl/>
        </w:rPr>
        <w:t xml:space="preserve"> &lt;&lt; יור &gt;&gt;</w:t>
      </w:r>
      <w:r w:rsidR="00871B1E">
        <w:rPr>
          <w:rtl/>
        </w:rPr>
        <w:t xml:space="preserve"> </w:t>
      </w:r>
      <w:bookmarkEnd w:id="2423"/>
    </w:p>
    <w:p w:rsidR="007C5C8E" w:rsidRDefault="007C5C8E" w:rsidP="007C5C8E">
      <w:pPr>
        <w:pStyle w:val="KeepWithNext"/>
        <w:rPr>
          <w:rtl/>
          <w:lang w:eastAsia="he-IL"/>
        </w:rPr>
      </w:pPr>
    </w:p>
    <w:p w:rsidR="007C5C8E" w:rsidRDefault="007C5C8E" w:rsidP="007C5C8E">
      <w:pPr>
        <w:rPr>
          <w:rtl/>
          <w:lang w:eastAsia="he-IL"/>
        </w:rPr>
      </w:pPr>
      <w:bookmarkStart w:id="2424" w:name="_ETM_Q1_596052"/>
      <w:bookmarkStart w:id="2425" w:name="_ETM_Q1_596073"/>
      <w:bookmarkEnd w:id="2424"/>
      <w:bookmarkEnd w:id="2425"/>
      <w:r>
        <w:rPr>
          <w:rFonts w:hint="cs"/>
          <w:rtl/>
          <w:lang w:eastAsia="he-IL"/>
        </w:rPr>
        <w:t>יכולים למצוא מלים אחרות לאותו דבר?</w:t>
      </w:r>
    </w:p>
    <w:p w:rsidR="007C5C8E" w:rsidRDefault="007C5C8E" w:rsidP="007C5C8E">
      <w:pPr>
        <w:rPr>
          <w:rtl/>
          <w:lang w:eastAsia="he-IL"/>
        </w:rPr>
      </w:pPr>
      <w:bookmarkStart w:id="2426" w:name="_ETM_Q1_596219"/>
      <w:bookmarkStart w:id="2427" w:name="_ETM_Q1_596279"/>
      <w:bookmarkStart w:id="2428" w:name="_ETM_Q1_598627"/>
      <w:bookmarkEnd w:id="2426"/>
      <w:bookmarkEnd w:id="2427"/>
      <w:bookmarkEnd w:id="2428"/>
    </w:p>
    <w:p w:rsidR="007C5C8E" w:rsidRDefault="007C5C8E" w:rsidP="007C5C8E">
      <w:pPr>
        <w:pStyle w:val="af9"/>
        <w:keepNext/>
        <w:rPr>
          <w:rtl/>
          <w:lang w:eastAsia="he-IL"/>
        </w:rPr>
      </w:pPr>
      <w:bookmarkStart w:id="2429" w:name="ET_guest_רני_נויבואר_201"/>
      <w:r w:rsidRPr="007C5C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C5C8E">
        <w:rPr>
          <w:rStyle w:val="TagStyle"/>
          <w:rtl/>
        </w:rPr>
        <w:t xml:space="preserve"> &lt;&lt; אורח &gt;&gt;</w:t>
      </w:r>
      <w:r w:rsidR="00871B1E">
        <w:rPr>
          <w:rtl/>
          <w:lang w:eastAsia="he-IL"/>
        </w:rPr>
        <w:t xml:space="preserve"> </w:t>
      </w:r>
      <w:bookmarkEnd w:id="2429"/>
    </w:p>
    <w:p w:rsidR="007C5C8E" w:rsidRDefault="007C5C8E" w:rsidP="007C5C8E">
      <w:pPr>
        <w:pStyle w:val="KeepWithNext"/>
        <w:rPr>
          <w:rtl/>
          <w:lang w:eastAsia="he-IL"/>
        </w:rPr>
      </w:pPr>
    </w:p>
    <w:p w:rsidR="007C5C8E" w:rsidRDefault="007C5C8E" w:rsidP="007C5C8E">
      <w:pPr>
        <w:rPr>
          <w:rtl/>
          <w:lang w:eastAsia="he-IL"/>
        </w:rPr>
      </w:pPr>
      <w:bookmarkStart w:id="2430" w:name="_ETM_Q1_598902"/>
      <w:bookmarkStart w:id="2431" w:name="_ETM_Q1_598926"/>
      <w:bookmarkEnd w:id="2430"/>
      <w:bookmarkEnd w:id="2431"/>
      <w:r>
        <w:rPr>
          <w:rFonts w:hint="cs"/>
          <w:rtl/>
          <w:lang w:eastAsia="he-IL"/>
        </w:rPr>
        <w:t xml:space="preserve">אפשר לנסות אבל אני רוצה </w:t>
      </w:r>
      <w:bookmarkStart w:id="2432" w:name="_ETM_Q1_600868"/>
      <w:bookmarkEnd w:id="2432"/>
      <w:r>
        <w:rPr>
          <w:rFonts w:hint="cs"/>
          <w:rtl/>
          <w:lang w:eastAsia="he-IL"/>
        </w:rPr>
        <w:t>לשאול איזה שירותים. הוצאת דרכון כשירות. בסדר?</w:t>
      </w:r>
      <w:r w:rsidR="00871B1E">
        <w:rPr>
          <w:rFonts w:hint="cs"/>
          <w:rtl/>
          <w:lang w:eastAsia="he-IL"/>
        </w:rPr>
        <w:t xml:space="preserve"> </w:t>
      </w:r>
      <w:r>
        <w:rPr>
          <w:rFonts w:hint="cs"/>
          <w:rtl/>
          <w:lang w:eastAsia="he-IL"/>
        </w:rPr>
        <w:t xml:space="preserve">לצורך העניין, האם זה ביטחוני, תעסוקתי או כלכלי או סוציאלי. האם זה נכנס במילים האלה. העניין הוא שהדברים האלה </w:t>
      </w:r>
      <w:bookmarkStart w:id="2433" w:name="_ETM_Q1_608749"/>
      <w:bookmarkEnd w:id="2433"/>
      <w:r>
        <w:rPr>
          <w:rFonts w:hint="cs"/>
          <w:rtl/>
          <w:lang w:eastAsia="he-IL"/>
        </w:rPr>
        <w:t xml:space="preserve">לא בהכרח נכנסים ואלה </w:t>
      </w:r>
      <w:bookmarkStart w:id="2434" w:name="_ETM_Q1_612353"/>
      <w:bookmarkEnd w:id="2434"/>
      <w:r>
        <w:rPr>
          <w:rFonts w:hint="cs"/>
          <w:rtl/>
          <w:lang w:eastAsia="he-IL"/>
        </w:rPr>
        <w:t>כן זכויות של אדם לקבל</w:t>
      </w:r>
      <w:r w:rsidR="00871B1E">
        <w:rPr>
          <w:rFonts w:hint="cs"/>
          <w:rtl/>
          <w:lang w:eastAsia="he-IL"/>
        </w:rPr>
        <w:t xml:space="preserve"> </w:t>
      </w:r>
      <w:r>
        <w:rPr>
          <w:rFonts w:hint="cs"/>
          <w:rtl/>
          <w:lang w:eastAsia="he-IL"/>
        </w:rPr>
        <w:t>את השירות זה.</w:t>
      </w:r>
    </w:p>
    <w:p w:rsidR="007C5C8E" w:rsidRDefault="007C5C8E" w:rsidP="007C5C8E">
      <w:pPr>
        <w:rPr>
          <w:rtl/>
          <w:lang w:eastAsia="he-IL"/>
        </w:rPr>
      </w:pPr>
      <w:bookmarkStart w:id="2435" w:name="_ETM_Q1_614989"/>
      <w:bookmarkStart w:id="2436" w:name="_ETM_Q1_615060"/>
      <w:bookmarkEnd w:id="2435"/>
      <w:bookmarkEnd w:id="2436"/>
    </w:p>
    <w:p w:rsidR="007C5C8E" w:rsidRDefault="007C5C8E" w:rsidP="007C5C8E">
      <w:pPr>
        <w:pStyle w:val="a4"/>
        <w:keepNext/>
        <w:rPr>
          <w:rtl/>
        </w:rPr>
      </w:pPr>
      <w:bookmarkStart w:id="2437" w:name="ET_speaker_נירה_לאמעי_רכלבסקי_202"/>
      <w:r w:rsidRPr="007C5C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C5C8E">
        <w:rPr>
          <w:rStyle w:val="TagStyle"/>
          <w:rtl/>
        </w:rPr>
        <w:t xml:space="preserve"> &lt;&lt; דובר &gt;&gt;</w:t>
      </w:r>
      <w:r w:rsidR="00871B1E">
        <w:rPr>
          <w:rtl/>
        </w:rPr>
        <w:t xml:space="preserve"> </w:t>
      </w:r>
      <w:bookmarkEnd w:id="2437"/>
    </w:p>
    <w:p w:rsidR="007C5C8E" w:rsidRDefault="007C5C8E" w:rsidP="007C5C8E">
      <w:pPr>
        <w:pStyle w:val="KeepWithNext"/>
        <w:rPr>
          <w:rtl/>
          <w:lang w:eastAsia="he-IL"/>
        </w:rPr>
      </w:pPr>
    </w:p>
    <w:p w:rsidR="007C5C8E" w:rsidRDefault="007C5C8E" w:rsidP="007C5C8E">
      <w:pPr>
        <w:rPr>
          <w:rtl/>
          <w:lang w:eastAsia="he-IL"/>
        </w:rPr>
      </w:pPr>
      <w:bookmarkStart w:id="2438" w:name="_ETM_Q1_615997"/>
      <w:bookmarkStart w:id="2439" w:name="_ETM_Q1_616019"/>
      <w:bookmarkEnd w:id="2438"/>
      <w:bookmarkEnd w:id="2439"/>
      <w:r>
        <w:rPr>
          <w:rFonts w:hint="cs"/>
          <w:rtl/>
          <w:lang w:eastAsia="he-IL"/>
        </w:rPr>
        <w:t xml:space="preserve">יש את ועדת הפנים. </w:t>
      </w:r>
      <w:bookmarkStart w:id="2440" w:name="_ETM_Q1_609879"/>
      <w:bookmarkEnd w:id="2440"/>
      <w:r>
        <w:rPr>
          <w:rFonts w:hint="cs"/>
          <w:rtl/>
          <w:lang w:eastAsia="he-IL"/>
        </w:rPr>
        <w:t>אנחנו לוקחים כאן סמכויות.</w:t>
      </w:r>
    </w:p>
    <w:p w:rsidR="007C5C8E" w:rsidRDefault="007C5C8E" w:rsidP="007C5C8E">
      <w:pPr>
        <w:rPr>
          <w:rtl/>
          <w:lang w:eastAsia="he-IL"/>
        </w:rPr>
      </w:pPr>
      <w:bookmarkStart w:id="2441" w:name="_ETM_Q1_617031"/>
      <w:bookmarkStart w:id="2442" w:name="_ETM_Q1_617083"/>
      <w:bookmarkEnd w:id="2441"/>
      <w:bookmarkEnd w:id="2442"/>
    </w:p>
    <w:p w:rsidR="007C5C8E" w:rsidRDefault="007C5C8E" w:rsidP="007C5C8E">
      <w:pPr>
        <w:pStyle w:val="af6"/>
        <w:keepNext/>
        <w:rPr>
          <w:rtl/>
        </w:rPr>
      </w:pPr>
      <w:bookmarkStart w:id="2443" w:name="ET_yor_6043_203"/>
      <w:r w:rsidRPr="007C5C8E">
        <w:rPr>
          <w:rStyle w:val="TagStyle"/>
          <w:rtl/>
        </w:rPr>
        <w:t xml:space="preserve"> &lt;&lt; יור &gt;&gt; </w:t>
      </w:r>
      <w:r>
        <w:rPr>
          <w:rtl/>
        </w:rPr>
        <w:t xml:space="preserve">היו"ר עינב </w:t>
      </w:r>
      <w:proofErr w:type="spellStart"/>
      <w:r>
        <w:rPr>
          <w:rtl/>
        </w:rPr>
        <w:t>קאבלה</w:t>
      </w:r>
      <w:proofErr w:type="spellEnd"/>
      <w:r>
        <w:rPr>
          <w:rtl/>
        </w:rPr>
        <w:t>:</w:t>
      </w:r>
      <w:r w:rsidRPr="007C5C8E">
        <w:rPr>
          <w:rStyle w:val="TagStyle"/>
          <w:rtl/>
        </w:rPr>
        <w:t xml:space="preserve"> &lt;&lt; יור &gt;&gt;</w:t>
      </w:r>
      <w:r w:rsidR="00871B1E">
        <w:rPr>
          <w:rtl/>
        </w:rPr>
        <w:t xml:space="preserve"> </w:t>
      </w:r>
      <w:bookmarkEnd w:id="2443"/>
    </w:p>
    <w:p w:rsidR="007C5C8E" w:rsidRDefault="007C5C8E" w:rsidP="007C5C8E">
      <w:pPr>
        <w:pStyle w:val="KeepWithNext"/>
        <w:rPr>
          <w:rtl/>
          <w:lang w:eastAsia="he-IL"/>
        </w:rPr>
      </w:pPr>
    </w:p>
    <w:p w:rsidR="007C5C8E" w:rsidRDefault="007C5C8E" w:rsidP="007C5C8E">
      <w:pPr>
        <w:rPr>
          <w:rtl/>
          <w:lang w:eastAsia="he-IL"/>
        </w:rPr>
      </w:pPr>
      <w:bookmarkStart w:id="2444" w:name="_ETM_Q1_618052"/>
      <w:bookmarkStart w:id="2445" w:name="_ETM_Q1_618077"/>
      <w:bookmarkEnd w:id="2444"/>
      <w:bookmarkEnd w:id="2445"/>
      <w:r>
        <w:rPr>
          <w:rFonts w:hint="cs"/>
          <w:rtl/>
          <w:lang w:eastAsia="he-IL"/>
        </w:rPr>
        <w:t>מה קשורה ועדת הפנים?</w:t>
      </w:r>
    </w:p>
    <w:p w:rsidR="007C5C8E" w:rsidRDefault="007C5C8E" w:rsidP="007C5C8E">
      <w:pPr>
        <w:rPr>
          <w:rtl/>
          <w:lang w:eastAsia="he-IL"/>
        </w:rPr>
      </w:pPr>
      <w:bookmarkStart w:id="2446" w:name="_ETM_Q1_618207"/>
      <w:bookmarkStart w:id="2447" w:name="_ETM_Q1_618271"/>
      <w:bookmarkStart w:id="2448" w:name="_ETM_Q1_619735"/>
      <w:bookmarkEnd w:id="2446"/>
      <w:bookmarkEnd w:id="2447"/>
      <w:bookmarkEnd w:id="2448"/>
    </w:p>
    <w:p w:rsidR="007C5C8E" w:rsidRDefault="007C5C8E" w:rsidP="007C5C8E">
      <w:pPr>
        <w:pStyle w:val="a4"/>
        <w:keepNext/>
        <w:rPr>
          <w:rtl/>
        </w:rPr>
      </w:pPr>
      <w:bookmarkStart w:id="2449" w:name="ET_speaker_נירה_לאמעי_רכלבסקי_204"/>
      <w:r w:rsidRPr="007C5C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C5C8E">
        <w:rPr>
          <w:rStyle w:val="TagStyle"/>
          <w:rtl/>
        </w:rPr>
        <w:t xml:space="preserve"> &lt;&lt; דובר &gt;&gt;</w:t>
      </w:r>
      <w:r w:rsidR="00871B1E">
        <w:rPr>
          <w:rtl/>
        </w:rPr>
        <w:t xml:space="preserve"> </w:t>
      </w:r>
      <w:bookmarkEnd w:id="2449"/>
    </w:p>
    <w:p w:rsidR="007C5C8E" w:rsidRDefault="007C5C8E" w:rsidP="007C5C8E">
      <w:pPr>
        <w:pStyle w:val="KeepWithNext"/>
        <w:rPr>
          <w:rtl/>
          <w:lang w:eastAsia="he-IL"/>
        </w:rPr>
      </w:pPr>
    </w:p>
    <w:p w:rsidR="007C5C8E" w:rsidRDefault="007C5C8E" w:rsidP="007C5C8E">
      <w:pPr>
        <w:rPr>
          <w:rtl/>
          <w:lang w:eastAsia="he-IL"/>
        </w:rPr>
      </w:pPr>
      <w:bookmarkStart w:id="2450" w:name="_ETM_Q1_620013"/>
      <w:bookmarkStart w:id="2451" w:name="_ETM_Q1_620038"/>
      <w:bookmarkEnd w:id="2450"/>
      <w:bookmarkEnd w:id="2451"/>
      <w:r>
        <w:rPr>
          <w:rFonts w:hint="cs"/>
          <w:rtl/>
          <w:lang w:eastAsia="he-IL"/>
        </w:rPr>
        <w:t>היא נתנה דוגמה של שירות כזה.</w:t>
      </w:r>
    </w:p>
    <w:p w:rsidR="007C5C8E" w:rsidRDefault="007C5C8E" w:rsidP="007C5C8E">
      <w:pPr>
        <w:rPr>
          <w:rtl/>
          <w:lang w:eastAsia="he-IL"/>
        </w:rPr>
      </w:pPr>
    </w:p>
    <w:p w:rsidR="007C5C8E" w:rsidRDefault="007C5C8E" w:rsidP="007C5C8E">
      <w:pPr>
        <w:pStyle w:val="af6"/>
        <w:keepNext/>
        <w:rPr>
          <w:rtl/>
        </w:rPr>
      </w:pPr>
      <w:bookmarkStart w:id="2452" w:name="ET_yor_6043_205"/>
      <w:r w:rsidRPr="007C5C8E">
        <w:rPr>
          <w:rStyle w:val="TagStyle"/>
          <w:rtl/>
        </w:rPr>
        <w:t xml:space="preserve"> &lt;&lt; יור &gt;&gt; </w:t>
      </w:r>
      <w:r>
        <w:rPr>
          <w:rtl/>
        </w:rPr>
        <w:t xml:space="preserve">היו"ר עינב </w:t>
      </w:r>
      <w:proofErr w:type="spellStart"/>
      <w:r>
        <w:rPr>
          <w:rtl/>
        </w:rPr>
        <w:t>קאבלה</w:t>
      </w:r>
      <w:proofErr w:type="spellEnd"/>
      <w:r>
        <w:rPr>
          <w:rtl/>
        </w:rPr>
        <w:t>:</w:t>
      </w:r>
      <w:r w:rsidRPr="007C5C8E">
        <w:rPr>
          <w:rStyle w:val="TagStyle"/>
          <w:rtl/>
        </w:rPr>
        <w:t xml:space="preserve"> &lt;&lt; יור &gt;&gt;</w:t>
      </w:r>
      <w:r w:rsidR="00871B1E">
        <w:rPr>
          <w:rtl/>
        </w:rPr>
        <w:t xml:space="preserve"> </w:t>
      </w:r>
      <w:bookmarkEnd w:id="2452"/>
    </w:p>
    <w:p w:rsidR="007C5C8E" w:rsidRDefault="007C5C8E" w:rsidP="007C5C8E">
      <w:pPr>
        <w:pStyle w:val="KeepWithNext"/>
        <w:rPr>
          <w:rtl/>
          <w:lang w:eastAsia="he-IL"/>
        </w:rPr>
      </w:pPr>
    </w:p>
    <w:p w:rsidR="007C5C8E" w:rsidRDefault="007C5C8E" w:rsidP="007C5C8E">
      <w:pPr>
        <w:rPr>
          <w:rtl/>
          <w:lang w:eastAsia="he-IL"/>
        </w:rPr>
      </w:pPr>
      <w:r>
        <w:rPr>
          <w:rFonts w:hint="cs"/>
          <w:rtl/>
          <w:lang w:eastAsia="he-IL"/>
        </w:rPr>
        <w:t xml:space="preserve">אבל איזה </w:t>
      </w:r>
      <w:bookmarkStart w:id="2453" w:name="_ETM_Q1_620796"/>
      <w:bookmarkEnd w:id="2453"/>
      <w:r>
        <w:rPr>
          <w:rFonts w:hint="cs"/>
          <w:rtl/>
          <w:lang w:eastAsia="he-IL"/>
        </w:rPr>
        <w:t>שירות מקוון? זה לא פתאום לחלק את זה.</w:t>
      </w:r>
    </w:p>
    <w:p w:rsidR="007C5C8E" w:rsidRDefault="007C5C8E" w:rsidP="007C5C8E">
      <w:pPr>
        <w:rPr>
          <w:rtl/>
          <w:lang w:eastAsia="he-IL"/>
        </w:rPr>
      </w:pPr>
      <w:bookmarkStart w:id="2454" w:name="_ETM_Q1_624571"/>
      <w:bookmarkStart w:id="2455" w:name="_ETM_Q1_624631"/>
      <w:bookmarkEnd w:id="2454"/>
      <w:bookmarkEnd w:id="2455"/>
    </w:p>
    <w:p w:rsidR="007C5C8E" w:rsidRDefault="007C5C8E" w:rsidP="007C5C8E">
      <w:pPr>
        <w:pStyle w:val="a4"/>
        <w:keepNext/>
        <w:rPr>
          <w:rtl/>
        </w:rPr>
      </w:pPr>
      <w:bookmarkStart w:id="2456" w:name="ET_speaker_נירה_לאמעי_רכלבסקי_206"/>
      <w:r w:rsidRPr="007C5C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C5C8E">
        <w:rPr>
          <w:rStyle w:val="TagStyle"/>
          <w:rtl/>
        </w:rPr>
        <w:t xml:space="preserve"> &lt;&lt; דובר &gt;&gt;</w:t>
      </w:r>
      <w:r w:rsidR="00871B1E">
        <w:rPr>
          <w:rtl/>
        </w:rPr>
        <w:t xml:space="preserve"> </w:t>
      </w:r>
      <w:bookmarkEnd w:id="2456"/>
    </w:p>
    <w:p w:rsidR="007C5C8E" w:rsidRDefault="007C5C8E" w:rsidP="007C5C8E">
      <w:pPr>
        <w:pStyle w:val="KeepWithNext"/>
        <w:rPr>
          <w:rtl/>
          <w:lang w:eastAsia="he-IL"/>
        </w:rPr>
      </w:pPr>
    </w:p>
    <w:p w:rsidR="007C5C8E" w:rsidRDefault="007C5C8E" w:rsidP="007C5C8E">
      <w:pPr>
        <w:rPr>
          <w:rtl/>
          <w:lang w:eastAsia="he-IL"/>
        </w:rPr>
      </w:pPr>
      <w:r>
        <w:rPr>
          <w:rFonts w:hint="cs"/>
          <w:rtl/>
          <w:lang w:eastAsia="he-IL"/>
        </w:rPr>
        <w:t xml:space="preserve">ודאי שלא, אבל כל </w:t>
      </w:r>
      <w:bookmarkStart w:id="2457" w:name="_ETM_Q1_626266"/>
      <w:bookmarkEnd w:id="2457"/>
      <w:r>
        <w:rPr>
          <w:rFonts w:hint="cs"/>
          <w:rtl/>
          <w:lang w:eastAsia="he-IL"/>
        </w:rPr>
        <w:t>מה שקשור למסמכי מעבר וכדומה.</w:t>
      </w:r>
    </w:p>
    <w:p w:rsidR="007C5C8E" w:rsidRDefault="007C5C8E" w:rsidP="007C5C8E">
      <w:pPr>
        <w:rPr>
          <w:rtl/>
          <w:lang w:eastAsia="he-IL"/>
        </w:rPr>
      </w:pPr>
      <w:bookmarkStart w:id="2458" w:name="_ETM_Q1_632957"/>
      <w:bookmarkStart w:id="2459" w:name="_ETM_Q1_633022"/>
      <w:bookmarkEnd w:id="2458"/>
      <w:bookmarkEnd w:id="2459"/>
    </w:p>
    <w:p w:rsidR="007C5C8E" w:rsidRDefault="007C5C8E" w:rsidP="007C5C8E">
      <w:pPr>
        <w:pStyle w:val="af6"/>
        <w:keepNext/>
        <w:rPr>
          <w:rtl/>
        </w:rPr>
      </w:pPr>
      <w:bookmarkStart w:id="2460" w:name="ET_yor_6043_207"/>
      <w:r w:rsidRPr="007C5C8E">
        <w:rPr>
          <w:rStyle w:val="TagStyle"/>
          <w:rtl/>
        </w:rPr>
        <w:t xml:space="preserve"> &lt;&lt; יור &gt;&gt; </w:t>
      </w:r>
      <w:r>
        <w:rPr>
          <w:rtl/>
        </w:rPr>
        <w:t xml:space="preserve">היו"ר עינב </w:t>
      </w:r>
      <w:proofErr w:type="spellStart"/>
      <w:r>
        <w:rPr>
          <w:rtl/>
        </w:rPr>
        <w:t>קאבלה</w:t>
      </w:r>
      <w:proofErr w:type="spellEnd"/>
      <w:r>
        <w:rPr>
          <w:rtl/>
        </w:rPr>
        <w:t>:</w:t>
      </w:r>
      <w:r w:rsidRPr="007C5C8E">
        <w:rPr>
          <w:rStyle w:val="TagStyle"/>
          <w:rtl/>
        </w:rPr>
        <w:t xml:space="preserve"> &lt;&lt; יור &gt;&gt;</w:t>
      </w:r>
      <w:r w:rsidR="00871B1E">
        <w:rPr>
          <w:rtl/>
        </w:rPr>
        <w:t xml:space="preserve"> </w:t>
      </w:r>
      <w:bookmarkEnd w:id="2460"/>
    </w:p>
    <w:p w:rsidR="007C5C8E" w:rsidRDefault="007C5C8E" w:rsidP="007C5C8E">
      <w:pPr>
        <w:pStyle w:val="KeepWithNext"/>
        <w:rPr>
          <w:rtl/>
          <w:lang w:eastAsia="he-IL"/>
        </w:rPr>
      </w:pPr>
    </w:p>
    <w:p w:rsidR="007C5C8E" w:rsidRDefault="007C5C8E" w:rsidP="007C5C8E">
      <w:pPr>
        <w:rPr>
          <w:rtl/>
          <w:lang w:eastAsia="he-IL"/>
        </w:rPr>
      </w:pPr>
      <w:r>
        <w:rPr>
          <w:rFonts w:hint="cs"/>
          <w:rtl/>
          <w:lang w:eastAsia="he-IL"/>
        </w:rPr>
        <w:t>אם זה מקוון, זה כאן.</w:t>
      </w:r>
    </w:p>
    <w:p w:rsidR="007C5C8E" w:rsidRDefault="007C5C8E" w:rsidP="007C5C8E">
      <w:pPr>
        <w:rPr>
          <w:rtl/>
          <w:lang w:eastAsia="he-IL"/>
        </w:rPr>
      </w:pPr>
      <w:bookmarkStart w:id="2461" w:name="_ETM_Q1_632861"/>
      <w:bookmarkStart w:id="2462" w:name="_ETM_Q1_632926"/>
      <w:bookmarkStart w:id="2463" w:name="_ETM_Q1_635173"/>
      <w:bookmarkEnd w:id="2461"/>
      <w:bookmarkEnd w:id="2462"/>
      <w:bookmarkEnd w:id="2463"/>
    </w:p>
    <w:p w:rsidR="007C5C8E" w:rsidRDefault="007C5C8E" w:rsidP="007C5C8E">
      <w:pPr>
        <w:pStyle w:val="af9"/>
        <w:keepNext/>
        <w:rPr>
          <w:rtl/>
          <w:lang w:eastAsia="he-IL"/>
        </w:rPr>
      </w:pPr>
      <w:bookmarkStart w:id="2464" w:name="ET_guest_רני_נויבואר_208"/>
      <w:r w:rsidRPr="007C5C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C5C8E">
        <w:rPr>
          <w:rStyle w:val="TagStyle"/>
          <w:rtl/>
        </w:rPr>
        <w:t xml:space="preserve"> &lt;&lt; אורח &gt;&gt;</w:t>
      </w:r>
      <w:r w:rsidR="00871B1E">
        <w:rPr>
          <w:rtl/>
          <w:lang w:eastAsia="he-IL"/>
        </w:rPr>
        <w:t xml:space="preserve"> </w:t>
      </w:r>
      <w:bookmarkEnd w:id="2464"/>
    </w:p>
    <w:p w:rsidR="007C5C8E" w:rsidRDefault="007C5C8E" w:rsidP="007C5C8E">
      <w:pPr>
        <w:pStyle w:val="KeepWithNext"/>
        <w:rPr>
          <w:rtl/>
          <w:lang w:eastAsia="he-IL"/>
        </w:rPr>
      </w:pPr>
    </w:p>
    <w:p w:rsidR="007C5C8E" w:rsidRDefault="007C5C8E" w:rsidP="007C5C8E">
      <w:pPr>
        <w:rPr>
          <w:rtl/>
          <w:lang w:eastAsia="he-IL"/>
        </w:rPr>
      </w:pPr>
      <w:bookmarkStart w:id="2465" w:name="_ETM_Q1_635443"/>
      <w:bookmarkStart w:id="2466" w:name="_ETM_Q1_635463"/>
      <w:bookmarkEnd w:id="2465"/>
      <w:bookmarkEnd w:id="2466"/>
      <w:r>
        <w:rPr>
          <w:rFonts w:hint="cs"/>
          <w:rtl/>
          <w:lang w:eastAsia="he-IL"/>
        </w:rPr>
        <w:t xml:space="preserve">לכן </w:t>
      </w:r>
      <w:bookmarkStart w:id="2467" w:name="_ETM_Q1_636533"/>
      <w:bookmarkEnd w:id="2467"/>
      <w:r>
        <w:rPr>
          <w:rFonts w:hint="cs"/>
          <w:rtl/>
          <w:lang w:eastAsia="he-IL"/>
        </w:rPr>
        <w:t>הדוגמה. אני רוצה לתת דוגמה שכן מופיעה בתוספת</w:t>
      </w:r>
      <w:bookmarkStart w:id="2468" w:name="_ETM_Q1_639780"/>
      <w:bookmarkEnd w:id="2468"/>
      <w:r>
        <w:rPr>
          <w:rFonts w:hint="cs"/>
          <w:rtl/>
          <w:lang w:eastAsia="he-IL"/>
        </w:rPr>
        <w:t>. בתוספת יש שירות אחד שחייבים לשים עליו א</w:t>
      </w:r>
      <w:bookmarkStart w:id="2469" w:name="_ETM_Q1_644835"/>
      <w:bookmarkEnd w:id="2469"/>
      <w:r>
        <w:rPr>
          <w:rFonts w:hint="cs"/>
          <w:rtl/>
          <w:lang w:eastAsia="he-IL"/>
        </w:rPr>
        <w:t xml:space="preserve">ת הדגש בהקשר הזה שיכול להיות שהמקום שלו הוא מחוץ </w:t>
      </w:r>
      <w:bookmarkStart w:id="2470" w:name="_ETM_Q1_646906"/>
      <w:bookmarkEnd w:id="2470"/>
      <w:r>
        <w:rPr>
          <w:rFonts w:hint="cs"/>
          <w:rtl/>
          <w:lang w:eastAsia="he-IL"/>
        </w:rPr>
        <w:t xml:space="preserve">לתוספת, אם אנחנו לא רואים אותו נכלל במילה תעסוקתי, </w:t>
      </w:r>
      <w:bookmarkStart w:id="2471" w:name="_ETM_Q1_652887"/>
      <w:bookmarkEnd w:id="2471"/>
      <w:r>
        <w:rPr>
          <w:rFonts w:hint="cs"/>
          <w:rtl/>
          <w:lang w:eastAsia="he-IL"/>
        </w:rPr>
        <w:t>שזה רישום מפלגה. בגלל שרשות התאגידים היום היא זו</w:t>
      </w:r>
      <w:r w:rsidR="00871B1E">
        <w:rPr>
          <w:rFonts w:hint="cs"/>
          <w:rtl/>
          <w:lang w:eastAsia="he-IL"/>
        </w:rPr>
        <w:t xml:space="preserve"> </w:t>
      </w:r>
      <w:r>
        <w:rPr>
          <w:rFonts w:hint="cs"/>
          <w:rtl/>
          <w:lang w:eastAsia="he-IL"/>
        </w:rPr>
        <w:t xml:space="preserve">שחלק מהשירותים כאן קשורים אליה </w:t>
      </w:r>
      <w:r>
        <w:rPr>
          <w:rtl/>
          <w:lang w:eastAsia="he-IL"/>
        </w:rPr>
        <w:t>–</w:t>
      </w:r>
      <w:r>
        <w:rPr>
          <w:rFonts w:hint="cs"/>
          <w:rtl/>
          <w:lang w:eastAsia="he-IL"/>
        </w:rPr>
        <w:t xml:space="preserve"> אז רישום מפלגה </w:t>
      </w:r>
      <w:bookmarkStart w:id="2472" w:name="_ETM_Q1_659734"/>
      <w:bookmarkEnd w:id="2472"/>
      <w:r>
        <w:rPr>
          <w:rFonts w:hint="cs"/>
          <w:rtl/>
          <w:lang w:eastAsia="he-IL"/>
        </w:rPr>
        <w:t xml:space="preserve">לכאורה הוא לא בהכרח התעסוקתי הכלכלי או הסוציאלי </w:t>
      </w:r>
      <w:bookmarkStart w:id="2473" w:name="_ETM_Q1_662797"/>
      <w:bookmarkEnd w:id="2473"/>
      <w:r>
        <w:rPr>
          <w:rFonts w:hint="cs"/>
          <w:rtl/>
          <w:lang w:eastAsia="he-IL"/>
        </w:rPr>
        <w:t xml:space="preserve">כי הוא חלק מזכויות אזרח. </w:t>
      </w:r>
    </w:p>
    <w:p w:rsidR="007C5C8E" w:rsidRDefault="007C5C8E" w:rsidP="007C5C8E">
      <w:pPr>
        <w:rPr>
          <w:rtl/>
          <w:lang w:eastAsia="he-IL"/>
        </w:rPr>
      </w:pPr>
    </w:p>
    <w:p w:rsidR="007C5C8E" w:rsidRDefault="007C5C8E" w:rsidP="007C5C8E">
      <w:pPr>
        <w:pStyle w:val="a4"/>
        <w:keepNext/>
        <w:rPr>
          <w:rtl/>
        </w:rPr>
      </w:pPr>
      <w:bookmarkStart w:id="2474" w:name="ET_speaker_5944_209"/>
      <w:r w:rsidRPr="007C5C8E">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7C5C8E">
        <w:rPr>
          <w:rStyle w:val="TagStyle"/>
          <w:rtl/>
        </w:rPr>
        <w:t xml:space="preserve"> &lt;&lt; דובר &gt;&gt;</w:t>
      </w:r>
      <w:r w:rsidR="00871B1E">
        <w:rPr>
          <w:rtl/>
        </w:rPr>
        <w:t xml:space="preserve"> </w:t>
      </w:r>
      <w:bookmarkEnd w:id="2474"/>
    </w:p>
    <w:p w:rsidR="007C5C8E" w:rsidRDefault="007C5C8E" w:rsidP="007C5C8E">
      <w:pPr>
        <w:pStyle w:val="KeepWithNext"/>
        <w:rPr>
          <w:rtl/>
          <w:lang w:eastAsia="he-IL"/>
        </w:rPr>
      </w:pPr>
    </w:p>
    <w:p w:rsidR="007C5C8E" w:rsidRDefault="007C5C8E" w:rsidP="007C5C8E">
      <w:pPr>
        <w:rPr>
          <w:rtl/>
          <w:lang w:eastAsia="he-IL"/>
        </w:rPr>
      </w:pPr>
      <w:r>
        <w:rPr>
          <w:rFonts w:hint="cs"/>
          <w:rtl/>
          <w:lang w:eastAsia="he-IL"/>
        </w:rPr>
        <w:t xml:space="preserve">רישום </w:t>
      </w:r>
      <w:bookmarkStart w:id="2475" w:name="_ETM_Q1_669330"/>
      <w:bookmarkEnd w:id="2475"/>
      <w:r>
        <w:rPr>
          <w:rFonts w:hint="cs"/>
          <w:rtl/>
          <w:lang w:eastAsia="he-IL"/>
        </w:rPr>
        <w:t>מפלגה כחלק מזכויות אזרח?</w:t>
      </w:r>
      <w:bookmarkStart w:id="2476" w:name="_ETM_Q1_673895"/>
      <w:bookmarkEnd w:id="2476"/>
    </w:p>
    <w:p w:rsidR="007C5C8E" w:rsidRDefault="007C5C8E" w:rsidP="007C5C8E">
      <w:pPr>
        <w:rPr>
          <w:rtl/>
          <w:lang w:eastAsia="he-IL"/>
        </w:rPr>
      </w:pPr>
      <w:bookmarkStart w:id="2477" w:name="_ETM_Q1_673953"/>
      <w:bookmarkEnd w:id="2477"/>
    </w:p>
    <w:p w:rsidR="007C5C8E" w:rsidRDefault="007C5C8E" w:rsidP="007C5C8E">
      <w:pPr>
        <w:pStyle w:val="af6"/>
        <w:keepNext/>
        <w:rPr>
          <w:rtl/>
        </w:rPr>
      </w:pPr>
      <w:bookmarkStart w:id="2478" w:name="ET_yor_6043_210"/>
      <w:r w:rsidRPr="007C5C8E">
        <w:rPr>
          <w:rStyle w:val="TagStyle"/>
          <w:rtl/>
        </w:rPr>
        <w:t xml:space="preserve"> &lt;&lt; יור &gt;&gt; </w:t>
      </w:r>
      <w:r>
        <w:rPr>
          <w:rtl/>
        </w:rPr>
        <w:t xml:space="preserve">היו"ר עינב </w:t>
      </w:r>
      <w:proofErr w:type="spellStart"/>
      <w:r>
        <w:rPr>
          <w:rtl/>
        </w:rPr>
        <w:t>קאבלה</w:t>
      </w:r>
      <w:proofErr w:type="spellEnd"/>
      <w:r>
        <w:rPr>
          <w:rtl/>
        </w:rPr>
        <w:t>:</w:t>
      </w:r>
      <w:r w:rsidRPr="007C5C8E">
        <w:rPr>
          <w:rStyle w:val="TagStyle"/>
          <w:rtl/>
        </w:rPr>
        <w:t xml:space="preserve"> &lt;&lt; יור &gt;&gt;</w:t>
      </w:r>
      <w:r w:rsidR="00871B1E">
        <w:rPr>
          <w:rtl/>
        </w:rPr>
        <w:t xml:space="preserve"> </w:t>
      </w:r>
      <w:bookmarkEnd w:id="2478"/>
    </w:p>
    <w:p w:rsidR="007C5C8E" w:rsidRDefault="007C5C8E" w:rsidP="007C5C8E">
      <w:pPr>
        <w:pStyle w:val="KeepWithNext"/>
        <w:rPr>
          <w:rtl/>
          <w:lang w:eastAsia="he-IL"/>
        </w:rPr>
      </w:pPr>
    </w:p>
    <w:p w:rsidR="007C5C8E" w:rsidRDefault="007C5C8E" w:rsidP="007C5C8E">
      <w:pPr>
        <w:rPr>
          <w:rtl/>
          <w:lang w:eastAsia="he-IL"/>
        </w:rPr>
      </w:pPr>
      <w:bookmarkStart w:id="2479" w:name="_ETM_Q1_676671"/>
      <w:bookmarkStart w:id="2480" w:name="_ETM_Q1_676697"/>
      <w:bookmarkEnd w:id="2479"/>
      <w:bookmarkEnd w:id="2480"/>
      <w:r>
        <w:rPr>
          <w:rFonts w:hint="cs"/>
          <w:rtl/>
          <w:lang w:eastAsia="he-IL"/>
        </w:rPr>
        <w:t>הזכות לבחור ולהיבחר. חד משמעית.</w:t>
      </w:r>
    </w:p>
    <w:p w:rsidR="007C5C8E" w:rsidRDefault="007C5C8E" w:rsidP="007C5C8E">
      <w:pPr>
        <w:rPr>
          <w:rtl/>
          <w:lang w:eastAsia="he-IL"/>
        </w:rPr>
      </w:pPr>
      <w:bookmarkStart w:id="2481" w:name="_ETM_Q1_680031"/>
      <w:bookmarkEnd w:id="2481"/>
    </w:p>
    <w:p w:rsidR="007C5C8E" w:rsidRDefault="007C5C8E" w:rsidP="007C5C8E">
      <w:pPr>
        <w:pStyle w:val="a4"/>
        <w:keepNext/>
        <w:rPr>
          <w:rtl/>
        </w:rPr>
      </w:pPr>
      <w:bookmarkStart w:id="2482" w:name="ET_speaker_נירה_לאמעי_רכלבסקי_211"/>
      <w:r w:rsidRPr="007C5C8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C5C8E">
        <w:rPr>
          <w:rStyle w:val="TagStyle"/>
          <w:rtl/>
        </w:rPr>
        <w:t xml:space="preserve"> &lt;&lt; דובר &gt;&gt;</w:t>
      </w:r>
      <w:r w:rsidR="00871B1E">
        <w:rPr>
          <w:rtl/>
        </w:rPr>
        <w:t xml:space="preserve"> </w:t>
      </w:r>
      <w:bookmarkEnd w:id="2482"/>
    </w:p>
    <w:p w:rsidR="007C5C8E" w:rsidRDefault="007C5C8E" w:rsidP="007C5C8E">
      <w:pPr>
        <w:pStyle w:val="KeepWithNext"/>
        <w:rPr>
          <w:rtl/>
          <w:lang w:eastAsia="he-IL"/>
        </w:rPr>
      </w:pPr>
    </w:p>
    <w:p w:rsidR="007C5C8E" w:rsidRDefault="007C5C8E" w:rsidP="007C5C8E">
      <w:pPr>
        <w:rPr>
          <w:rtl/>
          <w:lang w:eastAsia="he-IL"/>
        </w:rPr>
      </w:pPr>
      <w:bookmarkStart w:id="2483" w:name="_ETM_Q1_680384"/>
      <w:bookmarkStart w:id="2484" w:name="_ETM_Q1_680422"/>
      <w:bookmarkEnd w:id="2483"/>
      <w:bookmarkEnd w:id="2484"/>
      <w:r>
        <w:rPr>
          <w:rFonts w:hint="cs"/>
          <w:rtl/>
          <w:lang w:eastAsia="he-IL"/>
        </w:rPr>
        <w:t xml:space="preserve">ההגדרה הזאת </w:t>
      </w:r>
      <w:bookmarkStart w:id="2485" w:name="_ETM_Q1_683149"/>
      <w:bookmarkEnd w:id="2485"/>
      <w:r>
        <w:rPr>
          <w:rFonts w:hint="cs"/>
          <w:rtl/>
          <w:lang w:eastAsia="he-IL"/>
        </w:rPr>
        <w:t xml:space="preserve">של זכויות אדם, דווקא מאחר אתם מציעים כאן משהו שהוא </w:t>
      </w:r>
      <w:bookmarkStart w:id="2486" w:name="_ETM_Q1_684950"/>
      <w:bookmarkEnd w:id="2486"/>
      <w:r>
        <w:rPr>
          <w:rFonts w:hint="cs"/>
          <w:rtl/>
          <w:lang w:eastAsia="he-IL"/>
        </w:rPr>
        <w:t>יוצא דופן, צריכים להיות ברורים.</w:t>
      </w:r>
    </w:p>
    <w:p w:rsidR="007C5C8E" w:rsidRDefault="007C5C8E" w:rsidP="007C5C8E">
      <w:pPr>
        <w:rPr>
          <w:rtl/>
          <w:lang w:eastAsia="he-IL"/>
        </w:rPr>
      </w:pPr>
    </w:p>
    <w:p w:rsidR="007C5C8E" w:rsidRDefault="007C5C8E" w:rsidP="007C5C8E">
      <w:pPr>
        <w:pStyle w:val="af6"/>
        <w:keepNext/>
        <w:rPr>
          <w:rtl/>
        </w:rPr>
      </w:pPr>
      <w:bookmarkStart w:id="2487" w:name="ET_yor_6043_212"/>
      <w:r w:rsidRPr="007C5C8E">
        <w:rPr>
          <w:rStyle w:val="TagStyle"/>
          <w:rtl/>
        </w:rPr>
        <w:t xml:space="preserve"> &lt;&lt; יור &gt;&gt; </w:t>
      </w:r>
      <w:r>
        <w:rPr>
          <w:rtl/>
        </w:rPr>
        <w:t xml:space="preserve">היו"ר עינב </w:t>
      </w:r>
      <w:proofErr w:type="spellStart"/>
      <w:r>
        <w:rPr>
          <w:rtl/>
        </w:rPr>
        <w:t>קאבלה</w:t>
      </w:r>
      <w:proofErr w:type="spellEnd"/>
      <w:r>
        <w:rPr>
          <w:rtl/>
        </w:rPr>
        <w:t>:</w:t>
      </w:r>
      <w:r w:rsidRPr="007C5C8E">
        <w:rPr>
          <w:rStyle w:val="TagStyle"/>
          <w:rtl/>
        </w:rPr>
        <w:t xml:space="preserve"> &lt;&lt; יור &gt;&gt;</w:t>
      </w:r>
      <w:r w:rsidR="00871B1E">
        <w:rPr>
          <w:rtl/>
        </w:rPr>
        <w:t xml:space="preserve"> </w:t>
      </w:r>
      <w:bookmarkEnd w:id="2487"/>
    </w:p>
    <w:p w:rsidR="007C5C8E" w:rsidRDefault="007C5C8E" w:rsidP="007C5C8E">
      <w:pPr>
        <w:pStyle w:val="KeepWithNext"/>
        <w:rPr>
          <w:rtl/>
          <w:lang w:eastAsia="he-IL"/>
        </w:rPr>
      </w:pPr>
    </w:p>
    <w:p w:rsidR="007C5C8E" w:rsidRDefault="007C5C8E" w:rsidP="007C5C8E">
      <w:pPr>
        <w:rPr>
          <w:rtl/>
          <w:lang w:eastAsia="he-IL"/>
        </w:rPr>
      </w:pPr>
      <w:r>
        <w:rPr>
          <w:rFonts w:hint="cs"/>
          <w:rtl/>
          <w:lang w:eastAsia="he-IL"/>
        </w:rPr>
        <w:t>גם חופש התנועה היא זכות.</w:t>
      </w:r>
    </w:p>
    <w:p w:rsidR="007C5C8E" w:rsidRDefault="007C5C8E" w:rsidP="007C5C8E">
      <w:pPr>
        <w:rPr>
          <w:rtl/>
          <w:lang w:eastAsia="he-IL"/>
        </w:rPr>
      </w:pPr>
      <w:bookmarkStart w:id="2488" w:name="_ETM_Q1_693706"/>
      <w:bookmarkStart w:id="2489" w:name="_ETM_Q1_693776"/>
      <w:bookmarkStart w:id="2490" w:name="_ETM_Q1_694739"/>
      <w:bookmarkEnd w:id="2488"/>
      <w:bookmarkEnd w:id="2489"/>
      <w:bookmarkEnd w:id="2490"/>
    </w:p>
    <w:p w:rsidR="007C5C8E" w:rsidRDefault="007C5C8E" w:rsidP="007C5C8E">
      <w:pPr>
        <w:pStyle w:val="af9"/>
        <w:keepNext/>
        <w:rPr>
          <w:rtl/>
          <w:lang w:eastAsia="he-IL"/>
        </w:rPr>
      </w:pPr>
      <w:bookmarkStart w:id="2491" w:name="ET_guest_רני_נויבואר_213"/>
      <w:r w:rsidRPr="007C5C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C5C8E">
        <w:rPr>
          <w:rStyle w:val="TagStyle"/>
          <w:rtl/>
        </w:rPr>
        <w:t xml:space="preserve"> &lt;&lt; אורח &gt;&gt;</w:t>
      </w:r>
      <w:r w:rsidR="00871B1E">
        <w:rPr>
          <w:rtl/>
          <w:lang w:eastAsia="he-IL"/>
        </w:rPr>
        <w:t xml:space="preserve"> </w:t>
      </w:r>
      <w:bookmarkEnd w:id="2491"/>
    </w:p>
    <w:p w:rsidR="007C5C8E" w:rsidRDefault="007C5C8E" w:rsidP="007C5C8E">
      <w:pPr>
        <w:pStyle w:val="KeepWithNext"/>
        <w:rPr>
          <w:rtl/>
          <w:lang w:eastAsia="he-IL"/>
        </w:rPr>
      </w:pPr>
    </w:p>
    <w:p w:rsidR="007C5C8E" w:rsidRDefault="007C5C8E" w:rsidP="007C5C8E">
      <w:pPr>
        <w:rPr>
          <w:rtl/>
          <w:lang w:eastAsia="he-IL"/>
        </w:rPr>
      </w:pPr>
      <w:bookmarkStart w:id="2492" w:name="_ETM_Q1_695018"/>
      <w:bookmarkStart w:id="2493" w:name="_ETM_Q1_695042"/>
      <w:bookmarkEnd w:id="2492"/>
      <w:bookmarkEnd w:id="2493"/>
      <w:r>
        <w:rPr>
          <w:rFonts w:hint="cs"/>
          <w:rtl/>
          <w:lang w:eastAsia="he-IL"/>
        </w:rPr>
        <w:t>זכות אדם.</w:t>
      </w:r>
      <w:bookmarkStart w:id="2494" w:name="_ETM_Q1_700673"/>
      <w:bookmarkEnd w:id="2494"/>
    </w:p>
    <w:p w:rsidR="007C5C8E" w:rsidRDefault="007C5C8E" w:rsidP="007C5C8E">
      <w:pPr>
        <w:rPr>
          <w:rtl/>
          <w:lang w:eastAsia="he-IL"/>
        </w:rPr>
      </w:pPr>
      <w:bookmarkStart w:id="2495" w:name="_ETM_Q1_700725"/>
      <w:bookmarkEnd w:id="2495"/>
    </w:p>
    <w:p w:rsidR="007C5C8E" w:rsidRDefault="007C5C8E" w:rsidP="007C5C8E">
      <w:pPr>
        <w:pStyle w:val="af6"/>
        <w:keepNext/>
        <w:rPr>
          <w:rtl/>
        </w:rPr>
      </w:pPr>
      <w:bookmarkStart w:id="2496" w:name="ET_yor_6043_214"/>
      <w:r w:rsidRPr="007C5C8E">
        <w:rPr>
          <w:rStyle w:val="TagStyle"/>
          <w:rtl/>
        </w:rPr>
        <w:t xml:space="preserve"> &lt;&lt; יור &gt;&gt; </w:t>
      </w:r>
      <w:r>
        <w:rPr>
          <w:rtl/>
        </w:rPr>
        <w:t xml:space="preserve">היו"ר עינב </w:t>
      </w:r>
      <w:proofErr w:type="spellStart"/>
      <w:r>
        <w:rPr>
          <w:rtl/>
        </w:rPr>
        <w:t>קאבלה</w:t>
      </w:r>
      <w:proofErr w:type="spellEnd"/>
      <w:r>
        <w:rPr>
          <w:rtl/>
        </w:rPr>
        <w:t>:</w:t>
      </w:r>
      <w:r w:rsidRPr="007C5C8E">
        <w:rPr>
          <w:rStyle w:val="TagStyle"/>
          <w:rtl/>
        </w:rPr>
        <w:t xml:space="preserve"> &lt;&lt; יור &gt;&gt;</w:t>
      </w:r>
      <w:r w:rsidR="00871B1E">
        <w:rPr>
          <w:rtl/>
        </w:rPr>
        <w:t xml:space="preserve"> </w:t>
      </w:r>
      <w:bookmarkEnd w:id="2496"/>
    </w:p>
    <w:p w:rsidR="007C5C8E" w:rsidRDefault="007C5C8E" w:rsidP="007C5C8E">
      <w:pPr>
        <w:pStyle w:val="KeepWithNext"/>
        <w:rPr>
          <w:rtl/>
          <w:lang w:eastAsia="he-IL"/>
        </w:rPr>
      </w:pPr>
    </w:p>
    <w:p w:rsidR="007C5C8E" w:rsidRDefault="007C5C8E" w:rsidP="007C5C8E">
      <w:pPr>
        <w:rPr>
          <w:rtl/>
          <w:lang w:eastAsia="he-IL"/>
        </w:rPr>
      </w:pPr>
      <w:r>
        <w:rPr>
          <w:rFonts w:hint="cs"/>
          <w:rtl/>
          <w:lang w:eastAsia="he-IL"/>
        </w:rPr>
        <w:t xml:space="preserve">הזכות </w:t>
      </w:r>
      <w:bookmarkStart w:id="2497" w:name="_ETM_Q1_699392"/>
      <w:bookmarkEnd w:id="2497"/>
      <w:r>
        <w:rPr>
          <w:rFonts w:hint="cs"/>
          <w:rtl/>
          <w:lang w:eastAsia="he-IL"/>
        </w:rPr>
        <w:t>להוציא דרכון, היא לא יכולה להיקרא זכות אזרחית?</w:t>
      </w:r>
      <w:bookmarkStart w:id="2498" w:name="_ETM_Q1_701885"/>
      <w:bookmarkEnd w:id="2498"/>
    </w:p>
    <w:p w:rsidR="007C5C8E" w:rsidRDefault="007C5C8E" w:rsidP="007C5C8E">
      <w:pPr>
        <w:rPr>
          <w:rtl/>
          <w:lang w:eastAsia="he-IL"/>
        </w:rPr>
      </w:pPr>
      <w:bookmarkStart w:id="2499" w:name="_ETM_Q1_701950"/>
      <w:bookmarkStart w:id="2500" w:name="_ETM_Q1_702805"/>
      <w:bookmarkEnd w:id="2499"/>
      <w:bookmarkEnd w:id="2500"/>
    </w:p>
    <w:p w:rsidR="007C5C8E" w:rsidRDefault="007C5C8E" w:rsidP="007C5C8E">
      <w:pPr>
        <w:pStyle w:val="af9"/>
        <w:keepNext/>
        <w:rPr>
          <w:rtl/>
          <w:lang w:eastAsia="he-IL"/>
        </w:rPr>
      </w:pPr>
      <w:bookmarkStart w:id="2501" w:name="ET_guest_רני_נויבואר_215"/>
      <w:r w:rsidRPr="007C5C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C5C8E">
        <w:rPr>
          <w:rStyle w:val="TagStyle"/>
          <w:rtl/>
        </w:rPr>
        <w:t xml:space="preserve"> &lt;&lt; אורח &gt;&gt;</w:t>
      </w:r>
      <w:r w:rsidR="00871B1E">
        <w:rPr>
          <w:rtl/>
          <w:lang w:eastAsia="he-IL"/>
        </w:rPr>
        <w:t xml:space="preserve"> </w:t>
      </w:r>
      <w:bookmarkEnd w:id="2501"/>
    </w:p>
    <w:p w:rsidR="007C5C8E" w:rsidRDefault="007C5C8E" w:rsidP="007C5C8E">
      <w:pPr>
        <w:pStyle w:val="KeepWithNext"/>
        <w:rPr>
          <w:rtl/>
          <w:lang w:eastAsia="he-IL"/>
        </w:rPr>
      </w:pPr>
    </w:p>
    <w:p w:rsidR="007C5C8E" w:rsidRDefault="007C5C8E" w:rsidP="007C5C8E">
      <w:pPr>
        <w:rPr>
          <w:rtl/>
          <w:lang w:eastAsia="he-IL"/>
        </w:rPr>
      </w:pPr>
      <w:bookmarkStart w:id="2502" w:name="_ETM_Q1_703078"/>
      <w:bookmarkStart w:id="2503" w:name="_ETM_Q1_703098"/>
      <w:bookmarkEnd w:id="2502"/>
      <w:bookmarkEnd w:id="2503"/>
      <w:r>
        <w:rPr>
          <w:rFonts w:hint="cs"/>
          <w:rtl/>
          <w:lang w:eastAsia="he-IL"/>
        </w:rPr>
        <w:t xml:space="preserve">בעיניי כן יכולה </w:t>
      </w:r>
      <w:bookmarkStart w:id="2504" w:name="_ETM_Q1_703553"/>
      <w:bookmarkEnd w:id="2504"/>
      <w:r>
        <w:rPr>
          <w:rFonts w:hint="cs"/>
          <w:rtl/>
          <w:lang w:eastAsia="he-IL"/>
        </w:rPr>
        <w:t>להיקרא.</w:t>
      </w:r>
      <w:bookmarkStart w:id="2505" w:name="_ETM_Q1_704456"/>
      <w:bookmarkEnd w:id="2505"/>
    </w:p>
    <w:p w:rsidR="007C5C8E" w:rsidRDefault="007C5C8E" w:rsidP="007C5C8E">
      <w:pPr>
        <w:rPr>
          <w:rtl/>
          <w:lang w:eastAsia="he-IL"/>
        </w:rPr>
      </w:pPr>
      <w:bookmarkStart w:id="2506" w:name="_ETM_Q1_704521"/>
      <w:bookmarkEnd w:id="2506"/>
    </w:p>
    <w:p w:rsidR="007C5C8E" w:rsidRDefault="007C5C8E" w:rsidP="007C5C8E">
      <w:pPr>
        <w:pStyle w:val="af6"/>
        <w:keepNext/>
        <w:rPr>
          <w:rtl/>
        </w:rPr>
      </w:pPr>
      <w:bookmarkStart w:id="2507" w:name="ET_yor_6043_216"/>
      <w:r w:rsidRPr="007C5C8E">
        <w:rPr>
          <w:rStyle w:val="TagStyle"/>
          <w:rtl/>
        </w:rPr>
        <w:t xml:space="preserve"> &lt;&lt; יור &gt;&gt; </w:t>
      </w:r>
      <w:r>
        <w:rPr>
          <w:rtl/>
        </w:rPr>
        <w:t xml:space="preserve">היו"ר עינב </w:t>
      </w:r>
      <w:proofErr w:type="spellStart"/>
      <w:r>
        <w:rPr>
          <w:rtl/>
        </w:rPr>
        <w:t>קאבלה</w:t>
      </w:r>
      <w:proofErr w:type="spellEnd"/>
      <w:r>
        <w:rPr>
          <w:rtl/>
        </w:rPr>
        <w:t>:</w:t>
      </w:r>
      <w:r w:rsidRPr="007C5C8E">
        <w:rPr>
          <w:rStyle w:val="TagStyle"/>
          <w:rtl/>
        </w:rPr>
        <w:t xml:space="preserve"> &lt;&lt; יור &gt;&gt;</w:t>
      </w:r>
      <w:r w:rsidR="00871B1E">
        <w:rPr>
          <w:rtl/>
        </w:rPr>
        <w:t xml:space="preserve"> </w:t>
      </w:r>
      <w:bookmarkEnd w:id="2507"/>
    </w:p>
    <w:p w:rsidR="007C5C8E" w:rsidRDefault="007C5C8E" w:rsidP="007C5C8E">
      <w:pPr>
        <w:pStyle w:val="KeepWithNext"/>
        <w:rPr>
          <w:rtl/>
          <w:lang w:eastAsia="he-IL"/>
        </w:rPr>
      </w:pPr>
    </w:p>
    <w:p w:rsidR="007C5C8E" w:rsidRDefault="007C5C8E" w:rsidP="007C5C8E">
      <w:pPr>
        <w:rPr>
          <w:rtl/>
          <w:lang w:eastAsia="he-IL"/>
        </w:rPr>
      </w:pPr>
      <w:r>
        <w:rPr>
          <w:rFonts w:hint="cs"/>
          <w:rtl/>
          <w:lang w:eastAsia="he-IL"/>
        </w:rPr>
        <w:t>זאת אומרת, זה מכסה לך את זה.</w:t>
      </w:r>
    </w:p>
    <w:p w:rsidR="007C5C8E" w:rsidRDefault="007C5C8E" w:rsidP="007C5C8E">
      <w:pPr>
        <w:rPr>
          <w:rtl/>
          <w:lang w:eastAsia="he-IL"/>
        </w:rPr>
      </w:pPr>
      <w:bookmarkStart w:id="2508" w:name="_ETM_Q1_704503"/>
      <w:bookmarkStart w:id="2509" w:name="_ETM_Q1_704555"/>
      <w:bookmarkEnd w:id="2508"/>
      <w:bookmarkEnd w:id="2509"/>
    </w:p>
    <w:p w:rsidR="007C5C8E" w:rsidRDefault="007C5C8E" w:rsidP="007C5C8E">
      <w:pPr>
        <w:pStyle w:val="af9"/>
        <w:keepNext/>
        <w:rPr>
          <w:rtl/>
          <w:lang w:eastAsia="he-IL"/>
        </w:rPr>
      </w:pPr>
      <w:bookmarkStart w:id="2510" w:name="ET_guest_רני_נויבואר_217"/>
      <w:r w:rsidRPr="007C5C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C5C8E">
        <w:rPr>
          <w:rStyle w:val="TagStyle"/>
          <w:rtl/>
        </w:rPr>
        <w:t xml:space="preserve"> &lt;&lt; אורח &gt;&gt;</w:t>
      </w:r>
      <w:r w:rsidR="00871B1E">
        <w:rPr>
          <w:rtl/>
          <w:lang w:eastAsia="he-IL"/>
        </w:rPr>
        <w:t xml:space="preserve"> </w:t>
      </w:r>
      <w:bookmarkEnd w:id="2510"/>
    </w:p>
    <w:p w:rsidR="007C5C8E" w:rsidRDefault="007C5C8E" w:rsidP="007C5C8E">
      <w:pPr>
        <w:pStyle w:val="KeepWithNext"/>
        <w:rPr>
          <w:rtl/>
          <w:lang w:eastAsia="he-IL"/>
        </w:rPr>
      </w:pPr>
    </w:p>
    <w:p w:rsidR="007C5C8E" w:rsidRDefault="007C5C8E" w:rsidP="007C5C8E">
      <w:pPr>
        <w:rPr>
          <w:rtl/>
          <w:lang w:eastAsia="he-IL"/>
        </w:rPr>
      </w:pPr>
      <w:bookmarkStart w:id="2511" w:name="_ETM_Q1_705816"/>
      <w:bookmarkStart w:id="2512" w:name="_ETM_Q1_705844"/>
      <w:bookmarkEnd w:id="2511"/>
      <w:bookmarkEnd w:id="2512"/>
      <w:r>
        <w:rPr>
          <w:rFonts w:hint="cs"/>
          <w:rtl/>
          <w:lang w:eastAsia="he-IL"/>
        </w:rPr>
        <w:t xml:space="preserve">נראה </w:t>
      </w:r>
      <w:bookmarkStart w:id="2513" w:name="_ETM_Q1_707566"/>
      <w:bookmarkEnd w:id="2513"/>
      <w:r>
        <w:rPr>
          <w:rFonts w:hint="cs"/>
          <w:rtl/>
          <w:lang w:eastAsia="he-IL"/>
        </w:rPr>
        <w:t xml:space="preserve">לי שכן. אני אומרת, דוגמאות כאלה שאנחנו כרגע לא בהכרח </w:t>
      </w:r>
      <w:bookmarkStart w:id="2514" w:name="_ETM_Q1_709130"/>
      <w:bookmarkEnd w:id="2514"/>
      <w:r>
        <w:rPr>
          <w:rFonts w:hint="cs"/>
          <w:rtl/>
          <w:lang w:eastAsia="he-IL"/>
        </w:rPr>
        <w:t xml:space="preserve">מודעים, אנחנו </w:t>
      </w:r>
      <w:proofErr w:type="spellStart"/>
      <w:r>
        <w:rPr>
          <w:rFonts w:hint="cs"/>
          <w:rtl/>
          <w:lang w:eastAsia="he-IL"/>
        </w:rPr>
        <w:t>צריכיםלבדוק</w:t>
      </w:r>
      <w:proofErr w:type="spellEnd"/>
      <w:r>
        <w:rPr>
          <w:rFonts w:hint="cs"/>
          <w:rtl/>
          <w:lang w:eastAsia="he-IL"/>
        </w:rPr>
        <w:t xml:space="preserve"> את זה.</w:t>
      </w:r>
    </w:p>
    <w:p w:rsidR="007C5C8E" w:rsidRDefault="007C5C8E" w:rsidP="007C5C8E">
      <w:pPr>
        <w:rPr>
          <w:rtl/>
          <w:lang w:eastAsia="he-IL"/>
        </w:rPr>
      </w:pPr>
      <w:bookmarkStart w:id="2515" w:name="_ETM_Q1_709436"/>
      <w:bookmarkStart w:id="2516" w:name="_ETM_Q1_709499"/>
      <w:bookmarkEnd w:id="2515"/>
      <w:bookmarkEnd w:id="2516"/>
    </w:p>
    <w:p w:rsidR="007C5C8E" w:rsidRDefault="007C5C8E" w:rsidP="007C5C8E">
      <w:pPr>
        <w:pStyle w:val="af6"/>
        <w:keepNext/>
        <w:rPr>
          <w:rtl/>
        </w:rPr>
      </w:pPr>
      <w:bookmarkStart w:id="2517" w:name="ET_yor_6043_218"/>
      <w:r w:rsidRPr="007C5C8E">
        <w:rPr>
          <w:rStyle w:val="TagStyle"/>
          <w:rtl/>
        </w:rPr>
        <w:t xml:space="preserve">&lt;&lt; יור &gt;&gt; </w:t>
      </w:r>
      <w:r>
        <w:rPr>
          <w:rtl/>
        </w:rPr>
        <w:t xml:space="preserve">היו"ר עינב </w:t>
      </w:r>
      <w:proofErr w:type="spellStart"/>
      <w:r>
        <w:rPr>
          <w:rtl/>
        </w:rPr>
        <w:t>קאבלה</w:t>
      </w:r>
      <w:proofErr w:type="spellEnd"/>
      <w:r>
        <w:rPr>
          <w:rtl/>
        </w:rPr>
        <w:t>:</w:t>
      </w:r>
      <w:r w:rsidRPr="007C5C8E">
        <w:rPr>
          <w:rStyle w:val="TagStyle"/>
          <w:rtl/>
        </w:rPr>
        <w:t xml:space="preserve"> &lt;&lt; יור &gt;&gt;</w:t>
      </w:r>
      <w:r w:rsidR="00871B1E">
        <w:rPr>
          <w:rtl/>
        </w:rPr>
        <w:t xml:space="preserve"> </w:t>
      </w:r>
      <w:bookmarkEnd w:id="2517"/>
    </w:p>
    <w:p w:rsidR="007C5C8E" w:rsidRDefault="007C5C8E" w:rsidP="007C5C8E">
      <w:pPr>
        <w:pStyle w:val="KeepWithNext"/>
        <w:rPr>
          <w:rtl/>
          <w:lang w:eastAsia="he-IL"/>
        </w:rPr>
      </w:pPr>
    </w:p>
    <w:p w:rsidR="007C5C8E" w:rsidRDefault="007C5C8E" w:rsidP="007C5C8E">
      <w:pPr>
        <w:rPr>
          <w:rtl/>
          <w:lang w:eastAsia="he-IL"/>
        </w:rPr>
      </w:pPr>
      <w:r>
        <w:rPr>
          <w:rFonts w:hint="cs"/>
          <w:rtl/>
          <w:lang w:eastAsia="he-IL"/>
        </w:rPr>
        <w:t>הצ</w:t>
      </w:r>
      <w:bookmarkStart w:id="2518" w:name="_ETM_Q1_710957"/>
      <w:bookmarkStart w:id="2519" w:name="_ETM_Q1_710990"/>
      <w:bookmarkEnd w:id="2518"/>
      <w:bookmarkEnd w:id="2519"/>
      <w:r>
        <w:rPr>
          <w:rFonts w:hint="cs"/>
          <w:rtl/>
          <w:lang w:eastAsia="he-IL"/>
        </w:rPr>
        <w:t xml:space="preserve">ורך ברור. אין לנו בעיה עם זכויות </w:t>
      </w:r>
      <w:bookmarkStart w:id="2520" w:name="_ETM_Q1_717019"/>
      <w:bookmarkEnd w:id="2520"/>
      <w:r>
        <w:rPr>
          <w:rFonts w:hint="cs"/>
          <w:rtl/>
          <w:lang w:eastAsia="he-IL"/>
        </w:rPr>
        <w:t xml:space="preserve">אדם ושלא ישתמע אחרת אלא שהשאלה היא </w:t>
      </w:r>
      <w:bookmarkStart w:id="2521" w:name="_ETM_Q1_727604"/>
      <w:bookmarkEnd w:id="2521"/>
      <w:r>
        <w:rPr>
          <w:rFonts w:hint="cs"/>
          <w:rtl/>
          <w:lang w:eastAsia="he-IL"/>
        </w:rPr>
        <w:t>מה מתאים לכאן.</w:t>
      </w:r>
    </w:p>
    <w:p w:rsidR="007C5C8E" w:rsidRDefault="007C5C8E" w:rsidP="007C5C8E">
      <w:pPr>
        <w:rPr>
          <w:rtl/>
          <w:lang w:eastAsia="he-IL"/>
        </w:rPr>
      </w:pPr>
      <w:bookmarkStart w:id="2522" w:name="_ETM_Q1_726988"/>
      <w:bookmarkStart w:id="2523" w:name="_ETM_Q1_727063"/>
      <w:bookmarkEnd w:id="2522"/>
      <w:bookmarkEnd w:id="2523"/>
    </w:p>
    <w:p w:rsidR="007C5C8E" w:rsidRDefault="007C5C8E" w:rsidP="007C5C8E">
      <w:pPr>
        <w:pStyle w:val="af9"/>
        <w:keepNext/>
        <w:rPr>
          <w:rtl/>
          <w:lang w:eastAsia="he-IL"/>
        </w:rPr>
      </w:pPr>
      <w:bookmarkStart w:id="2524" w:name="ET_guest_רני_נויבואר_219"/>
      <w:r w:rsidRPr="007C5C8E">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C5C8E">
        <w:rPr>
          <w:rStyle w:val="TagStyle"/>
          <w:rtl/>
        </w:rPr>
        <w:t xml:space="preserve"> &lt;&lt; אורח &gt;&gt;</w:t>
      </w:r>
      <w:r w:rsidR="00871B1E">
        <w:rPr>
          <w:rtl/>
          <w:lang w:eastAsia="he-IL"/>
        </w:rPr>
        <w:t xml:space="preserve"> </w:t>
      </w:r>
      <w:bookmarkEnd w:id="2524"/>
    </w:p>
    <w:p w:rsidR="007C5C8E" w:rsidRDefault="007C5C8E" w:rsidP="007C5C8E">
      <w:pPr>
        <w:pStyle w:val="KeepWithNext"/>
        <w:rPr>
          <w:rtl/>
          <w:lang w:eastAsia="he-IL"/>
        </w:rPr>
      </w:pPr>
    </w:p>
    <w:p w:rsidR="007C5C8E" w:rsidRDefault="007C5C8E" w:rsidP="007C5C8E">
      <w:pPr>
        <w:rPr>
          <w:rtl/>
          <w:lang w:eastAsia="he-IL"/>
        </w:rPr>
      </w:pPr>
      <w:bookmarkStart w:id="2525" w:name="_ETM_Q1_727703"/>
      <w:bookmarkStart w:id="2526" w:name="_ETM_Q1_727724"/>
      <w:bookmarkEnd w:id="2525"/>
      <w:bookmarkEnd w:id="2526"/>
      <w:r>
        <w:rPr>
          <w:rFonts w:hint="cs"/>
          <w:rtl/>
          <w:lang w:eastAsia="he-IL"/>
        </w:rPr>
        <w:t xml:space="preserve">מקובל. זכות אזרח. אנחנו ננסה לחשוב על </w:t>
      </w:r>
      <w:bookmarkStart w:id="2527" w:name="_ETM_Q1_732481"/>
      <w:bookmarkEnd w:id="2527"/>
      <w:r>
        <w:rPr>
          <w:rFonts w:hint="cs"/>
          <w:rtl/>
          <w:lang w:eastAsia="he-IL"/>
        </w:rPr>
        <w:t>עוד רעיונות. עוד תהיה עבודה בינינו ונראה אם יהיו עוד מילים שאפשר לסייג את זה</w:t>
      </w:r>
      <w:bookmarkStart w:id="2528" w:name="_ETM_Q1_738183"/>
      <w:bookmarkEnd w:id="2528"/>
      <w:r>
        <w:rPr>
          <w:rFonts w:hint="cs"/>
          <w:rtl/>
          <w:lang w:eastAsia="he-IL"/>
        </w:rPr>
        <w:t xml:space="preserve"> בסיועה של היועצת המשפטית.</w:t>
      </w:r>
    </w:p>
    <w:p w:rsidR="00756BAB" w:rsidRDefault="00756BAB" w:rsidP="007C5C8E">
      <w:pPr>
        <w:rPr>
          <w:rtl/>
          <w:lang w:eastAsia="he-IL"/>
        </w:rPr>
      </w:pPr>
      <w:bookmarkStart w:id="2529" w:name="_ETM_Q1_742627"/>
      <w:bookmarkStart w:id="2530" w:name="_ETM_Q1_742679"/>
      <w:bookmarkEnd w:id="2529"/>
      <w:bookmarkEnd w:id="2530"/>
    </w:p>
    <w:p w:rsidR="00756BAB" w:rsidRDefault="00756BAB" w:rsidP="00756BAB">
      <w:pPr>
        <w:pStyle w:val="af6"/>
        <w:keepNext/>
        <w:rPr>
          <w:rtl/>
        </w:rPr>
      </w:pPr>
      <w:bookmarkStart w:id="2531" w:name="ET_yor_6043_220"/>
      <w:r w:rsidRPr="00756BAB">
        <w:rPr>
          <w:rStyle w:val="TagStyle"/>
          <w:rtl/>
        </w:rPr>
        <w:t xml:space="preserve"> &lt;&lt; יור &gt;&gt; </w:t>
      </w:r>
      <w:r>
        <w:rPr>
          <w:rtl/>
        </w:rPr>
        <w:t xml:space="preserve">היו"ר עינב </w:t>
      </w:r>
      <w:proofErr w:type="spellStart"/>
      <w:r>
        <w:rPr>
          <w:rtl/>
        </w:rPr>
        <w:t>קאבלה</w:t>
      </w:r>
      <w:proofErr w:type="spellEnd"/>
      <w:r>
        <w:rPr>
          <w:rtl/>
        </w:rPr>
        <w:t>:</w:t>
      </w:r>
      <w:r w:rsidRPr="00756BAB">
        <w:rPr>
          <w:rStyle w:val="TagStyle"/>
          <w:rtl/>
        </w:rPr>
        <w:t xml:space="preserve"> &lt;&lt; יור &gt;&gt;</w:t>
      </w:r>
      <w:r w:rsidR="00871B1E">
        <w:rPr>
          <w:rtl/>
        </w:rPr>
        <w:t xml:space="preserve"> </w:t>
      </w:r>
      <w:bookmarkEnd w:id="2531"/>
    </w:p>
    <w:p w:rsidR="00756BAB" w:rsidRDefault="00756BAB" w:rsidP="00756BAB">
      <w:pPr>
        <w:pStyle w:val="KeepWithNext"/>
        <w:rPr>
          <w:rtl/>
          <w:lang w:eastAsia="he-IL"/>
        </w:rPr>
      </w:pPr>
    </w:p>
    <w:p w:rsidR="00756BAB" w:rsidRDefault="00756BAB" w:rsidP="00756BAB">
      <w:pPr>
        <w:rPr>
          <w:rtl/>
          <w:lang w:eastAsia="he-IL"/>
        </w:rPr>
      </w:pPr>
      <w:bookmarkStart w:id="2532" w:name="_ETM_Q1_744157"/>
      <w:bookmarkStart w:id="2533" w:name="_ETM_Q1_744177"/>
      <w:bookmarkEnd w:id="2532"/>
      <w:bookmarkEnd w:id="2533"/>
      <w:r>
        <w:rPr>
          <w:rFonts w:hint="cs"/>
          <w:rtl/>
          <w:lang w:eastAsia="he-IL"/>
        </w:rPr>
        <w:t xml:space="preserve">יש לנו הערה </w:t>
      </w:r>
      <w:bookmarkStart w:id="2534" w:name="_ETM_Q1_746781"/>
      <w:bookmarkEnd w:id="2534"/>
      <w:r>
        <w:rPr>
          <w:rFonts w:hint="cs"/>
          <w:rtl/>
          <w:lang w:eastAsia="he-IL"/>
        </w:rPr>
        <w:t>שהגיעה ב-זום.</w:t>
      </w:r>
      <w:bookmarkStart w:id="2535" w:name="_ETM_Q1_749953"/>
      <w:bookmarkEnd w:id="2535"/>
    </w:p>
    <w:p w:rsidR="00756BAB" w:rsidRDefault="00756BAB" w:rsidP="00756BAB">
      <w:pPr>
        <w:rPr>
          <w:rtl/>
          <w:lang w:eastAsia="he-IL"/>
        </w:rPr>
      </w:pPr>
      <w:bookmarkStart w:id="2536" w:name="_ETM_Q1_750014"/>
      <w:bookmarkStart w:id="2537" w:name="_ETM_Q1_749497"/>
      <w:bookmarkEnd w:id="2536"/>
      <w:bookmarkEnd w:id="2537"/>
    </w:p>
    <w:p w:rsidR="00756BAB" w:rsidRDefault="00756BAB" w:rsidP="00756BAB">
      <w:pPr>
        <w:pStyle w:val="a4"/>
        <w:keepNext/>
        <w:rPr>
          <w:rtl/>
        </w:rPr>
      </w:pPr>
      <w:bookmarkStart w:id="2538" w:name="ET_speaker_נירה_לאמעי_רכלבסקי_221"/>
      <w:r w:rsidRPr="00756BA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56BAB">
        <w:rPr>
          <w:rStyle w:val="TagStyle"/>
          <w:rtl/>
        </w:rPr>
        <w:t xml:space="preserve"> &lt;&lt; דובר &gt;&gt;</w:t>
      </w:r>
      <w:r w:rsidR="00871B1E">
        <w:rPr>
          <w:rtl/>
        </w:rPr>
        <w:t xml:space="preserve"> </w:t>
      </w:r>
      <w:bookmarkEnd w:id="2538"/>
    </w:p>
    <w:p w:rsidR="00756BAB" w:rsidRDefault="00756BAB" w:rsidP="00756BAB">
      <w:pPr>
        <w:pStyle w:val="KeepWithNext"/>
        <w:rPr>
          <w:rtl/>
          <w:lang w:eastAsia="he-IL"/>
        </w:rPr>
      </w:pPr>
    </w:p>
    <w:p w:rsidR="00756BAB" w:rsidRDefault="00756BAB" w:rsidP="00756BAB">
      <w:pPr>
        <w:rPr>
          <w:rtl/>
          <w:lang w:eastAsia="he-IL"/>
        </w:rPr>
      </w:pPr>
      <w:bookmarkStart w:id="2539" w:name="_ETM_Q1_749747"/>
      <w:bookmarkStart w:id="2540" w:name="_ETM_Q1_749768"/>
      <w:bookmarkEnd w:id="2539"/>
      <w:bookmarkEnd w:id="2540"/>
      <w:r>
        <w:rPr>
          <w:rFonts w:hint="cs"/>
          <w:rtl/>
          <w:lang w:eastAsia="he-IL"/>
        </w:rPr>
        <w:t>יורם הכהן ביקש להעיר.</w:t>
      </w:r>
    </w:p>
    <w:p w:rsidR="00756BAB" w:rsidRDefault="00756BAB" w:rsidP="00756BAB">
      <w:pPr>
        <w:rPr>
          <w:rtl/>
          <w:lang w:eastAsia="he-IL"/>
        </w:rPr>
      </w:pPr>
      <w:bookmarkStart w:id="2541" w:name="_ETM_Q1_753617"/>
      <w:bookmarkStart w:id="2542" w:name="_ETM_Q1_753676"/>
      <w:bookmarkEnd w:id="2541"/>
      <w:bookmarkEnd w:id="2542"/>
    </w:p>
    <w:p w:rsidR="00756BAB" w:rsidRDefault="00756BAB" w:rsidP="00756BAB">
      <w:pPr>
        <w:pStyle w:val="af6"/>
        <w:keepNext/>
        <w:rPr>
          <w:rtl/>
        </w:rPr>
      </w:pPr>
      <w:bookmarkStart w:id="2543" w:name="ET_yor_6043_222"/>
      <w:r w:rsidRPr="00756BAB">
        <w:rPr>
          <w:rStyle w:val="TagStyle"/>
          <w:rtl/>
        </w:rPr>
        <w:t xml:space="preserve"> &lt;&lt; יור &gt;&gt; </w:t>
      </w:r>
      <w:r>
        <w:rPr>
          <w:rtl/>
        </w:rPr>
        <w:t xml:space="preserve">היו"ר עינב </w:t>
      </w:r>
      <w:proofErr w:type="spellStart"/>
      <w:r>
        <w:rPr>
          <w:rtl/>
        </w:rPr>
        <w:t>קאבלה</w:t>
      </w:r>
      <w:proofErr w:type="spellEnd"/>
      <w:r>
        <w:rPr>
          <w:rtl/>
        </w:rPr>
        <w:t>:</w:t>
      </w:r>
      <w:r w:rsidRPr="00756BAB">
        <w:rPr>
          <w:rStyle w:val="TagStyle"/>
          <w:rtl/>
        </w:rPr>
        <w:t xml:space="preserve"> &lt;&lt; יור &gt;&gt;</w:t>
      </w:r>
      <w:r w:rsidR="00871B1E">
        <w:rPr>
          <w:rtl/>
        </w:rPr>
        <w:t xml:space="preserve"> </w:t>
      </w:r>
      <w:bookmarkEnd w:id="2543"/>
    </w:p>
    <w:p w:rsidR="00756BAB" w:rsidRDefault="00756BAB" w:rsidP="00756BAB">
      <w:pPr>
        <w:pStyle w:val="KeepWithNext"/>
        <w:rPr>
          <w:rtl/>
          <w:lang w:eastAsia="he-IL"/>
        </w:rPr>
      </w:pPr>
    </w:p>
    <w:p w:rsidR="00756BAB" w:rsidRDefault="00756BAB" w:rsidP="00756BAB">
      <w:pPr>
        <w:rPr>
          <w:rtl/>
          <w:lang w:eastAsia="he-IL"/>
        </w:rPr>
      </w:pPr>
      <w:bookmarkStart w:id="2544" w:name="_ETM_Q1_755568"/>
      <w:bookmarkStart w:id="2545" w:name="_ETM_Q1_755589"/>
      <w:bookmarkEnd w:id="2544"/>
      <w:bookmarkEnd w:id="2545"/>
      <w:r>
        <w:rPr>
          <w:rFonts w:hint="cs"/>
          <w:rtl/>
          <w:lang w:eastAsia="he-IL"/>
        </w:rPr>
        <w:t xml:space="preserve">אם למי מהמשתתפים יש </w:t>
      </w:r>
      <w:bookmarkStart w:id="2546" w:name="_ETM_Q1_760912"/>
      <w:bookmarkEnd w:id="2546"/>
      <w:r>
        <w:rPr>
          <w:rFonts w:hint="cs"/>
          <w:rtl/>
          <w:lang w:eastAsia="he-IL"/>
        </w:rPr>
        <w:t>הערות לנוסח הצעת החוק, אני מבקשת שזה יועבר במרוכז דרך</w:t>
      </w:r>
      <w:bookmarkStart w:id="2547" w:name="_ETM_Q1_763657"/>
      <w:bookmarkEnd w:id="2547"/>
      <w:r>
        <w:rPr>
          <w:rFonts w:hint="cs"/>
          <w:rtl/>
          <w:lang w:eastAsia="he-IL"/>
        </w:rPr>
        <w:t xml:space="preserve"> מנהלת הוועדה שתעביר כמובן ליועצת המשפטית לוועדה ולנציגי הממשלה</w:t>
      </w:r>
      <w:bookmarkStart w:id="2548" w:name="_ETM_Q1_771477"/>
      <w:bookmarkEnd w:id="2548"/>
      <w:r>
        <w:rPr>
          <w:rFonts w:hint="cs"/>
          <w:rtl/>
          <w:lang w:eastAsia="he-IL"/>
        </w:rPr>
        <w:t>, וכמובן מבעוד מועד, כדי שנוכל להתייחס לזה בצורה הראויה.</w:t>
      </w:r>
    </w:p>
    <w:p w:rsidR="00756BAB" w:rsidRDefault="00756BAB" w:rsidP="00756BAB">
      <w:pPr>
        <w:rPr>
          <w:rtl/>
          <w:lang w:eastAsia="he-IL"/>
        </w:rPr>
      </w:pPr>
      <w:bookmarkStart w:id="2549" w:name="_ETM_Q1_777737"/>
      <w:bookmarkStart w:id="2550" w:name="_ETM_Q1_777802"/>
      <w:bookmarkEnd w:id="2549"/>
      <w:bookmarkEnd w:id="2550"/>
    </w:p>
    <w:p w:rsidR="00756BAB" w:rsidRDefault="00756BAB" w:rsidP="00756BAB">
      <w:pPr>
        <w:pStyle w:val="a4"/>
        <w:keepNext/>
        <w:rPr>
          <w:rtl/>
        </w:rPr>
      </w:pPr>
      <w:bookmarkStart w:id="2551" w:name="ET_speaker_נירה_לאמעי_רכלבסקי_223"/>
      <w:r w:rsidRPr="00756BA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56BAB">
        <w:rPr>
          <w:rStyle w:val="TagStyle"/>
          <w:rtl/>
        </w:rPr>
        <w:t xml:space="preserve"> &lt;&lt; דובר &gt;&gt;</w:t>
      </w:r>
      <w:r w:rsidR="00871B1E">
        <w:rPr>
          <w:rtl/>
        </w:rPr>
        <w:t xml:space="preserve"> </w:t>
      </w:r>
      <w:bookmarkEnd w:id="2551"/>
    </w:p>
    <w:p w:rsidR="00756BAB" w:rsidRDefault="00756BAB" w:rsidP="00756BAB">
      <w:pPr>
        <w:pStyle w:val="KeepWithNext"/>
        <w:rPr>
          <w:rtl/>
          <w:lang w:eastAsia="he-IL"/>
        </w:rPr>
      </w:pPr>
    </w:p>
    <w:p w:rsidR="00756BAB" w:rsidRDefault="00756BAB" w:rsidP="00756BAB">
      <w:pPr>
        <w:rPr>
          <w:rtl/>
          <w:lang w:eastAsia="he-IL"/>
        </w:rPr>
      </w:pPr>
      <w:r>
        <w:rPr>
          <w:rFonts w:hint="cs"/>
          <w:rtl/>
          <w:lang w:eastAsia="he-IL"/>
        </w:rPr>
        <w:t xml:space="preserve">אם </w:t>
      </w:r>
      <w:bookmarkStart w:id="2552" w:name="_ETM_Q1_777381"/>
      <w:bookmarkEnd w:id="2552"/>
      <w:r>
        <w:rPr>
          <w:rFonts w:hint="cs"/>
          <w:rtl/>
          <w:lang w:eastAsia="he-IL"/>
        </w:rPr>
        <w:t>יש משהו עקרוני למה שהקראנו עכשיו, אולי כדאי להגיד אותו.</w:t>
      </w:r>
    </w:p>
    <w:p w:rsidR="00756BAB" w:rsidRDefault="00756BAB" w:rsidP="00756BAB">
      <w:pPr>
        <w:rPr>
          <w:rtl/>
          <w:lang w:eastAsia="he-IL"/>
        </w:rPr>
      </w:pPr>
      <w:bookmarkStart w:id="2553" w:name="_ETM_Q1_780737"/>
      <w:bookmarkStart w:id="2554" w:name="_ETM_Q1_780789"/>
      <w:bookmarkStart w:id="2555" w:name="_ETM_Q1_781696"/>
      <w:bookmarkEnd w:id="2553"/>
      <w:bookmarkEnd w:id="2554"/>
      <w:bookmarkEnd w:id="2555"/>
    </w:p>
    <w:p w:rsidR="00756BAB" w:rsidRDefault="00756BAB" w:rsidP="00756BAB">
      <w:pPr>
        <w:pStyle w:val="af6"/>
        <w:keepNext/>
        <w:rPr>
          <w:rtl/>
        </w:rPr>
      </w:pPr>
      <w:bookmarkStart w:id="2556" w:name="ET_yor_6043_224"/>
      <w:r w:rsidRPr="00756BAB">
        <w:rPr>
          <w:rStyle w:val="TagStyle"/>
          <w:rtl/>
        </w:rPr>
        <w:t xml:space="preserve"> &lt;&lt; יור &gt;&gt; </w:t>
      </w:r>
      <w:r>
        <w:rPr>
          <w:rtl/>
        </w:rPr>
        <w:t xml:space="preserve">היו"ר עינב </w:t>
      </w:r>
      <w:proofErr w:type="spellStart"/>
      <w:r>
        <w:rPr>
          <w:rtl/>
        </w:rPr>
        <w:t>קאבלה</w:t>
      </w:r>
      <w:proofErr w:type="spellEnd"/>
      <w:r>
        <w:rPr>
          <w:rtl/>
        </w:rPr>
        <w:t>:</w:t>
      </w:r>
      <w:r w:rsidRPr="00756BAB">
        <w:rPr>
          <w:rStyle w:val="TagStyle"/>
          <w:rtl/>
        </w:rPr>
        <w:t xml:space="preserve"> &lt;&lt; יור &gt;&gt;</w:t>
      </w:r>
      <w:r w:rsidR="00871B1E">
        <w:rPr>
          <w:rtl/>
        </w:rPr>
        <w:t xml:space="preserve"> </w:t>
      </w:r>
      <w:bookmarkEnd w:id="2556"/>
    </w:p>
    <w:p w:rsidR="00756BAB" w:rsidRDefault="00756BAB" w:rsidP="00756BAB">
      <w:pPr>
        <w:pStyle w:val="KeepWithNext"/>
        <w:rPr>
          <w:rtl/>
          <w:lang w:eastAsia="he-IL"/>
        </w:rPr>
      </w:pPr>
    </w:p>
    <w:p w:rsidR="00756BAB" w:rsidRDefault="00756BAB" w:rsidP="00756BAB">
      <w:pPr>
        <w:rPr>
          <w:rtl/>
          <w:lang w:eastAsia="he-IL"/>
        </w:rPr>
      </w:pPr>
      <w:bookmarkStart w:id="2557" w:name="_ETM_Q1_782000"/>
      <w:bookmarkStart w:id="2558" w:name="_ETM_Q1_782026"/>
      <w:bookmarkEnd w:id="2557"/>
      <w:bookmarkEnd w:id="2558"/>
      <w:r>
        <w:rPr>
          <w:rFonts w:hint="cs"/>
          <w:rtl/>
          <w:lang w:eastAsia="he-IL"/>
        </w:rPr>
        <w:t xml:space="preserve">למה שהקראנו ולמה שצפוי להיות נדון בשבוע הבא. אני חושבת שנכון </w:t>
      </w:r>
      <w:bookmarkStart w:id="2559" w:name="_ETM_Q1_785133"/>
      <w:bookmarkEnd w:id="2559"/>
      <w:r>
        <w:rPr>
          <w:rFonts w:hint="cs"/>
          <w:rtl/>
          <w:lang w:eastAsia="he-IL"/>
        </w:rPr>
        <w:t xml:space="preserve">לרכז את זה ולהעביר את זה, אם אפשר, עוד השבוע כדי שנוכל </w:t>
      </w:r>
      <w:bookmarkStart w:id="2560" w:name="_ETM_Q1_789393"/>
      <w:bookmarkEnd w:id="2560"/>
      <w:r>
        <w:rPr>
          <w:rFonts w:hint="cs"/>
          <w:rtl/>
          <w:lang w:eastAsia="he-IL"/>
        </w:rPr>
        <w:t xml:space="preserve">להידרש לזה. בסופו של דבר אנחנו רוצים לדון ולכנס את הצעת החוק הזו. אנחנו מדברים על הצעת </w:t>
      </w:r>
      <w:bookmarkStart w:id="2561" w:name="_ETM_Q1_793660"/>
      <w:bookmarkEnd w:id="2561"/>
      <w:r>
        <w:rPr>
          <w:rFonts w:hint="cs"/>
          <w:rtl/>
          <w:lang w:eastAsia="he-IL"/>
        </w:rPr>
        <w:t xml:space="preserve">חוק שקשורה לקורונה וחשוב שלאזרחים יהיה את הפתרון לא בעוד </w:t>
      </w:r>
      <w:bookmarkStart w:id="2562" w:name="_ETM_Q1_799058"/>
      <w:bookmarkEnd w:id="2562"/>
      <w:r>
        <w:rPr>
          <w:rFonts w:hint="cs"/>
          <w:rtl/>
          <w:lang w:eastAsia="he-IL"/>
        </w:rPr>
        <w:t>הרבה זמן אלא בזמן הקרוב.</w:t>
      </w:r>
    </w:p>
    <w:p w:rsidR="00756BAB" w:rsidRDefault="00756BAB" w:rsidP="00756BAB">
      <w:pPr>
        <w:rPr>
          <w:rtl/>
          <w:lang w:eastAsia="he-IL"/>
        </w:rPr>
      </w:pPr>
      <w:bookmarkStart w:id="2563" w:name="_ETM_Q1_802579"/>
      <w:bookmarkStart w:id="2564" w:name="_ETM_Q1_802645"/>
      <w:bookmarkStart w:id="2565" w:name="_ETM_Q1_802787"/>
      <w:bookmarkStart w:id="2566" w:name="_ETM_Q1_802841"/>
      <w:bookmarkEnd w:id="2563"/>
      <w:bookmarkEnd w:id="2564"/>
      <w:bookmarkEnd w:id="2565"/>
      <w:bookmarkEnd w:id="2566"/>
    </w:p>
    <w:p w:rsidR="00756BAB" w:rsidRDefault="00756BAB" w:rsidP="00756BAB">
      <w:pPr>
        <w:pStyle w:val="a4"/>
        <w:keepNext/>
        <w:rPr>
          <w:rtl/>
        </w:rPr>
      </w:pPr>
      <w:bookmarkStart w:id="2567" w:name="ET_speaker_נירה_לאמעי_רכלבסקי_225"/>
      <w:r w:rsidRPr="00756BA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56BAB">
        <w:rPr>
          <w:rStyle w:val="TagStyle"/>
          <w:rtl/>
        </w:rPr>
        <w:t xml:space="preserve"> &lt;&lt; דובר &gt;&gt;</w:t>
      </w:r>
      <w:r w:rsidR="00871B1E">
        <w:rPr>
          <w:rtl/>
        </w:rPr>
        <w:t xml:space="preserve"> </w:t>
      </w:r>
      <w:bookmarkEnd w:id="2567"/>
    </w:p>
    <w:p w:rsidR="00756BAB" w:rsidRDefault="00756BAB" w:rsidP="00756BAB">
      <w:pPr>
        <w:pStyle w:val="KeepWithNext"/>
        <w:rPr>
          <w:rtl/>
          <w:lang w:eastAsia="he-IL"/>
        </w:rPr>
      </w:pPr>
    </w:p>
    <w:p w:rsidR="00756BAB" w:rsidRDefault="00756BAB" w:rsidP="00756BAB">
      <w:pPr>
        <w:rPr>
          <w:rtl/>
          <w:lang w:eastAsia="he-IL"/>
        </w:rPr>
      </w:pPr>
      <w:r>
        <w:rPr>
          <w:rFonts w:hint="cs"/>
          <w:rtl/>
          <w:lang w:eastAsia="he-IL"/>
        </w:rPr>
        <w:t xml:space="preserve">אמרו לי שמבקשים להעיר להגדרה של תאגיד </w:t>
      </w:r>
      <w:bookmarkStart w:id="2568" w:name="_ETM_Q1_807684"/>
      <w:bookmarkEnd w:id="2568"/>
      <w:r>
        <w:rPr>
          <w:rFonts w:hint="cs"/>
          <w:rtl/>
          <w:lang w:eastAsia="he-IL"/>
        </w:rPr>
        <w:t>שהוגדר, לסעיף 1, הגדרת גוף ציבורי. אני</w:t>
      </w:r>
      <w:bookmarkStart w:id="2569" w:name="_ETM_Q1_814016"/>
      <w:bookmarkEnd w:id="2569"/>
      <w:r>
        <w:rPr>
          <w:rFonts w:hint="cs"/>
          <w:rtl/>
          <w:lang w:eastAsia="he-IL"/>
        </w:rPr>
        <w:t xml:space="preserve"> מבינה שלעורך דין יורם הכהן יש הערה.</w:t>
      </w:r>
    </w:p>
    <w:p w:rsidR="00756BAB" w:rsidRDefault="00756BAB" w:rsidP="00756BAB">
      <w:pPr>
        <w:rPr>
          <w:rtl/>
          <w:lang w:eastAsia="he-IL"/>
        </w:rPr>
      </w:pPr>
      <w:bookmarkStart w:id="2570" w:name="_ETM_Q1_816317"/>
      <w:bookmarkStart w:id="2571" w:name="_ETM_Q1_816384"/>
      <w:bookmarkStart w:id="2572" w:name="_ETM_Q1_817117"/>
      <w:bookmarkEnd w:id="2570"/>
      <w:bookmarkEnd w:id="2571"/>
      <w:bookmarkEnd w:id="2572"/>
    </w:p>
    <w:p w:rsidR="00756BAB" w:rsidRDefault="00756BAB" w:rsidP="00756BAB">
      <w:pPr>
        <w:pStyle w:val="af9"/>
        <w:keepNext/>
        <w:rPr>
          <w:rtl/>
          <w:lang w:eastAsia="he-IL"/>
        </w:rPr>
      </w:pPr>
      <w:bookmarkStart w:id="2573" w:name="ET_guest_יורם_הכהן_226"/>
      <w:r w:rsidRPr="00756BAB">
        <w:rPr>
          <w:rStyle w:val="TagStyle"/>
          <w:rtl/>
        </w:rPr>
        <w:t xml:space="preserve"> &lt;&lt; אורח &gt;&gt; </w:t>
      </w:r>
      <w:r>
        <w:rPr>
          <w:rtl/>
          <w:lang w:eastAsia="he-IL"/>
        </w:rPr>
        <w:t>יורם הכהן:</w:t>
      </w:r>
      <w:r w:rsidRPr="00756BAB">
        <w:rPr>
          <w:rStyle w:val="TagStyle"/>
          <w:rtl/>
        </w:rPr>
        <w:t xml:space="preserve"> &lt;&lt; אורח &gt;&gt;</w:t>
      </w:r>
      <w:r w:rsidR="00871B1E">
        <w:rPr>
          <w:rtl/>
          <w:lang w:eastAsia="he-IL"/>
        </w:rPr>
        <w:t xml:space="preserve"> </w:t>
      </w:r>
      <w:bookmarkEnd w:id="2573"/>
    </w:p>
    <w:p w:rsidR="00756BAB" w:rsidRDefault="00756BAB" w:rsidP="00756BAB">
      <w:pPr>
        <w:pStyle w:val="KeepWithNext"/>
        <w:rPr>
          <w:rtl/>
          <w:lang w:eastAsia="he-IL"/>
        </w:rPr>
      </w:pPr>
    </w:p>
    <w:p w:rsidR="00756BAB" w:rsidRDefault="00756BAB" w:rsidP="00756BAB">
      <w:pPr>
        <w:rPr>
          <w:rtl/>
          <w:lang w:eastAsia="he-IL"/>
        </w:rPr>
      </w:pPr>
      <w:bookmarkStart w:id="2574" w:name="_ETM_Q1_817364"/>
      <w:bookmarkStart w:id="2575" w:name="_ETM_Q1_817385"/>
      <w:bookmarkEnd w:id="2574"/>
      <w:bookmarkEnd w:id="2575"/>
      <w:r>
        <w:rPr>
          <w:rFonts w:hint="cs"/>
          <w:rtl/>
          <w:lang w:eastAsia="he-IL"/>
        </w:rPr>
        <w:t xml:space="preserve">ההערה שלי היא שהמונח </w:t>
      </w:r>
      <w:bookmarkStart w:id="2576" w:name="_ETM_Q1_819788"/>
      <w:bookmarkEnd w:id="2576"/>
      <w:r>
        <w:rPr>
          <w:rFonts w:hint="cs"/>
          <w:rtl/>
          <w:lang w:eastAsia="he-IL"/>
        </w:rPr>
        <w:t xml:space="preserve">תאגיד שהוקם בחוק כולל בתוכו כל תאגיד בישראל כי גם </w:t>
      </w:r>
      <w:bookmarkStart w:id="2577" w:name="_ETM_Q1_825929"/>
      <w:bookmarkEnd w:id="2577"/>
      <w:r>
        <w:rPr>
          <w:rFonts w:hint="cs"/>
          <w:rtl/>
          <w:lang w:eastAsia="he-IL"/>
        </w:rPr>
        <w:t xml:space="preserve">עמותה מוגדרת על פי חוק וגם חברה. </w:t>
      </w:r>
      <w:bookmarkStart w:id="2578" w:name="_ETM_Q1_832760"/>
      <w:bookmarkEnd w:id="2578"/>
      <w:r>
        <w:rPr>
          <w:rFonts w:hint="cs"/>
          <w:rtl/>
          <w:lang w:eastAsia="he-IL"/>
        </w:rPr>
        <w:t xml:space="preserve">סליחה, המונח תגיד שהוקם לפי חוק כולל בתוכו </w:t>
      </w:r>
      <w:bookmarkStart w:id="2579" w:name="_ETM_Q1_840550"/>
      <w:bookmarkEnd w:id="2579"/>
      <w:r>
        <w:rPr>
          <w:rFonts w:hint="cs"/>
          <w:rtl/>
          <w:lang w:eastAsia="he-IL"/>
        </w:rPr>
        <w:t>כל תאגיד בישראל וזה צריך להיות תאגיד שהוקם בחוק.</w:t>
      </w:r>
      <w:bookmarkStart w:id="2580" w:name="_ETM_Q1_846303"/>
      <w:bookmarkEnd w:id="2580"/>
      <w:r>
        <w:rPr>
          <w:rFonts w:hint="cs"/>
          <w:rtl/>
          <w:lang w:eastAsia="he-IL"/>
        </w:rPr>
        <w:t xml:space="preserve"> אני חושב שלפי הכוונה שלכם מדובר בתאגידים </w:t>
      </w:r>
      <w:proofErr w:type="spellStart"/>
      <w:r>
        <w:rPr>
          <w:rFonts w:hint="cs"/>
          <w:rtl/>
          <w:lang w:eastAsia="he-IL"/>
        </w:rPr>
        <w:t>סטטוטורים</w:t>
      </w:r>
      <w:proofErr w:type="spellEnd"/>
      <w:r>
        <w:rPr>
          <w:rFonts w:hint="cs"/>
          <w:rtl/>
          <w:lang w:eastAsia="he-IL"/>
        </w:rPr>
        <w:t xml:space="preserve"> ותקנו אותי אם א</w:t>
      </w:r>
      <w:bookmarkStart w:id="2581" w:name="_ETM_Q1_849465"/>
      <w:bookmarkEnd w:id="2581"/>
      <w:r>
        <w:rPr>
          <w:rFonts w:hint="cs"/>
          <w:rtl/>
          <w:lang w:eastAsia="he-IL"/>
        </w:rPr>
        <w:t>ני טועה.</w:t>
      </w:r>
    </w:p>
    <w:p w:rsidR="00756BAB" w:rsidRDefault="00756BAB" w:rsidP="00756BAB">
      <w:pPr>
        <w:rPr>
          <w:rtl/>
          <w:lang w:eastAsia="he-IL"/>
        </w:rPr>
      </w:pPr>
      <w:bookmarkStart w:id="2582" w:name="_ETM_Q1_848905"/>
      <w:bookmarkStart w:id="2583" w:name="_ETM_Q1_848965"/>
      <w:bookmarkStart w:id="2584" w:name="_ETM_Q1_852217"/>
      <w:bookmarkEnd w:id="2582"/>
      <w:bookmarkEnd w:id="2583"/>
      <w:bookmarkEnd w:id="2584"/>
    </w:p>
    <w:p w:rsidR="00756BAB" w:rsidRDefault="00756BAB" w:rsidP="00756BAB">
      <w:pPr>
        <w:pStyle w:val="af9"/>
        <w:keepNext/>
        <w:rPr>
          <w:rtl/>
          <w:lang w:eastAsia="he-IL"/>
        </w:rPr>
      </w:pPr>
      <w:bookmarkStart w:id="2585" w:name="ET_guest_רני_נויבואר_227"/>
      <w:r w:rsidRPr="00756BAB">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56BAB">
        <w:rPr>
          <w:rStyle w:val="TagStyle"/>
          <w:rtl/>
        </w:rPr>
        <w:t xml:space="preserve"> &lt;&lt; אורח &gt;&gt;</w:t>
      </w:r>
      <w:r w:rsidR="00871B1E">
        <w:rPr>
          <w:rtl/>
          <w:lang w:eastAsia="he-IL"/>
        </w:rPr>
        <w:t xml:space="preserve"> </w:t>
      </w:r>
      <w:bookmarkEnd w:id="2585"/>
    </w:p>
    <w:p w:rsidR="00756BAB" w:rsidRDefault="00756BAB" w:rsidP="00756BAB">
      <w:pPr>
        <w:pStyle w:val="KeepWithNext"/>
        <w:rPr>
          <w:rtl/>
          <w:lang w:eastAsia="he-IL"/>
        </w:rPr>
      </w:pPr>
    </w:p>
    <w:p w:rsidR="00756BAB" w:rsidRDefault="00756BAB" w:rsidP="00756BAB">
      <w:pPr>
        <w:rPr>
          <w:rtl/>
          <w:lang w:eastAsia="he-IL"/>
        </w:rPr>
      </w:pPr>
      <w:bookmarkStart w:id="2586" w:name="_ETM_Q1_852495"/>
      <w:bookmarkStart w:id="2587" w:name="_ETM_Q1_852516"/>
      <w:bookmarkEnd w:id="2586"/>
      <w:bookmarkEnd w:id="2587"/>
      <w:r>
        <w:rPr>
          <w:rFonts w:hint="cs"/>
          <w:rtl/>
          <w:lang w:eastAsia="he-IL"/>
        </w:rPr>
        <w:t xml:space="preserve">כן, אבל תאגיד לפי חוק זה </w:t>
      </w:r>
      <w:bookmarkStart w:id="2588" w:name="_ETM_Q1_850899"/>
      <w:bookmarkEnd w:id="2588"/>
      <w:r>
        <w:rPr>
          <w:rFonts w:hint="cs"/>
          <w:rtl/>
          <w:lang w:eastAsia="he-IL"/>
        </w:rPr>
        <w:t xml:space="preserve">הנוסח הגנרי הכללי לתאגיד סטטוטורי. תאגיד סטטוטורי </w:t>
      </w:r>
      <w:bookmarkStart w:id="2589" w:name="_ETM_Q1_857454"/>
      <w:bookmarkEnd w:id="2589"/>
      <w:r>
        <w:rPr>
          <w:rFonts w:hint="cs"/>
          <w:rtl/>
          <w:lang w:eastAsia="he-IL"/>
        </w:rPr>
        <w:t>בחקיקה הישראלית, כותבים אותו תאגיד לפי חוק. חברה או תאגיד שהוא מלכ"ר נניח,</w:t>
      </w:r>
      <w:bookmarkStart w:id="2590" w:name="_ETM_Q1_862699"/>
      <w:bookmarkEnd w:id="2590"/>
      <w:r>
        <w:rPr>
          <w:rFonts w:hint="cs"/>
          <w:rtl/>
          <w:lang w:eastAsia="he-IL"/>
        </w:rPr>
        <w:t xml:space="preserve"> ללא כוונת רווח, המשמעות היא שהוא לא לפי חוק כי </w:t>
      </w:r>
      <w:bookmarkStart w:id="2591" w:name="_ETM_Q1_865224"/>
      <w:bookmarkEnd w:id="2591"/>
      <w:r>
        <w:rPr>
          <w:rFonts w:hint="cs"/>
          <w:rtl/>
          <w:lang w:eastAsia="he-IL"/>
        </w:rPr>
        <w:t xml:space="preserve">החוק לא אומר איך להקים אותו. החוק אומר שהמדינה נותנת </w:t>
      </w:r>
      <w:bookmarkStart w:id="2592" w:name="_ETM_Q1_870254"/>
      <w:bookmarkEnd w:id="2592"/>
      <w:r>
        <w:rPr>
          <w:rFonts w:hint="cs"/>
          <w:rtl/>
          <w:lang w:eastAsia="he-IL"/>
        </w:rPr>
        <w:t>לך כלים להקים אותו. היא לא אומרת לך איך</w:t>
      </w:r>
      <w:bookmarkStart w:id="2593" w:name="_ETM_Q1_873305"/>
      <w:bookmarkEnd w:id="2593"/>
      <w:r>
        <w:rPr>
          <w:rFonts w:hint="cs"/>
          <w:rtl/>
          <w:lang w:eastAsia="he-IL"/>
        </w:rPr>
        <w:t xml:space="preserve"> להקים אותו. היא אומרת לך שאם אתה רוצה לקבל את המעמד של אישיות משפטית נפרדת, המשמעות היא שאתה צריך </w:t>
      </w:r>
      <w:bookmarkStart w:id="2594" w:name="_ETM_Q1_879270"/>
      <w:bookmarkEnd w:id="2594"/>
      <w:r>
        <w:rPr>
          <w:rFonts w:hint="cs"/>
          <w:rtl/>
          <w:lang w:eastAsia="he-IL"/>
        </w:rPr>
        <w:t>לבצע לגביו כל מיני פרוצדורות.</w:t>
      </w:r>
      <w:r w:rsidR="00871B1E">
        <w:rPr>
          <w:rFonts w:hint="cs"/>
          <w:rtl/>
          <w:lang w:eastAsia="he-IL"/>
        </w:rPr>
        <w:t xml:space="preserve"> </w:t>
      </w:r>
      <w:r>
        <w:rPr>
          <w:rFonts w:hint="cs"/>
          <w:rtl/>
          <w:lang w:eastAsia="he-IL"/>
        </w:rPr>
        <w:t xml:space="preserve">בעיקרון אתה יכול </w:t>
      </w:r>
      <w:bookmarkStart w:id="2595" w:name="_ETM_Q1_883176"/>
      <w:bookmarkEnd w:id="2595"/>
      <w:r>
        <w:rPr>
          <w:rFonts w:hint="cs"/>
          <w:rtl/>
          <w:lang w:eastAsia="he-IL"/>
        </w:rPr>
        <w:t xml:space="preserve">להקים משהו אחר אבל המדינה לא תכבד את האישיות המשפטית </w:t>
      </w:r>
      <w:bookmarkStart w:id="2596" w:name="_ETM_Q1_887020"/>
      <w:bookmarkEnd w:id="2596"/>
      <w:r>
        <w:rPr>
          <w:rFonts w:hint="cs"/>
          <w:rtl/>
          <w:lang w:eastAsia="he-IL"/>
        </w:rPr>
        <w:t xml:space="preserve">הנפרדת או הציבור לא יכבד את האישיות הנפרדת. המדינה לא מורה איך להקים חברות. לכן הנוסח הגנרי המקובל </w:t>
      </w:r>
      <w:bookmarkStart w:id="2597" w:name="_ETM_Q1_894799"/>
      <w:bookmarkEnd w:id="2597"/>
      <w:r>
        <w:rPr>
          <w:rFonts w:hint="cs"/>
          <w:rtl/>
          <w:lang w:eastAsia="he-IL"/>
        </w:rPr>
        <w:t>שאנחנו יודעים שהוא מקובל, זה לפי חוק.</w:t>
      </w:r>
    </w:p>
    <w:p w:rsidR="00756BAB" w:rsidRDefault="00756BAB" w:rsidP="00756BAB">
      <w:pPr>
        <w:rPr>
          <w:rtl/>
          <w:lang w:eastAsia="he-IL"/>
        </w:rPr>
      </w:pPr>
      <w:bookmarkStart w:id="2598" w:name="_ETM_Q1_900802"/>
      <w:bookmarkEnd w:id="2598"/>
    </w:p>
    <w:p w:rsidR="00756BAB" w:rsidRDefault="00756BAB" w:rsidP="00756BAB">
      <w:pPr>
        <w:pStyle w:val="af9"/>
        <w:keepNext/>
        <w:rPr>
          <w:rtl/>
          <w:lang w:eastAsia="he-IL"/>
        </w:rPr>
      </w:pPr>
      <w:bookmarkStart w:id="2599" w:name="ET_guest_יורם_הכהן_228"/>
      <w:r w:rsidRPr="00756BAB">
        <w:rPr>
          <w:rStyle w:val="TagStyle"/>
          <w:rtl/>
        </w:rPr>
        <w:t xml:space="preserve"> &lt;&lt; אורח &gt;&gt; </w:t>
      </w:r>
      <w:r>
        <w:rPr>
          <w:rtl/>
          <w:lang w:eastAsia="he-IL"/>
        </w:rPr>
        <w:t>יורם הכהן:</w:t>
      </w:r>
      <w:r w:rsidRPr="00756BAB">
        <w:rPr>
          <w:rStyle w:val="TagStyle"/>
          <w:rtl/>
        </w:rPr>
        <w:t xml:space="preserve"> &lt;&lt; אורח &gt;&gt;</w:t>
      </w:r>
      <w:r w:rsidR="00871B1E">
        <w:rPr>
          <w:rtl/>
          <w:lang w:eastAsia="he-IL"/>
        </w:rPr>
        <w:t xml:space="preserve"> </w:t>
      </w:r>
      <w:bookmarkEnd w:id="2599"/>
    </w:p>
    <w:p w:rsidR="00756BAB" w:rsidRDefault="00756BAB" w:rsidP="00756BAB">
      <w:pPr>
        <w:pStyle w:val="KeepWithNext"/>
        <w:rPr>
          <w:rtl/>
          <w:lang w:eastAsia="he-IL"/>
        </w:rPr>
      </w:pPr>
    </w:p>
    <w:p w:rsidR="00756BAB" w:rsidRDefault="00756BAB" w:rsidP="00756BAB">
      <w:pPr>
        <w:rPr>
          <w:rtl/>
          <w:lang w:eastAsia="he-IL"/>
        </w:rPr>
      </w:pPr>
      <w:bookmarkStart w:id="2600" w:name="_ETM_Q1_901154"/>
      <w:bookmarkStart w:id="2601" w:name="_ETM_Q1_901178"/>
      <w:bookmarkEnd w:id="2600"/>
      <w:bookmarkEnd w:id="2601"/>
      <w:r>
        <w:rPr>
          <w:rFonts w:hint="cs"/>
          <w:rtl/>
          <w:lang w:eastAsia="he-IL"/>
        </w:rPr>
        <w:t xml:space="preserve">אני ראיתי את </w:t>
      </w:r>
      <w:bookmarkStart w:id="2602" w:name="_ETM_Q1_902840"/>
      <w:bookmarkEnd w:id="2602"/>
      <w:r>
        <w:rPr>
          <w:rFonts w:hint="cs"/>
          <w:rtl/>
          <w:lang w:eastAsia="he-IL"/>
        </w:rPr>
        <w:t xml:space="preserve">זה וזה נראה לי מוזר, אבל אם זה בחקיקה, </w:t>
      </w:r>
      <w:bookmarkStart w:id="2603" w:name="_ETM_Q1_907900"/>
      <w:bookmarkEnd w:id="2603"/>
      <w:r>
        <w:rPr>
          <w:rFonts w:hint="cs"/>
          <w:rtl/>
          <w:lang w:eastAsia="he-IL"/>
        </w:rPr>
        <w:t>אז בסדר.</w:t>
      </w:r>
    </w:p>
    <w:p w:rsidR="00756BAB" w:rsidRDefault="00756BAB" w:rsidP="00756BAB">
      <w:pPr>
        <w:rPr>
          <w:rtl/>
          <w:lang w:eastAsia="he-IL"/>
        </w:rPr>
      </w:pPr>
      <w:bookmarkStart w:id="2604" w:name="_ETM_Q1_908376"/>
      <w:bookmarkStart w:id="2605" w:name="_ETM_Q1_908444"/>
      <w:bookmarkStart w:id="2606" w:name="_ETM_Q1_910816"/>
      <w:bookmarkEnd w:id="2604"/>
      <w:bookmarkEnd w:id="2605"/>
      <w:bookmarkEnd w:id="2606"/>
    </w:p>
    <w:p w:rsidR="00756BAB" w:rsidRDefault="00756BAB" w:rsidP="00756BAB">
      <w:pPr>
        <w:pStyle w:val="af9"/>
        <w:keepNext/>
        <w:rPr>
          <w:rtl/>
          <w:lang w:eastAsia="he-IL"/>
        </w:rPr>
      </w:pPr>
      <w:bookmarkStart w:id="2607" w:name="ET_guest_רני_נויבואר_229"/>
      <w:r w:rsidRPr="00756BAB">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56BAB">
        <w:rPr>
          <w:rStyle w:val="TagStyle"/>
          <w:rtl/>
        </w:rPr>
        <w:t xml:space="preserve"> &lt;&lt; אורח &gt;&gt;</w:t>
      </w:r>
      <w:r w:rsidR="00871B1E">
        <w:rPr>
          <w:rtl/>
          <w:lang w:eastAsia="he-IL"/>
        </w:rPr>
        <w:t xml:space="preserve"> </w:t>
      </w:r>
      <w:bookmarkEnd w:id="2607"/>
    </w:p>
    <w:p w:rsidR="00756BAB" w:rsidRDefault="00756BAB" w:rsidP="00756BAB">
      <w:pPr>
        <w:pStyle w:val="KeepWithNext"/>
        <w:rPr>
          <w:rtl/>
          <w:lang w:eastAsia="he-IL"/>
        </w:rPr>
      </w:pPr>
    </w:p>
    <w:p w:rsidR="00756BAB" w:rsidRDefault="00756BAB" w:rsidP="00756BAB">
      <w:pPr>
        <w:rPr>
          <w:rtl/>
          <w:lang w:eastAsia="he-IL"/>
        </w:rPr>
      </w:pPr>
      <w:bookmarkStart w:id="2608" w:name="_ETM_Q1_911078"/>
      <w:bookmarkStart w:id="2609" w:name="_ETM_Q1_911100"/>
      <w:bookmarkEnd w:id="2608"/>
      <w:bookmarkEnd w:id="2609"/>
      <w:r>
        <w:rPr>
          <w:rFonts w:hint="cs"/>
          <w:rtl/>
          <w:lang w:eastAsia="he-IL"/>
        </w:rPr>
        <w:t xml:space="preserve">אנחנו כן רוצים לומר שגם אנחנו קיבלנו הערה </w:t>
      </w:r>
      <w:bookmarkStart w:id="2610" w:name="_ETM_Q1_913337"/>
      <w:bookmarkEnd w:id="2610"/>
      <w:r>
        <w:rPr>
          <w:rFonts w:hint="cs"/>
          <w:rtl/>
          <w:lang w:eastAsia="he-IL"/>
        </w:rPr>
        <w:t>שאומרת שהם הולכים לזכויות אזרחיות, צריך לזכור שיש בארץ תושבים שהם א</w:t>
      </w:r>
      <w:bookmarkStart w:id="2611" w:name="_ETM_Q1_918328"/>
      <w:bookmarkEnd w:id="2611"/>
      <w:r>
        <w:rPr>
          <w:rFonts w:hint="cs"/>
          <w:rtl/>
          <w:lang w:eastAsia="he-IL"/>
        </w:rPr>
        <w:t xml:space="preserve">ינם בעלי זכות אזרח. </w:t>
      </w:r>
    </w:p>
    <w:p w:rsidR="00756BAB" w:rsidRDefault="00756BAB" w:rsidP="00756BAB">
      <w:pPr>
        <w:rPr>
          <w:rtl/>
          <w:lang w:eastAsia="he-IL"/>
        </w:rPr>
      </w:pPr>
      <w:bookmarkStart w:id="2612" w:name="_ETM_Q1_922505"/>
      <w:bookmarkStart w:id="2613" w:name="_ETM_Q1_922567"/>
      <w:bookmarkEnd w:id="2612"/>
      <w:bookmarkEnd w:id="2613"/>
    </w:p>
    <w:p w:rsidR="00756BAB" w:rsidRDefault="00756BAB" w:rsidP="00756BAB">
      <w:pPr>
        <w:pStyle w:val="af6"/>
        <w:keepNext/>
        <w:rPr>
          <w:rtl/>
        </w:rPr>
      </w:pPr>
      <w:bookmarkStart w:id="2614" w:name="ET_yor_6043_230"/>
      <w:r w:rsidRPr="00756BAB">
        <w:rPr>
          <w:rStyle w:val="TagStyle"/>
          <w:rtl/>
        </w:rPr>
        <w:t xml:space="preserve"> &lt;&lt; יור &gt;&gt; </w:t>
      </w:r>
      <w:r>
        <w:rPr>
          <w:rtl/>
        </w:rPr>
        <w:t xml:space="preserve">היו"ר עינב </w:t>
      </w:r>
      <w:proofErr w:type="spellStart"/>
      <w:r>
        <w:rPr>
          <w:rtl/>
        </w:rPr>
        <w:t>קאבלה</w:t>
      </w:r>
      <w:proofErr w:type="spellEnd"/>
      <w:r>
        <w:rPr>
          <w:rtl/>
        </w:rPr>
        <w:t>:</w:t>
      </w:r>
      <w:r w:rsidRPr="00756BAB">
        <w:rPr>
          <w:rStyle w:val="TagStyle"/>
          <w:rtl/>
        </w:rPr>
        <w:t xml:space="preserve"> &lt;&lt; יור &gt;&gt;</w:t>
      </w:r>
      <w:r w:rsidR="00871B1E">
        <w:rPr>
          <w:rtl/>
        </w:rPr>
        <w:t xml:space="preserve"> </w:t>
      </w:r>
      <w:bookmarkEnd w:id="2614"/>
    </w:p>
    <w:p w:rsidR="00756BAB" w:rsidRDefault="00756BAB" w:rsidP="00756BAB">
      <w:pPr>
        <w:pStyle w:val="KeepWithNext"/>
        <w:rPr>
          <w:rtl/>
          <w:lang w:eastAsia="he-IL"/>
        </w:rPr>
      </w:pPr>
    </w:p>
    <w:p w:rsidR="00756BAB" w:rsidRDefault="00756BAB" w:rsidP="00756BAB">
      <w:pPr>
        <w:rPr>
          <w:rtl/>
          <w:lang w:eastAsia="he-IL"/>
        </w:rPr>
      </w:pPr>
      <w:r>
        <w:rPr>
          <w:rFonts w:hint="cs"/>
          <w:rtl/>
          <w:lang w:eastAsia="he-IL"/>
        </w:rPr>
        <w:t>תחשבו על זה</w:t>
      </w:r>
      <w:r w:rsidR="00871B1E">
        <w:rPr>
          <w:rFonts w:hint="cs"/>
          <w:rtl/>
          <w:lang w:eastAsia="he-IL"/>
        </w:rPr>
        <w:t xml:space="preserve"> </w:t>
      </w:r>
      <w:r>
        <w:rPr>
          <w:rFonts w:hint="cs"/>
          <w:rtl/>
          <w:lang w:eastAsia="he-IL"/>
        </w:rPr>
        <w:t>ביחד</w:t>
      </w:r>
      <w:bookmarkStart w:id="2615" w:name="_ETM_Q1_924636"/>
      <w:bookmarkEnd w:id="2615"/>
      <w:r>
        <w:rPr>
          <w:rFonts w:hint="cs"/>
          <w:rtl/>
          <w:lang w:eastAsia="he-IL"/>
        </w:rPr>
        <w:t>. צריך למצוא איזשהו פתרון. תודה עורך דין הכהן.</w:t>
      </w:r>
    </w:p>
    <w:p w:rsidR="00756BAB" w:rsidRDefault="00756BAB" w:rsidP="00756BAB">
      <w:pPr>
        <w:rPr>
          <w:rtl/>
          <w:lang w:eastAsia="he-IL"/>
        </w:rPr>
      </w:pPr>
      <w:bookmarkStart w:id="2616" w:name="_ETM_Q1_928756"/>
      <w:bookmarkStart w:id="2617" w:name="_ETM_Q1_928813"/>
      <w:bookmarkEnd w:id="2616"/>
      <w:bookmarkEnd w:id="2617"/>
    </w:p>
    <w:p w:rsidR="00756BAB" w:rsidRDefault="00756BAB" w:rsidP="00756BAB">
      <w:pPr>
        <w:pStyle w:val="a4"/>
        <w:keepNext/>
        <w:rPr>
          <w:rtl/>
        </w:rPr>
      </w:pPr>
      <w:bookmarkStart w:id="2618" w:name="ET_speaker_נירה_לאמעי_רכלבסקי_231"/>
      <w:r w:rsidRPr="00756BA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56BAB">
        <w:rPr>
          <w:rStyle w:val="TagStyle"/>
          <w:rtl/>
        </w:rPr>
        <w:t xml:space="preserve"> &lt;&lt; דובר &gt;&gt;</w:t>
      </w:r>
      <w:r w:rsidR="00871B1E">
        <w:rPr>
          <w:rtl/>
        </w:rPr>
        <w:t xml:space="preserve"> </w:t>
      </w:r>
      <w:bookmarkEnd w:id="2618"/>
    </w:p>
    <w:p w:rsidR="00756BAB" w:rsidRDefault="00756BAB" w:rsidP="00756BAB">
      <w:pPr>
        <w:pStyle w:val="KeepWithNext"/>
        <w:rPr>
          <w:rtl/>
          <w:lang w:eastAsia="he-IL"/>
        </w:rPr>
      </w:pPr>
    </w:p>
    <w:p w:rsidR="00756BAB" w:rsidRDefault="00756BAB" w:rsidP="00756BAB">
      <w:pPr>
        <w:rPr>
          <w:rtl/>
          <w:lang w:eastAsia="he-IL"/>
        </w:rPr>
      </w:pPr>
      <w:r>
        <w:rPr>
          <w:rFonts w:hint="cs"/>
          <w:rtl/>
          <w:lang w:eastAsia="he-IL"/>
        </w:rPr>
        <w:t xml:space="preserve">לגבי הגדרת </w:t>
      </w:r>
      <w:bookmarkStart w:id="2619" w:name="_ETM_Q1_929997"/>
      <w:bookmarkEnd w:id="2619"/>
      <w:r>
        <w:rPr>
          <w:rFonts w:hint="cs"/>
          <w:rtl/>
          <w:lang w:eastAsia="he-IL"/>
        </w:rPr>
        <w:t>שירות חיוני. ההגדרה אומרת: "הניתן לפי חיקוק בידי גוף ציבורי,</w:t>
      </w:r>
      <w:bookmarkStart w:id="2620" w:name="_ETM_Q1_935805"/>
      <w:bookmarkEnd w:id="2620"/>
      <w:r>
        <w:rPr>
          <w:rFonts w:hint="cs"/>
          <w:rtl/>
          <w:lang w:eastAsia="he-IL"/>
        </w:rPr>
        <w:t xml:space="preserve"> בעצמו או באמצעות אחר". רק לוודא למה </w:t>
      </w:r>
      <w:bookmarkStart w:id="2621" w:name="_ETM_Q1_939056"/>
      <w:bookmarkEnd w:id="2621"/>
      <w:r>
        <w:rPr>
          <w:rFonts w:hint="cs"/>
          <w:rtl/>
          <w:lang w:eastAsia="he-IL"/>
        </w:rPr>
        <w:t>הכוונה באמצעות אחר.</w:t>
      </w:r>
    </w:p>
    <w:p w:rsidR="00756BAB" w:rsidRDefault="00756BAB" w:rsidP="00756BAB">
      <w:pPr>
        <w:rPr>
          <w:rtl/>
          <w:lang w:eastAsia="he-IL"/>
        </w:rPr>
      </w:pPr>
      <w:bookmarkStart w:id="2622" w:name="_ETM_Q1_940305"/>
      <w:bookmarkStart w:id="2623" w:name="_ETM_Q1_940367"/>
      <w:bookmarkStart w:id="2624" w:name="_ETM_Q1_941153"/>
      <w:bookmarkEnd w:id="2622"/>
      <w:bookmarkEnd w:id="2623"/>
      <w:bookmarkEnd w:id="2624"/>
    </w:p>
    <w:p w:rsidR="00756BAB" w:rsidRDefault="00756BAB" w:rsidP="00756BAB">
      <w:pPr>
        <w:pStyle w:val="af9"/>
        <w:keepNext/>
        <w:rPr>
          <w:rtl/>
          <w:lang w:eastAsia="he-IL"/>
        </w:rPr>
      </w:pPr>
      <w:bookmarkStart w:id="2625" w:name="ET_guest_רני_נויבואר_232"/>
      <w:r w:rsidRPr="00756BAB">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56BAB">
        <w:rPr>
          <w:rStyle w:val="TagStyle"/>
          <w:rtl/>
        </w:rPr>
        <w:t xml:space="preserve"> &lt;&lt; אורח &gt;&gt;</w:t>
      </w:r>
      <w:r w:rsidR="00871B1E">
        <w:rPr>
          <w:rtl/>
          <w:lang w:eastAsia="he-IL"/>
        </w:rPr>
        <w:t xml:space="preserve"> </w:t>
      </w:r>
      <w:bookmarkEnd w:id="2625"/>
    </w:p>
    <w:p w:rsidR="00756BAB" w:rsidRDefault="00756BAB" w:rsidP="00756BAB">
      <w:pPr>
        <w:pStyle w:val="KeepWithNext"/>
        <w:rPr>
          <w:rtl/>
          <w:lang w:eastAsia="he-IL"/>
        </w:rPr>
      </w:pPr>
    </w:p>
    <w:p w:rsidR="00756BAB" w:rsidRDefault="00756BAB" w:rsidP="00756BAB">
      <w:pPr>
        <w:rPr>
          <w:rtl/>
          <w:lang w:eastAsia="he-IL"/>
        </w:rPr>
      </w:pPr>
      <w:bookmarkStart w:id="2626" w:name="_ETM_Q1_941405"/>
      <w:bookmarkStart w:id="2627" w:name="_ETM_Q1_941426"/>
      <w:bookmarkEnd w:id="2626"/>
      <w:bookmarkEnd w:id="2627"/>
      <w:r>
        <w:rPr>
          <w:rFonts w:hint="cs"/>
          <w:rtl/>
          <w:lang w:eastAsia="he-IL"/>
        </w:rPr>
        <w:t xml:space="preserve">בעיקרון באמצעות אחר, זה רק טכני. כלומר, אם זה </w:t>
      </w:r>
      <w:bookmarkStart w:id="2628" w:name="_ETM_Q1_943842"/>
      <w:bookmarkEnd w:id="2628"/>
      <w:r>
        <w:rPr>
          <w:rFonts w:hint="cs"/>
          <w:rtl/>
          <w:lang w:eastAsia="he-IL"/>
        </w:rPr>
        <w:t xml:space="preserve">מכביד על הנוסח, מבחינתנו אפשר להוריד. זה אומר שהמדינה </w:t>
      </w:r>
      <w:bookmarkStart w:id="2629" w:name="_ETM_Q1_947661"/>
      <w:bookmarkEnd w:id="2629"/>
      <w:r>
        <w:rPr>
          <w:rFonts w:hint="cs"/>
          <w:rtl/>
          <w:lang w:eastAsia="he-IL"/>
        </w:rPr>
        <w:t xml:space="preserve">לפעמים נותנת שירותים שלא היא עושה אותם בעצמה אלא היא </w:t>
      </w:r>
      <w:bookmarkStart w:id="2630" w:name="_ETM_Q1_951325"/>
      <w:bookmarkEnd w:id="2630"/>
      <w:r>
        <w:rPr>
          <w:rFonts w:hint="cs"/>
          <w:rtl/>
          <w:lang w:eastAsia="he-IL"/>
        </w:rPr>
        <w:t xml:space="preserve">שוכרת גופים שיש ביניהם חוזים ויש הסדרה </w:t>
      </w:r>
      <w:bookmarkStart w:id="2631" w:name="_ETM_Q1_952524"/>
      <w:bookmarkEnd w:id="2631"/>
      <w:r>
        <w:rPr>
          <w:rFonts w:hint="cs"/>
          <w:rtl/>
          <w:lang w:eastAsia="he-IL"/>
        </w:rPr>
        <w:t>של כל ההתקשרויות האלה והכללים שחלים על המדינה</w:t>
      </w:r>
      <w:bookmarkStart w:id="2632" w:name="_ETM_Q1_956054"/>
      <w:bookmarkEnd w:id="2632"/>
      <w:r>
        <w:rPr>
          <w:rFonts w:hint="cs"/>
          <w:rtl/>
          <w:lang w:eastAsia="he-IL"/>
        </w:rPr>
        <w:t xml:space="preserve"> חלים גם על הגופים האלה. לכן</w:t>
      </w:r>
      <w:r w:rsidR="00871B1E">
        <w:rPr>
          <w:rFonts w:hint="cs"/>
          <w:rtl/>
          <w:lang w:eastAsia="he-IL"/>
        </w:rPr>
        <w:t xml:space="preserve"> </w:t>
      </w:r>
      <w:r>
        <w:rPr>
          <w:rFonts w:hint="cs"/>
          <w:rtl/>
          <w:lang w:eastAsia="he-IL"/>
        </w:rPr>
        <w:t>לא באמת צריך את המילים האלה.</w:t>
      </w:r>
    </w:p>
    <w:p w:rsidR="00756BAB" w:rsidRDefault="00756BAB" w:rsidP="00756BAB">
      <w:pPr>
        <w:rPr>
          <w:rtl/>
          <w:lang w:eastAsia="he-IL"/>
        </w:rPr>
      </w:pPr>
      <w:bookmarkStart w:id="2633" w:name="_ETM_Q1_962176"/>
      <w:bookmarkStart w:id="2634" w:name="_ETM_Q1_962245"/>
      <w:bookmarkStart w:id="2635" w:name="_ETM_Q1_962848"/>
      <w:bookmarkEnd w:id="2633"/>
      <w:bookmarkEnd w:id="2634"/>
      <w:bookmarkEnd w:id="2635"/>
    </w:p>
    <w:p w:rsidR="00756BAB" w:rsidRDefault="00756BAB" w:rsidP="00756BAB">
      <w:pPr>
        <w:pStyle w:val="af6"/>
        <w:keepNext/>
        <w:rPr>
          <w:rtl/>
        </w:rPr>
      </w:pPr>
      <w:bookmarkStart w:id="2636" w:name="ET_yor_6043_234"/>
      <w:r w:rsidRPr="00756BAB">
        <w:rPr>
          <w:rStyle w:val="TagStyle"/>
          <w:rtl/>
        </w:rPr>
        <w:t xml:space="preserve"> &lt;&lt; יור &gt;&gt; </w:t>
      </w:r>
      <w:r>
        <w:rPr>
          <w:rtl/>
        </w:rPr>
        <w:t xml:space="preserve">היו"ר עינב </w:t>
      </w:r>
      <w:proofErr w:type="spellStart"/>
      <w:r>
        <w:rPr>
          <w:rtl/>
        </w:rPr>
        <w:t>קאבלה</w:t>
      </w:r>
      <w:proofErr w:type="spellEnd"/>
      <w:r>
        <w:rPr>
          <w:rtl/>
        </w:rPr>
        <w:t>:</w:t>
      </w:r>
      <w:r w:rsidRPr="00756BAB">
        <w:rPr>
          <w:rStyle w:val="TagStyle"/>
          <w:rtl/>
        </w:rPr>
        <w:t xml:space="preserve"> &lt;&lt; יור &gt;&gt;</w:t>
      </w:r>
      <w:r w:rsidR="00871B1E">
        <w:rPr>
          <w:rtl/>
        </w:rPr>
        <w:t xml:space="preserve"> </w:t>
      </w:r>
      <w:bookmarkEnd w:id="2636"/>
    </w:p>
    <w:p w:rsidR="00756BAB" w:rsidRDefault="00756BAB" w:rsidP="00756BAB">
      <w:pPr>
        <w:pStyle w:val="KeepWithNext"/>
        <w:rPr>
          <w:rtl/>
          <w:lang w:eastAsia="he-IL"/>
        </w:rPr>
      </w:pPr>
    </w:p>
    <w:p w:rsidR="00756BAB" w:rsidRDefault="00756BAB" w:rsidP="00756BAB">
      <w:pPr>
        <w:rPr>
          <w:rtl/>
          <w:lang w:eastAsia="he-IL"/>
        </w:rPr>
      </w:pPr>
      <w:bookmarkStart w:id="2637" w:name="_ETM_Q1_963140"/>
      <w:bookmarkStart w:id="2638" w:name="_ETM_Q1_963161"/>
      <w:bookmarkEnd w:id="2637"/>
      <w:bookmarkEnd w:id="2638"/>
      <w:r>
        <w:rPr>
          <w:rFonts w:hint="cs"/>
          <w:rtl/>
          <w:lang w:eastAsia="he-IL"/>
        </w:rPr>
        <w:t>עדיין האחריות ה</w:t>
      </w:r>
      <w:bookmarkStart w:id="2639" w:name="_ETM_Q1_961497"/>
      <w:bookmarkEnd w:id="2639"/>
      <w:r>
        <w:rPr>
          <w:rFonts w:hint="cs"/>
          <w:rtl/>
          <w:lang w:eastAsia="he-IL"/>
        </w:rPr>
        <w:t>יא על המדינה. אנחנו לא רוצים אפילו לרמוז אחרת.</w:t>
      </w:r>
      <w:bookmarkStart w:id="2640" w:name="_ETM_Q1_965546"/>
      <w:bookmarkEnd w:id="2640"/>
    </w:p>
    <w:p w:rsidR="00756BAB" w:rsidRDefault="00756BAB" w:rsidP="00756BAB">
      <w:pPr>
        <w:rPr>
          <w:rtl/>
          <w:lang w:eastAsia="he-IL"/>
        </w:rPr>
      </w:pPr>
      <w:bookmarkStart w:id="2641" w:name="_ETM_Q1_965609"/>
      <w:bookmarkStart w:id="2642" w:name="_ETM_Q1_966946"/>
      <w:bookmarkEnd w:id="2641"/>
      <w:bookmarkEnd w:id="2642"/>
    </w:p>
    <w:p w:rsidR="00756BAB" w:rsidRDefault="00756BAB" w:rsidP="00756BAB">
      <w:pPr>
        <w:pStyle w:val="af9"/>
        <w:keepNext/>
        <w:rPr>
          <w:rtl/>
          <w:lang w:eastAsia="he-IL"/>
        </w:rPr>
      </w:pPr>
      <w:bookmarkStart w:id="2643" w:name="ET_guest_רני_נויבואר_235"/>
      <w:r w:rsidRPr="00756BAB">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56BAB">
        <w:rPr>
          <w:rStyle w:val="TagStyle"/>
          <w:rtl/>
        </w:rPr>
        <w:t xml:space="preserve"> &lt;&lt; אורח &gt;&gt;</w:t>
      </w:r>
      <w:r w:rsidR="00871B1E">
        <w:rPr>
          <w:rtl/>
          <w:lang w:eastAsia="he-IL"/>
        </w:rPr>
        <w:t xml:space="preserve"> </w:t>
      </w:r>
      <w:bookmarkEnd w:id="2643"/>
    </w:p>
    <w:p w:rsidR="00756BAB" w:rsidRDefault="00756BAB" w:rsidP="00756BAB">
      <w:pPr>
        <w:pStyle w:val="KeepWithNext"/>
        <w:rPr>
          <w:rtl/>
          <w:lang w:eastAsia="he-IL"/>
        </w:rPr>
      </w:pPr>
    </w:p>
    <w:p w:rsidR="00756BAB" w:rsidRDefault="00756BAB" w:rsidP="00756BAB">
      <w:pPr>
        <w:rPr>
          <w:rtl/>
          <w:lang w:eastAsia="he-IL"/>
        </w:rPr>
      </w:pPr>
      <w:bookmarkStart w:id="2644" w:name="_ETM_Q1_967221"/>
      <w:bookmarkStart w:id="2645" w:name="_ETM_Q1_967246"/>
      <w:bookmarkEnd w:id="2644"/>
      <w:bookmarkEnd w:id="2645"/>
      <w:r>
        <w:rPr>
          <w:rFonts w:hint="cs"/>
          <w:rtl/>
          <w:lang w:eastAsia="he-IL"/>
        </w:rPr>
        <w:t xml:space="preserve">האחריות היא </w:t>
      </w:r>
      <w:bookmarkStart w:id="2646" w:name="_ETM_Q1_967321"/>
      <w:bookmarkEnd w:id="2646"/>
      <w:r>
        <w:rPr>
          <w:rFonts w:hint="cs"/>
          <w:rtl/>
          <w:lang w:eastAsia="he-IL"/>
        </w:rPr>
        <w:t>על המדינה.</w:t>
      </w:r>
    </w:p>
    <w:p w:rsidR="00756BAB" w:rsidRDefault="00756BAB" w:rsidP="00756BAB">
      <w:pPr>
        <w:rPr>
          <w:rtl/>
          <w:lang w:eastAsia="he-IL"/>
        </w:rPr>
      </w:pPr>
      <w:bookmarkStart w:id="2647" w:name="_ETM_Q1_967244"/>
      <w:bookmarkStart w:id="2648" w:name="_ETM_Q1_967308"/>
      <w:bookmarkStart w:id="2649" w:name="_ETM_Q1_968309"/>
      <w:bookmarkEnd w:id="2647"/>
      <w:bookmarkEnd w:id="2648"/>
      <w:bookmarkEnd w:id="2649"/>
    </w:p>
    <w:p w:rsidR="00756BAB" w:rsidRDefault="00756BAB" w:rsidP="00756BAB">
      <w:pPr>
        <w:pStyle w:val="af6"/>
        <w:keepNext/>
        <w:rPr>
          <w:rtl/>
        </w:rPr>
      </w:pPr>
      <w:bookmarkStart w:id="2650" w:name="ET_yor_6043_236"/>
      <w:r w:rsidRPr="00756BAB">
        <w:rPr>
          <w:rStyle w:val="TagStyle"/>
          <w:rtl/>
        </w:rPr>
        <w:t xml:space="preserve"> &lt;&lt; יור &gt;&gt; </w:t>
      </w:r>
      <w:r>
        <w:rPr>
          <w:rtl/>
        </w:rPr>
        <w:t xml:space="preserve">היו"ר עינב </w:t>
      </w:r>
      <w:proofErr w:type="spellStart"/>
      <w:r>
        <w:rPr>
          <w:rtl/>
        </w:rPr>
        <w:t>קאבלה</w:t>
      </w:r>
      <w:proofErr w:type="spellEnd"/>
      <w:r>
        <w:rPr>
          <w:rtl/>
        </w:rPr>
        <w:t>:</w:t>
      </w:r>
      <w:r w:rsidRPr="00756BAB">
        <w:rPr>
          <w:rStyle w:val="TagStyle"/>
          <w:rtl/>
        </w:rPr>
        <w:t xml:space="preserve"> &lt;&lt; יור &gt;&gt;</w:t>
      </w:r>
      <w:r w:rsidR="00871B1E">
        <w:rPr>
          <w:rtl/>
        </w:rPr>
        <w:t xml:space="preserve"> </w:t>
      </w:r>
      <w:bookmarkEnd w:id="2650"/>
    </w:p>
    <w:p w:rsidR="00756BAB" w:rsidRDefault="00756BAB" w:rsidP="00756BAB">
      <w:pPr>
        <w:pStyle w:val="KeepWithNext"/>
        <w:rPr>
          <w:rtl/>
          <w:lang w:eastAsia="he-IL"/>
        </w:rPr>
      </w:pPr>
    </w:p>
    <w:p w:rsidR="00756BAB" w:rsidRDefault="00756BAB" w:rsidP="00756BAB">
      <w:pPr>
        <w:rPr>
          <w:rtl/>
          <w:lang w:eastAsia="he-IL"/>
        </w:rPr>
      </w:pPr>
      <w:bookmarkStart w:id="2651" w:name="_ETM_Q1_968576"/>
      <w:bookmarkStart w:id="2652" w:name="_ETM_Q1_968597"/>
      <w:bookmarkEnd w:id="2651"/>
      <w:bookmarkEnd w:id="2652"/>
      <w:r>
        <w:rPr>
          <w:rFonts w:hint="cs"/>
          <w:rtl/>
          <w:lang w:eastAsia="he-IL"/>
        </w:rPr>
        <w:t>אם אפשר בלי זה.</w:t>
      </w:r>
    </w:p>
    <w:p w:rsidR="00756BAB" w:rsidRDefault="00756BAB" w:rsidP="00756BAB">
      <w:pPr>
        <w:rPr>
          <w:rtl/>
          <w:lang w:eastAsia="he-IL"/>
        </w:rPr>
      </w:pPr>
      <w:bookmarkStart w:id="2653" w:name="_ETM_Q1_968893"/>
      <w:bookmarkStart w:id="2654" w:name="_ETM_Q1_968952"/>
      <w:bookmarkStart w:id="2655" w:name="_ETM_Q1_970127"/>
      <w:bookmarkEnd w:id="2653"/>
      <w:bookmarkEnd w:id="2654"/>
      <w:bookmarkEnd w:id="2655"/>
    </w:p>
    <w:p w:rsidR="00756BAB" w:rsidRDefault="00756BAB" w:rsidP="00756BAB">
      <w:pPr>
        <w:pStyle w:val="af9"/>
        <w:keepNext/>
        <w:rPr>
          <w:rtl/>
          <w:lang w:eastAsia="he-IL"/>
        </w:rPr>
      </w:pPr>
      <w:bookmarkStart w:id="2656" w:name="ET_guest_רני_נויבואר_237"/>
      <w:r w:rsidRPr="00756BAB">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56BAB">
        <w:rPr>
          <w:rStyle w:val="TagStyle"/>
          <w:rtl/>
        </w:rPr>
        <w:t xml:space="preserve"> &lt;&lt; אורח &gt;&gt;</w:t>
      </w:r>
      <w:r w:rsidR="00871B1E">
        <w:rPr>
          <w:rtl/>
          <w:lang w:eastAsia="he-IL"/>
        </w:rPr>
        <w:t xml:space="preserve"> </w:t>
      </w:r>
      <w:bookmarkEnd w:id="2656"/>
    </w:p>
    <w:p w:rsidR="00756BAB" w:rsidRDefault="00756BAB" w:rsidP="00756BAB">
      <w:pPr>
        <w:pStyle w:val="KeepWithNext"/>
        <w:rPr>
          <w:rtl/>
          <w:lang w:eastAsia="he-IL"/>
        </w:rPr>
      </w:pPr>
    </w:p>
    <w:p w:rsidR="00756BAB" w:rsidRDefault="00756BAB" w:rsidP="00756BAB">
      <w:pPr>
        <w:rPr>
          <w:rtl/>
          <w:lang w:eastAsia="he-IL"/>
        </w:rPr>
      </w:pPr>
      <w:bookmarkStart w:id="2657" w:name="_ETM_Q1_970419"/>
      <w:bookmarkStart w:id="2658" w:name="_ETM_Q1_970444"/>
      <w:bookmarkEnd w:id="2657"/>
      <w:bookmarkEnd w:id="2658"/>
      <w:r>
        <w:rPr>
          <w:rFonts w:hint="cs"/>
          <w:rtl/>
          <w:lang w:eastAsia="he-IL"/>
        </w:rPr>
        <w:t xml:space="preserve">נוריד את המילים </w:t>
      </w:r>
      <w:bookmarkStart w:id="2659" w:name="_ETM_Q1_972029"/>
      <w:bookmarkEnd w:id="2659"/>
      <w:r>
        <w:rPr>
          <w:rFonts w:hint="cs"/>
          <w:rtl/>
          <w:lang w:eastAsia="he-IL"/>
        </w:rPr>
        <w:t>האלה כי נראה לי</w:t>
      </w:r>
      <w:bookmarkStart w:id="2660" w:name="_ETM_Q1_946356"/>
      <w:bookmarkEnd w:id="2660"/>
      <w:r>
        <w:rPr>
          <w:rFonts w:hint="cs"/>
          <w:rtl/>
          <w:lang w:eastAsia="he-IL"/>
        </w:rPr>
        <w:t xml:space="preserve"> שהן מכניסות כאן מורכבות לא רלוונטית.</w:t>
      </w:r>
    </w:p>
    <w:p w:rsidR="00756BAB" w:rsidRDefault="00756BAB" w:rsidP="00756BAB">
      <w:pPr>
        <w:rPr>
          <w:rtl/>
          <w:lang w:eastAsia="he-IL"/>
        </w:rPr>
      </w:pPr>
      <w:bookmarkStart w:id="2661" w:name="_ETM_Q1_975284"/>
      <w:bookmarkStart w:id="2662" w:name="_ETM_Q1_975339"/>
      <w:bookmarkEnd w:id="2661"/>
      <w:bookmarkEnd w:id="2662"/>
    </w:p>
    <w:p w:rsidR="00756BAB" w:rsidRDefault="00756BAB" w:rsidP="00756BAB">
      <w:pPr>
        <w:pStyle w:val="a4"/>
        <w:keepNext/>
        <w:rPr>
          <w:rtl/>
        </w:rPr>
      </w:pPr>
      <w:bookmarkStart w:id="2663" w:name="ET_speaker_נירה_לאמעי_רכלבסקי_233"/>
      <w:r w:rsidRPr="00756BA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56BAB">
        <w:rPr>
          <w:rStyle w:val="TagStyle"/>
          <w:rtl/>
        </w:rPr>
        <w:t xml:space="preserve"> &lt;&lt; דובר &gt;&gt;</w:t>
      </w:r>
      <w:r w:rsidR="00871B1E">
        <w:rPr>
          <w:rtl/>
        </w:rPr>
        <w:t xml:space="preserve"> </w:t>
      </w:r>
      <w:bookmarkEnd w:id="2663"/>
    </w:p>
    <w:p w:rsidR="00756BAB" w:rsidRDefault="00756BAB" w:rsidP="00756BAB">
      <w:pPr>
        <w:pStyle w:val="KeepWithNext"/>
        <w:rPr>
          <w:rtl/>
          <w:lang w:eastAsia="he-IL"/>
        </w:rPr>
      </w:pPr>
    </w:p>
    <w:p w:rsidR="00756BAB" w:rsidRDefault="00756BAB" w:rsidP="00756BAB">
      <w:pPr>
        <w:rPr>
          <w:rtl/>
          <w:lang w:eastAsia="he-IL"/>
        </w:rPr>
      </w:pPr>
      <w:bookmarkStart w:id="2664" w:name="_ETM_Q1_946699"/>
      <w:bookmarkStart w:id="2665" w:name="_ETM_Q1_946727"/>
      <w:bookmarkEnd w:id="2664"/>
      <w:bookmarkEnd w:id="2665"/>
      <w:r>
        <w:rPr>
          <w:rFonts w:hint="cs"/>
          <w:rtl/>
          <w:lang w:eastAsia="he-IL"/>
        </w:rPr>
        <w:t>אנחנו מורידים את ההיגד "בעצמו</w:t>
      </w:r>
      <w:bookmarkStart w:id="2666" w:name="_ETM_Q1_976092"/>
      <w:bookmarkEnd w:id="2666"/>
      <w:r>
        <w:rPr>
          <w:rFonts w:hint="cs"/>
          <w:rtl/>
          <w:lang w:eastAsia="he-IL"/>
        </w:rPr>
        <w:t xml:space="preserve"> או באמצעות אחר".</w:t>
      </w:r>
    </w:p>
    <w:p w:rsidR="00756BAB" w:rsidRDefault="00756BAB" w:rsidP="00756BAB">
      <w:pPr>
        <w:rPr>
          <w:rtl/>
          <w:lang w:eastAsia="he-IL"/>
        </w:rPr>
      </w:pPr>
      <w:bookmarkStart w:id="2667" w:name="_ETM_Q1_980350"/>
      <w:bookmarkStart w:id="2668" w:name="_ETM_Q1_980426"/>
      <w:bookmarkStart w:id="2669" w:name="_ETM_Q1_981214"/>
      <w:bookmarkEnd w:id="2667"/>
      <w:bookmarkEnd w:id="2668"/>
      <w:bookmarkEnd w:id="2669"/>
    </w:p>
    <w:p w:rsidR="00756BAB" w:rsidRPr="00756BAB" w:rsidRDefault="00756BAB" w:rsidP="00716CF8">
      <w:pPr>
        <w:ind w:left="1440" w:firstLine="0"/>
        <w:rPr>
          <w:rtl/>
          <w:lang w:eastAsia="he-IL"/>
        </w:rPr>
      </w:pPr>
      <w:bookmarkStart w:id="2670" w:name="_ETM_Q1_981271"/>
      <w:bookmarkEnd w:id="2670"/>
      <w:r>
        <w:rPr>
          <w:rFonts w:hint="cs"/>
          <w:rtl/>
          <w:lang w:eastAsia="he-IL"/>
        </w:rPr>
        <w:t xml:space="preserve">"שירות מרחוק" </w:t>
      </w:r>
      <w:r>
        <w:rPr>
          <w:rtl/>
          <w:lang w:eastAsia="he-IL"/>
        </w:rPr>
        <w:t>–</w:t>
      </w:r>
      <w:r>
        <w:rPr>
          <w:rFonts w:hint="cs"/>
          <w:rtl/>
          <w:lang w:eastAsia="he-IL"/>
        </w:rPr>
        <w:t xml:space="preserve"> שירות חיוני הניתן מרחוק, שלא פנים אל פנים, ובכלל</w:t>
      </w:r>
      <w:bookmarkStart w:id="2671" w:name="_ETM_Q1_982271"/>
      <w:bookmarkEnd w:id="2671"/>
      <w:r>
        <w:rPr>
          <w:rFonts w:hint="cs"/>
          <w:rtl/>
          <w:lang w:eastAsia="he-IL"/>
        </w:rPr>
        <w:t xml:space="preserve"> זה שירות הניתן באופן מקוון או באמצעות טלפון, דואר, דואר אלקטרוני, פקסימיליה או אמצעי דיגיטלי אחר.</w:t>
      </w:r>
    </w:p>
    <w:p w:rsidR="00756BAB" w:rsidRDefault="00756BAB" w:rsidP="00756BAB">
      <w:pPr>
        <w:rPr>
          <w:rtl/>
          <w:lang w:eastAsia="he-IL"/>
        </w:rPr>
      </w:pPr>
    </w:p>
    <w:p w:rsidR="00716CF8" w:rsidRDefault="00716CF8" w:rsidP="00756BAB">
      <w:pPr>
        <w:rPr>
          <w:rtl/>
          <w:lang w:eastAsia="he-IL"/>
        </w:rPr>
      </w:pPr>
      <w:bookmarkStart w:id="2672" w:name="_ETM_Q1_996015"/>
      <w:bookmarkStart w:id="2673" w:name="_ETM_Q1_996087"/>
      <w:bookmarkEnd w:id="2672"/>
      <w:bookmarkEnd w:id="2673"/>
      <w:r>
        <w:rPr>
          <w:rFonts w:hint="cs"/>
          <w:rtl/>
          <w:lang w:eastAsia="he-IL"/>
        </w:rPr>
        <w:t xml:space="preserve">כאן אני אומר שנתבקשנו על ידי מספר חברי כנסת </w:t>
      </w:r>
      <w:bookmarkStart w:id="2674" w:name="_ETM_Q1_997109"/>
      <w:bookmarkEnd w:id="2674"/>
      <w:r>
        <w:rPr>
          <w:rFonts w:hint="cs"/>
          <w:rtl/>
          <w:lang w:eastAsia="he-IL"/>
        </w:rPr>
        <w:t>להוסיף את המילה פקסימיליה, לגבי סקטורים</w:t>
      </w:r>
      <w:r w:rsidR="00871B1E">
        <w:rPr>
          <w:rFonts w:hint="cs"/>
          <w:rtl/>
          <w:lang w:eastAsia="he-IL"/>
        </w:rPr>
        <w:t xml:space="preserve"> </w:t>
      </w:r>
      <w:r>
        <w:rPr>
          <w:rFonts w:hint="cs"/>
          <w:rtl/>
          <w:lang w:eastAsia="he-IL"/>
        </w:rPr>
        <w:t xml:space="preserve">מסוימים </w:t>
      </w:r>
      <w:bookmarkStart w:id="2675" w:name="_ETM_Q1_1005839"/>
      <w:bookmarkEnd w:id="2675"/>
      <w:r>
        <w:rPr>
          <w:rFonts w:hint="cs"/>
          <w:rtl/>
          <w:lang w:eastAsia="he-IL"/>
        </w:rPr>
        <w:t>עבורם זה הביטוי לשירות מרחוק. אני בדקתי וזה</w:t>
      </w:r>
      <w:bookmarkStart w:id="2676" w:name="_ETM_Q1_1010727"/>
      <w:bookmarkEnd w:id="2676"/>
      <w:r>
        <w:rPr>
          <w:rFonts w:hint="cs"/>
          <w:rtl/>
          <w:lang w:eastAsia="he-IL"/>
        </w:rPr>
        <w:t xml:space="preserve"> מופיע בכמה וכמה חוקים, אפילו בחוקים שקשורים במערכת הפיננסית. </w:t>
      </w:r>
      <w:bookmarkStart w:id="2677" w:name="_ETM_Q1_1017629"/>
      <w:bookmarkEnd w:id="2677"/>
      <w:r>
        <w:rPr>
          <w:rFonts w:hint="cs"/>
          <w:rtl/>
          <w:lang w:eastAsia="he-IL"/>
        </w:rPr>
        <w:t xml:space="preserve">אנחנו נידרש לנושא הזה גם בחוק נוסף שנמצא כרגע </w:t>
      </w:r>
      <w:bookmarkStart w:id="2678" w:name="_ETM_Q1_1019164"/>
      <w:bookmarkEnd w:id="2678"/>
      <w:r>
        <w:rPr>
          <w:rFonts w:hint="cs"/>
          <w:rtl/>
          <w:lang w:eastAsia="he-IL"/>
        </w:rPr>
        <w:t>במקביל על שולחן הוועדה.</w:t>
      </w:r>
    </w:p>
    <w:p w:rsidR="00716CF8" w:rsidRDefault="00716CF8" w:rsidP="00756BAB">
      <w:pPr>
        <w:rPr>
          <w:rtl/>
          <w:lang w:eastAsia="he-IL"/>
        </w:rPr>
      </w:pPr>
      <w:bookmarkStart w:id="2679" w:name="_ETM_Q1_1022549"/>
      <w:bookmarkStart w:id="2680" w:name="_ETM_Q1_1022612"/>
      <w:bookmarkEnd w:id="2679"/>
      <w:bookmarkEnd w:id="2680"/>
    </w:p>
    <w:p w:rsidR="00716CF8" w:rsidRDefault="00716CF8" w:rsidP="00716CF8">
      <w:pPr>
        <w:pStyle w:val="af6"/>
        <w:keepNext/>
        <w:rPr>
          <w:rtl/>
        </w:rPr>
      </w:pPr>
      <w:bookmarkStart w:id="2681" w:name="ET_yor_6043_238"/>
      <w:r w:rsidRPr="00716CF8">
        <w:rPr>
          <w:rStyle w:val="TagStyle"/>
          <w:rtl/>
        </w:rPr>
        <w:t xml:space="preserve"> &lt;&lt; יור &gt;&gt; </w:t>
      </w:r>
      <w:r>
        <w:rPr>
          <w:rtl/>
        </w:rPr>
        <w:t xml:space="preserve">היו"ר עינב </w:t>
      </w:r>
      <w:proofErr w:type="spellStart"/>
      <w:r>
        <w:rPr>
          <w:rtl/>
        </w:rPr>
        <w:t>קאבלה</w:t>
      </w:r>
      <w:proofErr w:type="spellEnd"/>
      <w:r>
        <w:rPr>
          <w:rtl/>
        </w:rPr>
        <w:t>:</w:t>
      </w:r>
      <w:r w:rsidRPr="00716CF8">
        <w:rPr>
          <w:rStyle w:val="TagStyle"/>
          <w:rtl/>
        </w:rPr>
        <w:t xml:space="preserve"> &lt;&lt; יור &gt;&gt;</w:t>
      </w:r>
      <w:r w:rsidR="00871B1E">
        <w:rPr>
          <w:rtl/>
        </w:rPr>
        <w:t xml:space="preserve"> </w:t>
      </w:r>
      <w:bookmarkEnd w:id="2681"/>
    </w:p>
    <w:p w:rsidR="00716CF8" w:rsidRDefault="00716CF8" w:rsidP="00716CF8">
      <w:pPr>
        <w:pStyle w:val="KeepWithNext"/>
        <w:rPr>
          <w:rtl/>
          <w:lang w:eastAsia="he-IL"/>
        </w:rPr>
      </w:pPr>
    </w:p>
    <w:p w:rsidR="00716CF8" w:rsidRDefault="00716CF8" w:rsidP="00716CF8">
      <w:pPr>
        <w:rPr>
          <w:rtl/>
          <w:lang w:eastAsia="he-IL"/>
        </w:rPr>
      </w:pPr>
      <w:r>
        <w:rPr>
          <w:rFonts w:hint="cs"/>
          <w:rtl/>
          <w:lang w:eastAsia="he-IL"/>
        </w:rPr>
        <w:t>הצעת חוק פרטית</w:t>
      </w:r>
    </w:p>
    <w:p w:rsidR="00716CF8" w:rsidRDefault="00716CF8" w:rsidP="00716CF8">
      <w:pPr>
        <w:rPr>
          <w:rtl/>
          <w:lang w:eastAsia="he-IL"/>
        </w:rPr>
      </w:pPr>
      <w:bookmarkStart w:id="2682" w:name="_ETM_Q1_1020782"/>
      <w:bookmarkStart w:id="2683" w:name="_ETM_Q1_1020849"/>
      <w:bookmarkEnd w:id="2682"/>
      <w:bookmarkEnd w:id="2683"/>
    </w:p>
    <w:p w:rsidR="00716CF8" w:rsidRDefault="00716CF8" w:rsidP="00716CF8">
      <w:pPr>
        <w:pStyle w:val="a4"/>
        <w:keepNext/>
        <w:rPr>
          <w:rtl/>
        </w:rPr>
      </w:pPr>
      <w:bookmarkStart w:id="2684" w:name="ET_speaker_נירה_לאמעי_רכלבסקי_239"/>
      <w:r w:rsidRPr="00716C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16CF8">
        <w:rPr>
          <w:rStyle w:val="TagStyle"/>
          <w:rtl/>
        </w:rPr>
        <w:t xml:space="preserve"> &lt;&lt; דובר &gt;&gt;</w:t>
      </w:r>
      <w:r w:rsidR="00871B1E">
        <w:rPr>
          <w:rtl/>
        </w:rPr>
        <w:t xml:space="preserve"> </w:t>
      </w:r>
      <w:bookmarkEnd w:id="2684"/>
    </w:p>
    <w:p w:rsidR="00716CF8" w:rsidRDefault="00716CF8" w:rsidP="00716CF8">
      <w:pPr>
        <w:pStyle w:val="KeepWithNext"/>
        <w:rPr>
          <w:rtl/>
          <w:lang w:eastAsia="he-IL"/>
        </w:rPr>
      </w:pPr>
    </w:p>
    <w:p w:rsidR="00716CF8" w:rsidRDefault="00716CF8" w:rsidP="00716CF8">
      <w:pPr>
        <w:rPr>
          <w:rtl/>
          <w:lang w:eastAsia="he-IL"/>
        </w:rPr>
      </w:pPr>
      <w:bookmarkStart w:id="2685" w:name="_ETM_Q1_1021852"/>
      <w:bookmarkStart w:id="2686" w:name="_ETM_Q1_1021891"/>
      <w:bookmarkEnd w:id="2685"/>
      <w:bookmarkEnd w:id="2686"/>
      <w:r>
        <w:rPr>
          <w:rFonts w:hint="cs"/>
          <w:rtl/>
          <w:lang w:eastAsia="he-IL"/>
        </w:rPr>
        <w:t xml:space="preserve">הצעת חוק פרטית שבעצם נולדה </w:t>
      </w:r>
      <w:bookmarkStart w:id="2687" w:name="_ETM_Q1_1027798"/>
      <w:bookmarkEnd w:id="2687"/>
      <w:r>
        <w:rPr>
          <w:rFonts w:hint="cs"/>
          <w:rtl/>
          <w:lang w:eastAsia="he-IL"/>
        </w:rPr>
        <w:t xml:space="preserve">מתוך הבעיה הזאת של סקטורים </w:t>
      </w:r>
      <w:bookmarkStart w:id="2688" w:name="_ETM_Q1_1032911"/>
      <w:bookmarkEnd w:id="2688"/>
      <w:r>
        <w:rPr>
          <w:rFonts w:hint="cs"/>
          <w:rtl/>
          <w:lang w:eastAsia="he-IL"/>
        </w:rPr>
        <w:t>שעדיין ממשיכים להשתמש בפקסימיליה ו</w:t>
      </w:r>
      <w:bookmarkStart w:id="2689" w:name="_ETM_Q1_1034616"/>
      <w:bookmarkEnd w:id="2689"/>
      <w:r>
        <w:rPr>
          <w:rFonts w:hint="cs"/>
          <w:rtl/>
          <w:lang w:eastAsia="he-IL"/>
        </w:rPr>
        <w:t>לא יכולים לקבל את המידע שהם אמורים לקבל מגופים ציבוריים באופן אחר. הממשלה נתנה הסכמה להצעת החוק הפרטית</w:t>
      </w:r>
      <w:bookmarkStart w:id="2690" w:name="_ETM_Q1_1044065"/>
      <w:bookmarkEnd w:id="2690"/>
      <w:r>
        <w:rPr>
          <w:rFonts w:hint="cs"/>
          <w:rtl/>
          <w:lang w:eastAsia="he-IL"/>
        </w:rPr>
        <w:t xml:space="preserve"> הזאת שבאה </w:t>
      </w:r>
      <w:r>
        <w:rPr>
          <w:rtl/>
          <w:lang w:eastAsia="he-IL"/>
        </w:rPr>
        <w:t>–</w:t>
      </w:r>
      <w:r>
        <w:rPr>
          <w:rFonts w:hint="cs"/>
          <w:rtl/>
          <w:lang w:eastAsia="he-IL"/>
        </w:rPr>
        <w:t xml:space="preserve"> אני לא רוצה לומר להחזיר אותנו אחורה </w:t>
      </w:r>
      <w:bookmarkStart w:id="2691" w:name="_ETM_Q1_1042687"/>
      <w:bookmarkEnd w:id="2691"/>
      <w:r>
        <w:rPr>
          <w:rtl/>
          <w:lang w:eastAsia="he-IL"/>
        </w:rPr>
        <w:t>–</w:t>
      </w:r>
      <w:r>
        <w:rPr>
          <w:rFonts w:hint="cs"/>
          <w:rtl/>
          <w:lang w:eastAsia="he-IL"/>
        </w:rPr>
        <w:t xml:space="preserve"> להדגיש שצריך לתת מענה גם שאינו דיגיטלי</w:t>
      </w:r>
      <w:r w:rsidR="00871B1E">
        <w:rPr>
          <w:rFonts w:hint="cs"/>
          <w:rtl/>
          <w:lang w:eastAsia="he-IL"/>
        </w:rPr>
        <w:t xml:space="preserve"> </w:t>
      </w:r>
      <w:r>
        <w:rPr>
          <w:rFonts w:hint="cs"/>
          <w:rtl/>
          <w:lang w:eastAsia="he-IL"/>
        </w:rPr>
        <w:t xml:space="preserve">למי שהפער הדיגיטלי עדיין קיים לגביו. אני מניחה שאלה </w:t>
      </w:r>
      <w:bookmarkStart w:id="2692" w:name="_ETM_Q1_1057879"/>
      <w:bookmarkEnd w:id="2692"/>
      <w:r>
        <w:rPr>
          <w:rFonts w:hint="cs"/>
          <w:rtl/>
          <w:lang w:eastAsia="he-IL"/>
        </w:rPr>
        <w:t>עוד סקטורים חוץ מאלה שחברי הכנסת ציינו בפנינו.</w:t>
      </w:r>
      <w:bookmarkStart w:id="2693" w:name="_ETM_Q1_1061910"/>
      <w:bookmarkEnd w:id="2693"/>
    </w:p>
    <w:p w:rsidR="00716CF8" w:rsidRDefault="00716CF8" w:rsidP="00716CF8">
      <w:pPr>
        <w:rPr>
          <w:rtl/>
          <w:lang w:eastAsia="he-IL"/>
        </w:rPr>
      </w:pPr>
      <w:bookmarkStart w:id="2694" w:name="_ETM_Q1_1061972"/>
      <w:bookmarkStart w:id="2695" w:name="_ETM_Q1_1062959"/>
      <w:bookmarkEnd w:id="2694"/>
      <w:bookmarkEnd w:id="2695"/>
    </w:p>
    <w:p w:rsidR="00716CF8" w:rsidRDefault="00716CF8" w:rsidP="00716CF8">
      <w:pPr>
        <w:pStyle w:val="af6"/>
        <w:keepNext/>
        <w:rPr>
          <w:rtl/>
        </w:rPr>
      </w:pPr>
      <w:bookmarkStart w:id="2696" w:name="ET_yor_6043_240"/>
      <w:r w:rsidRPr="00716CF8">
        <w:rPr>
          <w:rStyle w:val="TagStyle"/>
          <w:rtl/>
        </w:rPr>
        <w:t xml:space="preserve"> &lt;&lt; יור &gt;&gt; </w:t>
      </w:r>
      <w:r>
        <w:rPr>
          <w:rtl/>
        </w:rPr>
        <w:t xml:space="preserve">היו"ר עינב </w:t>
      </w:r>
      <w:proofErr w:type="spellStart"/>
      <w:r>
        <w:rPr>
          <w:rtl/>
        </w:rPr>
        <w:t>קאבלה</w:t>
      </w:r>
      <w:proofErr w:type="spellEnd"/>
      <w:r>
        <w:rPr>
          <w:rtl/>
        </w:rPr>
        <w:t>:</w:t>
      </w:r>
      <w:r w:rsidRPr="00716CF8">
        <w:rPr>
          <w:rStyle w:val="TagStyle"/>
          <w:rtl/>
        </w:rPr>
        <w:t xml:space="preserve"> &lt;&lt; יור &gt;&gt;</w:t>
      </w:r>
      <w:r w:rsidR="00871B1E">
        <w:rPr>
          <w:rtl/>
        </w:rPr>
        <w:t xml:space="preserve"> </w:t>
      </w:r>
      <w:bookmarkEnd w:id="2696"/>
    </w:p>
    <w:p w:rsidR="00716CF8" w:rsidRDefault="00716CF8" w:rsidP="00716CF8">
      <w:pPr>
        <w:pStyle w:val="KeepWithNext"/>
        <w:rPr>
          <w:rtl/>
          <w:lang w:eastAsia="he-IL"/>
        </w:rPr>
      </w:pPr>
    </w:p>
    <w:p w:rsidR="00716CF8" w:rsidRDefault="00716CF8" w:rsidP="00716CF8">
      <w:pPr>
        <w:rPr>
          <w:rtl/>
          <w:lang w:eastAsia="he-IL"/>
        </w:rPr>
      </w:pPr>
      <w:bookmarkStart w:id="2697" w:name="_ETM_Q1_1063256"/>
      <w:bookmarkStart w:id="2698" w:name="_ETM_Q1_1063281"/>
      <w:bookmarkEnd w:id="2697"/>
      <w:bookmarkEnd w:id="2698"/>
      <w:r>
        <w:rPr>
          <w:rFonts w:hint="cs"/>
          <w:rtl/>
          <w:lang w:eastAsia="he-IL"/>
        </w:rPr>
        <w:t>בוודאי.</w:t>
      </w:r>
    </w:p>
    <w:p w:rsidR="00516415" w:rsidRDefault="00516415" w:rsidP="00716CF8">
      <w:pPr>
        <w:rPr>
          <w:rtl/>
          <w:lang w:eastAsia="he-IL"/>
        </w:rPr>
      </w:pPr>
    </w:p>
    <w:p w:rsidR="00716CF8" w:rsidRDefault="00716CF8" w:rsidP="00716CF8">
      <w:pPr>
        <w:rPr>
          <w:rStyle w:val="TagStyle"/>
          <w:rFonts w:ascii="David" w:hAnsi="David"/>
          <w:u w:val="single"/>
          <w:rtl/>
          <w:lang w:eastAsia="he-IL"/>
        </w:rPr>
      </w:pPr>
      <w:bookmarkStart w:id="2699" w:name="_ETM_Q1_1065967"/>
      <w:bookmarkStart w:id="2700" w:name="_ETM_Q1_1066018"/>
      <w:bookmarkEnd w:id="2699"/>
      <w:bookmarkEnd w:id="2700"/>
    </w:p>
    <w:p w:rsidR="00716CF8" w:rsidRDefault="00716CF8" w:rsidP="00716CF8">
      <w:pPr>
        <w:pStyle w:val="a4"/>
        <w:keepNext/>
        <w:rPr>
          <w:rtl/>
        </w:rPr>
      </w:pPr>
      <w:bookmarkStart w:id="2701" w:name="ET_speaker_5944_242"/>
      <w:r w:rsidRPr="00716CF8">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716CF8">
        <w:rPr>
          <w:rStyle w:val="TagStyle"/>
          <w:rtl/>
        </w:rPr>
        <w:t xml:space="preserve"> &lt;&lt; דובר &gt;&gt;</w:t>
      </w:r>
      <w:r w:rsidR="00871B1E">
        <w:rPr>
          <w:rtl/>
        </w:rPr>
        <w:t xml:space="preserve"> </w:t>
      </w:r>
      <w:bookmarkEnd w:id="2701"/>
    </w:p>
    <w:p w:rsidR="00716CF8" w:rsidRDefault="00716CF8" w:rsidP="00716CF8">
      <w:pPr>
        <w:pStyle w:val="KeepWithNext"/>
        <w:rPr>
          <w:rtl/>
          <w:lang w:eastAsia="he-IL"/>
        </w:rPr>
      </w:pPr>
    </w:p>
    <w:p w:rsidR="00716CF8" w:rsidRDefault="00716CF8" w:rsidP="00716CF8">
      <w:pPr>
        <w:rPr>
          <w:rtl/>
          <w:lang w:eastAsia="he-IL"/>
        </w:rPr>
      </w:pPr>
      <w:r>
        <w:rPr>
          <w:rFonts w:hint="cs"/>
          <w:rtl/>
          <w:lang w:eastAsia="he-IL"/>
        </w:rPr>
        <w:t>זה בכלל כל ה</w:t>
      </w:r>
      <w:bookmarkStart w:id="2702" w:name="_ETM_Q1_1064461"/>
      <w:bookmarkEnd w:id="2702"/>
      <w:r>
        <w:rPr>
          <w:rFonts w:hint="cs"/>
          <w:rtl/>
          <w:lang w:eastAsia="he-IL"/>
        </w:rPr>
        <w:t>סיפור של הנגישות והטכנולוגיה. לא הכול פתיר.</w:t>
      </w:r>
    </w:p>
    <w:p w:rsidR="00716CF8" w:rsidRDefault="00716CF8" w:rsidP="00716CF8">
      <w:pPr>
        <w:rPr>
          <w:rtl/>
          <w:lang w:eastAsia="he-IL"/>
        </w:rPr>
      </w:pPr>
      <w:bookmarkStart w:id="2703" w:name="_ETM_Q1_1067681"/>
      <w:bookmarkStart w:id="2704" w:name="_ETM_Q1_1067837"/>
      <w:bookmarkEnd w:id="2703"/>
      <w:bookmarkEnd w:id="2704"/>
    </w:p>
    <w:p w:rsidR="00716CF8" w:rsidRDefault="00716CF8" w:rsidP="00716CF8">
      <w:pPr>
        <w:pStyle w:val="a4"/>
        <w:keepNext/>
        <w:rPr>
          <w:rtl/>
        </w:rPr>
      </w:pPr>
      <w:bookmarkStart w:id="2705" w:name="ET_speaker_נירה_לאמעי_רכלבסקי_243"/>
      <w:r w:rsidRPr="00716C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16CF8">
        <w:rPr>
          <w:rStyle w:val="TagStyle"/>
          <w:rtl/>
        </w:rPr>
        <w:t xml:space="preserve"> &lt;&lt; דובר &gt;&gt;</w:t>
      </w:r>
      <w:r w:rsidR="00871B1E">
        <w:rPr>
          <w:rtl/>
        </w:rPr>
        <w:t xml:space="preserve"> </w:t>
      </w:r>
      <w:bookmarkEnd w:id="2705"/>
    </w:p>
    <w:p w:rsidR="00716CF8" w:rsidRDefault="00716CF8" w:rsidP="00716CF8">
      <w:pPr>
        <w:pStyle w:val="KeepWithNext"/>
        <w:rPr>
          <w:rtl/>
          <w:lang w:eastAsia="he-IL"/>
        </w:rPr>
      </w:pPr>
    </w:p>
    <w:p w:rsidR="00716CF8" w:rsidRDefault="00716CF8" w:rsidP="00716CF8">
      <w:pPr>
        <w:rPr>
          <w:rtl/>
          <w:lang w:eastAsia="he-IL"/>
        </w:rPr>
      </w:pPr>
      <w:bookmarkStart w:id="2706" w:name="_ETM_Q1_1068825"/>
      <w:bookmarkStart w:id="2707" w:name="_ETM_Q1_1068854"/>
      <w:bookmarkEnd w:id="2706"/>
      <w:bookmarkEnd w:id="2707"/>
      <w:r>
        <w:rPr>
          <w:rFonts w:hint="cs"/>
          <w:rtl/>
          <w:lang w:eastAsia="he-IL"/>
        </w:rPr>
        <w:t xml:space="preserve">אני אומר </w:t>
      </w:r>
      <w:bookmarkStart w:id="2708" w:name="_ETM_Q1_1068640"/>
      <w:bookmarkEnd w:id="2708"/>
      <w:r>
        <w:rPr>
          <w:rFonts w:hint="cs"/>
          <w:rtl/>
          <w:lang w:eastAsia="he-IL"/>
        </w:rPr>
        <w:t xml:space="preserve">שאפילו במשרדי הלשכה המשפטית של הכנסת יש פקס והוא </w:t>
      </w:r>
      <w:bookmarkStart w:id="2709" w:name="_ETM_Q1_1071190"/>
      <w:bookmarkEnd w:id="2709"/>
      <w:r>
        <w:rPr>
          <w:rFonts w:hint="cs"/>
          <w:rtl/>
          <w:lang w:eastAsia="he-IL"/>
        </w:rPr>
        <w:t>מאוד פעיל.</w:t>
      </w:r>
    </w:p>
    <w:p w:rsidR="00716CF8" w:rsidRDefault="00716CF8" w:rsidP="00716CF8">
      <w:pPr>
        <w:rPr>
          <w:rtl/>
          <w:lang w:eastAsia="he-IL"/>
        </w:rPr>
      </w:pPr>
      <w:bookmarkStart w:id="2710" w:name="_ETM_Q1_1077317"/>
      <w:bookmarkStart w:id="2711" w:name="_ETM_Q1_1077372"/>
      <w:bookmarkStart w:id="2712" w:name="_ETM_Q1_1078909"/>
      <w:bookmarkEnd w:id="2710"/>
      <w:bookmarkEnd w:id="2711"/>
      <w:bookmarkEnd w:id="2712"/>
    </w:p>
    <w:p w:rsidR="00716CF8" w:rsidRDefault="00716CF8" w:rsidP="00716CF8">
      <w:pPr>
        <w:pStyle w:val="af6"/>
        <w:keepNext/>
        <w:rPr>
          <w:rtl/>
        </w:rPr>
      </w:pPr>
      <w:bookmarkStart w:id="2713" w:name="ET_yor_6043_244"/>
      <w:r w:rsidRPr="00716CF8">
        <w:rPr>
          <w:rStyle w:val="TagStyle"/>
          <w:rtl/>
        </w:rPr>
        <w:t xml:space="preserve"> &lt;&lt; יור &gt;&gt; </w:t>
      </w:r>
      <w:r>
        <w:rPr>
          <w:rtl/>
        </w:rPr>
        <w:t xml:space="preserve">היו"ר עינב </w:t>
      </w:r>
      <w:proofErr w:type="spellStart"/>
      <w:r>
        <w:rPr>
          <w:rtl/>
        </w:rPr>
        <w:t>קאבלה</w:t>
      </w:r>
      <w:proofErr w:type="spellEnd"/>
      <w:r>
        <w:rPr>
          <w:rtl/>
        </w:rPr>
        <w:t>:</w:t>
      </w:r>
      <w:r w:rsidRPr="00716CF8">
        <w:rPr>
          <w:rStyle w:val="TagStyle"/>
          <w:rtl/>
        </w:rPr>
        <w:t xml:space="preserve"> &lt;&lt; יור &gt;&gt;</w:t>
      </w:r>
      <w:r w:rsidR="00871B1E">
        <w:rPr>
          <w:rtl/>
        </w:rPr>
        <w:t xml:space="preserve"> </w:t>
      </w:r>
      <w:bookmarkEnd w:id="2713"/>
    </w:p>
    <w:p w:rsidR="00716CF8" w:rsidRDefault="00716CF8" w:rsidP="00716CF8">
      <w:pPr>
        <w:pStyle w:val="KeepWithNext"/>
        <w:rPr>
          <w:rtl/>
          <w:lang w:eastAsia="he-IL"/>
        </w:rPr>
      </w:pPr>
    </w:p>
    <w:p w:rsidR="00716CF8" w:rsidRDefault="00716CF8" w:rsidP="00716CF8">
      <w:pPr>
        <w:rPr>
          <w:rtl/>
          <w:lang w:eastAsia="he-IL"/>
        </w:rPr>
      </w:pPr>
      <w:bookmarkStart w:id="2714" w:name="_ETM_Q1_1079193"/>
      <w:bookmarkStart w:id="2715" w:name="_ETM_Q1_1079215"/>
      <w:bookmarkEnd w:id="2714"/>
      <w:bookmarkEnd w:id="2715"/>
      <w:r>
        <w:rPr>
          <w:rFonts w:hint="cs"/>
          <w:rtl/>
          <w:lang w:eastAsia="he-IL"/>
        </w:rPr>
        <w:t xml:space="preserve">אל </w:t>
      </w:r>
      <w:bookmarkStart w:id="2716" w:name="_ETM_Q1_1097034"/>
      <w:bookmarkEnd w:id="2716"/>
      <w:r>
        <w:rPr>
          <w:rFonts w:hint="cs"/>
          <w:rtl/>
          <w:lang w:eastAsia="he-IL"/>
        </w:rPr>
        <w:t>תגידי, אבל אתם משתמשים באופן תדיר במייל.</w:t>
      </w:r>
    </w:p>
    <w:p w:rsidR="00716CF8" w:rsidRDefault="00716CF8" w:rsidP="00716CF8">
      <w:pPr>
        <w:rPr>
          <w:rtl/>
          <w:lang w:eastAsia="he-IL"/>
        </w:rPr>
      </w:pPr>
      <w:bookmarkStart w:id="2717" w:name="_ETM_Q1_1081331"/>
      <w:bookmarkStart w:id="2718" w:name="_ETM_Q1_1081396"/>
      <w:bookmarkEnd w:id="2717"/>
      <w:bookmarkEnd w:id="2718"/>
    </w:p>
    <w:p w:rsidR="00716CF8" w:rsidRDefault="00716CF8" w:rsidP="00716CF8">
      <w:pPr>
        <w:pStyle w:val="a4"/>
        <w:keepNext/>
        <w:rPr>
          <w:rtl/>
        </w:rPr>
      </w:pPr>
      <w:bookmarkStart w:id="2719" w:name="ET_speaker_נירה_לאמעי_רכלבסקי_245"/>
      <w:r w:rsidRPr="00716C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16CF8">
        <w:rPr>
          <w:rStyle w:val="TagStyle"/>
          <w:rtl/>
        </w:rPr>
        <w:t xml:space="preserve"> &lt;&lt; דובר &gt;&gt;</w:t>
      </w:r>
      <w:r w:rsidR="00871B1E">
        <w:rPr>
          <w:rtl/>
        </w:rPr>
        <w:t xml:space="preserve"> </w:t>
      </w:r>
      <w:bookmarkEnd w:id="2719"/>
    </w:p>
    <w:p w:rsidR="00716CF8" w:rsidRDefault="00716CF8" w:rsidP="00716CF8">
      <w:pPr>
        <w:pStyle w:val="KeepWithNext"/>
        <w:rPr>
          <w:rtl/>
          <w:lang w:eastAsia="he-IL"/>
        </w:rPr>
      </w:pPr>
    </w:p>
    <w:p w:rsidR="00716CF8" w:rsidRDefault="00716CF8" w:rsidP="00716CF8">
      <w:pPr>
        <w:rPr>
          <w:rtl/>
          <w:lang w:eastAsia="he-IL"/>
        </w:rPr>
      </w:pPr>
      <w:r>
        <w:rPr>
          <w:rFonts w:hint="cs"/>
          <w:rtl/>
          <w:lang w:eastAsia="he-IL"/>
        </w:rPr>
        <w:t>אנחנו שולחים פקסים דרך המחשוב, אם צריך אבל יש את המכשיר.</w:t>
      </w:r>
    </w:p>
    <w:p w:rsidR="00716CF8" w:rsidRDefault="00716CF8" w:rsidP="00716CF8">
      <w:pPr>
        <w:rPr>
          <w:rtl/>
          <w:lang w:eastAsia="he-IL"/>
        </w:rPr>
      </w:pPr>
      <w:bookmarkStart w:id="2720" w:name="_ETM_Q1_1086671"/>
      <w:bookmarkStart w:id="2721" w:name="_ETM_Q1_1086737"/>
      <w:bookmarkEnd w:id="2720"/>
      <w:bookmarkEnd w:id="2721"/>
    </w:p>
    <w:p w:rsidR="00716CF8" w:rsidRDefault="00716CF8" w:rsidP="00716CF8">
      <w:pPr>
        <w:pStyle w:val="af6"/>
        <w:keepNext/>
        <w:rPr>
          <w:rtl/>
        </w:rPr>
      </w:pPr>
      <w:bookmarkStart w:id="2722" w:name="ET_yor_6043_246"/>
      <w:r w:rsidRPr="00716CF8">
        <w:rPr>
          <w:rStyle w:val="TagStyle"/>
          <w:rtl/>
        </w:rPr>
        <w:t xml:space="preserve"> &lt;&lt; יור &gt;&gt; </w:t>
      </w:r>
      <w:r>
        <w:rPr>
          <w:rtl/>
        </w:rPr>
        <w:t xml:space="preserve">היו"ר עינב </w:t>
      </w:r>
      <w:proofErr w:type="spellStart"/>
      <w:r>
        <w:rPr>
          <w:rtl/>
        </w:rPr>
        <w:t>קאבלה</w:t>
      </w:r>
      <w:proofErr w:type="spellEnd"/>
      <w:r>
        <w:rPr>
          <w:rtl/>
        </w:rPr>
        <w:t>:</w:t>
      </w:r>
      <w:r w:rsidRPr="00716CF8">
        <w:rPr>
          <w:rStyle w:val="TagStyle"/>
          <w:rtl/>
        </w:rPr>
        <w:t xml:space="preserve"> &lt;&lt; יור &gt;&gt;</w:t>
      </w:r>
      <w:r w:rsidR="00871B1E">
        <w:rPr>
          <w:rtl/>
        </w:rPr>
        <w:t xml:space="preserve"> </w:t>
      </w:r>
      <w:bookmarkEnd w:id="2722"/>
    </w:p>
    <w:p w:rsidR="00716CF8" w:rsidRDefault="00716CF8" w:rsidP="00716CF8">
      <w:pPr>
        <w:pStyle w:val="KeepWithNext"/>
        <w:rPr>
          <w:rtl/>
          <w:lang w:eastAsia="he-IL"/>
        </w:rPr>
      </w:pPr>
    </w:p>
    <w:p w:rsidR="00716CF8" w:rsidRDefault="00716CF8" w:rsidP="00716CF8">
      <w:pPr>
        <w:rPr>
          <w:rtl/>
          <w:lang w:eastAsia="he-IL"/>
        </w:rPr>
      </w:pPr>
      <w:bookmarkStart w:id="2723" w:name="_ETM_Q1_1087585"/>
      <w:bookmarkStart w:id="2724" w:name="_ETM_Q1_1087605"/>
      <w:bookmarkEnd w:id="2723"/>
      <w:bookmarkEnd w:id="2724"/>
      <w:r>
        <w:rPr>
          <w:rFonts w:hint="cs"/>
          <w:rtl/>
          <w:lang w:eastAsia="he-IL"/>
        </w:rPr>
        <w:t xml:space="preserve">בהגדרה הזו ממילא נמצא גם דואר, שזה הרבה פחות טכנולוגי מפקסימיליה. זה אפילו הגיוני, אם אתה מכניס דואר שאתה ממש צריך לקחת מעטפה ובול ולעשות עם זה אחר כך </w:t>
      </w:r>
      <w:bookmarkStart w:id="2725" w:name="_ETM_Q1_1103352"/>
      <w:bookmarkEnd w:id="2725"/>
      <w:r>
        <w:rPr>
          <w:rFonts w:hint="cs"/>
          <w:rtl/>
          <w:lang w:eastAsia="he-IL"/>
        </w:rPr>
        <w:t>משהו.</w:t>
      </w:r>
    </w:p>
    <w:p w:rsidR="00716CF8" w:rsidRDefault="00716CF8" w:rsidP="00716CF8">
      <w:pPr>
        <w:rPr>
          <w:rtl/>
          <w:lang w:eastAsia="he-IL"/>
        </w:rPr>
      </w:pPr>
      <w:bookmarkStart w:id="2726" w:name="_ETM_Q1_1111363"/>
      <w:bookmarkStart w:id="2727" w:name="_ETM_Q1_1111426"/>
      <w:bookmarkEnd w:id="2726"/>
      <w:bookmarkEnd w:id="2727"/>
    </w:p>
    <w:p w:rsidR="00716CF8" w:rsidRDefault="00716CF8" w:rsidP="00716CF8">
      <w:pPr>
        <w:pStyle w:val="af9"/>
        <w:keepNext/>
        <w:rPr>
          <w:rtl/>
          <w:lang w:eastAsia="he-IL"/>
        </w:rPr>
      </w:pPr>
      <w:bookmarkStart w:id="2728" w:name="ET_guest_רני_נויבואר_247"/>
      <w:r w:rsidRPr="00716CF8">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716CF8">
        <w:rPr>
          <w:rStyle w:val="TagStyle"/>
          <w:rtl/>
        </w:rPr>
        <w:t xml:space="preserve"> &lt;&lt; אורח &gt;&gt;</w:t>
      </w:r>
      <w:r w:rsidR="00871B1E">
        <w:rPr>
          <w:rtl/>
          <w:lang w:eastAsia="he-IL"/>
        </w:rPr>
        <w:t xml:space="preserve"> </w:t>
      </w:r>
      <w:bookmarkEnd w:id="2728"/>
    </w:p>
    <w:p w:rsidR="00716CF8" w:rsidRDefault="00716CF8" w:rsidP="00716CF8">
      <w:pPr>
        <w:pStyle w:val="KeepWithNext"/>
        <w:rPr>
          <w:rtl/>
          <w:lang w:eastAsia="he-IL"/>
        </w:rPr>
      </w:pPr>
    </w:p>
    <w:p w:rsidR="00716CF8" w:rsidRDefault="00716CF8" w:rsidP="00716CF8">
      <w:pPr>
        <w:rPr>
          <w:rtl/>
          <w:lang w:eastAsia="he-IL"/>
        </w:rPr>
      </w:pPr>
      <w:r>
        <w:rPr>
          <w:rFonts w:hint="cs"/>
          <w:rtl/>
          <w:lang w:eastAsia="he-IL"/>
        </w:rPr>
        <w:t>מאחר שזאת</w:t>
      </w:r>
      <w:r w:rsidR="00871B1E">
        <w:rPr>
          <w:rFonts w:hint="cs"/>
          <w:rtl/>
          <w:lang w:eastAsia="he-IL"/>
        </w:rPr>
        <w:t xml:space="preserve"> </w:t>
      </w:r>
      <w:r>
        <w:rPr>
          <w:rFonts w:hint="cs"/>
          <w:rtl/>
          <w:lang w:eastAsia="he-IL"/>
        </w:rPr>
        <w:t xml:space="preserve">הרשימה, לדעתנו זה בסדר. אפשר </w:t>
      </w:r>
      <w:bookmarkStart w:id="2729" w:name="_ETM_Q1_1120869"/>
      <w:bookmarkEnd w:id="2729"/>
      <w:r>
        <w:rPr>
          <w:rFonts w:hint="cs"/>
          <w:rtl/>
          <w:lang w:eastAsia="he-IL"/>
        </w:rPr>
        <w:t>להוסיף את המילה פקסימיליה.</w:t>
      </w:r>
    </w:p>
    <w:p w:rsidR="00716CF8" w:rsidRDefault="00716CF8" w:rsidP="00716CF8">
      <w:pPr>
        <w:rPr>
          <w:rtl/>
          <w:lang w:eastAsia="he-IL"/>
        </w:rPr>
      </w:pPr>
      <w:bookmarkStart w:id="2730" w:name="_ETM_Q1_1120328"/>
      <w:bookmarkStart w:id="2731" w:name="_ETM_Q1_1120385"/>
      <w:bookmarkEnd w:id="2730"/>
      <w:bookmarkEnd w:id="2731"/>
    </w:p>
    <w:p w:rsidR="00716CF8" w:rsidRDefault="00716CF8" w:rsidP="00716CF8">
      <w:pPr>
        <w:pStyle w:val="a4"/>
        <w:keepNext/>
        <w:rPr>
          <w:rtl/>
        </w:rPr>
      </w:pPr>
      <w:bookmarkStart w:id="2732" w:name="ET_speaker_נירה_לאמעי_רכלבסקי_248"/>
      <w:r w:rsidRPr="00716CF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16CF8">
        <w:rPr>
          <w:rStyle w:val="TagStyle"/>
          <w:rtl/>
        </w:rPr>
        <w:t xml:space="preserve"> &lt;&lt; דובר &gt;&gt;</w:t>
      </w:r>
      <w:r w:rsidR="00871B1E">
        <w:rPr>
          <w:rtl/>
        </w:rPr>
        <w:t xml:space="preserve"> </w:t>
      </w:r>
      <w:bookmarkEnd w:id="2732"/>
    </w:p>
    <w:p w:rsidR="00716CF8" w:rsidRDefault="00716CF8" w:rsidP="00716CF8">
      <w:pPr>
        <w:pStyle w:val="KeepWithNext"/>
        <w:rPr>
          <w:rtl/>
          <w:lang w:eastAsia="he-IL"/>
        </w:rPr>
      </w:pPr>
    </w:p>
    <w:p w:rsidR="00716CF8" w:rsidRDefault="00716CF8" w:rsidP="00716CF8">
      <w:pPr>
        <w:pStyle w:val="aff0"/>
        <w:numPr>
          <w:ilvl w:val="0"/>
          <w:numId w:val="3"/>
        </w:numPr>
        <w:rPr>
          <w:lang w:eastAsia="he-IL"/>
        </w:rPr>
      </w:pPr>
      <w:bookmarkStart w:id="2733" w:name="_ETM_Q1_1123157"/>
      <w:bookmarkStart w:id="2734" w:name="_ETM_Q1_1123177"/>
      <w:bookmarkEnd w:id="2733"/>
      <w:bookmarkEnd w:id="2734"/>
      <w:r>
        <w:rPr>
          <w:rFonts w:hint="cs"/>
          <w:rtl/>
          <w:lang w:eastAsia="he-IL"/>
        </w:rPr>
        <w:t>מתן שירות חיוני כשירות מרחוק</w:t>
      </w:r>
    </w:p>
    <w:p w:rsidR="00716CF8" w:rsidRDefault="00716CF8" w:rsidP="00716CF8">
      <w:pPr>
        <w:rPr>
          <w:rtl/>
          <w:lang w:eastAsia="he-IL"/>
        </w:rPr>
      </w:pPr>
      <w:bookmarkStart w:id="2735" w:name="_ETM_Q1_1124509"/>
      <w:bookmarkStart w:id="2736" w:name="_ETM_Q1_1124574"/>
      <w:bookmarkStart w:id="2737" w:name="_ETM_Q1_1124653"/>
      <w:bookmarkStart w:id="2738" w:name="_ETM_Q1_1124729"/>
      <w:bookmarkEnd w:id="2735"/>
      <w:bookmarkEnd w:id="2736"/>
      <w:bookmarkEnd w:id="2737"/>
      <w:bookmarkEnd w:id="2738"/>
    </w:p>
    <w:p w:rsidR="00716CF8" w:rsidRPr="00716CF8" w:rsidRDefault="00716CF8" w:rsidP="00716CF8">
      <w:pPr>
        <w:pStyle w:val="aff0"/>
        <w:numPr>
          <w:ilvl w:val="0"/>
          <w:numId w:val="6"/>
        </w:numPr>
        <w:rPr>
          <w:rtl/>
          <w:lang w:eastAsia="he-IL"/>
        </w:rPr>
      </w:pPr>
      <w:r>
        <w:rPr>
          <w:rFonts w:hint="cs"/>
          <w:rtl/>
          <w:lang w:eastAsia="he-IL"/>
        </w:rPr>
        <w:t xml:space="preserve">נקבעו בחיקוק הוראות לעניין אופן מתן שירות חיוני מסוים שתכליתן היא אחת או יותר מהתכליות המפורטות בתוספת השנייה, ושוכנע הגורם הממונה כי לא ניתן לפי אותן הוראות לתת את השירות מרחוק או שהשירות מרחוק לפי אותן הוראות אינו נגיש לציבור במידה מספקת בשל המגבלות שהוטלו במסגרת המאבק בנגיף הקורונה, רשאי הגורם הממונה </w:t>
      </w:r>
      <w:bookmarkStart w:id="2739" w:name="_ETM_Q1_1154422"/>
      <w:bookmarkEnd w:id="2739"/>
      <w:r>
        <w:rPr>
          <w:rFonts w:hint="cs"/>
          <w:rtl/>
          <w:lang w:eastAsia="he-IL"/>
        </w:rPr>
        <w:t xml:space="preserve">לקבוע, בתקופת תוקפה של הכרזה על מצב חירום בשל נגיף הקורונה לפי חוק סמכויות מיוחדות (בסעיף זה </w:t>
      </w:r>
      <w:r>
        <w:rPr>
          <w:rtl/>
          <w:lang w:eastAsia="he-IL"/>
        </w:rPr>
        <w:t>–</w:t>
      </w:r>
      <w:r>
        <w:rPr>
          <w:rFonts w:hint="cs"/>
          <w:rtl/>
          <w:lang w:eastAsia="he-IL"/>
        </w:rPr>
        <w:t xml:space="preserve"> הכרזה על מצב חירום) כי על אף הוראות אותו חיקוק, הגוף הציבורי רשאי לתת שירות זה כשירות מרחוק בהתאם להוראות שיקבע הגורם הממונה. לא יקבע הגורם הממונה הוראות לפי סעיף קטן זה אלא אם כן שוכנע כי אין במתן השירות מרחוק לפי אותן הוראות די לפגוע בתכלית העומדת בבסיס אופן מתן השירות החיוני לפי אותו חיקוק.</w:t>
      </w:r>
    </w:p>
    <w:p w:rsidR="00716CF8" w:rsidRDefault="00716CF8" w:rsidP="00716CF8">
      <w:pPr>
        <w:pStyle w:val="KeepWithNext"/>
        <w:rPr>
          <w:rtl/>
          <w:lang w:eastAsia="he-IL"/>
        </w:rPr>
      </w:pPr>
    </w:p>
    <w:p w:rsidR="00716CF8" w:rsidRDefault="00716CF8" w:rsidP="00716CF8">
      <w:pPr>
        <w:rPr>
          <w:rtl/>
          <w:lang w:eastAsia="he-IL"/>
        </w:rPr>
      </w:pPr>
      <w:bookmarkStart w:id="2740" w:name="_ETM_Q1_1187295"/>
      <w:bookmarkStart w:id="2741" w:name="_ETM_Q1_1187350"/>
      <w:bookmarkEnd w:id="2740"/>
      <w:bookmarkEnd w:id="2741"/>
      <w:r>
        <w:rPr>
          <w:rFonts w:hint="cs"/>
          <w:rtl/>
          <w:lang w:eastAsia="he-IL"/>
        </w:rPr>
        <w:t>כאן הוועדה ביקשה להוסיף איזושהי</w:t>
      </w:r>
      <w:bookmarkStart w:id="2742" w:name="_ETM_Q1_1187789"/>
      <w:bookmarkEnd w:id="2742"/>
      <w:r>
        <w:rPr>
          <w:rFonts w:hint="cs"/>
          <w:rtl/>
          <w:lang w:eastAsia="he-IL"/>
        </w:rPr>
        <w:t xml:space="preserve"> הבהרה ואני חושבת שאולי נכון להוסיף אותה בסעיף הזה.</w:t>
      </w:r>
    </w:p>
    <w:p w:rsidR="00716CF8" w:rsidRDefault="00716CF8" w:rsidP="00716CF8">
      <w:pPr>
        <w:rPr>
          <w:rtl/>
          <w:lang w:eastAsia="he-IL"/>
        </w:rPr>
      </w:pPr>
      <w:bookmarkStart w:id="2743" w:name="_ETM_Q1_1194101"/>
      <w:bookmarkStart w:id="2744" w:name="_ETM_Q1_1194171"/>
      <w:bookmarkStart w:id="2745" w:name="_ETM_Q1_1193514"/>
      <w:bookmarkEnd w:id="2743"/>
      <w:bookmarkEnd w:id="2744"/>
      <w:bookmarkEnd w:id="2745"/>
    </w:p>
    <w:p w:rsidR="00716CF8" w:rsidRPr="00716CF8" w:rsidRDefault="00716CF8" w:rsidP="0036529D">
      <w:pPr>
        <w:ind w:left="1440" w:firstLine="0"/>
        <w:rPr>
          <w:rtl/>
          <w:lang w:eastAsia="he-IL"/>
        </w:rPr>
      </w:pPr>
      <w:bookmarkStart w:id="2746" w:name="_ETM_Q1_1193556"/>
      <w:bookmarkEnd w:id="2746"/>
      <w:r>
        <w:rPr>
          <w:rFonts w:hint="cs"/>
          <w:rtl/>
          <w:lang w:eastAsia="he-IL"/>
        </w:rPr>
        <w:t xml:space="preserve">מתן שירות </w:t>
      </w:r>
      <w:bookmarkStart w:id="2747" w:name="_ETM_Q1_1193219"/>
      <w:bookmarkEnd w:id="2747"/>
      <w:r>
        <w:rPr>
          <w:rFonts w:hint="cs"/>
          <w:rtl/>
          <w:lang w:eastAsia="he-IL"/>
        </w:rPr>
        <w:t xml:space="preserve">חיוני כשירות מרחוק לא יהווה תחליף </w:t>
      </w:r>
      <w:r w:rsidR="0036529D">
        <w:rPr>
          <w:rFonts w:hint="cs"/>
          <w:rtl/>
          <w:lang w:eastAsia="he-IL"/>
        </w:rPr>
        <w:t>למתן השירות לפי חוק אלא אם תנאי מצב החירום בעקבות נגי</w:t>
      </w:r>
      <w:r>
        <w:rPr>
          <w:rFonts w:hint="cs"/>
          <w:rtl/>
          <w:lang w:eastAsia="he-IL"/>
        </w:rPr>
        <w:t>ף הקורונה אינם מאפשרים את נתינתו.</w:t>
      </w:r>
    </w:p>
    <w:p w:rsidR="00716CF8" w:rsidRDefault="00716CF8" w:rsidP="00716CF8">
      <w:pPr>
        <w:rPr>
          <w:rtl/>
          <w:lang w:eastAsia="he-IL"/>
        </w:rPr>
      </w:pPr>
    </w:p>
    <w:p w:rsidR="0036529D" w:rsidRDefault="0036529D" w:rsidP="00716CF8">
      <w:pPr>
        <w:rPr>
          <w:rtl/>
          <w:lang w:eastAsia="he-IL"/>
        </w:rPr>
      </w:pPr>
      <w:bookmarkStart w:id="2748" w:name="_ETM_Q1_1202847"/>
      <w:bookmarkStart w:id="2749" w:name="_ETM_Q1_1202903"/>
      <w:bookmarkEnd w:id="2748"/>
      <w:bookmarkEnd w:id="2749"/>
      <w:r>
        <w:rPr>
          <w:rFonts w:hint="cs"/>
          <w:rtl/>
          <w:lang w:eastAsia="he-IL"/>
        </w:rPr>
        <w:t xml:space="preserve">זה המקום שאנחנו אומרים שגם השירות הבסיסי שצריך להינתן, </w:t>
      </w:r>
      <w:bookmarkStart w:id="2750" w:name="_ETM_Q1_1207593"/>
      <w:bookmarkEnd w:id="2750"/>
      <w:r>
        <w:rPr>
          <w:rFonts w:hint="cs"/>
          <w:rtl/>
          <w:lang w:eastAsia="he-IL"/>
        </w:rPr>
        <w:t>בין אם</w:t>
      </w:r>
      <w:r w:rsidR="00871B1E">
        <w:rPr>
          <w:rFonts w:hint="cs"/>
          <w:rtl/>
          <w:lang w:eastAsia="he-IL"/>
        </w:rPr>
        <w:t xml:space="preserve"> </w:t>
      </w:r>
      <w:r>
        <w:rPr>
          <w:rFonts w:hint="cs"/>
          <w:rtl/>
          <w:lang w:eastAsia="he-IL"/>
        </w:rPr>
        <w:t xml:space="preserve">זאת קבלת קהל או באופן אחר, </w:t>
      </w:r>
      <w:bookmarkStart w:id="2751" w:name="_ETM_Q1_1210236"/>
      <w:bookmarkEnd w:id="2751"/>
      <w:r>
        <w:rPr>
          <w:rFonts w:hint="cs"/>
          <w:rtl/>
          <w:lang w:eastAsia="he-IL"/>
        </w:rPr>
        <w:t xml:space="preserve">כל עוד תנאי התו הסגול מאפשרים את זה ואין סגר, </w:t>
      </w:r>
      <w:bookmarkStart w:id="2752" w:name="_ETM_Q1_1214007"/>
      <w:bookmarkEnd w:id="2752"/>
      <w:r>
        <w:rPr>
          <w:rFonts w:hint="cs"/>
          <w:rtl/>
          <w:lang w:eastAsia="he-IL"/>
        </w:rPr>
        <w:t xml:space="preserve">זה מה שאנחנו מנסים לומר כאן, הוא ימשיך להינתן במתכונת </w:t>
      </w:r>
      <w:bookmarkStart w:id="2753" w:name="_ETM_Q1_1219053"/>
      <w:bookmarkEnd w:id="2753"/>
      <w:r>
        <w:rPr>
          <w:rFonts w:hint="cs"/>
          <w:rtl/>
          <w:lang w:eastAsia="he-IL"/>
        </w:rPr>
        <w:t>האפשרית במקביל לשירות הדיגיטלי.</w:t>
      </w:r>
    </w:p>
    <w:p w:rsidR="0036529D" w:rsidRDefault="0036529D" w:rsidP="00716CF8">
      <w:pPr>
        <w:rPr>
          <w:rtl/>
          <w:lang w:eastAsia="he-IL"/>
        </w:rPr>
      </w:pPr>
    </w:p>
    <w:p w:rsidR="0036529D" w:rsidRDefault="0036529D" w:rsidP="0036529D">
      <w:pPr>
        <w:pStyle w:val="af9"/>
        <w:keepNext/>
        <w:rPr>
          <w:rtl/>
          <w:lang w:eastAsia="he-IL"/>
        </w:rPr>
      </w:pPr>
      <w:bookmarkStart w:id="2754" w:name="ET_guest_עדי_שיינבך_249"/>
      <w:r w:rsidRPr="0036529D">
        <w:rPr>
          <w:rStyle w:val="TagStyle"/>
          <w:rtl/>
        </w:rPr>
        <w:t xml:space="preserve"> &lt;&lt; אורח &gt;&gt; </w:t>
      </w:r>
      <w:r>
        <w:rPr>
          <w:rtl/>
          <w:lang w:eastAsia="he-IL"/>
        </w:rPr>
        <w:t xml:space="preserve">עדי </w:t>
      </w:r>
      <w:proofErr w:type="spellStart"/>
      <w:r>
        <w:rPr>
          <w:rtl/>
          <w:lang w:eastAsia="he-IL"/>
        </w:rPr>
        <w:t>שיינבך</w:t>
      </w:r>
      <w:proofErr w:type="spellEnd"/>
      <w:r>
        <w:rPr>
          <w:rtl/>
          <w:lang w:eastAsia="he-IL"/>
        </w:rPr>
        <w:t>:</w:t>
      </w:r>
      <w:r w:rsidRPr="0036529D">
        <w:rPr>
          <w:rStyle w:val="TagStyle"/>
          <w:rtl/>
        </w:rPr>
        <w:t xml:space="preserve"> &lt;&lt; אורח &gt;&gt;</w:t>
      </w:r>
      <w:r w:rsidR="00871B1E">
        <w:rPr>
          <w:rtl/>
          <w:lang w:eastAsia="he-IL"/>
        </w:rPr>
        <w:t xml:space="preserve"> </w:t>
      </w:r>
      <w:bookmarkEnd w:id="2754"/>
    </w:p>
    <w:p w:rsidR="0036529D" w:rsidRDefault="0036529D" w:rsidP="0036529D">
      <w:pPr>
        <w:pStyle w:val="KeepWithNext"/>
        <w:rPr>
          <w:rtl/>
          <w:lang w:eastAsia="he-IL"/>
        </w:rPr>
      </w:pPr>
    </w:p>
    <w:p w:rsidR="007C5C8E" w:rsidRDefault="0036529D" w:rsidP="0036529D">
      <w:pPr>
        <w:rPr>
          <w:rtl/>
          <w:lang w:eastAsia="he-IL"/>
        </w:rPr>
      </w:pPr>
      <w:r>
        <w:rPr>
          <w:rFonts w:hint="cs"/>
          <w:rtl/>
          <w:lang w:eastAsia="he-IL"/>
        </w:rPr>
        <w:t xml:space="preserve">למעשה המסר הזה כבר מופיע בנוסח החוק, </w:t>
      </w:r>
      <w:bookmarkStart w:id="2755" w:name="_ETM_Q1_1226831"/>
      <w:bookmarkEnd w:id="2755"/>
      <w:r>
        <w:rPr>
          <w:rFonts w:hint="cs"/>
          <w:rtl/>
          <w:lang w:eastAsia="he-IL"/>
        </w:rPr>
        <w:t>במילים "שוכנע הגורם הממונה</w:t>
      </w:r>
      <w:bookmarkStart w:id="2756" w:name="_ETM_Q1_727836"/>
      <w:bookmarkStart w:id="2757" w:name="_ETM_Q1_727924"/>
      <w:bookmarkEnd w:id="2756"/>
      <w:bookmarkEnd w:id="2757"/>
      <w:r>
        <w:rPr>
          <w:rFonts w:hint="cs"/>
          <w:rtl/>
          <w:lang w:eastAsia="he-IL"/>
        </w:rPr>
        <w:t xml:space="preserve"> כי לא ניתן לפי אותן הוראות </w:t>
      </w:r>
      <w:bookmarkStart w:id="2758" w:name="_ETM_Q1_1230051"/>
      <w:bookmarkEnd w:id="2758"/>
      <w:r>
        <w:rPr>
          <w:rFonts w:hint="cs"/>
          <w:rtl/>
          <w:lang w:eastAsia="he-IL"/>
        </w:rPr>
        <w:t xml:space="preserve">לתת את השירות מרחוק או שהשירות מרחוק לפי אותן הוראות </w:t>
      </w:r>
      <w:bookmarkStart w:id="2759" w:name="_ETM_Q1_1232261"/>
      <w:bookmarkEnd w:id="2759"/>
      <w:r>
        <w:rPr>
          <w:rFonts w:hint="cs"/>
          <w:rtl/>
          <w:lang w:eastAsia="he-IL"/>
        </w:rPr>
        <w:t>אינו נגיש לציבור במידה מספקת בשל המגבלות שהוטלו במסגרת</w:t>
      </w:r>
      <w:bookmarkStart w:id="2760" w:name="_ETM_Q1_1237007"/>
      <w:bookmarkEnd w:id="2760"/>
      <w:r>
        <w:rPr>
          <w:rFonts w:hint="cs"/>
          <w:rtl/>
          <w:lang w:eastAsia="he-IL"/>
        </w:rPr>
        <w:t xml:space="preserve"> המאבק בנגיף הקורונה".</w:t>
      </w:r>
      <w:bookmarkStart w:id="2761" w:name="_ETM_Q1_1241093"/>
      <w:bookmarkEnd w:id="2761"/>
    </w:p>
    <w:p w:rsidR="0036529D" w:rsidRDefault="0036529D" w:rsidP="0036529D">
      <w:pPr>
        <w:rPr>
          <w:rtl/>
          <w:lang w:eastAsia="he-IL"/>
        </w:rPr>
      </w:pPr>
      <w:bookmarkStart w:id="2762" w:name="_ETM_Q1_1241151"/>
      <w:bookmarkEnd w:id="2762"/>
    </w:p>
    <w:p w:rsidR="0036529D" w:rsidRDefault="0036529D" w:rsidP="0036529D">
      <w:pPr>
        <w:pStyle w:val="a4"/>
        <w:keepNext/>
        <w:rPr>
          <w:rtl/>
        </w:rPr>
      </w:pPr>
      <w:bookmarkStart w:id="2763" w:name="ET_speaker_5944_250"/>
      <w:r w:rsidRPr="0036529D">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36529D">
        <w:rPr>
          <w:rStyle w:val="TagStyle"/>
          <w:rtl/>
        </w:rPr>
        <w:t xml:space="preserve"> &lt;&lt; דובר &gt;&gt;</w:t>
      </w:r>
      <w:r w:rsidR="00871B1E">
        <w:rPr>
          <w:rtl/>
        </w:rPr>
        <w:t xml:space="preserve"> </w:t>
      </w:r>
      <w:bookmarkEnd w:id="2763"/>
    </w:p>
    <w:p w:rsidR="0036529D" w:rsidRDefault="0036529D" w:rsidP="0036529D">
      <w:pPr>
        <w:pStyle w:val="KeepWithNext"/>
        <w:rPr>
          <w:rtl/>
          <w:lang w:eastAsia="he-IL"/>
        </w:rPr>
      </w:pPr>
    </w:p>
    <w:p w:rsidR="0036529D" w:rsidRDefault="0036529D" w:rsidP="0036529D">
      <w:pPr>
        <w:rPr>
          <w:rtl/>
          <w:lang w:eastAsia="he-IL"/>
        </w:rPr>
      </w:pPr>
      <w:r>
        <w:rPr>
          <w:rFonts w:hint="cs"/>
          <w:rtl/>
          <w:lang w:eastAsia="he-IL"/>
        </w:rPr>
        <w:t>זה לא מחודד מספיק.</w:t>
      </w:r>
    </w:p>
    <w:p w:rsidR="0036529D" w:rsidRDefault="0036529D" w:rsidP="0036529D">
      <w:pPr>
        <w:rPr>
          <w:rtl/>
          <w:lang w:eastAsia="he-IL"/>
        </w:rPr>
      </w:pPr>
      <w:bookmarkStart w:id="2764" w:name="_ETM_Q1_1244928"/>
      <w:bookmarkStart w:id="2765" w:name="_ETM_Q1_1244983"/>
      <w:bookmarkEnd w:id="2764"/>
      <w:bookmarkEnd w:id="2765"/>
    </w:p>
    <w:p w:rsidR="0036529D" w:rsidRDefault="0036529D" w:rsidP="0036529D">
      <w:pPr>
        <w:pStyle w:val="a4"/>
        <w:keepNext/>
        <w:rPr>
          <w:rtl/>
        </w:rPr>
      </w:pPr>
      <w:bookmarkStart w:id="2766" w:name="ET_speaker_נירה_לאמעי_רכלבסקי_251"/>
      <w:r w:rsidRPr="0036529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6529D">
        <w:rPr>
          <w:rStyle w:val="TagStyle"/>
          <w:rtl/>
        </w:rPr>
        <w:t xml:space="preserve"> &lt;&lt; דובר &gt;&gt;</w:t>
      </w:r>
      <w:r w:rsidR="00871B1E">
        <w:rPr>
          <w:rtl/>
        </w:rPr>
        <w:t xml:space="preserve"> </w:t>
      </w:r>
      <w:bookmarkEnd w:id="2766"/>
    </w:p>
    <w:p w:rsidR="0036529D" w:rsidRDefault="0036529D" w:rsidP="0036529D">
      <w:pPr>
        <w:pStyle w:val="KeepWithNext"/>
        <w:rPr>
          <w:rtl/>
          <w:lang w:eastAsia="he-IL"/>
        </w:rPr>
      </w:pPr>
    </w:p>
    <w:p w:rsidR="0036529D" w:rsidRDefault="0036529D" w:rsidP="0036529D">
      <w:pPr>
        <w:rPr>
          <w:rtl/>
          <w:lang w:eastAsia="he-IL"/>
        </w:rPr>
      </w:pPr>
      <w:bookmarkStart w:id="2767" w:name="_ETM_Q1_1245336"/>
      <w:bookmarkStart w:id="2768" w:name="_ETM_Q1_1245399"/>
      <w:bookmarkEnd w:id="2767"/>
      <w:bookmarkEnd w:id="2768"/>
      <w:r>
        <w:rPr>
          <w:rFonts w:hint="cs"/>
          <w:rtl/>
          <w:lang w:eastAsia="he-IL"/>
        </w:rPr>
        <w:t>שוב</w:t>
      </w:r>
      <w:bookmarkStart w:id="2769" w:name="_ETM_Q1_1244724"/>
      <w:bookmarkEnd w:id="2769"/>
      <w:r>
        <w:rPr>
          <w:rFonts w:hint="cs"/>
          <w:rtl/>
          <w:lang w:eastAsia="he-IL"/>
        </w:rPr>
        <w:t xml:space="preserve"> אני מביאה כדוגמה</w:t>
      </w:r>
      <w:r w:rsidR="00871B1E">
        <w:rPr>
          <w:rFonts w:hint="cs"/>
          <w:rtl/>
          <w:lang w:eastAsia="he-IL"/>
        </w:rPr>
        <w:t xml:space="preserve"> </w:t>
      </w:r>
      <w:r>
        <w:rPr>
          <w:rFonts w:hint="cs"/>
          <w:rtl/>
          <w:lang w:eastAsia="he-IL"/>
        </w:rPr>
        <w:t xml:space="preserve">מסירת מידע לציבור מגופים ציבוריים </w:t>
      </w:r>
      <w:bookmarkStart w:id="2770" w:name="_ETM_Q1_1251558"/>
      <w:bookmarkEnd w:id="2770"/>
      <w:r>
        <w:rPr>
          <w:rFonts w:hint="cs"/>
          <w:rtl/>
          <w:lang w:eastAsia="he-IL"/>
        </w:rPr>
        <w:t xml:space="preserve">באופן דיגיטלי, שם גם אנחנו חושבות שהנוסח מאפשר או מחייב המשך </w:t>
      </w:r>
      <w:bookmarkStart w:id="2771" w:name="_ETM_Q1_1255882"/>
      <w:bookmarkEnd w:id="2771"/>
      <w:r>
        <w:rPr>
          <w:rFonts w:hint="cs"/>
          <w:rtl/>
          <w:lang w:eastAsia="he-IL"/>
        </w:rPr>
        <w:t xml:space="preserve">מתן שירות גם בפקסימיליה אבל גופים ציבוריים </w:t>
      </w:r>
      <w:bookmarkStart w:id="2772" w:name="_ETM_Q1_1257444"/>
      <w:bookmarkEnd w:id="2772"/>
      <w:r>
        <w:rPr>
          <w:rFonts w:hint="cs"/>
          <w:rtl/>
          <w:lang w:eastAsia="he-IL"/>
        </w:rPr>
        <w:t>רבים לא מפרשים את החוק כך והשירות הזה לא ניתן. אני חושבת</w:t>
      </w:r>
      <w:bookmarkStart w:id="2773" w:name="_ETM_Q1_1262601"/>
      <w:bookmarkEnd w:id="2773"/>
      <w:r>
        <w:rPr>
          <w:rFonts w:hint="cs"/>
          <w:rtl/>
          <w:lang w:eastAsia="he-IL"/>
        </w:rPr>
        <w:t xml:space="preserve"> שכדאי שהדבר הזה יהיה ברור.</w:t>
      </w:r>
    </w:p>
    <w:p w:rsidR="0036529D" w:rsidRDefault="0036529D" w:rsidP="0036529D">
      <w:pPr>
        <w:rPr>
          <w:rtl/>
          <w:lang w:eastAsia="he-IL"/>
        </w:rPr>
      </w:pPr>
      <w:bookmarkStart w:id="2774" w:name="_ETM_Q1_1266208"/>
      <w:bookmarkStart w:id="2775" w:name="_ETM_Q1_1266273"/>
      <w:bookmarkEnd w:id="2774"/>
      <w:bookmarkEnd w:id="2775"/>
    </w:p>
    <w:p w:rsidR="0036529D" w:rsidRDefault="0036529D" w:rsidP="0036529D">
      <w:pPr>
        <w:pStyle w:val="af6"/>
        <w:keepNext/>
        <w:rPr>
          <w:rtl/>
        </w:rPr>
      </w:pPr>
      <w:bookmarkStart w:id="2776" w:name="ET_yor_6043_252"/>
      <w:r w:rsidRPr="0036529D">
        <w:rPr>
          <w:rStyle w:val="TagStyle"/>
          <w:rtl/>
        </w:rPr>
        <w:t xml:space="preserve"> &lt;&lt; יור &gt;&gt; </w:t>
      </w:r>
      <w:r>
        <w:rPr>
          <w:rtl/>
        </w:rPr>
        <w:t xml:space="preserve">היו"ר עינב </w:t>
      </w:r>
      <w:proofErr w:type="spellStart"/>
      <w:r>
        <w:rPr>
          <w:rtl/>
        </w:rPr>
        <w:t>קאבלה</w:t>
      </w:r>
      <w:proofErr w:type="spellEnd"/>
      <w:r>
        <w:rPr>
          <w:rtl/>
        </w:rPr>
        <w:t>:</w:t>
      </w:r>
      <w:r w:rsidRPr="0036529D">
        <w:rPr>
          <w:rStyle w:val="TagStyle"/>
          <w:rtl/>
        </w:rPr>
        <w:t xml:space="preserve"> &lt;&lt; יור &gt;&gt;</w:t>
      </w:r>
      <w:r w:rsidR="00871B1E">
        <w:rPr>
          <w:rtl/>
        </w:rPr>
        <w:t xml:space="preserve"> </w:t>
      </w:r>
      <w:bookmarkEnd w:id="2776"/>
    </w:p>
    <w:p w:rsidR="0036529D" w:rsidRDefault="0036529D" w:rsidP="0036529D">
      <w:pPr>
        <w:pStyle w:val="KeepWithNext"/>
        <w:rPr>
          <w:rtl/>
          <w:lang w:eastAsia="he-IL"/>
        </w:rPr>
      </w:pPr>
    </w:p>
    <w:p w:rsidR="0036529D" w:rsidRDefault="0036529D" w:rsidP="0036529D">
      <w:pPr>
        <w:rPr>
          <w:rtl/>
          <w:lang w:eastAsia="he-IL"/>
        </w:rPr>
      </w:pPr>
      <w:r>
        <w:rPr>
          <w:rFonts w:hint="cs"/>
          <w:rtl/>
          <w:lang w:eastAsia="he-IL"/>
        </w:rPr>
        <w:t xml:space="preserve">תסבירי לנו את המילים "כי לא ניתן </w:t>
      </w:r>
      <w:bookmarkStart w:id="2777" w:name="_ETM_Q1_1268250"/>
      <w:bookmarkEnd w:id="2777"/>
      <w:r>
        <w:rPr>
          <w:rFonts w:hint="cs"/>
          <w:rtl/>
          <w:lang w:eastAsia="he-IL"/>
        </w:rPr>
        <w:t xml:space="preserve">לפי אותן הוראות לתת את השירות". </w:t>
      </w:r>
      <w:bookmarkStart w:id="2778" w:name="_ETM_Q1_1274114"/>
      <w:bookmarkEnd w:id="2778"/>
    </w:p>
    <w:p w:rsidR="0036529D" w:rsidRDefault="0036529D" w:rsidP="0036529D">
      <w:pPr>
        <w:rPr>
          <w:rtl/>
          <w:lang w:eastAsia="he-IL"/>
        </w:rPr>
      </w:pPr>
      <w:bookmarkStart w:id="2779" w:name="_ETM_Q1_1274168"/>
      <w:bookmarkStart w:id="2780" w:name="_ETM_Q1_1271720"/>
      <w:bookmarkEnd w:id="2779"/>
      <w:bookmarkEnd w:id="2780"/>
    </w:p>
    <w:p w:rsidR="0036529D" w:rsidRDefault="0036529D" w:rsidP="0036529D">
      <w:pPr>
        <w:pStyle w:val="af9"/>
        <w:keepNext/>
        <w:rPr>
          <w:rtl/>
          <w:lang w:eastAsia="he-IL"/>
        </w:rPr>
      </w:pPr>
      <w:bookmarkStart w:id="2781" w:name="ET_guest_רני_נויבואר_253"/>
      <w:r w:rsidRPr="0036529D">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36529D">
        <w:rPr>
          <w:rStyle w:val="TagStyle"/>
          <w:rtl/>
        </w:rPr>
        <w:t xml:space="preserve"> &lt;&lt; אורח &gt;&gt;</w:t>
      </w:r>
      <w:r w:rsidR="00871B1E">
        <w:rPr>
          <w:rtl/>
          <w:lang w:eastAsia="he-IL"/>
        </w:rPr>
        <w:t xml:space="preserve"> </w:t>
      </w:r>
      <w:bookmarkEnd w:id="2781"/>
    </w:p>
    <w:p w:rsidR="0036529D" w:rsidRDefault="0036529D" w:rsidP="0036529D">
      <w:pPr>
        <w:pStyle w:val="KeepWithNext"/>
        <w:rPr>
          <w:rtl/>
          <w:lang w:eastAsia="he-IL"/>
        </w:rPr>
      </w:pPr>
    </w:p>
    <w:p w:rsidR="0036529D" w:rsidRDefault="0036529D" w:rsidP="0036529D">
      <w:pPr>
        <w:rPr>
          <w:rtl/>
          <w:lang w:eastAsia="he-IL"/>
        </w:rPr>
      </w:pPr>
      <w:bookmarkStart w:id="2782" w:name="_ETM_Q1_1271979"/>
      <w:bookmarkStart w:id="2783" w:name="_ETM_Q1_1272001"/>
      <w:bookmarkEnd w:id="2782"/>
      <w:bookmarkEnd w:id="2783"/>
      <w:r>
        <w:rPr>
          <w:rFonts w:hint="cs"/>
          <w:rtl/>
          <w:lang w:eastAsia="he-IL"/>
        </w:rPr>
        <w:t xml:space="preserve">אנחנו </w:t>
      </w:r>
      <w:bookmarkStart w:id="2784" w:name="_ETM_Q1_1273630"/>
      <w:bookmarkEnd w:id="2784"/>
      <w:r>
        <w:rPr>
          <w:rFonts w:hint="cs"/>
          <w:rtl/>
          <w:lang w:eastAsia="he-IL"/>
        </w:rPr>
        <w:t xml:space="preserve">לא רוצים שתהיה יתירות בנוסח. </w:t>
      </w:r>
      <w:r w:rsidR="006A5978">
        <w:rPr>
          <w:rFonts w:hint="cs"/>
          <w:rtl/>
          <w:lang w:eastAsia="he-IL"/>
        </w:rPr>
        <w:t xml:space="preserve">לצערנו </w:t>
      </w:r>
      <w:r>
        <w:rPr>
          <w:rFonts w:hint="cs"/>
          <w:rtl/>
          <w:lang w:eastAsia="he-IL"/>
        </w:rPr>
        <w:t>בחקיקה אי אפשר לכתוב מילים</w:t>
      </w:r>
      <w:bookmarkStart w:id="2785" w:name="_ETM_Q1_1276176"/>
      <w:bookmarkEnd w:id="2785"/>
      <w:r>
        <w:rPr>
          <w:rFonts w:hint="cs"/>
          <w:rtl/>
          <w:lang w:eastAsia="he-IL"/>
        </w:rPr>
        <w:t xml:space="preserve"> מיותרות</w:t>
      </w:r>
      <w:r w:rsidR="006A5978">
        <w:rPr>
          <w:rFonts w:hint="cs"/>
          <w:rtl/>
          <w:lang w:eastAsia="he-IL"/>
        </w:rPr>
        <w:t xml:space="preserve">. יש הסכמה עקרונית שאומרת שככל שאפשר לקיים </w:t>
      </w:r>
      <w:bookmarkStart w:id="2786" w:name="_ETM_Q1_1284527"/>
      <w:bookmarkEnd w:id="2786"/>
      <w:r w:rsidR="006A5978">
        <w:rPr>
          <w:rFonts w:hint="cs"/>
          <w:rtl/>
          <w:lang w:eastAsia="he-IL"/>
        </w:rPr>
        <w:t>את</w:t>
      </w:r>
      <w:r w:rsidR="00871B1E">
        <w:rPr>
          <w:rFonts w:hint="cs"/>
          <w:rtl/>
          <w:lang w:eastAsia="he-IL"/>
        </w:rPr>
        <w:t xml:space="preserve"> </w:t>
      </w:r>
      <w:r w:rsidR="006A5978">
        <w:rPr>
          <w:rFonts w:hint="cs"/>
          <w:rtl/>
          <w:lang w:eastAsia="he-IL"/>
        </w:rPr>
        <w:t xml:space="preserve">השירות פנים אל פנים, בכלל לא נכנסים לחוק </w:t>
      </w:r>
      <w:bookmarkStart w:id="2787" w:name="_ETM_Q1_1287781"/>
      <w:bookmarkEnd w:id="2787"/>
      <w:r w:rsidR="006A5978">
        <w:rPr>
          <w:rFonts w:hint="cs"/>
          <w:rtl/>
          <w:lang w:eastAsia="he-IL"/>
        </w:rPr>
        <w:t xml:space="preserve">הזה. החוק הזה נכלל בשתי קטגוריות, או </w:t>
      </w:r>
      <w:bookmarkStart w:id="2788" w:name="_ETM_Q1_1288491"/>
      <w:bookmarkEnd w:id="2788"/>
      <w:r w:rsidR="006A5978">
        <w:rPr>
          <w:rFonts w:hint="cs"/>
          <w:rtl/>
          <w:lang w:eastAsia="he-IL"/>
        </w:rPr>
        <w:t xml:space="preserve">שאי אפשר לתת יותר את השירות או שהשירות לא </w:t>
      </w:r>
      <w:bookmarkStart w:id="2789" w:name="_ETM_Q1_1290301"/>
      <w:bookmarkEnd w:id="2789"/>
      <w:r w:rsidR="006A5978">
        <w:rPr>
          <w:rFonts w:hint="cs"/>
          <w:rtl/>
          <w:lang w:eastAsia="he-IL"/>
        </w:rPr>
        <w:t xml:space="preserve">נגיש במידה מספקת. זה אומר שאני מבינה שיש הרבה </w:t>
      </w:r>
      <w:bookmarkStart w:id="2790" w:name="_ETM_Q1_1296909"/>
      <w:bookmarkEnd w:id="2790"/>
      <w:r w:rsidR="006A5978">
        <w:rPr>
          <w:rFonts w:hint="cs"/>
          <w:rtl/>
          <w:lang w:eastAsia="he-IL"/>
        </w:rPr>
        <w:t xml:space="preserve">אנשים שנשמרים לעצמם בבית, הם בפוטנציאל הום מקבלים </w:t>
      </w:r>
      <w:bookmarkStart w:id="2791" w:name="_ETM_Q1_1299633"/>
      <w:bookmarkEnd w:id="2791"/>
      <w:r w:rsidR="006A5978">
        <w:rPr>
          <w:rFonts w:hint="cs"/>
          <w:rtl/>
          <w:lang w:eastAsia="he-IL"/>
        </w:rPr>
        <w:t xml:space="preserve">את השירות פנים אל פנים ועכשיו אני רוצה להתאים את </w:t>
      </w:r>
      <w:bookmarkStart w:id="2792" w:name="_ETM_Q1_1302370"/>
      <w:bookmarkEnd w:id="2792"/>
      <w:r w:rsidR="006A5978">
        <w:rPr>
          <w:rFonts w:hint="cs"/>
          <w:rtl/>
          <w:lang w:eastAsia="he-IL"/>
        </w:rPr>
        <w:t xml:space="preserve">השירות כדי לתת למנעד יותר רחב של אנשים, לאוכלוסיות יותר </w:t>
      </w:r>
      <w:bookmarkStart w:id="2793" w:name="_ETM_Q1_1305449"/>
      <w:bookmarkEnd w:id="2793"/>
      <w:r w:rsidR="006A5978">
        <w:rPr>
          <w:rFonts w:hint="cs"/>
          <w:rtl/>
          <w:lang w:eastAsia="he-IL"/>
        </w:rPr>
        <w:t xml:space="preserve">מגוונות שבעבר קיבלו פרונטלי ואז אני לא סוגרת את השירות </w:t>
      </w:r>
      <w:bookmarkStart w:id="2794" w:name="_ETM_Q1_1308454"/>
      <w:bookmarkEnd w:id="2794"/>
      <w:r w:rsidR="006A5978">
        <w:rPr>
          <w:rFonts w:hint="cs"/>
          <w:rtl/>
          <w:lang w:eastAsia="he-IL"/>
        </w:rPr>
        <w:t xml:space="preserve">הפרונטלי אבל אני רוצה להרחיב את השירות הדיגיטלי </w:t>
      </w:r>
      <w:bookmarkStart w:id="2795" w:name="_ETM_Q1_1312673"/>
      <w:bookmarkEnd w:id="2795"/>
      <w:r w:rsidR="006A5978">
        <w:rPr>
          <w:rFonts w:hint="cs"/>
          <w:rtl/>
          <w:lang w:eastAsia="he-IL"/>
        </w:rPr>
        <w:t xml:space="preserve">כדי לענות על הצרכים של אנשים שלא באים אלי יותר. </w:t>
      </w:r>
      <w:bookmarkStart w:id="2796" w:name="_ETM_Q1_1317143"/>
      <w:bookmarkEnd w:id="2796"/>
      <w:r w:rsidR="006A5978">
        <w:rPr>
          <w:rFonts w:hint="cs"/>
          <w:rtl/>
          <w:lang w:eastAsia="he-IL"/>
        </w:rPr>
        <w:t xml:space="preserve">אלה שתי האפשרויות. אם אני יכולה להמשיך לקיים את השירות </w:t>
      </w:r>
      <w:bookmarkStart w:id="2797" w:name="_ETM_Q1_1322045"/>
      <w:bookmarkEnd w:id="2797"/>
      <w:r w:rsidR="006A5978">
        <w:rPr>
          <w:rFonts w:hint="cs"/>
          <w:rtl/>
          <w:lang w:eastAsia="he-IL"/>
        </w:rPr>
        <w:t xml:space="preserve">הפרונטלי לפי החוק הזה, השירות הפרונטלי </w:t>
      </w:r>
      <w:r w:rsidR="006A5978">
        <w:rPr>
          <w:rtl/>
          <w:lang w:eastAsia="he-IL"/>
        </w:rPr>
        <w:t>–</w:t>
      </w:r>
      <w:r w:rsidR="006A5978">
        <w:rPr>
          <w:rFonts w:hint="cs"/>
          <w:rtl/>
          <w:lang w:eastAsia="he-IL"/>
        </w:rPr>
        <w:t xml:space="preserve"> כשהוא </w:t>
      </w:r>
      <w:bookmarkStart w:id="2798" w:name="_ETM_Q1_1325088"/>
      <w:bookmarkEnd w:id="2798"/>
      <w:r w:rsidR="006A5978">
        <w:rPr>
          <w:rFonts w:hint="cs"/>
          <w:rtl/>
          <w:lang w:eastAsia="he-IL"/>
        </w:rPr>
        <w:t xml:space="preserve">קיים, כי כשהוא לא קיים, הוא לא נכנס </w:t>
      </w:r>
      <w:r w:rsidR="006A5978">
        <w:rPr>
          <w:rtl/>
          <w:lang w:eastAsia="he-IL"/>
        </w:rPr>
        <w:t>–</w:t>
      </w:r>
      <w:r w:rsidR="006A5978">
        <w:rPr>
          <w:rFonts w:hint="cs"/>
          <w:rtl/>
          <w:lang w:eastAsia="he-IL"/>
        </w:rPr>
        <w:t xml:space="preserve"> </w:t>
      </w:r>
      <w:bookmarkStart w:id="2799" w:name="_ETM_Q1_1328937"/>
      <w:bookmarkEnd w:id="2799"/>
      <w:r w:rsidR="006A5978">
        <w:rPr>
          <w:rFonts w:hint="cs"/>
          <w:rtl/>
          <w:lang w:eastAsia="he-IL"/>
        </w:rPr>
        <w:t xml:space="preserve">יימשך. יש תמימות דעים על התוצאה וצריך לראות שזה משתלב </w:t>
      </w:r>
      <w:bookmarkStart w:id="2800" w:name="_ETM_Q1_1333718"/>
      <w:bookmarkEnd w:id="2800"/>
      <w:r w:rsidR="006A5978">
        <w:rPr>
          <w:rFonts w:hint="cs"/>
          <w:rtl/>
          <w:lang w:eastAsia="he-IL"/>
        </w:rPr>
        <w:t>בנוסח.</w:t>
      </w:r>
      <w:bookmarkStart w:id="2801" w:name="_ETM_Q1_1334999"/>
      <w:bookmarkEnd w:id="2801"/>
    </w:p>
    <w:p w:rsidR="006A5978" w:rsidRDefault="006A5978" w:rsidP="0036529D">
      <w:pPr>
        <w:rPr>
          <w:rtl/>
          <w:lang w:eastAsia="he-IL"/>
        </w:rPr>
      </w:pPr>
      <w:bookmarkStart w:id="2802" w:name="_ETM_Q1_1335086"/>
      <w:bookmarkStart w:id="2803" w:name="_ETM_Q1_1335655"/>
      <w:bookmarkEnd w:id="2802"/>
      <w:bookmarkEnd w:id="2803"/>
    </w:p>
    <w:p w:rsidR="006A5978" w:rsidRDefault="006A5978" w:rsidP="006A5978">
      <w:pPr>
        <w:pStyle w:val="af6"/>
        <w:keepNext/>
        <w:rPr>
          <w:rtl/>
        </w:rPr>
      </w:pPr>
      <w:bookmarkStart w:id="2804" w:name="ET_yor_6043_253"/>
      <w:r w:rsidRPr="006A5978">
        <w:rPr>
          <w:rStyle w:val="TagStyle"/>
          <w:rtl/>
        </w:rPr>
        <w:t xml:space="preserve"> &lt;&lt; יור &gt;&gt; </w:t>
      </w:r>
      <w:r>
        <w:rPr>
          <w:rtl/>
        </w:rPr>
        <w:t xml:space="preserve">היו"ר עינב </w:t>
      </w:r>
      <w:proofErr w:type="spellStart"/>
      <w:r>
        <w:rPr>
          <w:rtl/>
        </w:rPr>
        <w:t>קאבלה</w:t>
      </w:r>
      <w:proofErr w:type="spellEnd"/>
      <w:r>
        <w:rPr>
          <w:rtl/>
        </w:rPr>
        <w:t>:</w:t>
      </w:r>
      <w:r w:rsidRPr="006A5978">
        <w:rPr>
          <w:rStyle w:val="TagStyle"/>
          <w:rtl/>
        </w:rPr>
        <w:t xml:space="preserve"> &lt;&lt; יור &gt;&gt;</w:t>
      </w:r>
      <w:r w:rsidR="00871B1E">
        <w:rPr>
          <w:rtl/>
        </w:rPr>
        <w:t xml:space="preserve"> </w:t>
      </w:r>
      <w:bookmarkEnd w:id="2804"/>
    </w:p>
    <w:p w:rsidR="006A5978" w:rsidRDefault="006A5978" w:rsidP="006A5978">
      <w:pPr>
        <w:pStyle w:val="KeepWithNext"/>
        <w:rPr>
          <w:rtl/>
        </w:rPr>
      </w:pPr>
    </w:p>
    <w:p w:rsidR="006A5978" w:rsidRDefault="006A5978" w:rsidP="006A5978">
      <w:pPr>
        <w:rPr>
          <w:rtl/>
        </w:rPr>
      </w:pPr>
      <w:bookmarkStart w:id="2805" w:name="_ETM_Q1_1340079"/>
      <w:bookmarkStart w:id="2806" w:name="_ETM_Q1_1340092"/>
      <w:bookmarkEnd w:id="2805"/>
      <w:bookmarkEnd w:id="2806"/>
      <w:r>
        <w:rPr>
          <w:rFonts w:hint="cs"/>
          <w:rtl/>
        </w:rPr>
        <w:t xml:space="preserve">אני רק אומר שהנוסח הקיים היום ללא חידוד נוסף, </w:t>
      </w:r>
      <w:bookmarkStart w:id="2807" w:name="_ETM_Q1_1338301"/>
      <w:bookmarkEnd w:id="2807"/>
      <w:r>
        <w:rPr>
          <w:rFonts w:hint="cs"/>
          <w:rtl/>
        </w:rPr>
        <w:t xml:space="preserve">לדעתנו הוא לא מספק. </w:t>
      </w:r>
      <w:bookmarkStart w:id="2808" w:name="_ETM_Q1_1340916"/>
      <w:bookmarkEnd w:id="2808"/>
    </w:p>
    <w:p w:rsidR="006A5978" w:rsidRDefault="006A5978" w:rsidP="006A5978">
      <w:pPr>
        <w:rPr>
          <w:rtl/>
        </w:rPr>
      </w:pPr>
      <w:bookmarkStart w:id="2809" w:name="_ETM_Q1_1341035"/>
      <w:bookmarkStart w:id="2810" w:name="_ETM_Q1_1342171"/>
      <w:bookmarkEnd w:id="2809"/>
      <w:bookmarkEnd w:id="2810"/>
    </w:p>
    <w:p w:rsidR="006A5978" w:rsidRDefault="006A5978" w:rsidP="006A5978">
      <w:pPr>
        <w:pStyle w:val="af9"/>
        <w:keepNext/>
        <w:rPr>
          <w:rtl/>
        </w:rPr>
      </w:pPr>
      <w:bookmarkStart w:id="2811" w:name="ET_guest_רני_נויבואר_254"/>
      <w:r w:rsidRPr="006A5978">
        <w:rPr>
          <w:rStyle w:val="TagStyle"/>
          <w:rtl/>
        </w:rPr>
        <w:t xml:space="preserve"> &lt;&lt; אורח &gt;&gt; </w:t>
      </w:r>
      <w:r>
        <w:rPr>
          <w:rtl/>
        </w:rPr>
        <w:t xml:space="preserve">רני </w:t>
      </w:r>
      <w:proofErr w:type="spellStart"/>
      <w:r>
        <w:rPr>
          <w:rtl/>
        </w:rPr>
        <w:t>נויבואר</w:t>
      </w:r>
      <w:proofErr w:type="spellEnd"/>
      <w:r>
        <w:rPr>
          <w:rtl/>
        </w:rPr>
        <w:t>:</w:t>
      </w:r>
      <w:r w:rsidRPr="006A5978">
        <w:rPr>
          <w:rStyle w:val="TagStyle"/>
          <w:rtl/>
        </w:rPr>
        <w:t xml:space="preserve"> &lt;&lt; אורח &gt;&gt;</w:t>
      </w:r>
      <w:r w:rsidR="00871B1E">
        <w:rPr>
          <w:rtl/>
        </w:rPr>
        <w:t xml:space="preserve"> </w:t>
      </w:r>
      <w:bookmarkEnd w:id="2811"/>
    </w:p>
    <w:p w:rsidR="006A5978" w:rsidRDefault="006A5978" w:rsidP="006A5978">
      <w:pPr>
        <w:pStyle w:val="KeepWithNext"/>
        <w:rPr>
          <w:rtl/>
        </w:rPr>
      </w:pPr>
    </w:p>
    <w:p w:rsidR="006A5978" w:rsidRDefault="006A5978" w:rsidP="006A5978">
      <w:pPr>
        <w:rPr>
          <w:rtl/>
        </w:rPr>
      </w:pPr>
      <w:bookmarkStart w:id="2812" w:name="_ETM_Q1_1342416"/>
      <w:bookmarkStart w:id="2813" w:name="_ETM_Q1_1342436"/>
      <w:bookmarkEnd w:id="2812"/>
      <w:bookmarkEnd w:id="2813"/>
      <w:r>
        <w:rPr>
          <w:rFonts w:hint="cs"/>
          <w:rtl/>
        </w:rPr>
        <w:t>נשב ונראה לגבי הנוסח. אנחנו פשוט לא רוצים לומר פעמיים את אותו הדבר במילים אחרות.</w:t>
      </w:r>
    </w:p>
    <w:p w:rsidR="006A5978" w:rsidRDefault="006A5978" w:rsidP="006A5978">
      <w:pPr>
        <w:rPr>
          <w:rtl/>
        </w:rPr>
      </w:pPr>
      <w:bookmarkStart w:id="2814" w:name="_ETM_Q1_1346353"/>
      <w:bookmarkStart w:id="2815" w:name="_ETM_Q1_1346406"/>
      <w:bookmarkStart w:id="2816" w:name="_ETM_Q1_1347073"/>
      <w:bookmarkEnd w:id="2814"/>
      <w:bookmarkEnd w:id="2815"/>
      <w:bookmarkEnd w:id="2816"/>
    </w:p>
    <w:p w:rsidR="006A5978" w:rsidRDefault="006A5978" w:rsidP="006A5978">
      <w:pPr>
        <w:pStyle w:val="af6"/>
        <w:keepNext/>
        <w:rPr>
          <w:rtl/>
        </w:rPr>
      </w:pPr>
      <w:bookmarkStart w:id="2817" w:name="ET_yor_6043_255"/>
      <w:r w:rsidRPr="006A5978">
        <w:rPr>
          <w:rStyle w:val="TagStyle"/>
          <w:rtl/>
        </w:rPr>
        <w:t xml:space="preserve"> &lt;&lt; יור &gt;&gt; </w:t>
      </w:r>
      <w:r>
        <w:rPr>
          <w:rtl/>
        </w:rPr>
        <w:t xml:space="preserve">היו"ר עינב </w:t>
      </w:r>
      <w:proofErr w:type="spellStart"/>
      <w:r>
        <w:rPr>
          <w:rtl/>
        </w:rPr>
        <w:t>קאבלה</w:t>
      </w:r>
      <w:proofErr w:type="spellEnd"/>
      <w:r>
        <w:rPr>
          <w:rtl/>
        </w:rPr>
        <w:t>:</w:t>
      </w:r>
      <w:r w:rsidRPr="006A5978">
        <w:rPr>
          <w:rStyle w:val="TagStyle"/>
          <w:rtl/>
        </w:rPr>
        <w:t xml:space="preserve"> &lt;&lt; יור &gt;&gt;</w:t>
      </w:r>
      <w:r w:rsidR="00871B1E">
        <w:rPr>
          <w:rtl/>
        </w:rPr>
        <w:t xml:space="preserve"> </w:t>
      </w:r>
      <w:bookmarkEnd w:id="2817"/>
    </w:p>
    <w:p w:rsidR="006A5978" w:rsidRDefault="006A5978" w:rsidP="006A5978">
      <w:pPr>
        <w:pStyle w:val="KeepWithNext"/>
        <w:rPr>
          <w:rtl/>
          <w:lang w:eastAsia="he-IL"/>
        </w:rPr>
      </w:pPr>
    </w:p>
    <w:p w:rsidR="006A5978" w:rsidRDefault="006A5978" w:rsidP="006A5978">
      <w:pPr>
        <w:rPr>
          <w:rtl/>
          <w:lang w:eastAsia="he-IL"/>
        </w:rPr>
      </w:pPr>
      <w:bookmarkStart w:id="2818" w:name="_ETM_Q1_1347363"/>
      <w:bookmarkStart w:id="2819" w:name="_ETM_Q1_1347386"/>
      <w:bookmarkEnd w:id="2818"/>
      <w:bookmarkEnd w:id="2819"/>
      <w:r>
        <w:rPr>
          <w:rFonts w:hint="cs"/>
          <w:rtl/>
          <w:lang w:eastAsia="he-IL"/>
        </w:rPr>
        <w:t xml:space="preserve">מה </w:t>
      </w:r>
      <w:bookmarkStart w:id="2820" w:name="_ETM_Q1_1347713"/>
      <w:bookmarkEnd w:id="2820"/>
      <w:r>
        <w:rPr>
          <w:rFonts w:hint="cs"/>
          <w:rtl/>
          <w:lang w:eastAsia="he-IL"/>
        </w:rPr>
        <w:t xml:space="preserve">שטוב מבחינת שפה משפטית, ובלבד שזה לא יישאר כך. </w:t>
      </w:r>
      <w:bookmarkStart w:id="2821" w:name="_ETM_Q1_1350809"/>
      <w:bookmarkEnd w:id="2821"/>
    </w:p>
    <w:p w:rsidR="006A5978" w:rsidRDefault="006A5978" w:rsidP="006A5978">
      <w:pPr>
        <w:rPr>
          <w:rtl/>
          <w:lang w:eastAsia="he-IL"/>
        </w:rPr>
      </w:pPr>
      <w:bookmarkStart w:id="2822" w:name="_ETM_Q1_1351889"/>
      <w:bookmarkStart w:id="2823" w:name="_ETM_Q1_1351947"/>
      <w:bookmarkEnd w:id="2822"/>
      <w:bookmarkEnd w:id="2823"/>
    </w:p>
    <w:p w:rsidR="006A5978" w:rsidRDefault="006A5978" w:rsidP="006A5978">
      <w:pPr>
        <w:pStyle w:val="a4"/>
        <w:keepNext/>
        <w:rPr>
          <w:rtl/>
        </w:rPr>
      </w:pPr>
      <w:bookmarkStart w:id="2824" w:name="ET_speaker_5944_256"/>
      <w:r w:rsidRPr="006A5978">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6A5978">
        <w:rPr>
          <w:rStyle w:val="TagStyle"/>
          <w:rtl/>
        </w:rPr>
        <w:t xml:space="preserve"> &lt;&lt; דובר &gt;&gt;</w:t>
      </w:r>
      <w:r w:rsidR="00871B1E">
        <w:rPr>
          <w:rtl/>
        </w:rPr>
        <w:t xml:space="preserve"> </w:t>
      </w:r>
      <w:bookmarkEnd w:id="2824"/>
    </w:p>
    <w:p w:rsidR="006A5978" w:rsidRDefault="006A5978" w:rsidP="006A5978">
      <w:pPr>
        <w:pStyle w:val="KeepWithNext"/>
        <w:rPr>
          <w:rtl/>
          <w:lang w:eastAsia="he-IL"/>
        </w:rPr>
      </w:pPr>
    </w:p>
    <w:p w:rsidR="006A5978" w:rsidRDefault="006A5978" w:rsidP="006A5978">
      <w:pPr>
        <w:rPr>
          <w:rtl/>
          <w:lang w:eastAsia="he-IL"/>
        </w:rPr>
      </w:pPr>
      <w:r>
        <w:rPr>
          <w:rFonts w:hint="cs"/>
          <w:rtl/>
          <w:lang w:eastAsia="he-IL"/>
        </w:rPr>
        <w:t>ובלבד שישרת את התכלית הראויה.</w:t>
      </w:r>
    </w:p>
    <w:p w:rsidR="006A5978" w:rsidRDefault="006A5978" w:rsidP="006A5978">
      <w:pPr>
        <w:rPr>
          <w:rtl/>
          <w:lang w:eastAsia="he-IL"/>
        </w:rPr>
      </w:pPr>
      <w:bookmarkStart w:id="2825" w:name="_ETM_Q1_1357268"/>
      <w:bookmarkStart w:id="2826" w:name="_ETM_Q1_1357325"/>
      <w:bookmarkEnd w:id="2825"/>
      <w:bookmarkEnd w:id="2826"/>
    </w:p>
    <w:p w:rsidR="006A5978" w:rsidRDefault="006A5978" w:rsidP="006A5978">
      <w:pPr>
        <w:pStyle w:val="a4"/>
        <w:keepNext/>
        <w:rPr>
          <w:rtl/>
        </w:rPr>
      </w:pPr>
      <w:bookmarkStart w:id="2827" w:name="ET_speaker_נירה_לאמעי_רכלבסקי_257"/>
      <w:r w:rsidRPr="006A597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A5978">
        <w:rPr>
          <w:rStyle w:val="TagStyle"/>
          <w:rtl/>
        </w:rPr>
        <w:t xml:space="preserve"> &lt;&lt; דובר &gt;&gt;</w:t>
      </w:r>
      <w:r w:rsidR="00871B1E">
        <w:rPr>
          <w:rtl/>
        </w:rPr>
        <w:t xml:space="preserve"> </w:t>
      </w:r>
      <w:bookmarkEnd w:id="2827"/>
    </w:p>
    <w:p w:rsidR="006A5978" w:rsidRDefault="006A5978" w:rsidP="006A5978">
      <w:pPr>
        <w:pStyle w:val="KeepWithNext"/>
        <w:rPr>
          <w:rtl/>
          <w:lang w:eastAsia="he-IL"/>
        </w:rPr>
      </w:pPr>
    </w:p>
    <w:p w:rsidR="006A5978" w:rsidRPr="006A5978" w:rsidRDefault="006A5978" w:rsidP="006A5978">
      <w:pPr>
        <w:pStyle w:val="aff0"/>
        <w:numPr>
          <w:ilvl w:val="0"/>
          <w:numId w:val="6"/>
        </w:numPr>
        <w:rPr>
          <w:rtl/>
          <w:lang w:eastAsia="he-IL"/>
        </w:rPr>
      </w:pPr>
      <w:r>
        <w:rPr>
          <w:rFonts w:hint="cs"/>
          <w:rtl/>
          <w:lang w:eastAsia="he-IL"/>
        </w:rPr>
        <w:t>בהוראות לפי סעיף קטן (א) רשאי הגורם הממונה, כמפורט בתוספת לחוק, לסט</w:t>
      </w:r>
      <w:r w:rsidR="003F4A4D">
        <w:rPr>
          <w:rFonts w:hint="cs"/>
          <w:rtl/>
          <w:lang w:eastAsia="he-IL"/>
        </w:rPr>
        <w:t>ות מהדרישות הקבועות בחיקוק לעניי</w:t>
      </w:r>
      <w:r>
        <w:rPr>
          <w:rFonts w:hint="cs"/>
          <w:rtl/>
          <w:lang w:eastAsia="he-IL"/>
        </w:rPr>
        <w:t>ן נוכחות פיזית</w:t>
      </w:r>
      <w:r w:rsidR="003F4A4D">
        <w:rPr>
          <w:rFonts w:hint="cs"/>
          <w:rtl/>
          <w:lang w:eastAsia="he-IL"/>
        </w:rPr>
        <w:t xml:space="preserve"> של אדם,</w:t>
      </w:r>
      <w:r>
        <w:rPr>
          <w:rFonts w:hint="cs"/>
          <w:rtl/>
          <w:lang w:eastAsia="he-IL"/>
        </w:rPr>
        <w:t xml:space="preserve"> הזדהות של אדם, בחינת</w:t>
      </w:r>
      <w:r w:rsidR="003F4A4D">
        <w:rPr>
          <w:rFonts w:hint="cs"/>
          <w:rtl/>
          <w:lang w:eastAsia="he-IL"/>
        </w:rPr>
        <w:t xml:space="preserve"> </w:t>
      </w:r>
      <w:r>
        <w:rPr>
          <w:rFonts w:hint="cs"/>
          <w:rtl/>
          <w:lang w:eastAsia="he-IL"/>
        </w:rPr>
        <w:t>מהימנות של מסמך</w:t>
      </w:r>
      <w:r w:rsidR="003F4A4D">
        <w:rPr>
          <w:rFonts w:hint="cs"/>
          <w:rtl/>
          <w:lang w:eastAsia="he-IL"/>
        </w:rPr>
        <w:t xml:space="preserve"> הנדרש לצורך מתן השירות</w:t>
      </w:r>
      <w:r>
        <w:rPr>
          <w:rFonts w:hint="cs"/>
          <w:rtl/>
          <w:lang w:eastAsia="he-IL"/>
        </w:rPr>
        <w:t>, העדה על הסכמה באופן מסוים, חתימה או המצאה בדרך מסוימת וכיוצא באלה.</w:t>
      </w:r>
    </w:p>
    <w:p w:rsidR="006A5978" w:rsidRDefault="006A5978" w:rsidP="0036529D">
      <w:pPr>
        <w:rPr>
          <w:rtl/>
          <w:lang w:eastAsia="he-IL"/>
        </w:rPr>
      </w:pPr>
      <w:bookmarkStart w:id="2828" w:name="_ETM_Q1_1281598"/>
      <w:bookmarkStart w:id="2829" w:name="_ETM_Q1_1281659"/>
      <w:bookmarkEnd w:id="2828"/>
      <w:bookmarkEnd w:id="2829"/>
    </w:p>
    <w:p w:rsidR="003F4A4D" w:rsidRDefault="003F4A4D" w:rsidP="0036529D">
      <w:pPr>
        <w:rPr>
          <w:rtl/>
          <w:lang w:eastAsia="he-IL"/>
        </w:rPr>
      </w:pPr>
      <w:bookmarkStart w:id="2830" w:name="_ETM_Q1_1386832"/>
      <w:bookmarkStart w:id="2831" w:name="_ETM_Q1_1386890"/>
      <w:bookmarkEnd w:id="2830"/>
      <w:bookmarkEnd w:id="2831"/>
      <w:r>
        <w:rPr>
          <w:rFonts w:hint="cs"/>
          <w:rtl/>
          <w:lang w:eastAsia="he-IL"/>
        </w:rPr>
        <w:t xml:space="preserve">אולי כדאי לקבל הסבר </w:t>
      </w:r>
      <w:bookmarkStart w:id="2832" w:name="_ETM_Q1_1384742"/>
      <w:bookmarkEnd w:id="2832"/>
      <w:r>
        <w:rPr>
          <w:rFonts w:hint="cs"/>
          <w:rtl/>
          <w:lang w:eastAsia="he-IL"/>
        </w:rPr>
        <w:t xml:space="preserve">לגבי ה"וכיוצא באלה". יש כאן דברים </w:t>
      </w:r>
      <w:bookmarkStart w:id="2833" w:name="_ETM_Q1_1394809"/>
      <w:bookmarkEnd w:id="2833"/>
      <w:r>
        <w:rPr>
          <w:rFonts w:hint="cs"/>
          <w:rtl/>
          <w:lang w:eastAsia="he-IL"/>
        </w:rPr>
        <w:t>מאוד מאוד כבדים. אנחנו בעצם מאפשרים</w:t>
      </w:r>
      <w:r w:rsidR="00871B1E">
        <w:rPr>
          <w:rFonts w:hint="cs"/>
          <w:rtl/>
          <w:lang w:eastAsia="he-IL"/>
        </w:rPr>
        <w:t xml:space="preserve"> </w:t>
      </w:r>
      <w:r>
        <w:rPr>
          <w:rFonts w:hint="cs"/>
          <w:rtl/>
          <w:lang w:eastAsia="he-IL"/>
        </w:rPr>
        <w:t xml:space="preserve">פעולות משפטיות </w:t>
      </w:r>
      <w:bookmarkStart w:id="2834" w:name="_ETM_Q1_1402763"/>
      <w:bookmarkEnd w:id="2834"/>
      <w:r>
        <w:rPr>
          <w:rFonts w:hint="cs"/>
          <w:rtl/>
          <w:lang w:eastAsia="he-IL"/>
        </w:rPr>
        <w:t>קרדינליות.</w:t>
      </w:r>
    </w:p>
    <w:p w:rsidR="003F4A4D" w:rsidRDefault="003F4A4D" w:rsidP="0036529D">
      <w:pPr>
        <w:rPr>
          <w:rtl/>
          <w:lang w:eastAsia="he-IL"/>
        </w:rPr>
      </w:pPr>
      <w:bookmarkStart w:id="2835" w:name="_ETM_Q1_1401307"/>
      <w:bookmarkStart w:id="2836" w:name="_ETM_Q1_1401359"/>
      <w:bookmarkEnd w:id="2835"/>
      <w:bookmarkEnd w:id="2836"/>
    </w:p>
    <w:p w:rsidR="003F4A4D" w:rsidRDefault="003F4A4D" w:rsidP="003F4A4D">
      <w:pPr>
        <w:pStyle w:val="af9"/>
        <w:keepNext/>
        <w:rPr>
          <w:rtl/>
          <w:lang w:eastAsia="he-IL"/>
        </w:rPr>
      </w:pPr>
      <w:bookmarkStart w:id="2837" w:name="ET_guest_עדי_שיינבך_258"/>
      <w:r w:rsidRPr="003F4A4D">
        <w:rPr>
          <w:rStyle w:val="TagStyle"/>
          <w:rtl/>
        </w:rPr>
        <w:t xml:space="preserve"> &lt;&lt; אורח &gt;&gt; </w:t>
      </w:r>
      <w:r>
        <w:rPr>
          <w:rtl/>
          <w:lang w:eastAsia="he-IL"/>
        </w:rPr>
        <w:t xml:space="preserve">עדי </w:t>
      </w:r>
      <w:proofErr w:type="spellStart"/>
      <w:r>
        <w:rPr>
          <w:rtl/>
          <w:lang w:eastAsia="he-IL"/>
        </w:rPr>
        <w:t>שיינבך</w:t>
      </w:r>
      <w:proofErr w:type="spellEnd"/>
      <w:r>
        <w:rPr>
          <w:rtl/>
          <w:lang w:eastAsia="he-IL"/>
        </w:rPr>
        <w:t>:</w:t>
      </w:r>
      <w:r w:rsidRPr="003F4A4D">
        <w:rPr>
          <w:rStyle w:val="TagStyle"/>
          <w:rtl/>
        </w:rPr>
        <w:t xml:space="preserve"> &lt;&lt; אורח &gt;&gt;</w:t>
      </w:r>
      <w:r w:rsidR="00871B1E">
        <w:rPr>
          <w:rtl/>
          <w:lang w:eastAsia="he-IL"/>
        </w:rPr>
        <w:t xml:space="preserve"> </w:t>
      </w:r>
      <w:bookmarkEnd w:id="2837"/>
    </w:p>
    <w:p w:rsidR="003F4A4D" w:rsidRDefault="003F4A4D" w:rsidP="003F4A4D">
      <w:pPr>
        <w:pStyle w:val="KeepWithNext"/>
        <w:rPr>
          <w:rtl/>
          <w:lang w:eastAsia="he-IL"/>
        </w:rPr>
      </w:pPr>
    </w:p>
    <w:p w:rsidR="003F4A4D" w:rsidRDefault="003F4A4D" w:rsidP="003F4A4D">
      <w:pPr>
        <w:rPr>
          <w:rtl/>
          <w:lang w:eastAsia="he-IL"/>
        </w:rPr>
      </w:pPr>
      <w:bookmarkStart w:id="2838" w:name="_ETM_Q1_1401780"/>
      <w:bookmarkStart w:id="2839" w:name="_ETM_Q1_1401800"/>
      <w:bookmarkEnd w:id="2838"/>
      <w:bookmarkEnd w:id="2839"/>
      <w:r>
        <w:rPr>
          <w:rFonts w:hint="cs"/>
          <w:rtl/>
          <w:lang w:eastAsia="he-IL"/>
        </w:rPr>
        <w:t xml:space="preserve">בעינינו ההוראות שמפורטות כאן, הן לא הוראות מהותיות אלא הוראות </w:t>
      </w:r>
      <w:bookmarkStart w:id="2840" w:name="_ETM_Q1_1410692"/>
      <w:bookmarkEnd w:id="2840"/>
      <w:r>
        <w:rPr>
          <w:rFonts w:hint="cs"/>
          <w:rtl/>
          <w:lang w:eastAsia="he-IL"/>
        </w:rPr>
        <w:t xml:space="preserve">טכניות. הדרך הטכנית להגשמת אותן תכליות שיפורטו אחר כך </w:t>
      </w:r>
      <w:bookmarkStart w:id="2841" w:name="_ETM_Q1_1413853"/>
      <w:bookmarkEnd w:id="2841"/>
      <w:r>
        <w:rPr>
          <w:rFonts w:hint="cs"/>
          <w:rtl/>
          <w:lang w:eastAsia="he-IL"/>
        </w:rPr>
        <w:t xml:space="preserve">בתוספת השנייה. כלומר, כאן אנחנו מדברים על נוכחות. יש </w:t>
      </w:r>
      <w:bookmarkStart w:id="2842" w:name="_ETM_Q1_1417296"/>
      <w:bookmarkEnd w:id="2842"/>
      <w:r>
        <w:rPr>
          <w:rFonts w:hint="cs"/>
          <w:rtl/>
          <w:lang w:eastAsia="he-IL"/>
        </w:rPr>
        <w:t xml:space="preserve">מקרים שדורשים נוכחות, התייצבות. רק השירותים שמנויים בתוספת מפרטים </w:t>
      </w:r>
      <w:bookmarkStart w:id="2843" w:name="_ETM_Q1_1423576"/>
      <w:bookmarkEnd w:id="2843"/>
      <w:r>
        <w:rPr>
          <w:rFonts w:hint="cs"/>
          <w:rtl/>
          <w:lang w:eastAsia="he-IL"/>
        </w:rPr>
        <w:t xml:space="preserve">שלל מונחים פיזיים שכאלה. אנחנו באים ואומרים שהמטרה היא שהגורם </w:t>
      </w:r>
      <w:bookmarkStart w:id="2844" w:name="_ETM_Q1_1429225"/>
      <w:bookmarkEnd w:id="2844"/>
      <w:r>
        <w:rPr>
          <w:rFonts w:hint="cs"/>
          <w:rtl/>
          <w:lang w:eastAsia="he-IL"/>
        </w:rPr>
        <w:t xml:space="preserve">הממונה יוכל לסטות מאותן הוראות פיזיות - מדרישת מקום או העדה </w:t>
      </w:r>
      <w:bookmarkStart w:id="2845" w:name="_ETM_Q1_1434649"/>
      <w:bookmarkEnd w:id="2845"/>
      <w:r>
        <w:rPr>
          <w:rFonts w:hint="cs"/>
          <w:rtl/>
          <w:lang w:eastAsia="he-IL"/>
        </w:rPr>
        <w:t xml:space="preserve">על עצמה באופן מסוים דווקא לצורך התייצבות בפני הפקיד ולא </w:t>
      </w:r>
      <w:bookmarkStart w:id="2846" w:name="_ETM_Q1_1439475"/>
      <w:bookmarkEnd w:id="2846"/>
      <w:r>
        <w:rPr>
          <w:rFonts w:hint="cs"/>
          <w:rtl/>
          <w:lang w:eastAsia="he-IL"/>
        </w:rPr>
        <w:t xml:space="preserve">באופן אחר </w:t>
      </w:r>
      <w:r>
        <w:rPr>
          <w:rtl/>
          <w:lang w:eastAsia="he-IL"/>
        </w:rPr>
        <w:t>–</w:t>
      </w:r>
      <w:r>
        <w:rPr>
          <w:rFonts w:hint="cs"/>
          <w:rtl/>
          <w:lang w:eastAsia="he-IL"/>
        </w:rPr>
        <w:t xml:space="preserve"> יוכל לסטות כל עוד הדרך החלופית </w:t>
      </w:r>
      <w:bookmarkStart w:id="2847" w:name="_ETM_Q1_1440934"/>
      <w:bookmarkEnd w:id="2847"/>
      <w:r>
        <w:rPr>
          <w:rFonts w:hint="cs"/>
          <w:rtl/>
          <w:lang w:eastAsia="he-IL"/>
        </w:rPr>
        <w:t xml:space="preserve">הדיגיטלית תגשים את אותן תכליות. דווקא המהות של אותו סעיף, </w:t>
      </w:r>
      <w:bookmarkStart w:id="2848" w:name="_ETM_Q1_1447333"/>
      <w:bookmarkEnd w:id="2848"/>
      <w:r>
        <w:rPr>
          <w:rFonts w:hint="cs"/>
          <w:rtl/>
          <w:lang w:eastAsia="he-IL"/>
        </w:rPr>
        <w:t xml:space="preserve">המהות של החקיקה, נשמר. מה שמשתנה זה אך ורק האופן </w:t>
      </w:r>
      <w:bookmarkStart w:id="2849" w:name="_ETM_Q1_1450727"/>
      <w:bookmarkEnd w:id="2849"/>
      <w:r>
        <w:rPr>
          <w:rFonts w:hint="cs"/>
          <w:rtl/>
          <w:lang w:eastAsia="he-IL"/>
        </w:rPr>
        <w:t>הטכני שבו הדברים מוגשמים. זה מה שהסעיף הזה בא לומר.</w:t>
      </w:r>
    </w:p>
    <w:p w:rsidR="003F4A4D" w:rsidRDefault="003F4A4D" w:rsidP="003F4A4D">
      <w:pPr>
        <w:rPr>
          <w:rtl/>
          <w:lang w:eastAsia="he-IL"/>
        </w:rPr>
      </w:pPr>
      <w:bookmarkStart w:id="2850" w:name="_ETM_Q1_1454402"/>
      <w:bookmarkStart w:id="2851" w:name="_ETM_Q1_1454457"/>
      <w:bookmarkEnd w:id="2850"/>
      <w:bookmarkEnd w:id="2851"/>
    </w:p>
    <w:p w:rsidR="003F4A4D" w:rsidRDefault="003F4A4D" w:rsidP="003F4A4D">
      <w:pPr>
        <w:pStyle w:val="a4"/>
        <w:keepNext/>
        <w:rPr>
          <w:rtl/>
        </w:rPr>
      </w:pPr>
      <w:bookmarkStart w:id="2852" w:name="ET_speaker_נירה_לאמעי_רכלבסקי_259"/>
      <w:r w:rsidRPr="003F4A4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F4A4D">
        <w:rPr>
          <w:rStyle w:val="TagStyle"/>
          <w:rtl/>
        </w:rPr>
        <w:t xml:space="preserve"> &lt;&lt; דובר &gt;&gt;</w:t>
      </w:r>
      <w:r w:rsidR="00871B1E">
        <w:rPr>
          <w:rtl/>
        </w:rPr>
        <w:t xml:space="preserve"> </w:t>
      </w:r>
      <w:bookmarkEnd w:id="2852"/>
    </w:p>
    <w:p w:rsidR="003F4A4D" w:rsidRDefault="003F4A4D" w:rsidP="003F4A4D">
      <w:pPr>
        <w:pStyle w:val="KeepWithNext"/>
        <w:rPr>
          <w:rtl/>
          <w:lang w:eastAsia="he-IL"/>
        </w:rPr>
      </w:pPr>
    </w:p>
    <w:p w:rsidR="003F4A4D" w:rsidRDefault="003F4A4D" w:rsidP="003F4A4D">
      <w:pPr>
        <w:rPr>
          <w:rtl/>
          <w:lang w:eastAsia="he-IL"/>
        </w:rPr>
      </w:pPr>
      <w:bookmarkStart w:id="2853" w:name="_ETM_Q1_1457080"/>
      <w:bookmarkStart w:id="2854" w:name="_ETM_Q1_1457104"/>
      <w:bookmarkEnd w:id="2853"/>
      <w:bookmarkEnd w:id="2854"/>
      <w:r>
        <w:rPr>
          <w:rFonts w:hint="cs"/>
          <w:rtl/>
          <w:lang w:eastAsia="he-IL"/>
        </w:rPr>
        <w:t xml:space="preserve">אני לא </w:t>
      </w:r>
      <w:bookmarkStart w:id="2855" w:name="_ETM_Q1_1457745"/>
      <w:bookmarkEnd w:id="2855"/>
      <w:r>
        <w:rPr>
          <w:rFonts w:hint="cs"/>
          <w:rtl/>
          <w:lang w:eastAsia="he-IL"/>
        </w:rPr>
        <w:t>חושבת שזה</w:t>
      </w:r>
      <w:r w:rsidR="00871B1E">
        <w:rPr>
          <w:rFonts w:hint="cs"/>
          <w:rtl/>
          <w:lang w:eastAsia="he-IL"/>
        </w:rPr>
        <w:t xml:space="preserve"> </w:t>
      </w:r>
      <w:r>
        <w:rPr>
          <w:rFonts w:hint="cs"/>
          <w:rtl/>
          <w:lang w:eastAsia="he-IL"/>
        </w:rPr>
        <w:t xml:space="preserve">מבטא. בתוספת גם כתובים דברים </w:t>
      </w:r>
      <w:bookmarkStart w:id="2856" w:name="_ETM_Q1_1459964"/>
      <w:bookmarkEnd w:id="2856"/>
      <w:r>
        <w:rPr>
          <w:rFonts w:hint="cs"/>
          <w:rtl/>
          <w:lang w:eastAsia="he-IL"/>
        </w:rPr>
        <w:t>כמו שהרשם שוכנע שהצדדים לפניו הבינו את המשמעות של הדברים.</w:t>
      </w:r>
    </w:p>
    <w:p w:rsidR="003F4A4D" w:rsidRDefault="003F4A4D" w:rsidP="003F4A4D">
      <w:pPr>
        <w:rPr>
          <w:rtl/>
          <w:lang w:eastAsia="he-IL"/>
        </w:rPr>
      </w:pPr>
      <w:bookmarkStart w:id="2857" w:name="_ETM_Q1_1463971"/>
      <w:bookmarkStart w:id="2858" w:name="_ETM_Q1_1464027"/>
      <w:bookmarkStart w:id="2859" w:name="_ETM_Q1_1464611"/>
      <w:bookmarkEnd w:id="2857"/>
      <w:bookmarkEnd w:id="2858"/>
      <w:bookmarkEnd w:id="2859"/>
    </w:p>
    <w:p w:rsidR="003F4A4D" w:rsidRDefault="003F4A4D" w:rsidP="003F4A4D">
      <w:pPr>
        <w:pStyle w:val="af9"/>
        <w:keepNext/>
        <w:rPr>
          <w:rtl/>
          <w:lang w:eastAsia="he-IL"/>
        </w:rPr>
      </w:pPr>
      <w:bookmarkStart w:id="2860" w:name="ET_guest_עדי_שיינבך_260"/>
      <w:r w:rsidRPr="003F4A4D">
        <w:rPr>
          <w:rStyle w:val="TagStyle"/>
          <w:rtl/>
        </w:rPr>
        <w:t xml:space="preserve"> &lt;&lt; אורח &gt;&gt; </w:t>
      </w:r>
      <w:r>
        <w:rPr>
          <w:rtl/>
          <w:lang w:eastAsia="he-IL"/>
        </w:rPr>
        <w:t xml:space="preserve">עדי </w:t>
      </w:r>
      <w:proofErr w:type="spellStart"/>
      <w:r>
        <w:rPr>
          <w:rtl/>
          <w:lang w:eastAsia="he-IL"/>
        </w:rPr>
        <w:t>שיינבך</w:t>
      </w:r>
      <w:proofErr w:type="spellEnd"/>
      <w:r>
        <w:rPr>
          <w:rtl/>
          <w:lang w:eastAsia="he-IL"/>
        </w:rPr>
        <w:t>:</w:t>
      </w:r>
      <w:r w:rsidRPr="003F4A4D">
        <w:rPr>
          <w:rStyle w:val="TagStyle"/>
          <w:rtl/>
        </w:rPr>
        <w:t xml:space="preserve"> &lt;&lt; אורח &gt;&gt;</w:t>
      </w:r>
      <w:r w:rsidR="00871B1E">
        <w:rPr>
          <w:rtl/>
          <w:lang w:eastAsia="he-IL"/>
        </w:rPr>
        <w:t xml:space="preserve"> </w:t>
      </w:r>
      <w:bookmarkEnd w:id="2860"/>
    </w:p>
    <w:p w:rsidR="003F4A4D" w:rsidRDefault="003F4A4D" w:rsidP="003F4A4D">
      <w:pPr>
        <w:pStyle w:val="KeepWithNext"/>
        <w:rPr>
          <w:rtl/>
          <w:lang w:eastAsia="he-IL"/>
        </w:rPr>
      </w:pPr>
    </w:p>
    <w:p w:rsidR="003F4A4D" w:rsidRDefault="003F4A4D" w:rsidP="003F4A4D">
      <w:pPr>
        <w:rPr>
          <w:rtl/>
          <w:lang w:eastAsia="he-IL"/>
        </w:rPr>
      </w:pPr>
      <w:bookmarkStart w:id="2861" w:name="_ETM_Q1_1464867"/>
      <w:bookmarkStart w:id="2862" w:name="_ETM_Q1_1464890"/>
      <w:bookmarkEnd w:id="2861"/>
      <w:bookmarkEnd w:id="2862"/>
      <w:r>
        <w:rPr>
          <w:rFonts w:hint="cs"/>
          <w:rtl/>
          <w:lang w:eastAsia="he-IL"/>
        </w:rPr>
        <w:t>נכון.</w:t>
      </w:r>
    </w:p>
    <w:p w:rsidR="003F4A4D" w:rsidRDefault="003F4A4D" w:rsidP="003F4A4D">
      <w:pPr>
        <w:rPr>
          <w:rtl/>
          <w:lang w:eastAsia="he-IL"/>
        </w:rPr>
      </w:pPr>
      <w:bookmarkStart w:id="2863" w:name="_ETM_Q1_1467853"/>
      <w:bookmarkStart w:id="2864" w:name="_ETM_Q1_1467905"/>
      <w:bookmarkEnd w:id="2863"/>
      <w:bookmarkEnd w:id="2864"/>
    </w:p>
    <w:p w:rsidR="003F4A4D" w:rsidRDefault="003F4A4D" w:rsidP="003F4A4D">
      <w:pPr>
        <w:pStyle w:val="af9"/>
        <w:keepNext/>
        <w:rPr>
          <w:rtl/>
          <w:lang w:eastAsia="he-IL"/>
        </w:rPr>
      </w:pPr>
      <w:bookmarkStart w:id="2865" w:name="ET_guest_רני_נויבואר_261"/>
      <w:r w:rsidRPr="003F4A4D">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3F4A4D">
        <w:rPr>
          <w:rStyle w:val="TagStyle"/>
          <w:rtl/>
        </w:rPr>
        <w:t xml:space="preserve"> &lt;&lt; אורח &gt;&gt;</w:t>
      </w:r>
      <w:r w:rsidR="00871B1E">
        <w:rPr>
          <w:rtl/>
          <w:lang w:eastAsia="he-IL"/>
        </w:rPr>
        <w:t xml:space="preserve"> </w:t>
      </w:r>
      <w:bookmarkEnd w:id="2865"/>
    </w:p>
    <w:p w:rsidR="003F4A4D" w:rsidRDefault="003F4A4D" w:rsidP="003F4A4D">
      <w:pPr>
        <w:pStyle w:val="KeepWithNext"/>
        <w:rPr>
          <w:rtl/>
          <w:lang w:eastAsia="he-IL"/>
        </w:rPr>
      </w:pPr>
    </w:p>
    <w:p w:rsidR="003F4A4D" w:rsidRDefault="003F4A4D" w:rsidP="003F4A4D">
      <w:pPr>
        <w:rPr>
          <w:rtl/>
          <w:lang w:eastAsia="he-IL"/>
        </w:rPr>
      </w:pPr>
      <w:bookmarkStart w:id="2866" w:name="_ETM_Q1_1468146"/>
      <w:bookmarkStart w:id="2867" w:name="_ETM_Q1_1468175"/>
      <w:bookmarkEnd w:id="2866"/>
      <w:bookmarkEnd w:id="2867"/>
      <w:r>
        <w:rPr>
          <w:rFonts w:hint="cs"/>
          <w:rtl/>
          <w:lang w:eastAsia="he-IL"/>
        </w:rPr>
        <w:t xml:space="preserve">התכלית </w:t>
      </w:r>
      <w:bookmarkStart w:id="2868" w:name="_ETM_Q1_1467738"/>
      <w:bookmarkEnd w:id="2868"/>
      <w:r>
        <w:rPr>
          <w:rFonts w:hint="cs"/>
          <w:rtl/>
          <w:lang w:eastAsia="he-IL"/>
        </w:rPr>
        <w:t xml:space="preserve">היא הבנה ואז השאלה איך הוא מבצע את השכנוע. </w:t>
      </w:r>
      <w:bookmarkStart w:id="2869" w:name="_ETM_Q1_1472195"/>
      <w:bookmarkEnd w:id="2869"/>
      <w:r>
        <w:rPr>
          <w:rFonts w:hint="cs"/>
          <w:rtl/>
          <w:lang w:eastAsia="he-IL"/>
        </w:rPr>
        <w:t xml:space="preserve">אנחנו לא נוגעים בזה שהוא צריך להיות משוכנע. מה שאנחנו </w:t>
      </w:r>
      <w:bookmarkStart w:id="2870" w:name="_ETM_Q1_1473287"/>
      <w:bookmarkEnd w:id="2870"/>
      <w:r>
        <w:rPr>
          <w:rFonts w:hint="cs"/>
          <w:rtl/>
          <w:lang w:eastAsia="he-IL"/>
        </w:rPr>
        <w:t>נוגעים בו -</w:t>
      </w:r>
      <w:r w:rsidR="00871B1E">
        <w:rPr>
          <w:rFonts w:hint="cs"/>
          <w:rtl/>
          <w:lang w:eastAsia="he-IL"/>
        </w:rPr>
        <w:t xml:space="preserve"> </w:t>
      </w:r>
      <w:r>
        <w:rPr>
          <w:rFonts w:hint="cs"/>
          <w:rtl/>
          <w:lang w:eastAsia="he-IL"/>
        </w:rPr>
        <w:t xml:space="preserve">הרשות צריכה להיות משוכנעת שיש גמירת </w:t>
      </w:r>
      <w:bookmarkStart w:id="2871" w:name="_ETM_Q1_1479277"/>
      <w:bookmarkEnd w:id="2871"/>
      <w:r>
        <w:rPr>
          <w:rFonts w:hint="cs"/>
          <w:rtl/>
          <w:lang w:eastAsia="he-IL"/>
        </w:rPr>
        <w:t xml:space="preserve">דעת. השאלה איך את בדיוק מבטאת את זה ביטוי החיצוני. </w:t>
      </w:r>
      <w:bookmarkStart w:id="2872" w:name="_ETM_Q1_1482745"/>
      <w:bookmarkEnd w:id="2872"/>
      <w:r>
        <w:rPr>
          <w:rFonts w:hint="cs"/>
          <w:rtl/>
          <w:lang w:eastAsia="he-IL"/>
        </w:rPr>
        <w:t xml:space="preserve">האם את עושה את זה באמצעות זה שאת אומרת לו </w:t>
      </w:r>
      <w:bookmarkStart w:id="2873" w:name="_ETM_Q1_1483517"/>
      <w:bookmarkEnd w:id="2873"/>
      <w:r>
        <w:rPr>
          <w:rFonts w:hint="cs"/>
          <w:rtl/>
          <w:lang w:eastAsia="he-IL"/>
        </w:rPr>
        <w:t>תחתום על חמישה מסמכים שכתוב</w:t>
      </w:r>
      <w:r w:rsidR="00871B1E">
        <w:rPr>
          <w:rFonts w:hint="cs"/>
          <w:rtl/>
          <w:lang w:eastAsia="he-IL"/>
        </w:rPr>
        <w:t xml:space="preserve"> </w:t>
      </w:r>
      <w:r>
        <w:rPr>
          <w:rFonts w:hint="cs"/>
          <w:rtl/>
          <w:lang w:eastAsia="he-IL"/>
        </w:rPr>
        <w:t xml:space="preserve">אני מבין, אני מבין, </w:t>
      </w:r>
      <w:bookmarkStart w:id="2874" w:name="_ETM_Q1_1487881"/>
      <w:bookmarkEnd w:id="2874"/>
      <w:r>
        <w:rPr>
          <w:rFonts w:hint="cs"/>
          <w:rtl/>
          <w:lang w:eastAsia="he-IL"/>
        </w:rPr>
        <w:t xml:space="preserve">אני מבין, או שאת עושה את זה באמצעות זה </w:t>
      </w:r>
      <w:bookmarkStart w:id="2875" w:name="_ETM_Q1_1491309"/>
      <w:bookmarkEnd w:id="2875"/>
      <w:r>
        <w:rPr>
          <w:rFonts w:hint="cs"/>
          <w:rtl/>
          <w:lang w:eastAsia="he-IL"/>
        </w:rPr>
        <w:t>שהוא אומר לו אני מבין, אני מבין, אני מבין.</w:t>
      </w:r>
      <w:bookmarkStart w:id="2876" w:name="_ETM_Q1_1492159"/>
      <w:bookmarkEnd w:id="2876"/>
      <w:r>
        <w:rPr>
          <w:rFonts w:hint="cs"/>
          <w:rtl/>
          <w:lang w:eastAsia="he-IL"/>
        </w:rPr>
        <w:t xml:space="preserve"> יש כמה דרכים להגיע לאותו רעיון שהרשות מבינה שמי שלפניה מבין את מה שהוא הולך לעשות. בזה אנחנו </w:t>
      </w:r>
      <w:bookmarkStart w:id="2877" w:name="_ETM_Q1_1500163"/>
      <w:bookmarkEnd w:id="2877"/>
      <w:r>
        <w:rPr>
          <w:rFonts w:hint="cs"/>
          <w:rtl/>
          <w:lang w:eastAsia="he-IL"/>
        </w:rPr>
        <w:t xml:space="preserve">לא נוגעים כי זאת גמירת דעתו של אדם. אם הרשות צריכה </w:t>
      </w:r>
      <w:bookmarkStart w:id="2878" w:name="_ETM_Q1_1501823"/>
      <w:bookmarkEnd w:id="2878"/>
      <w:r>
        <w:rPr>
          <w:rFonts w:hint="cs"/>
          <w:rtl/>
          <w:lang w:eastAsia="he-IL"/>
        </w:rPr>
        <w:t xml:space="preserve">להשתכנע בגמירת דעתו של אדם, היא צריכה לעשות </w:t>
      </w:r>
      <w:bookmarkStart w:id="2879" w:name="_ETM_Q1_1505129"/>
      <w:bookmarkEnd w:id="2879"/>
      <w:r>
        <w:rPr>
          <w:rFonts w:hint="cs"/>
          <w:rtl/>
          <w:lang w:eastAsia="he-IL"/>
        </w:rPr>
        <w:t xml:space="preserve">את זה. אלה אותן תכליות שקבועות בתוספת. כאן זה </w:t>
      </w:r>
      <w:bookmarkStart w:id="2880" w:name="_ETM_Q1_1511664"/>
      <w:bookmarkEnd w:id="2880"/>
      <w:r>
        <w:rPr>
          <w:rFonts w:hint="cs"/>
          <w:rtl/>
          <w:lang w:eastAsia="he-IL"/>
        </w:rPr>
        <w:t>עוסק איך זה מבוטא בחקיקה.</w:t>
      </w:r>
    </w:p>
    <w:p w:rsidR="003F4A4D" w:rsidRDefault="003F4A4D" w:rsidP="003F4A4D">
      <w:pPr>
        <w:rPr>
          <w:rtl/>
          <w:lang w:eastAsia="he-IL"/>
        </w:rPr>
      </w:pPr>
      <w:bookmarkStart w:id="2881" w:name="_ETM_Q1_1515066"/>
      <w:bookmarkStart w:id="2882" w:name="_ETM_Q1_1515127"/>
      <w:bookmarkStart w:id="2883" w:name="_ETM_Q1_1514415"/>
      <w:bookmarkEnd w:id="2881"/>
      <w:bookmarkEnd w:id="2882"/>
      <w:bookmarkEnd w:id="2883"/>
    </w:p>
    <w:p w:rsidR="003F4A4D" w:rsidRDefault="003F4A4D" w:rsidP="003F4A4D">
      <w:pPr>
        <w:pStyle w:val="a4"/>
        <w:keepNext/>
        <w:rPr>
          <w:rtl/>
        </w:rPr>
      </w:pPr>
      <w:bookmarkStart w:id="2884" w:name="ET_speaker_נירה_לאמעי_רכלבסקי_262"/>
      <w:r w:rsidRPr="003F4A4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F4A4D">
        <w:rPr>
          <w:rStyle w:val="TagStyle"/>
          <w:rtl/>
        </w:rPr>
        <w:t xml:space="preserve"> &lt;&lt; דובר &gt;&gt;</w:t>
      </w:r>
      <w:r w:rsidR="00871B1E">
        <w:rPr>
          <w:rtl/>
        </w:rPr>
        <w:t xml:space="preserve"> </w:t>
      </w:r>
      <w:bookmarkEnd w:id="2884"/>
    </w:p>
    <w:p w:rsidR="003F4A4D" w:rsidRDefault="003F4A4D" w:rsidP="003F4A4D">
      <w:pPr>
        <w:pStyle w:val="KeepWithNext"/>
        <w:rPr>
          <w:rtl/>
          <w:lang w:eastAsia="he-IL"/>
        </w:rPr>
      </w:pPr>
    </w:p>
    <w:p w:rsidR="003F4A4D" w:rsidRDefault="003F4A4D" w:rsidP="003F4A4D">
      <w:pPr>
        <w:rPr>
          <w:rtl/>
          <w:lang w:eastAsia="he-IL"/>
        </w:rPr>
      </w:pPr>
      <w:bookmarkStart w:id="2885" w:name="_ETM_Q1_1514661"/>
      <w:bookmarkStart w:id="2886" w:name="_ETM_Q1_1514684"/>
      <w:bookmarkEnd w:id="2885"/>
      <w:bookmarkEnd w:id="2886"/>
      <w:r>
        <w:rPr>
          <w:rFonts w:hint="cs"/>
          <w:rtl/>
          <w:lang w:eastAsia="he-IL"/>
        </w:rPr>
        <w:t xml:space="preserve">רשאי הגורם הממונה </w:t>
      </w:r>
      <w:bookmarkStart w:id="2887" w:name="_ETM_Q1_1518891"/>
      <w:bookmarkEnd w:id="2887"/>
      <w:r>
        <w:rPr>
          <w:rFonts w:hint="cs"/>
          <w:rtl/>
          <w:lang w:eastAsia="he-IL"/>
        </w:rPr>
        <w:t xml:space="preserve">לסטות מהדרישות הקבועות בחיקוק. ובסופה כתוב "וכיוצא באלה". </w:t>
      </w:r>
      <w:bookmarkStart w:id="2888" w:name="_ETM_Q1_1526157"/>
      <w:bookmarkEnd w:id="2888"/>
    </w:p>
    <w:p w:rsidR="003F4A4D" w:rsidRDefault="003F4A4D" w:rsidP="003F4A4D">
      <w:pPr>
        <w:rPr>
          <w:rtl/>
          <w:lang w:eastAsia="he-IL"/>
        </w:rPr>
      </w:pPr>
      <w:bookmarkStart w:id="2889" w:name="_ETM_Q1_1528310"/>
      <w:bookmarkStart w:id="2890" w:name="_ETM_Q1_1528365"/>
      <w:bookmarkStart w:id="2891" w:name="_ETM_Q1_1529298"/>
      <w:bookmarkEnd w:id="2889"/>
      <w:bookmarkEnd w:id="2890"/>
      <w:bookmarkEnd w:id="2891"/>
    </w:p>
    <w:p w:rsidR="003F4A4D" w:rsidRDefault="003F4A4D" w:rsidP="003F4A4D">
      <w:pPr>
        <w:pStyle w:val="a4"/>
        <w:keepNext/>
        <w:rPr>
          <w:rtl/>
        </w:rPr>
      </w:pPr>
      <w:bookmarkStart w:id="2892" w:name="ET_speaker_5857_263"/>
      <w:r w:rsidRPr="003F4A4D">
        <w:rPr>
          <w:rStyle w:val="TagStyle"/>
          <w:rtl/>
        </w:rPr>
        <w:t xml:space="preserve"> &lt;&lt; דובר &gt;&gt; </w:t>
      </w:r>
      <w:r>
        <w:rPr>
          <w:rtl/>
        </w:rPr>
        <w:t>אלכס קושניר (ישראל ביתנו):</w:t>
      </w:r>
      <w:r w:rsidRPr="003F4A4D">
        <w:rPr>
          <w:rStyle w:val="TagStyle"/>
          <w:rtl/>
        </w:rPr>
        <w:t xml:space="preserve"> &lt;&lt; דובר &gt;&gt;</w:t>
      </w:r>
      <w:r w:rsidR="00871B1E">
        <w:rPr>
          <w:rtl/>
        </w:rPr>
        <w:t xml:space="preserve"> </w:t>
      </w:r>
      <w:bookmarkEnd w:id="2892"/>
    </w:p>
    <w:p w:rsidR="003F4A4D" w:rsidRDefault="003F4A4D" w:rsidP="003F4A4D">
      <w:pPr>
        <w:pStyle w:val="KeepWithNext"/>
        <w:rPr>
          <w:rtl/>
          <w:lang w:eastAsia="he-IL"/>
        </w:rPr>
      </w:pPr>
    </w:p>
    <w:p w:rsidR="003F4A4D" w:rsidRDefault="003F4A4D" w:rsidP="003F4A4D">
      <w:pPr>
        <w:rPr>
          <w:rtl/>
          <w:lang w:eastAsia="he-IL"/>
        </w:rPr>
      </w:pPr>
      <w:bookmarkStart w:id="2893" w:name="_ETM_Q1_1529572"/>
      <w:bookmarkStart w:id="2894" w:name="_ETM_Q1_1529601"/>
      <w:bookmarkEnd w:id="2893"/>
      <w:bookmarkEnd w:id="2894"/>
      <w:r>
        <w:rPr>
          <w:rFonts w:hint="cs"/>
          <w:rtl/>
          <w:lang w:eastAsia="he-IL"/>
        </w:rPr>
        <w:t xml:space="preserve">אני יכול להדגים את זה בהמשך לשיחתנו? הסעיף הזה, לפי </w:t>
      </w:r>
      <w:bookmarkStart w:id="2895" w:name="_ETM_Q1_1531135"/>
      <w:bookmarkEnd w:id="2895"/>
      <w:r>
        <w:rPr>
          <w:rFonts w:hint="cs"/>
          <w:rtl/>
          <w:lang w:eastAsia="he-IL"/>
        </w:rPr>
        <w:t xml:space="preserve">מה שאני מבין, אם אני קורא אותו, אני מגיע למרשם </w:t>
      </w:r>
      <w:bookmarkStart w:id="2896" w:name="_ETM_Q1_1537797"/>
      <w:bookmarkEnd w:id="2896"/>
      <w:r>
        <w:rPr>
          <w:rFonts w:hint="cs"/>
          <w:rtl/>
          <w:lang w:eastAsia="he-IL"/>
        </w:rPr>
        <w:t xml:space="preserve">האוכלוסין ואומר לו שלפי הסעיף הזה הוא חייב </w:t>
      </w:r>
      <w:bookmarkStart w:id="2897" w:name="_ETM_Q1_1540209"/>
      <w:bookmarkEnd w:id="2897"/>
      <w:r>
        <w:rPr>
          <w:rFonts w:hint="cs"/>
          <w:rtl/>
          <w:lang w:eastAsia="he-IL"/>
        </w:rPr>
        <w:t xml:space="preserve">לוותר על דרישת </w:t>
      </w:r>
      <w:proofErr w:type="spellStart"/>
      <w:r>
        <w:rPr>
          <w:rFonts w:hint="cs"/>
          <w:rtl/>
          <w:lang w:eastAsia="he-IL"/>
        </w:rPr>
        <w:t>אפוסטיל</w:t>
      </w:r>
      <w:proofErr w:type="spellEnd"/>
      <w:r>
        <w:rPr>
          <w:rFonts w:hint="cs"/>
          <w:rtl/>
          <w:lang w:eastAsia="he-IL"/>
        </w:rPr>
        <w:t xml:space="preserve">. זה מה שאני מבין מהסעיף הזה. </w:t>
      </w:r>
      <w:bookmarkStart w:id="2898" w:name="_ETM_Q1_1546748"/>
      <w:bookmarkEnd w:id="2898"/>
      <w:r>
        <w:rPr>
          <w:rFonts w:hint="cs"/>
          <w:rtl/>
          <w:lang w:eastAsia="he-IL"/>
        </w:rPr>
        <w:t>אם הוא רשאי לסטות מחיקוק כי השתכנע בהוראת שעה,</w:t>
      </w:r>
      <w:bookmarkStart w:id="2899" w:name="_ETM_Q1_1554411"/>
      <w:bookmarkEnd w:id="2899"/>
      <w:r>
        <w:rPr>
          <w:rFonts w:hint="cs"/>
          <w:rtl/>
          <w:lang w:eastAsia="he-IL"/>
        </w:rPr>
        <w:t xml:space="preserve"> זה מאפשר לו לוותר על הרבה מאוד פעילויות שהוא </w:t>
      </w:r>
      <w:bookmarkStart w:id="2900" w:name="_ETM_Q1_1557488"/>
      <w:bookmarkEnd w:id="2900"/>
      <w:r>
        <w:rPr>
          <w:rFonts w:hint="cs"/>
          <w:rtl/>
          <w:lang w:eastAsia="he-IL"/>
        </w:rPr>
        <w:t>היה עושה לפני כן אלמלא.</w:t>
      </w:r>
    </w:p>
    <w:p w:rsidR="003F4A4D" w:rsidRDefault="003F4A4D" w:rsidP="003F4A4D">
      <w:pPr>
        <w:rPr>
          <w:rtl/>
          <w:lang w:eastAsia="he-IL"/>
        </w:rPr>
      </w:pPr>
      <w:bookmarkStart w:id="2901" w:name="_ETM_Q1_1560698"/>
      <w:bookmarkStart w:id="2902" w:name="_ETM_Q1_1560757"/>
      <w:bookmarkEnd w:id="2901"/>
      <w:bookmarkEnd w:id="2902"/>
    </w:p>
    <w:p w:rsidR="003F4A4D" w:rsidRDefault="003F4A4D" w:rsidP="003F4A4D">
      <w:pPr>
        <w:pStyle w:val="af9"/>
        <w:keepNext/>
        <w:rPr>
          <w:rtl/>
          <w:lang w:eastAsia="he-IL"/>
        </w:rPr>
      </w:pPr>
      <w:bookmarkStart w:id="2903" w:name="ET_guest_רני_נויבואר_264"/>
      <w:r w:rsidRPr="003F4A4D">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3F4A4D">
        <w:rPr>
          <w:rStyle w:val="TagStyle"/>
          <w:rtl/>
        </w:rPr>
        <w:t xml:space="preserve"> &lt;&lt; אורח &gt;&gt;</w:t>
      </w:r>
      <w:r w:rsidR="00871B1E">
        <w:rPr>
          <w:rtl/>
          <w:lang w:eastAsia="he-IL"/>
        </w:rPr>
        <w:t xml:space="preserve"> </w:t>
      </w:r>
      <w:bookmarkEnd w:id="2903"/>
    </w:p>
    <w:p w:rsidR="003F4A4D" w:rsidRDefault="003F4A4D" w:rsidP="003F4A4D">
      <w:pPr>
        <w:pStyle w:val="KeepWithNext"/>
        <w:rPr>
          <w:rtl/>
          <w:lang w:eastAsia="he-IL"/>
        </w:rPr>
      </w:pPr>
    </w:p>
    <w:p w:rsidR="003F4A4D" w:rsidRDefault="003F4A4D" w:rsidP="003F4A4D">
      <w:pPr>
        <w:rPr>
          <w:rtl/>
          <w:lang w:eastAsia="he-IL"/>
        </w:rPr>
      </w:pPr>
      <w:r>
        <w:rPr>
          <w:rFonts w:hint="cs"/>
          <w:rtl/>
          <w:lang w:eastAsia="he-IL"/>
        </w:rPr>
        <w:t xml:space="preserve">נכון, אבל מה הוא אומר </w:t>
      </w:r>
      <w:proofErr w:type="spellStart"/>
      <w:r>
        <w:rPr>
          <w:rFonts w:hint="cs"/>
          <w:rtl/>
          <w:lang w:eastAsia="he-IL"/>
        </w:rPr>
        <w:t>באפוסטיל</w:t>
      </w:r>
      <w:proofErr w:type="spellEnd"/>
      <w:r>
        <w:rPr>
          <w:rFonts w:hint="cs"/>
          <w:rtl/>
          <w:lang w:eastAsia="he-IL"/>
        </w:rPr>
        <w:t xml:space="preserve">? </w:t>
      </w:r>
      <w:bookmarkStart w:id="2904" w:name="_ETM_Q1_1563255"/>
      <w:bookmarkEnd w:id="2904"/>
      <w:r>
        <w:rPr>
          <w:rFonts w:hint="cs"/>
          <w:rtl/>
          <w:lang w:eastAsia="he-IL"/>
        </w:rPr>
        <w:t xml:space="preserve">שהוא רוצה להיות משוכנע, שהוא רוצה לדעת שבאמת אותו אדם </w:t>
      </w:r>
      <w:bookmarkStart w:id="2905" w:name="_ETM_Q1_1564363"/>
      <w:bookmarkEnd w:id="2905"/>
      <w:r>
        <w:rPr>
          <w:rFonts w:hint="cs"/>
          <w:rtl/>
          <w:lang w:eastAsia="he-IL"/>
        </w:rPr>
        <w:t xml:space="preserve">לפי מדינת המוצא היה זכאי לאותו מעמד שהוא היה במדינת </w:t>
      </w:r>
      <w:bookmarkStart w:id="2906" w:name="_ETM_Q1_1568467"/>
      <w:bookmarkEnd w:id="2906"/>
      <w:r>
        <w:rPr>
          <w:rFonts w:hint="cs"/>
          <w:rtl/>
          <w:lang w:eastAsia="he-IL"/>
        </w:rPr>
        <w:t xml:space="preserve">המוצא. אם הוא יכול להשיג את זה בדרך אחרת וזה עומד </w:t>
      </w:r>
      <w:bookmarkStart w:id="2907" w:name="_ETM_Q1_1571333"/>
      <w:bookmarkEnd w:id="2907"/>
      <w:r>
        <w:rPr>
          <w:rFonts w:hint="cs"/>
          <w:rtl/>
          <w:lang w:eastAsia="he-IL"/>
        </w:rPr>
        <w:t>בתוספת, בתכליות של התוספת,</w:t>
      </w:r>
      <w:r w:rsidR="00871B1E">
        <w:rPr>
          <w:rFonts w:hint="cs"/>
          <w:rtl/>
          <w:lang w:eastAsia="he-IL"/>
        </w:rPr>
        <w:t xml:space="preserve"> </w:t>
      </w:r>
      <w:r>
        <w:rPr>
          <w:rFonts w:hint="cs"/>
          <w:rtl/>
          <w:lang w:eastAsia="he-IL"/>
        </w:rPr>
        <w:t xml:space="preserve">שהן ארבע תכליות, אז הביטוי </w:t>
      </w:r>
      <w:bookmarkStart w:id="2908" w:name="_ETM_Q1_1576646"/>
      <w:bookmarkEnd w:id="2908"/>
      <w:r>
        <w:rPr>
          <w:rFonts w:hint="cs"/>
          <w:rtl/>
          <w:lang w:eastAsia="he-IL"/>
        </w:rPr>
        <w:t xml:space="preserve">הטכני של תעשה את זה באמצעות חותמת כזו או חותמת </w:t>
      </w:r>
      <w:bookmarkStart w:id="2909" w:name="_ETM_Q1_1578565"/>
      <w:bookmarkEnd w:id="2909"/>
      <w:r>
        <w:rPr>
          <w:rFonts w:hint="cs"/>
          <w:rtl/>
          <w:lang w:eastAsia="he-IL"/>
        </w:rPr>
        <w:t>אחרת, הוא פחות חשוב. זה מה שאנחנו אומרים.</w:t>
      </w:r>
      <w:bookmarkStart w:id="2910" w:name="_ETM_Q1_1583459"/>
      <w:bookmarkEnd w:id="2910"/>
    </w:p>
    <w:p w:rsidR="003F4A4D" w:rsidRDefault="003F4A4D" w:rsidP="003F4A4D">
      <w:pPr>
        <w:rPr>
          <w:rtl/>
          <w:lang w:eastAsia="he-IL"/>
        </w:rPr>
      </w:pPr>
      <w:bookmarkStart w:id="2911" w:name="_ETM_Q1_1583512"/>
      <w:bookmarkEnd w:id="2911"/>
    </w:p>
    <w:p w:rsidR="003F4A4D" w:rsidRDefault="003F4A4D" w:rsidP="003F4A4D">
      <w:pPr>
        <w:pStyle w:val="a4"/>
        <w:keepNext/>
        <w:rPr>
          <w:rtl/>
        </w:rPr>
      </w:pPr>
      <w:bookmarkStart w:id="2912" w:name="ET_speaker_נירה_לאמעי_רכלבסקי_265"/>
      <w:r w:rsidRPr="003F4A4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F4A4D">
        <w:rPr>
          <w:rStyle w:val="TagStyle"/>
          <w:rtl/>
        </w:rPr>
        <w:t xml:space="preserve"> &lt;&lt; דובר &gt;&gt;</w:t>
      </w:r>
      <w:r w:rsidR="00871B1E">
        <w:rPr>
          <w:rtl/>
        </w:rPr>
        <w:t xml:space="preserve"> </w:t>
      </w:r>
      <w:bookmarkEnd w:id="2912"/>
    </w:p>
    <w:p w:rsidR="003F4A4D" w:rsidRDefault="003F4A4D" w:rsidP="003F4A4D">
      <w:pPr>
        <w:pStyle w:val="KeepWithNext"/>
        <w:rPr>
          <w:rtl/>
          <w:lang w:eastAsia="he-IL"/>
        </w:rPr>
      </w:pPr>
    </w:p>
    <w:p w:rsidR="003F4A4D" w:rsidRDefault="003F4A4D" w:rsidP="003F4A4D">
      <w:pPr>
        <w:rPr>
          <w:rtl/>
          <w:lang w:eastAsia="he-IL"/>
        </w:rPr>
      </w:pPr>
      <w:r>
        <w:rPr>
          <w:rFonts w:hint="cs"/>
          <w:rtl/>
          <w:lang w:eastAsia="he-IL"/>
        </w:rPr>
        <w:t>מה זה וכיוצא באלה? אני באמת רוצה להבין.</w:t>
      </w:r>
    </w:p>
    <w:p w:rsidR="003F4A4D" w:rsidRDefault="003F4A4D" w:rsidP="003F4A4D">
      <w:pPr>
        <w:rPr>
          <w:rtl/>
          <w:lang w:eastAsia="he-IL"/>
        </w:rPr>
      </w:pPr>
      <w:bookmarkStart w:id="2913" w:name="_ETM_Q1_1586109"/>
      <w:bookmarkStart w:id="2914" w:name="_ETM_Q1_1586181"/>
      <w:bookmarkStart w:id="2915" w:name="_ETM_Q1_1590219"/>
      <w:bookmarkEnd w:id="2913"/>
      <w:bookmarkEnd w:id="2914"/>
      <w:bookmarkEnd w:id="2915"/>
    </w:p>
    <w:p w:rsidR="003F4A4D" w:rsidRDefault="003F4A4D" w:rsidP="003F4A4D">
      <w:pPr>
        <w:pStyle w:val="af6"/>
        <w:keepNext/>
        <w:rPr>
          <w:rtl/>
        </w:rPr>
      </w:pPr>
      <w:bookmarkStart w:id="2916" w:name="ET_yor_6043_266"/>
      <w:r w:rsidRPr="003F4A4D">
        <w:rPr>
          <w:rStyle w:val="TagStyle"/>
          <w:rtl/>
        </w:rPr>
        <w:t xml:space="preserve"> &lt;&lt; יור &gt;&gt; </w:t>
      </w:r>
      <w:r>
        <w:rPr>
          <w:rtl/>
        </w:rPr>
        <w:t xml:space="preserve">היו"ר עינב </w:t>
      </w:r>
      <w:proofErr w:type="spellStart"/>
      <w:r>
        <w:rPr>
          <w:rtl/>
        </w:rPr>
        <w:t>קאבלה</w:t>
      </w:r>
      <w:proofErr w:type="spellEnd"/>
      <w:r>
        <w:rPr>
          <w:rtl/>
        </w:rPr>
        <w:t>:</w:t>
      </w:r>
      <w:r w:rsidRPr="003F4A4D">
        <w:rPr>
          <w:rStyle w:val="TagStyle"/>
          <w:rtl/>
        </w:rPr>
        <w:t xml:space="preserve"> &lt;&lt; יור &gt;&gt;</w:t>
      </w:r>
      <w:r w:rsidR="00871B1E">
        <w:rPr>
          <w:rtl/>
        </w:rPr>
        <w:t xml:space="preserve"> </w:t>
      </w:r>
      <w:bookmarkEnd w:id="2916"/>
    </w:p>
    <w:p w:rsidR="003F4A4D" w:rsidRDefault="003F4A4D" w:rsidP="003F4A4D">
      <w:pPr>
        <w:pStyle w:val="KeepWithNext"/>
        <w:rPr>
          <w:rtl/>
          <w:lang w:eastAsia="he-IL"/>
        </w:rPr>
      </w:pPr>
    </w:p>
    <w:p w:rsidR="003F4A4D" w:rsidRDefault="003F4A4D" w:rsidP="003F4A4D">
      <w:pPr>
        <w:rPr>
          <w:rtl/>
          <w:lang w:eastAsia="he-IL"/>
        </w:rPr>
      </w:pPr>
      <w:bookmarkStart w:id="2917" w:name="_ETM_Q1_1590528"/>
      <w:bookmarkStart w:id="2918" w:name="_ETM_Q1_1590553"/>
      <w:bookmarkEnd w:id="2917"/>
      <w:bookmarkEnd w:id="2918"/>
      <w:r>
        <w:rPr>
          <w:rFonts w:hint="cs"/>
          <w:rtl/>
          <w:lang w:eastAsia="he-IL"/>
        </w:rPr>
        <w:t xml:space="preserve">יש את "כמפורט בתוספת </w:t>
      </w:r>
      <w:bookmarkStart w:id="2919" w:name="_ETM_Q1_1590125"/>
      <w:bookmarkEnd w:id="2919"/>
      <w:r>
        <w:rPr>
          <w:rFonts w:hint="cs"/>
          <w:rtl/>
          <w:lang w:eastAsia="he-IL"/>
        </w:rPr>
        <w:t>לחוק". את מתכוונת כאן לתכליות. נכון?</w:t>
      </w:r>
      <w:bookmarkStart w:id="2920" w:name="_ETM_Q1_1592814"/>
      <w:bookmarkEnd w:id="2920"/>
    </w:p>
    <w:p w:rsidR="003F4A4D" w:rsidRDefault="003F4A4D" w:rsidP="003F4A4D">
      <w:pPr>
        <w:rPr>
          <w:rtl/>
          <w:lang w:eastAsia="he-IL"/>
        </w:rPr>
      </w:pPr>
      <w:bookmarkStart w:id="2921" w:name="_ETM_Q1_1592865"/>
      <w:bookmarkStart w:id="2922" w:name="_ETM_Q1_1593638"/>
      <w:bookmarkEnd w:id="2921"/>
      <w:bookmarkEnd w:id="2922"/>
    </w:p>
    <w:p w:rsidR="003F4A4D" w:rsidRDefault="003F4A4D" w:rsidP="003F4A4D">
      <w:pPr>
        <w:pStyle w:val="af9"/>
        <w:keepNext/>
        <w:rPr>
          <w:rtl/>
          <w:lang w:eastAsia="he-IL"/>
        </w:rPr>
      </w:pPr>
      <w:bookmarkStart w:id="2923" w:name="ET_guest_רני_נויבואר_267"/>
      <w:r w:rsidRPr="003F4A4D">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3F4A4D">
        <w:rPr>
          <w:rStyle w:val="TagStyle"/>
          <w:rtl/>
        </w:rPr>
        <w:t xml:space="preserve"> &lt;&lt; אורח &gt;&gt;</w:t>
      </w:r>
      <w:r w:rsidR="00871B1E">
        <w:rPr>
          <w:rtl/>
          <w:lang w:eastAsia="he-IL"/>
        </w:rPr>
        <w:t xml:space="preserve"> </w:t>
      </w:r>
      <w:bookmarkEnd w:id="2923"/>
    </w:p>
    <w:p w:rsidR="003F4A4D" w:rsidRDefault="003F4A4D" w:rsidP="003F4A4D">
      <w:pPr>
        <w:pStyle w:val="KeepWithNext"/>
        <w:rPr>
          <w:rtl/>
          <w:lang w:eastAsia="he-IL"/>
        </w:rPr>
      </w:pPr>
    </w:p>
    <w:p w:rsidR="003F4A4D" w:rsidRDefault="003F4A4D" w:rsidP="003F4A4D">
      <w:pPr>
        <w:rPr>
          <w:rtl/>
          <w:lang w:eastAsia="he-IL"/>
        </w:rPr>
      </w:pPr>
      <w:bookmarkStart w:id="2924" w:name="_ETM_Q1_1593869"/>
      <w:bookmarkStart w:id="2925" w:name="_ETM_Q1_1593889"/>
      <w:bookmarkEnd w:id="2924"/>
      <w:bookmarkEnd w:id="2925"/>
      <w:r>
        <w:rPr>
          <w:rFonts w:hint="cs"/>
          <w:rtl/>
          <w:lang w:eastAsia="he-IL"/>
        </w:rPr>
        <w:t xml:space="preserve">לא. אני מדברת על </w:t>
      </w:r>
      <w:bookmarkStart w:id="2926" w:name="_ETM_Q1_1593955"/>
      <w:bookmarkEnd w:id="2926"/>
      <w:r>
        <w:rPr>
          <w:rFonts w:hint="cs"/>
          <w:rtl/>
          <w:lang w:eastAsia="he-IL"/>
        </w:rPr>
        <w:t>הגורם הממונה. כמפורט בתוספת.</w:t>
      </w:r>
    </w:p>
    <w:p w:rsidR="003F4A4D" w:rsidRDefault="003F4A4D" w:rsidP="003F4A4D">
      <w:pPr>
        <w:rPr>
          <w:rtl/>
          <w:lang w:eastAsia="he-IL"/>
        </w:rPr>
      </w:pPr>
      <w:bookmarkStart w:id="2927" w:name="_ETM_Q1_1600620"/>
      <w:bookmarkStart w:id="2928" w:name="_ETM_Q1_1600681"/>
      <w:bookmarkStart w:id="2929" w:name="_ETM_Q1_1601332"/>
      <w:bookmarkEnd w:id="2927"/>
      <w:bookmarkEnd w:id="2928"/>
      <w:bookmarkEnd w:id="2929"/>
    </w:p>
    <w:p w:rsidR="003F4A4D" w:rsidRDefault="003F4A4D" w:rsidP="003F4A4D">
      <w:pPr>
        <w:pStyle w:val="a4"/>
        <w:keepNext/>
        <w:rPr>
          <w:rtl/>
        </w:rPr>
      </w:pPr>
      <w:bookmarkStart w:id="2930" w:name="ET_speaker_נירה_לאמעי_רכלבסקי_268"/>
      <w:r w:rsidRPr="003F4A4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F4A4D">
        <w:rPr>
          <w:rStyle w:val="TagStyle"/>
          <w:rtl/>
        </w:rPr>
        <w:t xml:space="preserve"> &lt;&lt; דובר &gt;&gt;</w:t>
      </w:r>
      <w:r w:rsidR="00871B1E">
        <w:rPr>
          <w:rtl/>
        </w:rPr>
        <w:t xml:space="preserve"> </w:t>
      </w:r>
      <w:bookmarkEnd w:id="2930"/>
    </w:p>
    <w:p w:rsidR="003F4A4D" w:rsidRDefault="003F4A4D" w:rsidP="003F4A4D">
      <w:pPr>
        <w:pStyle w:val="KeepWithNext"/>
        <w:rPr>
          <w:rtl/>
          <w:lang w:eastAsia="he-IL"/>
        </w:rPr>
      </w:pPr>
    </w:p>
    <w:p w:rsidR="003F4A4D" w:rsidRDefault="003F4A4D" w:rsidP="003F4A4D">
      <w:pPr>
        <w:rPr>
          <w:rtl/>
          <w:lang w:eastAsia="he-IL"/>
        </w:rPr>
      </w:pPr>
      <w:bookmarkStart w:id="2931" w:name="_ETM_Q1_1601573"/>
      <w:bookmarkStart w:id="2932" w:name="_ETM_Q1_1601594"/>
      <w:bookmarkEnd w:id="2931"/>
      <w:bookmarkEnd w:id="2932"/>
      <w:r>
        <w:rPr>
          <w:rFonts w:hint="cs"/>
          <w:rtl/>
          <w:lang w:eastAsia="he-IL"/>
        </w:rPr>
        <w:t>אני עדיין לא מבי</w:t>
      </w:r>
      <w:bookmarkStart w:id="2933" w:name="_ETM_Q1_1603629"/>
      <w:bookmarkEnd w:id="2933"/>
      <w:r>
        <w:rPr>
          <w:rFonts w:hint="cs"/>
          <w:rtl/>
          <w:lang w:eastAsia="he-IL"/>
        </w:rPr>
        <w:t>נה מה זה "וכיוצא באלה".</w:t>
      </w:r>
    </w:p>
    <w:p w:rsidR="006C0286" w:rsidRDefault="006C0286" w:rsidP="003F4A4D">
      <w:pPr>
        <w:rPr>
          <w:rtl/>
          <w:lang w:eastAsia="he-IL"/>
        </w:rPr>
      </w:pPr>
      <w:bookmarkStart w:id="2934" w:name="_ETM_Q1_1605433"/>
      <w:bookmarkStart w:id="2935" w:name="_ETM_Q1_1605485"/>
      <w:bookmarkEnd w:id="2934"/>
      <w:bookmarkEnd w:id="2935"/>
    </w:p>
    <w:p w:rsidR="006C0286" w:rsidRDefault="006C0286" w:rsidP="006C0286">
      <w:pPr>
        <w:pStyle w:val="af6"/>
        <w:keepNext/>
        <w:rPr>
          <w:rtl/>
        </w:rPr>
      </w:pPr>
      <w:bookmarkStart w:id="2936" w:name="ET_yor_6043_269"/>
      <w:r w:rsidRPr="006C0286">
        <w:rPr>
          <w:rStyle w:val="TagStyle"/>
          <w:rtl/>
        </w:rPr>
        <w:t xml:space="preserve"> &lt;&lt; יור &gt;&gt; </w:t>
      </w:r>
      <w:r>
        <w:rPr>
          <w:rtl/>
        </w:rPr>
        <w:t xml:space="preserve">היו"ר עינב </w:t>
      </w:r>
      <w:proofErr w:type="spellStart"/>
      <w:r>
        <w:rPr>
          <w:rtl/>
        </w:rPr>
        <w:t>קאבלה</w:t>
      </w:r>
      <w:proofErr w:type="spellEnd"/>
      <w:r>
        <w:rPr>
          <w:rtl/>
        </w:rPr>
        <w:t>:</w:t>
      </w:r>
      <w:r w:rsidRPr="006C0286">
        <w:rPr>
          <w:rStyle w:val="TagStyle"/>
          <w:rtl/>
        </w:rPr>
        <w:t xml:space="preserve"> &lt;&lt; יור &gt;&gt;</w:t>
      </w:r>
      <w:r w:rsidR="00871B1E">
        <w:rPr>
          <w:rtl/>
        </w:rPr>
        <w:t xml:space="preserve"> </w:t>
      </w:r>
      <w:bookmarkEnd w:id="2936"/>
    </w:p>
    <w:p w:rsidR="006C0286" w:rsidRDefault="006C0286" w:rsidP="006C0286">
      <w:pPr>
        <w:pStyle w:val="KeepWithNext"/>
        <w:rPr>
          <w:rtl/>
          <w:lang w:eastAsia="he-IL"/>
        </w:rPr>
      </w:pPr>
    </w:p>
    <w:p w:rsidR="006C0286" w:rsidRDefault="006C0286" w:rsidP="006C0286">
      <w:pPr>
        <w:rPr>
          <w:rtl/>
          <w:lang w:eastAsia="he-IL"/>
        </w:rPr>
      </w:pPr>
      <w:r>
        <w:rPr>
          <w:rFonts w:hint="cs"/>
          <w:rtl/>
          <w:lang w:eastAsia="he-IL"/>
        </w:rPr>
        <w:t xml:space="preserve">אני חושבת שכדאי להפנות גם לפה </w:t>
      </w:r>
      <w:bookmarkStart w:id="2937" w:name="_ETM_Q1_1610305"/>
      <w:bookmarkEnd w:id="2937"/>
      <w:r>
        <w:rPr>
          <w:rFonts w:hint="cs"/>
          <w:rtl/>
          <w:lang w:eastAsia="he-IL"/>
        </w:rPr>
        <w:t xml:space="preserve">וגם לפה כדי להכניס או תנו לתוך המקום </w:t>
      </w:r>
      <w:bookmarkStart w:id="2938" w:name="_ETM_Q1_1611461"/>
      <w:bookmarkEnd w:id="2938"/>
      <w:r>
        <w:rPr>
          <w:rFonts w:hint="cs"/>
          <w:rtl/>
          <w:lang w:eastAsia="he-IL"/>
        </w:rPr>
        <w:t>הזה שאת הסברת עכשיו.</w:t>
      </w:r>
    </w:p>
    <w:p w:rsidR="006C0286" w:rsidRDefault="006C0286" w:rsidP="006C0286">
      <w:pPr>
        <w:rPr>
          <w:rtl/>
          <w:lang w:eastAsia="he-IL"/>
        </w:rPr>
      </w:pPr>
      <w:bookmarkStart w:id="2939" w:name="_ETM_Q1_1614909"/>
      <w:bookmarkStart w:id="2940" w:name="_ETM_Q1_1614978"/>
      <w:bookmarkStart w:id="2941" w:name="_ETM_Q1_1614666"/>
      <w:bookmarkEnd w:id="2939"/>
      <w:bookmarkEnd w:id="2940"/>
      <w:bookmarkEnd w:id="2941"/>
    </w:p>
    <w:p w:rsidR="006C0286" w:rsidRDefault="006C0286" w:rsidP="006C0286">
      <w:pPr>
        <w:pStyle w:val="a4"/>
        <w:keepNext/>
        <w:rPr>
          <w:rtl/>
        </w:rPr>
      </w:pPr>
      <w:bookmarkStart w:id="2942" w:name="_ETM_Q1_1614577"/>
      <w:bookmarkStart w:id="2943" w:name="ET_speaker_5944_271"/>
      <w:bookmarkEnd w:id="2942"/>
      <w:r w:rsidRPr="006C028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6C0286">
        <w:rPr>
          <w:rStyle w:val="TagStyle"/>
          <w:rtl/>
        </w:rPr>
        <w:t xml:space="preserve"> &lt;&lt; דובר &gt;&gt;</w:t>
      </w:r>
      <w:r w:rsidR="00871B1E">
        <w:rPr>
          <w:rtl/>
        </w:rPr>
        <w:t xml:space="preserve"> </w:t>
      </w:r>
      <w:bookmarkEnd w:id="2943"/>
    </w:p>
    <w:p w:rsidR="006C0286" w:rsidRDefault="006C0286" w:rsidP="006C0286">
      <w:pPr>
        <w:pStyle w:val="KeepWithNext"/>
        <w:rPr>
          <w:rtl/>
          <w:lang w:eastAsia="he-IL"/>
        </w:rPr>
      </w:pPr>
    </w:p>
    <w:p w:rsidR="006C0286" w:rsidRDefault="006C0286" w:rsidP="006C0286">
      <w:pPr>
        <w:rPr>
          <w:rtl/>
          <w:lang w:eastAsia="he-IL"/>
        </w:rPr>
      </w:pPr>
      <w:bookmarkStart w:id="2944" w:name="_ETM_Q1_1614860"/>
      <w:bookmarkStart w:id="2945" w:name="_ETM_Q1_1614884"/>
      <w:bookmarkStart w:id="2946" w:name="_ETM_Q1_1614897"/>
      <w:bookmarkStart w:id="2947" w:name="_ETM_Q1_1614920"/>
      <w:bookmarkEnd w:id="2944"/>
      <w:bookmarkEnd w:id="2945"/>
      <w:bookmarkEnd w:id="2946"/>
      <w:bookmarkEnd w:id="2947"/>
      <w:r>
        <w:rPr>
          <w:rFonts w:hint="cs"/>
          <w:rtl/>
          <w:lang w:eastAsia="he-IL"/>
        </w:rPr>
        <w:t xml:space="preserve">כן. אפרופו מה שהסברת עכשיו, האם </w:t>
      </w:r>
      <w:bookmarkStart w:id="2948" w:name="_ETM_Q1_1616493"/>
      <w:bookmarkEnd w:id="2948"/>
      <w:r>
        <w:rPr>
          <w:rFonts w:hint="cs"/>
          <w:rtl/>
          <w:lang w:eastAsia="he-IL"/>
        </w:rPr>
        <w:t>זה לא נותן מרחב גדול מדי? זה בהתאם לבטל כל הוראה בהתאם לשיקול דעתו של אותו אדם ממונה, זה מבטל</w:t>
      </w:r>
      <w:bookmarkStart w:id="2949" w:name="_ETM_Q1_1626133"/>
      <w:bookmarkEnd w:id="2949"/>
      <w:r>
        <w:rPr>
          <w:rFonts w:hint="cs"/>
          <w:rtl/>
          <w:lang w:eastAsia="he-IL"/>
        </w:rPr>
        <w:t xml:space="preserve"> את כל החיקוקים הקודמים.</w:t>
      </w:r>
    </w:p>
    <w:p w:rsidR="00516415" w:rsidRDefault="00516415" w:rsidP="006C0286">
      <w:pPr>
        <w:rPr>
          <w:rtl/>
          <w:lang w:eastAsia="he-IL"/>
        </w:rPr>
      </w:pPr>
    </w:p>
    <w:p w:rsidR="006C0286" w:rsidRDefault="006C0286" w:rsidP="006C0286">
      <w:pPr>
        <w:rPr>
          <w:rStyle w:val="TagStyle"/>
          <w:rFonts w:ascii="David" w:hAnsi="David"/>
          <w:u w:val="single"/>
          <w:rtl/>
        </w:rPr>
      </w:pPr>
      <w:bookmarkStart w:id="2950" w:name="_ETM_Q1_1628056"/>
      <w:bookmarkStart w:id="2951" w:name="_ETM_Q1_1628114"/>
      <w:bookmarkStart w:id="2952" w:name="_ETM_Q1_1629463"/>
      <w:bookmarkEnd w:id="2950"/>
      <w:bookmarkEnd w:id="2951"/>
      <w:bookmarkEnd w:id="2952"/>
    </w:p>
    <w:p w:rsidR="006C0286" w:rsidRDefault="006C0286" w:rsidP="006C0286">
      <w:pPr>
        <w:pStyle w:val="af9"/>
        <w:keepNext/>
        <w:rPr>
          <w:rtl/>
        </w:rPr>
      </w:pPr>
      <w:bookmarkStart w:id="2953" w:name="ET_guest_עדי_שיינבך_273"/>
      <w:r w:rsidRPr="006C0286">
        <w:rPr>
          <w:rStyle w:val="TagStyle"/>
          <w:rtl/>
        </w:rPr>
        <w:t xml:space="preserve"> &lt;&lt; אורח &gt;&gt; </w:t>
      </w:r>
      <w:r>
        <w:rPr>
          <w:rtl/>
        </w:rPr>
        <w:t xml:space="preserve">עדי </w:t>
      </w:r>
      <w:proofErr w:type="spellStart"/>
      <w:r>
        <w:rPr>
          <w:rtl/>
        </w:rPr>
        <w:t>שיינבך</w:t>
      </w:r>
      <w:proofErr w:type="spellEnd"/>
      <w:r>
        <w:rPr>
          <w:rtl/>
        </w:rPr>
        <w:t>:</w:t>
      </w:r>
      <w:r w:rsidRPr="006C0286">
        <w:rPr>
          <w:rStyle w:val="TagStyle"/>
          <w:rtl/>
        </w:rPr>
        <w:t xml:space="preserve"> &lt;&lt; אורח &gt;&gt;</w:t>
      </w:r>
      <w:r w:rsidR="00871B1E">
        <w:rPr>
          <w:rtl/>
        </w:rPr>
        <w:t xml:space="preserve"> </w:t>
      </w:r>
      <w:bookmarkEnd w:id="2953"/>
    </w:p>
    <w:p w:rsidR="006C0286" w:rsidRDefault="006C0286" w:rsidP="006C0286">
      <w:pPr>
        <w:pStyle w:val="KeepWithNext"/>
        <w:rPr>
          <w:rtl/>
        </w:rPr>
      </w:pPr>
    </w:p>
    <w:p w:rsidR="006C0286" w:rsidRDefault="006C0286" w:rsidP="006C0286">
      <w:pPr>
        <w:rPr>
          <w:rtl/>
          <w:lang w:eastAsia="he-IL"/>
        </w:rPr>
      </w:pPr>
      <w:bookmarkStart w:id="2954" w:name="_ETM_Q1_1629724"/>
      <w:bookmarkStart w:id="2955" w:name="_ETM_Q1_1629746"/>
      <w:bookmarkEnd w:id="2954"/>
      <w:bookmarkEnd w:id="2955"/>
      <w:r>
        <w:rPr>
          <w:rFonts w:hint="cs"/>
          <w:rtl/>
          <w:lang w:eastAsia="he-IL"/>
        </w:rPr>
        <w:t xml:space="preserve">לא כל הוראה. רק הוראות שנוגעות לדרך </w:t>
      </w:r>
      <w:bookmarkStart w:id="2956" w:name="_ETM_Q1_1629937"/>
      <w:bookmarkEnd w:id="2956"/>
      <w:r>
        <w:rPr>
          <w:rFonts w:hint="cs"/>
          <w:rtl/>
          <w:lang w:eastAsia="he-IL"/>
        </w:rPr>
        <w:t xml:space="preserve">שבה ניתן השירות. אם ניקח דוגמאות יותר ספציפיות מהתוספת, </w:t>
      </w:r>
      <w:bookmarkStart w:id="2957" w:name="_ETM_Q1_1638152"/>
      <w:bookmarkEnd w:id="2957"/>
      <w:r>
        <w:rPr>
          <w:rFonts w:hint="cs"/>
          <w:rtl/>
          <w:lang w:eastAsia="he-IL"/>
        </w:rPr>
        <w:t xml:space="preserve">זה קצת יעזור להמחיש למה הכוונה. אפילו בהקשר של אישור </w:t>
      </w:r>
      <w:bookmarkStart w:id="2958" w:name="_ETM_Q1_1641513"/>
      <w:bookmarkEnd w:id="2958"/>
      <w:r>
        <w:rPr>
          <w:rFonts w:hint="cs"/>
          <w:rtl/>
          <w:lang w:eastAsia="he-IL"/>
        </w:rPr>
        <w:t>תאגיד זר למשל.</w:t>
      </w:r>
      <w:r w:rsidR="00871B1E">
        <w:rPr>
          <w:rFonts w:hint="cs"/>
          <w:rtl/>
          <w:lang w:eastAsia="he-IL"/>
        </w:rPr>
        <w:t xml:space="preserve"> </w:t>
      </w:r>
      <w:r>
        <w:rPr>
          <w:rFonts w:hint="cs"/>
          <w:rtl/>
          <w:lang w:eastAsia="he-IL"/>
        </w:rPr>
        <w:t xml:space="preserve">בפעם </w:t>
      </w:r>
      <w:bookmarkStart w:id="2959" w:name="_ETM_Q1_1643791"/>
      <w:bookmarkEnd w:id="2959"/>
      <w:r>
        <w:rPr>
          <w:rFonts w:hint="cs"/>
          <w:rtl/>
          <w:lang w:eastAsia="he-IL"/>
        </w:rPr>
        <w:t>הקודמת היועצת המשפטית העלתה שאלה באשר לתקנה 16א בתקנות החברות.</w:t>
      </w:r>
      <w:bookmarkStart w:id="2960" w:name="_ETM_Q1_1650949"/>
      <w:bookmarkEnd w:id="2960"/>
    </w:p>
    <w:p w:rsidR="006C0286" w:rsidRDefault="006C0286" w:rsidP="006C0286">
      <w:pPr>
        <w:rPr>
          <w:rtl/>
          <w:lang w:eastAsia="he-IL"/>
        </w:rPr>
      </w:pPr>
      <w:bookmarkStart w:id="2961" w:name="_ETM_Q1_1659219"/>
      <w:bookmarkStart w:id="2962" w:name="_ETM_Q1_1659278"/>
      <w:bookmarkStart w:id="2963" w:name="_ETM_Q1_1659331"/>
      <w:bookmarkEnd w:id="2961"/>
      <w:bookmarkEnd w:id="2962"/>
      <w:bookmarkEnd w:id="2963"/>
    </w:p>
    <w:p w:rsidR="006C0286" w:rsidRDefault="006C0286" w:rsidP="006C0286">
      <w:pPr>
        <w:rPr>
          <w:rtl/>
          <w:lang w:eastAsia="he-IL"/>
        </w:rPr>
      </w:pPr>
      <w:bookmarkStart w:id="2964" w:name="_ETM_Q1_1659385"/>
      <w:bookmarkEnd w:id="2964"/>
      <w:r>
        <w:rPr>
          <w:rFonts w:hint="cs"/>
          <w:rtl/>
          <w:lang w:eastAsia="he-IL"/>
        </w:rPr>
        <w:t xml:space="preserve">הצעתי שכדי לבין טוב יותר את התהליך עליו </w:t>
      </w:r>
      <w:bookmarkStart w:id="2965" w:name="_ETM_Q1_1659829"/>
      <w:bookmarkEnd w:id="2965"/>
      <w:r>
        <w:rPr>
          <w:rFonts w:hint="cs"/>
          <w:rtl/>
          <w:lang w:eastAsia="he-IL"/>
        </w:rPr>
        <w:t xml:space="preserve">אנחנו מדברים, אולי כדאי שניקח איזושהי דוגמה ספציפית מהתוספת, </w:t>
      </w:r>
      <w:bookmarkStart w:id="2966" w:name="_ETM_Q1_1664037"/>
      <w:bookmarkEnd w:id="2966"/>
      <w:r>
        <w:rPr>
          <w:rFonts w:hint="cs"/>
          <w:rtl/>
          <w:lang w:eastAsia="he-IL"/>
        </w:rPr>
        <w:t xml:space="preserve">דוגמה לשירות וננסה דרכה להמחיש את ההבחנה שאנחנו מנסות לייצר </w:t>
      </w:r>
      <w:bookmarkStart w:id="2967" w:name="_ETM_Q1_1671149"/>
      <w:bookmarkEnd w:id="2967"/>
      <w:r>
        <w:rPr>
          <w:rFonts w:hint="cs"/>
          <w:rtl/>
          <w:lang w:eastAsia="he-IL"/>
        </w:rPr>
        <w:t>כאן באמצעות החוק, הבחנה בין הדרישה המהותית שצריכה להת</w:t>
      </w:r>
      <w:bookmarkStart w:id="2968" w:name="_ETM_Q1_1676071"/>
      <w:bookmarkEnd w:id="2968"/>
      <w:r>
        <w:rPr>
          <w:rFonts w:hint="cs"/>
          <w:rtl/>
          <w:lang w:eastAsia="he-IL"/>
        </w:rPr>
        <w:t>קיים, העובדה שהגוף הממונה צריך להשתכנע</w:t>
      </w:r>
      <w:r w:rsidR="00CE7E7A">
        <w:rPr>
          <w:rFonts w:hint="cs"/>
          <w:rtl/>
          <w:lang w:eastAsia="he-IL"/>
        </w:rPr>
        <w:t xml:space="preserve">, העובדה שצריך </w:t>
      </w:r>
      <w:bookmarkStart w:id="2969" w:name="_ETM_Q1_1680256"/>
      <w:bookmarkEnd w:id="2969"/>
      <w:r w:rsidR="00CE7E7A">
        <w:rPr>
          <w:rFonts w:hint="cs"/>
          <w:rtl/>
          <w:lang w:eastAsia="he-IL"/>
        </w:rPr>
        <w:t xml:space="preserve">להוכיח או לוודא מהימנות של מסמך, העובדה שצריך לוודא </w:t>
      </w:r>
      <w:proofErr w:type="spellStart"/>
      <w:r w:rsidR="00CE7E7A">
        <w:rPr>
          <w:rFonts w:hint="cs"/>
          <w:rtl/>
          <w:lang w:eastAsia="he-IL"/>
        </w:rPr>
        <w:t>גמירות</w:t>
      </w:r>
      <w:proofErr w:type="spellEnd"/>
      <w:r w:rsidR="00CE7E7A">
        <w:rPr>
          <w:rFonts w:hint="cs"/>
          <w:rtl/>
          <w:lang w:eastAsia="he-IL"/>
        </w:rPr>
        <w:t xml:space="preserve"> </w:t>
      </w:r>
      <w:bookmarkStart w:id="2970" w:name="_ETM_Q1_1685734"/>
      <w:bookmarkEnd w:id="2970"/>
      <w:r w:rsidR="00CE7E7A">
        <w:rPr>
          <w:rFonts w:hint="cs"/>
          <w:rtl/>
          <w:lang w:eastAsia="he-IL"/>
        </w:rPr>
        <w:t xml:space="preserve">דעת של אדם - אלה דרישות מהותיות שאין חולק שהן </w:t>
      </w:r>
      <w:bookmarkStart w:id="2971" w:name="_ETM_Q1_1687979"/>
      <w:bookmarkEnd w:id="2971"/>
      <w:r w:rsidR="00CE7E7A">
        <w:rPr>
          <w:rFonts w:hint="cs"/>
          <w:rtl/>
          <w:lang w:eastAsia="he-IL"/>
        </w:rPr>
        <w:t xml:space="preserve">חייבות להתקיים והחוק הזה, להיפך, הוא לא בא להתגבר </w:t>
      </w:r>
      <w:bookmarkStart w:id="2972" w:name="_ETM_Q1_1693002"/>
      <w:bookmarkEnd w:id="2972"/>
      <w:r w:rsidR="00CE7E7A">
        <w:rPr>
          <w:rFonts w:hint="cs"/>
          <w:rtl/>
          <w:lang w:eastAsia="he-IL"/>
        </w:rPr>
        <w:t xml:space="preserve">עליהן. הפוך. הוא בא להגשים אותן במקומות שבו האופן להגשים </w:t>
      </w:r>
      <w:bookmarkStart w:id="2973" w:name="_ETM_Q1_1695689"/>
      <w:bookmarkEnd w:id="2973"/>
      <w:r w:rsidR="00CE7E7A">
        <w:rPr>
          <w:rFonts w:hint="cs"/>
          <w:rtl/>
          <w:lang w:eastAsia="he-IL"/>
        </w:rPr>
        <w:t xml:space="preserve">אותן, האופן שקבוע בחקיקה, אי אפשר לקיים אותו. למה אי </w:t>
      </w:r>
      <w:bookmarkStart w:id="2974" w:name="_ETM_Q1_1700733"/>
      <w:bookmarkEnd w:id="2974"/>
      <w:r w:rsidR="00CE7E7A">
        <w:rPr>
          <w:rFonts w:hint="cs"/>
          <w:rtl/>
          <w:lang w:eastAsia="he-IL"/>
        </w:rPr>
        <w:t xml:space="preserve">אפשר לקיים אותו? כי אי אפשר לבוא ולהגיש מקור, כי אי אפשר לבוא ולחתום בפני הפקיד. זה העולם שבו אנחנו </w:t>
      </w:r>
      <w:bookmarkStart w:id="2975" w:name="_ETM_Q1_1705965"/>
      <w:bookmarkEnd w:id="2975"/>
      <w:r w:rsidR="00CE7E7A">
        <w:rPr>
          <w:rFonts w:hint="cs"/>
          <w:rtl/>
          <w:lang w:eastAsia="he-IL"/>
        </w:rPr>
        <w:t>חיים.</w:t>
      </w:r>
      <w:bookmarkStart w:id="2976" w:name="_ETM_Q1_1707261"/>
      <w:bookmarkEnd w:id="2976"/>
    </w:p>
    <w:p w:rsidR="00CE7E7A" w:rsidRDefault="00CE7E7A" w:rsidP="006C0286">
      <w:pPr>
        <w:rPr>
          <w:rtl/>
          <w:lang w:eastAsia="he-IL"/>
        </w:rPr>
      </w:pPr>
      <w:bookmarkStart w:id="2977" w:name="_ETM_Q1_1707343"/>
      <w:bookmarkEnd w:id="2977"/>
    </w:p>
    <w:p w:rsidR="00CE7E7A" w:rsidRDefault="00CE7E7A" w:rsidP="00CE7E7A">
      <w:pPr>
        <w:pStyle w:val="af6"/>
        <w:keepNext/>
        <w:rPr>
          <w:rtl/>
        </w:rPr>
      </w:pPr>
      <w:bookmarkStart w:id="2978" w:name="ET_yor_6043_274"/>
      <w:r w:rsidRPr="00CE7E7A">
        <w:rPr>
          <w:rStyle w:val="TagStyle"/>
          <w:rtl/>
        </w:rPr>
        <w:t xml:space="preserve"> &lt;&lt; יור &gt;&gt; </w:t>
      </w:r>
      <w:r>
        <w:rPr>
          <w:rtl/>
        </w:rPr>
        <w:t xml:space="preserve">היו"ר עינב </w:t>
      </w:r>
      <w:proofErr w:type="spellStart"/>
      <w:r>
        <w:rPr>
          <w:rtl/>
        </w:rPr>
        <w:t>קאבלה</w:t>
      </w:r>
      <w:proofErr w:type="spellEnd"/>
      <w:r>
        <w:rPr>
          <w:rtl/>
        </w:rPr>
        <w:t>:</w:t>
      </w:r>
      <w:r w:rsidRPr="00CE7E7A">
        <w:rPr>
          <w:rStyle w:val="TagStyle"/>
          <w:rtl/>
        </w:rPr>
        <w:t xml:space="preserve"> &lt;&lt; יור &gt;&gt;</w:t>
      </w:r>
      <w:r w:rsidR="00871B1E">
        <w:rPr>
          <w:rtl/>
        </w:rPr>
        <w:t xml:space="preserve"> </w:t>
      </w:r>
      <w:bookmarkEnd w:id="2978"/>
    </w:p>
    <w:p w:rsidR="00CE7E7A" w:rsidRDefault="00CE7E7A" w:rsidP="00CE7E7A">
      <w:pPr>
        <w:pStyle w:val="KeepWithNext"/>
        <w:rPr>
          <w:rtl/>
          <w:lang w:eastAsia="he-IL"/>
        </w:rPr>
      </w:pPr>
    </w:p>
    <w:p w:rsidR="00CE7E7A" w:rsidRDefault="00CE7E7A" w:rsidP="00CE7E7A">
      <w:pPr>
        <w:rPr>
          <w:rtl/>
          <w:lang w:eastAsia="he-IL"/>
        </w:rPr>
      </w:pPr>
      <w:bookmarkStart w:id="2979" w:name="_ETM_Q1_1709200"/>
      <w:bookmarkStart w:id="2980" w:name="_ETM_Q1_1709225"/>
      <w:bookmarkEnd w:id="2979"/>
      <w:bookmarkEnd w:id="2980"/>
      <w:r>
        <w:rPr>
          <w:rFonts w:hint="cs"/>
          <w:rtl/>
          <w:lang w:eastAsia="he-IL"/>
        </w:rPr>
        <w:t>למה (א) לא מקיים את מה שכתוב ב-(ב)?</w:t>
      </w:r>
      <w:r w:rsidR="00871B1E">
        <w:rPr>
          <w:rFonts w:hint="cs"/>
          <w:rtl/>
          <w:lang w:eastAsia="he-IL"/>
        </w:rPr>
        <w:t xml:space="preserve"> </w:t>
      </w:r>
      <w:bookmarkStart w:id="2981" w:name="_ETM_Q1_1713592"/>
      <w:bookmarkEnd w:id="2981"/>
      <w:r>
        <w:rPr>
          <w:rFonts w:hint="cs"/>
          <w:rtl/>
          <w:lang w:eastAsia="he-IL"/>
        </w:rPr>
        <w:t xml:space="preserve">הרי כתוב "רשאי הגורם הממונה לקבוע בתקופת תוקפה של </w:t>
      </w:r>
      <w:bookmarkStart w:id="2982" w:name="_ETM_Q1_1715265"/>
      <w:bookmarkEnd w:id="2982"/>
      <w:r>
        <w:rPr>
          <w:rFonts w:hint="cs"/>
          <w:rtl/>
          <w:lang w:eastAsia="he-IL"/>
        </w:rPr>
        <w:t>הכרזת</w:t>
      </w:r>
      <w:r w:rsidR="00871B1E">
        <w:rPr>
          <w:rFonts w:hint="cs"/>
          <w:rtl/>
          <w:lang w:eastAsia="he-IL"/>
        </w:rPr>
        <w:t xml:space="preserve"> </w:t>
      </w:r>
      <w:r>
        <w:rPr>
          <w:rFonts w:hint="cs"/>
          <w:rtl/>
          <w:lang w:eastAsia="he-IL"/>
        </w:rPr>
        <w:t>מצב החירום כי על אף הוראות אותו</w:t>
      </w:r>
      <w:bookmarkStart w:id="2983" w:name="_ETM_Q1_1719876"/>
      <w:bookmarkEnd w:id="2983"/>
      <w:r>
        <w:rPr>
          <w:rFonts w:hint="cs"/>
          <w:rtl/>
          <w:lang w:eastAsia="he-IL"/>
        </w:rPr>
        <w:t xml:space="preserve"> חיקוק". זאת אומרת, כאן </w:t>
      </w:r>
      <w:bookmarkStart w:id="2984" w:name="_ETM_Q1_1723073"/>
      <w:bookmarkEnd w:id="2984"/>
      <w:r>
        <w:rPr>
          <w:rFonts w:hint="cs"/>
          <w:rtl/>
          <w:lang w:eastAsia="he-IL"/>
        </w:rPr>
        <w:t xml:space="preserve">את בעצם מכניסה את מה שאמרת ב-(ב), בצורה פחות מפורטת אבל אולי כדי לא לייצר </w:t>
      </w:r>
      <w:bookmarkStart w:id="2985" w:name="_ETM_Q1_1727077"/>
      <w:bookmarkEnd w:id="2985"/>
      <w:r>
        <w:rPr>
          <w:rFonts w:hint="cs"/>
          <w:rtl/>
          <w:lang w:eastAsia="he-IL"/>
        </w:rPr>
        <w:t xml:space="preserve">עוד סעיף שגורם לכל כך הרבה שאלות, ליצור </w:t>
      </w:r>
      <w:bookmarkStart w:id="2986" w:name="_ETM_Q1_1732541"/>
      <w:bookmarkEnd w:id="2986"/>
      <w:r>
        <w:rPr>
          <w:rFonts w:hint="cs"/>
          <w:rtl/>
          <w:lang w:eastAsia="he-IL"/>
        </w:rPr>
        <w:t xml:space="preserve">או את (א) שיכניס בתוכו גם את (ב) באיזושהי צורה </w:t>
      </w:r>
      <w:bookmarkStart w:id="2987" w:name="_ETM_Q1_1736515"/>
      <w:bookmarkEnd w:id="2987"/>
      <w:r>
        <w:rPr>
          <w:rFonts w:hint="cs"/>
          <w:rtl/>
          <w:lang w:eastAsia="he-IL"/>
        </w:rPr>
        <w:t>או את (ב) להכפיף ל-(א). זאת אומרת, (א) נותן את</w:t>
      </w:r>
      <w:bookmarkStart w:id="2988" w:name="_ETM_Q1_1741033"/>
      <w:bookmarkEnd w:id="2988"/>
      <w:r>
        <w:rPr>
          <w:rFonts w:hint="cs"/>
          <w:rtl/>
          <w:lang w:eastAsia="he-IL"/>
        </w:rPr>
        <w:t xml:space="preserve"> הסיפור.</w:t>
      </w:r>
    </w:p>
    <w:p w:rsidR="008F313F" w:rsidRDefault="008F313F" w:rsidP="00CE7E7A">
      <w:pPr>
        <w:rPr>
          <w:rtl/>
          <w:lang w:eastAsia="he-IL"/>
        </w:rPr>
      </w:pPr>
      <w:bookmarkStart w:id="2989" w:name="_ETM_Q1_1741848"/>
      <w:bookmarkStart w:id="2990" w:name="_ETM_Q1_1741911"/>
      <w:bookmarkStart w:id="2991" w:name="_ETM_Q1_1742923"/>
      <w:bookmarkEnd w:id="2989"/>
      <w:bookmarkEnd w:id="2990"/>
      <w:bookmarkEnd w:id="2991"/>
    </w:p>
    <w:p w:rsidR="008F313F" w:rsidRDefault="008F313F" w:rsidP="008F313F">
      <w:pPr>
        <w:rPr>
          <w:rStyle w:val="TagStyle"/>
          <w:rFonts w:ascii="David" w:hAnsi="David"/>
          <w:u w:val="single"/>
          <w:rtl/>
        </w:rPr>
      </w:pPr>
    </w:p>
    <w:p w:rsidR="008F313F" w:rsidRDefault="008F313F" w:rsidP="008F313F">
      <w:pPr>
        <w:pStyle w:val="af9"/>
        <w:keepNext/>
        <w:rPr>
          <w:rtl/>
        </w:rPr>
      </w:pPr>
      <w:bookmarkStart w:id="2992" w:name="ET_guest_רני_נויבואר_276"/>
      <w:r w:rsidRPr="008F313F">
        <w:rPr>
          <w:rStyle w:val="TagStyle"/>
          <w:rtl/>
        </w:rPr>
        <w:t xml:space="preserve"> &lt;&lt; אורח &gt;&gt; </w:t>
      </w:r>
      <w:r>
        <w:rPr>
          <w:rtl/>
        </w:rPr>
        <w:t xml:space="preserve">רני </w:t>
      </w:r>
      <w:proofErr w:type="spellStart"/>
      <w:r>
        <w:rPr>
          <w:rtl/>
        </w:rPr>
        <w:t>נויבואר</w:t>
      </w:r>
      <w:proofErr w:type="spellEnd"/>
      <w:r>
        <w:rPr>
          <w:rtl/>
        </w:rPr>
        <w:t>:</w:t>
      </w:r>
      <w:r w:rsidRPr="008F313F">
        <w:rPr>
          <w:rStyle w:val="TagStyle"/>
          <w:rtl/>
        </w:rPr>
        <w:t xml:space="preserve"> &lt;&lt; אורח &gt;&gt;</w:t>
      </w:r>
      <w:r w:rsidR="00871B1E">
        <w:rPr>
          <w:rtl/>
        </w:rPr>
        <w:t xml:space="preserve"> </w:t>
      </w:r>
      <w:bookmarkEnd w:id="2992"/>
    </w:p>
    <w:p w:rsidR="008F313F" w:rsidRDefault="008F313F" w:rsidP="008F313F">
      <w:pPr>
        <w:pStyle w:val="KeepWithNext"/>
        <w:rPr>
          <w:rtl/>
        </w:rPr>
      </w:pPr>
    </w:p>
    <w:p w:rsidR="008F313F" w:rsidRDefault="008F313F" w:rsidP="008F313F">
      <w:pPr>
        <w:rPr>
          <w:rtl/>
          <w:lang w:eastAsia="he-IL"/>
        </w:rPr>
      </w:pPr>
      <w:bookmarkStart w:id="2993" w:name="_ETM_Q1_1743245"/>
      <w:bookmarkStart w:id="2994" w:name="_ETM_Q1_1743282"/>
      <w:bookmarkEnd w:id="2993"/>
      <w:bookmarkEnd w:id="2994"/>
      <w:r>
        <w:rPr>
          <w:rFonts w:hint="cs"/>
          <w:rtl/>
          <w:lang w:eastAsia="he-IL"/>
        </w:rPr>
        <w:t xml:space="preserve">אין לנו בעיה לנסות לנסח את זה אחרת. הייתה מחשבה </w:t>
      </w:r>
      <w:bookmarkStart w:id="2995" w:name="_ETM_Q1_1748311"/>
      <w:bookmarkEnd w:id="2995"/>
      <w:r>
        <w:rPr>
          <w:rFonts w:hint="cs"/>
          <w:rtl/>
          <w:lang w:eastAsia="he-IL"/>
        </w:rPr>
        <w:t xml:space="preserve">במשרד המשפטים ששני סעיפים, זה עדיף. זה פשוט עניין של </w:t>
      </w:r>
      <w:bookmarkStart w:id="2996" w:name="_ETM_Q1_1754733"/>
      <w:bookmarkEnd w:id="2996"/>
      <w:r>
        <w:rPr>
          <w:rFonts w:hint="cs"/>
          <w:rtl/>
          <w:lang w:eastAsia="he-IL"/>
        </w:rPr>
        <w:t xml:space="preserve">טכניקה. כתוב ב-(ב) "בהוראות לפי סעיף קטן (א)", המשמעות היא </w:t>
      </w:r>
      <w:bookmarkStart w:id="2997" w:name="_ETM_Q1_1758511"/>
      <w:bookmarkEnd w:id="2997"/>
      <w:r>
        <w:rPr>
          <w:rFonts w:hint="cs"/>
          <w:rtl/>
          <w:lang w:eastAsia="he-IL"/>
        </w:rPr>
        <w:t xml:space="preserve">שאת אומרת שזה פרק מתוך הסיפור שיש לך ב-(א). אפשר לכתוב את זה כך ואפשר לכתוב את זה אחרת. העניין </w:t>
      </w:r>
      <w:bookmarkStart w:id="2998" w:name="_ETM_Q1_1764958"/>
      <w:bookmarkEnd w:id="2998"/>
      <w:r>
        <w:rPr>
          <w:rFonts w:hint="cs"/>
          <w:rtl/>
          <w:lang w:eastAsia="he-IL"/>
        </w:rPr>
        <w:t xml:space="preserve">הוא שכאשר הפקיד מגיע לחוק, לחיקוק, בדרך כלל תקנות, הוא </w:t>
      </w:r>
      <w:bookmarkStart w:id="2999" w:name="_ETM_Q1_1768233"/>
      <w:bookmarkEnd w:id="2999"/>
      <w:r>
        <w:rPr>
          <w:rFonts w:hint="cs"/>
          <w:rtl/>
          <w:lang w:eastAsia="he-IL"/>
        </w:rPr>
        <w:t xml:space="preserve">רואה שם סיפור שמשתמש במונחים של פגישה, חתימה בפני הפקיד, </w:t>
      </w:r>
      <w:bookmarkStart w:id="3000" w:name="_ETM_Q1_1774943"/>
      <w:bookmarkEnd w:id="3000"/>
      <w:r>
        <w:rPr>
          <w:rFonts w:hint="cs"/>
          <w:rtl/>
          <w:lang w:eastAsia="he-IL"/>
        </w:rPr>
        <w:t xml:space="preserve">ואז הוא אומר שעל המילים האלה הוא יכול להתגבר אם </w:t>
      </w:r>
      <w:bookmarkStart w:id="3001" w:name="_ETM_Q1_1777400"/>
      <w:bookmarkEnd w:id="3001"/>
      <w:r>
        <w:rPr>
          <w:rFonts w:hint="cs"/>
          <w:rtl/>
          <w:lang w:eastAsia="he-IL"/>
        </w:rPr>
        <w:t xml:space="preserve">הוא יודע לבטא את התכליות שלהן בדרך אחרת. חתימה בפני </w:t>
      </w:r>
      <w:bookmarkStart w:id="3002" w:name="_ETM_Q1_1780876"/>
      <w:bookmarkEnd w:id="3002"/>
      <w:r>
        <w:rPr>
          <w:rFonts w:hint="cs"/>
          <w:rtl/>
          <w:lang w:eastAsia="he-IL"/>
        </w:rPr>
        <w:t xml:space="preserve">הפקיד, שהפקיד ידע שיש לו חתימה מהימנה של אדם </w:t>
      </w:r>
      <w:bookmarkStart w:id="3003" w:name="_ETM_Q1_1786884"/>
      <w:bookmarkEnd w:id="3003"/>
      <w:r>
        <w:rPr>
          <w:rFonts w:hint="cs"/>
          <w:rtl/>
          <w:lang w:eastAsia="he-IL"/>
        </w:rPr>
        <w:t>ושיש כאן גמירת דעת. בחתימה תמיד יש גמירת דעת.</w:t>
      </w:r>
    </w:p>
    <w:p w:rsidR="008F313F" w:rsidRDefault="008F313F" w:rsidP="008F313F">
      <w:pPr>
        <w:rPr>
          <w:rtl/>
          <w:lang w:eastAsia="he-IL"/>
        </w:rPr>
      </w:pPr>
      <w:bookmarkStart w:id="3004" w:name="_ETM_Q1_1790678"/>
      <w:bookmarkStart w:id="3005" w:name="_ETM_Q1_1790753"/>
      <w:bookmarkEnd w:id="3004"/>
      <w:bookmarkEnd w:id="3005"/>
    </w:p>
    <w:p w:rsidR="008F313F" w:rsidRDefault="008F313F" w:rsidP="008F313F">
      <w:pPr>
        <w:pStyle w:val="af6"/>
        <w:keepNext/>
        <w:rPr>
          <w:rtl/>
        </w:rPr>
      </w:pPr>
      <w:bookmarkStart w:id="3006" w:name="ET_yor_6043_277"/>
      <w:r w:rsidRPr="008F313F">
        <w:rPr>
          <w:rStyle w:val="TagStyle"/>
          <w:rtl/>
        </w:rPr>
        <w:t xml:space="preserve"> &lt;&lt; יור &gt;&gt; </w:t>
      </w:r>
      <w:r>
        <w:rPr>
          <w:rtl/>
        </w:rPr>
        <w:t xml:space="preserve">היו"ר עינב </w:t>
      </w:r>
      <w:proofErr w:type="spellStart"/>
      <w:r>
        <w:rPr>
          <w:rtl/>
        </w:rPr>
        <w:t>קאבלה</w:t>
      </w:r>
      <w:proofErr w:type="spellEnd"/>
      <w:r>
        <w:rPr>
          <w:rtl/>
        </w:rPr>
        <w:t>:</w:t>
      </w:r>
      <w:r w:rsidRPr="008F313F">
        <w:rPr>
          <w:rStyle w:val="TagStyle"/>
          <w:rtl/>
        </w:rPr>
        <w:t xml:space="preserve"> &lt;&lt; יור &gt;&gt;</w:t>
      </w:r>
      <w:r w:rsidR="00871B1E">
        <w:rPr>
          <w:rtl/>
        </w:rPr>
        <w:t xml:space="preserve"> </w:t>
      </w:r>
      <w:bookmarkEnd w:id="3006"/>
    </w:p>
    <w:p w:rsidR="008F313F" w:rsidRDefault="008F313F" w:rsidP="008F313F">
      <w:pPr>
        <w:pStyle w:val="KeepWithNext"/>
        <w:rPr>
          <w:rtl/>
          <w:lang w:eastAsia="he-IL"/>
        </w:rPr>
      </w:pPr>
    </w:p>
    <w:p w:rsidR="008F313F" w:rsidRDefault="008F313F" w:rsidP="008F313F">
      <w:pPr>
        <w:rPr>
          <w:rtl/>
          <w:lang w:eastAsia="he-IL"/>
        </w:rPr>
      </w:pPr>
      <w:bookmarkStart w:id="3007" w:name="_ETM_Q1_1790542"/>
      <w:bookmarkEnd w:id="3007"/>
      <w:r>
        <w:rPr>
          <w:rFonts w:hint="cs"/>
          <w:rtl/>
          <w:lang w:eastAsia="he-IL"/>
        </w:rPr>
        <w:t>א</w:t>
      </w:r>
      <w:bookmarkStart w:id="3008" w:name="_ETM_Q1_1790587"/>
      <w:bookmarkEnd w:id="3008"/>
      <w:r>
        <w:rPr>
          <w:rFonts w:hint="cs"/>
          <w:rtl/>
          <w:lang w:eastAsia="he-IL"/>
        </w:rPr>
        <w:t xml:space="preserve">ז זה כתוב בסיפא של (א). אולי לשלב את זה כי </w:t>
      </w:r>
      <w:bookmarkStart w:id="3009" w:name="_ETM_Q1_1804227"/>
      <w:bookmarkEnd w:id="3009"/>
      <w:r>
        <w:rPr>
          <w:rFonts w:hint="cs"/>
          <w:rtl/>
          <w:lang w:eastAsia="he-IL"/>
        </w:rPr>
        <w:t>כשאתה קורא</w:t>
      </w:r>
      <w:r w:rsidR="00871B1E">
        <w:rPr>
          <w:rFonts w:hint="cs"/>
          <w:rtl/>
          <w:lang w:eastAsia="he-IL"/>
        </w:rPr>
        <w:t xml:space="preserve"> </w:t>
      </w:r>
      <w:r>
        <w:rPr>
          <w:rFonts w:hint="cs"/>
          <w:rtl/>
          <w:lang w:eastAsia="he-IL"/>
        </w:rPr>
        <w:t>את (ב) במנותק, את רואה מה קורה. אנחנו נלחצים.</w:t>
      </w:r>
    </w:p>
    <w:p w:rsidR="008F313F" w:rsidRDefault="008F313F" w:rsidP="008F313F">
      <w:pPr>
        <w:rPr>
          <w:rtl/>
          <w:lang w:eastAsia="he-IL"/>
        </w:rPr>
      </w:pPr>
      <w:bookmarkStart w:id="3010" w:name="_ETM_Q1_1792536"/>
      <w:bookmarkStart w:id="3011" w:name="_ETM_Q1_1792603"/>
      <w:bookmarkStart w:id="3012" w:name="_ETM_Q1_1794144"/>
      <w:bookmarkEnd w:id="3010"/>
      <w:bookmarkEnd w:id="3011"/>
      <w:bookmarkEnd w:id="3012"/>
    </w:p>
    <w:p w:rsidR="008F313F" w:rsidRDefault="008F313F" w:rsidP="008F313F">
      <w:pPr>
        <w:pStyle w:val="af9"/>
        <w:keepNext/>
        <w:rPr>
          <w:rtl/>
          <w:lang w:eastAsia="he-IL"/>
        </w:rPr>
      </w:pPr>
      <w:bookmarkStart w:id="3013" w:name="ET_guest_רני_נויבואר_278"/>
      <w:r w:rsidRPr="008F313F">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F313F">
        <w:rPr>
          <w:rStyle w:val="TagStyle"/>
          <w:rtl/>
        </w:rPr>
        <w:t xml:space="preserve"> &lt;&lt; אורח &gt;&gt;</w:t>
      </w:r>
      <w:r w:rsidR="00871B1E">
        <w:rPr>
          <w:rtl/>
          <w:lang w:eastAsia="he-IL"/>
        </w:rPr>
        <w:t xml:space="preserve"> </w:t>
      </w:r>
      <w:bookmarkEnd w:id="3013"/>
    </w:p>
    <w:p w:rsidR="008F313F" w:rsidRDefault="008F313F" w:rsidP="008F313F">
      <w:pPr>
        <w:pStyle w:val="KeepWithNext"/>
        <w:rPr>
          <w:rtl/>
          <w:lang w:eastAsia="he-IL"/>
        </w:rPr>
      </w:pPr>
    </w:p>
    <w:p w:rsidR="008F313F" w:rsidRDefault="008F313F" w:rsidP="008F313F">
      <w:pPr>
        <w:rPr>
          <w:rtl/>
          <w:lang w:eastAsia="he-IL"/>
        </w:rPr>
      </w:pPr>
      <w:bookmarkStart w:id="3014" w:name="_ETM_Q1_1794408"/>
      <w:bookmarkStart w:id="3015" w:name="_ETM_Q1_1794429"/>
      <w:bookmarkEnd w:id="3014"/>
      <w:bookmarkEnd w:id="3015"/>
      <w:r>
        <w:rPr>
          <w:rFonts w:hint="cs"/>
          <w:rtl/>
          <w:lang w:eastAsia="he-IL"/>
        </w:rPr>
        <w:t xml:space="preserve">אין </w:t>
      </w:r>
      <w:bookmarkStart w:id="3016" w:name="_ETM_Q1_1807449"/>
      <w:bookmarkEnd w:id="3016"/>
      <w:r>
        <w:rPr>
          <w:rFonts w:hint="cs"/>
          <w:rtl/>
          <w:lang w:eastAsia="he-IL"/>
        </w:rPr>
        <w:t>בעיה.</w:t>
      </w:r>
    </w:p>
    <w:p w:rsidR="008F313F" w:rsidRDefault="008F313F" w:rsidP="008F313F">
      <w:pPr>
        <w:rPr>
          <w:rtl/>
          <w:lang w:eastAsia="he-IL"/>
        </w:rPr>
      </w:pPr>
      <w:bookmarkStart w:id="3017" w:name="_ETM_Q1_1807106"/>
      <w:bookmarkStart w:id="3018" w:name="_ETM_Q1_1807168"/>
      <w:bookmarkStart w:id="3019" w:name="_ETM_Q1_1808771"/>
      <w:bookmarkEnd w:id="3017"/>
      <w:bookmarkEnd w:id="3018"/>
      <w:bookmarkEnd w:id="3019"/>
    </w:p>
    <w:p w:rsidR="008F313F" w:rsidRDefault="008F313F" w:rsidP="008F313F">
      <w:pPr>
        <w:pStyle w:val="af6"/>
        <w:keepNext/>
        <w:rPr>
          <w:rtl/>
        </w:rPr>
      </w:pPr>
      <w:bookmarkStart w:id="3020" w:name="ET_yor_6043_279"/>
      <w:r w:rsidRPr="008F313F">
        <w:rPr>
          <w:rStyle w:val="TagStyle"/>
          <w:rtl/>
        </w:rPr>
        <w:t xml:space="preserve"> &lt;&lt; יור &gt;&gt; </w:t>
      </w:r>
      <w:r>
        <w:rPr>
          <w:rtl/>
        </w:rPr>
        <w:t xml:space="preserve">היו"ר עינב </w:t>
      </w:r>
      <w:proofErr w:type="spellStart"/>
      <w:r>
        <w:rPr>
          <w:rtl/>
        </w:rPr>
        <w:t>קאבלה</w:t>
      </w:r>
      <w:proofErr w:type="spellEnd"/>
      <w:r>
        <w:rPr>
          <w:rtl/>
        </w:rPr>
        <w:t>:</w:t>
      </w:r>
      <w:r w:rsidRPr="008F313F">
        <w:rPr>
          <w:rStyle w:val="TagStyle"/>
          <w:rtl/>
        </w:rPr>
        <w:t xml:space="preserve"> &lt;&lt; יור &gt;&gt;</w:t>
      </w:r>
      <w:r w:rsidR="00871B1E">
        <w:rPr>
          <w:rtl/>
        </w:rPr>
        <w:t xml:space="preserve"> </w:t>
      </w:r>
      <w:bookmarkEnd w:id="3020"/>
    </w:p>
    <w:p w:rsidR="008F313F" w:rsidRDefault="008F313F" w:rsidP="008F313F">
      <w:pPr>
        <w:pStyle w:val="KeepWithNext"/>
        <w:rPr>
          <w:rtl/>
          <w:lang w:eastAsia="he-IL"/>
        </w:rPr>
      </w:pPr>
    </w:p>
    <w:p w:rsidR="008F313F" w:rsidRDefault="008F313F" w:rsidP="008F313F">
      <w:pPr>
        <w:rPr>
          <w:rtl/>
          <w:lang w:eastAsia="he-IL"/>
        </w:rPr>
      </w:pPr>
      <w:bookmarkStart w:id="3021" w:name="_ETM_Q1_1809061"/>
      <w:bookmarkStart w:id="3022" w:name="_ETM_Q1_1809082"/>
      <w:bookmarkEnd w:id="3021"/>
      <w:bookmarkEnd w:id="3022"/>
      <w:r>
        <w:rPr>
          <w:rFonts w:hint="cs"/>
          <w:rtl/>
          <w:lang w:eastAsia="he-IL"/>
        </w:rPr>
        <w:t xml:space="preserve">כשאתה קורא את (א), אתה מבין את הסיפור, </w:t>
      </w:r>
      <w:bookmarkStart w:id="3023" w:name="_ETM_Q1_1811274"/>
      <w:bookmarkEnd w:id="3023"/>
      <w:r>
        <w:rPr>
          <w:rFonts w:hint="cs"/>
          <w:rtl/>
          <w:lang w:eastAsia="he-IL"/>
        </w:rPr>
        <w:t>אתה מבין שיש תכליות, אתה מבין את כל העולם בו</w:t>
      </w:r>
      <w:bookmarkStart w:id="3024" w:name="_ETM_Q1_1811733"/>
      <w:bookmarkEnd w:id="3024"/>
      <w:r>
        <w:rPr>
          <w:rFonts w:hint="cs"/>
          <w:rtl/>
          <w:lang w:eastAsia="he-IL"/>
        </w:rPr>
        <w:t xml:space="preserve"> אתה נמצא.</w:t>
      </w:r>
      <w:bookmarkStart w:id="3025" w:name="_ETM_Q1_1814687"/>
      <w:bookmarkEnd w:id="3025"/>
    </w:p>
    <w:p w:rsidR="008F313F" w:rsidRDefault="008F313F" w:rsidP="008F313F">
      <w:pPr>
        <w:rPr>
          <w:rtl/>
          <w:lang w:eastAsia="he-IL"/>
        </w:rPr>
      </w:pPr>
      <w:bookmarkStart w:id="3026" w:name="_ETM_Q1_1814749"/>
      <w:bookmarkStart w:id="3027" w:name="_ETM_Q1_1815583"/>
      <w:bookmarkEnd w:id="3026"/>
      <w:bookmarkEnd w:id="3027"/>
    </w:p>
    <w:p w:rsidR="008F313F" w:rsidRDefault="008F313F" w:rsidP="008F313F">
      <w:pPr>
        <w:pStyle w:val="af9"/>
        <w:keepNext/>
        <w:rPr>
          <w:rtl/>
          <w:lang w:eastAsia="he-IL"/>
        </w:rPr>
      </w:pPr>
      <w:bookmarkStart w:id="3028" w:name="ET_guest_רני_נויבואר_280"/>
      <w:r w:rsidRPr="008F313F">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F313F">
        <w:rPr>
          <w:rStyle w:val="TagStyle"/>
          <w:rtl/>
        </w:rPr>
        <w:t xml:space="preserve"> &lt;&lt; אורח &gt;&gt;</w:t>
      </w:r>
      <w:r w:rsidR="00871B1E">
        <w:rPr>
          <w:rtl/>
          <w:lang w:eastAsia="he-IL"/>
        </w:rPr>
        <w:t xml:space="preserve"> </w:t>
      </w:r>
      <w:bookmarkEnd w:id="3028"/>
    </w:p>
    <w:p w:rsidR="008F313F" w:rsidRDefault="008F313F" w:rsidP="008F313F">
      <w:pPr>
        <w:pStyle w:val="KeepWithNext"/>
        <w:rPr>
          <w:rtl/>
          <w:lang w:eastAsia="he-IL"/>
        </w:rPr>
      </w:pPr>
    </w:p>
    <w:p w:rsidR="008F313F" w:rsidRDefault="008F313F" w:rsidP="008F313F">
      <w:pPr>
        <w:rPr>
          <w:rtl/>
          <w:lang w:eastAsia="he-IL"/>
        </w:rPr>
      </w:pPr>
      <w:bookmarkStart w:id="3029" w:name="_ETM_Q1_1815844"/>
      <w:bookmarkStart w:id="3030" w:name="_ETM_Q1_1815869"/>
      <w:bookmarkEnd w:id="3029"/>
      <w:bookmarkEnd w:id="3030"/>
      <w:r>
        <w:rPr>
          <w:rFonts w:hint="cs"/>
          <w:rtl/>
          <w:lang w:eastAsia="he-IL"/>
        </w:rPr>
        <w:t xml:space="preserve">אין בעיה. צריך לשבת עם נסח שזו המיומנות </w:t>
      </w:r>
      <w:bookmarkStart w:id="3031" w:name="_ETM_Q1_1816916"/>
      <w:bookmarkEnd w:id="3031"/>
      <w:r>
        <w:rPr>
          <w:rFonts w:hint="cs"/>
          <w:rtl/>
          <w:lang w:eastAsia="he-IL"/>
        </w:rPr>
        <w:t xml:space="preserve">של, בין בכנסת ובין אצלנו, ולנסות </w:t>
      </w:r>
      <w:bookmarkStart w:id="3032" w:name="_ETM_Q1_1822097"/>
      <w:bookmarkEnd w:id="3032"/>
      <w:r>
        <w:rPr>
          <w:rFonts w:hint="cs"/>
          <w:rtl/>
          <w:lang w:eastAsia="he-IL"/>
        </w:rPr>
        <w:t>לשלב את זה ביחד.</w:t>
      </w:r>
      <w:bookmarkStart w:id="3033" w:name="_ETM_Q1_1822962"/>
      <w:bookmarkEnd w:id="3033"/>
    </w:p>
    <w:p w:rsidR="008F313F" w:rsidRDefault="008F313F" w:rsidP="008F313F">
      <w:pPr>
        <w:rPr>
          <w:rtl/>
          <w:lang w:eastAsia="he-IL"/>
        </w:rPr>
      </w:pPr>
      <w:bookmarkStart w:id="3034" w:name="_ETM_Q1_1823016"/>
      <w:bookmarkEnd w:id="3034"/>
    </w:p>
    <w:p w:rsidR="008F313F" w:rsidRDefault="008F313F" w:rsidP="008F313F">
      <w:pPr>
        <w:pStyle w:val="af6"/>
        <w:keepNext/>
        <w:rPr>
          <w:rtl/>
        </w:rPr>
      </w:pPr>
      <w:bookmarkStart w:id="3035" w:name="ET_yor_6043_281"/>
      <w:r w:rsidRPr="008F313F">
        <w:rPr>
          <w:rStyle w:val="TagStyle"/>
          <w:rtl/>
        </w:rPr>
        <w:t xml:space="preserve"> &lt;&lt; יור &gt;&gt; </w:t>
      </w:r>
      <w:r>
        <w:rPr>
          <w:rtl/>
        </w:rPr>
        <w:t xml:space="preserve">היו"ר עינב </w:t>
      </w:r>
      <w:proofErr w:type="spellStart"/>
      <w:r>
        <w:rPr>
          <w:rtl/>
        </w:rPr>
        <w:t>קאבלה</w:t>
      </w:r>
      <w:proofErr w:type="spellEnd"/>
      <w:r>
        <w:rPr>
          <w:rtl/>
        </w:rPr>
        <w:t>:</w:t>
      </w:r>
      <w:r w:rsidRPr="008F313F">
        <w:rPr>
          <w:rStyle w:val="TagStyle"/>
          <w:rtl/>
        </w:rPr>
        <w:t xml:space="preserve"> &lt;&lt; יור &gt;&gt;</w:t>
      </w:r>
      <w:r w:rsidR="00871B1E">
        <w:rPr>
          <w:rtl/>
        </w:rPr>
        <w:t xml:space="preserve"> </w:t>
      </w:r>
      <w:bookmarkEnd w:id="3035"/>
    </w:p>
    <w:p w:rsidR="008F313F" w:rsidRDefault="008F313F" w:rsidP="008F313F">
      <w:pPr>
        <w:pStyle w:val="KeepWithNext"/>
        <w:rPr>
          <w:rtl/>
          <w:lang w:eastAsia="he-IL"/>
        </w:rPr>
      </w:pPr>
    </w:p>
    <w:p w:rsidR="008F313F" w:rsidRDefault="008F313F" w:rsidP="008F313F">
      <w:pPr>
        <w:rPr>
          <w:rtl/>
          <w:lang w:eastAsia="he-IL"/>
        </w:rPr>
      </w:pPr>
      <w:r>
        <w:rPr>
          <w:rFonts w:hint="cs"/>
          <w:rtl/>
          <w:lang w:eastAsia="he-IL"/>
        </w:rPr>
        <w:t xml:space="preserve">אולי זה יפתור את זה, במקום עכשיו להתחיל לטייב את </w:t>
      </w:r>
      <w:bookmarkStart w:id="3036" w:name="_ETM_Q1_1822622"/>
      <w:bookmarkEnd w:id="3036"/>
      <w:r>
        <w:rPr>
          <w:rFonts w:hint="cs"/>
          <w:rtl/>
          <w:lang w:eastAsia="he-IL"/>
        </w:rPr>
        <w:t>(ב).</w:t>
      </w:r>
    </w:p>
    <w:p w:rsidR="008F313F" w:rsidRDefault="008F313F" w:rsidP="008F313F">
      <w:pPr>
        <w:rPr>
          <w:rtl/>
          <w:lang w:eastAsia="he-IL"/>
        </w:rPr>
      </w:pPr>
      <w:bookmarkStart w:id="3037" w:name="_ETM_Q1_1828108"/>
      <w:bookmarkStart w:id="3038" w:name="_ETM_Q1_1828169"/>
      <w:bookmarkStart w:id="3039" w:name="_ETM_Q1_1829476"/>
      <w:bookmarkEnd w:id="3037"/>
      <w:bookmarkEnd w:id="3038"/>
      <w:bookmarkEnd w:id="3039"/>
    </w:p>
    <w:p w:rsidR="008F313F" w:rsidRDefault="008F313F" w:rsidP="008F313F">
      <w:pPr>
        <w:pStyle w:val="af9"/>
        <w:keepNext/>
        <w:rPr>
          <w:rtl/>
          <w:lang w:eastAsia="he-IL"/>
        </w:rPr>
      </w:pPr>
      <w:bookmarkStart w:id="3040" w:name="ET_guest_רני_נויבואר_282"/>
      <w:r w:rsidRPr="008F313F">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F313F">
        <w:rPr>
          <w:rStyle w:val="TagStyle"/>
          <w:rtl/>
        </w:rPr>
        <w:t xml:space="preserve"> &lt;&lt; אורח &gt;&gt;</w:t>
      </w:r>
      <w:r w:rsidR="00871B1E">
        <w:rPr>
          <w:rtl/>
          <w:lang w:eastAsia="he-IL"/>
        </w:rPr>
        <w:t xml:space="preserve"> </w:t>
      </w:r>
      <w:bookmarkEnd w:id="3040"/>
    </w:p>
    <w:p w:rsidR="008F313F" w:rsidRDefault="008F313F" w:rsidP="008F313F">
      <w:pPr>
        <w:pStyle w:val="KeepWithNext"/>
        <w:rPr>
          <w:rtl/>
          <w:lang w:eastAsia="he-IL"/>
        </w:rPr>
      </w:pPr>
    </w:p>
    <w:p w:rsidR="008F313F" w:rsidRDefault="008F313F" w:rsidP="008F313F">
      <w:pPr>
        <w:rPr>
          <w:rtl/>
          <w:lang w:eastAsia="he-IL"/>
        </w:rPr>
      </w:pPr>
      <w:bookmarkStart w:id="3041" w:name="_ETM_Q1_1829743"/>
      <w:bookmarkStart w:id="3042" w:name="_ETM_Q1_1829766"/>
      <w:bookmarkEnd w:id="3041"/>
      <w:bookmarkEnd w:id="3042"/>
      <w:r>
        <w:rPr>
          <w:rFonts w:hint="cs"/>
          <w:rtl/>
          <w:lang w:eastAsia="he-IL"/>
        </w:rPr>
        <w:t>אין בעיה.</w:t>
      </w:r>
    </w:p>
    <w:p w:rsidR="008F313F" w:rsidRDefault="008F313F" w:rsidP="008F313F">
      <w:pPr>
        <w:rPr>
          <w:rtl/>
          <w:lang w:eastAsia="he-IL"/>
        </w:rPr>
      </w:pPr>
      <w:bookmarkStart w:id="3043" w:name="_ETM_Q1_1830836"/>
      <w:bookmarkStart w:id="3044" w:name="_ETM_Q1_1830886"/>
      <w:bookmarkEnd w:id="3043"/>
      <w:bookmarkEnd w:id="3044"/>
    </w:p>
    <w:p w:rsidR="008F313F" w:rsidRDefault="008F313F" w:rsidP="008F313F">
      <w:pPr>
        <w:pStyle w:val="a4"/>
        <w:keepNext/>
        <w:rPr>
          <w:rtl/>
        </w:rPr>
      </w:pPr>
      <w:bookmarkStart w:id="3045" w:name="ET_speaker_נירה_לאמעי_רכלבסקי_283"/>
      <w:r w:rsidRPr="008F313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F313F">
        <w:rPr>
          <w:rStyle w:val="TagStyle"/>
          <w:rtl/>
        </w:rPr>
        <w:t xml:space="preserve"> &lt;&lt; דובר &gt;&gt;</w:t>
      </w:r>
      <w:r w:rsidR="00871B1E">
        <w:rPr>
          <w:rtl/>
        </w:rPr>
        <w:t xml:space="preserve"> </w:t>
      </w:r>
      <w:bookmarkEnd w:id="3045"/>
    </w:p>
    <w:p w:rsidR="008F313F" w:rsidRDefault="008F313F" w:rsidP="008F313F">
      <w:pPr>
        <w:pStyle w:val="KeepWithNext"/>
        <w:rPr>
          <w:rtl/>
          <w:lang w:eastAsia="he-IL"/>
        </w:rPr>
      </w:pPr>
    </w:p>
    <w:p w:rsidR="008F313F" w:rsidRDefault="008F313F" w:rsidP="008F313F">
      <w:pPr>
        <w:rPr>
          <w:rtl/>
          <w:lang w:eastAsia="he-IL"/>
        </w:rPr>
      </w:pPr>
      <w:bookmarkStart w:id="3046" w:name="_ETM_Q1_1831826"/>
      <w:bookmarkStart w:id="3047" w:name="_ETM_Q1_1831852"/>
      <w:bookmarkEnd w:id="3046"/>
      <w:bookmarkEnd w:id="3047"/>
      <w:r>
        <w:rPr>
          <w:rFonts w:hint="cs"/>
          <w:rtl/>
          <w:lang w:eastAsia="he-IL"/>
        </w:rPr>
        <w:t xml:space="preserve">ב-(א) נאמר "שוכנע הגורם הממונה". עלתה כאן הערה של </w:t>
      </w:r>
      <w:bookmarkStart w:id="3048" w:name="_ETM_Q1_1840295"/>
      <w:bookmarkEnd w:id="3048"/>
      <w:r>
        <w:rPr>
          <w:rFonts w:hint="cs"/>
          <w:rtl/>
          <w:lang w:eastAsia="he-IL"/>
        </w:rPr>
        <w:t>יורם וזאת גם הערה שעלתה לפני כן בשיחות,</w:t>
      </w:r>
      <w:bookmarkStart w:id="3049" w:name="_ETM_Q1_1847874"/>
      <w:bookmarkEnd w:id="3049"/>
      <w:r>
        <w:rPr>
          <w:rFonts w:hint="cs"/>
          <w:rtl/>
          <w:lang w:eastAsia="he-IL"/>
        </w:rPr>
        <w:t xml:space="preserve"> אני כבר לא זוכרת עם מי, עם אחד הגורמים. יש </w:t>
      </w:r>
      <w:bookmarkStart w:id="3050" w:name="_ETM_Q1_1851483"/>
      <w:bookmarkEnd w:id="3050"/>
      <w:r>
        <w:rPr>
          <w:rFonts w:hint="cs"/>
          <w:rtl/>
          <w:lang w:eastAsia="he-IL"/>
        </w:rPr>
        <w:t xml:space="preserve">איזשהו תהליך שאתם מצפים שהוא יעשה כדי להיות משוכנע? אנחנו </w:t>
      </w:r>
      <w:bookmarkStart w:id="3051" w:name="_ETM_Q1_1857529"/>
      <w:bookmarkEnd w:id="3051"/>
      <w:r>
        <w:rPr>
          <w:rFonts w:hint="cs"/>
          <w:rtl/>
          <w:lang w:eastAsia="he-IL"/>
        </w:rPr>
        <w:t>מאפשרים לו כאן איזושהי סטייה מחקיקה.</w:t>
      </w:r>
    </w:p>
    <w:p w:rsidR="008F313F" w:rsidRDefault="008F313F" w:rsidP="008F313F">
      <w:pPr>
        <w:rPr>
          <w:rtl/>
          <w:lang w:eastAsia="he-IL"/>
        </w:rPr>
      </w:pPr>
      <w:bookmarkStart w:id="3052" w:name="_ETM_Q1_1862103"/>
      <w:bookmarkStart w:id="3053" w:name="_ETM_Q1_1862165"/>
      <w:bookmarkStart w:id="3054" w:name="_ETM_Q1_1862687"/>
      <w:bookmarkEnd w:id="3052"/>
      <w:bookmarkEnd w:id="3053"/>
      <w:bookmarkEnd w:id="3054"/>
    </w:p>
    <w:p w:rsidR="008F313F" w:rsidRDefault="008F313F" w:rsidP="008F313F">
      <w:pPr>
        <w:pStyle w:val="af6"/>
        <w:keepNext/>
        <w:rPr>
          <w:rtl/>
        </w:rPr>
      </w:pPr>
      <w:bookmarkStart w:id="3055" w:name="ET_yor_6043_284"/>
      <w:r w:rsidRPr="008F313F">
        <w:rPr>
          <w:rStyle w:val="TagStyle"/>
          <w:rtl/>
        </w:rPr>
        <w:t xml:space="preserve"> &lt;&lt; יור &gt;&gt; </w:t>
      </w:r>
      <w:r>
        <w:rPr>
          <w:rtl/>
        </w:rPr>
        <w:t xml:space="preserve">היו"ר עינב </w:t>
      </w:r>
      <w:proofErr w:type="spellStart"/>
      <w:r>
        <w:rPr>
          <w:rtl/>
        </w:rPr>
        <w:t>קאבלה</w:t>
      </w:r>
      <w:proofErr w:type="spellEnd"/>
      <w:r>
        <w:rPr>
          <w:rtl/>
        </w:rPr>
        <w:t>:</w:t>
      </w:r>
      <w:r w:rsidRPr="008F313F">
        <w:rPr>
          <w:rStyle w:val="TagStyle"/>
          <w:rtl/>
        </w:rPr>
        <w:t xml:space="preserve"> &lt;&lt; יור &gt;&gt;</w:t>
      </w:r>
      <w:r w:rsidR="00871B1E">
        <w:rPr>
          <w:rtl/>
        </w:rPr>
        <w:t xml:space="preserve"> </w:t>
      </w:r>
      <w:bookmarkEnd w:id="3055"/>
    </w:p>
    <w:p w:rsidR="008F313F" w:rsidRDefault="008F313F" w:rsidP="008F313F">
      <w:pPr>
        <w:pStyle w:val="KeepWithNext"/>
        <w:rPr>
          <w:rtl/>
          <w:lang w:eastAsia="he-IL"/>
        </w:rPr>
      </w:pPr>
    </w:p>
    <w:p w:rsidR="008F313F" w:rsidRDefault="008F313F" w:rsidP="008F313F">
      <w:pPr>
        <w:rPr>
          <w:rtl/>
          <w:lang w:eastAsia="he-IL"/>
        </w:rPr>
      </w:pPr>
      <w:bookmarkStart w:id="3056" w:name="_ETM_Q1_1862974"/>
      <w:bookmarkStart w:id="3057" w:name="_ETM_Q1_1862993"/>
      <w:bookmarkEnd w:id="3056"/>
      <w:bookmarkEnd w:id="3057"/>
      <w:r>
        <w:rPr>
          <w:rFonts w:hint="cs"/>
          <w:rtl/>
          <w:lang w:eastAsia="he-IL"/>
        </w:rPr>
        <w:t xml:space="preserve">על זה דיברנו </w:t>
      </w:r>
      <w:bookmarkStart w:id="3058" w:name="_ETM_Q1_1862999"/>
      <w:bookmarkEnd w:id="3058"/>
      <w:r>
        <w:rPr>
          <w:rFonts w:hint="cs"/>
          <w:rtl/>
          <w:lang w:eastAsia="he-IL"/>
        </w:rPr>
        <w:t>בדיון הראשון.</w:t>
      </w:r>
    </w:p>
    <w:p w:rsidR="008F313F" w:rsidRDefault="008F313F" w:rsidP="008F313F">
      <w:pPr>
        <w:rPr>
          <w:rtl/>
          <w:lang w:eastAsia="he-IL"/>
        </w:rPr>
      </w:pPr>
      <w:bookmarkStart w:id="3059" w:name="_ETM_Q1_1864807"/>
      <w:bookmarkStart w:id="3060" w:name="_ETM_Q1_1864870"/>
      <w:bookmarkEnd w:id="3059"/>
      <w:bookmarkEnd w:id="3060"/>
    </w:p>
    <w:p w:rsidR="008F313F" w:rsidRDefault="008F313F" w:rsidP="008F313F">
      <w:pPr>
        <w:pStyle w:val="a4"/>
        <w:keepNext/>
        <w:rPr>
          <w:rtl/>
        </w:rPr>
      </w:pPr>
      <w:bookmarkStart w:id="3061" w:name="ET_speaker_נירה_לאמעי_רכלבסקי_285"/>
      <w:r w:rsidRPr="008F313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F313F">
        <w:rPr>
          <w:rStyle w:val="TagStyle"/>
          <w:rtl/>
        </w:rPr>
        <w:t xml:space="preserve"> &lt;&lt; דובר &gt;&gt;</w:t>
      </w:r>
      <w:r w:rsidR="00871B1E">
        <w:rPr>
          <w:rtl/>
        </w:rPr>
        <w:t xml:space="preserve"> </w:t>
      </w:r>
      <w:bookmarkEnd w:id="3061"/>
    </w:p>
    <w:p w:rsidR="008F313F" w:rsidRDefault="008F313F" w:rsidP="008F313F">
      <w:pPr>
        <w:pStyle w:val="KeepWithNext"/>
        <w:rPr>
          <w:rtl/>
          <w:lang w:eastAsia="he-IL"/>
        </w:rPr>
      </w:pPr>
    </w:p>
    <w:p w:rsidR="008F313F" w:rsidRDefault="008F313F" w:rsidP="008F313F">
      <w:pPr>
        <w:rPr>
          <w:rtl/>
          <w:lang w:eastAsia="he-IL"/>
        </w:rPr>
      </w:pPr>
      <w:bookmarkStart w:id="3062" w:name="_ETM_Q1_1866334"/>
      <w:bookmarkStart w:id="3063" w:name="_ETM_Q1_1866355"/>
      <w:bookmarkEnd w:id="3062"/>
      <w:bookmarkEnd w:id="3063"/>
      <w:r>
        <w:rPr>
          <w:rFonts w:hint="cs"/>
          <w:rtl/>
          <w:lang w:eastAsia="he-IL"/>
        </w:rPr>
        <w:t xml:space="preserve">יש כאן איזושהי הצעה שאולי התהליך של קבלת ההחלטות </w:t>
      </w:r>
      <w:bookmarkStart w:id="3064" w:name="_ETM_Q1_1870057"/>
      <w:bookmarkEnd w:id="3064"/>
      <w:r>
        <w:rPr>
          <w:rFonts w:hint="cs"/>
          <w:rtl/>
          <w:lang w:eastAsia="he-IL"/>
        </w:rPr>
        <w:t>שלו, נבנה לו את שיקול הדעת במובן שהוא צריך לבחון את ה</w:t>
      </w:r>
      <w:bookmarkStart w:id="3065" w:name="_ETM_Q1_1872505"/>
      <w:bookmarkEnd w:id="3065"/>
      <w:r>
        <w:rPr>
          <w:rFonts w:hint="cs"/>
          <w:rtl/>
          <w:lang w:eastAsia="he-IL"/>
        </w:rPr>
        <w:t xml:space="preserve">סיכונים שעולים מהדבר הזה. כלומר, אנחנו מאפשרים לו כאן </w:t>
      </w:r>
      <w:bookmarkStart w:id="3066" w:name="_ETM_Q1_1879511"/>
      <w:bookmarkEnd w:id="3066"/>
      <w:r>
        <w:rPr>
          <w:rFonts w:hint="cs"/>
          <w:rtl/>
          <w:lang w:eastAsia="he-IL"/>
        </w:rPr>
        <w:t>דברים ואנחנו לא אומרים לו שכאשר אתה שוקל את זה ואתה</w:t>
      </w:r>
      <w:bookmarkStart w:id="3067" w:name="_ETM_Q1_1881811"/>
      <w:bookmarkEnd w:id="3067"/>
      <w:r>
        <w:rPr>
          <w:rFonts w:hint="cs"/>
          <w:rtl/>
          <w:lang w:eastAsia="he-IL"/>
        </w:rPr>
        <w:t xml:space="preserve"> משוכנע, תעשה גם תהליך של ניהול סיכונים. </w:t>
      </w:r>
      <w:bookmarkStart w:id="3068" w:name="_ETM_Q1_1889199"/>
      <w:bookmarkEnd w:id="3068"/>
      <w:r>
        <w:rPr>
          <w:rFonts w:hint="cs"/>
          <w:rtl/>
          <w:lang w:eastAsia="he-IL"/>
        </w:rPr>
        <w:t xml:space="preserve">התייעצות משפטית הוא בטוח יעשה אבל שיקול הדעת כאן הוא </w:t>
      </w:r>
      <w:bookmarkStart w:id="3069" w:name="_ETM_Q1_1893911"/>
      <w:bookmarkEnd w:id="3069"/>
      <w:r>
        <w:rPr>
          <w:rFonts w:hint="cs"/>
          <w:rtl/>
          <w:lang w:eastAsia="he-IL"/>
        </w:rPr>
        <w:t>מאוד מאוד רחב ואין לו שום הבניה.</w:t>
      </w:r>
      <w:bookmarkStart w:id="3070" w:name="_ETM_Q1_1894303"/>
      <w:bookmarkEnd w:id="3070"/>
    </w:p>
    <w:p w:rsidR="008F313F" w:rsidRDefault="008F313F" w:rsidP="008F313F">
      <w:pPr>
        <w:rPr>
          <w:rtl/>
          <w:lang w:eastAsia="he-IL"/>
        </w:rPr>
      </w:pPr>
      <w:bookmarkStart w:id="3071" w:name="_ETM_Q1_1899535"/>
      <w:bookmarkStart w:id="3072" w:name="_ETM_Q1_1899602"/>
      <w:bookmarkEnd w:id="3071"/>
      <w:bookmarkEnd w:id="3072"/>
    </w:p>
    <w:p w:rsidR="008F313F" w:rsidRDefault="008F313F" w:rsidP="008F313F">
      <w:pPr>
        <w:pStyle w:val="af6"/>
        <w:keepNext/>
        <w:rPr>
          <w:rtl/>
        </w:rPr>
      </w:pPr>
      <w:bookmarkStart w:id="3073" w:name="ET_yor_6043_286"/>
      <w:r w:rsidRPr="008F313F">
        <w:rPr>
          <w:rStyle w:val="TagStyle"/>
          <w:rtl/>
        </w:rPr>
        <w:t xml:space="preserve">&lt;&lt; יור &gt;&gt; </w:t>
      </w:r>
      <w:r>
        <w:rPr>
          <w:rtl/>
        </w:rPr>
        <w:t xml:space="preserve">היו"ר עינב </w:t>
      </w:r>
      <w:proofErr w:type="spellStart"/>
      <w:r>
        <w:rPr>
          <w:rtl/>
        </w:rPr>
        <w:t>קאבלה</w:t>
      </w:r>
      <w:proofErr w:type="spellEnd"/>
      <w:r>
        <w:rPr>
          <w:rtl/>
        </w:rPr>
        <w:t>:</w:t>
      </w:r>
      <w:r w:rsidRPr="008F313F">
        <w:rPr>
          <w:rStyle w:val="TagStyle"/>
          <w:rtl/>
        </w:rPr>
        <w:t xml:space="preserve"> &lt;&lt; יור &gt;&gt;</w:t>
      </w:r>
      <w:r w:rsidR="00871B1E">
        <w:rPr>
          <w:rtl/>
        </w:rPr>
        <w:t xml:space="preserve"> </w:t>
      </w:r>
      <w:bookmarkEnd w:id="3073"/>
    </w:p>
    <w:p w:rsidR="008F313F" w:rsidRDefault="008F313F" w:rsidP="008F313F">
      <w:pPr>
        <w:pStyle w:val="KeepWithNext"/>
        <w:rPr>
          <w:rtl/>
          <w:lang w:eastAsia="he-IL"/>
        </w:rPr>
      </w:pPr>
    </w:p>
    <w:p w:rsidR="008F313F" w:rsidRDefault="008F313F" w:rsidP="008F313F">
      <w:pPr>
        <w:rPr>
          <w:rtl/>
          <w:lang w:eastAsia="he-IL"/>
        </w:rPr>
      </w:pPr>
      <w:r>
        <w:rPr>
          <w:rFonts w:hint="cs"/>
          <w:rtl/>
          <w:lang w:eastAsia="he-IL"/>
        </w:rPr>
        <w:t xml:space="preserve">מה זה אין לו הבניה? אני לא יודעת אם אפשר </w:t>
      </w:r>
      <w:bookmarkStart w:id="3074" w:name="_ETM_Q1_1898618"/>
      <w:bookmarkEnd w:id="3074"/>
      <w:r>
        <w:rPr>
          <w:rFonts w:hint="cs"/>
          <w:rtl/>
          <w:lang w:eastAsia="he-IL"/>
        </w:rPr>
        <w:t>להגיד דבר כזה על החוק הזה.</w:t>
      </w:r>
    </w:p>
    <w:p w:rsidR="008F313F" w:rsidRDefault="008F313F" w:rsidP="008F313F">
      <w:pPr>
        <w:rPr>
          <w:rtl/>
          <w:lang w:eastAsia="he-IL"/>
        </w:rPr>
      </w:pPr>
      <w:bookmarkStart w:id="3075" w:name="_ETM_Q1_1901024"/>
      <w:bookmarkStart w:id="3076" w:name="_ETM_Q1_1901082"/>
      <w:bookmarkStart w:id="3077" w:name="_ETM_Q1_1902543"/>
      <w:bookmarkEnd w:id="3075"/>
      <w:bookmarkEnd w:id="3076"/>
      <w:bookmarkEnd w:id="3077"/>
    </w:p>
    <w:p w:rsidR="008F313F" w:rsidRDefault="008F313F" w:rsidP="008F313F">
      <w:pPr>
        <w:pStyle w:val="a4"/>
        <w:keepNext/>
        <w:rPr>
          <w:rtl/>
        </w:rPr>
      </w:pPr>
      <w:bookmarkStart w:id="3078" w:name="ET_speaker_נירה_לאמעי_רכלבסקי_287"/>
      <w:r w:rsidRPr="008F313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F313F">
        <w:rPr>
          <w:rStyle w:val="TagStyle"/>
          <w:rtl/>
        </w:rPr>
        <w:t xml:space="preserve"> &lt;&lt; דובר &gt;&gt;</w:t>
      </w:r>
      <w:r w:rsidR="00871B1E">
        <w:rPr>
          <w:rtl/>
        </w:rPr>
        <w:t xml:space="preserve"> </w:t>
      </w:r>
      <w:bookmarkEnd w:id="3078"/>
    </w:p>
    <w:p w:rsidR="008F313F" w:rsidRDefault="008F313F" w:rsidP="008F313F">
      <w:pPr>
        <w:pStyle w:val="KeepWithNext"/>
        <w:rPr>
          <w:rtl/>
          <w:lang w:eastAsia="he-IL"/>
        </w:rPr>
      </w:pPr>
    </w:p>
    <w:p w:rsidR="008F313F" w:rsidRDefault="008F313F" w:rsidP="008F313F">
      <w:pPr>
        <w:rPr>
          <w:rtl/>
          <w:lang w:eastAsia="he-IL"/>
        </w:rPr>
      </w:pPr>
      <w:bookmarkStart w:id="3079" w:name="_ETM_Q1_1902826"/>
      <w:bookmarkStart w:id="3080" w:name="_ETM_Q1_1902850"/>
      <w:bookmarkEnd w:id="3079"/>
      <w:bookmarkEnd w:id="3080"/>
      <w:r>
        <w:rPr>
          <w:rFonts w:hint="cs"/>
          <w:rtl/>
          <w:lang w:eastAsia="he-IL"/>
        </w:rPr>
        <w:t xml:space="preserve">על הבניית שיקול דעת אנחנו </w:t>
      </w:r>
      <w:bookmarkStart w:id="3081" w:name="_ETM_Q1_1902047"/>
      <w:bookmarkEnd w:id="3081"/>
      <w:r>
        <w:rPr>
          <w:rFonts w:hint="cs"/>
          <w:rtl/>
          <w:lang w:eastAsia="he-IL"/>
        </w:rPr>
        <w:t>יכולים להגיד.</w:t>
      </w:r>
    </w:p>
    <w:p w:rsidR="008F313F" w:rsidRDefault="008F313F" w:rsidP="008F313F">
      <w:pPr>
        <w:rPr>
          <w:rtl/>
          <w:lang w:eastAsia="he-IL"/>
        </w:rPr>
      </w:pPr>
      <w:bookmarkStart w:id="3082" w:name="_ETM_Q1_1904155"/>
      <w:bookmarkEnd w:id="3082"/>
    </w:p>
    <w:p w:rsidR="008F313F" w:rsidRDefault="008F313F" w:rsidP="008F313F">
      <w:pPr>
        <w:pStyle w:val="af9"/>
        <w:keepNext/>
        <w:rPr>
          <w:rtl/>
          <w:lang w:eastAsia="he-IL"/>
        </w:rPr>
      </w:pPr>
      <w:bookmarkStart w:id="3083" w:name="ET_guest_רני_נויבואר_288"/>
      <w:r w:rsidRPr="008F313F">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F313F">
        <w:rPr>
          <w:rStyle w:val="TagStyle"/>
          <w:rtl/>
        </w:rPr>
        <w:t xml:space="preserve"> &lt;&lt; אורח &gt;&gt;</w:t>
      </w:r>
      <w:r w:rsidR="00871B1E">
        <w:rPr>
          <w:rtl/>
          <w:lang w:eastAsia="he-IL"/>
        </w:rPr>
        <w:t xml:space="preserve"> </w:t>
      </w:r>
      <w:bookmarkEnd w:id="3083"/>
    </w:p>
    <w:p w:rsidR="008F313F" w:rsidRDefault="008F313F" w:rsidP="008F313F">
      <w:pPr>
        <w:pStyle w:val="KeepWithNext"/>
        <w:rPr>
          <w:rtl/>
          <w:lang w:eastAsia="he-IL"/>
        </w:rPr>
      </w:pPr>
    </w:p>
    <w:p w:rsidR="008F313F" w:rsidRDefault="008F313F" w:rsidP="008F313F">
      <w:pPr>
        <w:rPr>
          <w:rtl/>
          <w:lang w:eastAsia="he-IL"/>
        </w:rPr>
      </w:pPr>
      <w:bookmarkStart w:id="3084" w:name="_ETM_Q1_1904453"/>
      <w:bookmarkStart w:id="3085" w:name="_ETM_Q1_1904478"/>
      <w:bookmarkEnd w:id="3084"/>
      <w:bookmarkEnd w:id="3085"/>
      <w:r>
        <w:rPr>
          <w:rFonts w:hint="cs"/>
          <w:rtl/>
          <w:lang w:eastAsia="he-IL"/>
        </w:rPr>
        <w:t xml:space="preserve">יש תכליות והוא צריך לקיים את אותן תכליות. </w:t>
      </w:r>
      <w:bookmarkStart w:id="3086" w:name="_ETM_Q1_1889855"/>
      <w:bookmarkEnd w:id="3086"/>
    </w:p>
    <w:p w:rsidR="008F313F" w:rsidRDefault="008F313F" w:rsidP="008F313F">
      <w:pPr>
        <w:rPr>
          <w:rtl/>
          <w:lang w:eastAsia="he-IL"/>
        </w:rPr>
      </w:pPr>
      <w:bookmarkStart w:id="3087" w:name="_ETM_Q1_1890927"/>
      <w:bookmarkStart w:id="3088" w:name="_ETM_Q1_1890984"/>
      <w:bookmarkStart w:id="3089" w:name="_ETM_Q1_1891936"/>
      <w:bookmarkStart w:id="3090" w:name="_ETM_Q1_1907876"/>
      <w:bookmarkEnd w:id="3087"/>
      <w:bookmarkEnd w:id="3088"/>
      <w:bookmarkEnd w:id="3089"/>
      <w:bookmarkEnd w:id="3090"/>
    </w:p>
    <w:p w:rsidR="008F313F" w:rsidRDefault="008F313F" w:rsidP="008F313F">
      <w:pPr>
        <w:pStyle w:val="af6"/>
        <w:keepNext/>
        <w:rPr>
          <w:rtl/>
        </w:rPr>
      </w:pPr>
      <w:bookmarkStart w:id="3091" w:name="ET_yor_6043_290"/>
      <w:r w:rsidRPr="008F313F">
        <w:rPr>
          <w:rStyle w:val="TagStyle"/>
          <w:rtl/>
        </w:rPr>
        <w:t xml:space="preserve"> &lt;&lt; יור &gt;&gt; </w:t>
      </w:r>
      <w:r>
        <w:rPr>
          <w:rtl/>
        </w:rPr>
        <w:t xml:space="preserve">היו"ר עינב </w:t>
      </w:r>
      <w:proofErr w:type="spellStart"/>
      <w:r>
        <w:rPr>
          <w:rtl/>
        </w:rPr>
        <w:t>קאבלה</w:t>
      </w:r>
      <w:proofErr w:type="spellEnd"/>
      <w:r>
        <w:rPr>
          <w:rtl/>
        </w:rPr>
        <w:t>:</w:t>
      </w:r>
      <w:r w:rsidRPr="008F313F">
        <w:rPr>
          <w:rStyle w:val="TagStyle"/>
          <w:rtl/>
        </w:rPr>
        <w:t xml:space="preserve"> &lt;&lt; יור &gt;&gt;</w:t>
      </w:r>
      <w:r w:rsidR="00871B1E">
        <w:rPr>
          <w:rtl/>
        </w:rPr>
        <w:t xml:space="preserve"> </w:t>
      </w:r>
      <w:bookmarkEnd w:id="3091"/>
    </w:p>
    <w:p w:rsidR="008F313F" w:rsidRDefault="008F313F" w:rsidP="008F313F">
      <w:pPr>
        <w:pStyle w:val="KeepWithNext"/>
        <w:rPr>
          <w:rtl/>
          <w:lang w:eastAsia="he-IL"/>
        </w:rPr>
      </w:pPr>
    </w:p>
    <w:p w:rsidR="008F313F" w:rsidRDefault="008F313F" w:rsidP="008F313F">
      <w:pPr>
        <w:rPr>
          <w:rtl/>
          <w:lang w:eastAsia="he-IL"/>
        </w:rPr>
      </w:pPr>
      <w:bookmarkStart w:id="3092" w:name="_ETM_Q1_1908159"/>
      <w:bookmarkEnd w:id="3092"/>
      <w:r>
        <w:rPr>
          <w:rFonts w:hint="cs"/>
          <w:rtl/>
          <w:lang w:eastAsia="he-IL"/>
        </w:rPr>
        <w:t>א</w:t>
      </w:r>
      <w:bookmarkStart w:id="3093" w:name="_ETM_Q1_1908200"/>
      <w:bookmarkEnd w:id="3093"/>
      <w:r>
        <w:rPr>
          <w:rFonts w:hint="cs"/>
          <w:rtl/>
          <w:lang w:eastAsia="he-IL"/>
        </w:rPr>
        <w:t xml:space="preserve">ם הבנתי את מסקנות הדיון הראשון </w:t>
      </w:r>
      <w:bookmarkStart w:id="3094" w:name="_ETM_Q1_1911368"/>
      <w:bookmarkEnd w:id="3094"/>
      <w:r>
        <w:rPr>
          <w:rFonts w:hint="cs"/>
          <w:rtl/>
          <w:lang w:eastAsia="he-IL"/>
        </w:rPr>
        <w:t>לאחר שכן</w:t>
      </w:r>
      <w:r w:rsidR="00871B1E">
        <w:rPr>
          <w:rFonts w:hint="cs"/>
          <w:rtl/>
          <w:lang w:eastAsia="he-IL"/>
        </w:rPr>
        <w:t xml:space="preserve"> </w:t>
      </w:r>
      <w:r>
        <w:rPr>
          <w:rFonts w:hint="cs"/>
          <w:rtl/>
          <w:lang w:eastAsia="he-IL"/>
        </w:rPr>
        <w:t xml:space="preserve">נגענו בנקודה הזאת, אנחנו מדברים </w:t>
      </w:r>
      <w:bookmarkStart w:id="3095" w:name="_ETM_Q1_1912462"/>
      <w:bookmarkEnd w:id="3095"/>
      <w:r w:rsidR="00830619">
        <w:rPr>
          <w:rFonts w:hint="cs"/>
          <w:rtl/>
          <w:lang w:eastAsia="he-IL"/>
        </w:rPr>
        <w:t>כאן על גורם ממונה</w:t>
      </w:r>
      <w:r>
        <w:rPr>
          <w:rFonts w:hint="cs"/>
          <w:rtl/>
          <w:lang w:eastAsia="he-IL"/>
        </w:rPr>
        <w:t xml:space="preserve"> </w:t>
      </w:r>
      <w:r>
        <w:rPr>
          <w:rtl/>
          <w:lang w:eastAsia="he-IL"/>
        </w:rPr>
        <w:t>–</w:t>
      </w:r>
      <w:r>
        <w:rPr>
          <w:rFonts w:hint="cs"/>
          <w:rtl/>
          <w:lang w:eastAsia="he-IL"/>
        </w:rPr>
        <w:t xml:space="preserve"> מבלי לזלזל באף </w:t>
      </w:r>
      <w:bookmarkStart w:id="3096" w:name="_ETM_Q1_1916706"/>
      <w:bookmarkEnd w:id="3096"/>
      <w:r>
        <w:rPr>
          <w:rFonts w:hint="cs"/>
          <w:rtl/>
          <w:lang w:eastAsia="he-IL"/>
        </w:rPr>
        <w:t>אדם חס וחלילה</w:t>
      </w:r>
      <w:r w:rsidR="00830619">
        <w:rPr>
          <w:rFonts w:hint="cs"/>
          <w:rtl/>
          <w:lang w:eastAsia="he-IL"/>
        </w:rPr>
        <w:t xml:space="preserve"> - אבל בסוף זה אדם שאחראי כאן לשירות עם השלכות נוספות מאוד משמעותיות על הרבה דברים</w:t>
      </w:r>
      <w:r w:rsidR="00871B1E">
        <w:rPr>
          <w:rFonts w:hint="cs"/>
          <w:rtl/>
          <w:lang w:eastAsia="he-IL"/>
        </w:rPr>
        <w:t xml:space="preserve"> </w:t>
      </w:r>
      <w:r w:rsidR="00830619">
        <w:rPr>
          <w:rFonts w:hint="cs"/>
          <w:rtl/>
          <w:lang w:eastAsia="he-IL"/>
        </w:rPr>
        <w:t xml:space="preserve">במדינה הזאת אם זה, אז בכלל אבל גם אנשים. זה כאילו להכניס ספק במהימנותו ומיומנותו ומקצועיותו </w:t>
      </w:r>
      <w:bookmarkStart w:id="3097" w:name="_ETM_Q1_1941325"/>
      <w:bookmarkEnd w:id="3097"/>
      <w:r w:rsidR="00830619">
        <w:rPr>
          <w:rFonts w:hint="cs"/>
          <w:rtl/>
          <w:lang w:eastAsia="he-IL"/>
        </w:rPr>
        <w:t>של אנשי הציבור שמנהלים שירותים במדינה.</w:t>
      </w:r>
      <w:bookmarkStart w:id="3098" w:name="_ETM_Q1_1950400"/>
      <w:bookmarkEnd w:id="3098"/>
    </w:p>
    <w:p w:rsidR="00830619" w:rsidRDefault="00830619" w:rsidP="008F313F">
      <w:pPr>
        <w:rPr>
          <w:rtl/>
          <w:lang w:eastAsia="he-IL"/>
        </w:rPr>
      </w:pPr>
      <w:bookmarkStart w:id="3099" w:name="_ETM_Q1_1950453"/>
      <w:bookmarkEnd w:id="3099"/>
    </w:p>
    <w:p w:rsidR="008F313F" w:rsidRDefault="008F313F" w:rsidP="008F313F">
      <w:pPr>
        <w:pStyle w:val="a4"/>
        <w:keepNext/>
        <w:rPr>
          <w:rtl/>
        </w:rPr>
      </w:pPr>
      <w:bookmarkStart w:id="3100" w:name="_ETM_Q1_1951347"/>
      <w:bookmarkStart w:id="3101" w:name="_ETM_Q1_1951412"/>
      <w:bookmarkStart w:id="3102" w:name="_ETM_Q1_1930508"/>
      <w:bookmarkStart w:id="3103" w:name="_ETM_Q1_1930574"/>
      <w:bookmarkStart w:id="3104" w:name="_ETM_Q1_1908761"/>
      <w:bookmarkStart w:id="3105" w:name="_ETM_Q1_1909024"/>
      <w:bookmarkStart w:id="3106" w:name="ET_speaker_נירה_לאמעי_רכלבסקי_289"/>
      <w:bookmarkEnd w:id="3100"/>
      <w:bookmarkEnd w:id="3101"/>
      <w:bookmarkEnd w:id="3102"/>
      <w:bookmarkEnd w:id="3103"/>
      <w:bookmarkEnd w:id="3104"/>
      <w:bookmarkEnd w:id="3105"/>
      <w:r w:rsidRPr="008F313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F313F">
        <w:rPr>
          <w:rStyle w:val="TagStyle"/>
          <w:rtl/>
        </w:rPr>
        <w:t xml:space="preserve"> &lt;&lt; דובר &gt;&gt;</w:t>
      </w:r>
      <w:r w:rsidR="00871B1E">
        <w:rPr>
          <w:rtl/>
        </w:rPr>
        <w:t xml:space="preserve"> </w:t>
      </w:r>
      <w:bookmarkEnd w:id="3106"/>
    </w:p>
    <w:p w:rsidR="008F313F" w:rsidRDefault="008F313F" w:rsidP="008F313F">
      <w:pPr>
        <w:pStyle w:val="KeepWithNext"/>
        <w:rPr>
          <w:rtl/>
          <w:lang w:eastAsia="he-IL"/>
        </w:rPr>
      </w:pPr>
    </w:p>
    <w:p w:rsidR="00830619" w:rsidRDefault="00830619" w:rsidP="00830619">
      <w:pPr>
        <w:rPr>
          <w:rtl/>
          <w:lang w:eastAsia="he-IL"/>
        </w:rPr>
      </w:pPr>
      <w:bookmarkStart w:id="3107" w:name="_ETM_Q1_1950521"/>
      <w:bookmarkStart w:id="3108" w:name="_ETM_Q1_1950583"/>
      <w:bookmarkEnd w:id="3107"/>
      <w:bookmarkEnd w:id="3108"/>
      <w:r>
        <w:rPr>
          <w:rFonts w:hint="cs"/>
          <w:rtl/>
          <w:lang w:eastAsia="he-IL"/>
        </w:rPr>
        <w:t xml:space="preserve">זאת הערה שהועלתה על ידי </w:t>
      </w:r>
      <w:bookmarkStart w:id="3109" w:name="_ETM_Q1_1949810"/>
      <w:bookmarkEnd w:id="3109"/>
      <w:r>
        <w:rPr>
          <w:rFonts w:hint="cs"/>
          <w:rtl/>
          <w:lang w:eastAsia="he-IL"/>
        </w:rPr>
        <w:t>יורם הכהן.</w:t>
      </w:r>
    </w:p>
    <w:p w:rsidR="00830619" w:rsidRDefault="00830619" w:rsidP="00830619">
      <w:pPr>
        <w:rPr>
          <w:rtl/>
          <w:lang w:eastAsia="he-IL"/>
        </w:rPr>
      </w:pPr>
      <w:bookmarkStart w:id="3110" w:name="_ETM_Q1_1951888"/>
      <w:bookmarkStart w:id="3111" w:name="_ETM_Q1_1951943"/>
      <w:bookmarkStart w:id="3112" w:name="_ETM_Q1_1953384"/>
      <w:bookmarkEnd w:id="3110"/>
      <w:bookmarkEnd w:id="3111"/>
      <w:bookmarkEnd w:id="3112"/>
    </w:p>
    <w:p w:rsidR="00830619" w:rsidRDefault="00830619" w:rsidP="00830619">
      <w:pPr>
        <w:pStyle w:val="af6"/>
        <w:keepNext/>
        <w:rPr>
          <w:rtl/>
        </w:rPr>
      </w:pPr>
      <w:bookmarkStart w:id="3113" w:name="ET_yor_6043_291"/>
      <w:r w:rsidRPr="00830619">
        <w:rPr>
          <w:rStyle w:val="TagStyle"/>
          <w:rtl/>
        </w:rPr>
        <w:t xml:space="preserve"> &lt;&lt; יור &gt;&gt; </w:t>
      </w:r>
      <w:r>
        <w:rPr>
          <w:rtl/>
        </w:rPr>
        <w:t xml:space="preserve">היו"ר עינב </w:t>
      </w:r>
      <w:proofErr w:type="spellStart"/>
      <w:r>
        <w:rPr>
          <w:rtl/>
        </w:rPr>
        <w:t>קאבלה</w:t>
      </w:r>
      <w:proofErr w:type="spellEnd"/>
      <w:r>
        <w:rPr>
          <w:rtl/>
        </w:rPr>
        <w:t>:</w:t>
      </w:r>
      <w:r w:rsidRPr="00830619">
        <w:rPr>
          <w:rStyle w:val="TagStyle"/>
          <w:rtl/>
        </w:rPr>
        <w:t xml:space="preserve"> &lt;&lt; יור &gt;&gt;</w:t>
      </w:r>
      <w:r w:rsidR="00871B1E">
        <w:rPr>
          <w:rtl/>
        </w:rPr>
        <w:t xml:space="preserve"> </w:t>
      </w:r>
      <w:bookmarkEnd w:id="3113"/>
    </w:p>
    <w:p w:rsidR="00830619" w:rsidRDefault="00830619" w:rsidP="00830619">
      <w:pPr>
        <w:pStyle w:val="KeepWithNext"/>
        <w:rPr>
          <w:rtl/>
          <w:lang w:eastAsia="he-IL"/>
        </w:rPr>
      </w:pPr>
    </w:p>
    <w:p w:rsidR="00830619" w:rsidRDefault="00830619" w:rsidP="00830619">
      <w:pPr>
        <w:rPr>
          <w:rtl/>
          <w:lang w:eastAsia="he-IL"/>
        </w:rPr>
      </w:pPr>
      <w:bookmarkStart w:id="3114" w:name="_ETM_Q1_1953658"/>
      <w:bookmarkStart w:id="3115" w:name="_ETM_Q1_1953679"/>
      <w:bookmarkEnd w:id="3114"/>
      <w:bookmarkEnd w:id="3115"/>
      <w:r>
        <w:rPr>
          <w:rFonts w:hint="cs"/>
          <w:rtl/>
          <w:lang w:eastAsia="he-IL"/>
        </w:rPr>
        <w:t xml:space="preserve">היא נדונה בדיון הראשון. אני לא יודעת אם </w:t>
      </w:r>
      <w:bookmarkStart w:id="3116" w:name="_ETM_Q1_1953860"/>
      <w:bookmarkEnd w:id="3116"/>
      <w:r>
        <w:rPr>
          <w:rFonts w:hint="cs"/>
          <w:rtl/>
          <w:lang w:eastAsia="he-IL"/>
        </w:rPr>
        <w:t>הוא</w:t>
      </w:r>
      <w:r w:rsidR="00871B1E">
        <w:rPr>
          <w:rFonts w:hint="cs"/>
          <w:rtl/>
          <w:lang w:eastAsia="he-IL"/>
        </w:rPr>
        <w:t xml:space="preserve"> </w:t>
      </w:r>
      <w:r>
        <w:rPr>
          <w:rFonts w:hint="cs"/>
          <w:rtl/>
          <w:lang w:eastAsia="he-IL"/>
        </w:rPr>
        <w:t>היה בדיון הראשון, אבל את</w:t>
      </w:r>
      <w:bookmarkStart w:id="3117" w:name="_ETM_Q1_1955037"/>
      <w:bookmarkEnd w:id="3117"/>
      <w:r>
        <w:rPr>
          <w:rFonts w:hint="cs"/>
          <w:rtl/>
          <w:lang w:eastAsia="he-IL"/>
        </w:rPr>
        <w:t xml:space="preserve"> זוכרת כי את העלית את זה, ובצדק, וטוב ש</w:t>
      </w:r>
      <w:bookmarkStart w:id="3118" w:name="_ETM_Q1_1957534"/>
      <w:bookmarkEnd w:id="3118"/>
      <w:r>
        <w:rPr>
          <w:rFonts w:hint="cs"/>
          <w:rtl/>
          <w:lang w:eastAsia="he-IL"/>
        </w:rPr>
        <w:t>עשינו את</w:t>
      </w:r>
      <w:r w:rsidR="00871B1E">
        <w:rPr>
          <w:rFonts w:hint="cs"/>
          <w:rtl/>
          <w:lang w:eastAsia="he-IL"/>
        </w:rPr>
        <w:t xml:space="preserve"> </w:t>
      </w:r>
      <w:r>
        <w:rPr>
          <w:rFonts w:hint="cs"/>
          <w:rtl/>
          <w:lang w:eastAsia="he-IL"/>
        </w:rPr>
        <w:t>הדיון הזה.</w:t>
      </w:r>
    </w:p>
    <w:p w:rsidR="00830619" w:rsidRDefault="00830619" w:rsidP="00830619">
      <w:pPr>
        <w:rPr>
          <w:rtl/>
          <w:lang w:eastAsia="he-IL"/>
        </w:rPr>
      </w:pPr>
      <w:bookmarkStart w:id="3119" w:name="_ETM_Q1_1958702"/>
      <w:bookmarkStart w:id="3120" w:name="_ETM_Q1_1958765"/>
      <w:bookmarkEnd w:id="3119"/>
      <w:bookmarkEnd w:id="3120"/>
    </w:p>
    <w:p w:rsidR="00830619" w:rsidRDefault="00830619" w:rsidP="00830619">
      <w:pPr>
        <w:pStyle w:val="a4"/>
        <w:keepNext/>
        <w:rPr>
          <w:rtl/>
        </w:rPr>
      </w:pPr>
      <w:bookmarkStart w:id="3121" w:name="ET_speaker_נירה_לאמעי_רכלבסקי_292"/>
      <w:r w:rsidRPr="0083061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30619">
        <w:rPr>
          <w:rStyle w:val="TagStyle"/>
          <w:rtl/>
        </w:rPr>
        <w:t xml:space="preserve"> &lt;&lt; דובר &gt;&gt;</w:t>
      </w:r>
      <w:r w:rsidR="00871B1E">
        <w:rPr>
          <w:rtl/>
        </w:rPr>
        <w:t xml:space="preserve"> </w:t>
      </w:r>
      <w:bookmarkEnd w:id="3121"/>
    </w:p>
    <w:p w:rsidR="00830619" w:rsidRDefault="00830619" w:rsidP="00830619">
      <w:pPr>
        <w:pStyle w:val="KeepWithNext"/>
        <w:rPr>
          <w:rtl/>
          <w:lang w:eastAsia="he-IL"/>
        </w:rPr>
      </w:pPr>
    </w:p>
    <w:p w:rsidR="00830619" w:rsidRDefault="00830619" w:rsidP="00830619">
      <w:pPr>
        <w:rPr>
          <w:rtl/>
          <w:lang w:eastAsia="he-IL"/>
        </w:rPr>
      </w:pPr>
      <w:bookmarkStart w:id="3122" w:name="_ETM_Q1_1960998"/>
      <w:bookmarkStart w:id="3123" w:name="_ETM_Q1_1961022"/>
      <w:bookmarkEnd w:id="3122"/>
      <w:bookmarkEnd w:id="3123"/>
      <w:r>
        <w:rPr>
          <w:rFonts w:hint="cs"/>
          <w:rtl/>
          <w:lang w:eastAsia="he-IL"/>
        </w:rPr>
        <w:t>אנחנו אומרים לו שהוא</w:t>
      </w:r>
      <w:r w:rsidR="00871B1E">
        <w:rPr>
          <w:rFonts w:hint="cs"/>
          <w:rtl/>
          <w:lang w:eastAsia="he-IL"/>
        </w:rPr>
        <w:t xml:space="preserve"> </w:t>
      </w:r>
      <w:bookmarkStart w:id="3124" w:name="_ETM_Q1_1964303"/>
      <w:bookmarkEnd w:id="3124"/>
      <w:r>
        <w:rPr>
          <w:rFonts w:hint="cs"/>
          <w:rtl/>
          <w:lang w:eastAsia="he-IL"/>
        </w:rPr>
        <w:t xml:space="preserve">צריך להיות משוכנע שצריך לעשות את השירות הזה באופן דיגיטלי. </w:t>
      </w:r>
      <w:bookmarkStart w:id="3125" w:name="_ETM_Q1_1967220"/>
      <w:bookmarkEnd w:id="3125"/>
      <w:r>
        <w:rPr>
          <w:rFonts w:hint="cs"/>
          <w:rtl/>
          <w:lang w:eastAsia="he-IL"/>
        </w:rPr>
        <w:t>זה שכנוע</w:t>
      </w:r>
      <w:r w:rsidR="00871B1E">
        <w:rPr>
          <w:rFonts w:hint="cs"/>
          <w:rtl/>
          <w:lang w:eastAsia="he-IL"/>
        </w:rPr>
        <w:t xml:space="preserve"> </w:t>
      </w:r>
      <w:r>
        <w:rPr>
          <w:rFonts w:hint="cs"/>
          <w:rtl/>
          <w:lang w:eastAsia="he-IL"/>
        </w:rPr>
        <w:t>יחסית קל. השאלה היא שאתה כבר הולך לזה, אומר שאנחנו חייבים לעשות שירות דיגיטלי,</w:t>
      </w:r>
      <w:r w:rsidR="00871B1E">
        <w:rPr>
          <w:rFonts w:hint="cs"/>
          <w:rtl/>
          <w:lang w:eastAsia="he-IL"/>
        </w:rPr>
        <w:t xml:space="preserve"> </w:t>
      </w:r>
      <w:r>
        <w:rPr>
          <w:rFonts w:hint="cs"/>
          <w:rtl/>
          <w:lang w:eastAsia="he-IL"/>
        </w:rPr>
        <w:t xml:space="preserve">זה הולך </w:t>
      </w:r>
      <w:bookmarkStart w:id="3126" w:name="_ETM_Q1_1975809"/>
      <w:bookmarkEnd w:id="3126"/>
      <w:r>
        <w:rPr>
          <w:rFonts w:hint="cs"/>
          <w:rtl/>
          <w:lang w:eastAsia="he-IL"/>
        </w:rPr>
        <w:t>להיות משהו פתוח, וכבר עכשיו זה פתוח.</w:t>
      </w:r>
    </w:p>
    <w:p w:rsidR="00830619" w:rsidRDefault="00830619" w:rsidP="00830619">
      <w:pPr>
        <w:rPr>
          <w:rtl/>
          <w:lang w:eastAsia="he-IL"/>
        </w:rPr>
      </w:pPr>
    </w:p>
    <w:p w:rsidR="00830619" w:rsidRDefault="00830619" w:rsidP="00830619">
      <w:pPr>
        <w:pStyle w:val="af9"/>
        <w:keepNext/>
        <w:rPr>
          <w:rtl/>
          <w:lang w:eastAsia="he-IL"/>
        </w:rPr>
      </w:pPr>
      <w:bookmarkStart w:id="3127" w:name="ET_guest_רני_נויבואר_293"/>
      <w:r w:rsidRPr="00830619">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30619">
        <w:rPr>
          <w:rStyle w:val="TagStyle"/>
          <w:rtl/>
        </w:rPr>
        <w:t xml:space="preserve"> &lt;&lt; אורח &gt;&gt;</w:t>
      </w:r>
      <w:r w:rsidR="00871B1E">
        <w:rPr>
          <w:rtl/>
          <w:lang w:eastAsia="he-IL"/>
        </w:rPr>
        <w:t xml:space="preserve"> </w:t>
      </w:r>
      <w:bookmarkEnd w:id="3127"/>
    </w:p>
    <w:p w:rsidR="00830619" w:rsidRDefault="00830619" w:rsidP="00830619">
      <w:pPr>
        <w:pStyle w:val="KeepWithNext"/>
        <w:rPr>
          <w:rtl/>
          <w:lang w:eastAsia="he-IL"/>
        </w:rPr>
      </w:pPr>
    </w:p>
    <w:p w:rsidR="00830619" w:rsidRDefault="00830619" w:rsidP="00830619">
      <w:pPr>
        <w:rPr>
          <w:rtl/>
          <w:lang w:eastAsia="he-IL"/>
        </w:rPr>
      </w:pPr>
      <w:bookmarkStart w:id="3128" w:name="_ETM_Q1_1972369"/>
      <w:bookmarkStart w:id="3129" w:name="_ETM_Q1_1972396"/>
      <w:bookmarkEnd w:id="3128"/>
      <w:bookmarkEnd w:id="3129"/>
      <w:r>
        <w:rPr>
          <w:rFonts w:hint="cs"/>
          <w:rtl/>
          <w:lang w:eastAsia="he-IL"/>
        </w:rPr>
        <w:t>אנחנו הצגנו את זה.</w:t>
      </w:r>
    </w:p>
    <w:p w:rsidR="00830619" w:rsidRDefault="00830619" w:rsidP="00830619">
      <w:pPr>
        <w:rPr>
          <w:rtl/>
          <w:lang w:eastAsia="he-IL"/>
        </w:rPr>
      </w:pPr>
      <w:bookmarkStart w:id="3130" w:name="_ETM_Q1_1981284"/>
      <w:bookmarkStart w:id="3131" w:name="_ETM_Q1_1981342"/>
      <w:bookmarkEnd w:id="3130"/>
      <w:bookmarkEnd w:id="3131"/>
    </w:p>
    <w:p w:rsidR="00830619" w:rsidRDefault="00830619" w:rsidP="00830619">
      <w:pPr>
        <w:pStyle w:val="af6"/>
        <w:keepNext/>
        <w:rPr>
          <w:rtl/>
        </w:rPr>
      </w:pPr>
      <w:bookmarkStart w:id="3132" w:name="ET_yor_6043_294"/>
      <w:r w:rsidRPr="00830619">
        <w:rPr>
          <w:rStyle w:val="TagStyle"/>
          <w:rtl/>
        </w:rPr>
        <w:t xml:space="preserve"> &lt;&lt; יור &gt;&gt; </w:t>
      </w:r>
      <w:r>
        <w:rPr>
          <w:rtl/>
        </w:rPr>
        <w:t xml:space="preserve">היו"ר עינב </w:t>
      </w:r>
      <w:proofErr w:type="spellStart"/>
      <w:r>
        <w:rPr>
          <w:rtl/>
        </w:rPr>
        <w:t>קאבלה</w:t>
      </w:r>
      <w:proofErr w:type="spellEnd"/>
      <w:r>
        <w:rPr>
          <w:rtl/>
        </w:rPr>
        <w:t>:</w:t>
      </w:r>
      <w:r w:rsidRPr="00830619">
        <w:rPr>
          <w:rStyle w:val="TagStyle"/>
          <w:rtl/>
        </w:rPr>
        <w:t xml:space="preserve"> &lt;&lt; יור &gt;&gt;</w:t>
      </w:r>
      <w:r w:rsidR="00871B1E">
        <w:rPr>
          <w:rtl/>
        </w:rPr>
        <w:t xml:space="preserve"> </w:t>
      </w:r>
      <w:bookmarkEnd w:id="3132"/>
    </w:p>
    <w:p w:rsidR="00830619" w:rsidRDefault="00830619" w:rsidP="00830619">
      <w:pPr>
        <w:pStyle w:val="KeepWithNext"/>
        <w:rPr>
          <w:rtl/>
          <w:lang w:eastAsia="he-IL"/>
        </w:rPr>
      </w:pPr>
    </w:p>
    <w:p w:rsidR="00830619" w:rsidRDefault="00830619" w:rsidP="00830619">
      <w:pPr>
        <w:rPr>
          <w:rtl/>
          <w:lang w:eastAsia="he-IL"/>
        </w:rPr>
      </w:pPr>
      <w:r>
        <w:rPr>
          <w:rFonts w:hint="cs"/>
          <w:rtl/>
          <w:lang w:eastAsia="he-IL"/>
        </w:rPr>
        <w:t>אם צריך שירות דיגיטלי</w:t>
      </w:r>
      <w:r w:rsidR="00871B1E">
        <w:rPr>
          <w:rFonts w:hint="cs"/>
          <w:rtl/>
          <w:lang w:eastAsia="he-IL"/>
        </w:rPr>
        <w:t xml:space="preserve"> </w:t>
      </w:r>
      <w:r>
        <w:rPr>
          <w:rFonts w:hint="cs"/>
          <w:rtl/>
          <w:lang w:eastAsia="he-IL"/>
        </w:rPr>
        <w:t xml:space="preserve">או לא, זה אנחנו אומרים </w:t>
      </w:r>
      <w:bookmarkStart w:id="3133" w:name="_ETM_Q1_1982170"/>
      <w:bookmarkEnd w:id="3133"/>
      <w:r>
        <w:rPr>
          <w:rFonts w:hint="cs"/>
          <w:rtl/>
          <w:lang w:eastAsia="he-IL"/>
        </w:rPr>
        <w:t>ברגע שאנחנו מחוקקים את החוק. איך אתה מעצב את השירות</w:t>
      </w:r>
      <w:bookmarkStart w:id="3134" w:name="_ETM_Q1_1986814"/>
      <w:bookmarkEnd w:id="3134"/>
      <w:r>
        <w:rPr>
          <w:rFonts w:hint="cs"/>
          <w:rtl/>
          <w:lang w:eastAsia="he-IL"/>
        </w:rPr>
        <w:t xml:space="preserve">, זו שאלה אחרת שרני הרחיבה עליה את הדיבור </w:t>
      </w:r>
      <w:bookmarkStart w:id="3135" w:name="_ETM_Q1_1988662"/>
      <w:bookmarkEnd w:id="3135"/>
      <w:r>
        <w:rPr>
          <w:rFonts w:hint="cs"/>
          <w:rtl/>
          <w:lang w:eastAsia="he-IL"/>
        </w:rPr>
        <w:t>בדיון הראשון.</w:t>
      </w:r>
      <w:bookmarkStart w:id="3136" w:name="_ETM_Q1_1989098"/>
      <w:bookmarkEnd w:id="3136"/>
    </w:p>
    <w:p w:rsidR="00830619" w:rsidRDefault="00830619" w:rsidP="007C5C8E">
      <w:pPr>
        <w:rPr>
          <w:rtl/>
          <w:lang w:eastAsia="he-IL"/>
        </w:rPr>
      </w:pPr>
      <w:bookmarkStart w:id="3137" w:name="_ETM_Q1_1989167"/>
      <w:bookmarkStart w:id="3138" w:name="_ETM_Q1_695087"/>
      <w:bookmarkEnd w:id="3137"/>
      <w:bookmarkEnd w:id="3138"/>
    </w:p>
    <w:p w:rsidR="00830619" w:rsidRDefault="00830619" w:rsidP="00830619">
      <w:pPr>
        <w:pStyle w:val="af9"/>
        <w:keepNext/>
        <w:rPr>
          <w:rtl/>
          <w:lang w:eastAsia="he-IL"/>
        </w:rPr>
      </w:pPr>
      <w:bookmarkStart w:id="3139" w:name="ET_guest_רני_נויבואר_295"/>
      <w:r w:rsidRPr="00830619">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30619">
        <w:rPr>
          <w:rStyle w:val="TagStyle"/>
          <w:rtl/>
        </w:rPr>
        <w:t xml:space="preserve"> &lt;&lt; אורח &gt;&gt;</w:t>
      </w:r>
      <w:r w:rsidR="00871B1E">
        <w:rPr>
          <w:rtl/>
          <w:lang w:eastAsia="he-IL"/>
        </w:rPr>
        <w:t xml:space="preserve"> </w:t>
      </w:r>
      <w:bookmarkEnd w:id="3139"/>
    </w:p>
    <w:p w:rsidR="00830619" w:rsidRDefault="00830619" w:rsidP="00830619">
      <w:pPr>
        <w:pStyle w:val="KeepWithNext"/>
        <w:rPr>
          <w:rtl/>
          <w:lang w:eastAsia="he-IL"/>
        </w:rPr>
      </w:pPr>
    </w:p>
    <w:p w:rsidR="00830619" w:rsidRDefault="00830619" w:rsidP="00830619">
      <w:pPr>
        <w:rPr>
          <w:rtl/>
          <w:lang w:eastAsia="he-IL"/>
        </w:rPr>
      </w:pPr>
      <w:r>
        <w:rPr>
          <w:rFonts w:hint="cs"/>
          <w:rtl/>
          <w:lang w:eastAsia="he-IL"/>
        </w:rPr>
        <w:t>נכון. אנחנו הצגנו את זה.</w:t>
      </w:r>
    </w:p>
    <w:p w:rsidR="00830619" w:rsidRDefault="00830619" w:rsidP="00830619">
      <w:pPr>
        <w:rPr>
          <w:rtl/>
          <w:lang w:eastAsia="he-IL"/>
        </w:rPr>
      </w:pPr>
      <w:bookmarkStart w:id="3140" w:name="_ETM_Q1_1993914"/>
      <w:bookmarkStart w:id="3141" w:name="_ETM_Q1_1993980"/>
      <w:bookmarkStart w:id="3142" w:name="_ETM_Q1_1993300"/>
      <w:bookmarkEnd w:id="3140"/>
      <w:bookmarkEnd w:id="3141"/>
      <w:bookmarkEnd w:id="3142"/>
    </w:p>
    <w:p w:rsidR="00830619" w:rsidRDefault="00830619" w:rsidP="00830619">
      <w:pPr>
        <w:pStyle w:val="af9"/>
        <w:keepNext/>
        <w:rPr>
          <w:rtl/>
          <w:lang w:eastAsia="he-IL"/>
        </w:rPr>
      </w:pPr>
      <w:bookmarkStart w:id="3143" w:name="ET_guest_יערה_בן_שחר_296"/>
      <w:r w:rsidRPr="00830619">
        <w:rPr>
          <w:rStyle w:val="TagStyle"/>
          <w:rtl/>
        </w:rPr>
        <w:t xml:space="preserve"> &lt;&lt; אורח &gt;&gt; </w:t>
      </w:r>
      <w:r>
        <w:rPr>
          <w:rtl/>
          <w:lang w:eastAsia="he-IL"/>
        </w:rPr>
        <w:t>יערה בן שחר:</w:t>
      </w:r>
      <w:r w:rsidRPr="00830619">
        <w:rPr>
          <w:rStyle w:val="TagStyle"/>
          <w:rtl/>
        </w:rPr>
        <w:t xml:space="preserve"> &lt;&lt; אורח &gt;&gt;</w:t>
      </w:r>
      <w:r w:rsidR="00871B1E">
        <w:rPr>
          <w:rtl/>
          <w:lang w:eastAsia="he-IL"/>
        </w:rPr>
        <w:t xml:space="preserve"> </w:t>
      </w:r>
      <w:bookmarkEnd w:id="3143"/>
    </w:p>
    <w:p w:rsidR="00830619" w:rsidRDefault="00830619" w:rsidP="00830619">
      <w:pPr>
        <w:pStyle w:val="KeepWithNext"/>
        <w:rPr>
          <w:rtl/>
          <w:lang w:eastAsia="he-IL"/>
        </w:rPr>
      </w:pPr>
    </w:p>
    <w:p w:rsidR="00830619" w:rsidRDefault="00830619" w:rsidP="00830619">
      <w:pPr>
        <w:rPr>
          <w:rtl/>
          <w:lang w:eastAsia="he-IL"/>
        </w:rPr>
      </w:pPr>
      <w:bookmarkStart w:id="3144" w:name="_ETM_Q1_1993568"/>
      <w:bookmarkStart w:id="3145" w:name="_ETM_Q1_1993593"/>
      <w:bookmarkEnd w:id="3144"/>
      <w:bookmarkEnd w:id="3145"/>
      <w:r>
        <w:rPr>
          <w:rFonts w:hint="cs"/>
          <w:rtl/>
          <w:lang w:eastAsia="he-IL"/>
        </w:rPr>
        <w:t xml:space="preserve">צריך לחדד שלא זה </w:t>
      </w:r>
      <w:bookmarkStart w:id="3146" w:name="_ETM_Q1_1991388"/>
      <w:bookmarkEnd w:id="3146"/>
      <w:r>
        <w:rPr>
          <w:rFonts w:hint="cs"/>
          <w:rtl/>
          <w:lang w:eastAsia="he-IL"/>
        </w:rPr>
        <w:t>השכנוע. כשאומרים כאן ששוכנע הגורם הממונה, זה</w:t>
      </w:r>
      <w:r w:rsidR="00871B1E">
        <w:rPr>
          <w:rFonts w:hint="cs"/>
          <w:rtl/>
          <w:lang w:eastAsia="he-IL"/>
        </w:rPr>
        <w:t xml:space="preserve"> </w:t>
      </w:r>
      <w:r>
        <w:rPr>
          <w:rFonts w:hint="cs"/>
          <w:rtl/>
          <w:lang w:eastAsia="he-IL"/>
        </w:rPr>
        <w:t xml:space="preserve">שהוא שוכנע שלא ניתן לפי אותן הוראות לתת את </w:t>
      </w:r>
      <w:bookmarkStart w:id="3147" w:name="_ETM_Q1_2000964"/>
      <w:bookmarkEnd w:id="3147"/>
      <w:r>
        <w:rPr>
          <w:rFonts w:hint="cs"/>
          <w:rtl/>
          <w:lang w:eastAsia="he-IL"/>
        </w:rPr>
        <w:t>השירות מרחוק.</w:t>
      </w:r>
      <w:bookmarkStart w:id="3148" w:name="_ETM_Q1_2000854"/>
      <w:bookmarkEnd w:id="3148"/>
    </w:p>
    <w:p w:rsidR="00830619" w:rsidRDefault="00830619" w:rsidP="00830619">
      <w:pPr>
        <w:rPr>
          <w:rtl/>
          <w:lang w:eastAsia="he-IL"/>
        </w:rPr>
      </w:pPr>
      <w:bookmarkStart w:id="3149" w:name="_ETM_Q1_2000917"/>
      <w:bookmarkStart w:id="3150" w:name="_ETM_Q1_2000838"/>
      <w:bookmarkEnd w:id="3149"/>
      <w:bookmarkEnd w:id="3150"/>
    </w:p>
    <w:p w:rsidR="00830619" w:rsidRDefault="00830619" w:rsidP="00830619">
      <w:pPr>
        <w:pStyle w:val="af6"/>
        <w:keepNext/>
        <w:rPr>
          <w:rtl/>
        </w:rPr>
      </w:pPr>
      <w:bookmarkStart w:id="3151" w:name="ET_yor_6043_297"/>
      <w:r w:rsidRPr="00830619">
        <w:rPr>
          <w:rStyle w:val="TagStyle"/>
          <w:rtl/>
        </w:rPr>
        <w:t xml:space="preserve"> &lt;&lt; יור &gt;&gt; </w:t>
      </w:r>
      <w:r>
        <w:rPr>
          <w:rtl/>
        </w:rPr>
        <w:t xml:space="preserve">היו"ר עינב </w:t>
      </w:r>
      <w:proofErr w:type="spellStart"/>
      <w:r>
        <w:rPr>
          <w:rtl/>
        </w:rPr>
        <w:t>קאבלה</w:t>
      </w:r>
      <w:proofErr w:type="spellEnd"/>
      <w:r>
        <w:rPr>
          <w:rtl/>
        </w:rPr>
        <w:t>:</w:t>
      </w:r>
      <w:r w:rsidRPr="00830619">
        <w:rPr>
          <w:rStyle w:val="TagStyle"/>
          <w:rtl/>
        </w:rPr>
        <w:t xml:space="preserve"> &lt;&lt; יור &gt;&gt;</w:t>
      </w:r>
      <w:r w:rsidR="00871B1E">
        <w:rPr>
          <w:rtl/>
        </w:rPr>
        <w:t xml:space="preserve"> </w:t>
      </w:r>
      <w:bookmarkEnd w:id="3151"/>
    </w:p>
    <w:p w:rsidR="00830619" w:rsidRDefault="00830619" w:rsidP="00830619">
      <w:pPr>
        <w:pStyle w:val="KeepWithNext"/>
        <w:rPr>
          <w:rtl/>
          <w:lang w:eastAsia="he-IL"/>
        </w:rPr>
      </w:pPr>
    </w:p>
    <w:p w:rsidR="00830619" w:rsidRDefault="00830619" w:rsidP="00830619">
      <w:pPr>
        <w:rPr>
          <w:rtl/>
          <w:lang w:eastAsia="he-IL"/>
        </w:rPr>
      </w:pPr>
      <w:bookmarkStart w:id="3152" w:name="_ETM_Q1_2001121"/>
      <w:bookmarkStart w:id="3153" w:name="_ETM_Q1_2001142"/>
      <w:bookmarkEnd w:id="3152"/>
      <w:bookmarkEnd w:id="3153"/>
      <w:r>
        <w:rPr>
          <w:rFonts w:hint="cs"/>
          <w:rtl/>
          <w:lang w:eastAsia="he-IL"/>
        </w:rPr>
        <w:t>שיש לקונה.</w:t>
      </w:r>
    </w:p>
    <w:p w:rsidR="00830619" w:rsidRDefault="00830619" w:rsidP="00830619">
      <w:pPr>
        <w:rPr>
          <w:rtl/>
          <w:lang w:eastAsia="he-IL"/>
        </w:rPr>
      </w:pPr>
      <w:bookmarkStart w:id="3154" w:name="_ETM_Q1_2001295"/>
      <w:bookmarkStart w:id="3155" w:name="_ETM_Q1_2001351"/>
      <w:bookmarkEnd w:id="3154"/>
      <w:bookmarkEnd w:id="3155"/>
    </w:p>
    <w:p w:rsidR="00830619" w:rsidRDefault="00830619" w:rsidP="00830619">
      <w:pPr>
        <w:pStyle w:val="af9"/>
        <w:keepNext/>
        <w:rPr>
          <w:rtl/>
          <w:lang w:eastAsia="he-IL"/>
        </w:rPr>
      </w:pPr>
      <w:bookmarkStart w:id="3156" w:name="ET_guest_יערה_בן_שחר_298"/>
      <w:r w:rsidRPr="00830619">
        <w:rPr>
          <w:rStyle w:val="TagStyle"/>
          <w:rtl/>
        </w:rPr>
        <w:t xml:space="preserve"> &lt;&lt; אורח &gt;&gt; </w:t>
      </w:r>
      <w:r>
        <w:rPr>
          <w:rtl/>
          <w:lang w:eastAsia="he-IL"/>
        </w:rPr>
        <w:t>יערה בן שחר:</w:t>
      </w:r>
      <w:r w:rsidRPr="00830619">
        <w:rPr>
          <w:rStyle w:val="TagStyle"/>
          <w:rtl/>
        </w:rPr>
        <w:t xml:space="preserve"> &lt;&lt; אורח &gt;&gt;</w:t>
      </w:r>
      <w:r w:rsidR="00871B1E">
        <w:rPr>
          <w:rtl/>
          <w:lang w:eastAsia="he-IL"/>
        </w:rPr>
        <w:t xml:space="preserve"> </w:t>
      </w:r>
      <w:bookmarkEnd w:id="3156"/>
    </w:p>
    <w:p w:rsidR="00830619" w:rsidRDefault="00830619" w:rsidP="00830619">
      <w:pPr>
        <w:pStyle w:val="KeepWithNext"/>
        <w:rPr>
          <w:rtl/>
          <w:lang w:eastAsia="he-IL"/>
        </w:rPr>
      </w:pPr>
    </w:p>
    <w:p w:rsidR="00830619" w:rsidRDefault="00830619" w:rsidP="00830619">
      <w:pPr>
        <w:rPr>
          <w:rtl/>
          <w:lang w:eastAsia="he-IL"/>
        </w:rPr>
      </w:pPr>
      <w:bookmarkStart w:id="3157" w:name="_ETM_Q1_2003558"/>
      <w:bookmarkStart w:id="3158" w:name="_ETM_Q1_2003583"/>
      <w:bookmarkEnd w:id="3157"/>
      <w:bookmarkEnd w:id="3158"/>
      <w:r>
        <w:rPr>
          <w:rFonts w:hint="cs"/>
          <w:rtl/>
          <w:lang w:eastAsia="he-IL"/>
        </w:rPr>
        <w:t>בדיוק. הוא מבין שהחוק מונע ממנו לתת את השירות מרחוק והוא לא</w:t>
      </w:r>
      <w:r w:rsidR="00871B1E">
        <w:rPr>
          <w:rFonts w:hint="cs"/>
          <w:rtl/>
          <w:lang w:eastAsia="he-IL"/>
        </w:rPr>
        <w:t xml:space="preserve"> </w:t>
      </w:r>
      <w:r>
        <w:rPr>
          <w:rFonts w:hint="cs"/>
          <w:rtl/>
          <w:lang w:eastAsia="he-IL"/>
        </w:rPr>
        <w:t xml:space="preserve">יכול </w:t>
      </w:r>
      <w:bookmarkStart w:id="3159" w:name="_ETM_Q1_2009607"/>
      <w:bookmarkEnd w:id="3159"/>
      <w:r>
        <w:rPr>
          <w:rFonts w:hint="cs"/>
          <w:rtl/>
          <w:lang w:eastAsia="he-IL"/>
        </w:rPr>
        <w:t>על דרך פרשנות יצירתית כזו או אחרת לתת</w:t>
      </w:r>
      <w:bookmarkStart w:id="3160" w:name="_ETM_Q1_2013364"/>
      <w:bookmarkEnd w:id="3160"/>
      <w:r>
        <w:rPr>
          <w:rFonts w:hint="cs"/>
          <w:rtl/>
          <w:lang w:eastAsia="he-IL"/>
        </w:rPr>
        <w:t xml:space="preserve"> את השירות מרחוק ולכן הוא נכנס לתוך גדרי הסעיף. </w:t>
      </w:r>
      <w:bookmarkStart w:id="3161" w:name="_ETM_Q1_2016884"/>
      <w:bookmarkEnd w:id="3161"/>
      <w:r>
        <w:rPr>
          <w:rFonts w:hint="cs"/>
          <w:rtl/>
          <w:lang w:eastAsia="he-IL"/>
        </w:rPr>
        <w:t>השכנוע כאן הוא לא האם באמצעות שירות חיוני.</w:t>
      </w:r>
      <w:bookmarkStart w:id="3162" w:name="_ETM_Q1_2022930"/>
      <w:bookmarkEnd w:id="3162"/>
    </w:p>
    <w:p w:rsidR="00830619" w:rsidRDefault="00830619" w:rsidP="00830619">
      <w:pPr>
        <w:rPr>
          <w:rtl/>
          <w:lang w:eastAsia="he-IL"/>
        </w:rPr>
      </w:pPr>
      <w:bookmarkStart w:id="3163" w:name="_ETM_Q1_2022989"/>
      <w:bookmarkStart w:id="3164" w:name="_ETM_Q1_2026962"/>
      <w:bookmarkEnd w:id="3163"/>
      <w:bookmarkEnd w:id="3164"/>
    </w:p>
    <w:p w:rsidR="00830619" w:rsidRDefault="00830619" w:rsidP="00830619">
      <w:pPr>
        <w:pStyle w:val="af9"/>
        <w:keepNext/>
        <w:rPr>
          <w:rtl/>
          <w:lang w:eastAsia="he-IL"/>
        </w:rPr>
      </w:pPr>
      <w:bookmarkStart w:id="3165" w:name="ET_guest_רני_נויבואר_299"/>
      <w:r w:rsidRPr="00830619">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30619">
        <w:rPr>
          <w:rStyle w:val="TagStyle"/>
          <w:rtl/>
        </w:rPr>
        <w:t xml:space="preserve"> &lt;&lt; אורח &gt;&gt;</w:t>
      </w:r>
      <w:r w:rsidR="00871B1E">
        <w:rPr>
          <w:rtl/>
          <w:lang w:eastAsia="he-IL"/>
        </w:rPr>
        <w:t xml:space="preserve"> </w:t>
      </w:r>
      <w:bookmarkEnd w:id="3165"/>
    </w:p>
    <w:p w:rsidR="00830619" w:rsidRDefault="00830619" w:rsidP="00830619">
      <w:pPr>
        <w:pStyle w:val="KeepWithNext"/>
        <w:rPr>
          <w:rtl/>
          <w:lang w:eastAsia="he-IL"/>
        </w:rPr>
      </w:pPr>
    </w:p>
    <w:p w:rsidR="00830619" w:rsidRDefault="00830619" w:rsidP="00830619">
      <w:pPr>
        <w:rPr>
          <w:rtl/>
          <w:lang w:eastAsia="he-IL"/>
        </w:rPr>
      </w:pPr>
      <w:bookmarkStart w:id="3166" w:name="_ETM_Q1_2027264"/>
      <w:bookmarkStart w:id="3167" w:name="_ETM_Q1_2027286"/>
      <w:bookmarkEnd w:id="3166"/>
      <w:bookmarkEnd w:id="3167"/>
      <w:r>
        <w:rPr>
          <w:rFonts w:hint="cs"/>
          <w:rtl/>
          <w:lang w:eastAsia="he-IL"/>
        </w:rPr>
        <w:t xml:space="preserve">אנחנו דווקא כתבנו שוכנע </w:t>
      </w:r>
      <w:bookmarkStart w:id="3168" w:name="_ETM_Q1_2026784"/>
      <w:bookmarkEnd w:id="3168"/>
      <w:r>
        <w:rPr>
          <w:rFonts w:hint="cs"/>
          <w:rtl/>
          <w:lang w:eastAsia="he-IL"/>
        </w:rPr>
        <w:t xml:space="preserve">מתוך רצון לבוא ולומר שכל עוד לא היה לך </w:t>
      </w:r>
      <w:bookmarkStart w:id="3169" w:name="_ETM_Q1_2029282"/>
      <w:bookmarkEnd w:id="3169"/>
      <w:r>
        <w:rPr>
          <w:rFonts w:hint="cs"/>
          <w:rtl/>
          <w:lang w:eastAsia="he-IL"/>
        </w:rPr>
        <w:t>משהו אחר שאתה יכול ליצור אותו במסגרת הקיימת, שוכנעת.</w:t>
      </w:r>
      <w:bookmarkStart w:id="3170" w:name="_ETM_Q1_2035782"/>
      <w:bookmarkEnd w:id="3170"/>
      <w:r>
        <w:rPr>
          <w:rFonts w:hint="cs"/>
          <w:rtl/>
          <w:lang w:eastAsia="he-IL"/>
        </w:rPr>
        <w:t xml:space="preserve"> כלומר, אם אתה לא מצליח לספק את הדבר.</w:t>
      </w:r>
    </w:p>
    <w:p w:rsidR="00830619" w:rsidRDefault="00830619" w:rsidP="00830619">
      <w:pPr>
        <w:rPr>
          <w:rtl/>
          <w:lang w:eastAsia="he-IL"/>
        </w:rPr>
      </w:pPr>
      <w:bookmarkStart w:id="3171" w:name="_ETM_Q1_2038990"/>
      <w:bookmarkEnd w:id="3171"/>
    </w:p>
    <w:p w:rsidR="00830619" w:rsidRDefault="00830619" w:rsidP="00830619">
      <w:pPr>
        <w:pStyle w:val="a4"/>
        <w:keepNext/>
        <w:rPr>
          <w:rtl/>
        </w:rPr>
      </w:pPr>
      <w:bookmarkStart w:id="3172" w:name="ET_speaker_נירה_לאמעי_רכלבסקי_300"/>
      <w:r w:rsidRPr="0083061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30619">
        <w:rPr>
          <w:rStyle w:val="TagStyle"/>
          <w:rtl/>
        </w:rPr>
        <w:t xml:space="preserve"> &lt;&lt; דובר &gt;&gt;</w:t>
      </w:r>
      <w:r w:rsidR="00871B1E">
        <w:rPr>
          <w:rtl/>
        </w:rPr>
        <w:t xml:space="preserve"> </w:t>
      </w:r>
      <w:bookmarkEnd w:id="3172"/>
    </w:p>
    <w:p w:rsidR="00830619" w:rsidRDefault="00830619" w:rsidP="00830619">
      <w:pPr>
        <w:pStyle w:val="KeepWithNext"/>
        <w:rPr>
          <w:rtl/>
          <w:lang w:eastAsia="he-IL"/>
        </w:rPr>
      </w:pPr>
    </w:p>
    <w:p w:rsidR="00830619" w:rsidRDefault="00830619" w:rsidP="00830619">
      <w:pPr>
        <w:rPr>
          <w:rtl/>
          <w:lang w:eastAsia="he-IL"/>
        </w:rPr>
      </w:pPr>
      <w:bookmarkStart w:id="3173" w:name="_ETM_Q1_2039254"/>
      <w:bookmarkStart w:id="3174" w:name="_ETM_Q1_2039278"/>
      <w:bookmarkEnd w:id="3173"/>
      <w:bookmarkEnd w:id="3174"/>
      <w:r>
        <w:rPr>
          <w:rFonts w:hint="cs"/>
          <w:rtl/>
          <w:lang w:eastAsia="he-IL"/>
        </w:rPr>
        <w:t xml:space="preserve">זה לוקח אותי למקום הראשוני של איך גורם כזה, לפני שהוא באמת מחליט </w:t>
      </w:r>
      <w:bookmarkStart w:id="3175" w:name="_ETM_Q1_2039560"/>
      <w:bookmarkEnd w:id="3175"/>
      <w:r>
        <w:rPr>
          <w:rFonts w:hint="cs"/>
          <w:rtl/>
          <w:lang w:eastAsia="he-IL"/>
        </w:rPr>
        <w:t>כזה דבר, כי הכול כאן אוויר.</w:t>
      </w:r>
      <w:bookmarkStart w:id="3176" w:name="_ETM_Q1_2044768"/>
      <w:bookmarkEnd w:id="3176"/>
      <w:r>
        <w:rPr>
          <w:rFonts w:hint="cs"/>
          <w:rtl/>
          <w:lang w:eastAsia="he-IL"/>
        </w:rPr>
        <w:t xml:space="preserve"> אני מדברת על להבנות את שיקול הדעת לגבי ה</w:t>
      </w:r>
      <w:bookmarkStart w:id="3177" w:name="_ETM_Q1_2051116"/>
      <w:bookmarkEnd w:id="3177"/>
      <w:r>
        <w:rPr>
          <w:rFonts w:hint="cs"/>
          <w:rtl/>
          <w:lang w:eastAsia="he-IL"/>
        </w:rPr>
        <w:t>הליך הפנימי.</w:t>
      </w:r>
      <w:bookmarkStart w:id="3178" w:name="_ETM_Q1_2053764"/>
      <w:bookmarkEnd w:id="3178"/>
    </w:p>
    <w:p w:rsidR="00830619" w:rsidRDefault="00830619" w:rsidP="00830619">
      <w:pPr>
        <w:rPr>
          <w:rtl/>
          <w:lang w:eastAsia="he-IL"/>
        </w:rPr>
      </w:pPr>
      <w:bookmarkStart w:id="3179" w:name="_ETM_Q1_2053827"/>
      <w:bookmarkEnd w:id="3179"/>
    </w:p>
    <w:p w:rsidR="00830619" w:rsidRDefault="00830619" w:rsidP="00830619">
      <w:pPr>
        <w:pStyle w:val="a4"/>
        <w:keepNext/>
        <w:rPr>
          <w:rtl/>
        </w:rPr>
      </w:pPr>
      <w:bookmarkStart w:id="3180" w:name="ET_speaker_5944_301"/>
      <w:r w:rsidRPr="00830619">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830619">
        <w:rPr>
          <w:rStyle w:val="TagStyle"/>
          <w:rtl/>
        </w:rPr>
        <w:t xml:space="preserve"> &lt;&lt; דובר &gt;&gt;</w:t>
      </w:r>
      <w:r w:rsidR="00871B1E">
        <w:rPr>
          <w:rtl/>
        </w:rPr>
        <w:t xml:space="preserve"> </w:t>
      </w:r>
      <w:bookmarkEnd w:id="3180"/>
    </w:p>
    <w:p w:rsidR="00830619" w:rsidRDefault="00830619" w:rsidP="00830619">
      <w:pPr>
        <w:pStyle w:val="KeepWithNext"/>
        <w:rPr>
          <w:rtl/>
          <w:lang w:eastAsia="he-IL"/>
        </w:rPr>
      </w:pPr>
    </w:p>
    <w:p w:rsidR="00830619" w:rsidRDefault="00830619" w:rsidP="00830619">
      <w:pPr>
        <w:rPr>
          <w:rtl/>
          <w:lang w:eastAsia="he-IL"/>
        </w:rPr>
      </w:pPr>
      <w:r>
        <w:rPr>
          <w:rFonts w:hint="cs"/>
          <w:rtl/>
          <w:lang w:eastAsia="he-IL"/>
        </w:rPr>
        <w:t xml:space="preserve">כלומר, מה השיקולים שהוא לוקח כשהוא מקבל את </w:t>
      </w:r>
      <w:bookmarkStart w:id="3181" w:name="_ETM_Q1_2052659"/>
      <w:bookmarkEnd w:id="3181"/>
      <w:r>
        <w:rPr>
          <w:rFonts w:hint="cs"/>
          <w:rtl/>
          <w:lang w:eastAsia="he-IL"/>
        </w:rPr>
        <w:t>ההחלטה.</w:t>
      </w:r>
    </w:p>
    <w:p w:rsidR="00830619" w:rsidRDefault="00830619" w:rsidP="00830619">
      <w:pPr>
        <w:rPr>
          <w:rtl/>
          <w:lang w:eastAsia="he-IL"/>
        </w:rPr>
      </w:pPr>
      <w:bookmarkStart w:id="3182" w:name="_ETM_Q1_2051442"/>
      <w:bookmarkStart w:id="3183" w:name="_ETM_Q1_2051502"/>
      <w:bookmarkStart w:id="3184" w:name="_ETM_Q1_2054898"/>
      <w:bookmarkEnd w:id="3182"/>
      <w:bookmarkEnd w:id="3183"/>
      <w:bookmarkEnd w:id="3184"/>
    </w:p>
    <w:p w:rsidR="00830619" w:rsidRDefault="00830619" w:rsidP="00830619">
      <w:pPr>
        <w:pStyle w:val="a4"/>
        <w:keepNext/>
        <w:rPr>
          <w:rtl/>
        </w:rPr>
      </w:pPr>
      <w:bookmarkStart w:id="3185" w:name="ET_speaker_נירה_לאמעי_רכלבסקי_302"/>
      <w:r w:rsidRPr="0083061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30619">
        <w:rPr>
          <w:rStyle w:val="TagStyle"/>
          <w:rtl/>
        </w:rPr>
        <w:t xml:space="preserve"> &lt;&lt; דובר &gt;&gt;</w:t>
      </w:r>
      <w:r w:rsidR="00871B1E">
        <w:rPr>
          <w:rtl/>
        </w:rPr>
        <w:t xml:space="preserve"> </w:t>
      </w:r>
      <w:bookmarkEnd w:id="3185"/>
    </w:p>
    <w:p w:rsidR="00830619" w:rsidRDefault="00830619" w:rsidP="00830619">
      <w:pPr>
        <w:pStyle w:val="KeepWithNext"/>
        <w:rPr>
          <w:rtl/>
          <w:lang w:eastAsia="he-IL"/>
        </w:rPr>
      </w:pPr>
    </w:p>
    <w:p w:rsidR="00830619" w:rsidRDefault="00830619" w:rsidP="00830619">
      <w:pPr>
        <w:rPr>
          <w:rtl/>
          <w:lang w:eastAsia="he-IL"/>
        </w:rPr>
      </w:pPr>
      <w:bookmarkStart w:id="3186" w:name="_ETM_Q1_2055162"/>
      <w:bookmarkStart w:id="3187" w:name="_ETM_Q1_2055186"/>
      <w:bookmarkEnd w:id="3186"/>
      <w:bookmarkEnd w:id="3187"/>
      <w:r>
        <w:rPr>
          <w:rFonts w:hint="cs"/>
          <w:rtl/>
          <w:lang w:eastAsia="he-IL"/>
        </w:rPr>
        <w:t xml:space="preserve">בדיוק. הוא ייקח ניהול סיכונים. כן. אולי הוא יתעד </w:t>
      </w:r>
      <w:bookmarkStart w:id="3188" w:name="_ETM_Q1_2061428"/>
      <w:bookmarkEnd w:id="3188"/>
      <w:r>
        <w:rPr>
          <w:rFonts w:hint="cs"/>
          <w:rtl/>
          <w:lang w:eastAsia="he-IL"/>
        </w:rPr>
        <w:t xml:space="preserve">את ההחלטה שהוא מקבל. </w:t>
      </w:r>
      <w:bookmarkStart w:id="3189" w:name="_ETM_Q1_2065960"/>
      <w:bookmarkEnd w:id="3189"/>
    </w:p>
    <w:p w:rsidR="00830619" w:rsidRDefault="00830619" w:rsidP="00830619">
      <w:pPr>
        <w:rPr>
          <w:rtl/>
          <w:lang w:eastAsia="he-IL"/>
        </w:rPr>
      </w:pPr>
      <w:bookmarkStart w:id="3190" w:name="_ETM_Q1_2066018"/>
      <w:bookmarkEnd w:id="3190"/>
    </w:p>
    <w:p w:rsidR="00830619" w:rsidRDefault="00830619" w:rsidP="00830619">
      <w:pPr>
        <w:pStyle w:val="af6"/>
        <w:keepNext/>
        <w:rPr>
          <w:rtl/>
        </w:rPr>
      </w:pPr>
      <w:bookmarkStart w:id="3191" w:name="ET_yor_6043_303"/>
      <w:r w:rsidRPr="00830619">
        <w:rPr>
          <w:rStyle w:val="TagStyle"/>
          <w:rtl/>
        </w:rPr>
        <w:t xml:space="preserve"> &lt;&lt; יור &gt;&gt; </w:t>
      </w:r>
      <w:r>
        <w:rPr>
          <w:rtl/>
        </w:rPr>
        <w:t xml:space="preserve">היו"ר עינב </w:t>
      </w:r>
      <w:proofErr w:type="spellStart"/>
      <w:r>
        <w:rPr>
          <w:rtl/>
        </w:rPr>
        <w:t>קאבלה</w:t>
      </w:r>
      <w:proofErr w:type="spellEnd"/>
      <w:r>
        <w:rPr>
          <w:rtl/>
        </w:rPr>
        <w:t>:</w:t>
      </w:r>
      <w:r w:rsidRPr="00830619">
        <w:rPr>
          <w:rStyle w:val="TagStyle"/>
          <w:rtl/>
        </w:rPr>
        <w:t xml:space="preserve"> &lt;&lt; יור &gt;&gt;</w:t>
      </w:r>
      <w:r w:rsidR="00871B1E">
        <w:rPr>
          <w:rtl/>
        </w:rPr>
        <w:t xml:space="preserve"> </w:t>
      </w:r>
      <w:bookmarkEnd w:id="3191"/>
    </w:p>
    <w:p w:rsidR="00830619" w:rsidRDefault="00830619" w:rsidP="00830619">
      <w:pPr>
        <w:pStyle w:val="KeepWithNext"/>
        <w:rPr>
          <w:rtl/>
          <w:lang w:eastAsia="he-IL"/>
        </w:rPr>
      </w:pPr>
    </w:p>
    <w:p w:rsidR="00830619" w:rsidRDefault="00830619" w:rsidP="00830619">
      <w:pPr>
        <w:rPr>
          <w:rtl/>
          <w:lang w:eastAsia="he-IL"/>
        </w:rPr>
      </w:pPr>
      <w:r>
        <w:rPr>
          <w:rFonts w:hint="cs"/>
          <w:rtl/>
          <w:lang w:eastAsia="he-IL"/>
        </w:rPr>
        <w:t xml:space="preserve">אנחנו יודעים שבחוקים אחרים שמסדירים </w:t>
      </w:r>
      <w:bookmarkStart w:id="3192" w:name="_ETM_Q1_2065902"/>
      <w:bookmarkEnd w:id="3192"/>
      <w:r>
        <w:rPr>
          <w:rFonts w:hint="cs"/>
          <w:rtl/>
          <w:lang w:eastAsia="he-IL"/>
        </w:rPr>
        <w:t>את אופן פעילותו של רשם המקרקעין יש הבניית דרכי פעולתו</w:t>
      </w:r>
      <w:bookmarkStart w:id="3193" w:name="_ETM_Q1_2073690"/>
      <w:bookmarkEnd w:id="3193"/>
      <w:r>
        <w:rPr>
          <w:rFonts w:hint="cs"/>
          <w:rtl/>
          <w:lang w:eastAsia="he-IL"/>
        </w:rPr>
        <w:t>.</w:t>
      </w:r>
    </w:p>
    <w:p w:rsidR="00830619" w:rsidRDefault="00830619" w:rsidP="00830619">
      <w:pPr>
        <w:rPr>
          <w:rtl/>
          <w:lang w:eastAsia="he-IL"/>
        </w:rPr>
      </w:pPr>
      <w:bookmarkStart w:id="3194" w:name="_ETM_Q1_2075322"/>
      <w:bookmarkStart w:id="3195" w:name="_ETM_Q1_2075391"/>
      <w:bookmarkEnd w:id="3194"/>
      <w:bookmarkEnd w:id="3195"/>
    </w:p>
    <w:p w:rsidR="00830619" w:rsidRDefault="00830619" w:rsidP="00830619">
      <w:pPr>
        <w:pStyle w:val="af9"/>
        <w:keepNext/>
        <w:rPr>
          <w:rtl/>
          <w:lang w:eastAsia="he-IL"/>
        </w:rPr>
      </w:pPr>
      <w:bookmarkStart w:id="3196" w:name="ET_guest_רני_נויבואר_304"/>
      <w:r w:rsidRPr="00830619">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30619">
        <w:rPr>
          <w:rStyle w:val="TagStyle"/>
          <w:rtl/>
        </w:rPr>
        <w:t xml:space="preserve"> &lt;&lt; אורח &gt;&gt;</w:t>
      </w:r>
      <w:r w:rsidR="00871B1E">
        <w:rPr>
          <w:rtl/>
          <w:lang w:eastAsia="he-IL"/>
        </w:rPr>
        <w:t xml:space="preserve"> </w:t>
      </w:r>
      <w:bookmarkEnd w:id="3196"/>
    </w:p>
    <w:p w:rsidR="00830619" w:rsidRDefault="00830619" w:rsidP="00830619">
      <w:pPr>
        <w:pStyle w:val="KeepWithNext"/>
        <w:rPr>
          <w:rtl/>
          <w:lang w:eastAsia="he-IL"/>
        </w:rPr>
      </w:pPr>
    </w:p>
    <w:p w:rsidR="00830619" w:rsidRDefault="00830619" w:rsidP="00830619">
      <w:pPr>
        <w:rPr>
          <w:rtl/>
          <w:lang w:eastAsia="he-IL"/>
        </w:rPr>
      </w:pPr>
      <w:r>
        <w:rPr>
          <w:rFonts w:hint="cs"/>
          <w:rtl/>
          <w:lang w:eastAsia="he-IL"/>
        </w:rPr>
        <w:t xml:space="preserve">יש את דרכי הפעולה ככל שכתוב איך לתת אתך השירות. </w:t>
      </w:r>
      <w:bookmarkStart w:id="3197" w:name="_ETM_Q1_2078192"/>
      <w:bookmarkEnd w:id="3197"/>
      <w:r>
        <w:rPr>
          <w:rFonts w:hint="cs"/>
          <w:rtl/>
          <w:lang w:eastAsia="he-IL"/>
        </w:rPr>
        <w:t xml:space="preserve">כתוב בתקנות המקרקעין שיתייצבו השניים בפני הפקיד. סיפורים כאלה. </w:t>
      </w:r>
      <w:bookmarkStart w:id="3198" w:name="_ETM_Q1_2083247"/>
      <w:bookmarkEnd w:id="3198"/>
      <w:r>
        <w:rPr>
          <w:rFonts w:hint="cs"/>
          <w:rtl/>
          <w:lang w:eastAsia="he-IL"/>
        </w:rPr>
        <w:t xml:space="preserve">על זה אנחנו רוצים להתגבר. הוא חייב לספר איך הוא </w:t>
      </w:r>
      <w:bookmarkStart w:id="3199" w:name="_ETM_Q1_2086172"/>
      <w:bookmarkEnd w:id="3199"/>
      <w:r>
        <w:rPr>
          <w:rFonts w:hint="cs"/>
          <w:rtl/>
          <w:lang w:eastAsia="he-IL"/>
        </w:rPr>
        <w:t xml:space="preserve">רוצה לעצב את השירות מחדש. לכן את זה הוא יעשה </w:t>
      </w:r>
      <w:bookmarkStart w:id="3200" w:name="_ETM_Q1_2088475"/>
      <w:bookmarkEnd w:id="3200"/>
      <w:r>
        <w:rPr>
          <w:rFonts w:hint="cs"/>
          <w:rtl/>
          <w:lang w:eastAsia="he-IL"/>
        </w:rPr>
        <w:t xml:space="preserve">ברשומות. </w:t>
      </w:r>
    </w:p>
    <w:p w:rsidR="00830619" w:rsidRDefault="00830619" w:rsidP="00830619">
      <w:pPr>
        <w:rPr>
          <w:rtl/>
          <w:lang w:eastAsia="he-IL"/>
        </w:rPr>
      </w:pPr>
      <w:bookmarkStart w:id="3201" w:name="_ETM_Q1_2092251"/>
      <w:bookmarkStart w:id="3202" w:name="_ETM_Q1_2092307"/>
      <w:bookmarkEnd w:id="3201"/>
      <w:bookmarkEnd w:id="3202"/>
    </w:p>
    <w:p w:rsidR="00830619" w:rsidRDefault="00830619" w:rsidP="00830619">
      <w:pPr>
        <w:pStyle w:val="a4"/>
        <w:keepNext/>
        <w:rPr>
          <w:rtl/>
        </w:rPr>
      </w:pPr>
      <w:bookmarkStart w:id="3203" w:name="ET_speaker_נירה_לאמעי_רכלבסקי_305"/>
      <w:r w:rsidRPr="0083061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30619">
        <w:rPr>
          <w:rStyle w:val="TagStyle"/>
          <w:rtl/>
        </w:rPr>
        <w:t xml:space="preserve"> &lt;&lt; דובר &gt;&gt;</w:t>
      </w:r>
      <w:r w:rsidR="00871B1E">
        <w:rPr>
          <w:rtl/>
        </w:rPr>
        <w:t xml:space="preserve"> </w:t>
      </w:r>
      <w:bookmarkEnd w:id="3203"/>
    </w:p>
    <w:p w:rsidR="00830619" w:rsidRDefault="00830619" w:rsidP="00830619">
      <w:pPr>
        <w:pStyle w:val="KeepWithNext"/>
        <w:rPr>
          <w:rtl/>
          <w:lang w:eastAsia="he-IL"/>
        </w:rPr>
      </w:pPr>
    </w:p>
    <w:p w:rsidR="00830619" w:rsidRDefault="00830619" w:rsidP="00830619">
      <w:pPr>
        <w:rPr>
          <w:rtl/>
          <w:lang w:eastAsia="he-IL"/>
        </w:rPr>
      </w:pPr>
      <w:r>
        <w:rPr>
          <w:rFonts w:hint="cs"/>
          <w:rtl/>
          <w:lang w:eastAsia="he-IL"/>
        </w:rPr>
        <w:t>אני אומרת כי אין</w:t>
      </w:r>
      <w:r w:rsidR="00871B1E">
        <w:rPr>
          <w:rFonts w:hint="cs"/>
          <w:rtl/>
          <w:lang w:eastAsia="he-IL"/>
        </w:rPr>
        <w:t xml:space="preserve"> </w:t>
      </w:r>
      <w:r>
        <w:rPr>
          <w:rFonts w:hint="cs"/>
          <w:rtl/>
          <w:lang w:eastAsia="he-IL"/>
        </w:rPr>
        <w:t xml:space="preserve">גורם </w:t>
      </w:r>
      <w:proofErr w:type="spellStart"/>
      <w:r>
        <w:rPr>
          <w:rFonts w:hint="cs"/>
          <w:rtl/>
          <w:lang w:eastAsia="he-IL"/>
        </w:rPr>
        <w:t>מתכלל</w:t>
      </w:r>
      <w:proofErr w:type="spellEnd"/>
      <w:r>
        <w:rPr>
          <w:rFonts w:hint="cs"/>
          <w:rtl/>
          <w:lang w:eastAsia="he-IL"/>
        </w:rPr>
        <w:t xml:space="preserve"> שבודק את הדברים. הרי אין כאן גורם.</w:t>
      </w:r>
    </w:p>
    <w:p w:rsidR="00830619" w:rsidRDefault="00830619" w:rsidP="00830619">
      <w:pPr>
        <w:rPr>
          <w:rtl/>
          <w:lang w:eastAsia="he-IL"/>
        </w:rPr>
      </w:pPr>
      <w:bookmarkStart w:id="3204" w:name="_ETM_Q1_2093423"/>
      <w:bookmarkStart w:id="3205" w:name="_ETM_Q1_2093492"/>
      <w:bookmarkStart w:id="3206" w:name="_ETM_Q1_2092014"/>
      <w:bookmarkStart w:id="3207" w:name="_ETM_Q1_2092090"/>
      <w:bookmarkStart w:id="3208" w:name="_ETM_Q1_2092261"/>
      <w:bookmarkEnd w:id="3204"/>
      <w:bookmarkEnd w:id="3205"/>
      <w:bookmarkEnd w:id="3206"/>
      <w:bookmarkEnd w:id="3207"/>
      <w:bookmarkEnd w:id="3208"/>
    </w:p>
    <w:p w:rsidR="00830619" w:rsidRDefault="00830619" w:rsidP="00830619">
      <w:pPr>
        <w:pStyle w:val="af9"/>
        <w:keepNext/>
        <w:rPr>
          <w:rtl/>
          <w:lang w:eastAsia="he-IL"/>
        </w:rPr>
      </w:pPr>
      <w:bookmarkStart w:id="3209" w:name="_ETM_Q1_2092314"/>
      <w:bookmarkStart w:id="3210" w:name="_ETM_Q1_2091862"/>
      <w:bookmarkStart w:id="3211" w:name="ET_guest_רני_נויבואר_306"/>
      <w:bookmarkEnd w:id="3209"/>
      <w:bookmarkEnd w:id="3210"/>
      <w:r w:rsidRPr="00830619">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830619">
        <w:rPr>
          <w:rStyle w:val="TagStyle"/>
          <w:rtl/>
        </w:rPr>
        <w:t xml:space="preserve"> &lt;&lt; אורח &gt;&gt;</w:t>
      </w:r>
      <w:r w:rsidR="00871B1E">
        <w:rPr>
          <w:rtl/>
          <w:lang w:eastAsia="he-IL"/>
        </w:rPr>
        <w:t xml:space="preserve"> </w:t>
      </w:r>
      <w:bookmarkEnd w:id="3211"/>
    </w:p>
    <w:p w:rsidR="00830619" w:rsidRDefault="00830619" w:rsidP="00830619">
      <w:pPr>
        <w:pStyle w:val="KeepWithNext"/>
        <w:rPr>
          <w:rtl/>
          <w:lang w:eastAsia="he-IL"/>
        </w:rPr>
      </w:pPr>
    </w:p>
    <w:p w:rsidR="00830619" w:rsidRDefault="00830619" w:rsidP="00830619">
      <w:pPr>
        <w:rPr>
          <w:rtl/>
          <w:lang w:eastAsia="he-IL"/>
        </w:rPr>
      </w:pPr>
      <w:bookmarkStart w:id="3212" w:name="_ETM_Q1_2092138"/>
      <w:bookmarkStart w:id="3213" w:name="_ETM_Q1_2092163"/>
      <w:bookmarkEnd w:id="3212"/>
      <w:bookmarkEnd w:id="3213"/>
      <w:r>
        <w:rPr>
          <w:rFonts w:hint="cs"/>
          <w:rtl/>
          <w:lang w:eastAsia="he-IL"/>
        </w:rPr>
        <w:t xml:space="preserve">זה שיקול דעת </w:t>
      </w:r>
      <w:proofErr w:type="spellStart"/>
      <w:r>
        <w:rPr>
          <w:rFonts w:hint="cs"/>
          <w:rtl/>
          <w:lang w:eastAsia="he-IL"/>
        </w:rPr>
        <w:t>מינהלי</w:t>
      </w:r>
      <w:proofErr w:type="spellEnd"/>
      <w:r>
        <w:rPr>
          <w:rFonts w:hint="cs"/>
          <w:rtl/>
          <w:lang w:eastAsia="he-IL"/>
        </w:rPr>
        <w:t xml:space="preserve">. הוא </w:t>
      </w:r>
      <w:bookmarkStart w:id="3214" w:name="_ETM_Q1_2095659"/>
      <w:bookmarkEnd w:id="3214"/>
      <w:r>
        <w:rPr>
          <w:rFonts w:hint="cs"/>
          <w:rtl/>
          <w:lang w:eastAsia="he-IL"/>
        </w:rPr>
        <w:t xml:space="preserve">חייב לעבוד לפי הספר ולגבי פיתוח שירותים דיגיטליים, אנחנו פירטנו </w:t>
      </w:r>
      <w:bookmarkStart w:id="3215" w:name="_ETM_Q1_2098506"/>
      <w:bookmarkEnd w:id="3215"/>
      <w:r>
        <w:rPr>
          <w:rFonts w:hint="cs"/>
          <w:rtl/>
          <w:lang w:eastAsia="he-IL"/>
        </w:rPr>
        <w:t xml:space="preserve">את כל התרשים הצבעוני שהבטחנו לעשות, בלי חברת ייעוץ </w:t>
      </w:r>
      <w:bookmarkStart w:id="3216" w:name="_ETM_Q1_2109518"/>
      <w:bookmarkEnd w:id="3216"/>
      <w:r>
        <w:rPr>
          <w:rFonts w:hint="cs"/>
          <w:rtl/>
          <w:lang w:eastAsia="he-IL"/>
        </w:rPr>
        <w:t xml:space="preserve">חיצונית שמצליחה לצייר איך אתה הופך את השירות הזה למשהו שפוגש את האזרח ואילו תפיסות עולם יש היום </w:t>
      </w:r>
      <w:bookmarkStart w:id="3217" w:name="_ETM_Q1_2116366"/>
      <w:bookmarkEnd w:id="3217"/>
      <w:r>
        <w:rPr>
          <w:rFonts w:hint="cs"/>
          <w:rtl/>
          <w:lang w:eastAsia="he-IL"/>
        </w:rPr>
        <w:t xml:space="preserve">בממשלה. דרך אגב, עמותת נגישות ישראל דיברה על הגישה של לפגוש את האזרח במקום שלו, בצרכים שלו ובמה שהוא </w:t>
      </w:r>
      <w:bookmarkStart w:id="3218" w:name="_ETM_Q1_2124158"/>
      <w:bookmarkEnd w:id="3218"/>
      <w:r>
        <w:rPr>
          <w:rFonts w:hint="cs"/>
          <w:rtl/>
          <w:lang w:eastAsia="he-IL"/>
        </w:rPr>
        <w:t>צריך ולא לצפות שהוא יגיע אלינו</w:t>
      </w:r>
      <w:bookmarkStart w:id="3219" w:name="_ETM_Q1_2127966"/>
      <w:bookmarkStart w:id="3220" w:name="_ETM_Q1_2127995"/>
      <w:bookmarkEnd w:id="3219"/>
      <w:bookmarkEnd w:id="3220"/>
      <w:r>
        <w:rPr>
          <w:rFonts w:hint="cs"/>
          <w:rtl/>
          <w:lang w:eastAsia="he-IL"/>
        </w:rPr>
        <w:t>.</w:t>
      </w:r>
    </w:p>
    <w:p w:rsidR="00830619" w:rsidRDefault="00830619" w:rsidP="00830619">
      <w:pPr>
        <w:rPr>
          <w:rtl/>
          <w:lang w:eastAsia="he-IL"/>
        </w:rPr>
      </w:pPr>
      <w:bookmarkStart w:id="3221" w:name="_ETM_Q1_2127291"/>
      <w:bookmarkStart w:id="3222" w:name="_ETM_Q1_2127391"/>
      <w:bookmarkStart w:id="3223" w:name="_ETM_Q1_2126600"/>
      <w:bookmarkEnd w:id="3221"/>
      <w:bookmarkEnd w:id="3222"/>
      <w:bookmarkEnd w:id="3223"/>
    </w:p>
    <w:p w:rsidR="00830619" w:rsidRDefault="00830619" w:rsidP="00830619">
      <w:pPr>
        <w:pStyle w:val="a4"/>
        <w:keepNext/>
        <w:rPr>
          <w:rtl/>
        </w:rPr>
      </w:pPr>
      <w:bookmarkStart w:id="3224" w:name="ET_speaker_נירה_לאמעי_רכלבסקי_307"/>
      <w:r w:rsidRPr="0083061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30619">
        <w:rPr>
          <w:rStyle w:val="TagStyle"/>
          <w:rtl/>
        </w:rPr>
        <w:t xml:space="preserve"> &lt;&lt; דובר &gt;&gt;</w:t>
      </w:r>
      <w:r w:rsidR="00871B1E">
        <w:rPr>
          <w:rtl/>
        </w:rPr>
        <w:t xml:space="preserve"> </w:t>
      </w:r>
      <w:bookmarkEnd w:id="3224"/>
    </w:p>
    <w:p w:rsidR="00830619" w:rsidRDefault="00830619" w:rsidP="00830619">
      <w:pPr>
        <w:pStyle w:val="KeepWithNext"/>
        <w:rPr>
          <w:rtl/>
          <w:lang w:eastAsia="he-IL"/>
        </w:rPr>
      </w:pPr>
    </w:p>
    <w:p w:rsidR="00830619" w:rsidRDefault="00655BE4" w:rsidP="00655BE4">
      <w:pPr>
        <w:rPr>
          <w:rtl/>
          <w:lang w:eastAsia="he-IL"/>
        </w:rPr>
      </w:pPr>
      <w:bookmarkStart w:id="3225" w:name="_ETM_Q1_2126847"/>
      <w:bookmarkStart w:id="3226" w:name="_ETM_Q1_2126870"/>
      <w:bookmarkEnd w:id="3225"/>
      <w:bookmarkEnd w:id="3226"/>
      <w:r>
        <w:rPr>
          <w:rFonts w:hint="cs"/>
          <w:rtl/>
          <w:lang w:eastAsia="he-IL"/>
        </w:rPr>
        <w:t>אבל</w:t>
      </w:r>
      <w:bookmarkStart w:id="3227" w:name="_ETM_Q1_2127454"/>
      <w:bookmarkEnd w:id="3227"/>
      <w:r>
        <w:rPr>
          <w:rFonts w:hint="cs"/>
          <w:rtl/>
          <w:lang w:eastAsia="he-IL"/>
        </w:rPr>
        <w:t xml:space="preserve"> היא לא מחייבת תאגידים וחברות ממשלתיות.</w:t>
      </w:r>
    </w:p>
    <w:p w:rsidR="00655BE4" w:rsidRDefault="00655BE4" w:rsidP="00830619">
      <w:pPr>
        <w:rPr>
          <w:rtl/>
          <w:lang w:eastAsia="he-IL"/>
        </w:rPr>
      </w:pPr>
      <w:bookmarkStart w:id="3228" w:name="_ETM_Q1_2130378"/>
      <w:bookmarkStart w:id="3229" w:name="_ETM_Q1_2130440"/>
      <w:bookmarkEnd w:id="3228"/>
      <w:bookmarkEnd w:id="3229"/>
    </w:p>
    <w:p w:rsidR="00655BE4" w:rsidRDefault="00655BE4" w:rsidP="00655BE4">
      <w:pPr>
        <w:pStyle w:val="af9"/>
        <w:keepNext/>
        <w:rPr>
          <w:rtl/>
          <w:lang w:eastAsia="he-IL"/>
        </w:rPr>
      </w:pPr>
      <w:bookmarkStart w:id="3230" w:name="ET_guest_רני_נויבואר_308"/>
      <w:r w:rsidRPr="00655BE4">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655BE4">
        <w:rPr>
          <w:rStyle w:val="TagStyle"/>
          <w:rtl/>
        </w:rPr>
        <w:t xml:space="preserve"> &lt;&lt; אורח &gt;&gt;</w:t>
      </w:r>
      <w:r w:rsidR="00871B1E">
        <w:rPr>
          <w:rtl/>
          <w:lang w:eastAsia="he-IL"/>
        </w:rPr>
        <w:t xml:space="preserve"> </w:t>
      </w:r>
      <w:bookmarkEnd w:id="3230"/>
    </w:p>
    <w:p w:rsidR="00655BE4" w:rsidRDefault="00655BE4" w:rsidP="00655BE4">
      <w:pPr>
        <w:pStyle w:val="KeepWithNext"/>
        <w:rPr>
          <w:rtl/>
          <w:lang w:eastAsia="he-IL"/>
        </w:rPr>
      </w:pPr>
    </w:p>
    <w:p w:rsidR="00655BE4" w:rsidRDefault="00655BE4" w:rsidP="00655BE4">
      <w:pPr>
        <w:rPr>
          <w:rtl/>
          <w:lang w:eastAsia="he-IL"/>
        </w:rPr>
      </w:pPr>
      <w:bookmarkStart w:id="3231" w:name="_ETM_Q1_2131821"/>
      <w:bookmarkStart w:id="3232" w:name="_ETM_Q1_2131844"/>
      <w:bookmarkEnd w:id="3231"/>
      <w:bookmarkEnd w:id="3232"/>
      <w:r>
        <w:rPr>
          <w:rFonts w:hint="cs"/>
          <w:rtl/>
          <w:lang w:eastAsia="he-IL"/>
        </w:rPr>
        <w:t xml:space="preserve">היא מחייבת את כל משרדי הממשלה. דרך אגב, זה לא בדיוק שהיא לא מחייבת. זה </w:t>
      </w:r>
      <w:bookmarkStart w:id="3233" w:name="_ETM_Q1_2140522"/>
      <w:bookmarkEnd w:id="3233"/>
      <w:r>
        <w:rPr>
          <w:rFonts w:hint="cs"/>
          <w:rtl/>
          <w:lang w:eastAsia="he-IL"/>
        </w:rPr>
        <w:t xml:space="preserve">הרבה יותר מורכב מזה, לגבי הנחיית היועץ המשפטי </w:t>
      </w:r>
      <w:bookmarkStart w:id="3234" w:name="_ETM_Q1_2138420"/>
      <w:bookmarkEnd w:id="3234"/>
      <w:r>
        <w:rPr>
          <w:rFonts w:hint="cs"/>
          <w:rtl/>
          <w:lang w:eastAsia="he-IL"/>
        </w:rPr>
        <w:t xml:space="preserve">לפחות לגבי תאגידים סטטוטוריים כי יש שם מרקם דק. אין כאן הצהרות לגבי הנחיית </w:t>
      </w:r>
      <w:bookmarkStart w:id="3235" w:name="_ETM_Q1_2149476"/>
      <w:bookmarkEnd w:id="3235"/>
      <w:r>
        <w:rPr>
          <w:rFonts w:hint="cs"/>
          <w:rtl/>
          <w:lang w:eastAsia="he-IL"/>
        </w:rPr>
        <w:t xml:space="preserve">יועץ במשמעות של תאגידים סטטוטוריים כי תאגידים סטטוטוריים </w:t>
      </w:r>
      <w:bookmarkStart w:id="3236" w:name="_ETM_Q1_2151975"/>
      <w:bookmarkEnd w:id="3236"/>
      <w:r>
        <w:rPr>
          <w:rFonts w:hint="cs"/>
          <w:rtl/>
          <w:lang w:eastAsia="he-IL"/>
        </w:rPr>
        <w:t xml:space="preserve">יכולים </w:t>
      </w:r>
      <w:bookmarkStart w:id="3237" w:name="_ETM_Q1_2154888"/>
      <w:bookmarkEnd w:id="3237"/>
      <w:r>
        <w:rPr>
          <w:rFonts w:hint="cs"/>
          <w:rtl/>
          <w:lang w:eastAsia="he-IL"/>
        </w:rPr>
        <w:t xml:space="preserve">לבחור, לקחת על עצמם את כל הנחיות היועץ המשפטי לממשלה ולפעול בהתאם. זה ממש דיון שצריך לדייק אותו </w:t>
      </w:r>
      <w:bookmarkStart w:id="3238" w:name="_ETM_Q1_2164199"/>
      <w:bookmarkEnd w:id="3238"/>
      <w:r>
        <w:rPr>
          <w:rFonts w:hint="cs"/>
          <w:rtl/>
          <w:lang w:eastAsia="he-IL"/>
        </w:rPr>
        <w:t xml:space="preserve">כי יש ביצוע של מדיניות ממשלה גם באמצעות תאגידים סטטוטוריים </w:t>
      </w:r>
      <w:bookmarkStart w:id="3239" w:name="_ETM_Q1_2168806"/>
      <w:bookmarkEnd w:id="3239"/>
      <w:r>
        <w:rPr>
          <w:rFonts w:hint="cs"/>
          <w:rtl/>
          <w:lang w:eastAsia="he-IL"/>
        </w:rPr>
        <w:t xml:space="preserve">והדינמיקה בין היועץ המשפטי לממשלה לבין התאגידים הסטטוטוריים היא </w:t>
      </w:r>
      <w:bookmarkStart w:id="3240" w:name="_ETM_Q1_2171094"/>
      <w:bookmarkEnd w:id="3240"/>
      <w:r>
        <w:rPr>
          <w:rFonts w:hint="cs"/>
          <w:rtl/>
          <w:lang w:eastAsia="he-IL"/>
        </w:rPr>
        <w:t>עדינה. זה לא שהן לא חלות.</w:t>
      </w:r>
      <w:bookmarkStart w:id="3241" w:name="_ETM_Q1_2174608"/>
      <w:bookmarkEnd w:id="3241"/>
    </w:p>
    <w:p w:rsidR="00655BE4" w:rsidRDefault="00655BE4" w:rsidP="00655BE4">
      <w:pPr>
        <w:rPr>
          <w:rtl/>
          <w:lang w:eastAsia="he-IL"/>
        </w:rPr>
      </w:pPr>
      <w:bookmarkStart w:id="3242" w:name="_ETM_Q1_2174672"/>
      <w:bookmarkEnd w:id="3242"/>
    </w:p>
    <w:p w:rsidR="00655BE4" w:rsidRDefault="00655BE4" w:rsidP="00655BE4">
      <w:pPr>
        <w:pStyle w:val="a4"/>
        <w:keepNext/>
        <w:rPr>
          <w:rtl/>
        </w:rPr>
      </w:pPr>
      <w:bookmarkStart w:id="3243" w:name="ET_speaker_נירה_לאמעי_רכלבסקי_309"/>
      <w:r w:rsidRPr="00655BE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55BE4">
        <w:rPr>
          <w:rStyle w:val="TagStyle"/>
          <w:rtl/>
        </w:rPr>
        <w:t xml:space="preserve"> &lt;&lt; דובר &gt;&gt;</w:t>
      </w:r>
      <w:r w:rsidR="00871B1E">
        <w:rPr>
          <w:rtl/>
        </w:rPr>
        <w:t xml:space="preserve"> </w:t>
      </w:r>
      <w:bookmarkEnd w:id="3243"/>
    </w:p>
    <w:p w:rsidR="00655BE4" w:rsidRDefault="00655BE4" w:rsidP="00655BE4">
      <w:pPr>
        <w:pStyle w:val="KeepWithNext"/>
        <w:rPr>
          <w:rtl/>
          <w:lang w:eastAsia="he-IL"/>
        </w:rPr>
      </w:pPr>
    </w:p>
    <w:p w:rsidR="00655BE4" w:rsidRDefault="00655BE4" w:rsidP="00655BE4">
      <w:pPr>
        <w:rPr>
          <w:rtl/>
          <w:lang w:eastAsia="he-IL"/>
        </w:rPr>
      </w:pPr>
      <w:bookmarkStart w:id="3244" w:name="_ETM_Q1_2175526"/>
      <w:bookmarkStart w:id="3245" w:name="_ETM_Q1_2175545"/>
      <w:bookmarkEnd w:id="3244"/>
      <w:bookmarkEnd w:id="3245"/>
      <w:r>
        <w:rPr>
          <w:rFonts w:hint="cs"/>
          <w:rtl/>
          <w:lang w:eastAsia="he-IL"/>
        </w:rPr>
        <w:t>למה אני אומרת את זה.</w:t>
      </w:r>
      <w:r w:rsidR="00871B1E">
        <w:rPr>
          <w:rFonts w:hint="cs"/>
          <w:rtl/>
          <w:lang w:eastAsia="he-IL"/>
        </w:rPr>
        <w:t xml:space="preserve"> </w:t>
      </w:r>
      <w:r>
        <w:rPr>
          <w:rFonts w:hint="cs"/>
          <w:rtl/>
          <w:lang w:eastAsia="he-IL"/>
        </w:rPr>
        <w:t xml:space="preserve">מוסדות שיש להם תהליכים פנימיים, הרבה פעמים הם מעלים </w:t>
      </w:r>
      <w:bookmarkStart w:id="3246" w:name="_ETM_Q1_2178246"/>
      <w:bookmarkEnd w:id="3246"/>
      <w:r>
        <w:rPr>
          <w:rFonts w:hint="cs"/>
          <w:rtl/>
          <w:lang w:eastAsia="he-IL"/>
        </w:rPr>
        <w:t xml:space="preserve">את זה לאתר האינטרנט שלהם ולפעמים הם משתפים את </w:t>
      </w:r>
      <w:bookmarkStart w:id="3247" w:name="_ETM_Q1_2182056"/>
      <w:bookmarkEnd w:id="3247"/>
      <w:r>
        <w:rPr>
          <w:rFonts w:hint="cs"/>
          <w:rtl/>
          <w:lang w:eastAsia="he-IL"/>
        </w:rPr>
        <w:t xml:space="preserve">הציבור. תאגידים סטטוטוריים וחברות ממשלתיות, אין בחוק הזה </w:t>
      </w:r>
      <w:bookmarkStart w:id="3248" w:name="_ETM_Q1_2189548"/>
      <w:bookmarkEnd w:id="3248"/>
      <w:r>
        <w:rPr>
          <w:rFonts w:hint="cs"/>
          <w:rtl/>
          <w:lang w:eastAsia="he-IL"/>
        </w:rPr>
        <w:t xml:space="preserve">שום אמצעי של תכלול או פיקוח, לא לכנסת ולא </w:t>
      </w:r>
      <w:bookmarkStart w:id="3249" w:name="_ETM_Q1_2193842"/>
      <w:bookmarkEnd w:id="3249"/>
      <w:r>
        <w:rPr>
          <w:rFonts w:hint="cs"/>
          <w:rtl/>
          <w:lang w:eastAsia="he-IL"/>
        </w:rPr>
        <w:t>לאיזשהו גורם</w:t>
      </w:r>
      <w:r w:rsidR="00871B1E">
        <w:rPr>
          <w:rFonts w:hint="cs"/>
          <w:rtl/>
          <w:lang w:eastAsia="he-IL"/>
        </w:rPr>
        <w:t xml:space="preserve"> </w:t>
      </w:r>
      <w:r>
        <w:rPr>
          <w:rFonts w:hint="cs"/>
          <w:rtl/>
          <w:lang w:eastAsia="he-IL"/>
        </w:rPr>
        <w:t>פנים ממשלתי.</w:t>
      </w:r>
    </w:p>
    <w:p w:rsidR="00655BE4" w:rsidRDefault="00655BE4" w:rsidP="00655BE4">
      <w:pPr>
        <w:rPr>
          <w:rtl/>
          <w:lang w:eastAsia="he-IL"/>
        </w:rPr>
      </w:pPr>
    </w:p>
    <w:p w:rsidR="00655BE4" w:rsidRDefault="00655BE4" w:rsidP="00655BE4">
      <w:pPr>
        <w:pStyle w:val="af6"/>
        <w:keepNext/>
        <w:rPr>
          <w:rtl/>
        </w:rPr>
      </w:pPr>
      <w:bookmarkStart w:id="3250" w:name="ET_yor_6043_310"/>
      <w:r w:rsidRPr="00655BE4">
        <w:rPr>
          <w:rStyle w:val="TagStyle"/>
          <w:rtl/>
        </w:rPr>
        <w:t xml:space="preserve"> &lt;&lt; יור &gt;&gt; </w:t>
      </w:r>
      <w:r>
        <w:rPr>
          <w:rtl/>
        </w:rPr>
        <w:t xml:space="preserve">היו"ר עינב </w:t>
      </w:r>
      <w:proofErr w:type="spellStart"/>
      <w:r>
        <w:rPr>
          <w:rtl/>
        </w:rPr>
        <w:t>קאבלה</w:t>
      </w:r>
      <w:proofErr w:type="spellEnd"/>
      <w:r>
        <w:rPr>
          <w:rtl/>
        </w:rPr>
        <w:t>:</w:t>
      </w:r>
      <w:r w:rsidRPr="00655BE4">
        <w:rPr>
          <w:rStyle w:val="TagStyle"/>
          <w:rtl/>
        </w:rPr>
        <w:t xml:space="preserve"> &lt;&lt; יור &gt;&gt;</w:t>
      </w:r>
      <w:r w:rsidR="00871B1E">
        <w:rPr>
          <w:rtl/>
        </w:rPr>
        <w:t xml:space="preserve"> </w:t>
      </w:r>
      <w:bookmarkEnd w:id="3250"/>
    </w:p>
    <w:p w:rsidR="00655BE4" w:rsidRDefault="00655BE4" w:rsidP="00655BE4">
      <w:pPr>
        <w:pStyle w:val="KeepWithNext"/>
        <w:rPr>
          <w:rtl/>
          <w:lang w:eastAsia="he-IL"/>
        </w:rPr>
      </w:pPr>
    </w:p>
    <w:p w:rsidR="00655BE4" w:rsidRDefault="00655BE4" w:rsidP="00655BE4">
      <w:pPr>
        <w:rPr>
          <w:rtl/>
          <w:lang w:eastAsia="he-IL"/>
        </w:rPr>
      </w:pPr>
      <w:r>
        <w:rPr>
          <w:rFonts w:hint="cs"/>
          <w:rtl/>
          <w:lang w:eastAsia="he-IL"/>
        </w:rPr>
        <w:t xml:space="preserve">קודם </w:t>
      </w:r>
      <w:bookmarkStart w:id="3251" w:name="_ETM_Q1_2200314"/>
      <w:bookmarkEnd w:id="3251"/>
      <w:r>
        <w:rPr>
          <w:rFonts w:hint="cs"/>
          <w:rtl/>
          <w:lang w:eastAsia="he-IL"/>
        </w:rPr>
        <w:t>כל, הגוף הזה לא ייכנס אם הכנסת לא תאשר.</w:t>
      </w:r>
    </w:p>
    <w:p w:rsidR="00655BE4" w:rsidRDefault="00655BE4" w:rsidP="00655BE4">
      <w:pPr>
        <w:rPr>
          <w:rtl/>
          <w:lang w:eastAsia="he-IL"/>
        </w:rPr>
      </w:pPr>
      <w:bookmarkStart w:id="3252" w:name="_ETM_Q1_2203246"/>
      <w:bookmarkStart w:id="3253" w:name="_ETM_Q1_2203322"/>
      <w:bookmarkStart w:id="3254" w:name="_ETM_Q1_2203982"/>
      <w:bookmarkEnd w:id="3252"/>
      <w:bookmarkEnd w:id="3253"/>
      <w:bookmarkEnd w:id="3254"/>
    </w:p>
    <w:p w:rsidR="00655BE4" w:rsidRDefault="00655BE4" w:rsidP="00655BE4">
      <w:pPr>
        <w:pStyle w:val="a4"/>
        <w:keepNext/>
        <w:rPr>
          <w:rtl/>
        </w:rPr>
      </w:pPr>
      <w:bookmarkStart w:id="3255" w:name="ET_speaker_נירה_לאמעי_רכלבסקי_311"/>
      <w:r w:rsidRPr="00655BE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55BE4">
        <w:rPr>
          <w:rStyle w:val="TagStyle"/>
          <w:rtl/>
        </w:rPr>
        <w:t xml:space="preserve"> &lt;&lt; דובר &gt;&gt;</w:t>
      </w:r>
      <w:r w:rsidR="00871B1E">
        <w:rPr>
          <w:rtl/>
        </w:rPr>
        <w:t xml:space="preserve"> </w:t>
      </w:r>
      <w:bookmarkEnd w:id="3255"/>
    </w:p>
    <w:p w:rsidR="00655BE4" w:rsidRDefault="00655BE4" w:rsidP="00655BE4">
      <w:pPr>
        <w:pStyle w:val="KeepWithNext"/>
        <w:rPr>
          <w:rtl/>
          <w:lang w:eastAsia="he-IL"/>
        </w:rPr>
      </w:pPr>
    </w:p>
    <w:p w:rsidR="00655BE4" w:rsidRDefault="00655BE4" w:rsidP="00655BE4">
      <w:pPr>
        <w:rPr>
          <w:rtl/>
          <w:lang w:eastAsia="he-IL"/>
        </w:rPr>
      </w:pPr>
      <w:bookmarkStart w:id="3256" w:name="_ETM_Q1_2204246"/>
      <w:bookmarkStart w:id="3257" w:name="_ETM_Q1_2204272"/>
      <w:bookmarkEnd w:id="3256"/>
      <w:bookmarkEnd w:id="3257"/>
      <w:r>
        <w:rPr>
          <w:rFonts w:hint="cs"/>
          <w:rtl/>
          <w:lang w:eastAsia="he-IL"/>
        </w:rPr>
        <w:t>ודאי.</w:t>
      </w:r>
    </w:p>
    <w:p w:rsidR="00655BE4" w:rsidRDefault="00655BE4" w:rsidP="00655BE4">
      <w:pPr>
        <w:rPr>
          <w:rtl/>
          <w:lang w:eastAsia="he-IL"/>
        </w:rPr>
      </w:pPr>
      <w:bookmarkStart w:id="3258" w:name="_ETM_Q1_2205230"/>
      <w:bookmarkStart w:id="3259" w:name="_ETM_Q1_2205335"/>
      <w:bookmarkStart w:id="3260" w:name="_ETM_Q1_2204240"/>
      <w:bookmarkEnd w:id="3258"/>
      <w:bookmarkEnd w:id="3259"/>
      <w:bookmarkEnd w:id="3260"/>
    </w:p>
    <w:p w:rsidR="00655BE4" w:rsidRDefault="00655BE4" w:rsidP="00655BE4">
      <w:pPr>
        <w:pStyle w:val="a4"/>
        <w:keepNext/>
        <w:rPr>
          <w:rtl/>
        </w:rPr>
      </w:pPr>
      <w:bookmarkStart w:id="3261" w:name="ET_speaker_5944_312"/>
      <w:r w:rsidRPr="00655BE4">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655BE4">
        <w:rPr>
          <w:rStyle w:val="TagStyle"/>
          <w:rtl/>
        </w:rPr>
        <w:t xml:space="preserve"> &lt;&lt; דובר &gt;&gt;</w:t>
      </w:r>
      <w:r w:rsidR="00871B1E">
        <w:rPr>
          <w:rtl/>
        </w:rPr>
        <w:t xml:space="preserve"> </w:t>
      </w:r>
      <w:bookmarkEnd w:id="3261"/>
    </w:p>
    <w:p w:rsidR="00655BE4" w:rsidRDefault="00655BE4" w:rsidP="00655BE4">
      <w:pPr>
        <w:pStyle w:val="KeepWithNext"/>
        <w:rPr>
          <w:rtl/>
          <w:lang w:eastAsia="he-IL"/>
        </w:rPr>
      </w:pPr>
    </w:p>
    <w:p w:rsidR="00655BE4" w:rsidRPr="00655BE4" w:rsidRDefault="00655BE4" w:rsidP="00655BE4">
      <w:pPr>
        <w:rPr>
          <w:rtl/>
          <w:lang w:eastAsia="he-IL"/>
        </w:rPr>
      </w:pPr>
      <w:bookmarkStart w:id="3262" w:name="_ETM_Q1_2204503"/>
      <w:bookmarkStart w:id="3263" w:name="_ETM_Q1_2204528"/>
      <w:bookmarkEnd w:id="3262"/>
      <w:bookmarkEnd w:id="3263"/>
      <w:r>
        <w:rPr>
          <w:rFonts w:hint="cs"/>
          <w:rtl/>
          <w:lang w:eastAsia="he-IL"/>
        </w:rPr>
        <w:t xml:space="preserve">נירה מתכוונת </w:t>
      </w:r>
      <w:bookmarkStart w:id="3264" w:name="_ETM_Q1_2204030"/>
      <w:bookmarkEnd w:id="3264"/>
      <w:r>
        <w:rPr>
          <w:rFonts w:hint="cs"/>
          <w:rtl/>
          <w:lang w:eastAsia="he-IL"/>
        </w:rPr>
        <w:t>לתהליך הפנימי של קבלת ההחלטות.</w:t>
      </w:r>
    </w:p>
    <w:p w:rsidR="00830619" w:rsidRDefault="00830619" w:rsidP="00830619">
      <w:pPr>
        <w:rPr>
          <w:rtl/>
          <w:lang w:eastAsia="he-IL"/>
        </w:rPr>
      </w:pPr>
      <w:bookmarkStart w:id="3265" w:name="_ETM_Q1_2205861"/>
      <w:bookmarkEnd w:id="3265"/>
    </w:p>
    <w:p w:rsidR="00655BE4" w:rsidRDefault="00655BE4" w:rsidP="00655BE4">
      <w:pPr>
        <w:pStyle w:val="a4"/>
        <w:keepNext/>
        <w:rPr>
          <w:rtl/>
        </w:rPr>
      </w:pPr>
      <w:bookmarkStart w:id="3266" w:name="_ETM_Q1_2205909"/>
      <w:bookmarkStart w:id="3267" w:name="_ETM_Q1_2206588"/>
      <w:bookmarkStart w:id="3268" w:name="ET_speaker_נירה_לאמעי_רכלבסקי_313"/>
      <w:bookmarkEnd w:id="3266"/>
      <w:bookmarkEnd w:id="3267"/>
      <w:r w:rsidRPr="00655BE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55BE4">
        <w:rPr>
          <w:rStyle w:val="TagStyle"/>
          <w:rtl/>
        </w:rPr>
        <w:t xml:space="preserve"> &lt;&lt; דובר &gt;&gt;</w:t>
      </w:r>
      <w:r w:rsidR="00871B1E">
        <w:rPr>
          <w:rtl/>
        </w:rPr>
        <w:t xml:space="preserve"> </w:t>
      </w:r>
      <w:bookmarkEnd w:id="3268"/>
    </w:p>
    <w:p w:rsidR="00655BE4" w:rsidRDefault="00655BE4" w:rsidP="00655BE4">
      <w:pPr>
        <w:pStyle w:val="KeepWithNext"/>
        <w:rPr>
          <w:rtl/>
          <w:lang w:eastAsia="he-IL"/>
        </w:rPr>
      </w:pPr>
    </w:p>
    <w:p w:rsidR="00655BE4" w:rsidRDefault="00655BE4" w:rsidP="00655BE4">
      <w:pPr>
        <w:rPr>
          <w:rtl/>
          <w:lang w:eastAsia="he-IL"/>
        </w:rPr>
      </w:pPr>
      <w:bookmarkStart w:id="3269" w:name="_ETM_Q1_2205538"/>
      <w:bookmarkStart w:id="3270" w:name="_ETM_Q1_2205593"/>
      <w:bookmarkEnd w:id="3269"/>
      <w:bookmarkEnd w:id="3270"/>
      <w:r>
        <w:rPr>
          <w:rFonts w:hint="cs"/>
          <w:rtl/>
          <w:lang w:eastAsia="he-IL"/>
        </w:rPr>
        <w:t xml:space="preserve">אין לנו שום הבניה של שיקול </w:t>
      </w:r>
      <w:bookmarkStart w:id="3271" w:name="_ETM_Q1_2210764"/>
      <w:bookmarkEnd w:id="3271"/>
      <w:r>
        <w:rPr>
          <w:rFonts w:hint="cs"/>
          <w:rtl/>
          <w:lang w:eastAsia="he-IL"/>
        </w:rPr>
        <w:t>הדעת, שום הבנה שיש איזשהו גורם.</w:t>
      </w:r>
    </w:p>
    <w:p w:rsidR="00655BE4" w:rsidRDefault="00655BE4" w:rsidP="00655BE4">
      <w:pPr>
        <w:rPr>
          <w:rtl/>
          <w:lang w:eastAsia="he-IL"/>
        </w:rPr>
      </w:pPr>
      <w:bookmarkStart w:id="3272" w:name="_ETM_Q1_2215930"/>
      <w:bookmarkStart w:id="3273" w:name="_ETM_Q1_2215988"/>
      <w:bookmarkEnd w:id="3272"/>
      <w:bookmarkEnd w:id="3273"/>
    </w:p>
    <w:p w:rsidR="00655BE4" w:rsidRDefault="00655BE4" w:rsidP="00655BE4">
      <w:pPr>
        <w:pStyle w:val="af9"/>
        <w:keepNext/>
        <w:rPr>
          <w:rtl/>
        </w:rPr>
      </w:pPr>
      <w:bookmarkStart w:id="3274" w:name="_ETM_Q1_2241790"/>
      <w:bookmarkStart w:id="3275" w:name="ET_guest_רני_נויבואר_315"/>
      <w:bookmarkEnd w:id="3274"/>
      <w:r w:rsidRPr="00655BE4">
        <w:rPr>
          <w:rStyle w:val="TagStyle"/>
          <w:rtl/>
        </w:rPr>
        <w:t xml:space="preserve"> &lt;&lt; אורח &gt;&gt; </w:t>
      </w:r>
      <w:r>
        <w:rPr>
          <w:rtl/>
        </w:rPr>
        <w:t xml:space="preserve">רני </w:t>
      </w:r>
      <w:proofErr w:type="spellStart"/>
      <w:r>
        <w:rPr>
          <w:rtl/>
        </w:rPr>
        <w:t>נויבואר</w:t>
      </w:r>
      <w:proofErr w:type="spellEnd"/>
      <w:r>
        <w:rPr>
          <w:rtl/>
        </w:rPr>
        <w:t>:</w:t>
      </w:r>
      <w:r w:rsidRPr="00655BE4">
        <w:rPr>
          <w:rStyle w:val="TagStyle"/>
          <w:rtl/>
        </w:rPr>
        <w:t xml:space="preserve"> &lt;&lt; אורח &gt;&gt;</w:t>
      </w:r>
      <w:r w:rsidR="00871B1E">
        <w:rPr>
          <w:rtl/>
        </w:rPr>
        <w:t xml:space="preserve"> </w:t>
      </w:r>
      <w:bookmarkEnd w:id="3275"/>
    </w:p>
    <w:p w:rsidR="00655BE4" w:rsidRDefault="00655BE4" w:rsidP="00655BE4">
      <w:pPr>
        <w:pStyle w:val="KeepWithNext"/>
        <w:rPr>
          <w:rtl/>
        </w:rPr>
      </w:pPr>
    </w:p>
    <w:p w:rsidR="00655BE4" w:rsidRDefault="00655BE4" w:rsidP="00655BE4">
      <w:pPr>
        <w:rPr>
          <w:rtl/>
          <w:lang w:eastAsia="he-IL"/>
        </w:rPr>
      </w:pPr>
      <w:bookmarkStart w:id="3276" w:name="_ETM_Q1_2242056"/>
      <w:bookmarkStart w:id="3277" w:name="_ETM_Q1_2242078"/>
      <w:bookmarkEnd w:id="3276"/>
      <w:bookmarkEnd w:id="3277"/>
      <w:r>
        <w:rPr>
          <w:rFonts w:hint="cs"/>
          <w:rtl/>
          <w:lang w:eastAsia="he-IL"/>
        </w:rPr>
        <w:t xml:space="preserve">כל אחד מאתנו נושא תפקיד, </w:t>
      </w:r>
      <w:bookmarkStart w:id="3278" w:name="_ETM_Q1_2216464"/>
      <w:bookmarkEnd w:id="3278"/>
      <w:r>
        <w:rPr>
          <w:rFonts w:hint="cs"/>
          <w:rtl/>
          <w:lang w:eastAsia="he-IL"/>
        </w:rPr>
        <w:t xml:space="preserve">נכון? אנחנו בסופו של דבר, תודה לאל, שלוחי ציבור. כל </w:t>
      </w:r>
      <w:bookmarkStart w:id="3279" w:name="_ETM_Q1_2223320"/>
      <w:bookmarkEnd w:id="3279"/>
      <w:r>
        <w:rPr>
          <w:rFonts w:hint="cs"/>
          <w:rtl/>
          <w:lang w:eastAsia="he-IL"/>
        </w:rPr>
        <w:t xml:space="preserve">אחד ברמה של הדברים הקטנים. חברי הכנסת ברמה שלהם, ביכולות </w:t>
      </w:r>
      <w:bookmarkStart w:id="3280" w:name="_ETM_Q1_2225818"/>
      <w:bookmarkEnd w:id="3280"/>
      <w:r>
        <w:rPr>
          <w:rFonts w:hint="cs"/>
          <w:rtl/>
          <w:lang w:eastAsia="he-IL"/>
        </w:rPr>
        <w:t xml:space="preserve">שלהם, הם נבחרי ציבור, ואנחנו ברמה של הדרג שלנו. נראה לי שבסוף מי שממונה על שירותים בתוך </w:t>
      </w:r>
      <w:bookmarkStart w:id="3281" w:name="_ETM_Q1_2232870"/>
      <w:bookmarkEnd w:id="3281"/>
      <w:r>
        <w:rPr>
          <w:rFonts w:hint="cs"/>
          <w:rtl/>
          <w:lang w:eastAsia="he-IL"/>
        </w:rPr>
        <w:t xml:space="preserve">המדינה, הוא צריך לדאוג לשירות עליו הוא ממונה ויש לו </w:t>
      </w:r>
      <w:bookmarkStart w:id="3282" w:name="_ETM_Q1_2238667"/>
      <w:bookmarkEnd w:id="3282"/>
      <w:r>
        <w:rPr>
          <w:rFonts w:hint="cs"/>
          <w:rtl/>
          <w:lang w:eastAsia="he-IL"/>
        </w:rPr>
        <w:t>אחריות מאוד כבדה על הכתפיים. לכן אני לא כל כך</w:t>
      </w:r>
      <w:bookmarkStart w:id="3283" w:name="_ETM_Q1_2240474"/>
      <w:bookmarkEnd w:id="3283"/>
      <w:r>
        <w:rPr>
          <w:rFonts w:hint="cs"/>
          <w:rtl/>
          <w:lang w:eastAsia="he-IL"/>
        </w:rPr>
        <w:t xml:space="preserve"> מבינה את הטענה. קשה לי עם האמירה שאומרת שאין כאן </w:t>
      </w:r>
      <w:bookmarkStart w:id="3284" w:name="_ETM_Q1_2244904"/>
      <w:bookmarkEnd w:id="3284"/>
      <w:r>
        <w:rPr>
          <w:rFonts w:hint="cs"/>
          <w:rtl/>
          <w:lang w:eastAsia="he-IL"/>
        </w:rPr>
        <w:t>כי יש כאן. יש כאן גופים שכל השנה צריכי</w:t>
      </w:r>
      <w:bookmarkStart w:id="3285" w:name="_ETM_Q1_2247999"/>
      <w:bookmarkEnd w:id="3285"/>
      <w:r>
        <w:rPr>
          <w:rFonts w:hint="cs"/>
          <w:rtl/>
          <w:lang w:eastAsia="he-IL"/>
        </w:rPr>
        <w:t>ם לדאוג שמרשם המקרקעין יעמוד לרשות הציבור וייתן לו את</w:t>
      </w:r>
      <w:r w:rsidR="00871B1E">
        <w:rPr>
          <w:rFonts w:hint="cs"/>
          <w:rtl/>
          <w:lang w:eastAsia="he-IL"/>
        </w:rPr>
        <w:t xml:space="preserve"> </w:t>
      </w:r>
      <w:r>
        <w:rPr>
          <w:rFonts w:hint="cs"/>
          <w:rtl/>
          <w:lang w:eastAsia="he-IL"/>
        </w:rPr>
        <w:t>השירות שמרשם המקרקעין נותן והוא יהיה מהימן.</w:t>
      </w:r>
      <w:bookmarkStart w:id="3286" w:name="_ETM_Q1_2252482"/>
      <w:bookmarkEnd w:id="3286"/>
      <w:r>
        <w:rPr>
          <w:rFonts w:hint="cs"/>
          <w:rtl/>
          <w:lang w:eastAsia="he-IL"/>
        </w:rPr>
        <w:t xml:space="preserve"> זה מה שהם עושים ב-דיילי ליין שלהם.</w:t>
      </w:r>
    </w:p>
    <w:p w:rsidR="00655BE4" w:rsidRDefault="00655BE4" w:rsidP="00655BE4">
      <w:pPr>
        <w:rPr>
          <w:rtl/>
          <w:lang w:eastAsia="he-IL"/>
        </w:rPr>
      </w:pPr>
      <w:bookmarkStart w:id="3287" w:name="_ETM_Q1_2255972"/>
      <w:bookmarkStart w:id="3288" w:name="_ETM_Q1_2256035"/>
      <w:bookmarkStart w:id="3289" w:name="_ETM_Q1_2256676"/>
      <w:bookmarkEnd w:id="3287"/>
      <w:bookmarkEnd w:id="3288"/>
      <w:bookmarkEnd w:id="3289"/>
    </w:p>
    <w:p w:rsidR="00655BE4" w:rsidRDefault="00655BE4" w:rsidP="00655BE4">
      <w:pPr>
        <w:pStyle w:val="a4"/>
        <w:keepNext/>
        <w:rPr>
          <w:rtl/>
        </w:rPr>
      </w:pPr>
      <w:bookmarkStart w:id="3290" w:name="ET_speaker_נירה_לאמעי_רכלבסקי_316"/>
      <w:r w:rsidRPr="00655BE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55BE4">
        <w:rPr>
          <w:rStyle w:val="TagStyle"/>
          <w:rtl/>
        </w:rPr>
        <w:t xml:space="preserve"> &lt;&lt; דובר &gt;&gt;</w:t>
      </w:r>
      <w:r w:rsidR="00871B1E">
        <w:rPr>
          <w:rtl/>
        </w:rPr>
        <w:t xml:space="preserve"> </w:t>
      </w:r>
      <w:bookmarkEnd w:id="3290"/>
    </w:p>
    <w:p w:rsidR="00655BE4" w:rsidRDefault="00655BE4" w:rsidP="00655BE4">
      <w:pPr>
        <w:pStyle w:val="KeepWithNext"/>
        <w:rPr>
          <w:rtl/>
          <w:lang w:eastAsia="he-IL"/>
        </w:rPr>
      </w:pPr>
    </w:p>
    <w:p w:rsidR="00655BE4" w:rsidRDefault="00655BE4" w:rsidP="00655BE4">
      <w:pPr>
        <w:rPr>
          <w:rtl/>
          <w:lang w:eastAsia="he-IL"/>
        </w:rPr>
      </w:pPr>
      <w:bookmarkStart w:id="3291" w:name="_ETM_Q1_2256928"/>
      <w:bookmarkStart w:id="3292" w:name="_ETM_Q1_2256951"/>
      <w:bookmarkEnd w:id="3291"/>
      <w:bookmarkEnd w:id="3292"/>
      <w:r>
        <w:rPr>
          <w:rFonts w:hint="cs"/>
          <w:rtl/>
          <w:lang w:eastAsia="he-IL"/>
        </w:rPr>
        <w:t>אתם פתחתם</w:t>
      </w:r>
      <w:bookmarkStart w:id="3293" w:name="_ETM_Q1_2255412"/>
      <w:bookmarkEnd w:id="3293"/>
      <w:r>
        <w:rPr>
          <w:rFonts w:hint="cs"/>
          <w:rtl/>
          <w:lang w:eastAsia="he-IL"/>
        </w:rPr>
        <w:t xml:space="preserve"> את ההגדרה של גוף ציבורי גם לתאגידים וחברות ממשלתיות.</w:t>
      </w:r>
      <w:r w:rsidR="00871B1E">
        <w:rPr>
          <w:rFonts w:hint="cs"/>
          <w:rtl/>
          <w:lang w:eastAsia="he-IL"/>
        </w:rPr>
        <w:t xml:space="preserve"> </w:t>
      </w:r>
      <w:r>
        <w:rPr>
          <w:rFonts w:hint="cs"/>
          <w:rtl/>
          <w:lang w:eastAsia="he-IL"/>
        </w:rPr>
        <w:t>החוק הזה לא ישתנה.</w:t>
      </w:r>
      <w:bookmarkStart w:id="3294" w:name="_ETM_Q1_2258520"/>
      <w:bookmarkEnd w:id="3294"/>
    </w:p>
    <w:p w:rsidR="00655BE4" w:rsidRDefault="00655BE4" w:rsidP="00655BE4">
      <w:pPr>
        <w:rPr>
          <w:rtl/>
          <w:lang w:eastAsia="he-IL"/>
        </w:rPr>
      </w:pPr>
      <w:bookmarkStart w:id="3295" w:name="_ETM_Q1_2258578"/>
      <w:bookmarkStart w:id="3296" w:name="_ETM_Q1_2259432"/>
      <w:bookmarkEnd w:id="3295"/>
      <w:bookmarkEnd w:id="3296"/>
    </w:p>
    <w:p w:rsidR="00655BE4" w:rsidRDefault="00655BE4" w:rsidP="00655BE4">
      <w:pPr>
        <w:pStyle w:val="af6"/>
        <w:keepNext/>
        <w:rPr>
          <w:rtl/>
        </w:rPr>
      </w:pPr>
      <w:bookmarkStart w:id="3297" w:name="ET_yor_6043_317"/>
      <w:r w:rsidRPr="00655BE4">
        <w:rPr>
          <w:rStyle w:val="TagStyle"/>
          <w:rtl/>
        </w:rPr>
        <w:t xml:space="preserve"> &lt;&lt; יור &gt;&gt; </w:t>
      </w:r>
      <w:r>
        <w:rPr>
          <w:rtl/>
        </w:rPr>
        <w:t xml:space="preserve">היו"ר עינב </w:t>
      </w:r>
      <w:proofErr w:type="spellStart"/>
      <w:r>
        <w:rPr>
          <w:rtl/>
        </w:rPr>
        <w:t>קאבלה</w:t>
      </w:r>
      <w:proofErr w:type="spellEnd"/>
      <w:r>
        <w:rPr>
          <w:rtl/>
        </w:rPr>
        <w:t>:</w:t>
      </w:r>
      <w:r w:rsidRPr="00655BE4">
        <w:rPr>
          <w:rStyle w:val="TagStyle"/>
          <w:rtl/>
        </w:rPr>
        <w:t xml:space="preserve"> &lt;&lt; יור &gt;&gt;</w:t>
      </w:r>
      <w:r w:rsidR="00871B1E">
        <w:rPr>
          <w:rtl/>
        </w:rPr>
        <w:t xml:space="preserve"> </w:t>
      </w:r>
      <w:bookmarkEnd w:id="3297"/>
    </w:p>
    <w:p w:rsidR="00655BE4" w:rsidRDefault="00655BE4" w:rsidP="00655BE4">
      <w:pPr>
        <w:ind w:firstLine="0"/>
        <w:rPr>
          <w:rtl/>
          <w:lang w:eastAsia="he-IL"/>
        </w:rPr>
      </w:pPr>
      <w:bookmarkStart w:id="3298" w:name="_ETM_Q1_2259747"/>
      <w:bookmarkStart w:id="3299" w:name="_ETM_Q1_2259769"/>
      <w:bookmarkEnd w:id="3298"/>
      <w:bookmarkEnd w:id="3299"/>
    </w:p>
    <w:p w:rsidR="00655BE4" w:rsidRDefault="00655BE4" w:rsidP="00655BE4">
      <w:pPr>
        <w:ind w:firstLine="0"/>
        <w:rPr>
          <w:rtl/>
          <w:lang w:eastAsia="he-IL"/>
        </w:rPr>
      </w:pPr>
      <w:bookmarkStart w:id="3300" w:name="_ETM_Q1_2258948"/>
      <w:bookmarkStart w:id="3301" w:name="_ETM_Q1_2259003"/>
      <w:bookmarkEnd w:id="3300"/>
      <w:bookmarkEnd w:id="3301"/>
      <w:r>
        <w:rPr>
          <w:rFonts w:hint="cs"/>
          <w:rtl/>
          <w:lang w:eastAsia="he-IL"/>
        </w:rPr>
        <w:tab/>
        <w:t xml:space="preserve">אגב, מתוך רצון </w:t>
      </w:r>
      <w:proofErr w:type="spellStart"/>
      <w:r>
        <w:rPr>
          <w:rFonts w:hint="cs"/>
          <w:rtl/>
          <w:lang w:eastAsia="he-IL"/>
        </w:rPr>
        <w:t>להנגיש</w:t>
      </w:r>
      <w:proofErr w:type="spellEnd"/>
      <w:r>
        <w:rPr>
          <w:rFonts w:hint="cs"/>
          <w:rtl/>
          <w:lang w:eastAsia="he-IL"/>
        </w:rPr>
        <w:t xml:space="preserve"> שירותים לציבור.</w:t>
      </w:r>
    </w:p>
    <w:p w:rsidR="00655BE4" w:rsidRDefault="00655BE4" w:rsidP="00655BE4">
      <w:pPr>
        <w:ind w:firstLine="0"/>
        <w:rPr>
          <w:rtl/>
          <w:lang w:eastAsia="he-IL"/>
        </w:rPr>
      </w:pPr>
      <w:bookmarkStart w:id="3302" w:name="_ETM_Q1_2264388"/>
      <w:bookmarkStart w:id="3303" w:name="_ETM_Q1_2264455"/>
      <w:bookmarkEnd w:id="3302"/>
      <w:bookmarkEnd w:id="3303"/>
    </w:p>
    <w:p w:rsidR="00655BE4" w:rsidRDefault="00655BE4" w:rsidP="00655BE4">
      <w:pPr>
        <w:pStyle w:val="af9"/>
        <w:keepNext/>
        <w:rPr>
          <w:rtl/>
          <w:lang w:eastAsia="he-IL"/>
        </w:rPr>
      </w:pPr>
      <w:bookmarkStart w:id="3304" w:name="ET_guest_רני_נויבואר_318"/>
      <w:r w:rsidRPr="00655BE4">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655BE4">
        <w:rPr>
          <w:rStyle w:val="TagStyle"/>
          <w:rtl/>
        </w:rPr>
        <w:t xml:space="preserve"> &lt;&lt; אורח &gt;&gt;</w:t>
      </w:r>
      <w:r w:rsidR="00871B1E">
        <w:rPr>
          <w:rtl/>
          <w:lang w:eastAsia="he-IL"/>
        </w:rPr>
        <w:t xml:space="preserve"> </w:t>
      </w:r>
      <w:bookmarkEnd w:id="3304"/>
    </w:p>
    <w:p w:rsidR="00655BE4" w:rsidRDefault="00655BE4" w:rsidP="00655BE4">
      <w:pPr>
        <w:pStyle w:val="KeepWithNext"/>
        <w:rPr>
          <w:rtl/>
          <w:lang w:eastAsia="he-IL"/>
        </w:rPr>
      </w:pPr>
    </w:p>
    <w:p w:rsidR="00655BE4" w:rsidRDefault="00655BE4" w:rsidP="00655BE4">
      <w:pPr>
        <w:rPr>
          <w:rtl/>
          <w:lang w:eastAsia="he-IL"/>
        </w:rPr>
      </w:pPr>
      <w:r>
        <w:rPr>
          <w:rFonts w:hint="cs"/>
          <w:rtl/>
          <w:lang w:eastAsia="he-IL"/>
        </w:rPr>
        <w:t xml:space="preserve">בסיטואציה </w:t>
      </w:r>
      <w:bookmarkStart w:id="3305" w:name="_ETM_Q1_2263530"/>
      <w:bookmarkEnd w:id="3305"/>
      <w:r>
        <w:rPr>
          <w:rFonts w:hint="cs"/>
          <w:rtl/>
          <w:lang w:eastAsia="he-IL"/>
        </w:rPr>
        <w:t>מאוד מסוימת. אנחנו לא מדברים אפילו בסיטואציה רחבה.</w:t>
      </w:r>
      <w:bookmarkStart w:id="3306" w:name="_ETM_Q1_2267322"/>
      <w:bookmarkEnd w:id="3306"/>
    </w:p>
    <w:p w:rsidR="00655BE4" w:rsidRDefault="00655BE4" w:rsidP="00655BE4">
      <w:pPr>
        <w:rPr>
          <w:rtl/>
          <w:lang w:eastAsia="he-IL"/>
        </w:rPr>
      </w:pPr>
      <w:bookmarkStart w:id="3307" w:name="_ETM_Q1_2267455"/>
      <w:bookmarkEnd w:id="3307"/>
    </w:p>
    <w:p w:rsidR="00655BE4" w:rsidRDefault="00655BE4" w:rsidP="00655BE4">
      <w:pPr>
        <w:pStyle w:val="a4"/>
        <w:keepNext/>
        <w:rPr>
          <w:rtl/>
        </w:rPr>
      </w:pPr>
      <w:bookmarkStart w:id="3308" w:name="ET_speaker_נירה_לאמעי_רכלבסקי_319"/>
      <w:r w:rsidRPr="00655BE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55BE4">
        <w:rPr>
          <w:rStyle w:val="TagStyle"/>
          <w:rtl/>
        </w:rPr>
        <w:t xml:space="preserve"> &lt;&lt; דובר &gt;&gt;</w:t>
      </w:r>
      <w:r w:rsidR="00871B1E">
        <w:rPr>
          <w:rtl/>
        </w:rPr>
        <w:t xml:space="preserve"> </w:t>
      </w:r>
      <w:bookmarkEnd w:id="3308"/>
    </w:p>
    <w:p w:rsidR="00655BE4" w:rsidRDefault="00655BE4" w:rsidP="00655BE4">
      <w:pPr>
        <w:pStyle w:val="KeepWithNext"/>
        <w:rPr>
          <w:rtl/>
          <w:lang w:eastAsia="he-IL"/>
        </w:rPr>
      </w:pPr>
    </w:p>
    <w:p w:rsidR="00655BE4" w:rsidRDefault="00655BE4" w:rsidP="00655BE4">
      <w:pPr>
        <w:rPr>
          <w:rtl/>
          <w:lang w:eastAsia="he-IL"/>
        </w:rPr>
      </w:pPr>
      <w:r>
        <w:rPr>
          <w:rFonts w:hint="cs"/>
          <w:rtl/>
          <w:lang w:eastAsia="he-IL"/>
        </w:rPr>
        <w:t xml:space="preserve">החוק הזה לא </w:t>
      </w:r>
      <w:bookmarkStart w:id="3309" w:name="_ETM_Q1_2266464"/>
      <w:bookmarkEnd w:id="3309"/>
      <w:r>
        <w:rPr>
          <w:rFonts w:hint="cs"/>
          <w:rtl/>
          <w:lang w:eastAsia="he-IL"/>
        </w:rPr>
        <w:t>יחזור אלינו לטיפול.</w:t>
      </w:r>
      <w:bookmarkStart w:id="3310" w:name="_ETM_Q1_2270524"/>
      <w:bookmarkEnd w:id="3310"/>
      <w:r w:rsidR="00871B1E">
        <w:rPr>
          <w:rFonts w:hint="cs"/>
          <w:rtl/>
          <w:lang w:eastAsia="he-IL"/>
        </w:rPr>
        <w:t xml:space="preserve"> </w:t>
      </w:r>
      <w:r>
        <w:rPr>
          <w:rFonts w:hint="cs"/>
          <w:rtl/>
          <w:lang w:eastAsia="he-IL"/>
        </w:rPr>
        <w:t>הוא יחזור רק בצו לשינוי תוספת ואז אי אפשר יהיה לשנות</w:t>
      </w:r>
      <w:bookmarkStart w:id="3311" w:name="_ETM_Q1_2270440"/>
      <w:bookmarkEnd w:id="3311"/>
      <w:r>
        <w:rPr>
          <w:rFonts w:hint="cs"/>
          <w:rtl/>
          <w:lang w:eastAsia="he-IL"/>
        </w:rPr>
        <w:t xml:space="preserve"> אותו. אני חושבת שצריך לצפות כאן את כל הסיטואציות האפשריות כמו שאנחנו עושים תמיד. כך אנחנו עושים חקיקה. אנחנו </w:t>
      </w:r>
      <w:bookmarkStart w:id="3312" w:name="_ETM_Q1_2277562"/>
      <w:bookmarkEnd w:id="3312"/>
      <w:r>
        <w:rPr>
          <w:rFonts w:hint="cs"/>
          <w:rtl/>
          <w:lang w:eastAsia="he-IL"/>
        </w:rPr>
        <w:t>מנסים לצפות אפשרויות שיעלו מהחוק הזה ולנעול.</w:t>
      </w:r>
    </w:p>
    <w:p w:rsidR="00655BE4" w:rsidRDefault="00655BE4" w:rsidP="00655BE4">
      <w:pPr>
        <w:rPr>
          <w:rtl/>
          <w:lang w:eastAsia="he-IL"/>
        </w:rPr>
      </w:pPr>
    </w:p>
    <w:p w:rsidR="00655BE4" w:rsidRDefault="00655BE4" w:rsidP="00655BE4">
      <w:pPr>
        <w:pStyle w:val="af6"/>
        <w:keepNext/>
        <w:rPr>
          <w:rtl/>
        </w:rPr>
      </w:pPr>
      <w:bookmarkStart w:id="3313" w:name="ET_yor_6043_320"/>
      <w:r w:rsidRPr="00655BE4">
        <w:rPr>
          <w:rStyle w:val="TagStyle"/>
          <w:rtl/>
        </w:rPr>
        <w:t xml:space="preserve"> &lt;&lt; יור &gt;&gt; </w:t>
      </w:r>
      <w:r>
        <w:rPr>
          <w:rtl/>
        </w:rPr>
        <w:t xml:space="preserve">היו"ר עינב </w:t>
      </w:r>
      <w:proofErr w:type="spellStart"/>
      <w:r>
        <w:rPr>
          <w:rtl/>
        </w:rPr>
        <w:t>קאבלה</w:t>
      </w:r>
      <w:proofErr w:type="spellEnd"/>
      <w:r>
        <w:rPr>
          <w:rtl/>
        </w:rPr>
        <w:t>:</w:t>
      </w:r>
      <w:r w:rsidRPr="00655BE4">
        <w:rPr>
          <w:rStyle w:val="TagStyle"/>
          <w:rtl/>
        </w:rPr>
        <w:t xml:space="preserve"> &lt;&lt; יור &gt;&gt;</w:t>
      </w:r>
      <w:r w:rsidR="00871B1E">
        <w:rPr>
          <w:rtl/>
        </w:rPr>
        <w:t xml:space="preserve"> </w:t>
      </w:r>
      <w:bookmarkEnd w:id="3313"/>
    </w:p>
    <w:p w:rsidR="00655BE4" w:rsidRDefault="00655BE4" w:rsidP="00655BE4">
      <w:pPr>
        <w:pStyle w:val="KeepWithNext"/>
        <w:rPr>
          <w:rtl/>
          <w:lang w:eastAsia="he-IL"/>
        </w:rPr>
      </w:pPr>
    </w:p>
    <w:p w:rsidR="00655BE4" w:rsidRDefault="00655BE4" w:rsidP="00655BE4">
      <w:pPr>
        <w:rPr>
          <w:rtl/>
          <w:lang w:eastAsia="he-IL"/>
        </w:rPr>
      </w:pPr>
      <w:bookmarkStart w:id="3314" w:name="_ETM_Q1_2284432"/>
      <w:bookmarkStart w:id="3315" w:name="_ETM_Q1_2284457"/>
      <w:bookmarkEnd w:id="3314"/>
      <w:bookmarkEnd w:id="3315"/>
      <w:r>
        <w:rPr>
          <w:rFonts w:hint="cs"/>
          <w:rtl/>
          <w:lang w:eastAsia="he-IL"/>
        </w:rPr>
        <w:t xml:space="preserve">אז צריכים </w:t>
      </w:r>
      <w:bookmarkStart w:id="3316" w:name="_ETM_Q1_2284773"/>
      <w:bookmarkEnd w:id="3316"/>
      <w:r>
        <w:rPr>
          <w:rFonts w:hint="cs"/>
          <w:rtl/>
          <w:lang w:eastAsia="he-IL"/>
        </w:rPr>
        <w:t xml:space="preserve">לראות קונקרטית אם אנחנו רוצים לעשות. להגיד שאנחנו </w:t>
      </w:r>
      <w:bookmarkStart w:id="3317" w:name="_ETM_Q1_2286138"/>
      <w:bookmarkEnd w:id="3317"/>
      <w:r>
        <w:rPr>
          <w:rFonts w:hint="cs"/>
          <w:rtl/>
          <w:lang w:eastAsia="he-IL"/>
        </w:rPr>
        <w:t xml:space="preserve">לא סומכים על שיקול דעתם של אנשי ציבור - - </w:t>
      </w:r>
      <w:bookmarkStart w:id="3318" w:name="_ETM_Q1_2290380"/>
      <w:bookmarkEnd w:id="3318"/>
      <w:r>
        <w:rPr>
          <w:rFonts w:hint="cs"/>
          <w:rtl/>
          <w:lang w:eastAsia="he-IL"/>
        </w:rPr>
        <w:t>-</w:t>
      </w:r>
    </w:p>
    <w:p w:rsidR="00655BE4" w:rsidRDefault="00655BE4" w:rsidP="00655BE4">
      <w:pPr>
        <w:rPr>
          <w:rtl/>
          <w:lang w:eastAsia="he-IL"/>
        </w:rPr>
      </w:pPr>
      <w:bookmarkStart w:id="3319" w:name="_ETM_Q1_2289848"/>
      <w:bookmarkEnd w:id="3319"/>
    </w:p>
    <w:p w:rsidR="00655BE4" w:rsidRDefault="00655BE4" w:rsidP="00655BE4">
      <w:pPr>
        <w:pStyle w:val="a4"/>
        <w:keepNext/>
        <w:rPr>
          <w:rtl/>
        </w:rPr>
      </w:pPr>
      <w:bookmarkStart w:id="3320" w:name="ET_speaker_נירה_לאמעי_רכלבסקי_321"/>
      <w:r w:rsidRPr="00655BE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55BE4">
        <w:rPr>
          <w:rStyle w:val="TagStyle"/>
          <w:rtl/>
        </w:rPr>
        <w:t xml:space="preserve"> &lt;&lt; דובר &gt;&gt;</w:t>
      </w:r>
      <w:r w:rsidR="00871B1E">
        <w:rPr>
          <w:rtl/>
        </w:rPr>
        <w:t xml:space="preserve"> </w:t>
      </w:r>
      <w:bookmarkEnd w:id="3320"/>
    </w:p>
    <w:p w:rsidR="00655BE4" w:rsidRDefault="00655BE4" w:rsidP="00655BE4">
      <w:pPr>
        <w:pStyle w:val="KeepWithNext"/>
        <w:rPr>
          <w:rtl/>
          <w:lang w:eastAsia="he-IL"/>
        </w:rPr>
      </w:pPr>
    </w:p>
    <w:p w:rsidR="00655BE4" w:rsidRDefault="00655BE4" w:rsidP="00655BE4">
      <w:pPr>
        <w:rPr>
          <w:rtl/>
          <w:lang w:eastAsia="he-IL"/>
        </w:rPr>
      </w:pPr>
      <w:bookmarkStart w:id="3321" w:name="_ETM_Q1_2290130"/>
      <w:bookmarkStart w:id="3322" w:name="_ETM_Q1_2290155"/>
      <w:bookmarkEnd w:id="3321"/>
      <w:bookmarkEnd w:id="3322"/>
      <w:r>
        <w:rPr>
          <w:rFonts w:hint="cs"/>
          <w:rtl/>
          <w:lang w:eastAsia="he-IL"/>
        </w:rPr>
        <w:t>לא. ודאי שלא.</w:t>
      </w:r>
    </w:p>
    <w:p w:rsidR="00655BE4" w:rsidRDefault="00655BE4" w:rsidP="00655BE4">
      <w:pPr>
        <w:rPr>
          <w:rtl/>
          <w:lang w:eastAsia="he-IL"/>
        </w:rPr>
      </w:pPr>
      <w:bookmarkStart w:id="3323" w:name="_ETM_Q1_2293141"/>
      <w:bookmarkStart w:id="3324" w:name="_ETM_Q1_2293202"/>
      <w:bookmarkEnd w:id="3323"/>
      <w:bookmarkEnd w:id="3324"/>
    </w:p>
    <w:p w:rsidR="00655BE4" w:rsidRDefault="00655BE4" w:rsidP="00655BE4">
      <w:pPr>
        <w:pStyle w:val="af6"/>
        <w:keepNext/>
        <w:rPr>
          <w:rtl/>
        </w:rPr>
      </w:pPr>
      <w:bookmarkStart w:id="3325" w:name="ET_yor_6043_322"/>
      <w:r w:rsidRPr="00655BE4">
        <w:rPr>
          <w:rStyle w:val="TagStyle"/>
          <w:rtl/>
        </w:rPr>
        <w:t xml:space="preserve"> &lt;&lt; יור &gt;&gt; </w:t>
      </w:r>
      <w:r>
        <w:rPr>
          <w:rtl/>
        </w:rPr>
        <w:t xml:space="preserve">היו"ר עינב </w:t>
      </w:r>
      <w:proofErr w:type="spellStart"/>
      <w:r>
        <w:rPr>
          <w:rtl/>
        </w:rPr>
        <w:t>קאבלה</w:t>
      </w:r>
      <w:proofErr w:type="spellEnd"/>
      <w:r>
        <w:rPr>
          <w:rtl/>
        </w:rPr>
        <w:t>:</w:t>
      </w:r>
      <w:r w:rsidRPr="00655BE4">
        <w:rPr>
          <w:rStyle w:val="TagStyle"/>
          <w:rtl/>
        </w:rPr>
        <w:t xml:space="preserve"> &lt;&lt; יור &gt;&gt;</w:t>
      </w:r>
      <w:r w:rsidR="00871B1E">
        <w:rPr>
          <w:rtl/>
        </w:rPr>
        <w:t xml:space="preserve"> </w:t>
      </w:r>
      <w:bookmarkEnd w:id="3325"/>
    </w:p>
    <w:p w:rsidR="00655BE4" w:rsidRDefault="00655BE4" w:rsidP="00655BE4">
      <w:pPr>
        <w:pStyle w:val="KeepWithNext"/>
        <w:rPr>
          <w:rtl/>
          <w:lang w:eastAsia="he-IL"/>
        </w:rPr>
      </w:pPr>
    </w:p>
    <w:p w:rsidR="00655BE4" w:rsidRDefault="00655BE4" w:rsidP="00655BE4">
      <w:pPr>
        <w:rPr>
          <w:rtl/>
          <w:lang w:eastAsia="he-IL"/>
        </w:rPr>
      </w:pPr>
      <w:r>
        <w:rPr>
          <w:rFonts w:hint="cs"/>
          <w:rtl/>
          <w:lang w:eastAsia="he-IL"/>
        </w:rPr>
        <w:t xml:space="preserve">ולא חל עליהם כלל הסבירות. אני הבנתי למה את </w:t>
      </w:r>
      <w:bookmarkStart w:id="3326" w:name="_ETM_Q1_2300010"/>
      <w:bookmarkEnd w:id="3326"/>
      <w:r>
        <w:rPr>
          <w:rFonts w:hint="cs"/>
          <w:rtl/>
          <w:lang w:eastAsia="he-IL"/>
        </w:rPr>
        <w:t xml:space="preserve">מתכוונת וזה בסדר, אבל אנחנו בדיון שגם שומעים אותו </w:t>
      </w:r>
      <w:bookmarkStart w:id="3327" w:name="_ETM_Q1_2306517"/>
      <w:bookmarkEnd w:id="3327"/>
      <w:r>
        <w:rPr>
          <w:rFonts w:hint="cs"/>
          <w:rtl/>
          <w:lang w:eastAsia="he-IL"/>
        </w:rPr>
        <w:t>וגם מתמללים אותו. אני מפחדת שאמירה כזאת שהיא מנותקת להקשר ספציפי, עוד חלילה יבינו שאנחנו חושבים שאם לא</w:t>
      </w:r>
      <w:r w:rsidR="00871B1E">
        <w:rPr>
          <w:rFonts w:hint="cs"/>
          <w:rtl/>
          <w:lang w:eastAsia="he-IL"/>
        </w:rPr>
        <w:t xml:space="preserve"> </w:t>
      </w:r>
      <w:bookmarkStart w:id="3328" w:name="_ETM_Q1_2317885"/>
      <w:bookmarkEnd w:id="3328"/>
      <w:r>
        <w:rPr>
          <w:rFonts w:hint="cs"/>
          <w:rtl/>
          <w:lang w:eastAsia="he-IL"/>
        </w:rPr>
        <w:t xml:space="preserve">נכתוב למישהו להתנהל בסבירות, אז לא לה עליו החובה החוקית </w:t>
      </w:r>
      <w:bookmarkStart w:id="3329" w:name="_ETM_Q1_2319710"/>
      <w:bookmarkEnd w:id="3329"/>
      <w:r>
        <w:rPr>
          <w:rFonts w:hint="cs"/>
          <w:rtl/>
          <w:lang w:eastAsia="he-IL"/>
        </w:rPr>
        <w:t>לעשות את זה.</w:t>
      </w:r>
    </w:p>
    <w:p w:rsidR="00655BE4" w:rsidRDefault="00655BE4" w:rsidP="00655BE4">
      <w:pPr>
        <w:rPr>
          <w:rtl/>
          <w:lang w:eastAsia="he-IL"/>
        </w:rPr>
      </w:pPr>
      <w:bookmarkStart w:id="3330" w:name="_ETM_Q1_2319908"/>
      <w:bookmarkStart w:id="3331" w:name="_ETM_Q1_2319973"/>
      <w:bookmarkEnd w:id="3330"/>
      <w:bookmarkEnd w:id="3331"/>
    </w:p>
    <w:p w:rsidR="00655BE4" w:rsidRDefault="00655BE4" w:rsidP="00655BE4">
      <w:pPr>
        <w:pStyle w:val="a4"/>
        <w:keepNext/>
        <w:rPr>
          <w:rtl/>
        </w:rPr>
      </w:pPr>
      <w:bookmarkStart w:id="3332" w:name="ET_speaker_נירה_לאמעי_רכלבסקי_323"/>
      <w:r w:rsidRPr="00655BE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55BE4">
        <w:rPr>
          <w:rStyle w:val="TagStyle"/>
          <w:rtl/>
        </w:rPr>
        <w:t xml:space="preserve"> &lt;&lt; דובר &gt;&gt;</w:t>
      </w:r>
      <w:r w:rsidR="00871B1E">
        <w:rPr>
          <w:rtl/>
        </w:rPr>
        <w:t xml:space="preserve"> </w:t>
      </w:r>
      <w:bookmarkEnd w:id="3332"/>
    </w:p>
    <w:p w:rsidR="00655BE4" w:rsidRDefault="00655BE4" w:rsidP="00655BE4">
      <w:pPr>
        <w:pStyle w:val="KeepWithNext"/>
        <w:rPr>
          <w:rtl/>
          <w:lang w:eastAsia="he-IL"/>
        </w:rPr>
      </w:pPr>
    </w:p>
    <w:p w:rsidR="00655BE4" w:rsidRDefault="00655BE4" w:rsidP="00655BE4">
      <w:pPr>
        <w:rPr>
          <w:rtl/>
          <w:lang w:eastAsia="he-IL"/>
        </w:rPr>
      </w:pPr>
      <w:r>
        <w:rPr>
          <w:rFonts w:hint="cs"/>
          <w:rtl/>
          <w:lang w:eastAsia="he-IL"/>
        </w:rPr>
        <w:t xml:space="preserve">לא. חס וחלילה. </w:t>
      </w:r>
      <w:bookmarkStart w:id="3333" w:name="_ETM_Q1_2324500"/>
      <w:bookmarkEnd w:id="3333"/>
      <w:r>
        <w:rPr>
          <w:rFonts w:hint="cs"/>
          <w:rtl/>
          <w:lang w:eastAsia="he-IL"/>
        </w:rPr>
        <w:t>לכן נקטתי במושג הבניית שיקול</w:t>
      </w:r>
      <w:r w:rsidR="00871B1E">
        <w:rPr>
          <w:rFonts w:hint="cs"/>
          <w:rtl/>
          <w:lang w:eastAsia="he-IL"/>
        </w:rPr>
        <w:t xml:space="preserve"> </w:t>
      </w:r>
      <w:r>
        <w:rPr>
          <w:rFonts w:hint="cs"/>
          <w:rtl/>
          <w:lang w:eastAsia="he-IL"/>
        </w:rPr>
        <w:t>דעת שאנחנו משתמשים בו הרבה מאוד בחקיקה, כשאנחנו</w:t>
      </w:r>
      <w:r w:rsidR="00871B1E">
        <w:rPr>
          <w:rFonts w:hint="cs"/>
          <w:rtl/>
          <w:lang w:eastAsia="he-IL"/>
        </w:rPr>
        <w:t xml:space="preserve"> </w:t>
      </w:r>
      <w:r>
        <w:rPr>
          <w:rFonts w:hint="cs"/>
          <w:rtl/>
          <w:lang w:eastAsia="he-IL"/>
        </w:rPr>
        <w:t xml:space="preserve">רואים שמשהו יוצא מהידיים שלנו. </w:t>
      </w:r>
    </w:p>
    <w:p w:rsidR="00655BE4" w:rsidRDefault="00655BE4" w:rsidP="00655BE4">
      <w:pPr>
        <w:rPr>
          <w:rtl/>
          <w:lang w:eastAsia="he-IL"/>
        </w:rPr>
      </w:pPr>
      <w:bookmarkStart w:id="3334" w:name="_ETM_Q1_2337173"/>
      <w:bookmarkStart w:id="3335" w:name="_ETM_Q1_2337242"/>
      <w:bookmarkEnd w:id="3334"/>
      <w:bookmarkEnd w:id="3335"/>
    </w:p>
    <w:p w:rsidR="00A8261F" w:rsidRDefault="00A8261F" w:rsidP="00A8261F">
      <w:pPr>
        <w:rPr>
          <w:rStyle w:val="TagStyle"/>
          <w:rFonts w:ascii="David" w:hAnsi="David"/>
          <w:u w:val="single"/>
          <w:rtl/>
        </w:rPr>
      </w:pPr>
      <w:bookmarkStart w:id="3336" w:name="_ETM_Q1_2337308"/>
      <w:bookmarkEnd w:id="3336"/>
    </w:p>
    <w:p w:rsidR="00A8261F" w:rsidRDefault="00A8261F" w:rsidP="00A8261F">
      <w:pPr>
        <w:pStyle w:val="af9"/>
        <w:keepNext/>
        <w:rPr>
          <w:rtl/>
        </w:rPr>
      </w:pPr>
      <w:bookmarkStart w:id="3337" w:name="ET_guest_רני_נויבואר_325"/>
      <w:r w:rsidRPr="00A8261F">
        <w:rPr>
          <w:rStyle w:val="TagStyle"/>
          <w:rtl/>
        </w:rPr>
        <w:t xml:space="preserve"> &lt;&lt; אורח &gt;&gt; </w:t>
      </w:r>
      <w:r>
        <w:rPr>
          <w:rtl/>
        </w:rPr>
        <w:t xml:space="preserve">רני </w:t>
      </w:r>
      <w:proofErr w:type="spellStart"/>
      <w:r>
        <w:rPr>
          <w:rtl/>
        </w:rPr>
        <w:t>נויבואר</w:t>
      </w:r>
      <w:proofErr w:type="spellEnd"/>
      <w:r>
        <w:rPr>
          <w:rtl/>
        </w:rPr>
        <w:t>:</w:t>
      </w:r>
      <w:r w:rsidRPr="00A8261F">
        <w:rPr>
          <w:rStyle w:val="TagStyle"/>
          <w:rtl/>
        </w:rPr>
        <w:t xml:space="preserve"> &lt;&lt; אורח &gt;&gt;</w:t>
      </w:r>
      <w:r w:rsidR="00871B1E">
        <w:rPr>
          <w:rtl/>
        </w:rPr>
        <w:t xml:space="preserve"> </w:t>
      </w:r>
      <w:bookmarkEnd w:id="3337"/>
    </w:p>
    <w:p w:rsidR="00A8261F" w:rsidRDefault="00A8261F" w:rsidP="00A8261F">
      <w:pPr>
        <w:pStyle w:val="KeepWithNext"/>
        <w:rPr>
          <w:rtl/>
        </w:rPr>
      </w:pPr>
    </w:p>
    <w:p w:rsidR="00655BE4" w:rsidRDefault="00655BE4" w:rsidP="00655BE4">
      <w:pPr>
        <w:rPr>
          <w:rtl/>
          <w:lang w:eastAsia="he-IL"/>
        </w:rPr>
      </w:pPr>
      <w:bookmarkStart w:id="3338" w:name="_ETM_Q1_2337557"/>
      <w:bookmarkStart w:id="3339" w:name="_ETM_Q1_2337578"/>
      <w:bookmarkEnd w:id="3338"/>
      <w:bookmarkEnd w:id="3339"/>
      <w:r>
        <w:rPr>
          <w:rFonts w:hint="cs"/>
          <w:rtl/>
          <w:lang w:eastAsia="he-IL"/>
        </w:rPr>
        <w:t>אני רוצה לו</w:t>
      </w:r>
      <w:bookmarkStart w:id="3340" w:name="_ETM_Q1_2335004"/>
      <w:bookmarkEnd w:id="3340"/>
      <w:r>
        <w:rPr>
          <w:rFonts w:hint="cs"/>
          <w:rtl/>
          <w:lang w:eastAsia="he-IL"/>
        </w:rPr>
        <w:t xml:space="preserve">מר משהו על הבניית שיקול הדעת. </w:t>
      </w:r>
      <w:bookmarkStart w:id="3341" w:name="_ETM_Q1_2341856"/>
      <w:bookmarkEnd w:id="3341"/>
    </w:p>
    <w:p w:rsidR="00A8261F" w:rsidRDefault="00A8261F" w:rsidP="00655BE4">
      <w:pPr>
        <w:rPr>
          <w:rtl/>
          <w:lang w:eastAsia="he-IL"/>
        </w:rPr>
      </w:pPr>
      <w:bookmarkStart w:id="3342" w:name="_ETM_Q1_2334836"/>
      <w:bookmarkStart w:id="3343" w:name="_ETM_Q1_2334898"/>
      <w:bookmarkStart w:id="3344" w:name="_ETM_Q1_2335876"/>
      <w:bookmarkEnd w:id="3342"/>
      <w:bookmarkEnd w:id="3343"/>
      <w:bookmarkEnd w:id="3344"/>
    </w:p>
    <w:p w:rsidR="00A8261F" w:rsidRDefault="00A8261F" w:rsidP="00A8261F">
      <w:pPr>
        <w:pStyle w:val="af9"/>
        <w:keepNext/>
        <w:rPr>
          <w:rtl/>
          <w:lang w:eastAsia="he-IL"/>
        </w:rPr>
      </w:pPr>
      <w:bookmarkStart w:id="3345" w:name="ET_guest_עדי_שיינבך_326"/>
      <w:r w:rsidRPr="00A8261F">
        <w:rPr>
          <w:rStyle w:val="TagStyle"/>
          <w:rtl/>
        </w:rPr>
        <w:t xml:space="preserve"> &lt;&lt; אורח &gt;&gt; </w:t>
      </w:r>
      <w:r>
        <w:rPr>
          <w:rtl/>
          <w:lang w:eastAsia="he-IL"/>
        </w:rPr>
        <w:t xml:space="preserve">עדי </w:t>
      </w:r>
      <w:proofErr w:type="spellStart"/>
      <w:r>
        <w:rPr>
          <w:rtl/>
          <w:lang w:eastAsia="he-IL"/>
        </w:rPr>
        <w:t>שיינבך</w:t>
      </w:r>
      <w:proofErr w:type="spellEnd"/>
      <w:r>
        <w:rPr>
          <w:rtl/>
          <w:lang w:eastAsia="he-IL"/>
        </w:rPr>
        <w:t>:</w:t>
      </w:r>
      <w:r w:rsidRPr="00A8261F">
        <w:rPr>
          <w:rStyle w:val="TagStyle"/>
          <w:rtl/>
        </w:rPr>
        <w:t xml:space="preserve"> &lt;&lt; אורח &gt;&gt;</w:t>
      </w:r>
      <w:r w:rsidR="00871B1E">
        <w:rPr>
          <w:rtl/>
          <w:lang w:eastAsia="he-IL"/>
        </w:rPr>
        <w:t xml:space="preserve"> </w:t>
      </w:r>
      <w:bookmarkEnd w:id="3345"/>
    </w:p>
    <w:p w:rsidR="00A8261F" w:rsidRDefault="00A8261F" w:rsidP="00A8261F">
      <w:pPr>
        <w:pStyle w:val="KeepWithNext"/>
        <w:rPr>
          <w:rtl/>
          <w:lang w:eastAsia="he-IL"/>
        </w:rPr>
      </w:pPr>
    </w:p>
    <w:p w:rsidR="00A8261F" w:rsidRDefault="00A8261F" w:rsidP="00A8261F">
      <w:pPr>
        <w:rPr>
          <w:rtl/>
          <w:lang w:eastAsia="he-IL"/>
        </w:rPr>
      </w:pPr>
      <w:bookmarkStart w:id="3346" w:name="_ETM_Q1_2336124"/>
      <w:bookmarkEnd w:id="3346"/>
      <w:r>
        <w:rPr>
          <w:rFonts w:hint="cs"/>
          <w:rtl/>
          <w:lang w:eastAsia="he-IL"/>
        </w:rPr>
        <w:t>ל</w:t>
      </w:r>
      <w:bookmarkStart w:id="3347" w:name="_ETM_Q1_2336146"/>
      <w:bookmarkEnd w:id="3347"/>
      <w:r>
        <w:rPr>
          <w:rFonts w:hint="cs"/>
          <w:rtl/>
          <w:lang w:eastAsia="he-IL"/>
        </w:rPr>
        <w:t>דעתנו יש הבניית שיקול הדעת.</w:t>
      </w:r>
    </w:p>
    <w:p w:rsidR="00A8261F" w:rsidRDefault="00A8261F" w:rsidP="00A8261F">
      <w:pPr>
        <w:rPr>
          <w:rtl/>
          <w:lang w:eastAsia="he-IL"/>
        </w:rPr>
      </w:pPr>
      <w:bookmarkStart w:id="3348" w:name="_ETM_Q1_2338151"/>
      <w:bookmarkStart w:id="3349" w:name="_ETM_Q1_2338213"/>
      <w:bookmarkEnd w:id="3348"/>
      <w:bookmarkEnd w:id="3349"/>
    </w:p>
    <w:p w:rsidR="00A8261F" w:rsidRDefault="00A8261F" w:rsidP="00A8261F">
      <w:pPr>
        <w:pStyle w:val="af9"/>
        <w:keepNext/>
        <w:rPr>
          <w:rtl/>
          <w:lang w:eastAsia="he-IL"/>
        </w:rPr>
      </w:pPr>
      <w:bookmarkStart w:id="3350" w:name="ET_guest_רני_נויבואר_327"/>
      <w:r w:rsidRPr="00A8261F">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A8261F">
        <w:rPr>
          <w:rStyle w:val="TagStyle"/>
          <w:rtl/>
        </w:rPr>
        <w:t xml:space="preserve"> &lt;&lt; אורח &gt;&gt;</w:t>
      </w:r>
      <w:r w:rsidR="00871B1E">
        <w:rPr>
          <w:rtl/>
          <w:lang w:eastAsia="he-IL"/>
        </w:rPr>
        <w:t xml:space="preserve"> </w:t>
      </w:r>
      <w:bookmarkEnd w:id="3350"/>
    </w:p>
    <w:p w:rsidR="00A8261F" w:rsidRDefault="00A8261F" w:rsidP="00A8261F">
      <w:pPr>
        <w:pStyle w:val="KeepWithNext"/>
        <w:rPr>
          <w:rtl/>
          <w:lang w:eastAsia="he-IL"/>
        </w:rPr>
      </w:pPr>
    </w:p>
    <w:p w:rsidR="00A8261F" w:rsidRDefault="00A8261F" w:rsidP="00A8261F">
      <w:pPr>
        <w:rPr>
          <w:rtl/>
          <w:lang w:eastAsia="he-IL"/>
        </w:rPr>
      </w:pPr>
      <w:bookmarkStart w:id="3351" w:name="_ETM_Q1_2339435"/>
      <w:bookmarkStart w:id="3352" w:name="_ETM_Q1_2339460"/>
      <w:bookmarkEnd w:id="3351"/>
      <w:bookmarkEnd w:id="3352"/>
      <w:r>
        <w:rPr>
          <w:rFonts w:hint="cs"/>
          <w:rtl/>
          <w:lang w:eastAsia="he-IL"/>
        </w:rPr>
        <w:t xml:space="preserve">נכון. יש איזושהי </w:t>
      </w:r>
      <w:bookmarkStart w:id="3353" w:name="_ETM_Q1_2345446"/>
      <w:bookmarkEnd w:id="3353"/>
      <w:r>
        <w:rPr>
          <w:rFonts w:hint="cs"/>
          <w:rtl/>
          <w:lang w:eastAsia="he-IL"/>
        </w:rPr>
        <w:t>הבניה וזה בדיוק הדיון שעשינו סעיף ד(1):</w:t>
      </w:r>
    </w:p>
    <w:p w:rsidR="00A8261F" w:rsidRDefault="00A8261F" w:rsidP="00A8261F">
      <w:pPr>
        <w:rPr>
          <w:rtl/>
          <w:lang w:eastAsia="he-IL"/>
        </w:rPr>
      </w:pPr>
      <w:bookmarkStart w:id="3354" w:name="_ETM_Q1_2351025"/>
      <w:bookmarkStart w:id="3355" w:name="_ETM_Q1_2351095"/>
      <w:bookmarkEnd w:id="3354"/>
      <w:bookmarkEnd w:id="3355"/>
    </w:p>
    <w:p w:rsidR="00A8261F" w:rsidRDefault="00A8261F" w:rsidP="00A8261F">
      <w:pPr>
        <w:rPr>
          <w:rtl/>
          <w:lang w:eastAsia="he-IL"/>
        </w:rPr>
      </w:pPr>
      <w:bookmarkStart w:id="3356" w:name="_ETM_Q1_2352200"/>
      <w:bookmarkStart w:id="3357" w:name="_ETM_Q1_2352257"/>
      <w:bookmarkEnd w:id="3356"/>
      <w:bookmarkEnd w:id="3357"/>
      <w:r>
        <w:rPr>
          <w:rFonts w:hint="cs"/>
          <w:rtl/>
          <w:lang w:eastAsia="he-IL"/>
        </w:rPr>
        <w:t xml:space="preserve">"בקביעת הוראות </w:t>
      </w:r>
      <w:bookmarkStart w:id="3358" w:name="_ETM_Q1_2351164"/>
      <w:bookmarkEnd w:id="3358"/>
      <w:r>
        <w:rPr>
          <w:rFonts w:hint="cs"/>
          <w:rtl/>
          <w:lang w:eastAsia="he-IL"/>
        </w:rPr>
        <w:t>לעניין אופן מתן השירות מרחוק לפי סעיף קטן (א), יתחשב הגורם הממונה, בין השאר, במאפיינים הייחודיים של קבוצת מקבלי השירות ויבטיח, בן השאר, כי</w:t>
      </w:r>
      <w:bookmarkStart w:id="3359" w:name="_ETM_Q1_2355023"/>
      <w:bookmarkEnd w:id="3359"/>
      <w:r>
        <w:rPr>
          <w:rFonts w:hint="cs"/>
          <w:rtl/>
          <w:lang w:eastAsia="he-IL"/>
        </w:rPr>
        <w:t xml:space="preserve">" ואז יש פירוט של דברים שהוא </w:t>
      </w:r>
      <w:bookmarkStart w:id="3360" w:name="_ETM_Q1_2357029"/>
      <w:bookmarkEnd w:id="3360"/>
      <w:r>
        <w:rPr>
          <w:rFonts w:hint="cs"/>
          <w:rtl/>
          <w:lang w:eastAsia="he-IL"/>
        </w:rPr>
        <w:t>צריך להתחשב בהם ולשקול.</w:t>
      </w:r>
    </w:p>
    <w:p w:rsidR="00A8261F" w:rsidRDefault="00A8261F" w:rsidP="00A8261F">
      <w:pPr>
        <w:rPr>
          <w:rtl/>
          <w:lang w:eastAsia="he-IL"/>
        </w:rPr>
      </w:pPr>
      <w:bookmarkStart w:id="3361" w:name="_ETM_Q1_2359711"/>
      <w:bookmarkStart w:id="3362" w:name="_ETM_Q1_2359773"/>
      <w:bookmarkEnd w:id="3361"/>
      <w:bookmarkEnd w:id="3362"/>
    </w:p>
    <w:p w:rsidR="00A8261F" w:rsidRDefault="00A8261F" w:rsidP="00A8261F">
      <w:pPr>
        <w:rPr>
          <w:rtl/>
          <w:lang w:eastAsia="he-IL"/>
        </w:rPr>
      </w:pPr>
      <w:bookmarkStart w:id="3363" w:name="_ETM_Q1_2359847"/>
      <w:bookmarkStart w:id="3364" w:name="_ETM_Q1_2359904"/>
      <w:bookmarkEnd w:id="3363"/>
      <w:bookmarkEnd w:id="3364"/>
      <w:r>
        <w:rPr>
          <w:rFonts w:hint="cs"/>
          <w:rtl/>
          <w:lang w:eastAsia="he-IL"/>
        </w:rPr>
        <w:t>אם יש דברים נוספים שנראה לכם,</w:t>
      </w:r>
      <w:bookmarkStart w:id="3365" w:name="_ETM_Q1_2370185"/>
      <w:bookmarkEnd w:id="3365"/>
      <w:r>
        <w:rPr>
          <w:rFonts w:hint="cs"/>
          <w:rtl/>
          <w:lang w:eastAsia="he-IL"/>
        </w:rPr>
        <w:t xml:space="preserve"> אפשר. הוא צריך לשקול את אותם שיקולים </w:t>
      </w:r>
      <w:r>
        <w:rPr>
          <w:rtl/>
          <w:lang w:eastAsia="he-IL"/>
        </w:rPr>
        <w:t>–</w:t>
      </w:r>
      <w:r>
        <w:rPr>
          <w:rFonts w:hint="cs"/>
          <w:rtl/>
          <w:lang w:eastAsia="he-IL"/>
        </w:rPr>
        <w:t xml:space="preserve"> מענה הולם, שזה משהו </w:t>
      </w:r>
      <w:bookmarkStart w:id="3366" w:name="_ETM_Q1_2368253"/>
      <w:bookmarkEnd w:id="3366"/>
      <w:r>
        <w:rPr>
          <w:rFonts w:hint="cs"/>
          <w:rtl/>
          <w:lang w:eastAsia="he-IL"/>
        </w:rPr>
        <w:t xml:space="preserve">שאנחנו חושבים שהוא מאוד מאוד חשוב ויש גם הצעות לשיפור, הגנת פרטיות, </w:t>
      </w:r>
      <w:bookmarkStart w:id="3367" w:name="_ETM_Q1_2371285"/>
      <w:bookmarkEnd w:id="3367"/>
      <w:r>
        <w:rPr>
          <w:rFonts w:hint="cs"/>
          <w:rtl/>
          <w:lang w:eastAsia="he-IL"/>
        </w:rPr>
        <w:t>וזה לא בגלל שאין חוקים כאלה. החוקים חלים</w:t>
      </w:r>
      <w:bookmarkStart w:id="3368" w:name="_ETM_Q1_2375083"/>
      <w:bookmarkEnd w:id="3368"/>
      <w:r>
        <w:rPr>
          <w:rFonts w:hint="cs"/>
          <w:rtl/>
          <w:lang w:eastAsia="he-IL"/>
        </w:rPr>
        <w:t xml:space="preserve"> אלא שאנחנו אומרים לו תן דעתך.</w:t>
      </w:r>
      <w:bookmarkStart w:id="3369" w:name="_ETM_Q1_2380553"/>
      <w:bookmarkEnd w:id="3369"/>
    </w:p>
    <w:p w:rsidR="00A8261F" w:rsidRDefault="00A8261F" w:rsidP="00A8261F">
      <w:pPr>
        <w:rPr>
          <w:rtl/>
          <w:lang w:eastAsia="he-IL"/>
        </w:rPr>
      </w:pPr>
      <w:bookmarkStart w:id="3370" w:name="_ETM_Q1_2380626"/>
      <w:bookmarkEnd w:id="3370"/>
    </w:p>
    <w:p w:rsidR="00A8261F" w:rsidRDefault="00A8261F" w:rsidP="00A8261F">
      <w:pPr>
        <w:pStyle w:val="af9"/>
        <w:keepNext/>
        <w:rPr>
          <w:rtl/>
        </w:rPr>
      </w:pPr>
      <w:bookmarkStart w:id="3371" w:name="ET_guest_עדי_שיינבך_329"/>
      <w:r w:rsidRPr="00A8261F">
        <w:rPr>
          <w:rStyle w:val="TagStyle"/>
          <w:rtl/>
        </w:rPr>
        <w:t xml:space="preserve"> &lt;&lt; אורח &gt;&gt; </w:t>
      </w:r>
      <w:r>
        <w:rPr>
          <w:rtl/>
        </w:rPr>
        <w:t xml:space="preserve">עדי </w:t>
      </w:r>
      <w:proofErr w:type="spellStart"/>
      <w:r>
        <w:rPr>
          <w:rtl/>
        </w:rPr>
        <w:t>שיינבך</w:t>
      </w:r>
      <w:proofErr w:type="spellEnd"/>
      <w:r>
        <w:rPr>
          <w:rtl/>
        </w:rPr>
        <w:t>:</w:t>
      </w:r>
      <w:r w:rsidRPr="00A8261F">
        <w:rPr>
          <w:rStyle w:val="TagStyle"/>
          <w:rtl/>
        </w:rPr>
        <w:t xml:space="preserve"> &lt;&lt; אורח &gt;&gt;</w:t>
      </w:r>
      <w:r w:rsidR="00871B1E">
        <w:rPr>
          <w:rtl/>
        </w:rPr>
        <w:t xml:space="preserve"> </w:t>
      </w:r>
      <w:bookmarkEnd w:id="3371"/>
    </w:p>
    <w:p w:rsidR="00A8261F" w:rsidRDefault="00A8261F" w:rsidP="00A8261F">
      <w:pPr>
        <w:pStyle w:val="KeepWithNext"/>
        <w:rPr>
          <w:rtl/>
        </w:rPr>
      </w:pPr>
    </w:p>
    <w:p w:rsidR="00A8261F" w:rsidRDefault="00A8261F" w:rsidP="00A8261F">
      <w:pPr>
        <w:rPr>
          <w:rtl/>
          <w:lang w:eastAsia="he-IL"/>
        </w:rPr>
      </w:pPr>
      <w:bookmarkStart w:id="3372" w:name="_ETM_Q1_2380897"/>
      <w:bookmarkStart w:id="3373" w:name="_ETM_Q1_2380943"/>
      <w:bookmarkEnd w:id="3372"/>
      <w:bookmarkEnd w:id="3373"/>
      <w:r>
        <w:rPr>
          <w:rFonts w:hint="cs"/>
          <w:rtl/>
          <w:lang w:eastAsia="he-IL"/>
        </w:rPr>
        <w:t xml:space="preserve">חשוב לומר בכל מה שקשור לשקילת השיקולים </w:t>
      </w:r>
      <w:bookmarkStart w:id="3374" w:name="_ETM_Q1_2380909"/>
      <w:bookmarkEnd w:id="3374"/>
      <w:r>
        <w:rPr>
          <w:rFonts w:hint="cs"/>
          <w:rtl/>
          <w:lang w:eastAsia="he-IL"/>
        </w:rPr>
        <w:t xml:space="preserve">על ידי הגופים הציבוריים שאין כאן שינוי </w:t>
      </w:r>
      <w:bookmarkStart w:id="3375" w:name="_ETM_Q1_2393597"/>
      <w:bookmarkEnd w:id="3375"/>
      <w:r>
        <w:rPr>
          <w:rFonts w:hint="cs"/>
          <w:rtl/>
          <w:lang w:eastAsia="he-IL"/>
        </w:rPr>
        <w:t xml:space="preserve">מהותי באופן קבלת ההחלטות שהגורמים הממונים או בעלי התפקידים במשרדים השונים </w:t>
      </w:r>
      <w:bookmarkStart w:id="3376" w:name="_ETM_Q1_2400897"/>
      <w:bookmarkEnd w:id="3376"/>
      <w:r>
        <w:rPr>
          <w:rFonts w:hint="cs"/>
          <w:rtl/>
          <w:lang w:eastAsia="he-IL"/>
        </w:rPr>
        <w:t>עושים גם היום. גם היום כאשר משרד או כל ג</w:t>
      </w:r>
      <w:bookmarkStart w:id="3377" w:name="_ETM_Q1_2405187"/>
      <w:bookmarkEnd w:id="3377"/>
      <w:r>
        <w:rPr>
          <w:rFonts w:hint="cs"/>
          <w:rtl/>
          <w:lang w:eastAsia="he-IL"/>
        </w:rPr>
        <w:t xml:space="preserve">וף ציבורי אחר המנוי בחוק צריך להחליט איך הוא </w:t>
      </w:r>
      <w:bookmarkStart w:id="3378" w:name="_ETM_Q1_2406125"/>
      <w:bookmarkEnd w:id="3378"/>
      <w:r>
        <w:rPr>
          <w:rFonts w:hint="cs"/>
          <w:rtl/>
          <w:lang w:eastAsia="he-IL"/>
        </w:rPr>
        <w:t xml:space="preserve">נתן שירות לציבור, גם אם זה שירות פיזי ולאו דווקא </w:t>
      </w:r>
      <w:bookmarkStart w:id="3379" w:name="_ETM_Q1_2408727"/>
      <w:bookmarkEnd w:id="3379"/>
      <w:r>
        <w:rPr>
          <w:rFonts w:hint="cs"/>
          <w:rtl/>
          <w:lang w:eastAsia="he-IL"/>
        </w:rPr>
        <w:t xml:space="preserve">שירות דיגיטלי, הוא צריך להפעיל סט של שיקולים שצריך לקחת </w:t>
      </w:r>
      <w:bookmarkStart w:id="3380" w:name="_ETM_Q1_2413866"/>
      <w:bookmarkEnd w:id="3380"/>
      <w:r>
        <w:rPr>
          <w:rFonts w:hint="cs"/>
          <w:rtl/>
          <w:lang w:eastAsia="he-IL"/>
        </w:rPr>
        <w:t xml:space="preserve">בחשבון וזה דבר שהוא בשגרה. </w:t>
      </w:r>
    </w:p>
    <w:p w:rsidR="00A8261F" w:rsidRDefault="00A8261F" w:rsidP="00A8261F">
      <w:pPr>
        <w:rPr>
          <w:rtl/>
          <w:lang w:eastAsia="he-IL"/>
        </w:rPr>
      </w:pPr>
      <w:bookmarkStart w:id="3381" w:name="_ETM_Q1_2417081"/>
      <w:bookmarkStart w:id="3382" w:name="_ETM_Q1_2417140"/>
      <w:bookmarkEnd w:id="3381"/>
      <w:bookmarkEnd w:id="3382"/>
    </w:p>
    <w:p w:rsidR="00A8261F" w:rsidRDefault="00A8261F" w:rsidP="00A8261F">
      <w:pPr>
        <w:rPr>
          <w:rtl/>
          <w:lang w:eastAsia="he-IL"/>
        </w:rPr>
      </w:pPr>
      <w:bookmarkStart w:id="3383" w:name="_ETM_Q1_2417201"/>
      <w:bookmarkStart w:id="3384" w:name="_ETM_Q1_2417260"/>
      <w:bookmarkEnd w:id="3383"/>
      <w:bookmarkEnd w:id="3384"/>
      <w:r>
        <w:rPr>
          <w:rFonts w:hint="cs"/>
          <w:rtl/>
          <w:lang w:eastAsia="he-IL"/>
        </w:rPr>
        <w:t xml:space="preserve">אנחנו באים ואומרים </w:t>
      </w:r>
      <w:bookmarkStart w:id="3385" w:name="_ETM_Q1_2418911"/>
      <w:bookmarkEnd w:id="3385"/>
      <w:r>
        <w:rPr>
          <w:rFonts w:hint="cs"/>
          <w:rtl/>
          <w:lang w:eastAsia="he-IL"/>
        </w:rPr>
        <w:t>בחוק הזה, הוא מעבר יחסית מצומצם. אופן קבלת ההחלטות</w:t>
      </w:r>
      <w:bookmarkStart w:id="3386" w:name="_ETM_Q1_2422226"/>
      <w:bookmarkEnd w:id="3386"/>
      <w:r>
        <w:rPr>
          <w:rFonts w:hint="cs"/>
          <w:rtl/>
          <w:lang w:eastAsia="he-IL"/>
        </w:rPr>
        <w:t xml:space="preserve"> נשמר ואפילו ציינו כאן את אותה הבניית שיקול דעת נוספת</w:t>
      </w:r>
      <w:bookmarkStart w:id="3387" w:name="_ETM_Q1_2426185"/>
      <w:bookmarkEnd w:id="3387"/>
      <w:r>
        <w:rPr>
          <w:rFonts w:hint="cs"/>
          <w:rtl/>
          <w:lang w:eastAsia="he-IL"/>
        </w:rPr>
        <w:t xml:space="preserve"> ליתר ביטחון שממילא הוא כפוף לה. הדלתה היא לא כל </w:t>
      </w:r>
      <w:bookmarkStart w:id="3388" w:name="_ETM_Q1_2433687"/>
      <w:bookmarkEnd w:id="3388"/>
      <w:r>
        <w:rPr>
          <w:rFonts w:hint="cs"/>
          <w:rtl/>
          <w:lang w:eastAsia="he-IL"/>
        </w:rPr>
        <w:t xml:space="preserve">כך משמעותית. היה חשוב לחדד את הנקודה הזאת, שהפער הוא לא </w:t>
      </w:r>
      <w:bookmarkStart w:id="3389" w:name="_ETM_Q1_2439717"/>
      <w:bookmarkEnd w:id="3389"/>
      <w:r>
        <w:rPr>
          <w:rFonts w:hint="cs"/>
          <w:rtl/>
          <w:lang w:eastAsia="he-IL"/>
        </w:rPr>
        <w:t>באמת פער כל כך משמעותי.</w:t>
      </w:r>
    </w:p>
    <w:p w:rsidR="00A8261F" w:rsidRDefault="00A8261F" w:rsidP="00A8261F">
      <w:pPr>
        <w:rPr>
          <w:rtl/>
          <w:lang w:eastAsia="he-IL"/>
        </w:rPr>
      </w:pPr>
      <w:bookmarkStart w:id="3390" w:name="_ETM_Q1_2447541"/>
      <w:bookmarkStart w:id="3391" w:name="_ETM_Q1_2447602"/>
      <w:bookmarkStart w:id="3392" w:name="_ETM_Q1_2448829"/>
      <w:bookmarkEnd w:id="3390"/>
      <w:bookmarkEnd w:id="3391"/>
      <w:bookmarkEnd w:id="3392"/>
    </w:p>
    <w:p w:rsidR="00A8261F" w:rsidRDefault="00A8261F" w:rsidP="00A8261F">
      <w:pPr>
        <w:pStyle w:val="a4"/>
        <w:keepNext/>
        <w:rPr>
          <w:rtl/>
        </w:rPr>
      </w:pPr>
      <w:bookmarkStart w:id="3393" w:name="ET_speaker_נירה_לאמעי_רכלבסקי_330"/>
      <w:r w:rsidRPr="00A8261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8261F">
        <w:rPr>
          <w:rStyle w:val="TagStyle"/>
          <w:rtl/>
        </w:rPr>
        <w:t xml:space="preserve"> &lt;&lt; דובר &gt;&gt;</w:t>
      </w:r>
      <w:r w:rsidR="00871B1E">
        <w:rPr>
          <w:rtl/>
        </w:rPr>
        <w:t xml:space="preserve"> </w:t>
      </w:r>
      <w:bookmarkEnd w:id="3393"/>
    </w:p>
    <w:p w:rsidR="00A8261F" w:rsidRDefault="00A8261F" w:rsidP="00A8261F">
      <w:pPr>
        <w:pStyle w:val="KeepWithNext"/>
        <w:rPr>
          <w:rtl/>
          <w:lang w:eastAsia="he-IL"/>
        </w:rPr>
      </w:pPr>
    </w:p>
    <w:p w:rsidR="00A8261F" w:rsidRDefault="00A8261F" w:rsidP="00A8261F">
      <w:pPr>
        <w:rPr>
          <w:rtl/>
          <w:lang w:eastAsia="he-IL"/>
        </w:rPr>
      </w:pPr>
      <w:bookmarkStart w:id="3394" w:name="_ETM_Q1_2449241"/>
      <w:bookmarkEnd w:id="3394"/>
      <w:r>
        <w:rPr>
          <w:rFonts w:hint="cs"/>
          <w:rtl/>
          <w:lang w:eastAsia="he-IL"/>
        </w:rPr>
        <w:t>ב</w:t>
      </w:r>
      <w:bookmarkStart w:id="3395" w:name="_ETM_Q1_2449284"/>
      <w:bookmarkEnd w:id="3395"/>
      <w:r>
        <w:rPr>
          <w:rFonts w:hint="cs"/>
          <w:rtl/>
          <w:lang w:eastAsia="he-IL"/>
        </w:rPr>
        <w:t xml:space="preserve">סדר. ציינתי </w:t>
      </w:r>
      <w:bookmarkStart w:id="3396" w:name="_ETM_Q1_2450291"/>
      <w:bookmarkEnd w:id="3396"/>
      <w:r>
        <w:rPr>
          <w:rFonts w:hint="cs"/>
          <w:rtl/>
          <w:lang w:eastAsia="he-IL"/>
        </w:rPr>
        <w:t>לעצמי הפניה לתוספת השנייה, ב-(ב).</w:t>
      </w:r>
    </w:p>
    <w:p w:rsidR="00A8261F" w:rsidRDefault="00A8261F" w:rsidP="00A8261F">
      <w:pPr>
        <w:rPr>
          <w:rtl/>
          <w:lang w:eastAsia="he-IL"/>
        </w:rPr>
      </w:pPr>
      <w:bookmarkStart w:id="3397" w:name="_ETM_Q1_2450466"/>
      <w:bookmarkStart w:id="3398" w:name="_ETM_Q1_2450528"/>
      <w:bookmarkStart w:id="3399" w:name="_ETM_Q1_2451554"/>
      <w:bookmarkEnd w:id="3397"/>
      <w:bookmarkEnd w:id="3398"/>
      <w:bookmarkEnd w:id="3399"/>
    </w:p>
    <w:p w:rsidR="00A8261F" w:rsidRDefault="00A8261F" w:rsidP="00A8261F">
      <w:pPr>
        <w:pStyle w:val="af6"/>
        <w:keepNext/>
        <w:rPr>
          <w:rtl/>
        </w:rPr>
      </w:pPr>
      <w:bookmarkStart w:id="3400" w:name="ET_yor_6043_331"/>
      <w:r w:rsidRPr="00A8261F">
        <w:rPr>
          <w:rStyle w:val="TagStyle"/>
          <w:rtl/>
        </w:rPr>
        <w:t xml:space="preserve"> &lt;&lt; יור &gt;&gt; </w:t>
      </w:r>
      <w:r>
        <w:rPr>
          <w:rtl/>
        </w:rPr>
        <w:t xml:space="preserve">היו"ר עינב </w:t>
      </w:r>
      <w:proofErr w:type="spellStart"/>
      <w:r>
        <w:rPr>
          <w:rtl/>
        </w:rPr>
        <w:t>קאבלה</w:t>
      </w:r>
      <w:proofErr w:type="spellEnd"/>
      <w:r>
        <w:rPr>
          <w:rtl/>
        </w:rPr>
        <w:t>:</w:t>
      </w:r>
      <w:r w:rsidRPr="00A8261F">
        <w:rPr>
          <w:rStyle w:val="TagStyle"/>
          <w:rtl/>
        </w:rPr>
        <w:t xml:space="preserve"> &lt;&lt; יור &gt;&gt;</w:t>
      </w:r>
      <w:r w:rsidR="00871B1E">
        <w:rPr>
          <w:rtl/>
        </w:rPr>
        <w:t xml:space="preserve"> </w:t>
      </w:r>
      <w:bookmarkEnd w:id="3400"/>
    </w:p>
    <w:p w:rsidR="00A8261F" w:rsidRDefault="00A8261F" w:rsidP="00A8261F">
      <w:pPr>
        <w:pStyle w:val="KeepWithNext"/>
        <w:rPr>
          <w:rtl/>
          <w:lang w:eastAsia="he-IL"/>
        </w:rPr>
      </w:pPr>
    </w:p>
    <w:p w:rsidR="00A8261F" w:rsidRDefault="00A8261F" w:rsidP="00A8261F">
      <w:pPr>
        <w:rPr>
          <w:rtl/>
          <w:lang w:eastAsia="he-IL"/>
        </w:rPr>
      </w:pPr>
      <w:bookmarkStart w:id="3401" w:name="_ETM_Q1_2451833"/>
      <w:bookmarkStart w:id="3402" w:name="_ETM_Q1_2451856"/>
      <w:bookmarkEnd w:id="3401"/>
      <w:bookmarkEnd w:id="3402"/>
      <w:r>
        <w:rPr>
          <w:rFonts w:hint="cs"/>
          <w:rtl/>
          <w:lang w:eastAsia="he-IL"/>
        </w:rPr>
        <w:t>ב-(ב) בנוסחו שיהיה.</w:t>
      </w:r>
    </w:p>
    <w:p w:rsidR="00A8261F" w:rsidRDefault="00A8261F" w:rsidP="00A8261F">
      <w:pPr>
        <w:rPr>
          <w:rtl/>
          <w:lang w:eastAsia="he-IL"/>
        </w:rPr>
      </w:pPr>
      <w:bookmarkStart w:id="3403" w:name="_ETM_Q1_2456207"/>
      <w:bookmarkStart w:id="3404" w:name="_ETM_Q1_2456264"/>
      <w:bookmarkStart w:id="3405" w:name="_ETM_Q1_2455953"/>
      <w:bookmarkEnd w:id="3403"/>
      <w:bookmarkEnd w:id="3404"/>
      <w:bookmarkEnd w:id="3405"/>
    </w:p>
    <w:p w:rsidR="00A8261F" w:rsidRDefault="00A8261F" w:rsidP="00A8261F">
      <w:pPr>
        <w:pStyle w:val="a4"/>
        <w:keepNext/>
        <w:rPr>
          <w:rtl/>
        </w:rPr>
      </w:pPr>
      <w:bookmarkStart w:id="3406" w:name="ET_speaker_נירה_לאמעי_רכלבסקי_332"/>
      <w:r w:rsidRPr="00A8261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8261F">
        <w:rPr>
          <w:rStyle w:val="TagStyle"/>
          <w:rtl/>
        </w:rPr>
        <w:t xml:space="preserve"> &lt;&lt; דובר &gt;&gt;</w:t>
      </w:r>
      <w:r w:rsidR="00871B1E">
        <w:rPr>
          <w:rtl/>
        </w:rPr>
        <w:t xml:space="preserve"> </w:t>
      </w:r>
      <w:bookmarkEnd w:id="3406"/>
    </w:p>
    <w:p w:rsidR="00A8261F" w:rsidRDefault="00A8261F" w:rsidP="00A8261F">
      <w:pPr>
        <w:pStyle w:val="KeepWithNext"/>
        <w:rPr>
          <w:rtl/>
          <w:lang w:eastAsia="he-IL"/>
        </w:rPr>
      </w:pPr>
    </w:p>
    <w:p w:rsidR="00A8261F" w:rsidRDefault="00A8261F" w:rsidP="00A8261F">
      <w:pPr>
        <w:rPr>
          <w:rtl/>
          <w:lang w:eastAsia="he-IL"/>
        </w:rPr>
      </w:pPr>
      <w:bookmarkStart w:id="3407" w:name="_ETM_Q1_2456211"/>
      <w:bookmarkStart w:id="3408" w:name="_ETM_Q1_2456235"/>
      <w:bookmarkEnd w:id="3407"/>
      <w:bookmarkEnd w:id="3408"/>
      <w:r>
        <w:rPr>
          <w:rFonts w:hint="cs"/>
          <w:rtl/>
          <w:lang w:eastAsia="he-IL"/>
        </w:rPr>
        <w:t xml:space="preserve">אני עוברת ל-(ג) ואני אקריא מה שנמצא </w:t>
      </w:r>
      <w:bookmarkStart w:id="3409" w:name="_ETM_Q1_2456353"/>
      <w:bookmarkEnd w:id="3409"/>
      <w:r>
        <w:rPr>
          <w:rFonts w:hint="cs"/>
          <w:rtl/>
          <w:lang w:eastAsia="he-IL"/>
        </w:rPr>
        <w:t xml:space="preserve">כרגע בהצעת החוק ויש נוסח חלופי שהממשלה הציעה, </w:t>
      </w:r>
      <w:bookmarkStart w:id="3410" w:name="_ETM_Q1_2463341"/>
      <w:bookmarkEnd w:id="3410"/>
      <w:r>
        <w:rPr>
          <w:rFonts w:hint="cs"/>
          <w:rtl/>
          <w:lang w:eastAsia="he-IL"/>
        </w:rPr>
        <w:t>ואולי הוא בהיר יותר.</w:t>
      </w:r>
      <w:bookmarkStart w:id="3411" w:name="_ETM_Q1_2461889"/>
      <w:bookmarkEnd w:id="3411"/>
    </w:p>
    <w:p w:rsidR="00A8261F" w:rsidRDefault="00A8261F" w:rsidP="00A8261F">
      <w:pPr>
        <w:rPr>
          <w:rtl/>
          <w:lang w:eastAsia="he-IL"/>
        </w:rPr>
      </w:pPr>
      <w:bookmarkStart w:id="3412" w:name="_ETM_Q1_2461946"/>
      <w:bookmarkEnd w:id="3412"/>
    </w:p>
    <w:p w:rsidR="00A8261F" w:rsidRDefault="00A8261F" w:rsidP="00A8261F">
      <w:pPr>
        <w:pStyle w:val="aff0"/>
        <w:numPr>
          <w:ilvl w:val="0"/>
          <w:numId w:val="6"/>
        </w:numPr>
        <w:rPr>
          <w:lang w:eastAsia="he-IL"/>
        </w:rPr>
      </w:pPr>
      <w:r>
        <w:rPr>
          <w:rFonts w:hint="cs"/>
          <w:rtl/>
          <w:lang w:eastAsia="he-IL"/>
        </w:rPr>
        <w:t xml:space="preserve">נקבעו הוראות לעניין אופן מתן שירות חיוני מסוים כאמור בסעיף קטן (א), הן בחוק והן בתקנות, והגורם הממונה המנוי בטור ג' לתוספת הראשונה לצד אותו שירות חיוני אינו גורם המוסמך להתקין את התקנות, לא יקבע אותו גורם ממונה הוראות לעניין אופן מתן השירות מרחוק לפי סעיף קטן (א) בסטייה מהוראות </w:t>
      </w:r>
      <w:proofErr w:type="spellStart"/>
      <w:r>
        <w:rPr>
          <w:rFonts w:hint="cs"/>
          <w:rtl/>
          <w:lang w:eastAsia="he-IL"/>
        </w:rPr>
        <w:t>החוק.עיקא</w:t>
      </w:r>
      <w:proofErr w:type="spellEnd"/>
    </w:p>
    <w:p w:rsidR="00A8261F" w:rsidRDefault="00A8261F" w:rsidP="00A8261F">
      <w:pPr>
        <w:rPr>
          <w:rtl/>
          <w:lang w:eastAsia="he-IL"/>
        </w:rPr>
      </w:pPr>
    </w:p>
    <w:p w:rsidR="00A8261F" w:rsidRDefault="00A8261F" w:rsidP="00A8261F">
      <w:pPr>
        <w:pStyle w:val="af6"/>
        <w:keepNext/>
        <w:rPr>
          <w:rtl/>
        </w:rPr>
      </w:pPr>
      <w:bookmarkStart w:id="3413" w:name="ET_yor_6043_333"/>
      <w:r w:rsidRPr="00A8261F">
        <w:rPr>
          <w:rStyle w:val="TagStyle"/>
          <w:rtl/>
        </w:rPr>
        <w:t xml:space="preserve"> &lt;&lt; יור &gt;&gt; </w:t>
      </w:r>
      <w:r>
        <w:rPr>
          <w:rtl/>
        </w:rPr>
        <w:t xml:space="preserve">היו"ר עינב </w:t>
      </w:r>
      <w:proofErr w:type="spellStart"/>
      <w:r>
        <w:rPr>
          <w:rtl/>
        </w:rPr>
        <w:t>קאבלה</w:t>
      </w:r>
      <w:proofErr w:type="spellEnd"/>
      <w:r>
        <w:rPr>
          <w:rtl/>
        </w:rPr>
        <w:t>:</w:t>
      </w:r>
      <w:r w:rsidRPr="00A8261F">
        <w:rPr>
          <w:rStyle w:val="TagStyle"/>
          <w:rtl/>
        </w:rPr>
        <w:t xml:space="preserve"> &lt;&lt; יור &gt;&gt;</w:t>
      </w:r>
      <w:r w:rsidR="00871B1E">
        <w:rPr>
          <w:rtl/>
        </w:rPr>
        <w:t xml:space="preserve"> </w:t>
      </w:r>
      <w:bookmarkEnd w:id="3413"/>
    </w:p>
    <w:p w:rsidR="00A8261F" w:rsidRDefault="00A8261F" w:rsidP="00A8261F">
      <w:pPr>
        <w:pStyle w:val="KeepWithNext"/>
        <w:rPr>
          <w:rtl/>
          <w:lang w:eastAsia="he-IL"/>
        </w:rPr>
      </w:pPr>
    </w:p>
    <w:p w:rsidR="00A8261F" w:rsidRPr="00A8261F" w:rsidRDefault="00A8261F" w:rsidP="00A8261F">
      <w:pPr>
        <w:rPr>
          <w:rtl/>
          <w:lang w:eastAsia="he-IL"/>
        </w:rPr>
      </w:pPr>
      <w:r>
        <w:rPr>
          <w:rFonts w:hint="cs"/>
          <w:rtl/>
          <w:lang w:eastAsia="he-IL"/>
        </w:rPr>
        <w:t>אפשר להסביר את הסעיף?</w:t>
      </w:r>
    </w:p>
    <w:p w:rsidR="00A8261F" w:rsidRPr="00A8261F" w:rsidRDefault="00A8261F" w:rsidP="00A8261F">
      <w:pPr>
        <w:rPr>
          <w:rtl/>
          <w:lang w:eastAsia="he-IL"/>
        </w:rPr>
      </w:pPr>
      <w:bookmarkStart w:id="3414" w:name="_ETM_Q1_2436271"/>
      <w:bookmarkStart w:id="3415" w:name="_ETM_Q1_2436341"/>
      <w:bookmarkEnd w:id="3414"/>
      <w:bookmarkEnd w:id="3415"/>
    </w:p>
    <w:p w:rsidR="00A8261F" w:rsidRDefault="00A8261F" w:rsidP="00A8261F">
      <w:pPr>
        <w:pStyle w:val="af9"/>
        <w:keepNext/>
        <w:rPr>
          <w:rtl/>
          <w:lang w:eastAsia="he-IL"/>
        </w:rPr>
      </w:pPr>
      <w:bookmarkStart w:id="3416" w:name="_ETM_Q1_2490210"/>
      <w:bookmarkStart w:id="3417" w:name="ET_guest_עדי_שיינבך_334"/>
      <w:bookmarkEnd w:id="3416"/>
      <w:r w:rsidRPr="00A8261F">
        <w:rPr>
          <w:rStyle w:val="TagStyle"/>
          <w:rtl/>
        </w:rPr>
        <w:t xml:space="preserve"> &lt;&lt; אורח &gt;&gt; </w:t>
      </w:r>
      <w:r>
        <w:rPr>
          <w:rtl/>
          <w:lang w:eastAsia="he-IL"/>
        </w:rPr>
        <w:t xml:space="preserve">עדי </w:t>
      </w:r>
      <w:proofErr w:type="spellStart"/>
      <w:r>
        <w:rPr>
          <w:rtl/>
          <w:lang w:eastAsia="he-IL"/>
        </w:rPr>
        <w:t>שיינבך</w:t>
      </w:r>
      <w:proofErr w:type="spellEnd"/>
      <w:r>
        <w:rPr>
          <w:rtl/>
          <w:lang w:eastAsia="he-IL"/>
        </w:rPr>
        <w:t>:</w:t>
      </w:r>
      <w:r w:rsidRPr="00A8261F">
        <w:rPr>
          <w:rStyle w:val="TagStyle"/>
          <w:rtl/>
        </w:rPr>
        <w:t xml:space="preserve"> &lt;&lt; אורח &gt;&gt;</w:t>
      </w:r>
      <w:r w:rsidR="00871B1E">
        <w:rPr>
          <w:rtl/>
          <w:lang w:eastAsia="he-IL"/>
        </w:rPr>
        <w:t xml:space="preserve"> </w:t>
      </w:r>
      <w:bookmarkEnd w:id="3417"/>
    </w:p>
    <w:p w:rsidR="00A8261F" w:rsidRDefault="00A8261F" w:rsidP="00A8261F">
      <w:pPr>
        <w:pStyle w:val="KeepWithNext"/>
        <w:rPr>
          <w:rtl/>
          <w:lang w:eastAsia="he-IL"/>
        </w:rPr>
      </w:pPr>
    </w:p>
    <w:p w:rsidR="00A8261F" w:rsidRDefault="00A8261F" w:rsidP="00A8261F">
      <w:pPr>
        <w:rPr>
          <w:rtl/>
          <w:lang w:eastAsia="he-IL"/>
        </w:rPr>
      </w:pPr>
      <w:bookmarkStart w:id="3418" w:name="_ETM_Q1_2490487"/>
      <w:bookmarkStart w:id="3419" w:name="_ETM_Q1_2490508"/>
      <w:bookmarkEnd w:id="3418"/>
      <w:bookmarkEnd w:id="3419"/>
      <w:r>
        <w:rPr>
          <w:rFonts w:hint="cs"/>
          <w:rtl/>
          <w:lang w:eastAsia="he-IL"/>
        </w:rPr>
        <w:t>בתוספת השירותים או בכלל בחקיקה</w:t>
      </w:r>
      <w:r w:rsidR="00D37289">
        <w:rPr>
          <w:rFonts w:hint="cs"/>
          <w:rtl/>
          <w:lang w:eastAsia="he-IL"/>
        </w:rPr>
        <w:t xml:space="preserve"> שירותים בהם גם בחוק וגם בתקנות נקבעו </w:t>
      </w:r>
      <w:bookmarkStart w:id="3420" w:name="_ETM_Q1_2496019"/>
      <w:bookmarkEnd w:id="3420"/>
      <w:r w:rsidR="00D37289">
        <w:rPr>
          <w:rFonts w:hint="cs"/>
          <w:rtl/>
          <w:lang w:eastAsia="he-IL"/>
        </w:rPr>
        <w:t xml:space="preserve">הוראות שבחלקן הן חופפות. מה שהיה חשוב להבהיר הוא </w:t>
      </w:r>
      <w:bookmarkStart w:id="3421" w:name="_ETM_Q1_2500329"/>
      <w:bookmarkEnd w:id="3421"/>
      <w:r w:rsidR="00D37289">
        <w:rPr>
          <w:rFonts w:hint="cs"/>
          <w:rtl/>
          <w:lang w:eastAsia="he-IL"/>
        </w:rPr>
        <w:t xml:space="preserve">שלגבי אותן הוראות חופפות שיש גם בחוק וגם בתקנות, ונניח הן </w:t>
      </w:r>
      <w:bookmarkStart w:id="3422" w:name="_ETM_Q1_2506374"/>
      <w:bookmarkEnd w:id="3422"/>
      <w:r w:rsidR="00D37289">
        <w:rPr>
          <w:rFonts w:hint="cs"/>
          <w:rtl/>
          <w:lang w:eastAsia="he-IL"/>
        </w:rPr>
        <w:t xml:space="preserve">מופיעות כשני פריטים נפרדים בתוספת מאחר שהפריט שמתייחס לתקנות, </w:t>
      </w:r>
      <w:bookmarkStart w:id="3423" w:name="_ETM_Q1_2509917"/>
      <w:bookmarkEnd w:id="3423"/>
      <w:r w:rsidR="00D37289">
        <w:rPr>
          <w:rFonts w:hint="cs"/>
          <w:rtl/>
          <w:lang w:eastAsia="he-IL"/>
        </w:rPr>
        <w:t>יש בו עוד דברים.</w:t>
      </w:r>
    </w:p>
    <w:p w:rsidR="00D37289" w:rsidRDefault="00D37289" w:rsidP="00A8261F">
      <w:pPr>
        <w:rPr>
          <w:rtl/>
          <w:lang w:eastAsia="he-IL"/>
        </w:rPr>
      </w:pPr>
      <w:bookmarkStart w:id="3424" w:name="_ETM_Q1_2511585"/>
      <w:bookmarkStart w:id="3425" w:name="_ETM_Q1_2511643"/>
      <w:bookmarkStart w:id="3426" w:name="_ETM_Q1_2511246"/>
      <w:bookmarkEnd w:id="3424"/>
      <w:bookmarkEnd w:id="3425"/>
      <w:bookmarkEnd w:id="3426"/>
    </w:p>
    <w:p w:rsidR="00D37289" w:rsidRDefault="00D37289" w:rsidP="00D37289">
      <w:pPr>
        <w:pStyle w:val="af6"/>
        <w:keepNext/>
        <w:rPr>
          <w:rtl/>
        </w:rPr>
      </w:pPr>
      <w:bookmarkStart w:id="3427" w:name="ET_yor_6043_335"/>
      <w:r w:rsidRPr="00D37289">
        <w:rPr>
          <w:rStyle w:val="TagStyle"/>
          <w:rtl/>
        </w:rPr>
        <w:t xml:space="preserve"> &lt;&lt; יור &gt;&gt; </w:t>
      </w:r>
      <w:r>
        <w:rPr>
          <w:rtl/>
        </w:rPr>
        <w:t xml:space="preserve">היו"ר עינב </w:t>
      </w:r>
      <w:proofErr w:type="spellStart"/>
      <w:r>
        <w:rPr>
          <w:rtl/>
        </w:rPr>
        <w:t>קאבלה</w:t>
      </w:r>
      <w:proofErr w:type="spellEnd"/>
      <w:r>
        <w:rPr>
          <w:rtl/>
        </w:rPr>
        <w:t>:</w:t>
      </w:r>
      <w:r w:rsidRPr="00D37289">
        <w:rPr>
          <w:rStyle w:val="TagStyle"/>
          <w:rtl/>
        </w:rPr>
        <w:t xml:space="preserve"> &lt;&lt; יור &gt;&gt;</w:t>
      </w:r>
      <w:r w:rsidR="00871B1E">
        <w:rPr>
          <w:rtl/>
        </w:rPr>
        <w:t xml:space="preserve"> </w:t>
      </w:r>
      <w:bookmarkEnd w:id="3427"/>
    </w:p>
    <w:p w:rsidR="00D37289" w:rsidRDefault="00D37289" w:rsidP="00D37289">
      <w:pPr>
        <w:pStyle w:val="KeepWithNext"/>
        <w:rPr>
          <w:rtl/>
          <w:lang w:eastAsia="he-IL"/>
        </w:rPr>
      </w:pPr>
    </w:p>
    <w:p w:rsidR="00D37289" w:rsidRDefault="00D37289" w:rsidP="00D37289">
      <w:pPr>
        <w:rPr>
          <w:rtl/>
          <w:lang w:eastAsia="he-IL"/>
        </w:rPr>
      </w:pPr>
      <w:bookmarkStart w:id="3428" w:name="_ETM_Q1_2511544"/>
      <w:bookmarkStart w:id="3429" w:name="_ETM_Q1_2511570"/>
      <w:bookmarkEnd w:id="3428"/>
      <w:bookmarkEnd w:id="3429"/>
      <w:r>
        <w:rPr>
          <w:rFonts w:hint="cs"/>
          <w:rtl/>
          <w:lang w:eastAsia="he-IL"/>
        </w:rPr>
        <w:t>כמו הפקדת צוואה למשל?</w:t>
      </w:r>
    </w:p>
    <w:p w:rsidR="00D37289" w:rsidRDefault="00D37289" w:rsidP="00D37289">
      <w:pPr>
        <w:rPr>
          <w:rtl/>
          <w:lang w:eastAsia="he-IL"/>
        </w:rPr>
      </w:pPr>
      <w:bookmarkStart w:id="3430" w:name="_ETM_Q1_2512201"/>
      <w:bookmarkStart w:id="3431" w:name="_ETM_Q1_2512257"/>
      <w:bookmarkStart w:id="3432" w:name="_ETM_Q1_2513025"/>
      <w:bookmarkEnd w:id="3430"/>
      <w:bookmarkEnd w:id="3431"/>
      <w:bookmarkEnd w:id="3432"/>
    </w:p>
    <w:p w:rsidR="00D37289" w:rsidRDefault="00D37289" w:rsidP="00D37289">
      <w:pPr>
        <w:pStyle w:val="af9"/>
        <w:keepNext/>
        <w:rPr>
          <w:rtl/>
          <w:lang w:eastAsia="he-IL"/>
        </w:rPr>
      </w:pPr>
      <w:bookmarkStart w:id="3433" w:name="ET_guest_עדי_שיינבך_336"/>
      <w:r w:rsidRPr="00D37289">
        <w:rPr>
          <w:rStyle w:val="TagStyle"/>
          <w:rtl/>
        </w:rPr>
        <w:t xml:space="preserve"> &lt;&lt; אורח &gt;&gt; </w:t>
      </w:r>
      <w:r>
        <w:rPr>
          <w:rtl/>
          <w:lang w:eastAsia="he-IL"/>
        </w:rPr>
        <w:t xml:space="preserve">עדי </w:t>
      </w:r>
      <w:proofErr w:type="spellStart"/>
      <w:r>
        <w:rPr>
          <w:rtl/>
          <w:lang w:eastAsia="he-IL"/>
        </w:rPr>
        <w:t>שיינבך</w:t>
      </w:r>
      <w:proofErr w:type="spellEnd"/>
      <w:r>
        <w:rPr>
          <w:rtl/>
          <w:lang w:eastAsia="he-IL"/>
        </w:rPr>
        <w:t>:</w:t>
      </w:r>
      <w:r w:rsidRPr="00D37289">
        <w:rPr>
          <w:rStyle w:val="TagStyle"/>
          <w:rtl/>
        </w:rPr>
        <w:t xml:space="preserve"> &lt;&lt; אורח &gt;&gt;</w:t>
      </w:r>
      <w:r w:rsidR="00871B1E">
        <w:rPr>
          <w:rtl/>
          <w:lang w:eastAsia="he-IL"/>
        </w:rPr>
        <w:t xml:space="preserve"> </w:t>
      </w:r>
      <w:bookmarkEnd w:id="3433"/>
    </w:p>
    <w:p w:rsidR="00D37289" w:rsidRDefault="00D37289" w:rsidP="00D37289">
      <w:pPr>
        <w:pStyle w:val="KeepWithNext"/>
        <w:rPr>
          <w:rtl/>
          <w:lang w:eastAsia="he-IL"/>
        </w:rPr>
      </w:pPr>
    </w:p>
    <w:p w:rsidR="00D37289" w:rsidRDefault="00D37289" w:rsidP="00D37289">
      <w:pPr>
        <w:rPr>
          <w:rtl/>
          <w:lang w:eastAsia="he-IL"/>
        </w:rPr>
      </w:pPr>
      <w:bookmarkStart w:id="3434" w:name="_ETM_Q1_2513316"/>
      <w:bookmarkStart w:id="3435" w:name="_ETM_Q1_2513341"/>
      <w:bookmarkEnd w:id="3434"/>
      <w:bookmarkEnd w:id="3435"/>
      <w:r>
        <w:rPr>
          <w:rFonts w:hint="cs"/>
          <w:rtl/>
          <w:lang w:eastAsia="he-IL"/>
        </w:rPr>
        <w:t xml:space="preserve">נכון. </w:t>
      </w:r>
      <w:bookmarkStart w:id="3436" w:name="_ETM_Q1_2517411"/>
      <w:bookmarkEnd w:id="3436"/>
      <w:r>
        <w:rPr>
          <w:rFonts w:hint="cs"/>
          <w:rtl/>
          <w:lang w:eastAsia="he-IL"/>
        </w:rPr>
        <w:t xml:space="preserve">יש גם באפוטרופוס הכללי כמה שירותים כאלה. למשל ייפוי </w:t>
      </w:r>
      <w:bookmarkStart w:id="3437" w:name="_ETM_Q1_2522206"/>
      <w:bookmarkEnd w:id="3437"/>
      <w:r>
        <w:rPr>
          <w:rFonts w:hint="cs"/>
          <w:rtl/>
          <w:lang w:eastAsia="he-IL"/>
        </w:rPr>
        <w:t>כוח מתמשך. היה חשוב להבהיר שרק לגבי החלק החופף, מי שיוסמך</w:t>
      </w:r>
      <w:bookmarkStart w:id="3438" w:name="_ETM_Q1_2525415"/>
      <w:bookmarkEnd w:id="3438"/>
      <w:r>
        <w:rPr>
          <w:rFonts w:hint="cs"/>
          <w:rtl/>
          <w:lang w:eastAsia="he-IL"/>
        </w:rPr>
        <w:t xml:space="preserve"> לקבוע הוראות שמתגברות על הוראות החוק, זה לא או</w:t>
      </w:r>
      <w:bookmarkStart w:id="3439" w:name="_ETM_Q1_2529434"/>
      <w:bookmarkEnd w:id="3439"/>
      <w:r>
        <w:rPr>
          <w:rFonts w:hint="cs"/>
          <w:rtl/>
          <w:lang w:eastAsia="he-IL"/>
        </w:rPr>
        <w:t xml:space="preserve">תו גורם </w:t>
      </w:r>
      <w:proofErr w:type="spellStart"/>
      <w:r>
        <w:rPr>
          <w:rFonts w:hint="cs"/>
          <w:rtl/>
          <w:lang w:eastAsia="he-IL"/>
        </w:rPr>
        <w:t>מינהלי</w:t>
      </w:r>
      <w:proofErr w:type="spellEnd"/>
      <w:r>
        <w:rPr>
          <w:rFonts w:hint="cs"/>
          <w:rtl/>
          <w:lang w:eastAsia="he-IL"/>
        </w:rPr>
        <w:t xml:space="preserve"> שימונה אלא השר. כלומר, הגורם שימונה </w:t>
      </w:r>
      <w:bookmarkStart w:id="3440" w:name="_ETM_Q1_2532547"/>
      <w:bookmarkEnd w:id="3440"/>
      <w:r>
        <w:rPr>
          <w:rFonts w:hint="cs"/>
          <w:rtl/>
          <w:lang w:eastAsia="he-IL"/>
        </w:rPr>
        <w:t xml:space="preserve">ביחס לחוק. זאת הייתה מטרת הסעיף. כמובן אפשר לחדד את הנוסח ואנחנו מבינות שיש צורך. </w:t>
      </w:r>
      <w:bookmarkStart w:id="3441" w:name="_ETM_Q1_2543029"/>
      <w:bookmarkEnd w:id="3441"/>
    </w:p>
    <w:p w:rsidR="00D37289" w:rsidRDefault="00D37289" w:rsidP="00D37289">
      <w:pPr>
        <w:rPr>
          <w:rStyle w:val="TagStyle"/>
          <w:rFonts w:ascii="David" w:hAnsi="David"/>
          <w:u w:val="single"/>
          <w:rtl/>
          <w:lang w:eastAsia="he-IL"/>
        </w:rPr>
      </w:pPr>
      <w:bookmarkStart w:id="3442" w:name="_ETM_Q1_2543084"/>
      <w:bookmarkStart w:id="3443" w:name="_ETM_Q1_2543701"/>
      <w:bookmarkEnd w:id="3442"/>
      <w:bookmarkEnd w:id="3443"/>
    </w:p>
    <w:p w:rsidR="00D37289" w:rsidRDefault="00D37289" w:rsidP="00D37289">
      <w:pPr>
        <w:pStyle w:val="a4"/>
        <w:keepNext/>
        <w:rPr>
          <w:rtl/>
        </w:rPr>
      </w:pPr>
      <w:bookmarkStart w:id="3444" w:name="ET_speaker_נירה_לאמעי_רכלבסקי_338"/>
      <w:r w:rsidRPr="00D3728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37289">
        <w:rPr>
          <w:rStyle w:val="TagStyle"/>
          <w:rtl/>
        </w:rPr>
        <w:t xml:space="preserve"> &lt;&lt; דובר &gt;&gt;</w:t>
      </w:r>
      <w:r w:rsidR="00871B1E">
        <w:rPr>
          <w:rtl/>
        </w:rPr>
        <w:t xml:space="preserve"> </w:t>
      </w:r>
      <w:bookmarkEnd w:id="3444"/>
    </w:p>
    <w:p w:rsidR="00D37289" w:rsidRDefault="00D37289" w:rsidP="00D37289">
      <w:pPr>
        <w:pStyle w:val="KeepWithNext"/>
        <w:rPr>
          <w:rtl/>
          <w:lang w:eastAsia="he-IL"/>
        </w:rPr>
      </w:pPr>
    </w:p>
    <w:p w:rsidR="00D37289" w:rsidRDefault="00D37289" w:rsidP="00D37289">
      <w:pPr>
        <w:rPr>
          <w:rtl/>
          <w:lang w:eastAsia="he-IL"/>
        </w:rPr>
      </w:pPr>
      <w:r>
        <w:rPr>
          <w:rFonts w:hint="cs"/>
          <w:rtl/>
          <w:lang w:eastAsia="he-IL"/>
        </w:rPr>
        <w:t xml:space="preserve">עכשיו אני חושבת שהנוסח </w:t>
      </w:r>
      <w:bookmarkStart w:id="3445" w:name="_ETM_Q1_2548414"/>
      <w:bookmarkEnd w:id="3445"/>
      <w:r>
        <w:rPr>
          <w:rFonts w:hint="cs"/>
          <w:rtl/>
          <w:lang w:eastAsia="he-IL"/>
        </w:rPr>
        <w:t>החלופי לא מבהיר את מה שאמרת.</w:t>
      </w:r>
      <w:bookmarkStart w:id="3446" w:name="_ETM_Q1_2550863"/>
      <w:bookmarkEnd w:id="3446"/>
    </w:p>
    <w:p w:rsidR="00D37289" w:rsidRDefault="00D37289" w:rsidP="00D37289">
      <w:pPr>
        <w:rPr>
          <w:rtl/>
          <w:lang w:eastAsia="he-IL"/>
        </w:rPr>
      </w:pPr>
      <w:bookmarkStart w:id="3447" w:name="_ETM_Q1_2550915"/>
      <w:bookmarkEnd w:id="3447"/>
    </w:p>
    <w:p w:rsidR="00D37289" w:rsidRDefault="00D37289" w:rsidP="00D37289">
      <w:pPr>
        <w:rPr>
          <w:rtl/>
          <w:lang w:eastAsia="he-IL"/>
        </w:rPr>
      </w:pPr>
      <w:r>
        <w:rPr>
          <w:rFonts w:hint="cs"/>
          <w:rtl/>
          <w:lang w:eastAsia="he-IL"/>
        </w:rPr>
        <w:t>נוסח חלופי מוצע מטעם הממשלה:</w:t>
      </w:r>
    </w:p>
    <w:p w:rsidR="00D37289" w:rsidRDefault="00D37289" w:rsidP="00D37289">
      <w:pPr>
        <w:rPr>
          <w:rtl/>
          <w:lang w:eastAsia="he-IL"/>
        </w:rPr>
      </w:pPr>
      <w:bookmarkStart w:id="3448" w:name="_ETM_Q1_2572883"/>
      <w:bookmarkStart w:id="3449" w:name="_ETM_Q1_2572944"/>
      <w:bookmarkEnd w:id="3448"/>
      <w:bookmarkEnd w:id="3449"/>
    </w:p>
    <w:p w:rsidR="00D37289" w:rsidRDefault="00D37289" w:rsidP="00D37289">
      <w:pPr>
        <w:ind w:left="720" w:firstLine="0"/>
        <w:rPr>
          <w:rtl/>
          <w:lang w:eastAsia="he-IL"/>
        </w:rPr>
      </w:pPr>
      <w:bookmarkStart w:id="3450" w:name="_ETM_Q1_2552584"/>
      <w:bookmarkStart w:id="3451" w:name="_ETM_Q1_2552644"/>
      <w:bookmarkEnd w:id="3450"/>
      <w:bookmarkEnd w:id="3451"/>
      <w:r>
        <w:rPr>
          <w:rFonts w:hint="cs"/>
          <w:rtl/>
          <w:lang w:eastAsia="he-IL"/>
        </w:rPr>
        <w:t>נקבעו ההוראות לעניין אופן מתן שירות חיוני מסוים כאמור בסעיף קטן (א), הן בחוק והן בתקנות, והגורם הממונה המנוי בטור ג' לתוספת הראשונה לצד אותו שירות חיוני אינו השר הממונה על ביצוע החוק או גורם אחר המוסמך להתקין את התקנות, רשאי הגורם הממונה האמור לקבוע הוראות לעניין אופן מתן השירות מרחוק לפיט סעיף קטן (א) בכפוף להוראות החוק.</w:t>
      </w:r>
    </w:p>
    <w:p w:rsidR="00D37289" w:rsidRDefault="00D37289" w:rsidP="00D37289">
      <w:pPr>
        <w:rPr>
          <w:rtl/>
          <w:lang w:eastAsia="he-IL"/>
        </w:rPr>
      </w:pPr>
      <w:bookmarkStart w:id="3452" w:name="_ETM_Q1_2551934"/>
      <w:bookmarkStart w:id="3453" w:name="_ETM_Q1_2551990"/>
      <w:bookmarkStart w:id="3454" w:name="_ETM_Q1_2573724"/>
      <w:bookmarkStart w:id="3455" w:name="_ETM_Q1_2573790"/>
      <w:bookmarkEnd w:id="3452"/>
      <w:bookmarkEnd w:id="3453"/>
      <w:bookmarkEnd w:id="3454"/>
      <w:bookmarkEnd w:id="3455"/>
    </w:p>
    <w:p w:rsidR="00D37289" w:rsidRDefault="00D37289" w:rsidP="00D37289">
      <w:pPr>
        <w:pStyle w:val="af9"/>
        <w:keepNext/>
        <w:rPr>
          <w:rtl/>
          <w:lang w:eastAsia="he-IL"/>
        </w:rPr>
      </w:pPr>
      <w:bookmarkStart w:id="3456" w:name="ET_guest_עדי_שיינבך_339"/>
      <w:r w:rsidRPr="00D37289">
        <w:rPr>
          <w:rStyle w:val="TagStyle"/>
          <w:rtl/>
        </w:rPr>
        <w:t xml:space="preserve"> &lt;&lt; אורח &gt;&gt; </w:t>
      </w:r>
      <w:r>
        <w:rPr>
          <w:rtl/>
          <w:lang w:eastAsia="he-IL"/>
        </w:rPr>
        <w:t xml:space="preserve">עדי </w:t>
      </w:r>
      <w:proofErr w:type="spellStart"/>
      <w:r>
        <w:rPr>
          <w:rtl/>
          <w:lang w:eastAsia="he-IL"/>
        </w:rPr>
        <w:t>שיינבך</w:t>
      </w:r>
      <w:proofErr w:type="spellEnd"/>
      <w:r>
        <w:rPr>
          <w:rtl/>
          <w:lang w:eastAsia="he-IL"/>
        </w:rPr>
        <w:t>:</w:t>
      </w:r>
      <w:r w:rsidRPr="00D37289">
        <w:rPr>
          <w:rStyle w:val="TagStyle"/>
          <w:rtl/>
        </w:rPr>
        <w:t xml:space="preserve"> &lt;&lt; אורח &gt;&gt;</w:t>
      </w:r>
      <w:r w:rsidR="00871B1E">
        <w:rPr>
          <w:rtl/>
          <w:lang w:eastAsia="he-IL"/>
        </w:rPr>
        <w:t xml:space="preserve"> </w:t>
      </w:r>
      <w:bookmarkEnd w:id="3456"/>
    </w:p>
    <w:p w:rsidR="00D37289" w:rsidRDefault="00D37289" w:rsidP="00D37289">
      <w:pPr>
        <w:pStyle w:val="KeepWithNext"/>
        <w:rPr>
          <w:rtl/>
          <w:lang w:eastAsia="he-IL"/>
        </w:rPr>
      </w:pPr>
    </w:p>
    <w:p w:rsidR="00D37289" w:rsidRDefault="00D37289" w:rsidP="00D37289">
      <w:pPr>
        <w:rPr>
          <w:rtl/>
          <w:lang w:eastAsia="he-IL"/>
        </w:rPr>
      </w:pPr>
      <w:r>
        <w:rPr>
          <w:rFonts w:hint="cs"/>
          <w:rtl/>
          <w:lang w:eastAsia="he-IL"/>
        </w:rPr>
        <w:t>הרעיון הוא שיש מדרג נורמטיבי.</w:t>
      </w:r>
    </w:p>
    <w:p w:rsidR="00D37289" w:rsidRDefault="00D37289" w:rsidP="00D37289">
      <w:pPr>
        <w:rPr>
          <w:rtl/>
          <w:lang w:eastAsia="he-IL"/>
        </w:rPr>
      </w:pPr>
      <w:bookmarkStart w:id="3457" w:name="_ETM_Q1_2577511"/>
      <w:bookmarkStart w:id="3458" w:name="_ETM_Q1_2577568"/>
      <w:bookmarkEnd w:id="3457"/>
      <w:bookmarkEnd w:id="3458"/>
    </w:p>
    <w:p w:rsidR="00D37289" w:rsidRDefault="00D37289" w:rsidP="00D37289">
      <w:pPr>
        <w:pStyle w:val="af6"/>
        <w:keepNext/>
        <w:rPr>
          <w:rtl/>
        </w:rPr>
      </w:pPr>
      <w:bookmarkStart w:id="3459" w:name="ET_yor_6043_340"/>
      <w:r w:rsidRPr="00D37289">
        <w:rPr>
          <w:rStyle w:val="TagStyle"/>
          <w:rtl/>
        </w:rPr>
        <w:t xml:space="preserve"> &lt;&lt; יור &gt;&gt; </w:t>
      </w:r>
      <w:r>
        <w:rPr>
          <w:rtl/>
        </w:rPr>
        <w:t xml:space="preserve">היו"ר עינב </w:t>
      </w:r>
      <w:proofErr w:type="spellStart"/>
      <w:r>
        <w:rPr>
          <w:rtl/>
        </w:rPr>
        <w:t>קאבלה</w:t>
      </w:r>
      <w:proofErr w:type="spellEnd"/>
      <w:r>
        <w:rPr>
          <w:rtl/>
        </w:rPr>
        <w:t>:</w:t>
      </w:r>
      <w:r w:rsidRPr="00D37289">
        <w:rPr>
          <w:rStyle w:val="TagStyle"/>
          <w:rtl/>
        </w:rPr>
        <w:t xml:space="preserve"> &lt;&lt; יור &gt;&gt;</w:t>
      </w:r>
      <w:r w:rsidR="00871B1E">
        <w:rPr>
          <w:rtl/>
        </w:rPr>
        <w:t xml:space="preserve"> </w:t>
      </w:r>
      <w:bookmarkEnd w:id="3459"/>
    </w:p>
    <w:p w:rsidR="00D37289" w:rsidRDefault="00D37289" w:rsidP="00D37289">
      <w:pPr>
        <w:pStyle w:val="KeepWithNext"/>
        <w:rPr>
          <w:rtl/>
          <w:lang w:eastAsia="he-IL"/>
        </w:rPr>
      </w:pPr>
    </w:p>
    <w:p w:rsidR="00D37289" w:rsidRDefault="00D37289" w:rsidP="00D37289">
      <w:pPr>
        <w:rPr>
          <w:rtl/>
          <w:lang w:eastAsia="he-IL"/>
        </w:rPr>
      </w:pPr>
      <w:bookmarkStart w:id="3460" w:name="_ETM_Q1_2578505"/>
      <w:bookmarkStart w:id="3461" w:name="_ETM_Q1_2578536"/>
      <w:bookmarkEnd w:id="3460"/>
      <w:bookmarkEnd w:id="3461"/>
      <w:r>
        <w:rPr>
          <w:rFonts w:hint="cs"/>
          <w:rtl/>
          <w:lang w:eastAsia="he-IL"/>
        </w:rPr>
        <w:t>אגב, מה שאמרת, מה שהסברת, הבנתי.</w:t>
      </w:r>
    </w:p>
    <w:p w:rsidR="00D37289" w:rsidRDefault="00D37289" w:rsidP="00D37289">
      <w:pPr>
        <w:rPr>
          <w:rtl/>
          <w:lang w:eastAsia="he-IL"/>
        </w:rPr>
      </w:pPr>
      <w:bookmarkStart w:id="3462" w:name="_ETM_Q1_2582797"/>
      <w:bookmarkStart w:id="3463" w:name="_ETM_Q1_2582859"/>
      <w:bookmarkEnd w:id="3462"/>
      <w:bookmarkEnd w:id="3463"/>
    </w:p>
    <w:p w:rsidR="00D37289" w:rsidRDefault="00D37289" w:rsidP="00D37289">
      <w:pPr>
        <w:pStyle w:val="af9"/>
        <w:keepNext/>
        <w:rPr>
          <w:rtl/>
          <w:lang w:eastAsia="he-IL"/>
        </w:rPr>
      </w:pPr>
      <w:bookmarkStart w:id="3464" w:name="ET_guest_עדי_שיינבך_341"/>
      <w:r w:rsidRPr="00D37289">
        <w:rPr>
          <w:rStyle w:val="TagStyle"/>
          <w:rtl/>
        </w:rPr>
        <w:t xml:space="preserve"> &lt;&lt; אורח &gt;&gt; </w:t>
      </w:r>
      <w:r>
        <w:rPr>
          <w:rtl/>
          <w:lang w:eastAsia="he-IL"/>
        </w:rPr>
        <w:t xml:space="preserve">עדי </w:t>
      </w:r>
      <w:proofErr w:type="spellStart"/>
      <w:r>
        <w:rPr>
          <w:rtl/>
          <w:lang w:eastAsia="he-IL"/>
        </w:rPr>
        <w:t>שיינבך</w:t>
      </w:r>
      <w:proofErr w:type="spellEnd"/>
      <w:r>
        <w:rPr>
          <w:rtl/>
          <w:lang w:eastAsia="he-IL"/>
        </w:rPr>
        <w:t>:</w:t>
      </w:r>
      <w:r w:rsidRPr="00D37289">
        <w:rPr>
          <w:rStyle w:val="TagStyle"/>
          <w:rtl/>
        </w:rPr>
        <w:t xml:space="preserve"> &lt;&lt; אורח &gt;&gt;</w:t>
      </w:r>
      <w:r w:rsidR="00871B1E">
        <w:rPr>
          <w:rtl/>
          <w:lang w:eastAsia="he-IL"/>
        </w:rPr>
        <w:t xml:space="preserve"> </w:t>
      </w:r>
      <w:bookmarkEnd w:id="3464"/>
    </w:p>
    <w:p w:rsidR="00D37289" w:rsidRDefault="00D37289" w:rsidP="00D37289">
      <w:pPr>
        <w:pStyle w:val="KeepWithNext"/>
        <w:rPr>
          <w:rtl/>
          <w:lang w:eastAsia="he-IL"/>
        </w:rPr>
      </w:pPr>
    </w:p>
    <w:p w:rsidR="00D37289" w:rsidRDefault="00D37289" w:rsidP="00D37289">
      <w:pPr>
        <w:rPr>
          <w:rtl/>
          <w:lang w:eastAsia="he-IL"/>
        </w:rPr>
      </w:pPr>
      <w:r>
        <w:rPr>
          <w:rFonts w:hint="cs"/>
          <w:rtl/>
          <w:lang w:eastAsia="he-IL"/>
        </w:rPr>
        <w:t>מנוסח הזה.</w:t>
      </w:r>
    </w:p>
    <w:p w:rsidR="00D37289" w:rsidRDefault="00D37289" w:rsidP="00D37289">
      <w:pPr>
        <w:rPr>
          <w:rtl/>
          <w:lang w:eastAsia="he-IL"/>
        </w:rPr>
      </w:pPr>
      <w:bookmarkStart w:id="3465" w:name="_ETM_Q1_2581847"/>
      <w:bookmarkStart w:id="3466" w:name="_ETM_Q1_2581914"/>
      <w:bookmarkStart w:id="3467" w:name="_ETM_Q1_2582697"/>
      <w:bookmarkEnd w:id="3465"/>
      <w:bookmarkEnd w:id="3466"/>
      <w:bookmarkEnd w:id="3467"/>
    </w:p>
    <w:p w:rsidR="00D37289" w:rsidRDefault="00D37289" w:rsidP="00D37289">
      <w:pPr>
        <w:pStyle w:val="af6"/>
        <w:keepNext/>
        <w:rPr>
          <w:rtl/>
        </w:rPr>
      </w:pPr>
      <w:bookmarkStart w:id="3468" w:name="ET_yor_6043_342"/>
      <w:r w:rsidRPr="00D37289">
        <w:rPr>
          <w:rStyle w:val="TagStyle"/>
          <w:rtl/>
        </w:rPr>
        <w:t xml:space="preserve"> &lt;&lt; יור &gt;&gt; </w:t>
      </w:r>
      <w:r>
        <w:rPr>
          <w:rtl/>
        </w:rPr>
        <w:t xml:space="preserve">היו"ר עינב </w:t>
      </w:r>
      <w:proofErr w:type="spellStart"/>
      <w:r>
        <w:rPr>
          <w:rtl/>
        </w:rPr>
        <w:t>קאבלה</w:t>
      </w:r>
      <w:proofErr w:type="spellEnd"/>
      <w:r>
        <w:rPr>
          <w:rtl/>
        </w:rPr>
        <w:t>:</w:t>
      </w:r>
      <w:r w:rsidRPr="00D37289">
        <w:rPr>
          <w:rStyle w:val="TagStyle"/>
          <w:rtl/>
        </w:rPr>
        <w:t xml:space="preserve"> &lt;&lt; יור &gt;&gt;</w:t>
      </w:r>
      <w:r w:rsidR="00871B1E">
        <w:rPr>
          <w:rtl/>
        </w:rPr>
        <w:t xml:space="preserve"> </w:t>
      </w:r>
      <w:bookmarkEnd w:id="3468"/>
    </w:p>
    <w:p w:rsidR="00D37289" w:rsidRDefault="00D37289" w:rsidP="00D37289">
      <w:pPr>
        <w:pStyle w:val="KeepWithNext"/>
        <w:rPr>
          <w:rtl/>
          <w:lang w:eastAsia="he-IL"/>
        </w:rPr>
      </w:pPr>
    </w:p>
    <w:p w:rsidR="00D37289" w:rsidRDefault="00D37289" w:rsidP="00D37289">
      <w:pPr>
        <w:rPr>
          <w:rtl/>
          <w:lang w:eastAsia="he-IL"/>
        </w:rPr>
      </w:pPr>
      <w:bookmarkStart w:id="3469" w:name="_ETM_Q1_2582995"/>
      <w:bookmarkStart w:id="3470" w:name="_ETM_Q1_2583015"/>
      <w:bookmarkEnd w:id="3469"/>
      <w:bookmarkEnd w:id="3470"/>
      <w:r>
        <w:rPr>
          <w:rFonts w:hint="cs"/>
          <w:rtl/>
          <w:lang w:eastAsia="he-IL"/>
        </w:rPr>
        <w:t>לא. לא מאף</w:t>
      </w:r>
      <w:r w:rsidR="00871B1E">
        <w:rPr>
          <w:rFonts w:hint="cs"/>
          <w:rtl/>
          <w:lang w:eastAsia="he-IL"/>
        </w:rPr>
        <w:t xml:space="preserve"> </w:t>
      </w:r>
      <w:bookmarkStart w:id="3471" w:name="_ETM_Q1_2582293"/>
      <w:bookmarkEnd w:id="3471"/>
      <w:r>
        <w:rPr>
          <w:rFonts w:hint="cs"/>
          <w:rtl/>
          <w:lang w:eastAsia="he-IL"/>
        </w:rPr>
        <w:t>אחד מהנוסחים.</w:t>
      </w:r>
      <w:bookmarkStart w:id="3472" w:name="_ETM_Q1_2586121"/>
      <w:bookmarkEnd w:id="3472"/>
    </w:p>
    <w:p w:rsidR="00D37289" w:rsidRDefault="00D37289" w:rsidP="00D37289">
      <w:pPr>
        <w:rPr>
          <w:rtl/>
          <w:lang w:eastAsia="he-IL"/>
        </w:rPr>
      </w:pPr>
      <w:bookmarkStart w:id="3473" w:name="_ETM_Q1_2586176"/>
      <w:bookmarkEnd w:id="3473"/>
    </w:p>
    <w:p w:rsidR="00D37289" w:rsidRDefault="00D37289" w:rsidP="00D37289">
      <w:pPr>
        <w:pStyle w:val="af9"/>
        <w:keepNext/>
        <w:rPr>
          <w:rtl/>
          <w:lang w:eastAsia="he-IL"/>
        </w:rPr>
      </w:pPr>
      <w:bookmarkStart w:id="3474" w:name="ET_guest_רני_נויבואר_343"/>
      <w:r w:rsidRPr="00D37289">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D37289">
        <w:rPr>
          <w:rStyle w:val="TagStyle"/>
          <w:rtl/>
        </w:rPr>
        <w:t xml:space="preserve"> &lt;&lt; אורח &gt;&gt;</w:t>
      </w:r>
      <w:r w:rsidR="00871B1E">
        <w:rPr>
          <w:rtl/>
          <w:lang w:eastAsia="he-IL"/>
        </w:rPr>
        <w:t xml:space="preserve"> </w:t>
      </w:r>
      <w:bookmarkEnd w:id="3474"/>
    </w:p>
    <w:p w:rsidR="00D37289" w:rsidRDefault="00D37289" w:rsidP="00D37289">
      <w:pPr>
        <w:pStyle w:val="KeepWithNext"/>
        <w:rPr>
          <w:rtl/>
          <w:lang w:eastAsia="he-IL"/>
        </w:rPr>
      </w:pPr>
    </w:p>
    <w:p w:rsidR="00D37289" w:rsidRDefault="00D37289" w:rsidP="00D37289">
      <w:pPr>
        <w:rPr>
          <w:rtl/>
          <w:lang w:eastAsia="he-IL"/>
        </w:rPr>
      </w:pPr>
      <w:bookmarkStart w:id="3475" w:name="_ETM_Q1_2587910"/>
      <w:bookmarkStart w:id="3476" w:name="_ETM_Q1_2587930"/>
      <w:bookmarkEnd w:id="3475"/>
      <w:bookmarkEnd w:id="3476"/>
      <w:r>
        <w:rPr>
          <w:rFonts w:hint="cs"/>
          <w:rtl/>
          <w:lang w:eastAsia="he-IL"/>
        </w:rPr>
        <w:t xml:space="preserve">אנחנו מציעים שנשב עם היועצת המשפטית ונשפר את הנוסח. </w:t>
      </w:r>
      <w:bookmarkStart w:id="3477" w:name="_ETM_Q1_2589907"/>
      <w:bookmarkEnd w:id="3477"/>
      <w:r>
        <w:rPr>
          <w:rFonts w:hint="cs"/>
          <w:rtl/>
          <w:lang w:eastAsia="he-IL"/>
        </w:rPr>
        <w:t xml:space="preserve">הכוונה היא לקבוע מדרג נורמטיבי, שיהיה ברור שביחסים </w:t>
      </w:r>
      <w:bookmarkStart w:id="3478" w:name="_ETM_Q1_2592665"/>
      <w:bookmarkEnd w:id="3478"/>
      <w:r>
        <w:rPr>
          <w:rFonts w:hint="cs"/>
          <w:rtl/>
          <w:lang w:eastAsia="he-IL"/>
        </w:rPr>
        <w:t xml:space="preserve">בין מי שמוסמך להתגבר, כאילו השר </w:t>
      </w:r>
      <w:bookmarkStart w:id="3479" w:name="_ETM_Q1_2597499"/>
      <w:bookmarkEnd w:id="3479"/>
      <w:r>
        <w:rPr>
          <w:rFonts w:hint="cs"/>
          <w:rtl/>
          <w:lang w:eastAsia="he-IL"/>
        </w:rPr>
        <w:t xml:space="preserve">ביחס לחוק או הגורם הממונה ביחס לתקנות, כמובן השר הוא </w:t>
      </w:r>
      <w:bookmarkStart w:id="3480" w:name="_ETM_Q1_2599855"/>
      <w:bookmarkEnd w:id="3480"/>
      <w:r>
        <w:rPr>
          <w:rFonts w:hint="cs"/>
          <w:rtl/>
          <w:lang w:eastAsia="he-IL"/>
        </w:rPr>
        <w:t>זה שגובר והוא זה שקובע לגבי הסידורים שנקבעו בתקנות.</w:t>
      </w:r>
    </w:p>
    <w:p w:rsidR="00D37289" w:rsidRDefault="00D37289" w:rsidP="00D37289">
      <w:pPr>
        <w:rPr>
          <w:rtl/>
          <w:lang w:eastAsia="he-IL"/>
        </w:rPr>
      </w:pPr>
      <w:bookmarkStart w:id="3481" w:name="_ETM_Q1_2602829"/>
      <w:bookmarkStart w:id="3482" w:name="_ETM_Q1_2602894"/>
      <w:bookmarkStart w:id="3483" w:name="_ETM_Q1_2604973"/>
      <w:bookmarkEnd w:id="3481"/>
      <w:bookmarkEnd w:id="3482"/>
      <w:bookmarkEnd w:id="3483"/>
    </w:p>
    <w:p w:rsidR="00D37289" w:rsidRDefault="00D37289" w:rsidP="00D37289">
      <w:pPr>
        <w:pStyle w:val="af6"/>
        <w:keepNext/>
        <w:rPr>
          <w:rtl/>
        </w:rPr>
      </w:pPr>
      <w:bookmarkStart w:id="3484" w:name="ET_yor_6043_344"/>
      <w:r w:rsidRPr="00D37289">
        <w:rPr>
          <w:rStyle w:val="TagStyle"/>
          <w:rtl/>
        </w:rPr>
        <w:t xml:space="preserve"> &lt;&lt; יור &gt;&gt; </w:t>
      </w:r>
      <w:r>
        <w:rPr>
          <w:rtl/>
        </w:rPr>
        <w:t xml:space="preserve">היו"ר עינב </w:t>
      </w:r>
      <w:proofErr w:type="spellStart"/>
      <w:r>
        <w:rPr>
          <w:rtl/>
        </w:rPr>
        <w:t>קאבלה</w:t>
      </w:r>
      <w:proofErr w:type="spellEnd"/>
      <w:r>
        <w:rPr>
          <w:rtl/>
        </w:rPr>
        <w:t>:</w:t>
      </w:r>
      <w:r w:rsidRPr="00D37289">
        <w:rPr>
          <w:rStyle w:val="TagStyle"/>
          <w:rtl/>
        </w:rPr>
        <w:t xml:space="preserve"> &lt;&lt; יור &gt;&gt;</w:t>
      </w:r>
      <w:r w:rsidR="00871B1E">
        <w:rPr>
          <w:rtl/>
        </w:rPr>
        <w:t xml:space="preserve"> </w:t>
      </w:r>
      <w:bookmarkEnd w:id="3484"/>
    </w:p>
    <w:p w:rsidR="00D37289" w:rsidRDefault="00D37289" w:rsidP="00D37289">
      <w:pPr>
        <w:pStyle w:val="KeepWithNext"/>
        <w:rPr>
          <w:rtl/>
          <w:lang w:eastAsia="he-IL"/>
        </w:rPr>
      </w:pPr>
    </w:p>
    <w:p w:rsidR="00D37289" w:rsidRDefault="00D37289" w:rsidP="00D37289">
      <w:pPr>
        <w:rPr>
          <w:rtl/>
          <w:lang w:eastAsia="he-IL"/>
        </w:rPr>
      </w:pPr>
      <w:bookmarkStart w:id="3485" w:name="_ETM_Q1_2605278"/>
      <w:bookmarkStart w:id="3486" w:name="_ETM_Q1_2605300"/>
      <w:bookmarkEnd w:id="3485"/>
      <w:bookmarkEnd w:id="3486"/>
      <w:r>
        <w:rPr>
          <w:rFonts w:hint="cs"/>
          <w:rtl/>
          <w:lang w:eastAsia="he-IL"/>
        </w:rPr>
        <w:t xml:space="preserve">אני אתרגם את זה. </w:t>
      </w:r>
      <w:bookmarkStart w:id="3487" w:name="_ETM_Q1_2602445"/>
      <w:bookmarkEnd w:id="3487"/>
      <w:r>
        <w:rPr>
          <w:rFonts w:hint="cs"/>
          <w:rtl/>
          <w:lang w:eastAsia="he-IL"/>
        </w:rPr>
        <w:t>אם יש הפקדת צוואה עם הפניה לסעיף בחוק, הפקדת צוואה עם הפניה לתקנות,</w:t>
      </w:r>
      <w:r w:rsidR="00871B1E">
        <w:rPr>
          <w:rFonts w:hint="cs"/>
          <w:rtl/>
          <w:lang w:eastAsia="he-IL"/>
        </w:rPr>
        <w:t xml:space="preserve"> </w:t>
      </w:r>
      <w:r>
        <w:rPr>
          <w:rFonts w:hint="cs"/>
          <w:rtl/>
          <w:lang w:eastAsia="he-IL"/>
        </w:rPr>
        <w:t xml:space="preserve">השר גובר </w:t>
      </w:r>
      <w:bookmarkStart w:id="3488" w:name="_ETM_Q1_2612918"/>
      <w:bookmarkEnd w:id="3488"/>
      <w:r>
        <w:rPr>
          <w:rFonts w:hint="cs"/>
          <w:rtl/>
          <w:lang w:eastAsia="he-IL"/>
        </w:rPr>
        <w:t>אבל לגבי מה?</w:t>
      </w:r>
      <w:bookmarkStart w:id="3489" w:name="_ETM_Q1_2614481"/>
      <w:bookmarkEnd w:id="3489"/>
    </w:p>
    <w:p w:rsidR="00D37289" w:rsidRDefault="00D37289" w:rsidP="00D37289">
      <w:pPr>
        <w:rPr>
          <w:rtl/>
          <w:lang w:eastAsia="he-IL"/>
        </w:rPr>
      </w:pPr>
      <w:bookmarkStart w:id="3490" w:name="_ETM_Q1_2614546"/>
      <w:bookmarkStart w:id="3491" w:name="_ETM_Q1_2612979"/>
      <w:bookmarkEnd w:id="3490"/>
      <w:bookmarkEnd w:id="3491"/>
    </w:p>
    <w:p w:rsidR="00D37289" w:rsidRDefault="00D37289" w:rsidP="00D37289">
      <w:pPr>
        <w:pStyle w:val="af9"/>
        <w:keepNext/>
        <w:rPr>
          <w:rtl/>
          <w:lang w:eastAsia="he-IL"/>
        </w:rPr>
      </w:pPr>
      <w:bookmarkStart w:id="3492" w:name="ET_guest_עדי_שיינבך_345"/>
      <w:r w:rsidRPr="00D37289">
        <w:rPr>
          <w:rStyle w:val="TagStyle"/>
          <w:rtl/>
        </w:rPr>
        <w:t xml:space="preserve"> &lt;&lt; אורח &gt;&gt; </w:t>
      </w:r>
      <w:r>
        <w:rPr>
          <w:rtl/>
          <w:lang w:eastAsia="he-IL"/>
        </w:rPr>
        <w:t xml:space="preserve">עדי </w:t>
      </w:r>
      <w:proofErr w:type="spellStart"/>
      <w:r>
        <w:rPr>
          <w:rtl/>
          <w:lang w:eastAsia="he-IL"/>
        </w:rPr>
        <w:t>שיינבך</w:t>
      </w:r>
      <w:proofErr w:type="spellEnd"/>
      <w:r>
        <w:rPr>
          <w:rtl/>
          <w:lang w:eastAsia="he-IL"/>
        </w:rPr>
        <w:t>:</w:t>
      </w:r>
      <w:r w:rsidRPr="00D37289">
        <w:rPr>
          <w:rStyle w:val="TagStyle"/>
          <w:rtl/>
        </w:rPr>
        <w:t xml:space="preserve"> &lt;&lt; אורח &gt;&gt;</w:t>
      </w:r>
      <w:r w:rsidR="00871B1E">
        <w:rPr>
          <w:rtl/>
          <w:lang w:eastAsia="he-IL"/>
        </w:rPr>
        <w:t xml:space="preserve"> </w:t>
      </w:r>
      <w:bookmarkEnd w:id="3492"/>
    </w:p>
    <w:p w:rsidR="00D37289" w:rsidRDefault="00D37289" w:rsidP="00D37289">
      <w:pPr>
        <w:pStyle w:val="KeepWithNext"/>
        <w:rPr>
          <w:rtl/>
          <w:lang w:eastAsia="he-IL"/>
        </w:rPr>
      </w:pPr>
    </w:p>
    <w:p w:rsidR="00D37289" w:rsidRDefault="00D37289" w:rsidP="00D37289">
      <w:pPr>
        <w:rPr>
          <w:rtl/>
          <w:lang w:eastAsia="he-IL"/>
        </w:rPr>
      </w:pPr>
      <w:bookmarkStart w:id="3493" w:name="_ETM_Q1_2613236"/>
      <w:bookmarkStart w:id="3494" w:name="_ETM_Q1_2613258"/>
      <w:bookmarkEnd w:id="3493"/>
      <w:bookmarkEnd w:id="3494"/>
      <w:r>
        <w:rPr>
          <w:rFonts w:hint="cs"/>
          <w:rtl/>
          <w:lang w:eastAsia="he-IL"/>
        </w:rPr>
        <w:t xml:space="preserve">ההוראות שמחוקקות בחוק ובתקנות. </w:t>
      </w:r>
    </w:p>
    <w:p w:rsidR="00D37289" w:rsidRDefault="00D37289" w:rsidP="00D37289">
      <w:pPr>
        <w:rPr>
          <w:rtl/>
          <w:lang w:eastAsia="he-IL"/>
        </w:rPr>
      </w:pPr>
      <w:bookmarkStart w:id="3495" w:name="_ETM_Q1_2618857"/>
      <w:bookmarkStart w:id="3496" w:name="_ETM_Q1_2618925"/>
      <w:bookmarkStart w:id="3497" w:name="_ETM_Q1_2619865"/>
      <w:bookmarkEnd w:id="3495"/>
      <w:bookmarkEnd w:id="3496"/>
      <w:bookmarkEnd w:id="3497"/>
    </w:p>
    <w:p w:rsidR="00D37289" w:rsidRDefault="00D37289" w:rsidP="00D37289">
      <w:pPr>
        <w:pStyle w:val="af9"/>
        <w:keepNext/>
        <w:rPr>
          <w:rtl/>
          <w:lang w:eastAsia="he-IL"/>
        </w:rPr>
      </w:pPr>
      <w:bookmarkStart w:id="3498" w:name="ET_guest_רני_נויבואר_346"/>
      <w:r w:rsidRPr="00D37289">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D37289">
        <w:rPr>
          <w:rStyle w:val="TagStyle"/>
          <w:rtl/>
        </w:rPr>
        <w:t xml:space="preserve"> &lt;&lt; אורח &gt;&gt;</w:t>
      </w:r>
      <w:r w:rsidR="00871B1E">
        <w:rPr>
          <w:rtl/>
          <w:lang w:eastAsia="he-IL"/>
        </w:rPr>
        <w:t xml:space="preserve"> </w:t>
      </w:r>
      <w:bookmarkEnd w:id="3498"/>
    </w:p>
    <w:p w:rsidR="00D37289" w:rsidRDefault="00D37289" w:rsidP="00D37289">
      <w:pPr>
        <w:pStyle w:val="KeepWithNext"/>
        <w:rPr>
          <w:rtl/>
          <w:lang w:eastAsia="he-IL"/>
        </w:rPr>
      </w:pPr>
    </w:p>
    <w:p w:rsidR="00D37289" w:rsidRDefault="00D37289" w:rsidP="00D37289">
      <w:pPr>
        <w:rPr>
          <w:rtl/>
          <w:lang w:eastAsia="he-IL"/>
        </w:rPr>
      </w:pPr>
      <w:bookmarkStart w:id="3499" w:name="_ETM_Q1_2620134"/>
      <w:bookmarkStart w:id="3500" w:name="_ETM_Q1_2620155"/>
      <w:bookmarkEnd w:id="3499"/>
      <w:bookmarkEnd w:id="3500"/>
      <w:r>
        <w:rPr>
          <w:rFonts w:hint="cs"/>
          <w:rtl/>
          <w:lang w:eastAsia="he-IL"/>
        </w:rPr>
        <w:t xml:space="preserve"> אם כתוב בחוק (א) </w:t>
      </w:r>
      <w:bookmarkStart w:id="3501" w:name="_ETM_Q1_2619134"/>
      <w:bookmarkEnd w:id="3501"/>
      <w:r>
        <w:rPr>
          <w:rFonts w:hint="cs"/>
          <w:rtl/>
          <w:lang w:eastAsia="he-IL"/>
        </w:rPr>
        <w:t>ו-(ב) ואחר כך כתוב</w:t>
      </w:r>
      <w:r w:rsidR="00871B1E">
        <w:rPr>
          <w:rFonts w:hint="cs"/>
          <w:rtl/>
          <w:lang w:eastAsia="he-IL"/>
        </w:rPr>
        <w:t xml:space="preserve"> </w:t>
      </w:r>
      <w:r>
        <w:rPr>
          <w:rFonts w:hint="cs"/>
          <w:rtl/>
          <w:lang w:eastAsia="he-IL"/>
        </w:rPr>
        <w:t xml:space="preserve">בתקנות (א), (ב), (ג) ו-(ד) </w:t>
      </w:r>
      <w:r>
        <w:rPr>
          <w:rtl/>
          <w:lang w:eastAsia="he-IL"/>
        </w:rPr>
        <w:t>–</w:t>
      </w:r>
      <w:r>
        <w:rPr>
          <w:rFonts w:hint="cs"/>
          <w:rtl/>
          <w:lang w:eastAsia="he-IL"/>
        </w:rPr>
        <w:t xml:space="preserve"> בעצם (א) ו-(ב) ח</w:t>
      </w:r>
      <w:bookmarkStart w:id="3502" w:name="_ETM_Q1_2623811"/>
      <w:bookmarkEnd w:id="3502"/>
      <w:r>
        <w:rPr>
          <w:rFonts w:hint="cs"/>
          <w:rtl/>
          <w:lang w:eastAsia="he-IL"/>
        </w:rPr>
        <w:t>וזרים על מה שכתוב בחוק -</w:t>
      </w:r>
      <w:r w:rsidR="00871B1E">
        <w:rPr>
          <w:rFonts w:hint="cs"/>
          <w:rtl/>
          <w:lang w:eastAsia="he-IL"/>
        </w:rPr>
        <w:t xml:space="preserve"> </w:t>
      </w:r>
      <w:r>
        <w:rPr>
          <w:rFonts w:hint="cs"/>
          <w:rtl/>
          <w:lang w:eastAsia="he-IL"/>
        </w:rPr>
        <w:t xml:space="preserve">מי שיכול </w:t>
      </w:r>
      <w:bookmarkStart w:id="3503" w:name="_ETM_Q1_2624187"/>
      <w:bookmarkEnd w:id="3503"/>
      <w:r>
        <w:rPr>
          <w:rFonts w:hint="cs"/>
          <w:rtl/>
          <w:lang w:eastAsia="he-IL"/>
        </w:rPr>
        <w:t>לגעת ב-(א) ו-(ב) ולשנות</w:t>
      </w:r>
      <w:r w:rsidR="00871B1E">
        <w:rPr>
          <w:rFonts w:hint="cs"/>
          <w:rtl/>
          <w:lang w:eastAsia="he-IL"/>
        </w:rPr>
        <w:t xml:space="preserve"> </w:t>
      </w:r>
      <w:r>
        <w:rPr>
          <w:rFonts w:hint="cs"/>
          <w:rtl/>
          <w:lang w:eastAsia="he-IL"/>
        </w:rPr>
        <w:t xml:space="preserve">את הדבר הזה, זה רק </w:t>
      </w:r>
      <w:bookmarkStart w:id="3504" w:name="_ETM_Q1_2627840"/>
      <w:bookmarkEnd w:id="3504"/>
      <w:r>
        <w:rPr>
          <w:rFonts w:hint="cs"/>
          <w:rtl/>
          <w:lang w:eastAsia="he-IL"/>
        </w:rPr>
        <w:t xml:space="preserve">השר. לכתוב את המדרג הנורמטיבי. כשכתבנו את התוספת, סברנו </w:t>
      </w:r>
      <w:bookmarkStart w:id="3505" w:name="_ETM_Q1_2637376"/>
      <w:bookmarkEnd w:id="3505"/>
      <w:r>
        <w:rPr>
          <w:rFonts w:hint="cs"/>
          <w:rtl/>
          <w:lang w:eastAsia="he-IL"/>
        </w:rPr>
        <w:t xml:space="preserve">שהיא כן תהיה מפורטת. הניואנסים האלה עלו </w:t>
      </w:r>
      <w:bookmarkStart w:id="3506" w:name="_ETM_Q1_2638643"/>
      <w:bookmarkEnd w:id="3506"/>
      <w:r>
        <w:rPr>
          <w:rFonts w:hint="cs"/>
          <w:rtl/>
          <w:lang w:eastAsia="he-IL"/>
        </w:rPr>
        <w:t xml:space="preserve">והיה לנו </w:t>
      </w:r>
      <w:proofErr w:type="spellStart"/>
      <w:r>
        <w:rPr>
          <w:rFonts w:hint="cs"/>
          <w:rtl/>
          <w:lang w:eastAsia="he-IL"/>
        </w:rPr>
        <w:t>חשדוב</w:t>
      </w:r>
      <w:proofErr w:type="spellEnd"/>
      <w:r>
        <w:rPr>
          <w:rFonts w:hint="cs"/>
          <w:rtl/>
          <w:lang w:eastAsia="he-IL"/>
        </w:rPr>
        <w:t xml:space="preserve"> להבהיר שהמדרג הנורמטיבי לא משתנה.</w:t>
      </w:r>
      <w:bookmarkStart w:id="3507" w:name="_ETM_Q1_2643637"/>
      <w:bookmarkEnd w:id="3507"/>
    </w:p>
    <w:p w:rsidR="00D37289" w:rsidRDefault="00D37289" w:rsidP="00D37289">
      <w:pPr>
        <w:rPr>
          <w:rtl/>
          <w:lang w:eastAsia="he-IL"/>
        </w:rPr>
      </w:pPr>
      <w:bookmarkStart w:id="3508" w:name="_ETM_Q1_2643687"/>
      <w:bookmarkEnd w:id="3508"/>
    </w:p>
    <w:p w:rsidR="00D37289" w:rsidRDefault="00D37289" w:rsidP="00D37289">
      <w:pPr>
        <w:pStyle w:val="af6"/>
        <w:keepNext/>
        <w:rPr>
          <w:rtl/>
        </w:rPr>
      </w:pPr>
      <w:bookmarkStart w:id="3509" w:name="ET_yor_6043_347"/>
      <w:r w:rsidRPr="00D37289">
        <w:rPr>
          <w:rStyle w:val="TagStyle"/>
          <w:rtl/>
        </w:rPr>
        <w:t xml:space="preserve"> &lt;&lt; יור &gt;&gt; </w:t>
      </w:r>
      <w:r>
        <w:rPr>
          <w:rtl/>
        </w:rPr>
        <w:t xml:space="preserve">היו"ר עינב </w:t>
      </w:r>
      <w:proofErr w:type="spellStart"/>
      <w:r>
        <w:rPr>
          <w:rtl/>
        </w:rPr>
        <w:t>קאבלה</w:t>
      </w:r>
      <w:proofErr w:type="spellEnd"/>
      <w:r>
        <w:rPr>
          <w:rtl/>
        </w:rPr>
        <w:t>:</w:t>
      </w:r>
      <w:r w:rsidRPr="00D37289">
        <w:rPr>
          <w:rStyle w:val="TagStyle"/>
          <w:rtl/>
        </w:rPr>
        <w:t xml:space="preserve"> &lt;&lt; יור &gt;&gt;</w:t>
      </w:r>
      <w:r w:rsidR="00871B1E">
        <w:rPr>
          <w:rtl/>
        </w:rPr>
        <w:t xml:space="preserve"> </w:t>
      </w:r>
      <w:bookmarkEnd w:id="3509"/>
    </w:p>
    <w:p w:rsidR="00D37289" w:rsidRDefault="00D37289" w:rsidP="00D37289">
      <w:pPr>
        <w:pStyle w:val="KeepWithNext"/>
        <w:rPr>
          <w:rtl/>
          <w:lang w:eastAsia="he-IL"/>
        </w:rPr>
      </w:pPr>
    </w:p>
    <w:p w:rsidR="00D37289" w:rsidRDefault="00D37289" w:rsidP="00D37289">
      <w:pPr>
        <w:rPr>
          <w:rtl/>
          <w:lang w:eastAsia="he-IL"/>
        </w:rPr>
      </w:pPr>
      <w:bookmarkStart w:id="3510" w:name="_ETM_Q1_2644593"/>
      <w:bookmarkStart w:id="3511" w:name="_ETM_Q1_2644616"/>
      <w:bookmarkEnd w:id="3510"/>
      <w:bookmarkEnd w:id="3511"/>
      <w:r>
        <w:rPr>
          <w:rFonts w:hint="cs"/>
          <w:rtl/>
          <w:lang w:eastAsia="he-IL"/>
        </w:rPr>
        <w:t>בסדר.</w:t>
      </w:r>
    </w:p>
    <w:p w:rsidR="00D37289" w:rsidRDefault="00D37289" w:rsidP="00D37289">
      <w:pPr>
        <w:rPr>
          <w:rtl/>
          <w:lang w:eastAsia="he-IL"/>
        </w:rPr>
      </w:pPr>
      <w:bookmarkStart w:id="3512" w:name="_ETM_Q1_2645878"/>
      <w:bookmarkStart w:id="3513" w:name="_ETM_Q1_2645938"/>
      <w:bookmarkEnd w:id="3512"/>
      <w:bookmarkEnd w:id="3513"/>
    </w:p>
    <w:p w:rsidR="00D37289" w:rsidRDefault="00D37289" w:rsidP="00D37289">
      <w:pPr>
        <w:pStyle w:val="af9"/>
        <w:keepNext/>
        <w:rPr>
          <w:rtl/>
          <w:lang w:eastAsia="he-IL"/>
        </w:rPr>
      </w:pPr>
      <w:bookmarkStart w:id="3514" w:name="ET_guest_רני_נויבואר_348"/>
      <w:r w:rsidRPr="00D37289">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D37289">
        <w:rPr>
          <w:rStyle w:val="TagStyle"/>
          <w:rtl/>
        </w:rPr>
        <w:t xml:space="preserve"> &lt;&lt; אורח &gt;&gt;</w:t>
      </w:r>
      <w:r w:rsidR="00871B1E">
        <w:rPr>
          <w:rtl/>
          <w:lang w:eastAsia="he-IL"/>
        </w:rPr>
        <w:t xml:space="preserve"> </w:t>
      </w:r>
      <w:bookmarkEnd w:id="3514"/>
    </w:p>
    <w:p w:rsidR="00D37289" w:rsidRDefault="00D37289" w:rsidP="00D37289">
      <w:pPr>
        <w:pStyle w:val="KeepWithNext"/>
        <w:rPr>
          <w:rtl/>
          <w:lang w:eastAsia="he-IL"/>
        </w:rPr>
      </w:pPr>
    </w:p>
    <w:p w:rsidR="00D37289" w:rsidRDefault="00D37289" w:rsidP="00D37289">
      <w:pPr>
        <w:rPr>
          <w:rtl/>
          <w:lang w:eastAsia="he-IL"/>
        </w:rPr>
      </w:pPr>
      <w:r>
        <w:rPr>
          <w:rFonts w:hint="cs"/>
          <w:rtl/>
          <w:lang w:eastAsia="he-IL"/>
        </w:rPr>
        <w:t xml:space="preserve">אנחנו ניסינו </w:t>
      </w:r>
      <w:bookmarkStart w:id="3515" w:name="_ETM_Q1_2646428"/>
      <w:bookmarkEnd w:id="3515"/>
      <w:r>
        <w:rPr>
          <w:rFonts w:hint="cs"/>
          <w:rtl/>
          <w:lang w:eastAsia="he-IL"/>
        </w:rPr>
        <w:t xml:space="preserve">נוסח מעט אחר אבל כמובן שאפשר לנסח כך </w:t>
      </w:r>
      <w:bookmarkStart w:id="3516" w:name="_ETM_Q1_2649167"/>
      <w:bookmarkEnd w:id="3516"/>
      <w:r>
        <w:rPr>
          <w:rFonts w:hint="cs"/>
          <w:rtl/>
          <w:lang w:eastAsia="he-IL"/>
        </w:rPr>
        <w:t>שיהיה ברור.</w:t>
      </w:r>
    </w:p>
    <w:p w:rsidR="00D37289" w:rsidRDefault="00D37289" w:rsidP="00D37289">
      <w:pPr>
        <w:rPr>
          <w:rtl/>
          <w:lang w:eastAsia="he-IL"/>
        </w:rPr>
      </w:pPr>
      <w:bookmarkStart w:id="3517" w:name="_ETM_Q1_2649799"/>
      <w:bookmarkStart w:id="3518" w:name="_ETM_Q1_2649856"/>
      <w:bookmarkStart w:id="3519" w:name="_ETM_Q1_2654295"/>
      <w:bookmarkEnd w:id="3517"/>
      <w:bookmarkEnd w:id="3518"/>
      <w:bookmarkEnd w:id="3519"/>
    </w:p>
    <w:p w:rsidR="00D37289" w:rsidRDefault="00D37289" w:rsidP="00D37289">
      <w:pPr>
        <w:pStyle w:val="a4"/>
        <w:keepNext/>
        <w:rPr>
          <w:rtl/>
        </w:rPr>
      </w:pPr>
      <w:bookmarkStart w:id="3520" w:name="ET_speaker_נירה_לאמעי_רכלבסקי_349"/>
      <w:r w:rsidRPr="00D3728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37289">
        <w:rPr>
          <w:rStyle w:val="TagStyle"/>
          <w:rtl/>
        </w:rPr>
        <w:t xml:space="preserve"> &lt;&lt; דובר &gt;&gt;</w:t>
      </w:r>
      <w:r w:rsidR="00871B1E">
        <w:rPr>
          <w:rtl/>
        </w:rPr>
        <w:t xml:space="preserve"> </w:t>
      </w:r>
      <w:bookmarkEnd w:id="3520"/>
    </w:p>
    <w:p w:rsidR="00D37289" w:rsidRDefault="00D37289" w:rsidP="00D37289">
      <w:pPr>
        <w:pStyle w:val="KeepWithNext"/>
        <w:rPr>
          <w:rtl/>
          <w:lang w:eastAsia="he-IL"/>
        </w:rPr>
      </w:pPr>
    </w:p>
    <w:p w:rsidR="00D37289" w:rsidRDefault="00D37289" w:rsidP="00D37289">
      <w:pPr>
        <w:pStyle w:val="aff0"/>
        <w:numPr>
          <w:ilvl w:val="0"/>
          <w:numId w:val="6"/>
        </w:numPr>
        <w:rPr>
          <w:lang w:eastAsia="he-IL"/>
        </w:rPr>
      </w:pPr>
      <w:bookmarkStart w:id="3521" w:name="_ETM_Q1_2654577"/>
      <w:bookmarkStart w:id="3522" w:name="_ETM_Q1_2654603"/>
      <w:bookmarkEnd w:id="3521"/>
      <w:bookmarkEnd w:id="3522"/>
      <w:r>
        <w:rPr>
          <w:rFonts w:hint="cs"/>
          <w:rtl/>
          <w:lang w:eastAsia="he-IL"/>
        </w:rPr>
        <w:t>בקביעת ההוראות</w:t>
      </w:r>
      <w:r w:rsidR="009C3F8E">
        <w:rPr>
          <w:rFonts w:hint="cs"/>
          <w:rtl/>
          <w:lang w:eastAsia="he-IL"/>
        </w:rPr>
        <w:t xml:space="preserve"> לעניין אופן מתן השירות מרחוק לפי סעיף קטן (א), יתחשב הגורם הממונה, בין השאר, במאפיינים הייחודיים של קבוצת מקבלי השירות ויבטיח, בין השאר, כי </w:t>
      </w:r>
      <w:r w:rsidR="009C3F8E">
        <w:rPr>
          <w:rtl/>
          <w:lang w:eastAsia="he-IL"/>
        </w:rPr>
        <w:t>–</w:t>
      </w:r>
    </w:p>
    <w:p w:rsidR="009C3F8E" w:rsidRDefault="009C3F8E" w:rsidP="009C3F8E">
      <w:pPr>
        <w:rPr>
          <w:rtl/>
          <w:lang w:eastAsia="he-IL"/>
        </w:rPr>
      </w:pPr>
    </w:p>
    <w:p w:rsidR="009C3F8E" w:rsidRDefault="009C3F8E" w:rsidP="009C3F8E">
      <w:pPr>
        <w:pStyle w:val="aff0"/>
        <w:numPr>
          <w:ilvl w:val="0"/>
          <w:numId w:val="7"/>
        </w:numPr>
        <w:rPr>
          <w:lang w:eastAsia="he-IL"/>
        </w:rPr>
      </w:pPr>
      <w:r>
        <w:rPr>
          <w:rFonts w:hint="cs"/>
          <w:rtl/>
          <w:lang w:eastAsia="he-IL"/>
        </w:rPr>
        <w:t xml:space="preserve">בהוראות יינתן מענה הולם בנסיבות העניין למקבלי השירות החיוני שעשוי להיות להם קושי לעשות שימוש בשירות מרחוק </w:t>
      </w:r>
      <w:r>
        <w:rPr>
          <w:rtl/>
          <w:lang w:eastAsia="he-IL"/>
        </w:rPr>
        <w:t>–</w:t>
      </w:r>
      <w:r>
        <w:rPr>
          <w:rFonts w:hint="cs"/>
          <w:rtl/>
          <w:lang w:eastAsia="he-IL"/>
        </w:rPr>
        <w:t xml:space="preserve"> ואני הוספתי כאן -</w:t>
      </w:r>
      <w:r w:rsidR="00871B1E">
        <w:rPr>
          <w:rFonts w:hint="cs"/>
          <w:rtl/>
          <w:lang w:eastAsia="he-IL"/>
        </w:rPr>
        <w:t xml:space="preserve"> </w:t>
      </w:r>
      <w:r>
        <w:rPr>
          <w:rFonts w:hint="cs"/>
          <w:rtl/>
          <w:lang w:eastAsia="he-IL"/>
        </w:rPr>
        <w:t>וכן לאנשים עם מוגבלויות שונות, לרבות ביצוע התאמות במתן השירות.</w:t>
      </w:r>
    </w:p>
    <w:p w:rsidR="009C3F8E" w:rsidRDefault="009C3F8E" w:rsidP="009C3F8E">
      <w:pPr>
        <w:rPr>
          <w:rtl/>
          <w:lang w:eastAsia="he-IL"/>
        </w:rPr>
      </w:pPr>
      <w:bookmarkStart w:id="3523" w:name="_ETM_Q1_2684658"/>
      <w:bookmarkEnd w:id="3523"/>
    </w:p>
    <w:p w:rsidR="009C3F8E" w:rsidRDefault="009C3F8E" w:rsidP="009C3F8E">
      <w:pPr>
        <w:rPr>
          <w:rtl/>
          <w:lang w:eastAsia="he-IL"/>
        </w:rPr>
      </w:pPr>
      <w:bookmarkStart w:id="3524" w:name="_ETM_Q1_2684713"/>
      <w:bookmarkEnd w:id="3524"/>
      <w:r>
        <w:rPr>
          <w:rFonts w:hint="cs"/>
          <w:rtl/>
          <w:lang w:eastAsia="he-IL"/>
        </w:rPr>
        <w:t xml:space="preserve"> אני אומר בעל פה שהקליניקות המשפטיות</w:t>
      </w:r>
      <w:r w:rsidR="00871B1E">
        <w:rPr>
          <w:rFonts w:hint="cs"/>
          <w:rtl/>
          <w:lang w:eastAsia="he-IL"/>
        </w:rPr>
        <w:t xml:space="preserve"> </w:t>
      </w:r>
      <w:r>
        <w:rPr>
          <w:rFonts w:hint="cs"/>
          <w:rtl/>
          <w:lang w:eastAsia="he-IL"/>
        </w:rPr>
        <w:t xml:space="preserve">לעניין אנשים עם מוגבלות הוסיפו כאן אפשרות להתייעצות עם </w:t>
      </w:r>
      <w:proofErr w:type="spellStart"/>
      <w:r>
        <w:rPr>
          <w:rFonts w:hint="cs"/>
          <w:rtl/>
          <w:lang w:eastAsia="he-IL"/>
        </w:rPr>
        <w:t>מורשי</w:t>
      </w:r>
      <w:proofErr w:type="spellEnd"/>
      <w:r>
        <w:rPr>
          <w:rFonts w:hint="cs"/>
          <w:rtl/>
          <w:lang w:eastAsia="he-IL"/>
        </w:rPr>
        <w:t xml:space="preserve"> </w:t>
      </w:r>
      <w:bookmarkStart w:id="3525" w:name="_ETM_Q1_2687195"/>
      <w:bookmarkEnd w:id="3525"/>
      <w:r>
        <w:rPr>
          <w:rFonts w:hint="cs"/>
          <w:rtl/>
          <w:lang w:eastAsia="he-IL"/>
        </w:rPr>
        <w:t>נגישות, ויש דבר</w:t>
      </w:r>
      <w:r w:rsidR="00B43C92">
        <w:rPr>
          <w:rFonts w:hint="cs"/>
          <w:rtl/>
          <w:lang w:eastAsia="he-IL"/>
        </w:rPr>
        <w:t xml:space="preserve"> כזה התייעצות עם </w:t>
      </w:r>
      <w:proofErr w:type="spellStart"/>
      <w:r w:rsidR="00B43C92">
        <w:rPr>
          <w:rFonts w:hint="cs"/>
          <w:rtl/>
          <w:lang w:eastAsia="he-IL"/>
        </w:rPr>
        <w:t>מורשי</w:t>
      </w:r>
      <w:proofErr w:type="spellEnd"/>
      <w:r w:rsidR="00B43C92">
        <w:rPr>
          <w:rFonts w:hint="cs"/>
          <w:rtl/>
          <w:lang w:eastAsia="he-IL"/>
        </w:rPr>
        <w:t xml:space="preserve"> נ</w:t>
      </w:r>
      <w:r>
        <w:rPr>
          <w:rFonts w:hint="cs"/>
          <w:rtl/>
          <w:lang w:eastAsia="he-IL"/>
        </w:rPr>
        <w:t>גישות ז</w:t>
      </w:r>
      <w:bookmarkStart w:id="3526" w:name="_ETM_Q1_2700514"/>
      <w:bookmarkEnd w:id="3526"/>
      <w:r>
        <w:rPr>
          <w:rFonts w:hint="cs"/>
          <w:rtl/>
          <w:lang w:eastAsia="he-IL"/>
        </w:rPr>
        <w:t>ה משהו שמופיע</w:t>
      </w:r>
      <w:r w:rsidR="00B43C92">
        <w:rPr>
          <w:rFonts w:hint="cs"/>
          <w:rtl/>
          <w:lang w:eastAsia="he-IL"/>
        </w:rPr>
        <w:t xml:space="preserve"> בחוקים</w:t>
      </w:r>
      <w:r>
        <w:rPr>
          <w:rFonts w:hint="cs"/>
          <w:rtl/>
          <w:lang w:eastAsia="he-IL"/>
        </w:rPr>
        <w:t xml:space="preserve"> שוני</w:t>
      </w:r>
      <w:r w:rsidR="00B43C92">
        <w:rPr>
          <w:rFonts w:hint="cs"/>
          <w:rtl/>
          <w:lang w:eastAsia="he-IL"/>
        </w:rPr>
        <w:t>ם</w:t>
      </w:r>
      <w:r>
        <w:rPr>
          <w:rFonts w:hint="cs"/>
          <w:rtl/>
          <w:lang w:eastAsia="he-IL"/>
        </w:rPr>
        <w:t xml:space="preserve">, למרות התקנות ולמרות שכולם כפופים לחוק. </w:t>
      </w:r>
      <w:bookmarkStart w:id="3527" w:name="_ETM_Q1_2701081"/>
      <w:bookmarkEnd w:id="3527"/>
      <w:r>
        <w:rPr>
          <w:rFonts w:hint="cs"/>
          <w:rtl/>
          <w:lang w:eastAsia="he-IL"/>
        </w:rPr>
        <w:t>זה מופיע במפורש.</w:t>
      </w:r>
    </w:p>
    <w:p w:rsidR="009C3F8E" w:rsidRDefault="009C3F8E" w:rsidP="009C3F8E">
      <w:pPr>
        <w:rPr>
          <w:rtl/>
          <w:lang w:eastAsia="he-IL"/>
        </w:rPr>
      </w:pPr>
      <w:bookmarkStart w:id="3528" w:name="_ETM_Q1_2695273"/>
      <w:bookmarkStart w:id="3529" w:name="_ETM_Q1_2695329"/>
      <w:bookmarkEnd w:id="3528"/>
      <w:bookmarkEnd w:id="3529"/>
    </w:p>
    <w:p w:rsidR="009C3F8E" w:rsidRDefault="009C3F8E" w:rsidP="009C3F8E">
      <w:pPr>
        <w:rPr>
          <w:rtl/>
          <w:lang w:eastAsia="he-IL"/>
        </w:rPr>
      </w:pPr>
      <w:bookmarkStart w:id="3530" w:name="_ETM_Q1_2707074"/>
      <w:bookmarkStart w:id="3531" w:name="_ETM_Q1_2707129"/>
      <w:bookmarkEnd w:id="3530"/>
      <w:bookmarkEnd w:id="3531"/>
      <w:r>
        <w:rPr>
          <w:rFonts w:hint="cs"/>
          <w:rtl/>
          <w:lang w:eastAsia="he-IL"/>
        </w:rPr>
        <w:t>אני חושבת שאולי כדאי לשקו</w:t>
      </w:r>
      <w:r w:rsidR="00B43C92">
        <w:rPr>
          <w:rFonts w:hint="cs"/>
          <w:rtl/>
          <w:lang w:eastAsia="he-IL"/>
        </w:rPr>
        <w:t>ל מאחורי הקלעים להבי</w:t>
      </w:r>
      <w:bookmarkStart w:id="3532" w:name="_ETM_Q1_2705093"/>
      <w:bookmarkEnd w:id="3532"/>
      <w:r w:rsidR="00B43C92">
        <w:rPr>
          <w:rFonts w:hint="cs"/>
          <w:rtl/>
          <w:lang w:eastAsia="he-IL"/>
        </w:rPr>
        <w:t>א את הנוסח הנכון בעניין הזה, אם יש לוועדה הסכמה שזה המקום הנכון להביא את הנושא הזה של הנגישות.</w:t>
      </w:r>
    </w:p>
    <w:p w:rsidR="00B43C92" w:rsidRDefault="00B43C92" w:rsidP="00B43C92">
      <w:pPr>
        <w:rPr>
          <w:rStyle w:val="TagStyle"/>
          <w:rFonts w:ascii="David" w:hAnsi="David"/>
          <w:u w:val="single"/>
          <w:rtl/>
        </w:rPr>
      </w:pPr>
      <w:bookmarkStart w:id="3533" w:name="_ETM_Q1_2720470"/>
      <w:bookmarkStart w:id="3534" w:name="_ETM_Q1_2720537"/>
      <w:bookmarkStart w:id="3535" w:name="_ETM_Q1_2721110"/>
      <w:bookmarkEnd w:id="3533"/>
      <w:bookmarkEnd w:id="3534"/>
      <w:bookmarkEnd w:id="3535"/>
    </w:p>
    <w:p w:rsidR="00B43C92" w:rsidRDefault="00B43C92" w:rsidP="00B43C92">
      <w:pPr>
        <w:pStyle w:val="af6"/>
        <w:keepNext/>
        <w:rPr>
          <w:rtl/>
        </w:rPr>
      </w:pPr>
      <w:bookmarkStart w:id="3536" w:name="ET_yor_6043_351"/>
      <w:r w:rsidRPr="00B43C92">
        <w:rPr>
          <w:rStyle w:val="TagStyle"/>
          <w:rtl/>
        </w:rPr>
        <w:t xml:space="preserve"> &lt;&lt; יור &gt;&gt; </w:t>
      </w:r>
      <w:r>
        <w:rPr>
          <w:rtl/>
        </w:rPr>
        <w:t xml:space="preserve">היו"ר עינב </w:t>
      </w:r>
      <w:proofErr w:type="spellStart"/>
      <w:r>
        <w:rPr>
          <w:rtl/>
        </w:rPr>
        <w:t>קאבלה</w:t>
      </w:r>
      <w:proofErr w:type="spellEnd"/>
      <w:r>
        <w:rPr>
          <w:rtl/>
        </w:rPr>
        <w:t>:</w:t>
      </w:r>
      <w:r w:rsidRPr="00B43C92">
        <w:rPr>
          <w:rStyle w:val="TagStyle"/>
          <w:rtl/>
        </w:rPr>
        <w:t xml:space="preserve"> &lt;&lt; יור &gt;&gt;</w:t>
      </w:r>
      <w:r w:rsidR="00871B1E">
        <w:rPr>
          <w:rtl/>
        </w:rPr>
        <w:t xml:space="preserve"> </w:t>
      </w:r>
      <w:bookmarkEnd w:id="3536"/>
    </w:p>
    <w:p w:rsidR="00B43C92" w:rsidRDefault="00B43C92" w:rsidP="00B43C92">
      <w:pPr>
        <w:pStyle w:val="KeepWithNext"/>
        <w:rPr>
          <w:rtl/>
          <w:lang w:eastAsia="he-IL"/>
        </w:rPr>
      </w:pPr>
    </w:p>
    <w:p w:rsidR="00B43C92" w:rsidRDefault="00B43C92" w:rsidP="00B43C92">
      <w:pPr>
        <w:rPr>
          <w:rtl/>
          <w:lang w:eastAsia="he-IL"/>
        </w:rPr>
      </w:pPr>
      <w:bookmarkStart w:id="3537" w:name="_ETM_Q1_2725234"/>
      <w:bookmarkStart w:id="3538" w:name="_ETM_Q1_2725256"/>
      <w:bookmarkStart w:id="3539" w:name="_ETM_Q1_2721343"/>
      <w:bookmarkStart w:id="3540" w:name="_ETM_Q1_2721364"/>
      <w:bookmarkEnd w:id="3537"/>
      <w:bookmarkEnd w:id="3538"/>
      <w:bookmarkEnd w:id="3539"/>
      <w:bookmarkEnd w:id="3540"/>
      <w:r>
        <w:rPr>
          <w:rFonts w:hint="cs"/>
          <w:rtl/>
          <w:lang w:eastAsia="he-IL"/>
        </w:rPr>
        <w:t xml:space="preserve">אנחנו </w:t>
      </w:r>
      <w:bookmarkStart w:id="3541" w:name="_ETM_Q1_2721298"/>
      <w:bookmarkEnd w:id="3541"/>
      <w:r>
        <w:rPr>
          <w:rFonts w:hint="cs"/>
          <w:rtl/>
          <w:lang w:eastAsia="he-IL"/>
        </w:rPr>
        <w:t>הרי לא דרך זה נתקן מה שלא קיים.</w:t>
      </w:r>
      <w:r w:rsidR="00871B1E">
        <w:rPr>
          <w:rFonts w:hint="cs"/>
          <w:rtl/>
          <w:lang w:eastAsia="he-IL"/>
        </w:rPr>
        <w:t xml:space="preserve"> </w:t>
      </w:r>
      <w:r>
        <w:rPr>
          <w:rFonts w:hint="cs"/>
          <w:rtl/>
          <w:lang w:eastAsia="he-IL"/>
        </w:rPr>
        <w:t xml:space="preserve">אני </w:t>
      </w:r>
      <w:bookmarkStart w:id="3542" w:name="_ETM_Q1_2725854"/>
      <w:bookmarkEnd w:id="3542"/>
      <w:r>
        <w:rPr>
          <w:rFonts w:hint="cs"/>
          <w:rtl/>
          <w:lang w:eastAsia="he-IL"/>
        </w:rPr>
        <w:t xml:space="preserve">כן רוצה שתהיה כאן התייחסות ספציפית לנושא של </w:t>
      </w:r>
      <w:proofErr w:type="spellStart"/>
      <w:r>
        <w:rPr>
          <w:rFonts w:hint="cs"/>
          <w:rtl/>
          <w:lang w:eastAsia="he-IL"/>
        </w:rPr>
        <w:t>הנגשת</w:t>
      </w:r>
      <w:proofErr w:type="spellEnd"/>
      <w:r>
        <w:rPr>
          <w:rFonts w:hint="cs"/>
          <w:rtl/>
          <w:lang w:eastAsia="he-IL"/>
        </w:rPr>
        <w:t xml:space="preserve"> השירות </w:t>
      </w:r>
      <w:bookmarkStart w:id="3543" w:name="_ETM_Q1_2730970"/>
      <w:bookmarkEnd w:id="3543"/>
      <w:r>
        <w:rPr>
          <w:rFonts w:hint="cs"/>
          <w:rtl/>
          <w:lang w:eastAsia="he-IL"/>
        </w:rPr>
        <w:t>לאנשים עם מוגבלות</w:t>
      </w:r>
      <w:bookmarkStart w:id="3544" w:name="_ETM_Q1_2733656"/>
      <w:bookmarkEnd w:id="3544"/>
      <w:r>
        <w:rPr>
          <w:rFonts w:hint="cs"/>
          <w:rtl/>
          <w:lang w:eastAsia="he-IL"/>
        </w:rPr>
        <w:t>. אני רק אומר משהו</w:t>
      </w:r>
      <w:r w:rsidR="00871B1E">
        <w:rPr>
          <w:rFonts w:hint="cs"/>
          <w:rtl/>
          <w:lang w:eastAsia="he-IL"/>
        </w:rPr>
        <w:t xml:space="preserve"> </w:t>
      </w:r>
      <w:r>
        <w:rPr>
          <w:rFonts w:hint="cs"/>
          <w:rtl/>
          <w:lang w:eastAsia="he-IL"/>
        </w:rPr>
        <w:t xml:space="preserve">טכני והוא שצריך לראות </w:t>
      </w:r>
      <w:bookmarkStart w:id="3545" w:name="_ETM_Q1_2753350"/>
      <w:bookmarkEnd w:id="3545"/>
      <w:r>
        <w:rPr>
          <w:rFonts w:hint="cs"/>
          <w:rtl/>
          <w:lang w:eastAsia="he-IL"/>
        </w:rPr>
        <w:t>מה המינוח הנכון מבחינה תקנית לאנשים עם מוגבלות.</w:t>
      </w:r>
      <w:bookmarkStart w:id="3546" w:name="_ETM_Q1_2764226"/>
      <w:bookmarkEnd w:id="3546"/>
    </w:p>
    <w:p w:rsidR="00B43C92" w:rsidRDefault="00B43C92" w:rsidP="00B43C92">
      <w:pPr>
        <w:rPr>
          <w:rtl/>
          <w:lang w:eastAsia="he-IL"/>
        </w:rPr>
      </w:pPr>
      <w:bookmarkStart w:id="3547" w:name="_ETM_Q1_2770880"/>
      <w:bookmarkStart w:id="3548" w:name="_ETM_Q1_2770944"/>
      <w:bookmarkEnd w:id="3547"/>
      <w:bookmarkEnd w:id="3548"/>
    </w:p>
    <w:p w:rsidR="00B43C92" w:rsidRDefault="00B43C92" w:rsidP="00B43C92">
      <w:pPr>
        <w:pStyle w:val="a4"/>
        <w:keepNext/>
        <w:rPr>
          <w:rtl/>
        </w:rPr>
      </w:pPr>
      <w:bookmarkStart w:id="3549" w:name="ET_speaker_נירה_לאמעי_רכלבסקי_352"/>
      <w:r w:rsidRPr="00B43C9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43C92">
        <w:rPr>
          <w:rStyle w:val="TagStyle"/>
          <w:rtl/>
        </w:rPr>
        <w:t xml:space="preserve"> &lt;&lt; דובר &gt;&gt;</w:t>
      </w:r>
      <w:r w:rsidR="00871B1E">
        <w:rPr>
          <w:rtl/>
        </w:rPr>
        <w:t xml:space="preserve"> </w:t>
      </w:r>
      <w:bookmarkEnd w:id="3549"/>
    </w:p>
    <w:p w:rsidR="00B43C92" w:rsidRDefault="00B43C92" w:rsidP="00B43C92">
      <w:pPr>
        <w:pStyle w:val="KeepWithNext"/>
        <w:rPr>
          <w:rtl/>
          <w:lang w:eastAsia="he-IL"/>
        </w:rPr>
      </w:pPr>
    </w:p>
    <w:p w:rsidR="00B43C92" w:rsidRDefault="00B43C92" w:rsidP="00B43C92">
      <w:pPr>
        <w:rPr>
          <w:rtl/>
          <w:lang w:eastAsia="he-IL"/>
        </w:rPr>
      </w:pPr>
      <w:bookmarkStart w:id="3550" w:name="_ETM_Q1_2770328"/>
      <w:bookmarkStart w:id="3551" w:name="_ETM_Q1_2770352"/>
      <w:bookmarkEnd w:id="3550"/>
      <w:bookmarkEnd w:id="3551"/>
      <w:r>
        <w:rPr>
          <w:rFonts w:hint="cs"/>
          <w:rtl/>
          <w:lang w:eastAsia="he-IL"/>
        </w:rPr>
        <w:t>בגלל</w:t>
      </w:r>
      <w:r w:rsidR="00871B1E">
        <w:rPr>
          <w:rFonts w:hint="cs"/>
          <w:rtl/>
          <w:lang w:eastAsia="he-IL"/>
        </w:rPr>
        <w:t xml:space="preserve"> </w:t>
      </w:r>
      <w:r>
        <w:rPr>
          <w:rFonts w:hint="cs"/>
          <w:rtl/>
          <w:lang w:eastAsia="he-IL"/>
        </w:rPr>
        <w:t xml:space="preserve">שהקליניקות ציינו מוגבלויות שונות, הייתי צריכה להשתמש בלשון </w:t>
      </w:r>
      <w:bookmarkStart w:id="3552" w:name="_ETM_Q1_2772591"/>
      <w:bookmarkEnd w:id="3552"/>
      <w:r>
        <w:rPr>
          <w:rFonts w:hint="cs"/>
          <w:rtl/>
          <w:lang w:eastAsia="he-IL"/>
        </w:rPr>
        <w:t>רבים.</w:t>
      </w:r>
    </w:p>
    <w:p w:rsidR="00B43C92" w:rsidRDefault="00B43C92" w:rsidP="00B43C92">
      <w:pPr>
        <w:rPr>
          <w:rtl/>
          <w:lang w:eastAsia="he-IL"/>
        </w:rPr>
      </w:pPr>
      <w:bookmarkStart w:id="3553" w:name="_ETM_Q1_2773598"/>
      <w:bookmarkStart w:id="3554" w:name="_ETM_Q1_2773664"/>
      <w:bookmarkEnd w:id="3553"/>
      <w:bookmarkEnd w:id="3554"/>
    </w:p>
    <w:p w:rsidR="00B43C92" w:rsidRDefault="00B43C92" w:rsidP="00B43C92">
      <w:pPr>
        <w:pStyle w:val="af6"/>
        <w:keepNext/>
        <w:rPr>
          <w:rtl/>
        </w:rPr>
      </w:pPr>
      <w:bookmarkStart w:id="3555" w:name="ET_yor_6043_353"/>
      <w:r w:rsidRPr="00B43C92">
        <w:rPr>
          <w:rStyle w:val="TagStyle"/>
          <w:rtl/>
        </w:rPr>
        <w:t xml:space="preserve"> &lt;&lt; יור &gt;&gt; </w:t>
      </w:r>
      <w:r>
        <w:rPr>
          <w:rtl/>
        </w:rPr>
        <w:t xml:space="preserve">היו"ר עינב </w:t>
      </w:r>
      <w:proofErr w:type="spellStart"/>
      <w:r>
        <w:rPr>
          <w:rtl/>
        </w:rPr>
        <w:t>קאבלה</w:t>
      </w:r>
      <w:proofErr w:type="spellEnd"/>
      <w:r>
        <w:rPr>
          <w:rtl/>
        </w:rPr>
        <w:t>:</w:t>
      </w:r>
      <w:r w:rsidRPr="00B43C92">
        <w:rPr>
          <w:rStyle w:val="TagStyle"/>
          <w:rtl/>
        </w:rPr>
        <w:t xml:space="preserve"> &lt;&lt; יור &gt;&gt;</w:t>
      </w:r>
      <w:r w:rsidR="00871B1E">
        <w:rPr>
          <w:rtl/>
        </w:rPr>
        <w:t xml:space="preserve"> </w:t>
      </w:r>
      <w:bookmarkEnd w:id="3555"/>
    </w:p>
    <w:p w:rsidR="00B43C92" w:rsidRDefault="00B43C92" w:rsidP="00B43C92">
      <w:pPr>
        <w:pStyle w:val="KeepWithNext"/>
        <w:rPr>
          <w:rtl/>
          <w:lang w:eastAsia="he-IL"/>
        </w:rPr>
      </w:pPr>
    </w:p>
    <w:p w:rsidR="00B43C92" w:rsidRDefault="00B43C92" w:rsidP="00B43C92">
      <w:pPr>
        <w:rPr>
          <w:rtl/>
          <w:lang w:eastAsia="he-IL"/>
        </w:rPr>
      </w:pPr>
      <w:bookmarkStart w:id="3556" w:name="_ETM_Q1_2774187"/>
      <w:bookmarkStart w:id="3557" w:name="_ETM_Q1_2774209"/>
      <w:bookmarkEnd w:id="3556"/>
      <w:bookmarkEnd w:id="3557"/>
      <w:r>
        <w:rPr>
          <w:rFonts w:hint="cs"/>
          <w:rtl/>
          <w:lang w:eastAsia="he-IL"/>
        </w:rPr>
        <w:t>צריך להתייעץ עם הנציבות לגבי המונח הנכון.</w:t>
      </w:r>
    </w:p>
    <w:p w:rsidR="00B43C92" w:rsidRDefault="00B43C92" w:rsidP="00B43C92">
      <w:pPr>
        <w:rPr>
          <w:rtl/>
          <w:lang w:eastAsia="he-IL"/>
        </w:rPr>
      </w:pPr>
      <w:bookmarkStart w:id="3558" w:name="_ETM_Q1_2776515"/>
      <w:bookmarkStart w:id="3559" w:name="_ETM_Q1_2776574"/>
      <w:bookmarkStart w:id="3560" w:name="_ETM_Q1_2778171"/>
      <w:bookmarkEnd w:id="3558"/>
      <w:bookmarkEnd w:id="3559"/>
      <w:bookmarkEnd w:id="3560"/>
    </w:p>
    <w:p w:rsidR="00B43C92" w:rsidRDefault="00B43C92" w:rsidP="00B43C92">
      <w:pPr>
        <w:pStyle w:val="a4"/>
        <w:keepNext/>
        <w:rPr>
          <w:rtl/>
        </w:rPr>
      </w:pPr>
      <w:bookmarkStart w:id="3561" w:name="ET_speaker_5944_354"/>
      <w:r w:rsidRPr="00B43C92">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B43C92">
        <w:rPr>
          <w:rStyle w:val="TagStyle"/>
          <w:rtl/>
        </w:rPr>
        <w:t xml:space="preserve"> &lt;&lt; דובר &gt;&gt;</w:t>
      </w:r>
      <w:r w:rsidR="00871B1E">
        <w:rPr>
          <w:rtl/>
        </w:rPr>
        <w:t xml:space="preserve"> </w:t>
      </w:r>
      <w:bookmarkEnd w:id="3561"/>
    </w:p>
    <w:p w:rsidR="00B43C92" w:rsidRDefault="00B43C92" w:rsidP="00B43C92">
      <w:pPr>
        <w:pStyle w:val="KeepWithNext"/>
        <w:rPr>
          <w:rtl/>
          <w:lang w:eastAsia="he-IL"/>
        </w:rPr>
      </w:pPr>
    </w:p>
    <w:p w:rsidR="00B43C92" w:rsidRDefault="00B43C92" w:rsidP="00B43C92">
      <w:pPr>
        <w:rPr>
          <w:rtl/>
          <w:lang w:eastAsia="he-IL"/>
        </w:rPr>
      </w:pPr>
      <w:bookmarkStart w:id="3562" w:name="_ETM_Q1_2778452"/>
      <w:bookmarkStart w:id="3563" w:name="_ETM_Q1_2778478"/>
      <w:bookmarkEnd w:id="3562"/>
      <w:bookmarkEnd w:id="3563"/>
      <w:r>
        <w:rPr>
          <w:rFonts w:hint="cs"/>
          <w:rtl/>
          <w:lang w:eastAsia="he-IL"/>
        </w:rPr>
        <w:t xml:space="preserve">השאלה היא האם מבחינת </w:t>
      </w:r>
      <w:bookmarkStart w:id="3564" w:name="_ETM_Q1_2781569"/>
      <w:bookmarkEnd w:id="3564"/>
      <w:r>
        <w:rPr>
          <w:rFonts w:hint="cs"/>
          <w:rtl/>
          <w:lang w:eastAsia="he-IL"/>
        </w:rPr>
        <w:t xml:space="preserve">ההנגשה </w:t>
      </w:r>
      <w:r>
        <w:rPr>
          <w:rtl/>
          <w:lang w:eastAsia="he-IL"/>
        </w:rPr>
        <w:t>–</w:t>
      </w:r>
      <w:r>
        <w:rPr>
          <w:rFonts w:hint="cs"/>
          <w:rtl/>
          <w:lang w:eastAsia="he-IL"/>
        </w:rPr>
        <w:t xml:space="preserve"> אני לא יודע איך להגדיר את </w:t>
      </w:r>
      <w:bookmarkStart w:id="3565" w:name="_ETM_Q1_2780746"/>
      <w:bookmarkEnd w:id="3565"/>
      <w:r>
        <w:rPr>
          <w:rFonts w:hint="cs"/>
          <w:rtl/>
          <w:lang w:eastAsia="he-IL"/>
        </w:rPr>
        <w:t xml:space="preserve">זה </w:t>
      </w:r>
      <w:r>
        <w:rPr>
          <w:rtl/>
          <w:lang w:eastAsia="he-IL"/>
        </w:rPr>
        <w:t>–</w:t>
      </w:r>
      <w:r>
        <w:rPr>
          <w:rFonts w:hint="cs"/>
          <w:rtl/>
          <w:lang w:eastAsia="he-IL"/>
        </w:rPr>
        <w:t xml:space="preserve"> אנחנו מגבילים או לא מגבילים</w:t>
      </w:r>
      <w:r w:rsidR="00871B1E">
        <w:rPr>
          <w:rFonts w:hint="cs"/>
          <w:rtl/>
          <w:lang w:eastAsia="he-IL"/>
        </w:rPr>
        <w:t xml:space="preserve"> </w:t>
      </w:r>
      <w:r>
        <w:rPr>
          <w:rFonts w:hint="cs"/>
          <w:rtl/>
          <w:lang w:eastAsia="he-IL"/>
        </w:rPr>
        <w:t>כי באמת</w:t>
      </w:r>
      <w:bookmarkStart w:id="3566" w:name="_ETM_Q1_2786116"/>
      <w:bookmarkEnd w:id="3566"/>
      <w:r>
        <w:rPr>
          <w:rFonts w:hint="cs"/>
          <w:rtl/>
          <w:lang w:eastAsia="he-IL"/>
        </w:rPr>
        <w:t xml:space="preserve"> יש מוגבלויות שונות החל מלקויות ראייה ללקויות שמיעה והשאלה איך אתה טכנית, במסגרת חצי שנה, מנגיש </w:t>
      </w:r>
      <w:bookmarkStart w:id="3567" w:name="_ETM_Q1_2794066"/>
      <w:bookmarkEnd w:id="3567"/>
      <w:r>
        <w:rPr>
          <w:rFonts w:hint="cs"/>
          <w:rtl/>
          <w:lang w:eastAsia="he-IL"/>
        </w:rPr>
        <w:t>את כל הדברים האלה לכלל הלקויות.</w:t>
      </w:r>
      <w:bookmarkStart w:id="3568" w:name="_ETM_Q1_2797772"/>
      <w:bookmarkEnd w:id="3568"/>
    </w:p>
    <w:p w:rsidR="00B43C92" w:rsidRDefault="00B43C92" w:rsidP="00B43C92">
      <w:pPr>
        <w:rPr>
          <w:rtl/>
          <w:lang w:eastAsia="he-IL"/>
        </w:rPr>
      </w:pPr>
      <w:bookmarkStart w:id="3569" w:name="_ETM_Q1_2797843"/>
      <w:bookmarkEnd w:id="3569"/>
    </w:p>
    <w:p w:rsidR="00B43C92" w:rsidRDefault="00B43C92" w:rsidP="00B43C92">
      <w:pPr>
        <w:rPr>
          <w:rtl/>
          <w:lang w:eastAsia="he-IL"/>
        </w:rPr>
      </w:pPr>
      <w:bookmarkStart w:id="3570" w:name="_ETM_Q1_2797884"/>
      <w:bookmarkStart w:id="3571" w:name="_ETM_Q1_2797920"/>
      <w:bookmarkEnd w:id="3570"/>
      <w:bookmarkEnd w:id="3571"/>
      <w:r>
        <w:rPr>
          <w:rFonts w:hint="cs"/>
          <w:rtl/>
          <w:lang w:eastAsia="he-IL"/>
        </w:rPr>
        <w:t>דבר שני.</w:t>
      </w:r>
      <w:r w:rsidR="00871B1E">
        <w:rPr>
          <w:rFonts w:hint="cs"/>
          <w:rtl/>
          <w:lang w:eastAsia="he-IL"/>
        </w:rPr>
        <w:t xml:space="preserve"> </w:t>
      </w:r>
      <w:r>
        <w:rPr>
          <w:rFonts w:hint="cs"/>
          <w:rtl/>
          <w:lang w:eastAsia="he-IL"/>
        </w:rPr>
        <w:t xml:space="preserve">למרות שסביר להניח שזה לא יתבצע, כל הסיפור של הנגשה </w:t>
      </w:r>
      <w:bookmarkStart w:id="3572" w:name="_ETM_Q1_2805392"/>
      <w:bookmarkEnd w:id="3572"/>
      <w:r>
        <w:rPr>
          <w:rFonts w:hint="cs"/>
          <w:rtl/>
          <w:lang w:eastAsia="he-IL"/>
        </w:rPr>
        <w:t xml:space="preserve">שפתית. ברגע שאתה מגיע פיזית ללשכה, סביר להניח שאתה תמצא </w:t>
      </w:r>
      <w:bookmarkStart w:id="3573" w:name="_ETM_Q1_2810220"/>
      <w:bookmarkEnd w:id="3573"/>
      <w:r>
        <w:rPr>
          <w:rFonts w:hint="cs"/>
          <w:rtl/>
          <w:lang w:eastAsia="he-IL"/>
        </w:rPr>
        <w:t xml:space="preserve">דובר שפה, בין אם זו ערבית, צרפתית, רוסית או כל שפה </w:t>
      </w:r>
      <w:bookmarkStart w:id="3574" w:name="_ETM_Q1_2808950"/>
      <w:bookmarkEnd w:id="3574"/>
      <w:r>
        <w:rPr>
          <w:rFonts w:hint="cs"/>
          <w:rtl/>
          <w:lang w:eastAsia="he-IL"/>
        </w:rPr>
        <w:t xml:space="preserve">אחרת. תמיד ייתנו לך את המענה. באמצעים דיגיטליים אמנם יש בחלק ממשרדי הממשלה אתרים שהם מתורגמים </w:t>
      </w:r>
      <w:bookmarkStart w:id="3575" w:name="_ETM_Q1_2822735"/>
      <w:bookmarkEnd w:id="3575"/>
      <w:r>
        <w:rPr>
          <w:rFonts w:hint="cs"/>
          <w:rtl/>
          <w:lang w:eastAsia="he-IL"/>
        </w:rPr>
        <w:t xml:space="preserve">לשפות אבל לרוב </w:t>
      </w:r>
      <w:r>
        <w:rPr>
          <w:rtl/>
          <w:lang w:eastAsia="he-IL"/>
        </w:rPr>
        <w:t>–</w:t>
      </w:r>
      <w:r>
        <w:rPr>
          <w:rFonts w:hint="cs"/>
          <w:rtl/>
          <w:lang w:eastAsia="he-IL"/>
        </w:rPr>
        <w:t xml:space="preserve"> וכאן אני אציין את האתרים של ביטוח לאומי </w:t>
      </w:r>
      <w:bookmarkStart w:id="3576" w:name="_ETM_Q1_2821491"/>
      <w:bookmarkEnd w:id="3576"/>
      <w:r>
        <w:rPr>
          <w:rFonts w:hint="cs"/>
          <w:rtl/>
          <w:lang w:eastAsia="he-IL"/>
        </w:rPr>
        <w:t xml:space="preserve">לטובה וגם את האתר של משרד הבריאות </w:t>
      </w:r>
      <w:r>
        <w:rPr>
          <w:rtl/>
          <w:lang w:eastAsia="he-IL"/>
        </w:rPr>
        <w:t>–</w:t>
      </w:r>
      <w:r>
        <w:rPr>
          <w:rFonts w:hint="cs"/>
          <w:rtl/>
          <w:lang w:eastAsia="he-IL"/>
        </w:rPr>
        <w:t xml:space="preserve"> </w:t>
      </w:r>
      <w:bookmarkStart w:id="3577" w:name="_ETM_Q1_2835539"/>
      <w:bookmarkEnd w:id="3577"/>
      <w:r>
        <w:rPr>
          <w:rFonts w:hint="cs"/>
          <w:rtl/>
          <w:lang w:eastAsia="he-IL"/>
        </w:rPr>
        <w:t>זה לא כך.</w:t>
      </w:r>
    </w:p>
    <w:p w:rsidR="00B43C92" w:rsidRDefault="00B43C92" w:rsidP="00B43C92">
      <w:pPr>
        <w:rPr>
          <w:rtl/>
          <w:lang w:eastAsia="he-IL"/>
        </w:rPr>
      </w:pPr>
      <w:bookmarkStart w:id="3578" w:name="_ETM_Q1_2836906"/>
      <w:bookmarkStart w:id="3579" w:name="_ETM_Q1_2836980"/>
      <w:bookmarkEnd w:id="3578"/>
      <w:bookmarkEnd w:id="3579"/>
    </w:p>
    <w:p w:rsidR="00B43C92" w:rsidRDefault="00B43C92" w:rsidP="00B43C92">
      <w:pPr>
        <w:pStyle w:val="af6"/>
        <w:keepNext/>
        <w:rPr>
          <w:rtl/>
        </w:rPr>
      </w:pPr>
      <w:bookmarkStart w:id="3580" w:name="ET_yor_6043_355"/>
      <w:r w:rsidRPr="00B43C92">
        <w:rPr>
          <w:rStyle w:val="TagStyle"/>
          <w:rtl/>
        </w:rPr>
        <w:t xml:space="preserve"> &lt;&lt; יור &gt;&gt; </w:t>
      </w:r>
      <w:r>
        <w:rPr>
          <w:rtl/>
        </w:rPr>
        <w:t xml:space="preserve">היו"ר עינב </w:t>
      </w:r>
      <w:proofErr w:type="spellStart"/>
      <w:r>
        <w:rPr>
          <w:rtl/>
        </w:rPr>
        <w:t>קאבלה</w:t>
      </w:r>
      <w:proofErr w:type="spellEnd"/>
      <w:r>
        <w:rPr>
          <w:rtl/>
        </w:rPr>
        <w:t>:</w:t>
      </w:r>
      <w:r w:rsidRPr="00B43C92">
        <w:rPr>
          <w:rStyle w:val="TagStyle"/>
          <w:rtl/>
        </w:rPr>
        <w:t xml:space="preserve"> &lt;&lt; יור &gt;&gt;</w:t>
      </w:r>
      <w:r w:rsidR="00871B1E">
        <w:rPr>
          <w:rtl/>
        </w:rPr>
        <w:t xml:space="preserve"> </w:t>
      </w:r>
      <w:bookmarkEnd w:id="3580"/>
    </w:p>
    <w:p w:rsidR="00B43C92" w:rsidRDefault="00B43C92" w:rsidP="00B43C92">
      <w:pPr>
        <w:pStyle w:val="KeepWithNext"/>
        <w:rPr>
          <w:rtl/>
          <w:lang w:eastAsia="he-IL"/>
        </w:rPr>
      </w:pPr>
    </w:p>
    <w:p w:rsidR="00B43C92" w:rsidRDefault="00B43C92" w:rsidP="00B43C92">
      <w:pPr>
        <w:rPr>
          <w:rtl/>
          <w:lang w:eastAsia="he-IL"/>
        </w:rPr>
      </w:pPr>
      <w:bookmarkStart w:id="3581" w:name="_ETM_Q1_2838053"/>
      <w:bookmarkStart w:id="3582" w:name="_ETM_Q1_2838074"/>
      <w:bookmarkEnd w:id="3581"/>
      <w:bookmarkEnd w:id="3582"/>
      <w:r>
        <w:rPr>
          <w:rFonts w:hint="cs"/>
          <w:rtl/>
          <w:lang w:eastAsia="he-IL"/>
        </w:rPr>
        <w:t>יש לכם התייחסות?</w:t>
      </w:r>
    </w:p>
    <w:p w:rsidR="00B43C92" w:rsidRDefault="00B43C92" w:rsidP="00B43C92">
      <w:pPr>
        <w:rPr>
          <w:rtl/>
          <w:lang w:eastAsia="he-IL"/>
        </w:rPr>
      </w:pPr>
      <w:bookmarkStart w:id="3583" w:name="_ETM_Q1_2840187"/>
      <w:bookmarkStart w:id="3584" w:name="_ETM_Q1_2840237"/>
      <w:bookmarkStart w:id="3585" w:name="_ETM_Q1_2846411"/>
      <w:bookmarkEnd w:id="3583"/>
      <w:bookmarkEnd w:id="3584"/>
      <w:bookmarkEnd w:id="3585"/>
    </w:p>
    <w:p w:rsidR="00B43C92" w:rsidRDefault="00B43C92" w:rsidP="00B43C92">
      <w:pPr>
        <w:pStyle w:val="af9"/>
        <w:keepNext/>
        <w:rPr>
          <w:rtl/>
          <w:lang w:eastAsia="he-IL"/>
        </w:rPr>
      </w:pPr>
      <w:bookmarkStart w:id="3586" w:name="ET_guest_רני_נויבואר_356"/>
      <w:r w:rsidRPr="00B43C92">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B43C92">
        <w:rPr>
          <w:rStyle w:val="TagStyle"/>
          <w:rtl/>
        </w:rPr>
        <w:t xml:space="preserve"> &lt;&lt; אורח &gt;&gt;</w:t>
      </w:r>
      <w:r w:rsidR="00871B1E">
        <w:rPr>
          <w:rtl/>
          <w:lang w:eastAsia="he-IL"/>
        </w:rPr>
        <w:t xml:space="preserve"> </w:t>
      </w:r>
      <w:bookmarkEnd w:id="3586"/>
    </w:p>
    <w:p w:rsidR="00B43C92" w:rsidRDefault="00B43C92" w:rsidP="00B43C92">
      <w:pPr>
        <w:pStyle w:val="KeepWithNext"/>
        <w:rPr>
          <w:rtl/>
          <w:lang w:eastAsia="he-IL"/>
        </w:rPr>
      </w:pPr>
    </w:p>
    <w:p w:rsidR="00B43C92" w:rsidRDefault="00B43C92" w:rsidP="00B43C92">
      <w:pPr>
        <w:rPr>
          <w:rtl/>
          <w:lang w:eastAsia="he-IL"/>
        </w:rPr>
      </w:pPr>
      <w:bookmarkStart w:id="3587" w:name="_ETM_Q1_2846664"/>
      <w:bookmarkStart w:id="3588" w:name="_ETM_Q1_2846685"/>
      <w:bookmarkEnd w:id="3587"/>
      <w:bookmarkEnd w:id="3588"/>
      <w:r>
        <w:rPr>
          <w:rFonts w:hint="cs"/>
          <w:rtl/>
          <w:lang w:eastAsia="he-IL"/>
        </w:rPr>
        <w:t xml:space="preserve">בסופו של דבר, כל עוד זאת מערכת פתוחה </w:t>
      </w:r>
      <w:bookmarkStart w:id="3589" w:name="_ETM_Q1_2847252"/>
      <w:bookmarkEnd w:id="3589"/>
      <w:r>
        <w:rPr>
          <w:rFonts w:hint="cs"/>
          <w:rtl/>
          <w:lang w:eastAsia="he-IL"/>
        </w:rPr>
        <w:t xml:space="preserve">של שיקולים, כל שיקול שתחשבו שהוא רלוונטי, אנחנו יכולים </w:t>
      </w:r>
      <w:bookmarkStart w:id="3590" w:name="_ETM_Q1_2851672"/>
      <w:bookmarkEnd w:id="3590"/>
      <w:r>
        <w:rPr>
          <w:rFonts w:hint="cs"/>
          <w:rtl/>
          <w:lang w:eastAsia="he-IL"/>
        </w:rPr>
        <w:t>ללכת ולקחת אותו הביתה ולראות אם אפשר</w:t>
      </w:r>
      <w:r w:rsidR="00871B1E">
        <w:rPr>
          <w:rFonts w:hint="cs"/>
          <w:rtl/>
          <w:lang w:eastAsia="he-IL"/>
        </w:rPr>
        <w:t xml:space="preserve"> </w:t>
      </w:r>
      <w:r>
        <w:rPr>
          <w:rFonts w:hint="cs"/>
          <w:rtl/>
          <w:lang w:eastAsia="he-IL"/>
        </w:rPr>
        <w:t xml:space="preserve">להכניס אותו. אנחנו מבחינתנו לא היינו רוצים להטיל כאן חובות כי אז המשמעות היא שהשירות לא יעבור את החוק. </w:t>
      </w:r>
      <w:bookmarkStart w:id="3591" w:name="_ETM_Q1_2865830"/>
      <w:bookmarkEnd w:id="3591"/>
      <w:r>
        <w:rPr>
          <w:rFonts w:hint="cs"/>
          <w:rtl/>
          <w:lang w:eastAsia="he-IL"/>
        </w:rPr>
        <w:t>אם אני מטילה כאן יותר מדי חובות,</w:t>
      </w:r>
      <w:r w:rsidR="00871B1E">
        <w:rPr>
          <w:rFonts w:hint="cs"/>
          <w:rtl/>
          <w:lang w:eastAsia="he-IL"/>
        </w:rPr>
        <w:t xml:space="preserve"> </w:t>
      </w:r>
      <w:bookmarkStart w:id="3592" w:name="_ETM_Q1_2866530"/>
      <w:bookmarkEnd w:id="3592"/>
      <w:r>
        <w:rPr>
          <w:rFonts w:hint="cs"/>
          <w:rtl/>
          <w:lang w:eastAsia="he-IL"/>
        </w:rPr>
        <w:t>המשמעות היא שיאמרו שלא יודעים לבצע את זה.</w:t>
      </w:r>
    </w:p>
    <w:p w:rsidR="00B43C92" w:rsidRDefault="00B43C92" w:rsidP="00B43C92">
      <w:pPr>
        <w:rPr>
          <w:rtl/>
          <w:lang w:eastAsia="he-IL"/>
        </w:rPr>
      </w:pPr>
      <w:bookmarkStart w:id="3593" w:name="_ETM_Q1_2869406"/>
      <w:bookmarkStart w:id="3594" w:name="_ETM_Q1_2869479"/>
      <w:bookmarkEnd w:id="3593"/>
      <w:bookmarkEnd w:id="3594"/>
    </w:p>
    <w:p w:rsidR="00B43C92" w:rsidRDefault="00B43C92" w:rsidP="00B43C92">
      <w:pPr>
        <w:pStyle w:val="af6"/>
        <w:keepNext/>
        <w:rPr>
          <w:rtl/>
        </w:rPr>
      </w:pPr>
      <w:bookmarkStart w:id="3595" w:name="ET_yor_6043_357"/>
      <w:r w:rsidRPr="00B43C92">
        <w:rPr>
          <w:rStyle w:val="TagStyle"/>
          <w:rtl/>
        </w:rPr>
        <w:t xml:space="preserve"> &lt;&lt; יור &gt;&gt; </w:t>
      </w:r>
      <w:r>
        <w:rPr>
          <w:rtl/>
        </w:rPr>
        <w:t xml:space="preserve">היו"ר עינב </w:t>
      </w:r>
      <w:proofErr w:type="spellStart"/>
      <w:r>
        <w:rPr>
          <w:rtl/>
        </w:rPr>
        <w:t>קאבלה</w:t>
      </w:r>
      <w:proofErr w:type="spellEnd"/>
      <w:r>
        <w:rPr>
          <w:rtl/>
        </w:rPr>
        <w:t>:</w:t>
      </w:r>
      <w:r w:rsidRPr="00B43C92">
        <w:rPr>
          <w:rStyle w:val="TagStyle"/>
          <w:rtl/>
        </w:rPr>
        <w:t xml:space="preserve"> &lt;&lt; יור &gt;&gt;</w:t>
      </w:r>
      <w:r w:rsidR="00871B1E">
        <w:rPr>
          <w:rtl/>
        </w:rPr>
        <w:t xml:space="preserve"> </w:t>
      </w:r>
      <w:bookmarkEnd w:id="3595"/>
    </w:p>
    <w:p w:rsidR="00B43C92" w:rsidRDefault="00B43C92" w:rsidP="00B43C92">
      <w:pPr>
        <w:pStyle w:val="KeepWithNext"/>
        <w:rPr>
          <w:rtl/>
          <w:lang w:eastAsia="he-IL"/>
        </w:rPr>
      </w:pPr>
    </w:p>
    <w:p w:rsidR="00B43C92" w:rsidRDefault="00525D1D" w:rsidP="00B43C92">
      <w:pPr>
        <w:rPr>
          <w:rtl/>
          <w:lang w:eastAsia="he-IL"/>
        </w:rPr>
      </w:pPr>
      <w:r>
        <w:rPr>
          <w:rFonts w:hint="cs"/>
          <w:rtl/>
          <w:lang w:eastAsia="he-IL"/>
        </w:rPr>
        <w:t xml:space="preserve">יש חובות שכבר </w:t>
      </w:r>
      <w:bookmarkStart w:id="3596" w:name="_ETM_Q1_2869198"/>
      <w:bookmarkEnd w:id="3596"/>
      <w:r>
        <w:rPr>
          <w:rFonts w:hint="cs"/>
          <w:rtl/>
          <w:lang w:eastAsia="he-IL"/>
        </w:rPr>
        <w:t>היום קיימות.</w:t>
      </w:r>
    </w:p>
    <w:p w:rsidR="00525D1D" w:rsidRDefault="00525D1D" w:rsidP="00B43C92">
      <w:pPr>
        <w:rPr>
          <w:rtl/>
          <w:lang w:eastAsia="he-IL"/>
        </w:rPr>
      </w:pPr>
      <w:bookmarkStart w:id="3597" w:name="_ETM_Q1_2871207"/>
      <w:bookmarkStart w:id="3598" w:name="_ETM_Q1_2871273"/>
      <w:bookmarkStart w:id="3599" w:name="_ETM_Q1_2872142"/>
      <w:bookmarkEnd w:id="3597"/>
      <w:bookmarkEnd w:id="3598"/>
      <w:bookmarkEnd w:id="3599"/>
    </w:p>
    <w:p w:rsidR="00525D1D" w:rsidRDefault="00525D1D" w:rsidP="00525D1D">
      <w:pPr>
        <w:pStyle w:val="af9"/>
        <w:keepNext/>
        <w:rPr>
          <w:rtl/>
          <w:lang w:eastAsia="he-IL"/>
        </w:rPr>
      </w:pPr>
      <w:bookmarkStart w:id="3600" w:name="ET_guest_רני_נויבואר_358"/>
      <w:r w:rsidRPr="00525D1D">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525D1D">
        <w:rPr>
          <w:rStyle w:val="TagStyle"/>
          <w:rtl/>
        </w:rPr>
        <w:t xml:space="preserve"> &lt;&lt; אורח &gt;&gt;</w:t>
      </w:r>
      <w:r w:rsidR="00871B1E">
        <w:rPr>
          <w:rtl/>
          <w:lang w:eastAsia="he-IL"/>
        </w:rPr>
        <w:t xml:space="preserve"> </w:t>
      </w:r>
      <w:bookmarkEnd w:id="3600"/>
    </w:p>
    <w:p w:rsidR="00525D1D" w:rsidRDefault="00525D1D" w:rsidP="00525D1D">
      <w:pPr>
        <w:pStyle w:val="KeepWithNext"/>
        <w:rPr>
          <w:rtl/>
          <w:lang w:eastAsia="he-IL"/>
        </w:rPr>
      </w:pPr>
    </w:p>
    <w:p w:rsidR="00525D1D" w:rsidRDefault="00525D1D" w:rsidP="00525D1D">
      <w:pPr>
        <w:rPr>
          <w:rtl/>
          <w:lang w:eastAsia="he-IL"/>
        </w:rPr>
      </w:pPr>
      <w:bookmarkStart w:id="3601" w:name="_ETM_Q1_2872423"/>
      <w:bookmarkStart w:id="3602" w:name="_ETM_Q1_2872443"/>
      <w:bookmarkEnd w:id="3601"/>
      <w:bookmarkEnd w:id="3602"/>
      <w:r>
        <w:rPr>
          <w:rFonts w:hint="cs"/>
          <w:rtl/>
          <w:lang w:eastAsia="he-IL"/>
        </w:rPr>
        <w:t>אם אני יכולה כן לביא את זה כשיקול, קח את</w:t>
      </w:r>
      <w:bookmarkStart w:id="3603" w:name="_ETM_Q1_2870407"/>
      <w:bookmarkEnd w:id="3603"/>
      <w:r>
        <w:rPr>
          <w:rFonts w:hint="cs"/>
          <w:rtl/>
          <w:lang w:eastAsia="he-IL"/>
        </w:rPr>
        <w:t xml:space="preserve"> זה כשיקול, זה שיקול רלוונטי, הנגשה שפתית, </w:t>
      </w:r>
      <w:bookmarkStart w:id="3604" w:name="_ETM_Q1_2876400"/>
      <w:bookmarkEnd w:id="3604"/>
      <w:r>
        <w:rPr>
          <w:rFonts w:hint="cs"/>
          <w:rtl/>
          <w:lang w:eastAsia="he-IL"/>
        </w:rPr>
        <w:t xml:space="preserve">פשר לבוא ולומר שזה שיקול רלוונטי ובמידה ואני אוכל לעשות אותו, אני אבצע אותו, ובמידה ולא, אז אני מעדיף אולי </w:t>
      </w:r>
      <w:bookmarkStart w:id="3605" w:name="_ETM_Q1_2880467"/>
      <w:bookmarkEnd w:id="3605"/>
      <w:r>
        <w:rPr>
          <w:rFonts w:hint="cs"/>
          <w:rtl/>
          <w:lang w:eastAsia="he-IL"/>
        </w:rPr>
        <w:t xml:space="preserve">לתת את השירות הזה כך בנתונים שהם פחות טובים. </w:t>
      </w:r>
      <w:bookmarkStart w:id="3606" w:name="_ETM_Q1_2881398"/>
      <w:bookmarkEnd w:id="3606"/>
      <w:r>
        <w:rPr>
          <w:rFonts w:hint="cs"/>
          <w:rtl/>
          <w:lang w:eastAsia="he-IL"/>
        </w:rPr>
        <w:t>צריך לתת לו איזושהי גמישות.</w:t>
      </w:r>
    </w:p>
    <w:p w:rsidR="00525D1D" w:rsidRDefault="00525D1D" w:rsidP="00525D1D">
      <w:pPr>
        <w:rPr>
          <w:rtl/>
          <w:lang w:eastAsia="he-IL"/>
        </w:rPr>
      </w:pPr>
      <w:bookmarkStart w:id="3607" w:name="_ETM_Q1_2887417"/>
      <w:bookmarkStart w:id="3608" w:name="_ETM_Q1_2887482"/>
      <w:bookmarkEnd w:id="3607"/>
      <w:bookmarkEnd w:id="3608"/>
    </w:p>
    <w:p w:rsidR="00525D1D" w:rsidRDefault="00525D1D" w:rsidP="00525D1D">
      <w:pPr>
        <w:pStyle w:val="af6"/>
        <w:keepNext/>
        <w:rPr>
          <w:rtl/>
        </w:rPr>
      </w:pPr>
      <w:bookmarkStart w:id="3609" w:name="ET_yor_6043_359"/>
      <w:r w:rsidRPr="00525D1D">
        <w:rPr>
          <w:rStyle w:val="TagStyle"/>
          <w:rtl/>
        </w:rPr>
        <w:t xml:space="preserve"> &lt;&lt; יור &gt;&gt; </w:t>
      </w:r>
      <w:r>
        <w:rPr>
          <w:rtl/>
        </w:rPr>
        <w:t xml:space="preserve">היו"ר עינב </w:t>
      </w:r>
      <w:proofErr w:type="spellStart"/>
      <w:r>
        <w:rPr>
          <w:rtl/>
        </w:rPr>
        <w:t>קאבלה</w:t>
      </w:r>
      <w:proofErr w:type="spellEnd"/>
      <w:r>
        <w:rPr>
          <w:rtl/>
        </w:rPr>
        <w:t>:</w:t>
      </w:r>
      <w:r w:rsidRPr="00525D1D">
        <w:rPr>
          <w:rStyle w:val="TagStyle"/>
          <w:rtl/>
        </w:rPr>
        <w:t xml:space="preserve"> &lt;&lt; יור &gt;&gt;</w:t>
      </w:r>
      <w:r w:rsidR="00871B1E">
        <w:rPr>
          <w:rtl/>
        </w:rPr>
        <w:t xml:space="preserve"> </w:t>
      </w:r>
      <w:bookmarkEnd w:id="3609"/>
    </w:p>
    <w:p w:rsidR="00525D1D" w:rsidRDefault="00525D1D" w:rsidP="00525D1D">
      <w:pPr>
        <w:pStyle w:val="KeepWithNext"/>
        <w:rPr>
          <w:rtl/>
          <w:lang w:eastAsia="he-IL"/>
        </w:rPr>
      </w:pPr>
    </w:p>
    <w:p w:rsidR="00525D1D" w:rsidRDefault="00525D1D" w:rsidP="00525D1D">
      <w:pPr>
        <w:rPr>
          <w:rtl/>
          <w:lang w:eastAsia="he-IL"/>
        </w:rPr>
      </w:pPr>
      <w:bookmarkStart w:id="3610" w:name="_ETM_Q1_2888401"/>
      <w:bookmarkStart w:id="3611" w:name="_ETM_Q1_2888423"/>
      <w:bookmarkEnd w:id="3610"/>
      <w:bookmarkEnd w:id="3611"/>
      <w:r>
        <w:rPr>
          <w:rFonts w:hint="cs"/>
          <w:rtl/>
          <w:lang w:eastAsia="he-IL"/>
        </w:rPr>
        <w:t xml:space="preserve">תבחינו בין הסיפור השפתי, אז </w:t>
      </w:r>
      <w:bookmarkStart w:id="3612" w:name="_ETM_Q1_2892490"/>
      <w:bookmarkEnd w:id="3612"/>
      <w:r>
        <w:rPr>
          <w:rFonts w:hint="cs"/>
          <w:rtl/>
          <w:lang w:eastAsia="he-IL"/>
        </w:rPr>
        <w:t xml:space="preserve">יש שיקול דעת, אם זה גורם לנו לא לתת את השירות מקוון או לא, לבין הנגשה לאנשים עם </w:t>
      </w:r>
      <w:bookmarkStart w:id="3613" w:name="_ETM_Q1_2898852"/>
      <w:bookmarkEnd w:id="3613"/>
      <w:r>
        <w:rPr>
          <w:rFonts w:hint="cs"/>
          <w:rtl/>
          <w:lang w:eastAsia="he-IL"/>
        </w:rPr>
        <w:t xml:space="preserve">מוגבלות, שם כן. אם זה לא מלכתחילה ואי אפשר </w:t>
      </w:r>
      <w:bookmarkStart w:id="3614" w:name="_ETM_Q1_2901083"/>
      <w:bookmarkEnd w:id="3614"/>
      <w:r>
        <w:rPr>
          <w:rFonts w:hint="cs"/>
          <w:rtl/>
          <w:lang w:eastAsia="he-IL"/>
        </w:rPr>
        <w:t xml:space="preserve">שאנשים עם מוגבלות ייגשו לזה, זה נורא להגיד אבל </w:t>
      </w:r>
      <w:proofErr w:type="spellStart"/>
      <w:r>
        <w:rPr>
          <w:rFonts w:hint="cs"/>
          <w:rtl/>
          <w:lang w:eastAsia="he-IL"/>
        </w:rPr>
        <w:t>אבל</w:t>
      </w:r>
      <w:bookmarkStart w:id="3615" w:name="_ETM_Q1_2905768"/>
      <w:bookmarkEnd w:id="3615"/>
      <w:proofErr w:type="spellEnd"/>
      <w:r>
        <w:rPr>
          <w:rFonts w:hint="cs"/>
          <w:rtl/>
          <w:lang w:eastAsia="he-IL"/>
        </w:rPr>
        <w:t xml:space="preserve"> זה גם נורא לא </w:t>
      </w:r>
      <w:proofErr w:type="spellStart"/>
      <w:r>
        <w:rPr>
          <w:rFonts w:hint="cs"/>
          <w:rtl/>
          <w:lang w:eastAsia="he-IL"/>
        </w:rPr>
        <w:t>להנגיש</w:t>
      </w:r>
      <w:proofErr w:type="spellEnd"/>
      <w:r>
        <w:rPr>
          <w:rFonts w:hint="cs"/>
          <w:rtl/>
          <w:lang w:eastAsia="he-IL"/>
        </w:rPr>
        <w:t xml:space="preserve">, פשוט צריך למוד </w:t>
      </w:r>
      <w:bookmarkStart w:id="3616" w:name="_ETM_Q1_2908447"/>
      <w:bookmarkEnd w:id="3616"/>
      <w:r>
        <w:rPr>
          <w:rFonts w:hint="cs"/>
          <w:rtl/>
          <w:lang w:eastAsia="he-IL"/>
        </w:rPr>
        <w:t>בחובה.</w:t>
      </w:r>
      <w:bookmarkStart w:id="3617" w:name="_ETM_Q1_2909262"/>
      <w:bookmarkEnd w:id="3617"/>
    </w:p>
    <w:p w:rsidR="00525D1D" w:rsidRDefault="00525D1D" w:rsidP="00525D1D">
      <w:pPr>
        <w:rPr>
          <w:rtl/>
          <w:lang w:eastAsia="he-IL"/>
        </w:rPr>
      </w:pPr>
      <w:bookmarkStart w:id="3618" w:name="_ETM_Q1_2909335"/>
      <w:bookmarkEnd w:id="3618"/>
    </w:p>
    <w:p w:rsidR="00525D1D" w:rsidRDefault="00525D1D" w:rsidP="00525D1D">
      <w:pPr>
        <w:pStyle w:val="af9"/>
        <w:keepNext/>
        <w:rPr>
          <w:rtl/>
          <w:lang w:eastAsia="he-IL"/>
        </w:rPr>
      </w:pPr>
      <w:bookmarkStart w:id="3619" w:name="ET_guest_רני_נויבואר_360"/>
      <w:r w:rsidRPr="00525D1D">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525D1D">
        <w:rPr>
          <w:rStyle w:val="TagStyle"/>
          <w:rtl/>
        </w:rPr>
        <w:t xml:space="preserve"> &lt;&lt; אורח &gt;&gt;</w:t>
      </w:r>
      <w:r w:rsidR="00871B1E">
        <w:rPr>
          <w:rtl/>
          <w:lang w:eastAsia="he-IL"/>
        </w:rPr>
        <w:t xml:space="preserve"> </w:t>
      </w:r>
      <w:bookmarkEnd w:id="3619"/>
    </w:p>
    <w:p w:rsidR="00525D1D" w:rsidRDefault="00525D1D" w:rsidP="00525D1D">
      <w:pPr>
        <w:pStyle w:val="KeepWithNext"/>
        <w:rPr>
          <w:rtl/>
          <w:lang w:eastAsia="he-IL"/>
        </w:rPr>
      </w:pPr>
    </w:p>
    <w:p w:rsidR="00525D1D" w:rsidRDefault="00525D1D" w:rsidP="00525D1D">
      <w:pPr>
        <w:rPr>
          <w:rtl/>
          <w:lang w:eastAsia="he-IL"/>
        </w:rPr>
      </w:pPr>
      <w:bookmarkStart w:id="3620" w:name="_ETM_Q1_2910419"/>
      <w:bookmarkStart w:id="3621" w:name="_ETM_Q1_2910442"/>
      <w:bookmarkEnd w:id="3620"/>
      <w:bookmarkEnd w:id="3621"/>
      <w:r>
        <w:rPr>
          <w:rFonts w:hint="cs"/>
          <w:rtl/>
          <w:lang w:eastAsia="he-IL"/>
        </w:rPr>
        <w:t xml:space="preserve">יש חוק אחר שקובע את ההנגשה והוא קובע בדיוק איך </w:t>
      </w:r>
      <w:bookmarkStart w:id="3622" w:name="_ETM_Q1_2912822"/>
      <w:bookmarkEnd w:id="3622"/>
      <w:r>
        <w:rPr>
          <w:rFonts w:hint="cs"/>
          <w:rtl/>
          <w:lang w:eastAsia="he-IL"/>
        </w:rPr>
        <w:t xml:space="preserve">לעשות את ההתאמות הרלוונטיות. המדינה צריכה לעמוד בחוק. המדינה </w:t>
      </w:r>
      <w:bookmarkStart w:id="3623" w:name="_ETM_Q1_2918079"/>
      <w:bookmarkEnd w:id="3623"/>
      <w:r>
        <w:rPr>
          <w:rFonts w:hint="cs"/>
          <w:rtl/>
          <w:lang w:eastAsia="he-IL"/>
        </w:rPr>
        <w:t>קיבלה על</w:t>
      </w:r>
      <w:r w:rsidR="00871B1E">
        <w:rPr>
          <w:rFonts w:hint="cs"/>
          <w:rtl/>
          <w:lang w:eastAsia="he-IL"/>
        </w:rPr>
        <w:t xml:space="preserve"> </w:t>
      </w:r>
      <w:r>
        <w:rPr>
          <w:rFonts w:hint="cs"/>
          <w:rtl/>
          <w:lang w:eastAsia="he-IL"/>
        </w:rPr>
        <w:t>עצמה. אני מניחה שבעת חקיקת החוק גם</w:t>
      </w:r>
      <w:bookmarkStart w:id="3624" w:name="_ETM_Q1_2914920"/>
      <w:bookmarkEnd w:id="3624"/>
      <w:r>
        <w:rPr>
          <w:rFonts w:hint="cs"/>
          <w:rtl/>
          <w:lang w:eastAsia="he-IL"/>
        </w:rPr>
        <w:t xml:space="preserve"> היו </w:t>
      </w:r>
      <w:proofErr w:type="spellStart"/>
      <w:r>
        <w:rPr>
          <w:rFonts w:hint="cs"/>
          <w:rtl/>
          <w:lang w:eastAsia="he-IL"/>
        </w:rPr>
        <w:t>משאים</w:t>
      </w:r>
      <w:proofErr w:type="spellEnd"/>
      <w:r>
        <w:rPr>
          <w:rFonts w:hint="cs"/>
          <w:rtl/>
          <w:lang w:eastAsia="he-IL"/>
        </w:rPr>
        <w:t xml:space="preserve"> ומתנים על מה אפשר לעשות, מה </w:t>
      </w:r>
      <w:bookmarkStart w:id="3625" w:name="_ETM_Q1_2921491"/>
      <w:bookmarkEnd w:id="3625"/>
      <w:r>
        <w:rPr>
          <w:rFonts w:hint="cs"/>
          <w:rtl/>
          <w:lang w:eastAsia="he-IL"/>
        </w:rPr>
        <w:t xml:space="preserve">אי אפשר לעשות ומה צריך לעשות. בסוף זה הדבר שצריך לעשות. </w:t>
      </w:r>
      <w:bookmarkStart w:id="3626" w:name="_ETM_Q1_2925910"/>
      <w:bookmarkEnd w:id="3626"/>
      <w:r>
        <w:rPr>
          <w:rFonts w:hint="cs"/>
          <w:rtl/>
          <w:lang w:eastAsia="he-IL"/>
        </w:rPr>
        <w:t>אני אומרת שלא הייתי רוצה לכתוב כאן</w:t>
      </w:r>
      <w:bookmarkStart w:id="3627" w:name="_ETM_Q1_2925962"/>
      <w:bookmarkEnd w:id="3627"/>
      <w:r w:rsidR="00871B1E">
        <w:rPr>
          <w:rFonts w:hint="cs"/>
          <w:rtl/>
          <w:lang w:eastAsia="he-IL"/>
        </w:rPr>
        <w:t xml:space="preserve"> </w:t>
      </w:r>
      <w:r>
        <w:rPr>
          <w:rFonts w:hint="cs"/>
          <w:rtl/>
          <w:lang w:eastAsia="he-IL"/>
        </w:rPr>
        <w:t>ראה חוק זה וזה שאומר לך מה לעשות.</w:t>
      </w:r>
    </w:p>
    <w:p w:rsidR="00525D1D" w:rsidRDefault="00525D1D" w:rsidP="00525D1D">
      <w:pPr>
        <w:rPr>
          <w:rtl/>
          <w:lang w:eastAsia="he-IL"/>
        </w:rPr>
      </w:pPr>
      <w:bookmarkStart w:id="3628" w:name="_ETM_Q1_2932360"/>
      <w:bookmarkStart w:id="3629" w:name="_ETM_Q1_2932424"/>
      <w:bookmarkEnd w:id="3628"/>
      <w:bookmarkEnd w:id="3629"/>
    </w:p>
    <w:p w:rsidR="00525D1D" w:rsidRDefault="00525D1D" w:rsidP="00525D1D">
      <w:pPr>
        <w:pStyle w:val="af6"/>
        <w:keepNext/>
        <w:rPr>
          <w:rtl/>
        </w:rPr>
      </w:pPr>
      <w:bookmarkStart w:id="3630" w:name="ET_yor_6043_361"/>
      <w:r w:rsidRPr="00525D1D">
        <w:rPr>
          <w:rStyle w:val="TagStyle"/>
          <w:rtl/>
        </w:rPr>
        <w:t xml:space="preserve"> &lt;&lt; יור &gt;&gt; </w:t>
      </w:r>
      <w:r>
        <w:rPr>
          <w:rtl/>
        </w:rPr>
        <w:t xml:space="preserve">היו"ר עינב </w:t>
      </w:r>
      <w:proofErr w:type="spellStart"/>
      <w:r>
        <w:rPr>
          <w:rtl/>
        </w:rPr>
        <w:t>קאבלה</w:t>
      </w:r>
      <w:proofErr w:type="spellEnd"/>
      <w:r>
        <w:rPr>
          <w:rtl/>
        </w:rPr>
        <w:t>:</w:t>
      </w:r>
      <w:r w:rsidRPr="00525D1D">
        <w:rPr>
          <w:rStyle w:val="TagStyle"/>
          <w:rtl/>
        </w:rPr>
        <w:t xml:space="preserve"> &lt;&lt; יור &gt;&gt;</w:t>
      </w:r>
      <w:r w:rsidR="00871B1E">
        <w:rPr>
          <w:rtl/>
        </w:rPr>
        <w:t xml:space="preserve"> </w:t>
      </w:r>
      <w:bookmarkEnd w:id="3630"/>
    </w:p>
    <w:p w:rsidR="00525D1D" w:rsidRDefault="00525D1D" w:rsidP="00525D1D">
      <w:pPr>
        <w:pStyle w:val="KeepWithNext"/>
        <w:rPr>
          <w:rtl/>
          <w:lang w:eastAsia="he-IL"/>
        </w:rPr>
      </w:pPr>
    </w:p>
    <w:p w:rsidR="00525D1D" w:rsidRDefault="00525D1D" w:rsidP="00525D1D">
      <w:pPr>
        <w:rPr>
          <w:rtl/>
          <w:lang w:eastAsia="he-IL"/>
        </w:rPr>
      </w:pPr>
      <w:r>
        <w:rPr>
          <w:rFonts w:hint="cs"/>
          <w:rtl/>
          <w:lang w:eastAsia="he-IL"/>
        </w:rPr>
        <w:t xml:space="preserve">לא, </w:t>
      </w:r>
      <w:bookmarkStart w:id="3631" w:name="_ETM_Q1_2932144"/>
      <w:bookmarkEnd w:id="3631"/>
      <w:r>
        <w:rPr>
          <w:rFonts w:hint="cs"/>
          <w:rtl/>
          <w:lang w:eastAsia="he-IL"/>
        </w:rPr>
        <w:t xml:space="preserve">ההצעה כאן היא אחרת. היא לא מפנה לחוק. היא רק </w:t>
      </w:r>
      <w:bookmarkStart w:id="3632" w:name="_ETM_Q1_2940265"/>
      <w:bookmarkEnd w:id="3632"/>
      <w:r>
        <w:rPr>
          <w:rFonts w:hint="cs"/>
          <w:rtl/>
          <w:lang w:eastAsia="he-IL"/>
        </w:rPr>
        <w:t xml:space="preserve">אומרת שצריך להתייחס לאנשים עם מוגבלות, לרבות ביצוע התאמות </w:t>
      </w:r>
      <w:bookmarkStart w:id="3633" w:name="_ETM_Q1_2944282"/>
      <w:bookmarkEnd w:id="3633"/>
      <w:r>
        <w:rPr>
          <w:rFonts w:hint="cs"/>
          <w:rtl/>
          <w:lang w:eastAsia="he-IL"/>
        </w:rPr>
        <w:t>למתן השירות.</w:t>
      </w:r>
    </w:p>
    <w:p w:rsidR="00525D1D" w:rsidRDefault="00525D1D" w:rsidP="00525D1D">
      <w:pPr>
        <w:rPr>
          <w:rtl/>
          <w:lang w:eastAsia="he-IL"/>
        </w:rPr>
      </w:pPr>
      <w:bookmarkStart w:id="3634" w:name="_ETM_Q1_2944703"/>
      <w:bookmarkStart w:id="3635" w:name="_ETM_Q1_2944773"/>
      <w:bookmarkEnd w:id="3634"/>
      <w:bookmarkEnd w:id="3635"/>
    </w:p>
    <w:p w:rsidR="00525D1D" w:rsidRDefault="00525D1D" w:rsidP="00525D1D">
      <w:pPr>
        <w:pStyle w:val="af9"/>
        <w:keepNext/>
        <w:rPr>
          <w:rtl/>
          <w:lang w:eastAsia="he-IL"/>
        </w:rPr>
      </w:pPr>
      <w:bookmarkStart w:id="3636" w:name="ET_guest_רני_נויבואר_362"/>
      <w:r w:rsidRPr="00525D1D">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525D1D">
        <w:rPr>
          <w:rStyle w:val="TagStyle"/>
          <w:rtl/>
        </w:rPr>
        <w:t xml:space="preserve"> &lt;&lt; אורח &gt;&gt;</w:t>
      </w:r>
      <w:r w:rsidR="00871B1E">
        <w:rPr>
          <w:rtl/>
          <w:lang w:eastAsia="he-IL"/>
        </w:rPr>
        <w:t xml:space="preserve"> </w:t>
      </w:r>
      <w:bookmarkEnd w:id="3636"/>
    </w:p>
    <w:p w:rsidR="00525D1D" w:rsidRDefault="00525D1D" w:rsidP="00525D1D">
      <w:pPr>
        <w:pStyle w:val="KeepWithNext"/>
        <w:rPr>
          <w:rtl/>
          <w:lang w:eastAsia="he-IL"/>
        </w:rPr>
      </w:pPr>
    </w:p>
    <w:p w:rsidR="00525D1D" w:rsidRDefault="00525D1D" w:rsidP="00525D1D">
      <w:pPr>
        <w:rPr>
          <w:rtl/>
          <w:lang w:eastAsia="he-IL"/>
        </w:rPr>
      </w:pPr>
      <w:r>
        <w:rPr>
          <w:rFonts w:hint="cs"/>
          <w:rtl/>
          <w:lang w:eastAsia="he-IL"/>
        </w:rPr>
        <w:t>על פניו נראה לי שזה בסדר.</w:t>
      </w:r>
    </w:p>
    <w:p w:rsidR="00525D1D" w:rsidRDefault="00525D1D" w:rsidP="00525D1D">
      <w:pPr>
        <w:rPr>
          <w:rtl/>
          <w:lang w:eastAsia="he-IL"/>
        </w:rPr>
      </w:pPr>
      <w:bookmarkStart w:id="3637" w:name="_ETM_Q1_2948470"/>
      <w:bookmarkStart w:id="3638" w:name="_ETM_Q1_2948530"/>
      <w:bookmarkEnd w:id="3637"/>
      <w:bookmarkEnd w:id="3638"/>
    </w:p>
    <w:p w:rsidR="00525D1D" w:rsidRDefault="00525D1D" w:rsidP="00525D1D">
      <w:pPr>
        <w:pStyle w:val="af6"/>
        <w:keepNext/>
        <w:rPr>
          <w:rtl/>
        </w:rPr>
      </w:pPr>
      <w:bookmarkStart w:id="3639" w:name="ET_yor_6043_363"/>
      <w:r w:rsidRPr="00525D1D">
        <w:rPr>
          <w:rStyle w:val="TagStyle"/>
          <w:rtl/>
        </w:rPr>
        <w:t xml:space="preserve"> &lt;&lt; יור &gt;&gt; </w:t>
      </w:r>
      <w:r>
        <w:rPr>
          <w:rtl/>
        </w:rPr>
        <w:t xml:space="preserve">היו"ר עינב </w:t>
      </w:r>
      <w:proofErr w:type="spellStart"/>
      <w:r>
        <w:rPr>
          <w:rtl/>
        </w:rPr>
        <w:t>קאבלה</w:t>
      </w:r>
      <w:proofErr w:type="spellEnd"/>
      <w:r>
        <w:rPr>
          <w:rtl/>
        </w:rPr>
        <w:t>:</w:t>
      </w:r>
      <w:r w:rsidRPr="00525D1D">
        <w:rPr>
          <w:rStyle w:val="TagStyle"/>
          <w:rtl/>
        </w:rPr>
        <w:t xml:space="preserve"> &lt;&lt; יור &gt;&gt;</w:t>
      </w:r>
      <w:r w:rsidR="00871B1E">
        <w:rPr>
          <w:rtl/>
        </w:rPr>
        <w:t xml:space="preserve"> </w:t>
      </w:r>
      <w:bookmarkEnd w:id="3639"/>
    </w:p>
    <w:p w:rsidR="00525D1D" w:rsidRDefault="00525D1D" w:rsidP="00525D1D">
      <w:pPr>
        <w:pStyle w:val="KeepWithNext"/>
        <w:rPr>
          <w:rtl/>
          <w:lang w:eastAsia="he-IL"/>
        </w:rPr>
      </w:pPr>
    </w:p>
    <w:p w:rsidR="00525D1D" w:rsidRDefault="00525D1D" w:rsidP="00525D1D">
      <w:pPr>
        <w:rPr>
          <w:rtl/>
          <w:lang w:eastAsia="he-IL"/>
        </w:rPr>
      </w:pPr>
      <w:bookmarkStart w:id="3640" w:name="_ETM_Q1_2948896"/>
      <w:bookmarkStart w:id="3641" w:name="_ETM_Q1_2948920"/>
      <w:bookmarkEnd w:id="3640"/>
      <w:bookmarkEnd w:id="3641"/>
      <w:r>
        <w:rPr>
          <w:rFonts w:hint="cs"/>
          <w:rtl/>
          <w:lang w:eastAsia="he-IL"/>
        </w:rPr>
        <w:t>השעה 15:57 ואנחנו צריכים</w:t>
      </w:r>
      <w:bookmarkStart w:id="3642" w:name="_ETM_Q1_2948664"/>
      <w:bookmarkEnd w:id="3642"/>
      <w:r>
        <w:rPr>
          <w:rFonts w:hint="cs"/>
          <w:rtl/>
          <w:lang w:eastAsia="he-IL"/>
        </w:rPr>
        <w:t xml:space="preserve"> בעוד שלוש דקות לסיים. כרגע נעצור כאן.</w:t>
      </w:r>
      <w:bookmarkStart w:id="3643" w:name="_ETM_Q1_2956570"/>
      <w:bookmarkEnd w:id="3643"/>
    </w:p>
    <w:p w:rsidR="00525D1D" w:rsidRDefault="00525D1D" w:rsidP="00525D1D">
      <w:pPr>
        <w:rPr>
          <w:rtl/>
          <w:lang w:eastAsia="he-IL"/>
        </w:rPr>
      </w:pPr>
      <w:bookmarkStart w:id="3644" w:name="_ETM_Q1_2956654"/>
      <w:bookmarkStart w:id="3645" w:name="_ETM_Q1_2957587"/>
      <w:bookmarkEnd w:id="3644"/>
      <w:bookmarkEnd w:id="3645"/>
    </w:p>
    <w:p w:rsidR="00525D1D" w:rsidRDefault="00525D1D" w:rsidP="00525D1D">
      <w:pPr>
        <w:pStyle w:val="a4"/>
        <w:keepNext/>
        <w:rPr>
          <w:rtl/>
        </w:rPr>
      </w:pPr>
      <w:bookmarkStart w:id="3646" w:name="ET_speaker_5944_364"/>
      <w:r w:rsidRPr="00525D1D">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525D1D">
        <w:rPr>
          <w:rStyle w:val="TagStyle"/>
          <w:rtl/>
        </w:rPr>
        <w:t xml:space="preserve"> &lt;&lt; דובר &gt;&gt;</w:t>
      </w:r>
      <w:r w:rsidR="00871B1E">
        <w:rPr>
          <w:rtl/>
        </w:rPr>
        <w:t xml:space="preserve"> </w:t>
      </w:r>
      <w:bookmarkEnd w:id="3646"/>
    </w:p>
    <w:p w:rsidR="00525D1D" w:rsidRDefault="00525D1D" w:rsidP="00525D1D">
      <w:pPr>
        <w:pStyle w:val="KeepWithNext"/>
        <w:rPr>
          <w:rtl/>
          <w:lang w:eastAsia="he-IL"/>
        </w:rPr>
      </w:pPr>
    </w:p>
    <w:p w:rsidR="00525D1D" w:rsidRDefault="00525D1D" w:rsidP="00525D1D">
      <w:pPr>
        <w:rPr>
          <w:rtl/>
          <w:lang w:eastAsia="he-IL"/>
        </w:rPr>
      </w:pPr>
      <w:bookmarkStart w:id="3647" w:name="_ETM_Q1_2957900"/>
      <w:bookmarkStart w:id="3648" w:name="_ETM_Q1_2957921"/>
      <w:bookmarkEnd w:id="3647"/>
      <w:bookmarkEnd w:id="3648"/>
      <w:r>
        <w:rPr>
          <w:rFonts w:hint="cs"/>
          <w:rtl/>
          <w:lang w:eastAsia="he-IL"/>
        </w:rPr>
        <w:t xml:space="preserve">אני אשמח </w:t>
      </w:r>
      <w:bookmarkStart w:id="3649" w:name="_ETM_Q1_2956468"/>
      <w:bookmarkEnd w:id="3649"/>
      <w:r>
        <w:rPr>
          <w:rFonts w:hint="cs"/>
          <w:rtl/>
          <w:lang w:eastAsia="he-IL"/>
        </w:rPr>
        <w:t>אם לפחות תתנו לי מסגרת של התשובה לגבי הנגשה שפתית.</w:t>
      </w:r>
    </w:p>
    <w:p w:rsidR="00525D1D" w:rsidRDefault="00525D1D" w:rsidP="00525D1D">
      <w:pPr>
        <w:rPr>
          <w:rtl/>
          <w:lang w:eastAsia="he-IL"/>
        </w:rPr>
      </w:pPr>
      <w:bookmarkStart w:id="3650" w:name="_ETM_Q1_2961467"/>
      <w:bookmarkStart w:id="3651" w:name="_ETM_Q1_2961533"/>
      <w:bookmarkEnd w:id="3650"/>
      <w:bookmarkEnd w:id="3651"/>
    </w:p>
    <w:p w:rsidR="00525D1D" w:rsidRDefault="00525D1D" w:rsidP="00525D1D">
      <w:pPr>
        <w:pStyle w:val="af9"/>
        <w:keepNext/>
        <w:rPr>
          <w:rtl/>
          <w:lang w:eastAsia="he-IL"/>
        </w:rPr>
      </w:pPr>
      <w:bookmarkStart w:id="3652" w:name="ET_guest_רני_נויבואר_365"/>
      <w:r w:rsidRPr="00525D1D">
        <w:rPr>
          <w:rStyle w:val="TagStyle"/>
          <w:rtl/>
        </w:rPr>
        <w:t xml:space="preserve"> &lt;&lt; אורח &gt;&gt; </w:t>
      </w:r>
      <w:r>
        <w:rPr>
          <w:rtl/>
          <w:lang w:eastAsia="he-IL"/>
        </w:rPr>
        <w:t xml:space="preserve">רני </w:t>
      </w:r>
      <w:proofErr w:type="spellStart"/>
      <w:r>
        <w:rPr>
          <w:rtl/>
          <w:lang w:eastAsia="he-IL"/>
        </w:rPr>
        <w:t>נויבואר</w:t>
      </w:r>
      <w:proofErr w:type="spellEnd"/>
      <w:r>
        <w:rPr>
          <w:rtl/>
          <w:lang w:eastAsia="he-IL"/>
        </w:rPr>
        <w:t>:</w:t>
      </w:r>
      <w:r w:rsidRPr="00525D1D">
        <w:rPr>
          <w:rStyle w:val="TagStyle"/>
          <w:rtl/>
        </w:rPr>
        <w:t xml:space="preserve"> &lt;&lt; אורח &gt;&gt;</w:t>
      </w:r>
      <w:r w:rsidR="00871B1E">
        <w:rPr>
          <w:rtl/>
          <w:lang w:eastAsia="he-IL"/>
        </w:rPr>
        <w:t xml:space="preserve"> </w:t>
      </w:r>
      <w:bookmarkEnd w:id="3652"/>
    </w:p>
    <w:p w:rsidR="00525D1D" w:rsidRDefault="00525D1D" w:rsidP="00525D1D">
      <w:pPr>
        <w:pStyle w:val="KeepWithNext"/>
        <w:rPr>
          <w:rtl/>
          <w:lang w:eastAsia="he-IL"/>
        </w:rPr>
      </w:pPr>
    </w:p>
    <w:p w:rsidR="00525D1D" w:rsidRDefault="00525D1D" w:rsidP="00525D1D">
      <w:pPr>
        <w:rPr>
          <w:rtl/>
          <w:lang w:eastAsia="he-IL"/>
        </w:rPr>
      </w:pPr>
      <w:bookmarkStart w:id="3653" w:name="_ETM_Q1_2963337"/>
      <w:bookmarkStart w:id="3654" w:name="_ETM_Q1_2963358"/>
      <w:bookmarkEnd w:id="3653"/>
      <w:bookmarkEnd w:id="3654"/>
      <w:r>
        <w:rPr>
          <w:rFonts w:hint="cs"/>
          <w:rtl/>
          <w:lang w:eastAsia="he-IL"/>
        </w:rPr>
        <w:t xml:space="preserve">אולי </w:t>
      </w:r>
      <w:bookmarkStart w:id="3655" w:name="_ETM_Q1_2964811"/>
      <w:bookmarkEnd w:id="3655"/>
      <w:r>
        <w:rPr>
          <w:rFonts w:hint="cs"/>
          <w:rtl/>
          <w:lang w:eastAsia="he-IL"/>
        </w:rPr>
        <w:t>כדאי להקריא את הסעיף עד הסוף?</w:t>
      </w:r>
      <w:bookmarkStart w:id="3656" w:name="_ETM_Q1_2964796"/>
      <w:bookmarkEnd w:id="3656"/>
    </w:p>
    <w:p w:rsidR="00525D1D" w:rsidRDefault="00525D1D" w:rsidP="00525D1D">
      <w:pPr>
        <w:rPr>
          <w:rtl/>
          <w:lang w:eastAsia="he-IL"/>
        </w:rPr>
      </w:pPr>
      <w:bookmarkStart w:id="3657" w:name="_ETM_Q1_2964858"/>
      <w:bookmarkStart w:id="3658" w:name="_ETM_Q1_2967063"/>
      <w:bookmarkEnd w:id="3657"/>
      <w:bookmarkEnd w:id="3658"/>
    </w:p>
    <w:p w:rsidR="00525D1D" w:rsidRDefault="00525D1D" w:rsidP="00525D1D">
      <w:pPr>
        <w:pStyle w:val="a4"/>
        <w:keepNext/>
        <w:rPr>
          <w:rtl/>
        </w:rPr>
      </w:pPr>
      <w:bookmarkStart w:id="3659" w:name="ET_speaker_נירה_לאמעי_רכלבסקי_366"/>
      <w:r w:rsidRPr="00525D1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25D1D">
        <w:rPr>
          <w:rStyle w:val="TagStyle"/>
          <w:rtl/>
        </w:rPr>
        <w:t xml:space="preserve"> &lt;&lt; דובר &gt;&gt;</w:t>
      </w:r>
      <w:r w:rsidR="00871B1E">
        <w:rPr>
          <w:rtl/>
        </w:rPr>
        <w:t xml:space="preserve"> </w:t>
      </w:r>
      <w:bookmarkEnd w:id="3659"/>
    </w:p>
    <w:p w:rsidR="00525D1D" w:rsidRDefault="00525D1D" w:rsidP="00525D1D">
      <w:pPr>
        <w:pStyle w:val="KeepWithNext"/>
        <w:rPr>
          <w:rtl/>
          <w:lang w:eastAsia="he-IL"/>
        </w:rPr>
      </w:pPr>
    </w:p>
    <w:p w:rsidR="00525D1D" w:rsidRDefault="00525D1D" w:rsidP="00525D1D">
      <w:pPr>
        <w:rPr>
          <w:rtl/>
          <w:lang w:eastAsia="he-IL"/>
        </w:rPr>
      </w:pPr>
      <w:bookmarkStart w:id="3660" w:name="_ETM_Q1_2967328"/>
      <w:bookmarkStart w:id="3661" w:name="_ETM_Q1_2967351"/>
      <w:bookmarkEnd w:id="3660"/>
      <w:bookmarkEnd w:id="3661"/>
      <w:r>
        <w:rPr>
          <w:rFonts w:hint="cs"/>
          <w:rtl/>
          <w:lang w:eastAsia="he-IL"/>
        </w:rPr>
        <w:t xml:space="preserve"> </w:t>
      </w:r>
      <w:bookmarkStart w:id="3662" w:name="_ETM_Q1_2971322"/>
      <w:bookmarkEnd w:id="3662"/>
      <w:r>
        <w:rPr>
          <w:rFonts w:hint="cs"/>
          <w:rtl/>
          <w:lang w:eastAsia="he-IL"/>
        </w:rPr>
        <w:t>לא. סיימנו עם (ד)(1)</w:t>
      </w:r>
      <w:bookmarkStart w:id="3663" w:name="_ETM_Q1_2965901"/>
      <w:bookmarkEnd w:id="3663"/>
      <w:r>
        <w:rPr>
          <w:rFonts w:hint="cs"/>
          <w:rtl/>
          <w:lang w:eastAsia="he-IL"/>
        </w:rPr>
        <w:t>. דווקא סעיף קטן (2)</w:t>
      </w:r>
      <w:r w:rsidR="00871B1E">
        <w:rPr>
          <w:rFonts w:hint="cs"/>
          <w:rtl/>
          <w:lang w:eastAsia="he-IL"/>
        </w:rPr>
        <w:t xml:space="preserve"> </w:t>
      </w:r>
      <w:r>
        <w:rPr>
          <w:rFonts w:hint="cs"/>
          <w:rtl/>
          <w:lang w:eastAsia="he-IL"/>
        </w:rPr>
        <w:t>הוא משהו שהשארנו כאיזשהו כר להצעות שונות.</w:t>
      </w:r>
    </w:p>
    <w:p w:rsidR="00525D1D" w:rsidRDefault="00525D1D" w:rsidP="00525D1D">
      <w:pPr>
        <w:rPr>
          <w:rtl/>
          <w:lang w:eastAsia="he-IL"/>
        </w:rPr>
      </w:pPr>
      <w:bookmarkStart w:id="3664" w:name="_ETM_Q1_2976154"/>
      <w:bookmarkStart w:id="3665" w:name="_ETM_Q1_2976225"/>
      <w:bookmarkStart w:id="3666" w:name="_ETM_Q1_2977962"/>
      <w:bookmarkEnd w:id="3664"/>
      <w:bookmarkEnd w:id="3665"/>
      <w:bookmarkEnd w:id="3666"/>
    </w:p>
    <w:p w:rsidR="00525D1D" w:rsidRDefault="00525D1D" w:rsidP="00525D1D">
      <w:pPr>
        <w:pStyle w:val="af6"/>
        <w:keepNext/>
        <w:rPr>
          <w:rtl/>
        </w:rPr>
      </w:pPr>
      <w:bookmarkStart w:id="3667" w:name="ET_yor_6043_367"/>
      <w:r w:rsidRPr="00525D1D">
        <w:rPr>
          <w:rStyle w:val="TagStyle"/>
          <w:rtl/>
        </w:rPr>
        <w:t xml:space="preserve"> &lt;&lt; יור &gt;&gt; </w:t>
      </w:r>
      <w:r>
        <w:rPr>
          <w:rtl/>
        </w:rPr>
        <w:t xml:space="preserve">היו"ר עינב </w:t>
      </w:r>
      <w:proofErr w:type="spellStart"/>
      <w:r>
        <w:rPr>
          <w:rtl/>
        </w:rPr>
        <w:t>קאבלה</w:t>
      </w:r>
      <w:proofErr w:type="spellEnd"/>
      <w:r>
        <w:rPr>
          <w:rtl/>
        </w:rPr>
        <w:t>:</w:t>
      </w:r>
      <w:r w:rsidRPr="00525D1D">
        <w:rPr>
          <w:rStyle w:val="TagStyle"/>
          <w:rtl/>
        </w:rPr>
        <w:t xml:space="preserve"> &lt;&lt; יור &gt;&gt;</w:t>
      </w:r>
      <w:r w:rsidR="00871B1E">
        <w:rPr>
          <w:rtl/>
        </w:rPr>
        <w:t xml:space="preserve"> </w:t>
      </w:r>
      <w:bookmarkEnd w:id="3667"/>
    </w:p>
    <w:p w:rsidR="00525D1D" w:rsidRDefault="00525D1D" w:rsidP="00525D1D">
      <w:pPr>
        <w:pStyle w:val="KeepWithNext"/>
        <w:rPr>
          <w:rtl/>
          <w:lang w:eastAsia="he-IL"/>
        </w:rPr>
      </w:pPr>
    </w:p>
    <w:p w:rsidR="00525D1D" w:rsidRDefault="00525D1D" w:rsidP="00525D1D">
      <w:pPr>
        <w:rPr>
          <w:rtl/>
          <w:lang w:eastAsia="he-IL"/>
        </w:rPr>
      </w:pPr>
      <w:bookmarkStart w:id="3668" w:name="_ETM_Q1_2978257"/>
      <w:bookmarkStart w:id="3669" w:name="_ETM_Q1_2978278"/>
      <w:bookmarkEnd w:id="3668"/>
      <w:bookmarkEnd w:id="3669"/>
      <w:r>
        <w:rPr>
          <w:rFonts w:hint="cs"/>
          <w:rtl/>
          <w:lang w:eastAsia="he-IL"/>
        </w:rPr>
        <w:t xml:space="preserve">אנחנו </w:t>
      </w:r>
      <w:bookmarkStart w:id="3670" w:name="_ETM_Q1_2981258"/>
      <w:bookmarkEnd w:id="3670"/>
      <w:r>
        <w:rPr>
          <w:rFonts w:hint="cs"/>
          <w:rtl/>
          <w:lang w:eastAsia="he-IL"/>
        </w:rPr>
        <w:t xml:space="preserve">נקיים ישיבה נוספת, נודיע על המועד. </w:t>
      </w:r>
      <w:r w:rsidR="00871B1E">
        <w:rPr>
          <w:rFonts w:hint="cs"/>
          <w:rtl/>
          <w:lang w:eastAsia="he-IL"/>
        </w:rPr>
        <w:t xml:space="preserve">היא </w:t>
      </w:r>
      <w:r>
        <w:rPr>
          <w:rFonts w:hint="cs"/>
          <w:rtl/>
          <w:lang w:eastAsia="he-IL"/>
        </w:rPr>
        <w:t xml:space="preserve">לא תהיה מחר. </w:t>
      </w:r>
      <w:bookmarkStart w:id="3671" w:name="_ETM_Q1_2987261"/>
      <w:bookmarkEnd w:id="3671"/>
      <w:r>
        <w:rPr>
          <w:rFonts w:hint="cs"/>
          <w:rtl/>
          <w:lang w:eastAsia="he-IL"/>
        </w:rPr>
        <w:t>אני רוצה לאפשר לכם לעבוד גם על</w:t>
      </w:r>
      <w:r w:rsidR="00871B1E">
        <w:rPr>
          <w:rFonts w:hint="cs"/>
          <w:rtl/>
          <w:lang w:eastAsia="he-IL"/>
        </w:rPr>
        <w:t xml:space="preserve"> </w:t>
      </w:r>
      <w:r>
        <w:rPr>
          <w:rFonts w:hint="cs"/>
          <w:rtl/>
          <w:lang w:eastAsia="he-IL"/>
        </w:rPr>
        <w:t>הסעיפים</w:t>
      </w:r>
      <w:bookmarkStart w:id="3672" w:name="_ETM_Q1_2994088"/>
      <w:bookmarkEnd w:id="3672"/>
      <w:r>
        <w:rPr>
          <w:rFonts w:hint="cs"/>
          <w:rtl/>
          <w:lang w:eastAsia="he-IL"/>
        </w:rPr>
        <w:t xml:space="preserve"> בהם נגענו ואמרנו שאנחנו צריכים להביא</w:t>
      </w:r>
      <w:r w:rsidR="00871B1E">
        <w:rPr>
          <w:rFonts w:hint="cs"/>
          <w:rtl/>
          <w:lang w:eastAsia="he-IL"/>
        </w:rPr>
        <w:t xml:space="preserve"> ניסוח מתאים </w:t>
      </w:r>
      <w:bookmarkStart w:id="3673" w:name="_ETM_Q1_2998234"/>
      <w:bookmarkEnd w:id="3673"/>
      <w:r w:rsidR="00871B1E">
        <w:rPr>
          <w:rFonts w:hint="cs"/>
          <w:rtl/>
          <w:lang w:eastAsia="he-IL"/>
        </w:rPr>
        <w:t>וגם על ההמשך. מאוד חשוב שנגיע לישיבה הבאה אחרי שאתם עשיתם את הדיבור ביניכם ולנסות לקרב את</w:t>
      </w:r>
      <w:bookmarkStart w:id="3674" w:name="_ETM_Q1_3005016"/>
      <w:bookmarkEnd w:id="3674"/>
      <w:r w:rsidR="00871B1E">
        <w:rPr>
          <w:rFonts w:hint="cs"/>
          <w:rtl/>
          <w:lang w:eastAsia="he-IL"/>
        </w:rPr>
        <w:t xml:space="preserve"> זה כמה שיותר לנוסח שכבר נביא לוועדה אחרי הבנה ביניכם כדי לנסות לקדם את זה בצורה מהירה ולהגיע </w:t>
      </w:r>
      <w:bookmarkStart w:id="3675" w:name="_ETM_Q1_3017890"/>
      <w:bookmarkEnd w:id="3675"/>
      <w:r w:rsidR="00871B1E">
        <w:rPr>
          <w:rFonts w:hint="cs"/>
          <w:rtl/>
          <w:lang w:eastAsia="he-IL"/>
        </w:rPr>
        <w:t xml:space="preserve">לכדי סיום ולתת את הדעת לנושאים שהעלינו </w:t>
      </w:r>
      <w:bookmarkStart w:id="3676" w:name="_ETM_Q1_3022826"/>
      <w:bookmarkEnd w:id="3676"/>
      <w:r w:rsidR="00871B1E">
        <w:rPr>
          <w:rFonts w:hint="cs"/>
          <w:rtl/>
          <w:lang w:eastAsia="he-IL"/>
        </w:rPr>
        <w:t xml:space="preserve">כן היום. בין היתר, אני אציין </w:t>
      </w:r>
      <w:bookmarkStart w:id="3677" w:name="_ETM_Q1_3025947"/>
      <w:bookmarkEnd w:id="3677"/>
      <w:r w:rsidR="00871B1E">
        <w:rPr>
          <w:rFonts w:hint="cs"/>
          <w:rtl/>
          <w:lang w:eastAsia="he-IL"/>
        </w:rPr>
        <w:t xml:space="preserve">את הנושא של פניות ציבור שעלה כאן והנושא </w:t>
      </w:r>
      <w:bookmarkStart w:id="3678" w:name="_ETM_Q1_3026884"/>
      <w:bookmarkEnd w:id="3678"/>
      <w:r w:rsidR="00871B1E">
        <w:rPr>
          <w:rFonts w:hint="cs"/>
          <w:rtl/>
          <w:lang w:eastAsia="he-IL"/>
        </w:rPr>
        <w:t xml:space="preserve">של פרסום ויידוע אזרחים על השירותים כי לא כל </w:t>
      </w:r>
      <w:bookmarkStart w:id="3679" w:name="_ETM_Q1_3030548"/>
      <w:bookmarkEnd w:id="3679"/>
      <w:r w:rsidR="00871B1E">
        <w:rPr>
          <w:rFonts w:hint="cs"/>
          <w:rtl/>
          <w:lang w:eastAsia="he-IL"/>
        </w:rPr>
        <w:t>כך דיברנו על זה אבל זה כן נשמע כאן.</w:t>
      </w:r>
    </w:p>
    <w:p w:rsidR="00871B1E" w:rsidRDefault="00871B1E" w:rsidP="00525D1D">
      <w:pPr>
        <w:rPr>
          <w:rtl/>
          <w:lang w:eastAsia="he-IL"/>
        </w:rPr>
      </w:pPr>
      <w:bookmarkStart w:id="3680" w:name="_ETM_Q1_3035184"/>
      <w:bookmarkStart w:id="3681" w:name="_ETM_Q1_3035267"/>
      <w:bookmarkEnd w:id="3680"/>
      <w:bookmarkEnd w:id="3681"/>
    </w:p>
    <w:p w:rsidR="00871B1E" w:rsidRDefault="00871B1E" w:rsidP="00871B1E">
      <w:pPr>
        <w:pStyle w:val="a4"/>
        <w:keepNext/>
        <w:rPr>
          <w:rtl/>
        </w:rPr>
      </w:pPr>
      <w:bookmarkStart w:id="3682" w:name="ET_speaker_נירה_לאמעי_רכלבסקי_368"/>
      <w:r w:rsidRPr="00871B1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71B1E">
        <w:rPr>
          <w:rStyle w:val="TagStyle"/>
          <w:rtl/>
        </w:rPr>
        <w:t xml:space="preserve"> &lt;&lt; דובר &gt;&gt;</w:t>
      </w:r>
      <w:r>
        <w:rPr>
          <w:rtl/>
        </w:rPr>
        <w:t xml:space="preserve"> </w:t>
      </w:r>
      <w:bookmarkEnd w:id="3682"/>
    </w:p>
    <w:p w:rsidR="00871B1E" w:rsidRDefault="00871B1E" w:rsidP="00871B1E">
      <w:pPr>
        <w:pStyle w:val="KeepWithNext"/>
        <w:rPr>
          <w:rtl/>
          <w:lang w:eastAsia="he-IL"/>
        </w:rPr>
      </w:pPr>
    </w:p>
    <w:p w:rsidR="00871B1E" w:rsidRDefault="00871B1E" w:rsidP="00871B1E">
      <w:pPr>
        <w:rPr>
          <w:rtl/>
          <w:lang w:eastAsia="he-IL"/>
        </w:rPr>
      </w:pPr>
      <w:r>
        <w:rPr>
          <w:rFonts w:hint="cs"/>
          <w:rtl/>
          <w:lang w:eastAsia="he-IL"/>
        </w:rPr>
        <w:t xml:space="preserve">יש סעיף </w:t>
      </w:r>
      <w:bookmarkStart w:id="3683" w:name="_ETM_Q1_3035192"/>
      <w:bookmarkEnd w:id="3683"/>
      <w:r>
        <w:rPr>
          <w:rFonts w:hint="cs"/>
          <w:rtl/>
          <w:lang w:eastAsia="he-IL"/>
        </w:rPr>
        <w:t>פרסום.</w:t>
      </w:r>
    </w:p>
    <w:p w:rsidR="00871B1E" w:rsidRDefault="00871B1E" w:rsidP="00871B1E">
      <w:pPr>
        <w:rPr>
          <w:rtl/>
          <w:lang w:eastAsia="he-IL"/>
        </w:rPr>
      </w:pPr>
      <w:bookmarkStart w:id="3684" w:name="_ETM_Q1_3036136"/>
      <w:bookmarkStart w:id="3685" w:name="_ETM_Q1_3036302"/>
      <w:bookmarkStart w:id="3686" w:name="_ETM_Q1_3035494"/>
      <w:bookmarkEnd w:id="3684"/>
      <w:bookmarkEnd w:id="3685"/>
      <w:bookmarkEnd w:id="3686"/>
    </w:p>
    <w:p w:rsidR="00871B1E" w:rsidRDefault="00871B1E" w:rsidP="00871B1E">
      <w:pPr>
        <w:pStyle w:val="af6"/>
        <w:keepNext/>
        <w:rPr>
          <w:rtl/>
        </w:rPr>
      </w:pPr>
      <w:bookmarkStart w:id="3687" w:name="ET_yor_6043_369"/>
      <w:r w:rsidRPr="00871B1E">
        <w:rPr>
          <w:rStyle w:val="TagStyle"/>
          <w:rtl/>
        </w:rPr>
        <w:t xml:space="preserve"> &lt;&lt; יור &gt;&gt; </w:t>
      </w:r>
      <w:r>
        <w:rPr>
          <w:rtl/>
        </w:rPr>
        <w:t xml:space="preserve">היו"ר עינב </w:t>
      </w:r>
      <w:proofErr w:type="spellStart"/>
      <w:r>
        <w:rPr>
          <w:rtl/>
        </w:rPr>
        <w:t>קאבלה</w:t>
      </w:r>
      <w:proofErr w:type="spellEnd"/>
      <w:r>
        <w:rPr>
          <w:rtl/>
        </w:rPr>
        <w:t>:</w:t>
      </w:r>
      <w:r w:rsidRPr="00871B1E">
        <w:rPr>
          <w:rStyle w:val="TagStyle"/>
          <w:rtl/>
        </w:rPr>
        <w:t xml:space="preserve"> &lt;&lt; יור &gt;&gt;</w:t>
      </w:r>
      <w:r>
        <w:rPr>
          <w:rtl/>
        </w:rPr>
        <w:t xml:space="preserve"> </w:t>
      </w:r>
      <w:bookmarkEnd w:id="3687"/>
    </w:p>
    <w:p w:rsidR="00871B1E" w:rsidRDefault="00871B1E" w:rsidP="00871B1E">
      <w:pPr>
        <w:pStyle w:val="KeepWithNext"/>
        <w:rPr>
          <w:rtl/>
          <w:lang w:eastAsia="he-IL"/>
        </w:rPr>
      </w:pPr>
    </w:p>
    <w:p w:rsidR="00871B1E" w:rsidRDefault="00871B1E" w:rsidP="00871B1E">
      <w:pPr>
        <w:rPr>
          <w:rtl/>
          <w:lang w:eastAsia="he-IL"/>
        </w:rPr>
      </w:pPr>
      <w:bookmarkStart w:id="3688" w:name="_ETM_Q1_3035812"/>
      <w:bookmarkStart w:id="3689" w:name="_ETM_Q1_3035833"/>
      <w:bookmarkEnd w:id="3688"/>
      <w:bookmarkEnd w:id="3689"/>
      <w:r>
        <w:rPr>
          <w:rFonts w:hint="cs"/>
          <w:rtl/>
          <w:lang w:eastAsia="he-IL"/>
        </w:rPr>
        <w:t xml:space="preserve">תראו שזה קיים וקיים כמו שצריך. אני נותנת לכם לעבוד ולהעלות את כלל </w:t>
      </w:r>
      <w:bookmarkStart w:id="3690" w:name="_ETM_Q1_3055486"/>
      <w:bookmarkEnd w:id="3690"/>
      <w:r>
        <w:rPr>
          <w:rFonts w:hint="cs"/>
          <w:rtl/>
          <w:lang w:eastAsia="he-IL"/>
        </w:rPr>
        <w:t>הנושאים.</w:t>
      </w:r>
    </w:p>
    <w:p w:rsidR="00871B1E" w:rsidRDefault="00871B1E" w:rsidP="00871B1E">
      <w:pPr>
        <w:rPr>
          <w:rtl/>
          <w:lang w:eastAsia="he-IL"/>
        </w:rPr>
      </w:pPr>
      <w:bookmarkStart w:id="3691" w:name="_ETM_Q1_3058887"/>
      <w:bookmarkStart w:id="3692" w:name="_ETM_Q1_3058950"/>
      <w:bookmarkEnd w:id="3691"/>
      <w:bookmarkEnd w:id="3692"/>
    </w:p>
    <w:p w:rsidR="00871B1E" w:rsidRDefault="00871B1E" w:rsidP="00871B1E">
      <w:pPr>
        <w:rPr>
          <w:rtl/>
          <w:lang w:eastAsia="he-IL"/>
        </w:rPr>
      </w:pPr>
      <w:bookmarkStart w:id="3693" w:name="_ETM_Q1_3058982"/>
      <w:bookmarkStart w:id="3694" w:name="_ETM_Q1_3059022"/>
      <w:bookmarkEnd w:id="3693"/>
      <w:bookmarkEnd w:id="3694"/>
      <w:r>
        <w:rPr>
          <w:rFonts w:hint="cs"/>
          <w:rtl/>
          <w:lang w:eastAsia="he-IL"/>
        </w:rPr>
        <w:t xml:space="preserve">תשתדלו, אני מבקשת, לכנס את זה לכך שנגיע מוכנים לישיבה </w:t>
      </w:r>
      <w:bookmarkStart w:id="3695" w:name="_ETM_Q1_3065296"/>
      <w:bookmarkEnd w:id="3695"/>
      <w:r>
        <w:rPr>
          <w:rFonts w:hint="cs"/>
          <w:rtl/>
          <w:lang w:eastAsia="he-IL"/>
        </w:rPr>
        <w:t xml:space="preserve">הבאה כדי שנוכל להמשיך בהקראה, כולל התוספת. ממש לעבור פריט </w:t>
      </w:r>
      <w:bookmarkStart w:id="3696" w:name="_ETM_Q1_3073180"/>
      <w:bookmarkEnd w:id="3696"/>
      <w:proofErr w:type="spellStart"/>
      <w:r>
        <w:rPr>
          <w:rFonts w:hint="cs"/>
          <w:rtl/>
          <w:lang w:eastAsia="he-IL"/>
        </w:rPr>
        <w:t>פריט</w:t>
      </w:r>
      <w:proofErr w:type="spellEnd"/>
      <w:r>
        <w:rPr>
          <w:rFonts w:hint="cs"/>
          <w:rtl/>
          <w:lang w:eastAsia="he-IL"/>
        </w:rPr>
        <w:t xml:space="preserve"> כי גם את זה נקריא ואנחנו רוצים לדעת שזה </w:t>
      </w:r>
      <w:bookmarkStart w:id="3697" w:name="_ETM_Q1_3076450"/>
      <w:bookmarkEnd w:id="3697"/>
      <w:r>
        <w:rPr>
          <w:rFonts w:hint="cs"/>
          <w:rtl/>
          <w:lang w:eastAsia="he-IL"/>
        </w:rPr>
        <w:t>עבר אתכם, את הממשק ביניכם על כל מה שדרוש.</w:t>
      </w:r>
    </w:p>
    <w:p w:rsidR="00871B1E" w:rsidRDefault="00871B1E" w:rsidP="00871B1E">
      <w:pPr>
        <w:rPr>
          <w:rtl/>
          <w:lang w:eastAsia="he-IL"/>
        </w:rPr>
      </w:pPr>
    </w:p>
    <w:p w:rsidR="00871B1E" w:rsidRDefault="00871B1E" w:rsidP="00871B1E">
      <w:pPr>
        <w:rPr>
          <w:rtl/>
          <w:lang w:eastAsia="he-IL"/>
        </w:rPr>
      </w:pPr>
      <w:bookmarkStart w:id="3698" w:name="_ETM_Q1_3079696"/>
      <w:bookmarkStart w:id="3699" w:name="_ETM_Q1_3079755"/>
      <w:bookmarkEnd w:id="3698"/>
      <w:bookmarkEnd w:id="3699"/>
      <w:r>
        <w:rPr>
          <w:rFonts w:hint="cs"/>
          <w:rtl/>
          <w:lang w:eastAsia="he-IL"/>
        </w:rPr>
        <w:t>אני מודה</w:t>
      </w:r>
      <w:bookmarkStart w:id="3700" w:name="_ETM_Q1_3080942"/>
      <w:bookmarkEnd w:id="3700"/>
      <w:r>
        <w:rPr>
          <w:rFonts w:hint="cs"/>
          <w:rtl/>
          <w:lang w:eastAsia="he-IL"/>
        </w:rPr>
        <w:t xml:space="preserve"> לכל שהיה כאן גם ב-זום וגם בנוכחות פיזית. </w:t>
      </w:r>
      <w:bookmarkStart w:id="3701" w:name="_ETM_Q1_3085646"/>
      <w:bookmarkEnd w:id="3701"/>
      <w:r>
        <w:rPr>
          <w:rFonts w:hint="cs"/>
          <w:rtl/>
          <w:lang w:eastAsia="he-IL"/>
        </w:rPr>
        <w:t xml:space="preserve">תודה לחבר הכנסת אנדרי </w:t>
      </w:r>
      <w:proofErr w:type="spellStart"/>
      <w:r>
        <w:rPr>
          <w:rFonts w:hint="cs"/>
          <w:rtl/>
          <w:lang w:eastAsia="he-IL"/>
        </w:rPr>
        <w:t>קוז'ינוב</w:t>
      </w:r>
      <w:proofErr w:type="spellEnd"/>
      <w:r>
        <w:rPr>
          <w:rFonts w:hint="cs"/>
          <w:rtl/>
          <w:lang w:eastAsia="he-IL"/>
        </w:rPr>
        <w:t>. תודה לכם.</w:t>
      </w:r>
    </w:p>
    <w:p w:rsidR="00871B1E" w:rsidRDefault="00871B1E" w:rsidP="00871B1E">
      <w:pPr>
        <w:rPr>
          <w:rtl/>
          <w:lang w:eastAsia="he-IL"/>
        </w:rPr>
      </w:pPr>
      <w:bookmarkStart w:id="3702" w:name="_ETM_Q1_3087164"/>
      <w:bookmarkStart w:id="3703" w:name="_ETM_Q1_3087225"/>
      <w:bookmarkEnd w:id="3702"/>
      <w:bookmarkEnd w:id="3703"/>
    </w:p>
    <w:p w:rsidR="00871B1E" w:rsidRDefault="00871B1E" w:rsidP="00871B1E">
      <w:pPr>
        <w:rPr>
          <w:rtl/>
          <w:lang w:eastAsia="he-IL"/>
        </w:rPr>
      </w:pPr>
      <w:bookmarkStart w:id="3704" w:name="_ETM_Q1_3087276"/>
      <w:bookmarkStart w:id="3705" w:name="_ETM_Q1_3087334"/>
      <w:bookmarkEnd w:id="3704"/>
      <w:bookmarkEnd w:id="3705"/>
      <w:r>
        <w:rPr>
          <w:rFonts w:hint="cs"/>
          <w:rtl/>
          <w:lang w:eastAsia="he-IL"/>
        </w:rPr>
        <w:t>הישיבה</w:t>
      </w:r>
      <w:bookmarkStart w:id="3706" w:name="_ETM_Q1_3087988"/>
      <w:bookmarkEnd w:id="3706"/>
      <w:r>
        <w:rPr>
          <w:rFonts w:hint="cs"/>
          <w:rtl/>
          <w:lang w:eastAsia="he-IL"/>
        </w:rPr>
        <w:t xml:space="preserve"> נעולה.</w:t>
      </w:r>
    </w:p>
    <w:p w:rsidR="00871B1E" w:rsidRDefault="00871B1E" w:rsidP="00871B1E">
      <w:pPr>
        <w:rPr>
          <w:rtl/>
          <w:lang w:eastAsia="he-IL"/>
        </w:rPr>
      </w:pPr>
      <w:bookmarkStart w:id="3707" w:name="_ETM_Q1_3089100"/>
      <w:bookmarkStart w:id="3708" w:name="_ETM_Q1_3089162"/>
      <w:bookmarkStart w:id="3709" w:name="_ETM_Q1_3089284"/>
      <w:bookmarkEnd w:id="3707"/>
      <w:bookmarkEnd w:id="3708"/>
      <w:bookmarkEnd w:id="3709"/>
    </w:p>
    <w:p w:rsidR="00871B1E" w:rsidRDefault="00871B1E" w:rsidP="00871B1E">
      <w:pPr>
        <w:rPr>
          <w:rtl/>
          <w:lang w:eastAsia="he-IL"/>
        </w:rPr>
      </w:pPr>
      <w:bookmarkStart w:id="3710" w:name="_ETM_Q1_3089340"/>
      <w:bookmarkStart w:id="3711" w:name="_ETM_Q1_3089724"/>
      <w:bookmarkStart w:id="3712" w:name="_ETM_Q1_3089781"/>
      <w:bookmarkStart w:id="3713" w:name="_GoBack"/>
      <w:bookmarkEnd w:id="3710"/>
      <w:bookmarkEnd w:id="3711"/>
      <w:bookmarkEnd w:id="3712"/>
      <w:bookmarkEnd w:id="3713"/>
    </w:p>
    <w:p w:rsidR="00871B1E" w:rsidRDefault="00871B1E" w:rsidP="00871B1E">
      <w:pPr>
        <w:pStyle w:val="afc"/>
        <w:keepNext/>
        <w:rPr>
          <w:rtl/>
          <w:lang w:eastAsia="he-IL"/>
        </w:rPr>
      </w:pPr>
      <w:bookmarkStart w:id="3714" w:name="ET_meetingend_372"/>
      <w:r w:rsidRPr="00871B1E">
        <w:rPr>
          <w:rStyle w:val="TagStyle"/>
          <w:rtl/>
        </w:rPr>
        <w:t xml:space="preserve"> &lt;&lt; סיום &gt;&gt; </w:t>
      </w:r>
      <w:r>
        <w:rPr>
          <w:rtl/>
          <w:lang w:eastAsia="he-IL"/>
        </w:rPr>
        <w:t>הישיבה ננעלה בשעה 16:00.</w:t>
      </w:r>
      <w:r w:rsidRPr="00871B1E">
        <w:rPr>
          <w:rStyle w:val="TagStyle"/>
          <w:rtl/>
        </w:rPr>
        <w:t xml:space="preserve"> &lt;&lt; סיום &gt;&gt;</w:t>
      </w:r>
      <w:r>
        <w:rPr>
          <w:rtl/>
          <w:lang w:eastAsia="he-IL"/>
        </w:rPr>
        <w:t xml:space="preserve"> </w:t>
      </w:r>
      <w:bookmarkEnd w:id="3714"/>
    </w:p>
    <w:p w:rsidR="00871B1E" w:rsidRDefault="00871B1E" w:rsidP="00871B1E">
      <w:pPr>
        <w:pStyle w:val="KeepWithNext"/>
        <w:rPr>
          <w:rtl/>
          <w:lang w:eastAsia="he-IL"/>
        </w:rPr>
      </w:pPr>
    </w:p>
    <w:p w:rsidR="00871B1E" w:rsidRPr="00871B1E" w:rsidRDefault="00871B1E" w:rsidP="00871B1E">
      <w:pPr>
        <w:rPr>
          <w:rtl/>
          <w:lang w:eastAsia="he-IL"/>
        </w:rPr>
      </w:pPr>
    </w:p>
    <w:p w:rsidR="00871B1E" w:rsidRDefault="00871B1E" w:rsidP="00871B1E">
      <w:pPr>
        <w:pStyle w:val="KeepWithNext"/>
        <w:rPr>
          <w:rtl/>
          <w:lang w:eastAsia="he-IL"/>
        </w:rPr>
      </w:pPr>
    </w:p>
    <w:p w:rsidR="00871B1E" w:rsidRPr="00871B1E" w:rsidRDefault="00871B1E" w:rsidP="00871B1E">
      <w:pPr>
        <w:rPr>
          <w:rtl/>
          <w:lang w:eastAsia="he-IL"/>
        </w:rPr>
      </w:pPr>
    </w:p>
    <w:p w:rsidR="00F35979" w:rsidRPr="00F35979" w:rsidRDefault="00871B1E" w:rsidP="00F35979">
      <w:pPr>
        <w:rPr>
          <w:lang w:eastAsia="he-IL"/>
        </w:rPr>
      </w:pPr>
      <w:bookmarkStart w:id="3715" w:name="_ETM_Q1_3068845"/>
      <w:bookmarkStart w:id="3716" w:name="_ETM_Q1_3068917"/>
      <w:bookmarkStart w:id="3717" w:name="_ETM_Q1_15128"/>
      <w:bookmarkStart w:id="3718" w:name="_ETM_Q1_15137"/>
      <w:bookmarkEnd w:id="3715"/>
      <w:bookmarkEnd w:id="3716"/>
      <w:bookmarkEnd w:id="3717"/>
      <w:bookmarkEnd w:id="3718"/>
      <w:r>
        <w:rPr>
          <w:rFonts w:hint="cs"/>
          <w:rtl/>
          <w:lang w:eastAsia="he-IL"/>
        </w:rPr>
        <w:t xml:space="preserve"> </w:t>
      </w:r>
    </w:p>
    <w:sectPr w:rsidR="00F35979" w:rsidRPr="00F35979" w:rsidSect="005164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289" w:rsidRDefault="00D37289">
      <w:r>
        <w:separator/>
      </w:r>
    </w:p>
  </w:endnote>
  <w:endnote w:type="continuationSeparator" w:id="0">
    <w:p w:rsidR="00D37289" w:rsidRDefault="00D37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289" w:rsidRDefault="00D37289">
      <w:r>
        <w:separator/>
      </w:r>
    </w:p>
  </w:footnote>
  <w:footnote w:type="continuationSeparator" w:id="0">
    <w:p w:rsidR="00D37289" w:rsidRDefault="00D372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289" w:rsidRDefault="00D3728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37289" w:rsidRDefault="00D3728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289" w:rsidRDefault="00D3728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6415">
      <w:rPr>
        <w:rStyle w:val="af7"/>
        <w:noProof/>
        <w:rtl/>
      </w:rPr>
      <w:t>46</w:t>
    </w:r>
    <w:r>
      <w:rPr>
        <w:rStyle w:val="af7"/>
      </w:rPr>
      <w:fldChar w:fldCharType="end"/>
    </w:r>
  </w:p>
  <w:p w:rsidR="00D37289" w:rsidRPr="00CC5815" w:rsidRDefault="00D37289" w:rsidP="008E5E3F">
    <w:pPr>
      <w:pStyle w:val="a3"/>
      <w:ind w:firstLine="0"/>
    </w:pPr>
    <w:r>
      <w:rPr>
        <w:rtl/>
      </w:rPr>
      <w:t>ועדת המדע והטכנולוגיה</w:t>
    </w:r>
  </w:p>
  <w:p w:rsidR="00D37289" w:rsidRPr="00CC5815" w:rsidRDefault="00D37289" w:rsidP="008E5E3F">
    <w:pPr>
      <w:pStyle w:val="a3"/>
      <w:ind w:firstLine="0"/>
      <w:rPr>
        <w:rtl/>
      </w:rPr>
    </w:pPr>
    <w:r>
      <w:rPr>
        <w:rtl/>
      </w:rPr>
      <w:t>04/08/2020</w:t>
    </w:r>
  </w:p>
  <w:p w:rsidR="00D37289" w:rsidRPr="00CC5815" w:rsidRDefault="00D3728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289" w:rsidRDefault="00D37289" w:rsidP="000A17C6">
    <w:pPr>
      <w:keepNext/>
      <w:spacing w:line="240" w:lineRule="atLeast"/>
      <w:ind w:firstLine="0"/>
      <w:jc w:val="center"/>
      <w:outlineLvl w:val="0"/>
      <w:rPr>
        <w:rtl/>
      </w:rPr>
    </w:pPr>
    <w:r>
      <w:rPr>
        <w:noProof/>
      </w:rPr>
      <w:drawing>
        <wp:inline distT="0" distB="0" distL="0" distR="0" wp14:anchorId="5C57A3CB" wp14:editId="29337D4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37289" w:rsidRDefault="00D3728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37289" w:rsidRDefault="00D3728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B2184A"/>
    <w:multiLevelType w:val="hybridMultilevel"/>
    <w:tmpl w:val="00C62922"/>
    <w:lvl w:ilvl="0" w:tplc="21B8F7E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7F42EF"/>
    <w:multiLevelType w:val="hybridMultilevel"/>
    <w:tmpl w:val="97A2A6A8"/>
    <w:lvl w:ilvl="0" w:tplc="66289F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2F523B0"/>
    <w:multiLevelType w:val="hybridMultilevel"/>
    <w:tmpl w:val="897E1C64"/>
    <w:lvl w:ilvl="0" w:tplc="655620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0C61A9A"/>
    <w:multiLevelType w:val="hybridMultilevel"/>
    <w:tmpl w:val="67688F6E"/>
    <w:lvl w:ilvl="0" w:tplc="2FBE08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71080667"/>
    <w:multiLevelType w:val="hybridMultilevel"/>
    <w:tmpl w:val="DC94CBB0"/>
    <w:lvl w:ilvl="0" w:tplc="F0E8B91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2"/>
  </w:num>
  <w:num w:numId="4">
    <w:abstractNumId w:val="1"/>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62B"/>
    <w:rsid w:val="0002047E"/>
    <w:rsid w:val="00037279"/>
    <w:rsid w:val="00067F42"/>
    <w:rsid w:val="00067FB4"/>
    <w:rsid w:val="00082A7D"/>
    <w:rsid w:val="00092B80"/>
    <w:rsid w:val="000A17C6"/>
    <w:rsid w:val="000B060C"/>
    <w:rsid w:val="000B2EE6"/>
    <w:rsid w:val="000C47F5"/>
    <w:rsid w:val="000E3314"/>
    <w:rsid w:val="000E5BA9"/>
    <w:rsid w:val="000F2459"/>
    <w:rsid w:val="00150436"/>
    <w:rsid w:val="00167294"/>
    <w:rsid w:val="001673D4"/>
    <w:rsid w:val="00171E7F"/>
    <w:rsid w:val="001758C1"/>
    <w:rsid w:val="0017779F"/>
    <w:rsid w:val="001A74E9"/>
    <w:rsid w:val="001A7A1B"/>
    <w:rsid w:val="001C44DA"/>
    <w:rsid w:val="001C4FDA"/>
    <w:rsid w:val="001C62B4"/>
    <w:rsid w:val="001D440C"/>
    <w:rsid w:val="002016FF"/>
    <w:rsid w:val="0020775F"/>
    <w:rsid w:val="00227FEF"/>
    <w:rsid w:val="00240551"/>
    <w:rsid w:val="00261554"/>
    <w:rsid w:val="00275C03"/>
    <w:rsid w:val="00280D58"/>
    <w:rsid w:val="002D4BDB"/>
    <w:rsid w:val="002E5E31"/>
    <w:rsid w:val="00303B4C"/>
    <w:rsid w:val="00321E62"/>
    <w:rsid w:val="00327BF8"/>
    <w:rsid w:val="00340AFA"/>
    <w:rsid w:val="0036529D"/>
    <w:rsid w:val="003658CB"/>
    <w:rsid w:val="00366CFB"/>
    <w:rsid w:val="0036794C"/>
    <w:rsid w:val="00373508"/>
    <w:rsid w:val="00396023"/>
    <w:rsid w:val="003C279D"/>
    <w:rsid w:val="003D1602"/>
    <w:rsid w:val="003F0A5F"/>
    <w:rsid w:val="003F4A4D"/>
    <w:rsid w:val="00411B15"/>
    <w:rsid w:val="00420E41"/>
    <w:rsid w:val="00424C94"/>
    <w:rsid w:val="00447608"/>
    <w:rsid w:val="00451746"/>
    <w:rsid w:val="00470EAC"/>
    <w:rsid w:val="00475FA5"/>
    <w:rsid w:val="0049458B"/>
    <w:rsid w:val="00495FD8"/>
    <w:rsid w:val="004B0A65"/>
    <w:rsid w:val="004B1BE9"/>
    <w:rsid w:val="00500C0C"/>
    <w:rsid w:val="00516415"/>
    <w:rsid w:val="00525D1D"/>
    <w:rsid w:val="00546678"/>
    <w:rsid w:val="005506B9"/>
    <w:rsid w:val="005817EC"/>
    <w:rsid w:val="00590B77"/>
    <w:rsid w:val="005A342D"/>
    <w:rsid w:val="005C363E"/>
    <w:rsid w:val="005D61F3"/>
    <w:rsid w:val="005E1C6B"/>
    <w:rsid w:val="005F76B0"/>
    <w:rsid w:val="00623955"/>
    <w:rsid w:val="00634F61"/>
    <w:rsid w:val="00655BE4"/>
    <w:rsid w:val="00695A47"/>
    <w:rsid w:val="006A0CB7"/>
    <w:rsid w:val="006A24C8"/>
    <w:rsid w:val="006A5978"/>
    <w:rsid w:val="006C0286"/>
    <w:rsid w:val="006D6A8E"/>
    <w:rsid w:val="006F0259"/>
    <w:rsid w:val="007002C8"/>
    <w:rsid w:val="00700433"/>
    <w:rsid w:val="00702755"/>
    <w:rsid w:val="0070472C"/>
    <w:rsid w:val="00704EE5"/>
    <w:rsid w:val="00716CF8"/>
    <w:rsid w:val="00740E7B"/>
    <w:rsid w:val="00746111"/>
    <w:rsid w:val="007509A6"/>
    <w:rsid w:val="00756BAB"/>
    <w:rsid w:val="00767EB3"/>
    <w:rsid w:val="007872B4"/>
    <w:rsid w:val="00791CBE"/>
    <w:rsid w:val="007A3F10"/>
    <w:rsid w:val="007C35A5"/>
    <w:rsid w:val="007C5C8E"/>
    <w:rsid w:val="007C693F"/>
    <w:rsid w:val="007C6ADD"/>
    <w:rsid w:val="00812335"/>
    <w:rsid w:val="0082136D"/>
    <w:rsid w:val="00821B99"/>
    <w:rsid w:val="00830619"/>
    <w:rsid w:val="008320F6"/>
    <w:rsid w:val="00841223"/>
    <w:rsid w:val="00846BE9"/>
    <w:rsid w:val="00853207"/>
    <w:rsid w:val="008667D7"/>
    <w:rsid w:val="008713A4"/>
    <w:rsid w:val="00871B1E"/>
    <w:rsid w:val="00875F10"/>
    <w:rsid w:val="0088178E"/>
    <w:rsid w:val="008A09A3"/>
    <w:rsid w:val="008B3B75"/>
    <w:rsid w:val="008C6035"/>
    <w:rsid w:val="008C7015"/>
    <w:rsid w:val="008D1DFB"/>
    <w:rsid w:val="008E03B4"/>
    <w:rsid w:val="008E5E3F"/>
    <w:rsid w:val="008F313F"/>
    <w:rsid w:val="0090279B"/>
    <w:rsid w:val="00914904"/>
    <w:rsid w:val="009258CE"/>
    <w:rsid w:val="009515F0"/>
    <w:rsid w:val="009614DD"/>
    <w:rsid w:val="009830CB"/>
    <w:rsid w:val="0099136F"/>
    <w:rsid w:val="009C3F8E"/>
    <w:rsid w:val="009D478A"/>
    <w:rsid w:val="009D4A5F"/>
    <w:rsid w:val="009E6E93"/>
    <w:rsid w:val="009F1518"/>
    <w:rsid w:val="009F5773"/>
    <w:rsid w:val="00A15971"/>
    <w:rsid w:val="00A22C90"/>
    <w:rsid w:val="00A42723"/>
    <w:rsid w:val="00A64A6D"/>
    <w:rsid w:val="00A66020"/>
    <w:rsid w:val="00A8261F"/>
    <w:rsid w:val="00AB02EE"/>
    <w:rsid w:val="00AB3F3A"/>
    <w:rsid w:val="00AD4EC9"/>
    <w:rsid w:val="00AD6FFC"/>
    <w:rsid w:val="00AF31E6"/>
    <w:rsid w:val="00AF4150"/>
    <w:rsid w:val="00B0509A"/>
    <w:rsid w:val="00B120B2"/>
    <w:rsid w:val="00B43C92"/>
    <w:rsid w:val="00B44F44"/>
    <w:rsid w:val="00B50340"/>
    <w:rsid w:val="00B65508"/>
    <w:rsid w:val="00B8517A"/>
    <w:rsid w:val="00B85B31"/>
    <w:rsid w:val="00BA6446"/>
    <w:rsid w:val="00BC0C36"/>
    <w:rsid w:val="00BD47B7"/>
    <w:rsid w:val="00C135D5"/>
    <w:rsid w:val="00C22DCB"/>
    <w:rsid w:val="00C3598A"/>
    <w:rsid w:val="00C360BC"/>
    <w:rsid w:val="00C44800"/>
    <w:rsid w:val="00C52EC2"/>
    <w:rsid w:val="00C61DC1"/>
    <w:rsid w:val="00C6294B"/>
    <w:rsid w:val="00C64AFF"/>
    <w:rsid w:val="00C661EE"/>
    <w:rsid w:val="00C72438"/>
    <w:rsid w:val="00C763E4"/>
    <w:rsid w:val="00C8624A"/>
    <w:rsid w:val="00CA5363"/>
    <w:rsid w:val="00CB6D60"/>
    <w:rsid w:val="00CC5815"/>
    <w:rsid w:val="00CE24B8"/>
    <w:rsid w:val="00CE3D68"/>
    <w:rsid w:val="00CE5849"/>
    <w:rsid w:val="00CE7E7A"/>
    <w:rsid w:val="00CF4AA6"/>
    <w:rsid w:val="00D22DD9"/>
    <w:rsid w:val="00D278F7"/>
    <w:rsid w:val="00D37289"/>
    <w:rsid w:val="00D37550"/>
    <w:rsid w:val="00D40497"/>
    <w:rsid w:val="00D40A29"/>
    <w:rsid w:val="00D45D27"/>
    <w:rsid w:val="00D50555"/>
    <w:rsid w:val="00D86E57"/>
    <w:rsid w:val="00D96B24"/>
    <w:rsid w:val="00DD0E51"/>
    <w:rsid w:val="00DE5B80"/>
    <w:rsid w:val="00E2063C"/>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5979"/>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7D84483"/>
  <w15:docId w15:val="{EA250333-B56E-403E-B632-F73AFF47F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E3D68"/>
    <w:pPr>
      <w:spacing w:line="240" w:lineRule="auto"/>
    </w:pPr>
    <w:rPr>
      <w:rFonts w:ascii="Tahoma" w:hAnsi="Tahoma" w:cs="Tahoma"/>
      <w:sz w:val="16"/>
      <w:szCs w:val="16"/>
    </w:rPr>
  </w:style>
  <w:style w:type="character" w:customStyle="1" w:styleId="afe">
    <w:name w:val="טקסט בלונים תו"/>
    <w:basedOn w:val="a0"/>
    <w:link w:val="afd"/>
    <w:rsid w:val="00CE3D68"/>
    <w:rPr>
      <w:rFonts w:ascii="Tahoma" w:hAnsi="Tahoma" w:cs="Tahoma"/>
      <w:sz w:val="16"/>
      <w:szCs w:val="16"/>
    </w:rPr>
  </w:style>
  <w:style w:type="character" w:customStyle="1" w:styleId="TagStyle">
    <w:name w:val="TagStyle"/>
    <w:basedOn w:val="a0"/>
    <w:rsid w:val="00CE3D68"/>
    <w:rPr>
      <w:rFonts w:cs="Arial"/>
      <w:b/>
      <w:bCs w:val="0"/>
      <w:vanish/>
      <w:color w:val="010000"/>
      <w:bdr w:val="single" w:sz="4" w:space="0" w:color="FF66FF"/>
    </w:rPr>
  </w:style>
  <w:style w:type="table" w:styleId="aff">
    <w:name w:val="Table Grid"/>
    <w:basedOn w:val="a1"/>
    <w:rsid w:val="00CE3D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7A3F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67E3B-9312-43AF-95DD-DDA07822F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46</Pages>
  <Words>18434</Words>
  <Characters>92175</Characters>
  <Application>Microsoft Office Word</Application>
  <DocSecurity>0</DocSecurity>
  <Lines>768</Lines>
  <Paragraphs>220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2020-08-17T14:06:00Z</dcterms:modified>
</cp:coreProperties>
</file>