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E5A3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A2E9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E5A3B" w:rsidP="000A758C">
      <w:pPr>
        <w:ind w:firstLine="0"/>
        <w:rPr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E5A3B" w:rsidP="000A758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A758C">
        <w:rPr>
          <w:rFonts w:hint="cs"/>
          <w:b/>
          <w:bCs/>
          <w:rtl/>
        </w:rPr>
        <w:t>46</w:t>
      </w:r>
    </w:p>
    <w:p w:rsidR="00E64116" w:rsidRPr="008713A4" w:rsidRDefault="008E5A3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8E5A3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י"ד באב התש"ף (04 באוגוסט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E5A3B" w:rsidP="008E5A3B">
      <w:pPr>
        <w:spacing w:before="60"/>
        <w:ind w:firstLine="0"/>
        <w:rPr>
          <w:rtl/>
        </w:rPr>
      </w:pPr>
      <w:bookmarkStart w:id="1" w:name="ET_subject_619596_1"/>
      <w:r w:rsidRPr="008E5A3B">
        <w:rPr>
          <w:rStyle w:val="TagStyle"/>
          <w:rtl/>
        </w:rPr>
        <w:t xml:space="preserve"> &lt;&lt; נושא &gt;&gt; </w:t>
      </w:r>
      <w:r w:rsidRPr="008E5A3B">
        <w:rPr>
          <w:rtl/>
        </w:rPr>
        <w:t>החלטת הרשויות המקומיות (גמלאות לראש הרשות וסגניו) (תיקון מס' 2) (תיקון), התשע"ז - 2017 - דיון בעקבות החלטת בית המשפט העליון</w:t>
      </w:r>
      <w:r w:rsidRPr="008E5A3B">
        <w:rPr>
          <w:rStyle w:val="TagStyle"/>
          <w:rtl/>
        </w:rPr>
        <w:t xml:space="preserve"> &lt;&lt; נושא &gt;&gt;</w:t>
      </w:r>
      <w:r w:rsidR="005930B6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E5A3B" w:rsidRPr="000A758C" w:rsidRDefault="008E5A3B" w:rsidP="00EC1FB3">
      <w:pPr>
        <w:ind w:firstLine="0"/>
        <w:rPr>
          <w:rtl/>
        </w:rPr>
      </w:pPr>
      <w:r w:rsidRPr="000A758C">
        <w:rPr>
          <w:rFonts w:hint="cs"/>
          <w:rtl/>
        </w:rPr>
        <w:t xml:space="preserve">איתן גינזבורג </w:t>
      </w:r>
      <w:r w:rsidRPr="000A758C">
        <w:rPr>
          <w:rtl/>
        </w:rPr>
        <w:t>–</w:t>
      </w:r>
      <w:r w:rsidRPr="000A758C">
        <w:rPr>
          <w:rFonts w:hint="cs"/>
          <w:rtl/>
        </w:rPr>
        <w:t xml:space="preserve"> מ"מ היו"ר</w:t>
      </w:r>
    </w:p>
    <w:p w:rsidR="008E5A3B" w:rsidRPr="000A758C" w:rsidRDefault="008E5A3B" w:rsidP="00EC1FB3">
      <w:pPr>
        <w:ind w:firstLine="0"/>
        <w:rPr>
          <w:rtl/>
        </w:rPr>
      </w:pPr>
      <w:r w:rsidRPr="000A758C">
        <w:rPr>
          <w:rtl/>
        </w:rPr>
        <w:t>סעיד אלחרומי</w:t>
      </w:r>
    </w:p>
    <w:p w:rsidR="008E5A3B" w:rsidRPr="000A758C" w:rsidRDefault="008E5A3B" w:rsidP="00EC1FB3">
      <w:pPr>
        <w:ind w:firstLine="0"/>
        <w:rPr>
          <w:rtl/>
        </w:rPr>
      </w:pPr>
      <w:r w:rsidRPr="000A758C">
        <w:rPr>
          <w:rtl/>
        </w:rPr>
        <w:t>משה ארבל</w:t>
      </w:r>
    </w:p>
    <w:p w:rsidR="008E5A3B" w:rsidRPr="000A758C" w:rsidRDefault="008E5A3B" w:rsidP="00EC1FB3">
      <w:pPr>
        <w:ind w:firstLine="0"/>
        <w:rPr>
          <w:rtl/>
        </w:rPr>
      </w:pPr>
      <w:r w:rsidRPr="000A758C">
        <w:rPr>
          <w:rtl/>
        </w:rPr>
        <w:t>רם בן ברק</w:t>
      </w:r>
    </w:p>
    <w:p w:rsidR="008E5A3B" w:rsidRPr="000A758C" w:rsidRDefault="008E5A3B" w:rsidP="00EC1FB3">
      <w:pPr>
        <w:ind w:firstLine="0"/>
        <w:rPr>
          <w:rtl/>
        </w:rPr>
      </w:pPr>
      <w:r w:rsidRPr="000A758C">
        <w:rPr>
          <w:rtl/>
        </w:rPr>
        <w:t>אליהו ברוכי</w:t>
      </w:r>
    </w:p>
    <w:p w:rsidR="008E5A3B" w:rsidRPr="000A758C" w:rsidRDefault="008E5A3B" w:rsidP="00EC1FB3">
      <w:pPr>
        <w:ind w:firstLine="0"/>
        <w:rPr>
          <w:rtl/>
        </w:rPr>
      </w:pPr>
      <w:r w:rsidRPr="000A758C">
        <w:rPr>
          <w:rtl/>
        </w:rPr>
        <w:t>סונדוס סאלח</w:t>
      </w:r>
    </w:p>
    <w:p w:rsidR="008E5A3B" w:rsidRPr="000A758C" w:rsidRDefault="008E5A3B" w:rsidP="00EC1FB3">
      <w:pPr>
        <w:ind w:firstLine="0"/>
        <w:rPr>
          <w:rtl/>
        </w:rPr>
      </w:pPr>
      <w:r w:rsidRPr="000A758C">
        <w:rPr>
          <w:rtl/>
        </w:rPr>
        <w:t>ג'אבר עסאקלה</w:t>
      </w:r>
    </w:p>
    <w:p w:rsidR="008E5A3B" w:rsidRPr="000A758C" w:rsidRDefault="008E5A3B" w:rsidP="00EC1FB3">
      <w:pPr>
        <w:ind w:firstLine="0"/>
        <w:rPr>
          <w:rtl/>
        </w:rPr>
      </w:pPr>
      <w:r w:rsidRPr="000A758C">
        <w:rPr>
          <w:rtl/>
        </w:rPr>
        <w:t>אריאל קלנר</w:t>
      </w:r>
    </w:p>
    <w:p w:rsidR="008E5A3B" w:rsidRPr="000A758C" w:rsidRDefault="008E5A3B" w:rsidP="00EC1FB3">
      <w:pPr>
        <w:ind w:firstLine="0"/>
        <w:rPr>
          <w:rtl/>
        </w:rPr>
      </w:pPr>
      <w:r w:rsidRPr="000A758C">
        <w:rPr>
          <w:rtl/>
        </w:rPr>
        <w:t>מיכל שיר סגמן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8E5A3B" w:rsidP="00DE5B80">
      <w:pPr>
        <w:ind w:firstLine="0"/>
        <w:rPr>
          <w:rtl/>
        </w:rPr>
      </w:pPr>
      <w:r>
        <w:rPr>
          <w:rFonts w:hint="cs"/>
          <w:rtl/>
        </w:rPr>
        <w:t>מכלוף מיקי זוהר</w:t>
      </w:r>
    </w:p>
    <w:p w:rsidR="008E5A3B" w:rsidRDefault="008E5A3B" w:rsidP="00DE5B80">
      <w:pPr>
        <w:ind w:firstLine="0"/>
        <w:rPr>
          <w:rtl/>
        </w:rPr>
      </w:pPr>
      <w:r>
        <w:rPr>
          <w:rFonts w:hint="cs"/>
          <w:rtl/>
        </w:rPr>
        <w:t>קטי קטרין שטרית</w:t>
      </w:r>
    </w:p>
    <w:p w:rsidR="008E5A3B" w:rsidRDefault="008E5A3B" w:rsidP="00DE5B80">
      <w:pPr>
        <w:ind w:firstLine="0"/>
        <w:rPr>
          <w:rtl/>
        </w:rPr>
      </w:pPr>
      <w:r>
        <w:rPr>
          <w:rFonts w:hint="cs"/>
          <w:rtl/>
        </w:rPr>
        <w:t>הילה שי וזאן</w:t>
      </w:r>
    </w:p>
    <w:p w:rsidR="008E5A3B" w:rsidRDefault="008E5A3B" w:rsidP="00DE5B80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8E5A3B" w:rsidRPr="008E5A3B" w:rsidRDefault="008E5A3B" w:rsidP="008E5A3B">
      <w:pPr>
        <w:rPr>
          <w:rtl/>
          <w:lang w:eastAsia="he-IL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0"/>
        <w:gridCol w:w="336"/>
        <w:gridCol w:w="5203"/>
      </w:tblGrid>
      <w:tr w:rsidR="000A758C" w:rsidTr="000A758C"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וידרמן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לבקרת הון אנושי ברשויות, משרד הפנים</w:t>
            </w:r>
          </w:p>
        </w:tc>
      </w:tr>
      <w:tr w:rsidR="000A758C" w:rsidTr="000A758C"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אמיר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הפנים</w:t>
            </w:r>
          </w:p>
        </w:tc>
      </w:tr>
      <w:tr w:rsidR="000A758C" w:rsidTr="000A758C"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ריאל שמיר בלאט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המשרד, משרד הפנים</w:t>
            </w:r>
          </w:p>
        </w:tc>
      </w:tr>
      <w:tr w:rsidR="000A758C" w:rsidTr="000A758C"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דיאא אסדי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לממונה על השכר, משרד האוצר</w:t>
            </w:r>
          </w:p>
        </w:tc>
      </w:tr>
      <w:tr w:rsidR="000A758C" w:rsidTr="000A758C"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פרוקציה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היועץ המשפטי, משרד האוצר</w:t>
            </w:r>
          </w:p>
        </w:tc>
      </w:tr>
      <w:tr w:rsidR="000A758C" w:rsidTr="000A758C"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0A758C" w:rsidTr="000A758C"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דגנית לפידור זינגר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מרכז השלטון המקומי</w:t>
            </w:r>
          </w:p>
        </w:tc>
      </w:tr>
      <w:tr w:rsidR="000A758C" w:rsidTr="000A758C"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לבנת דהאן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גזברית, עיריית טבריה</w:t>
            </w:r>
          </w:p>
        </w:tc>
      </w:tr>
      <w:tr w:rsidR="000A758C" w:rsidTr="000A758C"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דבורי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עיריית רמלה</w:t>
            </w:r>
          </w:p>
        </w:tc>
      </w:tr>
      <w:tr w:rsidR="000A758C" w:rsidTr="000A758C"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רוזה עללאל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גזברית, עיריית רמלה</w:t>
            </w:r>
          </w:p>
        </w:tc>
      </w:tr>
      <w:tr w:rsidR="000A758C" w:rsidTr="000A758C"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עטאלה סבאג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גזבר עיריית בית שאן</w:t>
            </w:r>
          </w:p>
        </w:tc>
      </w:tr>
      <w:tr w:rsidR="000A758C" w:rsidTr="000A758C"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שפינדל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עיריית אור יהודה</w:t>
            </w:r>
          </w:p>
        </w:tc>
      </w:tr>
      <w:tr w:rsidR="000A758C" w:rsidTr="000A758C"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עוזי אהרון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מועצה, מועצת אור יהודה </w:t>
            </w:r>
          </w:p>
        </w:tc>
      </w:tr>
      <w:tr w:rsidR="000A758C" w:rsidTr="000A758C"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בוקובזה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ב"כ של עוזי אהרון</w:t>
            </w:r>
          </w:p>
        </w:tc>
      </w:tr>
      <w:tr w:rsidR="000A758C" w:rsidTr="000A758C"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ינקוביץ-רועה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ממשרד יועמ"ש , מועצה מקומית דלית אל כרמל</w:t>
            </w:r>
          </w:p>
        </w:tc>
      </w:tr>
      <w:tr w:rsidR="000A758C" w:rsidTr="000A758C"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פארס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ראשי רשויות דרוזיות וצ'רקסיות</w:t>
            </w:r>
          </w:p>
        </w:tc>
      </w:tr>
      <w:tr w:rsidR="000A758C" w:rsidTr="000A758C"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שגית בידרמן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ב"כ יוסף שלום סולומון</w:t>
            </w:r>
          </w:p>
        </w:tc>
      </w:tr>
      <w:tr w:rsidR="000A758C" w:rsidTr="000A758C"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ברמן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ב"כ יעל גרמן בבג"צ 5138-17, יעל גרמן</w:t>
            </w:r>
          </w:p>
        </w:tc>
      </w:tr>
      <w:tr w:rsidR="000A758C" w:rsidTr="000A758C"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אכרם חסון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כנסת לשעבר</w:t>
            </w:r>
          </w:p>
        </w:tc>
      </w:tr>
      <w:tr w:rsidR="000A758C" w:rsidTr="000A758C"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מרדכי ברקוביץ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A758C" w:rsidRDefault="000A758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ב"כ של אמנון כהן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E5A3B" w:rsidP="00D40A29">
      <w:pPr>
        <w:ind w:firstLine="0"/>
      </w:pPr>
      <w:r>
        <w:rPr>
          <w:rtl/>
        </w:rPr>
        <w:t>תומר רוזנר</w:t>
      </w:r>
    </w:p>
    <w:p w:rsidR="00E64116" w:rsidRPr="008713A4" w:rsidRDefault="008E5A3B" w:rsidP="00DE5B80">
      <w:pPr>
        <w:ind w:firstLine="0"/>
        <w:rPr>
          <w:rtl/>
        </w:rPr>
      </w:pPr>
      <w:r>
        <w:rPr>
          <w:rFonts w:hint="cs"/>
          <w:rtl/>
        </w:rPr>
        <w:t>גלעד קרן</w:t>
      </w:r>
    </w:p>
    <w:p w:rsidR="008E5A3B" w:rsidRDefault="008E5A3B" w:rsidP="008E5A3B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8E5A3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E5A3B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E5A3B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8E5A3B" w:rsidRDefault="008E5A3B" w:rsidP="008320F6">
      <w:pPr>
        <w:ind w:firstLine="0"/>
        <w:rPr>
          <w:rtl/>
        </w:rPr>
      </w:pPr>
    </w:p>
    <w:p w:rsidR="008E5A3B" w:rsidRDefault="008E5A3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E5A3B" w:rsidRDefault="008E5A3B" w:rsidP="008E5A3B">
      <w:pPr>
        <w:pStyle w:val="a6"/>
        <w:keepNext/>
        <w:rPr>
          <w:rtl/>
        </w:rPr>
      </w:pPr>
      <w:bookmarkStart w:id="2" w:name="ET_subject_619596_4"/>
      <w:r w:rsidRPr="008E5A3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החלטת הרשויות המקומיות (גמלאות לראש הרשות וסגניו) (תיקון מס' 2) (תיקון), התשע"ז - 2017 - דיון בעקבות החלטת בית המשפט העליון</w:t>
      </w:r>
      <w:r w:rsidRPr="008E5A3B">
        <w:rPr>
          <w:rStyle w:val="TagStyle"/>
          <w:rtl/>
        </w:rPr>
        <w:t xml:space="preserve"> &lt;&lt; נושא &gt;&gt;</w:t>
      </w:r>
      <w:r w:rsidR="005930B6">
        <w:rPr>
          <w:rtl/>
        </w:rPr>
        <w:t xml:space="preserve"> </w:t>
      </w:r>
      <w:bookmarkEnd w:id="2"/>
    </w:p>
    <w:p w:rsidR="008E5A3B" w:rsidRDefault="008E5A3B" w:rsidP="008E5A3B">
      <w:pPr>
        <w:pStyle w:val="KeepWithNext"/>
        <w:rPr>
          <w:rtl/>
        </w:rPr>
      </w:pPr>
    </w:p>
    <w:p w:rsidR="008E5A3B" w:rsidRDefault="008E5A3B" w:rsidP="008E5A3B">
      <w:pPr>
        <w:rPr>
          <w:rtl/>
        </w:rPr>
      </w:pPr>
    </w:p>
    <w:p w:rsidR="005D5A27" w:rsidRDefault="005D5A27" w:rsidP="005D5A27">
      <w:pPr>
        <w:pStyle w:val="a4"/>
        <w:keepNext/>
        <w:rPr>
          <w:rtl/>
        </w:rPr>
      </w:pPr>
      <w:bookmarkStart w:id="3" w:name="ET_speaker_היור_איתן_גינזבורג_5"/>
      <w:r w:rsidRPr="005D5A27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5D5A27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"/>
    </w:p>
    <w:p w:rsidR="005D5A27" w:rsidRDefault="005D5A27" w:rsidP="005D5A27">
      <w:pPr>
        <w:pStyle w:val="KeepWithNext"/>
        <w:rPr>
          <w:rtl/>
          <w:lang w:eastAsia="he-IL"/>
        </w:rPr>
      </w:pPr>
    </w:p>
    <w:p w:rsidR="005D5A27" w:rsidRDefault="005D5A27" w:rsidP="005D5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מתכבד לפתוח את </w:t>
      </w:r>
      <w:bookmarkStart w:id="4" w:name="_ETM_Q1_3285"/>
      <w:bookmarkEnd w:id="4"/>
      <w:r>
        <w:rPr>
          <w:rFonts w:hint="cs"/>
          <w:rtl/>
          <w:lang w:eastAsia="he-IL"/>
        </w:rPr>
        <w:t xml:space="preserve">ישיבת ועדת הפנים והגנת הסביבה. בשם יושבת ראש הוועדה </w:t>
      </w:r>
      <w:bookmarkStart w:id="5" w:name="_ETM_Q1_9157"/>
      <w:bookmarkEnd w:id="5"/>
      <w:r>
        <w:rPr>
          <w:rFonts w:hint="cs"/>
          <w:rtl/>
          <w:lang w:eastAsia="he-IL"/>
        </w:rPr>
        <w:t xml:space="preserve">אני </w:t>
      </w:r>
      <w:r w:rsidR="00CE6C46">
        <w:rPr>
          <w:rFonts w:hint="cs"/>
          <w:rtl/>
          <w:lang w:eastAsia="he-IL"/>
        </w:rPr>
        <w:t>מבקש להתנצל על זה שלא הצליחה להגיע מסיבות אישיות</w:t>
      </w:r>
      <w:bookmarkStart w:id="6" w:name="_ETM_Q1_12842"/>
      <w:bookmarkEnd w:id="6"/>
      <w:r w:rsidR="00CE6C46">
        <w:rPr>
          <w:rFonts w:hint="cs"/>
          <w:rtl/>
          <w:lang w:eastAsia="he-IL"/>
        </w:rPr>
        <w:t xml:space="preserve">, אבל אנחנו ננהל את הישיבה כפי שתוכננה כדי לא </w:t>
      </w:r>
      <w:bookmarkStart w:id="7" w:name="_ETM_Q1_21394"/>
      <w:bookmarkEnd w:id="7"/>
      <w:r w:rsidR="00CE6C46">
        <w:rPr>
          <w:rFonts w:hint="cs"/>
          <w:rtl/>
          <w:lang w:eastAsia="he-IL"/>
        </w:rPr>
        <w:t>לעכב</w:t>
      </w:r>
      <w:r w:rsidR="005930B6">
        <w:rPr>
          <w:rFonts w:hint="cs"/>
          <w:rtl/>
          <w:lang w:eastAsia="he-IL"/>
        </w:rPr>
        <w:t xml:space="preserve"> </w:t>
      </w:r>
      <w:r w:rsidR="00CE6C46">
        <w:rPr>
          <w:rFonts w:hint="cs"/>
          <w:rtl/>
          <w:lang w:eastAsia="he-IL"/>
        </w:rPr>
        <w:t>ולא למנוע את הדיון.</w:t>
      </w:r>
    </w:p>
    <w:p w:rsidR="00CE6C46" w:rsidRDefault="00CE6C46" w:rsidP="005D5A27">
      <w:pPr>
        <w:rPr>
          <w:rtl/>
          <w:lang w:eastAsia="he-IL"/>
        </w:rPr>
      </w:pPr>
      <w:bookmarkStart w:id="8" w:name="_ETM_Q1_24370"/>
      <w:bookmarkStart w:id="9" w:name="_ETM_Q1_24445"/>
      <w:bookmarkEnd w:id="8"/>
      <w:bookmarkEnd w:id="9"/>
    </w:p>
    <w:p w:rsidR="00CE6C46" w:rsidRDefault="00CE6C46" w:rsidP="005D5A27">
      <w:pPr>
        <w:rPr>
          <w:rtl/>
          <w:lang w:eastAsia="he-IL"/>
        </w:rPr>
      </w:pPr>
      <w:bookmarkStart w:id="10" w:name="_ETM_Q1_24522"/>
      <w:bookmarkStart w:id="11" w:name="_ETM_Q1_24570"/>
      <w:bookmarkEnd w:id="10"/>
      <w:bookmarkEnd w:id="11"/>
      <w:r>
        <w:rPr>
          <w:rFonts w:hint="cs"/>
          <w:rtl/>
          <w:lang w:eastAsia="he-IL"/>
        </w:rPr>
        <w:t xml:space="preserve">היום אנחנו דנים בהחלטת הרשויות </w:t>
      </w:r>
      <w:bookmarkStart w:id="12" w:name="_ETM_Q1_25589"/>
      <w:bookmarkEnd w:id="12"/>
      <w:r>
        <w:rPr>
          <w:rFonts w:hint="cs"/>
          <w:rtl/>
          <w:lang w:eastAsia="he-IL"/>
        </w:rPr>
        <w:t xml:space="preserve">המקומיות (גמלאות לראש רשות וסגניו) (תיקון מספר 2) מ-2017, התשע"ז, והדיון היום יתקיים בעקבות החלטת בית המשפט העליון בשבתו </w:t>
      </w:r>
      <w:bookmarkStart w:id="13" w:name="_ETM_Q1_38529"/>
      <w:bookmarkEnd w:id="13"/>
      <w:r>
        <w:rPr>
          <w:rFonts w:hint="cs"/>
          <w:rtl/>
          <w:lang w:eastAsia="he-IL"/>
        </w:rPr>
        <w:t xml:space="preserve">כבג"צ מיום ה-10 ביוני 2019, בעתירה שהוגשה על ידי </w:t>
      </w:r>
      <w:bookmarkStart w:id="14" w:name="_ETM_Q1_46401"/>
      <w:bookmarkEnd w:id="14"/>
      <w:r>
        <w:rPr>
          <w:rFonts w:hint="cs"/>
          <w:rtl/>
          <w:lang w:eastAsia="he-IL"/>
        </w:rPr>
        <w:t xml:space="preserve">חברת הכנסת לשעבר יעל גרמן נגד החלטה שנקרא לה החלטת </w:t>
      </w:r>
      <w:bookmarkStart w:id="15" w:name="_ETM_Q1_50409"/>
      <w:bookmarkEnd w:id="15"/>
      <w:r>
        <w:rPr>
          <w:rFonts w:hint="cs"/>
          <w:rtl/>
          <w:lang w:eastAsia="he-IL"/>
        </w:rPr>
        <w:t xml:space="preserve">2017. מדובר בהחלטה שהתקבלה על ידי ועדת הפנים והגנת הסביבה </w:t>
      </w:r>
      <w:bookmarkStart w:id="16" w:name="_ETM_Q1_53053"/>
      <w:bookmarkEnd w:id="16"/>
      <w:r>
        <w:rPr>
          <w:rFonts w:hint="cs"/>
          <w:rtl/>
          <w:lang w:eastAsia="he-IL"/>
        </w:rPr>
        <w:t xml:space="preserve">שהקנתה למפרע זכות לקבל פנסיה תקציבית לנבחרי ציבור, נבחרי רשויות </w:t>
      </w:r>
      <w:bookmarkStart w:id="17" w:name="_ETM_Q1_58601"/>
      <w:bookmarkEnd w:id="17"/>
      <w:r>
        <w:rPr>
          <w:rFonts w:hint="cs"/>
          <w:rtl/>
          <w:lang w:eastAsia="he-IL"/>
        </w:rPr>
        <w:t xml:space="preserve">מקומיות שחדלו לכהן בנובמבר 1998. </w:t>
      </w:r>
    </w:p>
    <w:p w:rsidR="00CE6C46" w:rsidRDefault="00CE6C46" w:rsidP="005D5A27">
      <w:pPr>
        <w:rPr>
          <w:rtl/>
          <w:lang w:eastAsia="he-IL"/>
        </w:rPr>
      </w:pPr>
      <w:bookmarkStart w:id="18" w:name="_ETM_Q1_67545"/>
      <w:bookmarkStart w:id="19" w:name="_ETM_Q1_67610"/>
      <w:bookmarkStart w:id="20" w:name="_ETM_Q1_67689"/>
      <w:bookmarkEnd w:id="18"/>
      <w:bookmarkEnd w:id="19"/>
      <w:bookmarkEnd w:id="20"/>
    </w:p>
    <w:p w:rsidR="00CE6C46" w:rsidRDefault="00CE6C46" w:rsidP="005D5A27">
      <w:pPr>
        <w:rPr>
          <w:rtl/>
          <w:lang w:eastAsia="he-IL"/>
        </w:rPr>
      </w:pPr>
      <w:bookmarkStart w:id="21" w:name="_ETM_Q1_67742"/>
      <w:bookmarkEnd w:id="21"/>
      <w:r>
        <w:rPr>
          <w:rFonts w:hint="cs"/>
          <w:rtl/>
          <w:lang w:eastAsia="he-IL"/>
        </w:rPr>
        <w:t>בעתירה נטען כי ההחלטה</w:t>
      </w:r>
      <w:bookmarkStart w:id="22" w:name="_ETM_Q1_68709"/>
      <w:bookmarkEnd w:id="22"/>
      <w:r>
        <w:rPr>
          <w:rFonts w:hint="cs"/>
          <w:rtl/>
          <w:lang w:eastAsia="he-IL"/>
        </w:rPr>
        <w:t xml:space="preserve"> הייתה ניסיון להלבין ולהכשיר טעות שבגינה קיבלו מספר ראשי עי</w:t>
      </w:r>
      <w:bookmarkStart w:id="23" w:name="_ETM_Q1_70947"/>
      <w:bookmarkEnd w:id="23"/>
      <w:r>
        <w:rPr>
          <w:rFonts w:hint="cs"/>
          <w:rtl/>
          <w:lang w:eastAsia="he-IL"/>
        </w:rPr>
        <w:t xml:space="preserve">ר בעבר פנסיה תקציבית שלה לא היו זכאים במשך </w:t>
      </w:r>
      <w:bookmarkStart w:id="24" w:name="_ETM_Q1_78127"/>
      <w:bookmarkEnd w:id="24"/>
      <w:r>
        <w:rPr>
          <w:rFonts w:hint="cs"/>
          <w:rtl/>
          <w:lang w:eastAsia="he-IL"/>
        </w:rPr>
        <w:t xml:space="preserve">שנים ובג"צ קבע כי המכלול יובא מחדש בפני ועדת </w:t>
      </w:r>
      <w:bookmarkStart w:id="25" w:name="_ETM_Q1_86359"/>
      <w:bookmarkEnd w:id="25"/>
      <w:r>
        <w:rPr>
          <w:rFonts w:hint="cs"/>
          <w:rtl/>
          <w:lang w:eastAsia="he-IL"/>
        </w:rPr>
        <w:t xml:space="preserve">הפנים לדיון והכרעה ואנחנו כאן היום בעצם מקיימים את הפסיקה </w:t>
      </w:r>
      <w:bookmarkStart w:id="26" w:name="_ETM_Q1_86859"/>
      <w:bookmarkEnd w:id="26"/>
      <w:r>
        <w:rPr>
          <w:rFonts w:hint="cs"/>
          <w:rtl/>
          <w:lang w:eastAsia="he-IL"/>
        </w:rPr>
        <w:t xml:space="preserve">של בית המשפט העליון שביקש שנקיים את הדיון הנוכחי. </w:t>
      </w:r>
    </w:p>
    <w:p w:rsidR="00CE6C46" w:rsidRDefault="00CE6C46" w:rsidP="005D5A27">
      <w:pPr>
        <w:rPr>
          <w:rtl/>
          <w:lang w:eastAsia="he-IL"/>
        </w:rPr>
      </w:pPr>
      <w:bookmarkStart w:id="27" w:name="_ETM_Q1_95379"/>
      <w:bookmarkStart w:id="28" w:name="_ETM_Q1_95439"/>
      <w:bookmarkStart w:id="29" w:name="_ETM_Q1_97355"/>
      <w:bookmarkEnd w:id="27"/>
      <w:bookmarkEnd w:id="28"/>
      <w:bookmarkEnd w:id="29"/>
    </w:p>
    <w:p w:rsidR="00CE6C46" w:rsidRDefault="00CE6C46" w:rsidP="00CE6C46">
      <w:pPr>
        <w:rPr>
          <w:rtl/>
          <w:lang w:eastAsia="he-IL"/>
        </w:rPr>
      </w:pPr>
      <w:bookmarkStart w:id="30" w:name="_ETM_Q1_97407"/>
      <w:bookmarkEnd w:id="30"/>
      <w:r>
        <w:rPr>
          <w:rFonts w:hint="cs"/>
          <w:rtl/>
          <w:lang w:eastAsia="he-IL"/>
        </w:rPr>
        <w:t xml:space="preserve">אני </w:t>
      </w:r>
      <w:bookmarkStart w:id="31" w:name="_ETM_Q1_98139"/>
      <w:bookmarkEnd w:id="31"/>
      <w:r>
        <w:rPr>
          <w:rFonts w:hint="cs"/>
          <w:rtl/>
          <w:lang w:eastAsia="he-IL"/>
        </w:rPr>
        <w:t xml:space="preserve">מתכוון ואנחנו כוועדה נקיים פה דיון ענייני, רציני. עיינו </w:t>
      </w:r>
      <w:bookmarkStart w:id="32" w:name="_ETM_Q1_108235"/>
      <w:bookmarkEnd w:id="32"/>
      <w:r>
        <w:rPr>
          <w:rFonts w:hint="cs"/>
          <w:rtl/>
          <w:lang w:eastAsia="he-IL"/>
        </w:rPr>
        <w:t xml:space="preserve">במסמכים שהוגשו לנו ושלחו אותם לחלק מהחברים ומעיון במסמכים שהוגשו </w:t>
      </w:r>
      <w:bookmarkStart w:id="33" w:name="_ETM_Q1_114837"/>
      <w:bookmarkEnd w:id="33"/>
      <w:r>
        <w:rPr>
          <w:rFonts w:hint="cs"/>
          <w:rtl/>
          <w:lang w:eastAsia="he-IL"/>
        </w:rPr>
        <w:t xml:space="preserve">ומעיון בעתירה שהוגשה אני התרשמתי שמדובר בנושא מורכב ולא </w:t>
      </w:r>
      <w:bookmarkStart w:id="34" w:name="_ETM_Q1_121661"/>
      <w:bookmarkEnd w:id="34"/>
      <w:r>
        <w:rPr>
          <w:rFonts w:hint="cs"/>
          <w:rtl/>
          <w:lang w:eastAsia="he-IL"/>
        </w:rPr>
        <w:t xml:space="preserve">פשוט ואנחנו צריכים לשקול אותו בכובד ראש, לכן נדון </w:t>
      </w:r>
      <w:bookmarkStart w:id="35" w:name="_ETM_Q1_127845"/>
      <w:bookmarkEnd w:id="35"/>
      <w:r>
        <w:rPr>
          <w:rFonts w:hint="cs"/>
          <w:rtl/>
          <w:lang w:eastAsia="he-IL"/>
        </w:rPr>
        <w:t>בו כאן מה שנקרא בלב פתוח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ובנפש חפצה. אני </w:t>
      </w:r>
      <w:bookmarkStart w:id="36" w:name="_ETM_Q1_133525"/>
      <w:bookmarkEnd w:id="36"/>
      <w:r>
        <w:rPr>
          <w:rFonts w:hint="cs"/>
          <w:rtl/>
          <w:lang w:eastAsia="he-IL"/>
        </w:rPr>
        <w:t xml:space="preserve">מבין שזה נושא שיש בו נגיעה לזכויות אישיות בנוגע להכנסות </w:t>
      </w:r>
      <w:bookmarkStart w:id="37" w:name="_ETM_Q1_138311"/>
      <w:bookmarkEnd w:id="37"/>
      <w:r>
        <w:rPr>
          <w:rFonts w:hint="cs"/>
          <w:rtl/>
          <w:lang w:eastAsia="he-IL"/>
        </w:rPr>
        <w:t xml:space="preserve">ופרנסה ואני לא מקל בו ראש, אבל אנחנו כנציגי </w:t>
      </w:r>
      <w:bookmarkStart w:id="38" w:name="_ETM_Q1_140963"/>
      <w:bookmarkEnd w:id="38"/>
      <w:r>
        <w:rPr>
          <w:rFonts w:hint="cs"/>
          <w:rtl/>
          <w:lang w:eastAsia="he-IL"/>
        </w:rPr>
        <w:t>ציבור צריכים לשרת את האינטרס</w:t>
      </w:r>
      <w:r w:rsidR="005E5CFD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ציבורי ואת החוק מעל </w:t>
      </w:r>
      <w:bookmarkStart w:id="39" w:name="_ETM_Q1_147459"/>
      <w:bookmarkEnd w:id="39"/>
      <w:r>
        <w:rPr>
          <w:rFonts w:hint="cs"/>
          <w:rtl/>
          <w:lang w:eastAsia="he-IL"/>
        </w:rPr>
        <w:t>הכול וכך נעשה מעל כל דבר אחר.</w:t>
      </w:r>
    </w:p>
    <w:p w:rsidR="00CE6C46" w:rsidRDefault="00CE6C46" w:rsidP="00CE6C46">
      <w:pPr>
        <w:rPr>
          <w:rtl/>
          <w:lang w:eastAsia="he-IL"/>
        </w:rPr>
      </w:pPr>
      <w:bookmarkStart w:id="40" w:name="_ETM_Q1_150635"/>
      <w:bookmarkStart w:id="41" w:name="_ETM_Q1_150699"/>
      <w:bookmarkStart w:id="42" w:name="_ETM_Q1_150001"/>
      <w:bookmarkEnd w:id="40"/>
      <w:bookmarkEnd w:id="41"/>
      <w:bookmarkEnd w:id="42"/>
    </w:p>
    <w:p w:rsidR="00CE6C46" w:rsidRDefault="00CE6C46" w:rsidP="00CE6C46">
      <w:pPr>
        <w:pStyle w:val="a4"/>
        <w:keepNext/>
        <w:rPr>
          <w:rtl/>
        </w:rPr>
      </w:pPr>
      <w:bookmarkStart w:id="43" w:name="ET_speaker_5832_6"/>
      <w:r w:rsidRPr="00CE6C46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CE6C46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3"/>
    </w:p>
    <w:p w:rsidR="00CE6C46" w:rsidRDefault="00CE6C46" w:rsidP="00CE6C46">
      <w:pPr>
        <w:pStyle w:val="KeepWithNext"/>
        <w:rPr>
          <w:rtl/>
          <w:lang w:eastAsia="he-IL"/>
        </w:rPr>
      </w:pPr>
    </w:p>
    <w:p w:rsidR="00CE6C46" w:rsidRDefault="00CE6C46" w:rsidP="00CE6C46">
      <w:pPr>
        <w:rPr>
          <w:rtl/>
          <w:lang w:eastAsia="he-IL"/>
        </w:rPr>
      </w:pPr>
      <w:bookmarkStart w:id="44" w:name="_ETM_Q1_150314"/>
      <w:bookmarkStart w:id="45" w:name="_ETM_Q1_150332"/>
      <w:bookmarkEnd w:id="44"/>
      <w:bookmarkEnd w:id="45"/>
      <w:r>
        <w:rPr>
          <w:rFonts w:hint="cs"/>
          <w:rtl/>
          <w:lang w:eastAsia="he-IL"/>
        </w:rPr>
        <w:t xml:space="preserve">יש לי שאלה, אגף </w:t>
      </w:r>
      <w:bookmarkStart w:id="46" w:name="_ETM_Q1_151889"/>
      <w:bookmarkEnd w:id="46"/>
      <w:r>
        <w:rPr>
          <w:rFonts w:hint="cs"/>
          <w:rtl/>
          <w:lang w:eastAsia="he-IL"/>
        </w:rPr>
        <w:t>התקציבים פה?</w:t>
      </w:r>
    </w:p>
    <w:p w:rsidR="00CE6C46" w:rsidRDefault="00CE6C46" w:rsidP="00CE6C46">
      <w:pPr>
        <w:rPr>
          <w:rtl/>
          <w:lang w:eastAsia="he-IL"/>
        </w:rPr>
      </w:pPr>
      <w:bookmarkStart w:id="47" w:name="_ETM_Q1_153345"/>
      <w:bookmarkStart w:id="48" w:name="_ETM_Q1_153402"/>
      <w:bookmarkEnd w:id="47"/>
      <w:bookmarkEnd w:id="48"/>
    </w:p>
    <w:p w:rsidR="00CE6C46" w:rsidRDefault="00CE6C46" w:rsidP="00CE6C46">
      <w:pPr>
        <w:pStyle w:val="a4"/>
        <w:keepNext/>
        <w:rPr>
          <w:rtl/>
        </w:rPr>
      </w:pPr>
      <w:bookmarkStart w:id="49" w:name="ET_speaker_היור_איתן_גינזבורג_7"/>
      <w:r w:rsidRPr="00CE6C46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CE6C46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9"/>
    </w:p>
    <w:p w:rsidR="00CE6C46" w:rsidRDefault="00CE6C46" w:rsidP="00CE6C46">
      <w:pPr>
        <w:pStyle w:val="KeepWithNext"/>
        <w:rPr>
          <w:rtl/>
          <w:lang w:eastAsia="he-IL"/>
        </w:rPr>
      </w:pPr>
    </w:p>
    <w:p w:rsidR="00CE6C46" w:rsidRDefault="00CE6C46" w:rsidP="00CE6C46">
      <w:pPr>
        <w:rPr>
          <w:rtl/>
          <w:lang w:eastAsia="he-IL"/>
        </w:rPr>
      </w:pPr>
      <w:bookmarkStart w:id="50" w:name="_ETM_Q1_155277"/>
      <w:bookmarkStart w:id="51" w:name="_ETM_Q1_155296"/>
      <w:bookmarkEnd w:id="50"/>
      <w:bookmarkEnd w:id="51"/>
      <w:r>
        <w:rPr>
          <w:rFonts w:hint="cs"/>
          <w:rtl/>
          <w:lang w:eastAsia="he-IL"/>
        </w:rPr>
        <w:t>נדמה לי שזה מה שמצופה מאיתנו כנבחרי ציבור.</w:t>
      </w:r>
    </w:p>
    <w:p w:rsidR="00CE6C46" w:rsidRDefault="00CE6C46" w:rsidP="00CE6C46">
      <w:pPr>
        <w:rPr>
          <w:rtl/>
          <w:lang w:eastAsia="he-IL"/>
        </w:rPr>
      </w:pPr>
      <w:bookmarkStart w:id="52" w:name="_ETM_Q1_156661"/>
      <w:bookmarkStart w:id="53" w:name="_ETM_Q1_156728"/>
      <w:bookmarkEnd w:id="52"/>
      <w:bookmarkEnd w:id="53"/>
    </w:p>
    <w:p w:rsidR="00CE6C46" w:rsidRDefault="00CE6C46" w:rsidP="00CE6C46">
      <w:pPr>
        <w:pStyle w:val="a4"/>
        <w:keepNext/>
        <w:rPr>
          <w:rtl/>
        </w:rPr>
      </w:pPr>
      <w:bookmarkStart w:id="54" w:name="ET_speaker_5832_8"/>
      <w:r w:rsidRPr="00CE6C46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CE6C46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54"/>
    </w:p>
    <w:p w:rsidR="00CE6C46" w:rsidRDefault="00CE6C46" w:rsidP="00CE6C46">
      <w:pPr>
        <w:pStyle w:val="KeepWithNext"/>
        <w:rPr>
          <w:rtl/>
          <w:lang w:eastAsia="he-IL"/>
        </w:rPr>
      </w:pPr>
    </w:p>
    <w:p w:rsidR="00CE6C46" w:rsidRDefault="00CE6C46" w:rsidP="00CE6C46">
      <w:pPr>
        <w:rPr>
          <w:rtl/>
          <w:lang w:eastAsia="he-IL"/>
        </w:rPr>
      </w:pPr>
      <w:bookmarkStart w:id="55" w:name="_ETM_Q1_157942"/>
      <w:bookmarkEnd w:id="55"/>
      <w:r>
        <w:rPr>
          <w:rFonts w:hint="cs"/>
          <w:rtl/>
          <w:lang w:eastAsia="he-IL"/>
        </w:rPr>
        <w:t>א</w:t>
      </w:r>
      <w:bookmarkStart w:id="56" w:name="_ETM_Q1_157963"/>
      <w:bookmarkEnd w:id="56"/>
      <w:r>
        <w:rPr>
          <w:rFonts w:hint="cs"/>
          <w:rtl/>
          <w:lang w:eastAsia="he-IL"/>
        </w:rPr>
        <w:t xml:space="preserve">גף </w:t>
      </w:r>
      <w:bookmarkStart w:id="57" w:name="_ETM_Q1_154035"/>
      <w:bookmarkEnd w:id="57"/>
      <w:r>
        <w:rPr>
          <w:rFonts w:hint="cs"/>
          <w:rtl/>
          <w:lang w:eastAsia="he-IL"/>
        </w:rPr>
        <w:t>תקציבים פה?</w:t>
      </w:r>
      <w:bookmarkStart w:id="58" w:name="_ETM_Q1_155667"/>
      <w:bookmarkEnd w:id="58"/>
    </w:p>
    <w:p w:rsidR="00CE6C46" w:rsidRDefault="00CE6C46" w:rsidP="00CE6C46">
      <w:pPr>
        <w:rPr>
          <w:rtl/>
          <w:lang w:eastAsia="he-IL"/>
        </w:rPr>
      </w:pPr>
      <w:bookmarkStart w:id="59" w:name="_ETM_Q1_155720"/>
      <w:bookmarkEnd w:id="59"/>
    </w:p>
    <w:p w:rsidR="00CE6C46" w:rsidRDefault="00CE6C46" w:rsidP="00CE6C46">
      <w:pPr>
        <w:pStyle w:val="a4"/>
        <w:keepNext/>
        <w:rPr>
          <w:rtl/>
        </w:rPr>
      </w:pPr>
      <w:bookmarkStart w:id="60" w:name="ET_speaker_היור_איתן_גינזבורג_9"/>
      <w:r w:rsidRPr="00CE6C46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CE6C46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60"/>
    </w:p>
    <w:p w:rsidR="00CE6C46" w:rsidRDefault="00CE6C46" w:rsidP="00CE6C46">
      <w:pPr>
        <w:pStyle w:val="KeepWithNext"/>
        <w:rPr>
          <w:rtl/>
          <w:lang w:eastAsia="he-IL"/>
        </w:rPr>
      </w:pPr>
    </w:p>
    <w:p w:rsidR="00CE6C46" w:rsidRDefault="00CE6C46" w:rsidP="00CE6C46">
      <w:pPr>
        <w:rPr>
          <w:rtl/>
          <w:lang w:eastAsia="he-IL"/>
        </w:rPr>
      </w:pPr>
      <w:bookmarkStart w:id="61" w:name="_ETM_Q1_157755"/>
      <w:bookmarkStart w:id="62" w:name="_ETM_Q1_157770"/>
      <w:bookmarkEnd w:id="61"/>
      <w:bookmarkEnd w:id="62"/>
      <w:r>
        <w:rPr>
          <w:rFonts w:hint="cs"/>
          <w:rtl/>
          <w:lang w:eastAsia="he-IL"/>
        </w:rPr>
        <w:t xml:space="preserve">תיכף נבדוק את הכול, מיקי. אז אנחנו נתחיל בדיון. </w:t>
      </w:r>
      <w:bookmarkStart w:id="63" w:name="_ETM_Q1_164163"/>
      <w:bookmarkStart w:id="64" w:name="_ETM_Q1_169571"/>
      <w:bookmarkEnd w:id="63"/>
      <w:bookmarkEnd w:id="64"/>
    </w:p>
    <w:p w:rsidR="00CE6C46" w:rsidRDefault="00CE6C46" w:rsidP="00CE6C46">
      <w:pPr>
        <w:rPr>
          <w:rtl/>
          <w:lang w:eastAsia="he-IL"/>
        </w:rPr>
      </w:pPr>
      <w:bookmarkStart w:id="65" w:name="_ETM_Q1_169630"/>
      <w:bookmarkStart w:id="66" w:name="_ETM_Q1_166127"/>
      <w:bookmarkEnd w:id="65"/>
      <w:bookmarkEnd w:id="66"/>
    </w:p>
    <w:p w:rsidR="00CE6C46" w:rsidRDefault="00CE6C46" w:rsidP="00CE6C46">
      <w:pPr>
        <w:pStyle w:val="a4"/>
        <w:keepNext/>
        <w:rPr>
          <w:rtl/>
        </w:rPr>
      </w:pPr>
      <w:bookmarkStart w:id="67" w:name="ET_speaker_5832_10"/>
      <w:r w:rsidRPr="00CE6C46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CE6C46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67"/>
    </w:p>
    <w:p w:rsidR="00CE6C46" w:rsidRDefault="00CE6C46" w:rsidP="00CE6C46">
      <w:pPr>
        <w:pStyle w:val="KeepWithNext"/>
        <w:rPr>
          <w:rtl/>
          <w:lang w:eastAsia="he-IL"/>
        </w:rPr>
      </w:pPr>
    </w:p>
    <w:p w:rsidR="00CE6C46" w:rsidRDefault="00CE6C46" w:rsidP="00CE6C46">
      <w:pPr>
        <w:rPr>
          <w:rtl/>
          <w:lang w:eastAsia="he-IL"/>
        </w:rPr>
      </w:pPr>
      <w:bookmarkStart w:id="68" w:name="_ETM_Q1_166456"/>
      <w:bookmarkEnd w:id="68"/>
      <w:r>
        <w:rPr>
          <w:rFonts w:hint="cs"/>
          <w:rtl/>
          <w:lang w:eastAsia="he-IL"/>
        </w:rPr>
        <w:t>אבל נ</w:t>
      </w:r>
      <w:bookmarkStart w:id="69" w:name="_ETM_Q1_166494"/>
      <w:bookmarkEnd w:id="69"/>
      <w:r>
        <w:rPr>
          <w:rFonts w:hint="cs"/>
          <w:rtl/>
          <w:lang w:eastAsia="he-IL"/>
        </w:rPr>
        <w:t xml:space="preserve">ורא חשוב שאגף תקציבים יהיה פה, כי יש </w:t>
      </w:r>
      <w:bookmarkStart w:id="70" w:name="_ETM_Q1_173551"/>
      <w:bookmarkEnd w:id="70"/>
      <w:r>
        <w:rPr>
          <w:rFonts w:hint="cs"/>
          <w:rtl/>
          <w:lang w:eastAsia="he-IL"/>
        </w:rPr>
        <w:t>פה שאלות כלכליות גם.</w:t>
      </w:r>
    </w:p>
    <w:p w:rsidR="00CE6C46" w:rsidRDefault="00CE6C46" w:rsidP="00CE6C46">
      <w:pPr>
        <w:rPr>
          <w:rtl/>
          <w:lang w:eastAsia="he-IL"/>
        </w:rPr>
      </w:pPr>
      <w:bookmarkStart w:id="71" w:name="_ETM_Q1_175703"/>
      <w:bookmarkStart w:id="72" w:name="_ETM_Q1_175765"/>
      <w:bookmarkEnd w:id="71"/>
      <w:bookmarkEnd w:id="72"/>
    </w:p>
    <w:p w:rsidR="00CE6C46" w:rsidRDefault="00CE6C46" w:rsidP="00CE6C46">
      <w:pPr>
        <w:pStyle w:val="a4"/>
        <w:keepNext/>
        <w:rPr>
          <w:rtl/>
        </w:rPr>
      </w:pPr>
      <w:bookmarkStart w:id="73" w:name="ET_speaker_היור_איתן_גינזבורג_11"/>
      <w:r w:rsidRPr="00CE6C46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CE6C46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73"/>
    </w:p>
    <w:p w:rsidR="00CE6C46" w:rsidRDefault="00CE6C46" w:rsidP="00CE6C46">
      <w:pPr>
        <w:pStyle w:val="KeepWithNext"/>
        <w:rPr>
          <w:rtl/>
          <w:lang w:eastAsia="he-IL"/>
        </w:rPr>
      </w:pPr>
    </w:p>
    <w:p w:rsidR="006220CE" w:rsidRDefault="00CE6C46" w:rsidP="005E5CFD">
      <w:pPr>
        <w:rPr>
          <w:rtl/>
          <w:lang w:eastAsia="he-IL"/>
        </w:rPr>
      </w:pPr>
      <w:bookmarkStart w:id="74" w:name="_ETM_Q1_173193"/>
      <w:bookmarkStart w:id="75" w:name="_ETM_Q1_173212"/>
      <w:bookmarkEnd w:id="74"/>
      <w:bookmarkEnd w:id="75"/>
      <w:r>
        <w:rPr>
          <w:rFonts w:hint="cs"/>
          <w:rtl/>
          <w:lang w:eastAsia="he-IL"/>
        </w:rPr>
        <w:t>תיכף נראה. יש פה מספר אנשים</w:t>
      </w:r>
      <w:bookmarkStart w:id="76" w:name="_ETM_Q1_186347"/>
      <w:bookmarkEnd w:id="76"/>
      <w:r w:rsidR="006220CE">
        <w:rPr>
          <w:rFonts w:hint="cs"/>
          <w:rtl/>
          <w:lang w:eastAsia="he-IL"/>
        </w:rPr>
        <w:t xml:space="preserve"> - - -</w:t>
      </w:r>
      <w:bookmarkStart w:id="77" w:name="_ETM_Q1_191363"/>
      <w:bookmarkStart w:id="78" w:name="_ETM_Q1_191437"/>
      <w:bookmarkStart w:id="79" w:name="_ETM_Q1_189826"/>
      <w:bookmarkEnd w:id="77"/>
      <w:bookmarkEnd w:id="78"/>
      <w:bookmarkEnd w:id="79"/>
    </w:p>
    <w:p w:rsidR="00F439B3" w:rsidRDefault="00F439B3" w:rsidP="00F439B3">
      <w:pPr>
        <w:rPr>
          <w:rStyle w:val="TagStyle"/>
          <w:rFonts w:ascii="David" w:hAnsi="David"/>
          <w:u w:val="single"/>
          <w:rtl/>
          <w:lang w:eastAsia="he-IL"/>
        </w:rPr>
      </w:pPr>
    </w:p>
    <w:p w:rsidR="00F439B3" w:rsidRDefault="00F439B3" w:rsidP="00F439B3">
      <w:pPr>
        <w:pStyle w:val="a4"/>
        <w:keepNext/>
        <w:rPr>
          <w:rtl/>
        </w:rPr>
      </w:pPr>
      <w:bookmarkStart w:id="80" w:name="ET_speaker_5763_20"/>
      <w:r w:rsidRPr="00F439B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439B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80"/>
    </w:p>
    <w:p w:rsidR="00F439B3" w:rsidRDefault="00F439B3" w:rsidP="00F439B3">
      <w:pPr>
        <w:pStyle w:val="KeepWithNext"/>
        <w:rPr>
          <w:rtl/>
          <w:lang w:eastAsia="he-IL"/>
        </w:rPr>
      </w:pPr>
    </w:p>
    <w:p w:rsidR="006220CE" w:rsidRDefault="006220CE" w:rsidP="006220CE">
      <w:pPr>
        <w:rPr>
          <w:rtl/>
          <w:lang w:eastAsia="he-IL"/>
        </w:rPr>
      </w:pPr>
      <w:bookmarkStart w:id="81" w:name="_ETM_Q1_190142"/>
      <w:bookmarkStart w:id="82" w:name="_ETM_Q1_190161"/>
      <w:bookmarkEnd w:id="81"/>
      <w:bookmarkEnd w:id="82"/>
      <w:r>
        <w:rPr>
          <w:rFonts w:hint="cs"/>
          <w:rtl/>
          <w:lang w:eastAsia="he-IL"/>
        </w:rPr>
        <w:t xml:space="preserve">אם יורשה לי, אדוני היושב ראש, סוג </w:t>
      </w:r>
      <w:bookmarkStart w:id="83" w:name="_ETM_Q1_193283"/>
      <w:bookmarkEnd w:id="83"/>
      <w:r>
        <w:rPr>
          <w:rFonts w:hint="cs"/>
          <w:rtl/>
          <w:lang w:eastAsia="he-IL"/>
        </w:rPr>
        <w:t xml:space="preserve">של הצעה לסדר לפני תחילת הדיון, ממש בקצרה. </w:t>
      </w:r>
    </w:p>
    <w:p w:rsidR="006220CE" w:rsidRDefault="006220CE" w:rsidP="006220CE">
      <w:pPr>
        <w:rPr>
          <w:rtl/>
          <w:lang w:eastAsia="he-IL"/>
        </w:rPr>
      </w:pPr>
      <w:bookmarkStart w:id="84" w:name="_ETM_Q1_198299"/>
      <w:bookmarkStart w:id="85" w:name="_ETM_Q1_198357"/>
      <w:bookmarkEnd w:id="84"/>
      <w:bookmarkEnd w:id="85"/>
    </w:p>
    <w:p w:rsidR="006220CE" w:rsidRDefault="006220CE" w:rsidP="006220CE">
      <w:pPr>
        <w:pStyle w:val="a4"/>
        <w:keepNext/>
        <w:rPr>
          <w:rtl/>
        </w:rPr>
      </w:pPr>
      <w:bookmarkStart w:id="86" w:name="ET_speaker_היור_איתן_גינזבורג_13"/>
      <w:r w:rsidRPr="006220CE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6220C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86"/>
    </w:p>
    <w:p w:rsidR="006220CE" w:rsidRDefault="006220CE" w:rsidP="006220CE">
      <w:pPr>
        <w:pStyle w:val="KeepWithNext"/>
        <w:rPr>
          <w:rtl/>
          <w:lang w:eastAsia="he-IL"/>
        </w:rPr>
      </w:pPr>
    </w:p>
    <w:p w:rsidR="006220CE" w:rsidRDefault="006220CE" w:rsidP="005E5CFD">
      <w:pPr>
        <w:rPr>
          <w:rtl/>
          <w:lang w:eastAsia="he-IL"/>
        </w:rPr>
      </w:pPr>
      <w:bookmarkStart w:id="87" w:name="_ETM_Q1_199843"/>
      <w:bookmarkStart w:id="88" w:name="_ETM_Q1_199862"/>
      <w:bookmarkEnd w:id="87"/>
      <w:bookmarkEnd w:id="88"/>
      <w:r>
        <w:rPr>
          <w:rFonts w:hint="cs"/>
          <w:rtl/>
          <w:lang w:eastAsia="he-IL"/>
        </w:rPr>
        <w:t xml:space="preserve">אולי כדאי </w:t>
      </w:r>
      <w:bookmarkStart w:id="89" w:name="_ETM_Q1_200715"/>
      <w:bookmarkEnd w:id="89"/>
      <w:r>
        <w:rPr>
          <w:rFonts w:hint="cs"/>
          <w:rtl/>
          <w:lang w:eastAsia="he-IL"/>
        </w:rPr>
        <w:t>שקודם תינתן סקירה על ידי היועץ המשפט</w:t>
      </w:r>
      <w:bookmarkStart w:id="90" w:name="_ETM_Q1_200575"/>
      <w:bookmarkStart w:id="91" w:name="_ETM_Q1_200653"/>
      <w:bookmarkStart w:id="92" w:name="_ETM_Q1_199493"/>
      <w:bookmarkStart w:id="93" w:name="_ETM_Q1_199512"/>
      <w:bookmarkEnd w:id="90"/>
      <w:bookmarkEnd w:id="91"/>
      <w:bookmarkEnd w:id="92"/>
      <w:bookmarkEnd w:id="93"/>
      <w:r w:rsidR="005E5CFD">
        <w:rPr>
          <w:rFonts w:hint="cs"/>
          <w:rtl/>
          <w:lang w:eastAsia="he-IL"/>
        </w:rPr>
        <w:t>י, כ</w:t>
      </w:r>
      <w:r>
        <w:rPr>
          <w:rFonts w:hint="cs"/>
          <w:rtl/>
          <w:lang w:eastAsia="he-IL"/>
        </w:rPr>
        <w:t xml:space="preserve">די שכולנו נבין </w:t>
      </w:r>
      <w:bookmarkStart w:id="94" w:name="_ETM_Q1_200493"/>
      <w:bookmarkEnd w:id="94"/>
      <w:r>
        <w:rPr>
          <w:rFonts w:hint="cs"/>
          <w:rtl/>
          <w:lang w:eastAsia="he-IL"/>
        </w:rPr>
        <w:t xml:space="preserve">על מה אנחנו מדברים? </w:t>
      </w:r>
    </w:p>
    <w:p w:rsidR="006220CE" w:rsidRDefault="006220CE" w:rsidP="006220CE">
      <w:pPr>
        <w:rPr>
          <w:rtl/>
          <w:lang w:eastAsia="he-IL"/>
        </w:rPr>
      </w:pPr>
      <w:bookmarkStart w:id="95" w:name="_ETM_Q1_201107"/>
      <w:bookmarkStart w:id="96" w:name="_ETM_Q1_201163"/>
      <w:bookmarkStart w:id="97" w:name="_ETM_Q1_201979"/>
      <w:bookmarkEnd w:id="95"/>
      <w:bookmarkEnd w:id="96"/>
      <w:bookmarkEnd w:id="97"/>
    </w:p>
    <w:p w:rsidR="00F439B3" w:rsidRDefault="00F439B3" w:rsidP="00F439B3">
      <w:pPr>
        <w:rPr>
          <w:rStyle w:val="TagStyle"/>
          <w:rFonts w:ascii="David" w:hAnsi="David"/>
          <w:u w:val="single"/>
          <w:rtl/>
          <w:lang w:eastAsia="he-IL"/>
        </w:rPr>
      </w:pPr>
    </w:p>
    <w:p w:rsidR="00F439B3" w:rsidRDefault="00F439B3" w:rsidP="00F439B3">
      <w:pPr>
        <w:pStyle w:val="a4"/>
        <w:keepNext/>
        <w:rPr>
          <w:rtl/>
        </w:rPr>
      </w:pPr>
      <w:bookmarkStart w:id="98" w:name="ET_speaker_5763_22"/>
      <w:r w:rsidRPr="00F439B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439B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98"/>
    </w:p>
    <w:p w:rsidR="00F439B3" w:rsidRDefault="00F439B3" w:rsidP="00F439B3">
      <w:pPr>
        <w:pStyle w:val="KeepWithNext"/>
        <w:rPr>
          <w:rtl/>
          <w:lang w:eastAsia="he-IL"/>
        </w:rPr>
      </w:pPr>
    </w:p>
    <w:p w:rsidR="006220CE" w:rsidRDefault="006220CE" w:rsidP="006220CE">
      <w:pPr>
        <w:rPr>
          <w:rtl/>
          <w:lang w:eastAsia="he-IL"/>
        </w:rPr>
      </w:pPr>
      <w:bookmarkStart w:id="99" w:name="_ETM_Q1_202270"/>
      <w:bookmarkStart w:id="100" w:name="_ETM_Q1_202301"/>
      <w:bookmarkEnd w:id="99"/>
      <w:bookmarkEnd w:id="100"/>
      <w:r>
        <w:rPr>
          <w:rFonts w:hint="cs"/>
          <w:rtl/>
          <w:lang w:eastAsia="he-IL"/>
        </w:rPr>
        <w:t xml:space="preserve">לא, אני רק על הכותרת, </w:t>
      </w:r>
      <w:bookmarkStart w:id="101" w:name="_ETM_Q1_205443"/>
      <w:bookmarkEnd w:id="101"/>
      <w:r>
        <w:rPr>
          <w:rFonts w:hint="cs"/>
          <w:rtl/>
          <w:lang w:eastAsia="he-IL"/>
        </w:rPr>
        <w:t xml:space="preserve">שאנחנו מתכנסים כאן בעקבות החלטת בג"צ. יש לי כבוד גדול </w:t>
      </w:r>
      <w:bookmarkStart w:id="102" w:name="_ETM_Q1_211155"/>
      <w:bookmarkEnd w:id="102"/>
      <w:r>
        <w:rPr>
          <w:rFonts w:hint="cs"/>
          <w:rtl/>
          <w:lang w:eastAsia="he-IL"/>
        </w:rPr>
        <w:t xml:space="preserve">לבית המשפט העליון, לשופטיו, לנושאי משרה שיפוטית בו, אני </w:t>
      </w:r>
      <w:bookmarkStart w:id="103" w:name="_ETM_Q1_214409"/>
      <w:bookmarkEnd w:id="103"/>
      <w:r>
        <w:rPr>
          <w:rFonts w:hint="cs"/>
          <w:rtl/>
          <w:lang w:eastAsia="he-IL"/>
        </w:rPr>
        <w:t>מרגיש מאוד מאוד מאוד לא נוח כאשר אחד מחברי ההרכב</w:t>
      </w:r>
      <w:bookmarkStart w:id="104" w:name="_ETM_Q1_222289"/>
      <w:bookmarkEnd w:id="104"/>
      <w:r>
        <w:rPr>
          <w:rFonts w:hint="cs"/>
          <w:rtl/>
          <w:lang w:eastAsia="he-IL"/>
        </w:rPr>
        <w:t xml:space="preserve"> שכתב את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פסק הדין, קרי השופט מני מזוז, </w:t>
      </w:r>
      <w:bookmarkStart w:id="105" w:name="_ETM_Q1_228977"/>
      <w:bookmarkEnd w:id="105"/>
      <w:r>
        <w:rPr>
          <w:rFonts w:hint="cs"/>
          <w:rtl/>
          <w:lang w:eastAsia="he-IL"/>
        </w:rPr>
        <w:t>עוסק בנושא הזה כאשר הוא בעצמו ב-2014 בתשובה ליועצת משפטית</w:t>
      </w:r>
      <w:bookmarkStart w:id="106" w:name="_ETM_Q1_234699"/>
      <w:bookmarkEnd w:id="106"/>
      <w:r>
        <w:rPr>
          <w:rFonts w:hint="cs"/>
          <w:rtl/>
          <w:lang w:eastAsia="he-IL"/>
        </w:rPr>
        <w:t xml:space="preserve"> במשרד המשפטים, לאה רקובר, כתב שהמדינה לא זכאית לדרוש </w:t>
      </w:r>
      <w:bookmarkStart w:id="107" w:name="_ETM_Q1_238763"/>
      <w:bookmarkEnd w:id="107"/>
      <w:r>
        <w:rPr>
          <w:rFonts w:hint="cs"/>
          <w:rtl/>
          <w:lang w:eastAsia="he-IL"/>
        </w:rPr>
        <w:t>השבת כספים רטרואקטיבית שנים לאחר ששולמו</w:t>
      </w:r>
      <w:r w:rsidR="005E5C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כאשר הוא עצמו נדרש</w:t>
      </w:r>
      <w:bookmarkStart w:id="108" w:name="_ETM_Q1_243529"/>
      <w:bookmarkEnd w:id="108"/>
      <w:r>
        <w:rPr>
          <w:rFonts w:hint="cs"/>
          <w:rtl/>
          <w:lang w:eastAsia="he-IL"/>
        </w:rPr>
        <w:t xml:space="preserve"> להשיב סכומים לא מבוטלים של כסף שקיבל בשגגה. לכן </w:t>
      </w:r>
      <w:bookmarkStart w:id="109" w:name="_ETM_Q1_248027"/>
      <w:bookmarkEnd w:id="109"/>
      <w:r>
        <w:rPr>
          <w:rFonts w:hint="cs"/>
          <w:rtl/>
          <w:lang w:eastAsia="he-IL"/>
        </w:rPr>
        <w:t xml:space="preserve">אני חושב שמקומה של הכנסת, עמדותיה של </w:t>
      </w:r>
      <w:bookmarkStart w:id="110" w:name="_ETM_Q1_253591"/>
      <w:bookmarkEnd w:id="110"/>
      <w:r>
        <w:rPr>
          <w:rFonts w:hint="cs"/>
          <w:rtl/>
          <w:lang w:eastAsia="he-IL"/>
        </w:rPr>
        <w:t xml:space="preserve">הכנסת, מעמדה של הכנסת, צריך להיות כזה שבאמת היא </w:t>
      </w:r>
      <w:bookmarkStart w:id="111" w:name="_ETM_Q1_258845"/>
      <w:bookmarkEnd w:id="111"/>
      <w:r>
        <w:rPr>
          <w:rFonts w:hint="cs"/>
          <w:rtl/>
          <w:lang w:eastAsia="he-IL"/>
        </w:rPr>
        <w:t xml:space="preserve">יוזמת דיון בלב פתוח ובנפש חפצה, אבל העובדה שבית המשפט </w:t>
      </w:r>
      <w:bookmarkStart w:id="112" w:name="_ETM_Q1_265541"/>
      <w:bookmarkEnd w:id="112"/>
      <w:r>
        <w:rPr>
          <w:rFonts w:hint="cs"/>
          <w:rtl/>
          <w:lang w:eastAsia="he-IL"/>
        </w:rPr>
        <w:t>העליון קובע דד ליין וקובע לכנסת את סדרי עבודתה,</w:t>
      </w:r>
      <w:bookmarkStart w:id="113" w:name="_ETM_Q1_269247"/>
      <w:bookmarkEnd w:id="113"/>
      <w:r>
        <w:rPr>
          <w:rFonts w:hint="cs"/>
          <w:rtl/>
          <w:lang w:eastAsia="he-IL"/>
        </w:rPr>
        <w:t xml:space="preserve"> עם כבוד עצום אני אומר את הדברים הללו, מעוררת בי </w:t>
      </w:r>
      <w:bookmarkStart w:id="114" w:name="_ETM_Q1_269837"/>
      <w:bookmarkEnd w:id="114"/>
      <w:r>
        <w:rPr>
          <w:rFonts w:hint="cs"/>
          <w:rtl/>
          <w:lang w:eastAsia="he-IL"/>
        </w:rPr>
        <w:t xml:space="preserve">תחושה מאוד מאוד לא נוחה. </w:t>
      </w:r>
      <w:bookmarkStart w:id="115" w:name="_ETM_Q1_280077"/>
      <w:bookmarkEnd w:id="115"/>
    </w:p>
    <w:p w:rsidR="006220CE" w:rsidRDefault="006220CE" w:rsidP="006220CE">
      <w:pPr>
        <w:rPr>
          <w:rtl/>
          <w:lang w:eastAsia="he-IL"/>
        </w:rPr>
      </w:pPr>
      <w:bookmarkStart w:id="116" w:name="_ETM_Q1_280122"/>
      <w:bookmarkEnd w:id="116"/>
    </w:p>
    <w:p w:rsidR="006220CE" w:rsidRDefault="006220CE" w:rsidP="005E5CFD">
      <w:pPr>
        <w:rPr>
          <w:rtl/>
          <w:lang w:eastAsia="he-IL"/>
        </w:rPr>
      </w:pPr>
      <w:bookmarkStart w:id="117" w:name="_ETM_Q1_280221"/>
      <w:bookmarkStart w:id="118" w:name="_ETM_Q1_280263"/>
      <w:bookmarkEnd w:id="117"/>
      <w:bookmarkEnd w:id="118"/>
      <w:r>
        <w:rPr>
          <w:rFonts w:hint="cs"/>
          <w:rtl/>
          <w:lang w:eastAsia="he-IL"/>
        </w:rPr>
        <w:t>תפקידה של הוועדה וסמכותה</w:t>
      </w:r>
      <w:bookmarkStart w:id="119" w:name="_ETM_Q1_277021"/>
      <w:bookmarkEnd w:id="119"/>
      <w:r>
        <w:rPr>
          <w:rFonts w:hint="cs"/>
          <w:rtl/>
          <w:lang w:eastAsia="he-IL"/>
        </w:rPr>
        <w:t xml:space="preserve"> בחוק לקבוע את תנאי שכרם של נבחרים בשלטון המקומי, לא </w:t>
      </w:r>
      <w:bookmarkStart w:id="120" w:name="_ETM_Q1_277497"/>
      <w:bookmarkEnd w:id="120"/>
      <w:r>
        <w:rPr>
          <w:rFonts w:hint="cs"/>
          <w:rtl/>
          <w:lang w:eastAsia="he-IL"/>
        </w:rPr>
        <w:t>בגלל שבית המשפט העליון יקבע לה את סדרי עבודתה. מעולם</w:t>
      </w:r>
      <w:bookmarkStart w:id="121" w:name="_ETM_Q1_281804"/>
      <w:bookmarkEnd w:id="121"/>
      <w:r>
        <w:rPr>
          <w:rFonts w:hint="cs"/>
          <w:rtl/>
          <w:lang w:eastAsia="he-IL"/>
        </w:rPr>
        <w:t xml:space="preserve"> הכנסת לא קבעה לבית המשפט העליון מתי </w:t>
      </w:r>
      <w:bookmarkStart w:id="122" w:name="_ETM_Q1_287221"/>
      <w:bookmarkEnd w:id="122"/>
      <w:r>
        <w:rPr>
          <w:rFonts w:hint="cs"/>
          <w:rtl/>
          <w:lang w:eastAsia="he-IL"/>
        </w:rPr>
        <w:t>לדון בנושא מסוים ואת לוחות הזמנים שלו</w:t>
      </w:r>
      <w:r w:rsidR="005E5C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אני חושב </w:t>
      </w:r>
      <w:bookmarkStart w:id="123" w:name="_ETM_Q1_292277"/>
      <w:bookmarkEnd w:id="123"/>
      <w:r>
        <w:rPr>
          <w:rFonts w:hint="cs"/>
          <w:rtl/>
          <w:lang w:eastAsia="he-IL"/>
        </w:rPr>
        <w:t xml:space="preserve">שעקרון הפרדת הרשויות, בכבוד הראוי, ובאמת אני לא אומר את </w:t>
      </w:r>
      <w:bookmarkStart w:id="124" w:name="_ETM_Q1_293449"/>
      <w:bookmarkEnd w:id="124"/>
      <w:r>
        <w:rPr>
          <w:rFonts w:hint="cs"/>
          <w:rtl/>
          <w:lang w:eastAsia="he-IL"/>
        </w:rPr>
        <w:t xml:space="preserve">זה מהשפה ולחוץ, המון המון כבוד, קשה לי מאוד להכיל </w:t>
      </w:r>
      <w:bookmarkStart w:id="125" w:name="_ETM_Q1_298561"/>
      <w:bookmarkEnd w:id="125"/>
      <w:r>
        <w:rPr>
          <w:rFonts w:hint="cs"/>
          <w:rtl/>
          <w:lang w:eastAsia="he-IL"/>
        </w:rPr>
        <w:t>את זה ולכן ההערה הזו נאמרת בפתיחת הדיון. תודה.</w:t>
      </w:r>
    </w:p>
    <w:p w:rsidR="006220CE" w:rsidRDefault="006220CE" w:rsidP="006220CE">
      <w:pPr>
        <w:rPr>
          <w:rtl/>
          <w:lang w:eastAsia="he-IL"/>
        </w:rPr>
      </w:pPr>
      <w:bookmarkStart w:id="126" w:name="_ETM_Q1_304441"/>
      <w:bookmarkStart w:id="127" w:name="_ETM_Q1_304502"/>
      <w:bookmarkStart w:id="128" w:name="_ETM_Q1_305121"/>
      <w:bookmarkEnd w:id="126"/>
      <w:bookmarkEnd w:id="127"/>
      <w:bookmarkEnd w:id="128"/>
    </w:p>
    <w:p w:rsidR="006220CE" w:rsidRDefault="006220CE" w:rsidP="006220CE">
      <w:pPr>
        <w:pStyle w:val="a4"/>
        <w:keepNext/>
        <w:rPr>
          <w:rtl/>
        </w:rPr>
      </w:pPr>
      <w:bookmarkStart w:id="129" w:name="ET_speaker_היור_איתן_גינזבורג_17"/>
      <w:r w:rsidRPr="006220CE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6220C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29"/>
    </w:p>
    <w:p w:rsidR="006220CE" w:rsidRDefault="006220CE" w:rsidP="006220CE">
      <w:pPr>
        <w:pStyle w:val="KeepWithNext"/>
        <w:rPr>
          <w:rtl/>
          <w:lang w:eastAsia="he-IL"/>
        </w:rPr>
      </w:pPr>
    </w:p>
    <w:p w:rsidR="006220CE" w:rsidRDefault="006220CE" w:rsidP="006220CE">
      <w:pPr>
        <w:rPr>
          <w:rtl/>
          <w:lang w:eastAsia="he-IL"/>
        </w:rPr>
      </w:pPr>
      <w:bookmarkStart w:id="130" w:name="_ETM_Q1_305503"/>
      <w:bookmarkStart w:id="131" w:name="_ETM_Q1_305522"/>
      <w:bookmarkEnd w:id="130"/>
      <w:bookmarkEnd w:id="131"/>
      <w:r>
        <w:rPr>
          <w:rFonts w:hint="cs"/>
          <w:rtl/>
          <w:lang w:eastAsia="he-IL"/>
        </w:rPr>
        <w:t xml:space="preserve">פטור </w:t>
      </w:r>
      <w:bookmarkStart w:id="132" w:name="_ETM_Q1_301249"/>
      <w:bookmarkEnd w:id="132"/>
      <w:r>
        <w:rPr>
          <w:rFonts w:hint="cs"/>
          <w:rtl/>
          <w:lang w:eastAsia="he-IL"/>
        </w:rPr>
        <w:t>בל</w:t>
      </w:r>
      <w:r w:rsidR="005E5CFD">
        <w:rPr>
          <w:rFonts w:hint="cs"/>
          <w:rtl/>
          <w:lang w:eastAsia="he-IL"/>
        </w:rPr>
        <w:t>א כלום אי אפשר,</w:t>
      </w:r>
      <w:r>
        <w:rPr>
          <w:rFonts w:hint="cs"/>
          <w:rtl/>
          <w:lang w:eastAsia="he-IL"/>
        </w:rPr>
        <w:t xml:space="preserve"> אז אני אומר רק, מי שהוביל </w:t>
      </w:r>
      <w:bookmarkStart w:id="133" w:name="_ETM_Q1_306497"/>
      <w:bookmarkEnd w:id="133"/>
      <w:r>
        <w:rPr>
          <w:rFonts w:hint="cs"/>
          <w:rtl/>
          <w:lang w:eastAsia="he-IL"/>
        </w:rPr>
        <w:t xml:space="preserve">את ההחלטה זו המשנה לנשיאה, סגן הנשיאה, מלצר. אנחנו </w:t>
      </w:r>
      <w:bookmarkStart w:id="134" w:name="_ETM_Q1_314985"/>
      <w:bookmarkEnd w:id="134"/>
      <w:r>
        <w:rPr>
          <w:rFonts w:hint="cs"/>
          <w:rtl/>
          <w:lang w:eastAsia="he-IL"/>
        </w:rPr>
        <w:t xml:space="preserve">פועלים מכיוון שעתרו כנגד החלטת הוועדה אז מבקשים את תגובת </w:t>
      </w:r>
      <w:bookmarkStart w:id="135" w:name="_ETM_Q1_321697"/>
      <w:bookmarkEnd w:id="135"/>
      <w:r>
        <w:rPr>
          <w:rFonts w:hint="cs"/>
          <w:rtl/>
          <w:lang w:eastAsia="he-IL"/>
        </w:rPr>
        <w:t xml:space="preserve">הוועדה, וזה נראה לי סביר ובסדר, לא קבעו </w:t>
      </w:r>
      <w:bookmarkStart w:id="136" w:name="_ETM_Q1_324213"/>
      <w:bookmarkEnd w:id="136"/>
      <w:r>
        <w:rPr>
          <w:rFonts w:hint="cs"/>
          <w:rtl/>
          <w:lang w:eastAsia="he-IL"/>
        </w:rPr>
        <w:t xml:space="preserve">את הזמנים. מי שקבע את הזמנים זה אנחנו, אנחנו גם </w:t>
      </w:r>
      <w:bookmarkStart w:id="137" w:name="_ETM_Q1_323507"/>
      <w:bookmarkEnd w:id="137"/>
      <w:r>
        <w:rPr>
          <w:rFonts w:hint="cs"/>
          <w:rtl/>
          <w:lang w:eastAsia="he-IL"/>
        </w:rPr>
        <w:t xml:space="preserve">נקבע את הזמנים של הדיון הזה ואת הדיונים הבאים ככל </w:t>
      </w:r>
      <w:bookmarkStart w:id="138" w:name="_ETM_Q1_330635"/>
      <w:bookmarkEnd w:id="138"/>
      <w:r>
        <w:rPr>
          <w:rFonts w:hint="cs"/>
          <w:rtl/>
          <w:lang w:eastAsia="he-IL"/>
        </w:rPr>
        <w:t xml:space="preserve">שנמצא לנכון. אנחנו גוף עצמאי, הכנסת היא גוף עצמאי, </w:t>
      </w:r>
      <w:bookmarkStart w:id="139" w:name="_ETM_Q1_332625"/>
      <w:bookmarkEnd w:id="139"/>
      <w:r>
        <w:rPr>
          <w:rFonts w:hint="cs"/>
          <w:rtl/>
          <w:lang w:eastAsia="he-IL"/>
        </w:rPr>
        <w:t xml:space="preserve">היא גוף שעומד בפני עצמו, היא לא כפופה לאף אחד </w:t>
      </w:r>
      <w:bookmarkStart w:id="140" w:name="_ETM_Q1_342049"/>
      <w:bookmarkEnd w:id="140"/>
      <w:r>
        <w:rPr>
          <w:rFonts w:hint="cs"/>
          <w:rtl/>
          <w:lang w:eastAsia="he-IL"/>
        </w:rPr>
        <w:t xml:space="preserve">אחר. יש איזונים ובלמים בין הרשויות השונות, וזה בסדר, זה </w:t>
      </w:r>
      <w:bookmarkStart w:id="141" w:name="_ETM_Q1_342223"/>
      <w:bookmarkEnd w:id="141"/>
      <w:r>
        <w:rPr>
          <w:rFonts w:hint="cs"/>
          <w:rtl/>
          <w:lang w:eastAsia="he-IL"/>
        </w:rPr>
        <w:t xml:space="preserve">שיח בריא בתוך דמוקרטיה ואנחנו מכבדים את הרשויות </w:t>
      </w:r>
      <w:bookmarkStart w:id="142" w:name="_ETM_Q1_349775"/>
      <w:bookmarkEnd w:id="142"/>
      <w:r>
        <w:rPr>
          <w:rFonts w:hint="cs"/>
          <w:rtl/>
          <w:lang w:eastAsia="he-IL"/>
        </w:rPr>
        <w:t xml:space="preserve">האחרות ואנחנו גם בהחלט מצפים שיכבדו אותנו </w:t>
      </w:r>
      <w:bookmarkStart w:id="143" w:name="_ETM_Q1_351991"/>
      <w:bookmarkEnd w:id="143"/>
      <w:r>
        <w:rPr>
          <w:rFonts w:hint="cs"/>
          <w:rtl/>
          <w:lang w:eastAsia="he-IL"/>
        </w:rPr>
        <w:t xml:space="preserve">ואת החלטותינו. </w:t>
      </w:r>
    </w:p>
    <w:p w:rsidR="006220CE" w:rsidRDefault="006220CE" w:rsidP="006220CE">
      <w:pPr>
        <w:rPr>
          <w:rtl/>
          <w:lang w:eastAsia="he-IL"/>
        </w:rPr>
      </w:pPr>
      <w:bookmarkStart w:id="144" w:name="_ETM_Q1_354151"/>
      <w:bookmarkStart w:id="145" w:name="_ETM_Q1_354212"/>
      <w:bookmarkEnd w:id="144"/>
      <w:bookmarkEnd w:id="145"/>
    </w:p>
    <w:p w:rsidR="006220CE" w:rsidRDefault="006220CE" w:rsidP="006220CE">
      <w:pPr>
        <w:rPr>
          <w:rtl/>
          <w:lang w:eastAsia="he-IL"/>
        </w:rPr>
      </w:pPr>
      <w:bookmarkStart w:id="146" w:name="_ETM_Q1_354327"/>
      <w:bookmarkStart w:id="147" w:name="_ETM_Q1_354378"/>
      <w:bookmarkEnd w:id="146"/>
      <w:bookmarkEnd w:id="147"/>
      <w:r>
        <w:rPr>
          <w:rFonts w:hint="cs"/>
          <w:rtl/>
          <w:lang w:eastAsia="he-IL"/>
        </w:rPr>
        <w:t>ניתן ליועץ המשפטי תומר לתת סקירה</w:t>
      </w:r>
      <w:bookmarkStart w:id="148" w:name="_ETM_Q1_356139"/>
      <w:bookmarkEnd w:id="148"/>
      <w:r>
        <w:rPr>
          <w:rFonts w:hint="cs"/>
          <w:rtl/>
          <w:lang w:eastAsia="he-IL"/>
        </w:rPr>
        <w:t xml:space="preserve"> על מה שהיה פה, כי נדמה לי שאין פה חבר </w:t>
      </w:r>
      <w:bookmarkStart w:id="149" w:name="_ETM_Q1_359555"/>
      <w:bookmarkEnd w:id="149"/>
      <w:r>
        <w:rPr>
          <w:rFonts w:hint="cs"/>
          <w:rtl/>
          <w:lang w:eastAsia="he-IL"/>
        </w:rPr>
        <w:t>כנסת אחד שהיה פה בזמן ההחלטה ואז משם נצא לדרך.</w:t>
      </w:r>
    </w:p>
    <w:p w:rsidR="006220CE" w:rsidRDefault="006220CE" w:rsidP="006220CE">
      <w:pPr>
        <w:rPr>
          <w:rtl/>
          <w:lang w:eastAsia="he-IL"/>
        </w:rPr>
      </w:pPr>
      <w:bookmarkStart w:id="150" w:name="_ETM_Q1_365268"/>
      <w:bookmarkEnd w:id="150"/>
    </w:p>
    <w:p w:rsidR="006220CE" w:rsidRDefault="006220CE" w:rsidP="006220CE">
      <w:pPr>
        <w:pStyle w:val="a4"/>
        <w:keepNext/>
        <w:rPr>
          <w:rtl/>
        </w:rPr>
      </w:pPr>
      <w:bookmarkStart w:id="151" w:name="ET_speaker_תומר_רוזנר_18"/>
      <w:r w:rsidRPr="006220C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6220C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51"/>
    </w:p>
    <w:p w:rsidR="006220CE" w:rsidRDefault="006220CE" w:rsidP="006220CE">
      <w:pPr>
        <w:pStyle w:val="KeepWithNext"/>
        <w:rPr>
          <w:rtl/>
          <w:lang w:eastAsia="he-IL"/>
        </w:rPr>
      </w:pPr>
    </w:p>
    <w:p w:rsidR="006220CE" w:rsidRDefault="006220CE" w:rsidP="00F439B3">
      <w:pPr>
        <w:rPr>
          <w:rtl/>
          <w:lang w:eastAsia="he-IL"/>
        </w:rPr>
      </w:pPr>
      <w:bookmarkStart w:id="152" w:name="_ETM_Q1_365527"/>
      <w:bookmarkStart w:id="153" w:name="_ETM_Q1_365547"/>
      <w:bookmarkEnd w:id="152"/>
      <w:bookmarkEnd w:id="153"/>
      <w:r>
        <w:rPr>
          <w:rFonts w:hint="cs"/>
          <w:rtl/>
          <w:lang w:eastAsia="he-IL"/>
        </w:rPr>
        <w:t xml:space="preserve">אני </w:t>
      </w:r>
      <w:bookmarkStart w:id="154" w:name="_ETM_Q1_365972"/>
      <w:bookmarkEnd w:id="154"/>
      <w:r>
        <w:rPr>
          <w:rFonts w:hint="cs"/>
          <w:rtl/>
          <w:lang w:eastAsia="he-IL"/>
        </w:rPr>
        <w:t xml:space="preserve">אנסה לעשות את זה בקצרה ככל האפשר. גמלאות של ראשי </w:t>
      </w:r>
      <w:bookmarkStart w:id="155" w:name="_ETM_Q1_368051"/>
      <w:bookmarkEnd w:id="155"/>
      <w:r>
        <w:rPr>
          <w:rFonts w:hint="cs"/>
          <w:rtl/>
          <w:lang w:eastAsia="he-IL"/>
        </w:rPr>
        <w:t>רשויות מקומי</w:t>
      </w:r>
      <w:r w:rsidR="005E5CFD">
        <w:rPr>
          <w:rFonts w:hint="cs"/>
          <w:rtl/>
          <w:lang w:eastAsia="he-IL"/>
        </w:rPr>
        <w:t>ות מוסדרות בחוק מיוחד של הכנסת מ</w:t>
      </w:r>
      <w:r>
        <w:rPr>
          <w:rFonts w:hint="cs"/>
          <w:rtl/>
          <w:lang w:eastAsia="he-IL"/>
        </w:rPr>
        <w:t xml:space="preserve">שנת 1997 שקבע </w:t>
      </w:r>
      <w:bookmarkStart w:id="156" w:name="_ETM_Q1_373743"/>
      <w:bookmarkEnd w:id="156"/>
      <w:r>
        <w:rPr>
          <w:rFonts w:hint="cs"/>
          <w:rtl/>
          <w:lang w:eastAsia="he-IL"/>
        </w:rPr>
        <w:t xml:space="preserve">שהסמכות היא בידי הכנסת וועדה שהיא תחליט עליה ובשנת 1985 </w:t>
      </w:r>
      <w:bookmarkStart w:id="157" w:name="_ETM_Q1_376611"/>
      <w:bookmarkEnd w:id="157"/>
      <w:r>
        <w:rPr>
          <w:rFonts w:hint="cs"/>
          <w:rtl/>
          <w:lang w:eastAsia="he-IL"/>
        </w:rPr>
        <w:t xml:space="preserve">הוטל התפקיד על ועדת הפנים. המסורת הנהוגה במשך שנים רבות </w:t>
      </w:r>
      <w:bookmarkStart w:id="158" w:name="_ETM_Q1_386419"/>
      <w:bookmarkEnd w:id="158"/>
      <w:r>
        <w:rPr>
          <w:rFonts w:hint="cs"/>
          <w:rtl/>
          <w:lang w:eastAsia="he-IL"/>
        </w:rPr>
        <w:t xml:space="preserve">וגם בשנים האחרונות היא </w:t>
      </w:r>
      <w:r w:rsidR="00F439B3">
        <w:rPr>
          <w:rFonts w:hint="cs"/>
          <w:rtl/>
          <w:lang w:eastAsia="he-IL"/>
        </w:rPr>
        <w:t>שגמלאות ראשי הרשויות הולכות אחרי גמלאות</w:t>
      </w:r>
      <w:bookmarkStart w:id="159" w:name="_ETM_Q1_391591"/>
      <w:bookmarkEnd w:id="159"/>
      <w:r w:rsidR="00F439B3">
        <w:rPr>
          <w:rFonts w:hint="cs"/>
          <w:rtl/>
          <w:lang w:eastAsia="he-IL"/>
        </w:rPr>
        <w:t xml:space="preserve"> נבחרי הציבור האחרים ובראשם חברי הכנסת, כך שכאשר מתנהלות רפורמות</w:t>
      </w:r>
      <w:bookmarkStart w:id="160" w:name="_ETM_Q1_395321"/>
      <w:bookmarkEnd w:id="160"/>
      <w:r w:rsidR="00F439B3">
        <w:rPr>
          <w:rFonts w:hint="cs"/>
          <w:rtl/>
          <w:lang w:eastAsia="he-IL"/>
        </w:rPr>
        <w:t xml:space="preserve"> בגמלאות חברי הכנסת ונבחרי ציבור </w:t>
      </w:r>
      <w:bookmarkStart w:id="161" w:name="_ETM_Q1_403143"/>
      <w:bookmarkEnd w:id="161"/>
      <w:r w:rsidR="00F439B3">
        <w:rPr>
          <w:rFonts w:hint="cs"/>
          <w:rtl/>
          <w:lang w:eastAsia="he-IL"/>
        </w:rPr>
        <w:t>אחרים גם ראשי הרשויות הולכים בעקבותיהם וועדת הפנים הולכת בעקבותיהם</w:t>
      </w:r>
      <w:bookmarkStart w:id="162" w:name="_ETM_Q1_408551"/>
      <w:bookmarkEnd w:id="162"/>
      <w:r w:rsidR="00F439B3">
        <w:rPr>
          <w:rFonts w:hint="cs"/>
          <w:rtl/>
          <w:lang w:eastAsia="he-IL"/>
        </w:rPr>
        <w:t xml:space="preserve"> ומשנה את ההחלטות של ראשי הרשויות בהתאם.</w:t>
      </w:r>
    </w:p>
    <w:p w:rsidR="00F439B3" w:rsidRDefault="00F439B3" w:rsidP="00F439B3">
      <w:pPr>
        <w:rPr>
          <w:rtl/>
          <w:lang w:eastAsia="he-IL"/>
        </w:rPr>
      </w:pPr>
      <w:bookmarkStart w:id="163" w:name="_ETM_Q1_414015"/>
      <w:bookmarkStart w:id="164" w:name="_ETM_Q1_414081"/>
      <w:bookmarkEnd w:id="163"/>
      <w:bookmarkEnd w:id="164"/>
    </w:p>
    <w:p w:rsidR="00F439B3" w:rsidRDefault="00F439B3" w:rsidP="005E5CFD">
      <w:pPr>
        <w:rPr>
          <w:rtl/>
          <w:lang w:eastAsia="he-IL"/>
        </w:rPr>
      </w:pPr>
      <w:bookmarkStart w:id="165" w:name="_ETM_Q1_414167"/>
      <w:bookmarkStart w:id="166" w:name="_ETM_Q1_414228"/>
      <w:bookmarkEnd w:id="165"/>
      <w:bookmarkEnd w:id="166"/>
      <w:r>
        <w:rPr>
          <w:rFonts w:hint="cs"/>
          <w:rtl/>
          <w:lang w:eastAsia="he-IL"/>
        </w:rPr>
        <w:t>בתחילת שנות ה-90 נעשתה רפורמה מאוד מקיפה במסגרת ועדה ציבורית שנקראה ועדת רוזן</w:t>
      </w:r>
      <w:bookmarkStart w:id="167" w:name="_ETM_Q1_418565"/>
      <w:bookmarkEnd w:id="167"/>
      <w:r w:rsidR="005E5CFD">
        <w:rPr>
          <w:rFonts w:hint="cs"/>
          <w:rtl/>
          <w:lang w:eastAsia="he-IL"/>
        </w:rPr>
        <w:t>-צבי</w:t>
      </w:r>
      <w:r>
        <w:rPr>
          <w:rFonts w:hint="cs"/>
          <w:rtl/>
          <w:lang w:eastAsia="he-IL"/>
        </w:rPr>
        <w:t xml:space="preserve"> בשכר ובגמלאות של חברי הכנסת, בין היתר בנושא של </w:t>
      </w:r>
      <w:bookmarkStart w:id="168" w:name="_ETM_Q1_427237"/>
      <w:bookmarkEnd w:id="168"/>
      <w:r>
        <w:rPr>
          <w:rFonts w:hint="cs"/>
          <w:rtl/>
          <w:lang w:eastAsia="he-IL"/>
        </w:rPr>
        <w:t xml:space="preserve">גיל הזכאות לגמלה ונקבע בשנת 96', בעקבות ההמלצות </w:t>
      </w:r>
      <w:bookmarkStart w:id="169" w:name="_ETM_Q1_432837"/>
      <w:bookmarkEnd w:id="169"/>
      <w:r w:rsidR="005E5CFD">
        <w:rPr>
          <w:rFonts w:hint="cs"/>
          <w:rtl/>
          <w:lang w:eastAsia="he-IL"/>
        </w:rPr>
        <w:t>של ועדת רוזן-</w:t>
      </w:r>
      <w:r>
        <w:rPr>
          <w:rFonts w:hint="cs"/>
          <w:rtl/>
          <w:lang w:eastAsia="he-IL"/>
        </w:rPr>
        <w:t xml:space="preserve">צבי שחברי כנסת יהיו זכאים לפנסיה תקציבית </w:t>
      </w:r>
      <w:bookmarkStart w:id="170" w:name="_ETM_Q1_441749"/>
      <w:bookmarkEnd w:id="170"/>
      <w:r>
        <w:rPr>
          <w:rFonts w:hint="cs"/>
          <w:rtl/>
          <w:lang w:eastAsia="he-IL"/>
        </w:rPr>
        <w:t xml:space="preserve">בהתמלא שני תנאים, תנאי אחד הוא שהם כיהנו לפחות ארבע </w:t>
      </w:r>
      <w:bookmarkStart w:id="171" w:name="_ETM_Q1_449877"/>
      <w:bookmarkEnd w:id="171"/>
      <w:r>
        <w:rPr>
          <w:rFonts w:hint="cs"/>
          <w:rtl/>
          <w:lang w:eastAsia="he-IL"/>
        </w:rPr>
        <w:t xml:space="preserve">שנים והתנאי השני שהם יתחילו לקבל את הפנסיה בגיל 45, </w:t>
      </w:r>
      <w:bookmarkStart w:id="172" w:name="_ETM_Q1_453001"/>
      <w:bookmarkEnd w:id="172"/>
      <w:r>
        <w:rPr>
          <w:rFonts w:hint="cs"/>
          <w:rtl/>
          <w:lang w:eastAsia="he-IL"/>
        </w:rPr>
        <w:t>גם אם גילם מוקדם יותר, ובוטלה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מגבלת הגיל </w:t>
      </w:r>
      <w:bookmarkStart w:id="173" w:name="_ETM_Q1_455277"/>
      <w:bookmarkEnd w:id="173"/>
      <w:r>
        <w:rPr>
          <w:rFonts w:hint="cs"/>
          <w:rtl/>
          <w:lang w:eastAsia="he-IL"/>
        </w:rPr>
        <w:t>שהייתה קיימת קודם לכן לגבי חברי הכנסת שקבעה שחבר כנסת</w:t>
      </w:r>
      <w:bookmarkStart w:id="174" w:name="_ETM_Q1_464093"/>
      <w:bookmarkEnd w:id="174"/>
      <w:r>
        <w:rPr>
          <w:rFonts w:hint="cs"/>
          <w:rtl/>
          <w:lang w:eastAsia="he-IL"/>
        </w:rPr>
        <w:t xml:space="preserve"> שפרש מתחת לגיל 40 לא יקבל גמלה אלא מענק חד </w:t>
      </w:r>
      <w:bookmarkStart w:id="175" w:name="_ETM_Q1_471101"/>
      <w:bookmarkEnd w:id="175"/>
      <w:r>
        <w:rPr>
          <w:rFonts w:hint="cs"/>
          <w:rtl/>
          <w:lang w:eastAsia="he-IL"/>
        </w:rPr>
        <w:t>פעמי.</w:t>
      </w:r>
      <w:bookmarkStart w:id="176" w:name="_ETM_Q1_466831"/>
      <w:bookmarkEnd w:id="176"/>
    </w:p>
    <w:p w:rsidR="00F439B3" w:rsidRDefault="00F439B3" w:rsidP="00F439B3">
      <w:pPr>
        <w:rPr>
          <w:rtl/>
          <w:lang w:eastAsia="he-IL"/>
        </w:rPr>
      </w:pPr>
      <w:bookmarkStart w:id="177" w:name="_ETM_Q1_466916"/>
      <w:bookmarkEnd w:id="177"/>
    </w:p>
    <w:p w:rsidR="00F439B3" w:rsidRDefault="00F439B3" w:rsidP="00F439B3">
      <w:pPr>
        <w:rPr>
          <w:rtl/>
          <w:lang w:eastAsia="he-IL"/>
        </w:rPr>
      </w:pPr>
      <w:bookmarkStart w:id="178" w:name="_ETM_Q1_467016"/>
      <w:bookmarkStart w:id="179" w:name="_ETM_Q1_467077"/>
      <w:bookmarkEnd w:id="178"/>
      <w:bookmarkEnd w:id="179"/>
      <w:r>
        <w:rPr>
          <w:rFonts w:hint="cs"/>
          <w:rtl/>
          <w:lang w:eastAsia="he-IL"/>
        </w:rPr>
        <w:t xml:space="preserve">רק לשלמות התמונה אני אגיד שב-99' בוטלה הפנסיה התקציבית לחברי </w:t>
      </w:r>
      <w:bookmarkStart w:id="180" w:name="_ETM_Q1_472059"/>
      <w:bookmarkEnd w:id="180"/>
      <w:r>
        <w:rPr>
          <w:rFonts w:hint="cs"/>
          <w:rtl/>
          <w:lang w:eastAsia="he-IL"/>
        </w:rPr>
        <w:t>הכנסת ולכן מי שמכהן משנת 99' ואילך זכויותיו הפנסיות מובטחות</w:t>
      </w:r>
      <w:bookmarkStart w:id="181" w:name="_ETM_Q1_476260"/>
      <w:bookmarkEnd w:id="181"/>
      <w:r>
        <w:rPr>
          <w:rFonts w:hint="cs"/>
          <w:rtl/>
          <w:lang w:eastAsia="he-IL"/>
        </w:rPr>
        <w:t xml:space="preserve"> בפנסיה צוברת ולא בפנסיה תקציבית.</w:t>
      </w:r>
    </w:p>
    <w:p w:rsidR="00F439B3" w:rsidRDefault="00F439B3" w:rsidP="00F439B3">
      <w:pPr>
        <w:rPr>
          <w:rtl/>
          <w:lang w:eastAsia="he-IL"/>
        </w:rPr>
      </w:pPr>
      <w:bookmarkStart w:id="182" w:name="_ETM_Q1_481677"/>
      <w:bookmarkStart w:id="183" w:name="_ETM_Q1_481749"/>
      <w:bookmarkStart w:id="184" w:name="_ETM_Q1_483861"/>
      <w:bookmarkEnd w:id="182"/>
      <w:bookmarkEnd w:id="183"/>
      <w:bookmarkEnd w:id="184"/>
    </w:p>
    <w:p w:rsidR="00F439B3" w:rsidRDefault="00F439B3" w:rsidP="00F439B3">
      <w:pPr>
        <w:rPr>
          <w:rtl/>
          <w:lang w:eastAsia="he-IL"/>
        </w:rPr>
      </w:pPr>
      <w:bookmarkStart w:id="185" w:name="_ETM_Q1_483925"/>
      <w:bookmarkEnd w:id="185"/>
      <w:r>
        <w:rPr>
          <w:rFonts w:hint="cs"/>
          <w:rtl/>
          <w:lang w:eastAsia="he-IL"/>
        </w:rPr>
        <w:t xml:space="preserve">בעקבות הרפורמה בשכרם של חברי </w:t>
      </w:r>
      <w:bookmarkStart w:id="186" w:name="_ETM_Q1_485989"/>
      <w:bookmarkEnd w:id="186"/>
      <w:r>
        <w:rPr>
          <w:rFonts w:hint="cs"/>
          <w:rtl/>
          <w:lang w:eastAsia="he-IL"/>
        </w:rPr>
        <w:t xml:space="preserve">הכנסת בשנת 96' התחיל משא ומתן בין מרכז השלטון המקומי </w:t>
      </w:r>
      <w:bookmarkStart w:id="187" w:name="_ETM_Q1_487269"/>
      <w:bookmarkEnd w:id="187"/>
      <w:r>
        <w:rPr>
          <w:rFonts w:hint="cs"/>
          <w:rtl/>
          <w:lang w:eastAsia="he-IL"/>
        </w:rPr>
        <w:t xml:space="preserve">לבין משרד הפנים בכל הנושא של שכר וגמלאות ראשי רשויות </w:t>
      </w:r>
      <w:bookmarkStart w:id="188" w:name="_ETM_Q1_495949"/>
      <w:bookmarkEnd w:id="188"/>
      <w:r>
        <w:rPr>
          <w:rFonts w:hint="cs"/>
          <w:rtl/>
          <w:lang w:eastAsia="he-IL"/>
        </w:rPr>
        <w:t xml:space="preserve">ובסופו של דבר, לאחר משא ומתן די ממושך, הוסכם </w:t>
      </w:r>
      <w:bookmarkStart w:id="189" w:name="_ETM_Q1_497385"/>
      <w:bookmarkEnd w:id="189"/>
      <w:r>
        <w:rPr>
          <w:rFonts w:hint="cs"/>
          <w:rtl/>
          <w:lang w:eastAsia="he-IL"/>
        </w:rPr>
        <w:t xml:space="preserve">על רפורמה די מקיפה שכללה הן רפורמה בשכר והן </w:t>
      </w:r>
      <w:bookmarkStart w:id="190" w:name="_ETM_Q1_502889"/>
      <w:bookmarkEnd w:id="190"/>
      <w:r>
        <w:rPr>
          <w:rFonts w:hint="cs"/>
          <w:rtl/>
          <w:lang w:eastAsia="he-IL"/>
        </w:rPr>
        <w:t>רפורמה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בתנאי הגמלאות. בין היתר קוצץ שיעור הצבירה של </w:t>
      </w:r>
      <w:bookmarkStart w:id="191" w:name="_ETM_Q1_509358"/>
      <w:bookmarkEnd w:id="191"/>
      <w:r>
        <w:rPr>
          <w:rFonts w:hint="cs"/>
          <w:rtl/>
          <w:lang w:eastAsia="he-IL"/>
        </w:rPr>
        <w:t xml:space="preserve">פנסיה תקציבית מ-4% ל-2%, שונו תנאי השכר, השכר הוגדל </w:t>
      </w:r>
      <w:bookmarkStart w:id="192" w:name="_ETM_Q1_518405"/>
      <w:bookmarkEnd w:id="192"/>
      <w:r>
        <w:rPr>
          <w:rFonts w:hint="cs"/>
          <w:rtl/>
          <w:lang w:eastAsia="he-IL"/>
        </w:rPr>
        <w:t xml:space="preserve">מאוד וניתנה לראשי הרשויות אפשרות לבחור בין שכר מוגדל ופנסיה </w:t>
      </w:r>
      <w:bookmarkStart w:id="193" w:name="_ETM_Q1_523045"/>
      <w:bookmarkEnd w:id="193"/>
      <w:r>
        <w:rPr>
          <w:rFonts w:hint="cs"/>
          <w:rtl/>
          <w:lang w:eastAsia="he-IL"/>
        </w:rPr>
        <w:t xml:space="preserve">מוקטנת באחוזי הצבירה לבין שכר נמוך יותר עם אחוזי צבירה </w:t>
      </w:r>
      <w:bookmarkStart w:id="194" w:name="_ETM_Q1_530807"/>
      <w:bookmarkEnd w:id="194"/>
      <w:r>
        <w:rPr>
          <w:rFonts w:hint="cs"/>
          <w:rtl/>
          <w:lang w:eastAsia="he-IL"/>
        </w:rPr>
        <w:t>גבוהים יותר.</w:t>
      </w:r>
    </w:p>
    <w:p w:rsidR="00F439B3" w:rsidRDefault="00F439B3" w:rsidP="00F439B3">
      <w:pPr>
        <w:rPr>
          <w:rtl/>
          <w:lang w:eastAsia="he-IL"/>
        </w:rPr>
      </w:pPr>
      <w:bookmarkStart w:id="195" w:name="_ETM_Q1_532399"/>
      <w:bookmarkStart w:id="196" w:name="_ETM_Q1_532467"/>
      <w:bookmarkStart w:id="197" w:name="_ETM_Q1_533383"/>
      <w:bookmarkEnd w:id="195"/>
      <w:bookmarkEnd w:id="196"/>
      <w:bookmarkEnd w:id="197"/>
    </w:p>
    <w:p w:rsidR="00F439B3" w:rsidRDefault="00F439B3" w:rsidP="00F439B3">
      <w:pPr>
        <w:rPr>
          <w:rtl/>
          <w:lang w:eastAsia="he-IL"/>
        </w:rPr>
      </w:pPr>
      <w:bookmarkStart w:id="198" w:name="_ETM_Q1_533438"/>
      <w:bookmarkEnd w:id="198"/>
      <w:r>
        <w:rPr>
          <w:rFonts w:hint="cs"/>
          <w:rtl/>
          <w:lang w:eastAsia="he-IL"/>
        </w:rPr>
        <w:t>אחד הדברים שהיה על הפרק היה נושא גיל הזכאות</w:t>
      </w:r>
      <w:bookmarkStart w:id="199" w:name="_ETM_Q1_537871"/>
      <w:bookmarkEnd w:id="199"/>
      <w:r>
        <w:rPr>
          <w:rFonts w:hint="cs"/>
          <w:rtl/>
          <w:lang w:eastAsia="he-IL"/>
        </w:rPr>
        <w:t xml:space="preserve"> לפרישה. בנושא הזה ועדת הפנים קיימה מספר דיונים, בדיון האחרון ש</w:t>
      </w:r>
      <w:bookmarkStart w:id="200" w:name="_ETM_Q1_543615"/>
      <w:bookmarkEnd w:id="200"/>
      <w:r>
        <w:rPr>
          <w:rFonts w:hint="cs"/>
          <w:rtl/>
          <w:lang w:eastAsia="he-IL"/>
        </w:rPr>
        <w:t>התקיים בינואר 99' החליטה הוועדה לבטל את הגבלת הגיל וקבעה</w:t>
      </w:r>
      <w:bookmarkStart w:id="201" w:name="_ETM_Q1_547615"/>
      <w:bookmarkEnd w:id="201"/>
      <w:r>
        <w:rPr>
          <w:rFonts w:hint="cs"/>
          <w:rtl/>
          <w:lang w:eastAsia="he-IL"/>
        </w:rPr>
        <w:t xml:space="preserve"> שגם ראשי רשויות, בדומה לחברי כנסת, יהיו רשאים לפנסיה תקציבית </w:t>
      </w:r>
      <w:bookmarkStart w:id="202" w:name="_ETM_Q1_552443"/>
      <w:bookmarkEnd w:id="202"/>
      <w:r>
        <w:rPr>
          <w:rFonts w:hint="cs"/>
          <w:rtl/>
          <w:lang w:eastAsia="he-IL"/>
        </w:rPr>
        <w:t xml:space="preserve">גם אם הם יפרשו מתחת לגיל 40 ובתנאי שיתחילו לקבל </w:t>
      </w:r>
      <w:bookmarkStart w:id="203" w:name="_ETM_Q1_564011"/>
      <w:bookmarkEnd w:id="203"/>
      <w:r>
        <w:rPr>
          <w:rFonts w:hint="cs"/>
          <w:rtl/>
          <w:lang w:eastAsia="he-IL"/>
        </w:rPr>
        <w:t>את הפנסיה בגיל 45 ובתנאי שהם כיהנו לפחות ארבע שנים.</w:t>
      </w:r>
    </w:p>
    <w:p w:rsidR="00F439B3" w:rsidRDefault="00F439B3" w:rsidP="00F439B3">
      <w:pPr>
        <w:rPr>
          <w:rtl/>
          <w:lang w:eastAsia="he-IL"/>
        </w:rPr>
      </w:pPr>
      <w:bookmarkStart w:id="204" w:name="_ETM_Q1_566597"/>
      <w:bookmarkStart w:id="205" w:name="_ETM_Q1_566657"/>
      <w:bookmarkEnd w:id="204"/>
      <w:bookmarkEnd w:id="205"/>
    </w:p>
    <w:p w:rsidR="00F439B3" w:rsidRDefault="00F439B3" w:rsidP="00F439B3">
      <w:pPr>
        <w:rPr>
          <w:rtl/>
          <w:lang w:eastAsia="he-IL"/>
        </w:rPr>
      </w:pPr>
      <w:bookmarkStart w:id="206" w:name="_ETM_Q1_566781"/>
      <w:bookmarkStart w:id="207" w:name="_ETM_Q1_566841"/>
      <w:bookmarkEnd w:id="206"/>
      <w:bookmarkEnd w:id="207"/>
      <w:r>
        <w:rPr>
          <w:rFonts w:hint="cs"/>
          <w:rtl/>
          <w:lang w:eastAsia="he-IL"/>
        </w:rPr>
        <w:t>רק מבחינת רקע, הבחירות לרשויות המקומיות היו בנובמבר 98'</w:t>
      </w:r>
      <w:bookmarkStart w:id="208" w:name="_ETM_Q1_577102"/>
      <w:bookmarkEnd w:id="208"/>
      <w:r>
        <w:rPr>
          <w:rFonts w:hint="cs"/>
          <w:rtl/>
          <w:lang w:eastAsia="he-IL"/>
        </w:rPr>
        <w:t xml:space="preserve"> והכנסת ה-14 פוזרה בתחילת ינואר 99' ולכן ההחלטה הזאת התקבלה </w:t>
      </w:r>
      <w:bookmarkStart w:id="209" w:name="_ETM_Q1_582993"/>
      <w:bookmarkEnd w:id="209"/>
      <w:r>
        <w:rPr>
          <w:rFonts w:hint="cs"/>
          <w:rtl/>
          <w:lang w:eastAsia="he-IL"/>
        </w:rPr>
        <w:t xml:space="preserve">לאחר פיזור הכנסת ה-14, בתקופת הבחירות, כאשר הרצון היה לסיים </w:t>
      </w:r>
      <w:bookmarkStart w:id="210" w:name="_ETM_Q1_590097"/>
      <w:bookmarkEnd w:id="210"/>
      <w:r>
        <w:rPr>
          <w:rFonts w:hint="cs"/>
          <w:rtl/>
          <w:lang w:eastAsia="he-IL"/>
        </w:rPr>
        <w:t xml:space="preserve">את התהליך הזה בצורה מאוד מהירה. במקביל לזה התנהל </w:t>
      </w:r>
      <w:bookmarkStart w:id="211" w:name="_ETM_Q1_593405"/>
      <w:bookmarkEnd w:id="211"/>
      <w:r>
        <w:rPr>
          <w:rFonts w:hint="cs"/>
          <w:rtl/>
          <w:lang w:eastAsia="he-IL"/>
        </w:rPr>
        <w:t xml:space="preserve">גם הדיון בחוק ההסדרים של אותה שנה, של 99', שבו, </w:t>
      </w:r>
      <w:bookmarkStart w:id="212" w:name="_ETM_Q1_596915"/>
      <w:bookmarkEnd w:id="212"/>
      <w:r>
        <w:rPr>
          <w:rFonts w:hint="cs"/>
          <w:rtl/>
          <w:lang w:eastAsia="he-IL"/>
        </w:rPr>
        <w:t xml:space="preserve">כפי שאמרתי, בוטלה הזכאות לפנסיה תקציבית מכאן ואילך והיה מעבר </w:t>
      </w:r>
      <w:bookmarkStart w:id="213" w:name="_ETM_Q1_603333"/>
      <w:bookmarkEnd w:id="213"/>
      <w:r>
        <w:rPr>
          <w:rFonts w:hint="cs"/>
          <w:rtl/>
          <w:lang w:eastAsia="he-IL"/>
        </w:rPr>
        <w:t>לפנסיה צוברת.</w:t>
      </w:r>
    </w:p>
    <w:p w:rsidR="00F439B3" w:rsidRDefault="00F439B3" w:rsidP="00F439B3">
      <w:pPr>
        <w:rPr>
          <w:rtl/>
          <w:lang w:eastAsia="he-IL"/>
        </w:rPr>
      </w:pPr>
      <w:bookmarkStart w:id="214" w:name="_ETM_Q1_606293"/>
      <w:bookmarkStart w:id="215" w:name="_ETM_Q1_606361"/>
      <w:bookmarkEnd w:id="214"/>
      <w:bookmarkEnd w:id="215"/>
    </w:p>
    <w:p w:rsidR="00F439B3" w:rsidRDefault="00F439B3" w:rsidP="00F439B3">
      <w:pPr>
        <w:rPr>
          <w:rtl/>
          <w:lang w:eastAsia="he-IL"/>
        </w:rPr>
      </w:pPr>
      <w:bookmarkStart w:id="216" w:name="_ETM_Q1_606741"/>
      <w:bookmarkStart w:id="217" w:name="_ETM_Q1_606798"/>
      <w:bookmarkEnd w:id="216"/>
      <w:bookmarkEnd w:id="217"/>
      <w:r>
        <w:rPr>
          <w:rFonts w:hint="cs"/>
          <w:rtl/>
          <w:lang w:eastAsia="he-IL"/>
        </w:rPr>
        <w:t xml:space="preserve">בהחלטה שנקבעה בינואר 99' אכן שונו התנאים, </w:t>
      </w:r>
      <w:bookmarkStart w:id="218" w:name="_ETM_Q1_610905"/>
      <w:bookmarkEnd w:id="218"/>
      <w:r>
        <w:rPr>
          <w:rFonts w:hint="cs"/>
          <w:rtl/>
          <w:lang w:eastAsia="he-IL"/>
        </w:rPr>
        <w:t xml:space="preserve">כפי שציינתי, אבל לא נקבעה הוראת מעבר, </w:t>
      </w:r>
      <w:bookmarkStart w:id="219" w:name="_ETM_Q1_614855"/>
      <w:bookmarkEnd w:id="219"/>
      <w:r>
        <w:rPr>
          <w:rFonts w:hint="cs"/>
          <w:rtl/>
          <w:lang w:eastAsia="he-IL"/>
        </w:rPr>
        <w:t xml:space="preserve">לא נקבע כלום ולכן לפי הוראות פקודת הפרשנות ההחלטה נכנסת </w:t>
      </w:r>
      <w:bookmarkStart w:id="220" w:name="_ETM_Q1_617907"/>
      <w:bookmarkEnd w:id="220"/>
      <w:r>
        <w:rPr>
          <w:rFonts w:hint="cs"/>
          <w:rtl/>
          <w:lang w:eastAsia="he-IL"/>
        </w:rPr>
        <w:t xml:space="preserve">לתוקף במועד פרסומה, קרי יוני 99'. </w:t>
      </w:r>
      <w:bookmarkStart w:id="221" w:name="_ETM_Q1_623387"/>
      <w:bookmarkStart w:id="222" w:name="_ETM_Q1_623445"/>
      <w:bookmarkStart w:id="223" w:name="_ETM_Q1_623731"/>
      <w:bookmarkStart w:id="224" w:name="_ETM_Q1_623787"/>
      <w:bookmarkEnd w:id="221"/>
      <w:bookmarkEnd w:id="222"/>
      <w:bookmarkEnd w:id="223"/>
      <w:bookmarkEnd w:id="224"/>
      <w:r>
        <w:rPr>
          <w:rFonts w:hint="cs"/>
          <w:rtl/>
          <w:lang w:eastAsia="he-IL"/>
        </w:rPr>
        <w:t>לאחר שההחלטה התקבלה ופורסמה</w:t>
      </w:r>
      <w:bookmarkStart w:id="225" w:name="_ETM_Q1_630107"/>
      <w:bookmarkEnd w:id="225"/>
      <w:r>
        <w:rPr>
          <w:rFonts w:hint="cs"/>
          <w:rtl/>
          <w:lang w:eastAsia="he-IL"/>
        </w:rPr>
        <w:t xml:space="preserve"> פנו מספר ראשי רשויות - - -</w:t>
      </w:r>
      <w:bookmarkStart w:id="226" w:name="_ETM_Q1_631287"/>
      <w:bookmarkEnd w:id="226"/>
    </w:p>
    <w:p w:rsidR="00F439B3" w:rsidRDefault="00F439B3" w:rsidP="00F439B3">
      <w:pPr>
        <w:rPr>
          <w:rtl/>
          <w:lang w:eastAsia="he-IL"/>
        </w:rPr>
      </w:pPr>
      <w:bookmarkStart w:id="227" w:name="_ETM_Q1_631345"/>
      <w:bookmarkStart w:id="228" w:name="_ETM_Q1_628412"/>
      <w:bookmarkEnd w:id="227"/>
      <w:bookmarkEnd w:id="228"/>
    </w:p>
    <w:p w:rsidR="00F439B3" w:rsidRDefault="00F439B3" w:rsidP="00F439B3">
      <w:pPr>
        <w:pStyle w:val="a4"/>
        <w:keepNext/>
        <w:rPr>
          <w:rtl/>
        </w:rPr>
      </w:pPr>
      <w:bookmarkStart w:id="229" w:name="ET_speaker_5763_19"/>
      <w:r w:rsidRPr="00F439B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439B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29"/>
    </w:p>
    <w:p w:rsidR="00F439B3" w:rsidRDefault="00F439B3" w:rsidP="00F439B3">
      <w:pPr>
        <w:pStyle w:val="KeepWithNext"/>
        <w:rPr>
          <w:rtl/>
          <w:lang w:eastAsia="he-IL"/>
        </w:rPr>
      </w:pPr>
    </w:p>
    <w:p w:rsidR="00F439B3" w:rsidRDefault="00F439B3" w:rsidP="00F439B3">
      <w:pPr>
        <w:rPr>
          <w:rtl/>
          <w:lang w:eastAsia="he-IL"/>
        </w:rPr>
      </w:pPr>
      <w:bookmarkStart w:id="230" w:name="_ETM_Q1_628697"/>
      <w:bookmarkStart w:id="231" w:name="_ETM_Q1_628715"/>
      <w:bookmarkEnd w:id="230"/>
      <w:bookmarkEnd w:id="231"/>
      <w:r>
        <w:rPr>
          <w:rFonts w:hint="cs"/>
          <w:rtl/>
          <w:lang w:eastAsia="he-IL"/>
        </w:rPr>
        <w:t xml:space="preserve">אני מבקש רק שתציין </w:t>
      </w:r>
      <w:bookmarkStart w:id="232" w:name="_ETM_Q1_627072"/>
      <w:bookmarkEnd w:id="232"/>
      <w:r>
        <w:rPr>
          <w:rFonts w:hint="cs"/>
          <w:rtl/>
          <w:lang w:eastAsia="he-IL"/>
        </w:rPr>
        <w:t>את הפער בין קבלת ההחלטה למועד הפרסום.</w:t>
      </w:r>
      <w:bookmarkStart w:id="233" w:name="_ETM_Q1_636240"/>
      <w:bookmarkEnd w:id="233"/>
    </w:p>
    <w:p w:rsidR="00F439B3" w:rsidRDefault="00F439B3" w:rsidP="00F439B3">
      <w:pPr>
        <w:rPr>
          <w:rtl/>
          <w:lang w:eastAsia="he-IL"/>
        </w:rPr>
      </w:pPr>
      <w:bookmarkStart w:id="234" w:name="_ETM_Q1_636294"/>
      <w:bookmarkStart w:id="235" w:name="_ETM_Q1_632211"/>
      <w:bookmarkEnd w:id="234"/>
      <w:bookmarkEnd w:id="235"/>
    </w:p>
    <w:p w:rsidR="00F439B3" w:rsidRDefault="00F439B3" w:rsidP="00F439B3">
      <w:pPr>
        <w:pStyle w:val="a4"/>
        <w:keepNext/>
        <w:rPr>
          <w:rtl/>
        </w:rPr>
      </w:pPr>
      <w:bookmarkStart w:id="236" w:name="ET_speaker_תומר_רוזנר_23"/>
      <w:r w:rsidRPr="00F439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39B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36"/>
    </w:p>
    <w:p w:rsidR="00F439B3" w:rsidRDefault="00F439B3" w:rsidP="00F439B3">
      <w:pPr>
        <w:pStyle w:val="KeepWithNext"/>
        <w:rPr>
          <w:rtl/>
          <w:lang w:eastAsia="he-IL"/>
        </w:rPr>
      </w:pPr>
    </w:p>
    <w:p w:rsidR="00F439B3" w:rsidRDefault="00F439B3" w:rsidP="00F439B3">
      <w:pPr>
        <w:rPr>
          <w:rtl/>
          <w:lang w:eastAsia="he-IL"/>
        </w:rPr>
      </w:pPr>
      <w:bookmarkStart w:id="237" w:name="_ETM_Q1_632489"/>
      <w:bookmarkStart w:id="238" w:name="_ETM_Q1_632504"/>
      <w:bookmarkEnd w:id="237"/>
      <w:bookmarkEnd w:id="238"/>
      <w:r>
        <w:rPr>
          <w:rFonts w:hint="cs"/>
          <w:rtl/>
          <w:lang w:eastAsia="he-IL"/>
        </w:rPr>
        <w:t>פער מאוד גדול, כן.</w:t>
      </w:r>
    </w:p>
    <w:p w:rsidR="00F439B3" w:rsidRDefault="00F439B3" w:rsidP="00F439B3">
      <w:pPr>
        <w:rPr>
          <w:rtl/>
          <w:lang w:eastAsia="he-IL"/>
        </w:rPr>
      </w:pPr>
      <w:bookmarkStart w:id="239" w:name="_ETM_Q1_634403"/>
      <w:bookmarkStart w:id="240" w:name="_ETM_Q1_634457"/>
      <w:bookmarkEnd w:id="239"/>
      <w:bookmarkEnd w:id="240"/>
    </w:p>
    <w:p w:rsidR="00F439B3" w:rsidRDefault="00F439B3" w:rsidP="00F439B3">
      <w:pPr>
        <w:pStyle w:val="a4"/>
        <w:keepNext/>
        <w:rPr>
          <w:rtl/>
        </w:rPr>
      </w:pPr>
      <w:bookmarkStart w:id="241" w:name="ET_speaker_5763_24"/>
      <w:r w:rsidRPr="00F439B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439B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41"/>
    </w:p>
    <w:p w:rsidR="00F439B3" w:rsidRDefault="00F439B3" w:rsidP="00F439B3">
      <w:pPr>
        <w:pStyle w:val="KeepWithNext"/>
        <w:rPr>
          <w:rtl/>
          <w:lang w:eastAsia="he-IL"/>
        </w:rPr>
      </w:pPr>
    </w:p>
    <w:p w:rsidR="00F439B3" w:rsidRDefault="00F439B3" w:rsidP="00F439B3">
      <w:pPr>
        <w:rPr>
          <w:rtl/>
          <w:lang w:eastAsia="he-IL"/>
        </w:rPr>
      </w:pPr>
      <w:bookmarkStart w:id="242" w:name="_ETM_Q1_638199"/>
      <w:bookmarkStart w:id="243" w:name="_ETM_Q1_638217"/>
      <w:bookmarkEnd w:id="242"/>
      <w:bookmarkEnd w:id="243"/>
      <w:r>
        <w:rPr>
          <w:rFonts w:hint="cs"/>
          <w:rtl/>
          <w:lang w:eastAsia="he-IL"/>
        </w:rPr>
        <w:t xml:space="preserve">זה </w:t>
      </w:r>
      <w:bookmarkStart w:id="244" w:name="_ETM_Q1_638555"/>
      <w:bookmarkEnd w:id="244"/>
      <w:r>
        <w:rPr>
          <w:rFonts w:hint="cs"/>
          <w:rtl/>
          <w:lang w:eastAsia="he-IL"/>
        </w:rPr>
        <w:t xml:space="preserve">משהו שהוא לא תקין, בעקבות התנהלות של רשומות משרד המשפטים. </w:t>
      </w:r>
      <w:bookmarkStart w:id="245" w:name="_ETM_Q1_641318"/>
      <w:bookmarkEnd w:id="245"/>
    </w:p>
    <w:p w:rsidR="00F439B3" w:rsidRDefault="00F439B3" w:rsidP="00F439B3">
      <w:pPr>
        <w:rPr>
          <w:rtl/>
          <w:lang w:eastAsia="he-IL"/>
        </w:rPr>
      </w:pPr>
      <w:bookmarkStart w:id="246" w:name="_ETM_Q1_641518"/>
      <w:bookmarkStart w:id="247" w:name="_ETM_Q1_641577"/>
      <w:bookmarkStart w:id="248" w:name="_ETM_Q1_642463"/>
      <w:bookmarkEnd w:id="246"/>
      <w:bookmarkEnd w:id="247"/>
      <w:bookmarkEnd w:id="248"/>
    </w:p>
    <w:p w:rsidR="00F439B3" w:rsidRDefault="00F439B3" w:rsidP="00F439B3">
      <w:pPr>
        <w:pStyle w:val="a4"/>
        <w:keepNext/>
        <w:rPr>
          <w:rtl/>
        </w:rPr>
      </w:pPr>
      <w:bookmarkStart w:id="249" w:name="ET_speaker_תומר_רוזנר_25"/>
      <w:r w:rsidRPr="00F439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39B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49"/>
    </w:p>
    <w:p w:rsidR="00F439B3" w:rsidRDefault="00F439B3" w:rsidP="00F439B3">
      <w:pPr>
        <w:pStyle w:val="KeepWithNext"/>
        <w:rPr>
          <w:rtl/>
          <w:lang w:eastAsia="he-IL"/>
        </w:rPr>
      </w:pPr>
    </w:p>
    <w:p w:rsidR="00F439B3" w:rsidRDefault="00F439B3" w:rsidP="005930B6">
      <w:pPr>
        <w:rPr>
          <w:rtl/>
          <w:lang w:eastAsia="he-IL"/>
        </w:rPr>
      </w:pPr>
      <w:bookmarkStart w:id="250" w:name="_ETM_Q1_642727"/>
      <w:bookmarkStart w:id="251" w:name="_ETM_Q1_642746"/>
      <w:bookmarkEnd w:id="250"/>
      <w:bookmarkEnd w:id="251"/>
      <w:r>
        <w:rPr>
          <w:rFonts w:hint="cs"/>
          <w:rtl/>
          <w:lang w:eastAsia="he-IL"/>
        </w:rPr>
        <w:t xml:space="preserve">כן, כנראה. אנחנו לא יודעים, אבל כנראה. מכל מקום לאחר </w:t>
      </w:r>
      <w:bookmarkStart w:id="252" w:name="_ETM_Q1_648390"/>
      <w:bookmarkEnd w:id="252"/>
      <w:r>
        <w:rPr>
          <w:rFonts w:hint="cs"/>
          <w:rtl/>
          <w:lang w:eastAsia="he-IL"/>
        </w:rPr>
        <w:t>מכן פנו מספר ראשי רשויות וסגנים שפרשו בנובמבר 98' למ</w:t>
      </w:r>
      <w:bookmarkStart w:id="253" w:name="_ETM_Q1_654441"/>
      <w:bookmarkEnd w:id="253"/>
      <w:r>
        <w:rPr>
          <w:rFonts w:hint="cs"/>
          <w:rtl/>
          <w:lang w:eastAsia="he-IL"/>
        </w:rPr>
        <w:t xml:space="preserve">שרד הפנים בבקשה להכיר בזכאות לפנסיה תקציבית ומשרד הפנים, </w:t>
      </w:r>
      <w:bookmarkStart w:id="254" w:name="_ETM_Q1_656014"/>
      <w:bookmarkEnd w:id="254"/>
      <w:r>
        <w:rPr>
          <w:rFonts w:hint="cs"/>
          <w:rtl/>
          <w:lang w:eastAsia="he-IL"/>
        </w:rPr>
        <w:t xml:space="preserve">למרות שכאילו פורמלית הוא לא היה צריך להכיר בכך, </w:t>
      </w:r>
      <w:bookmarkStart w:id="255" w:name="_ETM_Q1_660799"/>
      <w:bookmarkEnd w:id="255"/>
      <w:r>
        <w:rPr>
          <w:rFonts w:hint="cs"/>
          <w:rtl/>
          <w:lang w:eastAsia="he-IL"/>
        </w:rPr>
        <w:t>משרד הפנים הכיר בזכאותם וקבע את זכאו</w:t>
      </w:r>
      <w:r w:rsidR="005930B6">
        <w:rPr>
          <w:rFonts w:hint="cs"/>
          <w:rtl/>
          <w:lang w:eastAsia="he-IL"/>
        </w:rPr>
        <w:t>תם</w:t>
      </w:r>
      <w:r>
        <w:rPr>
          <w:rFonts w:hint="cs"/>
          <w:rtl/>
          <w:lang w:eastAsia="he-IL"/>
        </w:rPr>
        <w:t xml:space="preserve"> לקבל הפנסיה התקציבית.</w:t>
      </w:r>
      <w:bookmarkStart w:id="256" w:name="_ETM_Q1_669015"/>
      <w:bookmarkEnd w:id="256"/>
    </w:p>
    <w:p w:rsidR="00F439B3" w:rsidRDefault="00F439B3" w:rsidP="00F439B3">
      <w:pPr>
        <w:rPr>
          <w:rtl/>
          <w:lang w:eastAsia="he-IL"/>
        </w:rPr>
      </w:pPr>
      <w:bookmarkStart w:id="257" w:name="_ETM_Q1_669078"/>
      <w:bookmarkEnd w:id="257"/>
    </w:p>
    <w:p w:rsidR="00F439B3" w:rsidRDefault="00F439B3" w:rsidP="00F439B3">
      <w:pPr>
        <w:pStyle w:val="a4"/>
        <w:keepNext/>
        <w:rPr>
          <w:rtl/>
        </w:rPr>
      </w:pPr>
      <w:bookmarkStart w:id="258" w:name="ET_speaker_5682_26"/>
      <w:r w:rsidRPr="00F439B3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F439B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58"/>
    </w:p>
    <w:p w:rsidR="00F439B3" w:rsidRDefault="00F439B3" w:rsidP="00F439B3">
      <w:pPr>
        <w:pStyle w:val="KeepWithNext"/>
        <w:rPr>
          <w:rtl/>
          <w:lang w:eastAsia="he-IL"/>
        </w:rPr>
      </w:pPr>
    </w:p>
    <w:p w:rsidR="00F439B3" w:rsidRDefault="00F439B3" w:rsidP="00F439B3">
      <w:pPr>
        <w:rPr>
          <w:rtl/>
          <w:lang w:eastAsia="he-IL"/>
        </w:rPr>
      </w:pPr>
      <w:bookmarkStart w:id="259" w:name="_ETM_Q1_671289"/>
      <w:bookmarkStart w:id="260" w:name="_ETM_Q1_671309"/>
      <w:bookmarkEnd w:id="259"/>
      <w:bookmarkEnd w:id="260"/>
      <w:r>
        <w:rPr>
          <w:rFonts w:hint="cs"/>
          <w:rtl/>
          <w:lang w:eastAsia="he-IL"/>
        </w:rPr>
        <w:t xml:space="preserve">יש </w:t>
      </w:r>
      <w:bookmarkStart w:id="261" w:name="_ETM_Q1_671527"/>
      <w:bookmarkEnd w:id="261"/>
      <w:r>
        <w:rPr>
          <w:rFonts w:hint="cs"/>
          <w:rtl/>
          <w:lang w:eastAsia="he-IL"/>
        </w:rPr>
        <w:t>לך מספר של ראשי רשויות או סגני ראשי רשויות?</w:t>
      </w:r>
    </w:p>
    <w:p w:rsidR="00F439B3" w:rsidRDefault="00F439B3" w:rsidP="00F439B3">
      <w:pPr>
        <w:rPr>
          <w:rtl/>
          <w:lang w:eastAsia="he-IL"/>
        </w:rPr>
      </w:pPr>
      <w:bookmarkStart w:id="262" w:name="_ETM_Q1_667339"/>
      <w:bookmarkStart w:id="263" w:name="_ETM_Q1_667398"/>
      <w:bookmarkStart w:id="264" w:name="_ETM_Q1_668067"/>
      <w:bookmarkEnd w:id="262"/>
      <w:bookmarkEnd w:id="263"/>
      <w:bookmarkEnd w:id="264"/>
    </w:p>
    <w:p w:rsidR="00F439B3" w:rsidRDefault="00F439B3" w:rsidP="00F439B3">
      <w:pPr>
        <w:pStyle w:val="a4"/>
        <w:keepNext/>
        <w:rPr>
          <w:rtl/>
        </w:rPr>
      </w:pPr>
      <w:bookmarkStart w:id="265" w:name="ET_speaker_תומר_רוזנר_27"/>
      <w:r w:rsidRPr="00F439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39B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65"/>
    </w:p>
    <w:p w:rsidR="00F439B3" w:rsidRDefault="00F439B3" w:rsidP="00F439B3">
      <w:pPr>
        <w:pStyle w:val="KeepWithNext"/>
        <w:rPr>
          <w:rtl/>
          <w:lang w:eastAsia="he-IL"/>
        </w:rPr>
      </w:pPr>
    </w:p>
    <w:p w:rsidR="00F439B3" w:rsidRDefault="00F439B3" w:rsidP="00F439B3">
      <w:pPr>
        <w:rPr>
          <w:rtl/>
          <w:lang w:eastAsia="he-IL"/>
        </w:rPr>
      </w:pPr>
      <w:bookmarkStart w:id="266" w:name="_ETM_Q1_668386"/>
      <w:bookmarkStart w:id="267" w:name="_ETM_Q1_668433"/>
      <w:bookmarkEnd w:id="266"/>
      <w:bookmarkEnd w:id="267"/>
      <w:r>
        <w:rPr>
          <w:rFonts w:hint="cs"/>
          <w:rtl/>
          <w:lang w:eastAsia="he-IL"/>
        </w:rPr>
        <w:t xml:space="preserve">כן, שישה </w:t>
      </w:r>
      <w:bookmarkStart w:id="268" w:name="_ETM_Q1_669403"/>
      <w:bookmarkEnd w:id="268"/>
      <w:r>
        <w:rPr>
          <w:rFonts w:hint="cs"/>
          <w:rtl/>
          <w:lang w:eastAsia="he-IL"/>
        </w:rPr>
        <w:t xml:space="preserve">כאלה. </w:t>
      </w:r>
      <w:bookmarkStart w:id="269" w:name="_ETM_Q1_675235"/>
      <w:bookmarkEnd w:id="269"/>
    </w:p>
    <w:p w:rsidR="00F439B3" w:rsidRDefault="00F439B3" w:rsidP="00F439B3">
      <w:pPr>
        <w:rPr>
          <w:rtl/>
          <w:lang w:eastAsia="he-IL"/>
        </w:rPr>
      </w:pPr>
      <w:bookmarkStart w:id="270" w:name="_ETM_Q1_675295"/>
      <w:bookmarkEnd w:id="270"/>
    </w:p>
    <w:p w:rsidR="00F439B3" w:rsidRDefault="00F439B3" w:rsidP="00F439B3">
      <w:pPr>
        <w:pStyle w:val="a4"/>
        <w:keepNext/>
        <w:rPr>
          <w:rtl/>
        </w:rPr>
      </w:pPr>
      <w:bookmarkStart w:id="271" w:name="ET_speaker_5763_28"/>
      <w:r w:rsidRPr="00F439B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439B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71"/>
    </w:p>
    <w:p w:rsidR="00F439B3" w:rsidRDefault="00F439B3" w:rsidP="00F439B3">
      <w:pPr>
        <w:pStyle w:val="KeepWithNext"/>
        <w:rPr>
          <w:rtl/>
          <w:lang w:eastAsia="he-IL"/>
        </w:rPr>
      </w:pPr>
    </w:p>
    <w:p w:rsidR="00F439B3" w:rsidRDefault="00F439B3" w:rsidP="00F439B3">
      <w:pPr>
        <w:rPr>
          <w:rtl/>
          <w:lang w:eastAsia="he-IL"/>
        </w:rPr>
      </w:pPr>
      <w:bookmarkStart w:id="272" w:name="_ETM_Q1_672230"/>
      <w:bookmarkStart w:id="273" w:name="_ETM_Q1_672248"/>
      <w:bookmarkEnd w:id="272"/>
      <w:bookmarkEnd w:id="273"/>
      <w:r>
        <w:rPr>
          <w:rFonts w:hint="cs"/>
          <w:rtl/>
          <w:lang w:eastAsia="he-IL"/>
        </w:rPr>
        <w:t>ההערכה שמדובר בשישה.</w:t>
      </w:r>
    </w:p>
    <w:p w:rsidR="00F439B3" w:rsidRDefault="00F439B3" w:rsidP="00F439B3">
      <w:pPr>
        <w:rPr>
          <w:rtl/>
          <w:lang w:eastAsia="he-IL"/>
        </w:rPr>
      </w:pPr>
      <w:bookmarkStart w:id="274" w:name="_ETM_Q1_676247"/>
      <w:bookmarkStart w:id="275" w:name="_ETM_Q1_676304"/>
      <w:bookmarkEnd w:id="274"/>
      <w:bookmarkEnd w:id="275"/>
    </w:p>
    <w:p w:rsidR="00F439B3" w:rsidRDefault="00F439B3" w:rsidP="00F439B3">
      <w:pPr>
        <w:pStyle w:val="a4"/>
        <w:keepNext/>
        <w:rPr>
          <w:rtl/>
        </w:rPr>
      </w:pPr>
      <w:bookmarkStart w:id="276" w:name="ET_speaker_תומר_רוזנר_29"/>
      <w:r w:rsidRPr="00F439B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439B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76"/>
    </w:p>
    <w:p w:rsidR="00F439B3" w:rsidRDefault="00F439B3" w:rsidP="00F439B3">
      <w:pPr>
        <w:pStyle w:val="KeepWithNext"/>
        <w:rPr>
          <w:rtl/>
          <w:lang w:eastAsia="he-IL"/>
        </w:rPr>
      </w:pPr>
    </w:p>
    <w:p w:rsidR="00F439B3" w:rsidRDefault="00F439B3" w:rsidP="005930B6">
      <w:pPr>
        <w:rPr>
          <w:rtl/>
          <w:lang w:eastAsia="he-IL"/>
        </w:rPr>
      </w:pPr>
      <w:bookmarkStart w:id="277" w:name="_ETM_Q1_674653"/>
      <w:bookmarkStart w:id="278" w:name="_ETM_Q1_674673"/>
      <w:bookmarkEnd w:id="277"/>
      <w:bookmarkEnd w:id="278"/>
      <w:r>
        <w:rPr>
          <w:rFonts w:hint="cs"/>
          <w:rtl/>
          <w:lang w:eastAsia="he-IL"/>
        </w:rPr>
        <w:t xml:space="preserve">עד היום אנחנו יודעים על שישה. בשנת </w:t>
      </w:r>
      <w:bookmarkStart w:id="279" w:name="_ETM_Q1_679921"/>
      <w:bookmarkEnd w:id="279"/>
      <w:r>
        <w:rPr>
          <w:rFonts w:hint="cs"/>
          <w:rtl/>
          <w:lang w:eastAsia="he-IL"/>
        </w:rPr>
        <w:t>2005 פנה ראש רשות</w:t>
      </w:r>
      <w:bookmarkStart w:id="280" w:name="_ETM_Q1_684485"/>
      <w:bookmarkEnd w:id="280"/>
      <w:r>
        <w:rPr>
          <w:rFonts w:hint="cs"/>
          <w:rtl/>
          <w:lang w:eastAsia="he-IL"/>
        </w:rPr>
        <w:t xml:space="preserve"> או סגן ראש רשות נוסף, וביקש גם להחיל עליו את ההחלטה כי הוא פרש בנובמבר</w:t>
      </w:r>
      <w:bookmarkStart w:id="281" w:name="_ETM_Q1_690453"/>
      <w:bookmarkEnd w:id="281"/>
      <w:r w:rsidR="005930B6">
        <w:rPr>
          <w:rFonts w:hint="cs"/>
          <w:rtl/>
          <w:lang w:eastAsia="he-IL"/>
        </w:rPr>
        <w:t xml:space="preserve"> 98' ואז התגלתה בעצם הטעות, </w:t>
      </w:r>
      <w:r>
        <w:rPr>
          <w:rFonts w:hint="cs"/>
          <w:rtl/>
          <w:lang w:eastAsia="he-IL"/>
        </w:rPr>
        <w:t xml:space="preserve">נעשתה בדיקה </w:t>
      </w:r>
      <w:bookmarkStart w:id="282" w:name="_ETM_Q1_690263"/>
      <w:bookmarkEnd w:id="282"/>
      <w:r>
        <w:rPr>
          <w:rFonts w:hint="cs"/>
          <w:rtl/>
          <w:lang w:eastAsia="he-IL"/>
        </w:rPr>
        <w:t>מחודשת והתגלתה הטעות של משרד הפנים שהכיר בזכאות הזו.</w:t>
      </w:r>
    </w:p>
    <w:p w:rsidR="00F439B3" w:rsidRDefault="00F439B3" w:rsidP="00F439B3">
      <w:pPr>
        <w:rPr>
          <w:rtl/>
          <w:lang w:eastAsia="he-IL"/>
        </w:rPr>
      </w:pPr>
      <w:bookmarkStart w:id="283" w:name="_ETM_Q1_699670"/>
      <w:bookmarkStart w:id="284" w:name="_ETM_Q1_699726"/>
      <w:bookmarkEnd w:id="283"/>
      <w:bookmarkEnd w:id="284"/>
    </w:p>
    <w:p w:rsidR="00F439B3" w:rsidRDefault="00F439B3" w:rsidP="00F439B3">
      <w:pPr>
        <w:rPr>
          <w:rtl/>
          <w:lang w:eastAsia="he-IL"/>
        </w:rPr>
      </w:pPr>
      <w:bookmarkStart w:id="285" w:name="_ETM_Q1_700207"/>
      <w:bookmarkStart w:id="286" w:name="_ETM_Q1_700261"/>
      <w:bookmarkEnd w:id="285"/>
      <w:bookmarkEnd w:id="286"/>
      <w:r>
        <w:rPr>
          <w:rFonts w:hint="cs"/>
          <w:rtl/>
          <w:lang w:eastAsia="he-IL"/>
        </w:rPr>
        <w:t>בשנת 2012</w:t>
      </w:r>
      <w:bookmarkStart w:id="287" w:name="_ETM_Q1_701551"/>
      <w:bookmarkEnd w:id="287"/>
      <w:r>
        <w:rPr>
          <w:rFonts w:hint="cs"/>
          <w:rtl/>
          <w:lang w:eastAsia="he-IL"/>
        </w:rPr>
        <w:t xml:space="preserve"> פנה שר הפנים דאז אלי ישי לוועדת הפנים וביקש ממנה </w:t>
      </w:r>
      <w:bookmarkStart w:id="288" w:name="_ETM_Q1_702313"/>
      <w:bookmarkEnd w:id="288"/>
      <w:r>
        <w:rPr>
          <w:rFonts w:hint="cs"/>
          <w:rtl/>
          <w:lang w:eastAsia="he-IL"/>
        </w:rPr>
        <w:t xml:space="preserve">לקבל החלטה שבעצם מכשירה בדיעבד את התשלום לפורשי </w:t>
      </w:r>
      <w:bookmarkStart w:id="289" w:name="_ETM_Q1_710108"/>
      <w:bookmarkEnd w:id="289"/>
      <w:r>
        <w:rPr>
          <w:rFonts w:hint="cs"/>
          <w:rtl/>
          <w:lang w:eastAsia="he-IL"/>
        </w:rPr>
        <w:t>נובמבר 98'. ועדת הפנים קיימה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דיון בנושא והחליטה שלא </w:t>
      </w:r>
      <w:bookmarkStart w:id="290" w:name="_ETM_Q1_713351"/>
      <w:bookmarkEnd w:id="290"/>
      <w:r w:rsidR="007D760D">
        <w:rPr>
          <w:rFonts w:hint="cs"/>
          <w:rtl/>
          <w:lang w:eastAsia="he-IL"/>
        </w:rPr>
        <w:t>להיענות</w:t>
      </w:r>
      <w:r w:rsidR="005930B6">
        <w:rPr>
          <w:rFonts w:hint="cs"/>
          <w:rtl/>
          <w:lang w:eastAsia="he-IL"/>
        </w:rPr>
        <w:t xml:space="preserve"> </w:t>
      </w:r>
      <w:r w:rsidR="007D760D">
        <w:rPr>
          <w:rFonts w:hint="cs"/>
          <w:rtl/>
          <w:lang w:eastAsia="he-IL"/>
        </w:rPr>
        <w:t xml:space="preserve">לבקשה הזו. דיון נוסף שהתקיים ב-2013 בוועדת הפנים, </w:t>
      </w:r>
      <w:bookmarkStart w:id="291" w:name="_ETM_Q1_724647"/>
      <w:bookmarkEnd w:id="291"/>
      <w:r w:rsidR="007D760D">
        <w:rPr>
          <w:rFonts w:hint="cs"/>
          <w:rtl/>
          <w:lang w:eastAsia="he-IL"/>
        </w:rPr>
        <w:t>בעקבות פנייה נוספת של משרד הפנים, גם הוא הסתיים ללא</w:t>
      </w:r>
      <w:bookmarkStart w:id="292" w:name="_ETM_Q1_726779"/>
      <w:bookmarkEnd w:id="292"/>
      <w:r w:rsidR="007D760D">
        <w:rPr>
          <w:rFonts w:hint="cs"/>
          <w:rtl/>
          <w:lang w:eastAsia="he-IL"/>
        </w:rPr>
        <w:t xml:space="preserve"> תוצאה כאשר יושבת ראש הוועדה דאז, מירי רגב, ביקשה לקיים</w:t>
      </w:r>
      <w:bookmarkStart w:id="293" w:name="_ETM_Q1_729646"/>
      <w:bookmarkEnd w:id="293"/>
      <w:r w:rsidR="007D760D">
        <w:rPr>
          <w:rFonts w:hint="cs"/>
          <w:rtl/>
          <w:lang w:eastAsia="he-IL"/>
        </w:rPr>
        <w:t xml:space="preserve"> על כך דיון עם מנכ"ל משרד הפנים. </w:t>
      </w:r>
    </w:p>
    <w:p w:rsidR="007D760D" w:rsidRDefault="007D760D" w:rsidP="00F439B3">
      <w:pPr>
        <w:rPr>
          <w:rtl/>
          <w:lang w:eastAsia="he-IL"/>
        </w:rPr>
      </w:pPr>
      <w:bookmarkStart w:id="294" w:name="_ETM_Q1_734791"/>
      <w:bookmarkStart w:id="295" w:name="_ETM_Q1_734848"/>
      <w:bookmarkEnd w:id="294"/>
      <w:bookmarkEnd w:id="295"/>
    </w:p>
    <w:p w:rsidR="007D760D" w:rsidRDefault="007D760D" w:rsidP="00F439B3">
      <w:pPr>
        <w:rPr>
          <w:rtl/>
          <w:lang w:eastAsia="he-IL"/>
        </w:rPr>
      </w:pPr>
      <w:bookmarkStart w:id="296" w:name="_ETM_Q1_735263"/>
      <w:bookmarkStart w:id="297" w:name="_ETM_Q1_735313"/>
      <w:bookmarkEnd w:id="296"/>
      <w:bookmarkEnd w:id="297"/>
      <w:r>
        <w:rPr>
          <w:rFonts w:hint="cs"/>
          <w:rtl/>
          <w:lang w:eastAsia="he-IL"/>
        </w:rPr>
        <w:t>בשנת 2016 שב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 הפנים באותה עת, וגם היום, הרב דרעי,</w:t>
      </w:r>
      <w:bookmarkStart w:id="298" w:name="_ETM_Q1_739867"/>
      <w:bookmarkEnd w:id="298"/>
      <w:r>
        <w:rPr>
          <w:rFonts w:hint="cs"/>
          <w:rtl/>
          <w:lang w:eastAsia="he-IL"/>
        </w:rPr>
        <w:t xml:space="preserve"> ופנה לוועדת הפנים בבקשה לתקן את הטעות והוועדה בעצם לאחר </w:t>
      </w:r>
      <w:bookmarkStart w:id="299" w:name="_ETM_Q1_746177"/>
      <w:bookmarkEnd w:id="299"/>
      <w:r>
        <w:rPr>
          <w:rFonts w:hint="cs"/>
          <w:rtl/>
          <w:lang w:eastAsia="he-IL"/>
        </w:rPr>
        <w:t>שקיימה מספר דיונים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 החליטה לקבל את הבקשה </w:t>
      </w:r>
      <w:bookmarkStart w:id="300" w:name="_ETM_Q1_751665"/>
      <w:bookmarkEnd w:id="300"/>
      <w:r>
        <w:rPr>
          <w:rFonts w:hint="cs"/>
          <w:rtl/>
          <w:lang w:eastAsia="he-IL"/>
        </w:rPr>
        <w:t xml:space="preserve">לאחר שהיא שוכנעה שבעצם אכן מדובר היה בטעות שנפלה בהחלטה </w:t>
      </w:r>
      <w:bookmarkStart w:id="301" w:name="_ETM_Q1_756040"/>
      <w:bookmarkEnd w:id="301"/>
      <w:r>
        <w:rPr>
          <w:rFonts w:hint="cs"/>
          <w:rtl/>
          <w:lang w:eastAsia="he-IL"/>
        </w:rPr>
        <w:t xml:space="preserve">שלא כללה את הוראת המעבר, כפי שתיארתי, שזה יחול על </w:t>
      </w:r>
      <w:bookmarkStart w:id="302" w:name="_ETM_Q1_761928"/>
      <w:bookmarkEnd w:id="302"/>
      <w:r>
        <w:rPr>
          <w:rFonts w:hint="cs"/>
          <w:rtl/>
          <w:lang w:eastAsia="he-IL"/>
        </w:rPr>
        <w:t xml:space="preserve">פורשי 1998 והחליטה להחיל את זה עליהם כך שיוכשרו התשלומים </w:t>
      </w:r>
      <w:bookmarkStart w:id="303" w:name="_ETM_Q1_765153"/>
      <w:bookmarkEnd w:id="303"/>
      <w:r>
        <w:rPr>
          <w:rFonts w:hint="cs"/>
          <w:rtl/>
          <w:lang w:eastAsia="he-IL"/>
        </w:rPr>
        <w:t xml:space="preserve">ששולמו לאלה ששולמו בטעות וגם אותו אחד שלא קיבל בשעתו </w:t>
      </w:r>
      <w:bookmarkStart w:id="304" w:name="_ETM_Q1_773659"/>
      <w:bookmarkEnd w:id="304"/>
      <w:r>
        <w:rPr>
          <w:rFonts w:hint="cs"/>
          <w:rtl/>
          <w:lang w:eastAsia="he-IL"/>
        </w:rPr>
        <w:t>יוכל לקבל את מה שמגיע.</w:t>
      </w:r>
      <w:bookmarkStart w:id="305" w:name="_ETM_Q1_776427"/>
      <w:bookmarkEnd w:id="305"/>
    </w:p>
    <w:p w:rsidR="007D760D" w:rsidRDefault="007D760D" w:rsidP="00F439B3">
      <w:pPr>
        <w:rPr>
          <w:rtl/>
          <w:lang w:eastAsia="he-IL"/>
        </w:rPr>
      </w:pPr>
      <w:bookmarkStart w:id="306" w:name="_ETM_Q1_776489"/>
      <w:bookmarkEnd w:id="306"/>
    </w:p>
    <w:p w:rsidR="007D760D" w:rsidRDefault="007D760D" w:rsidP="00F439B3">
      <w:pPr>
        <w:rPr>
          <w:rtl/>
          <w:lang w:eastAsia="he-IL"/>
        </w:rPr>
      </w:pPr>
      <w:bookmarkStart w:id="307" w:name="_ETM_Q1_776762"/>
      <w:bookmarkStart w:id="308" w:name="_ETM_Q1_776815"/>
      <w:bookmarkEnd w:id="307"/>
      <w:bookmarkEnd w:id="308"/>
      <w:r>
        <w:rPr>
          <w:rFonts w:hint="cs"/>
          <w:rtl/>
          <w:lang w:eastAsia="he-IL"/>
        </w:rPr>
        <w:t xml:space="preserve">בעקבות זאת הוגשו, כפי שנאמר, מספר </w:t>
      </w:r>
      <w:bookmarkStart w:id="309" w:name="_ETM_Q1_782130"/>
      <w:bookmarkEnd w:id="309"/>
      <w:r>
        <w:rPr>
          <w:rFonts w:hint="cs"/>
          <w:rtl/>
          <w:lang w:eastAsia="he-IL"/>
        </w:rPr>
        <w:t>עתירות. שתי עתירות הוגשו בבקשה לבטל את ההחלטה ולדרוש השבת</w:t>
      </w:r>
      <w:bookmarkStart w:id="310" w:name="_ETM_Q1_788138"/>
      <w:bookmarkEnd w:id="310"/>
      <w:r>
        <w:rPr>
          <w:rFonts w:hint="cs"/>
          <w:rtl/>
          <w:lang w:eastAsia="he-IL"/>
        </w:rPr>
        <w:t xml:space="preserve"> הכספים ששולמו לאותם ראשי רשויות וסגנים ושתי עתירות הוגשו ב</w:t>
      </w:r>
      <w:bookmarkStart w:id="311" w:name="_ETM_Q1_790153"/>
      <w:bookmarkEnd w:id="311"/>
      <w:r>
        <w:rPr>
          <w:rFonts w:hint="cs"/>
          <w:rtl/>
          <w:lang w:eastAsia="he-IL"/>
        </w:rPr>
        <w:t xml:space="preserve">בקשה להרחיב את ההחלטה כך שהיא תחול גם על מי </w:t>
      </w:r>
      <w:bookmarkStart w:id="312" w:name="_ETM_Q1_799528"/>
      <w:bookmarkEnd w:id="312"/>
      <w:r>
        <w:rPr>
          <w:rFonts w:hint="cs"/>
          <w:rtl/>
          <w:lang w:eastAsia="he-IL"/>
        </w:rPr>
        <w:t xml:space="preserve">שפרש בשנים מוקדמות יותר, ב-91' וב-88', למיטב זיכרוני. שני העתירות האחרונות נדחו בפסק דין של בית המשפט קבע שהן </w:t>
      </w:r>
      <w:bookmarkStart w:id="313" w:name="_ETM_Q1_808131"/>
      <w:bookmarkEnd w:id="313"/>
      <w:r>
        <w:rPr>
          <w:rFonts w:hint="cs"/>
          <w:rtl/>
          <w:lang w:eastAsia="he-IL"/>
        </w:rPr>
        <w:t xml:space="preserve">אינן רלוונטיות לנושא והן גם הוגשו בשיהוי רב ואין מקום </w:t>
      </w:r>
      <w:bookmarkStart w:id="314" w:name="_ETM_Q1_816147"/>
      <w:bookmarkEnd w:id="314"/>
      <w:r>
        <w:rPr>
          <w:rFonts w:hint="cs"/>
          <w:rtl/>
          <w:lang w:eastAsia="he-IL"/>
        </w:rPr>
        <w:t>לדון בהן ולכן ניתן פסק דין שדחה אותן.</w:t>
      </w:r>
      <w:bookmarkStart w:id="315" w:name="_ETM_Q1_819137"/>
      <w:bookmarkEnd w:id="315"/>
      <w:r>
        <w:rPr>
          <w:rFonts w:hint="cs"/>
          <w:rtl/>
          <w:lang w:eastAsia="he-IL"/>
        </w:rPr>
        <w:t xml:space="preserve"> לגבי שתי העתירות האחרות, הראשונות, ניתן צו על תנאי שמורה</w:t>
      </w:r>
      <w:bookmarkStart w:id="316" w:name="_ETM_Q1_821123"/>
      <w:bookmarkEnd w:id="316"/>
      <w:r>
        <w:rPr>
          <w:rFonts w:hint="cs"/>
          <w:rtl/>
          <w:lang w:eastAsia="he-IL"/>
        </w:rPr>
        <w:t xml:space="preserve"> בעצם לכנסת ולממשלה להשיב מדוע לא יבוטלו ההחלטות ותידרש השבת </w:t>
      </w:r>
      <w:bookmarkStart w:id="317" w:name="_ETM_Q1_832147"/>
      <w:bookmarkEnd w:id="317"/>
      <w:r>
        <w:rPr>
          <w:rFonts w:hint="cs"/>
          <w:rtl/>
          <w:lang w:eastAsia="he-IL"/>
        </w:rPr>
        <w:t xml:space="preserve">כספים, בין היתר. ובמסגרת הדיון שהתקיים בבית המשפט הביע </w:t>
      </w:r>
      <w:bookmarkStart w:id="318" w:name="_ETM_Q1_835612"/>
      <w:bookmarkEnd w:id="318"/>
      <w:r w:rsidR="005930B6">
        <w:rPr>
          <w:rFonts w:hint="cs"/>
          <w:rtl/>
          <w:lang w:eastAsia="he-IL"/>
        </w:rPr>
        <w:t xml:space="preserve">היועץ המשפטי לממשלה </w:t>
      </w:r>
      <w:r>
        <w:rPr>
          <w:rFonts w:hint="cs"/>
          <w:rtl/>
          <w:lang w:eastAsia="he-IL"/>
        </w:rPr>
        <w:t xml:space="preserve">את דעתו שיש מקום לבקש מהוועדה לשוב </w:t>
      </w:r>
      <w:bookmarkStart w:id="319" w:name="_ETM_Q1_843346"/>
      <w:bookmarkEnd w:id="319"/>
      <w:r>
        <w:rPr>
          <w:rFonts w:hint="cs"/>
          <w:rtl/>
          <w:lang w:eastAsia="he-IL"/>
        </w:rPr>
        <w:t xml:space="preserve">ולדון בעניין ובית המשפט, כפי שאדוני היושב ראש ציין, קיבל </w:t>
      </w:r>
      <w:bookmarkStart w:id="320" w:name="_ETM_Q1_846332"/>
      <w:bookmarkEnd w:id="320"/>
      <w:r>
        <w:rPr>
          <w:rFonts w:hint="cs"/>
          <w:rtl/>
          <w:lang w:eastAsia="he-IL"/>
        </w:rPr>
        <w:t>את הבקשה הזאת ובעצם הורה לוועדה לשוב ולדון בנושא.</w:t>
      </w:r>
    </w:p>
    <w:p w:rsidR="007D760D" w:rsidRDefault="007D760D" w:rsidP="00F439B3">
      <w:pPr>
        <w:rPr>
          <w:rtl/>
          <w:lang w:eastAsia="he-IL"/>
        </w:rPr>
      </w:pPr>
      <w:bookmarkStart w:id="321" w:name="_ETM_Q1_852156"/>
      <w:bookmarkStart w:id="322" w:name="_ETM_Q1_852222"/>
      <w:bookmarkEnd w:id="321"/>
      <w:bookmarkEnd w:id="322"/>
    </w:p>
    <w:p w:rsidR="007D760D" w:rsidRDefault="007D760D" w:rsidP="00F439B3">
      <w:pPr>
        <w:rPr>
          <w:rtl/>
          <w:lang w:eastAsia="he-IL"/>
        </w:rPr>
      </w:pPr>
      <w:bookmarkStart w:id="323" w:name="_ETM_Q1_852588"/>
      <w:bookmarkStart w:id="324" w:name="_ETM_Q1_852643"/>
      <w:bookmarkEnd w:id="323"/>
      <w:bookmarkEnd w:id="324"/>
      <w:r>
        <w:rPr>
          <w:rFonts w:hint="cs"/>
          <w:rtl/>
          <w:lang w:eastAsia="he-IL"/>
        </w:rPr>
        <w:t>אני</w:t>
      </w:r>
      <w:bookmarkStart w:id="325" w:name="_ETM_Q1_856093"/>
      <w:bookmarkEnd w:id="325"/>
      <w:r>
        <w:rPr>
          <w:rFonts w:hint="cs"/>
          <w:rtl/>
          <w:lang w:eastAsia="he-IL"/>
        </w:rPr>
        <w:t xml:space="preserve"> רק אומר שלפני ההחלטה של בית המשפט נעשתה פנייה של שר הפנים ליושב ראש הוועדה דאז, יואב קיש, בבקשה </w:t>
      </w:r>
      <w:bookmarkStart w:id="326" w:name="_ETM_Q1_865205"/>
      <w:bookmarkEnd w:id="326"/>
      <w:r>
        <w:rPr>
          <w:rFonts w:hint="cs"/>
          <w:rtl/>
          <w:lang w:eastAsia="he-IL"/>
        </w:rPr>
        <w:t xml:space="preserve">לקיים דיון בנושא, עוד לפני שבית המשפט החליט זאת, </w:t>
      </w:r>
      <w:bookmarkStart w:id="327" w:name="_ETM_Q1_870900"/>
      <w:bookmarkEnd w:id="327"/>
      <w:r>
        <w:rPr>
          <w:rFonts w:hint="cs"/>
          <w:rtl/>
          <w:lang w:eastAsia="he-IL"/>
        </w:rPr>
        <w:t xml:space="preserve">יושב ראש הוועדה סבר שכדי לקיים דיון בנושא הוא מבקש </w:t>
      </w:r>
      <w:bookmarkStart w:id="328" w:name="_ETM_Q1_871706"/>
      <w:bookmarkEnd w:id="328"/>
      <w:r>
        <w:rPr>
          <w:rFonts w:hint="cs"/>
          <w:rtl/>
          <w:lang w:eastAsia="he-IL"/>
        </w:rPr>
        <w:t xml:space="preserve">לדעת מה עמדתו של שר הפנים בעניין, האם הוא </w:t>
      </w:r>
      <w:bookmarkStart w:id="329" w:name="_ETM_Q1_878375"/>
      <w:bookmarkEnd w:id="329"/>
      <w:r>
        <w:rPr>
          <w:rFonts w:hint="cs"/>
          <w:rtl/>
          <w:lang w:eastAsia="he-IL"/>
        </w:rPr>
        <w:t xml:space="preserve">עדיין עומד על בקשתו לתקן את הטעות כפי שהוא ביקש </w:t>
      </w:r>
      <w:bookmarkStart w:id="330" w:name="_ETM_Q1_882446"/>
      <w:bookmarkEnd w:id="330"/>
      <w:r>
        <w:rPr>
          <w:rFonts w:hint="cs"/>
          <w:rtl/>
          <w:lang w:eastAsia="he-IL"/>
        </w:rPr>
        <w:t xml:space="preserve">ב-2016. שר הפנים נמנע מלהביע עמדה, גם לאחר פניית יושב ראש הוועדה, ולכן יושב ראש הוועדה דאז החליט שהוא לא </w:t>
      </w:r>
      <w:bookmarkStart w:id="331" w:name="_ETM_Q1_890973"/>
      <w:bookmarkEnd w:id="331"/>
      <w:r>
        <w:rPr>
          <w:rFonts w:hint="cs"/>
          <w:rtl/>
          <w:lang w:eastAsia="he-IL"/>
        </w:rPr>
        <w:t>רואה מקום לקיים דיון מחודש בנושא כיוון שלא הוצגו בפניו</w:t>
      </w:r>
      <w:bookmarkStart w:id="332" w:name="_ETM_Q1_894672"/>
      <w:bookmarkEnd w:id="332"/>
      <w:r>
        <w:rPr>
          <w:rFonts w:hint="cs"/>
          <w:rtl/>
          <w:lang w:eastAsia="he-IL"/>
        </w:rPr>
        <w:t xml:space="preserve"> נתונים חדשים. יש עיקרון של סופיות הדיון והוא לא </w:t>
      </w:r>
      <w:bookmarkStart w:id="333" w:name="_ETM_Q1_901456"/>
      <w:bookmarkEnd w:id="333"/>
      <w:r>
        <w:rPr>
          <w:rFonts w:hint="cs"/>
          <w:rtl/>
          <w:lang w:eastAsia="he-IL"/>
        </w:rPr>
        <w:t xml:space="preserve">רואה טעם שיצדיק את פתיחת הנושא. וכפי שאמרתי, בית המשפט </w:t>
      </w:r>
      <w:bookmarkStart w:id="334" w:name="_ETM_Q1_904978"/>
      <w:bookmarkEnd w:id="334"/>
      <w:r>
        <w:rPr>
          <w:rFonts w:hint="cs"/>
          <w:rtl/>
          <w:lang w:eastAsia="he-IL"/>
        </w:rPr>
        <w:t xml:space="preserve">בסופו של דבר החליט שכן לבקש מהוועדה לקיים דיון מחדש </w:t>
      </w:r>
      <w:bookmarkStart w:id="335" w:name="_ETM_Q1_907705"/>
      <w:bookmarkEnd w:id="335"/>
      <w:r>
        <w:rPr>
          <w:rFonts w:hint="cs"/>
          <w:rtl/>
          <w:lang w:eastAsia="he-IL"/>
        </w:rPr>
        <w:t xml:space="preserve">בנושא. ועד כאן, הגענו עד הלום. </w:t>
      </w:r>
    </w:p>
    <w:p w:rsidR="007D760D" w:rsidRDefault="007D760D" w:rsidP="00F439B3">
      <w:pPr>
        <w:rPr>
          <w:rtl/>
          <w:lang w:eastAsia="he-IL"/>
        </w:rPr>
      </w:pPr>
      <w:bookmarkStart w:id="336" w:name="_ETM_Q1_914528"/>
      <w:bookmarkStart w:id="337" w:name="_ETM_Q1_914597"/>
      <w:bookmarkEnd w:id="336"/>
      <w:bookmarkEnd w:id="337"/>
    </w:p>
    <w:p w:rsidR="007D760D" w:rsidRDefault="007D760D" w:rsidP="007D760D">
      <w:pPr>
        <w:pStyle w:val="a4"/>
        <w:keepNext/>
        <w:rPr>
          <w:rtl/>
        </w:rPr>
      </w:pPr>
      <w:bookmarkStart w:id="338" w:name="ET_speaker_היור_איתן_גינזבורג_30"/>
      <w:r w:rsidRPr="007D760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7D760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38"/>
    </w:p>
    <w:p w:rsidR="007D760D" w:rsidRDefault="007D760D" w:rsidP="007D760D">
      <w:pPr>
        <w:pStyle w:val="KeepWithNext"/>
        <w:rPr>
          <w:rtl/>
          <w:lang w:eastAsia="he-IL"/>
        </w:rPr>
      </w:pPr>
    </w:p>
    <w:p w:rsidR="007D760D" w:rsidRDefault="007D760D" w:rsidP="007D760D">
      <w:pPr>
        <w:rPr>
          <w:rtl/>
          <w:lang w:eastAsia="he-IL"/>
        </w:rPr>
      </w:pPr>
      <w:bookmarkStart w:id="339" w:name="_ETM_Q1_916387"/>
      <w:bookmarkStart w:id="340" w:name="_ETM_Q1_916407"/>
      <w:bookmarkEnd w:id="339"/>
      <w:bookmarkEnd w:id="340"/>
      <w:r>
        <w:rPr>
          <w:rFonts w:hint="cs"/>
          <w:rtl/>
          <w:lang w:eastAsia="he-IL"/>
        </w:rPr>
        <w:t xml:space="preserve">הגענו עד הלום. </w:t>
      </w:r>
      <w:bookmarkStart w:id="341" w:name="_ETM_Q1_915092"/>
      <w:bookmarkEnd w:id="341"/>
      <w:r>
        <w:rPr>
          <w:rFonts w:hint="cs"/>
          <w:rtl/>
          <w:lang w:eastAsia="he-IL"/>
        </w:rPr>
        <w:t xml:space="preserve">טוב, אני פשוט תוהה אם להתחיל לשמוע את חברי כנסת </w:t>
      </w:r>
      <w:bookmarkStart w:id="342" w:name="_ETM_Q1_917909"/>
      <w:bookmarkEnd w:id="342"/>
      <w:r>
        <w:rPr>
          <w:rFonts w:hint="cs"/>
          <w:rtl/>
          <w:lang w:eastAsia="he-IL"/>
        </w:rPr>
        <w:t>או לשמוע את המוזמנים.</w:t>
      </w:r>
    </w:p>
    <w:p w:rsidR="007D760D" w:rsidRDefault="007D760D" w:rsidP="007D760D">
      <w:pPr>
        <w:rPr>
          <w:rtl/>
          <w:lang w:eastAsia="he-IL"/>
        </w:rPr>
      </w:pPr>
      <w:bookmarkStart w:id="343" w:name="_ETM_Q1_920445"/>
      <w:bookmarkStart w:id="344" w:name="_ETM_Q1_920523"/>
      <w:bookmarkStart w:id="345" w:name="_ETM_Q1_917689"/>
      <w:bookmarkStart w:id="346" w:name="_ETM_Q1_917173"/>
      <w:bookmarkEnd w:id="343"/>
      <w:bookmarkEnd w:id="344"/>
      <w:bookmarkEnd w:id="345"/>
      <w:bookmarkEnd w:id="346"/>
    </w:p>
    <w:p w:rsidR="007D760D" w:rsidRDefault="007D760D" w:rsidP="007D760D">
      <w:pPr>
        <w:pStyle w:val="a4"/>
        <w:keepNext/>
        <w:rPr>
          <w:rtl/>
        </w:rPr>
      </w:pPr>
      <w:bookmarkStart w:id="347" w:name="ET_speaker_5856_32"/>
      <w:r w:rsidRPr="007D760D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7D760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47"/>
    </w:p>
    <w:p w:rsidR="007D760D" w:rsidRDefault="007D760D" w:rsidP="007D760D">
      <w:pPr>
        <w:pStyle w:val="KeepWithNext"/>
        <w:rPr>
          <w:rtl/>
          <w:lang w:eastAsia="he-IL"/>
        </w:rPr>
      </w:pPr>
    </w:p>
    <w:p w:rsidR="007D760D" w:rsidRDefault="007D760D" w:rsidP="007D760D">
      <w:pPr>
        <w:rPr>
          <w:rtl/>
          <w:lang w:eastAsia="he-IL"/>
        </w:rPr>
      </w:pPr>
      <w:bookmarkStart w:id="348" w:name="_ETM_Q1_917447"/>
      <w:bookmarkStart w:id="349" w:name="_ETM_Q1_917467"/>
      <w:bookmarkEnd w:id="348"/>
      <w:bookmarkEnd w:id="349"/>
      <w:r>
        <w:rPr>
          <w:rFonts w:hint="cs"/>
          <w:rtl/>
          <w:lang w:eastAsia="he-IL"/>
        </w:rPr>
        <w:t>אני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 לשמוע את המוזמנים.</w:t>
      </w:r>
      <w:bookmarkStart w:id="350" w:name="_ETM_Q1_920493"/>
      <w:bookmarkEnd w:id="350"/>
    </w:p>
    <w:p w:rsidR="007D760D" w:rsidRDefault="007D760D" w:rsidP="007D760D">
      <w:pPr>
        <w:rPr>
          <w:rtl/>
          <w:lang w:eastAsia="he-IL"/>
        </w:rPr>
      </w:pPr>
      <w:bookmarkStart w:id="351" w:name="_ETM_Q1_920554"/>
      <w:bookmarkStart w:id="352" w:name="_ETM_Q1_921173"/>
      <w:bookmarkEnd w:id="351"/>
      <w:bookmarkEnd w:id="352"/>
    </w:p>
    <w:p w:rsidR="007D760D" w:rsidRDefault="007D760D" w:rsidP="007D760D">
      <w:pPr>
        <w:pStyle w:val="a4"/>
        <w:keepNext/>
        <w:rPr>
          <w:rtl/>
        </w:rPr>
      </w:pPr>
      <w:bookmarkStart w:id="353" w:name="ET_speaker_היור_איתן_גינזבורג_33"/>
      <w:r w:rsidRPr="007D760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7D760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53"/>
    </w:p>
    <w:p w:rsidR="007D760D" w:rsidRDefault="007D760D" w:rsidP="007D760D">
      <w:pPr>
        <w:pStyle w:val="KeepWithNext"/>
        <w:rPr>
          <w:rtl/>
          <w:lang w:eastAsia="he-IL"/>
        </w:rPr>
      </w:pPr>
    </w:p>
    <w:p w:rsidR="007D760D" w:rsidRDefault="007D760D" w:rsidP="007D760D">
      <w:pPr>
        <w:rPr>
          <w:rtl/>
          <w:lang w:eastAsia="he-IL"/>
        </w:rPr>
      </w:pPr>
      <w:bookmarkStart w:id="354" w:name="_ETM_Q1_921516"/>
      <w:bookmarkStart w:id="355" w:name="_ETM_Q1_921536"/>
      <w:bookmarkEnd w:id="354"/>
      <w:bookmarkEnd w:id="355"/>
      <w:r>
        <w:rPr>
          <w:rFonts w:hint="cs"/>
          <w:rtl/>
          <w:lang w:eastAsia="he-IL"/>
        </w:rPr>
        <w:t xml:space="preserve">אני גם </w:t>
      </w:r>
      <w:bookmarkStart w:id="356" w:name="_ETM_Q1_922101"/>
      <w:bookmarkEnd w:id="356"/>
      <w:r>
        <w:rPr>
          <w:rFonts w:hint="cs"/>
          <w:rtl/>
          <w:lang w:eastAsia="he-IL"/>
        </w:rPr>
        <w:t xml:space="preserve">חושב, אבל אם חשוב לחברי הכנסת לומר משהו לפני </w:t>
      </w:r>
      <w:bookmarkStart w:id="357" w:name="_ETM_Q1_923826"/>
      <w:bookmarkEnd w:id="357"/>
      <w:r>
        <w:rPr>
          <w:rFonts w:hint="cs"/>
          <w:rtl/>
          <w:lang w:eastAsia="he-IL"/>
        </w:rPr>
        <w:t>אז - - -</w:t>
      </w:r>
    </w:p>
    <w:p w:rsidR="007D760D" w:rsidRDefault="007D760D" w:rsidP="007D760D">
      <w:pPr>
        <w:rPr>
          <w:rtl/>
          <w:lang w:eastAsia="he-IL"/>
        </w:rPr>
      </w:pPr>
      <w:bookmarkStart w:id="358" w:name="_ETM_Q1_925266"/>
      <w:bookmarkStart w:id="359" w:name="_ETM_Q1_925330"/>
      <w:bookmarkEnd w:id="358"/>
      <w:bookmarkEnd w:id="359"/>
    </w:p>
    <w:p w:rsidR="007D760D" w:rsidRDefault="007D760D" w:rsidP="007D760D">
      <w:pPr>
        <w:pStyle w:val="a4"/>
        <w:keepNext/>
        <w:rPr>
          <w:rtl/>
        </w:rPr>
      </w:pPr>
      <w:bookmarkStart w:id="360" w:name="ET_speaker_קריאה_34"/>
      <w:r w:rsidRPr="007D760D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7D760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60"/>
    </w:p>
    <w:p w:rsidR="007D760D" w:rsidRDefault="007D760D" w:rsidP="007D760D">
      <w:pPr>
        <w:pStyle w:val="KeepWithNext"/>
        <w:rPr>
          <w:rtl/>
          <w:lang w:eastAsia="he-IL"/>
        </w:rPr>
      </w:pPr>
    </w:p>
    <w:p w:rsidR="007D760D" w:rsidRDefault="007D760D" w:rsidP="009F673F">
      <w:pPr>
        <w:rPr>
          <w:rtl/>
          <w:lang w:eastAsia="he-IL"/>
        </w:rPr>
      </w:pPr>
      <w:bookmarkStart w:id="361" w:name="_ETM_Q1_925391"/>
      <w:bookmarkEnd w:id="361"/>
      <w:r>
        <w:rPr>
          <w:rFonts w:hint="cs"/>
          <w:rtl/>
          <w:lang w:eastAsia="he-IL"/>
        </w:rPr>
        <w:t>לא, נחכה</w:t>
      </w:r>
      <w:r w:rsidR="009F673F">
        <w:rPr>
          <w:rFonts w:hint="cs"/>
          <w:rtl/>
          <w:lang w:eastAsia="he-IL"/>
        </w:rPr>
        <w:t>.</w:t>
      </w:r>
    </w:p>
    <w:p w:rsidR="007D760D" w:rsidRDefault="007D760D" w:rsidP="007D760D">
      <w:pPr>
        <w:rPr>
          <w:rtl/>
          <w:lang w:eastAsia="he-IL"/>
        </w:rPr>
      </w:pPr>
      <w:bookmarkStart w:id="362" w:name="_ETM_Q1_925001"/>
      <w:bookmarkStart w:id="363" w:name="_ETM_Q1_925062"/>
      <w:bookmarkStart w:id="364" w:name="_ETM_Q1_925808"/>
      <w:bookmarkEnd w:id="362"/>
      <w:bookmarkEnd w:id="363"/>
      <w:bookmarkEnd w:id="364"/>
    </w:p>
    <w:p w:rsidR="007D760D" w:rsidRDefault="007D760D" w:rsidP="007D760D">
      <w:pPr>
        <w:pStyle w:val="a4"/>
        <w:keepNext/>
        <w:rPr>
          <w:rtl/>
        </w:rPr>
      </w:pPr>
      <w:bookmarkStart w:id="365" w:name="ET_speaker_היור_איתן_גינזבורג_35"/>
      <w:r w:rsidRPr="007D760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7D760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65"/>
    </w:p>
    <w:p w:rsidR="007D760D" w:rsidRDefault="007D760D" w:rsidP="007D760D">
      <w:pPr>
        <w:pStyle w:val="KeepWithNext"/>
        <w:rPr>
          <w:rtl/>
          <w:lang w:eastAsia="he-IL"/>
        </w:rPr>
      </w:pPr>
    </w:p>
    <w:p w:rsidR="007D760D" w:rsidRDefault="007D760D" w:rsidP="007D760D">
      <w:pPr>
        <w:rPr>
          <w:rtl/>
          <w:lang w:eastAsia="he-IL"/>
        </w:rPr>
      </w:pPr>
      <w:bookmarkStart w:id="366" w:name="_ETM_Q1_926168"/>
      <w:bookmarkStart w:id="367" w:name="_ETM_Q1_926191"/>
      <w:bookmarkEnd w:id="366"/>
      <w:bookmarkEnd w:id="367"/>
      <w:r>
        <w:rPr>
          <w:rFonts w:hint="cs"/>
          <w:rtl/>
          <w:lang w:eastAsia="he-IL"/>
        </w:rPr>
        <w:t xml:space="preserve">אנחנו נמצאים פה, </w:t>
      </w:r>
      <w:bookmarkStart w:id="368" w:name="_ETM_Q1_927225"/>
      <w:bookmarkEnd w:id="368"/>
      <w:r>
        <w:rPr>
          <w:rFonts w:hint="cs"/>
          <w:rtl/>
          <w:lang w:eastAsia="he-IL"/>
        </w:rPr>
        <w:t xml:space="preserve">האמת, כמו סמי בית משפט קטן, אז נראה </w:t>
      </w:r>
      <w:bookmarkStart w:id="369" w:name="_ETM_Q1_929567"/>
      <w:bookmarkEnd w:id="369"/>
      <w:r>
        <w:rPr>
          <w:rFonts w:hint="cs"/>
          <w:rtl/>
          <w:lang w:eastAsia="he-IL"/>
        </w:rPr>
        <w:t>לי שלפני שאנחנו נוקטים עמדה ודעה - - -</w:t>
      </w:r>
    </w:p>
    <w:p w:rsidR="007D760D" w:rsidRDefault="007D760D" w:rsidP="007D760D">
      <w:pPr>
        <w:rPr>
          <w:rtl/>
          <w:lang w:eastAsia="he-IL"/>
        </w:rPr>
      </w:pPr>
      <w:bookmarkStart w:id="370" w:name="_ETM_Q1_931408"/>
      <w:bookmarkStart w:id="371" w:name="_ETM_Q1_931477"/>
      <w:bookmarkEnd w:id="370"/>
      <w:bookmarkEnd w:id="371"/>
    </w:p>
    <w:p w:rsidR="007D760D" w:rsidRDefault="007D760D" w:rsidP="007D760D">
      <w:pPr>
        <w:pStyle w:val="a4"/>
        <w:keepNext/>
        <w:rPr>
          <w:rtl/>
        </w:rPr>
      </w:pPr>
      <w:bookmarkStart w:id="372" w:name="ET_speaker_5832_36"/>
      <w:r w:rsidRPr="007D760D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7D760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72"/>
    </w:p>
    <w:p w:rsidR="007D760D" w:rsidRDefault="007D760D" w:rsidP="007D760D">
      <w:pPr>
        <w:pStyle w:val="KeepWithNext"/>
        <w:rPr>
          <w:rtl/>
          <w:lang w:eastAsia="he-IL"/>
        </w:rPr>
      </w:pPr>
    </w:p>
    <w:p w:rsidR="007D760D" w:rsidRDefault="007D760D" w:rsidP="007D760D">
      <w:pPr>
        <w:rPr>
          <w:rtl/>
          <w:lang w:eastAsia="he-IL"/>
        </w:rPr>
      </w:pPr>
      <w:bookmarkStart w:id="373" w:name="_ETM_Q1_933128"/>
      <w:bookmarkStart w:id="374" w:name="_ETM_Q1_933150"/>
      <w:bookmarkEnd w:id="373"/>
      <w:bookmarkEnd w:id="374"/>
      <w:r>
        <w:rPr>
          <w:rFonts w:hint="cs"/>
          <w:rtl/>
          <w:lang w:eastAsia="he-IL"/>
        </w:rPr>
        <w:t xml:space="preserve">אולי </w:t>
      </w:r>
      <w:bookmarkStart w:id="375" w:name="_ETM_Q1_933513"/>
      <w:bookmarkEnd w:id="375"/>
      <w:r>
        <w:rPr>
          <w:rFonts w:hint="cs"/>
          <w:rtl/>
          <w:lang w:eastAsia="he-IL"/>
        </w:rPr>
        <w:t>אני אגיד משהו לפני שהמוזמנים ידברו.</w:t>
      </w:r>
      <w:bookmarkStart w:id="376" w:name="_ETM_Q1_934153"/>
      <w:bookmarkEnd w:id="376"/>
    </w:p>
    <w:p w:rsidR="007D760D" w:rsidRDefault="007D760D" w:rsidP="007D760D">
      <w:pPr>
        <w:rPr>
          <w:rtl/>
          <w:lang w:eastAsia="he-IL"/>
        </w:rPr>
      </w:pPr>
      <w:bookmarkStart w:id="377" w:name="_ETM_Q1_934207"/>
      <w:bookmarkEnd w:id="377"/>
    </w:p>
    <w:p w:rsidR="007D760D" w:rsidRDefault="007D760D" w:rsidP="007D760D">
      <w:pPr>
        <w:pStyle w:val="a4"/>
        <w:keepNext/>
        <w:rPr>
          <w:rtl/>
        </w:rPr>
      </w:pPr>
      <w:bookmarkStart w:id="378" w:name="ET_speaker_5766_37"/>
      <w:r w:rsidRPr="007D760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7D760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78"/>
    </w:p>
    <w:p w:rsidR="007D760D" w:rsidRDefault="007D760D" w:rsidP="007D760D">
      <w:pPr>
        <w:pStyle w:val="KeepWithNext"/>
        <w:rPr>
          <w:rtl/>
          <w:lang w:eastAsia="he-IL"/>
        </w:rPr>
      </w:pPr>
    </w:p>
    <w:p w:rsidR="007D760D" w:rsidRPr="007D760D" w:rsidRDefault="007D760D" w:rsidP="007D760D">
      <w:pPr>
        <w:rPr>
          <w:rtl/>
          <w:lang w:eastAsia="he-IL"/>
        </w:rPr>
      </w:pPr>
      <w:bookmarkStart w:id="379" w:name="_ETM_Q1_931533"/>
      <w:bookmarkStart w:id="380" w:name="_ETM_Q1_931554"/>
      <w:bookmarkEnd w:id="379"/>
      <w:bookmarkEnd w:id="380"/>
      <w:r>
        <w:rPr>
          <w:rFonts w:hint="cs"/>
          <w:rtl/>
          <w:lang w:eastAsia="he-IL"/>
        </w:rPr>
        <w:t xml:space="preserve">הערה, ברשותך. </w:t>
      </w:r>
      <w:bookmarkStart w:id="381" w:name="_ETM_Q1_934656"/>
      <w:bookmarkEnd w:id="381"/>
    </w:p>
    <w:p w:rsidR="007D760D" w:rsidRDefault="007D760D" w:rsidP="007D760D">
      <w:pPr>
        <w:rPr>
          <w:rtl/>
          <w:lang w:eastAsia="he-IL"/>
        </w:rPr>
      </w:pPr>
      <w:bookmarkStart w:id="382" w:name="_ETM_Q1_918008"/>
      <w:bookmarkStart w:id="383" w:name="_ETM_Q1_918028"/>
      <w:bookmarkEnd w:id="382"/>
      <w:bookmarkEnd w:id="383"/>
    </w:p>
    <w:p w:rsidR="007D760D" w:rsidRDefault="007D760D" w:rsidP="007D760D">
      <w:pPr>
        <w:pStyle w:val="a4"/>
        <w:keepNext/>
        <w:rPr>
          <w:rtl/>
        </w:rPr>
      </w:pPr>
      <w:bookmarkStart w:id="384" w:name="ET_speaker_היור_איתן_גינזבורג_38"/>
      <w:r w:rsidRPr="007D760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היו"ר איתן גינזבורג:</w:t>
      </w:r>
      <w:r w:rsidRPr="007D760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84"/>
    </w:p>
    <w:p w:rsidR="007D760D" w:rsidRDefault="007D760D" w:rsidP="007D760D">
      <w:pPr>
        <w:pStyle w:val="KeepWithNext"/>
        <w:rPr>
          <w:rtl/>
          <w:lang w:eastAsia="he-IL"/>
        </w:rPr>
      </w:pPr>
    </w:p>
    <w:p w:rsidR="007D760D" w:rsidRDefault="007D760D" w:rsidP="007D760D">
      <w:pPr>
        <w:rPr>
          <w:rtl/>
          <w:lang w:eastAsia="he-IL"/>
        </w:rPr>
      </w:pPr>
      <w:bookmarkStart w:id="385" w:name="_ETM_Q1_932665"/>
      <w:bookmarkStart w:id="386" w:name="_ETM_Q1_932686"/>
      <w:bookmarkEnd w:id="385"/>
      <w:bookmarkEnd w:id="386"/>
      <w:r>
        <w:rPr>
          <w:rFonts w:hint="cs"/>
          <w:rtl/>
          <w:lang w:eastAsia="he-IL"/>
        </w:rPr>
        <w:t xml:space="preserve">אז אם כך ניתן לכל חבר כנסת לומר הערה </w:t>
      </w:r>
      <w:bookmarkStart w:id="387" w:name="_ETM_Q1_939869"/>
      <w:bookmarkEnd w:id="387"/>
      <w:r>
        <w:rPr>
          <w:rFonts w:hint="cs"/>
          <w:rtl/>
          <w:lang w:eastAsia="he-IL"/>
        </w:rPr>
        <w:t>מקדימה, אבל בבקשה אם אפשר בקצרה כדי שנשמע</w:t>
      </w:r>
      <w:bookmarkStart w:id="388" w:name="_ETM_Q1_938617"/>
      <w:bookmarkEnd w:id="388"/>
      <w:r>
        <w:rPr>
          <w:rFonts w:hint="cs"/>
          <w:rtl/>
          <w:lang w:eastAsia="he-IL"/>
        </w:rPr>
        <w:t xml:space="preserve"> את האנשים.</w:t>
      </w:r>
    </w:p>
    <w:p w:rsidR="007D760D" w:rsidRDefault="007D760D" w:rsidP="007D760D">
      <w:pPr>
        <w:rPr>
          <w:rtl/>
          <w:lang w:eastAsia="he-IL"/>
        </w:rPr>
      </w:pPr>
      <w:bookmarkStart w:id="389" w:name="_ETM_Q1_939881"/>
      <w:bookmarkStart w:id="390" w:name="_ETM_Q1_939945"/>
      <w:bookmarkStart w:id="391" w:name="_ETM_Q1_941000"/>
      <w:bookmarkEnd w:id="389"/>
      <w:bookmarkEnd w:id="390"/>
      <w:bookmarkEnd w:id="391"/>
    </w:p>
    <w:p w:rsidR="007D760D" w:rsidRDefault="007D760D" w:rsidP="007D760D">
      <w:pPr>
        <w:pStyle w:val="a4"/>
        <w:keepNext/>
        <w:rPr>
          <w:rtl/>
        </w:rPr>
      </w:pPr>
      <w:bookmarkStart w:id="392" w:name="ET_speaker_5766_39"/>
      <w:r w:rsidRPr="007D760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7D760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92"/>
    </w:p>
    <w:p w:rsidR="007D760D" w:rsidRDefault="007D760D" w:rsidP="007D760D">
      <w:pPr>
        <w:pStyle w:val="KeepWithNext"/>
        <w:rPr>
          <w:rtl/>
          <w:lang w:eastAsia="he-IL"/>
        </w:rPr>
      </w:pPr>
    </w:p>
    <w:p w:rsidR="007D760D" w:rsidRDefault="007D760D" w:rsidP="009F673F">
      <w:pPr>
        <w:rPr>
          <w:rtl/>
          <w:lang w:eastAsia="he-IL"/>
        </w:rPr>
      </w:pPr>
      <w:bookmarkStart w:id="393" w:name="_ETM_Q1_941304"/>
      <w:bookmarkStart w:id="394" w:name="_ETM_Q1_941325"/>
      <w:bookmarkEnd w:id="393"/>
      <w:bookmarkEnd w:id="394"/>
      <w:r>
        <w:rPr>
          <w:rFonts w:hint="cs"/>
          <w:rtl/>
          <w:lang w:eastAsia="he-IL"/>
        </w:rPr>
        <w:t xml:space="preserve">מאוד בקצרה. אני רוצה להבין במה בעצם </w:t>
      </w:r>
      <w:bookmarkStart w:id="395" w:name="_ETM_Q1_942749"/>
      <w:bookmarkEnd w:id="395"/>
      <w:r>
        <w:rPr>
          <w:rFonts w:hint="cs"/>
          <w:rtl/>
          <w:lang w:eastAsia="he-IL"/>
        </w:rPr>
        <w:t>אנחנו דנים כאן. האם אנחנו</w:t>
      </w:r>
      <w:r w:rsidR="009F67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בסופו של דבר </w:t>
      </w:r>
      <w:bookmarkStart w:id="396" w:name="_ETM_Q1_944799"/>
      <w:bookmarkEnd w:id="396"/>
      <w:r>
        <w:rPr>
          <w:rFonts w:hint="cs"/>
          <w:rtl/>
          <w:lang w:eastAsia="he-IL"/>
        </w:rPr>
        <w:t>צריכים</w:t>
      </w:r>
      <w:r w:rsidR="009F67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לקבל אחת משתי החלטות, כמו שאני מבין את </w:t>
      </w:r>
      <w:bookmarkStart w:id="397" w:name="_ETM_Q1_952558"/>
      <w:bookmarkEnd w:id="397"/>
      <w:r>
        <w:rPr>
          <w:rFonts w:hint="cs"/>
          <w:rtl/>
          <w:lang w:eastAsia="he-IL"/>
        </w:rPr>
        <w:t xml:space="preserve">זה, החלטה אחת היא גורפת ולהגיד, אוקיי, ההחלטה לא </w:t>
      </w:r>
      <w:bookmarkStart w:id="398" w:name="_ETM_Q1_955007"/>
      <w:bookmarkEnd w:id="398"/>
      <w:r>
        <w:rPr>
          <w:rFonts w:hint="cs"/>
          <w:rtl/>
          <w:lang w:eastAsia="he-IL"/>
        </w:rPr>
        <w:t>הי</w:t>
      </w:r>
      <w:r w:rsidR="009F673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קבילה ולכן צריך לבטל אותה והאנשים צריכים להחזיר </w:t>
      </w:r>
      <w:bookmarkStart w:id="399" w:name="_ETM_Q1_958550"/>
      <w:bookmarkEnd w:id="399"/>
      <w:r>
        <w:rPr>
          <w:rFonts w:hint="cs"/>
          <w:rtl/>
          <w:lang w:eastAsia="he-IL"/>
        </w:rPr>
        <w:t>את מה שהם קיבלו ומבטלים את ההחלטה. זה סוג אחד</w:t>
      </w:r>
      <w:bookmarkStart w:id="400" w:name="_ETM_Q1_964031"/>
      <w:bookmarkEnd w:id="400"/>
      <w:r>
        <w:rPr>
          <w:rFonts w:hint="cs"/>
          <w:rtl/>
          <w:lang w:eastAsia="he-IL"/>
        </w:rPr>
        <w:t xml:space="preserve"> של החלטה. או החלטה אחרת, שאומרת אוקיי, הייתה החלטה, </w:t>
      </w:r>
      <w:bookmarkStart w:id="401" w:name="_ETM_Q1_968869"/>
      <w:bookmarkEnd w:id="401"/>
      <w:r>
        <w:rPr>
          <w:rFonts w:hint="cs"/>
          <w:rtl/>
          <w:lang w:eastAsia="he-IL"/>
        </w:rPr>
        <w:t xml:space="preserve">הכנסת קיבלה החלטה, זה לגיטימי, אבל בתוך ההחלטה הזאת יש </w:t>
      </w:r>
      <w:bookmarkStart w:id="402" w:name="_ETM_Q1_969452"/>
      <w:bookmarkEnd w:id="402"/>
      <w:r>
        <w:rPr>
          <w:rFonts w:hint="cs"/>
          <w:rtl/>
          <w:lang w:eastAsia="he-IL"/>
        </w:rPr>
        <w:t xml:space="preserve">אנשים נוספים שצריכים להצטרף אליה, כי הם הוחרגו, </w:t>
      </w:r>
      <w:bookmarkStart w:id="403" w:name="_ETM_Q1_977628"/>
      <w:bookmarkEnd w:id="403"/>
      <w:r>
        <w:rPr>
          <w:rFonts w:hint="cs"/>
          <w:rtl/>
          <w:lang w:eastAsia="he-IL"/>
        </w:rPr>
        <w:t xml:space="preserve">אני מבין שיש שני אנשים כאלה בסך הכול, ולכן צריך </w:t>
      </w:r>
      <w:bookmarkStart w:id="404" w:name="_ETM_Q1_977892"/>
      <w:bookmarkEnd w:id="404"/>
      <w:r>
        <w:rPr>
          <w:rFonts w:hint="cs"/>
          <w:rtl/>
          <w:lang w:eastAsia="he-IL"/>
        </w:rPr>
        <w:t xml:space="preserve">לעשות איתם את הדין ולתקן את מה שאחרים קיבלו. האם אני צודק בהבחנה הזאת או לא? זה </w:t>
      </w:r>
      <w:bookmarkStart w:id="405" w:name="_ETM_Q1_986263"/>
      <w:bookmarkEnd w:id="405"/>
      <w:r>
        <w:rPr>
          <w:rFonts w:hint="cs"/>
          <w:rtl/>
          <w:lang w:eastAsia="he-IL"/>
        </w:rPr>
        <w:t xml:space="preserve">מה שאני רוצה לדעת מהיועץ המשפטי. </w:t>
      </w:r>
      <w:bookmarkStart w:id="406" w:name="_ETM_Q1_986600"/>
      <w:bookmarkEnd w:id="406"/>
    </w:p>
    <w:p w:rsidR="007D760D" w:rsidRDefault="007D760D" w:rsidP="007D760D">
      <w:pPr>
        <w:rPr>
          <w:rtl/>
          <w:lang w:eastAsia="he-IL"/>
        </w:rPr>
      </w:pPr>
      <w:bookmarkStart w:id="407" w:name="_ETM_Q1_986658"/>
      <w:bookmarkEnd w:id="407"/>
    </w:p>
    <w:p w:rsidR="007D760D" w:rsidRDefault="007D760D" w:rsidP="007D760D">
      <w:pPr>
        <w:pStyle w:val="a4"/>
        <w:keepNext/>
        <w:rPr>
          <w:rtl/>
        </w:rPr>
      </w:pPr>
      <w:bookmarkStart w:id="408" w:name="ET_speaker_5832_41"/>
      <w:r w:rsidRPr="007D760D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7D760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08"/>
    </w:p>
    <w:p w:rsidR="007D760D" w:rsidRDefault="007D760D" w:rsidP="007D760D">
      <w:pPr>
        <w:pStyle w:val="KeepWithNext"/>
        <w:rPr>
          <w:rtl/>
          <w:lang w:eastAsia="he-IL"/>
        </w:rPr>
      </w:pPr>
    </w:p>
    <w:p w:rsidR="007D760D" w:rsidRDefault="007D760D" w:rsidP="009F673F">
      <w:pPr>
        <w:rPr>
          <w:rtl/>
          <w:lang w:eastAsia="he-IL"/>
        </w:rPr>
      </w:pPr>
      <w:bookmarkStart w:id="409" w:name="_ETM_Q1_983999"/>
      <w:bookmarkStart w:id="410" w:name="_ETM_Q1_984014"/>
      <w:bookmarkEnd w:id="409"/>
      <w:bookmarkEnd w:id="410"/>
      <w:r>
        <w:rPr>
          <w:rFonts w:hint="cs"/>
          <w:rtl/>
          <w:lang w:eastAsia="he-IL"/>
        </w:rPr>
        <w:t xml:space="preserve">אחרי שרם </w:t>
      </w:r>
      <w:bookmarkStart w:id="411" w:name="_ETM_Q1_987778"/>
      <w:bookmarkEnd w:id="411"/>
      <w:r>
        <w:rPr>
          <w:rFonts w:hint="cs"/>
          <w:rtl/>
          <w:lang w:eastAsia="he-IL"/>
        </w:rPr>
        <w:t xml:space="preserve">אמר אני רוצה להצטרף לדבריו כי הוא אמר דברים </w:t>
      </w:r>
      <w:bookmarkStart w:id="412" w:name="_ETM_Q1_993650"/>
      <w:bookmarkEnd w:id="412"/>
      <w:r>
        <w:rPr>
          <w:rFonts w:hint="cs"/>
          <w:rtl/>
          <w:lang w:eastAsia="he-IL"/>
        </w:rPr>
        <w:t xml:space="preserve">נכונים. אני חושב שגם בהחלטת בג"צ הייתה איזה שהיא הערה </w:t>
      </w:r>
      <w:bookmarkStart w:id="413" w:name="_ETM_Q1_995166"/>
      <w:bookmarkEnd w:id="413"/>
      <w:r>
        <w:rPr>
          <w:rFonts w:hint="cs"/>
          <w:rtl/>
          <w:lang w:eastAsia="he-IL"/>
        </w:rPr>
        <w:t xml:space="preserve">בעניין חוסר שוויון. זאת אומרת שהיה איזה שהוא חשש שיש </w:t>
      </w:r>
      <w:bookmarkStart w:id="414" w:name="_ETM_Q1_1003510"/>
      <w:bookmarkEnd w:id="414"/>
      <w:r>
        <w:rPr>
          <w:rFonts w:hint="cs"/>
          <w:rtl/>
          <w:lang w:eastAsia="he-IL"/>
        </w:rPr>
        <w:t xml:space="preserve">חוסר שוויון מסוים שמקפח </w:t>
      </w:r>
      <w:r w:rsidR="009F673F">
        <w:rPr>
          <w:rFonts w:hint="cs"/>
          <w:rtl/>
          <w:lang w:eastAsia="he-IL"/>
        </w:rPr>
        <w:t>אחרים.</w:t>
      </w:r>
      <w:r>
        <w:rPr>
          <w:rFonts w:hint="cs"/>
          <w:rtl/>
          <w:lang w:eastAsia="he-IL"/>
        </w:rPr>
        <w:t xml:space="preserve"> עכשיו ברור הוא שבתקופה</w:t>
      </w:r>
      <w:bookmarkStart w:id="415" w:name="_ETM_Q1_1010575"/>
      <w:bookmarkEnd w:id="415"/>
      <w:r>
        <w:rPr>
          <w:rFonts w:hint="cs"/>
          <w:rtl/>
          <w:lang w:eastAsia="he-IL"/>
        </w:rPr>
        <w:t xml:space="preserve"> שאנחנו נמצאים, תקופת משבר הקורונה, זה לא נושא </w:t>
      </w:r>
      <w:bookmarkStart w:id="416" w:name="_ETM_Q1_1013333"/>
      <w:bookmarkEnd w:id="416"/>
      <w:r>
        <w:rPr>
          <w:rFonts w:hint="cs"/>
          <w:rtl/>
          <w:lang w:eastAsia="he-IL"/>
        </w:rPr>
        <w:t xml:space="preserve">סקסי לדבר עליו משום שיגידו שיש פה בזבוז של כספי </w:t>
      </w:r>
      <w:bookmarkStart w:id="417" w:name="_ETM_Q1_1019389"/>
      <w:bookmarkEnd w:id="417"/>
      <w:r>
        <w:rPr>
          <w:rFonts w:hint="cs"/>
          <w:rtl/>
          <w:lang w:eastAsia="he-IL"/>
        </w:rPr>
        <w:t>ציבור וכו', ואני יודע שטענה כזאת תעלה, אבל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בסוף </w:t>
      </w:r>
      <w:bookmarkStart w:id="418" w:name="_ETM_Q1_1019816"/>
      <w:bookmarkEnd w:id="418"/>
      <w:r w:rsidR="00EE209E">
        <w:rPr>
          <w:rFonts w:hint="cs"/>
          <w:rtl/>
          <w:lang w:eastAsia="he-IL"/>
        </w:rPr>
        <w:t xml:space="preserve">במדינה הדמוקרטית והשוויונית שלנו אנחנו דוגלים בערך של שוויון ושוויון </w:t>
      </w:r>
      <w:bookmarkStart w:id="419" w:name="_ETM_Q1_1025685"/>
      <w:bookmarkEnd w:id="419"/>
      <w:r w:rsidR="009F673F">
        <w:rPr>
          <w:rFonts w:hint="cs"/>
          <w:rtl/>
          <w:lang w:eastAsia="he-IL"/>
        </w:rPr>
        <w:t xml:space="preserve">זכויות וחובות של כולם, </w:t>
      </w:r>
      <w:r w:rsidR="00EE209E">
        <w:rPr>
          <w:rFonts w:hint="cs"/>
          <w:rtl/>
          <w:lang w:eastAsia="he-IL"/>
        </w:rPr>
        <w:t xml:space="preserve">אז בעניין הזה, לפחות </w:t>
      </w:r>
      <w:bookmarkStart w:id="420" w:name="_ETM_Q1_1034356"/>
      <w:bookmarkEnd w:id="420"/>
      <w:r w:rsidR="00EE209E">
        <w:rPr>
          <w:rFonts w:hint="cs"/>
          <w:rtl/>
          <w:lang w:eastAsia="he-IL"/>
        </w:rPr>
        <w:t xml:space="preserve">לפי מה שאני הבנתי, יש קיפוח למספר אנשים שלא זכו </w:t>
      </w:r>
      <w:bookmarkStart w:id="421" w:name="_ETM_Q1_1038440"/>
      <w:bookmarkEnd w:id="421"/>
      <w:r w:rsidR="00EE209E">
        <w:rPr>
          <w:rFonts w:hint="cs"/>
          <w:rtl/>
          <w:lang w:eastAsia="he-IL"/>
        </w:rPr>
        <w:t>לקבל את הזכויות שלהם כי היה איזה שהוא פגם בתאריך.</w:t>
      </w:r>
      <w:bookmarkStart w:id="422" w:name="_ETM_Q1_1045777"/>
      <w:bookmarkEnd w:id="422"/>
      <w:r w:rsidR="00EE209E">
        <w:rPr>
          <w:rFonts w:hint="cs"/>
          <w:rtl/>
          <w:lang w:eastAsia="he-IL"/>
        </w:rPr>
        <w:t xml:space="preserve"> זאת אומרת נקבע שם תאריך שפגם בצורה מסוימת. לכן רציתי </w:t>
      </w:r>
      <w:bookmarkStart w:id="423" w:name="_ETM_Q1_1046592"/>
      <w:bookmarkEnd w:id="423"/>
      <w:r w:rsidR="00EE209E">
        <w:rPr>
          <w:rFonts w:hint="cs"/>
          <w:rtl/>
          <w:lang w:eastAsia="he-IL"/>
        </w:rPr>
        <w:t xml:space="preserve">לשאול בתחילת הדיון וביקשתי מאיתן שיגיד לנו האם אגף התקציבים </w:t>
      </w:r>
      <w:bookmarkStart w:id="424" w:name="_ETM_Q1_1054793"/>
      <w:bookmarkEnd w:id="424"/>
      <w:r w:rsidR="00EE209E">
        <w:rPr>
          <w:rFonts w:hint="cs"/>
          <w:rtl/>
          <w:lang w:eastAsia="he-IL"/>
        </w:rPr>
        <w:t>יכולים לתת לנו אומדן כלכלי.</w:t>
      </w:r>
      <w:bookmarkStart w:id="425" w:name="_ETM_Q1_1052668"/>
      <w:bookmarkEnd w:id="425"/>
    </w:p>
    <w:p w:rsidR="00EE209E" w:rsidRDefault="00EE209E" w:rsidP="007D760D">
      <w:pPr>
        <w:rPr>
          <w:rtl/>
          <w:lang w:eastAsia="he-IL"/>
        </w:rPr>
      </w:pPr>
      <w:bookmarkStart w:id="426" w:name="_ETM_Q1_1052731"/>
      <w:bookmarkStart w:id="427" w:name="_ETM_Q1_1053572"/>
      <w:bookmarkStart w:id="428" w:name="_ETM_Q1_1053627"/>
      <w:bookmarkEnd w:id="426"/>
      <w:bookmarkEnd w:id="427"/>
      <w:bookmarkEnd w:id="428"/>
    </w:p>
    <w:p w:rsidR="00EE209E" w:rsidRDefault="00EE209E" w:rsidP="00EE209E">
      <w:pPr>
        <w:pStyle w:val="a4"/>
        <w:keepNext/>
        <w:rPr>
          <w:rtl/>
        </w:rPr>
      </w:pPr>
      <w:bookmarkStart w:id="429" w:name="ET_speaker_5763_42"/>
      <w:r w:rsidRPr="00EE209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E209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29"/>
    </w:p>
    <w:p w:rsidR="00EE209E" w:rsidRDefault="00EE209E" w:rsidP="00EE209E">
      <w:pPr>
        <w:pStyle w:val="KeepWithNext"/>
        <w:rPr>
          <w:rtl/>
          <w:lang w:eastAsia="he-IL"/>
        </w:rPr>
      </w:pPr>
    </w:p>
    <w:p w:rsidR="00EE209E" w:rsidRDefault="00EE209E" w:rsidP="00EE209E">
      <w:pPr>
        <w:rPr>
          <w:rtl/>
          <w:lang w:eastAsia="he-IL"/>
        </w:rPr>
      </w:pPr>
      <w:bookmarkStart w:id="430" w:name="_ETM_Q1_1055706"/>
      <w:bookmarkStart w:id="431" w:name="_ETM_Q1_1055725"/>
      <w:bookmarkEnd w:id="430"/>
      <w:bookmarkEnd w:id="431"/>
      <w:r>
        <w:rPr>
          <w:rFonts w:hint="cs"/>
          <w:rtl/>
          <w:lang w:eastAsia="he-IL"/>
        </w:rPr>
        <w:t>זה יותר הממונה על השכר באוצר.</w:t>
      </w:r>
    </w:p>
    <w:p w:rsidR="00EE209E" w:rsidRDefault="00EE209E" w:rsidP="00EE209E">
      <w:pPr>
        <w:rPr>
          <w:rtl/>
          <w:lang w:eastAsia="he-IL"/>
        </w:rPr>
      </w:pPr>
      <w:bookmarkStart w:id="432" w:name="_ETM_Q1_1054229"/>
      <w:bookmarkStart w:id="433" w:name="_ETM_Q1_1054289"/>
      <w:bookmarkStart w:id="434" w:name="_ETM_Q1_1055140"/>
      <w:bookmarkEnd w:id="432"/>
      <w:bookmarkEnd w:id="433"/>
      <w:bookmarkEnd w:id="434"/>
    </w:p>
    <w:p w:rsidR="00EE209E" w:rsidRDefault="00EE209E" w:rsidP="00EE209E">
      <w:pPr>
        <w:pStyle w:val="a4"/>
        <w:keepNext/>
        <w:rPr>
          <w:rtl/>
        </w:rPr>
      </w:pPr>
      <w:bookmarkStart w:id="435" w:name="ET_speaker_5832_43"/>
      <w:r w:rsidRPr="00EE209E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EE209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35"/>
    </w:p>
    <w:p w:rsidR="00EE209E" w:rsidRDefault="00EE209E" w:rsidP="00EE209E">
      <w:pPr>
        <w:pStyle w:val="KeepWithNext"/>
        <w:rPr>
          <w:rtl/>
          <w:lang w:eastAsia="he-IL"/>
        </w:rPr>
      </w:pPr>
    </w:p>
    <w:p w:rsidR="001F68B9" w:rsidRDefault="00EE209E" w:rsidP="009F673F">
      <w:pPr>
        <w:rPr>
          <w:rtl/>
          <w:lang w:eastAsia="he-IL"/>
        </w:rPr>
      </w:pPr>
      <w:bookmarkStart w:id="436" w:name="_ETM_Q1_1055420"/>
      <w:bookmarkStart w:id="437" w:name="_ETM_Q1_1055440"/>
      <w:bookmarkEnd w:id="436"/>
      <w:bookmarkEnd w:id="437"/>
      <w:r>
        <w:rPr>
          <w:rFonts w:hint="cs"/>
          <w:rtl/>
          <w:lang w:eastAsia="he-IL"/>
        </w:rPr>
        <w:t xml:space="preserve">אוקיי, </w:t>
      </w:r>
      <w:bookmarkStart w:id="438" w:name="_ETM_Q1_1056413"/>
      <w:bookmarkEnd w:id="438"/>
      <w:r>
        <w:rPr>
          <w:rFonts w:hint="cs"/>
          <w:rtl/>
          <w:lang w:eastAsia="he-IL"/>
        </w:rPr>
        <w:t xml:space="preserve">לא משנה, מישהו מטעמם, שיכול לתת אומדן כלכלי מה </w:t>
      </w:r>
      <w:bookmarkStart w:id="439" w:name="_ETM_Q1_1062660"/>
      <w:bookmarkEnd w:id="439"/>
      <w:r>
        <w:rPr>
          <w:rFonts w:hint="cs"/>
          <w:rtl/>
          <w:lang w:eastAsia="he-IL"/>
        </w:rPr>
        <w:t xml:space="preserve">קורה אם אנחנו מביאים את ההצעה הזו לשוויון מוחלט, שלא </w:t>
      </w:r>
      <w:bookmarkStart w:id="440" w:name="_ETM_Q1_1069620"/>
      <w:bookmarkEnd w:id="440"/>
      <w:r>
        <w:rPr>
          <w:rFonts w:hint="cs"/>
          <w:rtl/>
          <w:lang w:eastAsia="he-IL"/>
        </w:rPr>
        <w:t>יהיה קיפוח בין מישהו אחד שזכאי לבין מישהו</w:t>
      </w:r>
      <w:bookmarkStart w:id="441" w:name="_ETM_Q1_1068448"/>
      <w:bookmarkEnd w:id="441"/>
      <w:r>
        <w:rPr>
          <w:rFonts w:hint="cs"/>
          <w:rtl/>
          <w:lang w:eastAsia="he-IL"/>
        </w:rPr>
        <w:t xml:space="preserve"> אחר שזכאי. אם אין לזה עלויות כלכליות אסטרונומיות שבאמת </w:t>
      </w:r>
      <w:bookmarkStart w:id="442" w:name="_ETM_Q1_1079777"/>
      <w:bookmarkEnd w:id="442"/>
      <w:r>
        <w:rPr>
          <w:rFonts w:hint="cs"/>
          <w:rtl/>
          <w:lang w:eastAsia="he-IL"/>
        </w:rPr>
        <w:t xml:space="preserve">יעוררו פה זעם מהציבור על זה שאנחנו מעניקים זכויות לאחרים, </w:t>
      </w:r>
      <w:bookmarkStart w:id="443" w:name="_ETM_Q1_1084167"/>
      <w:bookmarkEnd w:id="443"/>
      <w:r>
        <w:rPr>
          <w:rFonts w:hint="cs"/>
          <w:rtl/>
          <w:lang w:eastAsia="he-IL"/>
        </w:rPr>
        <w:t xml:space="preserve">אז אני אומר ששווה לבדוק את העניין הזה. ברגע שאנחנו </w:t>
      </w:r>
      <w:bookmarkStart w:id="444" w:name="_ETM_Q1_1085730"/>
      <w:bookmarkEnd w:id="444"/>
      <w:r>
        <w:rPr>
          <w:rFonts w:hint="cs"/>
          <w:rtl/>
          <w:lang w:eastAsia="he-IL"/>
        </w:rPr>
        <w:t xml:space="preserve">נבין, </w:t>
      </w:r>
      <w:r w:rsidR="001F68B9">
        <w:rPr>
          <w:rFonts w:hint="cs"/>
          <w:rtl/>
          <w:lang w:eastAsia="he-IL"/>
        </w:rPr>
        <w:t>ואני</w:t>
      </w:r>
      <w:r w:rsidR="005930B6">
        <w:rPr>
          <w:rFonts w:hint="cs"/>
          <w:rtl/>
          <w:lang w:eastAsia="he-IL"/>
        </w:rPr>
        <w:t xml:space="preserve"> </w:t>
      </w:r>
      <w:r w:rsidR="001F68B9">
        <w:rPr>
          <w:rFonts w:hint="cs"/>
          <w:rtl/>
          <w:lang w:eastAsia="he-IL"/>
        </w:rPr>
        <w:t>לפחות ממה שאני הבנתי, שאי</w:t>
      </w:r>
      <w:bookmarkStart w:id="445" w:name="_ETM_Q1_1090970"/>
      <w:bookmarkEnd w:id="445"/>
      <w:r w:rsidR="001F68B9">
        <w:rPr>
          <w:rFonts w:hint="cs"/>
          <w:rtl/>
          <w:lang w:eastAsia="he-IL"/>
        </w:rPr>
        <w:t xml:space="preserve">ן פה עלויות כלכליות אסטרונומיות, כדי לייצר שוויון וכולם יקבלו </w:t>
      </w:r>
      <w:bookmarkStart w:id="446" w:name="_ETM_Q1_1098746"/>
      <w:bookmarkEnd w:id="446"/>
      <w:r w:rsidR="001F68B9">
        <w:rPr>
          <w:rFonts w:hint="cs"/>
          <w:rtl/>
          <w:lang w:eastAsia="he-IL"/>
        </w:rPr>
        <w:t>באופן שוויוני את מה שהם זכאים לו, זה גם</w:t>
      </w:r>
      <w:bookmarkStart w:id="447" w:name="_ETM_Q1_1098748"/>
      <w:bookmarkEnd w:id="447"/>
      <w:r w:rsidR="001F68B9">
        <w:rPr>
          <w:rFonts w:hint="cs"/>
          <w:rtl/>
          <w:lang w:eastAsia="he-IL"/>
        </w:rPr>
        <w:t xml:space="preserve"> יעקר חלק גדול מהטענות שהועלו בפני בית המשפט העליון, </w:t>
      </w:r>
      <w:bookmarkStart w:id="448" w:name="_ETM_Q1_1107148"/>
      <w:bookmarkEnd w:id="448"/>
      <w:r w:rsidR="001F68B9">
        <w:rPr>
          <w:rFonts w:hint="cs"/>
          <w:rtl/>
          <w:lang w:eastAsia="he-IL"/>
        </w:rPr>
        <w:t>שלא נפגע פה עניין השוויון.</w:t>
      </w:r>
      <w:bookmarkStart w:id="449" w:name="_ETM_Q1_1104360"/>
      <w:bookmarkStart w:id="450" w:name="_ETM_Q1_1104435"/>
      <w:bookmarkEnd w:id="449"/>
      <w:bookmarkEnd w:id="450"/>
    </w:p>
    <w:p w:rsidR="009F673F" w:rsidRDefault="009F673F" w:rsidP="009F673F">
      <w:pPr>
        <w:rPr>
          <w:rtl/>
          <w:lang w:eastAsia="he-IL"/>
        </w:rPr>
      </w:pPr>
    </w:p>
    <w:p w:rsidR="001F68B9" w:rsidRDefault="001F68B9" w:rsidP="009F673F">
      <w:pPr>
        <w:rPr>
          <w:rtl/>
          <w:lang w:eastAsia="he-IL"/>
        </w:rPr>
      </w:pPr>
      <w:bookmarkStart w:id="451" w:name="_ETM_Q1_1104512"/>
      <w:bookmarkStart w:id="452" w:name="_ETM_Q1_1104570"/>
      <w:bookmarkEnd w:id="451"/>
      <w:bookmarkEnd w:id="452"/>
      <w:r>
        <w:rPr>
          <w:rFonts w:hint="cs"/>
          <w:rtl/>
          <w:lang w:eastAsia="he-IL"/>
        </w:rPr>
        <w:t xml:space="preserve">לגבי הדברים שאמר קודם </w:t>
      </w:r>
      <w:bookmarkStart w:id="453" w:name="_ETM_Q1_1107696"/>
      <w:bookmarkEnd w:id="453"/>
      <w:r>
        <w:rPr>
          <w:rFonts w:hint="cs"/>
          <w:rtl/>
          <w:lang w:eastAsia="he-IL"/>
        </w:rPr>
        <w:t xml:space="preserve">משה, אני חייב לציין, אני מאוד מאוד מתחבר לדברים שלו </w:t>
      </w:r>
      <w:bookmarkStart w:id="454" w:name="_ETM_Q1_1115512"/>
      <w:bookmarkEnd w:id="454"/>
      <w:r>
        <w:rPr>
          <w:rFonts w:hint="cs"/>
          <w:rtl/>
          <w:lang w:eastAsia="he-IL"/>
        </w:rPr>
        <w:t xml:space="preserve">משום שכן, אנחנו רשות מחוקקת ויש רשות שופטת, הרשות השופטת </w:t>
      </w:r>
      <w:bookmarkStart w:id="455" w:name="_ETM_Q1_1120600"/>
      <w:bookmarkEnd w:id="455"/>
      <w:r>
        <w:rPr>
          <w:rFonts w:hint="cs"/>
          <w:rtl/>
          <w:lang w:eastAsia="he-IL"/>
        </w:rPr>
        <w:t xml:space="preserve">מפעם לפעם מעבירה ביקורת על הרשות המחוקקת ואנחנו גם משתדלים </w:t>
      </w:r>
      <w:bookmarkStart w:id="456" w:name="_ETM_Q1_1126880"/>
      <w:bookmarkEnd w:id="456"/>
      <w:r>
        <w:rPr>
          <w:rFonts w:hint="cs"/>
          <w:rtl/>
          <w:lang w:eastAsia="he-IL"/>
        </w:rPr>
        <w:t>להיות קשובים לביקורת הזו, אבל לא יכול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9F673F">
        <w:rPr>
          <w:rFonts w:hint="cs"/>
          <w:rtl/>
          <w:lang w:eastAsia="he-IL"/>
        </w:rPr>
        <w:t xml:space="preserve"> מצב</w:t>
      </w:r>
      <w:r>
        <w:rPr>
          <w:rFonts w:hint="cs"/>
          <w:rtl/>
          <w:lang w:eastAsia="he-IL"/>
        </w:rPr>
        <w:t xml:space="preserve"> </w:t>
      </w:r>
      <w:bookmarkStart w:id="457" w:name="_ETM_Q1_1127452"/>
      <w:bookmarkEnd w:id="457"/>
      <w:r>
        <w:rPr>
          <w:rFonts w:hint="cs"/>
          <w:rtl/>
          <w:lang w:eastAsia="he-IL"/>
        </w:rPr>
        <w:t>חלילה שהכנסת תהיה כפופה בצורה כזו או אחרת להחלטות</w:t>
      </w:r>
      <w:r w:rsidR="009F67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בית משפט </w:t>
      </w:r>
      <w:bookmarkStart w:id="458" w:name="_ETM_Q1_1135252"/>
      <w:bookmarkEnd w:id="458"/>
      <w:r>
        <w:rPr>
          <w:rFonts w:hint="cs"/>
          <w:rtl/>
          <w:lang w:eastAsia="he-IL"/>
        </w:rPr>
        <w:t xml:space="preserve">עליון שיגרמו לכנסת לקבל החלטות שונות לגמרי בגלל ששופט מסוים </w:t>
      </w:r>
      <w:bookmarkStart w:id="459" w:name="_ETM_Q1_1140082"/>
      <w:bookmarkEnd w:id="459"/>
      <w:r>
        <w:rPr>
          <w:rFonts w:hint="cs"/>
          <w:rtl/>
          <w:lang w:eastAsia="he-IL"/>
        </w:rPr>
        <w:t>לא ראה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בעין יפה מה שקורה פה. הרשות השופטת, </w:t>
      </w:r>
      <w:bookmarkStart w:id="460" w:name="_ETM_Q1_1144746"/>
      <w:bookmarkEnd w:id="460"/>
      <w:r>
        <w:rPr>
          <w:rFonts w:hint="cs"/>
          <w:rtl/>
          <w:lang w:eastAsia="he-IL"/>
        </w:rPr>
        <w:t xml:space="preserve">תפקידה לבדוק שאנחנו מתנהלים מבחינת ההתנהלות, מבחינת תקינה </w:t>
      </w:r>
      <w:bookmarkStart w:id="461" w:name="_ETM_Q1_1150140"/>
      <w:bookmarkEnd w:id="461"/>
      <w:r w:rsidR="009F673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רמה הפרלמנטרית, שאנחנו עושים את הפעולות בצורה נכונה. אם </w:t>
      </w:r>
      <w:bookmarkStart w:id="462" w:name="_ETM_Q1_1156244"/>
      <w:bookmarkEnd w:id="462"/>
      <w:r>
        <w:rPr>
          <w:rFonts w:hint="cs"/>
          <w:rtl/>
          <w:lang w:eastAsia="he-IL"/>
        </w:rPr>
        <w:t>מצאה</w:t>
      </w:r>
      <w:r w:rsidR="009F673F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רשות השופטת שהדיון פה בנושא הזה לא היה </w:t>
      </w:r>
      <w:bookmarkStart w:id="463" w:name="_ETM_Q1_1159102"/>
      <w:bookmarkEnd w:id="463"/>
      <w:r>
        <w:rPr>
          <w:rFonts w:hint="cs"/>
          <w:rtl/>
          <w:lang w:eastAsia="he-IL"/>
        </w:rPr>
        <w:t xml:space="preserve">דיון מעמיק, אין שום בעיה בעניין הזה להעמיק את </w:t>
      </w:r>
      <w:bookmarkStart w:id="464" w:name="_ETM_Q1_1165302"/>
      <w:bookmarkEnd w:id="464"/>
      <w:r>
        <w:rPr>
          <w:rFonts w:hint="cs"/>
          <w:rtl/>
          <w:lang w:eastAsia="he-IL"/>
        </w:rPr>
        <w:t xml:space="preserve">הדיון, אבל לא ייתכן מצב, ואני מקווה שגם יושב ראש </w:t>
      </w:r>
      <w:bookmarkStart w:id="465" w:name="_ETM_Q1_1165994"/>
      <w:bookmarkEnd w:id="465"/>
      <w:r>
        <w:rPr>
          <w:rFonts w:hint="cs"/>
          <w:rtl/>
          <w:lang w:eastAsia="he-IL"/>
        </w:rPr>
        <w:t>הוועדה ביום הזה ויושבת ראש הוועדה בימים אחרים, לא יאפשרו</w:t>
      </w:r>
      <w:bookmarkStart w:id="466" w:name="_ETM_Q1_1171970"/>
      <w:bookmarkEnd w:id="466"/>
      <w:r>
        <w:rPr>
          <w:rFonts w:hint="cs"/>
          <w:rtl/>
          <w:lang w:eastAsia="he-IL"/>
        </w:rPr>
        <w:t xml:space="preserve"> לרשות השופטת לשנות החלטות של כנסת. זה דבר שהוא מאוד </w:t>
      </w:r>
      <w:bookmarkStart w:id="467" w:name="_ETM_Q1_1173110"/>
      <w:bookmarkEnd w:id="467"/>
      <w:r>
        <w:rPr>
          <w:rFonts w:hint="cs"/>
          <w:rtl/>
          <w:lang w:eastAsia="he-IL"/>
        </w:rPr>
        <w:t>מאוד בעייתי, מאוד מאוד מסוכן בכל מה שנוגע להפרדת</w:t>
      </w:r>
      <w:bookmarkStart w:id="468" w:name="_ETM_Q1_1178300"/>
      <w:bookmarkEnd w:id="468"/>
      <w:r>
        <w:rPr>
          <w:rFonts w:hint="cs"/>
          <w:rtl/>
          <w:lang w:eastAsia="he-IL"/>
        </w:rPr>
        <w:t xml:space="preserve"> הרשויות ולכן אני מצטרף לדבריו של חבר הכנסת משה ארבל. </w:t>
      </w:r>
      <w:bookmarkStart w:id="469" w:name="_ETM_Q1_1184668"/>
      <w:bookmarkEnd w:id="469"/>
      <w:r>
        <w:rPr>
          <w:rFonts w:hint="cs"/>
          <w:rtl/>
          <w:lang w:eastAsia="he-IL"/>
        </w:rPr>
        <w:t xml:space="preserve">לא ייתכן שהרשות השופטת תכתיב לכנסת לקבל החלטות כאלה </w:t>
      </w:r>
      <w:bookmarkStart w:id="470" w:name="_ETM_Q1_1187622"/>
      <w:bookmarkEnd w:id="470"/>
      <w:r>
        <w:rPr>
          <w:rFonts w:hint="cs"/>
          <w:rtl/>
          <w:lang w:eastAsia="he-IL"/>
        </w:rPr>
        <w:t xml:space="preserve">ואחרות. </w:t>
      </w:r>
    </w:p>
    <w:p w:rsidR="001F68B9" w:rsidRDefault="001F68B9" w:rsidP="001F68B9">
      <w:pPr>
        <w:rPr>
          <w:rtl/>
          <w:lang w:eastAsia="he-IL"/>
        </w:rPr>
      </w:pPr>
      <w:bookmarkStart w:id="471" w:name="_ETM_Q1_1189422"/>
      <w:bookmarkStart w:id="472" w:name="_ETM_Q1_1189492"/>
      <w:bookmarkEnd w:id="471"/>
      <w:bookmarkEnd w:id="472"/>
    </w:p>
    <w:p w:rsidR="001F68B9" w:rsidRDefault="001F68B9" w:rsidP="001F68B9">
      <w:pPr>
        <w:rPr>
          <w:rtl/>
          <w:lang w:eastAsia="he-IL"/>
        </w:rPr>
      </w:pPr>
      <w:bookmarkStart w:id="473" w:name="_ETM_Q1_1189566"/>
      <w:bookmarkStart w:id="474" w:name="_ETM_Q1_1189622"/>
      <w:bookmarkEnd w:id="473"/>
      <w:bookmarkEnd w:id="474"/>
      <w:r>
        <w:rPr>
          <w:rFonts w:hint="cs"/>
          <w:rtl/>
          <w:lang w:eastAsia="he-IL"/>
        </w:rPr>
        <w:t xml:space="preserve">לכן אני מציע, בסוף דבריי, לשקול היטב את עניין השוויון </w:t>
      </w:r>
      <w:bookmarkStart w:id="475" w:name="_ETM_Q1_1195678"/>
      <w:bookmarkEnd w:id="475"/>
      <w:r>
        <w:rPr>
          <w:rFonts w:hint="cs"/>
          <w:rtl/>
          <w:lang w:eastAsia="he-IL"/>
        </w:rPr>
        <w:t xml:space="preserve">בסיפור הזה, לבדוק האם אין עלויות כלכליות משמעותיות, </w:t>
      </w:r>
      <w:bookmarkStart w:id="476" w:name="_ETM_Q1_1195784"/>
      <w:bookmarkEnd w:id="476"/>
      <w:r>
        <w:rPr>
          <w:rFonts w:hint="cs"/>
          <w:rtl/>
          <w:lang w:eastAsia="he-IL"/>
        </w:rPr>
        <w:t xml:space="preserve">לייצר שוויון מוחלט בין כל הזכאים לאותה זכות שאנחנו </w:t>
      </w:r>
      <w:bookmarkStart w:id="477" w:name="_ETM_Q1_1203784"/>
      <w:bookmarkEnd w:id="477"/>
      <w:r>
        <w:rPr>
          <w:rFonts w:hint="cs"/>
          <w:rtl/>
          <w:lang w:eastAsia="he-IL"/>
        </w:rPr>
        <w:t xml:space="preserve">מדברים עליה, ואם זה מתאפשר יכול להיות שפה פתרנו את </w:t>
      </w:r>
      <w:bookmarkStart w:id="478" w:name="_ETM_Q1_1209272"/>
      <w:bookmarkEnd w:id="478"/>
      <w:r>
        <w:rPr>
          <w:rFonts w:hint="cs"/>
          <w:rtl/>
          <w:lang w:eastAsia="he-IL"/>
        </w:rPr>
        <w:t xml:space="preserve">הבעיה הזו, גם ברמה המשפטית, גם ברמה החוקתית וגם </w:t>
      </w:r>
      <w:bookmarkStart w:id="479" w:name="_ETM_Q1_1215136"/>
      <w:bookmarkEnd w:id="479"/>
      <w:r>
        <w:rPr>
          <w:rFonts w:hint="cs"/>
          <w:rtl/>
          <w:lang w:eastAsia="he-IL"/>
        </w:rPr>
        <w:t>ברמה הערכית.</w:t>
      </w:r>
      <w:bookmarkStart w:id="480" w:name="_ETM_Q1_1216952"/>
      <w:bookmarkEnd w:id="480"/>
    </w:p>
    <w:p w:rsidR="001F68B9" w:rsidRDefault="001F68B9" w:rsidP="001F68B9">
      <w:pPr>
        <w:rPr>
          <w:rtl/>
          <w:lang w:eastAsia="he-IL"/>
        </w:rPr>
      </w:pPr>
      <w:bookmarkStart w:id="481" w:name="_ETM_Q1_1217022"/>
      <w:bookmarkStart w:id="482" w:name="_ETM_Q1_1213162"/>
      <w:bookmarkEnd w:id="481"/>
      <w:bookmarkEnd w:id="482"/>
    </w:p>
    <w:p w:rsidR="001F68B9" w:rsidRDefault="001F68B9" w:rsidP="001F68B9">
      <w:pPr>
        <w:pStyle w:val="a4"/>
        <w:keepNext/>
        <w:rPr>
          <w:rtl/>
        </w:rPr>
      </w:pPr>
      <w:bookmarkStart w:id="483" w:name="ET_speaker_5763_44"/>
      <w:r w:rsidRPr="001F68B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ארבל (ש"ס):</w:t>
      </w:r>
      <w:r w:rsidRPr="001F68B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83"/>
    </w:p>
    <w:p w:rsidR="001F68B9" w:rsidRDefault="001F68B9" w:rsidP="001F68B9">
      <w:pPr>
        <w:pStyle w:val="KeepWithNext"/>
        <w:rPr>
          <w:rtl/>
          <w:lang w:eastAsia="he-IL"/>
        </w:rPr>
      </w:pPr>
    </w:p>
    <w:p w:rsidR="001F68B9" w:rsidRDefault="001F68B9" w:rsidP="001F68B9">
      <w:pPr>
        <w:rPr>
          <w:rtl/>
          <w:lang w:eastAsia="he-IL"/>
        </w:rPr>
      </w:pPr>
      <w:bookmarkStart w:id="484" w:name="_ETM_Q1_1213420"/>
      <w:bookmarkStart w:id="485" w:name="_ETM_Q1_1213441"/>
      <w:bookmarkEnd w:id="484"/>
      <w:bookmarkEnd w:id="485"/>
      <w:r>
        <w:rPr>
          <w:rFonts w:hint="cs"/>
          <w:rtl/>
          <w:lang w:eastAsia="he-IL"/>
        </w:rPr>
        <w:t>אבל השאלה, חבר כנסת זוהר, בסוגיית השוויון שאתה מעלה</w:t>
      </w:r>
      <w:bookmarkStart w:id="486" w:name="_ETM_Q1_1218298"/>
      <w:bookmarkEnd w:id="486"/>
      <w:r>
        <w:rPr>
          <w:rFonts w:hint="cs"/>
          <w:rtl/>
          <w:lang w:eastAsia="he-IL"/>
        </w:rPr>
        <w:t xml:space="preserve">, וזו שאלה שגם בית המשפט שאל, השאלה המרכזית </w:t>
      </w:r>
      <w:bookmarkStart w:id="487" w:name="_ETM_Q1_1220858"/>
      <w:bookmarkEnd w:id="487"/>
      <w:r>
        <w:rPr>
          <w:rFonts w:hint="cs"/>
          <w:rtl/>
          <w:lang w:eastAsia="he-IL"/>
        </w:rPr>
        <w:t xml:space="preserve">היא האם ביחס להחלטה 99', נקרא לה, שזה </w:t>
      </w:r>
      <w:bookmarkStart w:id="488" w:name="_ETM_Q1_1226182"/>
      <w:bookmarkEnd w:id="488"/>
      <w:r>
        <w:rPr>
          <w:rFonts w:hint="cs"/>
          <w:rtl/>
          <w:lang w:eastAsia="he-IL"/>
        </w:rPr>
        <w:t xml:space="preserve">השניים הנוספים, כרגע ידוע לנו על שניים, האם ביחס אליהם </w:t>
      </w:r>
      <w:bookmarkStart w:id="489" w:name="_ETM_Q1_1231670"/>
      <w:bookmarkEnd w:id="489"/>
      <w:r>
        <w:rPr>
          <w:rFonts w:hint="cs"/>
          <w:rtl/>
          <w:lang w:eastAsia="he-IL"/>
        </w:rPr>
        <w:t>הייתה טעות שלטונית, הייתה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 שלטונית שמקורה</w:t>
      </w:r>
      <w:r w:rsidR="009F673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בשגגה שבעקבותיה </w:t>
      </w:r>
      <w:bookmarkStart w:id="490" w:name="_ETM_Q1_1237382"/>
      <w:bookmarkEnd w:id="490"/>
      <w:r>
        <w:rPr>
          <w:rFonts w:hint="cs"/>
          <w:rtl/>
          <w:lang w:eastAsia="he-IL"/>
        </w:rPr>
        <w:t>הייתה להם הסתמכות.</w:t>
      </w:r>
      <w:bookmarkStart w:id="491" w:name="_ETM_Q1_1240486"/>
      <w:bookmarkEnd w:id="491"/>
      <w:r>
        <w:rPr>
          <w:rFonts w:hint="cs"/>
          <w:rtl/>
          <w:lang w:eastAsia="he-IL"/>
        </w:rPr>
        <w:t xml:space="preserve"> למיטב ידיעתי זה </w:t>
      </w:r>
      <w:bookmarkStart w:id="492" w:name="_ETM_Q1_1240504"/>
      <w:bookmarkEnd w:id="492"/>
      <w:r>
        <w:rPr>
          <w:rFonts w:hint="cs"/>
          <w:rtl/>
          <w:lang w:eastAsia="he-IL"/>
        </w:rPr>
        <w:t>לא היה.</w:t>
      </w:r>
    </w:p>
    <w:p w:rsidR="001F68B9" w:rsidRDefault="001F68B9" w:rsidP="001F68B9">
      <w:pPr>
        <w:rPr>
          <w:rtl/>
          <w:lang w:eastAsia="he-IL"/>
        </w:rPr>
      </w:pPr>
      <w:bookmarkStart w:id="493" w:name="_ETM_Q1_1240552"/>
      <w:bookmarkStart w:id="494" w:name="_ETM_Q1_1239034"/>
      <w:bookmarkEnd w:id="493"/>
      <w:bookmarkEnd w:id="494"/>
    </w:p>
    <w:p w:rsidR="001F68B9" w:rsidRDefault="001F68B9" w:rsidP="001F68B9">
      <w:pPr>
        <w:pStyle w:val="a4"/>
        <w:keepNext/>
        <w:rPr>
          <w:rtl/>
        </w:rPr>
      </w:pPr>
      <w:bookmarkStart w:id="495" w:name="ET_speaker_היור_איתן_גינזבורג_45"/>
      <w:r w:rsidRPr="001F68B9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1F68B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95"/>
    </w:p>
    <w:p w:rsidR="001F68B9" w:rsidRDefault="001F68B9" w:rsidP="001F68B9">
      <w:pPr>
        <w:pStyle w:val="KeepWithNext"/>
        <w:rPr>
          <w:rtl/>
          <w:lang w:eastAsia="he-IL"/>
        </w:rPr>
      </w:pPr>
    </w:p>
    <w:p w:rsidR="001F68B9" w:rsidRDefault="001F68B9" w:rsidP="009F673F">
      <w:pPr>
        <w:rPr>
          <w:rtl/>
          <w:lang w:eastAsia="he-IL"/>
        </w:rPr>
      </w:pPr>
      <w:bookmarkStart w:id="496" w:name="_ETM_Q1_1239387"/>
      <w:bookmarkStart w:id="497" w:name="_ETM_Q1_1239407"/>
      <w:bookmarkEnd w:id="496"/>
      <w:bookmarkEnd w:id="497"/>
      <w:r>
        <w:rPr>
          <w:rFonts w:hint="cs"/>
          <w:rtl/>
          <w:lang w:eastAsia="he-IL"/>
        </w:rPr>
        <w:t xml:space="preserve">אני רוצה לומר משהו בנושא הזה וגם </w:t>
      </w:r>
      <w:bookmarkStart w:id="498" w:name="_ETM_Q1_1238972"/>
      <w:bookmarkEnd w:id="498"/>
      <w:r w:rsidR="009F673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התייחס לדברים שאמר חבר הכנסת זוהר. </w:t>
      </w:r>
      <w:r w:rsidR="009F673F">
        <w:rPr>
          <w:rFonts w:hint="cs"/>
          <w:rtl/>
          <w:lang w:eastAsia="he-IL"/>
        </w:rPr>
        <w:t>קודם כל</w:t>
      </w:r>
      <w:r>
        <w:rPr>
          <w:rFonts w:hint="cs"/>
          <w:rtl/>
          <w:lang w:eastAsia="he-IL"/>
        </w:rPr>
        <w:t xml:space="preserve"> הנושא התקציבי, אני לא חושב שזה רלוונטי </w:t>
      </w:r>
      <w:bookmarkStart w:id="499" w:name="_ETM_Q1_1250104"/>
      <w:bookmarkEnd w:id="499"/>
      <w:r>
        <w:rPr>
          <w:rFonts w:hint="cs"/>
          <w:rtl/>
          <w:lang w:eastAsia="he-IL"/>
        </w:rPr>
        <w:t xml:space="preserve">לממונה על השכר ולא אגף התקציבים, זה רלוונטי לרשויות הספציפיות </w:t>
      </w:r>
      <w:bookmarkStart w:id="500" w:name="_ETM_Q1_1250916"/>
      <w:bookmarkEnd w:id="500"/>
      <w:r>
        <w:rPr>
          <w:rFonts w:hint="cs"/>
          <w:rtl/>
          <w:lang w:eastAsia="he-IL"/>
        </w:rPr>
        <w:t>כי הן אלה שמשלמות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השכר ולא </w:t>
      </w:r>
      <w:bookmarkStart w:id="501" w:name="_ETM_Q1_1259036"/>
      <w:bookmarkEnd w:id="501"/>
      <w:r>
        <w:rPr>
          <w:rFonts w:hint="cs"/>
          <w:rtl/>
          <w:lang w:eastAsia="he-IL"/>
        </w:rPr>
        <w:t>משרד האוצר.</w:t>
      </w:r>
    </w:p>
    <w:p w:rsidR="001F68B9" w:rsidRDefault="001F68B9" w:rsidP="001F68B9">
      <w:pPr>
        <w:rPr>
          <w:rFonts w:ascii="David" w:hAnsi="David"/>
          <w:u w:val="single"/>
          <w:rtl/>
          <w:lang w:eastAsia="he-IL"/>
        </w:rPr>
      </w:pPr>
      <w:bookmarkStart w:id="502" w:name="_ETM_Q1_1255114"/>
      <w:bookmarkStart w:id="503" w:name="_ETM_Q1_1255185"/>
      <w:bookmarkStart w:id="504" w:name="_ETM_Q1_1259178"/>
      <w:bookmarkEnd w:id="502"/>
      <w:bookmarkEnd w:id="503"/>
      <w:bookmarkEnd w:id="504"/>
    </w:p>
    <w:p w:rsidR="001F68B9" w:rsidRDefault="001F68B9" w:rsidP="001F68B9">
      <w:pPr>
        <w:pStyle w:val="a4"/>
        <w:keepNext/>
        <w:rPr>
          <w:rtl/>
        </w:rPr>
      </w:pPr>
      <w:bookmarkStart w:id="505" w:name="ET_speaker_5763_47"/>
      <w:r w:rsidRPr="001F68B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F68B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505"/>
    </w:p>
    <w:p w:rsidR="001F68B9" w:rsidRDefault="001F68B9" w:rsidP="001F68B9">
      <w:pPr>
        <w:pStyle w:val="KeepWithNext"/>
        <w:rPr>
          <w:rtl/>
          <w:lang w:eastAsia="he-IL"/>
        </w:rPr>
      </w:pPr>
    </w:p>
    <w:p w:rsidR="001F68B9" w:rsidRDefault="001F68B9" w:rsidP="001F68B9">
      <w:pPr>
        <w:rPr>
          <w:rtl/>
          <w:lang w:eastAsia="he-IL"/>
        </w:rPr>
      </w:pPr>
      <w:bookmarkStart w:id="506" w:name="_ETM_Q1_1259461"/>
      <w:bookmarkStart w:id="507" w:name="_ETM_Q1_1259482"/>
      <w:bookmarkEnd w:id="506"/>
      <w:bookmarkEnd w:id="507"/>
      <w:r>
        <w:rPr>
          <w:rFonts w:hint="cs"/>
          <w:rtl/>
          <w:lang w:eastAsia="he-IL"/>
        </w:rPr>
        <w:t>אגב בית המשפט העיר את זה, בצדק.</w:t>
      </w:r>
    </w:p>
    <w:p w:rsidR="001F68B9" w:rsidRDefault="001F68B9" w:rsidP="001F68B9">
      <w:pPr>
        <w:rPr>
          <w:rtl/>
          <w:lang w:eastAsia="he-IL"/>
        </w:rPr>
      </w:pPr>
      <w:bookmarkStart w:id="508" w:name="_ETM_Q1_1260248"/>
      <w:bookmarkStart w:id="509" w:name="_ETM_Q1_1260307"/>
      <w:bookmarkStart w:id="510" w:name="_ETM_Q1_1256508"/>
      <w:bookmarkEnd w:id="508"/>
      <w:bookmarkEnd w:id="509"/>
      <w:bookmarkEnd w:id="510"/>
    </w:p>
    <w:p w:rsidR="001F68B9" w:rsidRDefault="001F68B9" w:rsidP="001F68B9">
      <w:pPr>
        <w:pStyle w:val="a4"/>
        <w:keepNext/>
        <w:rPr>
          <w:rtl/>
        </w:rPr>
      </w:pPr>
      <w:bookmarkStart w:id="511" w:name="ET_speaker_5832_48"/>
      <w:r w:rsidRPr="001F68B9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1F68B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511"/>
    </w:p>
    <w:p w:rsidR="001F68B9" w:rsidRDefault="001F68B9" w:rsidP="001F68B9">
      <w:pPr>
        <w:pStyle w:val="KeepWithNext"/>
        <w:rPr>
          <w:rtl/>
          <w:lang w:eastAsia="he-IL"/>
        </w:rPr>
      </w:pPr>
    </w:p>
    <w:p w:rsidR="001F68B9" w:rsidRDefault="001F68B9" w:rsidP="001F68B9">
      <w:pPr>
        <w:rPr>
          <w:rtl/>
          <w:lang w:eastAsia="he-IL"/>
        </w:rPr>
      </w:pPr>
      <w:bookmarkStart w:id="512" w:name="_ETM_Q1_1256791"/>
      <w:bookmarkStart w:id="513" w:name="_ETM_Q1_1256812"/>
      <w:bookmarkEnd w:id="512"/>
      <w:bookmarkEnd w:id="513"/>
      <w:r>
        <w:rPr>
          <w:rFonts w:hint="cs"/>
          <w:rtl/>
          <w:lang w:eastAsia="he-IL"/>
        </w:rPr>
        <w:t xml:space="preserve">על אחת </w:t>
      </w:r>
      <w:bookmarkStart w:id="514" w:name="_ETM_Q1_1257396"/>
      <w:bookmarkEnd w:id="514"/>
      <w:r>
        <w:rPr>
          <w:rFonts w:hint="cs"/>
          <w:rtl/>
          <w:lang w:eastAsia="he-IL"/>
        </w:rPr>
        <w:t>כמה וכמה.</w:t>
      </w:r>
    </w:p>
    <w:p w:rsidR="001F68B9" w:rsidRDefault="001F68B9" w:rsidP="001F68B9">
      <w:pPr>
        <w:rPr>
          <w:rtl/>
          <w:lang w:eastAsia="he-IL"/>
        </w:rPr>
      </w:pPr>
      <w:bookmarkStart w:id="515" w:name="_ETM_Q1_1258412"/>
      <w:bookmarkStart w:id="516" w:name="_ETM_Q1_1258480"/>
      <w:bookmarkEnd w:id="515"/>
      <w:bookmarkEnd w:id="516"/>
    </w:p>
    <w:p w:rsidR="001F68B9" w:rsidRDefault="001F68B9" w:rsidP="001F68B9">
      <w:pPr>
        <w:pStyle w:val="a4"/>
        <w:keepNext/>
        <w:rPr>
          <w:rtl/>
        </w:rPr>
      </w:pPr>
      <w:bookmarkStart w:id="517" w:name="ET_speaker_היור_איתן_גינזבורג_49"/>
      <w:r w:rsidRPr="001F68B9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1F68B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517"/>
    </w:p>
    <w:p w:rsidR="001F68B9" w:rsidRDefault="001F68B9" w:rsidP="001F68B9">
      <w:pPr>
        <w:pStyle w:val="KeepWithNext"/>
        <w:rPr>
          <w:rtl/>
          <w:lang w:eastAsia="he-IL"/>
        </w:rPr>
      </w:pPr>
    </w:p>
    <w:p w:rsidR="001F68B9" w:rsidRDefault="001F68B9" w:rsidP="001F68B9">
      <w:pPr>
        <w:rPr>
          <w:rtl/>
          <w:lang w:eastAsia="he-IL"/>
        </w:rPr>
      </w:pPr>
      <w:bookmarkStart w:id="518" w:name="_ETM_Q1_1261660"/>
      <w:bookmarkStart w:id="519" w:name="_ETM_Q1_1261683"/>
      <w:bookmarkEnd w:id="518"/>
      <w:bookmarkEnd w:id="519"/>
      <w:r>
        <w:rPr>
          <w:rFonts w:hint="cs"/>
          <w:rtl/>
          <w:lang w:eastAsia="he-IL"/>
        </w:rPr>
        <w:t xml:space="preserve">רגע, לכן כל החלטה שתתקבל תשית הוצאות על הרשויות המקומיות ואנחנו תיכף נשמע פה גזברים של רשויות. שנית, </w:t>
      </w:r>
      <w:bookmarkStart w:id="520" w:name="_ETM_Q1_1270060"/>
      <w:bookmarkEnd w:id="520"/>
      <w:r>
        <w:rPr>
          <w:rFonts w:hint="cs"/>
          <w:rtl/>
          <w:lang w:eastAsia="he-IL"/>
        </w:rPr>
        <w:t xml:space="preserve">וזה ביחס לדברים שנאמרו פה, גם על ידי רם בן </w:t>
      </w:r>
      <w:bookmarkStart w:id="521" w:name="_ETM_Q1_1272870"/>
      <w:bookmarkEnd w:id="521"/>
      <w:r>
        <w:rPr>
          <w:rFonts w:hint="cs"/>
          <w:rtl/>
          <w:lang w:eastAsia="he-IL"/>
        </w:rPr>
        <w:t xml:space="preserve">ברק וגם על ידי מיקי זוהר, אנחנו כאן כדי לשוב </w:t>
      </w:r>
      <w:bookmarkStart w:id="522" w:name="_ETM_Q1_1277622"/>
      <w:bookmarkEnd w:id="522"/>
      <w:r>
        <w:rPr>
          <w:rFonts w:hint="cs"/>
          <w:rtl/>
          <w:lang w:eastAsia="he-IL"/>
        </w:rPr>
        <w:t xml:space="preserve">ולדון או לדון במה שנדרשנו אליו מתוקף פסיקתו של בית </w:t>
      </w:r>
      <w:bookmarkStart w:id="523" w:name="_ETM_Q1_1283374"/>
      <w:bookmarkEnd w:id="523"/>
      <w:r>
        <w:rPr>
          <w:rFonts w:hint="cs"/>
          <w:rtl/>
          <w:lang w:eastAsia="he-IL"/>
        </w:rPr>
        <w:t>המשפט העליון. בית המשפט העליון ביקש לדעת את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עמדתנו </w:t>
      </w:r>
      <w:bookmarkStart w:id="524" w:name="_ETM_Q1_1284056"/>
      <w:bookmarkEnd w:id="524"/>
      <w:r>
        <w:rPr>
          <w:rFonts w:hint="cs"/>
          <w:rtl/>
          <w:lang w:eastAsia="he-IL"/>
        </w:rPr>
        <w:t xml:space="preserve">ביחס להחלטה הקודמת שהוועדה הזאת קיבלה. אני מבין שהוא גם </w:t>
      </w:r>
      <w:bookmarkStart w:id="525" w:name="_ETM_Q1_1290808"/>
      <w:bookmarkEnd w:id="525"/>
      <w:r>
        <w:rPr>
          <w:rFonts w:hint="cs"/>
          <w:rtl/>
          <w:lang w:eastAsia="he-IL"/>
        </w:rPr>
        <w:t xml:space="preserve">דחה עתירות כאלה שביקשו להיכלל בתוך אותו הסדר שקבעה הוועדה, </w:t>
      </w:r>
      <w:bookmarkStart w:id="526" w:name="_ETM_Q1_1297404"/>
      <w:bookmarkEnd w:id="526"/>
      <w:r>
        <w:rPr>
          <w:rFonts w:hint="cs"/>
          <w:rtl/>
          <w:lang w:eastAsia="he-IL"/>
        </w:rPr>
        <w:t xml:space="preserve">שלא החילה את זה על אותם אנשים, והוא דחה את </w:t>
      </w:r>
      <w:bookmarkStart w:id="527" w:name="_ETM_Q1_1301164"/>
      <w:bookmarkEnd w:id="527"/>
      <w:r>
        <w:rPr>
          <w:rFonts w:hint="cs"/>
          <w:rtl/>
          <w:lang w:eastAsia="he-IL"/>
        </w:rPr>
        <w:t xml:space="preserve">זה. </w:t>
      </w:r>
    </w:p>
    <w:p w:rsidR="001F68B9" w:rsidRDefault="001F68B9" w:rsidP="001F68B9">
      <w:pPr>
        <w:rPr>
          <w:rtl/>
          <w:lang w:eastAsia="he-IL"/>
        </w:rPr>
      </w:pPr>
      <w:bookmarkStart w:id="528" w:name="_ETM_Q1_1302124"/>
      <w:bookmarkStart w:id="529" w:name="_ETM_Q1_1302186"/>
      <w:bookmarkEnd w:id="528"/>
      <w:bookmarkEnd w:id="529"/>
    </w:p>
    <w:p w:rsidR="001F68B9" w:rsidRDefault="001F68B9" w:rsidP="009F673F">
      <w:pPr>
        <w:rPr>
          <w:rtl/>
          <w:lang w:eastAsia="he-IL"/>
        </w:rPr>
      </w:pPr>
      <w:bookmarkStart w:id="530" w:name="_ETM_Q1_1302276"/>
      <w:bookmarkStart w:id="531" w:name="_ETM_Q1_1302331"/>
      <w:bookmarkEnd w:id="530"/>
      <w:bookmarkEnd w:id="531"/>
      <w:r>
        <w:rPr>
          <w:rFonts w:hint="cs"/>
          <w:rtl/>
          <w:lang w:eastAsia="he-IL"/>
        </w:rPr>
        <w:t xml:space="preserve">יש כאן מקרה שקרה בעקבות טעות של הרשות </w:t>
      </w:r>
      <w:bookmarkStart w:id="532" w:name="_ETM_Q1_1304616"/>
      <w:bookmarkEnd w:id="532"/>
      <w:r>
        <w:rPr>
          <w:rFonts w:hint="cs"/>
          <w:rtl/>
          <w:lang w:eastAsia="he-IL"/>
        </w:rPr>
        <w:t xml:space="preserve">המבצעת, שכנראה נתנה תקופה, החילה פנסיה, אפשרה </w:t>
      </w:r>
      <w:bookmarkStart w:id="533" w:name="_ETM_Q1_1314986"/>
      <w:bookmarkEnd w:id="533"/>
      <w:r>
        <w:rPr>
          <w:rFonts w:hint="cs"/>
          <w:rtl/>
          <w:lang w:eastAsia="he-IL"/>
        </w:rPr>
        <w:t xml:space="preserve">תשלום פנסיה למי שלא כנראה היה צריך לתת לו ובהינתן </w:t>
      </w:r>
      <w:bookmarkStart w:id="534" w:name="_ETM_Q1_1319346"/>
      <w:bookmarkEnd w:id="534"/>
      <w:r>
        <w:rPr>
          <w:rFonts w:hint="cs"/>
          <w:rtl/>
          <w:lang w:eastAsia="he-IL"/>
        </w:rPr>
        <w:t>שהסוגיה הזאת ש</w:t>
      </w:r>
      <w:r w:rsidR="009F673F">
        <w:rPr>
          <w:rFonts w:hint="cs"/>
          <w:rtl/>
          <w:lang w:eastAsia="he-IL"/>
        </w:rPr>
        <w:t xml:space="preserve">ל ההרחבה לא עלתה, גם בשנת 2017 </w:t>
      </w:r>
      <w:r>
        <w:rPr>
          <w:rFonts w:hint="cs"/>
          <w:rtl/>
          <w:lang w:eastAsia="he-IL"/>
        </w:rPr>
        <w:t xml:space="preserve">על </w:t>
      </w:r>
      <w:bookmarkStart w:id="535" w:name="_ETM_Q1_1326946"/>
      <w:bookmarkEnd w:id="535"/>
      <w:r>
        <w:rPr>
          <w:rFonts w:hint="cs"/>
          <w:rtl/>
          <w:lang w:eastAsia="he-IL"/>
        </w:rPr>
        <w:t xml:space="preserve">ידי יושב ראש ועדת הפנים דאז, אני </w:t>
      </w:r>
      <w:bookmarkStart w:id="536" w:name="_ETM_Q1_1330772"/>
      <w:bookmarkEnd w:id="536"/>
      <w:r>
        <w:rPr>
          <w:rFonts w:hint="cs"/>
          <w:rtl/>
          <w:lang w:eastAsia="he-IL"/>
        </w:rPr>
        <w:t xml:space="preserve">במקום שבו אני נמצא כרגע דוחה את הרצון והניסיון </w:t>
      </w:r>
      <w:bookmarkStart w:id="537" w:name="_ETM_Q1_1335474"/>
      <w:bookmarkEnd w:id="537"/>
      <w:r>
        <w:rPr>
          <w:rFonts w:hint="cs"/>
          <w:rtl/>
          <w:lang w:eastAsia="he-IL"/>
        </w:rPr>
        <w:t xml:space="preserve">להרחיב את ההחלטה שאנחנו דנים בה היום כך שתחול על </w:t>
      </w:r>
      <w:bookmarkStart w:id="538" w:name="_ETM_Q1_1341394"/>
      <w:bookmarkEnd w:id="538"/>
      <w:r>
        <w:rPr>
          <w:rFonts w:hint="cs"/>
          <w:rtl/>
          <w:lang w:eastAsia="he-IL"/>
        </w:rPr>
        <w:t>ראשי רשויות וסגנים נוספים</w:t>
      </w:r>
      <w:r w:rsidR="009F673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לא יודעים אם זה שניים </w:t>
      </w:r>
      <w:bookmarkStart w:id="539" w:name="_ETM_Q1_1343536"/>
      <w:bookmarkEnd w:id="539"/>
      <w:r>
        <w:rPr>
          <w:rFonts w:hint="cs"/>
          <w:rtl/>
          <w:lang w:eastAsia="he-IL"/>
        </w:rPr>
        <w:t>או יותר משניים, כי אין לנו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מידע על </w:t>
      </w:r>
      <w:bookmarkStart w:id="540" w:name="_ETM_Q1_1347336"/>
      <w:bookmarkEnd w:id="540"/>
      <w:r>
        <w:rPr>
          <w:rFonts w:hint="cs"/>
          <w:rtl/>
          <w:lang w:eastAsia="he-IL"/>
        </w:rPr>
        <w:t xml:space="preserve">זה ואין שום הצדקה למהלך רטרואקטיבי בוטה כזה, </w:t>
      </w:r>
      <w:bookmarkStart w:id="541" w:name="_ETM_Q1_1350808"/>
      <w:bookmarkEnd w:id="541"/>
      <w:r>
        <w:rPr>
          <w:rFonts w:hint="cs"/>
          <w:rtl/>
          <w:lang w:eastAsia="he-IL"/>
        </w:rPr>
        <w:t xml:space="preserve">לא מבחינה מהותית, לא מבחינה תקציבית, לא מבחינת המצב שבו </w:t>
      </w:r>
      <w:bookmarkStart w:id="542" w:name="_ETM_Q1_1356712"/>
      <w:bookmarkEnd w:id="542"/>
      <w:r>
        <w:rPr>
          <w:rFonts w:hint="cs"/>
          <w:rtl/>
          <w:lang w:eastAsia="he-IL"/>
        </w:rPr>
        <w:t xml:space="preserve">אנחנו נמצאים היום, במצב של משבר, במצב שבו כל שקל </w:t>
      </w:r>
      <w:bookmarkStart w:id="543" w:name="_ETM_Q1_1359350"/>
      <w:bookmarkEnd w:id="543"/>
      <w:r>
        <w:rPr>
          <w:rFonts w:hint="cs"/>
          <w:rtl/>
          <w:lang w:eastAsia="he-IL"/>
        </w:rPr>
        <w:t xml:space="preserve">לרשות מקומית הוא שקל חשוב, וכשכל כך הרבה אזרחים </w:t>
      </w:r>
      <w:bookmarkStart w:id="544" w:name="_ETM_Q1_1361354"/>
      <w:bookmarkEnd w:id="544"/>
      <w:r>
        <w:rPr>
          <w:rFonts w:hint="cs"/>
          <w:rtl/>
          <w:lang w:eastAsia="he-IL"/>
        </w:rPr>
        <w:t>כורעים תחת הנטל הכלכלי שיצר משבר הקורונה</w:t>
      </w:r>
      <w:r w:rsidR="009F673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בוודאי</w:t>
      </w:r>
      <w:bookmarkStart w:id="545" w:name="_ETM_Q1_1369714"/>
      <w:bookmarkEnd w:id="545"/>
      <w:r>
        <w:rPr>
          <w:rFonts w:hint="cs"/>
          <w:rtl/>
          <w:lang w:eastAsia="he-IL"/>
        </w:rPr>
        <w:t xml:space="preserve"> לא הזמן להיענות ולהעניק פנסיות תקציביות חסרות כל בסיס לנבחרי </w:t>
      </w:r>
      <w:bookmarkStart w:id="546" w:name="_ETM_Q1_1373244"/>
      <w:bookmarkEnd w:id="546"/>
      <w:r>
        <w:rPr>
          <w:rFonts w:hint="cs"/>
          <w:rtl/>
          <w:lang w:eastAsia="he-IL"/>
        </w:rPr>
        <w:t xml:space="preserve">ציבור שפרשו מהתפקיד שלהם לפני עשרות שנים. יש כאלה שגם </w:t>
      </w:r>
      <w:bookmarkStart w:id="547" w:name="_ETM_Q1_1379140"/>
      <w:bookmarkEnd w:id="547"/>
      <w:r>
        <w:rPr>
          <w:rFonts w:hint="cs"/>
          <w:rtl/>
          <w:lang w:eastAsia="he-IL"/>
        </w:rPr>
        <w:t xml:space="preserve">פרשו לפני גיל 40 והיום דורשים את הפנסיה התקציבית, אבל </w:t>
      </w:r>
      <w:bookmarkStart w:id="548" w:name="_ETM_Q1_1379848"/>
      <w:bookmarkEnd w:id="548"/>
      <w:r>
        <w:rPr>
          <w:rFonts w:hint="cs"/>
          <w:rtl/>
          <w:lang w:eastAsia="he-IL"/>
        </w:rPr>
        <w:t xml:space="preserve">הם כן קיבלו את כל הזכויות שמגיעות להם על פי </w:t>
      </w:r>
      <w:bookmarkStart w:id="549" w:name="_ETM_Q1_1385848"/>
      <w:bookmarkEnd w:id="549"/>
      <w:r>
        <w:rPr>
          <w:rFonts w:hint="cs"/>
          <w:rtl/>
          <w:lang w:eastAsia="he-IL"/>
        </w:rPr>
        <w:t>הדין שהיה אז.</w:t>
      </w:r>
    </w:p>
    <w:p w:rsidR="001F68B9" w:rsidRDefault="001F68B9" w:rsidP="001F68B9">
      <w:pPr>
        <w:rPr>
          <w:rtl/>
          <w:lang w:eastAsia="he-IL"/>
        </w:rPr>
      </w:pPr>
      <w:bookmarkStart w:id="550" w:name="_ETM_Q1_1387904"/>
      <w:bookmarkStart w:id="551" w:name="_ETM_Q1_1387966"/>
      <w:bookmarkEnd w:id="550"/>
      <w:bookmarkEnd w:id="551"/>
    </w:p>
    <w:p w:rsidR="001F68B9" w:rsidRDefault="001F68B9" w:rsidP="001F68B9">
      <w:pPr>
        <w:rPr>
          <w:rtl/>
          <w:lang w:eastAsia="he-IL"/>
        </w:rPr>
      </w:pPr>
      <w:bookmarkStart w:id="552" w:name="_ETM_Q1_1388072"/>
      <w:bookmarkStart w:id="553" w:name="_ETM_Q1_1388129"/>
      <w:bookmarkEnd w:id="552"/>
      <w:bookmarkEnd w:id="553"/>
      <w:r>
        <w:rPr>
          <w:rFonts w:hint="cs"/>
          <w:rtl/>
          <w:lang w:eastAsia="he-IL"/>
        </w:rPr>
        <w:t xml:space="preserve">לכן אני הייתי מבקש להתמקד ולהתייחס למה שהתבקשנו </w:t>
      </w:r>
      <w:bookmarkStart w:id="554" w:name="_ETM_Q1_1391686"/>
      <w:bookmarkEnd w:id="554"/>
      <w:r>
        <w:rPr>
          <w:rFonts w:hint="cs"/>
          <w:rtl/>
          <w:lang w:eastAsia="he-IL"/>
        </w:rPr>
        <w:t>בהחלטה של שנת 2017, של הוועדה הזאת. אנחנו צריכים להחליט,</w:t>
      </w:r>
      <w:bookmarkStart w:id="555" w:name="_ETM_Q1_1397958"/>
      <w:bookmarkEnd w:id="555"/>
      <w:r>
        <w:rPr>
          <w:rFonts w:hint="cs"/>
          <w:rtl/>
          <w:lang w:eastAsia="he-IL"/>
        </w:rPr>
        <w:t xml:space="preserve"> וזה לגבי שאלתך,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ההחלטה שהתקבלה אז נשארת </w:t>
      </w:r>
      <w:bookmarkStart w:id="556" w:name="_ETM_Q1_1401575"/>
      <w:bookmarkEnd w:id="556"/>
      <w:r>
        <w:rPr>
          <w:rFonts w:hint="cs"/>
          <w:rtl/>
          <w:lang w:eastAsia="he-IL"/>
        </w:rPr>
        <w:t xml:space="preserve">בעינה או האם אנחנו מה שנקרא מחילים על אותו </w:t>
      </w:r>
      <w:bookmarkStart w:id="557" w:name="_ETM_Q1_1404276"/>
      <w:bookmarkEnd w:id="557"/>
      <w:r>
        <w:rPr>
          <w:rFonts w:hint="cs"/>
          <w:rtl/>
          <w:lang w:eastAsia="he-IL"/>
        </w:rPr>
        <w:t xml:space="preserve">אדם ספציפי כמו שדיבר בית המשפט. עכשיו להרחיב את זה </w:t>
      </w:r>
      <w:bookmarkStart w:id="558" w:name="_ETM_Q1_1407392"/>
      <w:bookmarkEnd w:id="558"/>
      <w:r>
        <w:rPr>
          <w:rFonts w:hint="cs"/>
          <w:rtl/>
          <w:lang w:eastAsia="he-IL"/>
        </w:rPr>
        <w:t xml:space="preserve">לכולי עלמא וכשאנחנו לא יודעים לאיזה בור אנחנו נכנסים נראה </w:t>
      </w:r>
      <w:bookmarkStart w:id="559" w:name="_ETM_Q1_1413882"/>
      <w:bookmarkEnd w:id="559"/>
      <w:r>
        <w:rPr>
          <w:rFonts w:hint="cs"/>
          <w:rtl/>
          <w:lang w:eastAsia="he-IL"/>
        </w:rPr>
        <w:t>לי טעות.</w:t>
      </w:r>
    </w:p>
    <w:p w:rsidR="001F68B9" w:rsidRDefault="001F68B9" w:rsidP="001F68B9">
      <w:pPr>
        <w:rPr>
          <w:rtl/>
          <w:lang w:eastAsia="he-IL"/>
        </w:rPr>
      </w:pPr>
      <w:bookmarkStart w:id="560" w:name="_ETM_Q1_1414978"/>
      <w:bookmarkStart w:id="561" w:name="_ETM_Q1_1415044"/>
      <w:bookmarkEnd w:id="560"/>
      <w:bookmarkEnd w:id="561"/>
    </w:p>
    <w:p w:rsidR="001F68B9" w:rsidRDefault="001F68B9" w:rsidP="001F68B9">
      <w:pPr>
        <w:pStyle w:val="a4"/>
        <w:keepNext/>
        <w:rPr>
          <w:rtl/>
        </w:rPr>
      </w:pPr>
      <w:bookmarkStart w:id="562" w:name="ET_speaker_5832_50"/>
      <w:r w:rsidRPr="001F68B9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1F68B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562"/>
    </w:p>
    <w:p w:rsidR="001F68B9" w:rsidRDefault="001F68B9" w:rsidP="001F68B9">
      <w:pPr>
        <w:pStyle w:val="KeepWithNext"/>
        <w:rPr>
          <w:rtl/>
          <w:lang w:eastAsia="he-IL"/>
        </w:rPr>
      </w:pPr>
    </w:p>
    <w:p w:rsidR="001F68B9" w:rsidRDefault="001F68B9" w:rsidP="001F68B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אפשר לשקול.</w:t>
      </w:r>
    </w:p>
    <w:p w:rsidR="001F68B9" w:rsidRDefault="001F68B9" w:rsidP="001F68B9">
      <w:pPr>
        <w:rPr>
          <w:rtl/>
          <w:lang w:eastAsia="he-IL"/>
        </w:rPr>
      </w:pPr>
      <w:bookmarkStart w:id="563" w:name="_ETM_Q1_1412456"/>
      <w:bookmarkStart w:id="564" w:name="_ETM_Q1_1412567"/>
      <w:bookmarkEnd w:id="563"/>
      <w:bookmarkEnd w:id="564"/>
    </w:p>
    <w:p w:rsidR="001F68B9" w:rsidRDefault="001F68B9" w:rsidP="001F68B9">
      <w:pPr>
        <w:pStyle w:val="a4"/>
        <w:keepNext/>
        <w:rPr>
          <w:rtl/>
        </w:rPr>
      </w:pPr>
      <w:bookmarkStart w:id="565" w:name="ET_speaker_היור_איתן_גינזבורג_51"/>
      <w:r w:rsidRPr="001F68B9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1F68B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565"/>
    </w:p>
    <w:p w:rsidR="001F68B9" w:rsidRDefault="001F68B9" w:rsidP="001F68B9">
      <w:pPr>
        <w:pStyle w:val="KeepWithNext"/>
        <w:rPr>
          <w:rtl/>
          <w:lang w:eastAsia="he-IL"/>
        </w:rPr>
      </w:pPr>
    </w:p>
    <w:p w:rsidR="001F68B9" w:rsidRDefault="001F68B9" w:rsidP="001F68B9">
      <w:pPr>
        <w:rPr>
          <w:rtl/>
          <w:lang w:eastAsia="he-IL"/>
        </w:rPr>
      </w:pPr>
      <w:bookmarkStart w:id="566" w:name="_ETM_Q1_1413906"/>
      <w:bookmarkStart w:id="567" w:name="_ETM_Q1_1413925"/>
      <w:bookmarkEnd w:id="566"/>
      <w:bookmarkEnd w:id="567"/>
      <w:r>
        <w:rPr>
          <w:rFonts w:hint="cs"/>
          <w:rtl/>
          <w:lang w:eastAsia="he-IL"/>
        </w:rPr>
        <w:t xml:space="preserve">לא מתקנים טעות </w:t>
      </w:r>
      <w:bookmarkStart w:id="568" w:name="_ETM_Q1_1418098"/>
      <w:bookmarkEnd w:id="568"/>
      <w:r>
        <w:rPr>
          <w:rFonts w:hint="cs"/>
          <w:rtl/>
          <w:lang w:eastAsia="he-IL"/>
        </w:rPr>
        <w:t>אחת בעוד הרבה טעויות אחרות.</w:t>
      </w:r>
      <w:bookmarkStart w:id="569" w:name="_ETM_Q1_1418484"/>
      <w:bookmarkEnd w:id="569"/>
    </w:p>
    <w:p w:rsidR="001F68B9" w:rsidRDefault="001F68B9" w:rsidP="001F68B9">
      <w:pPr>
        <w:rPr>
          <w:rtl/>
          <w:lang w:eastAsia="he-IL"/>
        </w:rPr>
      </w:pPr>
      <w:bookmarkStart w:id="570" w:name="_ETM_Q1_1418550"/>
      <w:bookmarkStart w:id="571" w:name="_ETM_Q1_1419156"/>
      <w:bookmarkEnd w:id="570"/>
      <w:bookmarkEnd w:id="571"/>
    </w:p>
    <w:p w:rsidR="001F68B9" w:rsidRDefault="001F68B9" w:rsidP="001F68B9">
      <w:pPr>
        <w:pStyle w:val="a4"/>
        <w:keepNext/>
        <w:rPr>
          <w:rtl/>
        </w:rPr>
      </w:pPr>
      <w:bookmarkStart w:id="572" w:name="ET_speaker_5832_52"/>
      <w:r w:rsidRPr="001F68B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מכלוף מיקי זוהר (הליכוד):</w:t>
      </w:r>
      <w:r w:rsidRPr="001F68B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572"/>
    </w:p>
    <w:p w:rsidR="001F68B9" w:rsidRDefault="001F68B9" w:rsidP="001F68B9">
      <w:pPr>
        <w:pStyle w:val="KeepWithNext"/>
        <w:rPr>
          <w:rtl/>
          <w:lang w:eastAsia="he-IL"/>
        </w:rPr>
      </w:pPr>
    </w:p>
    <w:p w:rsidR="001F68B9" w:rsidRDefault="001F68B9" w:rsidP="001F68B9">
      <w:pPr>
        <w:rPr>
          <w:rtl/>
          <w:lang w:eastAsia="he-IL"/>
        </w:rPr>
      </w:pPr>
      <w:bookmarkStart w:id="573" w:name="_ETM_Q1_1419447"/>
      <w:bookmarkStart w:id="574" w:name="_ETM_Q1_1419469"/>
      <w:bookmarkEnd w:id="573"/>
      <w:bookmarkEnd w:id="574"/>
      <w:r>
        <w:rPr>
          <w:rFonts w:hint="cs"/>
          <w:rtl/>
          <w:lang w:eastAsia="he-IL"/>
        </w:rPr>
        <w:t xml:space="preserve">אני רק אענה. אני מבין </w:t>
      </w:r>
      <w:bookmarkStart w:id="575" w:name="_ETM_Q1_1417722"/>
      <w:bookmarkEnd w:id="575"/>
      <w:r>
        <w:rPr>
          <w:rFonts w:hint="cs"/>
          <w:rtl/>
          <w:lang w:eastAsia="he-IL"/>
        </w:rPr>
        <w:t xml:space="preserve">את עמדתך ונראה שהגעת איתה כתובה מראש ומהבית, אבל אני </w:t>
      </w:r>
      <w:bookmarkStart w:id="576" w:name="_ETM_Q1_1425834"/>
      <w:bookmarkEnd w:id="576"/>
      <w:r>
        <w:rPr>
          <w:rFonts w:hint="cs"/>
          <w:rtl/>
          <w:lang w:eastAsia="he-IL"/>
        </w:rPr>
        <w:t xml:space="preserve">מכבד את זה. אני רק אומר דבר אחד, אנחנו חיים במדינה </w:t>
      </w:r>
      <w:r w:rsidR="003D3B25">
        <w:rPr>
          <w:rFonts w:hint="cs"/>
          <w:rtl/>
          <w:lang w:eastAsia="he-IL"/>
        </w:rPr>
        <w:t>דמוקרטית והרוב קובע, אני מציע שזה יעלה להצבעה</w:t>
      </w:r>
      <w:bookmarkStart w:id="577" w:name="_ETM_Q1_1436650"/>
      <w:bookmarkEnd w:id="577"/>
      <w:r w:rsidR="003D3B25">
        <w:rPr>
          <w:rFonts w:hint="cs"/>
          <w:rtl/>
          <w:lang w:eastAsia="he-IL"/>
        </w:rPr>
        <w:t xml:space="preserve"> וחברי הוועדה יכריעו. זה נורא פשוט, תביא את הצעתך,</w:t>
      </w:r>
      <w:bookmarkStart w:id="578" w:name="_ETM_Q1_1437823"/>
      <w:bookmarkEnd w:id="578"/>
      <w:r w:rsidR="003D3B25">
        <w:rPr>
          <w:rFonts w:hint="cs"/>
          <w:rtl/>
          <w:lang w:eastAsia="he-IL"/>
        </w:rPr>
        <w:t xml:space="preserve"> פעם אחת להשאיר את המצב הקיים - - -</w:t>
      </w:r>
    </w:p>
    <w:p w:rsidR="003D3B25" w:rsidRDefault="003D3B25" w:rsidP="001F68B9">
      <w:pPr>
        <w:rPr>
          <w:rtl/>
          <w:lang w:eastAsia="he-IL"/>
        </w:rPr>
      </w:pPr>
      <w:bookmarkStart w:id="579" w:name="_ETM_Q1_1443046"/>
      <w:bookmarkStart w:id="580" w:name="_ETM_Q1_1443115"/>
      <w:bookmarkEnd w:id="579"/>
      <w:bookmarkEnd w:id="580"/>
    </w:p>
    <w:p w:rsidR="003D3B25" w:rsidRDefault="003D3B25" w:rsidP="003D3B25">
      <w:pPr>
        <w:pStyle w:val="a4"/>
        <w:keepNext/>
        <w:rPr>
          <w:rtl/>
        </w:rPr>
      </w:pPr>
      <w:bookmarkStart w:id="581" w:name="ET_speaker_5763_53"/>
      <w:r w:rsidRPr="003D3B25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D3B25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581"/>
    </w:p>
    <w:p w:rsidR="003D3B25" w:rsidRDefault="003D3B25" w:rsidP="003D3B25">
      <w:pPr>
        <w:pStyle w:val="KeepWithNext"/>
        <w:rPr>
          <w:rtl/>
          <w:lang w:eastAsia="he-IL"/>
        </w:rPr>
      </w:pPr>
    </w:p>
    <w:p w:rsidR="003D3B25" w:rsidRDefault="003D3B25" w:rsidP="003D3B25">
      <w:pPr>
        <w:rPr>
          <w:rtl/>
          <w:lang w:eastAsia="he-IL"/>
        </w:rPr>
      </w:pPr>
      <w:bookmarkStart w:id="582" w:name="_ETM_Q1_1439935"/>
      <w:bookmarkStart w:id="583" w:name="_ETM_Q1_1439957"/>
      <w:bookmarkEnd w:id="582"/>
      <w:bookmarkEnd w:id="583"/>
      <w:r>
        <w:rPr>
          <w:rFonts w:hint="cs"/>
          <w:rtl/>
          <w:lang w:eastAsia="he-IL"/>
        </w:rPr>
        <w:t xml:space="preserve">אבל עוד לפני </w:t>
      </w:r>
      <w:bookmarkStart w:id="584" w:name="_ETM_Q1_1440985"/>
      <w:bookmarkEnd w:id="584"/>
      <w:r>
        <w:rPr>
          <w:rFonts w:hint="cs"/>
          <w:rtl/>
          <w:lang w:eastAsia="he-IL"/>
        </w:rPr>
        <w:t xml:space="preserve">שאתה מביא את זה להצבעה, בואו נשמע קודם כל </w:t>
      </w:r>
      <w:bookmarkStart w:id="585" w:name="_ETM_Q1_1440871"/>
      <w:bookmarkEnd w:id="585"/>
      <w:r>
        <w:rPr>
          <w:rFonts w:hint="cs"/>
          <w:rtl/>
          <w:lang w:eastAsia="he-IL"/>
        </w:rPr>
        <w:t>את - - -</w:t>
      </w:r>
    </w:p>
    <w:p w:rsidR="003D3B25" w:rsidRDefault="003D3B25" w:rsidP="003D3B25">
      <w:pPr>
        <w:rPr>
          <w:rtl/>
          <w:lang w:eastAsia="he-IL"/>
        </w:rPr>
      </w:pPr>
      <w:bookmarkStart w:id="586" w:name="_ETM_Q1_1442039"/>
      <w:bookmarkStart w:id="587" w:name="_ETM_Q1_1442100"/>
      <w:bookmarkEnd w:id="586"/>
      <w:bookmarkEnd w:id="587"/>
    </w:p>
    <w:p w:rsidR="003D3B25" w:rsidRDefault="003D3B25" w:rsidP="003D3B25">
      <w:pPr>
        <w:pStyle w:val="a4"/>
        <w:keepNext/>
        <w:rPr>
          <w:rtl/>
        </w:rPr>
      </w:pPr>
      <w:bookmarkStart w:id="588" w:name="ET_speaker_5832_54"/>
      <w:r w:rsidRPr="003D3B25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3D3B25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588"/>
    </w:p>
    <w:p w:rsidR="003D3B25" w:rsidRDefault="003D3B25" w:rsidP="003D3B25">
      <w:pPr>
        <w:pStyle w:val="KeepWithNext"/>
        <w:rPr>
          <w:rtl/>
          <w:lang w:eastAsia="he-IL"/>
        </w:rPr>
      </w:pPr>
    </w:p>
    <w:p w:rsidR="003D3B25" w:rsidRDefault="003D3B25" w:rsidP="003D3B25">
      <w:pPr>
        <w:rPr>
          <w:rtl/>
          <w:lang w:eastAsia="he-IL"/>
        </w:rPr>
      </w:pPr>
      <w:bookmarkStart w:id="589" w:name="_ETM_Q1_1443401"/>
      <w:bookmarkStart w:id="590" w:name="_ETM_Q1_1443420"/>
      <w:bookmarkEnd w:id="589"/>
      <w:bookmarkEnd w:id="590"/>
      <w:r>
        <w:rPr>
          <w:rFonts w:hint="cs"/>
          <w:rtl/>
          <w:lang w:eastAsia="he-IL"/>
        </w:rPr>
        <w:t xml:space="preserve">לא, רגע, רגע - - </w:t>
      </w:r>
      <w:bookmarkStart w:id="591" w:name="_ETM_Q1_1442565"/>
      <w:bookmarkEnd w:id="591"/>
      <w:r>
        <w:rPr>
          <w:rFonts w:hint="cs"/>
          <w:rtl/>
          <w:lang w:eastAsia="he-IL"/>
        </w:rPr>
        <w:t>-</w:t>
      </w:r>
    </w:p>
    <w:p w:rsidR="003D3B25" w:rsidRDefault="003D3B25" w:rsidP="003D3B25">
      <w:pPr>
        <w:rPr>
          <w:rtl/>
          <w:lang w:eastAsia="he-IL"/>
        </w:rPr>
      </w:pPr>
      <w:bookmarkStart w:id="592" w:name="_ETM_Q1_1442781"/>
      <w:bookmarkStart w:id="593" w:name="_ETM_Q1_1442837"/>
      <w:bookmarkEnd w:id="592"/>
      <w:bookmarkEnd w:id="593"/>
    </w:p>
    <w:p w:rsidR="003D3B25" w:rsidRDefault="003D3B25" w:rsidP="003D3B25">
      <w:pPr>
        <w:pStyle w:val="a4"/>
        <w:keepNext/>
        <w:rPr>
          <w:rtl/>
        </w:rPr>
      </w:pPr>
      <w:bookmarkStart w:id="594" w:name="ET_speaker_היור_איתן_גינזבורג_55"/>
      <w:r w:rsidRPr="003D3B25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3D3B25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594"/>
    </w:p>
    <w:p w:rsidR="003D3B25" w:rsidRDefault="003D3B25" w:rsidP="003D3B25">
      <w:pPr>
        <w:pStyle w:val="KeepWithNext"/>
        <w:rPr>
          <w:rtl/>
          <w:lang w:eastAsia="he-IL"/>
        </w:rPr>
      </w:pPr>
    </w:p>
    <w:p w:rsidR="003D3B25" w:rsidRDefault="003D3B25" w:rsidP="003D3B25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הוא כבר מה שנקרא סיכם את הדיון.</w:t>
      </w:r>
    </w:p>
    <w:p w:rsidR="003D3B25" w:rsidRDefault="003D3B25" w:rsidP="003D3B25">
      <w:pPr>
        <w:rPr>
          <w:rtl/>
          <w:lang w:eastAsia="he-IL"/>
        </w:rPr>
      </w:pPr>
      <w:bookmarkStart w:id="595" w:name="_ETM_Q1_1448721"/>
      <w:bookmarkStart w:id="596" w:name="_ETM_Q1_1448781"/>
      <w:bookmarkEnd w:id="595"/>
      <w:bookmarkEnd w:id="596"/>
    </w:p>
    <w:p w:rsidR="003D3B25" w:rsidRDefault="003D3B25" w:rsidP="003D3B25">
      <w:pPr>
        <w:pStyle w:val="a4"/>
        <w:keepNext/>
        <w:rPr>
          <w:rtl/>
        </w:rPr>
      </w:pPr>
      <w:bookmarkStart w:id="597" w:name="ET_speaker_5832_56"/>
      <w:r w:rsidRPr="003D3B25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3D3B25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597"/>
    </w:p>
    <w:p w:rsidR="003D3B25" w:rsidRDefault="003D3B25" w:rsidP="003D3B25">
      <w:pPr>
        <w:pStyle w:val="KeepWithNext"/>
        <w:rPr>
          <w:rtl/>
          <w:lang w:eastAsia="he-IL"/>
        </w:rPr>
      </w:pPr>
    </w:p>
    <w:p w:rsidR="003D3B25" w:rsidRDefault="003D3B25" w:rsidP="003D3B25">
      <w:pPr>
        <w:rPr>
          <w:rtl/>
          <w:lang w:eastAsia="he-IL"/>
        </w:rPr>
      </w:pPr>
      <w:bookmarkStart w:id="598" w:name="_ETM_Q1_1449710"/>
      <w:bookmarkStart w:id="599" w:name="_ETM_Q1_1449730"/>
      <w:bookmarkEnd w:id="598"/>
      <w:bookmarkEnd w:id="599"/>
      <w:r>
        <w:rPr>
          <w:rFonts w:hint="cs"/>
          <w:rtl/>
          <w:lang w:eastAsia="he-IL"/>
        </w:rPr>
        <w:t xml:space="preserve">לא, אני לא </w:t>
      </w:r>
      <w:bookmarkStart w:id="600" w:name="_ETM_Q1_1451169"/>
      <w:bookmarkEnd w:id="600"/>
      <w:r>
        <w:rPr>
          <w:rFonts w:hint="cs"/>
          <w:rtl/>
          <w:lang w:eastAsia="he-IL"/>
        </w:rPr>
        <w:t xml:space="preserve">אומר שלא יתעורר פה דיון, ברור שצריך להתעורר פה </w:t>
      </w:r>
      <w:bookmarkStart w:id="601" w:name="_ETM_Q1_1454923"/>
      <w:bookmarkEnd w:id="601"/>
      <w:r>
        <w:rPr>
          <w:rFonts w:hint="cs"/>
          <w:rtl/>
          <w:lang w:eastAsia="he-IL"/>
        </w:rPr>
        <w:t>דיון - - -</w:t>
      </w:r>
    </w:p>
    <w:p w:rsidR="003D3B25" w:rsidRDefault="003D3B25" w:rsidP="003D3B25">
      <w:pPr>
        <w:rPr>
          <w:rtl/>
          <w:lang w:eastAsia="he-IL"/>
        </w:rPr>
      </w:pPr>
      <w:bookmarkStart w:id="602" w:name="_ETM_Q1_1451943"/>
      <w:bookmarkStart w:id="603" w:name="_ETM_Q1_1452010"/>
      <w:bookmarkEnd w:id="602"/>
      <w:bookmarkEnd w:id="603"/>
    </w:p>
    <w:p w:rsidR="003D3B25" w:rsidRDefault="003D3B25" w:rsidP="003D3B25">
      <w:pPr>
        <w:pStyle w:val="a4"/>
        <w:keepNext/>
        <w:rPr>
          <w:rtl/>
        </w:rPr>
      </w:pPr>
      <w:bookmarkStart w:id="604" w:name="ET_speaker_היור_איתן_גינזבורג_57"/>
      <w:r w:rsidRPr="003D3B25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3D3B25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604"/>
    </w:p>
    <w:p w:rsidR="003D3B25" w:rsidRDefault="003D3B25" w:rsidP="003D3B25">
      <w:pPr>
        <w:pStyle w:val="KeepWithNext"/>
        <w:rPr>
          <w:rtl/>
          <w:lang w:eastAsia="he-IL"/>
        </w:rPr>
      </w:pPr>
    </w:p>
    <w:p w:rsidR="003D3B25" w:rsidRDefault="003D3B25" w:rsidP="003D3B25">
      <w:pPr>
        <w:rPr>
          <w:rtl/>
          <w:lang w:eastAsia="he-IL"/>
        </w:rPr>
      </w:pPr>
      <w:bookmarkStart w:id="605" w:name="_ETM_Q1_1453499"/>
      <w:bookmarkStart w:id="606" w:name="_ETM_Q1_1453520"/>
      <w:bookmarkEnd w:id="605"/>
      <w:bookmarkEnd w:id="606"/>
      <w:r>
        <w:rPr>
          <w:rFonts w:hint="cs"/>
          <w:rtl/>
          <w:lang w:eastAsia="he-IL"/>
        </w:rPr>
        <w:t>הבנתי, אתה רוצה שנצביע על זה.</w:t>
      </w:r>
    </w:p>
    <w:p w:rsidR="003D3B25" w:rsidRDefault="003D3B25" w:rsidP="003D3B25">
      <w:pPr>
        <w:rPr>
          <w:rtl/>
          <w:lang w:eastAsia="he-IL"/>
        </w:rPr>
      </w:pPr>
      <w:bookmarkStart w:id="607" w:name="_ETM_Q1_1451693"/>
      <w:bookmarkStart w:id="608" w:name="_ETM_Q1_1451756"/>
      <w:bookmarkStart w:id="609" w:name="_ETM_Q1_1452845"/>
      <w:bookmarkEnd w:id="607"/>
      <w:bookmarkEnd w:id="608"/>
      <w:bookmarkEnd w:id="609"/>
    </w:p>
    <w:p w:rsidR="003D3B25" w:rsidRDefault="003D3B25" w:rsidP="003D3B25">
      <w:pPr>
        <w:pStyle w:val="a4"/>
        <w:keepNext/>
        <w:rPr>
          <w:rtl/>
        </w:rPr>
      </w:pPr>
      <w:bookmarkStart w:id="610" w:name="ET_speaker_5832_58"/>
      <w:r w:rsidRPr="003D3B25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3D3B25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610"/>
    </w:p>
    <w:p w:rsidR="003D3B25" w:rsidRDefault="003D3B25" w:rsidP="003D3B25">
      <w:pPr>
        <w:pStyle w:val="KeepWithNext"/>
        <w:rPr>
          <w:rtl/>
          <w:lang w:eastAsia="he-IL"/>
        </w:rPr>
      </w:pPr>
    </w:p>
    <w:p w:rsidR="003D3B25" w:rsidRDefault="00F069CA" w:rsidP="009F673F">
      <w:pPr>
        <w:rPr>
          <w:rtl/>
          <w:lang w:eastAsia="he-IL"/>
        </w:rPr>
      </w:pPr>
      <w:bookmarkStart w:id="611" w:name="_ETM_Q1_1453146"/>
      <w:bookmarkStart w:id="612" w:name="_ETM_Q1_1453167"/>
      <w:bookmarkEnd w:id="611"/>
      <w:bookmarkEnd w:id="612"/>
      <w:r>
        <w:rPr>
          <w:rFonts w:hint="cs"/>
          <w:rtl/>
          <w:lang w:eastAsia="he-IL"/>
        </w:rPr>
        <w:t xml:space="preserve">אני חושב </w:t>
      </w:r>
      <w:bookmarkStart w:id="613" w:name="_ETM_Q1_1456092"/>
      <w:bookmarkEnd w:id="613"/>
      <w:r>
        <w:rPr>
          <w:rFonts w:hint="cs"/>
          <w:rtl/>
          <w:lang w:eastAsia="he-IL"/>
        </w:rPr>
        <w:t xml:space="preserve">שבסוף הדבר הנכון לעשות, בסוף הדיון, אחרי שישמעו את כולם, </w:t>
      </w:r>
      <w:bookmarkStart w:id="614" w:name="_ETM_Q1_1459913"/>
      <w:bookmarkEnd w:id="614"/>
      <w:r>
        <w:rPr>
          <w:rFonts w:hint="cs"/>
          <w:rtl/>
          <w:lang w:eastAsia="he-IL"/>
        </w:rPr>
        <w:t xml:space="preserve">ללא יוצא מן הכלל ובאמת בלב פתוח ובנפש חפצה, כפי </w:t>
      </w:r>
      <w:bookmarkStart w:id="615" w:name="_ETM_Q1_1465985"/>
      <w:bookmarkEnd w:id="615"/>
      <w:r>
        <w:rPr>
          <w:rFonts w:hint="cs"/>
          <w:rtl/>
          <w:lang w:eastAsia="he-IL"/>
        </w:rPr>
        <w:t>שהדין קובע</w:t>
      </w:r>
      <w:r w:rsidR="009F67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ועדת הפנים תדון ולאחר מכן תצביע ותכריע. תביא </w:t>
      </w:r>
      <w:bookmarkStart w:id="616" w:name="_ETM_Q1_1472021"/>
      <w:bookmarkEnd w:id="616"/>
      <w:r>
        <w:rPr>
          <w:rFonts w:hint="cs"/>
          <w:rtl/>
          <w:lang w:eastAsia="he-IL"/>
        </w:rPr>
        <w:t xml:space="preserve">את הנושאים להצבעה, פעם אחת את אופציה א', שאתה טוען </w:t>
      </w:r>
      <w:bookmarkStart w:id="617" w:name="_ETM_Q1_1477493"/>
      <w:bookmarkEnd w:id="617"/>
      <w:r>
        <w:rPr>
          <w:rFonts w:hint="cs"/>
          <w:rtl/>
          <w:lang w:eastAsia="he-IL"/>
        </w:rPr>
        <w:t xml:space="preserve">לה, אולי לבטל בכלל את הכול, זו </w:t>
      </w:r>
      <w:bookmarkStart w:id="618" w:name="_ETM_Q1_1478979"/>
      <w:bookmarkEnd w:id="618"/>
      <w:r>
        <w:rPr>
          <w:rFonts w:hint="cs"/>
          <w:rtl/>
          <w:lang w:eastAsia="he-IL"/>
        </w:rPr>
        <w:t>אופציה אחת</w:t>
      </w:r>
      <w:r w:rsidR="009F67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אופציה שנייה זה להשאיר את המצב הקיים, אופציה </w:t>
      </w:r>
      <w:bookmarkStart w:id="619" w:name="_ETM_Q1_1484761"/>
      <w:bookmarkEnd w:id="619"/>
      <w:r>
        <w:rPr>
          <w:rFonts w:hint="cs"/>
          <w:rtl/>
          <w:lang w:eastAsia="he-IL"/>
        </w:rPr>
        <w:t>שלישית לפתוח את זה לכל מי שזכאי ולא לייצר</w:t>
      </w:r>
      <w:bookmarkStart w:id="620" w:name="_ETM_Q1_1486783"/>
      <w:bookmarkEnd w:id="620"/>
      <w:r>
        <w:rPr>
          <w:rFonts w:hint="cs"/>
          <w:rtl/>
          <w:lang w:eastAsia="he-IL"/>
        </w:rPr>
        <w:t xml:space="preserve"> איפה ואיפה ושיהיה שוויון מוחלט. בסוף חברי הוועדה - </w:t>
      </w:r>
      <w:bookmarkStart w:id="621" w:name="_ETM_Q1_1488731"/>
      <w:bookmarkEnd w:id="621"/>
      <w:r>
        <w:rPr>
          <w:rFonts w:hint="cs"/>
          <w:rtl/>
          <w:lang w:eastAsia="he-IL"/>
        </w:rPr>
        <w:t>- -</w:t>
      </w:r>
    </w:p>
    <w:p w:rsidR="00F069CA" w:rsidRDefault="00F069CA" w:rsidP="00F069CA">
      <w:pPr>
        <w:rPr>
          <w:rtl/>
          <w:lang w:eastAsia="he-IL"/>
        </w:rPr>
      </w:pPr>
      <w:bookmarkStart w:id="622" w:name="_ETM_Q1_1489236"/>
      <w:bookmarkStart w:id="623" w:name="_ETM_Q1_1489304"/>
      <w:bookmarkStart w:id="624" w:name="_ETM_Q1_1486598"/>
      <w:bookmarkEnd w:id="622"/>
      <w:bookmarkEnd w:id="623"/>
      <w:bookmarkEnd w:id="624"/>
    </w:p>
    <w:p w:rsidR="00F069CA" w:rsidRDefault="00F069CA" w:rsidP="00F069CA">
      <w:pPr>
        <w:pStyle w:val="a4"/>
        <w:keepNext/>
        <w:rPr>
          <w:rtl/>
        </w:rPr>
      </w:pPr>
      <w:bookmarkStart w:id="625" w:name="ET_speaker_5763_59"/>
      <w:r w:rsidRPr="00F069C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069CA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625"/>
    </w:p>
    <w:p w:rsidR="00F069CA" w:rsidRDefault="00F069CA" w:rsidP="00F069CA">
      <w:pPr>
        <w:pStyle w:val="KeepWithNext"/>
        <w:rPr>
          <w:rtl/>
          <w:lang w:eastAsia="he-IL"/>
        </w:rPr>
      </w:pPr>
    </w:p>
    <w:p w:rsidR="00F069CA" w:rsidRDefault="00F069CA" w:rsidP="00F069CA">
      <w:pPr>
        <w:rPr>
          <w:rtl/>
          <w:lang w:eastAsia="he-IL"/>
        </w:rPr>
      </w:pPr>
      <w:bookmarkStart w:id="626" w:name="_ETM_Q1_1486890"/>
      <w:bookmarkStart w:id="627" w:name="_ETM_Q1_1486910"/>
      <w:bookmarkEnd w:id="626"/>
      <w:bookmarkEnd w:id="627"/>
      <w:r>
        <w:rPr>
          <w:rFonts w:hint="cs"/>
          <w:rtl/>
          <w:lang w:eastAsia="he-IL"/>
        </w:rPr>
        <w:t xml:space="preserve">אבל למי אתה קורא לכל מי שזכאי? לכאורה הוועדה </w:t>
      </w:r>
      <w:bookmarkStart w:id="628" w:name="_ETM_Q1_1494301"/>
      <w:bookmarkEnd w:id="628"/>
      <w:r>
        <w:rPr>
          <w:rFonts w:hint="cs"/>
          <w:rtl/>
          <w:lang w:eastAsia="he-IL"/>
        </w:rPr>
        <w:t xml:space="preserve">מוסמכת גם להכריע שגם נבחרי ציבור בשנת 2020 זכאים, זו </w:t>
      </w:r>
      <w:bookmarkStart w:id="629" w:name="_ETM_Q1_1494256"/>
      <w:bookmarkEnd w:id="629"/>
      <w:r>
        <w:rPr>
          <w:rFonts w:hint="cs"/>
          <w:rtl/>
          <w:lang w:eastAsia="he-IL"/>
        </w:rPr>
        <w:t>סמכות הוועדה.</w:t>
      </w:r>
    </w:p>
    <w:p w:rsidR="00F069CA" w:rsidRDefault="00F069CA" w:rsidP="00F069CA">
      <w:pPr>
        <w:rPr>
          <w:rtl/>
          <w:lang w:eastAsia="he-IL"/>
        </w:rPr>
      </w:pPr>
      <w:bookmarkStart w:id="630" w:name="_ETM_Q1_1496168"/>
      <w:bookmarkStart w:id="631" w:name="_ETM_Q1_1496236"/>
      <w:bookmarkStart w:id="632" w:name="_ETM_Q1_1498264"/>
      <w:bookmarkEnd w:id="630"/>
      <w:bookmarkEnd w:id="631"/>
      <w:bookmarkEnd w:id="632"/>
    </w:p>
    <w:p w:rsidR="00F069CA" w:rsidRDefault="00F069CA" w:rsidP="00F069CA">
      <w:pPr>
        <w:pStyle w:val="a4"/>
        <w:keepNext/>
        <w:rPr>
          <w:rtl/>
        </w:rPr>
      </w:pPr>
      <w:bookmarkStart w:id="633" w:name="ET_speaker_5832_60"/>
      <w:r w:rsidRPr="00F069CA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F069CA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633"/>
    </w:p>
    <w:p w:rsidR="00F069CA" w:rsidRDefault="00F069CA" w:rsidP="00F069CA">
      <w:pPr>
        <w:pStyle w:val="KeepWithNext"/>
        <w:rPr>
          <w:rtl/>
          <w:lang w:eastAsia="he-IL"/>
        </w:rPr>
      </w:pPr>
    </w:p>
    <w:p w:rsidR="00F069CA" w:rsidRDefault="00F069CA" w:rsidP="00F069CA">
      <w:pPr>
        <w:rPr>
          <w:rtl/>
          <w:lang w:eastAsia="he-IL"/>
        </w:rPr>
      </w:pPr>
      <w:bookmarkStart w:id="634" w:name="_ETM_Q1_1498575"/>
      <w:bookmarkStart w:id="635" w:name="_ETM_Q1_1498595"/>
      <w:bookmarkEnd w:id="634"/>
      <w:bookmarkEnd w:id="635"/>
      <w:r>
        <w:rPr>
          <w:rFonts w:hint="cs"/>
          <w:rtl/>
          <w:lang w:eastAsia="he-IL"/>
        </w:rPr>
        <w:t>לא, אין יותר פנסיה תקציבית ב-2020.</w:t>
      </w:r>
    </w:p>
    <w:p w:rsidR="00F069CA" w:rsidRDefault="00F069CA" w:rsidP="00F069CA">
      <w:pPr>
        <w:rPr>
          <w:rtl/>
          <w:lang w:eastAsia="he-IL"/>
        </w:rPr>
      </w:pPr>
      <w:bookmarkStart w:id="636" w:name="_ETM_Q1_1499273"/>
      <w:bookmarkStart w:id="637" w:name="_ETM_Q1_1499337"/>
      <w:bookmarkStart w:id="638" w:name="_ETM_Q1_1500697"/>
      <w:bookmarkEnd w:id="636"/>
      <w:bookmarkEnd w:id="637"/>
      <w:bookmarkEnd w:id="638"/>
    </w:p>
    <w:p w:rsidR="00F069CA" w:rsidRDefault="00F069CA" w:rsidP="00F069CA">
      <w:pPr>
        <w:pStyle w:val="a4"/>
        <w:keepNext/>
        <w:rPr>
          <w:rtl/>
        </w:rPr>
      </w:pPr>
      <w:bookmarkStart w:id="639" w:name="ET_speaker_5763_61"/>
      <w:r w:rsidRPr="00F069C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069CA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639"/>
    </w:p>
    <w:p w:rsidR="00F069CA" w:rsidRDefault="00F069CA" w:rsidP="00F069CA">
      <w:pPr>
        <w:pStyle w:val="KeepWithNext"/>
        <w:rPr>
          <w:rtl/>
          <w:lang w:eastAsia="he-IL"/>
        </w:rPr>
      </w:pPr>
    </w:p>
    <w:p w:rsidR="00F069CA" w:rsidRDefault="00F069CA" w:rsidP="00F069CA">
      <w:pPr>
        <w:rPr>
          <w:rtl/>
          <w:lang w:eastAsia="he-IL"/>
        </w:rPr>
      </w:pPr>
      <w:bookmarkStart w:id="640" w:name="_ETM_Q1_1500993"/>
      <w:bookmarkStart w:id="641" w:name="_ETM_Q1_1501011"/>
      <w:bookmarkEnd w:id="640"/>
      <w:bookmarkEnd w:id="641"/>
      <w:r>
        <w:rPr>
          <w:rFonts w:hint="cs"/>
          <w:rtl/>
          <w:lang w:eastAsia="he-IL"/>
        </w:rPr>
        <w:t>הוועדה מוסמכת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642" w:name="_ETM_Q1_1498207"/>
      <w:bookmarkEnd w:id="642"/>
      <w:r>
        <w:rPr>
          <w:rFonts w:hint="cs"/>
          <w:rtl/>
          <w:lang w:eastAsia="he-IL"/>
        </w:rPr>
        <w:t>תת.</w:t>
      </w:r>
    </w:p>
    <w:p w:rsidR="00F069CA" w:rsidRDefault="00F069CA" w:rsidP="00F069CA">
      <w:pPr>
        <w:rPr>
          <w:rtl/>
          <w:lang w:eastAsia="he-IL"/>
        </w:rPr>
      </w:pPr>
      <w:bookmarkStart w:id="643" w:name="_ETM_Q1_1498967"/>
      <w:bookmarkStart w:id="644" w:name="_ETM_Q1_1499035"/>
      <w:bookmarkStart w:id="645" w:name="_ETM_Q1_1500295"/>
      <w:bookmarkEnd w:id="643"/>
      <w:bookmarkEnd w:id="644"/>
      <w:bookmarkEnd w:id="645"/>
    </w:p>
    <w:p w:rsidR="00F069CA" w:rsidRDefault="00F069CA" w:rsidP="00F069CA">
      <w:pPr>
        <w:pStyle w:val="a4"/>
        <w:keepNext/>
        <w:rPr>
          <w:rtl/>
        </w:rPr>
      </w:pPr>
      <w:bookmarkStart w:id="646" w:name="ET_speaker_5832_62"/>
      <w:r w:rsidRPr="00F069CA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F069CA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646"/>
    </w:p>
    <w:p w:rsidR="00F069CA" w:rsidRDefault="00F069CA" w:rsidP="00F069CA">
      <w:pPr>
        <w:pStyle w:val="KeepWithNext"/>
        <w:rPr>
          <w:rtl/>
          <w:lang w:eastAsia="he-IL"/>
        </w:rPr>
      </w:pPr>
    </w:p>
    <w:p w:rsidR="00F069CA" w:rsidRDefault="00F069CA" w:rsidP="00F069CA">
      <w:pPr>
        <w:rPr>
          <w:rtl/>
          <w:lang w:eastAsia="he-IL"/>
        </w:rPr>
      </w:pPr>
      <w:bookmarkStart w:id="647" w:name="_ETM_Q1_1500612"/>
      <w:bookmarkStart w:id="648" w:name="_ETM_Q1_1500634"/>
      <w:bookmarkEnd w:id="647"/>
      <w:bookmarkEnd w:id="648"/>
      <w:r>
        <w:rPr>
          <w:rFonts w:hint="cs"/>
          <w:rtl/>
          <w:lang w:eastAsia="he-IL"/>
        </w:rPr>
        <w:t>לא, לא, לא. אין יותר.</w:t>
      </w:r>
    </w:p>
    <w:p w:rsidR="00F069CA" w:rsidRDefault="00F069CA" w:rsidP="00F069CA">
      <w:pPr>
        <w:rPr>
          <w:rtl/>
          <w:lang w:eastAsia="he-IL"/>
        </w:rPr>
      </w:pPr>
      <w:bookmarkStart w:id="649" w:name="_ETM_Q1_1498570"/>
      <w:bookmarkStart w:id="650" w:name="_ETM_Q1_1498639"/>
      <w:bookmarkStart w:id="651" w:name="_ETM_Q1_1499601"/>
      <w:bookmarkEnd w:id="649"/>
      <w:bookmarkEnd w:id="650"/>
      <w:bookmarkEnd w:id="651"/>
    </w:p>
    <w:p w:rsidR="00F069CA" w:rsidRDefault="00F069CA" w:rsidP="00F069CA">
      <w:pPr>
        <w:pStyle w:val="a4"/>
        <w:keepNext/>
        <w:rPr>
          <w:rtl/>
        </w:rPr>
      </w:pPr>
      <w:bookmarkStart w:id="652" w:name="ET_speaker_5763_63"/>
      <w:r w:rsidRPr="00F069C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069CA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652"/>
    </w:p>
    <w:p w:rsidR="00F069CA" w:rsidRDefault="00F069CA" w:rsidP="00F069CA">
      <w:pPr>
        <w:pStyle w:val="KeepWithNext"/>
        <w:rPr>
          <w:rtl/>
          <w:lang w:eastAsia="he-IL"/>
        </w:rPr>
      </w:pPr>
    </w:p>
    <w:p w:rsidR="00F069CA" w:rsidRDefault="00F069CA" w:rsidP="00F069CA">
      <w:pPr>
        <w:rPr>
          <w:rtl/>
          <w:lang w:eastAsia="he-IL"/>
        </w:rPr>
      </w:pPr>
      <w:bookmarkStart w:id="653" w:name="_ETM_Q1_1499979"/>
      <w:bookmarkStart w:id="654" w:name="_ETM_Q1_1500019"/>
      <w:bookmarkEnd w:id="653"/>
      <w:bookmarkEnd w:id="654"/>
      <w:r>
        <w:rPr>
          <w:rFonts w:hint="cs"/>
          <w:rtl/>
          <w:lang w:eastAsia="he-IL"/>
        </w:rPr>
        <w:t>סמכות ועדת הפנים והגנת הסביבה היא ל</w:t>
      </w:r>
      <w:bookmarkStart w:id="655" w:name="_ETM_Q1_1505313"/>
      <w:bookmarkEnd w:id="655"/>
      <w:r>
        <w:rPr>
          <w:rFonts w:hint="cs"/>
          <w:rtl/>
          <w:lang w:eastAsia="he-IL"/>
        </w:rPr>
        <w:t>קבוע את תנאי ה</w:t>
      </w:r>
      <w:r w:rsidR="005A54DF">
        <w:rPr>
          <w:rFonts w:hint="cs"/>
          <w:rtl/>
          <w:lang w:eastAsia="he-IL"/>
        </w:rPr>
        <w:t>שכר של נבחרים בשלטון המקומי.</w:t>
      </w:r>
      <w:bookmarkStart w:id="656" w:name="_ETM_Q1_1500197"/>
      <w:bookmarkEnd w:id="656"/>
    </w:p>
    <w:p w:rsidR="005A54DF" w:rsidRDefault="005A54DF" w:rsidP="00F069CA">
      <w:pPr>
        <w:rPr>
          <w:rtl/>
          <w:lang w:eastAsia="he-IL"/>
        </w:rPr>
      </w:pPr>
      <w:bookmarkStart w:id="657" w:name="_ETM_Q1_1500283"/>
      <w:bookmarkStart w:id="658" w:name="_ETM_Q1_1501061"/>
      <w:bookmarkEnd w:id="657"/>
      <w:bookmarkEnd w:id="658"/>
    </w:p>
    <w:p w:rsidR="005A54DF" w:rsidRDefault="005A54DF" w:rsidP="005A54DF">
      <w:pPr>
        <w:pStyle w:val="a4"/>
        <w:keepNext/>
        <w:rPr>
          <w:rtl/>
        </w:rPr>
      </w:pPr>
      <w:bookmarkStart w:id="659" w:name="ET_speaker_היור_איתן_גינזבורג_64"/>
      <w:r w:rsidRPr="005A54D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היו"ר איתן גינזבורג: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659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660" w:name="_ETM_Q1_1501439"/>
      <w:bookmarkStart w:id="661" w:name="_ETM_Q1_1501459"/>
      <w:bookmarkEnd w:id="660"/>
      <w:bookmarkEnd w:id="661"/>
      <w:r>
        <w:rPr>
          <w:rFonts w:hint="cs"/>
          <w:rtl/>
          <w:lang w:eastAsia="he-IL"/>
        </w:rPr>
        <w:t>מה זאת אומרת?</w:t>
      </w:r>
      <w:r>
        <w:rPr>
          <w:lang w:eastAsia="he-IL"/>
        </w:rPr>
        <w:t xml:space="preserve"> </w:t>
      </w:r>
      <w:bookmarkStart w:id="662" w:name="_ETM_Q1_1502909"/>
      <w:bookmarkEnd w:id="662"/>
      <w:r>
        <w:rPr>
          <w:rFonts w:hint="cs"/>
          <w:rtl/>
          <w:lang w:eastAsia="he-IL"/>
        </w:rPr>
        <w:t>הפנסיה התקציבית הסתיימה במועד מסוים, מיקי זוהר. אני גם</w:t>
      </w:r>
      <w:bookmarkStart w:id="663" w:name="_ETM_Q1_1505597"/>
      <w:bookmarkEnd w:id="663"/>
      <w:r>
        <w:rPr>
          <w:rFonts w:hint="cs"/>
          <w:rtl/>
          <w:lang w:eastAsia="he-IL"/>
        </w:rPr>
        <w:t xml:space="preserve"> יכול לקבל </w:t>
      </w:r>
      <w:bookmarkStart w:id="664" w:name="_ETM_Q1_1504245"/>
      <w:bookmarkEnd w:id="664"/>
      <w:r>
        <w:rPr>
          <w:rFonts w:hint="cs"/>
          <w:rtl/>
          <w:lang w:eastAsia="he-IL"/>
        </w:rPr>
        <w:t xml:space="preserve">פנסיה תקציבית, הייתי ראש רשות מקומית, אני גם יכול? </w:t>
      </w:r>
    </w:p>
    <w:p w:rsidR="005A54DF" w:rsidRDefault="005A54DF" w:rsidP="005A54DF">
      <w:pPr>
        <w:rPr>
          <w:rtl/>
          <w:lang w:eastAsia="he-IL"/>
        </w:rPr>
      </w:pPr>
      <w:bookmarkStart w:id="665" w:name="_ETM_Q1_1510837"/>
      <w:bookmarkStart w:id="666" w:name="_ETM_Q1_1510900"/>
      <w:bookmarkEnd w:id="665"/>
      <w:bookmarkEnd w:id="666"/>
    </w:p>
    <w:p w:rsidR="005A54DF" w:rsidRDefault="005A54DF" w:rsidP="005A54DF">
      <w:pPr>
        <w:pStyle w:val="a4"/>
        <w:keepNext/>
        <w:rPr>
          <w:rtl/>
        </w:rPr>
      </w:pPr>
      <w:bookmarkStart w:id="667" w:name="ET_speaker_5832_66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667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668" w:name="_ETM_Q1_1507801"/>
      <w:bookmarkStart w:id="669" w:name="_ETM_Q1_1507820"/>
      <w:bookmarkEnd w:id="668"/>
      <w:bookmarkEnd w:id="669"/>
      <w:r>
        <w:rPr>
          <w:rFonts w:hint="cs"/>
          <w:rtl/>
          <w:lang w:eastAsia="he-IL"/>
        </w:rPr>
        <w:t xml:space="preserve">לא, אנחנו מדברים רק על התקופה בה הייתה </w:t>
      </w:r>
      <w:bookmarkStart w:id="670" w:name="_ETM_Q1_1514673"/>
      <w:bookmarkEnd w:id="670"/>
      <w:r>
        <w:rPr>
          <w:rFonts w:hint="cs"/>
          <w:rtl/>
          <w:lang w:eastAsia="he-IL"/>
        </w:rPr>
        <w:t xml:space="preserve">במדינת ישראל פנסיה תקציבית, לא לאחר שהיא הופסקה. מהרגע שהופסקה </w:t>
      </w:r>
      <w:bookmarkStart w:id="671" w:name="_ETM_Q1_1518657"/>
      <w:bookmarkEnd w:id="671"/>
      <w:r>
        <w:rPr>
          <w:rFonts w:hint="cs"/>
          <w:rtl/>
          <w:lang w:eastAsia="he-IL"/>
        </w:rPr>
        <w:t>פנסיה תקציבית במדינת ישראל ובאופן רשמי ופורמלי</w:t>
      </w:r>
      <w:r w:rsidR="005930B6">
        <w:rPr>
          <w:rFonts w:hint="cs"/>
          <w:rtl/>
          <w:lang w:eastAsia="he-IL"/>
        </w:rPr>
        <w:t xml:space="preserve"> </w:t>
      </w:r>
      <w:bookmarkStart w:id="672" w:name="_ETM_Q1_1525289"/>
      <w:bookmarkEnd w:id="672"/>
      <w:r>
        <w:rPr>
          <w:rFonts w:hint="cs"/>
          <w:rtl/>
          <w:lang w:eastAsia="he-IL"/>
        </w:rPr>
        <w:t>זה זמן שהוא כבר כמובן לא רלוונטי. רלוונטי רק</w:t>
      </w:r>
      <w:bookmarkStart w:id="673" w:name="_ETM_Q1_1523827"/>
      <w:bookmarkEnd w:id="673"/>
      <w:r>
        <w:rPr>
          <w:rFonts w:hint="cs"/>
          <w:rtl/>
          <w:lang w:eastAsia="he-IL"/>
        </w:rPr>
        <w:t xml:space="preserve"> הזמן לפני שהיה אמור - - -</w:t>
      </w:r>
    </w:p>
    <w:p w:rsidR="005A54DF" w:rsidRDefault="005A54DF" w:rsidP="005A54DF">
      <w:pPr>
        <w:rPr>
          <w:rtl/>
          <w:lang w:eastAsia="he-IL"/>
        </w:rPr>
      </w:pPr>
      <w:bookmarkStart w:id="674" w:name="_ETM_Q1_1526377"/>
      <w:bookmarkStart w:id="675" w:name="_ETM_Q1_1526446"/>
      <w:bookmarkStart w:id="676" w:name="_ETM_Q1_1527337"/>
      <w:bookmarkEnd w:id="674"/>
      <w:bookmarkEnd w:id="675"/>
      <w:bookmarkEnd w:id="676"/>
    </w:p>
    <w:p w:rsidR="005A54DF" w:rsidRDefault="005A54DF" w:rsidP="005A54DF">
      <w:pPr>
        <w:pStyle w:val="a4"/>
        <w:keepNext/>
        <w:rPr>
          <w:rtl/>
        </w:rPr>
      </w:pPr>
      <w:bookmarkStart w:id="677" w:name="ET_speaker_היור_איתן_גינזבורג_67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677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678" w:name="_ETM_Q1_1527693"/>
      <w:bookmarkStart w:id="679" w:name="_ETM_Q1_1527715"/>
      <w:bookmarkEnd w:id="678"/>
      <w:bookmarkEnd w:id="679"/>
      <w:r>
        <w:rPr>
          <w:rFonts w:hint="cs"/>
          <w:rtl/>
          <w:lang w:eastAsia="he-IL"/>
        </w:rPr>
        <w:t>מאיזה שנה?</w:t>
      </w:r>
    </w:p>
    <w:p w:rsidR="005A54DF" w:rsidRDefault="005A54DF" w:rsidP="005A54DF">
      <w:pPr>
        <w:rPr>
          <w:rtl/>
          <w:lang w:eastAsia="he-IL"/>
        </w:rPr>
      </w:pPr>
      <w:bookmarkStart w:id="680" w:name="_ETM_Q1_1529097"/>
      <w:bookmarkStart w:id="681" w:name="_ETM_Q1_1529160"/>
      <w:bookmarkStart w:id="682" w:name="_ETM_Q1_1530137"/>
      <w:bookmarkEnd w:id="680"/>
      <w:bookmarkEnd w:id="681"/>
      <w:bookmarkEnd w:id="682"/>
    </w:p>
    <w:p w:rsidR="005A54DF" w:rsidRDefault="005A54DF" w:rsidP="005A54DF">
      <w:pPr>
        <w:pStyle w:val="a4"/>
        <w:keepNext/>
        <w:rPr>
          <w:rtl/>
        </w:rPr>
      </w:pPr>
      <w:bookmarkStart w:id="683" w:name="ET_speaker_5832_68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683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684" w:name="_ETM_Q1_1530433"/>
      <w:bookmarkStart w:id="685" w:name="_ETM_Q1_1530453"/>
      <w:bookmarkEnd w:id="684"/>
      <w:bookmarkEnd w:id="685"/>
      <w:r>
        <w:rPr>
          <w:rFonts w:hint="cs"/>
          <w:rtl/>
          <w:lang w:eastAsia="he-IL"/>
        </w:rPr>
        <w:t xml:space="preserve">אני לא </w:t>
      </w:r>
      <w:bookmarkStart w:id="686" w:name="_ETM_Q1_1530977"/>
      <w:bookmarkEnd w:id="686"/>
      <w:r>
        <w:rPr>
          <w:rFonts w:hint="cs"/>
          <w:rtl/>
          <w:lang w:eastAsia="he-IL"/>
        </w:rPr>
        <w:t>יודע את השנה המדויקת. מתי הופסקה - - -</w:t>
      </w:r>
    </w:p>
    <w:p w:rsidR="005A54DF" w:rsidRDefault="005A54DF" w:rsidP="005A54DF">
      <w:pPr>
        <w:rPr>
          <w:rtl/>
          <w:lang w:eastAsia="he-IL"/>
        </w:rPr>
      </w:pPr>
      <w:bookmarkStart w:id="687" w:name="_ETM_Q1_1530095"/>
      <w:bookmarkStart w:id="688" w:name="_ETM_Q1_1530160"/>
      <w:bookmarkStart w:id="689" w:name="_ETM_Q1_1531271"/>
      <w:bookmarkEnd w:id="687"/>
      <w:bookmarkEnd w:id="688"/>
      <w:bookmarkEnd w:id="689"/>
    </w:p>
    <w:p w:rsidR="005A54DF" w:rsidRDefault="005A54DF" w:rsidP="005A54DF">
      <w:pPr>
        <w:pStyle w:val="a4"/>
        <w:keepNext/>
        <w:rPr>
          <w:rtl/>
        </w:rPr>
      </w:pPr>
      <w:bookmarkStart w:id="690" w:name="ET_speaker_היור_איתן_גינזבורג_69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690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691" w:name="_ETM_Q1_1531623"/>
      <w:bookmarkStart w:id="692" w:name="_ETM_Q1_1531644"/>
      <w:bookmarkEnd w:id="691"/>
      <w:bookmarkEnd w:id="692"/>
      <w:r>
        <w:rPr>
          <w:rFonts w:hint="cs"/>
          <w:rtl/>
          <w:lang w:eastAsia="he-IL"/>
        </w:rPr>
        <w:t>68', 48'?</w:t>
      </w:r>
    </w:p>
    <w:p w:rsidR="005A54DF" w:rsidRDefault="005A54DF" w:rsidP="005A54DF">
      <w:pPr>
        <w:rPr>
          <w:rtl/>
          <w:lang w:eastAsia="he-IL"/>
        </w:rPr>
      </w:pPr>
      <w:bookmarkStart w:id="693" w:name="_ETM_Q1_1529815"/>
      <w:bookmarkStart w:id="694" w:name="_ETM_Q1_1529882"/>
      <w:bookmarkStart w:id="695" w:name="_ETM_Q1_1530991"/>
      <w:bookmarkEnd w:id="693"/>
      <w:bookmarkEnd w:id="694"/>
      <w:bookmarkEnd w:id="695"/>
    </w:p>
    <w:p w:rsidR="005A54DF" w:rsidRDefault="005A54DF" w:rsidP="005A54DF">
      <w:pPr>
        <w:pStyle w:val="a4"/>
        <w:keepNext/>
        <w:rPr>
          <w:rtl/>
        </w:rPr>
      </w:pPr>
      <w:bookmarkStart w:id="696" w:name="ET_speaker_תומר_רוזנר_70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696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697" w:name="_ETM_Q1_1531315"/>
      <w:bookmarkStart w:id="698" w:name="_ETM_Q1_1531342"/>
      <w:bookmarkEnd w:id="697"/>
      <w:bookmarkEnd w:id="698"/>
      <w:r>
        <w:rPr>
          <w:rFonts w:hint="cs"/>
          <w:rtl/>
          <w:lang w:eastAsia="he-IL"/>
        </w:rPr>
        <w:t xml:space="preserve">לא, </w:t>
      </w:r>
      <w:bookmarkStart w:id="699" w:name="_ETM_Q1_1532551"/>
      <w:bookmarkEnd w:id="699"/>
      <w:r>
        <w:rPr>
          <w:rFonts w:hint="cs"/>
          <w:rtl/>
          <w:lang w:eastAsia="he-IL"/>
        </w:rPr>
        <w:t>99' היא הופסקה.</w:t>
      </w:r>
    </w:p>
    <w:p w:rsidR="005A54DF" w:rsidRDefault="005A54DF" w:rsidP="005A54DF">
      <w:pPr>
        <w:rPr>
          <w:rtl/>
          <w:lang w:eastAsia="he-IL"/>
        </w:rPr>
      </w:pPr>
      <w:bookmarkStart w:id="700" w:name="_ETM_Q1_1537503"/>
      <w:bookmarkStart w:id="701" w:name="_ETM_Q1_1537564"/>
      <w:bookmarkEnd w:id="700"/>
      <w:bookmarkEnd w:id="701"/>
    </w:p>
    <w:p w:rsidR="005A54DF" w:rsidRDefault="005A54DF" w:rsidP="005A54DF">
      <w:pPr>
        <w:pStyle w:val="a4"/>
        <w:keepNext/>
        <w:rPr>
          <w:rtl/>
        </w:rPr>
      </w:pPr>
      <w:bookmarkStart w:id="702" w:name="ET_speaker_5832_71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702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703" w:name="_ETM_Q1_1534423"/>
      <w:bookmarkStart w:id="704" w:name="_ETM_Q1_1534444"/>
      <w:bookmarkEnd w:id="703"/>
      <w:bookmarkEnd w:id="704"/>
      <w:r>
        <w:rPr>
          <w:rFonts w:hint="cs"/>
          <w:rtl/>
          <w:lang w:eastAsia="he-IL"/>
        </w:rPr>
        <w:t xml:space="preserve">בשנת 99'. אז זו השנה שיכולה להיות </w:t>
      </w:r>
      <w:bookmarkStart w:id="705" w:name="_ETM_Q1_1542943"/>
      <w:bookmarkEnd w:id="705"/>
      <w:r>
        <w:rPr>
          <w:rFonts w:hint="cs"/>
          <w:rtl/>
          <w:lang w:eastAsia="he-IL"/>
        </w:rPr>
        <w:t>השנה הקובעת.</w:t>
      </w:r>
      <w:bookmarkStart w:id="706" w:name="_ETM_Q1_1539405"/>
      <w:bookmarkEnd w:id="706"/>
    </w:p>
    <w:p w:rsidR="005A54DF" w:rsidRDefault="005A54DF" w:rsidP="005A54DF">
      <w:pPr>
        <w:rPr>
          <w:rtl/>
          <w:lang w:eastAsia="he-IL"/>
        </w:rPr>
      </w:pPr>
      <w:bookmarkStart w:id="707" w:name="_ETM_Q1_1539475"/>
      <w:bookmarkStart w:id="708" w:name="_ETM_Q1_1540085"/>
      <w:bookmarkEnd w:id="707"/>
      <w:bookmarkEnd w:id="708"/>
    </w:p>
    <w:p w:rsidR="005A54DF" w:rsidRDefault="005A54DF" w:rsidP="005A54DF">
      <w:pPr>
        <w:pStyle w:val="a4"/>
        <w:keepNext/>
        <w:rPr>
          <w:rtl/>
        </w:rPr>
      </w:pPr>
      <w:bookmarkStart w:id="709" w:name="ET_speaker_היור_איתן_גינזבורג_72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709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710" w:name="_ETM_Q1_1540472"/>
      <w:bookmarkStart w:id="711" w:name="_ETM_Q1_1540496"/>
      <w:bookmarkEnd w:id="710"/>
      <w:bookmarkEnd w:id="711"/>
      <w:r>
        <w:rPr>
          <w:rFonts w:hint="cs"/>
          <w:rtl/>
          <w:lang w:eastAsia="he-IL"/>
        </w:rPr>
        <w:t>מאיזה שנה?</w:t>
      </w:r>
    </w:p>
    <w:p w:rsidR="005A54DF" w:rsidRDefault="005A54DF" w:rsidP="005A54DF">
      <w:pPr>
        <w:rPr>
          <w:rtl/>
          <w:lang w:eastAsia="he-IL"/>
        </w:rPr>
      </w:pPr>
      <w:bookmarkStart w:id="712" w:name="_ETM_Q1_1541886"/>
      <w:bookmarkStart w:id="713" w:name="_ETM_Q1_1541956"/>
      <w:bookmarkEnd w:id="712"/>
      <w:bookmarkEnd w:id="713"/>
    </w:p>
    <w:p w:rsidR="005A54DF" w:rsidRDefault="005A54DF" w:rsidP="005A54DF">
      <w:pPr>
        <w:pStyle w:val="a4"/>
        <w:keepNext/>
        <w:rPr>
          <w:rtl/>
        </w:rPr>
      </w:pPr>
      <w:bookmarkStart w:id="714" w:name="ET_speaker_5832_73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714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715" w:name="_ETM_Q1_1542439"/>
      <w:bookmarkStart w:id="716" w:name="_ETM_Q1_1542460"/>
      <w:bookmarkEnd w:id="715"/>
      <w:bookmarkEnd w:id="716"/>
      <w:r>
        <w:rPr>
          <w:rFonts w:hint="cs"/>
          <w:rtl/>
          <w:lang w:eastAsia="he-IL"/>
        </w:rPr>
        <w:t>מהשנה שהופסקה הפנסיה התקציבית, כשידעו כל האנשים וכל נבחרי הציבור - - -</w:t>
      </w:r>
    </w:p>
    <w:p w:rsidR="005A54DF" w:rsidRDefault="005A54DF" w:rsidP="005A54DF">
      <w:pPr>
        <w:rPr>
          <w:rtl/>
          <w:lang w:eastAsia="he-IL"/>
        </w:rPr>
      </w:pPr>
      <w:bookmarkStart w:id="717" w:name="_ETM_Q1_1545613"/>
      <w:bookmarkStart w:id="718" w:name="_ETM_Q1_1545682"/>
      <w:bookmarkStart w:id="719" w:name="_ETM_Q1_1546301"/>
      <w:bookmarkEnd w:id="717"/>
      <w:bookmarkEnd w:id="718"/>
      <w:bookmarkEnd w:id="719"/>
    </w:p>
    <w:p w:rsidR="005A54DF" w:rsidRDefault="005A54DF" w:rsidP="005A54DF">
      <w:pPr>
        <w:pStyle w:val="a4"/>
        <w:keepNext/>
        <w:rPr>
          <w:rtl/>
        </w:rPr>
      </w:pPr>
      <w:bookmarkStart w:id="720" w:name="ET_speaker_היור_איתן_גינזבורג_74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720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721" w:name="_ETM_Q1_1546672"/>
      <w:bookmarkStart w:id="722" w:name="_ETM_Q1_1546693"/>
      <w:bookmarkEnd w:id="721"/>
      <w:bookmarkEnd w:id="722"/>
      <w:r>
        <w:rPr>
          <w:rFonts w:hint="cs"/>
          <w:rtl/>
          <w:lang w:eastAsia="he-IL"/>
        </w:rPr>
        <w:t xml:space="preserve">זה עד 99'. </w:t>
      </w:r>
    </w:p>
    <w:p w:rsidR="005A54DF" w:rsidRDefault="005A54DF" w:rsidP="005A54DF">
      <w:pPr>
        <w:rPr>
          <w:rtl/>
          <w:lang w:eastAsia="he-IL"/>
        </w:rPr>
      </w:pPr>
      <w:bookmarkStart w:id="723" w:name="_ETM_Q1_1549333"/>
      <w:bookmarkStart w:id="724" w:name="_ETM_Q1_1549396"/>
      <w:bookmarkEnd w:id="723"/>
      <w:bookmarkEnd w:id="724"/>
    </w:p>
    <w:p w:rsidR="005A54DF" w:rsidRDefault="005A54DF" w:rsidP="005A54DF">
      <w:pPr>
        <w:pStyle w:val="a4"/>
        <w:keepNext/>
        <w:rPr>
          <w:rtl/>
        </w:rPr>
      </w:pPr>
      <w:bookmarkStart w:id="725" w:name="ET_speaker_5832_75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725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726" w:name="_ETM_Q1_1550803"/>
      <w:bookmarkStart w:id="727" w:name="_ETM_Q1_1550825"/>
      <w:bookmarkEnd w:id="726"/>
      <w:bookmarkEnd w:id="727"/>
      <w:r>
        <w:rPr>
          <w:rFonts w:hint="cs"/>
          <w:rtl/>
          <w:lang w:eastAsia="he-IL"/>
        </w:rPr>
        <w:t xml:space="preserve">כשידעו כל נבחרי </w:t>
      </w:r>
      <w:bookmarkStart w:id="728" w:name="_ETM_Q1_1548005"/>
      <w:bookmarkEnd w:id="728"/>
      <w:r>
        <w:rPr>
          <w:rFonts w:hint="cs"/>
          <w:rtl/>
          <w:lang w:eastAsia="he-IL"/>
        </w:rPr>
        <w:t>הציבור שאין להם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פנסיה תקציבית בגלל החלטת הממשלה.</w:t>
      </w:r>
    </w:p>
    <w:p w:rsidR="005A54DF" w:rsidRDefault="005A54DF" w:rsidP="005A54DF">
      <w:pPr>
        <w:rPr>
          <w:rtl/>
          <w:lang w:eastAsia="he-IL"/>
        </w:rPr>
      </w:pPr>
      <w:bookmarkStart w:id="729" w:name="_ETM_Q1_1549931"/>
      <w:bookmarkStart w:id="730" w:name="_ETM_Q1_1549996"/>
      <w:bookmarkEnd w:id="729"/>
      <w:bookmarkEnd w:id="730"/>
    </w:p>
    <w:p w:rsidR="005A54DF" w:rsidRDefault="005A54DF" w:rsidP="005A54DF">
      <w:pPr>
        <w:pStyle w:val="a4"/>
        <w:keepNext/>
        <w:rPr>
          <w:rtl/>
        </w:rPr>
      </w:pPr>
      <w:bookmarkStart w:id="731" w:name="ET_speaker_היור_איתן_גינזבורג_76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731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732" w:name="_ETM_Q1_1551749"/>
      <w:bookmarkStart w:id="733" w:name="_ETM_Q1_1551768"/>
      <w:bookmarkEnd w:id="732"/>
      <w:bookmarkEnd w:id="733"/>
      <w:r>
        <w:rPr>
          <w:rFonts w:hint="cs"/>
          <w:rtl/>
          <w:lang w:eastAsia="he-IL"/>
        </w:rPr>
        <w:t xml:space="preserve">משנת </w:t>
      </w:r>
      <w:bookmarkStart w:id="734" w:name="_ETM_Q1_1552363"/>
      <w:bookmarkEnd w:id="734"/>
      <w:r>
        <w:rPr>
          <w:rFonts w:hint="cs"/>
          <w:rtl/>
          <w:lang w:eastAsia="he-IL"/>
        </w:rPr>
        <w:t>99'.</w:t>
      </w:r>
      <w:bookmarkStart w:id="735" w:name="_ETM_Q1_1553707"/>
      <w:bookmarkEnd w:id="735"/>
    </w:p>
    <w:p w:rsidR="005A54DF" w:rsidRDefault="005A54DF" w:rsidP="005A54DF">
      <w:pPr>
        <w:rPr>
          <w:rtl/>
          <w:lang w:eastAsia="he-IL"/>
        </w:rPr>
      </w:pPr>
      <w:bookmarkStart w:id="736" w:name="_ETM_Q1_1553773"/>
      <w:bookmarkStart w:id="737" w:name="_ETM_Q1_1554811"/>
      <w:bookmarkEnd w:id="736"/>
      <w:bookmarkEnd w:id="737"/>
    </w:p>
    <w:p w:rsidR="005A54DF" w:rsidRDefault="005A54DF" w:rsidP="005A54DF">
      <w:pPr>
        <w:pStyle w:val="a4"/>
        <w:keepNext/>
        <w:rPr>
          <w:rtl/>
        </w:rPr>
      </w:pPr>
      <w:bookmarkStart w:id="738" w:name="ET_speaker_5832_77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738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39" w:name="_ETM_Q1_1555161"/>
      <w:bookmarkStart w:id="740" w:name="_ETM_Q1_1555208"/>
      <w:bookmarkEnd w:id="739"/>
      <w:bookmarkEnd w:id="740"/>
      <w:r>
        <w:rPr>
          <w:rFonts w:hint="cs"/>
          <w:rtl/>
          <w:lang w:eastAsia="he-IL"/>
        </w:rPr>
        <w:t xml:space="preserve">ז יכול להיות שזו צריכה להיות השנה הקובעת. לכן אני </w:t>
      </w:r>
      <w:bookmarkStart w:id="741" w:name="_ETM_Q1_1558063"/>
      <w:bookmarkEnd w:id="741"/>
      <w:r>
        <w:rPr>
          <w:rFonts w:hint="cs"/>
          <w:rtl/>
          <w:lang w:eastAsia="he-IL"/>
        </w:rPr>
        <w:t xml:space="preserve">רק אומר דבר אחד, בסוף צריך לערוך </w:t>
      </w:r>
      <w:bookmarkStart w:id="742" w:name="_ETM_Q1_1560921"/>
      <w:bookmarkEnd w:id="742"/>
      <w:r>
        <w:rPr>
          <w:rFonts w:hint="cs"/>
          <w:rtl/>
          <w:lang w:eastAsia="he-IL"/>
        </w:rPr>
        <w:t>פה הצבעה, יחליטו חברי ועדת הפנים על אחת משלוש האפשרויות, מה שיתקבל</w:t>
      </w:r>
      <w:bookmarkStart w:id="743" w:name="_ETM_Q1_1565819"/>
      <w:bookmarkEnd w:id="743"/>
      <w:r>
        <w:rPr>
          <w:rFonts w:hint="cs"/>
          <w:rtl/>
          <w:lang w:eastAsia="he-IL"/>
        </w:rPr>
        <w:t xml:space="preserve"> בוועדה ברוב קולות זה מה שיהיה.</w:t>
      </w:r>
      <w:bookmarkStart w:id="744" w:name="_ETM_Q1_1569267"/>
      <w:bookmarkEnd w:id="744"/>
    </w:p>
    <w:p w:rsidR="005A54DF" w:rsidRDefault="005A54DF" w:rsidP="005A54DF">
      <w:pPr>
        <w:rPr>
          <w:rtl/>
          <w:lang w:eastAsia="he-IL"/>
        </w:rPr>
      </w:pPr>
      <w:bookmarkStart w:id="745" w:name="_ETM_Q1_1569351"/>
      <w:bookmarkEnd w:id="745"/>
    </w:p>
    <w:p w:rsidR="005A54DF" w:rsidRDefault="005A54DF" w:rsidP="005A54DF">
      <w:pPr>
        <w:pStyle w:val="a4"/>
        <w:keepNext/>
        <w:rPr>
          <w:rtl/>
        </w:rPr>
      </w:pPr>
      <w:bookmarkStart w:id="746" w:name="ET_speaker_היור_איתן_גינזבורג_78"/>
      <w:r w:rsidRPr="005A54D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היו"ר איתן גינזבורג: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746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747" w:name="_ETM_Q1_1571580"/>
      <w:bookmarkStart w:id="748" w:name="_ETM_Q1_1571602"/>
      <w:bookmarkEnd w:id="747"/>
      <w:bookmarkEnd w:id="748"/>
      <w:r>
        <w:rPr>
          <w:rFonts w:hint="cs"/>
          <w:rtl/>
          <w:lang w:eastAsia="he-IL"/>
        </w:rPr>
        <w:t xml:space="preserve">טוב. </w:t>
      </w:r>
    </w:p>
    <w:p w:rsidR="005A54DF" w:rsidRDefault="005A54DF" w:rsidP="005A54DF">
      <w:pPr>
        <w:rPr>
          <w:rtl/>
          <w:lang w:eastAsia="he-IL"/>
        </w:rPr>
      </w:pPr>
      <w:bookmarkStart w:id="749" w:name="_ETM_Q1_1572379"/>
      <w:bookmarkStart w:id="750" w:name="_ETM_Q1_1572434"/>
      <w:bookmarkEnd w:id="749"/>
      <w:bookmarkEnd w:id="750"/>
    </w:p>
    <w:p w:rsidR="005A54DF" w:rsidRDefault="005A54DF" w:rsidP="005A54DF">
      <w:pPr>
        <w:pStyle w:val="a4"/>
        <w:keepNext/>
        <w:rPr>
          <w:rtl/>
        </w:rPr>
      </w:pPr>
      <w:bookmarkStart w:id="751" w:name="ET_speaker_תומר_רוזנר_79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751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752" w:name="_ETM_Q1_1569886"/>
      <w:bookmarkStart w:id="753" w:name="_ETM_Q1_1569911"/>
      <w:bookmarkEnd w:id="752"/>
      <w:bookmarkEnd w:id="753"/>
      <w:r>
        <w:rPr>
          <w:rFonts w:hint="cs"/>
          <w:rtl/>
          <w:lang w:eastAsia="he-IL"/>
        </w:rPr>
        <w:t xml:space="preserve">רק התייחסות אחת לנושא </w:t>
      </w:r>
      <w:bookmarkStart w:id="754" w:name="_ETM_Q1_1573135"/>
      <w:bookmarkEnd w:id="754"/>
      <w:r>
        <w:rPr>
          <w:rFonts w:hint="cs"/>
          <w:rtl/>
          <w:lang w:eastAsia="he-IL"/>
        </w:rPr>
        <w:t xml:space="preserve">שהעלה חבר הכנסת זוהר, כי אני חושב שיש פה איזה </w:t>
      </w:r>
      <w:bookmarkStart w:id="755" w:name="_ETM_Q1_1573583"/>
      <w:bookmarkEnd w:id="755"/>
      <w:r>
        <w:rPr>
          <w:rFonts w:hint="cs"/>
          <w:rtl/>
          <w:lang w:eastAsia="he-IL"/>
        </w:rPr>
        <w:t xml:space="preserve">שהיא טעות. עיקרון השוויון שהתייחס אליו בית המשפט בצו על </w:t>
      </w:r>
      <w:bookmarkStart w:id="756" w:name="_ETM_Q1_1575451"/>
      <w:bookmarkEnd w:id="756"/>
      <w:r>
        <w:rPr>
          <w:rFonts w:hint="cs"/>
          <w:rtl/>
          <w:lang w:eastAsia="he-IL"/>
        </w:rPr>
        <w:t xml:space="preserve">תנאי מתייחס אכן לעיקרון השוויון בהשוואה בין עובדי ונבחרי </w:t>
      </w:r>
      <w:bookmarkStart w:id="757" w:name="_ETM_Q1_1584529"/>
      <w:bookmarkEnd w:id="757"/>
      <w:r>
        <w:rPr>
          <w:rFonts w:hint="cs"/>
          <w:rtl/>
          <w:lang w:eastAsia="he-IL"/>
        </w:rPr>
        <w:t xml:space="preserve">ציבור שקיבלו משהו בטעות ולפי הדין הכללי נדרשים להשיב </w:t>
      </w:r>
      <w:bookmarkStart w:id="758" w:name="_ETM_Q1_1589773"/>
      <w:bookmarkEnd w:id="758"/>
      <w:r>
        <w:rPr>
          <w:rFonts w:hint="cs"/>
          <w:rtl/>
          <w:lang w:eastAsia="he-IL"/>
        </w:rPr>
        <w:t>את כל מה שהם קיבלו מרגע שהם קיבלו בטעות, לעומת</w:t>
      </w:r>
      <w:bookmarkStart w:id="759" w:name="_ETM_Q1_1595285"/>
      <w:bookmarkEnd w:id="759"/>
      <w:r>
        <w:rPr>
          <w:rFonts w:hint="cs"/>
          <w:rtl/>
          <w:lang w:eastAsia="he-IL"/>
        </w:rPr>
        <w:t xml:space="preserve"> ההחלטה שבעצם מכשירה את המצב לגבי אותם שישה נבחרי ציבור</w:t>
      </w:r>
      <w:bookmarkStart w:id="760" w:name="_ETM_Q1_1602029"/>
      <w:bookmarkEnd w:id="760"/>
      <w:r>
        <w:rPr>
          <w:rFonts w:hint="cs"/>
          <w:rtl/>
          <w:lang w:eastAsia="he-IL"/>
        </w:rPr>
        <w:t xml:space="preserve"> במקרה הספציפי הזה. על כך התייחס בית המשפט לגבי ש</w:t>
      </w:r>
      <w:bookmarkStart w:id="761" w:name="_ETM_Q1_1604647"/>
      <w:bookmarkEnd w:id="761"/>
      <w:r>
        <w:rPr>
          <w:rFonts w:hint="cs"/>
          <w:rtl/>
          <w:lang w:eastAsia="he-IL"/>
        </w:rPr>
        <w:t>אלת השוויון.</w:t>
      </w:r>
      <w:bookmarkStart w:id="762" w:name="_ETM_Q1_1602549"/>
      <w:bookmarkEnd w:id="762"/>
    </w:p>
    <w:p w:rsidR="005A54DF" w:rsidRDefault="005A54DF" w:rsidP="005A54DF">
      <w:pPr>
        <w:rPr>
          <w:rtl/>
          <w:lang w:eastAsia="he-IL"/>
        </w:rPr>
      </w:pPr>
      <w:bookmarkStart w:id="763" w:name="_ETM_Q1_1602620"/>
      <w:bookmarkStart w:id="764" w:name="_ETM_Q1_1603365"/>
      <w:bookmarkEnd w:id="763"/>
      <w:bookmarkEnd w:id="764"/>
    </w:p>
    <w:p w:rsidR="005A54DF" w:rsidRDefault="005A54DF" w:rsidP="005A54DF">
      <w:pPr>
        <w:pStyle w:val="a4"/>
        <w:keepNext/>
        <w:rPr>
          <w:rtl/>
        </w:rPr>
      </w:pPr>
      <w:bookmarkStart w:id="765" w:name="ET_speaker_5832_80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מכלוף מיקי זוהר (הליכוד):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765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766" w:name="_ETM_Q1_1603676"/>
      <w:bookmarkStart w:id="767" w:name="_ETM_Q1_1603695"/>
      <w:bookmarkEnd w:id="766"/>
      <w:bookmarkEnd w:id="767"/>
      <w:r>
        <w:rPr>
          <w:rFonts w:hint="cs"/>
          <w:rtl/>
          <w:lang w:eastAsia="he-IL"/>
        </w:rPr>
        <w:t xml:space="preserve">אני יודע. רק אני אשאל את היועץ המשפטי אם </w:t>
      </w:r>
      <w:bookmarkStart w:id="768" w:name="_ETM_Q1_1608661"/>
      <w:bookmarkEnd w:id="768"/>
      <w:r>
        <w:rPr>
          <w:rFonts w:hint="cs"/>
          <w:rtl/>
          <w:lang w:eastAsia="he-IL"/>
        </w:rPr>
        <w:t xml:space="preserve">הוא יוכל לאשש את דבריי או לפחות את הסברה שלי </w:t>
      </w:r>
      <w:bookmarkStart w:id="769" w:name="_ETM_Q1_1612065"/>
      <w:bookmarkEnd w:id="769"/>
      <w:r>
        <w:rPr>
          <w:rFonts w:hint="cs"/>
          <w:rtl/>
          <w:lang w:eastAsia="he-IL"/>
        </w:rPr>
        <w:t xml:space="preserve">שבית המשפט העליון דוגל בעיקרון השוויון גם כשזה עובד לצד </w:t>
      </w:r>
      <w:bookmarkStart w:id="770" w:name="_ETM_Q1_1615473"/>
      <w:bookmarkEnd w:id="770"/>
      <w:r>
        <w:rPr>
          <w:rFonts w:hint="cs"/>
          <w:rtl/>
          <w:lang w:eastAsia="he-IL"/>
        </w:rPr>
        <w:t xml:space="preserve">השני, לא רק לצד של הנגד, לא? </w:t>
      </w:r>
    </w:p>
    <w:p w:rsidR="005A54DF" w:rsidRDefault="005A54DF" w:rsidP="005A54DF">
      <w:pPr>
        <w:rPr>
          <w:rtl/>
          <w:lang w:eastAsia="he-IL"/>
        </w:rPr>
      </w:pPr>
      <w:bookmarkStart w:id="771" w:name="_ETM_Q1_1613843"/>
      <w:bookmarkStart w:id="772" w:name="_ETM_Q1_1613908"/>
      <w:bookmarkEnd w:id="771"/>
      <w:bookmarkEnd w:id="772"/>
    </w:p>
    <w:p w:rsidR="005A54DF" w:rsidRDefault="005A54DF" w:rsidP="005A54DF">
      <w:pPr>
        <w:pStyle w:val="a4"/>
        <w:keepNext/>
        <w:rPr>
          <w:rtl/>
        </w:rPr>
      </w:pPr>
      <w:bookmarkStart w:id="773" w:name="ET_speaker_היור_איתן_גינזבורג_81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773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9F673F">
      <w:pPr>
        <w:rPr>
          <w:rtl/>
          <w:lang w:eastAsia="he-IL"/>
        </w:rPr>
      </w:pPr>
      <w:bookmarkStart w:id="774" w:name="_ETM_Q1_1614984"/>
      <w:bookmarkStart w:id="775" w:name="_ETM_Q1_1615006"/>
      <w:bookmarkEnd w:id="774"/>
      <w:bookmarkEnd w:id="775"/>
      <w:r>
        <w:rPr>
          <w:rFonts w:hint="cs"/>
          <w:rtl/>
          <w:lang w:eastAsia="he-IL"/>
        </w:rPr>
        <w:t>בסדר, בוא</w:t>
      </w:r>
      <w:r w:rsidR="009F673F">
        <w:rPr>
          <w:rFonts w:hint="cs"/>
          <w:rtl/>
          <w:lang w:eastAsia="he-IL"/>
        </w:rPr>
        <w:t>, לא נעשה עכשיו את</w:t>
      </w:r>
      <w:r>
        <w:rPr>
          <w:rFonts w:hint="cs"/>
          <w:rtl/>
          <w:lang w:eastAsia="he-IL"/>
        </w:rPr>
        <w:t xml:space="preserve"> </w:t>
      </w:r>
      <w:bookmarkStart w:id="776" w:name="_ETM_Q1_1614942"/>
      <w:bookmarkEnd w:id="776"/>
      <w:r>
        <w:rPr>
          <w:rFonts w:hint="cs"/>
          <w:rtl/>
          <w:lang w:eastAsia="he-IL"/>
        </w:rPr>
        <w:t>הפולמוס הזה. כן, חברת הכנסת סונדוס.</w:t>
      </w:r>
      <w:bookmarkStart w:id="777" w:name="_ETM_Q1_1620419"/>
      <w:bookmarkEnd w:id="777"/>
    </w:p>
    <w:p w:rsidR="005A54DF" w:rsidRDefault="005A54DF" w:rsidP="005A54DF">
      <w:pPr>
        <w:rPr>
          <w:rtl/>
          <w:lang w:eastAsia="he-IL"/>
        </w:rPr>
      </w:pPr>
      <w:bookmarkStart w:id="778" w:name="_ETM_Q1_1620483"/>
      <w:bookmarkStart w:id="779" w:name="_ETM_Q1_1622003"/>
      <w:bookmarkStart w:id="780" w:name="_ETM_Q1_1619875"/>
      <w:bookmarkEnd w:id="778"/>
      <w:bookmarkEnd w:id="779"/>
      <w:bookmarkEnd w:id="780"/>
    </w:p>
    <w:p w:rsidR="005A54DF" w:rsidRDefault="005A54DF" w:rsidP="005A54DF">
      <w:pPr>
        <w:pStyle w:val="a4"/>
        <w:keepNext/>
        <w:rPr>
          <w:rtl/>
        </w:rPr>
      </w:pPr>
      <w:bookmarkStart w:id="781" w:name="ET_speaker_5919_82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781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782" w:name="_ETM_Q1_1620187"/>
      <w:bookmarkStart w:id="783" w:name="_ETM_Q1_1620208"/>
      <w:bookmarkEnd w:id="782"/>
      <w:bookmarkEnd w:id="783"/>
      <w:r>
        <w:rPr>
          <w:rFonts w:hint="cs"/>
          <w:rtl/>
          <w:lang w:eastAsia="he-IL"/>
        </w:rPr>
        <w:t xml:space="preserve">כן. גם למיקי ולשאר החברים, </w:t>
      </w:r>
      <w:bookmarkStart w:id="784" w:name="_ETM_Q1_1624819"/>
      <w:bookmarkEnd w:id="784"/>
      <w:r>
        <w:rPr>
          <w:rFonts w:hint="cs"/>
          <w:rtl/>
          <w:lang w:eastAsia="he-IL"/>
        </w:rPr>
        <w:t xml:space="preserve">לייעד כסף עכשיו לפנסיה שהייתה בטעות או לאיזה שהיא החלטה </w:t>
      </w:r>
      <w:bookmarkStart w:id="785" w:name="_ETM_Q1_1626169"/>
      <w:bookmarkEnd w:id="785"/>
      <w:r>
        <w:rPr>
          <w:rFonts w:hint="cs"/>
          <w:rtl/>
          <w:lang w:eastAsia="he-IL"/>
        </w:rPr>
        <w:t xml:space="preserve">שהייתה בטעות זה לשמר ולחזק את הטעות ועכשיו בתקופה הזו, </w:t>
      </w:r>
      <w:bookmarkStart w:id="786" w:name="_ETM_Q1_1634321"/>
      <w:bookmarkEnd w:id="786"/>
      <w:r>
        <w:rPr>
          <w:rFonts w:hint="cs"/>
          <w:rtl/>
          <w:lang w:eastAsia="he-IL"/>
        </w:rPr>
        <w:t xml:space="preserve">שזה יבוא על חשבון הכסף שהוא לבן אדם הפשוט ולאנשים </w:t>
      </w:r>
      <w:bookmarkStart w:id="787" w:name="_ETM_Q1_1640065"/>
      <w:bookmarkEnd w:id="787"/>
      <w:r>
        <w:rPr>
          <w:rFonts w:hint="cs"/>
          <w:rtl/>
          <w:lang w:eastAsia="he-IL"/>
        </w:rPr>
        <w:t>שהם במצוקה - - -</w:t>
      </w:r>
    </w:p>
    <w:p w:rsidR="005A54DF" w:rsidRDefault="005A54DF" w:rsidP="005A54DF">
      <w:pPr>
        <w:rPr>
          <w:rtl/>
          <w:lang w:eastAsia="he-IL"/>
        </w:rPr>
      </w:pPr>
      <w:bookmarkStart w:id="788" w:name="_ETM_Q1_1642057"/>
      <w:bookmarkStart w:id="789" w:name="_ETM_Q1_1642128"/>
      <w:bookmarkStart w:id="790" w:name="_ETM_Q1_1642985"/>
      <w:bookmarkEnd w:id="788"/>
      <w:bookmarkEnd w:id="789"/>
      <w:bookmarkEnd w:id="790"/>
    </w:p>
    <w:p w:rsidR="005A54DF" w:rsidRDefault="005A54DF" w:rsidP="005A54DF">
      <w:pPr>
        <w:pStyle w:val="a4"/>
        <w:keepNext/>
        <w:rPr>
          <w:rtl/>
        </w:rPr>
      </w:pPr>
      <w:bookmarkStart w:id="791" w:name="ET_speaker_היור_איתן_גינזבורג_83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791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792" w:name="_ETM_Q1_1643349"/>
      <w:bookmarkStart w:id="793" w:name="_ETM_Q1_1643371"/>
      <w:bookmarkEnd w:id="792"/>
      <w:bookmarkEnd w:id="793"/>
      <w:r>
        <w:rPr>
          <w:rFonts w:hint="cs"/>
          <w:rtl/>
          <w:lang w:eastAsia="he-IL"/>
        </w:rPr>
        <w:t xml:space="preserve">אני מציע, ברשותך, בואו נשמע את </w:t>
      </w:r>
      <w:bookmarkStart w:id="794" w:name="_ETM_Q1_1641885"/>
      <w:bookmarkEnd w:id="794"/>
      <w:r>
        <w:rPr>
          <w:rFonts w:hint="cs"/>
          <w:rtl/>
          <w:lang w:eastAsia="he-IL"/>
        </w:rPr>
        <w:t xml:space="preserve">הדברים. אל תכריעו לפני שנשמע את הדברים. בואו לא נקבע </w:t>
      </w:r>
      <w:bookmarkStart w:id="795" w:name="_ETM_Q1_1647245"/>
      <w:bookmarkEnd w:id="795"/>
      <w:r>
        <w:rPr>
          <w:rFonts w:hint="cs"/>
          <w:rtl/>
          <w:lang w:eastAsia="he-IL"/>
        </w:rPr>
        <w:t xml:space="preserve">מסמרות, בסדר? אני מציע שנתחיל לשמוע את המוזמנים, כי מדובר </w:t>
      </w:r>
      <w:bookmarkStart w:id="796" w:name="_ETM_Q1_1653413"/>
      <w:bookmarkEnd w:id="796"/>
      <w:r>
        <w:rPr>
          <w:rFonts w:hint="cs"/>
          <w:rtl/>
          <w:lang w:eastAsia="he-IL"/>
        </w:rPr>
        <w:t>גם ב - - -</w:t>
      </w:r>
    </w:p>
    <w:p w:rsidR="005A54DF" w:rsidRDefault="005A54DF" w:rsidP="005A54DF">
      <w:pPr>
        <w:rPr>
          <w:rtl/>
          <w:lang w:eastAsia="he-IL"/>
        </w:rPr>
      </w:pPr>
      <w:bookmarkStart w:id="797" w:name="_ETM_Q1_1654589"/>
      <w:bookmarkStart w:id="798" w:name="_ETM_Q1_1654661"/>
      <w:bookmarkStart w:id="799" w:name="_ETM_Q1_1652143"/>
      <w:bookmarkEnd w:id="797"/>
      <w:bookmarkEnd w:id="798"/>
      <w:bookmarkEnd w:id="799"/>
    </w:p>
    <w:p w:rsidR="005A54DF" w:rsidRDefault="005A54DF" w:rsidP="005A54DF">
      <w:pPr>
        <w:pStyle w:val="a4"/>
        <w:keepNext/>
        <w:rPr>
          <w:rtl/>
        </w:rPr>
      </w:pPr>
      <w:bookmarkStart w:id="800" w:name="ET_speaker_5682_84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800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801" w:name="_ETM_Q1_1652519"/>
      <w:bookmarkStart w:id="802" w:name="_ETM_Q1_1652540"/>
      <w:bookmarkEnd w:id="801"/>
      <w:bookmarkEnd w:id="802"/>
      <w:r>
        <w:rPr>
          <w:rFonts w:hint="cs"/>
          <w:rtl/>
          <w:lang w:eastAsia="he-IL"/>
        </w:rPr>
        <w:t>רק אם אפשר שאלה ליועץ המשפטי.</w:t>
      </w:r>
      <w:bookmarkStart w:id="803" w:name="_ETM_Q1_1655887"/>
      <w:bookmarkEnd w:id="803"/>
      <w:r>
        <w:rPr>
          <w:rFonts w:hint="cs"/>
          <w:rtl/>
          <w:lang w:eastAsia="he-IL"/>
        </w:rPr>
        <w:t xml:space="preserve"> </w:t>
      </w:r>
      <w:bookmarkStart w:id="804" w:name="_ETM_Q1_1658103"/>
      <w:bookmarkEnd w:id="804"/>
      <w:r>
        <w:rPr>
          <w:rFonts w:hint="cs"/>
          <w:rtl/>
          <w:lang w:eastAsia="he-IL"/>
        </w:rPr>
        <w:t>אני שמעתי ממנו ששתי עתירות כבר נדחו.</w:t>
      </w:r>
    </w:p>
    <w:p w:rsidR="005A54DF" w:rsidRDefault="005A54DF" w:rsidP="005A54DF">
      <w:pPr>
        <w:rPr>
          <w:rtl/>
          <w:lang w:eastAsia="he-IL"/>
        </w:rPr>
      </w:pPr>
      <w:bookmarkStart w:id="805" w:name="_ETM_Q1_1656673"/>
      <w:bookmarkStart w:id="806" w:name="_ETM_Q1_1656772"/>
      <w:bookmarkStart w:id="807" w:name="_ETM_Q1_1657921"/>
      <w:bookmarkEnd w:id="805"/>
      <w:bookmarkEnd w:id="806"/>
      <w:bookmarkEnd w:id="807"/>
    </w:p>
    <w:p w:rsidR="005A54DF" w:rsidRDefault="005A54DF" w:rsidP="005A54DF">
      <w:pPr>
        <w:pStyle w:val="a4"/>
        <w:keepNext/>
        <w:rPr>
          <w:rtl/>
        </w:rPr>
      </w:pPr>
      <w:bookmarkStart w:id="808" w:name="ET_speaker_תומר_רוזנר_86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808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Pr="005A54DF" w:rsidRDefault="005A54DF" w:rsidP="005A54D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809" w:name="_ETM_Q1_1658363"/>
      <w:bookmarkStart w:id="810" w:name="_ETM_Q1_1658395"/>
      <w:bookmarkEnd w:id="809"/>
      <w:bookmarkEnd w:id="810"/>
      <w:r>
        <w:rPr>
          <w:rFonts w:hint="cs"/>
          <w:rtl/>
          <w:lang w:eastAsia="he-IL"/>
        </w:rPr>
        <w:t>כון.</w:t>
      </w:r>
    </w:p>
    <w:p w:rsidR="005A54DF" w:rsidRDefault="005A54DF" w:rsidP="005A54DF">
      <w:pPr>
        <w:rPr>
          <w:rtl/>
          <w:lang w:eastAsia="he-IL"/>
        </w:rPr>
      </w:pPr>
      <w:bookmarkStart w:id="811" w:name="_ETM_Q1_1658619"/>
      <w:bookmarkStart w:id="812" w:name="_ETM_Q1_1658715"/>
      <w:bookmarkStart w:id="813" w:name="_ETM_Q1_1659340"/>
      <w:bookmarkEnd w:id="811"/>
      <w:bookmarkEnd w:id="812"/>
      <w:bookmarkEnd w:id="813"/>
    </w:p>
    <w:p w:rsidR="005A54DF" w:rsidRDefault="005A54DF" w:rsidP="005A54DF">
      <w:pPr>
        <w:pStyle w:val="a4"/>
        <w:keepNext/>
        <w:rPr>
          <w:rtl/>
        </w:rPr>
      </w:pPr>
      <w:bookmarkStart w:id="814" w:name="ET_speaker_היור_איתן_גינזבורג_85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814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815" w:name="_ETM_Q1_1659885"/>
      <w:bookmarkStart w:id="816" w:name="_ETM_Q1_1659911"/>
      <w:bookmarkEnd w:id="815"/>
      <w:bookmarkEnd w:id="816"/>
      <w:r>
        <w:rPr>
          <w:rFonts w:hint="cs"/>
          <w:rtl/>
          <w:lang w:eastAsia="he-IL"/>
        </w:rPr>
        <w:t>להרחבה. למי שלא חל</w:t>
      </w:r>
      <w:bookmarkStart w:id="817" w:name="_ETM_Q1_1661140"/>
      <w:bookmarkEnd w:id="817"/>
      <w:r>
        <w:rPr>
          <w:rFonts w:hint="cs"/>
          <w:rtl/>
          <w:lang w:eastAsia="he-IL"/>
        </w:rPr>
        <w:t xml:space="preserve"> בתוך ההסדר הזה.</w:t>
      </w:r>
      <w:bookmarkStart w:id="818" w:name="_ETM_Q1_1659146"/>
      <w:bookmarkEnd w:id="818"/>
    </w:p>
    <w:p w:rsidR="005A54DF" w:rsidRDefault="005A54DF" w:rsidP="005A54DF">
      <w:pPr>
        <w:rPr>
          <w:rtl/>
          <w:lang w:eastAsia="he-IL"/>
        </w:rPr>
      </w:pPr>
      <w:bookmarkStart w:id="819" w:name="_ETM_Q1_1659230"/>
      <w:bookmarkEnd w:id="819"/>
    </w:p>
    <w:p w:rsidR="005A54DF" w:rsidRDefault="005A54DF" w:rsidP="005A54DF">
      <w:pPr>
        <w:pStyle w:val="a4"/>
        <w:keepNext/>
        <w:rPr>
          <w:rtl/>
        </w:rPr>
      </w:pPr>
      <w:bookmarkStart w:id="820" w:name="ET_speaker_5682_87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820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821" w:name="_ETM_Q1_1661489"/>
      <w:bookmarkStart w:id="822" w:name="_ETM_Q1_1661511"/>
      <w:bookmarkEnd w:id="821"/>
      <w:bookmarkEnd w:id="822"/>
      <w:r>
        <w:rPr>
          <w:rFonts w:hint="cs"/>
          <w:rtl/>
          <w:lang w:eastAsia="he-IL"/>
        </w:rPr>
        <w:t xml:space="preserve">להרחבה, העתירות להרחבה כבר נדחו. </w:t>
      </w:r>
    </w:p>
    <w:p w:rsidR="005A54DF" w:rsidRDefault="005A54DF" w:rsidP="005A54DF">
      <w:pPr>
        <w:rPr>
          <w:rtl/>
          <w:lang w:eastAsia="he-IL"/>
        </w:rPr>
      </w:pPr>
      <w:bookmarkStart w:id="823" w:name="_ETM_Q1_1666201"/>
      <w:bookmarkStart w:id="824" w:name="_ETM_Q1_1666290"/>
      <w:bookmarkEnd w:id="823"/>
      <w:bookmarkEnd w:id="824"/>
    </w:p>
    <w:p w:rsidR="005A54DF" w:rsidRDefault="005A54DF" w:rsidP="005A54DF">
      <w:pPr>
        <w:pStyle w:val="a4"/>
        <w:keepNext/>
        <w:rPr>
          <w:rtl/>
        </w:rPr>
      </w:pPr>
      <w:bookmarkStart w:id="825" w:name="ET_speaker_היור_איתן_גינזבורג_88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825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826" w:name="_ETM_Q1_1662467"/>
      <w:bookmarkStart w:id="827" w:name="_ETM_Q1_1662487"/>
      <w:bookmarkEnd w:id="826"/>
      <w:bookmarkEnd w:id="827"/>
      <w:r>
        <w:rPr>
          <w:rFonts w:hint="cs"/>
          <w:rtl/>
          <w:lang w:eastAsia="he-IL"/>
        </w:rPr>
        <w:t>כן.</w:t>
      </w:r>
    </w:p>
    <w:p w:rsidR="005A54DF" w:rsidRDefault="005A54DF" w:rsidP="005A54DF">
      <w:pPr>
        <w:rPr>
          <w:rtl/>
          <w:lang w:eastAsia="he-IL"/>
        </w:rPr>
      </w:pPr>
      <w:bookmarkStart w:id="828" w:name="_ETM_Q1_1663111"/>
      <w:bookmarkStart w:id="829" w:name="_ETM_Q1_1663204"/>
      <w:bookmarkStart w:id="830" w:name="_ETM_Q1_1664775"/>
      <w:bookmarkEnd w:id="828"/>
      <w:bookmarkEnd w:id="829"/>
      <w:bookmarkEnd w:id="830"/>
    </w:p>
    <w:p w:rsidR="005A54DF" w:rsidRDefault="005A54DF" w:rsidP="005A54DF">
      <w:pPr>
        <w:pStyle w:val="a4"/>
        <w:keepNext/>
        <w:rPr>
          <w:rtl/>
        </w:rPr>
      </w:pPr>
      <w:bookmarkStart w:id="831" w:name="ET_speaker_5682_89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831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832" w:name="_ETM_Q1_1665215"/>
      <w:bookmarkEnd w:id="832"/>
      <w:r>
        <w:rPr>
          <w:rFonts w:hint="cs"/>
          <w:rtl/>
          <w:lang w:eastAsia="he-IL"/>
        </w:rPr>
        <w:t>ה</w:t>
      </w:r>
      <w:bookmarkStart w:id="833" w:name="_ETM_Q1_1665236"/>
      <w:bookmarkEnd w:id="833"/>
      <w:r>
        <w:rPr>
          <w:rFonts w:hint="cs"/>
          <w:rtl/>
          <w:lang w:eastAsia="he-IL"/>
        </w:rPr>
        <w:t xml:space="preserve">אם פסיקת בית </w:t>
      </w:r>
      <w:bookmarkStart w:id="834" w:name="_ETM_Q1_1668327"/>
      <w:bookmarkEnd w:id="834"/>
      <w:r>
        <w:rPr>
          <w:rFonts w:hint="cs"/>
          <w:rtl/>
          <w:lang w:eastAsia="he-IL"/>
        </w:rPr>
        <w:t>המשפט ציינה שבעקבות ההחלטה שלנו היום יכול נ</w:t>
      </w:r>
      <w:bookmarkStart w:id="835" w:name="_ETM_Q1_1673719"/>
      <w:bookmarkEnd w:id="835"/>
      <w:r>
        <w:rPr>
          <w:rFonts w:hint="cs"/>
          <w:rtl/>
          <w:lang w:eastAsia="he-IL"/>
        </w:rPr>
        <w:t>ושא האחרים להיפתח מחדש או לא?</w:t>
      </w:r>
      <w:bookmarkStart w:id="836" w:name="_ETM_Q1_1673895"/>
      <w:bookmarkEnd w:id="836"/>
    </w:p>
    <w:p w:rsidR="005A54DF" w:rsidRDefault="005A54DF" w:rsidP="005A54DF">
      <w:pPr>
        <w:rPr>
          <w:rtl/>
          <w:lang w:eastAsia="he-IL"/>
        </w:rPr>
      </w:pPr>
      <w:bookmarkStart w:id="837" w:name="_ETM_Q1_1673961"/>
      <w:bookmarkStart w:id="838" w:name="_ETM_Q1_1674991"/>
      <w:bookmarkEnd w:id="837"/>
      <w:bookmarkEnd w:id="838"/>
    </w:p>
    <w:p w:rsidR="005A54DF" w:rsidRDefault="005A54DF" w:rsidP="005A54DF">
      <w:pPr>
        <w:pStyle w:val="a4"/>
        <w:keepNext/>
        <w:rPr>
          <w:rtl/>
        </w:rPr>
      </w:pPr>
      <w:bookmarkStart w:id="839" w:name="ET_speaker_תומר_רוזנר_90"/>
      <w:r w:rsidRPr="005A54D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תומר רוזנר: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839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840" w:name="_ETM_Q1_1675268"/>
      <w:bookmarkStart w:id="841" w:name="_ETM_Q1_1675289"/>
      <w:bookmarkEnd w:id="840"/>
      <w:bookmarkEnd w:id="841"/>
      <w:r>
        <w:rPr>
          <w:rFonts w:hint="cs"/>
          <w:rtl/>
          <w:lang w:eastAsia="he-IL"/>
        </w:rPr>
        <w:t>מה זאת אומרת נושא האחרים?</w:t>
      </w:r>
    </w:p>
    <w:p w:rsidR="005A54DF" w:rsidRDefault="005A54DF" w:rsidP="005A54DF">
      <w:pPr>
        <w:rPr>
          <w:rtl/>
          <w:lang w:eastAsia="he-IL"/>
        </w:rPr>
      </w:pPr>
      <w:bookmarkStart w:id="842" w:name="_ETM_Q1_1674041"/>
      <w:bookmarkStart w:id="843" w:name="_ETM_Q1_1674102"/>
      <w:bookmarkEnd w:id="842"/>
      <w:bookmarkEnd w:id="843"/>
    </w:p>
    <w:p w:rsidR="005A54DF" w:rsidRDefault="005A54DF" w:rsidP="005A54DF">
      <w:pPr>
        <w:pStyle w:val="a4"/>
        <w:keepNext/>
        <w:rPr>
          <w:rtl/>
        </w:rPr>
      </w:pPr>
      <w:bookmarkStart w:id="844" w:name="ET_speaker_5763_91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844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845" w:name="_ETM_Q1_1676966"/>
      <w:bookmarkStart w:id="846" w:name="_ETM_Q1_1676987"/>
      <w:bookmarkEnd w:id="845"/>
      <w:bookmarkEnd w:id="846"/>
      <w:r>
        <w:rPr>
          <w:rFonts w:hint="cs"/>
          <w:rtl/>
          <w:lang w:eastAsia="he-IL"/>
        </w:rPr>
        <w:t xml:space="preserve">סמכות </w:t>
      </w:r>
      <w:bookmarkStart w:id="847" w:name="_ETM_Q1_1677577"/>
      <w:bookmarkEnd w:id="847"/>
      <w:r>
        <w:rPr>
          <w:rFonts w:hint="cs"/>
          <w:rtl/>
          <w:lang w:eastAsia="he-IL"/>
        </w:rPr>
        <w:t>הוועדה להחליט מה שהיא רוצה.</w:t>
      </w:r>
    </w:p>
    <w:p w:rsidR="005A54DF" w:rsidRDefault="005A54DF" w:rsidP="005A54DF">
      <w:pPr>
        <w:rPr>
          <w:rtl/>
          <w:lang w:eastAsia="he-IL"/>
        </w:rPr>
      </w:pPr>
      <w:bookmarkStart w:id="848" w:name="_ETM_Q1_1675181"/>
      <w:bookmarkStart w:id="849" w:name="_ETM_Q1_1675241"/>
      <w:bookmarkEnd w:id="848"/>
      <w:bookmarkEnd w:id="849"/>
    </w:p>
    <w:p w:rsidR="005A54DF" w:rsidRDefault="005A54DF" w:rsidP="005A54DF">
      <w:pPr>
        <w:pStyle w:val="a4"/>
        <w:keepNext/>
        <w:rPr>
          <w:rtl/>
        </w:rPr>
      </w:pPr>
      <w:bookmarkStart w:id="850" w:name="ET_speaker_5682_92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850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851" w:name="_ETM_Q1_1676729"/>
      <w:bookmarkStart w:id="852" w:name="_ETM_Q1_1676750"/>
      <w:bookmarkEnd w:id="851"/>
      <w:bookmarkEnd w:id="852"/>
      <w:r>
        <w:rPr>
          <w:rFonts w:hint="cs"/>
          <w:rtl/>
          <w:lang w:eastAsia="he-IL"/>
        </w:rPr>
        <w:t xml:space="preserve">כן, אני יודע, אבל אני </w:t>
      </w:r>
      <w:bookmarkStart w:id="853" w:name="_ETM_Q1_1680269"/>
      <w:bookmarkEnd w:id="853"/>
      <w:r>
        <w:rPr>
          <w:rFonts w:hint="cs"/>
          <w:rtl/>
          <w:lang w:eastAsia="he-IL"/>
        </w:rPr>
        <w:t xml:space="preserve">רוצה לבחון את הסוגיה הזאת של ההרחבה. האם החזרת הנושא </w:t>
      </w:r>
      <w:bookmarkStart w:id="854" w:name="_ETM_Q1_1685405"/>
      <w:bookmarkEnd w:id="854"/>
      <w:r>
        <w:rPr>
          <w:rFonts w:hint="cs"/>
          <w:rtl/>
          <w:lang w:eastAsia="he-IL"/>
        </w:rPr>
        <w:t>לוועדת הפנים משמעותה שנושא ההרחבה יידון שוב בבית המשפט?</w:t>
      </w:r>
    </w:p>
    <w:p w:rsidR="005A54DF" w:rsidRDefault="005A54DF" w:rsidP="005A54DF">
      <w:pPr>
        <w:rPr>
          <w:rtl/>
          <w:lang w:eastAsia="he-IL"/>
        </w:rPr>
      </w:pPr>
      <w:bookmarkStart w:id="855" w:name="_ETM_Q1_1687071"/>
      <w:bookmarkStart w:id="856" w:name="_ETM_Q1_1687137"/>
      <w:bookmarkStart w:id="857" w:name="_ETM_Q1_1688063"/>
      <w:bookmarkEnd w:id="855"/>
      <w:bookmarkEnd w:id="856"/>
      <w:bookmarkEnd w:id="857"/>
    </w:p>
    <w:p w:rsidR="005A54DF" w:rsidRDefault="005A54DF" w:rsidP="005A54DF">
      <w:pPr>
        <w:pStyle w:val="a4"/>
        <w:keepNext/>
        <w:rPr>
          <w:rtl/>
        </w:rPr>
      </w:pPr>
      <w:bookmarkStart w:id="858" w:name="ET_speaker_היור_איתן_גינזבורג_93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858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859" w:name="_ETM_Q1_1688426"/>
      <w:bookmarkStart w:id="860" w:name="_ETM_Q1_1688447"/>
      <w:bookmarkEnd w:id="859"/>
      <w:bookmarkEnd w:id="860"/>
      <w:r>
        <w:rPr>
          <w:rFonts w:hint="cs"/>
          <w:rtl/>
          <w:lang w:eastAsia="he-IL"/>
        </w:rPr>
        <w:t xml:space="preserve">לא, הדיון </w:t>
      </w:r>
      <w:bookmarkStart w:id="861" w:name="_ETM_Q1_1689807"/>
      <w:bookmarkEnd w:id="861"/>
      <w:r>
        <w:rPr>
          <w:rFonts w:hint="cs"/>
          <w:rtl/>
          <w:lang w:eastAsia="he-IL"/>
        </w:rPr>
        <w:t xml:space="preserve">הזה נקבע רק על מה שהחליטה הוועדה. הוועדה החליטה ב-2017 </w:t>
      </w:r>
      <w:bookmarkStart w:id="862" w:name="_ETM_Q1_1697363"/>
      <w:bookmarkEnd w:id="862"/>
      <w:r>
        <w:rPr>
          <w:rFonts w:hint="cs"/>
          <w:rtl/>
          <w:lang w:eastAsia="he-IL"/>
        </w:rPr>
        <w:t xml:space="preserve">החלטה מסוימת ועל זה אנחנו מקיימים דיון נוסף כי זה </w:t>
      </w:r>
      <w:bookmarkStart w:id="863" w:name="_ETM_Q1_1697292"/>
      <w:bookmarkEnd w:id="863"/>
      <w:r>
        <w:rPr>
          <w:rFonts w:hint="cs"/>
          <w:rtl/>
          <w:lang w:eastAsia="he-IL"/>
        </w:rPr>
        <w:t xml:space="preserve">מה שהתבקשנו על ידי בית משפט. אם בית המשפט לא </w:t>
      </w:r>
      <w:bookmarkStart w:id="864" w:name="_ETM_Q1_1699999"/>
      <w:bookmarkEnd w:id="864"/>
      <w:r>
        <w:rPr>
          <w:rFonts w:hint="cs"/>
          <w:rtl/>
          <w:lang w:eastAsia="he-IL"/>
        </w:rPr>
        <w:t xml:space="preserve">היה מבקש את זה הדיון הזה לא היה מתקיים, לא </w:t>
      </w:r>
      <w:bookmarkStart w:id="865" w:name="_ETM_Q1_1705215"/>
      <w:bookmarkEnd w:id="865"/>
      <w:r>
        <w:rPr>
          <w:rFonts w:hint="cs"/>
          <w:rtl/>
          <w:lang w:eastAsia="he-IL"/>
        </w:rPr>
        <w:t xml:space="preserve">הרחבה ולא צמצומה. מכיוון שהנושא הגיע לפתחו של בית המשפט, הוא אמר את דברו, הרחבה לא רלוונטית, הוא דחה את </w:t>
      </w:r>
      <w:bookmarkStart w:id="866" w:name="_ETM_Q1_1711603"/>
      <w:bookmarkEnd w:id="866"/>
      <w:r>
        <w:rPr>
          <w:rFonts w:hint="cs"/>
          <w:rtl/>
          <w:lang w:eastAsia="he-IL"/>
        </w:rPr>
        <w:t xml:space="preserve">העתירות ביחס להרחבה. </w:t>
      </w:r>
    </w:p>
    <w:p w:rsidR="005A54DF" w:rsidRDefault="005A54DF" w:rsidP="005A54DF">
      <w:pPr>
        <w:rPr>
          <w:rtl/>
          <w:lang w:eastAsia="he-IL"/>
        </w:rPr>
      </w:pPr>
      <w:bookmarkStart w:id="867" w:name="_ETM_Q1_1714227"/>
      <w:bookmarkStart w:id="868" w:name="_ETM_Q1_1714296"/>
      <w:bookmarkStart w:id="869" w:name="_ETM_Q1_1712553"/>
      <w:bookmarkEnd w:id="867"/>
      <w:bookmarkEnd w:id="868"/>
      <w:bookmarkEnd w:id="869"/>
    </w:p>
    <w:p w:rsidR="005A54DF" w:rsidRDefault="005A54DF" w:rsidP="005A54DF">
      <w:pPr>
        <w:pStyle w:val="a4"/>
        <w:keepNext/>
        <w:rPr>
          <w:rtl/>
        </w:rPr>
      </w:pPr>
      <w:bookmarkStart w:id="870" w:name="ET_speaker_6045_94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870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871" w:name="_ETM_Q1_1712941"/>
      <w:bookmarkStart w:id="872" w:name="_ETM_Q1_1712962"/>
      <w:bookmarkEnd w:id="871"/>
      <w:bookmarkEnd w:id="872"/>
      <w:r>
        <w:rPr>
          <w:rFonts w:hint="cs"/>
          <w:rtl/>
          <w:lang w:eastAsia="he-IL"/>
        </w:rPr>
        <w:t>לא רק דחה, הוא אמר ש</w:t>
      </w:r>
      <w:r w:rsidR="005930B6">
        <w:rPr>
          <w:rFonts w:hint="cs"/>
          <w:rtl/>
          <w:lang w:eastAsia="he-IL"/>
        </w:rPr>
        <w:t xml:space="preserve"> </w:t>
      </w:r>
      <w:bookmarkStart w:id="873" w:name="_ETM_Q1_1710999"/>
      <w:bookmarkEnd w:id="873"/>
      <w:r>
        <w:rPr>
          <w:rFonts w:hint="cs"/>
          <w:rtl/>
          <w:lang w:eastAsia="he-IL"/>
        </w:rPr>
        <w:t xml:space="preserve">- - - </w:t>
      </w:r>
    </w:p>
    <w:p w:rsidR="005A54DF" w:rsidRDefault="005A54DF" w:rsidP="005A54DF">
      <w:pPr>
        <w:rPr>
          <w:rtl/>
          <w:lang w:eastAsia="he-IL"/>
        </w:rPr>
      </w:pPr>
      <w:bookmarkStart w:id="874" w:name="_ETM_Q1_1712039"/>
      <w:bookmarkStart w:id="875" w:name="_ETM_Q1_1712099"/>
      <w:bookmarkEnd w:id="874"/>
      <w:bookmarkEnd w:id="875"/>
    </w:p>
    <w:p w:rsidR="005A54DF" w:rsidRDefault="005A54DF" w:rsidP="005A54DF">
      <w:pPr>
        <w:pStyle w:val="a4"/>
        <w:keepNext/>
        <w:rPr>
          <w:rtl/>
        </w:rPr>
      </w:pPr>
      <w:bookmarkStart w:id="876" w:name="ET_speaker_היור_איתן_גינזבורג_95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876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877" w:name="_ETM_Q1_1714672"/>
      <w:bookmarkStart w:id="878" w:name="_ETM_Q1_1714698"/>
      <w:bookmarkEnd w:id="877"/>
      <w:bookmarkEnd w:id="878"/>
      <w:r>
        <w:rPr>
          <w:rFonts w:hint="cs"/>
          <w:rtl/>
          <w:lang w:eastAsia="he-IL"/>
        </w:rPr>
        <w:t xml:space="preserve">הוא ביקש מאיתנו דבר אחד, האם אנחנו </w:t>
      </w:r>
      <w:bookmarkStart w:id="879" w:name="_ETM_Q1_1716913"/>
      <w:bookmarkEnd w:id="879"/>
      <w:r>
        <w:rPr>
          <w:rFonts w:hint="cs"/>
          <w:rtl/>
          <w:lang w:eastAsia="he-IL"/>
        </w:rPr>
        <w:t xml:space="preserve">עומדים בהסדר הקיים, כפי שקבעה הוועדה, או אנחנו משנים/מבטלים </w:t>
      </w:r>
      <w:bookmarkStart w:id="880" w:name="_ETM_Q1_1719869"/>
      <w:bookmarkEnd w:id="880"/>
      <w:r>
        <w:rPr>
          <w:rFonts w:hint="cs"/>
          <w:rtl/>
          <w:lang w:eastAsia="he-IL"/>
        </w:rPr>
        <w:t xml:space="preserve">אותו. </w:t>
      </w:r>
    </w:p>
    <w:p w:rsidR="005A54DF" w:rsidRDefault="005A54DF" w:rsidP="005A54DF">
      <w:pPr>
        <w:rPr>
          <w:rtl/>
          <w:lang w:eastAsia="he-IL"/>
        </w:rPr>
      </w:pPr>
      <w:bookmarkStart w:id="881" w:name="_ETM_Q1_1722293"/>
      <w:bookmarkStart w:id="882" w:name="_ETM_Q1_1722359"/>
      <w:bookmarkEnd w:id="881"/>
      <w:bookmarkEnd w:id="882"/>
    </w:p>
    <w:p w:rsidR="005A54DF" w:rsidRDefault="005A54DF" w:rsidP="005A54DF">
      <w:pPr>
        <w:pStyle w:val="a4"/>
        <w:keepNext/>
        <w:rPr>
          <w:rtl/>
        </w:rPr>
      </w:pPr>
      <w:bookmarkStart w:id="883" w:name="ET_speaker_תומר_רוזנר_96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883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884" w:name="_ETM_Q1_1723802"/>
      <w:bookmarkStart w:id="885" w:name="_ETM_Q1_1723822"/>
      <w:bookmarkEnd w:id="884"/>
      <w:bookmarkEnd w:id="885"/>
      <w:r>
        <w:rPr>
          <w:rFonts w:hint="cs"/>
          <w:rtl/>
          <w:lang w:eastAsia="he-IL"/>
        </w:rPr>
        <w:t>לגבי אותם אנשים.</w:t>
      </w:r>
    </w:p>
    <w:p w:rsidR="005A54DF" w:rsidRDefault="005A54DF" w:rsidP="005A54DF">
      <w:pPr>
        <w:rPr>
          <w:rtl/>
          <w:lang w:eastAsia="he-IL"/>
        </w:rPr>
      </w:pPr>
      <w:bookmarkStart w:id="886" w:name="_ETM_Q1_1721665"/>
      <w:bookmarkStart w:id="887" w:name="_ETM_Q1_1721730"/>
      <w:bookmarkStart w:id="888" w:name="_ETM_Q1_1722353"/>
      <w:bookmarkEnd w:id="886"/>
      <w:bookmarkEnd w:id="887"/>
      <w:bookmarkEnd w:id="888"/>
    </w:p>
    <w:p w:rsidR="005A54DF" w:rsidRDefault="005A54DF" w:rsidP="005A54DF">
      <w:pPr>
        <w:pStyle w:val="a4"/>
        <w:keepNext/>
        <w:rPr>
          <w:rtl/>
        </w:rPr>
      </w:pPr>
      <w:bookmarkStart w:id="889" w:name="ET_speaker_היור_איתן_גינזבורג_97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889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890" w:name="_ETM_Q1_1722718"/>
      <w:bookmarkStart w:id="891" w:name="_ETM_Q1_1722739"/>
      <w:bookmarkEnd w:id="890"/>
      <w:bookmarkEnd w:id="891"/>
      <w:r>
        <w:rPr>
          <w:rFonts w:hint="cs"/>
          <w:rtl/>
          <w:lang w:eastAsia="he-IL"/>
        </w:rPr>
        <w:t xml:space="preserve">לגבי אותם אנשים שמדובר, לגבי </w:t>
      </w:r>
      <w:bookmarkStart w:id="892" w:name="_ETM_Q1_1726905"/>
      <w:bookmarkEnd w:id="892"/>
      <w:r>
        <w:rPr>
          <w:rFonts w:hint="cs"/>
          <w:rtl/>
          <w:lang w:eastAsia="he-IL"/>
        </w:rPr>
        <w:t xml:space="preserve">אותם שישה-שבעה אנשים. </w:t>
      </w:r>
    </w:p>
    <w:p w:rsidR="005A54DF" w:rsidRDefault="005A54DF" w:rsidP="005A54DF">
      <w:pPr>
        <w:rPr>
          <w:rtl/>
          <w:lang w:eastAsia="he-IL"/>
        </w:rPr>
      </w:pPr>
      <w:bookmarkStart w:id="893" w:name="_ETM_Q1_1726907"/>
      <w:bookmarkStart w:id="894" w:name="_ETM_Q1_1726973"/>
      <w:bookmarkEnd w:id="893"/>
      <w:bookmarkEnd w:id="894"/>
    </w:p>
    <w:p w:rsidR="005A54DF" w:rsidRDefault="005A54DF" w:rsidP="005A54DF">
      <w:pPr>
        <w:pStyle w:val="a4"/>
        <w:keepNext/>
        <w:rPr>
          <w:rtl/>
        </w:rPr>
      </w:pPr>
      <w:bookmarkStart w:id="895" w:name="ET_speaker_5763_98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895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9F673F">
      <w:pPr>
        <w:rPr>
          <w:rtl/>
          <w:lang w:eastAsia="he-IL"/>
        </w:rPr>
      </w:pPr>
      <w:bookmarkStart w:id="896" w:name="_ETM_Q1_1727980"/>
      <w:bookmarkStart w:id="897" w:name="_ETM_Q1_1727999"/>
      <w:bookmarkEnd w:id="896"/>
      <w:bookmarkEnd w:id="897"/>
      <w:r>
        <w:rPr>
          <w:rFonts w:hint="cs"/>
          <w:rtl/>
          <w:lang w:eastAsia="he-IL"/>
        </w:rPr>
        <w:t xml:space="preserve">בגלל שאדוני בעבר, כבוד היושב ראש, </w:t>
      </w:r>
      <w:bookmarkStart w:id="898" w:name="_ETM_Q1_1727707"/>
      <w:bookmarkEnd w:id="898"/>
      <w:r>
        <w:rPr>
          <w:rFonts w:hint="cs"/>
          <w:rtl/>
          <w:lang w:eastAsia="he-IL"/>
        </w:rPr>
        <w:t xml:space="preserve">בדיון אחר בעבר אמרת שהיועצים המשפטיים כפופים לראש </w:t>
      </w:r>
      <w:bookmarkStart w:id="899" w:name="_ETM_Q1_1736092"/>
      <w:bookmarkEnd w:id="899"/>
      <w:r w:rsidR="009F673F">
        <w:rPr>
          <w:rFonts w:hint="cs"/>
          <w:rtl/>
          <w:lang w:eastAsia="he-IL"/>
        </w:rPr>
        <w:t>העיר והם עושי דברו - - -</w:t>
      </w:r>
    </w:p>
    <w:p w:rsidR="005A54DF" w:rsidRDefault="005A54DF" w:rsidP="005A54DF">
      <w:pPr>
        <w:rPr>
          <w:rtl/>
          <w:lang w:eastAsia="he-IL"/>
        </w:rPr>
      </w:pPr>
      <w:bookmarkStart w:id="900" w:name="_ETM_Q1_1734583"/>
      <w:bookmarkStart w:id="901" w:name="_ETM_Q1_1734654"/>
      <w:bookmarkStart w:id="902" w:name="_ETM_Q1_1735343"/>
      <w:bookmarkEnd w:id="900"/>
      <w:bookmarkEnd w:id="901"/>
      <w:bookmarkEnd w:id="902"/>
    </w:p>
    <w:p w:rsidR="005A54DF" w:rsidRDefault="005A54DF" w:rsidP="005A54DF">
      <w:pPr>
        <w:pStyle w:val="a4"/>
        <w:keepNext/>
        <w:rPr>
          <w:rtl/>
        </w:rPr>
      </w:pPr>
      <w:bookmarkStart w:id="903" w:name="ET_speaker_היור_איתן_גינזבורג_99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903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904" w:name="_ETM_Q1_1735729"/>
      <w:bookmarkStart w:id="905" w:name="_ETM_Q1_1735750"/>
      <w:bookmarkEnd w:id="904"/>
      <w:bookmarkEnd w:id="905"/>
      <w:r>
        <w:rPr>
          <w:rFonts w:hint="cs"/>
          <w:rtl/>
          <w:lang w:eastAsia="he-IL"/>
        </w:rPr>
        <w:t xml:space="preserve">לא, לא אמרתי </w:t>
      </w:r>
      <w:bookmarkStart w:id="906" w:name="_ETM_Q1_1737007"/>
      <w:bookmarkEnd w:id="906"/>
      <w:r>
        <w:rPr>
          <w:rFonts w:hint="cs"/>
          <w:rtl/>
          <w:lang w:eastAsia="he-IL"/>
        </w:rPr>
        <w:t xml:space="preserve">את זה. רגע, רגע, רגע, לא אמרתי את זה ככה. </w:t>
      </w:r>
      <w:bookmarkStart w:id="907" w:name="_ETM_Q1_1741527"/>
      <w:bookmarkEnd w:id="907"/>
      <w:r>
        <w:rPr>
          <w:rFonts w:hint="cs"/>
          <w:rtl/>
          <w:lang w:eastAsia="he-IL"/>
        </w:rPr>
        <w:t xml:space="preserve">זה מה שהשתמע אולי - - - </w:t>
      </w:r>
    </w:p>
    <w:p w:rsidR="005A54DF" w:rsidRDefault="005A54DF" w:rsidP="005A54DF">
      <w:pPr>
        <w:rPr>
          <w:rtl/>
          <w:lang w:eastAsia="he-IL"/>
        </w:rPr>
      </w:pPr>
      <w:bookmarkStart w:id="908" w:name="_ETM_Q1_1739047"/>
      <w:bookmarkStart w:id="909" w:name="_ETM_Q1_1739116"/>
      <w:bookmarkStart w:id="910" w:name="_ETM_Q1_1740071"/>
      <w:bookmarkEnd w:id="908"/>
      <w:bookmarkEnd w:id="909"/>
      <w:bookmarkEnd w:id="910"/>
    </w:p>
    <w:p w:rsidR="005A54DF" w:rsidRDefault="005A54DF" w:rsidP="005A54DF">
      <w:pPr>
        <w:pStyle w:val="a4"/>
        <w:keepNext/>
        <w:rPr>
          <w:rtl/>
        </w:rPr>
      </w:pPr>
      <w:bookmarkStart w:id="911" w:name="ET_speaker_5763_100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911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912" w:name="_ETM_Q1_1740415"/>
      <w:bookmarkStart w:id="913" w:name="_ETM_Q1_1740436"/>
      <w:bookmarkEnd w:id="912"/>
      <w:bookmarkEnd w:id="913"/>
      <w:r>
        <w:rPr>
          <w:rFonts w:hint="cs"/>
          <w:rtl/>
          <w:lang w:eastAsia="he-IL"/>
        </w:rPr>
        <w:t xml:space="preserve">בכל אופן גם </w:t>
      </w:r>
      <w:bookmarkStart w:id="914" w:name="_ETM_Q1_1743367"/>
      <w:bookmarkEnd w:id="914"/>
      <w:r>
        <w:rPr>
          <w:rFonts w:hint="cs"/>
          <w:rtl/>
          <w:lang w:eastAsia="he-IL"/>
        </w:rPr>
        <w:t xml:space="preserve">אם נתקן את דבריי אני שמח מאוד שהוזמנו לדיון </w:t>
      </w:r>
      <w:bookmarkStart w:id="915" w:name="_ETM_Q1_1746385"/>
      <w:bookmarkEnd w:id="915"/>
      <w:r>
        <w:rPr>
          <w:rFonts w:hint="cs"/>
          <w:rtl/>
          <w:lang w:eastAsia="he-IL"/>
        </w:rPr>
        <w:t xml:space="preserve">הזה גזברים, כי גזברים הם יותר עצמאיים בהחלטותיהם ואני בטוח </w:t>
      </w:r>
      <w:bookmarkStart w:id="916" w:name="_ETM_Q1_1748077"/>
      <w:bookmarkEnd w:id="916"/>
      <w:r>
        <w:rPr>
          <w:rFonts w:hint="cs"/>
          <w:rtl/>
          <w:lang w:eastAsia="he-IL"/>
        </w:rPr>
        <w:t>שהעמדות שלהם יהיו באמת יותר ברורות וחופשיות.</w:t>
      </w:r>
      <w:bookmarkStart w:id="917" w:name="_ETM_Q1_1750600"/>
      <w:bookmarkEnd w:id="917"/>
    </w:p>
    <w:p w:rsidR="005A54DF" w:rsidRDefault="005A54DF" w:rsidP="005A54DF">
      <w:pPr>
        <w:rPr>
          <w:rtl/>
          <w:lang w:eastAsia="he-IL"/>
        </w:rPr>
      </w:pPr>
      <w:bookmarkStart w:id="918" w:name="_ETM_Q1_1750666"/>
      <w:bookmarkStart w:id="919" w:name="_ETM_Q1_1751871"/>
      <w:bookmarkEnd w:id="918"/>
      <w:bookmarkEnd w:id="919"/>
    </w:p>
    <w:p w:rsidR="005A54DF" w:rsidRDefault="005A54DF" w:rsidP="005A54DF">
      <w:pPr>
        <w:pStyle w:val="a4"/>
        <w:keepNext/>
        <w:rPr>
          <w:rtl/>
        </w:rPr>
      </w:pPr>
      <w:bookmarkStart w:id="920" w:name="ET_speaker_היור_איתן_גינזבורג_101"/>
      <w:r w:rsidRPr="005A54DF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5A54D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920"/>
    </w:p>
    <w:p w:rsidR="005A54DF" w:rsidRDefault="005A54DF" w:rsidP="005A54DF">
      <w:pPr>
        <w:pStyle w:val="KeepWithNext"/>
        <w:rPr>
          <w:rtl/>
          <w:lang w:eastAsia="he-IL"/>
        </w:rPr>
      </w:pPr>
    </w:p>
    <w:p w:rsidR="005A54DF" w:rsidRDefault="005A54DF" w:rsidP="005A54DF">
      <w:pPr>
        <w:rPr>
          <w:rtl/>
          <w:lang w:eastAsia="he-IL"/>
        </w:rPr>
      </w:pPr>
      <w:bookmarkStart w:id="921" w:name="_ETM_Q1_1752280"/>
      <w:bookmarkStart w:id="922" w:name="_ETM_Q1_1752303"/>
      <w:bookmarkEnd w:id="921"/>
      <w:bookmarkEnd w:id="922"/>
      <w:r>
        <w:rPr>
          <w:rFonts w:hint="cs"/>
          <w:rtl/>
          <w:lang w:eastAsia="he-IL"/>
        </w:rPr>
        <w:t xml:space="preserve">מבחינתי דין יועמ"ש כדין </w:t>
      </w:r>
      <w:bookmarkStart w:id="923" w:name="_ETM_Q1_1756143"/>
      <w:bookmarkEnd w:id="923"/>
      <w:r>
        <w:rPr>
          <w:rFonts w:hint="cs"/>
          <w:rtl/>
          <w:lang w:eastAsia="he-IL"/>
        </w:rPr>
        <w:t xml:space="preserve">גזבר כדין מנכ"ל כדין מהנדס, כולם מבחינתי אנשי מקצוע </w:t>
      </w:r>
      <w:bookmarkStart w:id="924" w:name="_ETM_Q1_1759393"/>
      <w:bookmarkEnd w:id="924"/>
      <w:r>
        <w:rPr>
          <w:rFonts w:hint="cs"/>
          <w:rtl/>
          <w:lang w:eastAsia="he-IL"/>
        </w:rPr>
        <w:t>שעושים את עבודתם נאמנה. יש להם דעה עצמאית ולראש</w:t>
      </w:r>
      <w:bookmarkStart w:id="925" w:name="_ETM_Q1_1765387"/>
      <w:bookmarkEnd w:id="925"/>
      <w:r>
        <w:rPr>
          <w:rFonts w:hint="cs"/>
          <w:rtl/>
          <w:lang w:eastAsia="he-IL"/>
        </w:rPr>
        <w:t xml:space="preserve"> העיר יש איתם הרבה פעמים פולמוס, לפעמים זה גובר ולפעמים </w:t>
      </w:r>
      <w:bookmarkStart w:id="926" w:name="_ETM_Q1_1769117"/>
      <w:bookmarkEnd w:id="926"/>
      <w:r>
        <w:rPr>
          <w:rFonts w:hint="cs"/>
          <w:rtl/>
          <w:lang w:eastAsia="he-IL"/>
        </w:rPr>
        <w:t>זה גובר. תיקנתי את דבריי מאז?</w:t>
      </w:r>
      <w:bookmarkStart w:id="927" w:name="_ETM_Q1_1767105"/>
      <w:bookmarkEnd w:id="927"/>
    </w:p>
    <w:p w:rsidR="00E72905" w:rsidRDefault="00E72905" w:rsidP="005A54DF">
      <w:pPr>
        <w:rPr>
          <w:rtl/>
          <w:lang w:eastAsia="he-IL"/>
        </w:rPr>
      </w:pPr>
      <w:bookmarkStart w:id="928" w:name="_ETM_Q1_1767167"/>
      <w:bookmarkEnd w:id="928"/>
    </w:p>
    <w:p w:rsidR="00E72905" w:rsidRDefault="00E72905" w:rsidP="00E72905">
      <w:pPr>
        <w:pStyle w:val="a4"/>
        <w:keepNext/>
        <w:rPr>
          <w:rtl/>
        </w:rPr>
      </w:pPr>
      <w:bookmarkStart w:id="929" w:name="ET_speaker_6045_102"/>
      <w:r w:rsidRPr="00E7290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הילה שי וזאן (כחול לבן):</w:t>
      </w:r>
      <w:r w:rsidRPr="00E72905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929"/>
    </w:p>
    <w:p w:rsidR="00E72905" w:rsidRDefault="00E72905" w:rsidP="00E72905">
      <w:pPr>
        <w:pStyle w:val="KeepWithNext"/>
        <w:rPr>
          <w:rtl/>
          <w:lang w:eastAsia="he-IL"/>
        </w:rPr>
      </w:pPr>
    </w:p>
    <w:p w:rsidR="00E72905" w:rsidRDefault="00E72905" w:rsidP="00E72905">
      <w:pPr>
        <w:rPr>
          <w:rtl/>
          <w:lang w:eastAsia="he-IL"/>
        </w:rPr>
      </w:pPr>
      <w:bookmarkStart w:id="930" w:name="_ETM_Q1_1771532"/>
      <w:bookmarkStart w:id="931" w:name="_ETM_Q1_1771552"/>
      <w:bookmarkEnd w:id="930"/>
      <w:bookmarkEnd w:id="931"/>
      <w:r>
        <w:rPr>
          <w:rFonts w:hint="cs"/>
          <w:rtl/>
          <w:lang w:eastAsia="he-IL"/>
        </w:rPr>
        <w:t xml:space="preserve">אני רק רוצה לציין שלא </w:t>
      </w:r>
      <w:bookmarkStart w:id="932" w:name="_ETM_Q1_1768647"/>
      <w:bookmarkEnd w:id="932"/>
      <w:r>
        <w:rPr>
          <w:rFonts w:hint="cs"/>
          <w:rtl/>
          <w:lang w:eastAsia="he-IL"/>
        </w:rPr>
        <w:t>רק שבית המשפט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דחה, הוא גם קבע </w:t>
      </w:r>
      <w:bookmarkStart w:id="933" w:name="_ETM_Q1_1770415"/>
      <w:bookmarkEnd w:id="933"/>
      <w:r>
        <w:rPr>
          <w:rFonts w:hint="cs"/>
          <w:rtl/>
          <w:lang w:eastAsia="he-IL"/>
        </w:rPr>
        <w:t xml:space="preserve">שאין מקום לטענת אי השוויון, בניגוד למה שנאמר פה. חשוב </w:t>
      </w:r>
      <w:bookmarkStart w:id="934" w:name="_ETM_Q1_1782543"/>
      <w:bookmarkEnd w:id="934"/>
      <w:r>
        <w:rPr>
          <w:rFonts w:hint="cs"/>
          <w:rtl/>
          <w:lang w:eastAsia="he-IL"/>
        </w:rPr>
        <w:t xml:space="preserve">לדעת, מיקי. בית המשפט קבע שאין מקום לטענת </w:t>
      </w:r>
      <w:bookmarkStart w:id="935" w:name="_ETM_Q1_1784129"/>
      <w:bookmarkEnd w:id="935"/>
      <w:r>
        <w:rPr>
          <w:rFonts w:hint="cs"/>
          <w:rtl/>
          <w:lang w:eastAsia="he-IL"/>
        </w:rPr>
        <w:t>אי השוויון גם.</w:t>
      </w:r>
    </w:p>
    <w:p w:rsidR="00E72905" w:rsidRDefault="00E72905" w:rsidP="00E72905">
      <w:pPr>
        <w:rPr>
          <w:rtl/>
          <w:lang w:eastAsia="he-IL"/>
        </w:rPr>
      </w:pPr>
      <w:bookmarkStart w:id="936" w:name="_ETM_Q1_1785881"/>
      <w:bookmarkStart w:id="937" w:name="_ETM_Q1_1785954"/>
      <w:bookmarkStart w:id="938" w:name="_ETM_Q1_1786537"/>
      <w:bookmarkEnd w:id="936"/>
      <w:bookmarkEnd w:id="937"/>
      <w:bookmarkEnd w:id="938"/>
    </w:p>
    <w:p w:rsidR="00E72905" w:rsidRDefault="00E72905" w:rsidP="00E72905">
      <w:pPr>
        <w:pStyle w:val="a4"/>
        <w:keepNext/>
        <w:rPr>
          <w:rtl/>
        </w:rPr>
      </w:pPr>
      <w:bookmarkStart w:id="939" w:name="ET_speaker_היור_איתן_גינזבורג_103"/>
      <w:r w:rsidRPr="00E72905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E72905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939"/>
    </w:p>
    <w:p w:rsidR="00E72905" w:rsidRDefault="00E72905" w:rsidP="00E72905">
      <w:pPr>
        <w:pStyle w:val="KeepWithNext"/>
        <w:rPr>
          <w:rtl/>
          <w:lang w:eastAsia="he-IL"/>
        </w:rPr>
      </w:pPr>
    </w:p>
    <w:p w:rsidR="00E1396D" w:rsidRDefault="00E72905" w:rsidP="00E72905">
      <w:pPr>
        <w:rPr>
          <w:rtl/>
          <w:lang w:eastAsia="he-IL"/>
        </w:rPr>
      </w:pPr>
      <w:bookmarkStart w:id="940" w:name="_ETM_Q1_1786899"/>
      <w:bookmarkStart w:id="941" w:name="_ETM_Q1_1786920"/>
      <w:bookmarkEnd w:id="940"/>
      <w:bookmarkEnd w:id="941"/>
      <w:r>
        <w:rPr>
          <w:rFonts w:hint="cs"/>
          <w:rtl/>
          <w:lang w:eastAsia="he-IL"/>
        </w:rPr>
        <w:t xml:space="preserve">טוב. חברים, אני רוצה להתחיל לפנות למי שמוזמן </w:t>
      </w:r>
      <w:bookmarkStart w:id="942" w:name="_ETM_Q1_1793385"/>
      <w:bookmarkEnd w:id="942"/>
      <w:r>
        <w:rPr>
          <w:rFonts w:hint="cs"/>
          <w:rtl/>
          <w:lang w:eastAsia="he-IL"/>
        </w:rPr>
        <w:t xml:space="preserve">ולדבר עם הנוגעים בדבר ונתחיל עם הראשון שבהם. עאדל </w:t>
      </w:r>
      <w:bookmarkStart w:id="943" w:name="_ETM_Q1_1798641"/>
      <w:bookmarkEnd w:id="943"/>
      <w:r>
        <w:rPr>
          <w:rFonts w:hint="cs"/>
          <w:rtl/>
          <w:lang w:eastAsia="he-IL"/>
        </w:rPr>
        <w:t xml:space="preserve">עאמר </w:t>
      </w:r>
      <w:bookmarkStart w:id="944" w:name="_ETM_Q1_1798707"/>
      <w:bookmarkEnd w:id="944"/>
      <w:r>
        <w:rPr>
          <w:rFonts w:hint="cs"/>
          <w:rtl/>
          <w:lang w:eastAsia="he-IL"/>
        </w:rPr>
        <w:t xml:space="preserve">נמצא איתנו, מג'וליס? או עורך הדין שלו? לא נמצא? </w:t>
      </w:r>
      <w:bookmarkStart w:id="945" w:name="_ETM_Q1_1863564"/>
      <w:bookmarkEnd w:id="945"/>
    </w:p>
    <w:p w:rsidR="00E1396D" w:rsidRDefault="00E1396D" w:rsidP="00E72905">
      <w:pPr>
        <w:rPr>
          <w:rtl/>
          <w:lang w:eastAsia="he-IL"/>
        </w:rPr>
      </w:pPr>
      <w:bookmarkStart w:id="946" w:name="_ETM_Q1_1863611"/>
      <w:bookmarkEnd w:id="946"/>
    </w:p>
    <w:p w:rsidR="00E72905" w:rsidRDefault="00E72905" w:rsidP="00E72905">
      <w:pPr>
        <w:rPr>
          <w:rtl/>
          <w:lang w:eastAsia="he-IL"/>
        </w:rPr>
      </w:pPr>
      <w:bookmarkStart w:id="947" w:name="_ETM_Q1_1863708"/>
      <w:bookmarkStart w:id="948" w:name="_ETM_Q1_1863753"/>
      <w:bookmarkEnd w:id="947"/>
      <w:bookmarkEnd w:id="948"/>
      <w:r>
        <w:rPr>
          <w:rFonts w:hint="cs"/>
          <w:rtl/>
          <w:lang w:eastAsia="he-IL"/>
        </w:rPr>
        <w:t>עורך</w:t>
      </w:r>
      <w:bookmarkStart w:id="949" w:name="_ETM_Q1_1816298"/>
      <w:bookmarkEnd w:id="949"/>
      <w:r>
        <w:rPr>
          <w:rFonts w:hint="cs"/>
          <w:rtl/>
          <w:lang w:eastAsia="he-IL"/>
        </w:rPr>
        <w:t xml:space="preserve"> דין </w:t>
      </w:r>
      <w:bookmarkStart w:id="950" w:name="_ETM_Q1_1810396"/>
      <w:bookmarkEnd w:id="950"/>
      <w:r>
        <w:rPr>
          <w:rFonts w:hint="cs"/>
          <w:rtl/>
          <w:lang w:eastAsia="he-IL"/>
        </w:rPr>
        <w:t xml:space="preserve">יוסף פארס שמייצג 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שלום, אדוני, צהריים טובים. </w:t>
      </w:r>
      <w:bookmarkStart w:id="951" w:name="_ETM_Q1_1820812"/>
      <w:bookmarkStart w:id="952" w:name="_ETM_Q1_1810472"/>
      <w:bookmarkEnd w:id="951"/>
      <w:bookmarkEnd w:id="952"/>
      <w:r>
        <w:rPr>
          <w:rFonts w:hint="cs"/>
          <w:rtl/>
          <w:lang w:eastAsia="he-IL"/>
        </w:rPr>
        <w:t xml:space="preserve">אנחנו לא שומעים אותך, אדוני. </w:t>
      </w:r>
      <w:r w:rsidR="00E1396D">
        <w:rPr>
          <w:rFonts w:hint="cs"/>
          <w:rtl/>
          <w:lang w:eastAsia="he-IL"/>
        </w:rPr>
        <w:t xml:space="preserve">טוב, נעבור בינתיים </w:t>
      </w:r>
      <w:bookmarkStart w:id="953" w:name="_ETM_Q1_1854604"/>
      <w:bookmarkEnd w:id="953"/>
      <w:r w:rsidR="00E1396D">
        <w:rPr>
          <w:rFonts w:hint="cs"/>
          <w:rtl/>
          <w:lang w:eastAsia="he-IL"/>
        </w:rPr>
        <w:t xml:space="preserve">למישהו אחר ואז נעבור אליך, עד שתתקן את התקלה אצלך. </w:t>
      </w:r>
      <w:bookmarkStart w:id="954" w:name="_ETM_Q1_1859844"/>
      <w:bookmarkStart w:id="955" w:name="_ETM_Q1_1867068"/>
      <w:bookmarkEnd w:id="954"/>
      <w:bookmarkEnd w:id="955"/>
    </w:p>
    <w:p w:rsidR="00E1396D" w:rsidRDefault="00E1396D" w:rsidP="00E72905">
      <w:pPr>
        <w:rPr>
          <w:rtl/>
          <w:lang w:eastAsia="he-IL"/>
        </w:rPr>
      </w:pPr>
      <w:bookmarkStart w:id="956" w:name="_ETM_Q1_1867129"/>
      <w:bookmarkEnd w:id="956"/>
    </w:p>
    <w:p w:rsidR="00E1396D" w:rsidRDefault="00E1396D" w:rsidP="00E1396D">
      <w:pPr>
        <w:rPr>
          <w:rtl/>
          <w:lang w:eastAsia="he-IL"/>
        </w:rPr>
      </w:pPr>
      <w:bookmarkStart w:id="957" w:name="_ETM_Q1_1879268"/>
      <w:bookmarkStart w:id="958" w:name="_ETM_Q1_1879330"/>
      <w:bookmarkEnd w:id="957"/>
      <w:bookmarkEnd w:id="958"/>
      <w:r>
        <w:rPr>
          <w:rFonts w:hint="cs"/>
          <w:rtl/>
          <w:lang w:eastAsia="he-IL"/>
        </w:rPr>
        <w:t xml:space="preserve">עורך דין מרדכי ברקוביץ. בא כוח של אמנון כהן. הוא </w:t>
      </w:r>
      <w:bookmarkStart w:id="959" w:name="_ETM_Q1_1890852"/>
      <w:bookmarkEnd w:id="959"/>
      <w:r>
        <w:rPr>
          <w:rFonts w:hint="cs"/>
          <w:rtl/>
          <w:lang w:eastAsia="he-IL"/>
        </w:rPr>
        <w:t xml:space="preserve">איתנו? </w:t>
      </w:r>
      <w:bookmarkStart w:id="960" w:name="_ETM_Q1_1902828"/>
      <w:bookmarkStart w:id="961" w:name="_ETM_Q1_1902892"/>
      <w:bookmarkEnd w:id="960"/>
      <w:bookmarkEnd w:id="961"/>
      <w:r w:rsidR="008215A4">
        <w:rPr>
          <w:rFonts w:hint="cs"/>
          <w:rtl/>
          <w:lang w:eastAsia="he-IL"/>
        </w:rPr>
        <w:t xml:space="preserve">אנחנו מאותגרים היום עם הזום. </w:t>
      </w:r>
      <w:bookmarkStart w:id="962" w:name="_ETM_Q1_1926036"/>
      <w:bookmarkEnd w:id="962"/>
      <w:r w:rsidR="008215A4">
        <w:rPr>
          <w:rFonts w:hint="cs"/>
          <w:rtl/>
          <w:lang w:eastAsia="he-IL"/>
        </w:rPr>
        <w:t>מרדכי ברקוביץ נמצא? הוא לא מאשר את הזום.</w:t>
      </w:r>
      <w:bookmarkStart w:id="963" w:name="_ETM_Q1_1934908"/>
      <w:bookmarkEnd w:id="963"/>
    </w:p>
    <w:p w:rsidR="008215A4" w:rsidRDefault="008215A4" w:rsidP="00E1396D">
      <w:pPr>
        <w:rPr>
          <w:rtl/>
          <w:lang w:eastAsia="he-IL"/>
        </w:rPr>
      </w:pPr>
      <w:bookmarkStart w:id="964" w:name="_ETM_Q1_1934976"/>
      <w:bookmarkStart w:id="965" w:name="_ETM_Q1_1937540"/>
      <w:bookmarkEnd w:id="964"/>
      <w:bookmarkEnd w:id="965"/>
    </w:p>
    <w:p w:rsidR="008215A4" w:rsidRDefault="008215A4" w:rsidP="008215A4">
      <w:pPr>
        <w:pStyle w:val="a4"/>
        <w:keepNext/>
        <w:rPr>
          <w:rtl/>
        </w:rPr>
      </w:pPr>
      <w:bookmarkStart w:id="966" w:name="ET_speaker_5763_105"/>
      <w:r w:rsidRPr="008215A4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8215A4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966"/>
    </w:p>
    <w:p w:rsidR="008215A4" w:rsidRDefault="008215A4" w:rsidP="008215A4">
      <w:pPr>
        <w:pStyle w:val="KeepWithNext"/>
        <w:rPr>
          <w:rtl/>
          <w:lang w:eastAsia="he-IL"/>
        </w:rPr>
      </w:pPr>
    </w:p>
    <w:p w:rsidR="008215A4" w:rsidRDefault="008215A4" w:rsidP="008215A4">
      <w:pPr>
        <w:rPr>
          <w:rtl/>
          <w:lang w:eastAsia="he-IL"/>
        </w:rPr>
      </w:pPr>
      <w:bookmarkStart w:id="967" w:name="_ETM_Q1_1937855"/>
      <w:bookmarkStart w:id="968" w:name="_ETM_Q1_1937888"/>
      <w:bookmarkEnd w:id="967"/>
      <w:bookmarkEnd w:id="968"/>
      <w:r>
        <w:rPr>
          <w:rFonts w:hint="cs"/>
          <w:rtl/>
          <w:lang w:eastAsia="he-IL"/>
        </w:rPr>
        <w:t xml:space="preserve">אולי גזבר </w:t>
      </w:r>
      <w:bookmarkStart w:id="969" w:name="_ETM_Q1_1936066"/>
      <w:bookmarkEnd w:id="969"/>
      <w:r>
        <w:rPr>
          <w:rFonts w:hint="cs"/>
          <w:rtl/>
          <w:lang w:eastAsia="he-IL"/>
        </w:rPr>
        <w:t>עיריית ירושלים. אולי בינתיים היועץ המשפטי, במידה שמדובר על נבחר</w:t>
      </w:r>
      <w:bookmarkStart w:id="970" w:name="_ETM_Q1_1955162"/>
      <w:bookmarkEnd w:id="970"/>
      <w:r>
        <w:rPr>
          <w:rFonts w:hint="cs"/>
          <w:rtl/>
          <w:lang w:eastAsia="he-IL"/>
        </w:rPr>
        <w:t xml:space="preserve"> שהזכאות לפנסיה שלו הייתה ברשות מקומית אחת ולאחר מכן עבר </w:t>
      </w:r>
      <w:bookmarkStart w:id="971" w:name="_ETM_Q1_1959326"/>
      <w:bookmarkEnd w:id="971"/>
      <w:r>
        <w:rPr>
          <w:rFonts w:hint="cs"/>
          <w:rtl/>
          <w:lang w:eastAsia="he-IL"/>
        </w:rPr>
        <w:t xml:space="preserve">לרשות מקומית אחרת, הגורם המשלם בעצם זה הגורם שבמועד הזכאות, </w:t>
      </w:r>
      <w:bookmarkStart w:id="972" w:name="_ETM_Q1_1966430"/>
      <w:bookmarkEnd w:id="972"/>
      <w:r>
        <w:rPr>
          <w:rFonts w:hint="cs"/>
          <w:rtl/>
          <w:lang w:eastAsia="he-IL"/>
        </w:rPr>
        <w:t>קרי נובמבר 98', או המעסיק האחרון?</w:t>
      </w:r>
      <w:bookmarkStart w:id="973" w:name="_ETM_Q1_1971500"/>
      <w:bookmarkEnd w:id="973"/>
    </w:p>
    <w:p w:rsidR="008215A4" w:rsidRDefault="008215A4" w:rsidP="008215A4">
      <w:pPr>
        <w:rPr>
          <w:rtl/>
          <w:lang w:eastAsia="he-IL"/>
        </w:rPr>
      </w:pPr>
      <w:bookmarkStart w:id="974" w:name="_ETM_Q1_1971559"/>
      <w:bookmarkStart w:id="975" w:name="_ETM_Q1_1972396"/>
      <w:bookmarkEnd w:id="974"/>
      <w:bookmarkEnd w:id="975"/>
    </w:p>
    <w:p w:rsidR="008215A4" w:rsidRDefault="008215A4" w:rsidP="008215A4">
      <w:pPr>
        <w:pStyle w:val="a4"/>
        <w:keepNext/>
        <w:rPr>
          <w:rtl/>
        </w:rPr>
      </w:pPr>
      <w:bookmarkStart w:id="976" w:name="ET_speaker_תומר_רוזנר_106"/>
      <w:r w:rsidRPr="008215A4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8215A4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976"/>
    </w:p>
    <w:p w:rsidR="008215A4" w:rsidRDefault="008215A4" w:rsidP="008215A4">
      <w:pPr>
        <w:pStyle w:val="KeepWithNext"/>
        <w:rPr>
          <w:rtl/>
          <w:lang w:eastAsia="he-IL"/>
        </w:rPr>
      </w:pPr>
    </w:p>
    <w:p w:rsidR="008215A4" w:rsidRDefault="008215A4" w:rsidP="008215A4">
      <w:pPr>
        <w:rPr>
          <w:rtl/>
          <w:lang w:eastAsia="he-IL"/>
        </w:rPr>
      </w:pPr>
      <w:bookmarkStart w:id="977" w:name="_ETM_Q1_1972668"/>
      <w:bookmarkStart w:id="978" w:name="_ETM_Q1_1972689"/>
      <w:bookmarkEnd w:id="977"/>
      <w:bookmarkEnd w:id="978"/>
      <w:r>
        <w:rPr>
          <w:rFonts w:hint="cs"/>
          <w:rtl/>
          <w:lang w:eastAsia="he-IL"/>
        </w:rPr>
        <w:t xml:space="preserve">זו שאלה שצריך לשאול </w:t>
      </w:r>
      <w:bookmarkStart w:id="979" w:name="_ETM_Q1_1969468"/>
      <w:bookmarkEnd w:id="979"/>
      <w:r>
        <w:rPr>
          <w:rFonts w:hint="cs"/>
          <w:rtl/>
          <w:lang w:eastAsia="he-IL"/>
        </w:rPr>
        <w:t xml:space="preserve">את משרד הפנים מה ההסדר. אני לא מכיר את </w:t>
      </w:r>
      <w:bookmarkStart w:id="980" w:name="_ETM_Q1_1971948"/>
      <w:bookmarkEnd w:id="980"/>
      <w:r>
        <w:rPr>
          <w:rFonts w:hint="cs"/>
          <w:rtl/>
          <w:lang w:eastAsia="he-IL"/>
        </w:rPr>
        <w:t>ה - - -</w:t>
      </w:r>
    </w:p>
    <w:p w:rsidR="008215A4" w:rsidRDefault="008215A4" w:rsidP="008215A4">
      <w:pPr>
        <w:rPr>
          <w:rtl/>
          <w:lang w:eastAsia="he-IL"/>
        </w:rPr>
      </w:pPr>
      <w:bookmarkStart w:id="981" w:name="_ETM_Q1_1972924"/>
      <w:bookmarkStart w:id="982" w:name="_ETM_Q1_1972991"/>
      <w:bookmarkEnd w:id="981"/>
      <w:bookmarkEnd w:id="982"/>
    </w:p>
    <w:p w:rsidR="008215A4" w:rsidRDefault="008215A4" w:rsidP="008215A4">
      <w:pPr>
        <w:pStyle w:val="a4"/>
        <w:keepNext/>
        <w:rPr>
          <w:rtl/>
        </w:rPr>
      </w:pPr>
      <w:bookmarkStart w:id="983" w:name="ET_speaker_היור_איתן_גינזבורג_107"/>
      <w:r w:rsidRPr="008215A4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8215A4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983"/>
    </w:p>
    <w:p w:rsidR="008215A4" w:rsidRDefault="008215A4" w:rsidP="008215A4">
      <w:pPr>
        <w:pStyle w:val="KeepWithNext"/>
        <w:rPr>
          <w:rtl/>
          <w:lang w:eastAsia="he-IL"/>
        </w:rPr>
      </w:pPr>
    </w:p>
    <w:p w:rsidR="008215A4" w:rsidRDefault="008215A4" w:rsidP="008215A4">
      <w:pPr>
        <w:rPr>
          <w:rtl/>
          <w:lang w:eastAsia="he-IL"/>
        </w:rPr>
      </w:pPr>
      <w:bookmarkStart w:id="984" w:name="_ETM_Q1_1974363"/>
      <w:bookmarkStart w:id="985" w:name="_ETM_Q1_1974389"/>
      <w:bookmarkEnd w:id="984"/>
      <w:bookmarkEnd w:id="985"/>
      <w:r>
        <w:rPr>
          <w:rFonts w:hint="cs"/>
          <w:rtl/>
          <w:lang w:eastAsia="he-IL"/>
        </w:rPr>
        <w:t xml:space="preserve">טוב, נעבור הלאה. אכרם חסון, חבר </w:t>
      </w:r>
      <w:bookmarkStart w:id="986" w:name="_ETM_Q1_1984562"/>
      <w:bookmarkEnd w:id="986"/>
      <w:r>
        <w:rPr>
          <w:rFonts w:hint="cs"/>
          <w:rtl/>
          <w:lang w:eastAsia="he-IL"/>
        </w:rPr>
        <w:t xml:space="preserve">הכנסת לשעבר. </w:t>
      </w:r>
    </w:p>
    <w:p w:rsidR="008215A4" w:rsidRDefault="008215A4" w:rsidP="008215A4">
      <w:pPr>
        <w:rPr>
          <w:rtl/>
          <w:lang w:eastAsia="he-IL"/>
        </w:rPr>
      </w:pPr>
      <w:bookmarkStart w:id="987" w:name="_ETM_Q1_1979050"/>
      <w:bookmarkStart w:id="988" w:name="_ETM_Q1_1979118"/>
      <w:bookmarkEnd w:id="987"/>
      <w:bookmarkEnd w:id="988"/>
    </w:p>
    <w:p w:rsidR="008215A4" w:rsidRDefault="008215A4" w:rsidP="008215A4">
      <w:pPr>
        <w:pStyle w:val="af9"/>
        <w:keepNext/>
        <w:rPr>
          <w:rtl/>
          <w:lang w:eastAsia="he-IL"/>
        </w:rPr>
      </w:pPr>
      <w:bookmarkStart w:id="989" w:name="ET_guest_אכרם_חסון_108"/>
      <w:r w:rsidRPr="008215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אכרם חסון:</w:t>
      </w:r>
      <w:r w:rsidRPr="008215A4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989"/>
    </w:p>
    <w:p w:rsidR="008215A4" w:rsidRDefault="008215A4" w:rsidP="008215A4">
      <w:pPr>
        <w:pStyle w:val="KeepWithNext"/>
        <w:rPr>
          <w:rtl/>
          <w:lang w:eastAsia="he-IL"/>
        </w:rPr>
      </w:pPr>
    </w:p>
    <w:p w:rsidR="008215A4" w:rsidRDefault="002E6FDB" w:rsidP="008215A4">
      <w:pPr>
        <w:rPr>
          <w:rtl/>
          <w:lang w:eastAsia="he-IL"/>
        </w:rPr>
      </w:pPr>
      <w:bookmarkStart w:id="990" w:name="_ETM_Q1_1981778"/>
      <w:bookmarkStart w:id="991" w:name="_ETM_Q1_1981808"/>
      <w:bookmarkEnd w:id="990"/>
      <w:bookmarkEnd w:id="991"/>
      <w:r>
        <w:rPr>
          <w:rFonts w:hint="cs"/>
          <w:rtl/>
          <w:lang w:eastAsia="he-IL"/>
        </w:rPr>
        <w:t>אני איתכם, חברים.</w:t>
      </w:r>
    </w:p>
    <w:p w:rsidR="002E6FDB" w:rsidRDefault="002E6FDB" w:rsidP="008215A4">
      <w:pPr>
        <w:rPr>
          <w:rtl/>
          <w:lang w:eastAsia="he-IL"/>
        </w:rPr>
      </w:pPr>
      <w:bookmarkStart w:id="992" w:name="_ETM_Q1_2004774"/>
      <w:bookmarkStart w:id="993" w:name="_ETM_Q1_2004835"/>
      <w:bookmarkEnd w:id="992"/>
      <w:bookmarkEnd w:id="993"/>
    </w:p>
    <w:p w:rsidR="002E6FDB" w:rsidRDefault="002E6FDB" w:rsidP="002E6FDB">
      <w:pPr>
        <w:pStyle w:val="a4"/>
        <w:keepNext/>
        <w:rPr>
          <w:rtl/>
        </w:rPr>
      </w:pPr>
      <w:bookmarkStart w:id="994" w:name="ET_speaker_היור_איתן_גינזבורג_109"/>
      <w:r w:rsidRPr="002E6FDB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2E6FDB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994"/>
    </w:p>
    <w:p w:rsidR="002E6FDB" w:rsidRDefault="002E6FDB" w:rsidP="002E6FDB">
      <w:pPr>
        <w:pStyle w:val="KeepWithNext"/>
        <w:rPr>
          <w:rtl/>
          <w:lang w:eastAsia="he-IL"/>
        </w:rPr>
      </w:pPr>
    </w:p>
    <w:p w:rsidR="002E6FDB" w:rsidRDefault="002E6FDB" w:rsidP="002E6FDB">
      <w:pPr>
        <w:rPr>
          <w:rtl/>
          <w:lang w:eastAsia="he-IL"/>
        </w:rPr>
      </w:pPr>
      <w:bookmarkStart w:id="995" w:name="_ETM_Q1_2005901"/>
      <w:bookmarkStart w:id="996" w:name="_ETM_Q1_2005923"/>
      <w:bookmarkEnd w:id="995"/>
      <w:bookmarkEnd w:id="996"/>
      <w:r>
        <w:rPr>
          <w:rFonts w:hint="cs"/>
          <w:rtl/>
          <w:lang w:eastAsia="he-IL"/>
        </w:rPr>
        <w:t xml:space="preserve">שלום, חבר הכנסת לשעבר חסון, </w:t>
      </w:r>
      <w:bookmarkStart w:id="997" w:name="_ETM_Q1_2009142"/>
      <w:bookmarkEnd w:id="997"/>
      <w:r>
        <w:rPr>
          <w:rFonts w:hint="cs"/>
          <w:rtl/>
          <w:lang w:eastAsia="he-IL"/>
        </w:rPr>
        <w:t>בבקשה.</w:t>
      </w:r>
      <w:bookmarkStart w:id="998" w:name="_ETM_Q1_2009950"/>
      <w:bookmarkEnd w:id="998"/>
    </w:p>
    <w:p w:rsidR="002E6FDB" w:rsidRDefault="002E6FDB" w:rsidP="002E6FDB">
      <w:pPr>
        <w:rPr>
          <w:rtl/>
          <w:lang w:eastAsia="he-IL"/>
        </w:rPr>
      </w:pPr>
      <w:bookmarkStart w:id="999" w:name="_ETM_Q1_2010015"/>
      <w:bookmarkEnd w:id="999"/>
    </w:p>
    <w:p w:rsidR="002E6FDB" w:rsidRDefault="002E6FDB" w:rsidP="002E6FDB">
      <w:pPr>
        <w:pStyle w:val="af9"/>
        <w:keepNext/>
        <w:rPr>
          <w:rtl/>
          <w:lang w:eastAsia="he-IL"/>
        </w:rPr>
      </w:pPr>
      <w:bookmarkStart w:id="1000" w:name="ET_guest_אכרם_חסון_110"/>
      <w:r w:rsidRPr="002E6F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אכרם חסון:</w:t>
      </w:r>
      <w:r w:rsidRPr="002E6FDB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000"/>
    </w:p>
    <w:p w:rsidR="002E6FDB" w:rsidRDefault="002E6FDB" w:rsidP="002E6FDB">
      <w:pPr>
        <w:pStyle w:val="KeepWithNext"/>
        <w:rPr>
          <w:rtl/>
          <w:lang w:eastAsia="he-IL"/>
        </w:rPr>
      </w:pPr>
    </w:p>
    <w:p w:rsidR="002E6FDB" w:rsidRDefault="002E6FDB" w:rsidP="002E6FDB">
      <w:pPr>
        <w:rPr>
          <w:rtl/>
          <w:lang w:eastAsia="he-IL"/>
        </w:rPr>
      </w:pPr>
      <w:bookmarkStart w:id="1001" w:name="_ETM_Q1_2012297"/>
      <w:bookmarkStart w:id="1002" w:name="_ETM_Q1_2012312"/>
      <w:bookmarkEnd w:id="1001"/>
      <w:bookmarkEnd w:id="1002"/>
      <w:r>
        <w:rPr>
          <w:rFonts w:hint="cs"/>
          <w:rtl/>
          <w:lang w:eastAsia="he-IL"/>
        </w:rPr>
        <w:t xml:space="preserve">צהריים טובים לך, אדוני היושב ראש ולכל החברים. למען </w:t>
      </w:r>
      <w:bookmarkStart w:id="1003" w:name="_ETM_Q1_2029318"/>
      <w:bookmarkEnd w:id="1003"/>
      <w:r>
        <w:rPr>
          <w:rFonts w:hint="cs"/>
          <w:rtl/>
          <w:lang w:eastAsia="he-IL"/>
        </w:rPr>
        <w:t xml:space="preserve">השקיפות אני הייתי חבר ועדת הפנים מ-2015 עד מאי 2019 </w:t>
      </w:r>
      <w:bookmarkStart w:id="1004" w:name="_ETM_Q1_2038350"/>
      <w:bookmarkEnd w:id="1004"/>
      <w:r>
        <w:rPr>
          <w:rFonts w:hint="cs"/>
          <w:rtl/>
          <w:lang w:eastAsia="he-IL"/>
        </w:rPr>
        <w:t xml:space="preserve">וכאשר התקיים הדיון ב-2016, ועורך דין תומר יכול להעיד, </w:t>
      </w:r>
      <w:bookmarkStart w:id="1005" w:name="_ETM_Q1_2043078"/>
      <w:bookmarkEnd w:id="1005"/>
      <w:r>
        <w:rPr>
          <w:rFonts w:hint="cs"/>
          <w:rtl/>
          <w:lang w:eastAsia="he-IL"/>
        </w:rPr>
        <w:t xml:space="preserve">אני הוזמנתי לוועדה בתור חבר ועדה, לא בתור אדם </w:t>
      </w:r>
      <w:bookmarkStart w:id="1006" w:name="_ETM_Q1_2049206"/>
      <w:bookmarkEnd w:id="1006"/>
      <w:r>
        <w:rPr>
          <w:rFonts w:hint="cs"/>
          <w:rtl/>
          <w:lang w:eastAsia="he-IL"/>
        </w:rPr>
        <w:t xml:space="preserve">שהיה סגן וממלא מקום ראש מועצה בדלית אל כרמל, ואז </w:t>
      </w:r>
      <w:bookmarkStart w:id="1007" w:name="_ETM_Q1_2053266"/>
      <w:bookmarkEnd w:id="1007"/>
      <w:r>
        <w:rPr>
          <w:rFonts w:hint="cs"/>
          <w:rtl/>
          <w:lang w:eastAsia="he-IL"/>
        </w:rPr>
        <w:t>כשביקשתי לדעת מיהם ששת השמות, אז התגלה ששמי ג</w:t>
      </w:r>
      <w:bookmarkStart w:id="1008" w:name="_ETM_Q1_2057858"/>
      <w:bookmarkEnd w:id="1008"/>
      <w:r>
        <w:rPr>
          <w:rFonts w:hint="cs"/>
          <w:rtl/>
          <w:lang w:eastAsia="he-IL"/>
        </w:rPr>
        <w:t xml:space="preserve">ם ביניהם. לכן למען השקיפות אני לא השתתפתי בהצבעה, אבל בכל </w:t>
      </w:r>
      <w:bookmarkStart w:id="1009" w:name="_ETM_Q1_2062498"/>
      <w:bookmarkEnd w:id="1009"/>
      <w:r>
        <w:rPr>
          <w:rFonts w:hint="cs"/>
          <w:rtl/>
          <w:lang w:eastAsia="he-IL"/>
        </w:rPr>
        <w:t xml:space="preserve">זאת אני הודעתי שלא היה מכובד שאחרי עשר שנים אף </w:t>
      </w:r>
      <w:bookmarkStart w:id="1010" w:name="_ETM_Q1_2067714"/>
      <w:bookmarkEnd w:id="1010"/>
      <w:r w:rsidR="0070246C">
        <w:rPr>
          <w:rFonts w:hint="cs"/>
          <w:rtl/>
          <w:lang w:eastAsia="he-IL"/>
        </w:rPr>
        <w:t>אחד לא הודיע לנו, אף</w:t>
      </w:r>
      <w:r>
        <w:rPr>
          <w:rFonts w:hint="cs"/>
          <w:rtl/>
          <w:lang w:eastAsia="he-IL"/>
        </w:rPr>
        <w:t xml:space="preserve"> אחד לא אמר לנו שהייתה </w:t>
      </w:r>
      <w:bookmarkStart w:id="1011" w:name="_ETM_Q1_2071770"/>
      <w:bookmarkEnd w:id="1011"/>
      <w:r>
        <w:rPr>
          <w:rFonts w:hint="cs"/>
          <w:rtl/>
          <w:lang w:eastAsia="he-IL"/>
        </w:rPr>
        <w:t xml:space="preserve">טעות ואף אחד לא זימן אותנו ועד עצם היום הזה </w:t>
      </w:r>
      <w:bookmarkStart w:id="1012" w:name="_ETM_Q1_2076306"/>
      <w:bookmarkEnd w:id="1012"/>
      <w:r>
        <w:rPr>
          <w:rFonts w:hint="cs"/>
          <w:rtl/>
          <w:lang w:eastAsia="he-IL"/>
        </w:rPr>
        <w:t>גם משרד הפנים לא דיבר איתנו.</w:t>
      </w:r>
    </w:p>
    <w:p w:rsidR="002E6FDB" w:rsidRDefault="002E6FDB" w:rsidP="002E6FDB">
      <w:pPr>
        <w:rPr>
          <w:rtl/>
          <w:lang w:eastAsia="he-IL"/>
        </w:rPr>
      </w:pPr>
      <w:bookmarkStart w:id="1013" w:name="_ETM_Q1_2074934"/>
      <w:bookmarkStart w:id="1014" w:name="_ETM_Q1_2074998"/>
      <w:bookmarkEnd w:id="1013"/>
      <w:bookmarkEnd w:id="1014"/>
    </w:p>
    <w:p w:rsidR="002E6FDB" w:rsidRDefault="002E6FDB" w:rsidP="002E6FDB">
      <w:pPr>
        <w:rPr>
          <w:rtl/>
          <w:lang w:eastAsia="he-IL"/>
        </w:rPr>
      </w:pPr>
      <w:bookmarkStart w:id="1015" w:name="_ETM_Q1_2075094"/>
      <w:bookmarkStart w:id="1016" w:name="_ETM_Q1_2075152"/>
      <w:bookmarkEnd w:id="1015"/>
      <w:bookmarkEnd w:id="1016"/>
      <w:r>
        <w:rPr>
          <w:rFonts w:hint="cs"/>
          <w:rtl/>
          <w:lang w:eastAsia="he-IL"/>
        </w:rPr>
        <w:t xml:space="preserve">ולכן אני רוצה להגיד, </w:t>
      </w:r>
      <w:bookmarkStart w:id="1017" w:name="_ETM_Q1_2077662"/>
      <w:bookmarkEnd w:id="1017"/>
      <w:r w:rsidR="00E5480F">
        <w:rPr>
          <w:rFonts w:hint="cs"/>
          <w:rtl/>
          <w:lang w:eastAsia="he-IL"/>
        </w:rPr>
        <w:t xml:space="preserve">גם מבחינתי אני, אני לא קיבלתי את </w:t>
      </w:r>
      <w:bookmarkStart w:id="1018" w:name="_ETM_Q1_2081276"/>
      <w:bookmarkEnd w:id="1018"/>
      <w:r w:rsidR="00E5480F">
        <w:rPr>
          <w:rFonts w:hint="cs"/>
          <w:rtl/>
          <w:lang w:eastAsia="he-IL"/>
        </w:rPr>
        <w:t xml:space="preserve">הקצבה כאשר הייתי בגיל 45, אני קיבלתי את זה בינואר </w:t>
      </w:r>
      <w:bookmarkStart w:id="1019" w:name="_ETM_Q1_2087052"/>
      <w:bookmarkEnd w:id="1019"/>
      <w:r w:rsidR="00E5480F">
        <w:rPr>
          <w:rFonts w:hint="cs"/>
          <w:rtl/>
          <w:lang w:eastAsia="he-IL"/>
        </w:rPr>
        <w:t xml:space="preserve">2009 כשהייתי בגיל 50, כי ב-2003 נבחרתי להיות ראש </w:t>
      </w:r>
      <w:bookmarkStart w:id="1020" w:name="_ETM_Q1_2091212"/>
      <w:bookmarkEnd w:id="1020"/>
      <w:r w:rsidR="00E5480F">
        <w:rPr>
          <w:rFonts w:hint="cs"/>
          <w:rtl/>
          <w:lang w:eastAsia="he-IL"/>
        </w:rPr>
        <w:t xml:space="preserve">עיר, חודש לפני שהגעתי לגיל 45 ואמרו לי שאני לא </w:t>
      </w:r>
      <w:bookmarkStart w:id="1021" w:name="_ETM_Q1_2097228"/>
      <w:bookmarkEnd w:id="1021"/>
      <w:r w:rsidR="00E5480F">
        <w:rPr>
          <w:rFonts w:hint="cs"/>
          <w:rtl/>
          <w:lang w:eastAsia="he-IL"/>
        </w:rPr>
        <w:t xml:space="preserve">יכול לקבל את הקצבה אלא אחרי שאני אסיים את הקדנציה </w:t>
      </w:r>
      <w:bookmarkStart w:id="1022" w:name="_ETM_Q1_2102325"/>
      <w:bookmarkEnd w:id="1022"/>
      <w:r w:rsidR="00E5480F">
        <w:rPr>
          <w:rFonts w:hint="cs"/>
          <w:rtl/>
          <w:lang w:eastAsia="he-IL"/>
        </w:rPr>
        <w:t xml:space="preserve">כראש עיר. לדוגמה, אם יש ביניכם פנסיונר של משרד הביטחון </w:t>
      </w:r>
      <w:bookmarkStart w:id="1023" w:name="_ETM_Q1_2107034"/>
      <w:bookmarkEnd w:id="1023"/>
      <w:r w:rsidR="00E5480F">
        <w:rPr>
          <w:rFonts w:hint="cs"/>
          <w:rtl/>
          <w:lang w:eastAsia="he-IL"/>
        </w:rPr>
        <w:t xml:space="preserve">הוא יכול היה לקבל קצבה מהכנסת וגם ממשרד הביטחון. אנחנו </w:t>
      </w:r>
      <w:bookmarkStart w:id="1024" w:name="_ETM_Q1_2109583"/>
      <w:bookmarkEnd w:id="1024"/>
      <w:r w:rsidR="00E5480F">
        <w:rPr>
          <w:rFonts w:hint="cs"/>
          <w:rtl/>
          <w:lang w:eastAsia="he-IL"/>
        </w:rPr>
        <w:t xml:space="preserve">לא יכולנו ואז קיבלתי רק בינואר 2009 ואת כל </w:t>
      </w:r>
      <w:bookmarkStart w:id="1025" w:name="_ETM_Q1_2112350"/>
      <w:bookmarkEnd w:id="1025"/>
      <w:r w:rsidR="00E5480F">
        <w:rPr>
          <w:rFonts w:hint="cs"/>
          <w:rtl/>
          <w:lang w:eastAsia="he-IL"/>
        </w:rPr>
        <w:t xml:space="preserve">החומר מסרתי לוועדה. הקצבה שלי הייתה 25%, זה היה בתלוש </w:t>
      </w:r>
      <w:bookmarkStart w:id="1026" w:name="_ETM_Q1_2121070"/>
      <w:bookmarkEnd w:id="1026"/>
      <w:r w:rsidR="00E5480F">
        <w:rPr>
          <w:rFonts w:hint="cs"/>
          <w:rtl/>
          <w:lang w:eastAsia="he-IL"/>
        </w:rPr>
        <w:t xml:space="preserve">הראשון שקיבלתי אותו, כ-7,000 ומשהו שקל ואני מסרתי את החומר </w:t>
      </w:r>
      <w:bookmarkStart w:id="1027" w:name="_ETM_Q1_2123917"/>
      <w:bookmarkEnd w:id="1027"/>
      <w:r w:rsidR="00E5480F">
        <w:rPr>
          <w:rFonts w:hint="cs"/>
          <w:rtl/>
          <w:lang w:eastAsia="he-IL"/>
        </w:rPr>
        <w:t>הזה לוועדה.</w:t>
      </w:r>
    </w:p>
    <w:p w:rsidR="00E5480F" w:rsidRDefault="00E5480F" w:rsidP="002E6FDB">
      <w:pPr>
        <w:rPr>
          <w:rtl/>
          <w:lang w:eastAsia="he-IL"/>
        </w:rPr>
      </w:pPr>
      <w:bookmarkStart w:id="1028" w:name="_ETM_Q1_2125380"/>
      <w:bookmarkStart w:id="1029" w:name="_ETM_Q1_2125475"/>
      <w:bookmarkEnd w:id="1028"/>
      <w:bookmarkEnd w:id="1029"/>
    </w:p>
    <w:p w:rsidR="00E5480F" w:rsidRDefault="00E5480F" w:rsidP="009F673F">
      <w:pPr>
        <w:rPr>
          <w:rtl/>
          <w:lang w:eastAsia="he-IL"/>
        </w:rPr>
      </w:pPr>
      <w:bookmarkStart w:id="1030" w:name="_ETM_Q1_2125564"/>
      <w:bookmarkStart w:id="1031" w:name="_ETM_Q1_2125643"/>
      <w:bookmarkEnd w:id="1030"/>
      <w:bookmarkEnd w:id="1031"/>
      <w:r>
        <w:rPr>
          <w:rFonts w:hint="cs"/>
          <w:rtl/>
          <w:lang w:eastAsia="he-IL"/>
        </w:rPr>
        <w:t xml:space="preserve">כששאלתי מה קרה, כי אני לא בגיל, אני לא </w:t>
      </w:r>
      <w:bookmarkStart w:id="1032" w:name="_ETM_Q1_2131340"/>
      <w:bookmarkEnd w:id="1032"/>
      <w:r>
        <w:rPr>
          <w:rFonts w:hint="cs"/>
          <w:rtl/>
          <w:lang w:eastAsia="he-IL"/>
        </w:rPr>
        <w:t xml:space="preserve">מתחת ל-40 ואני לא קיבלתי את הקצבה בגיל </w:t>
      </w:r>
      <w:bookmarkStart w:id="1033" w:name="_ETM_Q1_2134504"/>
      <w:bookmarkEnd w:id="1033"/>
      <w:r>
        <w:rPr>
          <w:rFonts w:hint="cs"/>
          <w:rtl/>
          <w:lang w:eastAsia="he-IL"/>
        </w:rPr>
        <w:t xml:space="preserve">45, אלא בגיל 50, ואני כיום בן 61 ויש לי </w:t>
      </w:r>
      <w:bookmarkStart w:id="1034" w:name="_ETM_Q1_2136222"/>
      <w:bookmarkEnd w:id="1034"/>
      <w:r w:rsidR="009F673F">
        <w:rPr>
          <w:rFonts w:hint="cs"/>
          <w:rtl/>
          <w:lang w:eastAsia="he-IL"/>
        </w:rPr>
        <w:t>רק את קצבה אחת, הקצבה הזאת, 25%,</w:t>
      </w:r>
      <w:r>
        <w:rPr>
          <w:rFonts w:hint="cs"/>
          <w:rtl/>
          <w:lang w:eastAsia="he-IL"/>
        </w:rPr>
        <w:t xml:space="preserve"> אין להם </w:t>
      </w:r>
      <w:bookmarkStart w:id="1035" w:name="_ETM_Q1_2144831"/>
      <w:bookmarkEnd w:id="1035"/>
      <w:r>
        <w:rPr>
          <w:rFonts w:hint="cs"/>
          <w:rtl/>
          <w:lang w:eastAsia="he-IL"/>
        </w:rPr>
        <w:t xml:space="preserve">בעיה איתי על האחוזים. יש לי מכתב שבזמנו משרד הפנים </w:t>
      </w:r>
      <w:bookmarkStart w:id="1036" w:name="_ETM_Q1_2149790"/>
      <w:bookmarkEnd w:id="1036"/>
      <w:r>
        <w:rPr>
          <w:rFonts w:hint="cs"/>
          <w:rtl/>
          <w:lang w:eastAsia="he-IL"/>
        </w:rPr>
        <w:t xml:space="preserve">שלח לנו, ואני גם מסרתי אותו לוועדה, שאומר שעל פי </w:t>
      </w:r>
      <w:bookmarkStart w:id="1037" w:name="_ETM_Q1_2151496"/>
      <w:bookmarkEnd w:id="1037"/>
      <w:r w:rsidR="009F673F">
        <w:rPr>
          <w:rFonts w:hint="cs"/>
          <w:rtl/>
          <w:lang w:eastAsia="he-IL"/>
        </w:rPr>
        <w:t xml:space="preserve">החוק מגיע לי את </w:t>
      </w:r>
      <w:r w:rsidR="009F673F">
        <w:rPr>
          <w:rFonts w:hint="cs"/>
          <w:rtl/>
          <w:lang w:eastAsia="he-IL"/>
        </w:rPr>
        <w:lastRenderedPageBreak/>
        <w:t>הקצבה כך וכך.</w:t>
      </w:r>
      <w:r>
        <w:rPr>
          <w:rFonts w:hint="cs"/>
          <w:rtl/>
          <w:lang w:eastAsia="he-IL"/>
        </w:rPr>
        <w:t xml:space="preserve"> אני לא </w:t>
      </w:r>
      <w:bookmarkStart w:id="1038" w:name="_ETM_Q1_2157912"/>
      <w:bookmarkEnd w:id="1038"/>
      <w:r>
        <w:rPr>
          <w:rFonts w:hint="cs"/>
          <w:rtl/>
          <w:lang w:eastAsia="he-IL"/>
        </w:rPr>
        <w:t>ביקשתי, הם פנו אליי ואמרו לי</w:t>
      </w:r>
      <w:r w:rsidR="009F67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והנתונים האלה נמצאים כאן</w:t>
      </w:r>
      <w:r w:rsidR="009F67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39" w:name="_ETM_Q1_2158846"/>
      <w:bookmarkEnd w:id="1039"/>
      <w:r>
        <w:rPr>
          <w:rFonts w:hint="cs"/>
          <w:rtl/>
          <w:lang w:eastAsia="he-IL"/>
        </w:rPr>
        <w:t>כך שאנחנו</w:t>
      </w:r>
      <w:r w:rsidR="009F67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כל מגיע לנו את הפיצויים שלנו או </w:t>
      </w:r>
      <w:bookmarkStart w:id="1040" w:name="_ETM_Q1_2159464"/>
      <w:bookmarkEnd w:id="1040"/>
      <w:r>
        <w:rPr>
          <w:rFonts w:hint="cs"/>
          <w:rtl/>
          <w:lang w:eastAsia="he-IL"/>
        </w:rPr>
        <w:t xml:space="preserve">הקצבה המגיעה לנו, זה לא כסף שלקחנו אקסטרה, או חס </w:t>
      </w:r>
      <w:bookmarkStart w:id="1041" w:name="_ETM_Q1_2168232"/>
      <w:bookmarkEnd w:id="1041"/>
      <w:r>
        <w:rPr>
          <w:rFonts w:hint="cs"/>
          <w:rtl/>
          <w:lang w:eastAsia="he-IL"/>
        </w:rPr>
        <w:t xml:space="preserve">וחלילה שמישהו ירגיש שאנחנו הטעינו את המערכת. כל ששת </w:t>
      </w:r>
      <w:bookmarkStart w:id="1042" w:name="_ETM_Q1_2170762"/>
      <w:bookmarkEnd w:id="1042"/>
      <w:r>
        <w:rPr>
          <w:rFonts w:hint="cs"/>
          <w:rtl/>
          <w:lang w:eastAsia="he-IL"/>
        </w:rPr>
        <w:t xml:space="preserve">האנשים שבאו לוועדה, לא היה בינינו שום קשר, לא קרבה, </w:t>
      </w:r>
      <w:bookmarkStart w:id="1043" w:name="_ETM_Q1_2175994"/>
      <w:bookmarkEnd w:id="1043"/>
      <w:r>
        <w:rPr>
          <w:rFonts w:hint="cs"/>
          <w:rtl/>
          <w:lang w:eastAsia="he-IL"/>
        </w:rPr>
        <w:t xml:space="preserve">אנחנו לא מאותה רשות, אנחנו לא מאותה מפלגה, ולכן אם </w:t>
      </w:r>
      <w:bookmarkStart w:id="1044" w:name="_ETM_Q1_2180842"/>
      <w:bookmarkEnd w:id="1044"/>
      <w:r>
        <w:rPr>
          <w:rFonts w:hint="cs"/>
          <w:rtl/>
          <w:lang w:eastAsia="he-IL"/>
        </w:rPr>
        <w:t xml:space="preserve">משהו נעשה בתום לב במשרד הפנים, הוא נעשה לפני הרבה </w:t>
      </w:r>
      <w:bookmarkStart w:id="1045" w:name="_ETM_Q1_2183362"/>
      <w:bookmarkEnd w:id="1045"/>
      <w:r>
        <w:rPr>
          <w:rFonts w:hint="cs"/>
          <w:rtl/>
          <w:lang w:eastAsia="he-IL"/>
        </w:rPr>
        <w:t>שנים. אני אישית ידעתי עליו רק עשר שנים אחרי.</w:t>
      </w:r>
    </w:p>
    <w:p w:rsidR="00E5480F" w:rsidRDefault="00E5480F" w:rsidP="002E6FDB">
      <w:pPr>
        <w:rPr>
          <w:rtl/>
          <w:lang w:eastAsia="he-IL"/>
        </w:rPr>
      </w:pPr>
      <w:bookmarkStart w:id="1046" w:name="_ETM_Q1_2183355"/>
      <w:bookmarkStart w:id="1047" w:name="_ETM_Q1_2183429"/>
      <w:bookmarkEnd w:id="1046"/>
      <w:bookmarkEnd w:id="1047"/>
    </w:p>
    <w:p w:rsidR="00E5480F" w:rsidRDefault="00E5480F" w:rsidP="002E6FDB">
      <w:pPr>
        <w:rPr>
          <w:rtl/>
          <w:lang w:eastAsia="he-IL"/>
        </w:rPr>
      </w:pPr>
      <w:bookmarkStart w:id="1048" w:name="_ETM_Q1_2183530"/>
      <w:bookmarkStart w:id="1049" w:name="_ETM_Q1_2183586"/>
      <w:bookmarkEnd w:id="1048"/>
      <w:bookmarkEnd w:id="1049"/>
      <w:r>
        <w:rPr>
          <w:rFonts w:hint="cs"/>
          <w:rtl/>
          <w:lang w:eastAsia="he-IL"/>
        </w:rPr>
        <w:t xml:space="preserve">לכן אני </w:t>
      </w:r>
      <w:bookmarkStart w:id="1050" w:name="_ETM_Q1_2184986"/>
      <w:bookmarkEnd w:id="1050"/>
      <w:r>
        <w:rPr>
          <w:rFonts w:hint="cs"/>
          <w:rtl/>
          <w:lang w:eastAsia="he-IL"/>
        </w:rPr>
        <w:t xml:space="preserve">אומר שהיום לבוא ולקחת לנו קצבה, שהיא הקצבה היחידה </w:t>
      </w:r>
      <w:bookmarkStart w:id="1051" w:name="_ETM_Q1_2187190"/>
      <w:bookmarkEnd w:id="1051"/>
      <w:r>
        <w:rPr>
          <w:rFonts w:hint="cs"/>
          <w:rtl/>
          <w:lang w:eastAsia="he-IL"/>
        </w:rPr>
        <w:t xml:space="preserve">שלנו, ואנחנו לא מקבלים מאות אלפי שקלים, אני אישית </w:t>
      </w:r>
      <w:bookmarkStart w:id="1052" w:name="_ETM_Q1_2190056"/>
      <w:bookmarkEnd w:id="1052"/>
      <w:r>
        <w:rPr>
          <w:rFonts w:hint="cs"/>
          <w:rtl/>
          <w:lang w:eastAsia="he-IL"/>
        </w:rPr>
        <w:t xml:space="preserve">מקבל פחות מ-100,000 שקל, כל הקצבה שלי בשנה. וגם </w:t>
      </w:r>
      <w:bookmarkStart w:id="1053" w:name="_ETM_Q1_2199048"/>
      <w:bookmarkEnd w:id="1053"/>
      <w:r>
        <w:rPr>
          <w:rFonts w:hint="cs"/>
          <w:rtl/>
          <w:lang w:eastAsia="he-IL"/>
        </w:rPr>
        <w:t xml:space="preserve">כשכיהנתי כחבר כנסת כמוכם שילמתי בדוח השנתי הכספי שלי </w:t>
      </w:r>
      <w:bookmarkStart w:id="1054" w:name="_ETM_Q1_2204416"/>
      <w:bookmarkEnd w:id="1054"/>
      <w:r>
        <w:rPr>
          <w:rFonts w:hint="cs"/>
          <w:rtl/>
          <w:lang w:eastAsia="he-IL"/>
        </w:rPr>
        <w:t xml:space="preserve">בסוף השנה 50% מהקצבה הזאת למס הכנסה, כך שלא נשאר </w:t>
      </w:r>
      <w:bookmarkStart w:id="1055" w:name="_ETM_Q1_2205572"/>
      <w:bookmarkEnd w:id="1055"/>
      <w:r>
        <w:rPr>
          <w:rFonts w:hint="cs"/>
          <w:rtl/>
          <w:lang w:eastAsia="he-IL"/>
        </w:rPr>
        <w:t xml:space="preserve">לי 4,000 שקל </w:t>
      </w:r>
      <w:r w:rsidR="009F673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כל הקצבה הזאת. לכן לא פייר. לפי </w:t>
      </w:r>
      <w:bookmarkStart w:id="1056" w:name="_ETM_Q1_2211748"/>
      <w:bookmarkEnd w:id="1056"/>
      <w:r>
        <w:rPr>
          <w:rFonts w:hint="cs"/>
          <w:rtl/>
          <w:lang w:eastAsia="he-IL"/>
        </w:rPr>
        <w:t xml:space="preserve">דעתי זה לא הוגן ולא חוקי לבוא אלינו ולהגיד שמבטלים </w:t>
      </w:r>
      <w:bookmarkStart w:id="1057" w:name="_ETM_Q1_2217140"/>
      <w:bookmarkEnd w:id="1057"/>
      <w:r>
        <w:rPr>
          <w:rFonts w:hint="cs"/>
          <w:rtl/>
          <w:lang w:eastAsia="he-IL"/>
        </w:rPr>
        <w:t xml:space="preserve">ושאנחנו צריכים להחזיר כסף. הרי לא התנגדנו אם היו נותנים </w:t>
      </w:r>
      <w:bookmarkStart w:id="1058" w:name="_ETM_Q1_2221858"/>
      <w:bookmarkEnd w:id="1058"/>
      <w:r>
        <w:rPr>
          <w:rFonts w:hint="cs"/>
          <w:rtl/>
          <w:lang w:eastAsia="he-IL"/>
        </w:rPr>
        <w:t xml:space="preserve">לנו את מה שהיה מגיע לנו, על פי החוק, כמה </w:t>
      </w:r>
      <w:bookmarkStart w:id="1059" w:name="_ETM_Q1_2223040"/>
      <w:bookmarkEnd w:id="1059"/>
      <w:r>
        <w:rPr>
          <w:rFonts w:hint="cs"/>
          <w:rtl/>
          <w:lang w:eastAsia="he-IL"/>
        </w:rPr>
        <w:t xml:space="preserve">השנים ששירתנו, יכלו לתת לנו את כל הכסף, היינו קונים </w:t>
      </w:r>
      <w:bookmarkStart w:id="1060" w:name="_ETM_Q1_2224892"/>
      <w:bookmarkEnd w:id="1060"/>
      <w:r>
        <w:rPr>
          <w:rFonts w:hint="cs"/>
          <w:rtl/>
          <w:lang w:eastAsia="he-IL"/>
        </w:rPr>
        <w:t xml:space="preserve">נכס, קונים משהו, אז הכסף </w:t>
      </w:r>
      <w:bookmarkStart w:id="1061" w:name="_ETM_Q1_2227510"/>
      <w:bookmarkEnd w:id="1061"/>
      <w:r>
        <w:rPr>
          <w:rFonts w:hint="cs"/>
          <w:rtl/>
          <w:lang w:eastAsia="he-IL"/>
        </w:rPr>
        <w:t xml:space="preserve">היה אולי שווה יותר מהיום בקצבה שאנחנו גם משלמים ממנה </w:t>
      </w:r>
      <w:bookmarkStart w:id="1062" w:name="_ETM_Q1_2235024"/>
      <w:bookmarkEnd w:id="1062"/>
      <w:r>
        <w:rPr>
          <w:rFonts w:hint="cs"/>
          <w:rtl/>
          <w:lang w:eastAsia="he-IL"/>
        </w:rPr>
        <w:t>מסים.</w:t>
      </w:r>
    </w:p>
    <w:p w:rsidR="00E5480F" w:rsidRDefault="00E5480F" w:rsidP="002E6FDB">
      <w:pPr>
        <w:rPr>
          <w:rtl/>
          <w:lang w:eastAsia="he-IL"/>
        </w:rPr>
      </w:pPr>
      <w:bookmarkStart w:id="1063" w:name="_ETM_Q1_2235760"/>
      <w:bookmarkStart w:id="1064" w:name="_ETM_Q1_2235830"/>
      <w:bookmarkEnd w:id="1063"/>
      <w:bookmarkEnd w:id="1064"/>
    </w:p>
    <w:p w:rsidR="00E5480F" w:rsidRDefault="00E5480F" w:rsidP="002E6FDB">
      <w:pPr>
        <w:rPr>
          <w:rtl/>
          <w:lang w:eastAsia="he-IL"/>
        </w:rPr>
      </w:pPr>
      <w:bookmarkStart w:id="1065" w:name="_ETM_Q1_2235928"/>
      <w:bookmarkStart w:id="1066" w:name="_ETM_Q1_2235989"/>
      <w:bookmarkEnd w:id="1065"/>
      <w:bookmarkEnd w:id="1066"/>
      <w:r>
        <w:rPr>
          <w:rFonts w:hint="cs"/>
          <w:rtl/>
          <w:lang w:eastAsia="he-IL"/>
        </w:rPr>
        <w:t>לכן אני קודם כל לא השתתפתי בדיונים, לא השתתפתי</w:t>
      </w:r>
      <w:bookmarkStart w:id="1067" w:name="_ETM_Q1_2243408"/>
      <w:bookmarkEnd w:id="1067"/>
      <w:r>
        <w:rPr>
          <w:rFonts w:hint="cs"/>
          <w:rtl/>
          <w:lang w:eastAsia="he-IL"/>
        </w:rPr>
        <w:t xml:space="preserve"> בהצבעות ויותר מזה - - -</w:t>
      </w:r>
    </w:p>
    <w:p w:rsidR="00E5480F" w:rsidRDefault="00E5480F" w:rsidP="002E6FDB">
      <w:pPr>
        <w:rPr>
          <w:rtl/>
          <w:lang w:eastAsia="he-IL"/>
        </w:rPr>
      </w:pPr>
      <w:bookmarkStart w:id="1068" w:name="_ETM_Q1_2244160"/>
      <w:bookmarkStart w:id="1069" w:name="_ETM_Q1_2244236"/>
      <w:bookmarkEnd w:id="1068"/>
      <w:bookmarkEnd w:id="1069"/>
    </w:p>
    <w:p w:rsidR="00E5480F" w:rsidRDefault="00E5480F" w:rsidP="00E5480F">
      <w:pPr>
        <w:pStyle w:val="a4"/>
        <w:keepNext/>
        <w:rPr>
          <w:rtl/>
        </w:rPr>
      </w:pPr>
      <w:bookmarkStart w:id="1070" w:name="ET_speaker_5763_111"/>
      <w:r w:rsidRPr="00E5480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E5480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070"/>
    </w:p>
    <w:p w:rsidR="00E5480F" w:rsidRDefault="00E5480F" w:rsidP="00E5480F">
      <w:pPr>
        <w:pStyle w:val="KeepWithNext"/>
        <w:rPr>
          <w:rtl/>
          <w:lang w:eastAsia="he-IL"/>
        </w:rPr>
      </w:pPr>
    </w:p>
    <w:p w:rsidR="00E5480F" w:rsidRDefault="00E5480F" w:rsidP="00E5480F">
      <w:pPr>
        <w:rPr>
          <w:rtl/>
          <w:lang w:eastAsia="he-IL"/>
        </w:rPr>
      </w:pPr>
      <w:bookmarkStart w:id="1071" w:name="_ETM_Q1_2245242"/>
      <w:bookmarkStart w:id="1072" w:name="_ETM_Q1_2245258"/>
      <w:bookmarkEnd w:id="1071"/>
      <w:bookmarkEnd w:id="1072"/>
      <w:r>
        <w:rPr>
          <w:rFonts w:hint="cs"/>
          <w:rtl/>
          <w:lang w:eastAsia="he-IL"/>
        </w:rPr>
        <w:t xml:space="preserve">אבל חשוב שייאמר, אדוני כן </w:t>
      </w:r>
      <w:bookmarkStart w:id="1073" w:name="_ETM_Q1_2245618"/>
      <w:bookmarkEnd w:id="1073"/>
      <w:r>
        <w:rPr>
          <w:rFonts w:hint="cs"/>
          <w:rtl/>
          <w:lang w:eastAsia="he-IL"/>
        </w:rPr>
        <w:t xml:space="preserve">היה נוכח בדיון בנובמבר 2017, הוא אמנם לא </w:t>
      </w:r>
      <w:bookmarkStart w:id="1074" w:name="_ETM_Q1_2249598"/>
      <w:bookmarkEnd w:id="1074"/>
      <w:r>
        <w:rPr>
          <w:rFonts w:hint="cs"/>
          <w:rtl/>
          <w:lang w:eastAsia="he-IL"/>
        </w:rPr>
        <w:t>הצביע, אבל כן היית נוכח בדיון בוועדה.</w:t>
      </w:r>
    </w:p>
    <w:p w:rsidR="00E5480F" w:rsidRDefault="00E5480F" w:rsidP="00E5480F">
      <w:pPr>
        <w:rPr>
          <w:rtl/>
          <w:lang w:eastAsia="he-IL"/>
        </w:rPr>
      </w:pPr>
      <w:bookmarkStart w:id="1075" w:name="_ETM_Q1_2248224"/>
      <w:bookmarkStart w:id="1076" w:name="_ETM_Q1_2248305"/>
      <w:bookmarkEnd w:id="1075"/>
      <w:bookmarkEnd w:id="1076"/>
    </w:p>
    <w:p w:rsidR="00E5480F" w:rsidRDefault="00E5480F" w:rsidP="00E5480F">
      <w:pPr>
        <w:pStyle w:val="af9"/>
        <w:keepNext/>
        <w:rPr>
          <w:rtl/>
          <w:lang w:eastAsia="he-IL"/>
        </w:rPr>
      </w:pPr>
      <w:bookmarkStart w:id="1077" w:name="ET_guest_אכרם_חסון_112"/>
      <w:r w:rsidRPr="00E548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אכרם חסון:</w:t>
      </w:r>
      <w:r w:rsidRPr="00E5480F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077"/>
    </w:p>
    <w:p w:rsidR="00E5480F" w:rsidRDefault="00E5480F" w:rsidP="00E5480F">
      <w:pPr>
        <w:pStyle w:val="KeepWithNext"/>
        <w:rPr>
          <w:rtl/>
          <w:lang w:eastAsia="he-IL"/>
        </w:rPr>
      </w:pPr>
    </w:p>
    <w:p w:rsidR="00E5480F" w:rsidRDefault="00E5480F" w:rsidP="00E5480F">
      <w:pPr>
        <w:rPr>
          <w:rtl/>
          <w:lang w:eastAsia="he-IL"/>
        </w:rPr>
      </w:pPr>
      <w:bookmarkStart w:id="1078" w:name="_ETM_Q1_2250556"/>
      <w:bookmarkStart w:id="1079" w:name="_ETM_Q1_2250572"/>
      <w:bookmarkEnd w:id="1078"/>
      <w:bookmarkEnd w:id="1079"/>
      <w:r>
        <w:rPr>
          <w:rFonts w:hint="cs"/>
          <w:rtl/>
          <w:lang w:eastAsia="he-IL"/>
        </w:rPr>
        <w:t xml:space="preserve">כן, אמרתי, לא השתתפתי </w:t>
      </w:r>
      <w:bookmarkStart w:id="1080" w:name="_ETM_Q1_2252808"/>
      <w:bookmarkEnd w:id="1080"/>
      <w:r>
        <w:rPr>
          <w:rFonts w:hint="cs"/>
          <w:rtl/>
          <w:lang w:eastAsia="he-IL"/>
        </w:rPr>
        <w:t xml:space="preserve">בשום הצבעה כי רק באתי והסברתי מה שאני מסביר לכם. </w:t>
      </w:r>
      <w:bookmarkStart w:id="1081" w:name="_ETM_Q1_2257784"/>
      <w:bookmarkEnd w:id="1081"/>
      <w:r>
        <w:rPr>
          <w:rFonts w:hint="cs"/>
          <w:rtl/>
          <w:lang w:eastAsia="he-IL"/>
        </w:rPr>
        <w:t xml:space="preserve">הסברתי בדיוק את המצב. יתרה מזו, אני הלכתי לעורך דין </w:t>
      </w:r>
      <w:bookmarkStart w:id="1082" w:name="_ETM_Q1_2263112"/>
      <w:bookmarkEnd w:id="1082"/>
      <w:r>
        <w:rPr>
          <w:rFonts w:hint="cs"/>
          <w:rtl/>
          <w:lang w:eastAsia="he-IL"/>
        </w:rPr>
        <w:t xml:space="preserve">ינון, המשפטן של הכנסת, וגם עורך דין </w:t>
      </w:r>
      <w:bookmarkStart w:id="1083" w:name="_ETM_Q1_2269520"/>
      <w:bookmarkEnd w:id="1083"/>
      <w:r>
        <w:rPr>
          <w:rFonts w:hint="cs"/>
          <w:rtl/>
          <w:lang w:eastAsia="he-IL"/>
        </w:rPr>
        <w:t xml:space="preserve">תומר מודע, כי אני ביקשתי לדעת מה אני צריך לעשות, </w:t>
      </w:r>
      <w:bookmarkStart w:id="1084" w:name="_ETM_Q1_2270520"/>
      <w:bookmarkEnd w:id="1084"/>
      <w:r>
        <w:rPr>
          <w:rFonts w:hint="cs"/>
          <w:rtl/>
          <w:lang w:eastAsia="he-IL"/>
        </w:rPr>
        <w:t xml:space="preserve">אז אמרו שלא צריך למנות עורך דין ואני לא הגעתי </w:t>
      </w:r>
      <w:bookmarkStart w:id="1085" w:name="_ETM_Q1_2276016"/>
      <w:bookmarkEnd w:id="1085"/>
      <w:r>
        <w:rPr>
          <w:rFonts w:hint="cs"/>
          <w:rtl/>
          <w:lang w:eastAsia="he-IL"/>
        </w:rPr>
        <w:t xml:space="preserve">לעליון אף פעם, כי אמרו שיש החלטה </w:t>
      </w:r>
      <w:bookmarkStart w:id="1086" w:name="_ETM_Q1_2280458"/>
      <w:bookmarkEnd w:id="1086"/>
      <w:r>
        <w:rPr>
          <w:rFonts w:hint="cs"/>
          <w:rtl/>
          <w:lang w:eastAsia="he-IL"/>
        </w:rPr>
        <w:t xml:space="preserve">בוועדת הפנים והייתה החלטה קודם ואנחנו נכבד. אז כך שהיום </w:t>
      </w:r>
      <w:bookmarkStart w:id="1087" w:name="_ETM_Q1_2282358"/>
      <w:bookmarkEnd w:id="1087"/>
      <w:r>
        <w:rPr>
          <w:rFonts w:hint="cs"/>
          <w:rtl/>
          <w:lang w:eastAsia="he-IL"/>
        </w:rPr>
        <w:t xml:space="preserve">אין לנו משפטן, אנחנו סמכנו על מה שנאמר לנו על </w:t>
      </w:r>
      <w:bookmarkStart w:id="1088" w:name="_ETM_Q1_2287175"/>
      <w:bookmarkEnd w:id="1088"/>
      <w:r>
        <w:rPr>
          <w:rFonts w:hint="cs"/>
          <w:rtl/>
          <w:lang w:eastAsia="he-IL"/>
        </w:rPr>
        <w:t xml:space="preserve">פי חוק בכנסת ואנחנו היום תלויים בהחלטה שלכם. </w:t>
      </w:r>
    </w:p>
    <w:p w:rsidR="00E5480F" w:rsidRDefault="00E5480F" w:rsidP="00E5480F">
      <w:pPr>
        <w:rPr>
          <w:rtl/>
          <w:lang w:eastAsia="he-IL"/>
        </w:rPr>
      </w:pPr>
      <w:bookmarkStart w:id="1089" w:name="_ETM_Q1_2290818"/>
      <w:bookmarkStart w:id="1090" w:name="_ETM_Q1_2290892"/>
      <w:bookmarkStart w:id="1091" w:name="_ETM_Q1_2290970"/>
      <w:bookmarkEnd w:id="1089"/>
      <w:bookmarkEnd w:id="1090"/>
      <w:bookmarkEnd w:id="1091"/>
    </w:p>
    <w:p w:rsidR="00E5480F" w:rsidRDefault="00E5480F" w:rsidP="00743D2B">
      <w:pPr>
        <w:rPr>
          <w:rtl/>
          <w:lang w:eastAsia="he-IL"/>
        </w:rPr>
      </w:pPr>
      <w:bookmarkStart w:id="1092" w:name="_ETM_Q1_2291033"/>
      <w:bookmarkEnd w:id="1092"/>
      <w:r>
        <w:rPr>
          <w:rFonts w:hint="cs"/>
          <w:rtl/>
          <w:lang w:eastAsia="he-IL"/>
        </w:rPr>
        <w:t>אבל חשוב</w:t>
      </w:r>
      <w:r w:rsidR="00743D2B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 לדעת, אני רגיש לציבור, אנחנו לא קיבלנו מיליונים </w:t>
      </w:r>
      <w:bookmarkStart w:id="1093" w:name="_ETM_Q1_2296024"/>
      <w:bookmarkEnd w:id="1093"/>
      <w:r>
        <w:rPr>
          <w:rFonts w:hint="cs"/>
          <w:rtl/>
          <w:lang w:eastAsia="he-IL"/>
        </w:rPr>
        <w:t xml:space="preserve">ולא מאות אלפי שקלים, לא קיבלנו אחוזים יותר ממה שמגיע </w:t>
      </w:r>
      <w:bookmarkStart w:id="1094" w:name="_ETM_Q1_2295864"/>
      <w:bookmarkEnd w:id="1094"/>
      <w:r>
        <w:rPr>
          <w:rFonts w:hint="cs"/>
          <w:rtl/>
          <w:lang w:eastAsia="he-IL"/>
        </w:rPr>
        <w:t>לנו, מה שמגיע לנו זה על פי השירות ששירתנו. לכן</w:t>
      </w:r>
      <w:bookmarkStart w:id="1095" w:name="_ETM_Q1_2303224"/>
      <w:bookmarkEnd w:id="1095"/>
      <w:r>
        <w:rPr>
          <w:rFonts w:hint="cs"/>
          <w:rtl/>
          <w:lang w:eastAsia="he-IL"/>
        </w:rPr>
        <w:t xml:space="preserve"> אני מבקש מחברי הכנסת המכובדים לא לשנות את ההחלטה מסיבה </w:t>
      </w:r>
      <w:bookmarkStart w:id="1096" w:name="_ETM_Q1_2308824"/>
      <w:bookmarkEnd w:id="1096"/>
      <w:r>
        <w:rPr>
          <w:rFonts w:hint="cs"/>
          <w:rtl/>
          <w:lang w:eastAsia="he-IL"/>
        </w:rPr>
        <w:t xml:space="preserve">אחת, מדובר בשישה אנשים שכל אחד מהם שירת ומגיע </w:t>
      </w:r>
      <w:bookmarkStart w:id="1097" w:name="_ETM_Q1_2311938"/>
      <w:bookmarkEnd w:id="1097"/>
      <w:r>
        <w:rPr>
          <w:rFonts w:hint="cs"/>
          <w:rtl/>
          <w:lang w:eastAsia="he-IL"/>
        </w:rPr>
        <w:t xml:space="preserve">לו את התנאים האלה על פי כל דין. </w:t>
      </w:r>
    </w:p>
    <w:p w:rsidR="00E5480F" w:rsidRDefault="00E5480F" w:rsidP="00E5480F">
      <w:pPr>
        <w:rPr>
          <w:rtl/>
          <w:lang w:eastAsia="he-IL"/>
        </w:rPr>
      </w:pPr>
      <w:bookmarkStart w:id="1098" w:name="_ETM_Q1_2320370"/>
      <w:bookmarkStart w:id="1099" w:name="_ETM_Q1_2320423"/>
      <w:bookmarkEnd w:id="1098"/>
      <w:bookmarkEnd w:id="1099"/>
    </w:p>
    <w:p w:rsidR="00E5480F" w:rsidRDefault="00E5480F" w:rsidP="00743D2B">
      <w:pPr>
        <w:rPr>
          <w:rtl/>
          <w:lang w:eastAsia="he-IL"/>
        </w:rPr>
      </w:pPr>
      <w:bookmarkStart w:id="1100" w:name="_ETM_Q1_2320522"/>
      <w:bookmarkStart w:id="1101" w:name="_ETM_Q1_2320569"/>
      <w:bookmarkEnd w:id="1100"/>
      <w:bookmarkEnd w:id="1101"/>
      <w:r>
        <w:rPr>
          <w:rFonts w:hint="cs"/>
          <w:rtl/>
          <w:lang w:eastAsia="he-IL"/>
        </w:rPr>
        <w:t xml:space="preserve">עכשיו, אם </w:t>
      </w:r>
      <w:bookmarkStart w:id="1102" w:name="_ETM_Q1_2316386"/>
      <w:bookmarkEnd w:id="1102"/>
      <w:r>
        <w:rPr>
          <w:rFonts w:hint="cs"/>
          <w:rtl/>
          <w:lang w:eastAsia="he-IL"/>
        </w:rPr>
        <w:t xml:space="preserve">נתנו קצבה או שהיו משלמים את זה כסכום אחד, </w:t>
      </w:r>
      <w:bookmarkStart w:id="1103" w:name="_ETM_Q1_2317632"/>
      <w:bookmarkEnd w:id="1103"/>
      <w:r>
        <w:rPr>
          <w:rFonts w:hint="cs"/>
          <w:rtl/>
          <w:lang w:eastAsia="he-IL"/>
        </w:rPr>
        <w:t>אנחנו לא קבענו את זה,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שקבע את זה הוא </w:t>
      </w:r>
      <w:bookmarkStart w:id="1104" w:name="_ETM_Q1_2322672"/>
      <w:bookmarkEnd w:id="1104"/>
      <w:r>
        <w:rPr>
          <w:rFonts w:hint="cs"/>
          <w:rtl/>
          <w:lang w:eastAsia="he-IL"/>
        </w:rPr>
        <w:t>משרד הפנים ויש לנו אישורים. לכל אחד, אני</w:t>
      </w:r>
      <w:r w:rsidR="005930B6">
        <w:rPr>
          <w:rFonts w:hint="cs"/>
          <w:rtl/>
          <w:lang w:eastAsia="he-IL"/>
        </w:rPr>
        <w:t xml:space="preserve"> </w:t>
      </w:r>
      <w:bookmarkStart w:id="1105" w:name="_ETM_Q1_2325434"/>
      <w:bookmarkEnd w:id="1105"/>
      <w:r>
        <w:rPr>
          <w:rFonts w:hint="cs"/>
          <w:rtl/>
          <w:lang w:eastAsia="he-IL"/>
        </w:rPr>
        <w:t>מאמין, יש את האישור הזה, מסרנו את זה</w:t>
      </w:r>
      <w:bookmarkStart w:id="1106" w:name="_ETM_Q1_2326871"/>
      <w:bookmarkEnd w:id="1106"/>
      <w:r>
        <w:rPr>
          <w:rFonts w:hint="cs"/>
          <w:rtl/>
          <w:lang w:eastAsia="he-IL"/>
        </w:rPr>
        <w:t xml:space="preserve"> בוועדה, אם אתם צריכים את זה אנחנו נשלח לכם </w:t>
      </w:r>
      <w:bookmarkStart w:id="1107" w:name="_ETM_Q1_2328468"/>
      <w:bookmarkEnd w:id="1107"/>
      <w:r>
        <w:rPr>
          <w:rFonts w:hint="cs"/>
          <w:rtl/>
          <w:lang w:eastAsia="he-IL"/>
        </w:rPr>
        <w:t>עוד פעם, ואני</w:t>
      </w:r>
      <w:r w:rsidR="00743D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 שאתם תכבדו מה שהיה קודם ותכבדו</w:t>
      </w:r>
      <w:bookmarkStart w:id="1108" w:name="_ETM_Q1_2333604"/>
      <w:bookmarkEnd w:id="1108"/>
      <w:r>
        <w:rPr>
          <w:rFonts w:hint="cs"/>
          <w:rtl/>
          <w:lang w:eastAsia="he-IL"/>
        </w:rPr>
        <w:t xml:space="preserve"> אותנו בתור אנשים שאנחנו לא עשינו מזה הון, חס וחלילה. </w:t>
      </w:r>
      <w:bookmarkStart w:id="1109" w:name="_ETM_Q1_2338828"/>
      <w:bookmarkEnd w:id="1109"/>
      <w:r>
        <w:rPr>
          <w:rFonts w:hint="cs"/>
          <w:rtl/>
          <w:lang w:eastAsia="he-IL"/>
        </w:rPr>
        <w:t xml:space="preserve">כפי שאני אמרתי, זו הקצבה היחידה שיש לי היום בגיל </w:t>
      </w:r>
      <w:bookmarkStart w:id="1110" w:name="_ETM_Q1_2340054"/>
      <w:bookmarkEnd w:id="1110"/>
      <w:r>
        <w:rPr>
          <w:rFonts w:hint="cs"/>
          <w:rtl/>
          <w:lang w:eastAsia="he-IL"/>
        </w:rPr>
        <w:t xml:space="preserve">61. </w:t>
      </w:r>
    </w:p>
    <w:p w:rsidR="00E5480F" w:rsidRDefault="00E5480F" w:rsidP="00E5480F">
      <w:pPr>
        <w:rPr>
          <w:rtl/>
          <w:lang w:eastAsia="he-IL"/>
        </w:rPr>
      </w:pPr>
      <w:bookmarkStart w:id="1111" w:name="_ETM_Q1_2341462"/>
      <w:bookmarkStart w:id="1112" w:name="_ETM_Q1_2341528"/>
      <w:bookmarkStart w:id="1113" w:name="_ETM_Q1_2342214"/>
      <w:bookmarkEnd w:id="1111"/>
      <w:bookmarkEnd w:id="1112"/>
      <w:bookmarkEnd w:id="1113"/>
    </w:p>
    <w:p w:rsidR="00E5480F" w:rsidRDefault="00E5480F" w:rsidP="00E5480F">
      <w:pPr>
        <w:pStyle w:val="a4"/>
        <w:keepNext/>
        <w:rPr>
          <w:rtl/>
        </w:rPr>
      </w:pPr>
      <w:bookmarkStart w:id="1114" w:name="ET_speaker_היור_איתן_גינזבורג_113"/>
      <w:r w:rsidRPr="00E5480F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E5480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114"/>
    </w:p>
    <w:p w:rsidR="00E5480F" w:rsidRDefault="00E5480F" w:rsidP="00E5480F">
      <w:pPr>
        <w:pStyle w:val="KeepWithNext"/>
        <w:rPr>
          <w:rtl/>
          <w:lang w:eastAsia="he-IL"/>
        </w:rPr>
      </w:pPr>
    </w:p>
    <w:p w:rsidR="00E5480F" w:rsidRDefault="00E5480F" w:rsidP="00E5480F">
      <w:pPr>
        <w:rPr>
          <w:rtl/>
          <w:lang w:eastAsia="he-IL"/>
        </w:rPr>
      </w:pPr>
      <w:bookmarkStart w:id="1115" w:name="_ETM_Q1_2342571"/>
      <w:bookmarkStart w:id="1116" w:name="_ETM_Q1_2342586"/>
      <w:bookmarkEnd w:id="1115"/>
      <w:bookmarkEnd w:id="1116"/>
      <w:r>
        <w:rPr>
          <w:rFonts w:hint="cs"/>
          <w:rtl/>
          <w:lang w:eastAsia="he-IL"/>
        </w:rPr>
        <w:t xml:space="preserve">תודה רבה על הדברים. תודה. אנחנו נעבור לגזבר עיריית </w:t>
      </w:r>
      <w:bookmarkStart w:id="1117" w:name="_ETM_Q1_2351646"/>
      <w:bookmarkEnd w:id="1117"/>
      <w:r>
        <w:rPr>
          <w:rFonts w:hint="cs"/>
          <w:rtl/>
          <w:lang w:eastAsia="he-IL"/>
        </w:rPr>
        <w:t>בית שאן, עטאלה סבאג, או ג'קי לוי.</w:t>
      </w:r>
      <w:bookmarkStart w:id="1118" w:name="_ETM_Q1_2366131"/>
      <w:bookmarkEnd w:id="1118"/>
      <w:r w:rsidR="005930B6">
        <w:rPr>
          <w:rFonts w:hint="cs"/>
          <w:rtl/>
          <w:lang w:eastAsia="he-IL"/>
        </w:rPr>
        <w:t xml:space="preserve"> </w:t>
      </w:r>
    </w:p>
    <w:p w:rsidR="00325679" w:rsidRDefault="00325679" w:rsidP="00E5480F">
      <w:pPr>
        <w:rPr>
          <w:rtl/>
          <w:lang w:eastAsia="he-IL"/>
        </w:rPr>
      </w:pPr>
      <w:bookmarkStart w:id="1119" w:name="_ETM_Q1_2367200"/>
      <w:bookmarkStart w:id="1120" w:name="_ETM_Q1_2367268"/>
      <w:bookmarkStart w:id="1121" w:name="_ETM_Q1_2368504"/>
      <w:bookmarkEnd w:id="1119"/>
      <w:bookmarkEnd w:id="1120"/>
      <w:bookmarkEnd w:id="1121"/>
    </w:p>
    <w:p w:rsidR="00325679" w:rsidRDefault="00325679" w:rsidP="00325679">
      <w:pPr>
        <w:pStyle w:val="af9"/>
        <w:keepNext/>
        <w:rPr>
          <w:rtl/>
          <w:lang w:eastAsia="he-IL"/>
        </w:rPr>
      </w:pPr>
      <w:bookmarkStart w:id="1122" w:name="ET_guest_עטאלה_סבאג_114"/>
      <w:r w:rsidRPr="00325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עטאלה סבאג:</w:t>
      </w:r>
      <w:r w:rsidRPr="00325679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122"/>
    </w:p>
    <w:p w:rsidR="00325679" w:rsidRDefault="00325679" w:rsidP="00325679">
      <w:pPr>
        <w:pStyle w:val="KeepWithNext"/>
        <w:rPr>
          <w:rtl/>
          <w:lang w:eastAsia="he-IL"/>
        </w:rPr>
      </w:pPr>
    </w:p>
    <w:p w:rsidR="00325679" w:rsidRDefault="00325679" w:rsidP="00325679">
      <w:pPr>
        <w:rPr>
          <w:rtl/>
          <w:lang w:eastAsia="he-IL"/>
        </w:rPr>
      </w:pPr>
      <w:bookmarkStart w:id="1123" w:name="_ETM_Q1_2368789"/>
      <w:bookmarkStart w:id="1124" w:name="_ETM_Q1_2368805"/>
      <w:bookmarkEnd w:id="1123"/>
      <w:bookmarkEnd w:id="1124"/>
      <w:r>
        <w:rPr>
          <w:rFonts w:hint="cs"/>
          <w:rtl/>
          <w:lang w:eastAsia="he-IL"/>
        </w:rPr>
        <w:t xml:space="preserve">כן, שומע. </w:t>
      </w:r>
    </w:p>
    <w:p w:rsidR="00325679" w:rsidRDefault="00325679" w:rsidP="00325679">
      <w:pPr>
        <w:rPr>
          <w:rtl/>
          <w:lang w:eastAsia="he-IL"/>
        </w:rPr>
      </w:pPr>
      <w:bookmarkStart w:id="1125" w:name="_ETM_Q1_2375032"/>
      <w:bookmarkStart w:id="1126" w:name="_ETM_Q1_2375087"/>
      <w:bookmarkStart w:id="1127" w:name="_ETM_Q1_2376400"/>
      <w:bookmarkEnd w:id="1125"/>
      <w:bookmarkEnd w:id="1126"/>
      <w:bookmarkEnd w:id="1127"/>
    </w:p>
    <w:p w:rsidR="00325679" w:rsidRDefault="00325679" w:rsidP="00325679">
      <w:pPr>
        <w:pStyle w:val="a4"/>
        <w:keepNext/>
        <w:rPr>
          <w:rtl/>
        </w:rPr>
      </w:pPr>
      <w:bookmarkStart w:id="1128" w:name="ET_speaker_היור_איתן_גינזבורג_115"/>
      <w:r w:rsidRPr="00325679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32567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128"/>
    </w:p>
    <w:p w:rsidR="00325679" w:rsidRDefault="00325679" w:rsidP="00325679">
      <w:pPr>
        <w:pStyle w:val="KeepWithNext"/>
        <w:rPr>
          <w:rtl/>
          <w:lang w:eastAsia="he-IL"/>
        </w:rPr>
      </w:pPr>
    </w:p>
    <w:p w:rsidR="00325679" w:rsidRDefault="00325679" w:rsidP="00325679">
      <w:pPr>
        <w:rPr>
          <w:rtl/>
          <w:lang w:eastAsia="he-IL"/>
        </w:rPr>
      </w:pPr>
      <w:bookmarkStart w:id="1129" w:name="_ETM_Q1_2376729"/>
      <w:bookmarkStart w:id="1130" w:name="_ETM_Q1_2376745"/>
      <w:bookmarkEnd w:id="1129"/>
      <w:bookmarkEnd w:id="1130"/>
      <w:r>
        <w:rPr>
          <w:rFonts w:hint="cs"/>
          <w:rtl/>
          <w:lang w:eastAsia="he-IL"/>
        </w:rPr>
        <w:t>ברוך הבא, צהריים טובים. בבקשה, אדוני.</w:t>
      </w:r>
    </w:p>
    <w:p w:rsidR="00325679" w:rsidRDefault="00325679" w:rsidP="00325679">
      <w:pPr>
        <w:rPr>
          <w:rtl/>
          <w:lang w:eastAsia="he-IL"/>
        </w:rPr>
      </w:pPr>
      <w:bookmarkStart w:id="1131" w:name="_ETM_Q1_2379965"/>
      <w:bookmarkStart w:id="1132" w:name="_ETM_Q1_2380019"/>
      <w:bookmarkEnd w:id="1131"/>
      <w:bookmarkEnd w:id="1132"/>
    </w:p>
    <w:p w:rsidR="00325679" w:rsidRDefault="00325679" w:rsidP="00325679">
      <w:pPr>
        <w:pStyle w:val="af9"/>
        <w:keepNext/>
        <w:rPr>
          <w:rtl/>
          <w:lang w:eastAsia="he-IL"/>
        </w:rPr>
      </w:pPr>
      <w:bookmarkStart w:id="1133" w:name="ET_guest_עטאלה_סבאג_116"/>
      <w:r w:rsidRPr="00325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עטאלה סבאג:</w:t>
      </w:r>
      <w:r w:rsidRPr="00325679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133"/>
    </w:p>
    <w:p w:rsidR="00325679" w:rsidRDefault="00325679" w:rsidP="00325679">
      <w:pPr>
        <w:pStyle w:val="KeepWithNext"/>
        <w:rPr>
          <w:rtl/>
          <w:lang w:eastAsia="he-IL"/>
        </w:rPr>
      </w:pPr>
    </w:p>
    <w:p w:rsidR="00325679" w:rsidRDefault="00325679" w:rsidP="00325679">
      <w:pPr>
        <w:rPr>
          <w:rtl/>
          <w:lang w:eastAsia="he-IL"/>
        </w:rPr>
      </w:pPr>
      <w:bookmarkStart w:id="1134" w:name="_ETM_Q1_2381557"/>
      <w:bookmarkStart w:id="1135" w:name="_ETM_Q1_2381574"/>
      <w:bookmarkEnd w:id="1134"/>
      <w:bookmarkEnd w:id="1135"/>
      <w:r>
        <w:rPr>
          <w:rFonts w:hint="cs"/>
          <w:rtl/>
          <w:lang w:eastAsia="he-IL"/>
        </w:rPr>
        <w:t xml:space="preserve">אני </w:t>
      </w:r>
      <w:bookmarkStart w:id="1136" w:name="_ETM_Q1_2387565"/>
      <w:bookmarkEnd w:id="1136"/>
      <w:r>
        <w:rPr>
          <w:rFonts w:hint="cs"/>
          <w:rtl/>
          <w:lang w:eastAsia="he-IL"/>
        </w:rPr>
        <w:t xml:space="preserve">אומר ככה, ראש העיר לא קיבל את הקצבה. כשהוא סיים </w:t>
      </w:r>
      <w:bookmarkStart w:id="1137" w:name="_ETM_Q1_2392533"/>
      <w:bookmarkEnd w:id="1137"/>
      <w:r>
        <w:rPr>
          <w:rFonts w:hint="cs"/>
          <w:rtl/>
          <w:lang w:eastAsia="he-IL"/>
        </w:rPr>
        <w:t xml:space="preserve">את הקדנציה בזמנו הוא היה מתחת לגיל 50 ולכן לא שולמה </w:t>
      </w:r>
      <w:bookmarkStart w:id="1138" w:name="_ETM_Q1_2392669"/>
      <w:bookmarkEnd w:id="1138"/>
      <w:r>
        <w:rPr>
          <w:rFonts w:hint="cs"/>
          <w:rtl/>
          <w:lang w:eastAsia="he-IL"/>
        </w:rPr>
        <w:t xml:space="preserve">לו הקצבה. כשהוא הגיע לגיל 50 הוא כבר </w:t>
      </w:r>
      <w:bookmarkStart w:id="1139" w:name="_ETM_Q1_2394915"/>
      <w:bookmarkEnd w:id="1139"/>
      <w:r>
        <w:rPr>
          <w:rFonts w:hint="cs"/>
          <w:rtl/>
          <w:lang w:eastAsia="he-IL"/>
        </w:rPr>
        <w:t xml:space="preserve">היה ראש עיר ולכן הוא קיבל שכר רגיל </w:t>
      </w:r>
      <w:r>
        <w:rPr>
          <w:rFonts w:hint="cs"/>
          <w:rtl/>
          <w:lang w:eastAsia="he-IL"/>
        </w:rPr>
        <w:lastRenderedPageBreak/>
        <w:t xml:space="preserve">ולא </w:t>
      </w:r>
      <w:bookmarkStart w:id="1140" w:name="_ETM_Q1_2400971"/>
      <w:bookmarkEnd w:id="1140"/>
      <w:r>
        <w:rPr>
          <w:rFonts w:hint="cs"/>
          <w:rtl/>
          <w:lang w:eastAsia="he-IL"/>
        </w:rPr>
        <w:t xml:space="preserve">קיבל קצבה. היום הוא חזר לכהן גם כראש עיר, גם </w:t>
      </w:r>
      <w:bookmarkStart w:id="1141" w:name="_ETM_Q1_2402923"/>
      <w:bookmarkEnd w:id="1141"/>
      <w:r>
        <w:rPr>
          <w:rFonts w:hint="cs"/>
          <w:rtl/>
          <w:lang w:eastAsia="he-IL"/>
        </w:rPr>
        <w:t xml:space="preserve">אם יאושר לו אז הוא לא יקבל את זה היום, </w:t>
      </w:r>
      <w:bookmarkStart w:id="1142" w:name="_ETM_Q1_2408635"/>
      <w:bookmarkEnd w:id="1142"/>
      <w:r>
        <w:rPr>
          <w:rFonts w:hint="cs"/>
          <w:rtl/>
          <w:lang w:eastAsia="he-IL"/>
        </w:rPr>
        <w:t>הוא יקבל את זה בעתיד. מבחינה תקציבית זה לא מש</w:t>
      </w:r>
      <w:bookmarkStart w:id="1143" w:name="_ETM_Q1_2413539"/>
      <w:bookmarkEnd w:id="1143"/>
      <w:r>
        <w:rPr>
          <w:rFonts w:hint="cs"/>
          <w:rtl/>
          <w:lang w:eastAsia="he-IL"/>
        </w:rPr>
        <w:t>הו שיקשה על הרשות כי מדובר בקצבה קטנה.</w:t>
      </w:r>
    </w:p>
    <w:p w:rsidR="00325679" w:rsidRDefault="00325679" w:rsidP="00325679">
      <w:pPr>
        <w:rPr>
          <w:rtl/>
          <w:lang w:eastAsia="he-IL"/>
        </w:rPr>
      </w:pPr>
      <w:bookmarkStart w:id="1144" w:name="_ETM_Q1_2420483"/>
      <w:bookmarkStart w:id="1145" w:name="_ETM_Q1_2420548"/>
      <w:bookmarkEnd w:id="1144"/>
      <w:bookmarkEnd w:id="1145"/>
    </w:p>
    <w:p w:rsidR="00325679" w:rsidRDefault="00325679" w:rsidP="00325679">
      <w:pPr>
        <w:pStyle w:val="a4"/>
        <w:keepNext/>
        <w:rPr>
          <w:rtl/>
        </w:rPr>
      </w:pPr>
      <w:bookmarkStart w:id="1146" w:name="ET_speaker_היור_איתן_גינזבורג_117"/>
      <w:r w:rsidRPr="00325679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32567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146"/>
    </w:p>
    <w:p w:rsidR="00325679" w:rsidRDefault="00325679" w:rsidP="00325679">
      <w:pPr>
        <w:pStyle w:val="KeepWithNext"/>
        <w:rPr>
          <w:rtl/>
          <w:lang w:eastAsia="he-IL"/>
        </w:rPr>
      </w:pPr>
    </w:p>
    <w:p w:rsidR="00325679" w:rsidRDefault="00325679" w:rsidP="00325679">
      <w:pPr>
        <w:rPr>
          <w:rtl/>
          <w:lang w:eastAsia="he-IL"/>
        </w:rPr>
      </w:pPr>
      <w:bookmarkStart w:id="1147" w:name="_ETM_Q1_2421569"/>
      <w:bookmarkStart w:id="1148" w:name="_ETM_Q1_2421586"/>
      <w:bookmarkEnd w:id="1147"/>
      <w:bookmarkEnd w:id="1148"/>
      <w:r>
        <w:rPr>
          <w:rFonts w:hint="cs"/>
          <w:rtl/>
          <w:lang w:eastAsia="he-IL"/>
        </w:rPr>
        <w:t xml:space="preserve">מה העלות </w:t>
      </w:r>
      <w:bookmarkStart w:id="1149" w:name="_ETM_Q1_2418051"/>
      <w:bookmarkEnd w:id="1149"/>
      <w:r>
        <w:rPr>
          <w:rFonts w:hint="cs"/>
          <w:rtl/>
          <w:lang w:eastAsia="he-IL"/>
        </w:rPr>
        <w:t>של הדבר הזה מבחינה תקציבית</w:t>
      </w:r>
      <w:bookmarkStart w:id="1150" w:name="_ETM_Q1_2420489"/>
      <w:bookmarkEnd w:id="1150"/>
      <w:r>
        <w:rPr>
          <w:rFonts w:hint="cs"/>
          <w:rtl/>
          <w:lang w:eastAsia="he-IL"/>
        </w:rPr>
        <w:t>?</w:t>
      </w:r>
      <w:bookmarkStart w:id="1151" w:name="_ETM_Q1_2422657"/>
      <w:bookmarkEnd w:id="1151"/>
      <w:r>
        <w:rPr>
          <w:rFonts w:hint="cs"/>
          <w:rtl/>
          <w:lang w:eastAsia="he-IL"/>
        </w:rPr>
        <w:t xml:space="preserve"> מה העלות של</w:t>
      </w:r>
      <w:bookmarkStart w:id="1152" w:name="_ETM_Q1_2425777"/>
      <w:bookmarkEnd w:id="1152"/>
      <w:r>
        <w:rPr>
          <w:rFonts w:hint="cs"/>
          <w:rtl/>
          <w:lang w:eastAsia="he-IL"/>
        </w:rPr>
        <w:t xml:space="preserve"> הדבר הזה מבחינת הרשות המקומית? </w:t>
      </w:r>
    </w:p>
    <w:p w:rsidR="00325679" w:rsidRDefault="00325679" w:rsidP="00325679">
      <w:pPr>
        <w:rPr>
          <w:rtl/>
          <w:lang w:eastAsia="he-IL"/>
        </w:rPr>
      </w:pPr>
      <w:bookmarkStart w:id="1153" w:name="_ETM_Q1_2429409"/>
      <w:bookmarkStart w:id="1154" w:name="_ETM_Q1_2429470"/>
      <w:bookmarkEnd w:id="1153"/>
      <w:bookmarkEnd w:id="1154"/>
    </w:p>
    <w:p w:rsidR="00325679" w:rsidRDefault="00325679" w:rsidP="00325679">
      <w:pPr>
        <w:pStyle w:val="af9"/>
        <w:keepNext/>
        <w:rPr>
          <w:rtl/>
          <w:lang w:eastAsia="he-IL"/>
        </w:rPr>
      </w:pPr>
      <w:bookmarkStart w:id="1155" w:name="ET_guest_עטאלה_סבאג_118"/>
      <w:r w:rsidRPr="00325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עטאלה סבאג:</w:t>
      </w:r>
      <w:r w:rsidRPr="00325679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155"/>
    </w:p>
    <w:p w:rsidR="00325679" w:rsidRDefault="00325679" w:rsidP="00325679">
      <w:pPr>
        <w:pStyle w:val="KeepWithNext"/>
        <w:rPr>
          <w:rtl/>
          <w:lang w:eastAsia="he-IL"/>
        </w:rPr>
      </w:pPr>
    </w:p>
    <w:p w:rsidR="00325679" w:rsidRDefault="00325679" w:rsidP="00325679">
      <w:pPr>
        <w:rPr>
          <w:rtl/>
          <w:lang w:eastAsia="he-IL"/>
        </w:rPr>
      </w:pPr>
      <w:bookmarkStart w:id="1156" w:name="_ETM_Q1_2431795"/>
      <w:bookmarkStart w:id="1157" w:name="_ETM_Q1_2431811"/>
      <w:bookmarkEnd w:id="1156"/>
      <w:bookmarkEnd w:id="1157"/>
      <w:r>
        <w:rPr>
          <w:rFonts w:hint="cs"/>
          <w:rtl/>
          <w:lang w:eastAsia="he-IL"/>
        </w:rPr>
        <w:t xml:space="preserve">זה בסביבות 100,000 שקל בשנה </w:t>
      </w:r>
      <w:bookmarkStart w:id="1158" w:name="_ETM_Q1_2432729"/>
      <w:bookmarkEnd w:id="1158"/>
      <w:r>
        <w:rPr>
          <w:rFonts w:hint="cs"/>
          <w:rtl/>
          <w:lang w:eastAsia="he-IL"/>
        </w:rPr>
        <w:t xml:space="preserve">מתוך תקציב הרשות שהיום עומד על 177 מיליון שקלים. מדובר </w:t>
      </w:r>
      <w:bookmarkStart w:id="1159" w:name="_ETM_Q1_2436699"/>
      <w:bookmarkEnd w:id="1159"/>
      <w:r>
        <w:rPr>
          <w:rFonts w:hint="cs"/>
          <w:rtl/>
          <w:lang w:eastAsia="he-IL"/>
        </w:rPr>
        <w:t xml:space="preserve">על כ-100,000 ₪, 120,000 ₪ בשנה. מבחינה תקציבית העירייה כן </w:t>
      </w:r>
      <w:bookmarkStart w:id="1160" w:name="_ETM_Q1_2442893"/>
      <w:bookmarkEnd w:id="1160"/>
      <w:r>
        <w:rPr>
          <w:rFonts w:hint="cs"/>
          <w:rtl/>
          <w:lang w:eastAsia="he-IL"/>
        </w:rPr>
        <w:t>יכולה לעמוד בזה. ועוד פעם אני אומר, כשראש העיר בקדנציות</w:t>
      </w:r>
      <w:bookmarkStart w:id="1161" w:name="_ETM_Q1_2444029"/>
      <w:bookmarkEnd w:id="1161"/>
      <w:r>
        <w:rPr>
          <w:rFonts w:hint="cs"/>
          <w:rtl/>
          <w:lang w:eastAsia="he-IL"/>
        </w:rPr>
        <w:t xml:space="preserve"> קודמות שלו נבחר והיה בגיל 50 הוא לא קיבל עד היום אף עם את הקצבה שהייתה מגיעה לו </w:t>
      </w:r>
      <w:bookmarkStart w:id="1162" w:name="_ETM_Q1_2453031"/>
      <w:bookmarkEnd w:id="1162"/>
      <w:r>
        <w:rPr>
          <w:rFonts w:hint="cs"/>
          <w:rtl/>
          <w:lang w:eastAsia="he-IL"/>
        </w:rPr>
        <w:t>על שמונה שנים שהוא היה נבחר ציבור.</w:t>
      </w:r>
      <w:bookmarkStart w:id="1163" w:name="_ETM_Q1_2458399"/>
      <w:bookmarkEnd w:id="1163"/>
    </w:p>
    <w:p w:rsidR="00325679" w:rsidRDefault="00325679" w:rsidP="00325679">
      <w:pPr>
        <w:rPr>
          <w:rtl/>
          <w:lang w:eastAsia="he-IL"/>
        </w:rPr>
      </w:pPr>
      <w:bookmarkStart w:id="1164" w:name="_ETM_Q1_2458464"/>
      <w:bookmarkEnd w:id="1164"/>
    </w:p>
    <w:p w:rsidR="00325679" w:rsidRDefault="00325679" w:rsidP="00325679">
      <w:pPr>
        <w:pStyle w:val="a4"/>
        <w:keepNext/>
        <w:rPr>
          <w:rtl/>
        </w:rPr>
      </w:pPr>
      <w:bookmarkStart w:id="1165" w:name="ET_speaker_5763_119"/>
      <w:r w:rsidRPr="0032567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2567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165"/>
    </w:p>
    <w:p w:rsidR="00325679" w:rsidRDefault="00325679" w:rsidP="00325679">
      <w:pPr>
        <w:pStyle w:val="KeepWithNext"/>
        <w:rPr>
          <w:rtl/>
          <w:lang w:eastAsia="he-IL"/>
        </w:rPr>
      </w:pPr>
    </w:p>
    <w:p w:rsidR="00325679" w:rsidRDefault="00325679" w:rsidP="00325679">
      <w:pPr>
        <w:rPr>
          <w:rtl/>
          <w:lang w:eastAsia="he-IL"/>
        </w:rPr>
      </w:pPr>
      <w:bookmarkStart w:id="1166" w:name="_ETM_Q1_2457141"/>
      <w:bookmarkStart w:id="1167" w:name="_ETM_Q1_2457156"/>
      <w:bookmarkEnd w:id="1166"/>
      <w:bookmarkEnd w:id="1167"/>
      <w:r>
        <w:rPr>
          <w:rFonts w:hint="cs"/>
          <w:rtl/>
          <w:lang w:eastAsia="he-IL"/>
        </w:rPr>
        <w:t xml:space="preserve">גם בתקופה שהוא כיהן </w:t>
      </w:r>
      <w:bookmarkStart w:id="1168" w:name="_ETM_Q1_2459039"/>
      <w:bookmarkEnd w:id="1168"/>
      <w:r>
        <w:rPr>
          <w:rFonts w:hint="cs"/>
          <w:rtl/>
          <w:lang w:eastAsia="he-IL"/>
        </w:rPr>
        <w:t>בכנסת?</w:t>
      </w:r>
      <w:bookmarkStart w:id="1169" w:name="_ETM_Q1_2460199"/>
      <w:bookmarkEnd w:id="1169"/>
    </w:p>
    <w:p w:rsidR="00325679" w:rsidRDefault="00325679" w:rsidP="00325679">
      <w:pPr>
        <w:rPr>
          <w:rtl/>
          <w:lang w:eastAsia="he-IL"/>
        </w:rPr>
      </w:pPr>
      <w:bookmarkStart w:id="1170" w:name="_ETM_Q1_2460260"/>
      <w:bookmarkEnd w:id="1170"/>
    </w:p>
    <w:p w:rsidR="00325679" w:rsidRDefault="00325679" w:rsidP="00325679">
      <w:pPr>
        <w:pStyle w:val="af9"/>
        <w:keepNext/>
        <w:rPr>
          <w:rtl/>
          <w:lang w:eastAsia="he-IL"/>
        </w:rPr>
      </w:pPr>
      <w:bookmarkStart w:id="1171" w:name="ET_guest_עטאלה_סבאג_120"/>
      <w:r w:rsidRPr="00325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עטאלה סבאג:</w:t>
      </w:r>
      <w:r w:rsidRPr="00325679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171"/>
    </w:p>
    <w:p w:rsidR="00325679" w:rsidRDefault="00325679" w:rsidP="00325679">
      <w:pPr>
        <w:pStyle w:val="KeepWithNext"/>
        <w:rPr>
          <w:rtl/>
          <w:lang w:eastAsia="he-IL"/>
        </w:rPr>
      </w:pPr>
    </w:p>
    <w:p w:rsidR="00325679" w:rsidRDefault="00325679" w:rsidP="00325679">
      <w:pPr>
        <w:rPr>
          <w:rtl/>
          <w:lang w:eastAsia="he-IL"/>
        </w:rPr>
      </w:pPr>
      <w:bookmarkStart w:id="1172" w:name="_ETM_Q1_2462605"/>
      <w:bookmarkStart w:id="1173" w:name="_ETM_Q1_2462620"/>
      <w:bookmarkEnd w:id="1172"/>
      <w:bookmarkEnd w:id="1173"/>
      <w:r>
        <w:rPr>
          <w:rFonts w:hint="cs"/>
          <w:rtl/>
          <w:lang w:eastAsia="he-IL"/>
        </w:rPr>
        <w:t xml:space="preserve">לא שילמנו. הוא לא קיבל את הקצבה, כך שהוא לא </w:t>
      </w:r>
      <w:bookmarkStart w:id="1174" w:name="_ETM_Q1_2463045"/>
      <w:bookmarkEnd w:id="1174"/>
      <w:r>
        <w:rPr>
          <w:rFonts w:hint="cs"/>
          <w:rtl/>
          <w:lang w:eastAsia="he-IL"/>
        </w:rPr>
        <w:t xml:space="preserve">צריך להחזיר שום דבר. גם בשנים שהיה מגיע לו </w:t>
      </w:r>
      <w:bookmarkStart w:id="1175" w:name="_ETM_Q1_2463767"/>
      <w:bookmarkEnd w:id="1175"/>
      <w:r>
        <w:rPr>
          <w:rFonts w:hint="cs"/>
          <w:rtl/>
          <w:lang w:eastAsia="he-IL"/>
        </w:rPr>
        <w:t>הוא קיבל שכר רגיל כי הוא נבחר כראש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עיר.</w:t>
      </w:r>
      <w:bookmarkStart w:id="1176" w:name="_ETM_Q1_2469871"/>
      <w:bookmarkEnd w:id="1176"/>
    </w:p>
    <w:p w:rsidR="00325679" w:rsidRDefault="00325679" w:rsidP="00325679">
      <w:pPr>
        <w:rPr>
          <w:rtl/>
          <w:lang w:eastAsia="he-IL"/>
        </w:rPr>
      </w:pPr>
      <w:bookmarkStart w:id="1177" w:name="_ETM_Q1_2469939"/>
      <w:bookmarkEnd w:id="1177"/>
    </w:p>
    <w:p w:rsidR="00325679" w:rsidRDefault="00325679" w:rsidP="00325679">
      <w:pPr>
        <w:pStyle w:val="a4"/>
        <w:keepNext/>
        <w:rPr>
          <w:rtl/>
        </w:rPr>
      </w:pPr>
      <w:bookmarkStart w:id="1178" w:name="ET_speaker_5763_121"/>
      <w:r w:rsidRPr="0032567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2567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178"/>
    </w:p>
    <w:p w:rsidR="00325679" w:rsidRDefault="00325679" w:rsidP="00325679">
      <w:pPr>
        <w:pStyle w:val="KeepWithNext"/>
        <w:rPr>
          <w:rtl/>
          <w:lang w:eastAsia="he-IL"/>
        </w:rPr>
      </w:pPr>
    </w:p>
    <w:p w:rsidR="00325679" w:rsidRDefault="00325679" w:rsidP="00325679">
      <w:pPr>
        <w:rPr>
          <w:rtl/>
          <w:lang w:eastAsia="he-IL"/>
        </w:rPr>
      </w:pPr>
      <w:bookmarkStart w:id="1179" w:name="_ETM_Q1_2466638"/>
      <w:bookmarkStart w:id="1180" w:name="_ETM_Q1_2466653"/>
      <w:bookmarkEnd w:id="1179"/>
      <w:bookmarkEnd w:id="1180"/>
      <w:r>
        <w:rPr>
          <w:rFonts w:hint="cs"/>
          <w:rtl/>
          <w:lang w:eastAsia="he-IL"/>
        </w:rPr>
        <w:t xml:space="preserve">אני </w:t>
      </w:r>
      <w:bookmarkStart w:id="1181" w:name="_ETM_Q1_2467109"/>
      <w:bookmarkEnd w:id="1181"/>
      <w:r>
        <w:rPr>
          <w:rFonts w:hint="cs"/>
          <w:rtl/>
          <w:lang w:eastAsia="he-IL"/>
        </w:rPr>
        <w:t xml:space="preserve">רק רוצה לשאול, כבוד הגזבר, בתקופה שהוא כיהן כחבר </w:t>
      </w:r>
      <w:bookmarkStart w:id="1182" w:name="_ETM_Q1_2473037"/>
      <w:bookmarkEnd w:id="1182"/>
      <w:r>
        <w:rPr>
          <w:rFonts w:hint="cs"/>
          <w:rtl/>
          <w:lang w:eastAsia="he-IL"/>
        </w:rPr>
        <w:t xml:space="preserve">כנסת וכסגן שר השיכון, אז לא שולמה לו קצבה מהרשות </w:t>
      </w:r>
      <w:bookmarkStart w:id="1183" w:name="_ETM_Q1_2475915"/>
      <w:bookmarkEnd w:id="1183"/>
      <w:r>
        <w:rPr>
          <w:rFonts w:hint="cs"/>
          <w:rtl/>
          <w:lang w:eastAsia="he-IL"/>
        </w:rPr>
        <w:t>המקומית?</w:t>
      </w:r>
      <w:bookmarkStart w:id="1184" w:name="_ETM_Q1_2477203"/>
      <w:bookmarkEnd w:id="1184"/>
    </w:p>
    <w:p w:rsidR="00325679" w:rsidRDefault="00325679" w:rsidP="00325679">
      <w:pPr>
        <w:rPr>
          <w:rtl/>
          <w:lang w:eastAsia="he-IL"/>
        </w:rPr>
      </w:pPr>
      <w:bookmarkStart w:id="1185" w:name="_ETM_Q1_2477265"/>
      <w:bookmarkStart w:id="1186" w:name="_ETM_Q1_2478571"/>
      <w:bookmarkEnd w:id="1185"/>
      <w:bookmarkEnd w:id="1186"/>
    </w:p>
    <w:p w:rsidR="00325679" w:rsidRDefault="00325679" w:rsidP="00325679">
      <w:pPr>
        <w:pStyle w:val="af9"/>
        <w:keepNext/>
        <w:rPr>
          <w:rtl/>
          <w:lang w:eastAsia="he-IL"/>
        </w:rPr>
      </w:pPr>
      <w:bookmarkStart w:id="1187" w:name="ET_guest_עטאלה_סבאג_122"/>
      <w:r w:rsidRPr="00325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עטאלה סבאג:</w:t>
      </w:r>
      <w:r w:rsidRPr="00325679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187"/>
    </w:p>
    <w:p w:rsidR="00325679" w:rsidRDefault="00325679" w:rsidP="00325679">
      <w:pPr>
        <w:pStyle w:val="KeepWithNext"/>
        <w:rPr>
          <w:rtl/>
          <w:lang w:eastAsia="he-IL"/>
        </w:rPr>
      </w:pPr>
    </w:p>
    <w:p w:rsidR="00325679" w:rsidRDefault="00325679" w:rsidP="00743D2B">
      <w:pPr>
        <w:rPr>
          <w:rtl/>
          <w:lang w:eastAsia="he-IL"/>
        </w:rPr>
      </w:pPr>
      <w:bookmarkStart w:id="1188" w:name="_ETM_Q1_2478866"/>
      <w:bookmarkStart w:id="1189" w:name="_ETM_Q1_2478882"/>
      <w:bookmarkEnd w:id="1188"/>
      <w:bookmarkEnd w:id="1189"/>
      <w:r>
        <w:rPr>
          <w:rFonts w:hint="cs"/>
          <w:rtl/>
          <w:lang w:eastAsia="he-IL"/>
        </w:rPr>
        <w:t xml:space="preserve">לא. הקצבה שלו כנבחר ציבור ברשות לא שולמה לו אף </w:t>
      </w:r>
      <w:bookmarkStart w:id="1190" w:name="_ETM_Q1_2485421"/>
      <w:bookmarkEnd w:id="1190"/>
      <w:r>
        <w:rPr>
          <w:rFonts w:hint="cs"/>
          <w:rtl/>
          <w:lang w:eastAsia="he-IL"/>
        </w:rPr>
        <w:t>פעם. אף פעם לא יצא לו תלוש פנסיה מ</w:t>
      </w:r>
      <w:r w:rsidR="00743D2B">
        <w:rPr>
          <w:rFonts w:hint="cs"/>
          <w:rtl/>
          <w:lang w:eastAsia="he-IL"/>
        </w:rPr>
        <w:t xml:space="preserve">עיריית </w:t>
      </w:r>
      <w:bookmarkStart w:id="1191" w:name="_ETM_Q1_2483982"/>
      <w:bookmarkEnd w:id="1191"/>
      <w:r w:rsidR="00743D2B">
        <w:rPr>
          <w:rFonts w:hint="cs"/>
          <w:rtl/>
          <w:lang w:eastAsia="he-IL"/>
        </w:rPr>
        <w:t>בית שאן.</w:t>
      </w:r>
      <w:bookmarkStart w:id="1192" w:name="_ETM_Q1_2487929"/>
      <w:bookmarkEnd w:id="1192"/>
      <w:r>
        <w:rPr>
          <w:rFonts w:hint="cs"/>
          <w:rtl/>
          <w:lang w:eastAsia="he-IL"/>
        </w:rPr>
        <w:t xml:space="preserve"> גם כשהיה סגן שר השיכון הוא לא קיבל </w:t>
      </w:r>
      <w:bookmarkStart w:id="1193" w:name="_ETM_Q1_2486497"/>
      <w:bookmarkEnd w:id="1193"/>
      <w:r>
        <w:rPr>
          <w:rFonts w:hint="cs"/>
          <w:rtl/>
          <w:lang w:eastAsia="he-IL"/>
        </w:rPr>
        <w:t>את הפנסיה מעיריית בית שאן</w:t>
      </w:r>
      <w:r w:rsidR="00743D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בזמנו כשהוא סיים את </w:t>
      </w:r>
      <w:bookmarkStart w:id="1194" w:name="_ETM_Q1_2495569"/>
      <w:bookmarkEnd w:id="1194"/>
      <w:r>
        <w:rPr>
          <w:rFonts w:hint="cs"/>
          <w:rtl/>
          <w:lang w:eastAsia="he-IL"/>
        </w:rPr>
        <w:t>התקופה שלו ברשות הוא לא קיבל את הפנסיה מהעירייה. כך שאף פעם לא הוצאנו לו תלוש פנסיה מעיריית בית שאן.</w:t>
      </w:r>
    </w:p>
    <w:p w:rsidR="00325679" w:rsidRDefault="00325679" w:rsidP="00325679">
      <w:pPr>
        <w:rPr>
          <w:rtl/>
          <w:lang w:eastAsia="he-IL"/>
        </w:rPr>
      </w:pPr>
      <w:bookmarkStart w:id="1195" w:name="_ETM_Q1_2503257"/>
      <w:bookmarkStart w:id="1196" w:name="_ETM_Q1_2503318"/>
      <w:bookmarkEnd w:id="1195"/>
      <w:bookmarkEnd w:id="1196"/>
    </w:p>
    <w:p w:rsidR="00325679" w:rsidRDefault="00325679" w:rsidP="00325679">
      <w:pPr>
        <w:pStyle w:val="a4"/>
        <w:keepNext/>
        <w:rPr>
          <w:rtl/>
        </w:rPr>
      </w:pPr>
      <w:bookmarkStart w:id="1197" w:name="ET_speaker_5763_123"/>
      <w:r w:rsidRPr="0032567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2567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197"/>
    </w:p>
    <w:p w:rsidR="00325679" w:rsidRDefault="00325679" w:rsidP="00325679">
      <w:pPr>
        <w:pStyle w:val="KeepWithNext"/>
        <w:rPr>
          <w:rtl/>
          <w:lang w:eastAsia="he-IL"/>
        </w:rPr>
      </w:pPr>
    </w:p>
    <w:p w:rsidR="00325679" w:rsidRDefault="00325679" w:rsidP="00325679">
      <w:pPr>
        <w:rPr>
          <w:rtl/>
          <w:lang w:eastAsia="he-IL"/>
        </w:rPr>
      </w:pPr>
      <w:bookmarkStart w:id="1198" w:name="_ETM_Q1_2504917"/>
      <w:bookmarkStart w:id="1199" w:name="_ETM_Q1_2504932"/>
      <w:bookmarkEnd w:id="1198"/>
      <w:bookmarkEnd w:id="1199"/>
      <w:r>
        <w:rPr>
          <w:rFonts w:hint="cs"/>
          <w:rtl/>
          <w:lang w:eastAsia="he-IL"/>
        </w:rPr>
        <w:t>במ</w:t>
      </w:r>
      <w:bookmarkStart w:id="1200" w:name="_ETM_Q1_2505737"/>
      <w:bookmarkEnd w:id="1200"/>
      <w:r>
        <w:rPr>
          <w:rFonts w:hint="cs"/>
          <w:rtl/>
          <w:lang w:eastAsia="he-IL"/>
        </w:rPr>
        <w:t xml:space="preserve">ידה שיאושר כאן בוועדה, לצורך העניין, תיאורטית אני שואל, </w:t>
      </w:r>
      <w:bookmarkStart w:id="1201" w:name="_ETM_Q1_2508921"/>
      <w:bookmarkEnd w:id="1201"/>
      <w:r>
        <w:rPr>
          <w:rFonts w:hint="cs"/>
          <w:rtl/>
          <w:lang w:eastAsia="he-IL"/>
        </w:rPr>
        <w:t xml:space="preserve">הוא יוכל לדרוש רטרואקטיבית? זו שאלה לגבי העלות התקציבית של </w:t>
      </w:r>
      <w:bookmarkStart w:id="1202" w:name="_ETM_Q1_2515425"/>
      <w:bookmarkEnd w:id="1202"/>
      <w:r>
        <w:rPr>
          <w:rFonts w:hint="cs"/>
          <w:rtl/>
          <w:lang w:eastAsia="he-IL"/>
        </w:rPr>
        <w:t xml:space="preserve">זה. </w:t>
      </w:r>
    </w:p>
    <w:p w:rsidR="00325679" w:rsidRDefault="00325679" w:rsidP="00325679">
      <w:pPr>
        <w:rPr>
          <w:rtl/>
          <w:lang w:eastAsia="he-IL"/>
        </w:rPr>
      </w:pPr>
      <w:bookmarkStart w:id="1203" w:name="_ETM_Q1_2515969"/>
      <w:bookmarkStart w:id="1204" w:name="_ETM_Q1_2516023"/>
      <w:bookmarkEnd w:id="1203"/>
      <w:bookmarkEnd w:id="1204"/>
    </w:p>
    <w:p w:rsidR="00325679" w:rsidRDefault="00325679" w:rsidP="00325679">
      <w:pPr>
        <w:pStyle w:val="af9"/>
        <w:keepNext/>
        <w:rPr>
          <w:rtl/>
          <w:lang w:eastAsia="he-IL"/>
        </w:rPr>
      </w:pPr>
      <w:bookmarkStart w:id="1205" w:name="ET_guest_עטאלה_סבאג_124"/>
      <w:r w:rsidRPr="00325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עטאלה סבאג:</w:t>
      </w:r>
      <w:r w:rsidRPr="00325679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205"/>
    </w:p>
    <w:p w:rsidR="00325679" w:rsidRDefault="00325679" w:rsidP="00325679">
      <w:pPr>
        <w:pStyle w:val="KeepWithNext"/>
        <w:rPr>
          <w:rtl/>
          <w:lang w:eastAsia="he-IL"/>
        </w:rPr>
      </w:pPr>
    </w:p>
    <w:p w:rsidR="00325679" w:rsidRDefault="00325679" w:rsidP="00325679">
      <w:pPr>
        <w:rPr>
          <w:rtl/>
          <w:lang w:eastAsia="he-IL"/>
        </w:rPr>
      </w:pPr>
      <w:bookmarkStart w:id="1206" w:name="_ETM_Q1_2519776"/>
      <w:bookmarkStart w:id="1207" w:name="_ETM_Q1_2519792"/>
      <w:bookmarkEnd w:id="1206"/>
      <w:bookmarkEnd w:id="1207"/>
      <w:r>
        <w:rPr>
          <w:rFonts w:hint="cs"/>
          <w:rtl/>
          <w:lang w:eastAsia="he-IL"/>
        </w:rPr>
        <w:t>העלות התקציבית מאוד מזערית - - -</w:t>
      </w:r>
    </w:p>
    <w:p w:rsidR="00325679" w:rsidRDefault="00325679" w:rsidP="00325679">
      <w:pPr>
        <w:rPr>
          <w:rtl/>
          <w:lang w:eastAsia="he-IL"/>
        </w:rPr>
      </w:pPr>
      <w:bookmarkStart w:id="1208" w:name="_ETM_Q1_2518353"/>
      <w:bookmarkStart w:id="1209" w:name="_ETM_Q1_2518413"/>
      <w:bookmarkStart w:id="1210" w:name="_ETM_Q1_2519233"/>
      <w:bookmarkEnd w:id="1208"/>
      <w:bookmarkEnd w:id="1209"/>
      <w:bookmarkEnd w:id="1210"/>
    </w:p>
    <w:p w:rsidR="00325679" w:rsidRDefault="00325679" w:rsidP="00325679">
      <w:pPr>
        <w:pStyle w:val="a4"/>
        <w:keepNext/>
        <w:rPr>
          <w:rtl/>
        </w:rPr>
      </w:pPr>
      <w:bookmarkStart w:id="1211" w:name="ET_speaker_5763_125"/>
      <w:r w:rsidRPr="0032567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32567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211"/>
    </w:p>
    <w:p w:rsidR="00325679" w:rsidRDefault="00325679" w:rsidP="00325679">
      <w:pPr>
        <w:pStyle w:val="KeepWithNext"/>
        <w:rPr>
          <w:rtl/>
          <w:lang w:eastAsia="he-IL"/>
        </w:rPr>
      </w:pPr>
    </w:p>
    <w:p w:rsidR="00325679" w:rsidRDefault="00325679" w:rsidP="00325679">
      <w:pPr>
        <w:rPr>
          <w:rtl/>
          <w:lang w:eastAsia="he-IL"/>
        </w:rPr>
      </w:pPr>
      <w:bookmarkStart w:id="1212" w:name="_ETM_Q1_2519537"/>
      <w:bookmarkStart w:id="1213" w:name="_ETM_Q1_2519553"/>
      <w:bookmarkEnd w:id="1212"/>
      <w:bookmarkEnd w:id="1213"/>
      <w:r>
        <w:rPr>
          <w:rFonts w:hint="cs"/>
          <w:rtl/>
          <w:lang w:eastAsia="he-IL"/>
        </w:rPr>
        <w:t xml:space="preserve">לא שומעים, עטאלה. </w:t>
      </w:r>
      <w:bookmarkStart w:id="1214" w:name="_ETM_Q1_2521937"/>
      <w:bookmarkEnd w:id="1214"/>
    </w:p>
    <w:p w:rsidR="00325679" w:rsidRDefault="00325679" w:rsidP="00325679">
      <w:pPr>
        <w:rPr>
          <w:rtl/>
          <w:lang w:eastAsia="he-IL"/>
        </w:rPr>
      </w:pPr>
      <w:bookmarkStart w:id="1215" w:name="_ETM_Q1_2522553"/>
      <w:bookmarkStart w:id="1216" w:name="_ETM_Q1_2522616"/>
      <w:bookmarkEnd w:id="1215"/>
      <w:bookmarkEnd w:id="1216"/>
    </w:p>
    <w:p w:rsidR="00325679" w:rsidRDefault="00325679" w:rsidP="00325679">
      <w:pPr>
        <w:pStyle w:val="af9"/>
        <w:keepNext/>
        <w:rPr>
          <w:rtl/>
          <w:lang w:eastAsia="he-IL"/>
        </w:rPr>
      </w:pPr>
      <w:bookmarkStart w:id="1217" w:name="ET_guest_עטאלה_סבאג_126"/>
      <w:r w:rsidRPr="003256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עטאלה סבאג:</w:t>
      </w:r>
      <w:r w:rsidRPr="00325679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217"/>
    </w:p>
    <w:p w:rsidR="00325679" w:rsidRDefault="00325679" w:rsidP="00325679">
      <w:pPr>
        <w:pStyle w:val="KeepWithNext"/>
        <w:rPr>
          <w:rtl/>
          <w:lang w:eastAsia="he-IL"/>
        </w:rPr>
      </w:pPr>
    </w:p>
    <w:p w:rsidR="00325679" w:rsidRDefault="00325679" w:rsidP="00325679">
      <w:pPr>
        <w:rPr>
          <w:rtl/>
          <w:lang w:eastAsia="he-IL"/>
        </w:rPr>
      </w:pPr>
      <w:bookmarkStart w:id="1218" w:name="_ETM_Q1_2530149"/>
      <w:bookmarkStart w:id="1219" w:name="_ETM_Q1_2530166"/>
      <w:bookmarkEnd w:id="1218"/>
      <w:bookmarkEnd w:id="1219"/>
      <w:r>
        <w:rPr>
          <w:rFonts w:hint="cs"/>
          <w:rtl/>
          <w:lang w:eastAsia="he-IL"/>
        </w:rPr>
        <w:t xml:space="preserve">אני אומר, העלות היא ממש מזערית, היות שרוב השנים שהיה </w:t>
      </w:r>
      <w:bookmarkStart w:id="1220" w:name="_ETM_Q1_2535865"/>
      <w:bookmarkEnd w:id="1220"/>
      <w:r>
        <w:rPr>
          <w:rFonts w:hint="cs"/>
          <w:rtl/>
          <w:lang w:eastAsia="he-IL"/>
        </w:rPr>
        <w:t>מגיע לו את הקצבה מגיל 50 הוא כיהן כעשר שנים</w:t>
      </w:r>
      <w:bookmarkStart w:id="1221" w:name="_ETM_Q1_2538390"/>
      <w:bookmarkEnd w:id="1221"/>
      <w:r>
        <w:rPr>
          <w:rFonts w:hint="cs"/>
          <w:rtl/>
          <w:lang w:eastAsia="he-IL"/>
        </w:rPr>
        <w:t xml:space="preserve"> ראש עיר ומגיע לו בסך הכול אולי על ארבע-חמש שנים </w:t>
      </w:r>
      <w:bookmarkStart w:id="1222" w:name="_ETM_Q1_2544162"/>
      <w:bookmarkEnd w:id="1222"/>
      <w:r>
        <w:rPr>
          <w:rFonts w:hint="cs"/>
          <w:rtl/>
          <w:lang w:eastAsia="he-IL"/>
        </w:rPr>
        <w:t>שהוא היה מחוץ לעירייה. בהגיעו לגיל 50</w:t>
      </w:r>
      <w:r w:rsidR="00560B23">
        <w:rPr>
          <w:rFonts w:hint="cs"/>
          <w:rtl/>
          <w:lang w:eastAsia="he-IL"/>
        </w:rPr>
        <w:t xml:space="preserve">, כשהוא </w:t>
      </w:r>
      <w:bookmarkStart w:id="1223" w:name="_ETM_Q1_2547748"/>
      <w:bookmarkEnd w:id="1223"/>
      <w:r w:rsidR="00560B23">
        <w:rPr>
          <w:rFonts w:hint="cs"/>
          <w:rtl/>
          <w:lang w:eastAsia="he-IL"/>
        </w:rPr>
        <w:t xml:space="preserve">היה זכאי לקצבה, הוא כיהן כראש עיר. סך הכול הוא </w:t>
      </w:r>
      <w:bookmarkStart w:id="1224" w:name="_ETM_Q1_2549869"/>
      <w:bookmarkEnd w:id="1224"/>
      <w:r w:rsidR="00560B23">
        <w:rPr>
          <w:rFonts w:hint="cs"/>
          <w:rtl/>
          <w:lang w:eastAsia="he-IL"/>
        </w:rPr>
        <w:t>עזב קדנציה אחת ועכשיו חזר להיות ראש עיר וגם לא</w:t>
      </w:r>
      <w:bookmarkStart w:id="1225" w:name="_ETM_Q1_2553857"/>
      <w:bookmarkEnd w:id="1225"/>
      <w:r w:rsidR="00560B23">
        <w:rPr>
          <w:rFonts w:hint="cs"/>
          <w:rtl/>
          <w:lang w:eastAsia="he-IL"/>
        </w:rPr>
        <w:t xml:space="preserve"> מגיע לו על התקופה הזו. אז המקסימום זה לחמש שנים </w:t>
      </w:r>
      <w:bookmarkStart w:id="1226" w:name="_ETM_Q1_2554599"/>
      <w:bookmarkEnd w:id="1226"/>
      <w:r w:rsidR="00560B23">
        <w:rPr>
          <w:rFonts w:hint="cs"/>
          <w:rtl/>
          <w:lang w:eastAsia="he-IL"/>
        </w:rPr>
        <w:t xml:space="preserve">שהוא היה מחוץ לעירייה, לכן זו עלות מזערית, זה לא </w:t>
      </w:r>
      <w:bookmarkStart w:id="1227" w:name="_ETM_Q1_2557043"/>
      <w:bookmarkEnd w:id="1227"/>
      <w:r w:rsidR="00560B23">
        <w:rPr>
          <w:rFonts w:hint="cs"/>
          <w:rtl/>
          <w:lang w:eastAsia="he-IL"/>
        </w:rPr>
        <w:t>על התקופה רטרואקטיבית מאז שהוא היה נבחר בעיריית בית שאן.</w:t>
      </w:r>
    </w:p>
    <w:p w:rsidR="00560B23" w:rsidRDefault="00560B23" w:rsidP="00325679">
      <w:pPr>
        <w:rPr>
          <w:rtl/>
          <w:lang w:eastAsia="he-IL"/>
        </w:rPr>
      </w:pPr>
      <w:bookmarkStart w:id="1228" w:name="_ETM_Q1_2564875"/>
      <w:bookmarkStart w:id="1229" w:name="_ETM_Q1_2564958"/>
      <w:bookmarkEnd w:id="1228"/>
      <w:bookmarkEnd w:id="1229"/>
    </w:p>
    <w:p w:rsidR="00560B23" w:rsidRDefault="00560B23" w:rsidP="00560B23">
      <w:pPr>
        <w:pStyle w:val="a4"/>
        <w:keepNext/>
        <w:rPr>
          <w:rtl/>
        </w:rPr>
      </w:pPr>
      <w:bookmarkStart w:id="1230" w:name="ET_speaker_היור_איתן_גינזבורג_127"/>
      <w:r w:rsidRPr="00560B23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560B2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230"/>
    </w:p>
    <w:p w:rsidR="00560B23" w:rsidRDefault="00560B23" w:rsidP="00560B23">
      <w:pPr>
        <w:pStyle w:val="KeepWithNext"/>
        <w:rPr>
          <w:rtl/>
          <w:lang w:eastAsia="he-IL"/>
        </w:rPr>
      </w:pPr>
    </w:p>
    <w:p w:rsidR="00560B23" w:rsidRDefault="00560B23" w:rsidP="00560B23">
      <w:pPr>
        <w:rPr>
          <w:rtl/>
          <w:lang w:eastAsia="he-IL"/>
        </w:rPr>
      </w:pPr>
      <w:bookmarkStart w:id="1231" w:name="_ETM_Q1_2569003"/>
      <w:bookmarkStart w:id="1232" w:name="_ETM_Q1_2569019"/>
      <w:bookmarkEnd w:id="1231"/>
      <w:bookmarkEnd w:id="1232"/>
      <w:r>
        <w:rPr>
          <w:rFonts w:hint="cs"/>
          <w:rtl/>
          <w:lang w:eastAsia="he-IL"/>
        </w:rPr>
        <w:t xml:space="preserve">אז </w:t>
      </w:r>
      <w:bookmarkStart w:id="1233" w:name="_ETM_Q1_2569371"/>
      <w:bookmarkEnd w:id="1233"/>
      <w:r>
        <w:rPr>
          <w:rFonts w:hint="cs"/>
          <w:rtl/>
          <w:lang w:eastAsia="he-IL"/>
        </w:rPr>
        <w:t xml:space="preserve">אתה אומר בעצם שהעלות, לפי מה שאתה טוען, העלות על </w:t>
      </w:r>
      <w:bookmarkStart w:id="1234" w:name="_ETM_Q1_2574635"/>
      <w:bookmarkEnd w:id="1234"/>
      <w:r>
        <w:rPr>
          <w:rFonts w:hint="cs"/>
          <w:rtl/>
          <w:lang w:eastAsia="he-IL"/>
        </w:rPr>
        <w:t xml:space="preserve">עיריית בית שאן היא 100,000 שקלים בשנה לפנסיה? </w:t>
      </w:r>
      <w:bookmarkStart w:id="1235" w:name="_ETM_Q1_2577531"/>
      <w:bookmarkEnd w:id="1235"/>
    </w:p>
    <w:p w:rsidR="00560B23" w:rsidRDefault="00560B23" w:rsidP="00560B23">
      <w:pPr>
        <w:rPr>
          <w:rtl/>
          <w:lang w:eastAsia="he-IL"/>
        </w:rPr>
      </w:pPr>
      <w:bookmarkStart w:id="1236" w:name="_ETM_Q1_2577596"/>
      <w:bookmarkStart w:id="1237" w:name="_ETM_Q1_2575087"/>
      <w:bookmarkEnd w:id="1236"/>
      <w:bookmarkEnd w:id="1237"/>
    </w:p>
    <w:p w:rsidR="00560B23" w:rsidRDefault="00560B23" w:rsidP="00560B23">
      <w:pPr>
        <w:pStyle w:val="af9"/>
        <w:keepNext/>
        <w:rPr>
          <w:rtl/>
          <w:lang w:eastAsia="he-IL"/>
        </w:rPr>
      </w:pPr>
      <w:bookmarkStart w:id="1238" w:name="ET_guest_עטאלה_סבאג_128"/>
      <w:r w:rsidRPr="00560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עטאלה סבאג:</w:t>
      </w:r>
      <w:r w:rsidRPr="00560B23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238"/>
    </w:p>
    <w:p w:rsidR="00560B23" w:rsidRDefault="00560B23" w:rsidP="00560B23">
      <w:pPr>
        <w:pStyle w:val="KeepWithNext"/>
        <w:rPr>
          <w:rtl/>
          <w:lang w:eastAsia="he-IL"/>
        </w:rPr>
      </w:pPr>
    </w:p>
    <w:p w:rsidR="00560B23" w:rsidRDefault="00560B23" w:rsidP="00560B23">
      <w:pPr>
        <w:rPr>
          <w:rtl/>
          <w:lang w:eastAsia="he-IL"/>
        </w:rPr>
      </w:pPr>
      <w:bookmarkStart w:id="1239" w:name="_ETM_Q1_2575366"/>
      <w:bookmarkStart w:id="1240" w:name="_ETM_Q1_2575393"/>
      <w:bookmarkEnd w:id="1239"/>
      <w:bookmarkEnd w:id="1240"/>
      <w:r>
        <w:rPr>
          <w:rFonts w:hint="cs"/>
          <w:rtl/>
          <w:lang w:eastAsia="he-IL"/>
        </w:rPr>
        <w:t>1</w:t>
      </w:r>
      <w:bookmarkStart w:id="1241" w:name="_ETM_Q1_2578151"/>
      <w:bookmarkEnd w:id="1241"/>
      <w:r>
        <w:rPr>
          <w:rFonts w:hint="cs"/>
          <w:rtl/>
          <w:lang w:eastAsia="he-IL"/>
        </w:rPr>
        <w:t xml:space="preserve">20,000 שקלים בשנה, רטרואקטיבית - - - </w:t>
      </w:r>
    </w:p>
    <w:p w:rsidR="00560B23" w:rsidRDefault="00560B23" w:rsidP="00560B23">
      <w:pPr>
        <w:rPr>
          <w:rtl/>
          <w:lang w:eastAsia="he-IL"/>
        </w:rPr>
      </w:pPr>
      <w:bookmarkStart w:id="1242" w:name="_ETM_Q1_2582471"/>
      <w:bookmarkStart w:id="1243" w:name="_ETM_Q1_2582542"/>
      <w:bookmarkStart w:id="1244" w:name="_ETM_Q1_2583935"/>
      <w:bookmarkEnd w:id="1242"/>
      <w:bookmarkEnd w:id="1243"/>
      <w:bookmarkEnd w:id="1244"/>
    </w:p>
    <w:p w:rsidR="00560B23" w:rsidRDefault="00560B23" w:rsidP="00560B23">
      <w:pPr>
        <w:pStyle w:val="a4"/>
        <w:keepNext/>
        <w:rPr>
          <w:rtl/>
        </w:rPr>
      </w:pPr>
      <w:bookmarkStart w:id="1245" w:name="ET_speaker_היור_איתן_גינזבורג_129"/>
      <w:r w:rsidRPr="00560B23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560B2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245"/>
    </w:p>
    <w:p w:rsidR="00560B23" w:rsidRDefault="00560B23" w:rsidP="00560B23">
      <w:pPr>
        <w:pStyle w:val="KeepWithNext"/>
        <w:rPr>
          <w:rtl/>
          <w:lang w:eastAsia="he-IL"/>
        </w:rPr>
      </w:pPr>
    </w:p>
    <w:p w:rsidR="00560B23" w:rsidRDefault="00560B23" w:rsidP="00560B23">
      <w:pPr>
        <w:rPr>
          <w:rtl/>
          <w:lang w:eastAsia="he-IL"/>
        </w:rPr>
      </w:pPr>
      <w:bookmarkStart w:id="1246" w:name="_ETM_Q1_2584266"/>
      <w:bookmarkStart w:id="1247" w:name="_ETM_Q1_2584281"/>
      <w:bookmarkEnd w:id="1246"/>
      <w:bookmarkEnd w:id="1247"/>
      <w:r>
        <w:rPr>
          <w:rFonts w:hint="cs"/>
          <w:rtl/>
          <w:lang w:eastAsia="he-IL"/>
        </w:rPr>
        <w:t xml:space="preserve">לא שמענו. </w:t>
      </w:r>
      <w:bookmarkStart w:id="1248" w:name="_ETM_Q1_2587455"/>
      <w:bookmarkEnd w:id="1248"/>
    </w:p>
    <w:p w:rsidR="00560B23" w:rsidRDefault="00560B23" w:rsidP="00560B23">
      <w:pPr>
        <w:rPr>
          <w:rtl/>
          <w:lang w:eastAsia="he-IL"/>
        </w:rPr>
      </w:pPr>
      <w:bookmarkStart w:id="1249" w:name="_ETM_Q1_2588055"/>
      <w:bookmarkStart w:id="1250" w:name="_ETM_Q1_2588115"/>
      <w:bookmarkStart w:id="1251" w:name="_ETM_Q1_2589840"/>
      <w:bookmarkEnd w:id="1249"/>
      <w:bookmarkEnd w:id="1250"/>
      <w:bookmarkEnd w:id="1251"/>
    </w:p>
    <w:p w:rsidR="00560B23" w:rsidRDefault="00560B23" w:rsidP="00560B23">
      <w:pPr>
        <w:pStyle w:val="af9"/>
        <w:keepNext/>
        <w:rPr>
          <w:rtl/>
          <w:lang w:eastAsia="he-IL"/>
        </w:rPr>
      </w:pPr>
      <w:bookmarkStart w:id="1252" w:name="ET_guest_עטאלה_סבאג_130"/>
      <w:r w:rsidRPr="00560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עטאלה סבאג:</w:t>
      </w:r>
      <w:r w:rsidRPr="00560B23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252"/>
    </w:p>
    <w:p w:rsidR="00560B23" w:rsidRDefault="00560B23" w:rsidP="00560B23">
      <w:pPr>
        <w:pStyle w:val="KeepWithNext"/>
        <w:rPr>
          <w:rtl/>
          <w:lang w:eastAsia="he-IL"/>
        </w:rPr>
      </w:pPr>
    </w:p>
    <w:p w:rsidR="00560B23" w:rsidRDefault="00560B23" w:rsidP="00560B23">
      <w:pPr>
        <w:rPr>
          <w:rtl/>
          <w:lang w:eastAsia="he-IL"/>
        </w:rPr>
      </w:pPr>
      <w:bookmarkStart w:id="1253" w:name="_ETM_Q1_2590118"/>
      <w:bookmarkStart w:id="1254" w:name="_ETM_Q1_2590135"/>
      <w:bookmarkEnd w:id="1253"/>
      <w:bookmarkEnd w:id="1254"/>
      <w:r>
        <w:rPr>
          <w:rFonts w:hint="cs"/>
          <w:rtl/>
          <w:lang w:eastAsia="he-IL"/>
        </w:rPr>
        <w:t xml:space="preserve">אני אומר לשנה בין 100 ל-120,000 שקלים עלות שנתית </w:t>
      </w:r>
      <w:bookmarkStart w:id="1255" w:name="_ETM_Q1_2590911"/>
      <w:bookmarkEnd w:id="1255"/>
      <w:r>
        <w:rPr>
          <w:rFonts w:hint="cs"/>
          <w:rtl/>
          <w:lang w:eastAsia="he-IL"/>
        </w:rPr>
        <w:t xml:space="preserve">ואם אני אשלם את כל התקופה רטרואקטיבית שהיה מגיע לו </w:t>
      </w:r>
      <w:bookmarkStart w:id="1256" w:name="_ETM_Q1_2592345"/>
      <w:bookmarkEnd w:id="1256"/>
      <w:r>
        <w:rPr>
          <w:rFonts w:hint="cs"/>
          <w:rtl/>
          <w:lang w:eastAsia="he-IL"/>
        </w:rPr>
        <w:t xml:space="preserve">זה יגיע בסביבות חצי מיליון שקל, או 500,000 שקלים. </w:t>
      </w:r>
    </w:p>
    <w:p w:rsidR="00560B23" w:rsidRDefault="00560B23" w:rsidP="00560B23">
      <w:pPr>
        <w:rPr>
          <w:rtl/>
          <w:lang w:eastAsia="he-IL"/>
        </w:rPr>
      </w:pPr>
      <w:bookmarkStart w:id="1257" w:name="_ETM_Q1_2599937"/>
      <w:bookmarkStart w:id="1258" w:name="_ETM_Q1_2600006"/>
      <w:bookmarkStart w:id="1259" w:name="_ETM_Q1_2600954"/>
      <w:bookmarkEnd w:id="1257"/>
      <w:bookmarkEnd w:id="1258"/>
      <w:bookmarkEnd w:id="1259"/>
    </w:p>
    <w:p w:rsidR="00560B23" w:rsidRDefault="00560B23" w:rsidP="00560B23">
      <w:pPr>
        <w:pStyle w:val="a4"/>
        <w:keepNext/>
        <w:rPr>
          <w:rtl/>
        </w:rPr>
      </w:pPr>
      <w:bookmarkStart w:id="1260" w:name="ET_speaker_היור_איתן_גינזבורג_131"/>
      <w:r w:rsidRPr="00560B23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560B2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260"/>
    </w:p>
    <w:p w:rsidR="00560B23" w:rsidRDefault="00560B23" w:rsidP="00560B23">
      <w:pPr>
        <w:pStyle w:val="KeepWithNext"/>
        <w:rPr>
          <w:rtl/>
          <w:lang w:eastAsia="he-IL"/>
        </w:rPr>
      </w:pPr>
    </w:p>
    <w:p w:rsidR="00560B23" w:rsidRDefault="00560B23" w:rsidP="00560B23">
      <w:pPr>
        <w:rPr>
          <w:rtl/>
          <w:lang w:eastAsia="he-IL"/>
        </w:rPr>
      </w:pPr>
      <w:bookmarkStart w:id="1261" w:name="_ETM_Q1_2601301"/>
      <w:bookmarkStart w:id="1262" w:name="_ETM_Q1_2601317"/>
      <w:bookmarkEnd w:id="1261"/>
      <w:bookmarkEnd w:id="1262"/>
      <w:r>
        <w:rPr>
          <w:rFonts w:hint="cs"/>
          <w:rtl/>
          <w:lang w:eastAsia="he-IL"/>
        </w:rPr>
        <w:t xml:space="preserve">חצי </w:t>
      </w:r>
      <w:bookmarkStart w:id="1263" w:name="_ETM_Q1_2601817"/>
      <w:bookmarkEnd w:id="1263"/>
      <w:r>
        <w:rPr>
          <w:rFonts w:hint="cs"/>
          <w:rtl/>
          <w:lang w:eastAsia="he-IL"/>
        </w:rPr>
        <w:t>מיליון שקל ב-?</w:t>
      </w:r>
    </w:p>
    <w:p w:rsidR="00560B23" w:rsidRDefault="00560B23" w:rsidP="00560B23">
      <w:pPr>
        <w:rPr>
          <w:rtl/>
          <w:lang w:eastAsia="he-IL"/>
        </w:rPr>
      </w:pPr>
      <w:bookmarkStart w:id="1264" w:name="_ETM_Q1_2604282"/>
      <w:bookmarkStart w:id="1265" w:name="_ETM_Q1_2604359"/>
      <w:bookmarkStart w:id="1266" w:name="_ETM_Q1_2600575"/>
      <w:bookmarkEnd w:id="1264"/>
      <w:bookmarkEnd w:id="1265"/>
      <w:bookmarkEnd w:id="1266"/>
    </w:p>
    <w:p w:rsidR="00560B23" w:rsidRDefault="00560B23" w:rsidP="00560B23">
      <w:pPr>
        <w:pStyle w:val="af9"/>
        <w:keepNext/>
        <w:rPr>
          <w:rtl/>
          <w:lang w:eastAsia="he-IL"/>
        </w:rPr>
      </w:pPr>
      <w:bookmarkStart w:id="1267" w:name="ET_guest_עטאלה_סבאג_132"/>
      <w:r w:rsidRPr="00560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עטאלה סבאג:</w:t>
      </w:r>
      <w:r w:rsidRPr="00560B23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267"/>
    </w:p>
    <w:p w:rsidR="00560B23" w:rsidRDefault="00560B23" w:rsidP="00560B23">
      <w:pPr>
        <w:pStyle w:val="KeepWithNext"/>
        <w:rPr>
          <w:rtl/>
          <w:lang w:eastAsia="he-IL"/>
        </w:rPr>
      </w:pPr>
    </w:p>
    <w:p w:rsidR="00560B23" w:rsidRDefault="00560B23" w:rsidP="00560B23">
      <w:pPr>
        <w:rPr>
          <w:rtl/>
          <w:lang w:eastAsia="he-IL"/>
        </w:rPr>
      </w:pPr>
      <w:bookmarkStart w:id="1268" w:name="_ETM_Q1_2600883"/>
      <w:bookmarkStart w:id="1269" w:name="_ETM_Q1_2600898"/>
      <w:bookmarkEnd w:id="1268"/>
      <w:bookmarkEnd w:id="1269"/>
      <w:r>
        <w:rPr>
          <w:rFonts w:hint="cs"/>
          <w:rtl/>
          <w:lang w:eastAsia="he-IL"/>
        </w:rPr>
        <w:t xml:space="preserve">על הרטרואקטיבית. מתוך תקציב עירייה של כ-180-170 </w:t>
      </w:r>
      <w:bookmarkStart w:id="1270" w:name="_ETM_Q1_2608433"/>
      <w:bookmarkEnd w:id="1270"/>
      <w:r>
        <w:rPr>
          <w:rFonts w:hint="cs"/>
          <w:rtl/>
          <w:lang w:eastAsia="he-IL"/>
        </w:rPr>
        <w:t xml:space="preserve">מיליון ₪ זה משהו מזערי ביותר. </w:t>
      </w:r>
    </w:p>
    <w:p w:rsidR="00560B23" w:rsidRDefault="00560B23" w:rsidP="00560B23">
      <w:pPr>
        <w:rPr>
          <w:rtl/>
          <w:lang w:eastAsia="he-IL"/>
        </w:rPr>
      </w:pPr>
      <w:bookmarkStart w:id="1271" w:name="_ETM_Q1_2609761"/>
      <w:bookmarkStart w:id="1272" w:name="_ETM_Q1_2609830"/>
      <w:bookmarkEnd w:id="1271"/>
      <w:bookmarkEnd w:id="1272"/>
    </w:p>
    <w:p w:rsidR="00560B23" w:rsidRDefault="00560B23" w:rsidP="00560B23">
      <w:pPr>
        <w:pStyle w:val="a4"/>
        <w:keepNext/>
        <w:rPr>
          <w:rtl/>
        </w:rPr>
      </w:pPr>
      <w:bookmarkStart w:id="1273" w:name="ET_speaker_היור_איתן_גינזבורג_133"/>
      <w:r w:rsidRPr="00560B23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560B2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273"/>
    </w:p>
    <w:p w:rsidR="00560B23" w:rsidRDefault="00560B23" w:rsidP="00560B23">
      <w:pPr>
        <w:pStyle w:val="KeepWithNext"/>
        <w:rPr>
          <w:rtl/>
          <w:lang w:eastAsia="he-IL"/>
        </w:rPr>
      </w:pPr>
    </w:p>
    <w:p w:rsidR="00560B23" w:rsidRDefault="00560B23" w:rsidP="00560B23">
      <w:pPr>
        <w:rPr>
          <w:rtl/>
          <w:lang w:eastAsia="he-IL"/>
        </w:rPr>
      </w:pPr>
      <w:bookmarkStart w:id="1274" w:name="_ETM_Q1_2613780"/>
      <w:bookmarkStart w:id="1275" w:name="_ETM_Q1_2613796"/>
      <w:bookmarkEnd w:id="1274"/>
      <w:bookmarkEnd w:id="1275"/>
      <w:r>
        <w:rPr>
          <w:rFonts w:hint="cs"/>
          <w:rtl/>
          <w:lang w:eastAsia="he-IL"/>
        </w:rPr>
        <w:t xml:space="preserve">תודה רבה, אדוני. נעבור </w:t>
      </w:r>
      <w:bookmarkStart w:id="1276" w:name="_ETM_Q1_2616225"/>
      <w:bookmarkEnd w:id="1276"/>
      <w:r>
        <w:rPr>
          <w:rFonts w:hint="cs"/>
          <w:rtl/>
          <w:lang w:eastAsia="he-IL"/>
        </w:rPr>
        <w:t>לעוזי אהרון מאור יהודה, סגן ראש עיריית אור יהודה לשעבר.</w:t>
      </w:r>
      <w:bookmarkStart w:id="1277" w:name="_ETM_Q1_2638634"/>
      <w:bookmarkEnd w:id="1277"/>
      <w:r>
        <w:rPr>
          <w:rFonts w:hint="cs"/>
          <w:rtl/>
          <w:lang w:eastAsia="he-IL"/>
        </w:rPr>
        <w:t xml:space="preserve"> ברוכים הבאים. רק תאמרו מי נוכח. </w:t>
      </w:r>
      <w:bookmarkStart w:id="1278" w:name="_ETM_Q1_2631649"/>
      <w:bookmarkStart w:id="1279" w:name="_ETM_Q1_2631715"/>
      <w:bookmarkEnd w:id="1278"/>
      <w:bookmarkEnd w:id="1279"/>
    </w:p>
    <w:p w:rsidR="00560B23" w:rsidRDefault="00560B23" w:rsidP="00560B23">
      <w:pPr>
        <w:rPr>
          <w:rtl/>
          <w:lang w:eastAsia="he-IL"/>
        </w:rPr>
      </w:pPr>
      <w:bookmarkStart w:id="1280" w:name="_ETM_Q1_2625769"/>
      <w:bookmarkStart w:id="1281" w:name="_ETM_Q1_2625841"/>
      <w:bookmarkEnd w:id="1280"/>
      <w:bookmarkEnd w:id="1281"/>
    </w:p>
    <w:p w:rsidR="00560B23" w:rsidRDefault="00560B23" w:rsidP="00560B23">
      <w:pPr>
        <w:pStyle w:val="af9"/>
        <w:keepNext/>
        <w:rPr>
          <w:rtl/>
          <w:lang w:eastAsia="he-IL"/>
        </w:rPr>
      </w:pPr>
      <w:bookmarkStart w:id="1282" w:name="ET_guest_עוזי_אהרון_134"/>
      <w:r w:rsidRPr="00560B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עוזי אהרון:</w:t>
      </w:r>
      <w:r w:rsidRPr="00560B23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282"/>
    </w:p>
    <w:p w:rsidR="00560B23" w:rsidRDefault="00560B23" w:rsidP="00560B23">
      <w:pPr>
        <w:pStyle w:val="KeepWithNext"/>
        <w:rPr>
          <w:rtl/>
          <w:lang w:eastAsia="he-IL"/>
        </w:rPr>
      </w:pPr>
    </w:p>
    <w:p w:rsidR="00560B23" w:rsidRDefault="00560B23" w:rsidP="00560B23">
      <w:pPr>
        <w:rPr>
          <w:rtl/>
          <w:lang w:eastAsia="he-IL"/>
        </w:rPr>
      </w:pPr>
      <w:bookmarkStart w:id="1283" w:name="_ETM_Q1_2629252"/>
      <w:bookmarkStart w:id="1284" w:name="_ETM_Q1_2629268"/>
      <w:bookmarkEnd w:id="1283"/>
      <w:bookmarkEnd w:id="1284"/>
      <w:r>
        <w:rPr>
          <w:rFonts w:hint="cs"/>
          <w:rtl/>
          <w:lang w:eastAsia="he-IL"/>
        </w:rPr>
        <w:t xml:space="preserve">אני </w:t>
      </w:r>
      <w:bookmarkStart w:id="1285" w:name="_ETM_Q1_2643175"/>
      <w:bookmarkEnd w:id="1285"/>
      <w:r>
        <w:rPr>
          <w:rFonts w:hint="cs"/>
          <w:rtl/>
          <w:lang w:eastAsia="he-IL"/>
        </w:rPr>
        <w:t>עוזי אהרון, עורך דין בוקובזה מייצג אותי.</w:t>
      </w:r>
    </w:p>
    <w:p w:rsidR="00560B23" w:rsidRDefault="00560B23" w:rsidP="00560B23">
      <w:pPr>
        <w:rPr>
          <w:rtl/>
          <w:lang w:eastAsia="he-IL"/>
        </w:rPr>
      </w:pPr>
      <w:bookmarkStart w:id="1286" w:name="_ETM_Q1_2646471"/>
      <w:bookmarkStart w:id="1287" w:name="_ETM_Q1_2646545"/>
      <w:bookmarkStart w:id="1288" w:name="_ETM_Q1_2643541"/>
      <w:bookmarkEnd w:id="1286"/>
      <w:bookmarkEnd w:id="1287"/>
      <w:bookmarkEnd w:id="1288"/>
    </w:p>
    <w:p w:rsidR="00560B23" w:rsidRDefault="00560B23" w:rsidP="00560B23">
      <w:pPr>
        <w:pStyle w:val="a4"/>
        <w:keepNext/>
        <w:rPr>
          <w:rtl/>
        </w:rPr>
      </w:pPr>
      <w:bookmarkStart w:id="1289" w:name="ET_speaker_היור_איתן_גינזבורג_135"/>
      <w:r w:rsidRPr="00560B23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560B2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289"/>
    </w:p>
    <w:p w:rsidR="00560B23" w:rsidRDefault="00560B23" w:rsidP="00560B23">
      <w:pPr>
        <w:pStyle w:val="KeepWithNext"/>
        <w:rPr>
          <w:rtl/>
          <w:lang w:eastAsia="he-IL"/>
        </w:rPr>
      </w:pPr>
    </w:p>
    <w:p w:rsidR="00560B23" w:rsidRDefault="00560B23" w:rsidP="00560B23">
      <w:pPr>
        <w:rPr>
          <w:rtl/>
          <w:lang w:eastAsia="he-IL"/>
        </w:rPr>
      </w:pPr>
      <w:bookmarkStart w:id="1290" w:name="_ETM_Q1_2643892"/>
      <w:bookmarkStart w:id="1291" w:name="_ETM_Q1_2643908"/>
      <w:bookmarkEnd w:id="1290"/>
      <w:bookmarkEnd w:id="1291"/>
      <w:r>
        <w:rPr>
          <w:rFonts w:hint="cs"/>
          <w:rtl/>
          <w:lang w:eastAsia="he-IL"/>
        </w:rPr>
        <w:t xml:space="preserve">עורך דין בוקובזה, בבקשה. </w:t>
      </w:r>
      <w:bookmarkStart w:id="1292" w:name="_ETM_Q1_2646901"/>
      <w:bookmarkStart w:id="1293" w:name="_ETM_Q1_2646989"/>
      <w:bookmarkEnd w:id="1292"/>
      <w:bookmarkEnd w:id="1293"/>
    </w:p>
    <w:p w:rsidR="001D3B0A" w:rsidRDefault="001D3B0A" w:rsidP="00560B23">
      <w:pPr>
        <w:rPr>
          <w:rtl/>
          <w:lang w:eastAsia="he-IL"/>
        </w:rPr>
      </w:pPr>
      <w:bookmarkStart w:id="1294" w:name="_ETM_Q1_2647063"/>
      <w:bookmarkStart w:id="1295" w:name="_ETM_Q1_2645772"/>
      <w:bookmarkEnd w:id="1294"/>
      <w:bookmarkEnd w:id="1295"/>
    </w:p>
    <w:p w:rsidR="001D3B0A" w:rsidRDefault="001D3B0A" w:rsidP="001D3B0A">
      <w:pPr>
        <w:pStyle w:val="af9"/>
        <w:keepNext/>
        <w:rPr>
          <w:rtl/>
          <w:lang w:eastAsia="he-IL"/>
        </w:rPr>
      </w:pPr>
      <w:bookmarkStart w:id="1296" w:name="ET_guest_יצחק_בוקובזה_136"/>
      <w:r w:rsidRPr="001D3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בוקובזה:</w:t>
      </w:r>
      <w:r w:rsidRPr="001D3B0A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296"/>
    </w:p>
    <w:p w:rsidR="001D3B0A" w:rsidRDefault="001D3B0A" w:rsidP="001D3B0A">
      <w:pPr>
        <w:pStyle w:val="KeepWithNext"/>
        <w:rPr>
          <w:rtl/>
          <w:lang w:eastAsia="he-IL"/>
        </w:rPr>
      </w:pPr>
    </w:p>
    <w:p w:rsidR="001D3B0A" w:rsidRDefault="001D3B0A" w:rsidP="001D3B0A">
      <w:pPr>
        <w:rPr>
          <w:rtl/>
          <w:lang w:eastAsia="he-IL"/>
        </w:rPr>
      </w:pPr>
      <w:bookmarkStart w:id="1297" w:name="_ETM_Q1_2646037"/>
      <w:bookmarkStart w:id="1298" w:name="_ETM_Q1_2646052"/>
      <w:bookmarkEnd w:id="1297"/>
      <w:bookmarkEnd w:id="1298"/>
      <w:r>
        <w:rPr>
          <w:rFonts w:hint="cs"/>
          <w:rtl/>
          <w:lang w:eastAsia="he-IL"/>
        </w:rPr>
        <w:t xml:space="preserve">כן, אני קודם כל באמת שמעתי חלק מהסקירה, כי המכשיר </w:t>
      </w:r>
      <w:bookmarkStart w:id="1299" w:name="_ETM_Q1_2654427"/>
      <w:bookmarkEnd w:id="1299"/>
      <w:r>
        <w:rPr>
          <w:rFonts w:hint="cs"/>
          <w:rtl/>
          <w:lang w:eastAsia="he-IL"/>
        </w:rPr>
        <w:t xml:space="preserve">שלנו נכבה, הסקירה המאלפת של היועץ המשפטי. אני רק </w:t>
      </w:r>
      <w:bookmarkStart w:id="1300" w:name="_ETM_Q1_2657151"/>
      <w:bookmarkEnd w:id="1300"/>
      <w:r>
        <w:rPr>
          <w:rFonts w:hint="cs"/>
          <w:rtl/>
          <w:lang w:eastAsia="he-IL"/>
        </w:rPr>
        <w:t xml:space="preserve">רוצה לנגוע במספר נקודות, לצאת מהצד האישי של </w:t>
      </w:r>
      <w:bookmarkStart w:id="1301" w:name="_ETM_Q1_2666591"/>
      <w:bookmarkEnd w:id="1301"/>
      <w:r>
        <w:rPr>
          <w:rFonts w:hint="cs"/>
          <w:rtl/>
          <w:lang w:eastAsia="he-IL"/>
        </w:rPr>
        <w:t xml:space="preserve">עוזי, שבאמת הוא איש ציבור ברמ"ח איבריו, הוא היה </w:t>
      </w:r>
      <w:bookmarkStart w:id="1302" w:name="_ETM_Q1_2670069"/>
      <w:bookmarkEnd w:id="1302"/>
      <w:r>
        <w:rPr>
          <w:rFonts w:hint="cs"/>
          <w:rtl/>
          <w:lang w:eastAsia="he-IL"/>
        </w:rPr>
        <w:t xml:space="preserve">עובד עירייה מצעירותו, המשיך כחבר מועצת עיר, המשיך לאחר </w:t>
      </w:r>
      <w:bookmarkStart w:id="1303" w:name="_ETM_Q1_2671415"/>
      <w:bookmarkEnd w:id="1303"/>
      <w:r>
        <w:rPr>
          <w:rFonts w:hint="cs"/>
          <w:rtl/>
          <w:lang w:eastAsia="he-IL"/>
        </w:rPr>
        <w:t xml:space="preserve">מכן כסגן ראש עיר ובסופו של דבר הוא היה צעיר </w:t>
      </w:r>
      <w:bookmarkStart w:id="1304" w:name="_ETM_Q1_2680695"/>
      <w:bookmarkEnd w:id="1304"/>
      <w:r>
        <w:rPr>
          <w:rFonts w:hint="cs"/>
          <w:rtl/>
          <w:lang w:eastAsia="he-IL"/>
        </w:rPr>
        <w:t xml:space="preserve">וגמר צעיר, אבל חזר להיות סגן ראש עיר שוב גם </w:t>
      </w:r>
      <w:bookmarkStart w:id="1305" w:name="_ETM_Q1_2682683"/>
      <w:bookmarkEnd w:id="1305"/>
      <w:r>
        <w:rPr>
          <w:rFonts w:hint="cs"/>
          <w:rtl/>
          <w:lang w:eastAsia="he-IL"/>
        </w:rPr>
        <w:t xml:space="preserve">אחרי 99'. </w:t>
      </w:r>
    </w:p>
    <w:p w:rsidR="001D3B0A" w:rsidRDefault="001D3B0A" w:rsidP="001D3B0A">
      <w:pPr>
        <w:rPr>
          <w:rtl/>
          <w:lang w:eastAsia="he-IL"/>
        </w:rPr>
      </w:pPr>
      <w:bookmarkStart w:id="1306" w:name="_ETM_Q1_2687075"/>
      <w:bookmarkStart w:id="1307" w:name="_ETM_Q1_2687182"/>
      <w:bookmarkEnd w:id="1306"/>
      <w:bookmarkEnd w:id="1307"/>
    </w:p>
    <w:p w:rsidR="001D3B0A" w:rsidRDefault="001D3B0A" w:rsidP="001D3B0A">
      <w:pPr>
        <w:rPr>
          <w:rtl/>
          <w:lang w:eastAsia="he-IL"/>
        </w:rPr>
      </w:pPr>
      <w:bookmarkStart w:id="1308" w:name="_ETM_Q1_2687227"/>
      <w:bookmarkStart w:id="1309" w:name="_ETM_Q1_2687321"/>
      <w:bookmarkEnd w:id="1308"/>
      <w:bookmarkEnd w:id="1309"/>
      <w:r>
        <w:rPr>
          <w:rFonts w:hint="cs"/>
          <w:rtl/>
          <w:lang w:eastAsia="he-IL"/>
        </w:rPr>
        <w:t xml:space="preserve">מה שרציתי לומר, ושזה קצת מקומם אותי, שהעתירה </w:t>
      </w:r>
      <w:bookmarkStart w:id="1310" w:name="_ETM_Q1_2692291"/>
      <w:bookmarkEnd w:id="1310"/>
      <w:r>
        <w:rPr>
          <w:rFonts w:hint="cs"/>
          <w:rtl/>
          <w:lang w:eastAsia="he-IL"/>
        </w:rPr>
        <w:t xml:space="preserve">שנכתבה על ידי אנשים מכובדים לוקחת את ההחלטה - - </w:t>
      </w:r>
      <w:bookmarkStart w:id="1311" w:name="_ETM_Q1_2696907"/>
      <w:bookmarkEnd w:id="1311"/>
      <w:r>
        <w:rPr>
          <w:rFonts w:hint="cs"/>
          <w:rtl/>
          <w:lang w:eastAsia="he-IL"/>
        </w:rPr>
        <w:t>-</w:t>
      </w:r>
    </w:p>
    <w:p w:rsidR="001D3B0A" w:rsidRDefault="001D3B0A" w:rsidP="001D3B0A">
      <w:pPr>
        <w:rPr>
          <w:rtl/>
          <w:lang w:eastAsia="he-IL"/>
        </w:rPr>
      </w:pPr>
      <w:bookmarkStart w:id="1312" w:name="_ETM_Q1_2697179"/>
      <w:bookmarkStart w:id="1313" w:name="_ETM_Q1_2697245"/>
      <w:bookmarkEnd w:id="1312"/>
      <w:bookmarkEnd w:id="1313"/>
    </w:p>
    <w:p w:rsidR="001D3B0A" w:rsidRDefault="001D3B0A" w:rsidP="001D3B0A">
      <w:pPr>
        <w:pStyle w:val="a4"/>
        <w:keepNext/>
        <w:rPr>
          <w:rtl/>
        </w:rPr>
      </w:pPr>
      <w:bookmarkStart w:id="1314" w:name="ET_speaker_היור_איתן_גינזבורג_137"/>
      <w:r w:rsidRPr="001D3B0A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1D3B0A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314"/>
    </w:p>
    <w:p w:rsidR="001D3B0A" w:rsidRDefault="001D3B0A" w:rsidP="001D3B0A">
      <w:pPr>
        <w:pStyle w:val="KeepWithNext"/>
        <w:rPr>
          <w:rtl/>
          <w:lang w:eastAsia="he-IL"/>
        </w:rPr>
      </w:pPr>
    </w:p>
    <w:p w:rsidR="001D3B0A" w:rsidRDefault="001D3B0A" w:rsidP="001D3B0A">
      <w:pPr>
        <w:rPr>
          <w:rtl/>
          <w:lang w:eastAsia="he-IL"/>
        </w:rPr>
      </w:pPr>
      <w:bookmarkStart w:id="1315" w:name="_ETM_Q1_2698277"/>
      <w:bookmarkStart w:id="1316" w:name="_ETM_Q1_2698292"/>
      <w:bookmarkEnd w:id="1315"/>
      <w:bookmarkEnd w:id="1316"/>
      <w:r>
        <w:rPr>
          <w:rFonts w:hint="cs"/>
          <w:rtl/>
          <w:lang w:eastAsia="he-IL"/>
        </w:rPr>
        <w:t xml:space="preserve">עורך דין בוקובזה, נודה לך אם תוכל להסיר את המסכה </w:t>
      </w:r>
      <w:bookmarkStart w:id="1317" w:name="_ETM_Q1_2699669"/>
      <w:bookmarkEnd w:id="1317"/>
      <w:r>
        <w:rPr>
          <w:rFonts w:hint="cs"/>
          <w:rtl/>
          <w:lang w:eastAsia="he-IL"/>
        </w:rPr>
        <w:t xml:space="preserve">מעל פניך על מנת שנבין אותך טוב יותר. </w:t>
      </w:r>
    </w:p>
    <w:p w:rsidR="001D3B0A" w:rsidRDefault="001D3B0A" w:rsidP="001D3B0A">
      <w:pPr>
        <w:rPr>
          <w:rtl/>
          <w:lang w:eastAsia="he-IL"/>
        </w:rPr>
      </w:pPr>
      <w:bookmarkStart w:id="1318" w:name="_ETM_Q1_2698505"/>
      <w:bookmarkStart w:id="1319" w:name="_ETM_Q1_2698578"/>
      <w:bookmarkStart w:id="1320" w:name="_ETM_Q1_2700809"/>
      <w:bookmarkEnd w:id="1318"/>
      <w:bookmarkEnd w:id="1319"/>
      <w:bookmarkEnd w:id="1320"/>
    </w:p>
    <w:p w:rsidR="001D3B0A" w:rsidRDefault="001D3B0A" w:rsidP="001D3B0A">
      <w:pPr>
        <w:pStyle w:val="af9"/>
        <w:keepNext/>
        <w:rPr>
          <w:rtl/>
          <w:lang w:eastAsia="he-IL"/>
        </w:rPr>
      </w:pPr>
      <w:bookmarkStart w:id="1321" w:name="ET_guest_יצחק_בוקובזה_138"/>
      <w:r w:rsidRPr="001D3B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בוקובזה:</w:t>
      </w:r>
      <w:r w:rsidRPr="001D3B0A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321"/>
    </w:p>
    <w:p w:rsidR="001D3B0A" w:rsidRDefault="001D3B0A" w:rsidP="001D3B0A">
      <w:pPr>
        <w:pStyle w:val="KeepWithNext"/>
        <w:rPr>
          <w:rtl/>
          <w:lang w:eastAsia="he-IL"/>
        </w:rPr>
      </w:pPr>
    </w:p>
    <w:p w:rsidR="001D3B0A" w:rsidRDefault="001D3B0A" w:rsidP="001D3B0A">
      <w:pPr>
        <w:rPr>
          <w:rtl/>
          <w:lang w:eastAsia="he-IL"/>
        </w:rPr>
      </w:pPr>
      <w:bookmarkStart w:id="1322" w:name="_ETM_Q1_2701111"/>
      <w:bookmarkStart w:id="1323" w:name="_ETM_Q1_2701146"/>
      <w:bookmarkEnd w:id="1322"/>
      <w:bookmarkEnd w:id="1323"/>
      <w:r>
        <w:rPr>
          <w:rFonts w:hint="cs"/>
          <w:rtl/>
          <w:lang w:eastAsia="he-IL"/>
        </w:rPr>
        <w:t xml:space="preserve">ההחלטה של </w:t>
      </w:r>
      <w:bookmarkStart w:id="1324" w:name="_ETM_Q1_2702233"/>
      <w:bookmarkEnd w:id="1324"/>
      <w:r>
        <w:rPr>
          <w:rFonts w:hint="cs"/>
          <w:rtl/>
          <w:lang w:eastAsia="he-IL"/>
        </w:rPr>
        <w:t xml:space="preserve">ועדת הפנים הנכבדה קבעה ככה, ראש רשות לשעבר שחדל לכהן </w:t>
      </w:r>
      <w:bookmarkStart w:id="1325" w:name="_ETM_Q1_2708781"/>
      <w:bookmarkEnd w:id="1325"/>
      <w:r>
        <w:rPr>
          <w:rFonts w:hint="cs"/>
          <w:rtl/>
          <w:lang w:eastAsia="he-IL"/>
        </w:rPr>
        <w:t>לפני שהגיע לגיל 45 תשולם לו קצבה כאמור החל מהיום</w:t>
      </w:r>
      <w:bookmarkStart w:id="1326" w:name="_ETM_Q1_2714275"/>
      <w:bookmarkEnd w:id="1326"/>
      <w:r>
        <w:rPr>
          <w:rFonts w:hint="cs"/>
          <w:rtl/>
          <w:lang w:eastAsia="he-IL"/>
        </w:rPr>
        <w:t xml:space="preserve"> שהוא הגיע. ההתייחסות היא לעבר והתשלום הוא לעתיד. לצערי הרב </w:t>
      </w:r>
      <w:bookmarkStart w:id="1327" w:name="_ETM_Q1_2720363"/>
      <w:bookmarkEnd w:id="1327"/>
      <w:r>
        <w:rPr>
          <w:rFonts w:hint="cs"/>
          <w:rtl/>
          <w:lang w:eastAsia="he-IL"/>
        </w:rPr>
        <w:t xml:space="preserve">העתירה בסעיף מציינת נוסח אחר, </w:t>
      </w:r>
      <w:bookmarkStart w:id="1328" w:name="_ETM_Q1_2725329"/>
      <w:bookmarkEnd w:id="1328"/>
      <w:r>
        <w:rPr>
          <w:rFonts w:hint="cs"/>
          <w:rtl/>
          <w:lang w:eastAsia="he-IL"/>
        </w:rPr>
        <w:t xml:space="preserve">היא מתארת את ההחלטה בצורה אחרת. היא מדברת בתיאור חופשי </w:t>
      </w:r>
      <w:bookmarkStart w:id="1329" w:name="_ETM_Q1_2731857"/>
      <w:bookmarkEnd w:id="1329"/>
      <w:r>
        <w:rPr>
          <w:rFonts w:hint="cs"/>
          <w:rtl/>
          <w:lang w:eastAsia="he-IL"/>
        </w:rPr>
        <w:t xml:space="preserve">שכאילו מי שראש רשות, לא כתובות המילים שם שלעתיד </w:t>
      </w:r>
      <w:bookmarkStart w:id="1330" w:name="_ETM_Q1_2735951"/>
      <w:bookmarkEnd w:id="1330"/>
      <w:r>
        <w:rPr>
          <w:rFonts w:hint="cs"/>
          <w:rtl/>
          <w:lang w:eastAsia="he-IL"/>
        </w:rPr>
        <w:t>לבוא ולא יסיימו בלשון עתיד. במילים אחרות, פה יש פספ</w:t>
      </w:r>
      <w:bookmarkStart w:id="1331" w:name="_ETM_Q1_2745297"/>
      <w:bookmarkEnd w:id="1331"/>
      <w:r>
        <w:rPr>
          <w:rFonts w:hint="cs"/>
          <w:rtl/>
          <w:lang w:eastAsia="he-IL"/>
        </w:rPr>
        <w:t>וס בהגדרה של הדברים וזה קצת מטעה וחבל.</w:t>
      </w:r>
    </w:p>
    <w:p w:rsidR="001D3B0A" w:rsidRDefault="001D3B0A" w:rsidP="001D3B0A">
      <w:pPr>
        <w:rPr>
          <w:rtl/>
          <w:lang w:eastAsia="he-IL"/>
        </w:rPr>
      </w:pPr>
      <w:bookmarkStart w:id="1332" w:name="_ETM_Q1_2751825"/>
      <w:bookmarkStart w:id="1333" w:name="_ETM_Q1_2751896"/>
      <w:bookmarkEnd w:id="1332"/>
      <w:bookmarkEnd w:id="1333"/>
    </w:p>
    <w:p w:rsidR="001D3B0A" w:rsidRDefault="001D3B0A" w:rsidP="00743D2B">
      <w:pPr>
        <w:rPr>
          <w:rtl/>
          <w:lang w:eastAsia="he-IL"/>
        </w:rPr>
      </w:pPr>
      <w:bookmarkStart w:id="1334" w:name="_ETM_Q1_2751977"/>
      <w:bookmarkStart w:id="1335" w:name="_ETM_Q1_2752036"/>
      <w:bookmarkEnd w:id="1334"/>
      <w:bookmarkEnd w:id="1335"/>
      <w:r>
        <w:rPr>
          <w:rFonts w:hint="cs"/>
          <w:rtl/>
          <w:lang w:eastAsia="he-IL"/>
        </w:rPr>
        <w:t xml:space="preserve">ההחלטה הזאת, </w:t>
      </w:r>
      <w:bookmarkStart w:id="1336" w:name="_ETM_Q1_2753881"/>
      <w:bookmarkEnd w:id="1336"/>
      <w:r>
        <w:rPr>
          <w:rFonts w:hint="cs"/>
          <w:rtl/>
          <w:lang w:eastAsia="he-IL"/>
        </w:rPr>
        <w:t xml:space="preserve">יכול להיות שהיא לא הסתייעה בהוראות מעבר, הפרשנות שלה </w:t>
      </w:r>
      <w:bookmarkStart w:id="1337" w:name="_ETM_Q1_2755165"/>
      <w:bookmarkEnd w:id="1337"/>
      <w:r>
        <w:rPr>
          <w:rFonts w:hint="cs"/>
          <w:rtl/>
          <w:lang w:eastAsia="he-IL"/>
        </w:rPr>
        <w:t xml:space="preserve">התכליתית היא ברורה. אם נגיד שמי שזכאי לה זה רק </w:t>
      </w:r>
      <w:bookmarkStart w:id="1338" w:name="_ETM_Q1_2761533"/>
      <w:bookmarkEnd w:id="1338"/>
      <w:r>
        <w:rPr>
          <w:rFonts w:hint="cs"/>
          <w:rtl/>
          <w:lang w:eastAsia="he-IL"/>
        </w:rPr>
        <w:t xml:space="preserve">מי שנבחר אחרי 99' אז בעצם כמעט לא יהיו </w:t>
      </w:r>
      <w:bookmarkStart w:id="1339" w:name="_ETM_Q1_2768005"/>
      <w:bookmarkEnd w:id="1339"/>
      <w:r>
        <w:rPr>
          <w:rFonts w:hint="cs"/>
          <w:rtl/>
          <w:lang w:eastAsia="he-IL"/>
        </w:rPr>
        <w:t xml:space="preserve">אפשרויות שההוראה </w:t>
      </w:r>
      <w:r w:rsidR="00743D2B">
        <w:rPr>
          <w:rFonts w:hint="cs"/>
          <w:rtl/>
          <w:lang w:eastAsia="he-IL"/>
        </w:rPr>
        <w:t xml:space="preserve">הזאת תחול עליו. </w:t>
      </w:r>
      <w:r>
        <w:rPr>
          <w:rFonts w:hint="cs"/>
          <w:rtl/>
          <w:lang w:eastAsia="he-IL"/>
        </w:rPr>
        <w:t xml:space="preserve">בדרך </w:t>
      </w:r>
      <w:bookmarkStart w:id="1340" w:name="_ETM_Q1_2774361"/>
      <w:bookmarkEnd w:id="1340"/>
      <w:r>
        <w:rPr>
          <w:rFonts w:hint="cs"/>
          <w:rtl/>
          <w:lang w:eastAsia="he-IL"/>
        </w:rPr>
        <w:t xml:space="preserve">כלל סגן ראש עיר, בשונה מראש עיר, אין לו </w:t>
      </w:r>
      <w:bookmarkStart w:id="1341" w:name="_ETM_Q1_2774165"/>
      <w:bookmarkEnd w:id="1341"/>
      <w:r>
        <w:rPr>
          <w:rFonts w:hint="cs"/>
          <w:rtl/>
          <w:lang w:eastAsia="he-IL"/>
        </w:rPr>
        <w:t>את הרצף מכהונה לכהונה, סגן ראש עיר מחכה לקואליציה</w:t>
      </w:r>
      <w:bookmarkStart w:id="1342" w:name="_ETM_Q1_2783005"/>
      <w:bookmarkEnd w:id="1342"/>
      <w:r>
        <w:rPr>
          <w:rFonts w:hint="cs"/>
          <w:rtl/>
          <w:lang w:eastAsia="he-IL"/>
        </w:rPr>
        <w:t xml:space="preserve"> שתבחר אותו מחדש. עוזי היה ב</w:t>
      </w:r>
      <w:r w:rsidR="00743D2B">
        <w:rPr>
          <w:rFonts w:hint="cs"/>
          <w:rtl/>
          <w:lang w:eastAsia="he-IL"/>
        </w:rPr>
        <w:t>רציפו</w:t>
      </w:r>
      <w:r>
        <w:rPr>
          <w:rFonts w:hint="cs"/>
          <w:rtl/>
          <w:lang w:eastAsia="he-IL"/>
        </w:rPr>
        <w:t xml:space="preserve">ת סגן ראש עיר, </w:t>
      </w:r>
      <w:bookmarkStart w:id="1343" w:name="_ETM_Q1_2784921"/>
      <w:bookmarkEnd w:id="1343"/>
      <w:r>
        <w:rPr>
          <w:rFonts w:hint="cs"/>
          <w:rtl/>
          <w:lang w:eastAsia="he-IL"/>
        </w:rPr>
        <w:t xml:space="preserve">אבל בין קדנציה לקדנציה יש את התקופה של עד שהוא </w:t>
      </w:r>
      <w:bookmarkStart w:id="1344" w:name="_ETM_Q1_2791889"/>
      <w:bookmarkEnd w:id="1344"/>
      <w:r>
        <w:rPr>
          <w:rFonts w:hint="cs"/>
          <w:rtl/>
          <w:lang w:eastAsia="he-IL"/>
        </w:rPr>
        <w:t xml:space="preserve">נבחר. מכל מקום ההחלטה הזאת שאנחנו מדברים עליה, של </w:t>
      </w:r>
      <w:bookmarkStart w:id="1345" w:name="_ETM_Q1_2798137"/>
      <w:bookmarkEnd w:id="1345"/>
      <w:r>
        <w:rPr>
          <w:rFonts w:hint="cs"/>
          <w:rtl/>
          <w:lang w:eastAsia="he-IL"/>
        </w:rPr>
        <w:t>1999, לפחות היא לא רטרואקטיבית ולא פרסונלית</w:t>
      </w:r>
      <w:bookmarkStart w:id="1346" w:name="_ETM_Q1_2802901"/>
      <w:bookmarkEnd w:id="1346"/>
      <w:r>
        <w:rPr>
          <w:rFonts w:hint="cs"/>
          <w:rtl/>
          <w:lang w:eastAsia="he-IL"/>
        </w:rPr>
        <w:t xml:space="preserve">. ההחלטה הזאת עומדת ברצף של התרחשויות שהייתה באותה תקופה, שהופסקה </w:t>
      </w:r>
      <w:bookmarkStart w:id="1347" w:name="_ETM_Q1_2809633"/>
      <w:bookmarkEnd w:id="1347"/>
      <w:r>
        <w:rPr>
          <w:rFonts w:hint="cs"/>
          <w:rtl/>
          <w:lang w:eastAsia="he-IL"/>
        </w:rPr>
        <w:t xml:space="preserve">הפנסיה התקציבית והתקבלו החלטות שונות, גם בחוק וגם בחקיקת </w:t>
      </w:r>
      <w:bookmarkStart w:id="1348" w:name="_ETM_Q1_2814343"/>
      <w:bookmarkEnd w:id="1348"/>
      <w:r>
        <w:rPr>
          <w:rFonts w:hint="cs"/>
          <w:rtl/>
          <w:lang w:eastAsia="he-IL"/>
        </w:rPr>
        <w:t>המשנה, מה עושים עם אלה שבנו את הקריירה שלהם על</w:t>
      </w:r>
      <w:bookmarkStart w:id="1349" w:name="_ETM_Q1_2819543"/>
      <w:bookmarkEnd w:id="1349"/>
      <w:r>
        <w:rPr>
          <w:rFonts w:hint="cs"/>
          <w:rtl/>
          <w:lang w:eastAsia="he-IL"/>
        </w:rPr>
        <w:t xml:space="preserve"> השירות הזה ופתאום הגדילו או הגביהו את הגיל של הפרישה </w:t>
      </w:r>
      <w:bookmarkStart w:id="1350" w:name="_ETM_Q1_2824335"/>
      <w:bookmarkEnd w:id="1350"/>
      <w:r>
        <w:rPr>
          <w:rFonts w:hint="cs"/>
          <w:rtl/>
          <w:lang w:eastAsia="he-IL"/>
        </w:rPr>
        <w:t>ל-45 ולאחר מכן בכלל ביטלו את הפנסיה התקציבית ולכן ב</w:t>
      </w:r>
      <w:bookmarkStart w:id="1351" w:name="_ETM_Q1_2828489"/>
      <w:bookmarkEnd w:id="1351"/>
      <w:r>
        <w:rPr>
          <w:rFonts w:hint="cs"/>
          <w:rtl/>
          <w:lang w:eastAsia="he-IL"/>
        </w:rPr>
        <w:t xml:space="preserve">עצם ההחלטה הזאת נועדה לתת מענה לאותם אנשים שבילו שנים </w:t>
      </w:r>
      <w:bookmarkStart w:id="1352" w:name="_ETM_Q1_2833141"/>
      <w:bookmarkEnd w:id="1352"/>
      <w:r>
        <w:rPr>
          <w:rFonts w:hint="cs"/>
          <w:rtl/>
          <w:lang w:eastAsia="he-IL"/>
        </w:rPr>
        <w:t xml:space="preserve">בעבודה הזאת, בנו עליה את החיים שלהם, וכזה </w:t>
      </w:r>
      <w:bookmarkStart w:id="1353" w:name="_ETM_Q1_2834655"/>
      <w:bookmarkEnd w:id="1353"/>
      <w:r>
        <w:rPr>
          <w:rFonts w:hint="cs"/>
          <w:rtl/>
          <w:lang w:eastAsia="he-IL"/>
        </w:rPr>
        <w:t>היה עוזי אהרון, ופתאום בגלל נתק של מספר חודשים בסגנות</w:t>
      </w:r>
      <w:bookmarkStart w:id="1354" w:name="_ETM_Q1_2843791"/>
      <w:bookmarkEnd w:id="13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עוזי לא מבקש את הפנסיה התקציבית על הקדנציה </w:t>
      </w:r>
      <w:bookmarkStart w:id="1355" w:name="_ETM_Q1_2847675"/>
      <w:bookmarkEnd w:id="1355"/>
      <w:r>
        <w:rPr>
          <w:rFonts w:hint="cs"/>
          <w:rtl/>
          <w:lang w:eastAsia="he-IL"/>
        </w:rPr>
        <w:t xml:space="preserve">האחרונה ואחרי אחרונה שלו, הוא מבקש על אלה שקדמו ל-98', </w:t>
      </w:r>
      <w:bookmarkStart w:id="1356" w:name="_ETM_Q1_2854451"/>
      <w:bookmarkEnd w:id="1356"/>
      <w:r>
        <w:rPr>
          <w:rFonts w:hint="cs"/>
          <w:rtl/>
          <w:lang w:eastAsia="he-IL"/>
        </w:rPr>
        <w:t>הוא קיבל על אלה שקדמו ל-98', והוא גם קיבל</w:t>
      </w:r>
      <w:bookmarkStart w:id="1357" w:name="_ETM_Q1_2856491"/>
      <w:bookmarkEnd w:id="1357"/>
      <w:r>
        <w:rPr>
          <w:rFonts w:hint="cs"/>
          <w:rtl/>
          <w:lang w:eastAsia="he-IL"/>
        </w:rPr>
        <w:t xml:space="preserve"> את הפנסיה שלו בהתחשב בזה שהוא היה עובד מועצה ועירייה.</w:t>
      </w:r>
    </w:p>
    <w:p w:rsidR="001D3B0A" w:rsidRDefault="001D3B0A" w:rsidP="001D3B0A">
      <w:pPr>
        <w:rPr>
          <w:rtl/>
          <w:lang w:eastAsia="he-IL"/>
        </w:rPr>
      </w:pPr>
      <w:bookmarkStart w:id="1358" w:name="_ETM_Q1_2862379"/>
      <w:bookmarkStart w:id="1359" w:name="_ETM_Q1_2862474"/>
      <w:bookmarkEnd w:id="1358"/>
      <w:bookmarkEnd w:id="1359"/>
    </w:p>
    <w:p w:rsidR="001D3B0A" w:rsidRDefault="001D3B0A" w:rsidP="00743D2B">
      <w:pPr>
        <w:rPr>
          <w:rtl/>
          <w:lang w:eastAsia="he-IL"/>
        </w:rPr>
      </w:pPr>
      <w:bookmarkStart w:id="1360" w:name="_ETM_Q1_2862531"/>
      <w:bookmarkStart w:id="1361" w:name="_ETM_Q1_2862595"/>
      <w:bookmarkEnd w:id="1360"/>
      <w:bookmarkEnd w:id="1361"/>
      <w:r>
        <w:rPr>
          <w:rFonts w:hint="cs"/>
          <w:rtl/>
          <w:lang w:eastAsia="he-IL"/>
        </w:rPr>
        <w:t>אני</w:t>
      </w:r>
      <w:bookmarkStart w:id="1362" w:name="_ETM_Q1_2862939"/>
      <w:bookmarkEnd w:id="1362"/>
      <w:r>
        <w:rPr>
          <w:rFonts w:hint="cs"/>
          <w:rtl/>
          <w:lang w:eastAsia="he-IL"/>
        </w:rPr>
        <w:t xml:space="preserve"> חייב לומר שאני אמנם עורך דין של עוזי כרגע, </w:t>
      </w:r>
      <w:bookmarkStart w:id="1363" w:name="_ETM_Q1_2864141"/>
      <w:bookmarkEnd w:id="1363"/>
      <w:r>
        <w:rPr>
          <w:rFonts w:hint="cs"/>
          <w:rtl/>
          <w:lang w:eastAsia="he-IL"/>
        </w:rPr>
        <w:t xml:space="preserve">אבל אני מתנדב לעזור לו לא כעורך דין אלא </w:t>
      </w:r>
      <w:bookmarkStart w:id="1364" w:name="_ETM_Q1_2866084"/>
      <w:bookmarkEnd w:id="1364"/>
      <w:r>
        <w:rPr>
          <w:rFonts w:hint="cs"/>
          <w:rtl/>
          <w:lang w:eastAsia="he-IL"/>
        </w:rPr>
        <w:t xml:space="preserve">כמי שעוזי היה עובד אצלי לפני עשרות שנים במועצה, אחר </w:t>
      </w:r>
      <w:bookmarkStart w:id="1365" w:name="_ETM_Q1_2872963"/>
      <w:bookmarkEnd w:id="1365"/>
      <w:r>
        <w:rPr>
          <w:rFonts w:hint="cs"/>
          <w:rtl/>
          <w:lang w:eastAsia="he-IL"/>
        </w:rPr>
        <w:t xml:space="preserve">כך היה חבר בעירייה שלי, אחר כך היה סגן שלי </w:t>
      </w:r>
      <w:bookmarkStart w:id="1366" w:name="_ETM_Q1_2877443"/>
      <w:bookmarkEnd w:id="1366"/>
      <w:r>
        <w:rPr>
          <w:rFonts w:hint="cs"/>
          <w:rtl/>
          <w:lang w:eastAsia="he-IL"/>
        </w:rPr>
        <w:t xml:space="preserve">וכל השנים האלה עוזי תרם את חלקו בצורה כזאת שזה </w:t>
      </w:r>
      <w:bookmarkStart w:id="1367" w:name="_ETM_Q1_2878159"/>
      <w:bookmarkEnd w:id="1367"/>
      <w:r>
        <w:rPr>
          <w:rFonts w:hint="cs"/>
          <w:rtl/>
          <w:lang w:eastAsia="he-IL"/>
        </w:rPr>
        <w:t xml:space="preserve">יהיה מקפח מאוד אם פתאום מישהו נזכר שצריך להבין החלטה </w:t>
      </w:r>
      <w:bookmarkStart w:id="1368" w:name="_ETM_Q1_2883407"/>
      <w:bookmarkEnd w:id="1368"/>
      <w:r>
        <w:rPr>
          <w:rFonts w:hint="cs"/>
          <w:rtl/>
          <w:lang w:eastAsia="he-IL"/>
        </w:rPr>
        <w:t>כזו או אחרת בצורה כזו או אחרת.</w:t>
      </w:r>
    </w:p>
    <w:p w:rsidR="001D3B0A" w:rsidRDefault="001D3B0A" w:rsidP="001D3B0A">
      <w:pPr>
        <w:rPr>
          <w:rtl/>
          <w:lang w:eastAsia="he-IL"/>
        </w:rPr>
      </w:pPr>
      <w:bookmarkStart w:id="1369" w:name="_ETM_Q1_2890927"/>
      <w:bookmarkStart w:id="1370" w:name="_ETM_Q1_2891028"/>
      <w:bookmarkStart w:id="1371" w:name="_ETM_Q1_2891071"/>
      <w:bookmarkEnd w:id="1369"/>
      <w:bookmarkEnd w:id="1370"/>
      <w:bookmarkEnd w:id="1371"/>
    </w:p>
    <w:p w:rsidR="001D3B0A" w:rsidRDefault="001D3B0A" w:rsidP="00743D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72" w:name="_ETM_Q1_2891185"/>
      <w:bookmarkEnd w:id="1372"/>
      <w:r>
        <w:rPr>
          <w:rFonts w:hint="cs"/>
          <w:rtl/>
          <w:lang w:eastAsia="he-IL"/>
        </w:rPr>
        <w:t xml:space="preserve">ני רוצה לומר </w:t>
      </w:r>
      <w:bookmarkStart w:id="1373" w:name="_ETM_Q1_2892527"/>
      <w:bookmarkEnd w:id="1373"/>
      <w:r>
        <w:rPr>
          <w:rFonts w:hint="cs"/>
          <w:rtl/>
          <w:lang w:eastAsia="he-IL"/>
        </w:rPr>
        <w:t>דבר נוסף. אומרים שאין מחלוקת על זה שהחלטה 99</w:t>
      </w:r>
      <w:r w:rsidR="00743D2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</w:t>
      </w:r>
      <w:bookmarkStart w:id="1374" w:name="_ETM_Q1_2896675"/>
      <w:bookmarkEnd w:id="1374"/>
      <w:r>
        <w:rPr>
          <w:rFonts w:hint="cs"/>
          <w:rtl/>
          <w:lang w:eastAsia="he-IL"/>
        </w:rPr>
        <w:t xml:space="preserve">כאילו לא חלה, אני בהחלט חולק על כך, אני </w:t>
      </w:r>
      <w:bookmarkStart w:id="1375" w:name="_ETM_Q1_2897823"/>
      <w:bookmarkEnd w:id="1375"/>
      <w:r>
        <w:rPr>
          <w:rFonts w:hint="cs"/>
          <w:rtl/>
          <w:lang w:eastAsia="he-IL"/>
        </w:rPr>
        <w:t>חושב שלהחלטה 99</w:t>
      </w:r>
      <w:r w:rsidR="00743D2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יש את המקום שלה ואת המשקל שלה </w:t>
      </w:r>
      <w:bookmarkStart w:id="1376" w:name="_ETM_Q1_2904733"/>
      <w:bookmarkEnd w:id="1376"/>
      <w:r>
        <w:rPr>
          <w:rFonts w:hint="cs"/>
          <w:rtl/>
          <w:lang w:eastAsia="he-IL"/>
        </w:rPr>
        <w:t xml:space="preserve">ואם משרד הפנים רוצה לבטל פנסיה שנתן על פי הודעה </w:t>
      </w:r>
      <w:bookmarkStart w:id="1377" w:name="_ETM_Q1_2910133"/>
      <w:bookmarkEnd w:id="1377"/>
      <w:r>
        <w:rPr>
          <w:rFonts w:hint="cs"/>
          <w:rtl/>
          <w:lang w:eastAsia="he-IL"/>
        </w:rPr>
        <w:t xml:space="preserve">מסודרת בכתב של מנכ"ל משרד הפנים הוא חייב לחזור באותה </w:t>
      </w:r>
      <w:bookmarkStart w:id="1378" w:name="_ETM_Q1_2912323"/>
      <w:bookmarkEnd w:id="1378"/>
      <w:r>
        <w:rPr>
          <w:rFonts w:hint="cs"/>
          <w:rtl/>
          <w:lang w:eastAsia="he-IL"/>
        </w:rPr>
        <w:t>דרך. גם כך פקודת הפרשנות אומרת, מה שנעשה בדרך מסוימת</w:t>
      </w:r>
      <w:bookmarkStart w:id="1379" w:name="_ETM_Q1_2915257"/>
      <w:bookmarkEnd w:id="1379"/>
      <w:r>
        <w:rPr>
          <w:rFonts w:hint="cs"/>
          <w:rtl/>
          <w:lang w:eastAsia="he-IL"/>
        </w:rPr>
        <w:t xml:space="preserve"> הוא הפיך באותה דרך. לכן משרד הפנים צריך לבוא ולהגיד, </w:t>
      </w:r>
      <w:bookmarkStart w:id="1380" w:name="_ETM_Q1_2924915"/>
      <w:bookmarkEnd w:id="1380"/>
      <w:r>
        <w:rPr>
          <w:rFonts w:hint="cs"/>
          <w:rtl/>
          <w:lang w:eastAsia="he-IL"/>
        </w:rPr>
        <w:t>לצערנו ההחלטה של 99</w:t>
      </w:r>
      <w:r w:rsidR="00743D2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היא לא עומדת לדיון בבג"צ,</w:t>
      </w:r>
      <w:bookmarkStart w:id="1381" w:name="_ETM_Q1_2929741"/>
      <w:bookmarkEnd w:id="1381"/>
      <w:r>
        <w:rPr>
          <w:rFonts w:hint="cs"/>
          <w:rtl/>
          <w:lang w:eastAsia="he-IL"/>
        </w:rPr>
        <w:t xml:space="preserve"> לכן הוא לא יכול לטעון את זה. </w:t>
      </w:r>
      <w:bookmarkStart w:id="1382" w:name="_ETM_Q1_2929227"/>
      <w:bookmarkEnd w:id="1382"/>
    </w:p>
    <w:p w:rsidR="00BF09AD" w:rsidRDefault="00BF09AD" w:rsidP="001D3B0A">
      <w:pPr>
        <w:rPr>
          <w:rtl/>
          <w:lang w:eastAsia="he-IL"/>
        </w:rPr>
      </w:pPr>
      <w:bookmarkStart w:id="1383" w:name="_ETM_Q1_2929300"/>
      <w:bookmarkEnd w:id="1383"/>
    </w:p>
    <w:p w:rsidR="00BF09AD" w:rsidRDefault="00BF09AD" w:rsidP="00BF09AD">
      <w:pPr>
        <w:pStyle w:val="a4"/>
        <w:keepNext/>
        <w:rPr>
          <w:rtl/>
        </w:rPr>
      </w:pPr>
      <w:bookmarkStart w:id="1384" w:name="ET_speaker_5763_139"/>
      <w:r w:rsidRPr="00BF09A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F09A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384"/>
    </w:p>
    <w:p w:rsidR="00BF09AD" w:rsidRDefault="00BF09AD" w:rsidP="00BF09AD">
      <w:pPr>
        <w:pStyle w:val="KeepWithNext"/>
        <w:rPr>
          <w:rtl/>
          <w:lang w:eastAsia="he-IL"/>
        </w:rPr>
      </w:pPr>
    </w:p>
    <w:p w:rsidR="00BF09AD" w:rsidRDefault="00BF09AD" w:rsidP="00BF09AD">
      <w:pPr>
        <w:rPr>
          <w:rtl/>
          <w:lang w:eastAsia="he-IL"/>
        </w:rPr>
      </w:pPr>
      <w:bookmarkStart w:id="1385" w:name="_ETM_Q1_2926863"/>
      <w:bookmarkStart w:id="1386" w:name="_ETM_Q1_2926878"/>
      <w:bookmarkEnd w:id="1385"/>
      <w:bookmarkEnd w:id="1386"/>
      <w:r>
        <w:rPr>
          <w:rFonts w:hint="cs"/>
          <w:rtl/>
          <w:lang w:eastAsia="he-IL"/>
        </w:rPr>
        <w:t xml:space="preserve">תסלח לי, </w:t>
      </w:r>
      <w:bookmarkStart w:id="1387" w:name="_ETM_Q1_2928801"/>
      <w:bookmarkEnd w:id="1387"/>
      <w:r>
        <w:rPr>
          <w:rFonts w:hint="cs"/>
          <w:rtl/>
          <w:lang w:eastAsia="he-IL"/>
        </w:rPr>
        <w:t xml:space="preserve">עורך דין בוקובזה, תסלח לי שאני מתערב. אני </w:t>
      </w:r>
      <w:bookmarkStart w:id="1388" w:name="_ETM_Q1_2932335"/>
      <w:bookmarkEnd w:id="1388"/>
      <w:r w:rsidR="00743D2B">
        <w:rPr>
          <w:rFonts w:hint="cs"/>
          <w:rtl/>
          <w:lang w:eastAsia="he-IL"/>
        </w:rPr>
        <w:t>רו</w:t>
      </w:r>
      <w:r>
        <w:rPr>
          <w:rFonts w:hint="cs"/>
          <w:rtl/>
          <w:lang w:eastAsia="he-IL"/>
        </w:rPr>
        <w:t>צ</w:t>
      </w:r>
      <w:r w:rsidR="00743D2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בכוונה לשאול אותך שאלה, כי היא חשובה גם לצורך </w:t>
      </w:r>
      <w:bookmarkStart w:id="1389" w:name="_ETM_Q1_2938239"/>
      <w:bookmarkEnd w:id="1389"/>
      <w:r>
        <w:rPr>
          <w:rFonts w:hint="cs"/>
          <w:rtl/>
          <w:lang w:eastAsia="he-IL"/>
        </w:rPr>
        <w:t xml:space="preserve">הדיון להבנת הנושא, עם כל הכבוד למשרד הפנים, ויש </w:t>
      </w:r>
      <w:bookmarkStart w:id="1390" w:name="_ETM_Q1_2940483"/>
      <w:bookmarkEnd w:id="1390"/>
      <w:r>
        <w:rPr>
          <w:rFonts w:hint="cs"/>
          <w:rtl/>
          <w:lang w:eastAsia="he-IL"/>
        </w:rPr>
        <w:t xml:space="preserve">כבוד למשרד הפנים, שאלת הסמכות שלו והפעולה שלו בסמכות או </w:t>
      </w:r>
      <w:bookmarkStart w:id="1391" w:name="_ETM_Q1_2945883"/>
      <w:bookmarkEnd w:id="1391"/>
      <w:r>
        <w:rPr>
          <w:rFonts w:hint="cs"/>
          <w:rtl/>
          <w:lang w:eastAsia="he-IL"/>
        </w:rPr>
        <w:t>לא בסמכות נידונה גם בבית המשפט וגם בוועדה הזו וסוגיית</w:t>
      </w:r>
      <w:bookmarkStart w:id="1392" w:name="_ETM_Q1_2949179"/>
      <w:bookmarkEnd w:id="1392"/>
      <w:r>
        <w:rPr>
          <w:rFonts w:hint="cs"/>
          <w:rtl/>
          <w:lang w:eastAsia="he-IL"/>
        </w:rPr>
        <w:t xml:space="preserve"> ההסתמכות, אבל בוא לא נשכח, עם כל הכבוד, משרד הפנים</w:t>
      </w:r>
      <w:bookmarkStart w:id="1393" w:name="_ETM_Q1_2954195"/>
      <w:bookmarkEnd w:id="1393"/>
      <w:r>
        <w:rPr>
          <w:rFonts w:hint="cs"/>
          <w:rtl/>
          <w:lang w:eastAsia="he-IL"/>
        </w:rPr>
        <w:t xml:space="preserve">, חרף היותו רגולטור ומשפיע ומשמעותי מאוד, הוא לא הגורם </w:t>
      </w:r>
      <w:bookmarkStart w:id="1394" w:name="_ETM_Q1_2962067"/>
      <w:bookmarkEnd w:id="1394"/>
      <w:r>
        <w:rPr>
          <w:rFonts w:hint="cs"/>
          <w:rtl/>
          <w:lang w:eastAsia="he-IL"/>
        </w:rPr>
        <w:t xml:space="preserve">המוסמך. הגורם המוסמך לקביעת תנאי שכרם של נבחרים ברשויות </w:t>
      </w:r>
      <w:bookmarkStart w:id="1395" w:name="_ETM_Q1_2963891"/>
      <w:bookmarkEnd w:id="1395"/>
      <w:r>
        <w:rPr>
          <w:rFonts w:hint="cs"/>
          <w:rtl/>
          <w:lang w:eastAsia="he-IL"/>
        </w:rPr>
        <w:t xml:space="preserve">המקומיות זו ועדת הפנים והגנת הסביבה של הכנסת, לא משרד </w:t>
      </w:r>
      <w:bookmarkStart w:id="1396" w:name="_ETM_Q1_2969371"/>
      <w:bookmarkEnd w:id="1396"/>
      <w:r>
        <w:rPr>
          <w:rFonts w:hint="cs"/>
          <w:rtl/>
          <w:lang w:eastAsia="he-IL"/>
        </w:rPr>
        <w:t>הפנים, עם כל הכבוד.</w:t>
      </w:r>
    </w:p>
    <w:p w:rsidR="00BF09AD" w:rsidRDefault="00BF09AD" w:rsidP="00BF09AD">
      <w:pPr>
        <w:rPr>
          <w:rtl/>
          <w:lang w:eastAsia="he-IL"/>
        </w:rPr>
      </w:pPr>
      <w:bookmarkStart w:id="1397" w:name="_ETM_Q1_2966931"/>
      <w:bookmarkStart w:id="1398" w:name="_ETM_Q1_2966992"/>
      <w:bookmarkEnd w:id="1397"/>
      <w:bookmarkEnd w:id="1398"/>
    </w:p>
    <w:p w:rsidR="00BF09AD" w:rsidRDefault="00BF09AD" w:rsidP="00BF09AD">
      <w:pPr>
        <w:pStyle w:val="af9"/>
        <w:keepNext/>
        <w:rPr>
          <w:rtl/>
          <w:lang w:eastAsia="he-IL"/>
        </w:rPr>
      </w:pPr>
      <w:bookmarkStart w:id="1399" w:name="ET_guest_יצחק_בוקובזה_140"/>
      <w:r w:rsidRPr="00BF09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בוקובזה:</w:t>
      </w:r>
      <w:r w:rsidRPr="00BF09AD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399"/>
    </w:p>
    <w:p w:rsidR="00BF09AD" w:rsidRDefault="00BF09AD" w:rsidP="00BF09AD">
      <w:pPr>
        <w:pStyle w:val="KeepWithNext"/>
        <w:rPr>
          <w:rtl/>
          <w:lang w:eastAsia="he-IL"/>
        </w:rPr>
      </w:pPr>
    </w:p>
    <w:p w:rsidR="00BF09AD" w:rsidRDefault="00BF09AD" w:rsidP="00743D2B">
      <w:pPr>
        <w:rPr>
          <w:rtl/>
          <w:lang w:eastAsia="he-IL"/>
        </w:rPr>
      </w:pPr>
      <w:bookmarkStart w:id="1400" w:name="_ETM_Q1_2969176"/>
      <w:bookmarkStart w:id="1401" w:name="_ETM_Q1_2969190"/>
      <w:bookmarkEnd w:id="1400"/>
      <w:bookmarkEnd w:id="1401"/>
      <w:r>
        <w:rPr>
          <w:rFonts w:hint="cs"/>
          <w:rtl/>
          <w:lang w:eastAsia="he-IL"/>
        </w:rPr>
        <w:t xml:space="preserve">לא, סליחה, מר ארבל, אני לא באתי </w:t>
      </w:r>
      <w:bookmarkStart w:id="1402" w:name="_ETM_Q1_2973147"/>
      <w:bookmarkEnd w:id="1402"/>
      <w:r>
        <w:rPr>
          <w:rFonts w:hint="cs"/>
          <w:rtl/>
          <w:lang w:eastAsia="he-IL"/>
        </w:rPr>
        <w:t xml:space="preserve">להגיד 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הפנים שלח לי הודעה על </w:t>
      </w:r>
      <w:bookmarkStart w:id="1403" w:name="_ETM_Q1_2974657"/>
      <w:bookmarkEnd w:id="1403"/>
      <w:r>
        <w:rPr>
          <w:rFonts w:hint="cs"/>
          <w:rtl/>
          <w:lang w:eastAsia="he-IL"/>
        </w:rPr>
        <w:t xml:space="preserve">פי החוק. כשהוא שולח לי הודעה על פי החוק </w:t>
      </w:r>
      <w:bookmarkStart w:id="1404" w:name="_ETM_Q1_2975863"/>
      <w:bookmarkEnd w:id="1404"/>
      <w:r>
        <w:rPr>
          <w:rFonts w:hint="cs"/>
          <w:rtl/>
          <w:lang w:eastAsia="he-IL"/>
        </w:rPr>
        <w:t>הוא צריך גם לשלוח לי הודעה על ביטול הקצבה, ו</w:t>
      </w:r>
      <w:bookmarkStart w:id="1405" w:name="_ETM_Q1_2981759"/>
      <w:bookmarkEnd w:id="1405"/>
      <w:r>
        <w:rPr>
          <w:rFonts w:hint="cs"/>
          <w:rtl/>
          <w:lang w:eastAsia="he-IL"/>
        </w:rPr>
        <w:t xml:space="preserve">אז על פי סעיף 5 לחוק הרשויות המקומיות (גמלאות לראש </w:t>
      </w:r>
      <w:bookmarkStart w:id="1406" w:name="_ETM_Q1_2984601"/>
      <w:bookmarkEnd w:id="1406"/>
      <w:r w:rsidR="00743D2B">
        <w:rPr>
          <w:rFonts w:hint="cs"/>
          <w:rtl/>
          <w:lang w:eastAsia="he-IL"/>
        </w:rPr>
        <w:t>רשות וסגניו), על פי סעיף 5ב</w:t>
      </w:r>
      <w:r>
        <w:rPr>
          <w:rFonts w:hint="cs"/>
          <w:rtl/>
          <w:lang w:eastAsia="he-IL"/>
        </w:rPr>
        <w:t xml:space="preserve"> לחוק הזה, וגם אני פעם קיבלתי הודעה על הקפאת גמלה או ביטול גמלה </w:t>
      </w:r>
      <w:bookmarkStart w:id="1407" w:name="_ETM_Q1_2995285"/>
      <w:bookmarkEnd w:id="1407"/>
      <w:r>
        <w:rPr>
          <w:rFonts w:hint="cs"/>
          <w:rtl/>
          <w:lang w:eastAsia="he-IL"/>
        </w:rPr>
        <w:t xml:space="preserve">בהתאם ליועצים משפטיים של המשרד או אחרים והלכתי לבית המשפט, </w:t>
      </w:r>
      <w:bookmarkStart w:id="1408" w:name="_ETM_Q1_3000741"/>
      <w:bookmarkEnd w:id="1408"/>
      <w:r>
        <w:rPr>
          <w:rFonts w:hint="cs"/>
          <w:rtl/>
          <w:lang w:eastAsia="he-IL"/>
        </w:rPr>
        <w:t>כי קיבלתי א</w:t>
      </w:r>
      <w:r w:rsidR="00743D2B">
        <w:rPr>
          <w:rFonts w:hint="cs"/>
          <w:rtl/>
          <w:lang w:eastAsia="he-IL"/>
        </w:rPr>
        <w:t>ת ההודעה, פניתי על פי סעיף 5ב</w:t>
      </w:r>
      <w:r>
        <w:rPr>
          <w:rFonts w:hint="cs"/>
          <w:rtl/>
          <w:lang w:eastAsia="he-IL"/>
        </w:rPr>
        <w:t xml:space="preserve"> </w:t>
      </w:r>
      <w:bookmarkStart w:id="1409" w:name="_ETM_Q1_3002471"/>
      <w:bookmarkEnd w:id="1409"/>
      <w:r>
        <w:rPr>
          <w:rFonts w:hint="cs"/>
          <w:rtl/>
          <w:lang w:eastAsia="he-IL"/>
        </w:rPr>
        <w:t>לבית המשפט בערעור ובית המשפט לא קיבל את חוות</w:t>
      </w:r>
      <w:bookmarkStart w:id="1410" w:name="_ETM_Q1_3008223"/>
      <w:bookmarkEnd w:id="1410"/>
      <w:r>
        <w:rPr>
          <w:rFonts w:hint="cs"/>
          <w:rtl/>
          <w:lang w:eastAsia="he-IL"/>
        </w:rPr>
        <w:t xml:space="preserve"> הדעת של היועצים המשפטיים, הוא קיבל את העתירה של יצחק </w:t>
      </w:r>
      <w:bookmarkStart w:id="1411" w:name="_ETM_Q1_3010347"/>
      <w:bookmarkEnd w:id="1411"/>
      <w:r>
        <w:rPr>
          <w:rFonts w:hint="cs"/>
          <w:rtl/>
          <w:lang w:eastAsia="he-IL"/>
        </w:rPr>
        <w:t xml:space="preserve">בוקובזה. קרה לי דבר כזה. </w:t>
      </w:r>
    </w:p>
    <w:p w:rsidR="00BF09AD" w:rsidRDefault="00BF09AD" w:rsidP="00BF09AD">
      <w:pPr>
        <w:rPr>
          <w:rtl/>
          <w:lang w:eastAsia="he-IL"/>
        </w:rPr>
      </w:pPr>
      <w:bookmarkStart w:id="1412" w:name="_ETM_Q1_3018367"/>
      <w:bookmarkStart w:id="1413" w:name="_ETM_Q1_3018410"/>
      <w:bookmarkEnd w:id="1412"/>
      <w:bookmarkEnd w:id="1413"/>
    </w:p>
    <w:p w:rsidR="00BF09AD" w:rsidRDefault="00BF09AD" w:rsidP="00BF09AD">
      <w:pPr>
        <w:rPr>
          <w:rtl/>
          <w:lang w:eastAsia="he-IL"/>
        </w:rPr>
      </w:pPr>
      <w:bookmarkStart w:id="1414" w:name="_ETM_Q1_3018535"/>
      <w:bookmarkStart w:id="1415" w:name="_ETM_Q1_3018579"/>
      <w:bookmarkEnd w:id="1414"/>
      <w:bookmarkEnd w:id="1415"/>
      <w:r>
        <w:rPr>
          <w:rFonts w:hint="cs"/>
          <w:rtl/>
          <w:lang w:eastAsia="he-IL"/>
        </w:rPr>
        <w:t>אז עם כל הכבוד לכל יועץ משפטי, דברי</w:t>
      </w:r>
      <w:bookmarkStart w:id="1416" w:name="_ETM_Q1_3014881"/>
      <w:bookmarkEnd w:id="1416"/>
      <w:r>
        <w:rPr>
          <w:rFonts w:hint="cs"/>
          <w:rtl/>
          <w:lang w:eastAsia="he-IL"/>
        </w:rPr>
        <w:t xml:space="preserve"> יועץ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משפטי, כבודם במקומם מונח, ודאי</w:t>
      </w:r>
      <w:bookmarkStart w:id="1417" w:name="_ETM_Q1_3015207"/>
      <w:bookmarkEnd w:id="1417"/>
      <w:r>
        <w:rPr>
          <w:rFonts w:hint="cs"/>
          <w:rtl/>
          <w:lang w:eastAsia="he-IL"/>
        </w:rPr>
        <w:t xml:space="preserve"> הם מבינים טוב ממני, אבל עדיין זכותי לבקש</w:t>
      </w:r>
      <w:bookmarkStart w:id="1418" w:name="_ETM_Q1_3020471"/>
      <w:bookmarkEnd w:id="1418"/>
      <w:r>
        <w:rPr>
          <w:rFonts w:hint="cs"/>
          <w:rtl/>
          <w:lang w:eastAsia="he-IL"/>
        </w:rPr>
        <w:t xml:space="preserve"> את הפרשנות של החלטה 99</w:t>
      </w:r>
      <w:r w:rsidR="00743D2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מבית המשפט על פי </w:t>
      </w:r>
      <w:bookmarkStart w:id="1419" w:name="_ETM_Q1_3026695"/>
      <w:bookmarkEnd w:id="1419"/>
      <w:r>
        <w:rPr>
          <w:rFonts w:hint="cs"/>
          <w:rtl/>
          <w:lang w:eastAsia="he-IL"/>
        </w:rPr>
        <w:t>חוק הרשויות המקומיות (ג</w:t>
      </w:r>
      <w:r w:rsidR="00743D2B">
        <w:rPr>
          <w:rFonts w:hint="cs"/>
          <w:rtl/>
          <w:lang w:eastAsia="he-IL"/>
        </w:rPr>
        <w:t xml:space="preserve">מלאות) סעיף 5ב. </w:t>
      </w:r>
      <w:r>
        <w:rPr>
          <w:rFonts w:hint="cs"/>
          <w:rtl/>
          <w:lang w:eastAsia="he-IL"/>
        </w:rPr>
        <w:t xml:space="preserve">לכן גם אם מישהו </w:t>
      </w:r>
      <w:bookmarkStart w:id="1420" w:name="_ETM_Q1_3029031"/>
      <w:bookmarkEnd w:id="1420"/>
      <w:r>
        <w:rPr>
          <w:rFonts w:hint="cs"/>
          <w:rtl/>
          <w:lang w:eastAsia="he-IL"/>
        </w:rPr>
        <w:t>סבר עד היום או יהיה סבור מחר שהחלטה 99</w:t>
      </w:r>
      <w:r w:rsidR="00743D2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bookmarkStart w:id="1421" w:name="_ETM_Q1_3033011"/>
      <w:bookmarkEnd w:id="1421"/>
      <w:r>
        <w:rPr>
          <w:rFonts w:hint="cs"/>
          <w:rtl/>
          <w:lang w:eastAsia="he-IL"/>
        </w:rPr>
        <w:t xml:space="preserve">שעל פיה קיבל עוזי אהרון את הגמלה שלו, היא </w:t>
      </w:r>
      <w:bookmarkStart w:id="1422" w:name="_ETM_Q1_3039771"/>
      <w:bookmarkEnd w:id="1422"/>
      <w:r>
        <w:rPr>
          <w:rFonts w:hint="cs"/>
          <w:rtl/>
          <w:lang w:eastAsia="he-IL"/>
        </w:rPr>
        <w:t>בטלה, לא נכונה, שגויה, לא חשוב מאיזה סיבה שהיא, עוזי</w:t>
      </w:r>
      <w:bookmarkStart w:id="1423" w:name="_ETM_Q1_3045803"/>
      <w:bookmarkEnd w:id="1423"/>
      <w:r>
        <w:rPr>
          <w:rFonts w:hint="cs"/>
          <w:rtl/>
          <w:lang w:eastAsia="he-IL"/>
        </w:rPr>
        <w:t xml:space="preserve"> צריך לקבל הודעה שמקנה לו את זכות הערעור. בלי הודעה</w:t>
      </w:r>
      <w:bookmarkStart w:id="1424" w:name="_ETM_Q1_3044341"/>
      <w:bookmarkEnd w:id="1424"/>
      <w:r>
        <w:rPr>
          <w:rFonts w:hint="cs"/>
          <w:rtl/>
          <w:lang w:eastAsia="he-IL"/>
        </w:rPr>
        <w:t xml:space="preserve"> כזאת הוא לא יכול ללכת לערעור לבית המשפט, ואיפה זכות הערעור שלו? </w:t>
      </w:r>
    </w:p>
    <w:p w:rsidR="00BF09AD" w:rsidRDefault="00BF09AD" w:rsidP="00BF09AD">
      <w:pPr>
        <w:rPr>
          <w:rtl/>
          <w:lang w:eastAsia="he-IL"/>
        </w:rPr>
      </w:pPr>
      <w:bookmarkStart w:id="1425" w:name="_ETM_Q1_3048629"/>
      <w:bookmarkStart w:id="1426" w:name="_ETM_Q1_3048688"/>
      <w:bookmarkEnd w:id="1425"/>
      <w:bookmarkEnd w:id="1426"/>
    </w:p>
    <w:p w:rsidR="00BF09AD" w:rsidRDefault="00BF09AD" w:rsidP="00BF09AD">
      <w:pPr>
        <w:rPr>
          <w:rtl/>
          <w:lang w:eastAsia="he-IL"/>
        </w:rPr>
      </w:pPr>
      <w:bookmarkStart w:id="1427" w:name="_ETM_Q1_3049333"/>
      <w:bookmarkStart w:id="1428" w:name="_ETM_Q1_3049394"/>
      <w:bookmarkEnd w:id="1427"/>
      <w:bookmarkEnd w:id="1428"/>
      <w:r>
        <w:rPr>
          <w:rFonts w:hint="cs"/>
          <w:rtl/>
          <w:lang w:eastAsia="he-IL"/>
        </w:rPr>
        <w:t>אם בג"צ היה דן בהחלטה 99</w:t>
      </w:r>
      <w:r w:rsidR="00743D2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משמעותה,</w:t>
      </w:r>
      <w:bookmarkStart w:id="1429" w:name="_ETM_Q1_3050945"/>
      <w:bookmarkEnd w:id="1429"/>
      <w:r>
        <w:rPr>
          <w:rFonts w:hint="cs"/>
          <w:rtl/>
          <w:lang w:eastAsia="he-IL"/>
        </w:rPr>
        <w:t xml:space="preserve"> פרשנותה האמיתית, המילולית, התכליתית, היינו מתמודדים עם זה שם. לצערי </w:t>
      </w:r>
      <w:bookmarkStart w:id="1430" w:name="_ETM_Q1_3056595"/>
      <w:bookmarkEnd w:id="1430"/>
      <w:r>
        <w:rPr>
          <w:rFonts w:hint="cs"/>
          <w:rtl/>
          <w:lang w:eastAsia="he-IL"/>
        </w:rPr>
        <w:t xml:space="preserve">בג"צ לא דן בזה, הוא מקבל כמובן מאליו את דברי </w:t>
      </w:r>
      <w:bookmarkStart w:id="1431" w:name="_ETM_Q1_3063715"/>
      <w:bookmarkEnd w:id="1431"/>
      <w:r>
        <w:rPr>
          <w:rFonts w:hint="cs"/>
          <w:rtl/>
          <w:lang w:eastAsia="he-IL"/>
        </w:rPr>
        <w:t>היועמ"ש ואת העותרים, שקצת - - -</w:t>
      </w:r>
    </w:p>
    <w:p w:rsidR="00BF09AD" w:rsidRDefault="00BF09AD" w:rsidP="00BF09AD">
      <w:pPr>
        <w:rPr>
          <w:rtl/>
          <w:lang w:eastAsia="he-IL"/>
        </w:rPr>
      </w:pPr>
      <w:bookmarkStart w:id="1432" w:name="_ETM_Q1_3067367"/>
      <w:bookmarkStart w:id="1433" w:name="_ETM_Q1_3067439"/>
      <w:bookmarkStart w:id="1434" w:name="_ETM_Q1_3068263"/>
      <w:bookmarkEnd w:id="1432"/>
      <w:bookmarkEnd w:id="1433"/>
      <w:bookmarkEnd w:id="1434"/>
    </w:p>
    <w:p w:rsidR="00BF09AD" w:rsidRDefault="00BF09AD" w:rsidP="00BF09AD">
      <w:pPr>
        <w:pStyle w:val="a4"/>
        <w:keepNext/>
        <w:rPr>
          <w:rtl/>
        </w:rPr>
      </w:pPr>
      <w:bookmarkStart w:id="1435" w:name="ET_speaker_5763_141"/>
      <w:r w:rsidRPr="00BF09A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F09A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435"/>
    </w:p>
    <w:p w:rsidR="00BF09AD" w:rsidRDefault="00BF09AD" w:rsidP="00BF09AD">
      <w:pPr>
        <w:pStyle w:val="KeepWithNext"/>
        <w:rPr>
          <w:rtl/>
          <w:lang w:eastAsia="he-IL"/>
        </w:rPr>
      </w:pPr>
    </w:p>
    <w:p w:rsidR="00BF09AD" w:rsidRDefault="00BF09AD" w:rsidP="00743D2B">
      <w:pPr>
        <w:rPr>
          <w:rtl/>
          <w:lang w:eastAsia="he-IL"/>
        </w:rPr>
      </w:pPr>
      <w:bookmarkStart w:id="1436" w:name="_ETM_Q1_3068508"/>
      <w:bookmarkStart w:id="1437" w:name="_ETM_Q1_3068524"/>
      <w:bookmarkEnd w:id="1436"/>
      <w:bookmarkEnd w:id="1437"/>
      <w:r>
        <w:rPr>
          <w:rFonts w:hint="cs"/>
          <w:rtl/>
          <w:lang w:eastAsia="he-IL"/>
        </w:rPr>
        <w:t>לא, אבל בהחלטה</w:t>
      </w:r>
      <w:bookmarkStart w:id="1438" w:name="_ETM_Q1_3070927"/>
      <w:bookmarkEnd w:id="1438"/>
      <w:r>
        <w:rPr>
          <w:rFonts w:hint="cs"/>
          <w:rtl/>
          <w:lang w:eastAsia="he-IL"/>
        </w:rPr>
        <w:t xml:space="preserve"> 99', סליחה שאני מקשה עליך, בשונה מההחלטה בנובמבר 98', </w:t>
      </w:r>
      <w:bookmarkStart w:id="1439" w:name="_ETM_Q1_3077023"/>
      <w:bookmarkEnd w:id="1439"/>
      <w:r>
        <w:rPr>
          <w:rFonts w:hint="cs"/>
          <w:rtl/>
          <w:lang w:eastAsia="he-IL"/>
        </w:rPr>
        <w:t xml:space="preserve">בהחלטה 99', לכאורה, למיטב ידיעתנו, לא הייתה סוגיית ההסתמכות. משרדי </w:t>
      </w:r>
      <w:bookmarkStart w:id="1440" w:name="_ETM_Q1_3082403"/>
      <w:bookmarkEnd w:id="1440"/>
      <w:r>
        <w:rPr>
          <w:rFonts w:hint="cs"/>
          <w:rtl/>
          <w:lang w:eastAsia="he-IL"/>
        </w:rPr>
        <w:t xml:space="preserve">הממשלה לא הנחו, משרד הפנים לצורך העניין לא </w:t>
      </w:r>
      <w:bookmarkStart w:id="1441" w:name="_ETM_Q1_3085037"/>
      <w:bookmarkEnd w:id="1441"/>
      <w:r>
        <w:rPr>
          <w:rFonts w:hint="cs"/>
          <w:rtl/>
          <w:lang w:eastAsia="he-IL"/>
        </w:rPr>
        <w:t xml:space="preserve">הנחה שאפשר לקבל פנסיה תקציבית גם במועד 99'. הייתה קבוצה נוספת שביקשה להרחיב אותה, אבל לא הייתה </w:t>
      </w:r>
      <w:bookmarkStart w:id="1442" w:name="_ETM_Q1_3094355"/>
      <w:bookmarkEnd w:id="1442"/>
      <w:r>
        <w:rPr>
          <w:rFonts w:hint="cs"/>
          <w:rtl/>
          <w:lang w:eastAsia="he-IL"/>
        </w:rPr>
        <w:t>החלטה כזו.</w:t>
      </w:r>
    </w:p>
    <w:p w:rsidR="00BF09AD" w:rsidRDefault="00BF09AD" w:rsidP="00BF09AD">
      <w:pPr>
        <w:rPr>
          <w:rtl/>
          <w:lang w:eastAsia="he-IL"/>
        </w:rPr>
      </w:pPr>
      <w:bookmarkStart w:id="1443" w:name="_ETM_Q1_3090529"/>
      <w:bookmarkStart w:id="1444" w:name="_ETM_Q1_3090588"/>
      <w:bookmarkStart w:id="1445" w:name="_ETM_Q1_3091889"/>
      <w:bookmarkEnd w:id="1443"/>
      <w:bookmarkEnd w:id="1444"/>
      <w:bookmarkEnd w:id="1445"/>
    </w:p>
    <w:p w:rsidR="00BF09AD" w:rsidRDefault="00BF09AD" w:rsidP="00BF09AD">
      <w:pPr>
        <w:pStyle w:val="af9"/>
        <w:keepNext/>
        <w:rPr>
          <w:rtl/>
          <w:lang w:eastAsia="he-IL"/>
        </w:rPr>
      </w:pPr>
      <w:bookmarkStart w:id="1446" w:name="ET_guest_יצחק_בוקובזה_142"/>
      <w:r w:rsidRPr="00BF09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בוקובזה:</w:t>
      </w:r>
      <w:r w:rsidRPr="00BF09AD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446"/>
    </w:p>
    <w:p w:rsidR="00BF09AD" w:rsidRDefault="00BF09AD" w:rsidP="00BF09AD">
      <w:pPr>
        <w:pStyle w:val="KeepWithNext"/>
        <w:rPr>
          <w:rtl/>
          <w:lang w:eastAsia="he-IL"/>
        </w:rPr>
      </w:pPr>
    </w:p>
    <w:p w:rsidR="00BF09AD" w:rsidRDefault="00BF09AD" w:rsidP="00743D2B">
      <w:pPr>
        <w:rPr>
          <w:rtl/>
          <w:lang w:eastAsia="he-IL"/>
        </w:rPr>
      </w:pPr>
      <w:bookmarkStart w:id="1447" w:name="_ETM_Q1_3092129"/>
      <w:bookmarkStart w:id="1448" w:name="_ETM_Q1_3092146"/>
      <w:bookmarkEnd w:id="1447"/>
      <w:bookmarkEnd w:id="1448"/>
      <w:r>
        <w:rPr>
          <w:rFonts w:hint="cs"/>
          <w:rtl/>
          <w:lang w:eastAsia="he-IL"/>
        </w:rPr>
        <w:t xml:space="preserve">ראש רשות לשעבר, כשמחליטים בינואר 99' על ראש רשות </w:t>
      </w:r>
      <w:bookmarkStart w:id="1449" w:name="_ETM_Q1_3098679"/>
      <w:bookmarkEnd w:id="1449"/>
      <w:r>
        <w:rPr>
          <w:rFonts w:hint="cs"/>
          <w:rtl/>
          <w:lang w:eastAsia="he-IL"/>
        </w:rPr>
        <w:t xml:space="preserve">לשעבר שחדל, הם מתייחסים לאירוע המתרחש הזה שקרה </w:t>
      </w:r>
      <w:bookmarkStart w:id="1450" w:name="_ETM_Q1_3102859"/>
      <w:bookmarkEnd w:id="1450"/>
      <w:r>
        <w:rPr>
          <w:rFonts w:hint="cs"/>
          <w:rtl/>
          <w:lang w:eastAsia="he-IL"/>
        </w:rPr>
        <w:t>אז באותה תקופה, של גמר הפנסיה התקציבית, ואז אמרו ראש</w:t>
      </w:r>
      <w:bookmarkStart w:id="1451" w:name="_ETM_Q1_3107605"/>
      <w:bookmarkEnd w:id="1451"/>
      <w:r>
        <w:rPr>
          <w:rFonts w:hint="cs"/>
          <w:rtl/>
          <w:lang w:eastAsia="he-IL"/>
        </w:rPr>
        <w:t xml:space="preserve"> רשות שחדל לכהן לפני שהגיע לגיל 45 באיזה שהוא זמן </w:t>
      </w:r>
      <w:bookmarkStart w:id="1452" w:name="_ETM_Q1_3111433"/>
      <w:bookmarkEnd w:id="1452"/>
      <w:r>
        <w:rPr>
          <w:rFonts w:hint="cs"/>
          <w:rtl/>
          <w:lang w:eastAsia="he-IL"/>
        </w:rPr>
        <w:t xml:space="preserve">תשולם לו קצבה כאמור בסעיף זה החל מיום שיגיע לגיל </w:t>
      </w:r>
      <w:bookmarkStart w:id="1453" w:name="_ETM_Q1_3117289"/>
      <w:bookmarkEnd w:id="1453"/>
      <w:r>
        <w:rPr>
          <w:rFonts w:hint="cs"/>
          <w:rtl/>
          <w:lang w:eastAsia="he-IL"/>
        </w:rPr>
        <w:t xml:space="preserve">הזה. זאת אומרת באו ראשי רשויות ונגמרה להם הפנסיה </w:t>
      </w:r>
      <w:bookmarkStart w:id="1454" w:name="_ETM_Q1_3120665"/>
      <w:bookmarkEnd w:id="1454"/>
      <w:r>
        <w:rPr>
          <w:rFonts w:hint="cs"/>
          <w:rtl/>
          <w:lang w:eastAsia="he-IL"/>
        </w:rPr>
        <w:t xml:space="preserve">התקציבית, לא הגיעו לגיל 45, הדבר הזה אפשר לדחות </w:t>
      </w:r>
      <w:bookmarkStart w:id="1455" w:name="_ETM_Q1_3121463"/>
      <w:bookmarkEnd w:id="1455"/>
      <w:r>
        <w:rPr>
          <w:rFonts w:hint="cs"/>
          <w:rtl/>
          <w:lang w:eastAsia="he-IL"/>
        </w:rPr>
        <w:t xml:space="preserve">להם את הפנסיה התקציבית, לא לתת להם אותה לפני 45, </w:t>
      </w:r>
      <w:bookmarkStart w:id="1456" w:name="_ETM_Q1_3129687"/>
      <w:bookmarkEnd w:id="1456"/>
      <w:r>
        <w:rPr>
          <w:rFonts w:hint="cs"/>
          <w:rtl/>
          <w:lang w:eastAsia="he-IL"/>
        </w:rPr>
        <w:t xml:space="preserve">אלא לדחות להם אותה למועד הגיעם לגיל הזה. זו </w:t>
      </w:r>
      <w:bookmarkStart w:id="1457" w:name="_ETM_Q1_3133149"/>
      <w:bookmarkEnd w:id="1457"/>
      <w:r>
        <w:rPr>
          <w:rFonts w:hint="cs"/>
          <w:rtl/>
          <w:lang w:eastAsia="he-IL"/>
        </w:rPr>
        <w:t xml:space="preserve">הייתה המשמעות, אין משמעות אחרת להחלטה הזאת. אני קורא את </w:t>
      </w:r>
      <w:bookmarkStart w:id="1458" w:name="_ETM_Q1_3135913"/>
      <w:bookmarkEnd w:id="1458"/>
      <w:r>
        <w:rPr>
          <w:rFonts w:hint="cs"/>
          <w:rtl/>
          <w:lang w:eastAsia="he-IL"/>
        </w:rPr>
        <w:t>ההחלטה, שהיא שונה לגמרי ממה שנוסחה לצערי בבג"צ</w:t>
      </w:r>
      <w:bookmarkStart w:id="1459" w:name="_ETM_Q1_3143385"/>
      <w:bookmarkEnd w:id="1459"/>
      <w:r>
        <w:rPr>
          <w:rFonts w:hint="cs"/>
          <w:rtl/>
          <w:lang w:eastAsia="he-IL"/>
        </w:rPr>
        <w:t>.</w:t>
      </w:r>
      <w:bookmarkStart w:id="1460" w:name="_ETM_Q1_3139015"/>
      <w:bookmarkEnd w:id="1460"/>
    </w:p>
    <w:p w:rsidR="00BF09AD" w:rsidRDefault="00BF09AD" w:rsidP="00BF09AD">
      <w:pPr>
        <w:rPr>
          <w:rtl/>
          <w:lang w:eastAsia="he-IL"/>
        </w:rPr>
      </w:pPr>
      <w:bookmarkStart w:id="1461" w:name="_ETM_Q1_3139080"/>
      <w:bookmarkEnd w:id="1461"/>
    </w:p>
    <w:p w:rsidR="00BF09AD" w:rsidRDefault="00BF09AD" w:rsidP="00BF09AD">
      <w:pPr>
        <w:rPr>
          <w:rtl/>
          <w:lang w:eastAsia="he-IL"/>
        </w:rPr>
      </w:pPr>
      <w:bookmarkStart w:id="1462" w:name="_ETM_Q1_3139183"/>
      <w:bookmarkStart w:id="1463" w:name="_ETM_Q1_3139246"/>
      <w:bookmarkEnd w:id="1462"/>
      <w:bookmarkEnd w:id="1463"/>
      <w:r>
        <w:rPr>
          <w:rFonts w:hint="cs"/>
          <w:rtl/>
          <w:lang w:eastAsia="he-IL"/>
        </w:rPr>
        <w:t xml:space="preserve">כרגע בג"צ דן ב-2017, ב-2017 זו החלטה שיש </w:t>
      </w:r>
      <w:bookmarkStart w:id="1464" w:name="_ETM_Q1_3142425"/>
      <w:bookmarkEnd w:id="1464"/>
      <w:r>
        <w:rPr>
          <w:rFonts w:hint="cs"/>
          <w:rtl/>
          <w:lang w:eastAsia="he-IL"/>
        </w:rPr>
        <w:t xml:space="preserve">לה משמעויות שאני קטונתי מלהיכנס אליהן, מקום שמלאכים ושרפים ויועצים </w:t>
      </w:r>
      <w:bookmarkStart w:id="1465" w:name="_ETM_Q1_3147561"/>
      <w:bookmarkEnd w:id="1465"/>
      <w:r>
        <w:rPr>
          <w:rFonts w:hint="cs"/>
          <w:rtl/>
          <w:lang w:eastAsia="he-IL"/>
        </w:rPr>
        <w:t xml:space="preserve">משפטיים של הממשלה ומתמודדים בבית המשפט, אני לא יכול לומר מילה </w:t>
      </w:r>
      <w:bookmarkStart w:id="1466" w:name="_ETM_Q1_3156409"/>
      <w:bookmarkEnd w:id="1466"/>
      <w:r>
        <w:rPr>
          <w:rFonts w:hint="cs"/>
          <w:rtl/>
          <w:lang w:eastAsia="he-IL"/>
        </w:rPr>
        <w:t xml:space="preserve">אחרת, אבל אני מתבסס על ההחלטה של 99', שהיועץ </w:t>
      </w:r>
      <w:bookmarkStart w:id="1467" w:name="_ETM_Q1_3161321"/>
      <w:bookmarkEnd w:id="1467"/>
      <w:r>
        <w:rPr>
          <w:rFonts w:hint="cs"/>
          <w:rtl/>
          <w:lang w:eastAsia="he-IL"/>
        </w:rPr>
        <w:t>המשפטי שפתח את הדיון אמר שאין שם הוראות מעבר, כן</w:t>
      </w:r>
      <w:bookmarkStart w:id="1468" w:name="_ETM_Q1_3164377"/>
      <w:bookmarkEnd w:id="1468"/>
      <w:r>
        <w:rPr>
          <w:rFonts w:hint="cs"/>
          <w:rtl/>
          <w:lang w:eastAsia="he-IL"/>
        </w:rPr>
        <w:t xml:space="preserve"> הוראות מעבר, אבל ההחלטה מתייחסת לסיטואציה ולהתרחשות מאוד ברורה שהייתה </w:t>
      </w:r>
      <w:bookmarkStart w:id="1469" w:name="_ETM_Q1_3169719"/>
      <w:bookmarkEnd w:id="1469"/>
      <w:r>
        <w:rPr>
          <w:rFonts w:hint="cs"/>
          <w:rtl/>
          <w:lang w:eastAsia="he-IL"/>
        </w:rPr>
        <w:t>באותם הימים. לכן אי אפשר לבוא ולנתק אותה.</w:t>
      </w:r>
    </w:p>
    <w:p w:rsidR="00BF09AD" w:rsidRDefault="00BF09AD" w:rsidP="00BF09AD">
      <w:pPr>
        <w:rPr>
          <w:rtl/>
          <w:lang w:eastAsia="he-IL"/>
        </w:rPr>
      </w:pPr>
      <w:bookmarkStart w:id="1470" w:name="_ETM_Q1_3172739"/>
      <w:bookmarkStart w:id="1471" w:name="_ETM_Q1_3172809"/>
      <w:bookmarkEnd w:id="1470"/>
      <w:bookmarkEnd w:id="1471"/>
    </w:p>
    <w:p w:rsidR="00BF09AD" w:rsidRDefault="00BF09AD" w:rsidP="00743D2B">
      <w:pPr>
        <w:rPr>
          <w:rtl/>
          <w:lang w:eastAsia="he-IL"/>
        </w:rPr>
      </w:pPr>
      <w:bookmarkStart w:id="1472" w:name="_ETM_Q1_3172891"/>
      <w:bookmarkStart w:id="1473" w:name="_ETM_Q1_3172945"/>
      <w:bookmarkEnd w:id="1472"/>
      <w:bookmarkEnd w:id="1473"/>
      <w:r>
        <w:rPr>
          <w:rFonts w:hint="cs"/>
          <w:rtl/>
          <w:lang w:eastAsia="he-IL"/>
        </w:rPr>
        <w:t xml:space="preserve">בכל מקרה </w:t>
      </w:r>
      <w:bookmarkStart w:id="1474" w:name="_ETM_Q1_3173747"/>
      <w:bookmarkEnd w:id="1474"/>
      <w:r>
        <w:rPr>
          <w:rFonts w:hint="cs"/>
          <w:rtl/>
          <w:lang w:eastAsia="he-IL"/>
        </w:rPr>
        <w:t xml:space="preserve">הייתי רוצה שמשרד הפנים, ככל שהוא רוצה לסגור פנסיה או </w:t>
      </w:r>
      <w:bookmarkStart w:id="1475" w:name="_ETM_Q1_3179731"/>
      <w:bookmarkEnd w:id="1475"/>
      <w:r>
        <w:rPr>
          <w:rFonts w:hint="cs"/>
          <w:rtl/>
          <w:lang w:eastAsia="he-IL"/>
        </w:rPr>
        <w:t xml:space="preserve">לבטל אותה, מכל סיבה שהיא, להודיע את הודעתו כדין ולאפשר </w:t>
      </w:r>
      <w:bookmarkStart w:id="1476" w:name="_ETM_Q1_3186107"/>
      <w:bookmarkEnd w:id="1476"/>
      <w:r>
        <w:rPr>
          <w:rFonts w:hint="cs"/>
          <w:rtl/>
          <w:lang w:eastAsia="he-IL"/>
        </w:rPr>
        <w:t>לנפגעים לערער לבית המשפט כדין, ואז תעמוד לדיון משפטי אמיתי,</w:t>
      </w:r>
      <w:bookmarkStart w:id="1477" w:name="_ETM_Q1_3192891"/>
      <w:bookmarkEnd w:id="1477"/>
      <w:r>
        <w:rPr>
          <w:rFonts w:hint="cs"/>
          <w:rtl/>
          <w:lang w:eastAsia="he-IL"/>
        </w:rPr>
        <w:t xml:space="preserve"> לקביעה משפטית, לא ייעוץ כזה או אחר, ההחלטה של הכנסת, </w:t>
      </w:r>
      <w:bookmarkStart w:id="1478" w:name="_ETM_Q1_3196687"/>
      <w:bookmarkEnd w:id="1478"/>
      <w:r>
        <w:rPr>
          <w:rFonts w:hint="cs"/>
          <w:rtl/>
          <w:lang w:eastAsia="he-IL"/>
        </w:rPr>
        <w:t xml:space="preserve">של ועדת הפנים של הכנסת בינואר 99', שמשום מה פורסמה </w:t>
      </w:r>
      <w:bookmarkStart w:id="1479" w:name="_ETM_Q1_3200921"/>
      <w:bookmarkEnd w:id="1479"/>
      <w:r>
        <w:rPr>
          <w:rFonts w:hint="cs"/>
          <w:rtl/>
          <w:lang w:eastAsia="he-IL"/>
        </w:rPr>
        <w:t xml:space="preserve">ביוני 99'. אני לא יודע מי שיבש את הפרסום. </w:t>
      </w:r>
      <w:bookmarkStart w:id="1480" w:name="_ETM_Q1_3202851"/>
      <w:bookmarkEnd w:id="1480"/>
      <w:r>
        <w:rPr>
          <w:rFonts w:hint="cs"/>
          <w:rtl/>
          <w:lang w:eastAsia="he-IL"/>
        </w:rPr>
        <w:t xml:space="preserve">כשדנו בינואר זה היה עוד חם, אנשים עוד רק סיימו </w:t>
      </w:r>
      <w:bookmarkStart w:id="1481" w:name="_ETM_Q1_3209291"/>
      <w:bookmarkEnd w:id="1481"/>
      <w:r>
        <w:rPr>
          <w:rFonts w:hint="cs"/>
          <w:rtl/>
          <w:lang w:eastAsia="he-IL"/>
        </w:rPr>
        <w:t xml:space="preserve">את תפקידם ולהם התייחסה ההחלטה הזו. </w:t>
      </w:r>
    </w:p>
    <w:p w:rsidR="00BF09AD" w:rsidRDefault="00BF09AD" w:rsidP="00BF09AD">
      <w:pPr>
        <w:rPr>
          <w:rtl/>
          <w:lang w:eastAsia="he-IL"/>
        </w:rPr>
      </w:pPr>
      <w:bookmarkStart w:id="1482" w:name="_ETM_Q1_3209825"/>
      <w:bookmarkStart w:id="1483" w:name="_ETM_Q1_3209892"/>
      <w:bookmarkEnd w:id="1482"/>
      <w:bookmarkEnd w:id="1483"/>
    </w:p>
    <w:p w:rsidR="00BF09AD" w:rsidRDefault="00BF09AD" w:rsidP="00BF09AD">
      <w:pPr>
        <w:rPr>
          <w:rtl/>
          <w:lang w:eastAsia="he-IL"/>
        </w:rPr>
      </w:pPr>
      <w:bookmarkStart w:id="1484" w:name="_ETM_Q1_3210737"/>
      <w:bookmarkStart w:id="1485" w:name="_ETM_Q1_3210796"/>
      <w:bookmarkEnd w:id="1484"/>
      <w:bookmarkEnd w:id="1485"/>
      <w:r>
        <w:rPr>
          <w:rFonts w:hint="cs"/>
          <w:rtl/>
          <w:lang w:eastAsia="he-IL"/>
        </w:rPr>
        <w:t xml:space="preserve">זה מה </w:t>
      </w:r>
      <w:bookmarkStart w:id="1486" w:name="_ETM_Q1_3211329"/>
      <w:bookmarkEnd w:id="1486"/>
      <w:r>
        <w:rPr>
          <w:rFonts w:hint="cs"/>
          <w:rtl/>
          <w:lang w:eastAsia="he-IL"/>
        </w:rPr>
        <w:t xml:space="preserve">שרציתי לומר. אגב, גם עוזי אהרון למעשה, בגלל שהוא </w:t>
      </w:r>
      <w:bookmarkStart w:id="1487" w:name="_ETM_Q1_3219017"/>
      <w:bookmarkEnd w:id="1487"/>
      <w:r>
        <w:rPr>
          <w:rFonts w:hint="cs"/>
          <w:rtl/>
          <w:lang w:eastAsia="he-IL"/>
        </w:rPr>
        <w:t xml:space="preserve">גם היה סגן ראש בעיר בהמשך, הרבה שנים, הפנסיה שלו, לפחות לעת הזאת, היא לא בעלות גבוהה. הוא </w:t>
      </w:r>
      <w:bookmarkStart w:id="1488" w:name="_ETM_Q1_3228135"/>
      <w:bookmarkEnd w:id="1488"/>
      <w:r>
        <w:rPr>
          <w:rFonts w:hint="cs"/>
          <w:rtl/>
          <w:lang w:eastAsia="he-IL"/>
        </w:rPr>
        <w:t xml:space="preserve">מקבל 11,000 שקל, מה שהוא מקבל או יקבל </w:t>
      </w:r>
      <w:bookmarkStart w:id="1489" w:name="_ETM_Q1_3231739"/>
      <w:bookmarkEnd w:id="1489"/>
      <w:r>
        <w:rPr>
          <w:rFonts w:hint="cs"/>
          <w:rtl/>
          <w:lang w:eastAsia="he-IL"/>
        </w:rPr>
        <w:t>זה - - -</w:t>
      </w:r>
    </w:p>
    <w:p w:rsidR="00BF09AD" w:rsidRDefault="00BF09AD" w:rsidP="00BF09AD">
      <w:pPr>
        <w:rPr>
          <w:rtl/>
          <w:lang w:eastAsia="he-IL"/>
        </w:rPr>
      </w:pPr>
      <w:bookmarkStart w:id="1490" w:name="_ETM_Q1_3228021"/>
      <w:bookmarkStart w:id="1491" w:name="_ETM_Q1_3228085"/>
      <w:bookmarkStart w:id="1492" w:name="_ETM_Q1_3234269"/>
      <w:bookmarkEnd w:id="1490"/>
      <w:bookmarkEnd w:id="1491"/>
      <w:bookmarkEnd w:id="1492"/>
    </w:p>
    <w:p w:rsidR="00BF09AD" w:rsidRDefault="00BF09AD" w:rsidP="00BF09AD">
      <w:pPr>
        <w:pStyle w:val="a4"/>
        <w:keepNext/>
        <w:rPr>
          <w:rtl/>
        </w:rPr>
      </w:pPr>
      <w:bookmarkStart w:id="1493" w:name="ET_speaker_5763_146"/>
      <w:r w:rsidRPr="00BF09A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F09A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493"/>
    </w:p>
    <w:p w:rsidR="00BF09AD" w:rsidRDefault="00BF09AD" w:rsidP="00BF09AD">
      <w:pPr>
        <w:pStyle w:val="KeepWithNext"/>
        <w:rPr>
          <w:rtl/>
          <w:lang w:eastAsia="he-IL"/>
        </w:rPr>
      </w:pPr>
    </w:p>
    <w:p w:rsidR="00BF09AD" w:rsidRDefault="00BF09AD" w:rsidP="00BF09AD">
      <w:pPr>
        <w:rPr>
          <w:rtl/>
          <w:lang w:eastAsia="he-IL"/>
        </w:rPr>
      </w:pPr>
      <w:bookmarkStart w:id="1494" w:name="_ETM_Q1_3234517"/>
      <w:bookmarkStart w:id="1495" w:name="_ETM_Q1_3234533"/>
      <w:bookmarkStart w:id="1496" w:name="_ETM_Q1_3229575"/>
      <w:bookmarkStart w:id="1497" w:name="_ETM_Q1_3229591"/>
      <w:bookmarkEnd w:id="1494"/>
      <w:bookmarkEnd w:id="1495"/>
      <w:bookmarkEnd w:id="1496"/>
      <w:bookmarkEnd w:id="1497"/>
      <w:r>
        <w:rPr>
          <w:rFonts w:hint="cs"/>
          <w:rtl/>
          <w:lang w:eastAsia="he-IL"/>
        </w:rPr>
        <w:t xml:space="preserve">אדוני היושב ראש, </w:t>
      </w:r>
      <w:bookmarkStart w:id="1498" w:name="_ETM_Q1_3238869"/>
      <w:bookmarkEnd w:id="1498"/>
      <w:r>
        <w:rPr>
          <w:rFonts w:hint="cs"/>
          <w:rtl/>
          <w:lang w:eastAsia="he-IL"/>
        </w:rPr>
        <w:t xml:space="preserve">יש לנו התייחסות מגזברות העירייה? </w:t>
      </w:r>
    </w:p>
    <w:p w:rsidR="00BF09AD" w:rsidRDefault="00BF09AD" w:rsidP="00BF09AD">
      <w:pPr>
        <w:rPr>
          <w:rtl/>
          <w:lang w:eastAsia="he-IL"/>
        </w:rPr>
      </w:pPr>
      <w:bookmarkStart w:id="1499" w:name="_ETM_Q1_3230303"/>
      <w:bookmarkStart w:id="1500" w:name="_ETM_Q1_3230386"/>
      <w:bookmarkEnd w:id="1499"/>
      <w:bookmarkEnd w:id="1500"/>
    </w:p>
    <w:p w:rsidR="00BF09AD" w:rsidRDefault="00BF09AD" w:rsidP="00BF09AD">
      <w:pPr>
        <w:pStyle w:val="af9"/>
        <w:keepNext/>
        <w:rPr>
          <w:rtl/>
          <w:lang w:eastAsia="he-IL"/>
        </w:rPr>
      </w:pPr>
      <w:bookmarkStart w:id="1501" w:name="ET_guest_יצחק_בוקובזה_144"/>
      <w:r w:rsidRPr="00BF09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בוקובזה:</w:t>
      </w:r>
      <w:r w:rsidRPr="00BF09AD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501"/>
    </w:p>
    <w:p w:rsidR="00BF09AD" w:rsidRDefault="00BF09AD" w:rsidP="00BF09AD">
      <w:pPr>
        <w:pStyle w:val="KeepWithNext"/>
        <w:rPr>
          <w:rtl/>
          <w:lang w:eastAsia="he-IL"/>
        </w:rPr>
      </w:pPr>
    </w:p>
    <w:p w:rsidR="00BF09AD" w:rsidRDefault="00BF09AD" w:rsidP="00BF09AD">
      <w:pPr>
        <w:rPr>
          <w:rtl/>
          <w:lang w:eastAsia="he-IL"/>
        </w:rPr>
      </w:pPr>
      <w:bookmarkStart w:id="1502" w:name="_ETM_Q1_3233319"/>
      <w:bookmarkStart w:id="1503" w:name="_ETM_Q1_3233360"/>
      <w:bookmarkEnd w:id="1502"/>
      <w:bookmarkEnd w:id="1503"/>
      <w:r>
        <w:rPr>
          <w:rFonts w:hint="cs"/>
          <w:rtl/>
          <w:lang w:eastAsia="he-IL"/>
        </w:rPr>
        <w:t xml:space="preserve">- - </w:t>
      </w:r>
      <w:bookmarkStart w:id="1504" w:name="_ETM_Q1_3234527"/>
      <w:bookmarkEnd w:id="1504"/>
      <w:r>
        <w:rPr>
          <w:rFonts w:hint="cs"/>
          <w:rtl/>
          <w:lang w:eastAsia="he-IL"/>
        </w:rPr>
        <w:t xml:space="preserve">- ועל מה שהוא עשה בחיים שלו. </w:t>
      </w:r>
    </w:p>
    <w:p w:rsidR="00BF09AD" w:rsidRDefault="00BF09AD" w:rsidP="00BF09AD">
      <w:pPr>
        <w:rPr>
          <w:rtl/>
          <w:lang w:eastAsia="he-IL"/>
        </w:rPr>
      </w:pPr>
      <w:bookmarkStart w:id="1505" w:name="_ETM_Q1_3236663"/>
      <w:bookmarkStart w:id="1506" w:name="_ETM_Q1_3236717"/>
      <w:bookmarkStart w:id="1507" w:name="_ETM_Q1_3229413"/>
      <w:bookmarkEnd w:id="1505"/>
      <w:bookmarkEnd w:id="1506"/>
      <w:bookmarkEnd w:id="1507"/>
    </w:p>
    <w:p w:rsidR="00BF09AD" w:rsidRDefault="00BF09AD" w:rsidP="00BF09AD">
      <w:pPr>
        <w:pStyle w:val="a4"/>
        <w:keepNext/>
        <w:rPr>
          <w:rtl/>
        </w:rPr>
      </w:pPr>
      <w:bookmarkStart w:id="1508" w:name="ET_speaker_5763_145"/>
      <w:r w:rsidRPr="00BF09A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F09A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508"/>
    </w:p>
    <w:p w:rsidR="00BF09AD" w:rsidRDefault="00BF09AD" w:rsidP="00BF09AD">
      <w:pPr>
        <w:pStyle w:val="KeepWithNext"/>
        <w:rPr>
          <w:rtl/>
          <w:lang w:eastAsia="he-IL"/>
        </w:rPr>
      </w:pPr>
    </w:p>
    <w:p w:rsidR="00BF09AD" w:rsidRDefault="00BF09AD" w:rsidP="00BF09AD">
      <w:pPr>
        <w:rPr>
          <w:rtl/>
          <w:lang w:eastAsia="he-IL"/>
        </w:rPr>
      </w:pPr>
      <w:bookmarkStart w:id="1509" w:name="_ETM_Q1_3229652"/>
      <w:bookmarkStart w:id="1510" w:name="_ETM_Q1_3229666"/>
      <w:bookmarkEnd w:id="1509"/>
      <w:bookmarkEnd w:id="1510"/>
      <w:r>
        <w:rPr>
          <w:rFonts w:hint="cs"/>
          <w:rtl/>
          <w:lang w:eastAsia="he-IL"/>
        </w:rPr>
        <w:t>כבוד היושב ראש, יש התייחסות לעלויות מגזברות עיריית אור יהודה?</w:t>
      </w:r>
      <w:bookmarkStart w:id="1511" w:name="_ETM_Q1_3237681"/>
      <w:bookmarkEnd w:id="1511"/>
      <w:r>
        <w:rPr>
          <w:rFonts w:hint="cs"/>
          <w:rtl/>
          <w:lang w:eastAsia="he-IL"/>
        </w:rPr>
        <w:t xml:space="preserve"> </w:t>
      </w:r>
    </w:p>
    <w:p w:rsidR="00BF09AD" w:rsidRDefault="00BF09AD" w:rsidP="00BF09AD">
      <w:pPr>
        <w:rPr>
          <w:rtl/>
          <w:lang w:eastAsia="he-IL"/>
        </w:rPr>
      </w:pPr>
      <w:bookmarkStart w:id="1512" w:name="_ETM_Q1_3242785"/>
      <w:bookmarkStart w:id="1513" w:name="_ETM_Q1_3242868"/>
      <w:bookmarkStart w:id="1514" w:name="_ETM_Q1_3244985"/>
      <w:bookmarkEnd w:id="1512"/>
      <w:bookmarkEnd w:id="1513"/>
      <w:bookmarkEnd w:id="1514"/>
    </w:p>
    <w:p w:rsidR="00BF09AD" w:rsidRDefault="00BF09AD" w:rsidP="00BF09AD">
      <w:pPr>
        <w:pStyle w:val="af9"/>
        <w:keepNext/>
        <w:rPr>
          <w:rtl/>
          <w:lang w:eastAsia="he-IL"/>
        </w:rPr>
      </w:pPr>
      <w:bookmarkStart w:id="1515" w:name="ET_guest_יצחק_בוקובזה_147"/>
      <w:r w:rsidRPr="00BF09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בוקובזה:</w:t>
      </w:r>
      <w:r w:rsidRPr="00BF09AD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515"/>
    </w:p>
    <w:p w:rsidR="00BF09AD" w:rsidRDefault="00BF09AD" w:rsidP="00BF09AD">
      <w:pPr>
        <w:pStyle w:val="KeepWithNext"/>
        <w:rPr>
          <w:rtl/>
          <w:lang w:eastAsia="he-IL"/>
        </w:rPr>
      </w:pPr>
    </w:p>
    <w:p w:rsidR="00BF09AD" w:rsidRDefault="00BF09AD" w:rsidP="00743D2B">
      <w:pPr>
        <w:rPr>
          <w:rtl/>
          <w:lang w:eastAsia="he-IL"/>
        </w:rPr>
      </w:pPr>
      <w:bookmarkStart w:id="1516" w:name="_ETM_Q1_3245242"/>
      <w:bookmarkStart w:id="1517" w:name="_ETM_Q1_3245259"/>
      <w:bookmarkEnd w:id="1516"/>
      <w:bookmarkEnd w:id="1517"/>
      <w:r>
        <w:rPr>
          <w:rFonts w:hint="cs"/>
          <w:rtl/>
          <w:lang w:eastAsia="he-IL"/>
        </w:rPr>
        <w:t xml:space="preserve">אני רוצה גם לומר משהו </w:t>
      </w:r>
      <w:bookmarkStart w:id="1518" w:name="_ETM_Q1_3242141"/>
      <w:bookmarkEnd w:id="1518"/>
      <w:r>
        <w:rPr>
          <w:rFonts w:hint="cs"/>
          <w:rtl/>
          <w:lang w:eastAsia="he-IL"/>
        </w:rPr>
        <w:t xml:space="preserve">על הגזברות, אני לא יודע אם הגזבר ידבר, לפני שהגזבר ידבר אני רוצה לומר דבר אחד. אני מעריך את </w:t>
      </w:r>
      <w:bookmarkStart w:id="1519" w:name="_ETM_Q1_3250955"/>
      <w:bookmarkEnd w:id="1519"/>
      <w:r>
        <w:rPr>
          <w:rFonts w:hint="cs"/>
          <w:rtl/>
          <w:lang w:eastAsia="he-IL"/>
        </w:rPr>
        <w:t xml:space="preserve">הגזבר, איש חכם ונבון, עושה את מלאכתו נאמנה, </w:t>
      </w:r>
      <w:bookmarkStart w:id="1520" w:name="_ETM_Q1_3253675"/>
      <w:bookmarkEnd w:id="1520"/>
      <w:r>
        <w:rPr>
          <w:rFonts w:hint="cs"/>
          <w:rtl/>
          <w:lang w:eastAsia="he-IL"/>
        </w:rPr>
        <w:t xml:space="preserve">אבל כאשר באים, ויגיד הגזבר יש כסף, אין כסף, כמה </w:t>
      </w:r>
      <w:bookmarkStart w:id="1521" w:name="_ETM_Q1_3260595"/>
      <w:bookmarkEnd w:id="1521"/>
      <w:r>
        <w:rPr>
          <w:rFonts w:hint="cs"/>
          <w:rtl/>
          <w:lang w:eastAsia="he-IL"/>
        </w:rPr>
        <w:t>זה עולה, אני בכל זאת רוצה לומר משהו על עוזי</w:t>
      </w:r>
      <w:bookmarkStart w:id="1522" w:name="_ETM_Q1_3262513"/>
      <w:bookmarkEnd w:id="1522"/>
      <w:r>
        <w:rPr>
          <w:rFonts w:hint="cs"/>
          <w:rtl/>
          <w:lang w:eastAsia="he-IL"/>
        </w:rPr>
        <w:t xml:space="preserve"> אהרון. אנחנו היום באור יהודה בונים שכונה שהכנסותיה </w:t>
      </w:r>
      <w:bookmarkStart w:id="1523" w:name="_ETM_Q1_3266351"/>
      <w:bookmarkEnd w:id="1523"/>
      <w:r>
        <w:rPr>
          <w:rFonts w:hint="cs"/>
          <w:rtl/>
          <w:lang w:eastAsia="he-IL"/>
        </w:rPr>
        <w:t xml:space="preserve">לעירייה זה מאות מיליוני שקלים שנמצאים כבר בקופה ואם </w:t>
      </w:r>
      <w:bookmarkStart w:id="1524" w:name="_ETM_Q1_3272191"/>
      <w:bookmarkEnd w:id="1524"/>
      <w:r>
        <w:rPr>
          <w:rFonts w:hint="cs"/>
          <w:rtl/>
          <w:lang w:eastAsia="he-IL"/>
        </w:rPr>
        <w:t xml:space="preserve">יש מישהו שיש לו מניות יסוד בשכונה הזו, בסיפוח השטחים </w:t>
      </w:r>
      <w:bookmarkStart w:id="1525" w:name="_ETM_Q1_3275705"/>
      <w:bookmarkEnd w:id="1525"/>
      <w:r>
        <w:rPr>
          <w:rFonts w:hint="cs"/>
          <w:rtl/>
          <w:lang w:eastAsia="he-IL"/>
        </w:rPr>
        <w:t xml:space="preserve">האלה לאור יהודה, זה עוזי אהרון שבשנת 95' </w:t>
      </w:r>
      <w:r w:rsidR="00743D2B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היה שר </w:t>
      </w:r>
      <w:bookmarkStart w:id="1526" w:name="_ETM_Q1_3282865"/>
      <w:bookmarkEnd w:id="1526"/>
      <w:r>
        <w:rPr>
          <w:rFonts w:hint="cs"/>
          <w:rtl/>
          <w:lang w:eastAsia="he-IL"/>
        </w:rPr>
        <w:t xml:space="preserve">הפנים אהוד ברק, הוא נתן את השכונה הזאת לקרית אונו, </w:t>
      </w:r>
      <w:bookmarkStart w:id="1527" w:name="_ETM_Q1_3288433"/>
      <w:bookmarkEnd w:id="1527"/>
      <w:r>
        <w:rPr>
          <w:rFonts w:hint="cs"/>
          <w:rtl/>
          <w:lang w:eastAsia="he-IL"/>
        </w:rPr>
        <w:t>את כברת הקרקע - - -</w:t>
      </w:r>
    </w:p>
    <w:p w:rsidR="00BF09AD" w:rsidRDefault="00BF09AD" w:rsidP="00BF09AD">
      <w:pPr>
        <w:rPr>
          <w:rtl/>
          <w:lang w:eastAsia="he-IL"/>
        </w:rPr>
      </w:pPr>
      <w:bookmarkStart w:id="1528" w:name="_ETM_Q1_3291177"/>
      <w:bookmarkStart w:id="1529" w:name="_ETM_Q1_3291242"/>
      <w:bookmarkStart w:id="1530" w:name="_ETM_Q1_3286585"/>
      <w:bookmarkEnd w:id="1528"/>
      <w:bookmarkEnd w:id="1529"/>
      <w:bookmarkEnd w:id="1530"/>
    </w:p>
    <w:p w:rsidR="00BF09AD" w:rsidRDefault="00BF09AD" w:rsidP="00BF09AD">
      <w:pPr>
        <w:pStyle w:val="a4"/>
        <w:keepNext/>
        <w:rPr>
          <w:rtl/>
        </w:rPr>
      </w:pPr>
      <w:bookmarkStart w:id="1531" w:name="ET_speaker_היור_איתן_גינזבורג_148"/>
      <w:r w:rsidRPr="00BF09A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BF09A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531"/>
    </w:p>
    <w:p w:rsidR="00BF09AD" w:rsidRDefault="00BF09AD" w:rsidP="00BF09AD">
      <w:pPr>
        <w:pStyle w:val="KeepWithNext"/>
        <w:rPr>
          <w:rtl/>
          <w:lang w:eastAsia="he-IL"/>
        </w:rPr>
      </w:pPr>
    </w:p>
    <w:p w:rsidR="00BF09AD" w:rsidRDefault="00BF09AD" w:rsidP="00BF09AD">
      <w:pPr>
        <w:rPr>
          <w:rtl/>
          <w:lang w:eastAsia="he-IL"/>
        </w:rPr>
      </w:pPr>
      <w:bookmarkStart w:id="1532" w:name="_ETM_Q1_3287011"/>
      <w:bookmarkStart w:id="1533" w:name="_ETM_Q1_3287028"/>
      <w:bookmarkEnd w:id="1532"/>
      <w:bookmarkEnd w:id="1533"/>
      <w:r>
        <w:rPr>
          <w:rFonts w:hint="cs"/>
          <w:rtl/>
          <w:lang w:eastAsia="he-IL"/>
        </w:rPr>
        <w:t xml:space="preserve">מר בוקובזה, אנחנו קצת </w:t>
      </w:r>
      <w:bookmarkStart w:id="1534" w:name="_ETM_Q1_3292281"/>
      <w:bookmarkEnd w:id="1534"/>
      <w:r>
        <w:rPr>
          <w:rFonts w:hint="cs"/>
          <w:rtl/>
          <w:lang w:eastAsia="he-IL"/>
        </w:rPr>
        <w:t>גולשים מהעיקר.</w:t>
      </w:r>
    </w:p>
    <w:p w:rsidR="00BF09AD" w:rsidRDefault="00BF09AD" w:rsidP="00BF09AD">
      <w:pPr>
        <w:rPr>
          <w:rtl/>
          <w:lang w:eastAsia="he-IL"/>
        </w:rPr>
      </w:pPr>
      <w:bookmarkStart w:id="1535" w:name="_ETM_Q1_3294097"/>
      <w:bookmarkStart w:id="1536" w:name="_ETM_Q1_3294158"/>
      <w:bookmarkStart w:id="1537" w:name="_ETM_Q1_3291133"/>
      <w:bookmarkEnd w:id="1535"/>
      <w:bookmarkEnd w:id="1536"/>
      <w:bookmarkEnd w:id="1537"/>
    </w:p>
    <w:p w:rsidR="00BF09AD" w:rsidRDefault="00BF09AD" w:rsidP="00BF09AD">
      <w:pPr>
        <w:pStyle w:val="af9"/>
        <w:keepNext/>
        <w:rPr>
          <w:rtl/>
          <w:lang w:eastAsia="he-IL"/>
        </w:rPr>
      </w:pPr>
      <w:bookmarkStart w:id="1538" w:name="ET_guest_יצחק_בוקובזה_149"/>
      <w:r w:rsidRPr="00BF09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יצחק בוקובזה:</w:t>
      </w:r>
      <w:r w:rsidRPr="00BF09AD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538"/>
    </w:p>
    <w:p w:rsidR="00BF09AD" w:rsidRDefault="00BF09AD" w:rsidP="00BF09AD">
      <w:pPr>
        <w:pStyle w:val="KeepWithNext"/>
        <w:rPr>
          <w:rtl/>
          <w:lang w:eastAsia="he-IL"/>
        </w:rPr>
      </w:pPr>
    </w:p>
    <w:p w:rsidR="00BF09AD" w:rsidRDefault="00BF09AD" w:rsidP="00BF09AD">
      <w:pPr>
        <w:rPr>
          <w:rtl/>
          <w:lang w:eastAsia="he-IL"/>
        </w:rPr>
      </w:pPr>
      <w:bookmarkStart w:id="1539" w:name="_ETM_Q1_3291383"/>
      <w:bookmarkStart w:id="1540" w:name="_ETM_Q1_3291398"/>
      <w:bookmarkEnd w:id="1539"/>
      <w:bookmarkEnd w:id="1540"/>
      <w:r>
        <w:rPr>
          <w:rFonts w:hint="cs"/>
          <w:rtl/>
          <w:lang w:eastAsia="he-IL"/>
        </w:rPr>
        <w:t xml:space="preserve">לא, לפני שיגידו כספים אני רק רוצה לומר, אז </w:t>
      </w:r>
      <w:bookmarkStart w:id="1541" w:name="_ETM_Q1_3296509"/>
      <w:bookmarkEnd w:id="1541"/>
      <w:r>
        <w:rPr>
          <w:rFonts w:hint="cs"/>
          <w:rtl/>
          <w:lang w:eastAsia="he-IL"/>
        </w:rPr>
        <w:t>יש - - -</w:t>
      </w:r>
    </w:p>
    <w:p w:rsidR="00BF09AD" w:rsidRDefault="00BF09AD" w:rsidP="00BF09AD">
      <w:pPr>
        <w:rPr>
          <w:rtl/>
          <w:lang w:eastAsia="he-IL"/>
        </w:rPr>
      </w:pPr>
      <w:bookmarkStart w:id="1542" w:name="_ETM_Q1_3297529"/>
      <w:bookmarkStart w:id="1543" w:name="_ETM_Q1_3297590"/>
      <w:bookmarkStart w:id="1544" w:name="_ETM_Q1_3293713"/>
      <w:bookmarkEnd w:id="1542"/>
      <w:bookmarkEnd w:id="1543"/>
      <w:bookmarkEnd w:id="1544"/>
    </w:p>
    <w:p w:rsidR="00BF09AD" w:rsidRDefault="00BF09AD" w:rsidP="00BF09AD">
      <w:pPr>
        <w:pStyle w:val="a4"/>
        <w:keepNext/>
        <w:rPr>
          <w:rtl/>
        </w:rPr>
      </w:pPr>
      <w:bookmarkStart w:id="1545" w:name="ET_speaker_היור_איתן_גינזבורג_150"/>
      <w:r w:rsidRPr="00BF09A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BF09A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545"/>
    </w:p>
    <w:p w:rsidR="00BF09AD" w:rsidRDefault="00BF09AD" w:rsidP="00BF09AD">
      <w:pPr>
        <w:pStyle w:val="KeepWithNext"/>
        <w:rPr>
          <w:rtl/>
          <w:lang w:eastAsia="he-IL"/>
        </w:rPr>
      </w:pPr>
    </w:p>
    <w:p w:rsidR="00C11963" w:rsidRDefault="00BF09AD" w:rsidP="00BF09AD">
      <w:pPr>
        <w:rPr>
          <w:rtl/>
          <w:lang w:eastAsia="he-IL"/>
        </w:rPr>
      </w:pPr>
      <w:bookmarkStart w:id="1546" w:name="_ETM_Q1_3294044"/>
      <w:bookmarkStart w:id="1547" w:name="_ETM_Q1_3294061"/>
      <w:bookmarkEnd w:id="1546"/>
      <w:bookmarkEnd w:id="1547"/>
      <w:r>
        <w:rPr>
          <w:rFonts w:hint="cs"/>
          <w:rtl/>
          <w:lang w:eastAsia="he-IL"/>
        </w:rPr>
        <w:t>לא,</w:t>
      </w:r>
      <w:bookmarkStart w:id="1548" w:name="_ETM_Q1_3295009"/>
      <w:bookmarkStart w:id="1549" w:name="_ETM_Q1_3295081"/>
      <w:bookmarkEnd w:id="1548"/>
      <w:bookmarkEnd w:id="1549"/>
      <w:r>
        <w:rPr>
          <w:rFonts w:hint="cs"/>
          <w:rtl/>
          <w:lang w:eastAsia="he-IL"/>
        </w:rPr>
        <w:t xml:space="preserve"> בסדר, אבל כל ההיסטוריה על חלוקת </w:t>
      </w:r>
      <w:bookmarkStart w:id="1550" w:name="_ETM_Q1_3294959"/>
      <w:bookmarkEnd w:id="1550"/>
      <w:r w:rsidR="00C11963">
        <w:rPr>
          <w:rFonts w:hint="cs"/>
          <w:rtl/>
          <w:lang w:eastAsia="he-IL"/>
        </w:rPr>
        <w:t xml:space="preserve">קרקעות נראה לי כרגע לא שייכת לעניין. אנחנו </w:t>
      </w:r>
      <w:bookmarkStart w:id="1551" w:name="_ETM_Q1_3299239"/>
      <w:bookmarkEnd w:id="1551"/>
      <w:r w:rsidR="00C11963">
        <w:rPr>
          <w:rFonts w:hint="cs"/>
          <w:rtl/>
          <w:lang w:eastAsia="he-IL"/>
        </w:rPr>
        <w:t xml:space="preserve">קיבלנו את הדברים שלך בצורה מאוד מקיפה וברורה. </w:t>
      </w:r>
    </w:p>
    <w:p w:rsidR="00C11963" w:rsidRDefault="00C11963" w:rsidP="00BF09AD">
      <w:pPr>
        <w:rPr>
          <w:rtl/>
          <w:lang w:eastAsia="he-IL"/>
        </w:rPr>
      </w:pPr>
      <w:bookmarkStart w:id="1552" w:name="_ETM_Q1_3324151"/>
      <w:bookmarkStart w:id="1553" w:name="_ETM_Q1_3324195"/>
      <w:bookmarkEnd w:id="1552"/>
      <w:bookmarkEnd w:id="1553"/>
    </w:p>
    <w:p w:rsidR="00BF09AD" w:rsidRDefault="00C11963" w:rsidP="00BF09AD">
      <w:pPr>
        <w:rPr>
          <w:rtl/>
          <w:lang w:eastAsia="he-IL"/>
        </w:rPr>
      </w:pPr>
      <w:bookmarkStart w:id="1554" w:name="_ETM_Q1_3324831"/>
      <w:bookmarkStart w:id="1555" w:name="_ETM_Q1_3324882"/>
      <w:bookmarkEnd w:id="1554"/>
      <w:bookmarkEnd w:id="1555"/>
      <w:r>
        <w:rPr>
          <w:rFonts w:hint="cs"/>
          <w:rtl/>
          <w:lang w:eastAsia="he-IL"/>
        </w:rPr>
        <w:t xml:space="preserve">רק אם </w:t>
      </w:r>
      <w:bookmarkStart w:id="1556" w:name="_ETM_Q1_3305503"/>
      <w:bookmarkEnd w:id="1556"/>
      <w:r>
        <w:rPr>
          <w:rFonts w:hint="cs"/>
          <w:rtl/>
          <w:lang w:eastAsia="he-IL"/>
        </w:rPr>
        <w:t xml:space="preserve">אפשר, היועץ המשפטי של עיריית אור יהודה, היא נמצאת </w:t>
      </w:r>
      <w:bookmarkStart w:id="1557" w:name="_ETM_Q1_3317551"/>
      <w:bookmarkEnd w:id="1557"/>
      <w:r>
        <w:rPr>
          <w:rFonts w:hint="cs"/>
          <w:rtl/>
          <w:lang w:eastAsia="he-IL"/>
        </w:rPr>
        <w:t xml:space="preserve">איתנו על הקו? </w:t>
      </w:r>
      <w:bookmarkStart w:id="1558" w:name="_ETM_Q1_3325517"/>
      <w:bookmarkEnd w:id="1558"/>
    </w:p>
    <w:p w:rsidR="00C11963" w:rsidRDefault="00C11963" w:rsidP="00BF09AD">
      <w:pPr>
        <w:rPr>
          <w:rtl/>
          <w:lang w:eastAsia="he-IL"/>
        </w:rPr>
      </w:pPr>
      <w:bookmarkStart w:id="1559" w:name="_ETM_Q1_3325577"/>
      <w:bookmarkEnd w:id="1559"/>
    </w:p>
    <w:p w:rsidR="00C11963" w:rsidRDefault="00C11963" w:rsidP="00C11963">
      <w:pPr>
        <w:pStyle w:val="a4"/>
        <w:keepNext/>
        <w:rPr>
          <w:rtl/>
        </w:rPr>
      </w:pPr>
      <w:bookmarkStart w:id="1560" w:name="ET_speaker_תומר_רוזנר_151"/>
      <w:r w:rsidRPr="00C1196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1196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560"/>
    </w:p>
    <w:p w:rsidR="00C11963" w:rsidRDefault="00C11963" w:rsidP="00C11963">
      <w:pPr>
        <w:pStyle w:val="KeepWithNext"/>
        <w:rPr>
          <w:rtl/>
          <w:lang w:eastAsia="he-IL"/>
        </w:rPr>
      </w:pPr>
    </w:p>
    <w:p w:rsidR="00C11963" w:rsidRDefault="00C11963" w:rsidP="00C11963">
      <w:pPr>
        <w:rPr>
          <w:rtl/>
          <w:lang w:eastAsia="he-IL"/>
        </w:rPr>
      </w:pPr>
      <w:bookmarkStart w:id="1561" w:name="_ETM_Q1_3326670"/>
      <w:bookmarkStart w:id="1562" w:name="_ETM_Q1_3326693"/>
      <w:bookmarkEnd w:id="1561"/>
      <w:bookmarkEnd w:id="1562"/>
      <w:r>
        <w:rPr>
          <w:rFonts w:hint="cs"/>
          <w:rtl/>
          <w:lang w:eastAsia="he-IL"/>
        </w:rPr>
        <w:t xml:space="preserve">בינתיים אני רק אשיב לחבר הכנסת ארבל </w:t>
      </w:r>
      <w:bookmarkStart w:id="1563" w:name="_ETM_Q1_3330581"/>
      <w:bookmarkEnd w:id="1563"/>
      <w:r>
        <w:rPr>
          <w:rFonts w:hint="cs"/>
          <w:rtl/>
          <w:lang w:eastAsia="he-IL"/>
        </w:rPr>
        <w:t xml:space="preserve">על שאלתו. לגבי שאלתך, הרשות המשלמת היא הרשות האחרונה </w:t>
      </w:r>
      <w:bookmarkStart w:id="1564" w:name="_ETM_Q1_3334227"/>
      <w:bookmarkEnd w:id="1564"/>
      <w:r>
        <w:rPr>
          <w:rFonts w:hint="cs"/>
          <w:rtl/>
          <w:lang w:eastAsia="he-IL"/>
        </w:rPr>
        <w:t xml:space="preserve">שבה כיהן אותו ראש רשות, ואז היא מתחשבנת עם </w:t>
      </w:r>
      <w:bookmarkStart w:id="1565" w:name="_ETM_Q1_3337067"/>
      <w:bookmarkEnd w:id="1565"/>
      <w:r>
        <w:rPr>
          <w:rFonts w:hint="cs"/>
          <w:rtl/>
          <w:lang w:eastAsia="he-IL"/>
        </w:rPr>
        <w:t xml:space="preserve">הרשויות הקודמות שלו. </w:t>
      </w:r>
    </w:p>
    <w:p w:rsidR="00C11963" w:rsidRDefault="00C11963" w:rsidP="00C11963">
      <w:pPr>
        <w:rPr>
          <w:rtl/>
          <w:lang w:eastAsia="he-IL"/>
        </w:rPr>
      </w:pPr>
      <w:bookmarkStart w:id="1566" w:name="_ETM_Q1_3336223"/>
      <w:bookmarkStart w:id="1567" w:name="_ETM_Q1_3336286"/>
      <w:bookmarkStart w:id="1568" w:name="_ETM_Q1_3337471"/>
      <w:bookmarkEnd w:id="1566"/>
      <w:bookmarkEnd w:id="1567"/>
      <w:bookmarkEnd w:id="1568"/>
    </w:p>
    <w:p w:rsidR="00C11963" w:rsidRDefault="00C11963" w:rsidP="00C11963">
      <w:pPr>
        <w:pStyle w:val="a4"/>
        <w:keepNext/>
        <w:rPr>
          <w:rtl/>
        </w:rPr>
      </w:pPr>
      <w:bookmarkStart w:id="1569" w:name="ET_speaker_5763_152"/>
      <w:r w:rsidRPr="00C1196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1196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569"/>
    </w:p>
    <w:p w:rsidR="00C11963" w:rsidRDefault="00C11963" w:rsidP="00C11963">
      <w:pPr>
        <w:pStyle w:val="KeepWithNext"/>
        <w:rPr>
          <w:rtl/>
          <w:lang w:eastAsia="he-IL"/>
        </w:rPr>
      </w:pPr>
    </w:p>
    <w:p w:rsidR="00C11963" w:rsidRDefault="00C11963" w:rsidP="00C11963">
      <w:pPr>
        <w:rPr>
          <w:rtl/>
          <w:lang w:eastAsia="he-IL"/>
        </w:rPr>
      </w:pPr>
      <w:bookmarkStart w:id="1570" w:name="_ETM_Q1_3337736"/>
      <w:bookmarkStart w:id="1571" w:name="_ETM_Q1_3337752"/>
      <w:bookmarkEnd w:id="1570"/>
      <w:bookmarkEnd w:id="1571"/>
      <w:r>
        <w:rPr>
          <w:rFonts w:hint="cs"/>
          <w:rtl/>
          <w:lang w:eastAsia="he-IL"/>
        </w:rPr>
        <w:t>אבל יש התחשבנות?</w:t>
      </w:r>
    </w:p>
    <w:p w:rsidR="00C11963" w:rsidRDefault="00C11963" w:rsidP="00C11963">
      <w:pPr>
        <w:rPr>
          <w:rtl/>
          <w:lang w:eastAsia="he-IL"/>
        </w:rPr>
      </w:pPr>
      <w:bookmarkStart w:id="1572" w:name="_ETM_Q1_3339967"/>
      <w:bookmarkStart w:id="1573" w:name="_ETM_Q1_3340025"/>
      <w:bookmarkEnd w:id="1572"/>
      <w:bookmarkEnd w:id="1573"/>
    </w:p>
    <w:p w:rsidR="00C11963" w:rsidRDefault="00C11963" w:rsidP="00C11963">
      <w:pPr>
        <w:pStyle w:val="a4"/>
        <w:keepNext/>
        <w:rPr>
          <w:rtl/>
        </w:rPr>
      </w:pPr>
      <w:bookmarkStart w:id="1574" w:name="ET_speaker_תומר_רוזנר_153"/>
      <w:r w:rsidRPr="00C1196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1196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574"/>
    </w:p>
    <w:p w:rsidR="00C11963" w:rsidRDefault="00C11963" w:rsidP="00C11963">
      <w:pPr>
        <w:pStyle w:val="KeepWithNext"/>
        <w:rPr>
          <w:rtl/>
          <w:lang w:eastAsia="he-IL"/>
        </w:rPr>
      </w:pPr>
    </w:p>
    <w:p w:rsidR="00C11963" w:rsidRDefault="00C11963" w:rsidP="00C11963">
      <w:pPr>
        <w:rPr>
          <w:rtl/>
          <w:lang w:eastAsia="he-IL"/>
        </w:rPr>
      </w:pPr>
      <w:bookmarkStart w:id="1575" w:name="_ETM_Q1_3341827"/>
      <w:bookmarkStart w:id="1576" w:name="_ETM_Q1_3341843"/>
      <w:bookmarkEnd w:id="1575"/>
      <w:bookmarkEnd w:id="1576"/>
      <w:r>
        <w:rPr>
          <w:rFonts w:hint="cs"/>
          <w:rtl/>
          <w:lang w:eastAsia="he-IL"/>
        </w:rPr>
        <w:t>כן.</w:t>
      </w:r>
    </w:p>
    <w:p w:rsidR="00C11963" w:rsidRDefault="00C11963" w:rsidP="00C11963">
      <w:pPr>
        <w:rPr>
          <w:rtl/>
          <w:lang w:eastAsia="he-IL"/>
        </w:rPr>
      </w:pPr>
      <w:bookmarkStart w:id="1577" w:name="_ETM_Q1_3345975"/>
      <w:bookmarkStart w:id="1578" w:name="_ETM_Q1_3346036"/>
      <w:bookmarkEnd w:id="1577"/>
      <w:bookmarkEnd w:id="1578"/>
    </w:p>
    <w:p w:rsidR="00C11963" w:rsidRDefault="00C11963" w:rsidP="00C11963">
      <w:pPr>
        <w:pStyle w:val="a4"/>
        <w:keepNext/>
        <w:rPr>
          <w:rtl/>
        </w:rPr>
      </w:pPr>
      <w:bookmarkStart w:id="1579" w:name="ET_speaker_5919_156"/>
      <w:r w:rsidRPr="00C11963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C1196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579"/>
    </w:p>
    <w:p w:rsidR="00C11963" w:rsidRDefault="00C11963" w:rsidP="00C11963">
      <w:pPr>
        <w:pStyle w:val="KeepWithNext"/>
        <w:rPr>
          <w:rtl/>
          <w:lang w:eastAsia="he-IL"/>
        </w:rPr>
      </w:pPr>
    </w:p>
    <w:p w:rsidR="00C11963" w:rsidRDefault="00C11963" w:rsidP="00C11963">
      <w:pPr>
        <w:rPr>
          <w:rtl/>
          <w:lang w:eastAsia="he-IL"/>
        </w:rPr>
      </w:pPr>
      <w:bookmarkStart w:id="1580" w:name="_ETM_Q1_3349756"/>
      <w:bookmarkStart w:id="1581" w:name="_ETM_Q1_3349770"/>
      <w:bookmarkEnd w:id="1580"/>
      <w:bookmarkEnd w:id="1581"/>
      <w:r>
        <w:rPr>
          <w:rFonts w:hint="cs"/>
          <w:rtl/>
          <w:lang w:eastAsia="he-IL"/>
        </w:rPr>
        <w:t xml:space="preserve">יש לי שאלה לתומר. תומר, באיזה סעיף תקציבי זה </w:t>
      </w:r>
      <w:bookmarkStart w:id="1582" w:name="_ETM_Q1_3351481"/>
      <w:bookmarkEnd w:id="1582"/>
      <w:r>
        <w:rPr>
          <w:rFonts w:hint="cs"/>
          <w:rtl/>
          <w:lang w:eastAsia="he-IL"/>
        </w:rPr>
        <w:t xml:space="preserve">התשלומים מהרשויות? </w:t>
      </w:r>
    </w:p>
    <w:p w:rsidR="00C11963" w:rsidRDefault="00C11963" w:rsidP="00C11963">
      <w:pPr>
        <w:rPr>
          <w:rtl/>
          <w:lang w:eastAsia="he-IL"/>
        </w:rPr>
      </w:pPr>
      <w:bookmarkStart w:id="1583" w:name="_ETM_Q1_3355169"/>
      <w:bookmarkStart w:id="1584" w:name="_ETM_Q1_3355235"/>
      <w:bookmarkEnd w:id="1583"/>
      <w:bookmarkEnd w:id="1584"/>
    </w:p>
    <w:p w:rsidR="00C11963" w:rsidRDefault="00C11963" w:rsidP="00C11963">
      <w:pPr>
        <w:pStyle w:val="a4"/>
        <w:keepNext/>
        <w:rPr>
          <w:rtl/>
        </w:rPr>
      </w:pPr>
      <w:bookmarkStart w:id="1585" w:name="ET_speaker_תומר_רוזנר_157"/>
      <w:r w:rsidRPr="00C1196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1196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585"/>
    </w:p>
    <w:p w:rsidR="00C11963" w:rsidRDefault="00C11963" w:rsidP="00C11963">
      <w:pPr>
        <w:pStyle w:val="KeepWithNext"/>
        <w:rPr>
          <w:rtl/>
          <w:lang w:eastAsia="he-IL"/>
        </w:rPr>
      </w:pPr>
    </w:p>
    <w:p w:rsidR="00C11963" w:rsidRPr="00C11963" w:rsidRDefault="00C11963" w:rsidP="00C11963">
      <w:pPr>
        <w:rPr>
          <w:rtl/>
          <w:lang w:eastAsia="he-IL"/>
        </w:rPr>
      </w:pPr>
      <w:bookmarkStart w:id="1586" w:name="_ETM_Q1_3357586"/>
      <w:bookmarkStart w:id="1587" w:name="_ETM_Q1_3357602"/>
      <w:bookmarkEnd w:id="1586"/>
      <w:bookmarkEnd w:id="1587"/>
      <w:r>
        <w:rPr>
          <w:rFonts w:hint="cs"/>
          <w:rtl/>
          <w:lang w:eastAsia="he-IL"/>
        </w:rPr>
        <w:t xml:space="preserve">התשלומים - - - מקופת הרשות המקומית - </w:t>
      </w:r>
      <w:bookmarkStart w:id="1588" w:name="_ETM_Q1_3363381"/>
      <w:bookmarkEnd w:id="1588"/>
      <w:r>
        <w:rPr>
          <w:rFonts w:hint="cs"/>
          <w:rtl/>
          <w:lang w:eastAsia="he-IL"/>
        </w:rPr>
        <w:t xml:space="preserve">- - </w:t>
      </w:r>
    </w:p>
    <w:p w:rsidR="00C11963" w:rsidRDefault="00C11963" w:rsidP="00C11963">
      <w:pPr>
        <w:rPr>
          <w:rtl/>
          <w:lang w:eastAsia="he-IL"/>
        </w:rPr>
      </w:pPr>
      <w:bookmarkStart w:id="1589" w:name="_ETM_Q1_3342399"/>
      <w:bookmarkStart w:id="1590" w:name="_ETM_Q1_3342453"/>
      <w:bookmarkStart w:id="1591" w:name="_ETM_Q1_3343447"/>
      <w:bookmarkEnd w:id="1589"/>
      <w:bookmarkEnd w:id="1590"/>
      <w:bookmarkEnd w:id="1591"/>
    </w:p>
    <w:p w:rsidR="00C11963" w:rsidRDefault="00C11963" w:rsidP="00C11963">
      <w:pPr>
        <w:pStyle w:val="a4"/>
        <w:keepNext/>
        <w:rPr>
          <w:rtl/>
        </w:rPr>
      </w:pPr>
      <w:bookmarkStart w:id="1592" w:name="ET_speaker_היור_איתן_גינזבורג_154"/>
      <w:r w:rsidRPr="00C11963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C1196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592"/>
    </w:p>
    <w:p w:rsidR="00C11963" w:rsidRDefault="00C11963" w:rsidP="00C11963">
      <w:pPr>
        <w:pStyle w:val="KeepWithNext"/>
        <w:rPr>
          <w:rtl/>
          <w:lang w:eastAsia="he-IL"/>
        </w:rPr>
      </w:pPr>
    </w:p>
    <w:p w:rsidR="00C11963" w:rsidRDefault="00C11963" w:rsidP="00C11963">
      <w:pPr>
        <w:rPr>
          <w:rtl/>
          <w:lang w:eastAsia="he-IL"/>
        </w:rPr>
      </w:pPr>
      <w:bookmarkStart w:id="1593" w:name="_ETM_Q1_3343784"/>
      <w:bookmarkStart w:id="1594" w:name="_ETM_Q1_3343799"/>
      <w:bookmarkStart w:id="1595" w:name="_ETM_Q1_3347607"/>
      <w:bookmarkEnd w:id="1593"/>
      <w:bookmarkEnd w:id="1594"/>
      <w:bookmarkEnd w:id="1595"/>
      <w:r>
        <w:rPr>
          <w:rFonts w:hint="cs"/>
          <w:rtl/>
          <w:lang w:eastAsia="he-IL"/>
        </w:rPr>
        <w:t xml:space="preserve">שלומית שפינדל, בבקשה, שלום. </w:t>
      </w:r>
      <w:r w:rsidR="005108B5">
        <w:rPr>
          <w:rFonts w:hint="cs"/>
          <w:rtl/>
          <w:lang w:eastAsia="he-IL"/>
        </w:rPr>
        <w:t xml:space="preserve">לא שומעים אותך. אנחנו </w:t>
      </w:r>
      <w:bookmarkStart w:id="1596" w:name="_ETM_Q1_3440973"/>
      <w:bookmarkEnd w:id="1596"/>
      <w:r w:rsidR="005108B5">
        <w:rPr>
          <w:rFonts w:hint="cs"/>
          <w:rtl/>
          <w:lang w:eastAsia="he-IL"/>
        </w:rPr>
        <w:t xml:space="preserve">נעבור הלאה. </w:t>
      </w:r>
      <w:bookmarkStart w:id="1597" w:name="_ETM_Q1_3451893"/>
      <w:bookmarkEnd w:id="1597"/>
    </w:p>
    <w:p w:rsidR="005108B5" w:rsidRDefault="005108B5" w:rsidP="00C11963">
      <w:pPr>
        <w:rPr>
          <w:rtl/>
          <w:lang w:eastAsia="he-IL"/>
        </w:rPr>
      </w:pPr>
      <w:bookmarkStart w:id="1598" w:name="_ETM_Q1_3451954"/>
      <w:bookmarkEnd w:id="1598"/>
    </w:p>
    <w:p w:rsidR="005108B5" w:rsidRDefault="005108B5" w:rsidP="005108B5">
      <w:pPr>
        <w:pStyle w:val="a4"/>
        <w:keepNext/>
        <w:rPr>
          <w:rtl/>
        </w:rPr>
      </w:pPr>
      <w:bookmarkStart w:id="1599" w:name="ET_speaker_לאה_קריכלי_158"/>
      <w:r w:rsidRPr="005108B5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5108B5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599"/>
    </w:p>
    <w:p w:rsidR="005108B5" w:rsidRDefault="005108B5" w:rsidP="005108B5">
      <w:pPr>
        <w:pStyle w:val="KeepWithNext"/>
        <w:rPr>
          <w:rtl/>
          <w:lang w:eastAsia="he-IL"/>
        </w:rPr>
      </w:pPr>
    </w:p>
    <w:p w:rsidR="005108B5" w:rsidRDefault="005108B5" w:rsidP="005108B5">
      <w:pPr>
        <w:rPr>
          <w:rtl/>
          <w:lang w:eastAsia="he-IL"/>
        </w:rPr>
      </w:pPr>
      <w:bookmarkStart w:id="1600" w:name="_ETM_Q1_3457164"/>
      <w:bookmarkEnd w:id="1600"/>
      <w:r>
        <w:rPr>
          <w:rFonts w:hint="cs"/>
          <w:rtl/>
          <w:lang w:eastAsia="he-IL"/>
        </w:rPr>
        <w:t>צביקה כהן הודיע שהוא לא מרגיש טוב.</w:t>
      </w:r>
    </w:p>
    <w:p w:rsidR="005108B5" w:rsidRDefault="005108B5" w:rsidP="005108B5">
      <w:pPr>
        <w:rPr>
          <w:rtl/>
          <w:lang w:eastAsia="he-IL"/>
        </w:rPr>
      </w:pPr>
      <w:bookmarkStart w:id="1601" w:name="_ETM_Q1_3456971"/>
      <w:bookmarkStart w:id="1602" w:name="_ETM_Q1_3457045"/>
      <w:bookmarkEnd w:id="1601"/>
      <w:bookmarkEnd w:id="1602"/>
    </w:p>
    <w:p w:rsidR="005108B5" w:rsidRDefault="005108B5" w:rsidP="005108B5">
      <w:pPr>
        <w:pStyle w:val="a4"/>
        <w:keepNext/>
        <w:rPr>
          <w:rtl/>
        </w:rPr>
      </w:pPr>
      <w:bookmarkStart w:id="1603" w:name="ET_speaker_היור_איתן_גינזבורג_159"/>
      <w:r w:rsidRPr="005108B5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5108B5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603"/>
    </w:p>
    <w:p w:rsidR="005108B5" w:rsidRDefault="005108B5" w:rsidP="005108B5">
      <w:pPr>
        <w:pStyle w:val="KeepWithNext"/>
        <w:rPr>
          <w:rtl/>
          <w:lang w:eastAsia="he-IL"/>
        </w:rPr>
      </w:pPr>
    </w:p>
    <w:p w:rsidR="005108B5" w:rsidRPr="005108B5" w:rsidRDefault="005108B5" w:rsidP="00743D2B">
      <w:pPr>
        <w:rPr>
          <w:rtl/>
          <w:lang w:eastAsia="he-IL"/>
        </w:rPr>
      </w:pPr>
      <w:bookmarkStart w:id="1604" w:name="_ETM_Q1_3458066"/>
      <w:bookmarkStart w:id="1605" w:name="_ETM_Q1_3458082"/>
      <w:bookmarkEnd w:id="1604"/>
      <w:bookmarkEnd w:id="1605"/>
      <w:r>
        <w:rPr>
          <w:rFonts w:hint="cs"/>
          <w:rtl/>
          <w:lang w:eastAsia="he-IL"/>
        </w:rPr>
        <w:t xml:space="preserve">צביקה כהן </w:t>
      </w:r>
      <w:bookmarkStart w:id="1606" w:name="_ETM_Q1_3454367"/>
      <w:bookmarkEnd w:id="1606"/>
      <w:r>
        <w:rPr>
          <w:rFonts w:hint="cs"/>
          <w:rtl/>
          <w:lang w:eastAsia="he-IL"/>
        </w:rPr>
        <w:t xml:space="preserve">הודיע שהוא לא מרגיש טוב ולכן לא יוכל לעלות </w:t>
      </w:r>
      <w:bookmarkStart w:id="1607" w:name="_ETM_Q1_3460223"/>
      <w:bookmarkEnd w:id="1607"/>
      <w:r>
        <w:rPr>
          <w:rFonts w:hint="cs"/>
          <w:rtl/>
          <w:lang w:eastAsia="he-IL"/>
        </w:rPr>
        <w:t>בזום. נעבור לאמנון כהן, חבר הכנסת לשעבר. עורך הדין שלו</w:t>
      </w:r>
      <w:bookmarkStart w:id="1608" w:name="_ETM_Q1_3467975"/>
      <w:bookmarkEnd w:id="1608"/>
      <w:r>
        <w:rPr>
          <w:rFonts w:hint="cs"/>
          <w:rtl/>
          <w:lang w:eastAsia="he-IL"/>
        </w:rPr>
        <w:t>, מרדכי ברקוביץ. איתנו על הקו? אין. נעבור לעורך</w:t>
      </w:r>
      <w:bookmarkStart w:id="1609" w:name="_ETM_Q1_3492775"/>
      <w:bookmarkEnd w:id="1609"/>
      <w:r>
        <w:rPr>
          <w:rFonts w:hint="cs"/>
          <w:rtl/>
          <w:lang w:eastAsia="he-IL"/>
        </w:rPr>
        <w:t xml:space="preserve"> דין פארס. אולי ננסה לשמוע אותך עכשיו. </w:t>
      </w:r>
    </w:p>
    <w:p w:rsidR="00E72905" w:rsidRDefault="00E72905" w:rsidP="00E72905">
      <w:pPr>
        <w:rPr>
          <w:rtl/>
          <w:lang w:eastAsia="he-IL"/>
        </w:rPr>
      </w:pPr>
      <w:bookmarkStart w:id="1610" w:name="_ETM_Q1_3347775"/>
      <w:bookmarkStart w:id="1611" w:name="_ETM_Q1_3347849"/>
      <w:bookmarkStart w:id="1612" w:name="_ETM_Q1_3349767"/>
      <w:bookmarkStart w:id="1613" w:name="_ETM_Q1_1810556"/>
      <w:bookmarkStart w:id="1614" w:name="_ETM_Q1_1810620"/>
      <w:bookmarkStart w:id="1615" w:name="_ETM_Q1_1811692"/>
      <w:bookmarkEnd w:id="1610"/>
      <w:bookmarkEnd w:id="1611"/>
      <w:bookmarkEnd w:id="1612"/>
      <w:bookmarkEnd w:id="1613"/>
      <w:bookmarkEnd w:id="1614"/>
      <w:bookmarkEnd w:id="1615"/>
    </w:p>
    <w:p w:rsidR="00E72905" w:rsidRDefault="00E72905" w:rsidP="00E72905">
      <w:pPr>
        <w:pStyle w:val="af9"/>
        <w:keepNext/>
        <w:rPr>
          <w:rtl/>
          <w:lang w:eastAsia="he-IL"/>
        </w:rPr>
      </w:pPr>
      <w:bookmarkStart w:id="1616" w:name="ET_guest_יוסף_פארס_104"/>
      <w:r w:rsidRPr="00E729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פארס:</w:t>
      </w:r>
      <w:r w:rsidRPr="00E72905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616"/>
    </w:p>
    <w:p w:rsidR="00E72905" w:rsidRDefault="00E72905" w:rsidP="00E72905">
      <w:pPr>
        <w:pStyle w:val="KeepWithNext"/>
        <w:rPr>
          <w:rtl/>
          <w:lang w:eastAsia="he-IL"/>
        </w:rPr>
      </w:pPr>
    </w:p>
    <w:p w:rsidR="00E72905" w:rsidRDefault="005108B5" w:rsidP="00E72905">
      <w:pPr>
        <w:rPr>
          <w:rtl/>
          <w:lang w:eastAsia="he-IL"/>
        </w:rPr>
      </w:pPr>
      <w:bookmarkStart w:id="1617" w:name="_ETM_Q1_1811986"/>
      <w:bookmarkStart w:id="1618" w:name="_ETM_Q1_1812007"/>
      <w:bookmarkEnd w:id="1617"/>
      <w:bookmarkEnd w:id="1618"/>
      <w:r>
        <w:rPr>
          <w:rFonts w:hint="cs"/>
          <w:rtl/>
          <w:lang w:eastAsia="he-IL"/>
        </w:rPr>
        <w:t xml:space="preserve">שומעים </w:t>
      </w:r>
      <w:bookmarkStart w:id="1619" w:name="_ETM_Q1_3501143"/>
      <w:bookmarkEnd w:id="1619"/>
      <w:r>
        <w:rPr>
          <w:rFonts w:hint="cs"/>
          <w:rtl/>
          <w:lang w:eastAsia="he-IL"/>
        </w:rPr>
        <w:t xml:space="preserve">עכשיו? </w:t>
      </w:r>
    </w:p>
    <w:p w:rsidR="005108B5" w:rsidRDefault="005108B5" w:rsidP="00E72905">
      <w:pPr>
        <w:rPr>
          <w:rtl/>
          <w:lang w:eastAsia="he-IL"/>
        </w:rPr>
      </w:pPr>
      <w:bookmarkStart w:id="1620" w:name="_ETM_Q1_3501943"/>
      <w:bookmarkStart w:id="1621" w:name="_ETM_Q1_3502004"/>
      <w:bookmarkEnd w:id="1620"/>
      <w:bookmarkEnd w:id="1621"/>
    </w:p>
    <w:p w:rsidR="005108B5" w:rsidRDefault="005108B5" w:rsidP="005108B5">
      <w:pPr>
        <w:pStyle w:val="a4"/>
        <w:keepNext/>
        <w:rPr>
          <w:rtl/>
        </w:rPr>
      </w:pPr>
      <w:bookmarkStart w:id="1622" w:name="ET_speaker_היור_איתן_גינזבורג_160"/>
      <w:r w:rsidRPr="005108B5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5108B5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622"/>
    </w:p>
    <w:p w:rsidR="005108B5" w:rsidRDefault="005108B5" w:rsidP="005108B5">
      <w:pPr>
        <w:pStyle w:val="KeepWithNext"/>
        <w:rPr>
          <w:rtl/>
          <w:lang w:eastAsia="he-IL"/>
        </w:rPr>
      </w:pPr>
    </w:p>
    <w:p w:rsidR="005108B5" w:rsidRDefault="005108B5" w:rsidP="005108B5">
      <w:pPr>
        <w:rPr>
          <w:rtl/>
          <w:lang w:eastAsia="he-IL"/>
        </w:rPr>
      </w:pPr>
      <w:bookmarkStart w:id="1623" w:name="_ETM_Q1_3503313"/>
      <w:bookmarkStart w:id="1624" w:name="_ETM_Q1_3503328"/>
      <w:bookmarkEnd w:id="1623"/>
      <w:bookmarkEnd w:id="1624"/>
      <w:r>
        <w:rPr>
          <w:rFonts w:hint="cs"/>
          <w:rtl/>
          <w:lang w:eastAsia="he-IL"/>
        </w:rPr>
        <w:t xml:space="preserve">שומעים אותך מצוין. אתה מייצג את עאדל עאמר מג'וליס. </w:t>
      </w:r>
      <w:bookmarkStart w:id="1625" w:name="_ETM_Q1_3514671"/>
      <w:bookmarkEnd w:id="1625"/>
    </w:p>
    <w:p w:rsidR="005B0B61" w:rsidRDefault="005B0B61" w:rsidP="005108B5">
      <w:pPr>
        <w:rPr>
          <w:rtl/>
          <w:lang w:eastAsia="he-IL"/>
        </w:rPr>
      </w:pPr>
      <w:bookmarkStart w:id="1626" w:name="_ETM_Q1_3514734"/>
      <w:bookmarkStart w:id="1627" w:name="_ETM_Q1_3515999"/>
      <w:bookmarkEnd w:id="1626"/>
      <w:bookmarkEnd w:id="1627"/>
    </w:p>
    <w:p w:rsidR="005B0B61" w:rsidRDefault="005B0B61" w:rsidP="005B0B61">
      <w:pPr>
        <w:pStyle w:val="af9"/>
        <w:keepNext/>
        <w:rPr>
          <w:rtl/>
          <w:lang w:eastAsia="he-IL"/>
        </w:rPr>
      </w:pPr>
      <w:bookmarkStart w:id="1628" w:name="ET_guest_יוסף_פארס_161"/>
      <w:r w:rsidRPr="005B0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פארס:</w:t>
      </w:r>
      <w:r w:rsidRPr="005B0B61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628"/>
    </w:p>
    <w:p w:rsidR="005B0B61" w:rsidRDefault="005B0B61" w:rsidP="005B0B61">
      <w:pPr>
        <w:pStyle w:val="KeepWithNext"/>
        <w:rPr>
          <w:rtl/>
          <w:lang w:eastAsia="he-IL"/>
        </w:rPr>
      </w:pPr>
    </w:p>
    <w:p w:rsidR="005B0B61" w:rsidRDefault="005B0B61" w:rsidP="00743D2B">
      <w:pPr>
        <w:rPr>
          <w:rtl/>
          <w:lang w:eastAsia="he-IL"/>
        </w:rPr>
      </w:pPr>
      <w:bookmarkStart w:id="1629" w:name="_ETM_Q1_3516372"/>
      <w:bookmarkStart w:id="1630" w:name="_ETM_Q1_3516387"/>
      <w:bookmarkEnd w:id="1629"/>
      <w:bookmarkEnd w:id="1630"/>
      <w:r>
        <w:rPr>
          <w:rFonts w:hint="cs"/>
          <w:rtl/>
          <w:lang w:eastAsia="he-IL"/>
        </w:rPr>
        <w:t xml:space="preserve">שלום </w:t>
      </w:r>
      <w:bookmarkStart w:id="1631" w:name="_ETM_Q1_3516855"/>
      <w:bookmarkEnd w:id="1631"/>
      <w:r>
        <w:rPr>
          <w:rFonts w:hint="cs"/>
          <w:rtl/>
          <w:lang w:eastAsia="he-IL"/>
        </w:rPr>
        <w:t xml:space="preserve">לכולם, אני רוצה להציג את עובדות המקרה, אני לא רוצה </w:t>
      </w:r>
      <w:bookmarkStart w:id="1632" w:name="_ETM_Q1_3516689"/>
      <w:bookmarkEnd w:id="1632"/>
      <w:r>
        <w:rPr>
          <w:rFonts w:hint="cs"/>
          <w:rtl/>
          <w:lang w:eastAsia="he-IL"/>
        </w:rPr>
        <w:t xml:space="preserve">להתייחס לפן המשפטי, שמענו הרבה על הצד המשפטי, אני אתייחס </w:t>
      </w:r>
      <w:bookmarkStart w:id="1633" w:name="_ETM_Q1_3525289"/>
      <w:bookmarkEnd w:id="1633"/>
      <w:r>
        <w:rPr>
          <w:rFonts w:hint="cs"/>
          <w:rtl/>
          <w:lang w:eastAsia="he-IL"/>
        </w:rPr>
        <w:t xml:space="preserve">לעובדות המקרה של מר עאדל עאמר אשר יכול להאיר </w:t>
      </w:r>
      <w:bookmarkStart w:id="1634" w:name="_ETM_Q1_3528825"/>
      <w:bookmarkEnd w:id="1634"/>
      <w:r>
        <w:rPr>
          <w:rFonts w:hint="cs"/>
          <w:rtl/>
          <w:lang w:eastAsia="he-IL"/>
        </w:rPr>
        <w:t xml:space="preserve">עיניו של כל חבר מחברי הוועדה על חשיבות הצבעתו כך </w:t>
      </w:r>
      <w:bookmarkStart w:id="1635" w:name="_ETM_Q1_3532721"/>
      <w:bookmarkEnd w:id="1635"/>
      <w:r>
        <w:rPr>
          <w:rFonts w:hint="cs"/>
          <w:rtl/>
          <w:lang w:eastAsia="he-IL"/>
        </w:rPr>
        <w:t>שהצ</w:t>
      </w:r>
      <w:r w:rsidR="00743D2B">
        <w:rPr>
          <w:rFonts w:hint="cs"/>
          <w:rtl/>
          <w:lang w:eastAsia="he-IL"/>
        </w:rPr>
        <w:t>בעה נגד הפירוש שלה במקרה שלנו זה</w:t>
      </w:r>
      <w:r>
        <w:rPr>
          <w:rFonts w:hint="cs"/>
          <w:rtl/>
          <w:lang w:eastAsia="he-IL"/>
        </w:rPr>
        <w:t xml:space="preserve"> </w:t>
      </w:r>
      <w:bookmarkStart w:id="1636" w:name="_ETM_Q1_3536833"/>
      <w:bookmarkEnd w:id="1636"/>
      <w:r>
        <w:rPr>
          <w:rFonts w:hint="cs"/>
          <w:rtl/>
          <w:lang w:eastAsia="he-IL"/>
        </w:rPr>
        <w:t xml:space="preserve">הריסה מוחלטת של משפחה או משפחות ופגיעה בלתי הפיכה </w:t>
      </w:r>
      <w:bookmarkStart w:id="1637" w:name="_ETM_Q1_3542507"/>
      <w:bookmarkEnd w:id="1637"/>
      <w:r>
        <w:rPr>
          <w:rFonts w:hint="cs"/>
          <w:rtl/>
          <w:lang w:eastAsia="he-IL"/>
        </w:rPr>
        <w:t>ותיכף אני אסביר.</w:t>
      </w:r>
    </w:p>
    <w:p w:rsidR="005B0B61" w:rsidRDefault="005B0B61" w:rsidP="005B0B61">
      <w:pPr>
        <w:rPr>
          <w:rtl/>
          <w:lang w:eastAsia="he-IL"/>
        </w:rPr>
      </w:pPr>
      <w:bookmarkStart w:id="1638" w:name="_ETM_Q1_3542085"/>
      <w:bookmarkStart w:id="1639" w:name="_ETM_Q1_3542144"/>
      <w:bookmarkEnd w:id="1638"/>
      <w:bookmarkEnd w:id="1639"/>
    </w:p>
    <w:p w:rsidR="005B0B61" w:rsidRDefault="005B0B61" w:rsidP="005B0B61">
      <w:pPr>
        <w:rPr>
          <w:rtl/>
          <w:lang w:eastAsia="he-IL"/>
        </w:rPr>
      </w:pPr>
      <w:bookmarkStart w:id="1640" w:name="_ETM_Q1_3542469"/>
      <w:bookmarkStart w:id="1641" w:name="_ETM_Q1_3542531"/>
      <w:bookmarkEnd w:id="1640"/>
      <w:bookmarkEnd w:id="1641"/>
      <w:r>
        <w:rPr>
          <w:rFonts w:hint="cs"/>
          <w:rtl/>
          <w:lang w:eastAsia="he-IL"/>
        </w:rPr>
        <w:t xml:space="preserve">עניינו של מר עאדל עאמר, עאדל </w:t>
      </w:r>
      <w:bookmarkStart w:id="1642" w:name="_ETM_Q1_3550005"/>
      <w:bookmarkEnd w:id="1642"/>
      <w:r>
        <w:rPr>
          <w:rFonts w:hint="cs"/>
          <w:rtl/>
          <w:lang w:eastAsia="he-IL"/>
        </w:rPr>
        <w:t xml:space="preserve">עאמר שירת בצבא משנת 85' ועד שנת 93', </w:t>
      </w:r>
      <w:bookmarkStart w:id="1643" w:name="_ETM_Q1_3554131"/>
      <w:bookmarkEnd w:id="1643"/>
      <w:r>
        <w:rPr>
          <w:rFonts w:hint="cs"/>
          <w:rtl/>
          <w:lang w:eastAsia="he-IL"/>
        </w:rPr>
        <w:t>בשנת 93' הוא נבחר לראשות מועצת ג'וליס והוא כיהן בתפקיד</w:t>
      </w:r>
      <w:bookmarkStart w:id="1644" w:name="_ETM_Q1_3563453"/>
      <w:bookmarkEnd w:id="1644"/>
      <w:r>
        <w:rPr>
          <w:rFonts w:hint="cs"/>
          <w:rtl/>
          <w:lang w:eastAsia="he-IL"/>
        </w:rPr>
        <w:t xml:space="preserve"> עד שנת 1998. במהלך הכהונה שלו כראש מועצה החלו </w:t>
      </w:r>
      <w:bookmarkStart w:id="1645" w:name="_ETM_Q1_3569357"/>
      <w:bookmarkEnd w:id="1645"/>
      <w:r>
        <w:rPr>
          <w:rFonts w:hint="cs"/>
          <w:rtl/>
          <w:lang w:eastAsia="he-IL"/>
        </w:rPr>
        <w:t xml:space="preserve">התכתבויות רבות בין הרשות המקומית לבין משרד הפנים ובין רשויות </w:t>
      </w:r>
      <w:bookmarkStart w:id="1646" w:name="_ETM_Q1_3576893"/>
      <w:bookmarkEnd w:id="1646"/>
      <w:r>
        <w:rPr>
          <w:rFonts w:hint="cs"/>
          <w:rtl/>
          <w:lang w:eastAsia="he-IL"/>
        </w:rPr>
        <w:t>הצבא במטרה לגבש נוסחה בכל הקשור להפרשות תשלומי קצבת הפנסיה.</w:t>
      </w:r>
      <w:bookmarkStart w:id="1647" w:name="_ETM_Q1_3584397"/>
      <w:bookmarkEnd w:id="1647"/>
      <w:r>
        <w:rPr>
          <w:rFonts w:hint="cs"/>
          <w:rtl/>
          <w:lang w:eastAsia="he-IL"/>
        </w:rPr>
        <w:t xml:space="preserve"> זה המקום לציין ששמונה שנות השירות של מר עאדל עמאר </w:t>
      </w:r>
      <w:bookmarkStart w:id="1648" w:name="_ETM_Q1_3590265"/>
      <w:bookmarkEnd w:id="1648"/>
      <w:r>
        <w:rPr>
          <w:rFonts w:hint="cs"/>
          <w:rtl/>
          <w:lang w:eastAsia="he-IL"/>
        </w:rPr>
        <w:t>בקבע ושנות שירותו בסדיר הוא לא קיבל אף</w:t>
      </w:r>
      <w:bookmarkStart w:id="1649" w:name="_ETM_Q1_3596739"/>
      <w:bookmarkEnd w:id="1649"/>
      <w:r>
        <w:rPr>
          <w:rFonts w:hint="cs"/>
          <w:rtl/>
          <w:lang w:eastAsia="he-IL"/>
        </w:rPr>
        <w:t xml:space="preserve"> שקל כגמול פיצויים, הוא השאיר את הכול בצבא וכך גם </w:t>
      </w:r>
      <w:bookmarkStart w:id="1650" w:name="_ETM_Q1_3605739"/>
      <w:bookmarkEnd w:id="1650"/>
      <w:r>
        <w:rPr>
          <w:rFonts w:hint="cs"/>
          <w:rtl/>
          <w:lang w:eastAsia="he-IL"/>
        </w:rPr>
        <w:t xml:space="preserve">כשהוא סיים את הכהונה שלו בראשות מועצה הוא לא קיבל </w:t>
      </w:r>
      <w:bookmarkStart w:id="1651" w:name="_ETM_Q1_3610589"/>
      <w:bookmarkEnd w:id="1651"/>
      <w:r>
        <w:rPr>
          <w:rFonts w:hint="cs"/>
          <w:rtl/>
          <w:lang w:eastAsia="he-IL"/>
        </w:rPr>
        <w:t>פיצויים.</w:t>
      </w:r>
      <w:bookmarkStart w:id="1652" w:name="_ETM_Q1_3612013"/>
      <w:bookmarkEnd w:id="1652"/>
    </w:p>
    <w:p w:rsidR="005B0B61" w:rsidRDefault="005B0B61" w:rsidP="005B0B61">
      <w:pPr>
        <w:rPr>
          <w:rtl/>
          <w:lang w:eastAsia="he-IL"/>
        </w:rPr>
      </w:pPr>
      <w:bookmarkStart w:id="1653" w:name="_ETM_Q1_3612080"/>
      <w:bookmarkEnd w:id="1653"/>
    </w:p>
    <w:p w:rsidR="005B0B61" w:rsidRDefault="005B0B61" w:rsidP="006C4BDB">
      <w:pPr>
        <w:rPr>
          <w:rtl/>
          <w:lang w:eastAsia="he-IL"/>
        </w:rPr>
      </w:pPr>
      <w:bookmarkStart w:id="1654" w:name="_ETM_Q1_3612157"/>
      <w:bookmarkStart w:id="1655" w:name="_ETM_Q1_3612209"/>
      <w:bookmarkEnd w:id="1654"/>
      <w:bookmarkEnd w:id="1655"/>
      <w:r>
        <w:rPr>
          <w:rFonts w:hint="cs"/>
          <w:rtl/>
          <w:lang w:eastAsia="he-IL"/>
        </w:rPr>
        <w:t xml:space="preserve">אחרי כל ההתכתבויות בין כל המשרדים בסופו של יום הגיעו </w:t>
      </w:r>
      <w:bookmarkStart w:id="1656" w:name="_ETM_Q1_3617917"/>
      <w:bookmarkEnd w:id="1656"/>
      <w:r>
        <w:rPr>
          <w:rFonts w:hint="cs"/>
          <w:rtl/>
          <w:lang w:eastAsia="he-IL"/>
        </w:rPr>
        <w:t xml:space="preserve">שני המשרדים, משרד הפנים ורשויות הצבא, לנוסחה מסוימת שצריך לשלם </w:t>
      </w:r>
      <w:bookmarkStart w:id="1657" w:name="_ETM_Q1_3623273"/>
      <w:bookmarkEnd w:id="1657"/>
      <w:r>
        <w:rPr>
          <w:rFonts w:hint="cs"/>
          <w:rtl/>
          <w:lang w:eastAsia="he-IL"/>
        </w:rPr>
        <w:t xml:space="preserve">למר עאדל 35% כאשר זה יתחלק באופן שהצבא ישלם 16.67 </w:t>
      </w:r>
      <w:bookmarkStart w:id="1658" w:name="_ETM_Q1_3630265"/>
      <w:bookmarkEnd w:id="1658"/>
      <w:r>
        <w:rPr>
          <w:rFonts w:hint="cs"/>
          <w:rtl/>
          <w:lang w:eastAsia="he-IL"/>
        </w:rPr>
        <w:t xml:space="preserve">ומשרד הפנים ישלם את השאר. כמובן התכתבויות אין לנו, שלחתי </w:t>
      </w:r>
      <w:bookmarkStart w:id="1659" w:name="_ETM_Q1_3631853"/>
      <w:bookmarkEnd w:id="1659"/>
      <w:r>
        <w:rPr>
          <w:rFonts w:hint="cs"/>
          <w:rtl/>
          <w:lang w:eastAsia="he-IL"/>
        </w:rPr>
        <w:t xml:space="preserve">לכם מכתב, אבל </w:t>
      </w:r>
      <w:r w:rsidR="006C4BDB">
        <w:rPr>
          <w:rFonts w:hint="cs"/>
          <w:rtl/>
          <w:lang w:eastAsia="he-IL"/>
        </w:rPr>
        <w:t>החשוב בהם הוא מכתבו של מנכ"ל משר</w:t>
      </w:r>
      <w:r>
        <w:rPr>
          <w:rFonts w:hint="cs"/>
          <w:rtl/>
          <w:lang w:eastAsia="he-IL"/>
        </w:rPr>
        <w:t>ד</w:t>
      </w:r>
      <w:bookmarkStart w:id="1660" w:name="_ETM_Q1_3641069"/>
      <w:bookmarkEnd w:id="1660"/>
      <w:r>
        <w:rPr>
          <w:rFonts w:hint="cs"/>
          <w:rtl/>
          <w:lang w:eastAsia="he-IL"/>
        </w:rPr>
        <w:t xml:space="preserve"> הפנים בזמנו, מר מרדכי מרדכי, הנה, אתם רואים את המכתב</w:t>
      </w:r>
      <w:bookmarkStart w:id="1661" w:name="_ETM_Q1_3646091"/>
      <w:bookmarkEnd w:id="1661"/>
      <w:r>
        <w:rPr>
          <w:rFonts w:hint="cs"/>
          <w:rtl/>
          <w:lang w:eastAsia="he-IL"/>
        </w:rPr>
        <w:t xml:space="preserve"> של מר מרדכי מרדכי מיום 11 באוקטובר 2001,</w:t>
      </w:r>
      <w:bookmarkStart w:id="1662" w:name="_ETM_Q1_3656579"/>
      <w:bookmarkEnd w:id="1662"/>
      <w:r>
        <w:rPr>
          <w:rFonts w:hint="cs"/>
          <w:rtl/>
          <w:lang w:eastAsia="he-IL"/>
        </w:rPr>
        <w:t xml:space="preserve"> בו הוא מודיע, אני אקרא את הסעיף האחרון: אני </w:t>
      </w:r>
      <w:bookmarkStart w:id="1663" w:name="_ETM_Q1_3658061"/>
      <w:bookmarkEnd w:id="1663"/>
      <w:r>
        <w:rPr>
          <w:rFonts w:hint="cs"/>
          <w:rtl/>
          <w:lang w:eastAsia="he-IL"/>
        </w:rPr>
        <w:t>מפנה א</w:t>
      </w:r>
      <w:r w:rsidR="006C4BDB">
        <w:rPr>
          <w:rFonts w:hint="cs"/>
          <w:rtl/>
          <w:lang w:eastAsia="he-IL"/>
        </w:rPr>
        <w:t>ת תשומת ליבך לכך שלפי סעיף 5א</w:t>
      </w:r>
      <w:r>
        <w:rPr>
          <w:rFonts w:hint="cs"/>
          <w:rtl/>
          <w:lang w:eastAsia="he-IL"/>
        </w:rPr>
        <w:t xml:space="preserve"> ל</w:t>
      </w:r>
      <w:r w:rsidR="00625046">
        <w:rPr>
          <w:rFonts w:hint="cs"/>
          <w:rtl/>
          <w:lang w:eastAsia="he-IL"/>
        </w:rPr>
        <w:t xml:space="preserve">רשויות המקומיות </w:t>
      </w:r>
      <w:bookmarkStart w:id="1664" w:name="_ETM_Q1_3666851"/>
      <w:bookmarkEnd w:id="1664"/>
      <w:r w:rsidR="00625046">
        <w:rPr>
          <w:rFonts w:hint="cs"/>
          <w:rtl/>
          <w:lang w:eastAsia="he-IL"/>
        </w:rPr>
        <w:t xml:space="preserve">(גמלאות) הנך רואה את עצמך </w:t>
      </w:r>
      <w:r w:rsidR="006C4BDB">
        <w:rPr>
          <w:rFonts w:hint="cs"/>
          <w:rtl/>
          <w:lang w:eastAsia="he-IL"/>
        </w:rPr>
        <w:t xml:space="preserve">מקופח </w:t>
      </w:r>
      <w:r w:rsidR="006C4BDB">
        <w:rPr>
          <w:rtl/>
          <w:lang w:eastAsia="he-IL"/>
        </w:rPr>
        <w:t>–</w:t>
      </w:r>
      <w:r w:rsidR="006C4BDB">
        <w:rPr>
          <w:rFonts w:hint="cs"/>
          <w:rtl/>
          <w:lang w:eastAsia="he-IL"/>
        </w:rPr>
        <w:t xml:space="preserve"> </w:t>
      </w:r>
      <w:r w:rsidR="00625046">
        <w:rPr>
          <w:rFonts w:hint="cs"/>
          <w:rtl/>
          <w:lang w:eastAsia="he-IL"/>
        </w:rPr>
        <w:t xml:space="preserve">לא לפני זה, </w:t>
      </w:r>
      <w:bookmarkStart w:id="1665" w:name="_ETM_Q1_3667041"/>
      <w:bookmarkEnd w:id="1665"/>
      <w:r w:rsidR="00625046">
        <w:rPr>
          <w:rFonts w:hint="cs"/>
          <w:rtl/>
          <w:lang w:eastAsia="he-IL"/>
        </w:rPr>
        <w:t xml:space="preserve">על פי סעיף 11 להחלטה צירפנו את </w:t>
      </w:r>
      <w:r w:rsidR="00FD1206">
        <w:rPr>
          <w:rFonts w:hint="cs"/>
          <w:rtl/>
          <w:lang w:eastAsia="he-IL"/>
        </w:rPr>
        <w:t xml:space="preserve">תקופת שירותך בצבא </w:t>
      </w:r>
      <w:bookmarkStart w:id="1666" w:name="_ETM_Q1_3672687"/>
      <w:bookmarkEnd w:id="1666"/>
      <w:r w:rsidR="00FD1206">
        <w:rPr>
          <w:rFonts w:hint="cs"/>
          <w:rtl/>
          <w:lang w:eastAsia="he-IL"/>
        </w:rPr>
        <w:t xml:space="preserve">הקבע כמתחייב מהוראות תקנות שירות המדינה (גמלאות) </w:t>
      </w:r>
      <w:r w:rsidR="006C4BDB">
        <w:rPr>
          <w:rFonts w:hint="cs"/>
          <w:rtl/>
          <w:lang w:eastAsia="he-IL"/>
        </w:rPr>
        <w:t xml:space="preserve">- - </w:t>
      </w:r>
      <w:bookmarkStart w:id="1667" w:name="_ETM_Q1_3677497"/>
      <w:bookmarkEnd w:id="1667"/>
      <w:r w:rsidR="006C4BDB">
        <w:rPr>
          <w:rFonts w:hint="cs"/>
          <w:rtl/>
          <w:lang w:eastAsia="he-IL"/>
        </w:rPr>
        <w:t>-</w:t>
      </w:r>
      <w:r w:rsidR="00FD1206">
        <w:rPr>
          <w:rFonts w:hint="cs"/>
          <w:rtl/>
          <w:lang w:eastAsia="he-IL"/>
        </w:rPr>
        <w:t xml:space="preserve"> </w:t>
      </w:r>
      <w:bookmarkStart w:id="1668" w:name="_ETM_Q1_3673503"/>
      <w:bookmarkEnd w:id="1668"/>
      <w:r w:rsidR="00FD1206">
        <w:rPr>
          <w:rFonts w:hint="cs"/>
          <w:rtl/>
          <w:lang w:eastAsia="he-IL"/>
        </w:rPr>
        <w:t xml:space="preserve">לראות בה תקופת שירות שהחוק לא חל עליו. על פי </w:t>
      </w:r>
      <w:bookmarkStart w:id="1669" w:name="_ETM_Q1_3681551"/>
      <w:bookmarkEnd w:id="1669"/>
      <w:r w:rsidR="00FD1206">
        <w:rPr>
          <w:rFonts w:hint="cs"/>
          <w:rtl/>
          <w:lang w:eastAsia="he-IL"/>
        </w:rPr>
        <w:t xml:space="preserve">סעיף 5 לחוק הרשויות המקומיות (גמלאות ראשי רשויות) על גזבר </w:t>
      </w:r>
      <w:bookmarkStart w:id="1670" w:name="_ETM_Q1_3680853"/>
      <w:bookmarkEnd w:id="1670"/>
      <w:r w:rsidR="00FD1206">
        <w:rPr>
          <w:rFonts w:hint="cs"/>
          <w:rtl/>
          <w:lang w:eastAsia="he-IL"/>
        </w:rPr>
        <w:t>המועצה המקומית ג'וליס בהתאם לאישור זה לפנות לצה"ל ולבקש החזר</w:t>
      </w:r>
      <w:bookmarkStart w:id="1671" w:name="_ETM_Q1_3688479"/>
      <w:bookmarkEnd w:id="1671"/>
      <w:r w:rsidR="00FD1206">
        <w:rPr>
          <w:rFonts w:hint="cs"/>
          <w:rtl/>
          <w:lang w:eastAsia="he-IL"/>
        </w:rPr>
        <w:t xml:space="preserve"> קצבה בשיעור של 16.67 לצורך מימון </w:t>
      </w:r>
      <w:r w:rsidR="006C4BDB">
        <w:rPr>
          <w:rFonts w:hint="cs"/>
          <w:rtl/>
          <w:lang w:eastAsia="he-IL"/>
        </w:rPr>
        <w:t>קצבתך.</w:t>
      </w:r>
    </w:p>
    <w:p w:rsidR="00FD1206" w:rsidRDefault="00FD1206" w:rsidP="005B0B61">
      <w:pPr>
        <w:rPr>
          <w:rtl/>
          <w:lang w:eastAsia="he-IL"/>
        </w:rPr>
      </w:pPr>
      <w:bookmarkStart w:id="1672" w:name="_ETM_Q1_3690955"/>
      <w:bookmarkStart w:id="1673" w:name="_ETM_Q1_3691035"/>
      <w:bookmarkEnd w:id="1672"/>
      <w:bookmarkEnd w:id="1673"/>
    </w:p>
    <w:p w:rsidR="00FD1206" w:rsidRDefault="00FD1206" w:rsidP="006C4BDB">
      <w:pPr>
        <w:rPr>
          <w:rtl/>
          <w:lang w:eastAsia="he-IL"/>
        </w:rPr>
      </w:pPr>
      <w:bookmarkStart w:id="1674" w:name="_ETM_Q1_3691163"/>
      <w:bookmarkStart w:id="1675" w:name="_ETM_Q1_3691275"/>
      <w:bookmarkEnd w:id="1674"/>
      <w:bookmarkEnd w:id="1675"/>
      <w:r>
        <w:rPr>
          <w:rFonts w:hint="cs"/>
          <w:rtl/>
          <w:lang w:eastAsia="he-IL"/>
        </w:rPr>
        <w:t>אכן באותו מועד,</w:t>
      </w:r>
      <w:bookmarkStart w:id="1676" w:name="_ETM_Q1_3695971"/>
      <w:bookmarkEnd w:id="1676"/>
      <w:r>
        <w:rPr>
          <w:rFonts w:hint="cs"/>
          <w:rtl/>
          <w:lang w:eastAsia="he-IL"/>
        </w:rPr>
        <w:t xml:space="preserve"> 20 שנה, מר עאדל עאמר, הצבא מפריש את חלקו ומשרד הפנים </w:t>
      </w:r>
      <w:bookmarkStart w:id="1677" w:name="_ETM_Q1_3700831"/>
      <w:bookmarkEnd w:id="1677"/>
      <w:r>
        <w:rPr>
          <w:rFonts w:hint="cs"/>
          <w:rtl/>
          <w:lang w:eastAsia="he-IL"/>
        </w:rPr>
        <w:t xml:space="preserve">או הרשות המקומית את חלקה. היום, אחרי </w:t>
      </w:r>
      <w:bookmarkStart w:id="1678" w:name="_ETM_Q1_3706587"/>
      <w:bookmarkEnd w:id="1678"/>
      <w:r>
        <w:rPr>
          <w:rFonts w:hint="cs"/>
          <w:rtl/>
          <w:lang w:eastAsia="he-IL"/>
        </w:rPr>
        <w:t>20 שנה, כאשר מר עאדל נושק לגיל 60, מוגשת</w:t>
      </w:r>
      <w:bookmarkStart w:id="1679" w:name="_ETM_Q1_3709029"/>
      <w:bookmarkEnd w:id="1679"/>
      <w:r>
        <w:rPr>
          <w:rFonts w:hint="cs"/>
          <w:rtl/>
          <w:lang w:eastAsia="he-IL"/>
        </w:rPr>
        <w:t xml:space="preserve"> עתירה לבית המשפט ובה מבקשים מבית המשפט לבטל את הקצבה </w:t>
      </w:r>
      <w:bookmarkStart w:id="1680" w:name="_ETM_Q1_3718041"/>
      <w:bookmarkEnd w:id="1680"/>
      <w:r>
        <w:rPr>
          <w:rFonts w:hint="cs"/>
          <w:rtl/>
          <w:lang w:eastAsia="he-IL"/>
        </w:rPr>
        <w:t xml:space="preserve">של מר עאדל. אחרי מה? אחרי 20 שנה, אחרי שמר </w:t>
      </w:r>
      <w:bookmarkStart w:id="1681" w:name="_ETM_Q1_3721867"/>
      <w:bookmarkEnd w:id="1681"/>
      <w:r>
        <w:rPr>
          <w:rFonts w:hint="cs"/>
          <w:rtl/>
          <w:lang w:eastAsia="he-IL"/>
        </w:rPr>
        <w:t xml:space="preserve">עאדל סמך על הקצבה, לא חזר לשירותו הצבאי, לא חיפש </w:t>
      </w:r>
      <w:bookmarkStart w:id="1682" w:name="_ETM_Q1_3727387"/>
      <w:bookmarkEnd w:id="1682"/>
      <w:r>
        <w:rPr>
          <w:rFonts w:hint="cs"/>
          <w:rtl/>
          <w:lang w:eastAsia="he-IL"/>
        </w:rPr>
        <w:t xml:space="preserve">עבודה אחרת והוא היום אבא שמפרנס משפחה בת </w:t>
      </w:r>
      <w:bookmarkStart w:id="1683" w:name="_ETM_Q1_3729929"/>
      <w:bookmarkEnd w:id="1683"/>
      <w:r>
        <w:rPr>
          <w:rFonts w:hint="cs"/>
          <w:rtl/>
          <w:lang w:eastAsia="he-IL"/>
        </w:rPr>
        <w:t xml:space="preserve">חמש נפשות ויש לו שני בנים באוניברסיטה. אין לו מקומות </w:t>
      </w:r>
      <w:bookmarkStart w:id="1684" w:name="_ETM_Q1_3733565"/>
      <w:bookmarkEnd w:id="1684"/>
      <w:r>
        <w:rPr>
          <w:rFonts w:hint="cs"/>
          <w:rtl/>
          <w:lang w:eastAsia="he-IL"/>
        </w:rPr>
        <w:t xml:space="preserve">עבודה, לא יקבלו אותו לשום מקום עבודה. אז אני חושב </w:t>
      </w:r>
      <w:bookmarkStart w:id="1685" w:name="_ETM_Q1_3740285"/>
      <w:bookmarkEnd w:id="1685"/>
      <w:r>
        <w:rPr>
          <w:rFonts w:hint="cs"/>
          <w:rtl/>
          <w:lang w:eastAsia="he-IL"/>
        </w:rPr>
        <w:t xml:space="preserve">שהעניין הזה ברור לגמרי, לא רק שיש כאן הבטחה </w:t>
      </w:r>
      <w:bookmarkStart w:id="1686" w:name="_ETM_Q1_3741283"/>
      <w:bookmarkEnd w:id="1686"/>
      <w:r>
        <w:rPr>
          <w:rFonts w:hint="cs"/>
          <w:rtl/>
          <w:lang w:eastAsia="he-IL"/>
        </w:rPr>
        <w:t xml:space="preserve">שלטונית, יש כאן מעבר לזה, יש כאן הבטחה אנושית. מעבר </w:t>
      </w:r>
      <w:bookmarkStart w:id="1687" w:name="_ETM_Q1_3751339"/>
      <w:bookmarkEnd w:id="1687"/>
      <w:r>
        <w:rPr>
          <w:rFonts w:hint="cs"/>
          <w:rtl/>
          <w:lang w:eastAsia="he-IL"/>
        </w:rPr>
        <w:t>לכול אני חושב שכל החלטה שתהיה מ</w:t>
      </w:r>
      <w:r w:rsidR="006C4BDB">
        <w:rPr>
          <w:rFonts w:hint="cs"/>
          <w:rtl/>
          <w:lang w:eastAsia="he-IL"/>
        </w:rPr>
        <w:t>נוגדת ל</w:t>
      </w:r>
      <w:r>
        <w:rPr>
          <w:rFonts w:hint="cs"/>
          <w:rtl/>
          <w:lang w:eastAsia="he-IL"/>
        </w:rPr>
        <w:t xml:space="preserve">מה שהסברתי עכשיו </w:t>
      </w:r>
      <w:bookmarkStart w:id="1688" w:name="_ETM_Q1_3760673"/>
      <w:bookmarkEnd w:id="1688"/>
      <w:r>
        <w:rPr>
          <w:rFonts w:hint="cs"/>
          <w:rtl/>
          <w:lang w:eastAsia="he-IL"/>
        </w:rPr>
        <w:t>היא תהיה החלטה בלתי מאוזנת ואני חושב שמגיע לאנשים ל</w:t>
      </w:r>
      <w:bookmarkStart w:id="1689" w:name="_ETM_Q1_3766123"/>
      <w:bookmarkEnd w:id="1689"/>
      <w:r>
        <w:rPr>
          <w:rFonts w:hint="cs"/>
          <w:rtl/>
          <w:lang w:eastAsia="he-IL"/>
        </w:rPr>
        <w:t xml:space="preserve">חיות בכבוד. מר עאדל, כפי שאמרתי, סמך בעיניים עצומות על </w:t>
      </w:r>
      <w:bookmarkStart w:id="1690" w:name="_ETM_Q1_3772035"/>
      <w:bookmarkEnd w:id="1690"/>
      <w:r>
        <w:rPr>
          <w:rFonts w:hint="cs"/>
          <w:rtl/>
          <w:lang w:eastAsia="he-IL"/>
        </w:rPr>
        <w:t xml:space="preserve">ההבטחה השלטונית, על המכתב שהוא קיבל מהמנכ"ל, 20 שנה אף </w:t>
      </w:r>
      <w:bookmarkStart w:id="1691" w:name="_ETM_Q1_3774463"/>
      <w:bookmarkEnd w:id="1691"/>
      <w:r>
        <w:rPr>
          <w:rFonts w:hint="cs"/>
          <w:rtl/>
          <w:lang w:eastAsia="he-IL"/>
        </w:rPr>
        <w:t xml:space="preserve">אחד לא שאל אותו, 20 שנה אף אחד לא נגע </w:t>
      </w:r>
      <w:bookmarkStart w:id="1692" w:name="_ETM_Q1_3778679"/>
      <w:bookmarkEnd w:id="1692"/>
      <w:r>
        <w:rPr>
          <w:rFonts w:hint="cs"/>
          <w:rtl/>
          <w:lang w:eastAsia="he-IL"/>
        </w:rPr>
        <w:t xml:space="preserve">בו, הוא בגיל שאף אחד לא יוכל לקבל אותו, זה </w:t>
      </w:r>
      <w:bookmarkStart w:id="1693" w:name="_ETM_Q1_3781713"/>
      <w:bookmarkEnd w:id="1693"/>
      <w:r>
        <w:rPr>
          <w:rFonts w:hint="cs"/>
          <w:rtl/>
          <w:lang w:eastAsia="he-IL"/>
        </w:rPr>
        <w:t xml:space="preserve">משהו </w:t>
      </w:r>
      <w:r w:rsidR="006C4BDB">
        <w:rPr>
          <w:rFonts w:hint="cs"/>
          <w:rtl/>
          <w:lang w:eastAsia="he-IL"/>
        </w:rPr>
        <w:t>שיש לי להגיד.</w:t>
      </w:r>
      <w:r>
        <w:rPr>
          <w:rFonts w:hint="cs"/>
          <w:rtl/>
          <w:lang w:eastAsia="he-IL"/>
        </w:rPr>
        <w:t xml:space="preserve"> </w:t>
      </w:r>
    </w:p>
    <w:p w:rsidR="00FD1206" w:rsidRDefault="00FD1206" w:rsidP="00FD1206">
      <w:pPr>
        <w:rPr>
          <w:rtl/>
          <w:lang w:eastAsia="he-IL"/>
        </w:rPr>
      </w:pPr>
      <w:bookmarkStart w:id="1694" w:name="_ETM_Q1_3783201"/>
      <w:bookmarkStart w:id="1695" w:name="_ETM_Q1_3783279"/>
      <w:bookmarkStart w:id="1696" w:name="_ETM_Q1_3784089"/>
      <w:bookmarkEnd w:id="1694"/>
      <w:bookmarkEnd w:id="1695"/>
      <w:bookmarkEnd w:id="1696"/>
    </w:p>
    <w:p w:rsidR="00FD1206" w:rsidRDefault="00FD1206" w:rsidP="00FD1206">
      <w:pPr>
        <w:pStyle w:val="a4"/>
        <w:keepNext/>
        <w:rPr>
          <w:rtl/>
        </w:rPr>
      </w:pPr>
      <w:bookmarkStart w:id="1697" w:name="ET_speaker_היור_איתן_גינזבורג_162"/>
      <w:r w:rsidRPr="00FD1206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FD1206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697"/>
    </w:p>
    <w:p w:rsidR="00FD1206" w:rsidRDefault="00FD1206" w:rsidP="00FD1206">
      <w:pPr>
        <w:pStyle w:val="KeepWithNext"/>
        <w:rPr>
          <w:rtl/>
          <w:lang w:eastAsia="he-IL"/>
        </w:rPr>
      </w:pPr>
    </w:p>
    <w:p w:rsidR="00FD1206" w:rsidRDefault="00FD1206" w:rsidP="00FD1206">
      <w:pPr>
        <w:rPr>
          <w:rtl/>
          <w:lang w:eastAsia="he-IL"/>
        </w:rPr>
      </w:pPr>
      <w:bookmarkStart w:id="1698" w:name="_ETM_Q1_3784432"/>
      <w:bookmarkStart w:id="1699" w:name="_ETM_Q1_3784456"/>
      <w:bookmarkEnd w:id="1698"/>
      <w:bookmarkEnd w:id="1699"/>
      <w:r>
        <w:rPr>
          <w:rFonts w:hint="cs"/>
          <w:rtl/>
          <w:lang w:eastAsia="he-IL"/>
        </w:rPr>
        <w:t xml:space="preserve">תודה רבה, אדוני. חבר הכנסת לשעבר אמנון </w:t>
      </w:r>
      <w:bookmarkStart w:id="1700" w:name="_ETM_Q1_3791729"/>
      <w:bookmarkEnd w:id="1700"/>
      <w:r>
        <w:rPr>
          <w:rFonts w:hint="cs"/>
          <w:rtl/>
          <w:lang w:eastAsia="he-IL"/>
        </w:rPr>
        <w:t xml:space="preserve">כהן איתנו? </w:t>
      </w:r>
      <w:bookmarkStart w:id="1701" w:name="_ETM_Q1_3791381"/>
      <w:bookmarkEnd w:id="1701"/>
    </w:p>
    <w:p w:rsidR="00FD1206" w:rsidRDefault="00FD1206" w:rsidP="00FD1206">
      <w:pPr>
        <w:rPr>
          <w:rtl/>
          <w:lang w:eastAsia="he-IL"/>
        </w:rPr>
      </w:pPr>
      <w:bookmarkStart w:id="1702" w:name="_ETM_Q1_3791447"/>
      <w:bookmarkEnd w:id="1702"/>
    </w:p>
    <w:p w:rsidR="00FD1206" w:rsidRDefault="00FD1206" w:rsidP="00FD1206">
      <w:pPr>
        <w:pStyle w:val="a4"/>
        <w:keepNext/>
        <w:rPr>
          <w:rtl/>
        </w:rPr>
      </w:pPr>
      <w:bookmarkStart w:id="1703" w:name="ET_speaker_תומר_רוזנר_163"/>
      <w:r w:rsidRPr="00FD1206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D1206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703"/>
    </w:p>
    <w:p w:rsidR="00FD1206" w:rsidRDefault="00FD1206" w:rsidP="00FD1206">
      <w:pPr>
        <w:pStyle w:val="KeepWithNext"/>
        <w:rPr>
          <w:rtl/>
          <w:lang w:eastAsia="he-IL"/>
        </w:rPr>
      </w:pPr>
    </w:p>
    <w:p w:rsidR="00FD1206" w:rsidRDefault="00FD1206" w:rsidP="00FD1206">
      <w:pPr>
        <w:rPr>
          <w:rtl/>
          <w:lang w:eastAsia="he-IL"/>
        </w:rPr>
      </w:pPr>
      <w:bookmarkStart w:id="1704" w:name="_ETM_Q1_3792660"/>
      <w:bookmarkStart w:id="1705" w:name="_ETM_Q1_3792674"/>
      <w:bookmarkEnd w:id="1704"/>
      <w:bookmarkEnd w:id="1705"/>
      <w:r>
        <w:rPr>
          <w:rFonts w:hint="cs"/>
          <w:rtl/>
          <w:lang w:eastAsia="he-IL"/>
        </w:rPr>
        <w:t>עורך הדין שלו.</w:t>
      </w:r>
    </w:p>
    <w:p w:rsidR="00FD1206" w:rsidRDefault="00FD1206" w:rsidP="00FD1206">
      <w:pPr>
        <w:rPr>
          <w:rtl/>
          <w:lang w:eastAsia="he-IL"/>
        </w:rPr>
      </w:pPr>
      <w:bookmarkStart w:id="1706" w:name="_ETM_Q1_3794149"/>
      <w:bookmarkStart w:id="1707" w:name="_ETM_Q1_3794208"/>
      <w:bookmarkEnd w:id="1706"/>
      <w:bookmarkEnd w:id="1707"/>
    </w:p>
    <w:p w:rsidR="00FD1206" w:rsidRDefault="00FD1206" w:rsidP="00FD1206">
      <w:pPr>
        <w:pStyle w:val="a4"/>
        <w:keepNext/>
        <w:rPr>
          <w:rtl/>
        </w:rPr>
      </w:pPr>
      <w:bookmarkStart w:id="1708" w:name="ET_speaker_היור_איתן_גינזבורג_164"/>
      <w:r w:rsidRPr="00FD1206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FD1206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708"/>
    </w:p>
    <w:p w:rsidR="00FD1206" w:rsidRDefault="00FD1206" w:rsidP="00FD1206">
      <w:pPr>
        <w:pStyle w:val="KeepWithNext"/>
        <w:rPr>
          <w:rtl/>
          <w:lang w:eastAsia="he-IL"/>
        </w:rPr>
      </w:pPr>
    </w:p>
    <w:p w:rsidR="00FD1206" w:rsidRDefault="00FD1206" w:rsidP="00FD1206">
      <w:pPr>
        <w:rPr>
          <w:rtl/>
          <w:lang w:eastAsia="he-IL"/>
        </w:rPr>
      </w:pPr>
      <w:bookmarkStart w:id="1709" w:name="_ETM_Q1_3796880"/>
      <w:bookmarkStart w:id="1710" w:name="_ETM_Q1_3796897"/>
      <w:bookmarkEnd w:id="1709"/>
      <w:bookmarkEnd w:id="1710"/>
      <w:r>
        <w:rPr>
          <w:rFonts w:hint="cs"/>
          <w:rtl/>
          <w:lang w:eastAsia="he-IL"/>
        </w:rPr>
        <w:t xml:space="preserve">עורך הדין </w:t>
      </w:r>
      <w:bookmarkStart w:id="1711" w:name="_ETM_Q1_3800501"/>
      <w:bookmarkEnd w:id="1711"/>
      <w:r>
        <w:rPr>
          <w:rFonts w:hint="cs"/>
          <w:rtl/>
          <w:lang w:eastAsia="he-IL"/>
        </w:rPr>
        <w:t xml:space="preserve">שלו, עורך דין ברקוביץ. לא נמצא? לא נמצא. </w:t>
      </w:r>
      <w:r w:rsidR="00704431">
        <w:rPr>
          <w:rFonts w:hint="cs"/>
          <w:rtl/>
          <w:lang w:eastAsia="he-IL"/>
        </w:rPr>
        <w:t xml:space="preserve">שלומית שפינדל נמצאת עכשיו? </w:t>
      </w:r>
      <w:bookmarkStart w:id="1712" w:name="_ETM_Q1_3825621"/>
      <w:bookmarkStart w:id="1713" w:name="_ETM_Q1_3830325"/>
      <w:bookmarkEnd w:id="1712"/>
      <w:bookmarkEnd w:id="1713"/>
    </w:p>
    <w:p w:rsidR="00704431" w:rsidRDefault="00704431" w:rsidP="00FD1206">
      <w:pPr>
        <w:rPr>
          <w:rtl/>
          <w:lang w:eastAsia="he-IL"/>
        </w:rPr>
      </w:pPr>
      <w:bookmarkStart w:id="1714" w:name="_ETM_Q1_3830396"/>
      <w:bookmarkEnd w:id="1714"/>
    </w:p>
    <w:p w:rsidR="00704431" w:rsidRDefault="00704431" w:rsidP="00704431">
      <w:pPr>
        <w:pStyle w:val="af9"/>
        <w:keepNext/>
        <w:rPr>
          <w:rtl/>
          <w:lang w:eastAsia="he-IL"/>
        </w:rPr>
      </w:pPr>
      <w:bookmarkStart w:id="1715" w:name="ET_guest_751373_165"/>
      <w:r w:rsidRPr="007044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שלומית שפינדל:</w:t>
      </w:r>
      <w:r w:rsidRPr="00704431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715"/>
    </w:p>
    <w:p w:rsidR="00704431" w:rsidRDefault="00704431" w:rsidP="00704431">
      <w:pPr>
        <w:pStyle w:val="KeepWithNext"/>
        <w:rPr>
          <w:rtl/>
          <w:lang w:eastAsia="he-IL"/>
        </w:rPr>
      </w:pPr>
    </w:p>
    <w:p w:rsidR="00704431" w:rsidRDefault="00704431" w:rsidP="00704431">
      <w:pPr>
        <w:rPr>
          <w:rtl/>
          <w:lang w:eastAsia="he-IL"/>
        </w:rPr>
      </w:pPr>
      <w:bookmarkStart w:id="1716" w:name="_ETM_Q1_3833651"/>
      <w:bookmarkStart w:id="1717" w:name="_ETM_Q1_3833667"/>
      <w:bookmarkEnd w:id="1716"/>
      <w:bookmarkEnd w:id="1717"/>
      <w:r>
        <w:rPr>
          <w:rFonts w:hint="cs"/>
          <w:rtl/>
          <w:lang w:eastAsia="he-IL"/>
        </w:rPr>
        <w:t>היא הייתה, היא הייתה על מיוט.</w:t>
      </w:r>
    </w:p>
    <w:p w:rsidR="00704431" w:rsidRDefault="00704431" w:rsidP="00704431">
      <w:pPr>
        <w:rPr>
          <w:rtl/>
          <w:lang w:eastAsia="he-IL"/>
        </w:rPr>
      </w:pPr>
      <w:bookmarkStart w:id="1718" w:name="_ETM_Q1_3833339"/>
      <w:bookmarkStart w:id="1719" w:name="_ETM_Q1_3833400"/>
      <w:bookmarkEnd w:id="1718"/>
      <w:bookmarkEnd w:id="1719"/>
    </w:p>
    <w:p w:rsidR="00704431" w:rsidRDefault="00704431" w:rsidP="00704431">
      <w:pPr>
        <w:pStyle w:val="a4"/>
        <w:keepNext/>
        <w:rPr>
          <w:rtl/>
        </w:rPr>
      </w:pPr>
      <w:bookmarkStart w:id="1720" w:name="ET_speaker_היור_איתן_גינזבורג_166"/>
      <w:r w:rsidRPr="00704431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704431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720"/>
    </w:p>
    <w:p w:rsidR="00704431" w:rsidRDefault="00704431" w:rsidP="00704431">
      <w:pPr>
        <w:pStyle w:val="KeepWithNext"/>
        <w:rPr>
          <w:rtl/>
          <w:lang w:eastAsia="he-IL"/>
        </w:rPr>
      </w:pPr>
    </w:p>
    <w:p w:rsidR="00704431" w:rsidRDefault="00704431" w:rsidP="00704431">
      <w:pPr>
        <w:rPr>
          <w:rtl/>
          <w:lang w:eastAsia="he-IL"/>
        </w:rPr>
      </w:pPr>
      <w:bookmarkStart w:id="1721" w:name="_ETM_Q1_3836846"/>
      <w:bookmarkStart w:id="1722" w:name="_ETM_Q1_3836861"/>
      <w:bookmarkEnd w:id="1721"/>
      <w:bookmarkEnd w:id="1722"/>
      <w:r>
        <w:rPr>
          <w:rFonts w:hint="cs"/>
          <w:rtl/>
          <w:lang w:eastAsia="he-IL"/>
        </w:rPr>
        <w:t xml:space="preserve">אנחנו לא מצליחים לשמוע </w:t>
      </w:r>
      <w:bookmarkStart w:id="1723" w:name="_ETM_Q1_3841203"/>
      <w:bookmarkEnd w:id="1723"/>
      <w:r>
        <w:rPr>
          <w:rFonts w:hint="cs"/>
          <w:rtl/>
          <w:lang w:eastAsia="he-IL"/>
        </w:rPr>
        <w:t>אותך.</w:t>
      </w:r>
      <w:bookmarkStart w:id="1724" w:name="_ETM_Q1_3842005"/>
      <w:bookmarkEnd w:id="1724"/>
    </w:p>
    <w:p w:rsidR="00704431" w:rsidRDefault="00704431" w:rsidP="00704431">
      <w:pPr>
        <w:rPr>
          <w:rtl/>
          <w:lang w:eastAsia="he-IL"/>
        </w:rPr>
      </w:pPr>
      <w:bookmarkStart w:id="1725" w:name="_ETM_Q1_3842077"/>
      <w:bookmarkEnd w:id="1725"/>
    </w:p>
    <w:p w:rsidR="00704431" w:rsidRDefault="00704431" w:rsidP="00704431">
      <w:pPr>
        <w:pStyle w:val="a4"/>
        <w:keepNext/>
        <w:rPr>
          <w:rtl/>
        </w:rPr>
      </w:pPr>
      <w:bookmarkStart w:id="1726" w:name="ET_speaker_6050_167"/>
      <w:r w:rsidRPr="0070443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04431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726"/>
    </w:p>
    <w:p w:rsidR="00704431" w:rsidRDefault="00704431" w:rsidP="00704431">
      <w:pPr>
        <w:pStyle w:val="KeepWithNext"/>
        <w:rPr>
          <w:rtl/>
          <w:lang w:eastAsia="he-IL"/>
        </w:rPr>
      </w:pPr>
    </w:p>
    <w:p w:rsidR="00704431" w:rsidRDefault="00704431" w:rsidP="00704431">
      <w:pPr>
        <w:rPr>
          <w:rtl/>
          <w:lang w:eastAsia="he-IL"/>
        </w:rPr>
      </w:pPr>
      <w:bookmarkStart w:id="1727" w:name="_ETM_Q1_3842555"/>
      <w:bookmarkStart w:id="1728" w:name="_ETM_Q1_3842586"/>
      <w:bookmarkEnd w:id="1727"/>
      <w:bookmarkEnd w:id="1728"/>
      <w:r>
        <w:rPr>
          <w:rFonts w:hint="cs"/>
          <w:rtl/>
          <w:lang w:eastAsia="he-IL"/>
        </w:rPr>
        <w:t xml:space="preserve">אני רק משהו אחד קטן. </w:t>
      </w:r>
      <w:bookmarkStart w:id="1729" w:name="_ETM_Q1_3839860"/>
      <w:bookmarkEnd w:id="1729"/>
    </w:p>
    <w:p w:rsidR="00704431" w:rsidRDefault="00704431" w:rsidP="00704431">
      <w:pPr>
        <w:rPr>
          <w:rtl/>
          <w:lang w:eastAsia="he-IL"/>
        </w:rPr>
      </w:pPr>
      <w:bookmarkStart w:id="1730" w:name="_ETM_Q1_3839944"/>
      <w:bookmarkEnd w:id="1730"/>
    </w:p>
    <w:p w:rsidR="00704431" w:rsidRDefault="00704431" w:rsidP="00704431">
      <w:pPr>
        <w:pStyle w:val="a4"/>
        <w:keepNext/>
        <w:rPr>
          <w:rtl/>
        </w:rPr>
      </w:pPr>
      <w:bookmarkStart w:id="1731" w:name="ET_speaker_היור_איתן_גינזבורג_168"/>
      <w:r w:rsidRPr="00704431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704431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731"/>
    </w:p>
    <w:p w:rsidR="00704431" w:rsidRDefault="00704431" w:rsidP="00704431">
      <w:pPr>
        <w:pStyle w:val="KeepWithNext"/>
        <w:rPr>
          <w:rtl/>
          <w:lang w:eastAsia="he-IL"/>
        </w:rPr>
      </w:pPr>
    </w:p>
    <w:p w:rsidR="00704431" w:rsidRDefault="00704431" w:rsidP="00704431">
      <w:pPr>
        <w:rPr>
          <w:rtl/>
          <w:lang w:eastAsia="he-IL"/>
        </w:rPr>
      </w:pPr>
      <w:bookmarkStart w:id="1732" w:name="_ETM_Q1_3843733"/>
      <w:bookmarkStart w:id="1733" w:name="_ETM_Q1_3843748"/>
      <w:bookmarkEnd w:id="1732"/>
      <w:bookmarkEnd w:id="1733"/>
      <w:r>
        <w:rPr>
          <w:rFonts w:hint="cs"/>
          <w:rtl/>
          <w:lang w:eastAsia="he-IL"/>
        </w:rPr>
        <w:t xml:space="preserve">כן, </w:t>
      </w:r>
      <w:bookmarkStart w:id="1734" w:name="_ETM_Q1_3844260"/>
      <w:bookmarkEnd w:id="1734"/>
      <w:r>
        <w:rPr>
          <w:rFonts w:hint="cs"/>
          <w:rtl/>
          <w:lang w:eastAsia="he-IL"/>
        </w:rPr>
        <w:t>בבקשה.</w:t>
      </w:r>
    </w:p>
    <w:p w:rsidR="00704431" w:rsidRDefault="00704431" w:rsidP="00704431">
      <w:pPr>
        <w:rPr>
          <w:rtl/>
          <w:lang w:eastAsia="he-IL"/>
        </w:rPr>
      </w:pPr>
      <w:bookmarkStart w:id="1735" w:name="_ETM_Q1_3841527"/>
      <w:bookmarkEnd w:id="1735"/>
    </w:p>
    <w:p w:rsidR="00704431" w:rsidRDefault="00704431" w:rsidP="00704431">
      <w:pPr>
        <w:pStyle w:val="a4"/>
        <w:keepNext/>
        <w:rPr>
          <w:rtl/>
        </w:rPr>
      </w:pPr>
      <w:bookmarkStart w:id="1736" w:name="ET_speaker_6050_169"/>
      <w:r w:rsidRPr="00704431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704431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736"/>
    </w:p>
    <w:p w:rsidR="00704431" w:rsidRDefault="00704431" w:rsidP="00704431">
      <w:pPr>
        <w:pStyle w:val="KeepWithNext"/>
        <w:rPr>
          <w:rtl/>
          <w:lang w:eastAsia="he-IL"/>
        </w:rPr>
      </w:pPr>
    </w:p>
    <w:p w:rsidR="00704431" w:rsidRDefault="00704431" w:rsidP="00704431">
      <w:pPr>
        <w:rPr>
          <w:rtl/>
          <w:lang w:eastAsia="he-IL"/>
        </w:rPr>
      </w:pPr>
      <w:bookmarkStart w:id="1737" w:name="_ETM_Q1_3841765"/>
      <w:bookmarkStart w:id="1738" w:name="_ETM_Q1_3841781"/>
      <w:bookmarkEnd w:id="1737"/>
      <w:bookmarkEnd w:id="1738"/>
      <w:r>
        <w:rPr>
          <w:rFonts w:hint="cs"/>
          <w:rtl/>
          <w:lang w:eastAsia="he-IL"/>
        </w:rPr>
        <w:t xml:space="preserve">אני חושב שחלק מהתקופה שעברנו עכשיו זה החורבן ששם נאמר </w:t>
      </w:r>
      <w:bookmarkStart w:id="1739" w:name="_ETM_Q1_3848647"/>
      <w:bookmarkEnd w:id="1739"/>
      <w:r>
        <w:rPr>
          <w:rFonts w:hint="cs"/>
          <w:rtl/>
          <w:lang w:eastAsia="he-IL"/>
        </w:rPr>
        <w:t xml:space="preserve">שלא חרב הבית אלא דווקא על זה שהעמידו דבריהם על </w:t>
      </w:r>
      <w:bookmarkStart w:id="1740" w:name="_ETM_Q1_3851733"/>
      <w:bookmarkEnd w:id="1740"/>
      <w:r>
        <w:rPr>
          <w:rFonts w:hint="cs"/>
          <w:rtl/>
          <w:lang w:eastAsia="he-IL"/>
        </w:rPr>
        <w:t xml:space="preserve">דין תורה. זאת אומרת בסך הכול מדובר פה באנשים משרתי </w:t>
      </w:r>
      <w:bookmarkStart w:id="1741" w:name="_ETM_Q1_3851389"/>
      <w:bookmarkEnd w:id="1741"/>
      <w:r>
        <w:rPr>
          <w:rFonts w:hint="cs"/>
          <w:rtl/>
          <w:lang w:eastAsia="he-IL"/>
        </w:rPr>
        <w:t>ציבור שהם ודאי לא טעו ולא חטאו והרשויות גם</w:t>
      </w:r>
      <w:bookmarkStart w:id="1742" w:name="_ETM_Q1_3861653"/>
      <w:bookmarkEnd w:id="1742"/>
      <w:r>
        <w:rPr>
          <w:rFonts w:hint="cs"/>
          <w:rtl/>
          <w:lang w:eastAsia="he-IL"/>
        </w:rPr>
        <w:t xml:space="preserve"> הסתמכו על החלטות ואני חושב שאנשי הציבור האלה בוודאי שלא </w:t>
      </w:r>
      <w:bookmarkStart w:id="1743" w:name="_ETM_Q1_3868261"/>
      <w:bookmarkEnd w:id="1743"/>
      <w:r>
        <w:rPr>
          <w:rFonts w:hint="cs"/>
          <w:rtl/>
          <w:lang w:eastAsia="he-IL"/>
        </w:rPr>
        <w:t xml:space="preserve">צריכים לשלם מחיר על טעויות של אחרים ובסך הכול הם </w:t>
      </w:r>
      <w:bookmarkStart w:id="1744" w:name="_ETM_Q1_3870725"/>
      <w:bookmarkEnd w:id="1744"/>
      <w:r>
        <w:rPr>
          <w:rFonts w:hint="cs"/>
          <w:rtl/>
          <w:lang w:eastAsia="he-IL"/>
        </w:rPr>
        <w:t xml:space="preserve">הסתמכו על התקציבים האלה, על ההתנהלות הכספית השוטפת שלהם, </w:t>
      </w:r>
      <w:bookmarkStart w:id="1745" w:name="_ETM_Q1_3875725"/>
      <w:bookmarkEnd w:id="1745"/>
      <w:r>
        <w:rPr>
          <w:rFonts w:hint="cs"/>
          <w:rtl/>
          <w:lang w:eastAsia="he-IL"/>
        </w:rPr>
        <w:t xml:space="preserve">וכדאי שנאמץ את ההחלטה של הוועדה פה משנת 2017. כך </w:t>
      </w:r>
      <w:bookmarkStart w:id="1746" w:name="_ETM_Q1_3878983"/>
      <w:bookmarkEnd w:id="1746"/>
      <w:r>
        <w:rPr>
          <w:rFonts w:hint="cs"/>
          <w:rtl/>
          <w:lang w:eastAsia="he-IL"/>
        </w:rPr>
        <w:t>אני חושב.</w:t>
      </w:r>
    </w:p>
    <w:p w:rsidR="00704431" w:rsidRDefault="00704431" w:rsidP="00704431">
      <w:pPr>
        <w:rPr>
          <w:rtl/>
          <w:lang w:eastAsia="he-IL"/>
        </w:rPr>
      </w:pPr>
      <w:bookmarkStart w:id="1747" w:name="_ETM_Q1_3880071"/>
      <w:bookmarkStart w:id="1748" w:name="_ETM_Q1_3880140"/>
      <w:bookmarkEnd w:id="1747"/>
      <w:bookmarkEnd w:id="1748"/>
    </w:p>
    <w:p w:rsidR="00704431" w:rsidRDefault="00704431" w:rsidP="00704431">
      <w:pPr>
        <w:pStyle w:val="a4"/>
        <w:keepNext/>
        <w:rPr>
          <w:rtl/>
        </w:rPr>
      </w:pPr>
      <w:bookmarkStart w:id="1749" w:name="ET_speaker_היור_איתן_גינזבורג_170"/>
      <w:r w:rsidRPr="00704431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704431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749"/>
    </w:p>
    <w:p w:rsidR="00704431" w:rsidRDefault="00704431" w:rsidP="00704431">
      <w:pPr>
        <w:pStyle w:val="KeepWithNext"/>
        <w:rPr>
          <w:rtl/>
          <w:lang w:eastAsia="he-IL"/>
        </w:rPr>
      </w:pPr>
    </w:p>
    <w:p w:rsidR="00704431" w:rsidRDefault="00704431" w:rsidP="00704431">
      <w:pPr>
        <w:rPr>
          <w:rtl/>
          <w:lang w:eastAsia="he-IL"/>
        </w:rPr>
      </w:pPr>
      <w:bookmarkStart w:id="1750" w:name="_ETM_Q1_3876309"/>
      <w:bookmarkStart w:id="1751" w:name="_ETM_Q1_3876325"/>
      <w:bookmarkEnd w:id="1750"/>
      <w:bookmarkEnd w:id="1751"/>
      <w:r>
        <w:rPr>
          <w:rFonts w:hint="cs"/>
          <w:rtl/>
          <w:lang w:eastAsia="he-IL"/>
        </w:rPr>
        <w:t xml:space="preserve">אנחנו נקיים על זה דיון כשנשמע את כולם </w:t>
      </w:r>
      <w:bookmarkStart w:id="1752" w:name="_ETM_Q1_3880887"/>
      <w:bookmarkEnd w:id="1752"/>
      <w:r>
        <w:rPr>
          <w:rFonts w:hint="cs"/>
          <w:rtl/>
          <w:lang w:eastAsia="he-IL"/>
        </w:rPr>
        <w:t xml:space="preserve">ולא נפסוק לפני שאנחנו שומעים את כולם. כך ראוי וכך </w:t>
      </w:r>
      <w:bookmarkStart w:id="1753" w:name="_ETM_Q1_3888599"/>
      <w:bookmarkEnd w:id="1753"/>
      <w:r>
        <w:rPr>
          <w:rFonts w:hint="cs"/>
          <w:rtl/>
          <w:lang w:eastAsia="he-IL"/>
        </w:rPr>
        <w:t xml:space="preserve">יהיה. </w:t>
      </w:r>
      <w:bookmarkStart w:id="1754" w:name="_ETM_Q1_3892111"/>
      <w:bookmarkEnd w:id="1754"/>
    </w:p>
    <w:p w:rsidR="00704431" w:rsidRDefault="00704431" w:rsidP="00704431">
      <w:pPr>
        <w:rPr>
          <w:rtl/>
          <w:lang w:eastAsia="he-IL"/>
        </w:rPr>
      </w:pPr>
      <w:bookmarkStart w:id="1755" w:name="_ETM_Q1_3892152"/>
      <w:bookmarkEnd w:id="1755"/>
    </w:p>
    <w:p w:rsidR="00704431" w:rsidRDefault="00704431" w:rsidP="00704431">
      <w:pPr>
        <w:rPr>
          <w:rtl/>
          <w:lang w:eastAsia="he-IL"/>
        </w:rPr>
      </w:pPr>
      <w:bookmarkStart w:id="1756" w:name="_ETM_Q1_3892255"/>
      <w:bookmarkStart w:id="1757" w:name="_ETM_Q1_3892295"/>
      <w:bookmarkEnd w:id="1756"/>
      <w:bookmarkEnd w:id="1757"/>
      <w:r>
        <w:rPr>
          <w:rFonts w:hint="cs"/>
          <w:rtl/>
          <w:lang w:eastAsia="he-IL"/>
        </w:rPr>
        <w:t>עורכת דין שפינדל, ניסיון אחרון. אנחנו לא שומעים אותך</w:t>
      </w:r>
      <w:bookmarkStart w:id="1758" w:name="_ETM_Q1_3889845"/>
      <w:bookmarkEnd w:id="1758"/>
      <w:r>
        <w:rPr>
          <w:rFonts w:hint="cs"/>
          <w:rtl/>
          <w:lang w:eastAsia="he-IL"/>
        </w:rPr>
        <w:t>, יש לך או בעיה במיקרופון או שאת</w:t>
      </w:r>
      <w:bookmarkStart w:id="1759" w:name="_ETM_Q1_3893875"/>
      <w:bookmarkEnd w:id="1759"/>
      <w:r>
        <w:rPr>
          <w:rFonts w:hint="cs"/>
          <w:rtl/>
          <w:lang w:eastAsia="he-IL"/>
        </w:rPr>
        <w:t xml:space="preserve"> על מיוט, אחת משתיים, לנו קצת קשה לשלוט מכאן. טוב,</w:t>
      </w:r>
      <w:bookmarkStart w:id="1760" w:name="_ETM_Q1_3905179"/>
      <w:bookmarkEnd w:id="1760"/>
      <w:r>
        <w:rPr>
          <w:rFonts w:hint="cs"/>
          <w:rtl/>
          <w:lang w:eastAsia="he-IL"/>
        </w:rPr>
        <w:t xml:space="preserve"> ננסה לפתור את זה יותר מאוחר.</w:t>
      </w:r>
    </w:p>
    <w:p w:rsidR="00704431" w:rsidRDefault="00704431" w:rsidP="00704431">
      <w:pPr>
        <w:rPr>
          <w:rtl/>
          <w:lang w:eastAsia="he-IL"/>
        </w:rPr>
      </w:pPr>
      <w:bookmarkStart w:id="1761" w:name="_ETM_Q1_3908403"/>
      <w:bookmarkStart w:id="1762" w:name="_ETM_Q1_3908470"/>
      <w:bookmarkEnd w:id="1761"/>
      <w:bookmarkEnd w:id="1762"/>
    </w:p>
    <w:p w:rsidR="00704431" w:rsidRDefault="00704431" w:rsidP="00704431">
      <w:pPr>
        <w:rPr>
          <w:rtl/>
          <w:lang w:eastAsia="he-IL"/>
        </w:rPr>
      </w:pPr>
      <w:bookmarkStart w:id="1763" w:name="_ETM_Q1_3908563"/>
      <w:bookmarkStart w:id="1764" w:name="_ETM_Q1_3908628"/>
      <w:bookmarkEnd w:id="1763"/>
      <w:bookmarkEnd w:id="1764"/>
      <w:r>
        <w:rPr>
          <w:rFonts w:hint="cs"/>
          <w:rtl/>
          <w:lang w:eastAsia="he-IL"/>
        </w:rPr>
        <w:t xml:space="preserve">יחיאל חזן מאופקים ביקש לדבר. </w:t>
      </w:r>
      <w:bookmarkStart w:id="1765" w:name="_ETM_Q1_3911979"/>
      <w:bookmarkEnd w:id="1765"/>
      <w:r>
        <w:rPr>
          <w:rFonts w:hint="cs"/>
          <w:rtl/>
          <w:lang w:eastAsia="he-IL"/>
        </w:rPr>
        <w:t xml:space="preserve">נמצא יחיאל חזן? </w:t>
      </w:r>
    </w:p>
    <w:p w:rsidR="00704431" w:rsidRDefault="00704431" w:rsidP="00704431">
      <w:pPr>
        <w:rPr>
          <w:rtl/>
          <w:lang w:eastAsia="he-IL"/>
        </w:rPr>
      </w:pPr>
      <w:bookmarkStart w:id="1766" w:name="_ETM_Q1_3915323"/>
      <w:bookmarkStart w:id="1767" w:name="_ETM_Q1_3915381"/>
      <w:bookmarkEnd w:id="1766"/>
      <w:bookmarkEnd w:id="1767"/>
    </w:p>
    <w:p w:rsidR="00704431" w:rsidRDefault="00704431" w:rsidP="00704431">
      <w:pPr>
        <w:pStyle w:val="a4"/>
        <w:keepNext/>
        <w:rPr>
          <w:rtl/>
        </w:rPr>
      </w:pPr>
      <w:bookmarkStart w:id="1768" w:name="ET_speaker_5763_171"/>
      <w:r w:rsidRPr="0070443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04431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768"/>
    </w:p>
    <w:p w:rsidR="00704431" w:rsidRDefault="00704431" w:rsidP="00704431">
      <w:pPr>
        <w:pStyle w:val="KeepWithNext"/>
        <w:rPr>
          <w:rtl/>
          <w:lang w:eastAsia="he-IL"/>
        </w:rPr>
      </w:pPr>
    </w:p>
    <w:p w:rsidR="00704431" w:rsidRDefault="00704431" w:rsidP="006C4BDB">
      <w:pPr>
        <w:rPr>
          <w:rtl/>
          <w:lang w:eastAsia="he-IL"/>
        </w:rPr>
      </w:pPr>
      <w:bookmarkStart w:id="1769" w:name="_ETM_Q1_3917207"/>
      <w:bookmarkStart w:id="1770" w:name="_ETM_Q1_3917222"/>
      <w:bookmarkEnd w:id="1769"/>
      <w:bookmarkEnd w:id="1770"/>
      <w:r>
        <w:rPr>
          <w:rFonts w:hint="cs"/>
          <w:rtl/>
          <w:lang w:eastAsia="he-IL"/>
        </w:rPr>
        <w:t xml:space="preserve">כבוד היושב ראש, אני חושב שבאמת באינטרס </w:t>
      </w:r>
      <w:bookmarkStart w:id="1771" w:name="_ETM_Q1_3918129"/>
      <w:bookmarkEnd w:id="1771"/>
      <w:r>
        <w:rPr>
          <w:rFonts w:hint="cs"/>
          <w:rtl/>
          <w:lang w:eastAsia="he-IL"/>
        </w:rPr>
        <w:t xml:space="preserve">גם של בית המשפט העליון, שהורה לוועדה לקיים את הדיון </w:t>
      </w:r>
      <w:bookmarkStart w:id="1772" w:name="_ETM_Q1_3918551"/>
      <w:bookmarkEnd w:id="1772"/>
      <w:r>
        <w:rPr>
          <w:rFonts w:hint="cs"/>
          <w:rtl/>
          <w:lang w:eastAsia="he-IL"/>
        </w:rPr>
        <w:t xml:space="preserve">הזה באופן שיישמעו קולות רבים, חשוב מאוד שקולותיהם של </w:t>
      </w:r>
      <w:bookmarkStart w:id="1773" w:name="_ETM_Q1_3922065"/>
      <w:bookmarkEnd w:id="1773"/>
      <w:r>
        <w:rPr>
          <w:rFonts w:hint="cs"/>
          <w:rtl/>
          <w:lang w:eastAsia="he-IL"/>
        </w:rPr>
        <w:t xml:space="preserve">גזברים של רשויות חלשות דווקא יבואו לידי ביטוי, בשונה </w:t>
      </w:r>
      <w:bookmarkStart w:id="1774" w:name="_ETM_Q1_3927491"/>
      <w:bookmarkEnd w:id="1774"/>
      <w:r>
        <w:rPr>
          <w:rFonts w:hint="cs"/>
          <w:rtl/>
          <w:lang w:eastAsia="he-IL"/>
        </w:rPr>
        <w:t xml:space="preserve">מרשויות חזקות שכולנו נוכל לשער מה מצבן, אבל ודאי וודאי </w:t>
      </w:r>
      <w:bookmarkStart w:id="1775" w:name="_ETM_Q1_3935971"/>
      <w:bookmarkEnd w:id="1775"/>
      <w:r>
        <w:rPr>
          <w:rFonts w:hint="cs"/>
          <w:rtl/>
          <w:lang w:eastAsia="he-IL"/>
        </w:rPr>
        <w:t xml:space="preserve">שרשויות במצב סוציואקונומי נמוך, במצב כלכלי קשה, נכון שדבר הגזבר </w:t>
      </w:r>
      <w:bookmarkStart w:id="1776" w:name="_ETM_Q1_3943289"/>
      <w:bookmarkEnd w:id="1776"/>
      <w:r>
        <w:rPr>
          <w:rFonts w:hint="cs"/>
          <w:rtl/>
          <w:lang w:eastAsia="he-IL"/>
        </w:rPr>
        <w:t xml:space="preserve">שלהם או אנשי המקצוע יבואו לפנינו לפני שאנחנו מקבלים החלטות </w:t>
      </w:r>
      <w:bookmarkStart w:id="1777" w:name="_ETM_Q1_3943833"/>
      <w:bookmarkEnd w:id="1777"/>
      <w:r>
        <w:rPr>
          <w:rFonts w:hint="cs"/>
          <w:rtl/>
          <w:lang w:eastAsia="he-IL"/>
        </w:rPr>
        <w:t>בנושא.</w:t>
      </w:r>
    </w:p>
    <w:p w:rsidR="00704431" w:rsidRDefault="00704431" w:rsidP="00704431">
      <w:pPr>
        <w:rPr>
          <w:rtl/>
          <w:lang w:eastAsia="he-IL"/>
        </w:rPr>
      </w:pPr>
      <w:bookmarkStart w:id="1778" w:name="_ETM_Q1_3944745"/>
      <w:bookmarkStart w:id="1779" w:name="_ETM_Q1_3944822"/>
      <w:bookmarkStart w:id="1780" w:name="_ETM_Q1_3945745"/>
      <w:bookmarkEnd w:id="1778"/>
      <w:bookmarkEnd w:id="1779"/>
      <w:bookmarkEnd w:id="1780"/>
    </w:p>
    <w:p w:rsidR="00704431" w:rsidRDefault="00704431" w:rsidP="00704431">
      <w:pPr>
        <w:pStyle w:val="a4"/>
        <w:keepNext/>
        <w:rPr>
          <w:rtl/>
        </w:rPr>
      </w:pPr>
      <w:bookmarkStart w:id="1781" w:name="ET_speaker_היור_איתן_גינזבורג_172"/>
      <w:r w:rsidRPr="00704431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704431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781"/>
    </w:p>
    <w:p w:rsidR="00704431" w:rsidRDefault="00704431" w:rsidP="00704431">
      <w:pPr>
        <w:pStyle w:val="KeepWithNext"/>
        <w:rPr>
          <w:rtl/>
          <w:lang w:eastAsia="he-IL"/>
        </w:rPr>
      </w:pPr>
    </w:p>
    <w:p w:rsidR="00704431" w:rsidRDefault="00704431" w:rsidP="00704431">
      <w:pPr>
        <w:rPr>
          <w:rtl/>
          <w:lang w:eastAsia="he-IL"/>
        </w:rPr>
      </w:pPr>
      <w:bookmarkStart w:id="1782" w:name="_ETM_Q1_3946086"/>
      <w:bookmarkStart w:id="1783" w:name="_ETM_Q1_3946102"/>
      <w:bookmarkEnd w:id="1782"/>
      <w:bookmarkEnd w:id="1783"/>
      <w:r>
        <w:rPr>
          <w:rFonts w:hint="cs"/>
          <w:rtl/>
          <w:lang w:eastAsia="he-IL"/>
        </w:rPr>
        <w:t>תודה. יש לנו פה עוד מישהו מהשלטון המקומי? לפני</w:t>
      </w:r>
      <w:bookmarkStart w:id="1784" w:name="_ETM_Q1_3963161"/>
      <w:bookmarkEnd w:id="1784"/>
      <w:r>
        <w:rPr>
          <w:rFonts w:hint="cs"/>
          <w:rtl/>
          <w:lang w:eastAsia="he-IL"/>
        </w:rPr>
        <w:t xml:space="preserve"> שנעבור למשרדי הממשלה.</w:t>
      </w:r>
      <w:r w:rsidR="00551D1E">
        <w:rPr>
          <w:rFonts w:hint="cs"/>
          <w:rtl/>
          <w:lang w:eastAsia="he-IL"/>
        </w:rPr>
        <w:t xml:space="preserve"> דגנית לפידור נמצאת?</w:t>
      </w:r>
    </w:p>
    <w:p w:rsidR="00551D1E" w:rsidRDefault="00551D1E" w:rsidP="00704431">
      <w:pPr>
        <w:rPr>
          <w:rtl/>
          <w:lang w:eastAsia="he-IL"/>
        </w:rPr>
      </w:pPr>
      <w:bookmarkStart w:id="1785" w:name="_ETM_Q1_3978497"/>
      <w:bookmarkStart w:id="1786" w:name="_ETM_Q1_3978576"/>
      <w:bookmarkStart w:id="1787" w:name="_ETM_Q1_3976401"/>
      <w:bookmarkEnd w:id="1785"/>
      <w:bookmarkEnd w:id="1786"/>
      <w:bookmarkEnd w:id="1787"/>
    </w:p>
    <w:p w:rsidR="00551D1E" w:rsidRDefault="00551D1E" w:rsidP="00551D1E">
      <w:pPr>
        <w:pStyle w:val="a4"/>
        <w:keepNext/>
        <w:rPr>
          <w:rtl/>
        </w:rPr>
      </w:pPr>
      <w:bookmarkStart w:id="1788" w:name="ET_speaker_5763_174"/>
      <w:r w:rsidRPr="00551D1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51D1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788"/>
    </w:p>
    <w:p w:rsidR="00551D1E" w:rsidRDefault="00551D1E" w:rsidP="00551D1E">
      <w:pPr>
        <w:pStyle w:val="KeepWithNext"/>
        <w:rPr>
          <w:rtl/>
          <w:lang w:eastAsia="he-IL"/>
        </w:rPr>
      </w:pPr>
    </w:p>
    <w:p w:rsidR="00551D1E" w:rsidRDefault="00551D1E" w:rsidP="00551D1E">
      <w:pPr>
        <w:rPr>
          <w:rtl/>
          <w:lang w:eastAsia="he-IL"/>
        </w:rPr>
      </w:pPr>
      <w:bookmarkStart w:id="1789" w:name="_ETM_Q1_3976731"/>
      <w:bookmarkStart w:id="1790" w:name="_ETM_Q1_3976757"/>
      <w:bookmarkEnd w:id="1789"/>
      <w:bookmarkEnd w:id="1790"/>
      <w:r>
        <w:rPr>
          <w:rFonts w:hint="cs"/>
          <w:rtl/>
          <w:lang w:eastAsia="he-IL"/>
        </w:rPr>
        <w:t>מה תפקידה?</w:t>
      </w:r>
    </w:p>
    <w:p w:rsidR="00551D1E" w:rsidRDefault="00551D1E" w:rsidP="00551D1E">
      <w:pPr>
        <w:rPr>
          <w:rtl/>
          <w:lang w:eastAsia="he-IL"/>
        </w:rPr>
      </w:pPr>
      <w:bookmarkStart w:id="1791" w:name="_ETM_Q1_3978049"/>
      <w:bookmarkStart w:id="1792" w:name="_ETM_Q1_3978110"/>
      <w:bookmarkEnd w:id="1791"/>
      <w:bookmarkEnd w:id="1792"/>
    </w:p>
    <w:p w:rsidR="00551D1E" w:rsidRDefault="00551D1E" w:rsidP="00551D1E">
      <w:pPr>
        <w:pStyle w:val="a4"/>
        <w:keepNext/>
        <w:rPr>
          <w:rtl/>
        </w:rPr>
      </w:pPr>
      <w:bookmarkStart w:id="1793" w:name="ET_speaker_היור_איתן_גינזבורג_175"/>
      <w:r w:rsidRPr="00551D1E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551D1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793"/>
    </w:p>
    <w:p w:rsidR="00551D1E" w:rsidRDefault="00551D1E" w:rsidP="00551D1E">
      <w:pPr>
        <w:pStyle w:val="KeepWithNext"/>
        <w:rPr>
          <w:rtl/>
          <w:lang w:eastAsia="he-IL"/>
        </w:rPr>
      </w:pPr>
    </w:p>
    <w:p w:rsidR="00551D1E" w:rsidRDefault="00551D1E" w:rsidP="00551D1E">
      <w:pPr>
        <w:rPr>
          <w:rtl/>
          <w:lang w:eastAsia="he-IL"/>
        </w:rPr>
      </w:pPr>
      <w:bookmarkStart w:id="1794" w:name="_ETM_Q1_3981266"/>
      <w:bookmarkStart w:id="1795" w:name="_ETM_Q1_3981281"/>
      <w:bookmarkEnd w:id="1794"/>
      <w:bookmarkEnd w:id="1795"/>
      <w:r>
        <w:rPr>
          <w:rFonts w:hint="cs"/>
          <w:rtl/>
          <w:lang w:eastAsia="he-IL"/>
        </w:rPr>
        <w:t xml:space="preserve">יועצת משפטית מהשלטון המקומי. </w:t>
      </w:r>
      <w:bookmarkStart w:id="1796" w:name="_ETM_Q1_3984265"/>
      <w:bookmarkStart w:id="1797" w:name="_ETM_Q1_3979105"/>
      <w:bookmarkStart w:id="1798" w:name="_ETM_Q1_3979162"/>
      <w:bookmarkEnd w:id="1796"/>
      <w:bookmarkEnd w:id="1797"/>
      <w:bookmarkEnd w:id="1798"/>
      <w:r w:rsidR="00BD18BD">
        <w:rPr>
          <w:rFonts w:hint="cs"/>
          <w:rtl/>
          <w:lang w:eastAsia="he-IL"/>
        </w:rPr>
        <w:t xml:space="preserve">כן, בבקשה. </w:t>
      </w:r>
      <w:bookmarkStart w:id="1799" w:name="_ETM_Q1_4018183"/>
      <w:bookmarkEnd w:id="1799"/>
    </w:p>
    <w:p w:rsidR="00551D1E" w:rsidRDefault="00551D1E" w:rsidP="00704431">
      <w:pPr>
        <w:rPr>
          <w:rtl/>
          <w:lang w:eastAsia="he-IL"/>
        </w:rPr>
      </w:pPr>
      <w:bookmarkStart w:id="1800" w:name="_ETM_Q1_3975649"/>
      <w:bookmarkStart w:id="1801" w:name="_ETM_Q1_3975713"/>
      <w:bookmarkStart w:id="1802" w:name="_ETM_Q1_3976953"/>
      <w:bookmarkEnd w:id="1800"/>
      <w:bookmarkEnd w:id="1801"/>
      <w:bookmarkEnd w:id="1802"/>
    </w:p>
    <w:p w:rsidR="00551D1E" w:rsidRDefault="00551D1E" w:rsidP="00551D1E">
      <w:pPr>
        <w:pStyle w:val="af9"/>
        <w:keepNext/>
        <w:rPr>
          <w:rtl/>
          <w:lang w:eastAsia="he-IL"/>
        </w:rPr>
      </w:pPr>
      <w:bookmarkStart w:id="1803" w:name="ET_guest_591563_173"/>
      <w:r w:rsidRPr="00551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לפידור זינגר:</w:t>
      </w:r>
      <w:r w:rsidRPr="00551D1E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803"/>
    </w:p>
    <w:p w:rsidR="00551D1E" w:rsidRDefault="00551D1E" w:rsidP="00551D1E">
      <w:pPr>
        <w:pStyle w:val="KeepWithNext"/>
        <w:rPr>
          <w:rtl/>
          <w:lang w:eastAsia="he-IL"/>
        </w:rPr>
      </w:pPr>
    </w:p>
    <w:p w:rsidR="00551D1E" w:rsidRDefault="00BD18BD" w:rsidP="00551D1E">
      <w:pPr>
        <w:rPr>
          <w:rtl/>
          <w:lang w:eastAsia="he-IL"/>
        </w:rPr>
      </w:pPr>
      <w:bookmarkStart w:id="1804" w:name="_ETM_Q1_3977201"/>
      <w:bookmarkStart w:id="1805" w:name="_ETM_Q1_3977216"/>
      <w:bookmarkEnd w:id="1804"/>
      <w:bookmarkEnd w:id="1805"/>
      <w:r>
        <w:rPr>
          <w:rFonts w:hint="cs"/>
          <w:rtl/>
          <w:lang w:eastAsia="he-IL"/>
        </w:rPr>
        <w:t xml:space="preserve">המרכז לשלטון המקומי חוזר על מה שהוא גם אמר בבג"צ, אנחנו </w:t>
      </w:r>
      <w:bookmarkStart w:id="1806" w:name="_ETM_Q1_4024535"/>
      <w:bookmarkEnd w:id="1806"/>
      <w:r>
        <w:rPr>
          <w:rFonts w:hint="cs"/>
          <w:rtl/>
          <w:lang w:eastAsia="he-IL"/>
        </w:rPr>
        <w:t xml:space="preserve">סוברים שבנסיבות העניין אין צורך לדרוש מהנבחרים להשיב את הכספים </w:t>
      </w:r>
      <w:bookmarkStart w:id="1807" w:name="_ETM_Q1_4030269"/>
      <w:bookmarkEnd w:id="1807"/>
      <w:r>
        <w:rPr>
          <w:rFonts w:hint="cs"/>
          <w:rtl/>
          <w:lang w:eastAsia="he-IL"/>
        </w:rPr>
        <w:t>אחורה, אנחנו נקבל כל החלטה של הוועדה כמובן.</w:t>
      </w:r>
    </w:p>
    <w:p w:rsidR="00BD18BD" w:rsidRDefault="00BD18BD" w:rsidP="00551D1E">
      <w:pPr>
        <w:rPr>
          <w:rtl/>
          <w:lang w:eastAsia="he-IL"/>
        </w:rPr>
      </w:pPr>
      <w:bookmarkStart w:id="1808" w:name="_ETM_Q1_4034605"/>
      <w:bookmarkStart w:id="1809" w:name="_ETM_Q1_4034670"/>
      <w:bookmarkStart w:id="1810" w:name="_ETM_Q1_4030749"/>
      <w:bookmarkEnd w:id="1808"/>
      <w:bookmarkEnd w:id="1809"/>
      <w:bookmarkEnd w:id="1810"/>
    </w:p>
    <w:p w:rsidR="00BD18BD" w:rsidRDefault="00BD18BD" w:rsidP="00BD18BD">
      <w:pPr>
        <w:pStyle w:val="a4"/>
        <w:keepNext/>
        <w:rPr>
          <w:rtl/>
        </w:rPr>
      </w:pPr>
      <w:bookmarkStart w:id="1811" w:name="ET_speaker_היור_איתן_גינזבורג_178"/>
      <w:r w:rsidRPr="00BD18B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BD18B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811"/>
    </w:p>
    <w:p w:rsidR="00BD18BD" w:rsidRDefault="00BD18BD" w:rsidP="00BD18BD">
      <w:pPr>
        <w:pStyle w:val="KeepWithNext"/>
        <w:rPr>
          <w:rtl/>
          <w:lang w:eastAsia="he-IL"/>
        </w:rPr>
      </w:pPr>
    </w:p>
    <w:p w:rsidR="00BD18BD" w:rsidRDefault="00BD18BD" w:rsidP="00BD18BD">
      <w:pPr>
        <w:rPr>
          <w:rtl/>
          <w:lang w:eastAsia="he-IL"/>
        </w:rPr>
      </w:pPr>
      <w:bookmarkStart w:id="1812" w:name="_ETM_Q1_4031064"/>
      <w:bookmarkStart w:id="1813" w:name="_ETM_Q1_4031079"/>
      <w:bookmarkEnd w:id="1812"/>
      <w:bookmarkEnd w:id="1813"/>
      <w:r>
        <w:rPr>
          <w:rFonts w:hint="cs"/>
          <w:rtl/>
          <w:lang w:eastAsia="he-IL"/>
        </w:rPr>
        <w:t xml:space="preserve">מה עמדתכם מעבר </w:t>
      </w:r>
      <w:bookmarkStart w:id="1814" w:name="_ETM_Q1_4033475"/>
      <w:bookmarkEnd w:id="1814"/>
      <w:r>
        <w:rPr>
          <w:rFonts w:hint="cs"/>
          <w:rtl/>
          <w:lang w:eastAsia="he-IL"/>
        </w:rPr>
        <w:t xml:space="preserve">לעניין של השבת הכספים ביחס לדרישות הנוספות? אתם בעד </w:t>
      </w:r>
      <w:bookmarkStart w:id="1815" w:name="_ETM_Q1_4040865"/>
      <w:bookmarkEnd w:id="1815"/>
      <w:r>
        <w:rPr>
          <w:rFonts w:hint="cs"/>
          <w:rtl/>
          <w:lang w:eastAsia="he-IL"/>
        </w:rPr>
        <w:t xml:space="preserve">להשאיר את המצב כמו שהוא עד היום? </w:t>
      </w:r>
    </w:p>
    <w:p w:rsidR="00BD18BD" w:rsidRDefault="00BD18BD" w:rsidP="00BD18BD">
      <w:pPr>
        <w:rPr>
          <w:rtl/>
          <w:lang w:eastAsia="he-IL"/>
        </w:rPr>
      </w:pPr>
      <w:bookmarkStart w:id="1816" w:name="_ETM_Q1_4040707"/>
      <w:bookmarkStart w:id="1817" w:name="_ETM_Q1_4040821"/>
      <w:bookmarkStart w:id="1818" w:name="_ETM_Q1_4042139"/>
      <w:bookmarkEnd w:id="1816"/>
      <w:bookmarkEnd w:id="1817"/>
      <w:bookmarkEnd w:id="1818"/>
    </w:p>
    <w:p w:rsidR="00BD18BD" w:rsidRDefault="00BD18BD" w:rsidP="00BD18BD">
      <w:pPr>
        <w:pStyle w:val="af9"/>
        <w:keepNext/>
        <w:rPr>
          <w:rtl/>
          <w:lang w:eastAsia="he-IL"/>
        </w:rPr>
      </w:pPr>
      <w:bookmarkStart w:id="1819" w:name="ET_guest_591563_179"/>
      <w:r w:rsidRPr="00BD1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לפידור זינגר:</w:t>
      </w:r>
      <w:r w:rsidRPr="00BD18BD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819"/>
    </w:p>
    <w:p w:rsidR="00BD18BD" w:rsidRDefault="00BD18BD" w:rsidP="00BD18BD">
      <w:pPr>
        <w:pStyle w:val="KeepWithNext"/>
        <w:rPr>
          <w:rtl/>
          <w:lang w:eastAsia="he-IL"/>
        </w:rPr>
      </w:pPr>
    </w:p>
    <w:p w:rsidR="00BD18BD" w:rsidRDefault="00BD18BD" w:rsidP="006C4BDB">
      <w:pPr>
        <w:rPr>
          <w:rtl/>
          <w:lang w:eastAsia="he-IL"/>
        </w:rPr>
      </w:pPr>
      <w:bookmarkStart w:id="1820" w:name="_ETM_Q1_4042417"/>
      <w:bookmarkStart w:id="1821" w:name="_ETM_Q1_4042445"/>
      <w:bookmarkEnd w:id="1820"/>
      <w:bookmarkEnd w:id="1821"/>
      <w:r>
        <w:rPr>
          <w:rFonts w:hint="cs"/>
          <w:rtl/>
          <w:lang w:eastAsia="he-IL"/>
        </w:rPr>
        <w:t xml:space="preserve">נכון. </w:t>
      </w:r>
      <w:bookmarkStart w:id="1822" w:name="_ETM_Q1_4046725"/>
      <w:bookmarkStart w:id="1823" w:name="_ETM_Q1_4046775"/>
      <w:bookmarkStart w:id="1824" w:name="_ETM_Q1_4047445"/>
      <w:bookmarkEnd w:id="1822"/>
      <w:bookmarkEnd w:id="1823"/>
      <w:bookmarkEnd w:id="1824"/>
    </w:p>
    <w:p w:rsidR="00BD18BD" w:rsidRDefault="00BD18BD" w:rsidP="00551D1E">
      <w:pPr>
        <w:rPr>
          <w:rtl/>
          <w:lang w:eastAsia="he-IL"/>
        </w:rPr>
      </w:pPr>
      <w:bookmarkStart w:id="1825" w:name="_ETM_Q1_4009647"/>
      <w:bookmarkStart w:id="1826" w:name="_ETM_Q1_4009705"/>
      <w:bookmarkStart w:id="1827" w:name="_ETM_Q1_4051679"/>
      <w:bookmarkEnd w:id="1825"/>
      <w:bookmarkEnd w:id="1826"/>
      <w:bookmarkEnd w:id="1827"/>
    </w:p>
    <w:p w:rsidR="00BD18BD" w:rsidRDefault="00BD18BD" w:rsidP="00BD18BD">
      <w:pPr>
        <w:pStyle w:val="a4"/>
        <w:keepNext/>
        <w:rPr>
          <w:rtl/>
        </w:rPr>
      </w:pPr>
      <w:bookmarkStart w:id="1828" w:name="ET_speaker_היור_איתן_גינזבורג_181"/>
      <w:r w:rsidRPr="00BD18B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BD18B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828"/>
    </w:p>
    <w:p w:rsidR="00BD18BD" w:rsidRDefault="00BD18BD" w:rsidP="00BD18BD">
      <w:pPr>
        <w:pStyle w:val="KeepWithNext"/>
        <w:rPr>
          <w:rtl/>
          <w:lang w:eastAsia="he-IL"/>
        </w:rPr>
      </w:pPr>
    </w:p>
    <w:p w:rsidR="00BD18BD" w:rsidRDefault="00BD18BD" w:rsidP="00BD18BD">
      <w:pPr>
        <w:rPr>
          <w:rtl/>
          <w:lang w:eastAsia="he-IL"/>
        </w:rPr>
      </w:pPr>
      <w:bookmarkStart w:id="1829" w:name="_ETM_Q1_4052006"/>
      <w:bookmarkStart w:id="1830" w:name="_ETM_Q1_4052021"/>
      <w:bookmarkEnd w:id="1829"/>
      <w:bookmarkEnd w:id="1830"/>
      <w:r>
        <w:rPr>
          <w:rFonts w:hint="cs"/>
          <w:rtl/>
          <w:lang w:eastAsia="he-IL"/>
        </w:rPr>
        <w:t xml:space="preserve">אתם בעד הרחבת ההחלטה? </w:t>
      </w:r>
    </w:p>
    <w:p w:rsidR="00BD18BD" w:rsidRDefault="00BD18BD" w:rsidP="00BD18BD">
      <w:pPr>
        <w:rPr>
          <w:rtl/>
          <w:lang w:eastAsia="he-IL"/>
        </w:rPr>
      </w:pPr>
      <w:bookmarkStart w:id="1831" w:name="_ETM_Q1_4054592"/>
      <w:bookmarkStart w:id="1832" w:name="_ETM_Q1_4054665"/>
      <w:bookmarkEnd w:id="1831"/>
      <w:bookmarkEnd w:id="1832"/>
    </w:p>
    <w:p w:rsidR="00BD18BD" w:rsidRDefault="00BD18BD" w:rsidP="00BD18BD">
      <w:pPr>
        <w:pStyle w:val="af9"/>
        <w:keepNext/>
        <w:rPr>
          <w:rtl/>
          <w:lang w:eastAsia="he-IL"/>
        </w:rPr>
      </w:pPr>
      <w:bookmarkStart w:id="1833" w:name="ET_guest_591563_182"/>
      <w:r w:rsidRPr="00BD1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לפידור זינגר:</w:t>
      </w:r>
      <w:r w:rsidRPr="00BD18BD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833"/>
    </w:p>
    <w:p w:rsidR="00BD18BD" w:rsidRDefault="00BD18BD" w:rsidP="00BD18BD">
      <w:pPr>
        <w:pStyle w:val="KeepWithNext"/>
        <w:rPr>
          <w:rtl/>
          <w:lang w:eastAsia="he-IL"/>
        </w:rPr>
      </w:pPr>
    </w:p>
    <w:p w:rsidR="00BD18BD" w:rsidRDefault="00BD18BD" w:rsidP="00BD18BD">
      <w:pPr>
        <w:rPr>
          <w:rtl/>
          <w:lang w:eastAsia="he-IL"/>
        </w:rPr>
      </w:pPr>
      <w:bookmarkStart w:id="1834" w:name="_ETM_Q1_4057399"/>
      <w:bookmarkStart w:id="1835" w:name="_ETM_Q1_4057413"/>
      <w:bookmarkEnd w:id="1834"/>
      <w:bookmarkEnd w:id="1835"/>
      <w:r>
        <w:rPr>
          <w:rFonts w:hint="cs"/>
          <w:rtl/>
          <w:lang w:eastAsia="he-IL"/>
        </w:rPr>
        <w:t xml:space="preserve">אנחנו צריכים לבחון את </w:t>
      </w:r>
      <w:bookmarkStart w:id="1836" w:name="_ETM_Q1_4059575"/>
      <w:bookmarkEnd w:id="1836"/>
      <w:r>
        <w:rPr>
          <w:rFonts w:hint="cs"/>
          <w:rtl/>
          <w:lang w:eastAsia="he-IL"/>
        </w:rPr>
        <w:t xml:space="preserve">זה. אם הם נכללים תחת השוויון של בג"צ כן, אם </w:t>
      </w:r>
      <w:bookmarkStart w:id="1837" w:name="_ETM_Q1_4061721"/>
      <w:bookmarkEnd w:id="1837"/>
      <w:r>
        <w:rPr>
          <w:rFonts w:hint="cs"/>
          <w:rtl/>
          <w:lang w:eastAsia="he-IL"/>
        </w:rPr>
        <w:t xml:space="preserve">לא </w:t>
      </w:r>
      <w:bookmarkStart w:id="1838" w:name="_ETM_Q1_4065017"/>
      <w:bookmarkEnd w:id="1838"/>
      <w:r>
        <w:rPr>
          <w:rFonts w:hint="cs"/>
          <w:rtl/>
          <w:lang w:eastAsia="he-IL"/>
        </w:rPr>
        <w:t xml:space="preserve">אז לא. </w:t>
      </w:r>
      <w:bookmarkStart w:id="1839" w:name="_ETM_Q1_4064361"/>
      <w:bookmarkEnd w:id="1839"/>
    </w:p>
    <w:p w:rsidR="00BD18BD" w:rsidRDefault="00BD18BD" w:rsidP="00BD18BD">
      <w:pPr>
        <w:rPr>
          <w:rtl/>
          <w:lang w:eastAsia="he-IL"/>
        </w:rPr>
      </w:pPr>
      <w:bookmarkStart w:id="1840" w:name="_ETM_Q1_4064420"/>
      <w:bookmarkStart w:id="1841" w:name="_ETM_Q1_4062025"/>
      <w:bookmarkEnd w:id="1840"/>
      <w:bookmarkEnd w:id="1841"/>
    </w:p>
    <w:p w:rsidR="00BD18BD" w:rsidRDefault="00BD18BD" w:rsidP="00BD18BD">
      <w:pPr>
        <w:pStyle w:val="a4"/>
        <w:keepNext/>
        <w:rPr>
          <w:rtl/>
        </w:rPr>
      </w:pPr>
      <w:bookmarkStart w:id="1842" w:name="ET_speaker_5763_183"/>
      <w:r w:rsidRPr="00BD18B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D18B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842"/>
    </w:p>
    <w:p w:rsidR="00BD18BD" w:rsidRDefault="00BD18BD" w:rsidP="00BD18BD">
      <w:pPr>
        <w:pStyle w:val="KeepWithNext"/>
        <w:rPr>
          <w:rtl/>
          <w:lang w:eastAsia="he-IL"/>
        </w:rPr>
      </w:pPr>
    </w:p>
    <w:p w:rsidR="00BD18BD" w:rsidRDefault="00BD18BD" w:rsidP="006C4BDB">
      <w:pPr>
        <w:rPr>
          <w:rtl/>
          <w:lang w:eastAsia="he-IL"/>
        </w:rPr>
      </w:pPr>
      <w:bookmarkStart w:id="1843" w:name="_ETM_Q1_4062266"/>
      <w:bookmarkStart w:id="1844" w:name="_ETM_Q1_4062280"/>
      <w:bookmarkEnd w:id="1843"/>
      <w:bookmarkEnd w:id="1844"/>
      <w:r>
        <w:rPr>
          <w:rFonts w:hint="cs"/>
          <w:rtl/>
          <w:lang w:eastAsia="he-IL"/>
        </w:rPr>
        <w:t>מה עמדתכם ביחס לעלויות הכספיות לרשויות מקומיות חלשות</w:t>
      </w:r>
      <w:bookmarkStart w:id="1845" w:name="_ETM_Q1_4064771"/>
      <w:bookmarkEnd w:id="1845"/>
      <w:r>
        <w:rPr>
          <w:rFonts w:hint="cs"/>
          <w:rtl/>
          <w:lang w:eastAsia="he-IL"/>
        </w:rPr>
        <w:t xml:space="preserve">? האם הנטל הכלכלי הזה, האם זה משהו שלקחתם </w:t>
      </w:r>
      <w:bookmarkStart w:id="1846" w:name="_ETM_Q1_4070829"/>
      <w:bookmarkEnd w:id="1846"/>
      <w:r>
        <w:rPr>
          <w:rFonts w:hint="cs"/>
          <w:rtl/>
          <w:lang w:eastAsia="he-IL"/>
        </w:rPr>
        <w:t>בחשבון כשגיבשתם את העמדה? אתם בסו</w:t>
      </w:r>
      <w:bookmarkStart w:id="1847" w:name="_ETM_Q1_4076465"/>
      <w:bookmarkEnd w:id="1847"/>
      <w:r>
        <w:rPr>
          <w:rFonts w:hint="cs"/>
          <w:rtl/>
          <w:lang w:eastAsia="he-IL"/>
        </w:rPr>
        <w:t xml:space="preserve">ף מייצגים את הרשויות המקומיות, בסוף הכסף הזה לכאורה </w:t>
      </w:r>
      <w:bookmarkStart w:id="1848" w:name="_ETM_Q1_4078801"/>
      <w:bookmarkEnd w:id="1848"/>
      <w:r>
        <w:rPr>
          <w:rFonts w:hint="cs"/>
          <w:rtl/>
          <w:lang w:eastAsia="he-IL"/>
        </w:rPr>
        <w:t xml:space="preserve">הוא כסף שעלול להיות על חשבון בריאות, חינוך, רווחה. </w:t>
      </w:r>
      <w:bookmarkStart w:id="1849" w:name="_ETM_Q1_4080171"/>
      <w:bookmarkEnd w:id="1849"/>
      <w:r>
        <w:rPr>
          <w:rFonts w:hint="cs"/>
          <w:rtl/>
          <w:lang w:eastAsia="he-IL"/>
        </w:rPr>
        <w:t>האם זה לא שיקול שאתם לוקחים בחשבון?</w:t>
      </w:r>
    </w:p>
    <w:p w:rsidR="00BD18BD" w:rsidRDefault="00BD18BD" w:rsidP="00BD18BD">
      <w:pPr>
        <w:rPr>
          <w:rtl/>
          <w:lang w:eastAsia="he-IL"/>
        </w:rPr>
      </w:pPr>
      <w:bookmarkStart w:id="1850" w:name="_ETM_Q1_4085819"/>
      <w:bookmarkStart w:id="1851" w:name="_ETM_Q1_4085884"/>
      <w:bookmarkStart w:id="1852" w:name="_ETM_Q1_4082401"/>
      <w:bookmarkEnd w:id="1850"/>
      <w:bookmarkEnd w:id="1851"/>
      <w:bookmarkEnd w:id="1852"/>
    </w:p>
    <w:p w:rsidR="00BD18BD" w:rsidRDefault="00BD18BD" w:rsidP="00BD18BD">
      <w:pPr>
        <w:pStyle w:val="af9"/>
        <w:keepNext/>
        <w:rPr>
          <w:rtl/>
          <w:lang w:eastAsia="he-IL"/>
        </w:rPr>
      </w:pPr>
      <w:bookmarkStart w:id="1853" w:name="ET_guest_591563_184"/>
      <w:r w:rsidRPr="00BD1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לפידור זינגר:</w:t>
      </w:r>
      <w:r w:rsidRPr="00BD18BD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853"/>
    </w:p>
    <w:p w:rsidR="00BD18BD" w:rsidRDefault="00BD18BD" w:rsidP="00BD18BD">
      <w:pPr>
        <w:pStyle w:val="KeepWithNext"/>
        <w:rPr>
          <w:rtl/>
          <w:lang w:eastAsia="he-IL"/>
        </w:rPr>
      </w:pPr>
    </w:p>
    <w:p w:rsidR="00BD18BD" w:rsidRDefault="00BD18BD" w:rsidP="00BD18BD">
      <w:pPr>
        <w:rPr>
          <w:rtl/>
          <w:lang w:eastAsia="he-IL"/>
        </w:rPr>
      </w:pPr>
      <w:bookmarkStart w:id="1854" w:name="_ETM_Q1_4082666"/>
      <w:bookmarkStart w:id="1855" w:name="_ETM_Q1_4082683"/>
      <w:bookmarkEnd w:id="1854"/>
      <w:bookmarkEnd w:id="1855"/>
      <w:r>
        <w:rPr>
          <w:rFonts w:hint="cs"/>
          <w:rtl/>
          <w:lang w:eastAsia="he-IL"/>
        </w:rPr>
        <w:t xml:space="preserve">לא, בג"צ עוסק </w:t>
      </w:r>
      <w:bookmarkStart w:id="1856" w:name="_ETM_Q1_4084609"/>
      <w:bookmarkEnd w:id="1856"/>
      <w:r>
        <w:rPr>
          <w:rFonts w:hint="cs"/>
          <w:rtl/>
          <w:lang w:eastAsia="he-IL"/>
        </w:rPr>
        <w:t xml:space="preserve">בשישה נבחרים מאוד ספציפיים שקיבלו החלטות ספציפיות, ולכן אמרתי, לגביהם </w:t>
      </w:r>
      <w:bookmarkStart w:id="1857" w:name="_ETM_Q1_4090759"/>
      <w:bookmarkEnd w:id="1857"/>
      <w:r>
        <w:rPr>
          <w:rFonts w:hint="cs"/>
          <w:rtl/>
          <w:lang w:eastAsia="he-IL"/>
        </w:rPr>
        <w:t>אנחנו בעמדה כמו שאמרנו בבג"צ, שלא ראוי לדרוש מהם להשיב</w:t>
      </w:r>
      <w:bookmarkStart w:id="1858" w:name="_ETM_Q1_4095145"/>
      <w:bookmarkEnd w:id="1858"/>
      <w:r>
        <w:rPr>
          <w:rFonts w:hint="cs"/>
          <w:rtl/>
          <w:lang w:eastAsia="he-IL"/>
        </w:rPr>
        <w:t xml:space="preserve"> את הכספים כאשר הם קיבלו החלטה והודעה שהם זכאים להם. </w:t>
      </w:r>
      <w:bookmarkStart w:id="1859" w:name="_ETM_Q1_4100793"/>
      <w:bookmarkEnd w:id="1859"/>
      <w:r>
        <w:rPr>
          <w:rFonts w:hint="cs"/>
          <w:rtl/>
          <w:lang w:eastAsia="he-IL"/>
        </w:rPr>
        <w:t xml:space="preserve">לגבי הרחבה לנבחרים נוספים, אנחנו צריכים לבחון את העמדה. </w:t>
      </w:r>
    </w:p>
    <w:p w:rsidR="00BD18BD" w:rsidRDefault="00BD18BD" w:rsidP="00BD18BD">
      <w:pPr>
        <w:rPr>
          <w:rtl/>
          <w:lang w:eastAsia="he-IL"/>
        </w:rPr>
      </w:pPr>
      <w:bookmarkStart w:id="1860" w:name="_ETM_Q1_4102983"/>
      <w:bookmarkStart w:id="1861" w:name="_ETM_Q1_4103053"/>
      <w:bookmarkEnd w:id="1860"/>
      <w:bookmarkEnd w:id="1861"/>
    </w:p>
    <w:p w:rsidR="00BD18BD" w:rsidRDefault="00BD18BD" w:rsidP="00BD18BD">
      <w:pPr>
        <w:pStyle w:val="a4"/>
        <w:keepNext/>
        <w:rPr>
          <w:rtl/>
        </w:rPr>
      </w:pPr>
      <w:bookmarkStart w:id="1862" w:name="ET_speaker_5763_185"/>
      <w:r w:rsidRPr="00BD18B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BD18B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862"/>
    </w:p>
    <w:p w:rsidR="00BD18BD" w:rsidRDefault="00BD18BD" w:rsidP="00BD18BD">
      <w:pPr>
        <w:pStyle w:val="KeepWithNext"/>
        <w:rPr>
          <w:rtl/>
          <w:lang w:eastAsia="he-IL"/>
        </w:rPr>
      </w:pPr>
    </w:p>
    <w:p w:rsidR="00BD18BD" w:rsidRDefault="00BD18BD" w:rsidP="00BD18BD">
      <w:pPr>
        <w:rPr>
          <w:rtl/>
          <w:lang w:eastAsia="he-IL"/>
        </w:rPr>
      </w:pPr>
      <w:bookmarkStart w:id="1863" w:name="_ETM_Q1_4105097"/>
      <w:bookmarkStart w:id="1864" w:name="_ETM_Q1_4105112"/>
      <w:bookmarkEnd w:id="1863"/>
      <w:bookmarkEnd w:id="1864"/>
      <w:r>
        <w:rPr>
          <w:rFonts w:hint="cs"/>
          <w:rtl/>
          <w:lang w:eastAsia="he-IL"/>
        </w:rPr>
        <w:t xml:space="preserve">אם </w:t>
      </w:r>
      <w:bookmarkStart w:id="1865" w:name="_ETM_Q1_4105719"/>
      <w:bookmarkEnd w:id="1865"/>
      <w:r>
        <w:rPr>
          <w:rFonts w:hint="cs"/>
          <w:rtl/>
          <w:lang w:eastAsia="he-IL"/>
        </w:rPr>
        <w:t xml:space="preserve">אני מדייק, כרגע עמדתכם היא שהחלטת הוועדה מ-2017 נכונה? </w:t>
      </w:r>
    </w:p>
    <w:p w:rsidR="00BD18BD" w:rsidRDefault="00BD18BD" w:rsidP="00BD18BD">
      <w:pPr>
        <w:rPr>
          <w:rtl/>
          <w:lang w:eastAsia="he-IL"/>
        </w:rPr>
      </w:pPr>
      <w:bookmarkStart w:id="1866" w:name="_ETM_Q1_4111785"/>
      <w:bookmarkStart w:id="1867" w:name="_ETM_Q1_4111847"/>
      <w:bookmarkEnd w:id="1866"/>
      <w:bookmarkEnd w:id="1867"/>
    </w:p>
    <w:p w:rsidR="00BD18BD" w:rsidRDefault="00BD18BD" w:rsidP="00BD18BD">
      <w:pPr>
        <w:pStyle w:val="af9"/>
        <w:keepNext/>
        <w:rPr>
          <w:rtl/>
          <w:lang w:eastAsia="he-IL"/>
        </w:rPr>
      </w:pPr>
      <w:bookmarkStart w:id="1868" w:name="ET_guest_591563_186"/>
      <w:r w:rsidRPr="00BD1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לפידור זינגר:</w:t>
      </w:r>
      <w:r w:rsidRPr="00BD18BD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868"/>
    </w:p>
    <w:p w:rsidR="00BD18BD" w:rsidRDefault="00BD18BD" w:rsidP="00BD18BD">
      <w:pPr>
        <w:pStyle w:val="KeepWithNext"/>
        <w:rPr>
          <w:rtl/>
          <w:lang w:eastAsia="he-IL"/>
        </w:rPr>
      </w:pPr>
    </w:p>
    <w:p w:rsidR="00BD18BD" w:rsidRDefault="00BD18BD" w:rsidP="00BD18BD">
      <w:pPr>
        <w:rPr>
          <w:rtl/>
          <w:lang w:eastAsia="he-IL"/>
        </w:rPr>
      </w:pPr>
      <w:bookmarkStart w:id="1869" w:name="_ETM_Q1_4113872"/>
      <w:bookmarkStart w:id="1870" w:name="_ETM_Q1_4113887"/>
      <w:bookmarkEnd w:id="1869"/>
      <w:bookmarkEnd w:id="1870"/>
      <w:r>
        <w:rPr>
          <w:rFonts w:hint="cs"/>
          <w:rtl/>
          <w:lang w:eastAsia="he-IL"/>
        </w:rPr>
        <w:t xml:space="preserve">נכון, </w:t>
      </w:r>
      <w:bookmarkStart w:id="1871" w:name="_ETM_Q1_4114505"/>
      <w:bookmarkEnd w:id="1871"/>
      <w:r>
        <w:rPr>
          <w:rFonts w:hint="cs"/>
          <w:rtl/>
          <w:lang w:eastAsia="he-IL"/>
        </w:rPr>
        <w:t>כן.</w:t>
      </w:r>
    </w:p>
    <w:p w:rsidR="00BD18BD" w:rsidRDefault="00BD18BD" w:rsidP="00BD18BD">
      <w:pPr>
        <w:rPr>
          <w:rtl/>
          <w:lang w:eastAsia="he-IL"/>
        </w:rPr>
      </w:pPr>
      <w:bookmarkStart w:id="1872" w:name="_ETM_Q1_4115009"/>
      <w:bookmarkStart w:id="1873" w:name="_ETM_Q1_4115068"/>
      <w:bookmarkStart w:id="1874" w:name="_ETM_Q1_4110957"/>
      <w:bookmarkEnd w:id="1872"/>
      <w:bookmarkEnd w:id="1873"/>
      <w:bookmarkEnd w:id="1874"/>
    </w:p>
    <w:p w:rsidR="00BD18BD" w:rsidRDefault="00BD18BD" w:rsidP="00BD18BD">
      <w:pPr>
        <w:pStyle w:val="a4"/>
        <w:keepNext/>
        <w:rPr>
          <w:rtl/>
        </w:rPr>
      </w:pPr>
      <w:bookmarkStart w:id="1875" w:name="ET_speaker_היור_איתן_גינזבורג_187"/>
      <w:r w:rsidRPr="00BD18B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BD18B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875"/>
    </w:p>
    <w:p w:rsidR="00BD18BD" w:rsidRDefault="00BD18BD" w:rsidP="00BD18BD">
      <w:pPr>
        <w:pStyle w:val="KeepWithNext"/>
        <w:rPr>
          <w:rtl/>
          <w:lang w:eastAsia="he-IL"/>
        </w:rPr>
      </w:pPr>
    </w:p>
    <w:p w:rsidR="00BD18BD" w:rsidRDefault="00BD18BD" w:rsidP="00BD18BD">
      <w:pPr>
        <w:rPr>
          <w:rtl/>
          <w:lang w:eastAsia="he-IL"/>
        </w:rPr>
      </w:pPr>
      <w:bookmarkStart w:id="1876" w:name="_ETM_Q1_4111304"/>
      <w:bookmarkStart w:id="1877" w:name="_ETM_Q1_4111320"/>
      <w:bookmarkEnd w:id="1876"/>
      <w:bookmarkEnd w:id="1877"/>
      <w:r>
        <w:rPr>
          <w:rFonts w:hint="cs"/>
          <w:rtl/>
          <w:lang w:eastAsia="he-IL"/>
        </w:rPr>
        <w:t>יש לכם הערכות תקציביות ביחס לזה? תוכלי לומר?</w:t>
      </w:r>
    </w:p>
    <w:p w:rsidR="00BD18BD" w:rsidRDefault="00BD18BD" w:rsidP="00BD18BD">
      <w:pPr>
        <w:rPr>
          <w:rtl/>
          <w:lang w:eastAsia="he-IL"/>
        </w:rPr>
      </w:pPr>
      <w:bookmarkStart w:id="1878" w:name="_ETM_Q1_4118509"/>
      <w:bookmarkStart w:id="1879" w:name="_ETM_Q1_4118566"/>
      <w:bookmarkStart w:id="1880" w:name="_ETM_Q1_4120893"/>
      <w:bookmarkEnd w:id="1878"/>
      <w:bookmarkEnd w:id="1879"/>
      <w:bookmarkEnd w:id="1880"/>
    </w:p>
    <w:p w:rsidR="00BD18BD" w:rsidRDefault="00BD18BD" w:rsidP="00BD18BD">
      <w:pPr>
        <w:pStyle w:val="af9"/>
        <w:keepNext/>
        <w:rPr>
          <w:rtl/>
          <w:lang w:eastAsia="he-IL"/>
        </w:rPr>
      </w:pPr>
      <w:bookmarkStart w:id="1881" w:name="ET_guest_591563_188"/>
      <w:r w:rsidRPr="00BD1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לפידור זינגר:</w:t>
      </w:r>
      <w:r w:rsidRPr="00BD18BD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881"/>
    </w:p>
    <w:p w:rsidR="00BD18BD" w:rsidRDefault="00BD18BD" w:rsidP="00BD18BD">
      <w:pPr>
        <w:pStyle w:val="KeepWithNext"/>
        <w:rPr>
          <w:rtl/>
          <w:lang w:eastAsia="he-IL"/>
        </w:rPr>
      </w:pPr>
    </w:p>
    <w:p w:rsidR="00BD18BD" w:rsidRDefault="00BD18BD" w:rsidP="00BD18BD">
      <w:pPr>
        <w:rPr>
          <w:rtl/>
          <w:lang w:eastAsia="he-IL"/>
        </w:rPr>
      </w:pPr>
      <w:bookmarkStart w:id="1882" w:name="_ETM_Q1_4121161"/>
      <w:bookmarkStart w:id="1883" w:name="_ETM_Q1_4121176"/>
      <w:bookmarkEnd w:id="1882"/>
      <w:bookmarkEnd w:id="1883"/>
      <w:r>
        <w:rPr>
          <w:rFonts w:hint="cs"/>
          <w:rtl/>
          <w:lang w:eastAsia="he-IL"/>
        </w:rPr>
        <w:t xml:space="preserve">אני לא יכולה </w:t>
      </w:r>
      <w:bookmarkStart w:id="1884" w:name="_ETM_Q1_4122023"/>
      <w:bookmarkEnd w:id="1884"/>
      <w:r>
        <w:rPr>
          <w:rFonts w:hint="cs"/>
          <w:rtl/>
          <w:lang w:eastAsia="he-IL"/>
        </w:rPr>
        <w:t xml:space="preserve">להגיד לכם כרגע. </w:t>
      </w:r>
    </w:p>
    <w:p w:rsidR="00BD18BD" w:rsidRDefault="00BD18BD" w:rsidP="00BD18BD">
      <w:pPr>
        <w:rPr>
          <w:rtl/>
          <w:lang w:eastAsia="he-IL"/>
        </w:rPr>
      </w:pPr>
      <w:bookmarkStart w:id="1885" w:name="_ETM_Q1_4123919"/>
      <w:bookmarkStart w:id="1886" w:name="_ETM_Q1_4123977"/>
      <w:bookmarkStart w:id="1887" w:name="_ETM_Q1_4120421"/>
      <w:bookmarkEnd w:id="1885"/>
      <w:bookmarkEnd w:id="1886"/>
      <w:bookmarkEnd w:id="1887"/>
    </w:p>
    <w:p w:rsidR="00BD18BD" w:rsidRDefault="00BD18BD" w:rsidP="00BD18BD">
      <w:pPr>
        <w:pStyle w:val="a4"/>
        <w:keepNext/>
        <w:rPr>
          <w:rtl/>
        </w:rPr>
      </w:pPr>
      <w:bookmarkStart w:id="1888" w:name="ET_speaker_היור_איתן_גינזבורג_189"/>
      <w:r w:rsidRPr="00BD18B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BD18B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888"/>
    </w:p>
    <w:p w:rsidR="00BD18BD" w:rsidRDefault="00BD18BD" w:rsidP="00BD18BD">
      <w:pPr>
        <w:pStyle w:val="KeepWithNext"/>
        <w:rPr>
          <w:rtl/>
          <w:lang w:eastAsia="he-IL"/>
        </w:rPr>
      </w:pPr>
    </w:p>
    <w:p w:rsidR="00BD18BD" w:rsidRDefault="00BD18BD" w:rsidP="00BD18BD">
      <w:pPr>
        <w:rPr>
          <w:rtl/>
          <w:lang w:eastAsia="he-IL"/>
        </w:rPr>
      </w:pPr>
      <w:bookmarkStart w:id="1889" w:name="_ETM_Q1_4120771"/>
      <w:bookmarkStart w:id="1890" w:name="_ETM_Q1_4120790"/>
      <w:bookmarkEnd w:id="1889"/>
      <w:bookmarkEnd w:id="1890"/>
      <w:r>
        <w:rPr>
          <w:rFonts w:hint="cs"/>
          <w:rtl/>
          <w:lang w:eastAsia="he-IL"/>
        </w:rPr>
        <w:t xml:space="preserve">כי בדיון הקודם כן אמרתם. </w:t>
      </w:r>
    </w:p>
    <w:p w:rsidR="00BD18BD" w:rsidRDefault="00BD18BD" w:rsidP="00BD18BD">
      <w:pPr>
        <w:rPr>
          <w:rtl/>
          <w:lang w:eastAsia="he-IL"/>
        </w:rPr>
      </w:pPr>
      <w:bookmarkStart w:id="1891" w:name="_ETM_Q1_4126133"/>
      <w:bookmarkStart w:id="1892" w:name="_ETM_Q1_4126199"/>
      <w:bookmarkEnd w:id="1891"/>
      <w:bookmarkEnd w:id="1892"/>
    </w:p>
    <w:p w:rsidR="00BD18BD" w:rsidRDefault="00BD18BD" w:rsidP="00BD18BD">
      <w:pPr>
        <w:pStyle w:val="af9"/>
        <w:keepNext/>
        <w:rPr>
          <w:rtl/>
          <w:lang w:eastAsia="he-IL"/>
        </w:rPr>
      </w:pPr>
      <w:bookmarkStart w:id="1893" w:name="ET_guest_591563_190"/>
      <w:r w:rsidRPr="00BD1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לפידור זינגר:</w:t>
      </w:r>
      <w:r w:rsidRPr="00BD18BD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893"/>
    </w:p>
    <w:p w:rsidR="00BD18BD" w:rsidRDefault="00BD18BD" w:rsidP="00BD18BD">
      <w:pPr>
        <w:pStyle w:val="KeepWithNext"/>
        <w:rPr>
          <w:rtl/>
          <w:lang w:eastAsia="he-IL"/>
        </w:rPr>
      </w:pPr>
    </w:p>
    <w:p w:rsidR="00BD18BD" w:rsidRDefault="00BD18BD" w:rsidP="00BD18BD">
      <w:pPr>
        <w:rPr>
          <w:rtl/>
          <w:lang w:eastAsia="he-IL"/>
        </w:rPr>
      </w:pPr>
      <w:bookmarkStart w:id="1894" w:name="_ETM_Q1_4129136"/>
      <w:bookmarkStart w:id="1895" w:name="_ETM_Q1_4129151"/>
      <w:bookmarkEnd w:id="1894"/>
      <w:bookmarkEnd w:id="1895"/>
      <w:r>
        <w:rPr>
          <w:rFonts w:hint="cs"/>
          <w:rtl/>
          <w:lang w:eastAsia="he-IL"/>
        </w:rPr>
        <w:t xml:space="preserve">אין בפניי </w:t>
      </w:r>
      <w:bookmarkStart w:id="1896" w:name="_ETM_Q1_4130053"/>
      <w:bookmarkEnd w:id="1896"/>
      <w:r>
        <w:rPr>
          <w:rFonts w:hint="cs"/>
          <w:rtl/>
          <w:lang w:eastAsia="he-IL"/>
        </w:rPr>
        <w:t>כרגע.</w:t>
      </w:r>
    </w:p>
    <w:p w:rsidR="00BD18BD" w:rsidRDefault="00BD18BD" w:rsidP="00BD18BD">
      <w:pPr>
        <w:rPr>
          <w:rtl/>
          <w:lang w:eastAsia="he-IL"/>
        </w:rPr>
      </w:pPr>
      <w:bookmarkStart w:id="1897" w:name="_ETM_Q1_4125561"/>
      <w:bookmarkStart w:id="1898" w:name="_ETM_Q1_4125618"/>
      <w:bookmarkStart w:id="1899" w:name="_ETM_Q1_4126329"/>
      <w:bookmarkEnd w:id="1897"/>
      <w:bookmarkEnd w:id="1898"/>
      <w:bookmarkEnd w:id="1899"/>
    </w:p>
    <w:p w:rsidR="00BD18BD" w:rsidRDefault="00BD18BD" w:rsidP="00BD18BD">
      <w:pPr>
        <w:pStyle w:val="a4"/>
        <w:keepNext/>
        <w:rPr>
          <w:rtl/>
        </w:rPr>
      </w:pPr>
      <w:bookmarkStart w:id="1900" w:name="ET_speaker_היור_איתן_גינזבורג_191"/>
      <w:r w:rsidRPr="00BD18B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BD18B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900"/>
    </w:p>
    <w:p w:rsidR="00BD18BD" w:rsidRDefault="00BD18BD" w:rsidP="00BD18BD">
      <w:pPr>
        <w:pStyle w:val="KeepWithNext"/>
        <w:rPr>
          <w:rtl/>
          <w:lang w:eastAsia="he-IL"/>
        </w:rPr>
      </w:pPr>
    </w:p>
    <w:p w:rsidR="00BD18BD" w:rsidRDefault="00BD18BD" w:rsidP="006C4BDB">
      <w:pPr>
        <w:rPr>
          <w:rtl/>
          <w:lang w:eastAsia="he-IL"/>
        </w:rPr>
      </w:pPr>
      <w:bookmarkStart w:id="1901" w:name="_ETM_Q1_4126719"/>
      <w:bookmarkStart w:id="1902" w:name="_ETM_Q1_4126764"/>
      <w:bookmarkEnd w:id="1901"/>
      <w:bookmarkEnd w:id="1902"/>
      <w:r>
        <w:rPr>
          <w:rFonts w:hint="cs"/>
          <w:rtl/>
          <w:lang w:eastAsia="he-IL"/>
        </w:rPr>
        <w:t xml:space="preserve">תוכלי להשיג את זה עד סוף הדיון? </w:t>
      </w:r>
    </w:p>
    <w:p w:rsidR="00BD18BD" w:rsidRDefault="00BD18BD" w:rsidP="00BD18BD">
      <w:pPr>
        <w:rPr>
          <w:rtl/>
          <w:lang w:eastAsia="he-IL"/>
        </w:rPr>
      </w:pPr>
      <w:bookmarkStart w:id="1903" w:name="_ETM_Q1_4132225"/>
      <w:bookmarkStart w:id="1904" w:name="_ETM_Q1_4132334"/>
      <w:bookmarkStart w:id="1905" w:name="_ETM_Q1_4133201"/>
      <w:bookmarkEnd w:id="1903"/>
      <w:bookmarkEnd w:id="1904"/>
      <w:bookmarkEnd w:id="1905"/>
    </w:p>
    <w:p w:rsidR="00BD18BD" w:rsidRDefault="00BD18BD" w:rsidP="00BD18BD">
      <w:pPr>
        <w:pStyle w:val="af9"/>
        <w:keepNext/>
        <w:rPr>
          <w:rtl/>
          <w:lang w:eastAsia="he-IL"/>
        </w:rPr>
      </w:pPr>
      <w:bookmarkStart w:id="1906" w:name="ET_guest_591563_192"/>
      <w:r w:rsidRPr="00BD1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לפידור זינגר:</w:t>
      </w:r>
      <w:r w:rsidRPr="00BD18BD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906"/>
    </w:p>
    <w:p w:rsidR="00BD18BD" w:rsidRDefault="00BD18BD" w:rsidP="00BD18BD">
      <w:pPr>
        <w:pStyle w:val="KeepWithNext"/>
        <w:rPr>
          <w:rtl/>
          <w:lang w:eastAsia="he-IL"/>
        </w:rPr>
      </w:pPr>
    </w:p>
    <w:p w:rsidR="00BD18BD" w:rsidRDefault="00BD18BD" w:rsidP="00BD18BD">
      <w:pPr>
        <w:rPr>
          <w:rtl/>
          <w:lang w:eastAsia="he-IL"/>
        </w:rPr>
      </w:pPr>
      <w:bookmarkStart w:id="1907" w:name="_ETM_Q1_4133465"/>
      <w:bookmarkStart w:id="1908" w:name="_ETM_Q1_4133481"/>
      <w:bookmarkEnd w:id="1907"/>
      <w:bookmarkEnd w:id="1908"/>
      <w:r>
        <w:rPr>
          <w:rFonts w:hint="cs"/>
          <w:rtl/>
          <w:lang w:eastAsia="he-IL"/>
        </w:rPr>
        <w:t>אני יכולה לנסות.</w:t>
      </w:r>
    </w:p>
    <w:p w:rsidR="00BD18BD" w:rsidRDefault="00BD18BD" w:rsidP="00BD18BD">
      <w:pPr>
        <w:rPr>
          <w:rtl/>
          <w:lang w:eastAsia="he-IL"/>
        </w:rPr>
      </w:pPr>
      <w:bookmarkStart w:id="1909" w:name="_ETM_Q1_4130183"/>
      <w:bookmarkStart w:id="1910" w:name="_ETM_Q1_4130243"/>
      <w:bookmarkStart w:id="1911" w:name="_ETM_Q1_4130847"/>
      <w:bookmarkEnd w:id="1909"/>
      <w:bookmarkEnd w:id="1910"/>
      <w:bookmarkEnd w:id="1911"/>
    </w:p>
    <w:p w:rsidR="00BD18BD" w:rsidRDefault="00BD18BD" w:rsidP="00BD18BD">
      <w:pPr>
        <w:pStyle w:val="a4"/>
        <w:keepNext/>
        <w:rPr>
          <w:rtl/>
        </w:rPr>
      </w:pPr>
      <w:bookmarkStart w:id="1912" w:name="ET_speaker_היור_איתן_גינזבורג_193"/>
      <w:r w:rsidRPr="00BD18B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BD18B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912"/>
    </w:p>
    <w:p w:rsidR="00BD18BD" w:rsidRDefault="00BD18BD" w:rsidP="00BD18BD">
      <w:pPr>
        <w:pStyle w:val="KeepWithNext"/>
        <w:rPr>
          <w:rtl/>
          <w:lang w:eastAsia="he-IL"/>
        </w:rPr>
      </w:pPr>
    </w:p>
    <w:p w:rsidR="00BD18BD" w:rsidRDefault="00BD18BD" w:rsidP="00BD18BD">
      <w:pPr>
        <w:rPr>
          <w:rtl/>
          <w:lang w:eastAsia="he-IL"/>
        </w:rPr>
      </w:pPr>
      <w:bookmarkStart w:id="1913" w:name="_ETM_Q1_4131303"/>
      <w:bookmarkStart w:id="1914" w:name="_ETM_Q1_4131318"/>
      <w:bookmarkEnd w:id="1913"/>
      <w:bookmarkEnd w:id="1914"/>
      <w:r>
        <w:rPr>
          <w:rFonts w:hint="cs"/>
          <w:rtl/>
          <w:lang w:eastAsia="he-IL"/>
        </w:rPr>
        <w:t xml:space="preserve">אז </w:t>
      </w:r>
      <w:bookmarkStart w:id="1915" w:name="_ETM_Q1_4131599"/>
      <w:bookmarkEnd w:id="1915"/>
      <w:r>
        <w:rPr>
          <w:rFonts w:hint="cs"/>
          <w:rtl/>
          <w:lang w:eastAsia="he-IL"/>
        </w:rPr>
        <w:t>תנסי, נשמח.</w:t>
      </w:r>
    </w:p>
    <w:p w:rsidR="00BD18BD" w:rsidRDefault="00BD18BD" w:rsidP="00BD18BD">
      <w:pPr>
        <w:rPr>
          <w:rtl/>
          <w:lang w:eastAsia="he-IL"/>
        </w:rPr>
      </w:pPr>
      <w:bookmarkStart w:id="1916" w:name="_ETM_Q1_4133559"/>
      <w:bookmarkStart w:id="1917" w:name="_ETM_Q1_4133616"/>
      <w:bookmarkEnd w:id="1916"/>
      <w:bookmarkEnd w:id="1917"/>
    </w:p>
    <w:p w:rsidR="00BD18BD" w:rsidRDefault="00BD18BD" w:rsidP="00BD18BD">
      <w:pPr>
        <w:pStyle w:val="af9"/>
        <w:keepNext/>
        <w:rPr>
          <w:rtl/>
          <w:lang w:eastAsia="he-IL"/>
        </w:rPr>
      </w:pPr>
      <w:bookmarkStart w:id="1918" w:name="ET_guest_591563_194"/>
      <w:r w:rsidRPr="00BD18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דגנית לפידור זינגר:</w:t>
      </w:r>
      <w:r w:rsidRPr="00BD18BD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1918"/>
    </w:p>
    <w:p w:rsidR="00BD18BD" w:rsidRDefault="00BD18BD" w:rsidP="00BD18BD">
      <w:pPr>
        <w:pStyle w:val="KeepWithNext"/>
        <w:rPr>
          <w:rtl/>
          <w:lang w:eastAsia="he-IL"/>
        </w:rPr>
      </w:pPr>
    </w:p>
    <w:p w:rsidR="00BD18BD" w:rsidRDefault="00BD18BD" w:rsidP="00BD18BD">
      <w:pPr>
        <w:rPr>
          <w:rtl/>
          <w:lang w:eastAsia="he-IL"/>
        </w:rPr>
      </w:pPr>
      <w:bookmarkStart w:id="1919" w:name="_ETM_Q1_4135800"/>
      <w:bookmarkStart w:id="1920" w:name="_ETM_Q1_4135815"/>
      <w:bookmarkEnd w:id="1919"/>
      <w:bookmarkEnd w:id="1920"/>
      <w:r>
        <w:rPr>
          <w:rFonts w:hint="cs"/>
          <w:rtl/>
          <w:lang w:eastAsia="he-IL"/>
        </w:rPr>
        <w:t>אני אנסה.</w:t>
      </w:r>
    </w:p>
    <w:p w:rsidR="00BD18BD" w:rsidRDefault="00BD18BD" w:rsidP="00BD18BD">
      <w:pPr>
        <w:rPr>
          <w:rtl/>
          <w:lang w:eastAsia="he-IL"/>
        </w:rPr>
      </w:pPr>
      <w:bookmarkStart w:id="1921" w:name="_ETM_Q1_4137015"/>
      <w:bookmarkStart w:id="1922" w:name="_ETM_Q1_4137075"/>
      <w:bookmarkEnd w:id="1921"/>
      <w:bookmarkEnd w:id="1922"/>
    </w:p>
    <w:p w:rsidR="00BD18BD" w:rsidRDefault="00BD18BD" w:rsidP="00BD18BD">
      <w:pPr>
        <w:pStyle w:val="a4"/>
        <w:keepNext/>
        <w:rPr>
          <w:rtl/>
        </w:rPr>
      </w:pPr>
      <w:bookmarkStart w:id="1923" w:name="ET_speaker_תומר_רוזנר_195"/>
      <w:r w:rsidRPr="00BD18BD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BD18B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923"/>
    </w:p>
    <w:p w:rsidR="00BD18BD" w:rsidRDefault="00BD18BD" w:rsidP="00BD18BD">
      <w:pPr>
        <w:pStyle w:val="KeepWithNext"/>
        <w:rPr>
          <w:rtl/>
          <w:lang w:eastAsia="he-IL"/>
        </w:rPr>
      </w:pPr>
    </w:p>
    <w:p w:rsidR="00BD18BD" w:rsidRDefault="00BD18BD" w:rsidP="006C4BDB">
      <w:pPr>
        <w:rPr>
          <w:rtl/>
          <w:lang w:eastAsia="he-IL"/>
        </w:rPr>
      </w:pPr>
      <w:bookmarkStart w:id="1924" w:name="_ETM_Q1_4133757"/>
      <w:bookmarkStart w:id="1925" w:name="_ETM_Q1_4133774"/>
      <w:bookmarkEnd w:id="1924"/>
      <w:bookmarkEnd w:id="1925"/>
      <w:r>
        <w:rPr>
          <w:rFonts w:hint="cs"/>
          <w:rtl/>
          <w:lang w:eastAsia="he-IL"/>
        </w:rPr>
        <w:t>אני רק אעיר את תשומת ליבכם שהממשלה בתג</w:t>
      </w:r>
      <w:bookmarkStart w:id="1926" w:name="_ETM_Q1_4135995"/>
      <w:bookmarkEnd w:id="1926"/>
      <w:r>
        <w:rPr>
          <w:rFonts w:hint="cs"/>
          <w:rtl/>
          <w:lang w:eastAsia="he-IL"/>
        </w:rPr>
        <w:t>ובתה לבית המשפט העריכה את העלות התקציבית הכוללת</w:t>
      </w:r>
      <w:bookmarkStart w:id="1927" w:name="_ETM_Q1_4144339"/>
      <w:bookmarkEnd w:id="1927"/>
      <w:r>
        <w:rPr>
          <w:rFonts w:hint="cs"/>
          <w:rtl/>
          <w:lang w:eastAsia="he-IL"/>
        </w:rPr>
        <w:t>, לגבי אלה שנכללים בהחלטה</w:t>
      </w:r>
      <w:r w:rsidR="006C4B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בכ-20 מיליון שקלים.</w:t>
      </w:r>
    </w:p>
    <w:p w:rsidR="00BD18BD" w:rsidRDefault="00BD18BD" w:rsidP="00BD18BD">
      <w:pPr>
        <w:rPr>
          <w:rtl/>
          <w:lang w:eastAsia="he-IL"/>
        </w:rPr>
      </w:pPr>
      <w:bookmarkStart w:id="1928" w:name="_ETM_Q1_4144957"/>
      <w:bookmarkStart w:id="1929" w:name="_ETM_Q1_4145028"/>
      <w:bookmarkStart w:id="1930" w:name="_ETM_Q1_4146173"/>
      <w:bookmarkEnd w:id="1928"/>
      <w:bookmarkEnd w:id="1929"/>
      <w:bookmarkEnd w:id="1930"/>
    </w:p>
    <w:p w:rsidR="00BD18BD" w:rsidRDefault="00BD18BD" w:rsidP="00BD18BD">
      <w:pPr>
        <w:pStyle w:val="a4"/>
        <w:keepNext/>
        <w:rPr>
          <w:rtl/>
        </w:rPr>
      </w:pPr>
      <w:bookmarkStart w:id="1931" w:name="ET_speaker_היור_איתן_גינזבורג_196"/>
      <w:r w:rsidRPr="00BD18B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BD18B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931"/>
    </w:p>
    <w:p w:rsidR="00BD18BD" w:rsidRDefault="00BD18BD" w:rsidP="00BD18BD">
      <w:pPr>
        <w:pStyle w:val="KeepWithNext"/>
        <w:rPr>
          <w:rtl/>
          <w:lang w:eastAsia="he-IL"/>
        </w:rPr>
      </w:pPr>
    </w:p>
    <w:p w:rsidR="00FF0C0D" w:rsidRDefault="00BD18BD" w:rsidP="00285E4E">
      <w:pPr>
        <w:rPr>
          <w:rtl/>
          <w:lang w:eastAsia="he-IL"/>
        </w:rPr>
      </w:pPr>
      <w:bookmarkStart w:id="1932" w:name="_ETM_Q1_4146535"/>
      <w:bookmarkStart w:id="1933" w:name="_ETM_Q1_4146552"/>
      <w:bookmarkEnd w:id="1932"/>
      <w:bookmarkEnd w:id="1933"/>
      <w:r>
        <w:rPr>
          <w:rFonts w:hint="cs"/>
          <w:rtl/>
          <w:lang w:eastAsia="he-IL"/>
        </w:rPr>
        <w:t xml:space="preserve">טוב. </w:t>
      </w:r>
      <w:bookmarkStart w:id="1934" w:name="_ETM_Q1_4149429"/>
      <w:bookmarkEnd w:id="1934"/>
      <w:r>
        <w:rPr>
          <w:rFonts w:hint="cs"/>
          <w:rtl/>
          <w:lang w:eastAsia="he-IL"/>
        </w:rPr>
        <w:t xml:space="preserve">עורך דין רפי כהן נמצא איתנו? </w:t>
      </w:r>
      <w:bookmarkStart w:id="1935" w:name="_ETM_Q1_4178245"/>
      <w:bookmarkStart w:id="1936" w:name="_ETM_Q1_4178317"/>
      <w:bookmarkStart w:id="1937" w:name="_ETM_Q1_4174421"/>
      <w:bookmarkEnd w:id="1935"/>
      <w:bookmarkEnd w:id="1936"/>
      <w:bookmarkEnd w:id="1937"/>
    </w:p>
    <w:p w:rsidR="00285E4E" w:rsidRDefault="00285E4E" w:rsidP="00285E4E">
      <w:pPr>
        <w:rPr>
          <w:rStyle w:val="TagStyle"/>
          <w:rFonts w:ascii="David" w:hAnsi="David"/>
          <w:u w:val="single"/>
          <w:rtl/>
          <w:lang w:eastAsia="he-IL"/>
        </w:rPr>
      </w:pPr>
      <w:bookmarkStart w:id="1938" w:name="_ETM_Q1_4155654"/>
      <w:bookmarkEnd w:id="1938"/>
    </w:p>
    <w:p w:rsidR="00285E4E" w:rsidRDefault="00285E4E" w:rsidP="00285E4E">
      <w:pPr>
        <w:pStyle w:val="a4"/>
        <w:keepNext/>
        <w:rPr>
          <w:rtl/>
        </w:rPr>
      </w:pPr>
      <w:bookmarkStart w:id="1939" w:name="ET_speaker_5766_203"/>
      <w:r w:rsidRPr="00285E4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285E4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939"/>
    </w:p>
    <w:p w:rsidR="00285E4E" w:rsidRDefault="00285E4E" w:rsidP="00285E4E">
      <w:pPr>
        <w:pStyle w:val="KeepWithNext"/>
        <w:rPr>
          <w:rtl/>
          <w:lang w:eastAsia="he-IL"/>
        </w:rPr>
      </w:pPr>
    </w:p>
    <w:p w:rsidR="00285E4E" w:rsidRDefault="00285E4E" w:rsidP="00285E4E">
      <w:pPr>
        <w:rPr>
          <w:rtl/>
          <w:lang w:eastAsia="he-IL"/>
        </w:rPr>
      </w:pPr>
      <w:bookmarkStart w:id="1940" w:name="_ETM_Q1_4161379"/>
      <w:bookmarkStart w:id="1941" w:name="_ETM_Q1_4161395"/>
      <w:bookmarkEnd w:id="1940"/>
      <w:bookmarkEnd w:id="1941"/>
      <w:r>
        <w:rPr>
          <w:rFonts w:hint="cs"/>
          <w:rtl/>
          <w:lang w:eastAsia="he-IL"/>
        </w:rPr>
        <w:t xml:space="preserve">20 מיליון שקלים לאורך השנים, כן? </w:t>
      </w:r>
    </w:p>
    <w:p w:rsidR="00285E4E" w:rsidRDefault="00285E4E" w:rsidP="00285E4E">
      <w:pPr>
        <w:rPr>
          <w:rtl/>
          <w:lang w:eastAsia="he-IL"/>
        </w:rPr>
      </w:pPr>
      <w:bookmarkStart w:id="1942" w:name="_ETM_Q1_4157636"/>
      <w:bookmarkStart w:id="1943" w:name="_ETM_Q1_4157741"/>
      <w:bookmarkStart w:id="1944" w:name="_ETM_Q1_4158508"/>
      <w:bookmarkEnd w:id="1942"/>
      <w:bookmarkEnd w:id="1943"/>
      <w:bookmarkEnd w:id="1944"/>
    </w:p>
    <w:p w:rsidR="00285E4E" w:rsidRDefault="00285E4E" w:rsidP="00285E4E">
      <w:pPr>
        <w:pStyle w:val="a4"/>
        <w:keepNext/>
        <w:rPr>
          <w:rtl/>
        </w:rPr>
      </w:pPr>
      <w:bookmarkStart w:id="1945" w:name="ET_speaker_תומר_רוזנר_204"/>
      <w:r w:rsidRPr="00285E4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5E4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945"/>
    </w:p>
    <w:p w:rsidR="00285E4E" w:rsidRDefault="00285E4E" w:rsidP="00285E4E">
      <w:pPr>
        <w:pStyle w:val="KeepWithNext"/>
        <w:rPr>
          <w:rtl/>
          <w:lang w:eastAsia="he-IL"/>
        </w:rPr>
      </w:pPr>
    </w:p>
    <w:p w:rsidR="00285E4E" w:rsidRDefault="00285E4E" w:rsidP="00285E4E">
      <w:pPr>
        <w:rPr>
          <w:rtl/>
          <w:lang w:eastAsia="he-IL"/>
        </w:rPr>
      </w:pPr>
      <w:bookmarkStart w:id="1946" w:name="_ETM_Q1_4158781"/>
      <w:bookmarkStart w:id="1947" w:name="_ETM_Q1_4158814"/>
      <w:bookmarkEnd w:id="1946"/>
      <w:bookmarkEnd w:id="1947"/>
      <w:r>
        <w:rPr>
          <w:rFonts w:hint="cs"/>
          <w:rtl/>
          <w:lang w:eastAsia="he-IL"/>
        </w:rPr>
        <w:t xml:space="preserve">לאורך </w:t>
      </w:r>
      <w:bookmarkStart w:id="1948" w:name="_ETM_Q1_4159652"/>
      <w:bookmarkEnd w:id="1948"/>
      <w:r>
        <w:rPr>
          <w:rFonts w:hint="cs"/>
          <w:rtl/>
          <w:lang w:eastAsia="he-IL"/>
        </w:rPr>
        <w:t>השנים.</w:t>
      </w:r>
      <w:bookmarkStart w:id="1949" w:name="_ETM_Q1_4156228"/>
      <w:bookmarkStart w:id="1950" w:name="_ETM_Q1_4156294"/>
      <w:bookmarkEnd w:id="1949"/>
      <w:bookmarkEnd w:id="1950"/>
    </w:p>
    <w:p w:rsidR="00285E4E" w:rsidRDefault="00285E4E" w:rsidP="00285E4E">
      <w:pPr>
        <w:rPr>
          <w:rtl/>
          <w:lang w:eastAsia="he-IL"/>
        </w:rPr>
      </w:pPr>
      <w:bookmarkStart w:id="1951" w:name="_ETM_Q1_4156988"/>
      <w:bookmarkStart w:id="1952" w:name="_ETM_Q1_4157050"/>
      <w:bookmarkStart w:id="1953" w:name="_ETM_Q1_4157612"/>
      <w:bookmarkEnd w:id="1951"/>
      <w:bookmarkEnd w:id="1952"/>
      <w:bookmarkEnd w:id="1953"/>
    </w:p>
    <w:p w:rsidR="00285E4E" w:rsidRDefault="00285E4E" w:rsidP="00285E4E">
      <w:pPr>
        <w:pStyle w:val="a4"/>
        <w:keepNext/>
        <w:rPr>
          <w:rtl/>
        </w:rPr>
      </w:pPr>
      <w:bookmarkStart w:id="1954" w:name="ET_speaker_קריאה_205"/>
      <w:r w:rsidRPr="00285E4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285E4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954"/>
    </w:p>
    <w:p w:rsidR="00285E4E" w:rsidRDefault="00285E4E" w:rsidP="00285E4E">
      <w:pPr>
        <w:pStyle w:val="KeepWithNext"/>
        <w:rPr>
          <w:rtl/>
          <w:lang w:eastAsia="he-IL"/>
        </w:rPr>
      </w:pPr>
    </w:p>
    <w:p w:rsidR="00285E4E" w:rsidRDefault="00285E4E" w:rsidP="00285E4E">
      <w:pPr>
        <w:rPr>
          <w:rtl/>
          <w:lang w:eastAsia="he-IL"/>
        </w:rPr>
      </w:pPr>
      <w:bookmarkStart w:id="1955" w:name="_ETM_Q1_4157976"/>
      <w:bookmarkStart w:id="1956" w:name="_ETM_Q1_4158005"/>
      <w:bookmarkEnd w:id="1955"/>
      <w:bookmarkEnd w:id="1956"/>
      <w:r>
        <w:rPr>
          <w:rFonts w:hint="cs"/>
          <w:rtl/>
          <w:lang w:eastAsia="he-IL"/>
        </w:rPr>
        <w:t xml:space="preserve">זה עוד נטל. </w:t>
      </w:r>
    </w:p>
    <w:p w:rsidR="00285E4E" w:rsidRDefault="00285E4E" w:rsidP="00285E4E">
      <w:pPr>
        <w:rPr>
          <w:rtl/>
          <w:lang w:eastAsia="he-IL"/>
        </w:rPr>
      </w:pPr>
      <w:bookmarkStart w:id="1957" w:name="_ETM_Q1_4158652"/>
      <w:bookmarkStart w:id="1958" w:name="_ETM_Q1_4158723"/>
      <w:bookmarkStart w:id="1959" w:name="_ETM_Q1_4159940"/>
      <w:bookmarkEnd w:id="1957"/>
      <w:bookmarkEnd w:id="1958"/>
      <w:bookmarkEnd w:id="1959"/>
    </w:p>
    <w:p w:rsidR="00285E4E" w:rsidRDefault="00285E4E" w:rsidP="00285E4E">
      <w:pPr>
        <w:pStyle w:val="a4"/>
        <w:keepNext/>
        <w:rPr>
          <w:rtl/>
        </w:rPr>
      </w:pPr>
      <w:bookmarkStart w:id="1960" w:name="ET_speaker_5766_206"/>
      <w:r w:rsidRPr="00285E4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285E4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960"/>
    </w:p>
    <w:p w:rsidR="00285E4E" w:rsidRDefault="00285E4E" w:rsidP="00285E4E">
      <w:pPr>
        <w:pStyle w:val="KeepWithNext"/>
        <w:rPr>
          <w:rtl/>
          <w:lang w:eastAsia="he-IL"/>
        </w:rPr>
      </w:pPr>
    </w:p>
    <w:p w:rsidR="00FF0C0D" w:rsidRDefault="00285E4E" w:rsidP="00285E4E">
      <w:pPr>
        <w:rPr>
          <w:rtl/>
          <w:lang w:eastAsia="he-IL"/>
        </w:rPr>
      </w:pPr>
      <w:bookmarkStart w:id="1961" w:name="_ETM_Q1_4160266"/>
      <w:bookmarkStart w:id="1962" w:name="_ETM_Q1_4160296"/>
      <w:bookmarkEnd w:id="1961"/>
      <w:bookmarkEnd w:id="1962"/>
      <w:r>
        <w:rPr>
          <w:rFonts w:hint="cs"/>
          <w:rtl/>
          <w:lang w:eastAsia="he-IL"/>
        </w:rPr>
        <w:t>אדוני יושב ראש הוועדה, לא קיבלנו</w:t>
      </w:r>
      <w:bookmarkStart w:id="1963" w:name="_ETM_Q1_4174781"/>
      <w:bookmarkStart w:id="1964" w:name="_ETM_Q1_4174808"/>
      <w:bookmarkEnd w:id="1963"/>
      <w:bookmarkEnd w:id="1964"/>
      <w:r>
        <w:rPr>
          <w:rFonts w:hint="cs"/>
          <w:rtl/>
          <w:lang w:eastAsia="he-IL"/>
        </w:rPr>
        <w:t xml:space="preserve"> </w:t>
      </w:r>
      <w:bookmarkStart w:id="1965" w:name="_ETM_Q1_4172460"/>
      <w:bookmarkEnd w:id="1965"/>
      <w:r>
        <w:rPr>
          <w:rFonts w:hint="cs"/>
          <w:rtl/>
          <w:lang w:eastAsia="he-IL"/>
        </w:rPr>
        <w:t>כמה אנשים רוצים להצטרף להסדר הזה.</w:t>
      </w:r>
      <w:r w:rsidR="005930B6">
        <w:rPr>
          <w:rFonts w:hint="cs"/>
          <w:rtl/>
          <w:lang w:eastAsia="he-IL"/>
        </w:rPr>
        <w:t xml:space="preserve"> </w:t>
      </w:r>
    </w:p>
    <w:p w:rsidR="00FF0C0D" w:rsidRDefault="00FF0C0D" w:rsidP="00FF0C0D">
      <w:pPr>
        <w:rPr>
          <w:rtl/>
          <w:lang w:eastAsia="he-IL"/>
        </w:rPr>
      </w:pPr>
      <w:bookmarkStart w:id="1966" w:name="_ETM_Q1_4172245"/>
      <w:bookmarkStart w:id="1967" w:name="_ETM_Q1_4172306"/>
      <w:bookmarkEnd w:id="1966"/>
      <w:bookmarkEnd w:id="1967"/>
    </w:p>
    <w:p w:rsidR="00FF0C0D" w:rsidRDefault="00FF0C0D" w:rsidP="00FF0C0D">
      <w:pPr>
        <w:pStyle w:val="a4"/>
        <w:keepNext/>
        <w:rPr>
          <w:rtl/>
        </w:rPr>
      </w:pPr>
      <w:bookmarkStart w:id="1968" w:name="ET_speaker_היור_איתן_גינזבורג_198"/>
      <w:r w:rsidRPr="00FF0C0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FF0C0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968"/>
    </w:p>
    <w:p w:rsidR="00FF0C0D" w:rsidRDefault="00FF0C0D" w:rsidP="00FF0C0D">
      <w:pPr>
        <w:pStyle w:val="KeepWithNext"/>
        <w:rPr>
          <w:rtl/>
          <w:lang w:eastAsia="he-IL"/>
        </w:rPr>
      </w:pPr>
    </w:p>
    <w:p w:rsidR="00FF0C0D" w:rsidRDefault="00FF0C0D" w:rsidP="00FF0C0D">
      <w:pPr>
        <w:rPr>
          <w:rtl/>
          <w:lang w:eastAsia="he-IL"/>
        </w:rPr>
      </w:pPr>
      <w:bookmarkStart w:id="1969" w:name="_ETM_Q1_4173674"/>
      <w:bookmarkStart w:id="1970" w:name="_ETM_Q1_4173690"/>
      <w:bookmarkEnd w:id="1969"/>
      <w:bookmarkEnd w:id="1970"/>
      <w:r>
        <w:rPr>
          <w:rFonts w:hint="cs"/>
          <w:rtl/>
          <w:lang w:eastAsia="he-IL"/>
        </w:rPr>
        <w:t>אבל אנחנו לא רוצים לדבר על ההצטרפות. ההצטרפות</w:t>
      </w:r>
      <w:r w:rsidR="00285E4E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</w:t>
      </w:r>
      <w:bookmarkStart w:id="1971" w:name="_ETM_Q1_4179725"/>
      <w:bookmarkEnd w:id="1971"/>
      <w:r>
        <w:rPr>
          <w:rFonts w:hint="cs"/>
          <w:rtl/>
          <w:lang w:eastAsia="he-IL"/>
        </w:rPr>
        <w:t xml:space="preserve">נדחתה על ידי בג"צ. </w:t>
      </w:r>
    </w:p>
    <w:p w:rsidR="00285E4E" w:rsidRDefault="00285E4E" w:rsidP="00285E4E">
      <w:pPr>
        <w:rPr>
          <w:rFonts w:ascii="David" w:hAnsi="David"/>
          <w:u w:val="single"/>
          <w:rtl/>
          <w:lang w:eastAsia="he-IL"/>
        </w:rPr>
      </w:pPr>
      <w:bookmarkStart w:id="1972" w:name="_ETM_Q1_4183613"/>
      <w:bookmarkStart w:id="1973" w:name="_ETM_Q1_4183675"/>
      <w:bookmarkEnd w:id="1972"/>
      <w:bookmarkEnd w:id="1973"/>
    </w:p>
    <w:p w:rsidR="00285E4E" w:rsidRDefault="00285E4E" w:rsidP="00285E4E">
      <w:pPr>
        <w:pStyle w:val="a4"/>
        <w:keepNext/>
        <w:rPr>
          <w:rtl/>
        </w:rPr>
      </w:pPr>
      <w:bookmarkStart w:id="1974" w:name="ET_speaker_5766_207"/>
      <w:r w:rsidRPr="00285E4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285E4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974"/>
    </w:p>
    <w:p w:rsidR="00285E4E" w:rsidRDefault="00285E4E" w:rsidP="00285E4E">
      <w:pPr>
        <w:pStyle w:val="KeepWithNext"/>
        <w:rPr>
          <w:rtl/>
          <w:lang w:eastAsia="he-IL"/>
        </w:rPr>
      </w:pPr>
    </w:p>
    <w:p w:rsidR="00285E4E" w:rsidRDefault="00285E4E" w:rsidP="00285E4E">
      <w:pPr>
        <w:rPr>
          <w:rtl/>
          <w:lang w:eastAsia="he-IL"/>
        </w:rPr>
      </w:pPr>
      <w:bookmarkStart w:id="1975" w:name="_ETM_Q1_4180734"/>
      <w:bookmarkStart w:id="1976" w:name="_ETM_Q1_4180771"/>
      <w:bookmarkEnd w:id="1975"/>
      <w:bookmarkEnd w:id="1976"/>
      <w:r>
        <w:rPr>
          <w:rFonts w:hint="cs"/>
          <w:rtl/>
          <w:lang w:eastAsia="he-IL"/>
        </w:rPr>
        <w:t xml:space="preserve">לא, היא </w:t>
      </w:r>
      <w:bookmarkStart w:id="1977" w:name="_ETM_Q1_4182420"/>
      <w:bookmarkEnd w:id="1977"/>
      <w:r>
        <w:rPr>
          <w:rFonts w:hint="cs"/>
          <w:rtl/>
          <w:lang w:eastAsia="he-IL"/>
        </w:rPr>
        <w:t>לא נדחתה.</w:t>
      </w:r>
      <w:bookmarkStart w:id="1978" w:name="_ETM_Q1_4179442"/>
      <w:bookmarkEnd w:id="1978"/>
    </w:p>
    <w:p w:rsidR="00285E4E" w:rsidRDefault="00285E4E" w:rsidP="00285E4E">
      <w:pPr>
        <w:rPr>
          <w:rtl/>
          <w:lang w:eastAsia="he-IL"/>
        </w:rPr>
      </w:pPr>
      <w:bookmarkStart w:id="1979" w:name="_ETM_Q1_4179510"/>
      <w:bookmarkStart w:id="1980" w:name="_ETM_Q1_4180706"/>
      <w:bookmarkEnd w:id="1979"/>
      <w:bookmarkEnd w:id="1980"/>
    </w:p>
    <w:p w:rsidR="00285E4E" w:rsidRDefault="00285E4E" w:rsidP="00285E4E">
      <w:pPr>
        <w:pStyle w:val="a4"/>
        <w:keepNext/>
        <w:rPr>
          <w:rtl/>
        </w:rPr>
      </w:pPr>
      <w:bookmarkStart w:id="1981" w:name="ET_speaker_תומר_רוזנר_208"/>
      <w:r w:rsidRPr="00285E4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5E4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981"/>
    </w:p>
    <w:p w:rsidR="00285E4E" w:rsidRDefault="00285E4E" w:rsidP="00285E4E">
      <w:pPr>
        <w:pStyle w:val="KeepWithNext"/>
        <w:rPr>
          <w:rtl/>
          <w:lang w:eastAsia="he-IL"/>
        </w:rPr>
      </w:pPr>
    </w:p>
    <w:p w:rsidR="00285E4E" w:rsidRDefault="00285E4E" w:rsidP="00285E4E">
      <w:pPr>
        <w:rPr>
          <w:rtl/>
          <w:lang w:eastAsia="he-IL"/>
        </w:rPr>
      </w:pPr>
      <w:bookmarkStart w:id="1982" w:name="_ETM_Q1_4181038"/>
      <w:bookmarkStart w:id="1983" w:name="_ETM_Q1_4181074"/>
      <w:bookmarkEnd w:id="1982"/>
      <w:bookmarkEnd w:id="1983"/>
      <w:r>
        <w:rPr>
          <w:rFonts w:hint="cs"/>
          <w:rtl/>
          <w:lang w:eastAsia="he-IL"/>
        </w:rPr>
        <w:t>היא נדחתה.</w:t>
      </w:r>
    </w:p>
    <w:p w:rsidR="00285E4E" w:rsidRDefault="00285E4E" w:rsidP="00285E4E">
      <w:pPr>
        <w:rPr>
          <w:rtl/>
          <w:lang w:eastAsia="he-IL"/>
        </w:rPr>
      </w:pPr>
      <w:bookmarkStart w:id="1984" w:name="_ETM_Q1_4182346"/>
      <w:bookmarkStart w:id="1985" w:name="_ETM_Q1_4182410"/>
      <w:bookmarkStart w:id="1986" w:name="_ETM_Q1_4183298"/>
      <w:bookmarkEnd w:id="1984"/>
      <w:bookmarkEnd w:id="1985"/>
      <w:bookmarkEnd w:id="1986"/>
    </w:p>
    <w:p w:rsidR="00285E4E" w:rsidRDefault="00285E4E" w:rsidP="00285E4E">
      <w:pPr>
        <w:pStyle w:val="a4"/>
        <w:keepNext/>
        <w:rPr>
          <w:rtl/>
        </w:rPr>
      </w:pPr>
      <w:bookmarkStart w:id="1987" w:name="ET_speaker_5766_209"/>
      <w:r w:rsidRPr="00285E4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285E4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987"/>
    </w:p>
    <w:p w:rsidR="00285E4E" w:rsidRDefault="00285E4E" w:rsidP="00285E4E">
      <w:pPr>
        <w:pStyle w:val="KeepWithNext"/>
        <w:rPr>
          <w:rtl/>
          <w:lang w:eastAsia="he-IL"/>
        </w:rPr>
      </w:pPr>
    </w:p>
    <w:p w:rsidR="00FF0C0D" w:rsidRDefault="00285E4E" w:rsidP="00285E4E">
      <w:pPr>
        <w:rPr>
          <w:rtl/>
          <w:lang w:eastAsia="he-IL"/>
        </w:rPr>
      </w:pPr>
      <w:bookmarkStart w:id="1988" w:name="_ETM_Q1_4183646"/>
      <w:bookmarkStart w:id="1989" w:name="_ETM_Q1_4183680"/>
      <w:bookmarkStart w:id="1990" w:name="_ETM_Q1_4184772"/>
      <w:bookmarkStart w:id="1991" w:name="_ETM_Q1_4184789"/>
      <w:bookmarkEnd w:id="1988"/>
      <w:bookmarkEnd w:id="1989"/>
      <w:bookmarkEnd w:id="1990"/>
      <w:bookmarkEnd w:id="1991"/>
      <w:r>
        <w:rPr>
          <w:rFonts w:hint="cs"/>
          <w:rtl/>
          <w:lang w:eastAsia="he-IL"/>
        </w:rPr>
        <w:t>ל</w:t>
      </w:r>
      <w:r w:rsidR="00FF0C0D">
        <w:rPr>
          <w:rFonts w:hint="cs"/>
          <w:rtl/>
          <w:lang w:eastAsia="he-IL"/>
        </w:rPr>
        <w:t xml:space="preserve">א, בג"צ כתב בהחלטה שלו במידה </w:t>
      </w:r>
      <w:bookmarkStart w:id="1992" w:name="_ETM_Q1_4186211"/>
      <w:bookmarkEnd w:id="1992"/>
      <w:r w:rsidR="00FF0C0D">
        <w:rPr>
          <w:rFonts w:hint="cs"/>
          <w:rtl/>
          <w:lang w:eastAsia="he-IL"/>
        </w:rPr>
        <w:t xml:space="preserve">שתשונה ההחלטה אז </w:t>
      </w:r>
      <w:r>
        <w:rPr>
          <w:rFonts w:hint="cs"/>
          <w:rtl/>
          <w:lang w:eastAsia="he-IL"/>
        </w:rPr>
        <w:t>הם זכאים לפנות שוב.</w:t>
      </w:r>
      <w:r w:rsidR="005930B6">
        <w:rPr>
          <w:rFonts w:hint="cs"/>
          <w:rtl/>
          <w:lang w:eastAsia="he-IL"/>
        </w:rPr>
        <w:t xml:space="preserve"> </w:t>
      </w:r>
    </w:p>
    <w:p w:rsidR="00FF0C0D" w:rsidRDefault="00FF0C0D" w:rsidP="00FF0C0D">
      <w:pPr>
        <w:rPr>
          <w:rtl/>
          <w:lang w:eastAsia="he-IL"/>
        </w:rPr>
      </w:pPr>
      <w:bookmarkStart w:id="1993" w:name="_ETM_Q1_4183399"/>
      <w:bookmarkStart w:id="1994" w:name="_ETM_Q1_4184391"/>
      <w:bookmarkEnd w:id="1993"/>
      <w:bookmarkEnd w:id="1994"/>
    </w:p>
    <w:p w:rsidR="00FF0C0D" w:rsidRDefault="00FF0C0D" w:rsidP="00FF0C0D">
      <w:pPr>
        <w:pStyle w:val="a4"/>
        <w:keepNext/>
        <w:rPr>
          <w:rtl/>
        </w:rPr>
      </w:pPr>
      <w:bookmarkStart w:id="1995" w:name="ET_speaker_היור_איתן_גינזבורג_200"/>
      <w:r w:rsidRPr="00FF0C0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FF0C0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1995"/>
    </w:p>
    <w:p w:rsidR="00FF0C0D" w:rsidRDefault="00FF0C0D" w:rsidP="00FF0C0D">
      <w:pPr>
        <w:pStyle w:val="KeepWithNext"/>
        <w:rPr>
          <w:rtl/>
          <w:lang w:eastAsia="he-IL"/>
        </w:rPr>
      </w:pPr>
    </w:p>
    <w:p w:rsidR="00FF0C0D" w:rsidRDefault="00FF0C0D" w:rsidP="00FF0C0D">
      <w:pPr>
        <w:rPr>
          <w:rtl/>
          <w:lang w:eastAsia="he-IL"/>
        </w:rPr>
      </w:pPr>
      <w:bookmarkStart w:id="1996" w:name="_ETM_Q1_4184747"/>
      <w:bookmarkStart w:id="1997" w:name="_ETM_Q1_4184764"/>
      <w:bookmarkEnd w:id="1996"/>
      <w:bookmarkEnd w:id="1997"/>
      <w:r>
        <w:rPr>
          <w:rFonts w:hint="cs"/>
          <w:rtl/>
          <w:lang w:eastAsia="he-IL"/>
        </w:rPr>
        <w:t xml:space="preserve">אני מקריא </w:t>
      </w:r>
      <w:bookmarkStart w:id="1998" w:name="_ETM_Q1_4185951"/>
      <w:bookmarkEnd w:id="1998"/>
      <w:r>
        <w:rPr>
          <w:rFonts w:hint="cs"/>
          <w:rtl/>
          <w:lang w:eastAsia="he-IL"/>
        </w:rPr>
        <w:t xml:space="preserve">לך מהחלטת בג"צ: המכלול יובא מחדש בפני ועדת הפנים ותובא </w:t>
      </w:r>
      <w:bookmarkStart w:id="1999" w:name="_ETM_Q1_4196327"/>
      <w:bookmarkEnd w:id="1999"/>
      <w:r>
        <w:rPr>
          <w:rFonts w:hint="cs"/>
          <w:rtl/>
          <w:lang w:eastAsia="he-IL"/>
        </w:rPr>
        <w:t>עמדת היועץ המשפטי לממשלה ותתבקש התייחסות של כל הנוגעי</w:t>
      </w:r>
      <w:bookmarkStart w:id="2000" w:name="_ETM_Q1_4196307"/>
      <w:bookmarkEnd w:id="2000"/>
      <w:r>
        <w:rPr>
          <w:rFonts w:hint="cs"/>
          <w:rtl/>
          <w:lang w:eastAsia="he-IL"/>
        </w:rPr>
        <w:t>ם בדבר ויוזמנו לדיון ה</w:t>
      </w:r>
      <w:r w:rsidR="006C4BDB">
        <w:rPr>
          <w:rFonts w:hint="cs"/>
          <w:rtl/>
          <w:lang w:eastAsia="he-IL"/>
        </w:rPr>
        <w:t>רשויות הרלוונטיות העלולות להיפגע</w:t>
      </w:r>
      <w:r>
        <w:rPr>
          <w:rFonts w:hint="cs"/>
          <w:rtl/>
          <w:lang w:eastAsia="he-IL"/>
        </w:rPr>
        <w:t>, הכול כמוצע</w:t>
      </w:r>
      <w:bookmarkStart w:id="2001" w:name="_ETM_Q1_4204731"/>
      <w:bookmarkEnd w:id="2001"/>
      <w:r>
        <w:rPr>
          <w:rFonts w:hint="cs"/>
          <w:rtl/>
          <w:lang w:eastAsia="he-IL"/>
        </w:rPr>
        <w:t xml:space="preserve"> במכתב התשובה מטעם המשיבים מיום 17 בדצמבר. </w:t>
      </w:r>
      <w:bookmarkStart w:id="2002" w:name="_ETM_Q1_4209487"/>
      <w:bookmarkEnd w:id="2002"/>
    </w:p>
    <w:p w:rsidR="00285E4E" w:rsidRDefault="00285E4E" w:rsidP="00285E4E">
      <w:pPr>
        <w:rPr>
          <w:rStyle w:val="TagStyle"/>
          <w:rFonts w:ascii="David" w:hAnsi="David"/>
          <w:u w:val="single"/>
          <w:rtl/>
          <w:lang w:eastAsia="he-IL"/>
        </w:rPr>
      </w:pPr>
      <w:bookmarkStart w:id="2003" w:name="_ETM_Q1_4209583"/>
      <w:bookmarkStart w:id="2004" w:name="_ETM_Q1_4209645"/>
      <w:bookmarkEnd w:id="2003"/>
      <w:bookmarkEnd w:id="2004"/>
    </w:p>
    <w:p w:rsidR="00285E4E" w:rsidRDefault="00285E4E" w:rsidP="00285E4E">
      <w:pPr>
        <w:pStyle w:val="a4"/>
        <w:keepNext/>
        <w:rPr>
          <w:rtl/>
        </w:rPr>
      </w:pPr>
      <w:bookmarkStart w:id="2005" w:name="ET_speaker_5766_210"/>
      <w:r w:rsidRPr="00285E4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285E4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005"/>
    </w:p>
    <w:p w:rsidR="00285E4E" w:rsidRDefault="00285E4E" w:rsidP="00285E4E">
      <w:pPr>
        <w:pStyle w:val="KeepWithNext"/>
        <w:rPr>
          <w:rtl/>
          <w:lang w:eastAsia="he-IL"/>
        </w:rPr>
      </w:pPr>
    </w:p>
    <w:p w:rsidR="00FF0C0D" w:rsidRDefault="00285E4E" w:rsidP="00285E4E">
      <w:pPr>
        <w:rPr>
          <w:rtl/>
          <w:lang w:eastAsia="he-IL"/>
        </w:rPr>
      </w:pPr>
      <w:bookmarkStart w:id="2006" w:name="_ETM_Q1_4207727"/>
      <w:bookmarkStart w:id="2007" w:name="_ETM_Q1_4207760"/>
      <w:bookmarkStart w:id="2008" w:name="_ETM_Q1_4211400"/>
      <w:bookmarkStart w:id="2009" w:name="_ETM_Q1_4211416"/>
      <w:bookmarkEnd w:id="2006"/>
      <w:bookmarkEnd w:id="2007"/>
      <w:bookmarkEnd w:id="2008"/>
      <w:bookmarkEnd w:id="2009"/>
      <w:r>
        <w:rPr>
          <w:rFonts w:hint="cs"/>
          <w:rtl/>
          <w:lang w:eastAsia="he-IL"/>
        </w:rPr>
        <w:t>תמשיך את ההחלטה.</w:t>
      </w:r>
      <w:bookmarkStart w:id="2010" w:name="_ETM_Q1_4207097"/>
      <w:bookmarkStart w:id="2011" w:name="_ETM_Q1_4207158"/>
      <w:bookmarkEnd w:id="2010"/>
      <w:bookmarkEnd w:id="2011"/>
    </w:p>
    <w:p w:rsidR="00FF0C0D" w:rsidRDefault="00FF0C0D" w:rsidP="00FF0C0D">
      <w:pPr>
        <w:rPr>
          <w:rtl/>
          <w:lang w:eastAsia="he-IL"/>
        </w:rPr>
      </w:pPr>
      <w:bookmarkStart w:id="2012" w:name="_ETM_Q1_4207497"/>
      <w:bookmarkStart w:id="2013" w:name="_ETM_Q1_4207558"/>
      <w:bookmarkEnd w:id="2012"/>
      <w:bookmarkEnd w:id="2013"/>
    </w:p>
    <w:p w:rsidR="00FF0C0D" w:rsidRDefault="00FF0C0D" w:rsidP="00FF0C0D">
      <w:pPr>
        <w:pStyle w:val="a4"/>
        <w:keepNext/>
        <w:rPr>
          <w:rtl/>
        </w:rPr>
      </w:pPr>
      <w:bookmarkStart w:id="2014" w:name="ET_speaker_5771_202"/>
      <w:r w:rsidRPr="00FF0C0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FF0C0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014"/>
    </w:p>
    <w:p w:rsidR="00FF0C0D" w:rsidRDefault="00FF0C0D" w:rsidP="00FF0C0D">
      <w:pPr>
        <w:pStyle w:val="KeepWithNext"/>
        <w:rPr>
          <w:rtl/>
          <w:lang w:eastAsia="he-IL"/>
        </w:rPr>
      </w:pPr>
    </w:p>
    <w:p w:rsidR="00FF0C0D" w:rsidRDefault="00FF0C0D" w:rsidP="006C4BDB">
      <w:pPr>
        <w:rPr>
          <w:rtl/>
          <w:lang w:eastAsia="he-IL"/>
        </w:rPr>
      </w:pPr>
      <w:bookmarkStart w:id="2015" w:name="_ETM_Q1_4209497"/>
      <w:bookmarkStart w:id="2016" w:name="_ETM_Q1_4209514"/>
      <w:bookmarkEnd w:id="2015"/>
      <w:bookmarkEnd w:id="2016"/>
      <w:r>
        <w:rPr>
          <w:rFonts w:hint="cs"/>
          <w:rtl/>
          <w:lang w:eastAsia="he-IL"/>
        </w:rPr>
        <w:t>המשיבים, 7, 10 ו-15 ושאר העלולים להיפגע</w:t>
      </w:r>
      <w:r w:rsidR="006C4BD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bookmarkStart w:id="2017" w:name="_ETM_Q1_4215563"/>
      <w:bookmarkEnd w:id="2017"/>
      <w:r>
        <w:rPr>
          <w:rFonts w:hint="cs"/>
          <w:rtl/>
          <w:lang w:eastAsia="he-IL"/>
        </w:rPr>
        <w:t xml:space="preserve">אזהרה שהם יכולים להיפגע מבחינה כספית. אין פה שום התייחסות </w:t>
      </w:r>
      <w:bookmarkStart w:id="2018" w:name="_ETM_Q1_4217873"/>
      <w:bookmarkEnd w:id="2018"/>
      <w:r>
        <w:rPr>
          <w:rFonts w:hint="cs"/>
          <w:rtl/>
          <w:lang w:eastAsia="he-IL"/>
        </w:rPr>
        <w:t xml:space="preserve">להרחבה. </w:t>
      </w:r>
      <w:bookmarkStart w:id="2019" w:name="_ETM_Q1_4220737"/>
      <w:bookmarkEnd w:id="2019"/>
    </w:p>
    <w:p w:rsidR="00FF0C0D" w:rsidRDefault="00FF0C0D" w:rsidP="00FF0C0D">
      <w:pPr>
        <w:rPr>
          <w:rtl/>
          <w:lang w:eastAsia="he-IL"/>
        </w:rPr>
      </w:pPr>
      <w:bookmarkStart w:id="2020" w:name="_ETM_Q1_4220801"/>
      <w:bookmarkEnd w:id="2020"/>
    </w:p>
    <w:p w:rsidR="00FF0C0D" w:rsidRDefault="00FF0C0D" w:rsidP="00FF0C0D">
      <w:pPr>
        <w:pStyle w:val="a4"/>
        <w:keepNext/>
        <w:rPr>
          <w:rtl/>
        </w:rPr>
      </w:pPr>
      <w:bookmarkStart w:id="2021" w:name="ET_speaker_5763_203"/>
      <w:r w:rsidRPr="00FF0C0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F0C0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021"/>
    </w:p>
    <w:p w:rsidR="00FF0C0D" w:rsidRDefault="00FF0C0D" w:rsidP="00FF0C0D">
      <w:pPr>
        <w:pStyle w:val="KeepWithNext"/>
        <w:rPr>
          <w:rtl/>
          <w:lang w:eastAsia="he-IL"/>
        </w:rPr>
      </w:pPr>
    </w:p>
    <w:p w:rsidR="00FF0C0D" w:rsidRDefault="00FF0C0D" w:rsidP="00FF0C0D">
      <w:pPr>
        <w:rPr>
          <w:rtl/>
          <w:lang w:eastAsia="he-IL"/>
        </w:rPr>
      </w:pPr>
      <w:bookmarkStart w:id="2022" w:name="_ETM_Q1_4218814"/>
      <w:bookmarkStart w:id="2023" w:name="_ETM_Q1_4218830"/>
      <w:bookmarkEnd w:id="2022"/>
      <w:bookmarkEnd w:id="2023"/>
      <w:r>
        <w:rPr>
          <w:rFonts w:hint="cs"/>
          <w:rtl/>
          <w:lang w:eastAsia="he-IL"/>
        </w:rPr>
        <w:t xml:space="preserve">ועם כל הכבוד בסוף בסוף הוועדה סוברנית להחליט </w:t>
      </w:r>
      <w:bookmarkStart w:id="2024" w:name="_ETM_Q1_4224983"/>
      <w:bookmarkEnd w:id="2024"/>
      <w:r>
        <w:rPr>
          <w:rFonts w:hint="cs"/>
          <w:rtl/>
          <w:lang w:eastAsia="he-IL"/>
        </w:rPr>
        <w:t>על גודל הדיון ו - - -</w:t>
      </w:r>
    </w:p>
    <w:p w:rsidR="00285E4E" w:rsidRDefault="00285E4E" w:rsidP="00285E4E">
      <w:pPr>
        <w:rPr>
          <w:rStyle w:val="TagStyle"/>
          <w:rFonts w:ascii="David" w:hAnsi="David"/>
          <w:u w:val="single"/>
          <w:rtl/>
          <w:lang w:eastAsia="he-IL"/>
        </w:rPr>
      </w:pPr>
      <w:bookmarkStart w:id="2025" w:name="_ETM_Q1_4230127"/>
      <w:bookmarkStart w:id="2026" w:name="_ETM_Q1_4230198"/>
      <w:bookmarkStart w:id="2027" w:name="_ETM_Q1_4214780"/>
      <w:bookmarkEnd w:id="2025"/>
      <w:bookmarkEnd w:id="2026"/>
      <w:bookmarkEnd w:id="2027"/>
    </w:p>
    <w:p w:rsidR="00285E4E" w:rsidRDefault="00285E4E" w:rsidP="00285E4E">
      <w:pPr>
        <w:pStyle w:val="a4"/>
        <w:keepNext/>
        <w:rPr>
          <w:rtl/>
        </w:rPr>
      </w:pPr>
      <w:bookmarkStart w:id="2028" w:name="ET_speaker_5766_211"/>
      <w:r w:rsidRPr="00285E4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285E4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028"/>
    </w:p>
    <w:p w:rsidR="00285E4E" w:rsidRDefault="00285E4E" w:rsidP="00285E4E">
      <w:pPr>
        <w:pStyle w:val="KeepWithNext"/>
        <w:rPr>
          <w:rtl/>
          <w:lang w:eastAsia="he-IL"/>
        </w:rPr>
      </w:pPr>
    </w:p>
    <w:p w:rsidR="00FF0C0D" w:rsidRDefault="006C4BDB" w:rsidP="006C4BDB">
      <w:pPr>
        <w:rPr>
          <w:rtl/>
          <w:lang w:eastAsia="he-IL"/>
        </w:rPr>
      </w:pPr>
      <w:bookmarkStart w:id="2029" w:name="_ETM_Q1_4215103"/>
      <w:bookmarkStart w:id="2030" w:name="_ETM_Q1_4215130"/>
      <w:bookmarkStart w:id="2031" w:name="_ETM_Q1_4228568"/>
      <w:bookmarkStart w:id="2032" w:name="_ETM_Q1_4228582"/>
      <w:bookmarkStart w:id="2033" w:name="_ETM_Q1_4233257"/>
      <w:bookmarkEnd w:id="2029"/>
      <w:bookmarkEnd w:id="2030"/>
      <w:bookmarkEnd w:id="2031"/>
      <w:bookmarkEnd w:id="2032"/>
      <w:bookmarkEnd w:id="2033"/>
      <w:r>
        <w:rPr>
          <w:rFonts w:hint="cs"/>
          <w:rtl/>
          <w:lang w:eastAsia="he-IL"/>
        </w:rPr>
        <w:t>הנה,</w:t>
      </w:r>
      <w:r w:rsidR="00285E4E">
        <w:rPr>
          <w:rFonts w:hint="cs"/>
          <w:rtl/>
          <w:lang w:eastAsia="he-IL"/>
        </w:rPr>
        <w:t xml:space="preserve"> </w:t>
      </w:r>
      <w:bookmarkStart w:id="2034" w:name="_ETM_Q1_4232540"/>
      <w:bookmarkEnd w:id="2034"/>
      <w:r w:rsidR="00285E4E">
        <w:rPr>
          <w:rFonts w:hint="cs"/>
          <w:rtl/>
          <w:lang w:eastAsia="he-IL"/>
        </w:rPr>
        <w:t xml:space="preserve">ככל שישתנה הדין בעתיד יוכל העותר לשוב ולהביא את עניינו. </w:t>
      </w:r>
      <w:bookmarkStart w:id="2035" w:name="_ETM_Q1_4239478"/>
      <w:bookmarkEnd w:id="2035"/>
      <w:r w:rsidR="00285E4E">
        <w:rPr>
          <w:rFonts w:hint="cs"/>
          <w:rtl/>
          <w:lang w:eastAsia="he-IL"/>
        </w:rPr>
        <w:t xml:space="preserve">זאת אומרת אם אנחנו כאן - - - </w:t>
      </w:r>
    </w:p>
    <w:p w:rsidR="00FF0C0D" w:rsidRDefault="00FF0C0D" w:rsidP="00FF0C0D">
      <w:pPr>
        <w:rPr>
          <w:rtl/>
          <w:lang w:eastAsia="he-IL"/>
        </w:rPr>
      </w:pPr>
      <w:bookmarkStart w:id="2036" w:name="_ETM_Q1_4233317"/>
      <w:bookmarkStart w:id="2037" w:name="_ETM_Q1_4233993"/>
      <w:bookmarkEnd w:id="2036"/>
      <w:bookmarkEnd w:id="2037"/>
    </w:p>
    <w:p w:rsidR="00FF0C0D" w:rsidRDefault="00FF0C0D" w:rsidP="00FF0C0D">
      <w:pPr>
        <w:pStyle w:val="a4"/>
        <w:keepNext/>
        <w:rPr>
          <w:rtl/>
        </w:rPr>
      </w:pPr>
      <w:bookmarkStart w:id="2038" w:name="ET_speaker_היור_איתן_גינזבורג_207"/>
      <w:r w:rsidRPr="00FF0C0D">
        <w:rPr>
          <w:rStyle w:val="TagStyle"/>
          <w:rtl/>
        </w:rPr>
        <w:t xml:space="preserve">&lt;&lt; דובר &gt;&gt; </w:t>
      </w:r>
      <w:r>
        <w:rPr>
          <w:rtl/>
        </w:rPr>
        <w:t>היו"ר איתן גינזבורג:</w:t>
      </w:r>
      <w:r w:rsidRPr="00FF0C0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038"/>
    </w:p>
    <w:p w:rsidR="00FF0C0D" w:rsidRDefault="00FF0C0D" w:rsidP="00FF0C0D">
      <w:pPr>
        <w:pStyle w:val="KeepWithNext"/>
        <w:rPr>
          <w:rtl/>
          <w:lang w:eastAsia="he-IL"/>
        </w:rPr>
      </w:pPr>
    </w:p>
    <w:p w:rsidR="00FF0C0D" w:rsidRDefault="00FF0C0D" w:rsidP="006C4BDB">
      <w:pPr>
        <w:rPr>
          <w:rtl/>
          <w:lang w:eastAsia="he-IL"/>
        </w:rPr>
      </w:pPr>
      <w:bookmarkStart w:id="2039" w:name="_ETM_Q1_4236568"/>
      <w:bookmarkStart w:id="2040" w:name="_ETM_Q1_4236589"/>
      <w:bookmarkEnd w:id="2039"/>
      <w:bookmarkEnd w:id="2040"/>
      <w:r>
        <w:rPr>
          <w:rFonts w:hint="cs"/>
          <w:rtl/>
          <w:lang w:eastAsia="he-IL"/>
        </w:rPr>
        <w:t xml:space="preserve">אבל זה לא הדיון, אנחנו כרגע </w:t>
      </w:r>
      <w:bookmarkStart w:id="2041" w:name="_ETM_Q1_4240463"/>
      <w:bookmarkEnd w:id="2041"/>
      <w:r>
        <w:rPr>
          <w:rFonts w:hint="cs"/>
          <w:rtl/>
          <w:lang w:eastAsia="he-IL"/>
        </w:rPr>
        <w:t xml:space="preserve">דנים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85E4E">
        <w:rPr>
          <w:rFonts w:hint="cs"/>
          <w:rtl/>
          <w:lang w:eastAsia="he-IL"/>
        </w:rPr>
        <w:t xml:space="preserve">תראה, </w:t>
      </w:r>
      <w:r>
        <w:rPr>
          <w:rFonts w:hint="cs"/>
          <w:rtl/>
          <w:lang w:eastAsia="he-IL"/>
        </w:rPr>
        <w:t xml:space="preserve">אם בית המשפט העליון לא היה מבקש את </w:t>
      </w:r>
      <w:bookmarkStart w:id="2042" w:name="_ETM_Q1_4243733"/>
      <w:bookmarkEnd w:id="2042"/>
      <w:r>
        <w:rPr>
          <w:rFonts w:hint="cs"/>
          <w:rtl/>
          <w:lang w:eastAsia="he-IL"/>
        </w:rPr>
        <w:t xml:space="preserve">הדיון הזה הוא לא היה מתקיים, אלא אם כן מישהו </w:t>
      </w:r>
      <w:bookmarkStart w:id="2043" w:name="_ETM_Q1_4248627"/>
      <w:bookmarkEnd w:id="2043"/>
      <w:r>
        <w:rPr>
          <w:rFonts w:hint="cs"/>
          <w:rtl/>
          <w:lang w:eastAsia="he-IL"/>
        </w:rPr>
        <w:t xml:space="preserve">היה רוצה ליזום הרחבה של הפנסיה התקציבית מעבר לזה. </w:t>
      </w:r>
      <w:bookmarkStart w:id="2044" w:name="_ETM_Q1_4256555"/>
      <w:bookmarkEnd w:id="2044"/>
      <w:r>
        <w:rPr>
          <w:rFonts w:hint="cs"/>
          <w:rtl/>
          <w:lang w:eastAsia="he-IL"/>
        </w:rPr>
        <w:t>בית המשפט העליון כרגע דן בעתירה מסוימת</w:t>
      </w:r>
      <w:r w:rsidR="00285E4E">
        <w:rPr>
          <w:rFonts w:hint="cs"/>
          <w:rtl/>
          <w:lang w:eastAsia="he-IL"/>
        </w:rPr>
        <w:t>,</w:t>
      </w:r>
      <w:r w:rsidR="006C4B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אדם </w:t>
      </w:r>
      <w:bookmarkStart w:id="2045" w:name="_ETM_Q1_4257887"/>
      <w:bookmarkEnd w:id="2045"/>
      <w:r>
        <w:rPr>
          <w:rFonts w:hint="cs"/>
          <w:rtl/>
          <w:lang w:eastAsia="he-IL"/>
        </w:rPr>
        <w:t>מסוים שביקש להצטרף להסדר הזה, האדם השביעי נקרא לו, שניתן</w:t>
      </w:r>
      <w:bookmarkStart w:id="2046" w:name="_ETM_Q1_4267791"/>
      <w:bookmarkEnd w:id="2046"/>
      <w:r>
        <w:rPr>
          <w:rFonts w:hint="cs"/>
          <w:rtl/>
          <w:lang w:eastAsia="he-IL"/>
        </w:rPr>
        <w:t xml:space="preserve"> לו, שמשרד הפנים נתן לו את זה ואז צצה </w:t>
      </w:r>
      <w:bookmarkStart w:id="2047" w:name="_ETM_Q1_4268405"/>
      <w:bookmarkEnd w:id="2047"/>
      <w:r>
        <w:rPr>
          <w:rFonts w:hint="cs"/>
          <w:rtl/>
          <w:lang w:eastAsia="he-IL"/>
        </w:rPr>
        <w:t xml:space="preserve">הבעיה, ושל עותרת נוספת, חברת הכנסת לשעבר השרה יעל גרמן, </w:t>
      </w:r>
      <w:bookmarkStart w:id="2048" w:name="_ETM_Q1_4274179"/>
      <w:bookmarkEnd w:id="2048"/>
      <w:r>
        <w:rPr>
          <w:rFonts w:hint="cs"/>
          <w:rtl/>
          <w:lang w:eastAsia="he-IL"/>
        </w:rPr>
        <w:t>על כך דנה העתירה, על אותם שישה אנשים</w:t>
      </w:r>
      <w:bookmarkStart w:id="2049" w:name="_ETM_Q1_4277613"/>
      <w:bookmarkEnd w:id="2049"/>
      <w:r>
        <w:rPr>
          <w:rFonts w:hint="cs"/>
          <w:rtl/>
          <w:lang w:eastAsia="he-IL"/>
        </w:rPr>
        <w:t xml:space="preserve"> פלוס אחד. אלמלא אותו עותר, אותו שביעי, לא </w:t>
      </w:r>
      <w:bookmarkStart w:id="2050" w:name="_ETM_Q1_4279337"/>
      <w:bookmarkEnd w:id="2050"/>
      <w:r>
        <w:rPr>
          <w:rFonts w:hint="cs"/>
          <w:rtl/>
          <w:lang w:eastAsia="he-IL"/>
        </w:rPr>
        <w:t xml:space="preserve">היה מבקש את הפנסיה ולא היו נותנים לו כנראה שהעתירה </w:t>
      </w:r>
      <w:bookmarkStart w:id="2051" w:name="_ETM_Q1_4286337"/>
      <w:bookmarkEnd w:id="2051"/>
      <w:r>
        <w:rPr>
          <w:rFonts w:hint="cs"/>
          <w:rtl/>
          <w:lang w:eastAsia="he-IL"/>
        </w:rPr>
        <w:t>הזאת בכלל לא הייתה - - -</w:t>
      </w:r>
    </w:p>
    <w:p w:rsidR="00FF0C0D" w:rsidRDefault="00FF0C0D" w:rsidP="00FF0C0D">
      <w:pPr>
        <w:rPr>
          <w:rtl/>
          <w:lang w:eastAsia="he-IL"/>
        </w:rPr>
      </w:pPr>
      <w:bookmarkStart w:id="2052" w:name="_ETM_Q1_4283831"/>
      <w:bookmarkStart w:id="2053" w:name="_ETM_Q1_4283895"/>
      <w:bookmarkEnd w:id="2052"/>
      <w:bookmarkEnd w:id="2053"/>
    </w:p>
    <w:p w:rsidR="00FF0C0D" w:rsidRDefault="00FF0C0D" w:rsidP="00FF0C0D">
      <w:pPr>
        <w:pStyle w:val="a4"/>
        <w:keepNext/>
        <w:rPr>
          <w:rtl/>
        </w:rPr>
      </w:pPr>
      <w:bookmarkStart w:id="2054" w:name="ET_speaker_5763_208"/>
      <w:r w:rsidRPr="00FF0C0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F0C0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054"/>
    </w:p>
    <w:p w:rsidR="00FF0C0D" w:rsidRDefault="00FF0C0D" w:rsidP="00FF0C0D">
      <w:pPr>
        <w:pStyle w:val="KeepWithNext"/>
        <w:rPr>
          <w:rtl/>
          <w:lang w:eastAsia="he-IL"/>
        </w:rPr>
      </w:pPr>
    </w:p>
    <w:p w:rsidR="00FF0C0D" w:rsidRDefault="00FF0C0D" w:rsidP="00285E4E">
      <w:pPr>
        <w:rPr>
          <w:rtl/>
          <w:lang w:eastAsia="he-IL"/>
        </w:rPr>
      </w:pPr>
      <w:bookmarkStart w:id="2055" w:name="_ETM_Q1_4285069"/>
      <w:bookmarkStart w:id="2056" w:name="_ETM_Q1_4285085"/>
      <w:bookmarkEnd w:id="2055"/>
      <w:bookmarkEnd w:id="2056"/>
      <w:r>
        <w:rPr>
          <w:rFonts w:hint="cs"/>
          <w:rtl/>
          <w:lang w:eastAsia="he-IL"/>
        </w:rPr>
        <w:t xml:space="preserve">תיאורטית הוועדה מוסמכת </w:t>
      </w:r>
      <w:bookmarkStart w:id="2057" w:name="_ETM_Q1_4287719"/>
      <w:bookmarkEnd w:id="2057"/>
      <w:r>
        <w:rPr>
          <w:rFonts w:hint="cs"/>
          <w:rtl/>
          <w:lang w:eastAsia="he-IL"/>
        </w:rPr>
        <w:t xml:space="preserve">לדון גם על אלה שפרשו ב-4 בדצמבר 2018 מעיריית </w:t>
      </w:r>
      <w:bookmarkStart w:id="2058" w:name="_ETM_Q1_4293663"/>
      <w:bookmarkEnd w:id="2058"/>
      <w:r>
        <w:rPr>
          <w:rFonts w:hint="cs"/>
          <w:rtl/>
          <w:lang w:eastAsia="he-IL"/>
        </w:rPr>
        <w:t>רעננה. גם עליהם הוועדה מוסמכת לדון.</w:t>
      </w:r>
      <w:bookmarkStart w:id="2059" w:name="_ETM_Q1_4295597"/>
      <w:bookmarkEnd w:id="2059"/>
    </w:p>
    <w:p w:rsidR="00FF0C0D" w:rsidRDefault="00FF0C0D" w:rsidP="00FF0C0D">
      <w:pPr>
        <w:rPr>
          <w:rtl/>
          <w:lang w:eastAsia="he-IL"/>
        </w:rPr>
      </w:pPr>
      <w:bookmarkStart w:id="2060" w:name="_ETM_Q1_4295660"/>
      <w:bookmarkStart w:id="2061" w:name="_ETM_Q1_4296229"/>
      <w:bookmarkEnd w:id="2060"/>
      <w:bookmarkEnd w:id="2061"/>
    </w:p>
    <w:p w:rsidR="00FF0C0D" w:rsidRDefault="00FF0C0D" w:rsidP="00FF0C0D">
      <w:pPr>
        <w:pStyle w:val="a4"/>
        <w:keepNext/>
        <w:rPr>
          <w:rtl/>
        </w:rPr>
      </w:pPr>
      <w:bookmarkStart w:id="2062" w:name="ET_speaker_היור_איתן_גינזבורג_209"/>
      <w:r w:rsidRPr="00FF0C0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FF0C0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062"/>
    </w:p>
    <w:p w:rsidR="00FF0C0D" w:rsidRDefault="00FF0C0D" w:rsidP="00FF0C0D">
      <w:pPr>
        <w:pStyle w:val="KeepWithNext"/>
        <w:rPr>
          <w:rtl/>
          <w:lang w:eastAsia="he-IL"/>
        </w:rPr>
      </w:pPr>
    </w:p>
    <w:p w:rsidR="00FF0C0D" w:rsidRDefault="00FF0C0D" w:rsidP="006C4BDB">
      <w:pPr>
        <w:rPr>
          <w:rtl/>
          <w:lang w:eastAsia="he-IL"/>
        </w:rPr>
      </w:pPr>
      <w:bookmarkStart w:id="2063" w:name="_ETM_Q1_4296566"/>
      <w:bookmarkStart w:id="2064" w:name="_ETM_Q1_4296582"/>
      <w:bookmarkEnd w:id="2063"/>
      <w:bookmarkEnd w:id="2064"/>
      <w:r>
        <w:rPr>
          <w:rFonts w:hint="cs"/>
          <w:rtl/>
          <w:lang w:eastAsia="he-IL"/>
        </w:rPr>
        <w:t xml:space="preserve">נכון. לכן זו לא </w:t>
      </w:r>
      <w:bookmarkStart w:id="2065" w:name="_ETM_Q1_4298485"/>
      <w:bookmarkEnd w:id="2065"/>
      <w:r>
        <w:rPr>
          <w:rFonts w:hint="cs"/>
          <w:rtl/>
          <w:lang w:eastAsia="he-IL"/>
        </w:rPr>
        <w:t>מסגרת הדיון היום. מסגרת הדיון היום היא מה שקבע בית</w:t>
      </w:r>
      <w:bookmarkStart w:id="2066" w:name="_ETM_Q1_4301297"/>
      <w:bookmarkEnd w:id="2066"/>
      <w:r>
        <w:rPr>
          <w:rFonts w:hint="cs"/>
          <w:rtl/>
          <w:lang w:eastAsia="he-IL"/>
        </w:rPr>
        <w:t xml:space="preserve"> המשפט. בית המשפט דחה את העתירות של המבקשים להצטרף</w:t>
      </w:r>
      <w:bookmarkStart w:id="2067" w:name="_ETM_Q1_4302673"/>
      <w:bookmarkEnd w:id="2067"/>
      <w:r>
        <w:rPr>
          <w:rFonts w:hint="cs"/>
          <w:rtl/>
          <w:lang w:eastAsia="he-IL"/>
        </w:rPr>
        <w:t xml:space="preserve">, בית המשפט ביקש מאיתנו לדון בהסדר שהוועדה הזו </w:t>
      </w:r>
      <w:bookmarkStart w:id="2068" w:name="_ETM_Q1_4305047"/>
      <w:bookmarkEnd w:id="2068"/>
      <w:r>
        <w:rPr>
          <w:rFonts w:hint="cs"/>
          <w:rtl/>
          <w:lang w:eastAsia="he-IL"/>
        </w:rPr>
        <w:t>דנה בו ו</w:t>
      </w:r>
      <w:r w:rsidR="006C4BD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יחס למצטרף הנוסף שמשרד הפנים אישר אותו, שהעלה </w:t>
      </w:r>
      <w:bookmarkStart w:id="2069" w:name="_ETM_Q1_4313927"/>
      <w:bookmarkEnd w:id="2069"/>
      <w:r>
        <w:rPr>
          <w:rFonts w:hint="cs"/>
          <w:rtl/>
          <w:lang w:eastAsia="he-IL"/>
        </w:rPr>
        <w:t xml:space="preserve">את כל הסיפור הזה, וזהו. גם לי יש טענות לגבי </w:t>
      </w:r>
      <w:bookmarkStart w:id="2070" w:name="_ETM_Q1_4313219"/>
      <w:bookmarkEnd w:id="2070"/>
      <w:r>
        <w:rPr>
          <w:rFonts w:hint="cs"/>
          <w:rtl/>
          <w:lang w:eastAsia="he-IL"/>
        </w:rPr>
        <w:t xml:space="preserve">הפנסיה שאני מקבל היום כראש עיריית רעננה לשעבר, ואני </w:t>
      </w:r>
      <w:bookmarkStart w:id="2071" w:name="_ETM_Q1_4317481"/>
      <w:bookmarkEnd w:id="2071"/>
      <w:r>
        <w:rPr>
          <w:rFonts w:hint="cs"/>
          <w:rtl/>
          <w:lang w:eastAsia="he-IL"/>
        </w:rPr>
        <w:t xml:space="preserve">לא מקבל. אני אעשה לכם </w:t>
      </w:r>
      <w:r w:rsidR="00285E4E" w:rsidRPr="00285E4E">
        <w:rPr>
          <w:lang w:eastAsia="he-IL"/>
        </w:rPr>
        <w:t>closure</w:t>
      </w:r>
      <w:r w:rsidR="006C4B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לי שום פנסיה</w:t>
      </w:r>
      <w:bookmarkStart w:id="2072" w:name="_ETM_Q1_4319727"/>
      <w:bookmarkEnd w:id="2072"/>
      <w:r>
        <w:rPr>
          <w:rFonts w:hint="cs"/>
          <w:rtl/>
          <w:lang w:eastAsia="he-IL"/>
        </w:rPr>
        <w:t xml:space="preserve"> מעיריית רעננה. </w:t>
      </w:r>
    </w:p>
    <w:p w:rsidR="00FF0C0D" w:rsidRDefault="00FF0C0D" w:rsidP="00FF0C0D">
      <w:pPr>
        <w:rPr>
          <w:rtl/>
          <w:lang w:eastAsia="he-IL"/>
        </w:rPr>
      </w:pPr>
      <w:bookmarkStart w:id="2073" w:name="_ETM_Q1_4321918"/>
      <w:bookmarkStart w:id="2074" w:name="_ETM_Q1_4321981"/>
      <w:bookmarkEnd w:id="2073"/>
      <w:bookmarkEnd w:id="2074"/>
    </w:p>
    <w:p w:rsidR="00FF0C0D" w:rsidRDefault="00FF0C0D" w:rsidP="00FF0C0D">
      <w:pPr>
        <w:pStyle w:val="a4"/>
        <w:keepNext/>
        <w:rPr>
          <w:rtl/>
        </w:rPr>
      </w:pPr>
      <w:bookmarkStart w:id="2075" w:name="ET_speaker_5763_210"/>
      <w:r w:rsidRPr="00FF0C0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F0C0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075"/>
    </w:p>
    <w:p w:rsidR="00FF0C0D" w:rsidRDefault="00FF0C0D" w:rsidP="00FF0C0D">
      <w:pPr>
        <w:pStyle w:val="KeepWithNext"/>
        <w:rPr>
          <w:rtl/>
          <w:lang w:eastAsia="he-IL"/>
        </w:rPr>
      </w:pPr>
    </w:p>
    <w:p w:rsidR="00FF0C0D" w:rsidRDefault="00FF0C0D" w:rsidP="00FF0C0D">
      <w:pPr>
        <w:rPr>
          <w:rtl/>
          <w:lang w:eastAsia="he-IL"/>
        </w:rPr>
      </w:pPr>
      <w:bookmarkStart w:id="2076" w:name="_ETM_Q1_4323761"/>
      <w:bookmarkStart w:id="2077" w:name="_ETM_Q1_4323778"/>
      <w:bookmarkEnd w:id="2076"/>
      <w:bookmarkEnd w:id="2077"/>
      <w:r>
        <w:rPr>
          <w:rFonts w:hint="cs"/>
          <w:rtl/>
          <w:lang w:eastAsia="he-IL"/>
        </w:rPr>
        <w:t>אתה רוצה שנצביע על זה?</w:t>
      </w:r>
    </w:p>
    <w:p w:rsidR="00FF0C0D" w:rsidRDefault="00FF0C0D" w:rsidP="00FF0C0D">
      <w:pPr>
        <w:rPr>
          <w:rtl/>
          <w:lang w:eastAsia="he-IL"/>
        </w:rPr>
      </w:pPr>
      <w:bookmarkStart w:id="2078" w:name="_ETM_Q1_4326103"/>
      <w:bookmarkStart w:id="2079" w:name="_ETM_Q1_4326169"/>
      <w:bookmarkStart w:id="2080" w:name="_ETM_Q1_4322703"/>
      <w:bookmarkEnd w:id="2078"/>
      <w:bookmarkEnd w:id="2079"/>
      <w:bookmarkEnd w:id="2080"/>
    </w:p>
    <w:p w:rsidR="00FF0C0D" w:rsidRDefault="00FF0C0D" w:rsidP="00FF0C0D">
      <w:pPr>
        <w:pStyle w:val="a4"/>
        <w:keepNext/>
        <w:rPr>
          <w:rtl/>
        </w:rPr>
      </w:pPr>
      <w:bookmarkStart w:id="2081" w:name="ET_speaker_היור_איתן_גינזבורג_211"/>
      <w:r w:rsidRPr="00FF0C0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FF0C0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081"/>
    </w:p>
    <w:p w:rsidR="00FF0C0D" w:rsidRDefault="00FF0C0D" w:rsidP="00FF0C0D">
      <w:pPr>
        <w:pStyle w:val="KeepWithNext"/>
        <w:rPr>
          <w:rtl/>
          <w:lang w:eastAsia="he-IL"/>
        </w:rPr>
      </w:pPr>
    </w:p>
    <w:p w:rsidR="00D85AA0" w:rsidRDefault="00FF0C0D" w:rsidP="00285E4E">
      <w:pPr>
        <w:rPr>
          <w:rtl/>
          <w:lang w:eastAsia="he-IL"/>
        </w:rPr>
      </w:pPr>
      <w:bookmarkStart w:id="2082" w:name="_ETM_Q1_4323028"/>
      <w:bookmarkStart w:id="2083" w:name="_ETM_Q1_4323044"/>
      <w:bookmarkEnd w:id="2082"/>
      <w:bookmarkEnd w:id="2083"/>
      <w:r>
        <w:rPr>
          <w:rFonts w:hint="cs"/>
          <w:rtl/>
          <w:lang w:eastAsia="he-IL"/>
        </w:rPr>
        <w:t xml:space="preserve">אפשר אולי לנסות. אז </w:t>
      </w:r>
      <w:bookmarkStart w:id="2084" w:name="_ETM_Q1_4326343"/>
      <w:bookmarkEnd w:id="2084"/>
      <w:r>
        <w:rPr>
          <w:rFonts w:hint="cs"/>
          <w:rtl/>
          <w:lang w:eastAsia="he-IL"/>
        </w:rPr>
        <w:t>אנחנו לא מדברים על זה עכשיו.</w:t>
      </w:r>
      <w:bookmarkStart w:id="2085" w:name="_ETM_Q1_4329351"/>
      <w:bookmarkEnd w:id="2085"/>
      <w:r w:rsidR="00D85AA0">
        <w:rPr>
          <w:rFonts w:hint="cs"/>
          <w:rtl/>
          <w:lang w:eastAsia="he-IL"/>
        </w:rPr>
        <w:t xml:space="preserve"> אני לא רוצה לפתוח </w:t>
      </w:r>
      <w:bookmarkStart w:id="2086" w:name="_ETM_Q1_4329593"/>
      <w:bookmarkEnd w:id="2086"/>
      <w:r w:rsidR="00D85AA0">
        <w:rPr>
          <w:rFonts w:hint="cs"/>
          <w:rtl/>
          <w:lang w:eastAsia="he-IL"/>
        </w:rPr>
        <w:t xml:space="preserve">את הדבר הזה. אם תרצו אני אשמח להביע את עמדתי, </w:t>
      </w:r>
      <w:bookmarkStart w:id="2087" w:name="_ETM_Q1_4331396"/>
      <w:bookmarkEnd w:id="2087"/>
      <w:r w:rsidR="00D85AA0">
        <w:rPr>
          <w:rFonts w:hint="cs"/>
          <w:rtl/>
          <w:lang w:eastAsia="he-IL"/>
        </w:rPr>
        <w:t xml:space="preserve">יש לי דעה מגובשת בעניין. אנחנו כרגע רוצים להתמקד במה </w:t>
      </w:r>
      <w:bookmarkStart w:id="2088" w:name="_ETM_Q1_4338924"/>
      <w:bookmarkEnd w:id="2088"/>
      <w:r w:rsidR="00D85AA0">
        <w:rPr>
          <w:rFonts w:hint="cs"/>
          <w:rtl/>
          <w:lang w:eastAsia="he-IL"/>
        </w:rPr>
        <w:t>שבית המשפט העליון ביקש. לפתוח את זה לדברים רחבים יותר</w:t>
      </w:r>
      <w:bookmarkStart w:id="2089" w:name="_ETM_Q1_4341439"/>
      <w:bookmarkEnd w:id="2089"/>
      <w:r w:rsidR="00D85AA0">
        <w:rPr>
          <w:rFonts w:hint="cs"/>
          <w:rtl/>
          <w:lang w:eastAsia="he-IL"/>
        </w:rPr>
        <w:t xml:space="preserve">, אפשר לקיים על זה דיון בוועדה, תבקשו מיושבת ראש </w:t>
      </w:r>
      <w:bookmarkStart w:id="2090" w:name="_ETM_Q1_4342091"/>
      <w:bookmarkEnd w:id="2090"/>
      <w:r w:rsidR="00D85AA0">
        <w:rPr>
          <w:rFonts w:hint="cs"/>
          <w:rtl/>
          <w:lang w:eastAsia="he-IL"/>
        </w:rPr>
        <w:t>הוועדה לקיים</w:t>
      </w:r>
      <w:r w:rsidR="00285E4E">
        <w:rPr>
          <w:rFonts w:hint="cs"/>
          <w:rtl/>
          <w:lang w:eastAsia="he-IL"/>
        </w:rPr>
        <w:t xml:space="preserve"> </w:t>
      </w:r>
      <w:r w:rsidR="00D85AA0">
        <w:rPr>
          <w:rFonts w:hint="cs"/>
          <w:rtl/>
          <w:lang w:eastAsia="he-IL"/>
        </w:rPr>
        <w:t>על זה דיון, שיתקיים הדיון. נראה לי שהרחבה</w:t>
      </w:r>
      <w:bookmarkStart w:id="2091" w:name="_ETM_Q1_4350067"/>
      <w:bookmarkEnd w:id="2091"/>
      <w:r w:rsidR="00D85AA0">
        <w:rPr>
          <w:rFonts w:hint="cs"/>
          <w:rtl/>
          <w:lang w:eastAsia="he-IL"/>
        </w:rPr>
        <w:t xml:space="preserve"> תהיה עכשיו - - -</w:t>
      </w:r>
      <w:bookmarkStart w:id="2092" w:name="_ETM_Q1_4347293"/>
      <w:bookmarkStart w:id="2093" w:name="_ETM_Q1_4347355"/>
      <w:bookmarkStart w:id="2094" w:name="_ETM_Q1_4348093"/>
      <w:bookmarkEnd w:id="2092"/>
      <w:bookmarkEnd w:id="2093"/>
      <w:bookmarkEnd w:id="2094"/>
    </w:p>
    <w:p w:rsidR="00285E4E" w:rsidRDefault="00285E4E" w:rsidP="00285E4E">
      <w:pPr>
        <w:rPr>
          <w:rStyle w:val="TagStyle"/>
          <w:rFonts w:ascii="David" w:hAnsi="David"/>
          <w:u w:val="single"/>
          <w:rtl/>
          <w:lang w:eastAsia="he-IL"/>
        </w:rPr>
      </w:pPr>
      <w:bookmarkStart w:id="2095" w:name="_ETM_Q1_4349684"/>
      <w:bookmarkEnd w:id="2095"/>
    </w:p>
    <w:p w:rsidR="00285E4E" w:rsidRDefault="00285E4E" w:rsidP="00285E4E">
      <w:pPr>
        <w:pStyle w:val="a4"/>
        <w:keepNext/>
        <w:rPr>
          <w:rtl/>
        </w:rPr>
      </w:pPr>
      <w:bookmarkStart w:id="2096" w:name="ET_speaker_5766_212"/>
      <w:r w:rsidRPr="00285E4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285E4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096"/>
    </w:p>
    <w:p w:rsidR="00285E4E" w:rsidRDefault="00285E4E" w:rsidP="00285E4E">
      <w:pPr>
        <w:pStyle w:val="KeepWithNext"/>
        <w:rPr>
          <w:rtl/>
          <w:lang w:eastAsia="he-IL"/>
        </w:rPr>
      </w:pPr>
    </w:p>
    <w:p w:rsidR="00D85AA0" w:rsidRDefault="00285E4E" w:rsidP="00285E4E">
      <w:pPr>
        <w:rPr>
          <w:rtl/>
          <w:lang w:eastAsia="he-IL"/>
        </w:rPr>
      </w:pPr>
      <w:bookmarkStart w:id="2097" w:name="_ETM_Q1_4350014"/>
      <w:bookmarkStart w:id="2098" w:name="_ETM_Q1_4350048"/>
      <w:bookmarkStart w:id="2099" w:name="_ETM_Q1_4348434"/>
      <w:bookmarkStart w:id="2100" w:name="_ETM_Q1_4348459"/>
      <w:bookmarkEnd w:id="2097"/>
      <w:bookmarkEnd w:id="2098"/>
      <w:bookmarkEnd w:id="2099"/>
      <w:bookmarkEnd w:id="2100"/>
      <w:r>
        <w:rPr>
          <w:rFonts w:hint="cs"/>
          <w:rtl/>
          <w:lang w:eastAsia="he-IL"/>
        </w:rPr>
        <w:t xml:space="preserve">- - - </w:t>
      </w:r>
      <w:bookmarkStart w:id="2101" w:name="_ETM_Q1_4348165"/>
      <w:bookmarkEnd w:id="2101"/>
      <w:r>
        <w:rPr>
          <w:rFonts w:hint="cs"/>
          <w:rtl/>
          <w:lang w:eastAsia="he-IL"/>
        </w:rPr>
        <w:t xml:space="preserve">לאשר את ההסדר או - - - </w:t>
      </w:r>
    </w:p>
    <w:p w:rsidR="00D85AA0" w:rsidRDefault="00D85AA0" w:rsidP="00D85AA0">
      <w:pPr>
        <w:rPr>
          <w:rtl/>
          <w:lang w:eastAsia="he-IL"/>
        </w:rPr>
      </w:pPr>
      <w:bookmarkStart w:id="2102" w:name="_ETM_Q1_4352047"/>
      <w:bookmarkStart w:id="2103" w:name="_ETM_Q1_4352111"/>
      <w:bookmarkStart w:id="2104" w:name="_ETM_Q1_4353021"/>
      <w:bookmarkEnd w:id="2102"/>
      <w:bookmarkEnd w:id="2103"/>
      <w:bookmarkEnd w:id="2104"/>
    </w:p>
    <w:p w:rsidR="00D85AA0" w:rsidRDefault="00D85AA0" w:rsidP="00D85AA0">
      <w:pPr>
        <w:pStyle w:val="a4"/>
        <w:keepNext/>
        <w:rPr>
          <w:rtl/>
        </w:rPr>
      </w:pPr>
      <w:bookmarkStart w:id="2105" w:name="ET_speaker_היור_איתן_גינזבורג_213"/>
      <w:r w:rsidRPr="00D85AA0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D85AA0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105"/>
    </w:p>
    <w:p w:rsidR="00D85AA0" w:rsidRDefault="00D85AA0" w:rsidP="00D85AA0">
      <w:pPr>
        <w:pStyle w:val="KeepWithNext"/>
        <w:rPr>
          <w:rtl/>
          <w:lang w:eastAsia="he-IL"/>
        </w:rPr>
      </w:pPr>
    </w:p>
    <w:p w:rsidR="00D85AA0" w:rsidRDefault="00D85AA0" w:rsidP="00D85AA0">
      <w:pPr>
        <w:rPr>
          <w:rtl/>
          <w:lang w:eastAsia="he-IL"/>
        </w:rPr>
      </w:pPr>
      <w:bookmarkStart w:id="2106" w:name="_ETM_Q1_4353357"/>
      <w:bookmarkStart w:id="2107" w:name="_ETM_Q1_4353372"/>
      <w:bookmarkEnd w:id="2106"/>
      <w:bookmarkEnd w:id="2107"/>
      <w:r>
        <w:rPr>
          <w:rFonts w:hint="cs"/>
          <w:rtl/>
          <w:lang w:eastAsia="he-IL"/>
        </w:rPr>
        <w:t xml:space="preserve">אנחנו צריכים, או שמבטלים את </w:t>
      </w:r>
      <w:bookmarkStart w:id="2108" w:name="_ETM_Q1_4351269"/>
      <w:bookmarkEnd w:id="2108"/>
      <w:r>
        <w:rPr>
          <w:rFonts w:hint="cs"/>
          <w:rtl/>
          <w:lang w:eastAsia="he-IL"/>
        </w:rPr>
        <w:t xml:space="preserve">ההסדר, או שמשאירים אותו, או שמגיעים לאיזה הסכם </w:t>
      </w:r>
      <w:bookmarkStart w:id="2109" w:name="_ETM_Q1_4358365"/>
      <w:bookmarkEnd w:id="2109"/>
      <w:r>
        <w:rPr>
          <w:rFonts w:hint="cs"/>
          <w:rtl/>
          <w:lang w:eastAsia="he-IL"/>
        </w:rPr>
        <w:t>פשרה, מה שנקרא ביניים.</w:t>
      </w:r>
    </w:p>
    <w:p w:rsidR="00D85AA0" w:rsidRDefault="00D85AA0" w:rsidP="00D85AA0">
      <w:pPr>
        <w:rPr>
          <w:rtl/>
          <w:lang w:eastAsia="he-IL"/>
        </w:rPr>
      </w:pPr>
      <w:bookmarkStart w:id="2110" w:name="_ETM_Q1_4361029"/>
      <w:bookmarkStart w:id="2111" w:name="_ETM_Q1_4361094"/>
      <w:bookmarkEnd w:id="2110"/>
      <w:bookmarkEnd w:id="2111"/>
    </w:p>
    <w:p w:rsidR="00D85AA0" w:rsidRDefault="00D85AA0" w:rsidP="00D85AA0">
      <w:pPr>
        <w:pStyle w:val="a4"/>
        <w:keepNext/>
        <w:rPr>
          <w:rtl/>
        </w:rPr>
      </w:pPr>
      <w:bookmarkStart w:id="2112" w:name="ET_speaker_5919_214"/>
      <w:r w:rsidRPr="00D85AA0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D85AA0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112"/>
    </w:p>
    <w:p w:rsidR="00D85AA0" w:rsidRDefault="00D85AA0" w:rsidP="00D85AA0">
      <w:pPr>
        <w:pStyle w:val="KeepWithNext"/>
        <w:rPr>
          <w:rtl/>
          <w:lang w:eastAsia="he-IL"/>
        </w:rPr>
      </w:pPr>
    </w:p>
    <w:p w:rsidR="00D85AA0" w:rsidRDefault="00D85AA0" w:rsidP="00D85AA0">
      <w:pPr>
        <w:rPr>
          <w:rtl/>
          <w:lang w:eastAsia="he-IL"/>
        </w:rPr>
      </w:pPr>
      <w:bookmarkStart w:id="2113" w:name="_ETM_Q1_4358739"/>
      <w:bookmarkStart w:id="2114" w:name="_ETM_Q1_4358754"/>
      <w:bookmarkEnd w:id="2113"/>
      <w:bookmarkEnd w:id="2114"/>
      <w:r>
        <w:rPr>
          <w:rFonts w:hint="cs"/>
          <w:rtl/>
          <w:lang w:eastAsia="he-IL"/>
        </w:rPr>
        <w:t>אז אנחנו עושים הצבעה על זה היום?</w:t>
      </w:r>
    </w:p>
    <w:p w:rsidR="00D85AA0" w:rsidRDefault="00D85AA0" w:rsidP="00D85AA0">
      <w:pPr>
        <w:rPr>
          <w:rtl/>
          <w:lang w:eastAsia="he-IL"/>
        </w:rPr>
      </w:pPr>
      <w:bookmarkStart w:id="2115" w:name="_ETM_Q1_4362863"/>
      <w:bookmarkStart w:id="2116" w:name="_ETM_Q1_4362924"/>
      <w:bookmarkStart w:id="2117" w:name="_ETM_Q1_4363567"/>
      <w:bookmarkEnd w:id="2115"/>
      <w:bookmarkEnd w:id="2116"/>
      <w:bookmarkEnd w:id="2117"/>
    </w:p>
    <w:p w:rsidR="00D85AA0" w:rsidRDefault="00D85AA0" w:rsidP="00D85AA0">
      <w:pPr>
        <w:pStyle w:val="a4"/>
        <w:keepNext/>
        <w:rPr>
          <w:rtl/>
        </w:rPr>
      </w:pPr>
      <w:bookmarkStart w:id="2118" w:name="ET_speaker_היור_איתן_גינזבורג_215"/>
      <w:r w:rsidRPr="00D85AA0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D85AA0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118"/>
    </w:p>
    <w:p w:rsidR="00D85AA0" w:rsidRDefault="00D85AA0" w:rsidP="00D85AA0">
      <w:pPr>
        <w:pStyle w:val="KeepWithNext"/>
        <w:rPr>
          <w:rtl/>
          <w:lang w:eastAsia="he-IL"/>
        </w:rPr>
      </w:pPr>
    </w:p>
    <w:p w:rsidR="00285E4E" w:rsidRDefault="00D85AA0" w:rsidP="00285E4E">
      <w:pPr>
        <w:rPr>
          <w:rtl/>
          <w:lang w:eastAsia="he-IL"/>
        </w:rPr>
      </w:pPr>
      <w:bookmarkStart w:id="2119" w:name="_ETM_Q1_4363907"/>
      <w:bookmarkStart w:id="2120" w:name="_ETM_Q1_4363923"/>
      <w:bookmarkEnd w:id="2119"/>
      <w:bookmarkEnd w:id="2120"/>
      <w:r>
        <w:rPr>
          <w:rFonts w:hint="cs"/>
          <w:rtl/>
          <w:lang w:eastAsia="he-IL"/>
        </w:rPr>
        <w:t xml:space="preserve">אנחנו </w:t>
      </w:r>
      <w:bookmarkStart w:id="2121" w:name="_ETM_Q1_4364455"/>
      <w:bookmarkEnd w:id="2121"/>
      <w:r>
        <w:rPr>
          <w:rFonts w:hint="cs"/>
          <w:rtl/>
          <w:lang w:eastAsia="he-IL"/>
        </w:rPr>
        <w:t>נדבר על זה</w:t>
      </w:r>
      <w:r w:rsidR="00285E4E">
        <w:rPr>
          <w:rFonts w:hint="cs"/>
          <w:rtl/>
          <w:lang w:eastAsia="he-IL"/>
        </w:rPr>
        <w:t>.</w:t>
      </w:r>
    </w:p>
    <w:p w:rsidR="00285E4E" w:rsidRDefault="00285E4E" w:rsidP="00285E4E">
      <w:pPr>
        <w:rPr>
          <w:rtl/>
          <w:lang w:eastAsia="he-IL"/>
        </w:rPr>
      </w:pPr>
      <w:bookmarkStart w:id="2122" w:name="_ETM_Q1_4362084"/>
      <w:bookmarkStart w:id="2123" w:name="_ETM_Q1_4362136"/>
      <w:bookmarkStart w:id="2124" w:name="_ETM_Q1_4363275"/>
      <w:bookmarkEnd w:id="2122"/>
      <w:bookmarkEnd w:id="2123"/>
      <w:bookmarkEnd w:id="2124"/>
    </w:p>
    <w:p w:rsidR="00285E4E" w:rsidRDefault="00285E4E" w:rsidP="00285E4E">
      <w:pPr>
        <w:pStyle w:val="a4"/>
        <w:keepNext/>
        <w:rPr>
          <w:rtl/>
        </w:rPr>
      </w:pPr>
      <w:bookmarkStart w:id="2125" w:name="ET_speaker_5919_213"/>
      <w:r w:rsidRPr="00285E4E">
        <w:rPr>
          <w:rStyle w:val="TagStyle"/>
          <w:rtl/>
        </w:rPr>
        <w:t xml:space="preserve"> &lt;&lt; דובר &gt;&gt; </w:t>
      </w:r>
      <w:r>
        <w:rPr>
          <w:rtl/>
        </w:rPr>
        <w:t>סונדוס סאלח (הרשימה המשותפת):</w:t>
      </w:r>
      <w:r w:rsidRPr="00285E4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125"/>
    </w:p>
    <w:p w:rsidR="00285E4E" w:rsidRDefault="00285E4E" w:rsidP="00285E4E">
      <w:pPr>
        <w:pStyle w:val="KeepWithNext"/>
        <w:rPr>
          <w:rtl/>
        </w:rPr>
      </w:pPr>
    </w:p>
    <w:p w:rsidR="00285E4E" w:rsidRDefault="00285E4E" w:rsidP="00285E4E">
      <w:pPr>
        <w:rPr>
          <w:rtl/>
        </w:rPr>
      </w:pPr>
      <w:bookmarkStart w:id="2126" w:name="_ETM_Q1_4363616"/>
      <w:bookmarkStart w:id="2127" w:name="_ETM_Q1_4363649"/>
      <w:bookmarkEnd w:id="2126"/>
      <w:bookmarkEnd w:id="2127"/>
      <w:r>
        <w:rPr>
          <w:rFonts w:hint="cs"/>
          <w:rtl/>
        </w:rPr>
        <w:t xml:space="preserve">אתה חושב שזה </w:t>
      </w:r>
      <w:bookmarkStart w:id="2128" w:name="_ETM_Q1_4365739"/>
      <w:bookmarkEnd w:id="2128"/>
      <w:r>
        <w:rPr>
          <w:rFonts w:hint="cs"/>
          <w:rtl/>
        </w:rPr>
        <w:t xml:space="preserve">ראוי עכשיו - - - </w:t>
      </w:r>
    </w:p>
    <w:p w:rsidR="00285E4E" w:rsidRDefault="00285E4E" w:rsidP="00285E4E">
      <w:pPr>
        <w:rPr>
          <w:rtl/>
        </w:rPr>
      </w:pPr>
      <w:bookmarkStart w:id="2129" w:name="_ETM_Q1_4367587"/>
      <w:bookmarkStart w:id="2130" w:name="_ETM_Q1_4367649"/>
      <w:bookmarkStart w:id="2131" w:name="_ETM_Q1_4369299"/>
      <w:bookmarkEnd w:id="2129"/>
      <w:bookmarkEnd w:id="2130"/>
      <w:bookmarkEnd w:id="2131"/>
    </w:p>
    <w:p w:rsidR="00285E4E" w:rsidRDefault="00285E4E" w:rsidP="00285E4E">
      <w:pPr>
        <w:pStyle w:val="a4"/>
        <w:keepNext/>
        <w:rPr>
          <w:rtl/>
        </w:rPr>
      </w:pPr>
      <w:bookmarkStart w:id="2132" w:name="ET_speaker_היור_איתן_גינזבורג_214"/>
      <w:r w:rsidRPr="00285E4E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285E4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132"/>
    </w:p>
    <w:p w:rsidR="00285E4E" w:rsidRDefault="00285E4E" w:rsidP="00285E4E">
      <w:pPr>
        <w:pStyle w:val="KeepWithNext"/>
        <w:rPr>
          <w:rtl/>
        </w:rPr>
      </w:pPr>
    </w:p>
    <w:p w:rsidR="00D85AA0" w:rsidRDefault="00285E4E" w:rsidP="00285E4E">
      <w:pPr>
        <w:rPr>
          <w:rtl/>
        </w:rPr>
      </w:pPr>
      <w:bookmarkStart w:id="2133" w:name="_ETM_Q1_4369700"/>
      <w:bookmarkStart w:id="2134" w:name="_ETM_Q1_4369731"/>
      <w:bookmarkEnd w:id="2133"/>
      <w:bookmarkEnd w:id="2134"/>
      <w:r>
        <w:rPr>
          <w:rFonts w:hint="cs"/>
          <w:rtl/>
        </w:rPr>
        <w:t xml:space="preserve">כן. יש פה עוד אנשים </w:t>
      </w:r>
      <w:bookmarkStart w:id="2135" w:name="_ETM_Q1_4366753"/>
      <w:bookmarkEnd w:id="2135"/>
      <w:r>
        <w:rPr>
          <w:rFonts w:hint="cs"/>
          <w:rtl/>
        </w:rPr>
        <w:t>שיכולים להיפגע מהחלטה?</w:t>
      </w:r>
      <w:r w:rsidR="005930B6">
        <w:rPr>
          <w:rFonts w:hint="cs"/>
          <w:rtl/>
        </w:rPr>
        <w:t xml:space="preserve"> </w:t>
      </w:r>
    </w:p>
    <w:p w:rsidR="00285E4E" w:rsidRDefault="00285E4E" w:rsidP="00285E4E">
      <w:pPr>
        <w:rPr>
          <w:rtl/>
        </w:rPr>
      </w:pPr>
      <w:bookmarkStart w:id="2136" w:name="_ETM_Q1_4370343"/>
      <w:bookmarkStart w:id="2137" w:name="_ETM_Q1_4370407"/>
      <w:bookmarkStart w:id="2138" w:name="_ETM_Q1_4372183"/>
      <w:bookmarkEnd w:id="2136"/>
      <w:bookmarkEnd w:id="2137"/>
      <w:bookmarkEnd w:id="2138"/>
    </w:p>
    <w:p w:rsidR="00285E4E" w:rsidRDefault="00285E4E" w:rsidP="00285E4E">
      <w:pPr>
        <w:pStyle w:val="a4"/>
        <w:keepNext/>
        <w:rPr>
          <w:rtl/>
        </w:rPr>
      </w:pPr>
      <w:bookmarkStart w:id="2139" w:name="ET_speaker_תומר_רוזנר_215"/>
      <w:r w:rsidRPr="00285E4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85E4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139"/>
    </w:p>
    <w:p w:rsidR="00285E4E" w:rsidRDefault="00285E4E" w:rsidP="00285E4E">
      <w:pPr>
        <w:pStyle w:val="KeepWithNext"/>
        <w:rPr>
          <w:rtl/>
          <w:lang w:eastAsia="he-IL"/>
        </w:rPr>
      </w:pPr>
    </w:p>
    <w:p w:rsidR="00285E4E" w:rsidRDefault="00285E4E" w:rsidP="00285E4E">
      <w:pPr>
        <w:rPr>
          <w:rtl/>
          <w:lang w:eastAsia="he-IL"/>
        </w:rPr>
      </w:pPr>
      <w:bookmarkStart w:id="2140" w:name="_ETM_Q1_4372491"/>
      <w:bookmarkStart w:id="2141" w:name="_ETM_Q1_4372520"/>
      <w:bookmarkEnd w:id="2140"/>
      <w:bookmarkEnd w:id="2141"/>
      <w:r>
        <w:rPr>
          <w:rFonts w:hint="cs"/>
          <w:rtl/>
          <w:lang w:eastAsia="he-IL"/>
        </w:rPr>
        <w:t>מר רפי כהן.</w:t>
      </w:r>
    </w:p>
    <w:p w:rsidR="00285E4E" w:rsidRDefault="00285E4E" w:rsidP="00285E4E">
      <w:pPr>
        <w:rPr>
          <w:rtl/>
          <w:lang w:eastAsia="he-IL"/>
        </w:rPr>
      </w:pPr>
      <w:bookmarkStart w:id="2142" w:name="_ETM_Q1_4373855"/>
      <w:bookmarkStart w:id="2143" w:name="_ETM_Q1_4373923"/>
      <w:bookmarkStart w:id="2144" w:name="_ETM_Q1_4375127"/>
      <w:bookmarkEnd w:id="2142"/>
      <w:bookmarkEnd w:id="2143"/>
      <w:bookmarkEnd w:id="2144"/>
    </w:p>
    <w:p w:rsidR="00285E4E" w:rsidRDefault="00285E4E" w:rsidP="00285E4E">
      <w:pPr>
        <w:pStyle w:val="a4"/>
        <w:keepNext/>
        <w:rPr>
          <w:rtl/>
        </w:rPr>
      </w:pPr>
      <w:bookmarkStart w:id="2145" w:name="ET_speaker_היור_איתן_גינזבורג_216"/>
      <w:r w:rsidRPr="00285E4E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285E4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145"/>
    </w:p>
    <w:p w:rsidR="00285E4E" w:rsidRDefault="00285E4E" w:rsidP="00285E4E">
      <w:pPr>
        <w:pStyle w:val="KeepWithNext"/>
        <w:rPr>
          <w:rtl/>
          <w:lang w:eastAsia="he-IL"/>
        </w:rPr>
      </w:pPr>
    </w:p>
    <w:p w:rsidR="00285E4E" w:rsidRDefault="00285E4E" w:rsidP="00285E4E">
      <w:pPr>
        <w:rPr>
          <w:rtl/>
          <w:lang w:eastAsia="he-IL"/>
        </w:rPr>
      </w:pPr>
      <w:bookmarkStart w:id="2146" w:name="_ETM_Q1_4375516"/>
      <w:bookmarkStart w:id="2147" w:name="_ETM_Q1_4375545"/>
      <w:bookmarkEnd w:id="2146"/>
      <w:bookmarkEnd w:id="2147"/>
      <w:r>
        <w:rPr>
          <w:rFonts w:hint="cs"/>
          <w:rtl/>
          <w:lang w:eastAsia="he-IL"/>
        </w:rPr>
        <w:t>רפי כהן נמצא איתנו?</w:t>
      </w:r>
      <w:bookmarkStart w:id="2148" w:name="_ETM_Q1_4378839"/>
      <w:bookmarkEnd w:id="2148"/>
      <w:r>
        <w:rPr>
          <w:rFonts w:hint="cs"/>
          <w:rtl/>
          <w:lang w:eastAsia="he-IL"/>
        </w:rPr>
        <w:t xml:space="preserve"> </w:t>
      </w:r>
      <w:bookmarkStart w:id="2149" w:name="_ETM_Q1_4382295"/>
      <w:bookmarkEnd w:id="2149"/>
    </w:p>
    <w:p w:rsidR="00285E4E" w:rsidRDefault="00285E4E" w:rsidP="00285E4E">
      <w:pPr>
        <w:rPr>
          <w:rtl/>
          <w:lang w:eastAsia="he-IL"/>
        </w:rPr>
      </w:pPr>
      <w:bookmarkStart w:id="2150" w:name="_ETM_Q1_4382362"/>
      <w:bookmarkStart w:id="2151" w:name="_ETM_Q1_4384231"/>
      <w:bookmarkEnd w:id="2150"/>
      <w:bookmarkEnd w:id="2151"/>
    </w:p>
    <w:p w:rsidR="00285E4E" w:rsidRDefault="00285E4E" w:rsidP="00285E4E">
      <w:pPr>
        <w:pStyle w:val="a4"/>
        <w:keepNext/>
        <w:rPr>
          <w:rtl/>
        </w:rPr>
      </w:pPr>
      <w:bookmarkStart w:id="2152" w:name="ET_speaker_5763_217"/>
      <w:r w:rsidRPr="00285E4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285E4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152"/>
    </w:p>
    <w:p w:rsidR="00285E4E" w:rsidRDefault="00285E4E" w:rsidP="00285E4E">
      <w:pPr>
        <w:pStyle w:val="KeepWithNext"/>
        <w:rPr>
          <w:rtl/>
          <w:lang w:eastAsia="he-IL"/>
        </w:rPr>
      </w:pPr>
    </w:p>
    <w:p w:rsidR="00285E4E" w:rsidRDefault="00285E4E" w:rsidP="00285E4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53" w:name="_ETM_Q1_4384561"/>
      <w:bookmarkStart w:id="2154" w:name="_ETM_Q1_4384618"/>
      <w:bookmarkEnd w:id="2153"/>
      <w:bookmarkEnd w:id="2154"/>
      <w:r>
        <w:rPr>
          <w:rFonts w:hint="cs"/>
          <w:rtl/>
          <w:lang w:eastAsia="he-IL"/>
        </w:rPr>
        <w:t xml:space="preserve">שרד המשפטים יכול להסביר את העיכוב בפרסום ברשומות שהיה </w:t>
      </w:r>
      <w:bookmarkStart w:id="2155" w:name="_ETM_Q1_4387697"/>
      <w:bookmarkEnd w:id="2155"/>
      <w:r>
        <w:rPr>
          <w:rFonts w:hint="cs"/>
          <w:rtl/>
          <w:lang w:eastAsia="he-IL"/>
        </w:rPr>
        <w:t>בזמנו?</w:t>
      </w:r>
      <w:bookmarkStart w:id="2156" w:name="_ETM_Q1_4388657"/>
      <w:bookmarkEnd w:id="2156"/>
    </w:p>
    <w:p w:rsidR="00285E4E" w:rsidRDefault="00285E4E" w:rsidP="00285E4E">
      <w:pPr>
        <w:rPr>
          <w:rtl/>
          <w:lang w:eastAsia="he-IL"/>
        </w:rPr>
      </w:pPr>
      <w:bookmarkStart w:id="2157" w:name="_ETM_Q1_4388780"/>
      <w:bookmarkStart w:id="2158" w:name="_ETM_Q1_4389465"/>
      <w:bookmarkStart w:id="2159" w:name="_ETM_Q1_4389663"/>
      <w:bookmarkEnd w:id="2157"/>
      <w:bookmarkEnd w:id="2158"/>
      <w:bookmarkEnd w:id="2159"/>
    </w:p>
    <w:p w:rsidR="00285E4E" w:rsidRDefault="00285E4E" w:rsidP="00285E4E">
      <w:pPr>
        <w:pStyle w:val="a4"/>
        <w:keepNext/>
        <w:rPr>
          <w:rtl/>
        </w:rPr>
      </w:pPr>
      <w:bookmarkStart w:id="2160" w:name="ET_speaker_היור_איתן_גינזבורג_219"/>
      <w:r w:rsidRPr="00285E4E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285E4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160"/>
    </w:p>
    <w:p w:rsidR="00285E4E" w:rsidRDefault="00285E4E" w:rsidP="00285E4E">
      <w:pPr>
        <w:pStyle w:val="KeepWithNext"/>
        <w:rPr>
          <w:rtl/>
          <w:lang w:eastAsia="he-IL"/>
        </w:rPr>
      </w:pPr>
    </w:p>
    <w:p w:rsidR="00285E4E" w:rsidRDefault="00285E4E" w:rsidP="009154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61" w:name="_ETM_Q1_4390068"/>
      <w:bookmarkStart w:id="2162" w:name="_ETM_Q1_4390097"/>
      <w:bookmarkEnd w:id="2161"/>
      <w:bookmarkEnd w:id="2162"/>
      <w:r>
        <w:rPr>
          <w:rFonts w:hint="cs"/>
          <w:rtl/>
          <w:lang w:eastAsia="he-IL"/>
        </w:rPr>
        <w:t xml:space="preserve">נחנו נעבור למשרדי הממשלה, </w:t>
      </w:r>
      <w:bookmarkStart w:id="2163" w:name="_ETM_Q1_4390905"/>
      <w:bookmarkEnd w:id="2163"/>
      <w:r>
        <w:rPr>
          <w:rFonts w:hint="cs"/>
          <w:rtl/>
          <w:lang w:eastAsia="he-IL"/>
        </w:rPr>
        <w:t xml:space="preserve">ברשותכם. אני אשמח לשמוע ראשית את נציגת משרד הפנים, עורכת הדין </w:t>
      </w:r>
      <w:r w:rsidR="0091543D">
        <w:rPr>
          <w:rFonts w:hint="cs"/>
          <w:rtl/>
          <w:lang w:eastAsia="he-IL"/>
        </w:rPr>
        <w:t>ויד</w:t>
      </w:r>
      <w:r>
        <w:rPr>
          <w:rFonts w:hint="cs"/>
          <w:rtl/>
          <w:lang w:eastAsia="he-IL"/>
        </w:rPr>
        <w:t xml:space="preserve">רמן. </w:t>
      </w:r>
      <w:bookmarkStart w:id="2164" w:name="_ETM_Q1_4397689"/>
      <w:bookmarkEnd w:id="2164"/>
    </w:p>
    <w:p w:rsidR="00285E4E" w:rsidRDefault="00285E4E" w:rsidP="00285E4E">
      <w:pPr>
        <w:rPr>
          <w:rtl/>
          <w:lang w:eastAsia="he-IL"/>
        </w:rPr>
      </w:pPr>
      <w:bookmarkStart w:id="2165" w:name="_ETM_Q1_4397849"/>
      <w:bookmarkStart w:id="2166" w:name="_ETM_Q1_4397910"/>
      <w:bookmarkStart w:id="2167" w:name="_ETM_Q1_4400265"/>
      <w:bookmarkEnd w:id="2165"/>
      <w:bookmarkEnd w:id="2166"/>
      <w:bookmarkEnd w:id="2167"/>
    </w:p>
    <w:p w:rsidR="00285E4E" w:rsidRDefault="00285E4E" w:rsidP="00285E4E">
      <w:pPr>
        <w:pStyle w:val="af9"/>
        <w:keepNext/>
        <w:rPr>
          <w:rtl/>
          <w:lang w:eastAsia="he-IL"/>
        </w:rPr>
      </w:pPr>
      <w:bookmarkStart w:id="2168" w:name="ET_guest_שגית_בידרמן_220"/>
      <w:r w:rsidRPr="00285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בידרמן:</w:t>
      </w:r>
      <w:r w:rsidRPr="00285E4E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2168"/>
    </w:p>
    <w:p w:rsidR="00285E4E" w:rsidRDefault="00285E4E" w:rsidP="00285E4E">
      <w:pPr>
        <w:pStyle w:val="KeepWithNext"/>
        <w:rPr>
          <w:rtl/>
          <w:lang w:eastAsia="he-IL"/>
        </w:rPr>
      </w:pPr>
    </w:p>
    <w:p w:rsidR="00285E4E" w:rsidRDefault="00285E4E" w:rsidP="006C4BDB">
      <w:pPr>
        <w:rPr>
          <w:rtl/>
          <w:lang w:eastAsia="he-IL"/>
        </w:rPr>
      </w:pPr>
      <w:bookmarkStart w:id="2169" w:name="_ETM_Q1_4400595"/>
      <w:bookmarkStart w:id="2170" w:name="_ETM_Q1_4400628"/>
      <w:bookmarkEnd w:id="2169"/>
      <w:bookmarkEnd w:id="2170"/>
      <w:r>
        <w:rPr>
          <w:rFonts w:hint="cs"/>
          <w:rtl/>
          <w:lang w:eastAsia="he-IL"/>
        </w:rPr>
        <w:t xml:space="preserve">צהריים טובים, חברי הוועדה. אני לא נציגת הממשלה או משרד </w:t>
      </w:r>
      <w:bookmarkStart w:id="2171" w:name="_ETM_Q1_4407954"/>
      <w:bookmarkEnd w:id="2171"/>
      <w:r>
        <w:rPr>
          <w:rFonts w:hint="cs"/>
          <w:rtl/>
          <w:lang w:eastAsia="he-IL"/>
        </w:rPr>
        <w:t xml:space="preserve">ממשלתי כזה או אחר, אני עורכת הדין שהגישה את </w:t>
      </w:r>
      <w:bookmarkStart w:id="2172" w:name="_ETM_Q1_4410021"/>
      <w:bookmarkEnd w:id="2172"/>
      <w:r>
        <w:rPr>
          <w:rFonts w:hint="cs"/>
          <w:rtl/>
          <w:lang w:eastAsia="he-IL"/>
        </w:rPr>
        <w:t xml:space="preserve">העתירה הראשונה בזמן מטעמו של יוסף סולומון שהוא כאן לידי. </w:t>
      </w:r>
      <w:bookmarkStart w:id="2173" w:name="_ETM_Q1_4416885"/>
      <w:bookmarkEnd w:id="2173"/>
      <w:r>
        <w:rPr>
          <w:rFonts w:hint="cs"/>
          <w:rtl/>
          <w:lang w:eastAsia="he-IL"/>
        </w:rPr>
        <w:t xml:space="preserve">אני כן מציעה שנכון להאיר את עיני </w:t>
      </w:r>
      <w:bookmarkStart w:id="2174" w:name="_ETM_Q1_4418083"/>
      <w:bookmarkEnd w:id="2174"/>
      <w:r>
        <w:rPr>
          <w:rFonts w:hint="cs"/>
          <w:rtl/>
          <w:lang w:eastAsia="he-IL"/>
        </w:rPr>
        <w:t>חברי הוועדה - - -</w:t>
      </w:r>
      <w:bookmarkStart w:id="2175" w:name="_ETM_Q1_4419995"/>
      <w:bookmarkEnd w:id="2175"/>
    </w:p>
    <w:p w:rsidR="0091543D" w:rsidRDefault="0091543D" w:rsidP="00285E4E">
      <w:pPr>
        <w:rPr>
          <w:rtl/>
          <w:lang w:eastAsia="he-IL"/>
        </w:rPr>
      </w:pPr>
      <w:bookmarkStart w:id="2176" w:name="_ETM_Q1_4420058"/>
      <w:bookmarkStart w:id="2177" w:name="_ETM_Q1_4419179"/>
      <w:bookmarkEnd w:id="2176"/>
      <w:bookmarkEnd w:id="2177"/>
    </w:p>
    <w:p w:rsidR="0091543D" w:rsidRDefault="0091543D" w:rsidP="0091543D">
      <w:pPr>
        <w:pStyle w:val="a4"/>
        <w:keepNext/>
        <w:rPr>
          <w:rtl/>
        </w:rPr>
      </w:pPr>
      <w:bookmarkStart w:id="2178" w:name="ET_speaker_5763_221"/>
      <w:r w:rsidRPr="0091543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1543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178"/>
    </w:p>
    <w:p w:rsidR="0091543D" w:rsidRDefault="0091543D" w:rsidP="0091543D">
      <w:pPr>
        <w:pStyle w:val="KeepWithNext"/>
        <w:rPr>
          <w:rtl/>
          <w:lang w:eastAsia="he-IL"/>
        </w:rPr>
      </w:pPr>
    </w:p>
    <w:p w:rsidR="0091543D" w:rsidRDefault="006C4BDB" w:rsidP="0091543D">
      <w:pPr>
        <w:rPr>
          <w:rtl/>
          <w:lang w:eastAsia="he-IL"/>
        </w:rPr>
      </w:pPr>
      <w:bookmarkStart w:id="2179" w:name="_ETM_Q1_4419482"/>
      <w:bookmarkStart w:id="2180" w:name="_ETM_Q1_4419508"/>
      <w:bookmarkEnd w:id="2179"/>
      <w:bookmarkEnd w:id="2180"/>
      <w:r>
        <w:rPr>
          <w:rFonts w:hint="cs"/>
          <w:rtl/>
          <w:lang w:eastAsia="he-IL"/>
        </w:rPr>
        <w:t>אתה פנית לווידרמן ולא לבידרמן</w:t>
      </w:r>
      <w:r w:rsidR="0091543D">
        <w:rPr>
          <w:rFonts w:hint="cs"/>
          <w:rtl/>
          <w:lang w:eastAsia="he-IL"/>
        </w:rPr>
        <w:t>.</w:t>
      </w:r>
      <w:bookmarkStart w:id="2181" w:name="_ETM_Q1_4424619"/>
      <w:bookmarkEnd w:id="2181"/>
    </w:p>
    <w:p w:rsidR="0091543D" w:rsidRDefault="0091543D" w:rsidP="0091543D">
      <w:pPr>
        <w:rPr>
          <w:rtl/>
          <w:lang w:eastAsia="he-IL"/>
        </w:rPr>
      </w:pPr>
    </w:p>
    <w:p w:rsidR="0091543D" w:rsidRDefault="0091543D" w:rsidP="0091543D">
      <w:pPr>
        <w:pStyle w:val="a4"/>
        <w:keepNext/>
        <w:rPr>
          <w:rtl/>
        </w:rPr>
      </w:pPr>
      <w:bookmarkStart w:id="2182" w:name="ET_speaker_היור_איתן_גינזבורג_222"/>
      <w:r w:rsidRPr="0091543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91543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182"/>
    </w:p>
    <w:p w:rsidR="0091543D" w:rsidRDefault="0091543D" w:rsidP="0091543D">
      <w:pPr>
        <w:pStyle w:val="KeepWithNext"/>
        <w:rPr>
          <w:rtl/>
          <w:lang w:eastAsia="he-IL"/>
        </w:rPr>
      </w:pPr>
    </w:p>
    <w:p w:rsidR="0091543D" w:rsidRDefault="0091543D" w:rsidP="0091543D">
      <w:pPr>
        <w:rPr>
          <w:rtl/>
          <w:lang w:eastAsia="he-IL"/>
        </w:rPr>
      </w:pPr>
      <w:bookmarkStart w:id="2183" w:name="_ETM_Q1_4428681"/>
      <w:bookmarkStart w:id="2184" w:name="_ETM_Q1_4428709"/>
      <w:bookmarkStart w:id="2185" w:name="_ETM_Q1_4428719"/>
      <w:bookmarkStart w:id="2186" w:name="_ETM_Q1_4428760"/>
      <w:bookmarkEnd w:id="2183"/>
      <w:bookmarkEnd w:id="2184"/>
      <w:bookmarkEnd w:id="2185"/>
      <w:bookmarkEnd w:id="2186"/>
      <w:r>
        <w:rPr>
          <w:rFonts w:hint="cs"/>
          <w:rtl/>
          <w:lang w:eastAsia="he-IL"/>
        </w:rPr>
        <w:t xml:space="preserve">אני ביקשתי את </w:t>
      </w:r>
      <w:bookmarkStart w:id="2187" w:name="_ETM_Q1_4425707"/>
      <w:bookmarkEnd w:id="2187"/>
      <w:r>
        <w:rPr>
          <w:rFonts w:hint="cs"/>
          <w:rtl/>
          <w:lang w:eastAsia="he-IL"/>
        </w:rPr>
        <w:t xml:space="preserve">גלית וידרמן ממשרד הפנים. גלית וידרמן. </w:t>
      </w:r>
      <w:bookmarkStart w:id="2188" w:name="_ETM_Q1_4436143"/>
      <w:bookmarkEnd w:id="2188"/>
    </w:p>
    <w:p w:rsidR="0091543D" w:rsidRDefault="0091543D" w:rsidP="0091543D">
      <w:pPr>
        <w:rPr>
          <w:rtl/>
          <w:lang w:eastAsia="he-IL"/>
        </w:rPr>
      </w:pPr>
      <w:bookmarkStart w:id="2189" w:name="_ETM_Q1_4436270"/>
      <w:bookmarkStart w:id="2190" w:name="_ETM_Q1_4437703"/>
      <w:bookmarkEnd w:id="2189"/>
      <w:bookmarkEnd w:id="2190"/>
    </w:p>
    <w:p w:rsidR="0091543D" w:rsidRDefault="0091543D" w:rsidP="0091543D">
      <w:pPr>
        <w:pStyle w:val="a4"/>
        <w:keepNext/>
        <w:rPr>
          <w:rtl/>
        </w:rPr>
      </w:pPr>
      <w:bookmarkStart w:id="2191" w:name="ET_speaker_5763_223"/>
      <w:r w:rsidRPr="0091543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1543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191"/>
    </w:p>
    <w:p w:rsidR="0091543D" w:rsidRDefault="0091543D" w:rsidP="0091543D">
      <w:pPr>
        <w:pStyle w:val="KeepWithNext"/>
        <w:rPr>
          <w:rtl/>
          <w:lang w:eastAsia="he-IL"/>
        </w:rPr>
      </w:pPr>
    </w:p>
    <w:p w:rsidR="0091543D" w:rsidRDefault="0091543D" w:rsidP="0091543D">
      <w:pPr>
        <w:rPr>
          <w:rtl/>
          <w:lang w:eastAsia="he-IL"/>
        </w:rPr>
      </w:pPr>
      <w:bookmarkStart w:id="2192" w:name="_ETM_Q1_4438022"/>
      <w:bookmarkStart w:id="2193" w:name="_ETM_Q1_4438051"/>
      <w:bookmarkEnd w:id="2192"/>
      <w:bookmarkEnd w:id="2193"/>
      <w:r>
        <w:rPr>
          <w:rFonts w:hint="cs"/>
          <w:rtl/>
          <w:lang w:eastAsia="he-IL"/>
        </w:rPr>
        <w:t xml:space="preserve">היא מנהלת אגף בכיר </w:t>
      </w:r>
      <w:bookmarkStart w:id="2194" w:name="_ETM_Q1_4435303"/>
      <w:bookmarkEnd w:id="2194"/>
      <w:r>
        <w:rPr>
          <w:rFonts w:hint="cs"/>
          <w:rtl/>
          <w:lang w:eastAsia="he-IL"/>
        </w:rPr>
        <w:t>הון אנושי.</w:t>
      </w:r>
    </w:p>
    <w:p w:rsidR="0091543D" w:rsidRDefault="0091543D" w:rsidP="0091543D">
      <w:pPr>
        <w:rPr>
          <w:rtl/>
          <w:lang w:eastAsia="he-IL"/>
        </w:rPr>
      </w:pPr>
      <w:bookmarkStart w:id="2195" w:name="_ETM_Q1_4437631"/>
      <w:bookmarkStart w:id="2196" w:name="_ETM_Q1_4437684"/>
      <w:bookmarkEnd w:id="2195"/>
      <w:bookmarkEnd w:id="2196"/>
    </w:p>
    <w:p w:rsidR="0091543D" w:rsidRDefault="0091543D" w:rsidP="0091543D">
      <w:pPr>
        <w:pStyle w:val="a4"/>
        <w:keepNext/>
        <w:rPr>
          <w:rtl/>
        </w:rPr>
      </w:pPr>
      <w:bookmarkStart w:id="2197" w:name="ET_speaker_היור_איתן_גינזבורג_224"/>
      <w:r w:rsidRPr="0091543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91543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197"/>
    </w:p>
    <w:p w:rsidR="0091543D" w:rsidRDefault="0091543D" w:rsidP="0091543D">
      <w:pPr>
        <w:pStyle w:val="KeepWithNext"/>
        <w:rPr>
          <w:rtl/>
          <w:lang w:eastAsia="he-IL"/>
        </w:rPr>
      </w:pPr>
    </w:p>
    <w:p w:rsidR="0091543D" w:rsidRDefault="0091543D" w:rsidP="0091543D">
      <w:pPr>
        <w:rPr>
          <w:rtl/>
          <w:lang w:eastAsia="he-IL"/>
        </w:rPr>
      </w:pPr>
      <w:bookmarkStart w:id="2198" w:name="_ETM_Q1_4438777"/>
      <w:bookmarkStart w:id="2199" w:name="_ETM_Q1_4438825"/>
      <w:bookmarkEnd w:id="2198"/>
      <w:bookmarkEnd w:id="2199"/>
      <w:r>
        <w:rPr>
          <w:rFonts w:hint="cs"/>
          <w:rtl/>
          <w:lang w:eastAsia="he-IL"/>
        </w:rPr>
        <w:t>כן, ברשויות המקומיות, במשרד הפנים.</w:t>
      </w:r>
    </w:p>
    <w:p w:rsidR="0091543D" w:rsidRDefault="0091543D" w:rsidP="0091543D">
      <w:pPr>
        <w:rPr>
          <w:rtl/>
          <w:lang w:eastAsia="he-IL"/>
        </w:rPr>
      </w:pPr>
      <w:bookmarkStart w:id="2200" w:name="_ETM_Q1_4442879"/>
      <w:bookmarkStart w:id="2201" w:name="_ETM_Q1_4442950"/>
      <w:bookmarkStart w:id="2202" w:name="_ETM_Q1_4444463"/>
      <w:bookmarkEnd w:id="2200"/>
      <w:bookmarkEnd w:id="2201"/>
      <w:bookmarkEnd w:id="2202"/>
    </w:p>
    <w:p w:rsidR="0091543D" w:rsidRDefault="0091543D" w:rsidP="0091543D">
      <w:pPr>
        <w:pStyle w:val="af9"/>
        <w:keepNext/>
        <w:rPr>
          <w:rtl/>
          <w:lang w:eastAsia="he-IL"/>
        </w:rPr>
      </w:pPr>
      <w:bookmarkStart w:id="2203" w:name="ET_guest_גלית_וידרמן_225"/>
      <w:r w:rsidRPr="00915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91543D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2203"/>
    </w:p>
    <w:p w:rsidR="0091543D" w:rsidRDefault="0091543D" w:rsidP="0091543D">
      <w:pPr>
        <w:pStyle w:val="KeepWithNext"/>
        <w:rPr>
          <w:rtl/>
          <w:lang w:eastAsia="he-IL"/>
        </w:rPr>
      </w:pPr>
    </w:p>
    <w:p w:rsidR="0091543D" w:rsidRDefault="0091543D" w:rsidP="0091543D">
      <w:pPr>
        <w:rPr>
          <w:rtl/>
          <w:lang w:eastAsia="he-IL"/>
        </w:rPr>
      </w:pPr>
      <w:bookmarkStart w:id="2204" w:name="_ETM_Q1_4444768"/>
      <w:bookmarkStart w:id="2205" w:name="_ETM_Q1_4444798"/>
      <w:bookmarkEnd w:id="2204"/>
      <w:bookmarkEnd w:id="2205"/>
      <w:r>
        <w:rPr>
          <w:rFonts w:hint="cs"/>
          <w:rtl/>
          <w:lang w:eastAsia="he-IL"/>
        </w:rPr>
        <w:t>שלום, אדוני היושב ראש</w:t>
      </w:r>
      <w:bookmarkStart w:id="2206" w:name="_ETM_Q1_4443009"/>
      <w:bookmarkEnd w:id="2206"/>
      <w:r>
        <w:rPr>
          <w:rFonts w:hint="cs"/>
          <w:rtl/>
          <w:lang w:eastAsia="he-IL"/>
        </w:rPr>
        <w:t xml:space="preserve">. אני רק לא עורכת דין. לתקן את הטעות הזאת </w:t>
      </w:r>
      <w:bookmarkStart w:id="2207" w:name="_ETM_Q1_4444933"/>
      <w:bookmarkEnd w:id="2207"/>
      <w:r>
        <w:rPr>
          <w:rFonts w:hint="cs"/>
          <w:rtl/>
          <w:lang w:eastAsia="he-IL"/>
        </w:rPr>
        <w:t xml:space="preserve">לפרוטוקול. </w:t>
      </w:r>
    </w:p>
    <w:p w:rsidR="0091543D" w:rsidRDefault="0091543D" w:rsidP="0091543D">
      <w:pPr>
        <w:rPr>
          <w:rtl/>
          <w:lang w:eastAsia="he-IL"/>
        </w:rPr>
      </w:pPr>
      <w:bookmarkStart w:id="2208" w:name="_ETM_Q1_4448077"/>
      <w:bookmarkStart w:id="2209" w:name="_ETM_Q1_4448139"/>
      <w:bookmarkEnd w:id="2208"/>
      <w:bookmarkEnd w:id="2209"/>
    </w:p>
    <w:p w:rsidR="0091543D" w:rsidRDefault="0091543D" w:rsidP="0091543D">
      <w:pPr>
        <w:pStyle w:val="a4"/>
        <w:keepNext/>
        <w:rPr>
          <w:rtl/>
        </w:rPr>
      </w:pPr>
      <w:bookmarkStart w:id="2210" w:name="ET_speaker_היור_איתן_גינזבורג_226"/>
      <w:r w:rsidRPr="0091543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91543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210"/>
    </w:p>
    <w:p w:rsidR="0091543D" w:rsidRDefault="0091543D" w:rsidP="0091543D">
      <w:pPr>
        <w:pStyle w:val="KeepWithNext"/>
        <w:rPr>
          <w:rtl/>
          <w:lang w:eastAsia="he-IL"/>
        </w:rPr>
      </w:pPr>
    </w:p>
    <w:p w:rsidR="0091543D" w:rsidRDefault="0091543D" w:rsidP="0091543D">
      <w:pPr>
        <w:rPr>
          <w:rtl/>
          <w:lang w:eastAsia="he-IL"/>
        </w:rPr>
      </w:pPr>
      <w:bookmarkStart w:id="2211" w:name="_ETM_Q1_4450401"/>
      <w:bookmarkStart w:id="2212" w:name="_ETM_Q1_4450432"/>
      <w:bookmarkEnd w:id="2211"/>
      <w:bookmarkEnd w:id="2212"/>
      <w:r>
        <w:rPr>
          <w:rFonts w:hint="cs"/>
          <w:rtl/>
          <w:lang w:eastAsia="he-IL"/>
        </w:rPr>
        <w:t>זכית</w:t>
      </w:r>
      <w:r w:rsidR="006C4BD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שנקרא.</w:t>
      </w:r>
    </w:p>
    <w:p w:rsidR="0091543D" w:rsidRDefault="0091543D" w:rsidP="0091543D">
      <w:pPr>
        <w:rPr>
          <w:rtl/>
          <w:lang w:eastAsia="he-IL"/>
        </w:rPr>
      </w:pPr>
      <w:bookmarkStart w:id="2213" w:name="_ETM_Q1_4452301"/>
      <w:bookmarkStart w:id="2214" w:name="_ETM_Q1_4452358"/>
      <w:bookmarkStart w:id="2215" w:name="_ETM_Q1_4449053"/>
      <w:bookmarkEnd w:id="2213"/>
      <w:bookmarkEnd w:id="2214"/>
      <w:bookmarkEnd w:id="2215"/>
    </w:p>
    <w:p w:rsidR="0091543D" w:rsidRDefault="0091543D" w:rsidP="0091543D">
      <w:pPr>
        <w:pStyle w:val="af9"/>
        <w:keepNext/>
        <w:rPr>
          <w:rtl/>
          <w:lang w:eastAsia="he-IL"/>
        </w:rPr>
      </w:pPr>
      <w:bookmarkStart w:id="2216" w:name="ET_guest_גלית_וידרמן_227"/>
      <w:r w:rsidRPr="00915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91543D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2216"/>
    </w:p>
    <w:p w:rsidR="0091543D" w:rsidRDefault="0091543D" w:rsidP="0091543D">
      <w:pPr>
        <w:pStyle w:val="KeepWithNext"/>
        <w:rPr>
          <w:rtl/>
          <w:lang w:eastAsia="he-IL"/>
        </w:rPr>
      </w:pPr>
    </w:p>
    <w:p w:rsidR="0091543D" w:rsidRDefault="0091543D" w:rsidP="0091543D">
      <w:pPr>
        <w:rPr>
          <w:rtl/>
          <w:lang w:eastAsia="he-IL"/>
        </w:rPr>
      </w:pPr>
      <w:bookmarkStart w:id="2217" w:name="_ETM_Q1_4449377"/>
      <w:bookmarkStart w:id="2218" w:name="_ETM_Q1_4449405"/>
      <w:bookmarkEnd w:id="2217"/>
      <w:bookmarkEnd w:id="2218"/>
      <w:r>
        <w:rPr>
          <w:rFonts w:hint="cs"/>
          <w:rtl/>
          <w:lang w:eastAsia="he-IL"/>
        </w:rPr>
        <w:t>כן, לדייק את הפרטים. עמדת מ</w:t>
      </w:r>
      <w:bookmarkStart w:id="2219" w:name="_ETM_Q1_4456309"/>
      <w:bookmarkEnd w:id="2219"/>
      <w:r>
        <w:rPr>
          <w:rFonts w:hint="cs"/>
          <w:rtl/>
          <w:lang w:eastAsia="he-IL"/>
        </w:rPr>
        <w:t>שרד הפנים בנושא הזה היא שלא מדובר למעשה בהחלטה מנהלית</w:t>
      </w:r>
      <w:bookmarkStart w:id="2220" w:name="_ETM_Q1_4461628"/>
      <w:bookmarkEnd w:id="2220"/>
      <w:r>
        <w:rPr>
          <w:rFonts w:hint="cs"/>
          <w:rtl/>
          <w:lang w:eastAsia="he-IL"/>
        </w:rPr>
        <w:t xml:space="preserve"> ולכן משרד הפנים לא סבור שהוא זה שצריך לקבל א</w:t>
      </w:r>
      <w:bookmarkStart w:id="2221" w:name="_ETM_Q1_4468044"/>
      <w:bookmarkEnd w:id="2221"/>
      <w:r>
        <w:rPr>
          <w:rFonts w:hint="cs"/>
          <w:rtl/>
          <w:lang w:eastAsia="he-IL"/>
        </w:rPr>
        <w:t xml:space="preserve">ת ההחלטה בנושא, וכמו שבית המשפט למעשה קבע והחזיר </w:t>
      </w:r>
      <w:bookmarkStart w:id="2222" w:name="_ETM_Q1_4474604"/>
      <w:bookmarkEnd w:id="2222"/>
      <w:r>
        <w:rPr>
          <w:rFonts w:hint="cs"/>
          <w:rtl/>
          <w:lang w:eastAsia="he-IL"/>
        </w:rPr>
        <w:t xml:space="preserve">את ההחלטה אל ועדת הפנים גם אנחנו מבקשים שוועדת הפנים </w:t>
      </w:r>
      <w:bookmarkStart w:id="2223" w:name="_ETM_Q1_4481652"/>
      <w:bookmarkEnd w:id="2223"/>
      <w:r>
        <w:rPr>
          <w:rFonts w:hint="cs"/>
          <w:rtl/>
          <w:lang w:eastAsia="he-IL"/>
        </w:rPr>
        <w:t>והכנסת כרשות מחוקקת תקבל את ההחלטה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 הזה. </w:t>
      </w:r>
      <w:bookmarkStart w:id="2224" w:name="_ETM_Q1_4488563"/>
      <w:bookmarkEnd w:id="2224"/>
      <w:r>
        <w:rPr>
          <w:rFonts w:hint="cs"/>
          <w:rtl/>
          <w:lang w:eastAsia="he-IL"/>
        </w:rPr>
        <w:t>אנחנו כן סבורים, אם הוועדה מבקשת את המלצתנו</w:t>
      </w:r>
      <w:bookmarkStart w:id="2225" w:name="_ETM_Q1_4493945"/>
      <w:bookmarkEnd w:id="2225"/>
      <w:r>
        <w:rPr>
          <w:rFonts w:hint="cs"/>
          <w:rtl/>
          <w:lang w:eastAsia="he-IL"/>
        </w:rPr>
        <w:t xml:space="preserve"> בנושא הזה, שההחלטה צריכה להיות כמה שיותר מצומצמת ולחול </w:t>
      </w:r>
      <w:bookmarkStart w:id="2226" w:name="_ETM_Q1_4503457"/>
      <w:bookmarkEnd w:id="2226"/>
      <w:r>
        <w:rPr>
          <w:rFonts w:hint="cs"/>
          <w:rtl/>
          <w:lang w:eastAsia="he-IL"/>
        </w:rPr>
        <w:t xml:space="preserve">רק על ששת ראשי הרשויות והסגנים שעליהם היא חלה גם </w:t>
      </w:r>
      <w:bookmarkStart w:id="2227" w:name="_ETM_Q1_4512913"/>
      <w:bookmarkEnd w:id="2227"/>
      <w:r>
        <w:rPr>
          <w:rFonts w:hint="cs"/>
          <w:rtl/>
          <w:lang w:eastAsia="he-IL"/>
        </w:rPr>
        <w:t>במועד המוקדם יותר.</w:t>
      </w:r>
    </w:p>
    <w:p w:rsidR="0091543D" w:rsidRDefault="0091543D" w:rsidP="0091543D">
      <w:pPr>
        <w:rPr>
          <w:rtl/>
          <w:lang w:eastAsia="he-IL"/>
        </w:rPr>
      </w:pPr>
      <w:bookmarkStart w:id="2228" w:name="_ETM_Q1_4514985"/>
      <w:bookmarkStart w:id="2229" w:name="_ETM_Q1_4515052"/>
      <w:bookmarkStart w:id="2230" w:name="_ETM_Q1_4515657"/>
      <w:bookmarkEnd w:id="2228"/>
      <w:bookmarkEnd w:id="2229"/>
      <w:bookmarkEnd w:id="2230"/>
    </w:p>
    <w:p w:rsidR="0091543D" w:rsidRDefault="0091543D" w:rsidP="0091543D">
      <w:pPr>
        <w:pStyle w:val="a4"/>
        <w:keepNext/>
        <w:rPr>
          <w:rtl/>
        </w:rPr>
      </w:pPr>
      <w:bookmarkStart w:id="2231" w:name="ET_speaker_היור_איתן_גינזבורג_228"/>
      <w:r w:rsidRPr="0091543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91543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231"/>
    </w:p>
    <w:p w:rsidR="0091543D" w:rsidRDefault="0091543D" w:rsidP="0091543D">
      <w:pPr>
        <w:pStyle w:val="KeepWithNext"/>
        <w:rPr>
          <w:rtl/>
          <w:lang w:eastAsia="he-IL"/>
        </w:rPr>
      </w:pPr>
    </w:p>
    <w:p w:rsidR="0091543D" w:rsidRDefault="0091543D" w:rsidP="0091543D">
      <w:pPr>
        <w:rPr>
          <w:rtl/>
          <w:lang w:eastAsia="he-IL"/>
        </w:rPr>
      </w:pPr>
      <w:bookmarkStart w:id="2232" w:name="_ETM_Q1_4516068"/>
      <w:bookmarkStart w:id="2233" w:name="_ETM_Q1_4516102"/>
      <w:bookmarkEnd w:id="2232"/>
      <w:bookmarkEnd w:id="2233"/>
      <w:r>
        <w:rPr>
          <w:rFonts w:hint="cs"/>
          <w:rtl/>
          <w:lang w:eastAsia="he-IL"/>
        </w:rPr>
        <w:t xml:space="preserve">מה עמדתכם ביחס, כרשויות מקומיות, שהעניקו שכר כנראה </w:t>
      </w:r>
      <w:bookmarkStart w:id="2234" w:name="_ETM_Q1_4521207"/>
      <w:bookmarkEnd w:id="2234"/>
      <w:r>
        <w:rPr>
          <w:rFonts w:hint="cs"/>
          <w:rtl/>
          <w:lang w:eastAsia="he-IL"/>
        </w:rPr>
        <w:t xml:space="preserve">לא כדין או לא במועד נכון שעובדים קיבלו אותם </w:t>
      </w:r>
      <w:bookmarkStart w:id="2235" w:name="_ETM_Q1_4528423"/>
      <w:bookmarkEnd w:id="2235"/>
      <w:r>
        <w:rPr>
          <w:rFonts w:hint="cs"/>
          <w:rtl/>
          <w:lang w:eastAsia="he-IL"/>
        </w:rPr>
        <w:t xml:space="preserve">לאורך שנים כי העירייה כך החליטה, מבלי שהם ידעו, מבלי </w:t>
      </w:r>
      <w:bookmarkStart w:id="2236" w:name="_ETM_Q1_4534583"/>
      <w:bookmarkEnd w:id="2236"/>
      <w:r>
        <w:rPr>
          <w:rFonts w:hint="cs"/>
          <w:rtl/>
          <w:lang w:eastAsia="he-IL"/>
        </w:rPr>
        <w:t>שהיה להם יד ורגל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 הזה ואחרי כמה </w:t>
      </w:r>
      <w:bookmarkStart w:id="2237" w:name="_ETM_Q1_4535101"/>
      <w:bookmarkEnd w:id="2237"/>
      <w:r>
        <w:rPr>
          <w:rFonts w:hint="cs"/>
          <w:rtl/>
          <w:lang w:eastAsia="he-IL"/>
        </w:rPr>
        <w:t>שנים טובות נודע כי שולמו להם אקסטרה כספים. מה עמדתכם</w:t>
      </w:r>
      <w:bookmarkStart w:id="2238" w:name="_ETM_Q1_4545901"/>
      <w:bookmarkEnd w:id="2238"/>
      <w:r>
        <w:rPr>
          <w:rFonts w:hint="cs"/>
          <w:rtl/>
          <w:lang w:eastAsia="he-IL"/>
        </w:rPr>
        <w:t xml:space="preserve"> בהקשר הזה? </w:t>
      </w:r>
    </w:p>
    <w:p w:rsidR="0091543D" w:rsidRDefault="0091543D" w:rsidP="0091543D">
      <w:pPr>
        <w:rPr>
          <w:rtl/>
          <w:lang w:eastAsia="he-IL"/>
        </w:rPr>
      </w:pPr>
      <w:bookmarkStart w:id="2239" w:name="_ETM_Q1_4547373"/>
      <w:bookmarkStart w:id="2240" w:name="_ETM_Q1_4547443"/>
      <w:bookmarkStart w:id="2241" w:name="_ETM_Q1_4545627"/>
      <w:bookmarkEnd w:id="2239"/>
      <w:bookmarkEnd w:id="2240"/>
      <w:bookmarkEnd w:id="2241"/>
    </w:p>
    <w:p w:rsidR="0091543D" w:rsidRDefault="0091543D" w:rsidP="0091543D">
      <w:pPr>
        <w:pStyle w:val="a4"/>
        <w:keepNext/>
        <w:rPr>
          <w:rtl/>
        </w:rPr>
      </w:pPr>
      <w:bookmarkStart w:id="2242" w:name="ET_speaker_5763_229"/>
      <w:r w:rsidRPr="0091543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1543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242"/>
    </w:p>
    <w:p w:rsidR="0091543D" w:rsidRDefault="0091543D" w:rsidP="0091543D">
      <w:pPr>
        <w:pStyle w:val="KeepWithNext"/>
        <w:rPr>
          <w:rtl/>
          <w:lang w:eastAsia="he-IL"/>
        </w:rPr>
      </w:pPr>
    </w:p>
    <w:p w:rsidR="0091543D" w:rsidRDefault="0091543D" w:rsidP="0091543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243" w:name="_ETM_Q1_4545992"/>
      <w:bookmarkStart w:id="2244" w:name="_ETM_Q1_4546021"/>
      <w:bookmarkEnd w:id="2243"/>
      <w:bookmarkEnd w:id="2244"/>
      <w:r>
        <w:rPr>
          <w:rFonts w:hint="cs"/>
          <w:rtl/>
          <w:lang w:eastAsia="he-IL"/>
        </w:rPr>
        <w:t xml:space="preserve">א ביחס לנבחרים, ביחס לעובדים. </w:t>
      </w:r>
    </w:p>
    <w:p w:rsidR="0091543D" w:rsidRDefault="0091543D" w:rsidP="0091543D">
      <w:pPr>
        <w:rPr>
          <w:rtl/>
          <w:lang w:eastAsia="he-IL"/>
        </w:rPr>
      </w:pPr>
      <w:bookmarkStart w:id="2245" w:name="_ETM_Q1_4549051"/>
      <w:bookmarkStart w:id="2246" w:name="_ETM_Q1_4549114"/>
      <w:bookmarkStart w:id="2247" w:name="_ETM_Q1_4550611"/>
      <w:bookmarkEnd w:id="2245"/>
      <w:bookmarkEnd w:id="2246"/>
      <w:bookmarkEnd w:id="2247"/>
    </w:p>
    <w:p w:rsidR="0091543D" w:rsidRDefault="0091543D" w:rsidP="0091543D">
      <w:pPr>
        <w:pStyle w:val="af9"/>
        <w:keepNext/>
        <w:rPr>
          <w:rtl/>
          <w:lang w:eastAsia="he-IL"/>
        </w:rPr>
      </w:pPr>
      <w:bookmarkStart w:id="2248" w:name="ET_guest_גלית_וידרמן_230"/>
      <w:r w:rsidRPr="00915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91543D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2248"/>
    </w:p>
    <w:p w:rsidR="0091543D" w:rsidRDefault="0091543D" w:rsidP="0091543D">
      <w:pPr>
        <w:pStyle w:val="KeepWithNext"/>
        <w:rPr>
          <w:rtl/>
          <w:lang w:eastAsia="he-IL"/>
        </w:rPr>
      </w:pPr>
    </w:p>
    <w:p w:rsidR="0091543D" w:rsidRDefault="0091543D" w:rsidP="0091543D">
      <w:pPr>
        <w:rPr>
          <w:rtl/>
          <w:lang w:eastAsia="he-IL"/>
        </w:rPr>
      </w:pPr>
      <w:bookmarkStart w:id="2249" w:name="_ETM_Q1_4550947"/>
      <w:bookmarkStart w:id="2250" w:name="_ETM_Q1_4550981"/>
      <w:bookmarkEnd w:id="2249"/>
      <w:bookmarkEnd w:id="2250"/>
      <w:r>
        <w:rPr>
          <w:rFonts w:hint="cs"/>
          <w:rtl/>
          <w:lang w:eastAsia="he-IL"/>
        </w:rPr>
        <w:t>בעניין הזה אנח</w:t>
      </w:r>
      <w:bookmarkStart w:id="2251" w:name="_ETM_Q1_4552699"/>
      <w:bookmarkEnd w:id="2251"/>
      <w:r>
        <w:rPr>
          <w:rFonts w:hint="cs"/>
          <w:rtl/>
          <w:lang w:eastAsia="he-IL"/>
        </w:rPr>
        <w:t xml:space="preserve">נו במקרים ששולם שכר לא כדין אז מדובר בחריגת שכר </w:t>
      </w:r>
      <w:bookmarkStart w:id="2252" w:name="_ETM_Q1_4560667"/>
      <w:bookmarkEnd w:id="2252"/>
      <w:r>
        <w:rPr>
          <w:rFonts w:hint="cs"/>
          <w:rtl/>
          <w:lang w:eastAsia="he-IL"/>
        </w:rPr>
        <w:t xml:space="preserve">ואנחנו פועלים ביחד עם הממונה על השכר ולעתים העובדים נדרשים </w:t>
      </w:r>
      <w:bookmarkStart w:id="2253" w:name="_ETM_Q1_4569811"/>
      <w:bookmarkEnd w:id="2253"/>
      <w:r>
        <w:rPr>
          <w:rFonts w:hint="cs"/>
          <w:rtl/>
          <w:lang w:eastAsia="he-IL"/>
        </w:rPr>
        <w:t xml:space="preserve">לבצע השבה. זה תלוי בהחלטות הממונה על השכר או ביחידת </w:t>
      </w:r>
      <w:bookmarkStart w:id="2254" w:name="_ETM_Q1_4575979"/>
      <w:bookmarkEnd w:id="2254"/>
      <w:r>
        <w:rPr>
          <w:rFonts w:hint="cs"/>
          <w:rtl/>
          <w:lang w:eastAsia="he-IL"/>
        </w:rPr>
        <w:t>האכיפה על השכר באוצר.</w:t>
      </w:r>
    </w:p>
    <w:p w:rsidR="0091543D" w:rsidRDefault="0091543D" w:rsidP="0091543D">
      <w:pPr>
        <w:rPr>
          <w:rtl/>
          <w:lang w:eastAsia="he-IL"/>
        </w:rPr>
      </w:pPr>
      <w:bookmarkStart w:id="2255" w:name="_ETM_Q1_4574399"/>
      <w:bookmarkStart w:id="2256" w:name="_ETM_Q1_4574462"/>
      <w:bookmarkStart w:id="2257" w:name="_ETM_Q1_4575119"/>
      <w:bookmarkEnd w:id="2255"/>
      <w:bookmarkEnd w:id="2256"/>
      <w:bookmarkEnd w:id="2257"/>
    </w:p>
    <w:p w:rsidR="0091543D" w:rsidRDefault="0091543D" w:rsidP="0091543D">
      <w:pPr>
        <w:pStyle w:val="a4"/>
        <w:keepNext/>
        <w:rPr>
          <w:rtl/>
        </w:rPr>
      </w:pPr>
      <w:bookmarkStart w:id="2258" w:name="ET_speaker_היור_איתן_גינזבורג_231"/>
      <w:r w:rsidRPr="0091543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91543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258"/>
    </w:p>
    <w:p w:rsidR="0091543D" w:rsidRDefault="0091543D" w:rsidP="0091543D">
      <w:pPr>
        <w:pStyle w:val="KeepWithNext"/>
        <w:rPr>
          <w:rtl/>
          <w:lang w:eastAsia="he-IL"/>
        </w:rPr>
      </w:pPr>
    </w:p>
    <w:p w:rsidR="0091543D" w:rsidRDefault="0091543D" w:rsidP="009154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59" w:name="_ETM_Q1_4575560"/>
      <w:bookmarkStart w:id="2260" w:name="_ETM_Q1_4575613"/>
      <w:bookmarkEnd w:id="2259"/>
      <w:bookmarkEnd w:id="2260"/>
      <w:r>
        <w:rPr>
          <w:rFonts w:hint="cs"/>
          <w:rtl/>
          <w:lang w:eastAsia="he-IL"/>
        </w:rPr>
        <w:t xml:space="preserve">תם בדרך כלל אתם דורשים </w:t>
      </w:r>
      <w:bookmarkStart w:id="2261" w:name="_ETM_Q1_4579407"/>
      <w:bookmarkEnd w:id="2261"/>
      <w:r>
        <w:rPr>
          <w:rFonts w:hint="cs"/>
          <w:rtl/>
          <w:lang w:eastAsia="he-IL"/>
        </w:rPr>
        <w:t>השבת שכר? במקרה הטוב אתם דורשים את הפסקת התשלום העודף</w:t>
      </w:r>
      <w:bookmarkStart w:id="2262" w:name="_ETM_Q1_4586023"/>
      <w:bookmarkEnd w:id="2262"/>
      <w:r>
        <w:rPr>
          <w:rFonts w:hint="cs"/>
          <w:rtl/>
          <w:lang w:eastAsia="he-IL"/>
        </w:rPr>
        <w:t xml:space="preserve">, הפחתת שכר לאותם אנשים ובמקרים רעים יותר אתם דורשים </w:t>
      </w:r>
      <w:bookmarkStart w:id="2263" w:name="_ETM_Q1_4591175"/>
      <w:bookmarkEnd w:id="2263"/>
      <w:r>
        <w:rPr>
          <w:rFonts w:hint="cs"/>
          <w:rtl/>
          <w:lang w:eastAsia="he-IL"/>
        </w:rPr>
        <w:t>את השבת השכר העודף רטרואקטיבית שנים אחורה?</w:t>
      </w:r>
      <w:bookmarkStart w:id="2264" w:name="_ETM_Q1_4596631"/>
      <w:bookmarkEnd w:id="2264"/>
    </w:p>
    <w:p w:rsidR="0091543D" w:rsidRDefault="0091543D" w:rsidP="0091543D">
      <w:pPr>
        <w:rPr>
          <w:rtl/>
          <w:lang w:eastAsia="he-IL"/>
        </w:rPr>
      </w:pPr>
      <w:bookmarkStart w:id="2265" w:name="_ETM_Q1_4596690"/>
      <w:bookmarkStart w:id="2266" w:name="_ETM_Q1_4594169"/>
      <w:bookmarkEnd w:id="2265"/>
      <w:bookmarkEnd w:id="2266"/>
    </w:p>
    <w:p w:rsidR="0091543D" w:rsidRDefault="0091543D" w:rsidP="0091543D">
      <w:pPr>
        <w:pStyle w:val="af9"/>
        <w:keepNext/>
        <w:rPr>
          <w:rtl/>
          <w:lang w:eastAsia="he-IL"/>
        </w:rPr>
      </w:pPr>
      <w:bookmarkStart w:id="2267" w:name="ET_guest_גלית_וידרמן_232"/>
      <w:r w:rsidRPr="00915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91543D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2267"/>
    </w:p>
    <w:p w:rsidR="0091543D" w:rsidRDefault="0091543D" w:rsidP="0091543D">
      <w:pPr>
        <w:pStyle w:val="KeepWithNext"/>
        <w:rPr>
          <w:rtl/>
          <w:lang w:eastAsia="he-IL"/>
        </w:rPr>
      </w:pPr>
    </w:p>
    <w:p w:rsidR="0091543D" w:rsidRDefault="0091543D" w:rsidP="0091543D">
      <w:pPr>
        <w:rPr>
          <w:rtl/>
          <w:lang w:eastAsia="he-IL"/>
        </w:rPr>
      </w:pPr>
      <w:bookmarkStart w:id="2268" w:name="_ETM_Q1_4594495"/>
      <w:bookmarkStart w:id="2269" w:name="_ETM_Q1_4594527"/>
      <w:bookmarkEnd w:id="2268"/>
      <w:bookmarkEnd w:id="2269"/>
      <w:r>
        <w:rPr>
          <w:rFonts w:hint="cs"/>
          <w:rtl/>
          <w:lang w:eastAsia="he-IL"/>
        </w:rPr>
        <w:t xml:space="preserve">זאת לא סמכות שלנו, </w:t>
      </w:r>
      <w:bookmarkStart w:id="2270" w:name="_ETM_Q1_4597385"/>
      <w:bookmarkEnd w:id="2270"/>
      <w:r>
        <w:rPr>
          <w:rFonts w:hint="cs"/>
          <w:rtl/>
          <w:lang w:eastAsia="he-IL"/>
        </w:rPr>
        <w:t>זאת סמכות של משרד האוצר.</w:t>
      </w:r>
    </w:p>
    <w:p w:rsidR="0091543D" w:rsidRDefault="0091543D" w:rsidP="0091543D">
      <w:pPr>
        <w:rPr>
          <w:rtl/>
          <w:lang w:eastAsia="he-IL"/>
        </w:rPr>
      </w:pPr>
      <w:bookmarkStart w:id="2271" w:name="_ETM_Q1_4600721"/>
      <w:bookmarkStart w:id="2272" w:name="_ETM_Q1_4600783"/>
      <w:bookmarkStart w:id="2273" w:name="_ETM_Q1_4596983"/>
      <w:bookmarkEnd w:id="2271"/>
      <w:bookmarkEnd w:id="2272"/>
      <w:bookmarkEnd w:id="2273"/>
    </w:p>
    <w:p w:rsidR="0091543D" w:rsidRDefault="0091543D" w:rsidP="0091543D">
      <w:pPr>
        <w:pStyle w:val="a4"/>
        <w:keepNext/>
        <w:rPr>
          <w:rtl/>
        </w:rPr>
      </w:pPr>
      <w:bookmarkStart w:id="2274" w:name="ET_speaker_היור_איתן_גינזבורג_233"/>
      <w:r w:rsidRPr="0091543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91543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274"/>
    </w:p>
    <w:p w:rsidR="0091543D" w:rsidRDefault="0091543D" w:rsidP="0091543D">
      <w:pPr>
        <w:pStyle w:val="KeepWithNext"/>
        <w:rPr>
          <w:rtl/>
          <w:lang w:eastAsia="he-IL"/>
        </w:rPr>
      </w:pPr>
    </w:p>
    <w:p w:rsidR="0091543D" w:rsidRDefault="0091543D" w:rsidP="006C4BD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275" w:name="_ETM_Q1_4597395"/>
      <w:bookmarkStart w:id="2276" w:name="_ETM_Q1_4597457"/>
      <w:bookmarkEnd w:id="2275"/>
      <w:bookmarkEnd w:id="2276"/>
      <w:r>
        <w:rPr>
          <w:rFonts w:hint="cs"/>
          <w:rtl/>
          <w:lang w:eastAsia="he-IL"/>
        </w:rPr>
        <w:t xml:space="preserve">ן, כמו שאת אומרת, אתם </w:t>
      </w:r>
      <w:bookmarkStart w:id="2277" w:name="_ETM_Q1_4600399"/>
      <w:bookmarkEnd w:id="2277"/>
      <w:r>
        <w:rPr>
          <w:rFonts w:hint="cs"/>
          <w:rtl/>
          <w:lang w:eastAsia="he-IL"/>
        </w:rPr>
        <w:t>יחד עם הממונה השכר פועלים מול הרשויות המקומיות כפי שציינתי</w:t>
      </w:r>
      <w:bookmarkStart w:id="2278" w:name="_ETM_Q1_4607607"/>
      <w:bookmarkEnd w:id="2278"/>
      <w:r>
        <w:rPr>
          <w:rFonts w:hint="cs"/>
          <w:rtl/>
          <w:lang w:eastAsia="he-IL"/>
        </w:rPr>
        <w:t xml:space="preserve">. </w:t>
      </w:r>
    </w:p>
    <w:p w:rsidR="0091543D" w:rsidRDefault="0091543D" w:rsidP="0091543D">
      <w:pPr>
        <w:rPr>
          <w:rtl/>
          <w:lang w:eastAsia="he-IL"/>
        </w:rPr>
      </w:pPr>
      <w:bookmarkStart w:id="2279" w:name="_ETM_Q1_4604439"/>
      <w:bookmarkStart w:id="2280" w:name="_ETM_Q1_4604504"/>
      <w:bookmarkStart w:id="2281" w:name="_ETM_Q1_4605935"/>
      <w:bookmarkEnd w:id="2279"/>
      <w:bookmarkEnd w:id="2280"/>
      <w:bookmarkEnd w:id="2281"/>
    </w:p>
    <w:p w:rsidR="0091543D" w:rsidRDefault="0091543D" w:rsidP="0091543D">
      <w:pPr>
        <w:pStyle w:val="af9"/>
        <w:keepNext/>
        <w:rPr>
          <w:rtl/>
          <w:lang w:eastAsia="he-IL"/>
        </w:rPr>
      </w:pPr>
      <w:bookmarkStart w:id="2282" w:name="ET_guest_גלית_וידרמן_234"/>
      <w:r w:rsidRPr="00915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91543D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2282"/>
    </w:p>
    <w:p w:rsidR="0091543D" w:rsidRDefault="0091543D" w:rsidP="0091543D">
      <w:pPr>
        <w:pStyle w:val="KeepWithNext"/>
        <w:rPr>
          <w:rtl/>
          <w:lang w:eastAsia="he-IL"/>
        </w:rPr>
      </w:pPr>
    </w:p>
    <w:p w:rsidR="0091543D" w:rsidRDefault="0091543D" w:rsidP="0091543D">
      <w:pPr>
        <w:rPr>
          <w:rtl/>
          <w:lang w:eastAsia="he-IL"/>
        </w:rPr>
      </w:pPr>
      <w:bookmarkStart w:id="2283" w:name="_ETM_Q1_4606259"/>
      <w:bookmarkEnd w:id="2283"/>
      <w:r>
        <w:rPr>
          <w:rFonts w:hint="cs"/>
          <w:rtl/>
          <w:lang w:eastAsia="he-IL"/>
        </w:rPr>
        <w:t>נ</w:t>
      </w:r>
      <w:bookmarkStart w:id="2284" w:name="_ETM_Q1_4606323"/>
      <w:bookmarkEnd w:id="2284"/>
      <w:r>
        <w:rPr>
          <w:rFonts w:hint="cs"/>
          <w:rtl/>
          <w:lang w:eastAsia="he-IL"/>
        </w:rPr>
        <w:t>כון, אבל יש להדגיש במקרה הזו שזאת אכן הייתה</w:t>
      </w:r>
      <w:bookmarkStart w:id="2285" w:name="_ETM_Q1_4611063"/>
      <w:bookmarkEnd w:id="2285"/>
      <w:r>
        <w:rPr>
          <w:rFonts w:hint="cs"/>
          <w:rtl/>
          <w:lang w:eastAsia="he-IL"/>
        </w:rPr>
        <w:t xml:space="preserve">, לצערנו, שגגה של משרד הפנים בעניין הזה כמו שגם היועץ המשפטי של </w:t>
      </w:r>
      <w:bookmarkStart w:id="2286" w:name="_ETM_Q1_4619227"/>
      <w:bookmarkEnd w:id="2286"/>
      <w:r>
        <w:rPr>
          <w:rFonts w:hint="cs"/>
          <w:rtl/>
          <w:lang w:eastAsia="he-IL"/>
        </w:rPr>
        <w:t xml:space="preserve">הוועדה - - </w:t>
      </w:r>
      <w:bookmarkStart w:id="2287" w:name="_ETM_Q1_4614011"/>
      <w:bookmarkEnd w:id="2287"/>
      <w:r>
        <w:rPr>
          <w:rFonts w:hint="cs"/>
          <w:rtl/>
          <w:lang w:eastAsia="he-IL"/>
        </w:rPr>
        <w:t xml:space="preserve">- </w:t>
      </w:r>
    </w:p>
    <w:p w:rsidR="0091543D" w:rsidRDefault="0091543D" w:rsidP="0091543D">
      <w:pPr>
        <w:rPr>
          <w:rtl/>
          <w:lang w:eastAsia="he-IL"/>
        </w:rPr>
      </w:pPr>
      <w:bookmarkStart w:id="2288" w:name="_ETM_Q1_4614339"/>
      <w:bookmarkStart w:id="2289" w:name="_ETM_Q1_4614400"/>
      <w:bookmarkStart w:id="2290" w:name="_ETM_Q1_4610759"/>
      <w:bookmarkEnd w:id="2288"/>
      <w:bookmarkEnd w:id="2289"/>
      <w:bookmarkEnd w:id="2290"/>
    </w:p>
    <w:p w:rsidR="0091543D" w:rsidRDefault="0091543D" w:rsidP="0091543D">
      <w:pPr>
        <w:pStyle w:val="a4"/>
        <w:keepNext/>
        <w:rPr>
          <w:rtl/>
        </w:rPr>
      </w:pPr>
      <w:bookmarkStart w:id="2291" w:name="ET_speaker_היור_איתן_גינזבורג_235"/>
      <w:r w:rsidRPr="0091543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91543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291"/>
    </w:p>
    <w:p w:rsidR="0091543D" w:rsidRDefault="0091543D" w:rsidP="0091543D">
      <w:pPr>
        <w:pStyle w:val="KeepWithNext"/>
        <w:rPr>
          <w:rtl/>
          <w:lang w:eastAsia="he-IL"/>
        </w:rPr>
      </w:pPr>
    </w:p>
    <w:p w:rsidR="0091543D" w:rsidRDefault="0091543D" w:rsidP="009154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92" w:name="_ETM_Q1_4611181"/>
      <w:bookmarkStart w:id="2293" w:name="_ETM_Q1_4611261"/>
      <w:bookmarkEnd w:id="2292"/>
      <w:bookmarkEnd w:id="2293"/>
      <w:r>
        <w:rPr>
          <w:rFonts w:hint="cs"/>
          <w:rtl/>
          <w:lang w:eastAsia="he-IL"/>
        </w:rPr>
        <w:t xml:space="preserve">בל כשרשות מקומית שוגה ונותנת </w:t>
      </w:r>
      <w:bookmarkStart w:id="2294" w:name="_ETM_Q1_4614307"/>
      <w:bookmarkEnd w:id="2294"/>
      <w:r>
        <w:rPr>
          <w:rFonts w:hint="cs"/>
          <w:rtl/>
          <w:lang w:eastAsia="he-IL"/>
        </w:rPr>
        <w:t xml:space="preserve">שכר - - - </w:t>
      </w:r>
    </w:p>
    <w:p w:rsidR="0091543D" w:rsidRDefault="0091543D" w:rsidP="0091543D">
      <w:pPr>
        <w:rPr>
          <w:rtl/>
          <w:lang w:eastAsia="he-IL"/>
        </w:rPr>
      </w:pPr>
      <w:bookmarkStart w:id="2295" w:name="_ETM_Q1_4618339"/>
      <w:bookmarkEnd w:id="2295"/>
    </w:p>
    <w:p w:rsidR="0091543D" w:rsidRDefault="0091543D" w:rsidP="0091543D">
      <w:pPr>
        <w:pStyle w:val="af9"/>
        <w:keepNext/>
        <w:rPr>
          <w:rtl/>
          <w:lang w:eastAsia="he-IL"/>
        </w:rPr>
      </w:pPr>
      <w:bookmarkStart w:id="2296" w:name="ET_guest_גלית_וידרמן_236"/>
      <w:r w:rsidRPr="009154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91543D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2296"/>
    </w:p>
    <w:p w:rsidR="0091543D" w:rsidRDefault="0091543D" w:rsidP="0091543D">
      <w:pPr>
        <w:pStyle w:val="KeepWithNext"/>
        <w:rPr>
          <w:rtl/>
          <w:lang w:eastAsia="he-IL"/>
        </w:rPr>
      </w:pPr>
    </w:p>
    <w:p w:rsidR="0091543D" w:rsidRDefault="0091543D" w:rsidP="0091543D">
      <w:pPr>
        <w:rPr>
          <w:rtl/>
          <w:lang w:eastAsia="he-IL"/>
        </w:rPr>
      </w:pPr>
      <w:bookmarkStart w:id="2297" w:name="_ETM_Q1_4618655"/>
      <w:bookmarkStart w:id="2298" w:name="_ETM_Q1_4618686"/>
      <w:bookmarkEnd w:id="2297"/>
      <w:bookmarkEnd w:id="2298"/>
      <w:r>
        <w:rPr>
          <w:rFonts w:hint="cs"/>
          <w:rtl/>
          <w:lang w:eastAsia="he-IL"/>
        </w:rPr>
        <w:t xml:space="preserve">היה כאן גם פער בזמנים בין המועד שנכנסה ההחלטה לתוקף </w:t>
      </w:r>
      <w:bookmarkStart w:id="2299" w:name="_ETM_Q1_4626891"/>
      <w:bookmarkEnd w:id="2299"/>
      <w:r>
        <w:rPr>
          <w:rFonts w:hint="cs"/>
          <w:rtl/>
          <w:lang w:eastAsia="he-IL"/>
        </w:rPr>
        <w:t xml:space="preserve">ולכן באמת הייתה כאן פגיעה במספר מצומצם של ראשי רשויות </w:t>
      </w:r>
      <w:bookmarkStart w:id="2300" w:name="_ETM_Q1_4636427"/>
      <w:bookmarkEnd w:id="2300"/>
      <w:r>
        <w:rPr>
          <w:rFonts w:hint="cs"/>
          <w:rtl/>
          <w:lang w:eastAsia="he-IL"/>
        </w:rPr>
        <w:t>וסגנים ולכן ה - - -</w:t>
      </w:r>
      <w:r w:rsidR="006C4BDB">
        <w:rPr>
          <w:rFonts w:hint="cs"/>
          <w:rtl/>
          <w:lang w:eastAsia="he-IL"/>
        </w:rPr>
        <w:t xml:space="preserve"> </w:t>
      </w:r>
      <w:bookmarkStart w:id="2301" w:name="_ETM_Q1_4640259"/>
      <w:bookmarkEnd w:id="2301"/>
      <w:r w:rsidR="006C4BDB">
        <w:rPr>
          <w:rFonts w:hint="cs"/>
          <w:rtl/>
          <w:lang w:eastAsia="he-IL"/>
        </w:rPr>
        <w:t>הוכשרה</w:t>
      </w:r>
      <w:r>
        <w:rPr>
          <w:rFonts w:hint="cs"/>
          <w:rtl/>
          <w:lang w:eastAsia="he-IL"/>
        </w:rPr>
        <w:t xml:space="preserve"> </w:t>
      </w:r>
      <w:bookmarkStart w:id="2302" w:name="_ETM_Q1_4636777"/>
      <w:bookmarkEnd w:id="2302"/>
      <w:r>
        <w:rPr>
          <w:rFonts w:hint="cs"/>
          <w:rtl/>
          <w:lang w:eastAsia="he-IL"/>
        </w:rPr>
        <w:t>בדיעבד.</w:t>
      </w:r>
    </w:p>
    <w:p w:rsidR="0091543D" w:rsidRDefault="0091543D" w:rsidP="0091543D">
      <w:pPr>
        <w:rPr>
          <w:rtl/>
          <w:lang w:eastAsia="he-IL"/>
        </w:rPr>
      </w:pPr>
      <w:bookmarkStart w:id="2303" w:name="_ETM_Q1_4639681"/>
      <w:bookmarkStart w:id="2304" w:name="_ETM_Q1_4639747"/>
      <w:bookmarkStart w:id="2305" w:name="_ETM_Q1_4640641"/>
      <w:bookmarkEnd w:id="2303"/>
      <w:bookmarkEnd w:id="2304"/>
      <w:bookmarkEnd w:id="2305"/>
    </w:p>
    <w:p w:rsidR="0091543D" w:rsidRDefault="0091543D" w:rsidP="0091543D">
      <w:pPr>
        <w:pStyle w:val="a4"/>
        <w:keepNext/>
        <w:rPr>
          <w:rtl/>
        </w:rPr>
      </w:pPr>
      <w:bookmarkStart w:id="2306" w:name="ET_speaker_5763_237"/>
      <w:r w:rsidRPr="0091543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1543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306"/>
    </w:p>
    <w:p w:rsidR="0091543D" w:rsidRDefault="0091543D" w:rsidP="0091543D">
      <w:pPr>
        <w:pStyle w:val="KeepWithNext"/>
        <w:rPr>
          <w:rtl/>
          <w:lang w:eastAsia="he-IL"/>
        </w:rPr>
      </w:pPr>
    </w:p>
    <w:p w:rsidR="0091543D" w:rsidRDefault="0091543D" w:rsidP="0091543D">
      <w:pPr>
        <w:rPr>
          <w:rtl/>
          <w:lang w:eastAsia="he-IL"/>
        </w:rPr>
      </w:pPr>
      <w:bookmarkStart w:id="2307" w:name="_ETM_Q1_4640993"/>
      <w:bookmarkStart w:id="2308" w:name="_ETM_Q1_4641025"/>
      <w:bookmarkEnd w:id="2307"/>
      <w:bookmarkEnd w:id="2308"/>
      <w:r>
        <w:rPr>
          <w:rFonts w:hint="cs"/>
          <w:rtl/>
          <w:lang w:eastAsia="he-IL"/>
        </w:rPr>
        <w:t xml:space="preserve">אדוני היושב ראש, אני מבין את הניסיון להקביל בין הדברים, </w:t>
      </w:r>
      <w:bookmarkStart w:id="2309" w:name="_ETM_Q1_4642605"/>
      <w:bookmarkEnd w:id="2309"/>
      <w:r>
        <w:rPr>
          <w:rFonts w:hint="cs"/>
          <w:rtl/>
          <w:lang w:eastAsia="he-IL"/>
        </w:rPr>
        <w:t>אבל יש כאן שוני מסוים, ואני לא הולך להיות ס</w:t>
      </w:r>
      <w:bookmarkStart w:id="2310" w:name="_ETM_Q1_4647293"/>
      <w:bookmarkEnd w:id="2310"/>
      <w:r>
        <w:rPr>
          <w:rFonts w:hint="cs"/>
          <w:rtl/>
          <w:lang w:eastAsia="he-IL"/>
        </w:rPr>
        <w:t xml:space="preserve">נגור של משרד הפנים כי יש לי בטן מלאה על </w:t>
      </w:r>
      <w:bookmarkStart w:id="2311" w:name="_ETM_Q1_4647535"/>
      <w:bookmarkEnd w:id="2311"/>
      <w:r>
        <w:rPr>
          <w:rFonts w:hint="cs"/>
          <w:rtl/>
          <w:lang w:eastAsia="he-IL"/>
        </w:rPr>
        <w:t xml:space="preserve">ההתנהלות הזו למרות היותי - - - </w:t>
      </w:r>
    </w:p>
    <w:p w:rsidR="0091543D" w:rsidRDefault="0091543D" w:rsidP="0091543D">
      <w:pPr>
        <w:rPr>
          <w:rtl/>
          <w:lang w:eastAsia="he-IL"/>
        </w:rPr>
      </w:pPr>
      <w:bookmarkStart w:id="2312" w:name="_ETM_Q1_4651951"/>
      <w:bookmarkStart w:id="2313" w:name="_ETM_Q1_4652031"/>
      <w:bookmarkEnd w:id="2312"/>
      <w:bookmarkEnd w:id="2313"/>
    </w:p>
    <w:p w:rsidR="0091543D" w:rsidRDefault="0091543D" w:rsidP="0091543D">
      <w:pPr>
        <w:pStyle w:val="a4"/>
        <w:keepNext/>
        <w:rPr>
          <w:rtl/>
        </w:rPr>
      </w:pPr>
      <w:bookmarkStart w:id="2314" w:name="ET_speaker_היור_איתן_גינזבורג_238"/>
      <w:r w:rsidRPr="0091543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91543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314"/>
    </w:p>
    <w:p w:rsidR="0091543D" w:rsidRDefault="0091543D" w:rsidP="0091543D">
      <w:pPr>
        <w:pStyle w:val="KeepWithNext"/>
        <w:rPr>
          <w:rtl/>
          <w:lang w:eastAsia="he-IL"/>
        </w:rPr>
      </w:pPr>
    </w:p>
    <w:p w:rsidR="0091543D" w:rsidRDefault="0091543D" w:rsidP="0091543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15" w:name="_ETM_Q1_4653408"/>
      <w:bookmarkStart w:id="2316" w:name="_ETM_Q1_4653453"/>
      <w:bookmarkEnd w:id="2315"/>
      <w:bookmarkEnd w:id="2316"/>
      <w:r>
        <w:rPr>
          <w:rFonts w:hint="cs"/>
          <w:rtl/>
          <w:lang w:eastAsia="he-IL"/>
        </w:rPr>
        <w:t xml:space="preserve">א, אני מדבר </w:t>
      </w:r>
      <w:bookmarkStart w:id="2317" w:name="_ETM_Q1_4650459"/>
      <w:bookmarkEnd w:id="2317"/>
      <w:r>
        <w:rPr>
          <w:rFonts w:hint="cs"/>
          <w:rtl/>
          <w:lang w:eastAsia="he-IL"/>
        </w:rPr>
        <w:t>כשרשויות מקומיות - - -</w:t>
      </w:r>
    </w:p>
    <w:p w:rsidR="0091543D" w:rsidRDefault="0091543D" w:rsidP="0091543D">
      <w:pPr>
        <w:rPr>
          <w:rtl/>
          <w:lang w:eastAsia="he-IL"/>
        </w:rPr>
      </w:pPr>
      <w:bookmarkStart w:id="2318" w:name="_ETM_Q1_4650855"/>
      <w:bookmarkStart w:id="2319" w:name="_ETM_Q1_4650922"/>
      <w:bookmarkEnd w:id="2318"/>
      <w:bookmarkEnd w:id="2319"/>
    </w:p>
    <w:p w:rsidR="0091543D" w:rsidRDefault="0091543D" w:rsidP="0091543D">
      <w:pPr>
        <w:pStyle w:val="a4"/>
        <w:keepNext/>
        <w:rPr>
          <w:rtl/>
        </w:rPr>
      </w:pPr>
      <w:bookmarkStart w:id="2320" w:name="ET_speaker_5763_239"/>
      <w:r w:rsidRPr="0091543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1543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320"/>
    </w:p>
    <w:p w:rsidR="0091543D" w:rsidRDefault="0091543D" w:rsidP="0091543D">
      <w:pPr>
        <w:pStyle w:val="KeepWithNext"/>
        <w:rPr>
          <w:rtl/>
          <w:lang w:eastAsia="he-IL"/>
        </w:rPr>
      </w:pPr>
    </w:p>
    <w:p w:rsidR="0091543D" w:rsidRDefault="0091543D" w:rsidP="009A35C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21" w:name="_ETM_Q1_4652127"/>
      <w:bookmarkStart w:id="2322" w:name="_ETM_Q1_4652176"/>
      <w:bookmarkEnd w:id="2321"/>
      <w:bookmarkEnd w:id="2322"/>
      <w:r>
        <w:rPr>
          <w:rFonts w:hint="cs"/>
          <w:rtl/>
          <w:lang w:eastAsia="he-IL"/>
        </w:rPr>
        <w:t xml:space="preserve">בל מדובר על 22 שנה של </w:t>
      </w:r>
      <w:bookmarkStart w:id="2323" w:name="_ETM_Q1_4655543"/>
      <w:bookmarkEnd w:id="2323"/>
      <w:r>
        <w:rPr>
          <w:rFonts w:hint="cs"/>
          <w:rtl/>
          <w:lang w:eastAsia="he-IL"/>
        </w:rPr>
        <w:t xml:space="preserve">חידלון של משרדי הממשלה שהחל במשרד המשפטים בעיכוב בפרסום </w:t>
      </w:r>
      <w:bookmarkStart w:id="2324" w:name="_ETM_Q1_4660387"/>
      <w:bookmarkEnd w:id="2324"/>
      <w:r>
        <w:rPr>
          <w:rFonts w:hint="cs"/>
          <w:rtl/>
          <w:lang w:eastAsia="he-IL"/>
        </w:rPr>
        <w:t xml:space="preserve">ברשומות של שבעה חודשים ומשרד הפנים שבמשך שנים ארוכות לא </w:t>
      </w:r>
      <w:bookmarkStart w:id="2325" w:name="_ETM_Q1_4665987"/>
      <w:bookmarkEnd w:id="2325"/>
      <w:r>
        <w:rPr>
          <w:rFonts w:hint="cs"/>
          <w:rtl/>
          <w:lang w:eastAsia="he-IL"/>
        </w:rPr>
        <w:t xml:space="preserve">פעל בנושא הזה ובסוף בסוף מגיעים לכאן, אבל יש הבדל </w:t>
      </w:r>
      <w:bookmarkStart w:id="2326" w:name="_ETM_Q1_4668899"/>
      <w:bookmarkEnd w:id="2326"/>
      <w:r w:rsidR="009A35C8">
        <w:rPr>
          <w:rFonts w:hint="cs"/>
          <w:rtl/>
          <w:lang w:eastAsia="he-IL"/>
        </w:rPr>
        <w:t xml:space="preserve">אחד, </w:t>
      </w:r>
      <w:r>
        <w:rPr>
          <w:rFonts w:hint="cs"/>
          <w:rtl/>
          <w:lang w:eastAsia="he-IL"/>
        </w:rPr>
        <w:t xml:space="preserve">בסוף כספי הרשות המקומית זה הכספים של </w:t>
      </w:r>
      <w:bookmarkStart w:id="2327" w:name="_ETM_Q1_4672072"/>
      <w:bookmarkEnd w:id="2327"/>
      <w:r>
        <w:rPr>
          <w:rFonts w:hint="cs"/>
          <w:rtl/>
          <w:lang w:eastAsia="he-IL"/>
        </w:rPr>
        <w:t>כולנו. כשרשות מקומית פועלת שלא כדין אני מצפה מהרגולטור שיפעל</w:t>
      </w:r>
      <w:bookmarkStart w:id="2328" w:name="_ETM_Q1_4679455"/>
      <w:bookmarkEnd w:id="2328"/>
      <w:r>
        <w:rPr>
          <w:rFonts w:hint="cs"/>
          <w:rtl/>
          <w:lang w:eastAsia="he-IL"/>
        </w:rPr>
        <w:t xml:space="preserve">, צריך לבחון את הסוגיה של השבה, צריך להבין </w:t>
      </w:r>
      <w:bookmarkStart w:id="2329" w:name="_ETM_Q1_4684391"/>
      <w:bookmarkEnd w:id="2329"/>
      <w:r>
        <w:rPr>
          <w:rFonts w:hint="cs"/>
          <w:rtl/>
          <w:lang w:eastAsia="he-IL"/>
        </w:rPr>
        <w:t>את המשמעויות האלה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 על האנשים החלשים ביותר בחברה</w:t>
      </w:r>
      <w:bookmarkStart w:id="2330" w:name="_ETM_Q1_4684365"/>
      <w:bookmarkEnd w:id="2330"/>
      <w:r>
        <w:rPr>
          <w:rFonts w:hint="cs"/>
          <w:rtl/>
          <w:lang w:eastAsia="he-IL"/>
        </w:rPr>
        <w:t xml:space="preserve"> - - -</w:t>
      </w:r>
    </w:p>
    <w:p w:rsidR="0091543D" w:rsidRDefault="0091543D" w:rsidP="0091543D">
      <w:pPr>
        <w:rPr>
          <w:rtl/>
          <w:lang w:eastAsia="he-IL"/>
        </w:rPr>
      </w:pPr>
      <w:bookmarkStart w:id="2331" w:name="_ETM_Q1_4687429"/>
      <w:bookmarkStart w:id="2332" w:name="_ETM_Q1_4687499"/>
      <w:bookmarkStart w:id="2333" w:name="_ETM_Q1_4683115"/>
      <w:bookmarkEnd w:id="2331"/>
      <w:bookmarkEnd w:id="2332"/>
      <w:bookmarkEnd w:id="2333"/>
    </w:p>
    <w:p w:rsidR="0091543D" w:rsidRDefault="0091543D" w:rsidP="0091543D">
      <w:pPr>
        <w:pStyle w:val="a4"/>
        <w:keepNext/>
        <w:rPr>
          <w:rtl/>
        </w:rPr>
      </w:pPr>
      <w:bookmarkStart w:id="2334" w:name="ET_speaker_היור_איתן_גינזבורג_240"/>
      <w:r w:rsidRPr="0091543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91543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334"/>
    </w:p>
    <w:p w:rsidR="0091543D" w:rsidRDefault="0091543D" w:rsidP="0091543D">
      <w:pPr>
        <w:pStyle w:val="KeepWithNext"/>
        <w:rPr>
          <w:rtl/>
          <w:lang w:eastAsia="he-IL"/>
        </w:rPr>
      </w:pPr>
    </w:p>
    <w:p w:rsidR="0091543D" w:rsidRDefault="0091543D" w:rsidP="0091543D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2335" w:name="_ETM_Q1_4683539"/>
      <w:bookmarkEnd w:id="2335"/>
      <w:r>
        <w:rPr>
          <w:rFonts w:hint="cs"/>
          <w:rtl/>
          <w:lang w:eastAsia="he-IL"/>
        </w:rPr>
        <w:t>ל</w:t>
      </w:r>
      <w:bookmarkStart w:id="2336" w:name="_ETM_Q1_4683614"/>
      <w:bookmarkEnd w:id="2336"/>
      <w:r>
        <w:rPr>
          <w:rFonts w:hint="cs"/>
          <w:rtl/>
          <w:lang w:eastAsia="he-IL"/>
        </w:rPr>
        <w:t>יהם מדובר בדרך כלל.</w:t>
      </w:r>
    </w:p>
    <w:p w:rsidR="0091543D" w:rsidRDefault="0091543D" w:rsidP="0091543D">
      <w:pPr>
        <w:rPr>
          <w:rtl/>
          <w:lang w:eastAsia="he-IL"/>
        </w:rPr>
      </w:pPr>
      <w:bookmarkStart w:id="2337" w:name="_ETM_Q1_4685899"/>
      <w:bookmarkStart w:id="2338" w:name="_ETM_Q1_4685966"/>
      <w:bookmarkStart w:id="2339" w:name="_ETM_Q1_4686987"/>
      <w:bookmarkEnd w:id="2337"/>
      <w:bookmarkEnd w:id="2338"/>
      <w:bookmarkEnd w:id="2339"/>
    </w:p>
    <w:p w:rsidR="0091543D" w:rsidRDefault="0091543D" w:rsidP="0091543D">
      <w:pPr>
        <w:pStyle w:val="a4"/>
        <w:keepNext/>
        <w:rPr>
          <w:rtl/>
        </w:rPr>
      </w:pPr>
      <w:bookmarkStart w:id="2340" w:name="ET_speaker_5763_241"/>
      <w:r w:rsidRPr="0091543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1543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340"/>
    </w:p>
    <w:p w:rsidR="0091543D" w:rsidRDefault="0091543D" w:rsidP="0091543D">
      <w:pPr>
        <w:pStyle w:val="KeepWithNext"/>
        <w:rPr>
          <w:rtl/>
          <w:lang w:eastAsia="he-IL"/>
        </w:rPr>
      </w:pPr>
    </w:p>
    <w:p w:rsidR="0091543D" w:rsidRDefault="0091543D" w:rsidP="0091543D">
      <w:pPr>
        <w:rPr>
          <w:rtl/>
          <w:lang w:eastAsia="he-IL"/>
        </w:rPr>
      </w:pPr>
      <w:bookmarkStart w:id="2341" w:name="_ETM_Q1_4687309"/>
      <w:bookmarkStart w:id="2342" w:name="_ETM_Q1_4687339"/>
      <w:bookmarkEnd w:id="2341"/>
      <w:bookmarkEnd w:id="2342"/>
      <w:r>
        <w:rPr>
          <w:rFonts w:hint="cs"/>
          <w:rtl/>
          <w:lang w:eastAsia="he-IL"/>
        </w:rPr>
        <w:t>אבל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יחד עם </w:t>
      </w:r>
      <w:bookmarkStart w:id="2343" w:name="_ETM_Q1_4688307"/>
      <w:bookmarkEnd w:id="2343"/>
      <w:r>
        <w:rPr>
          <w:rFonts w:hint="cs"/>
          <w:rtl/>
          <w:lang w:eastAsia="he-IL"/>
        </w:rPr>
        <w:t xml:space="preserve">זאת בוא נזכור שזה כספי ציבור וכאן בסוגיה הזו מדובר </w:t>
      </w:r>
      <w:bookmarkStart w:id="2344" w:name="_ETM_Q1_4694691"/>
      <w:bookmarkEnd w:id="2344"/>
      <w:r>
        <w:rPr>
          <w:rFonts w:hint="cs"/>
          <w:rtl/>
          <w:lang w:eastAsia="he-IL"/>
        </w:rPr>
        <w:t>בכספי ציבור, אבל יש כאן הבדל אחד, כאן במקרה</w:t>
      </w:r>
      <w:bookmarkStart w:id="2345" w:name="_ETM_Q1_4696329"/>
      <w:bookmarkEnd w:id="2345"/>
      <w:r>
        <w:rPr>
          <w:rFonts w:hint="cs"/>
          <w:rtl/>
          <w:lang w:eastAsia="he-IL"/>
        </w:rPr>
        <w:t xml:space="preserve"> הזה משרדי הממשלה פעלו במשך שנים ארוכות ורבות, הרגולטור שלא </w:t>
      </w:r>
      <w:bookmarkStart w:id="2346" w:name="_ETM_Q1_4702333"/>
      <w:bookmarkEnd w:id="2346"/>
      <w:r>
        <w:rPr>
          <w:rFonts w:hint="cs"/>
          <w:rtl/>
          <w:lang w:eastAsia="he-IL"/>
        </w:rPr>
        <w:t>כדין, אבל ייאמר לשבחו שכשהוא התעורר והבין שהוא פועל</w:t>
      </w:r>
      <w:bookmarkStart w:id="2347" w:name="_ETM_Q1_4704505"/>
      <w:bookmarkEnd w:id="2347"/>
      <w:r>
        <w:rPr>
          <w:rFonts w:hint="cs"/>
          <w:rtl/>
          <w:lang w:eastAsia="he-IL"/>
        </w:rPr>
        <w:t xml:space="preserve"> לא כדין הוא ידע לפנות לכנסת שתכריע.</w:t>
      </w:r>
    </w:p>
    <w:p w:rsidR="0091543D" w:rsidRDefault="0091543D" w:rsidP="0091543D">
      <w:pPr>
        <w:rPr>
          <w:rtl/>
          <w:lang w:eastAsia="he-IL"/>
        </w:rPr>
      </w:pPr>
      <w:bookmarkStart w:id="2348" w:name="_ETM_Q1_4711633"/>
      <w:bookmarkStart w:id="2349" w:name="_ETM_Q1_4711702"/>
      <w:bookmarkStart w:id="2350" w:name="_ETM_Q1_4707533"/>
      <w:bookmarkEnd w:id="2348"/>
      <w:bookmarkEnd w:id="2349"/>
      <w:bookmarkEnd w:id="2350"/>
    </w:p>
    <w:p w:rsidR="0091543D" w:rsidRDefault="0091543D" w:rsidP="0091543D">
      <w:pPr>
        <w:pStyle w:val="a4"/>
        <w:keepNext/>
        <w:rPr>
          <w:rtl/>
        </w:rPr>
      </w:pPr>
      <w:bookmarkStart w:id="2351" w:name="ET_speaker_היור_איתן_גינזבורג_242"/>
      <w:r w:rsidRPr="0091543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91543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351"/>
    </w:p>
    <w:p w:rsidR="0091543D" w:rsidRDefault="0091543D" w:rsidP="0091543D">
      <w:pPr>
        <w:pStyle w:val="KeepWithNext"/>
        <w:rPr>
          <w:rtl/>
          <w:lang w:eastAsia="he-IL"/>
        </w:rPr>
      </w:pPr>
    </w:p>
    <w:p w:rsidR="0091543D" w:rsidRDefault="0091543D" w:rsidP="0091543D">
      <w:pPr>
        <w:rPr>
          <w:rtl/>
          <w:lang w:eastAsia="he-IL"/>
        </w:rPr>
      </w:pPr>
      <w:bookmarkStart w:id="2352" w:name="_ETM_Q1_4707941"/>
      <w:bookmarkStart w:id="2353" w:name="_ETM_Q1_4707971"/>
      <w:bookmarkEnd w:id="2352"/>
      <w:bookmarkEnd w:id="2353"/>
      <w:r>
        <w:rPr>
          <w:rFonts w:hint="cs"/>
          <w:rtl/>
          <w:lang w:eastAsia="he-IL"/>
        </w:rPr>
        <w:t>שבע שנים אחרי.</w:t>
      </w:r>
    </w:p>
    <w:p w:rsidR="0091543D" w:rsidRDefault="0091543D" w:rsidP="0091543D">
      <w:pPr>
        <w:rPr>
          <w:rtl/>
          <w:lang w:eastAsia="he-IL"/>
        </w:rPr>
      </w:pPr>
      <w:bookmarkStart w:id="2354" w:name="_ETM_Q1_4709637"/>
      <w:bookmarkStart w:id="2355" w:name="_ETM_Q1_4709706"/>
      <w:bookmarkStart w:id="2356" w:name="_ETM_Q1_4710949"/>
      <w:bookmarkEnd w:id="2354"/>
      <w:bookmarkEnd w:id="2355"/>
      <w:bookmarkEnd w:id="2356"/>
    </w:p>
    <w:p w:rsidR="0091543D" w:rsidRDefault="0091543D" w:rsidP="0091543D">
      <w:pPr>
        <w:pStyle w:val="a4"/>
        <w:keepNext/>
        <w:rPr>
          <w:rtl/>
        </w:rPr>
      </w:pPr>
      <w:bookmarkStart w:id="2357" w:name="ET_speaker_5763_243"/>
      <w:r w:rsidRPr="0091543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1543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357"/>
    </w:p>
    <w:p w:rsidR="0091543D" w:rsidRDefault="0091543D" w:rsidP="0091543D">
      <w:pPr>
        <w:pStyle w:val="KeepWithNext"/>
        <w:rPr>
          <w:rtl/>
          <w:lang w:eastAsia="he-IL"/>
        </w:rPr>
      </w:pPr>
    </w:p>
    <w:p w:rsidR="0091543D" w:rsidRDefault="0091543D" w:rsidP="0091543D">
      <w:pPr>
        <w:rPr>
          <w:rtl/>
          <w:lang w:eastAsia="he-IL"/>
        </w:rPr>
      </w:pPr>
      <w:bookmarkStart w:id="2358" w:name="_ETM_Q1_4711405"/>
      <w:bookmarkStart w:id="2359" w:name="_ETM_Q1_4711450"/>
      <w:bookmarkEnd w:id="2358"/>
      <w:bookmarkEnd w:id="2359"/>
      <w:r>
        <w:rPr>
          <w:rFonts w:hint="cs"/>
          <w:rtl/>
          <w:lang w:eastAsia="he-IL"/>
        </w:rPr>
        <w:t xml:space="preserve">משרדי הממשלה </w:t>
      </w:r>
      <w:bookmarkStart w:id="2360" w:name="_ETM_Q1_4710209"/>
      <w:bookmarkEnd w:id="2360"/>
      <w:r>
        <w:rPr>
          <w:rFonts w:hint="cs"/>
          <w:rtl/>
          <w:lang w:eastAsia="he-IL"/>
        </w:rPr>
        <w:t>באים ואומרים - - -</w:t>
      </w:r>
    </w:p>
    <w:p w:rsidR="0091543D" w:rsidRDefault="0091543D" w:rsidP="0091543D">
      <w:pPr>
        <w:rPr>
          <w:rtl/>
          <w:lang w:eastAsia="he-IL"/>
        </w:rPr>
      </w:pPr>
      <w:bookmarkStart w:id="2361" w:name="_ETM_Q1_4713793"/>
      <w:bookmarkStart w:id="2362" w:name="_ETM_Q1_4713854"/>
      <w:bookmarkStart w:id="2363" w:name="_ETM_Q1_4715873"/>
      <w:bookmarkEnd w:id="2361"/>
      <w:bookmarkEnd w:id="2362"/>
      <w:bookmarkEnd w:id="2363"/>
    </w:p>
    <w:p w:rsidR="0091543D" w:rsidRDefault="0091543D" w:rsidP="0091543D">
      <w:pPr>
        <w:pStyle w:val="a4"/>
        <w:keepNext/>
        <w:rPr>
          <w:rtl/>
        </w:rPr>
      </w:pPr>
      <w:bookmarkStart w:id="2364" w:name="ET_speaker_היור_איתן_גינזבורג_244"/>
      <w:r w:rsidRPr="0091543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91543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364"/>
    </w:p>
    <w:p w:rsidR="0091543D" w:rsidRDefault="0091543D" w:rsidP="0091543D">
      <w:pPr>
        <w:pStyle w:val="KeepWithNext"/>
        <w:rPr>
          <w:rtl/>
          <w:lang w:eastAsia="he-IL"/>
        </w:rPr>
      </w:pPr>
    </w:p>
    <w:p w:rsidR="0091543D" w:rsidRDefault="0091543D" w:rsidP="0091543D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2365" w:name="_ETM_Q1_4716292"/>
      <w:bookmarkStart w:id="2366" w:name="_ETM_Q1_4716347"/>
      <w:bookmarkEnd w:id="2365"/>
      <w:bookmarkEnd w:id="2366"/>
      <w:r>
        <w:rPr>
          <w:rFonts w:hint="cs"/>
          <w:rtl/>
          <w:lang w:eastAsia="he-IL"/>
        </w:rPr>
        <w:t xml:space="preserve">בע שנים אחרי שהתגלה לו האירוע, </w:t>
      </w:r>
      <w:bookmarkStart w:id="2367" w:name="_ETM_Q1_4715655"/>
      <w:bookmarkEnd w:id="2367"/>
      <w:r>
        <w:rPr>
          <w:rFonts w:hint="cs"/>
          <w:rtl/>
          <w:lang w:eastAsia="he-IL"/>
        </w:rPr>
        <w:t xml:space="preserve">אז הוא באמת פעל מאוד מאוד יפה וכל הכבוד שהוא </w:t>
      </w:r>
      <w:bookmarkStart w:id="2368" w:name="_ETM_Q1_4718155"/>
      <w:bookmarkEnd w:id="2368"/>
      <w:r>
        <w:rPr>
          <w:rFonts w:hint="cs"/>
          <w:rtl/>
          <w:lang w:eastAsia="he-IL"/>
        </w:rPr>
        <w:t xml:space="preserve">פעל שבע שנים אחרי ואני אומר לך שרשויות מקומיות שנתנו </w:t>
      </w:r>
      <w:bookmarkStart w:id="2369" w:name="_ETM_Q1_4724187"/>
      <w:bookmarkEnd w:id="2369"/>
      <w:r>
        <w:rPr>
          <w:rFonts w:hint="cs"/>
          <w:rtl/>
          <w:lang w:eastAsia="he-IL"/>
        </w:rPr>
        <w:t xml:space="preserve">שכר בשגגה לעובדים, שלא היה צריך לתת להם את </w:t>
      </w:r>
      <w:bookmarkStart w:id="2370" w:name="_ETM_Q1_4726499"/>
      <w:bookmarkEnd w:id="2370"/>
      <w:r>
        <w:rPr>
          <w:rFonts w:hint="cs"/>
          <w:rtl/>
          <w:lang w:eastAsia="he-IL"/>
        </w:rPr>
        <w:t xml:space="preserve">אותו רכיב שכר, אבל הוא ניתן, ניתן </w:t>
      </w:r>
      <w:bookmarkStart w:id="2371" w:name="_ETM_Q1_4727583"/>
      <w:bookmarkEnd w:id="2371"/>
      <w:r>
        <w:rPr>
          <w:rFonts w:hint="cs"/>
          <w:rtl/>
          <w:lang w:eastAsia="he-IL"/>
        </w:rPr>
        <w:t>לא בדין, אבל הוא ניתן לעובדים, לא עובד</w:t>
      </w:r>
      <w:r w:rsidR="005930B6">
        <w:rPr>
          <w:rFonts w:hint="cs"/>
          <w:rtl/>
          <w:lang w:eastAsia="he-IL"/>
        </w:rPr>
        <w:t xml:space="preserve"> </w:t>
      </w:r>
      <w:bookmarkStart w:id="2372" w:name="_ETM_Q1_4732999"/>
      <w:bookmarkEnd w:id="2372"/>
      <w:r>
        <w:rPr>
          <w:rFonts w:hint="cs"/>
          <w:rtl/>
          <w:lang w:eastAsia="he-IL"/>
        </w:rPr>
        <w:t>בודד, עשרות עובדים אם לא יותר מזה, עשרות רבות של</w:t>
      </w:r>
      <w:bookmarkStart w:id="2373" w:name="_ETM_Q1_4739079"/>
      <w:bookmarkEnd w:id="2373"/>
      <w:r>
        <w:rPr>
          <w:rFonts w:hint="cs"/>
          <w:rtl/>
          <w:lang w:eastAsia="he-IL"/>
        </w:rPr>
        <w:t xml:space="preserve"> עובדים, והם נאלצו להחזיר שכר, רב, או שהפסיקו להם את </w:t>
      </w:r>
      <w:bookmarkStart w:id="2374" w:name="_ETM_Q1_4742501"/>
      <w:bookmarkEnd w:id="2374"/>
      <w:r>
        <w:rPr>
          <w:rFonts w:hint="cs"/>
          <w:rtl/>
          <w:lang w:eastAsia="he-IL"/>
        </w:rPr>
        <w:t xml:space="preserve">השכר והם נאלצו לרדת באופן ניכר ואז משרד הפנים לא </w:t>
      </w:r>
      <w:bookmarkStart w:id="2375" w:name="_ETM_Q1_4749973"/>
      <w:bookmarkEnd w:id="2375"/>
      <w:r>
        <w:rPr>
          <w:rFonts w:hint="cs"/>
          <w:rtl/>
          <w:lang w:eastAsia="he-IL"/>
        </w:rPr>
        <w:t xml:space="preserve">פנה לאחרים כדי לראות איך אפשר לפתור את זה, הוא </w:t>
      </w:r>
      <w:bookmarkStart w:id="2376" w:name="_ETM_Q1_4751429"/>
      <w:bookmarkEnd w:id="2376"/>
      <w:r>
        <w:rPr>
          <w:rFonts w:hint="cs"/>
          <w:rtl/>
          <w:lang w:eastAsia="he-IL"/>
        </w:rPr>
        <w:t>פשוט בצורה קשה - - -</w:t>
      </w:r>
    </w:p>
    <w:p w:rsidR="00D014F7" w:rsidRDefault="00D014F7" w:rsidP="0091543D">
      <w:pPr>
        <w:rPr>
          <w:rtl/>
          <w:lang w:eastAsia="he-IL"/>
        </w:rPr>
      </w:pPr>
      <w:bookmarkStart w:id="2377" w:name="_ETM_Q1_4754925"/>
      <w:bookmarkStart w:id="2378" w:name="_ETM_Q1_4755001"/>
      <w:bookmarkStart w:id="2379" w:name="_ETM_Q1_4753760"/>
      <w:bookmarkEnd w:id="2377"/>
      <w:bookmarkEnd w:id="2378"/>
      <w:bookmarkEnd w:id="2379"/>
    </w:p>
    <w:p w:rsidR="00D014F7" w:rsidRDefault="00D014F7" w:rsidP="00D014F7">
      <w:pPr>
        <w:pStyle w:val="a4"/>
        <w:keepNext/>
        <w:rPr>
          <w:rtl/>
        </w:rPr>
      </w:pPr>
      <w:bookmarkStart w:id="2380" w:name="ET_speaker_5766_245"/>
      <w:r w:rsidRPr="00D014F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D014F7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380"/>
    </w:p>
    <w:p w:rsidR="00D014F7" w:rsidRDefault="00D014F7" w:rsidP="00D014F7">
      <w:pPr>
        <w:pStyle w:val="KeepWithNext"/>
        <w:rPr>
          <w:rtl/>
          <w:lang w:eastAsia="he-IL"/>
        </w:rPr>
      </w:pPr>
    </w:p>
    <w:p w:rsidR="00D014F7" w:rsidRDefault="00D014F7" w:rsidP="00D014F7">
      <w:pPr>
        <w:rPr>
          <w:rtl/>
          <w:lang w:eastAsia="he-IL"/>
        </w:rPr>
      </w:pPr>
      <w:bookmarkStart w:id="2381" w:name="_ETM_Q1_4754140"/>
      <w:bookmarkStart w:id="2382" w:name="_ETM_Q1_4754178"/>
      <w:bookmarkEnd w:id="2381"/>
      <w:bookmarkEnd w:id="2382"/>
      <w:r>
        <w:rPr>
          <w:rFonts w:hint="cs"/>
          <w:rtl/>
          <w:lang w:eastAsia="he-IL"/>
        </w:rPr>
        <w:t xml:space="preserve">אני מבין שיש הסכמה שהדבר </w:t>
      </w:r>
      <w:bookmarkStart w:id="2383" w:name="_ETM_Q1_4752177"/>
      <w:bookmarkEnd w:id="2383"/>
      <w:r>
        <w:rPr>
          <w:rFonts w:hint="cs"/>
          <w:rtl/>
          <w:lang w:eastAsia="he-IL"/>
        </w:rPr>
        <w:t>הזה ניתן שלא כדין. יש הסכמה על זה?</w:t>
      </w:r>
      <w:bookmarkStart w:id="2384" w:name="_ETM_Q1_4759809"/>
      <w:bookmarkEnd w:id="2384"/>
    </w:p>
    <w:p w:rsidR="00D014F7" w:rsidRDefault="00D014F7" w:rsidP="00D014F7">
      <w:pPr>
        <w:rPr>
          <w:rtl/>
          <w:lang w:eastAsia="he-IL"/>
        </w:rPr>
      </w:pPr>
      <w:bookmarkStart w:id="2385" w:name="_ETM_Q1_4759868"/>
      <w:bookmarkEnd w:id="2385"/>
    </w:p>
    <w:p w:rsidR="00D014F7" w:rsidRDefault="00D014F7" w:rsidP="00D014F7">
      <w:pPr>
        <w:pStyle w:val="a4"/>
        <w:keepNext/>
        <w:rPr>
          <w:rtl/>
        </w:rPr>
      </w:pPr>
      <w:bookmarkStart w:id="2386" w:name="ET_speaker_היור_איתן_גינזבורג_246"/>
      <w:r w:rsidRPr="00D014F7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D014F7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386"/>
    </w:p>
    <w:p w:rsidR="00D014F7" w:rsidRDefault="00D014F7" w:rsidP="00D014F7">
      <w:pPr>
        <w:pStyle w:val="KeepWithNext"/>
        <w:rPr>
          <w:rtl/>
          <w:lang w:eastAsia="he-IL"/>
        </w:rPr>
      </w:pPr>
    </w:p>
    <w:p w:rsidR="00D014F7" w:rsidRDefault="00D014F7" w:rsidP="00D014F7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2387" w:name="_ETM_Q1_4761135"/>
      <w:bookmarkStart w:id="2388" w:name="_ETM_Q1_4761208"/>
      <w:bookmarkEnd w:id="2387"/>
      <w:bookmarkEnd w:id="2388"/>
      <w:r>
        <w:rPr>
          <w:rFonts w:hint="cs"/>
          <w:rtl/>
          <w:lang w:eastAsia="he-IL"/>
        </w:rPr>
        <w:t xml:space="preserve">וודאי. אבל יש </w:t>
      </w:r>
      <w:bookmarkStart w:id="2389" w:name="_ETM_Q1_4763409"/>
      <w:bookmarkEnd w:id="2389"/>
      <w:r>
        <w:rPr>
          <w:rFonts w:hint="cs"/>
          <w:rtl/>
          <w:lang w:eastAsia="he-IL"/>
        </w:rPr>
        <w:t xml:space="preserve">הסכמה גם שמי שקיבל את זה קיבל את זה </w:t>
      </w:r>
      <w:bookmarkStart w:id="2390" w:name="_ETM_Q1_4764679"/>
      <w:bookmarkEnd w:id="2390"/>
      <w:r>
        <w:rPr>
          <w:rFonts w:hint="cs"/>
          <w:rtl/>
          <w:lang w:eastAsia="he-IL"/>
        </w:rPr>
        <w:t xml:space="preserve">בתום לב ומי שנתן לו את זה הוא הרגולטור, או </w:t>
      </w:r>
      <w:bookmarkStart w:id="2391" w:name="_ETM_Q1_4771527"/>
      <w:bookmarkEnd w:id="2391"/>
      <w:r>
        <w:rPr>
          <w:rFonts w:hint="cs"/>
          <w:rtl/>
          <w:lang w:eastAsia="he-IL"/>
        </w:rPr>
        <w:t>משרד הפנים או הרשות המקומית, או מי שנקרא משלם השכר.</w:t>
      </w:r>
    </w:p>
    <w:p w:rsidR="00D014F7" w:rsidRDefault="00D014F7" w:rsidP="00D014F7">
      <w:pPr>
        <w:rPr>
          <w:rtl/>
          <w:lang w:eastAsia="he-IL"/>
        </w:rPr>
      </w:pPr>
      <w:bookmarkStart w:id="2392" w:name="_ETM_Q1_4770205"/>
      <w:bookmarkStart w:id="2393" w:name="_ETM_Q1_4770269"/>
      <w:bookmarkStart w:id="2394" w:name="_ETM_Q1_4771653"/>
      <w:bookmarkEnd w:id="2392"/>
      <w:bookmarkEnd w:id="2393"/>
      <w:bookmarkEnd w:id="2394"/>
    </w:p>
    <w:p w:rsidR="00D014F7" w:rsidRDefault="00D014F7" w:rsidP="00D014F7">
      <w:pPr>
        <w:pStyle w:val="a4"/>
        <w:keepNext/>
        <w:rPr>
          <w:rtl/>
        </w:rPr>
      </w:pPr>
      <w:bookmarkStart w:id="2395" w:name="ET_speaker_5763_247"/>
      <w:r w:rsidRPr="00D014F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014F7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395"/>
    </w:p>
    <w:p w:rsidR="00D014F7" w:rsidRDefault="00D014F7" w:rsidP="00D014F7">
      <w:pPr>
        <w:pStyle w:val="KeepWithNext"/>
        <w:rPr>
          <w:rtl/>
          <w:lang w:eastAsia="he-IL"/>
        </w:rPr>
      </w:pPr>
    </w:p>
    <w:p w:rsidR="00D014F7" w:rsidRDefault="00D014F7" w:rsidP="00D014F7">
      <w:pPr>
        <w:rPr>
          <w:rtl/>
          <w:lang w:eastAsia="he-IL"/>
        </w:rPr>
      </w:pPr>
      <w:bookmarkStart w:id="2396" w:name="_ETM_Q1_4771993"/>
      <w:bookmarkEnd w:id="2396"/>
      <w:r>
        <w:rPr>
          <w:rFonts w:hint="cs"/>
          <w:rtl/>
          <w:lang w:eastAsia="he-IL"/>
        </w:rPr>
        <w:t>ו</w:t>
      </w:r>
      <w:bookmarkStart w:id="2397" w:name="_ETM_Q1_4772044"/>
      <w:bookmarkEnd w:id="2397"/>
      <w:r>
        <w:rPr>
          <w:rFonts w:hint="cs"/>
          <w:rtl/>
          <w:lang w:eastAsia="he-IL"/>
        </w:rPr>
        <w:t>במשך</w:t>
      </w:r>
      <w:bookmarkStart w:id="2398" w:name="_ETM_Q1_4772469"/>
      <w:bookmarkEnd w:id="2398"/>
      <w:r>
        <w:rPr>
          <w:rFonts w:hint="cs"/>
          <w:rtl/>
          <w:lang w:eastAsia="he-IL"/>
        </w:rPr>
        <w:t xml:space="preserve"> 22 שנה הוא כבר בנה לעצמו התחייבויות כאלה או אחרות </w:t>
      </w:r>
      <w:bookmarkStart w:id="2399" w:name="_ETM_Q1_4779949"/>
      <w:bookmarkEnd w:id="2399"/>
      <w:r>
        <w:rPr>
          <w:rFonts w:hint="cs"/>
          <w:rtl/>
          <w:lang w:eastAsia="he-IL"/>
        </w:rPr>
        <w:t>כספיות - - -</w:t>
      </w:r>
    </w:p>
    <w:p w:rsidR="00D014F7" w:rsidRDefault="00D014F7" w:rsidP="00D014F7">
      <w:pPr>
        <w:rPr>
          <w:rtl/>
          <w:lang w:eastAsia="he-IL"/>
        </w:rPr>
      </w:pPr>
      <w:bookmarkStart w:id="2400" w:name="_ETM_Q1_4776717"/>
      <w:bookmarkStart w:id="2401" w:name="_ETM_Q1_4776780"/>
      <w:bookmarkStart w:id="2402" w:name="_ETM_Q1_4778397"/>
      <w:bookmarkEnd w:id="2400"/>
      <w:bookmarkEnd w:id="2401"/>
      <w:bookmarkEnd w:id="2402"/>
    </w:p>
    <w:p w:rsidR="00D014F7" w:rsidRDefault="00D014F7" w:rsidP="00D014F7">
      <w:pPr>
        <w:pStyle w:val="a4"/>
        <w:keepNext/>
        <w:rPr>
          <w:rtl/>
        </w:rPr>
      </w:pPr>
      <w:bookmarkStart w:id="2403" w:name="ET_speaker_היור_איתן_גינזבורג_248"/>
      <w:r w:rsidRPr="00D014F7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D014F7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403"/>
    </w:p>
    <w:p w:rsidR="00D014F7" w:rsidRDefault="00D014F7" w:rsidP="00D014F7">
      <w:pPr>
        <w:pStyle w:val="KeepWithNext"/>
        <w:rPr>
          <w:rtl/>
          <w:lang w:eastAsia="he-IL"/>
        </w:rPr>
      </w:pPr>
    </w:p>
    <w:p w:rsidR="00D014F7" w:rsidRDefault="00D014F7" w:rsidP="00D014F7">
      <w:pPr>
        <w:rPr>
          <w:rtl/>
          <w:lang w:eastAsia="he-IL"/>
        </w:rPr>
      </w:pPr>
      <w:bookmarkStart w:id="2404" w:name="_ETM_Q1_4778793"/>
      <w:bookmarkStart w:id="2405" w:name="_ETM_Q1_4778826"/>
      <w:bookmarkEnd w:id="2404"/>
      <w:bookmarkEnd w:id="2405"/>
      <w:r>
        <w:rPr>
          <w:rFonts w:hint="cs"/>
          <w:rtl/>
          <w:lang w:eastAsia="he-IL"/>
        </w:rPr>
        <w:t xml:space="preserve">גם אותם עובדים, תאמין לי. </w:t>
      </w:r>
    </w:p>
    <w:p w:rsidR="00D014F7" w:rsidRDefault="00D014F7" w:rsidP="00D014F7">
      <w:pPr>
        <w:rPr>
          <w:rtl/>
          <w:lang w:eastAsia="he-IL"/>
        </w:rPr>
      </w:pPr>
      <w:bookmarkStart w:id="2406" w:name="_ETM_Q1_4781557"/>
      <w:bookmarkStart w:id="2407" w:name="_ETM_Q1_4781616"/>
      <w:bookmarkStart w:id="2408" w:name="_ETM_Q1_4782573"/>
      <w:bookmarkEnd w:id="2406"/>
      <w:bookmarkEnd w:id="2407"/>
      <w:bookmarkEnd w:id="2408"/>
    </w:p>
    <w:p w:rsidR="00D014F7" w:rsidRDefault="00D014F7" w:rsidP="00D014F7">
      <w:pPr>
        <w:pStyle w:val="a4"/>
        <w:keepNext/>
        <w:rPr>
          <w:rtl/>
        </w:rPr>
      </w:pPr>
      <w:bookmarkStart w:id="2409" w:name="ET_speaker_5763_249"/>
      <w:r w:rsidRPr="00D014F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014F7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409"/>
    </w:p>
    <w:p w:rsidR="00D014F7" w:rsidRDefault="00D014F7" w:rsidP="00D014F7">
      <w:pPr>
        <w:pStyle w:val="KeepWithNext"/>
        <w:rPr>
          <w:rtl/>
          <w:lang w:eastAsia="he-IL"/>
        </w:rPr>
      </w:pPr>
    </w:p>
    <w:p w:rsidR="00D014F7" w:rsidRDefault="00D014F7" w:rsidP="00D014F7">
      <w:pPr>
        <w:rPr>
          <w:rtl/>
          <w:lang w:eastAsia="he-IL"/>
        </w:rPr>
      </w:pPr>
      <w:bookmarkStart w:id="2410" w:name="_ETM_Q1_4782894"/>
      <w:bookmarkStart w:id="2411" w:name="_ETM_Q1_4782923"/>
      <w:bookmarkEnd w:id="2410"/>
      <w:bookmarkEnd w:id="2411"/>
      <w:r>
        <w:rPr>
          <w:rFonts w:hint="cs"/>
          <w:rtl/>
          <w:lang w:eastAsia="he-IL"/>
        </w:rPr>
        <w:t xml:space="preserve">וייאמר גם </w:t>
      </w:r>
      <w:bookmarkStart w:id="2412" w:name="_ETM_Q1_4784078"/>
      <w:bookmarkEnd w:id="2412"/>
      <w:r>
        <w:rPr>
          <w:rFonts w:hint="cs"/>
          <w:rtl/>
          <w:lang w:eastAsia="he-IL"/>
        </w:rPr>
        <w:t xml:space="preserve">לפרוטוקול, צריך לומר את זה, בחלק מהמקומות ניתנה אך </w:t>
      </w:r>
      <w:bookmarkStart w:id="2413" w:name="_ETM_Q1_4787112"/>
      <w:bookmarkEnd w:id="2413"/>
      <w:r>
        <w:rPr>
          <w:rFonts w:hint="cs"/>
          <w:rtl/>
          <w:lang w:eastAsia="he-IL"/>
        </w:rPr>
        <w:t xml:space="preserve">ורק זכאות, הכסף דה פקטו לא ניתן, כמו שציין </w:t>
      </w:r>
      <w:bookmarkStart w:id="2414" w:name="_ETM_Q1_4788515"/>
      <w:bookmarkEnd w:id="2414"/>
      <w:r>
        <w:rPr>
          <w:rFonts w:hint="cs"/>
          <w:rtl/>
          <w:lang w:eastAsia="he-IL"/>
        </w:rPr>
        <w:t>פה גזבר עיריית בית שאן.</w:t>
      </w:r>
    </w:p>
    <w:p w:rsidR="00D014F7" w:rsidRDefault="00D014F7" w:rsidP="00D014F7">
      <w:pPr>
        <w:rPr>
          <w:rtl/>
          <w:lang w:eastAsia="he-IL"/>
        </w:rPr>
      </w:pPr>
      <w:bookmarkStart w:id="2415" w:name="_ETM_Q1_4794437"/>
      <w:bookmarkStart w:id="2416" w:name="_ETM_Q1_4794505"/>
      <w:bookmarkStart w:id="2417" w:name="_ETM_Q1_4791969"/>
      <w:bookmarkEnd w:id="2415"/>
      <w:bookmarkEnd w:id="2416"/>
      <w:bookmarkEnd w:id="2417"/>
    </w:p>
    <w:p w:rsidR="00D014F7" w:rsidRDefault="00D014F7" w:rsidP="00D014F7">
      <w:pPr>
        <w:pStyle w:val="af9"/>
        <w:keepNext/>
        <w:rPr>
          <w:rtl/>
          <w:lang w:eastAsia="he-IL"/>
        </w:rPr>
      </w:pPr>
      <w:bookmarkStart w:id="2418" w:name="ET_guest_גלית_וידרמן_250"/>
      <w:r w:rsidRPr="00D01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D014F7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2418"/>
    </w:p>
    <w:p w:rsidR="00D014F7" w:rsidRDefault="00D014F7" w:rsidP="00D014F7">
      <w:pPr>
        <w:pStyle w:val="KeepWithNext"/>
        <w:rPr>
          <w:rtl/>
          <w:lang w:eastAsia="he-IL"/>
        </w:rPr>
      </w:pPr>
    </w:p>
    <w:p w:rsidR="00D014F7" w:rsidRDefault="00D014F7" w:rsidP="00D014F7">
      <w:pPr>
        <w:rPr>
          <w:rtl/>
          <w:lang w:eastAsia="he-IL"/>
        </w:rPr>
      </w:pPr>
      <w:bookmarkStart w:id="2419" w:name="_ETM_Q1_4792276"/>
      <w:bookmarkStart w:id="2420" w:name="_ETM_Q1_4792306"/>
      <w:bookmarkEnd w:id="2419"/>
      <w:bookmarkEnd w:id="2420"/>
      <w:r>
        <w:rPr>
          <w:rFonts w:hint="cs"/>
          <w:rtl/>
          <w:lang w:eastAsia="he-IL"/>
        </w:rPr>
        <w:t xml:space="preserve">נכון. אתם גם </w:t>
      </w:r>
      <w:bookmarkStart w:id="2421" w:name="_ETM_Q1_4793721"/>
      <w:bookmarkEnd w:id="2421"/>
      <w:r>
        <w:rPr>
          <w:rFonts w:hint="cs"/>
          <w:rtl/>
          <w:lang w:eastAsia="he-IL"/>
        </w:rPr>
        <w:t xml:space="preserve">שאלתם קודם לגבי העלות הכספית המשוערת של זה. ההערכה הכספית הרחבה </w:t>
      </w:r>
      <w:bookmarkStart w:id="2422" w:name="_ETM_Q1_4801329"/>
      <w:bookmarkEnd w:id="2422"/>
      <w:r>
        <w:rPr>
          <w:rFonts w:hint="cs"/>
          <w:rtl/>
          <w:lang w:eastAsia="he-IL"/>
        </w:rPr>
        <w:t xml:space="preserve">של הנושא הזה על פי הנתונים הידועים לנו היא כ-20 </w:t>
      </w:r>
      <w:bookmarkStart w:id="2423" w:name="_ETM_Q1_4806505"/>
      <w:bookmarkEnd w:id="2423"/>
      <w:r>
        <w:rPr>
          <w:rFonts w:hint="cs"/>
          <w:rtl/>
          <w:lang w:eastAsia="he-IL"/>
        </w:rPr>
        <w:t xml:space="preserve">מיליון שקל. </w:t>
      </w:r>
    </w:p>
    <w:p w:rsidR="00D014F7" w:rsidRDefault="00D014F7" w:rsidP="00D014F7">
      <w:pPr>
        <w:rPr>
          <w:rtl/>
          <w:lang w:eastAsia="he-IL"/>
        </w:rPr>
      </w:pPr>
      <w:bookmarkStart w:id="2424" w:name="_ETM_Q1_4808305"/>
      <w:bookmarkStart w:id="2425" w:name="_ETM_Q1_4808372"/>
      <w:bookmarkStart w:id="2426" w:name="_ETM_Q1_4809033"/>
      <w:bookmarkEnd w:id="2424"/>
      <w:bookmarkEnd w:id="2425"/>
      <w:bookmarkEnd w:id="2426"/>
    </w:p>
    <w:p w:rsidR="00D014F7" w:rsidRDefault="00D014F7" w:rsidP="00D014F7">
      <w:pPr>
        <w:pStyle w:val="a4"/>
        <w:keepNext/>
        <w:rPr>
          <w:rtl/>
        </w:rPr>
      </w:pPr>
      <w:bookmarkStart w:id="2427" w:name="ET_speaker_היור_איתן_גינזבורג_251"/>
      <w:r w:rsidRPr="00D014F7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D014F7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427"/>
    </w:p>
    <w:p w:rsidR="00D014F7" w:rsidRDefault="00D014F7" w:rsidP="00D014F7">
      <w:pPr>
        <w:pStyle w:val="KeepWithNext"/>
        <w:rPr>
          <w:rtl/>
          <w:lang w:eastAsia="he-IL"/>
        </w:rPr>
      </w:pPr>
    </w:p>
    <w:p w:rsidR="00D014F7" w:rsidRDefault="00D014F7" w:rsidP="00D014F7">
      <w:pPr>
        <w:rPr>
          <w:rtl/>
          <w:lang w:eastAsia="he-IL"/>
        </w:rPr>
      </w:pPr>
      <w:bookmarkStart w:id="2428" w:name="_ETM_Q1_4809570"/>
      <w:bookmarkEnd w:id="2428"/>
      <w:r>
        <w:rPr>
          <w:rFonts w:hint="cs"/>
          <w:rtl/>
          <w:lang w:eastAsia="he-IL"/>
        </w:rPr>
        <w:t>ל</w:t>
      </w:r>
      <w:bookmarkStart w:id="2429" w:name="_ETM_Q1_4809614"/>
      <w:bookmarkEnd w:id="2429"/>
      <w:r>
        <w:rPr>
          <w:rFonts w:hint="cs"/>
          <w:rtl/>
          <w:lang w:eastAsia="he-IL"/>
        </w:rPr>
        <w:t xml:space="preserve">אורך שנים. כמה שנים? </w:t>
      </w:r>
    </w:p>
    <w:p w:rsidR="00D014F7" w:rsidRDefault="00D014F7" w:rsidP="00D014F7">
      <w:pPr>
        <w:rPr>
          <w:rtl/>
          <w:lang w:eastAsia="he-IL"/>
        </w:rPr>
      </w:pPr>
      <w:bookmarkStart w:id="2430" w:name="_ETM_Q1_4806659"/>
      <w:bookmarkStart w:id="2431" w:name="_ETM_Q1_4806729"/>
      <w:bookmarkStart w:id="2432" w:name="_ETM_Q1_4807939"/>
      <w:bookmarkEnd w:id="2430"/>
      <w:bookmarkEnd w:id="2431"/>
      <w:bookmarkEnd w:id="2432"/>
    </w:p>
    <w:p w:rsidR="00D014F7" w:rsidRDefault="00D014F7" w:rsidP="00D014F7">
      <w:pPr>
        <w:pStyle w:val="af9"/>
        <w:keepNext/>
        <w:rPr>
          <w:rtl/>
          <w:lang w:eastAsia="he-IL"/>
        </w:rPr>
      </w:pPr>
      <w:bookmarkStart w:id="2433" w:name="ET_guest_גלית_וידרמן_252"/>
      <w:r w:rsidRPr="00D01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D014F7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2433"/>
    </w:p>
    <w:p w:rsidR="00D014F7" w:rsidRDefault="00D014F7" w:rsidP="00D014F7">
      <w:pPr>
        <w:pStyle w:val="KeepWithNext"/>
        <w:rPr>
          <w:rtl/>
          <w:lang w:eastAsia="he-IL"/>
        </w:rPr>
      </w:pPr>
    </w:p>
    <w:p w:rsidR="00D014F7" w:rsidRDefault="00D014F7" w:rsidP="00D014F7">
      <w:pPr>
        <w:rPr>
          <w:rtl/>
          <w:lang w:eastAsia="he-IL"/>
        </w:rPr>
      </w:pPr>
      <w:bookmarkStart w:id="2434" w:name="_ETM_Q1_4808258"/>
      <w:bookmarkStart w:id="2435" w:name="_ETM_Q1_4808288"/>
      <w:bookmarkEnd w:id="2434"/>
      <w:bookmarkEnd w:id="2435"/>
      <w:r>
        <w:rPr>
          <w:rFonts w:hint="cs"/>
          <w:rtl/>
          <w:lang w:eastAsia="he-IL"/>
        </w:rPr>
        <w:t xml:space="preserve">למעשה כמו שציינו כאן </w:t>
      </w:r>
      <w:bookmarkStart w:id="2436" w:name="_ETM_Q1_4811283"/>
      <w:bookmarkEnd w:id="2436"/>
      <w:r>
        <w:rPr>
          <w:rFonts w:hint="cs"/>
          <w:rtl/>
          <w:lang w:eastAsia="he-IL"/>
        </w:rPr>
        <w:t xml:space="preserve">חלק מהדוברים לפניי, מכיוון שחלק מבעלי התפקיד שימשו </w:t>
      </w:r>
      <w:bookmarkStart w:id="2437" w:name="_ETM_Q1_4816057"/>
      <w:bookmarkEnd w:id="2437"/>
      <w:r>
        <w:rPr>
          <w:rFonts w:hint="cs"/>
          <w:rtl/>
          <w:lang w:eastAsia="he-IL"/>
        </w:rPr>
        <w:t xml:space="preserve">במקביל בתפקידים ציבוריים אחרים ולא היו זכאים בפועל לתשלום הפנסיה </w:t>
      </w:r>
      <w:bookmarkStart w:id="2438" w:name="_ETM_Q1_4824457"/>
      <w:bookmarkEnd w:id="2438"/>
      <w:r>
        <w:rPr>
          <w:rFonts w:hint="cs"/>
          <w:rtl/>
          <w:lang w:eastAsia="he-IL"/>
        </w:rPr>
        <w:t xml:space="preserve">בחלק מהתקופה אז הם לא קיבלו את הגמלה בפועל ולכן </w:t>
      </w:r>
      <w:bookmarkStart w:id="2439" w:name="_ETM_Q1_4830257"/>
      <w:bookmarkEnd w:id="2439"/>
      <w:r>
        <w:rPr>
          <w:rFonts w:hint="cs"/>
          <w:rtl/>
          <w:lang w:eastAsia="he-IL"/>
        </w:rPr>
        <w:t xml:space="preserve">- - - </w:t>
      </w:r>
    </w:p>
    <w:p w:rsidR="00D014F7" w:rsidRDefault="00D014F7" w:rsidP="00D014F7">
      <w:pPr>
        <w:rPr>
          <w:rtl/>
          <w:lang w:eastAsia="he-IL"/>
        </w:rPr>
      </w:pPr>
      <w:bookmarkStart w:id="2440" w:name="_ETM_Q1_4832289"/>
      <w:bookmarkStart w:id="2441" w:name="_ETM_Q1_4832364"/>
      <w:bookmarkEnd w:id="2440"/>
      <w:bookmarkEnd w:id="2441"/>
    </w:p>
    <w:p w:rsidR="00D014F7" w:rsidRDefault="00D014F7" w:rsidP="00D014F7">
      <w:pPr>
        <w:pStyle w:val="a4"/>
        <w:keepNext/>
        <w:rPr>
          <w:rtl/>
        </w:rPr>
      </w:pPr>
      <w:bookmarkStart w:id="2442" w:name="ET_speaker_5856_253"/>
      <w:r w:rsidRPr="00D014F7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D014F7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442"/>
    </w:p>
    <w:p w:rsidR="00D014F7" w:rsidRDefault="00D014F7" w:rsidP="00D014F7">
      <w:pPr>
        <w:pStyle w:val="KeepWithNext"/>
        <w:rPr>
          <w:rtl/>
          <w:lang w:eastAsia="he-IL"/>
        </w:rPr>
      </w:pPr>
    </w:p>
    <w:p w:rsidR="00D014F7" w:rsidRDefault="00D014F7" w:rsidP="00D014F7">
      <w:pPr>
        <w:rPr>
          <w:rtl/>
          <w:lang w:eastAsia="he-IL"/>
        </w:rPr>
      </w:pPr>
      <w:bookmarkStart w:id="2443" w:name="_ETM_Q1_4831170"/>
      <w:bookmarkStart w:id="2444" w:name="_ETM_Q1_4831199"/>
      <w:bookmarkEnd w:id="2443"/>
      <w:bookmarkEnd w:id="2444"/>
      <w:r>
        <w:rPr>
          <w:rFonts w:hint="cs"/>
          <w:rtl/>
          <w:lang w:eastAsia="he-IL"/>
        </w:rPr>
        <w:t xml:space="preserve">רגע, 20 מיליון שקל - - </w:t>
      </w:r>
      <w:bookmarkStart w:id="2445" w:name="_ETM_Q1_4832181"/>
      <w:bookmarkEnd w:id="2445"/>
      <w:r>
        <w:rPr>
          <w:rFonts w:hint="cs"/>
          <w:rtl/>
          <w:lang w:eastAsia="he-IL"/>
        </w:rPr>
        <w:t>-</w:t>
      </w:r>
    </w:p>
    <w:p w:rsidR="00D014F7" w:rsidRDefault="00D014F7" w:rsidP="00D014F7">
      <w:pPr>
        <w:rPr>
          <w:rtl/>
          <w:lang w:eastAsia="he-IL"/>
        </w:rPr>
      </w:pPr>
      <w:bookmarkStart w:id="2446" w:name="_ETM_Q1_4832429"/>
      <w:bookmarkStart w:id="2447" w:name="_ETM_Q1_4832496"/>
      <w:bookmarkStart w:id="2448" w:name="_ETM_Q1_4833693"/>
      <w:bookmarkEnd w:id="2446"/>
      <w:bookmarkEnd w:id="2447"/>
      <w:bookmarkEnd w:id="2448"/>
    </w:p>
    <w:p w:rsidR="00D014F7" w:rsidRDefault="00D014F7" w:rsidP="00D014F7">
      <w:pPr>
        <w:pStyle w:val="af9"/>
        <w:keepNext/>
        <w:rPr>
          <w:rtl/>
          <w:lang w:eastAsia="he-IL"/>
        </w:rPr>
      </w:pPr>
      <w:bookmarkStart w:id="2449" w:name="ET_guest_גלית_וידרמן_254"/>
      <w:r w:rsidRPr="00D01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D014F7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2449"/>
    </w:p>
    <w:p w:rsidR="00D014F7" w:rsidRDefault="00D014F7" w:rsidP="00D014F7">
      <w:pPr>
        <w:pStyle w:val="KeepWithNext"/>
        <w:rPr>
          <w:rtl/>
          <w:lang w:eastAsia="he-IL"/>
        </w:rPr>
      </w:pPr>
    </w:p>
    <w:p w:rsidR="00D014F7" w:rsidRDefault="00D014F7" w:rsidP="00D014F7">
      <w:pPr>
        <w:rPr>
          <w:rtl/>
          <w:lang w:eastAsia="he-IL"/>
        </w:rPr>
      </w:pPr>
      <w:bookmarkStart w:id="2450" w:name="_ETM_Q1_4834022"/>
      <w:bookmarkStart w:id="2451" w:name="_ETM_Q1_4834052"/>
      <w:bookmarkEnd w:id="2450"/>
      <w:bookmarkEnd w:id="2451"/>
      <w:r>
        <w:rPr>
          <w:rFonts w:hint="cs"/>
          <w:rtl/>
          <w:lang w:eastAsia="he-IL"/>
        </w:rPr>
        <w:t>זה הסכום שאנחנו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משערים שזו העלות ברוטו כתוצאה </w:t>
      </w:r>
      <w:bookmarkStart w:id="2452" w:name="_ETM_Q1_4843125"/>
      <w:bookmarkEnd w:id="2452"/>
      <w:r>
        <w:rPr>
          <w:rFonts w:hint="cs"/>
          <w:rtl/>
          <w:lang w:eastAsia="he-IL"/>
        </w:rPr>
        <w:t>מההחלטה הזו.</w:t>
      </w:r>
    </w:p>
    <w:p w:rsidR="00D014F7" w:rsidRDefault="00D014F7" w:rsidP="00D014F7">
      <w:pPr>
        <w:rPr>
          <w:rtl/>
          <w:lang w:eastAsia="he-IL"/>
        </w:rPr>
      </w:pPr>
      <w:bookmarkStart w:id="2453" w:name="_ETM_Q1_4841119"/>
      <w:bookmarkStart w:id="2454" w:name="_ETM_Q1_4841185"/>
      <w:bookmarkStart w:id="2455" w:name="_ETM_Q1_4842663"/>
      <w:bookmarkEnd w:id="2453"/>
      <w:bookmarkEnd w:id="2454"/>
      <w:bookmarkEnd w:id="2455"/>
    </w:p>
    <w:p w:rsidR="00D014F7" w:rsidRDefault="00D014F7" w:rsidP="00D014F7">
      <w:pPr>
        <w:pStyle w:val="a4"/>
        <w:keepNext/>
        <w:rPr>
          <w:rtl/>
        </w:rPr>
      </w:pPr>
      <w:bookmarkStart w:id="2456" w:name="ET_speaker_5856_255"/>
      <w:r w:rsidRPr="00D014F7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D014F7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456"/>
    </w:p>
    <w:p w:rsidR="00D014F7" w:rsidRDefault="00D014F7" w:rsidP="00D014F7">
      <w:pPr>
        <w:pStyle w:val="KeepWithNext"/>
        <w:rPr>
          <w:rtl/>
          <w:lang w:eastAsia="he-IL"/>
        </w:rPr>
      </w:pPr>
    </w:p>
    <w:p w:rsidR="00D014F7" w:rsidRDefault="00D014F7" w:rsidP="00D014F7">
      <w:pPr>
        <w:rPr>
          <w:rtl/>
          <w:lang w:eastAsia="he-IL"/>
        </w:rPr>
      </w:pPr>
      <w:bookmarkStart w:id="2457" w:name="_ETM_Q1_4842992"/>
      <w:bookmarkStart w:id="2458" w:name="_ETM_Q1_4843021"/>
      <w:bookmarkEnd w:id="2457"/>
      <w:bookmarkEnd w:id="2458"/>
      <w:r>
        <w:rPr>
          <w:rFonts w:hint="cs"/>
          <w:rtl/>
          <w:lang w:eastAsia="he-IL"/>
        </w:rPr>
        <w:t xml:space="preserve">זה אם משלמים להם אחורה או שזה אם מתחילים </w:t>
      </w:r>
      <w:bookmarkStart w:id="2459" w:name="_ETM_Q1_4847943"/>
      <w:bookmarkEnd w:id="2459"/>
      <w:r>
        <w:rPr>
          <w:rFonts w:hint="cs"/>
          <w:rtl/>
          <w:lang w:eastAsia="he-IL"/>
        </w:rPr>
        <w:t xml:space="preserve">לשלם להם עכשיו? אם משלמים להם כל השנים אחורה זה </w:t>
      </w:r>
      <w:bookmarkStart w:id="2460" w:name="_ETM_Q1_4848857"/>
      <w:bookmarkEnd w:id="2460"/>
      <w:r>
        <w:rPr>
          <w:rFonts w:hint="cs"/>
          <w:rtl/>
          <w:lang w:eastAsia="he-IL"/>
        </w:rPr>
        <w:t xml:space="preserve">20 מיליון שקל? </w:t>
      </w:r>
    </w:p>
    <w:p w:rsidR="00D014F7" w:rsidRDefault="00D014F7" w:rsidP="00D014F7">
      <w:pPr>
        <w:rPr>
          <w:rtl/>
          <w:lang w:eastAsia="he-IL"/>
        </w:rPr>
      </w:pPr>
      <w:bookmarkStart w:id="2461" w:name="_ETM_Q1_4850705"/>
      <w:bookmarkStart w:id="2462" w:name="_ETM_Q1_4850764"/>
      <w:bookmarkStart w:id="2463" w:name="_ETM_Q1_4853913"/>
      <w:bookmarkEnd w:id="2461"/>
      <w:bookmarkEnd w:id="2462"/>
      <w:bookmarkEnd w:id="2463"/>
    </w:p>
    <w:p w:rsidR="00D014F7" w:rsidRDefault="00D014F7" w:rsidP="00D014F7">
      <w:pPr>
        <w:pStyle w:val="af9"/>
        <w:keepNext/>
        <w:rPr>
          <w:rtl/>
          <w:lang w:eastAsia="he-IL"/>
        </w:rPr>
      </w:pPr>
      <w:bookmarkStart w:id="2464" w:name="ET_guest_גלית_וידרמן_256"/>
      <w:r w:rsidRPr="00D01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D014F7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2464"/>
    </w:p>
    <w:p w:rsidR="00D014F7" w:rsidRDefault="00D014F7" w:rsidP="00D014F7">
      <w:pPr>
        <w:pStyle w:val="KeepWithNext"/>
        <w:rPr>
          <w:rtl/>
          <w:lang w:eastAsia="he-IL"/>
        </w:rPr>
      </w:pPr>
    </w:p>
    <w:p w:rsidR="00D014F7" w:rsidRDefault="00D014F7" w:rsidP="00D014F7">
      <w:pPr>
        <w:rPr>
          <w:rtl/>
          <w:lang w:eastAsia="he-IL"/>
        </w:rPr>
      </w:pPr>
      <w:bookmarkStart w:id="2465" w:name="_ETM_Q1_4854256"/>
      <w:bookmarkStart w:id="2466" w:name="_ETM_Q1_4854289"/>
      <w:bookmarkEnd w:id="2465"/>
      <w:bookmarkEnd w:id="2466"/>
      <w:r>
        <w:rPr>
          <w:rFonts w:hint="cs"/>
          <w:rtl/>
          <w:lang w:eastAsia="he-IL"/>
        </w:rPr>
        <w:t xml:space="preserve">לא, זו העלות התקציבית ברוטו של המשמעות </w:t>
      </w:r>
      <w:bookmarkStart w:id="2467" w:name="_ETM_Q1_4859129"/>
      <w:bookmarkEnd w:id="2467"/>
      <w:r>
        <w:rPr>
          <w:rFonts w:hint="cs"/>
          <w:rtl/>
          <w:lang w:eastAsia="he-IL"/>
        </w:rPr>
        <w:t xml:space="preserve">התקציבית של ההחלטה. </w:t>
      </w:r>
    </w:p>
    <w:p w:rsidR="00D014F7" w:rsidRDefault="00D014F7" w:rsidP="00D014F7">
      <w:pPr>
        <w:rPr>
          <w:rtl/>
          <w:lang w:eastAsia="he-IL"/>
        </w:rPr>
      </w:pPr>
      <w:bookmarkStart w:id="2468" w:name="_ETM_Q1_4862553"/>
      <w:bookmarkStart w:id="2469" w:name="_ETM_Q1_4862617"/>
      <w:bookmarkStart w:id="2470" w:name="_ETM_Q1_4864561"/>
      <w:bookmarkStart w:id="2471" w:name="_ETM_Q1_4862205"/>
      <w:bookmarkEnd w:id="2468"/>
      <w:bookmarkEnd w:id="2469"/>
      <w:bookmarkEnd w:id="2470"/>
      <w:bookmarkEnd w:id="2471"/>
    </w:p>
    <w:p w:rsidR="00D014F7" w:rsidRDefault="00D014F7" w:rsidP="00D014F7">
      <w:pPr>
        <w:pStyle w:val="a4"/>
        <w:keepNext/>
        <w:rPr>
          <w:rtl/>
        </w:rPr>
      </w:pPr>
      <w:bookmarkStart w:id="2472" w:name="ET_speaker_תומר_רוזנר_258"/>
      <w:r w:rsidRPr="00D014F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014F7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472"/>
    </w:p>
    <w:p w:rsidR="00D014F7" w:rsidRDefault="00D014F7" w:rsidP="00D014F7">
      <w:pPr>
        <w:pStyle w:val="KeepWithNext"/>
        <w:rPr>
          <w:rtl/>
          <w:lang w:eastAsia="he-IL"/>
        </w:rPr>
      </w:pPr>
    </w:p>
    <w:p w:rsidR="00D014F7" w:rsidRDefault="00D014F7" w:rsidP="00D014F7">
      <w:pPr>
        <w:rPr>
          <w:rtl/>
          <w:lang w:eastAsia="he-IL"/>
        </w:rPr>
      </w:pPr>
      <w:bookmarkStart w:id="2473" w:name="_ETM_Q1_4862523"/>
      <w:bookmarkStart w:id="2474" w:name="_ETM_Q1_4862559"/>
      <w:bookmarkEnd w:id="2473"/>
      <w:bookmarkEnd w:id="2474"/>
      <w:r>
        <w:rPr>
          <w:rFonts w:hint="cs"/>
          <w:rtl/>
          <w:lang w:eastAsia="he-IL"/>
        </w:rPr>
        <w:t xml:space="preserve">אני </w:t>
      </w:r>
      <w:bookmarkStart w:id="2475" w:name="_ETM_Q1_4862885"/>
      <w:bookmarkEnd w:id="2475"/>
      <w:r>
        <w:rPr>
          <w:rFonts w:hint="cs"/>
          <w:rtl/>
          <w:lang w:eastAsia="he-IL"/>
        </w:rPr>
        <w:t xml:space="preserve">רוצה לשאול שאלה. אני רוצה לחדד, גב' וידרמן, הבנתי שהמלצתכם </w:t>
      </w:r>
      <w:bookmarkStart w:id="2476" w:name="_ETM_Q1_4870455"/>
      <w:bookmarkEnd w:id="2476"/>
      <w:r>
        <w:rPr>
          <w:rFonts w:hint="cs"/>
          <w:rtl/>
          <w:lang w:eastAsia="he-IL"/>
        </w:rPr>
        <w:t xml:space="preserve">היא להצטמצם לששת האנשים האלה, אבל לגבי אותם שישה אנשים, </w:t>
      </w:r>
      <w:bookmarkStart w:id="2477" w:name="_ETM_Q1_4877711"/>
      <w:bookmarkEnd w:id="2477"/>
      <w:r>
        <w:rPr>
          <w:rFonts w:hint="cs"/>
          <w:rtl/>
          <w:lang w:eastAsia="he-IL"/>
        </w:rPr>
        <w:t xml:space="preserve">אתם מבקשים להשאיר את ההחלטה כל כנה? אתם מבקשים שהיא </w:t>
      </w:r>
      <w:bookmarkStart w:id="2478" w:name="_ETM_Q1_4879421"/>
      <w:bookmarkEnd w:id="2478"/>
      <w:r>
        <w:rPr>
          <w:rFonts w:hint="cs"/>
          <w:rtl/>
          <w:lang w:eastAsia="he-IL"/>
        </w:rPr>
        <w:t xml:space="preserve">מבוטל? ממליצים שהיא מבוטל, ממליצים שהיא תישאר על כנה, </w:t>
      </w:r>
      <w:bookmarkStart w:id="2479" w:name="_ETM_Q1_4880697"/>
      <w:bookmarkEnd w:id="2479"/>
      <w:r>
        <w:rPr>
          <w:rFonts w:hint="cs"/>
          <w:rtl/>
          <w:lang w:eastAsia="he-IL"/>
        </w:rPr>
        <w:t>או ממליצים לאמץ מתווה פשרה כזה או אחר?</w:t>
      </w:r>
      <w:bookmarkStart w:id="2480" w:name="_ETM_Q1_4887281"/>
      <w:bookmarkEnd w:id="2480"/>
    </w:p>
    <w:p w:rsidR="00D014F7" w:rsidRDefault="00D014F7" w:rsidP="00D014F7">
      <w:pPr>
        <w:rPr>
          <w:rtl/>
          <w:lang w:eastAsia="he-IL"/>
        </w:rPr>
      </w:pPr>
      <w:bookmarkStart w:id="2481" w:name="_ETM_Q1_4887343"/>
      <w:bookmarkStart w:id="2482" w:name="_ETM_Q1_4888641"/>
      <w:bookmarkEnd w:id="2481"/>
      <w:bookmarkEnd w:id="2482"/>
    </w:p>
    <w:p w:rsidR="00D014F7" w:rsidRDefault="00D014F7" w:rsidP="00D014F7">
      <w:pPr>
        <w:pStyle w:val="af9"/>
        <w:keepNext/>
        <w:rPr>
          <w:rtl/>
          <w:lang w:eastAsia="he-IL"/>
        </w:rPr>
      </w:pPr>
      <w:bookmarkStart w:id="2483" w:name="ET_guest_גלית_וידרמן_259"/>
      <w:r w:rsidRPr="00D01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D014F7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2483"/>
    </w:p>
    <w:p w:rsidR="00D014F7" w:rsidRDefault="00D014F7" w:rsidP="00D014F7">
      <w:pPr>
        <w:pStyle w:val="KeepWithNext"/>
        <w:rPr>
          <w:rtl/>
          <w:lang w:eastAsia="he-IL"/>
        </w:rPr>
      </w:pPr>
    </w:p>
    <w:p w:rsidR="00D014F7" w:rsidRDefault="00D014F7" w:rsidP="00D014F7">
      <w:pPr>
        <w:rPr>
          <w:rtl/>
          <w:lang w:eastAsia="he-IL"/>
        </w:rPr>
      </w:pPr>
      <w:bookmarkStart w:id="2484" w:name="_ETM_Q1_4888996"/>
      <w:bookmarkEnd w:id="2484"/>
      <w:r>
        <w:rPr>
          <w:rFonts w:hint="cs"/>
          <w:rtl/>
          <w:lang w:eastAsia="he-IL"/>
        </w:rPr>
        <w:t>א</w:t>
      </w:r>
      <w:bookmarkStart w:id="2485" w:name="_ETM_Q1_4889067"/>
      <w:bookmarkEnd w:id="2485"/>
      <w:r>
        <w:rPr>
          <w:rFonts w:hint="cs"/>
          <w:rtl/>
          <w:lang w:eastAsia="he-IL"/>
        </w:rPr>
        <w:t xml:space="preserve">נחנו סבורים שזאת </w:t>
      </w:r>
      <w:bookmarkStart w:id="2486" w:name="_ETM_Q1_4886099"/>
      <w:bookmarkEnd w:id="2486"/>
      <w:r>
        <w:rPr>
          <w:rFonts w:hint="cs"/>
          <w:rtl/>
          <w:lang w:eastAsia="he-IL"/>
        </w:rPr>
        <w:t xml:space="preserve">לא החלטה מנהלית, היא לא בסמכותנו כמשרד הפנים - </w:t>
      </w:r>
      <w:bookmarkStart w:id="2487" w:name="_ETM_Q1_4887981"/>
      <w:bookmarkEnd w:id="2487"/>
      <w:r>
        <w:rPr>
          <w:rFonts w:hint="cs"/>
          <w:rtl/>
          <w:lang w:eastAsia="he-IL"/>
        </w:rPr>
        <w:t>- -</w:t>
      </w:r>
    </w:p>
    <w:p w:rsidR="00D014F7" w:rsidRDefault="00D014F7" w:rsidP="00D014F7">
      <w:pPr>
        <w:rPr>
          <w:rtl/>
          <w:lang w:eastAsia="he-IL"/>
        </w:rPr>
      </w:pPr>
      <w:bookmarkStart w:id="2488" w:name="_ETM_Q1_4888437"/>
      <w:bookmarkStart w:id="2489" w:name="_ETM_Q1_4888506"/>
      <w:bookmarkStart w:id="2490" w:name="_ETM_Q1_4889181"/>
      <w:bookmarkEnd w:id="2488"/>
      <w:bookmarkEnd w:id="2489"/>
      <w:bookmarkEnd w:id="2490"/>
    </w:p>
    <w:p w:rsidR="00D014F7" w:rsidRDefault="00D014F7" w:rsidP="00D014F7">
      <w:pPr>
        <w:pStyle w:val="a4"/>
        <w:keepNext/>
        <w:rPr>
          <w:rtl/>
        </w:rPr>
      </w:pPr>
      <w:bookmarkStart w:id="2491" w:name="ET_speaker_היור_איתן_גינזבורג_260"/>
      <w:r w:rsidRPr="00D014F7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D014F7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491"/>
    </w:p>
    <w:p w:rsidR="00D014F7" w:rsidRDefault="00D014F7" w:rsidP="00D014F7">
      <w:pPr>
        <w:pStyle w:val="KeepWithNext"/>
        <w:rPr>
          <w:rtl/>
          <w:lang w:eastAsia="he-IL"/>
        </w:rPr>
      </w:pPr>
    </w:p>
    <w:p w:rsidR="00D014F7" w:rsidRDefault="00D014F7" w:rsidP="00D014F7">
      <w:pPr>
        <w:rPr>
          <w:rtl/>
          <w:lang w:eastAsia="he-IL"/>
        </w:rPr>
      </w:pPr>
      <w:bookmarkStart w:id="2492" w:name="_ETM_Q1_4889571"/>
      <w:bookmarkStart w:id="2493" w:name="_ETM_Q1_4889600"/>
      <w:bookmarkEnd w:id="2492"/>
      <w:bookmarkEnd w:id="2493"/>
      <w:r>
        <w:rPr>
          <w:rFonts w:hint="cs"/>
          <w:rtl/>
          <w:lang w:eastAsia="he-IL"/>
        </w:rPr>
        <w:t xml:space="preserve">לא, הסמכות היא שלנו, גב' וידרמן, בוא נקבע </w:t>
      </w:r>
      <w:bookmarkStart w:id="2494" w:name="_ETM_Q1_4896717"/>
      <w:bookmarkEnd w:id="2494"/>
      <w:r>
        <w:rPr>
          <w:rFonts w:hint="cs"/>
          <w:rtl/>
          <w:lang w:eastAsia="he-IL"/>
        </w:rPr>
        <w:t xml:space="preserve">ונסכים שהסמכות היא שלנו. אנחנו עכשיו שואלים את עמדתכם, לא </w:t>
      </w:r>
      <w:bookmarkStart w:id="2495" w:name="_ETM_Q1_4899781"/>
      <w:bookmarkEnd w:id="2495"/>
      <w:r>
        <w:rPr>
          <w:rFonts w:hint="cs"/>
          <w:rtl/>
          <w:lang w:eastAsia="he-IL"/>
        </w:rPr>
        <w:t>מה אתם מחליטים.</w:t>
      </w:r>
    </w:p>
    <w:p w:rsidR="00D014F7" w:rsidRDefault="00D014F7" w:rsidP="00D014F7">
      <w:pPr>
        <w:rPr>
          <w:rtl/>
          <w:lang w:eastAsia="he-IL"/>
        </w:rPr>
      </w:pPr>
      <w:bookmarkStart w:id="2496" w:name="_ETM_Q1_4901813"/>
      <w:bookmarkStart w:id="2497" w:name="_ETM_Q1_4901875"/>
      <w:bookmarkStart w:id="2498" w:name="_ETM_Q1_4903845"/>
      <w:bookmarkEnd w:id="2496"/>
      <w:bookmarkEnd w:id="2497"/>
      <w:bookmarkEnd w:id="2498"/>
    </w:p>
    <w:p w:rsidR="00D014F7" w:rsidRDefault="00D014F7" w:rsidP="00D014F7">
      <w:pPr>
        <w:pStyle w:val="af9"/>
        <w:keepNext/>
        <w:rPr>
          <w:rtl/>
          <w:lang w:eastAsia="he-IL"/>
        </w:rPr>
      </w:pPr>
      <w:bookmarkStart w:id="2499" w:name="ET_guest_גלית_וידרמן_261"/>
      <w:r w:rsidRPr="00D01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D014F7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2499"/>
    </w:p>
    <w:p w:rsidR="00D014F7" w:rsidRDefault="00D014F7" w:rsidP="00D014F7">
      <w:pPr>
        <w:pStyle w:val="KeepWithNext"/>
        <w:rPr>
          <w:rtl/>
          <w:lang w:eastAsia="he-IL"/>
        </w:rPr>
      </w:pPr>
    </w:p>
    <w:p w:rsidR="00D014F7" w:rsidRDefault="00D014F7" w:rsidP="00D014F7">
      <w:pPr>
        <w:rPr>
          <w:rtl/>
          <w:lang w:eastAsia="he-IL"/>
        </w:rPr>
      </w:pPr>
      <w:bookmarkStart w:id="2500" w:name="_ETM_Q1_4904162"/>
      <w:bookmarkStart w:id="2501" w:name="_ETM_Q1_4904192"/>
      <w:bookmarkEnd w:id="2500"/>
      <w:bookmarkEnd w:id="2501"/>
      <w:r>
        <w:rPr>
          <w:rFonts w:hint="cs"/>
          <w:rtl/>
          <w:lang w:eastAsia="he-IL"/>
        </w:rPr>
        <w:t>אין לנו עמדה מקצועית בעניין הזה, אלא אנחנו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חושבים שנכון הוא שהוועדה תקבל את החלטתה בעניין </w:t>
      </w:r>
      <w:bookmarkStart w:id="2502" w:name="_ETM_Q1_4917461"/>
      <w:bookmarkEnd w:id="2502"/>
      <w:r>
        <w:rPr>
          <w:rFonts w:hint="cs"/>
          <w:rtl/>
          <w:lang w:eastAsia="he-IL"/>
        </w:rPr>
        <w:t>הזה.</w:t>
      </w:r>
    </w:p>
    <w:p w:rsidR="00D014F7" w:rsidRDefault="00D014F7" w:rsidP="00D014F7">
      <w:pPr>
        <w:rPr>
          <w:rtl/>
          <w:lang w:eastAsia="he-IL"/>
        </w:rPr>
      </w:pPr>
      <w:bookmarkStart w:id="2503" w:name="_ETM_Q1_4917989"/>
      <w:bookmarkStart w:id="2504" w:name="_ETM_Q1_4918051"/>
      <w:bookmarkEnd w:id="2503"/>
      <w:bookmarkEnd w:id="2504"/>
    </w:p>
    <w:p w:rsidR="00D014F7" w:rsidRDefault="00D014F7" w:rsidP="00D014F7">
      <w:pPr>
        <w:pStyle w:val="a4"/>
        <w:keepNext/>
        <w:rPr>
          <w:rtl/>
        </w:rPr>
      </w:pPr>
      <w:bookmarkStart w:id="2505" w:name="ET_speaker_תומר_רוזנר_262"/>
      <w:r w:rsidRPr="00D014F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014F7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505"/>
    </w:p>
    <w:p w:rsidR="00D014F7" w:rsidRDefault="00D014F7" w:rsidP="00D014F7">
      <w:pPr>
        <w:pStyle w:val="KeepWithNext"/>
        <w:rPr>
          <w:rtl/>
          <w:lang w:eastAsia="he-IL"/>
        </w:rPr>
      </w:pPr>
    </w:p>
    <w:p w:rsidR="00D014F7" w:rsidRDefault="00D014F7" w:rsidP="00D014F7">
      <w:pPr>
        <w:rPr>
          <w:rtl/>
          <w:lang w:eastAsia="he-IL"/>
        </w:rPr>
      </w:pPr>
      <w:bookmarkStart w:id="2506" w:name="_ETM_Q1_4916439"/>
      <w:bookmarkStart w:id="2507" w:name="_ETM_Q1_4916473"/>
      <w:bookmarkEnd w:id="2506"/>
      <w:bookmarkEnd w:id="2507"/>
      <w:r>
        <w:rPr>
          <w:rFonts w:hint="cs"/>
          <w:rtl/>
          <w:lang w:eastAsia="he-IL"/>
        </w:rPr>
        <w:t xml:space="preserve">אבל אני רוצה להבין, משרדכם הוא זה שפנה, או </w:t>
      </w:r>
      <w:bookmarkStart w:id="2508" w:name="_ETM_Q1_4919449"/>
      <w:bookmarkEnd w:id="2508"/>
      <w:r>
        <w:rPr>
          <w:rFonts w:hint="cs"/>
          <w:rtl/>
          <w:lang w:eastAsia="he-IL"/>
        </w:rPr>
        <w:t xml:space="preserve">השר בראש משרדכם הוא זה שפנה לוועדה בבקשה לתקן את </w:t>
      </w:r>
      <w:bookmarkStart w:id="2509" w:name="_ETM_Q1_4923187"/>
      <w:bookmarkEnd w:id="2509"/>
      <w:r>
        <w:rPr>
          <w:rFonts w:hint="cs"/>
          <w:rtl/>
          <w:lang w:eastAsia="he-IL"/>
        </w:rPr>
        <w:t>ההחלטה בשנת 2016, כי הוא סבר שיש מקום לבקש</w:t>
      </w:r>
      <w:bookmarkStart w:id="2510" w:name="_ETM_Q1_4925587"/>
      <w:bookmarkEnd w:id="2510"/>
      <w:r>
        <w:rPr>
          <w:rFonts w:hint="cs"/>
          <w:rtl/>
          <w:lang w:eastAsia="he-IL"/>
        </w:rPr>
        <w:t xml:space="preserve"> מהוועדה, שהיא הגורם המוסמך, על זה אין ויכוח </w:t>
      </w:r>
      <w:bookmarkStart w:id="2511" w:name="_ETM_Q1_4935731"/>
      <w:bookmarkEnd w:id="2511"/>
      <w:r>
        <w:rPr>
          <w:rFonts w:hint="cs"/>
          <w:rtl/>
          <w:lang w:eastAsia="he-IL"/>
        </w:rPr>
        <w:t>- - -</w:t>
      </w:r>
    </w:p>
    <w:p w:rsidR="00D014F7" w:rsidRDefault="00D014F7" w:rsidP="00D014F7">
      <w:pPr>
        <w:rPr>
          <w:rtl/>
          <w:lang w:eastAsia="he-IL"/>
        </w:rPr>
      </w:pPr>
      <w:bookmarkStart w:id="2512" w:name="_ETM_Q1_4936435"/>
      <w:bookmarkStart w:id="2513" w:name="_ETM_Q1_4936498"/>
      <w:bookmarkEnd w:id="2512"/>
      <w:bookmarkEnd w:id="2513"/>
    </w:p>
    <w:p w:rsidR="00D014F7" w:rsidRDefault="00D014F7" w:rsidP="00D014F7">
      <w:pPr>
        <w:pStyle w:val="af9"/>
        <w:keepNext/>
        <w:rPr>
          <w:rtl/>
          <w:lang w:eastAsia="he-IL"/>
        </w:rPr>
      </w:pPr>
      <w:bookmarkStart w:id="2514" w:name="ET_guest_גלית_וידרמן_263"/>
      <w:r w:rsidRPr="00D01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D014F7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2514"/>
    </w:p>
    <w:p w:rsidR="00D014F7" w:rsidRDefault="00D014F7" w:rsidP="00D014F7">
      <w:pPr>
        <w:pStyle w:val="KeepWithNext"/>
        <w:rPr>
          <w:rtl/>
          <w:lang w:eastAsia="he-IL"/>
        </w:rPr>
      </w:pPr>
    </w:p>
    <w:p w:rsidR="00D014F7" w:rsidRDefault="00D014F7" w:rsidP="00D014F7">
      <w:pPr>
        <w:rPr>
          <w:rtl/>
          <w:lang w:eastAsia="he-IL"/>
        </w:rPr>
      </w:pPr>
      <w:bookmarkStart w:id="2515" w:name="_ETM_Q1_4932600"/>
      <w:bookmarkStart w:id="2516" w:name="_ETM_Q1_4932629"/>
      <w:bookmarkEnd w:id="2515"/>
      <w:bookmarkEnd w:id="2516"/>
      <w:r>
        <w:rPr>
          <w:rFonts w:hint="cs"/>
          <w:rtl/>
          <w:lang w:eastAsia="he-IL"/>
        </w:rPr>
        <w:t xml:space="preserve">נכון, השר יפעל על פי כל החלטה שהוועדה </w:t>
      </w:r>
      <w:bookmarkStart w:id="2517" w:name="_ETM_Q1_4938289"/>
      <w:bookmarkEnd w:id="2517"/>
      <w:r>
        <w:rPr>
          <w:rFonts w:hint="cs"/>
          <w:rtl/>
          <w:lang w:eastAsia="he-IL"/>
        </w:rPr>
        <w:t>תקבל.</w:t>
      </w:r>
    </w:p>
    <w:p w:rsidR="00D014F7" w:rsidRDefault="00D014F7" w:rsidP="00D014F7">
      <w:pPr>
        <w:rPr>
          <w:rtl/>
          <w:lang w:eastAsia="he-IL"/>
        </w:rPr>
      </w:pPr>
      <w:bookmarkStart w:id="2518" w:name="_ETM_Q1_4938985"/>
      <w:bookmarkStart w:id="2519" w:name="_ETM_Q1_4939055"/>
      <w:bookmarkStart w:id="2520" w:name="_ETM_Q1_4939969"/>
      <w:bookmarkEnd w:id="2518"/>
      <w:bookmarkEnd w:id="2519"/>
      <w:bookmarkEnd w:id="2520"/>
    </w:p>
    <w:p w:rsidR="00D014F7" w:rsidRDefault="00D014F7" w:rsidP="00D014F7">
      <w:pPr>
        <w:pStyle w:val="a4"/>
        <w:keepNext/>
        <w:rPr>
          <w:rtl/>
        </w:rPr>
      </w:pPr>
      <w:bookmarkStart w:id="2521" w:name="ET_speaker_תומר_רוזנר_264"/>
      <w:r w:rsidRPr="00D014F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014F7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521"/>
    </w:p>
    <w:p w:rsidR="00D014F7" w:rsidRDefault="00D014F7" w:rsidP="00D014F7">
      <w:pPr>
        <w:pStyle w:val="KeepWithNext"/>
        <w:rPr>
          <w:rtl/>
          <w:lang w:eastAsia="he-IL"/>
        </w:rPr>
      </w:pPr>
    </w:p>
    <w:p w:rsidR="00D014F7" w:rsidRDefault="00D014F7" w:rsidP="00D014F7">
      <w:pPr>
        <w:rPr>
          <w:rtl/>
          <w:lang w:eastAsia="he-IL"/>
        </w:rPr>
      </w:pPr>
      <w:bookmarkStart w:id="2522" w:name="_ETM_Q1_4940275"/>
      <w:bookmarkStart w:id="2523" w:name="_ETM_Q1_4940304"/>
      <w:bookmarkEnd w:id="2522"/>
      <w:bookmarkEnd w:id="2523"/>
      <w:r>
        <w:rPr>
          <w:rFonts w:hint="cs"/>
          <w:rtl/>
          <w:lang w:eastAsia="he-IL"/>
        </w:rPr>
        <w:t xml:space="preserve">אבל הוא יזם את הדיון בוועדה בשנת 2016. הוא ביקש </w:t>
      </w:r>
      <w:bookmarkStart w:id="2524" w:name="_ETM_Q1_4942215"/>
      <w:bookmarkEnd w:id="2524"/>
      <w:r>
        <w:rPr>
          <w:rFonts w:hint="cs"/>
          <w:rtl/>
          <w:lang w:eastAsia="he-IL"/>
        </w:rPr>
        <w:t xml:space="preserve">את הוועדה לקיים דיון. עכשיו הוא לא מבקש את </w:t>
      </w:r>
      <w:bookmarkStart w:id="2525" w:name="_ETM_Q1_4941445"/>
      <w:bookmarkEnd w:id="2525"/>
      <w:r>
        <w:rPr>
          <w:rFonts w:hint="cs"/>
          <w:rtl/>
          <w:lang w:eastAsia="he-IL"/>
        </w:rPr>
        <w:t>הבקשה הזו יותר?</w:t>
      </w:r>
    </w:p>
    <w:p w:rsidR="00D014F7" w:rsidRDefault="00D014F7" w:rsidP="00D014F7">
      <w:pPr>
        <w:rPr>
          <w:rtl/>
          <w:lang w:eastAsia="he-IL"/>
        </w:rPr>
      </w:pPr>
      <w:bookmarkStart w:id="2526" w:name="_ETM_Q1_4943549"/>
      <w:bookmarkStart w:id="2527" w:name="_ETM_Q1_4943618"/>
      <w:bookmarkStart w:id="2528" w:name="_ETM_Q1_4944477"/>
      <w:bookmarkEnd w:id="2526"/>
      <w:bookmarkEnd w:id="2527"/>
      <w:bookmarkEnd w:id="2528"/>
    </w:p>
    <w:p w:rsidR="00D014F7" w:rsidRDefault="00D014F7" w:rsidP="00D014F7">
      <w:pPr>
        <w:pStyle w:val="af9"/>
        <w:keepNext/>
        <w:rPr>
          <w:rtl/>
          <w:lang w:eastAsia="he-IL"/>
        </w:rPr>
      </w:pPr>
      <w:bookmarkStart w:id="2529" w:name="ET_guest_גלית_וידרמן_265"/>
      <w:r w:rsidRPr="00D01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D014F7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2529"/>
    </w:p>
    <w:p w:rsidR="00D014F7" w:rsidRDefault="00D014F7" w:rsidP="00D014F7">
      <w:pPr>
        <w:pStyle w:val="KeepWithNext"/>
        <w:rPr>
          <w:rtl/>
          <w:lang w:eastAsia="he-IL"/>
        </w:rPr>
      </w:pPr>
    </w:p>
    <w:p w:rsidR="00D014F7" w:rsidRDefault="00D014F7" w:rsidP="009A35C8">
      <w:pPr>
        <w:rPr>
          <w:rtl/>
          <w:lang w:eastAsia="he-IL"/>
        </w:rPr>
      </w:pPr>
      <w:bookmarkStart w:id="2530" w:name="_ETM_Q1_4944799"/>
      <w:bookmarkStart w:id="2531" w:name="_ETM_Q1_4944833"/>
      <w:bookmarkEnd w:id="2530"/>
      <w:bookmarkEnd w:id="2531"/>
      <w:r>
        <w:rPr>
          <w:rFonts w:hint="cs"/>
          <w:rtl/>
          <w:lang w:eastAsia="he-IL"/>
        </w:rPr>
        <w:t xml:space="preserve">לא, השר סבור </w:t>
      </w:r>
      <w:r w:rsidR="009A35C8">
        <w:rPr>
          <w:rFonts w:hint="cs"/>
          <w:rtl/>
          <w:lang w:eastAsia="he-IL"/>
        </w:rPr>
        <w:t xml:space="preserve">שנוכח, </w:t>
      </w:r>
      <w:r>
        <w:rPr>
          <w:rFonts w:hint="cs"/>
          <w:rtl/>
          <w:lang w:eastAsia="he-IL"/>
        </w:rPr>
        <w:t xml:space="preserve">כמו שאמרתם קודם, </w:t>
      </w:r>
      <w:bookmarkStart w:id="2532" w:name="_ETM_Q1_4952117"/>
      <w:bookmarkEnd w:id="2532"/>
      <w:r>
        <w:rPr>
          <w:rFonts w:hint="cs"/>
          <w:rtl/>
          <w:lang w:eastAsia="he-IL"/>
        </w:rPr>
        <w:t xml:space="preserve">אנחנו כרגולטור, </w:t>
      </w:r>
      <w:r w:rsidR="009A35C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הייתה כאן טעות ואנחנו ראינו שהייתה כאן טעות </w:t>
      </w:r>
      <w:bookmarkStart w:id="2533" w:name="_ETM_Q1_4959725"/>
      <w:bookmarkEnd w:id="2533"/>
      <w:r>
        <w:rPr>
          <w:rFonts w:hint="cs"/>
          <w:rtl/>
          <w:lang w:eastAsia="he-IL"/>
        </w:rPr>
        <w:t xml:space="preserve">של הרגולטור ועלינו עליה ורצינו לעדכן את הוועדה שהייתה כאן </w:t>
      </w:r>
      <w:bookmarkStart w:id="2534" w:name="_ETM_Q1_4965613"/>
      <w:bookmarkEnd w:id="2534"/>
      <w:r>
        <w:rPr>
          <w:rFonts w:hint="cs"/>
          <w:rtl/>
          <w:lang w:eastAsia="he-IL"/>
        </w:rPr>
        <w:t>טעות שחלה במהלך העניינים שאנחנו עשינו, עדכנו אתכם, אנחנו</w:t>
      </w:r>
      <w:bookmarkStart w:id="2535" w:name="_ETM_Q1_4972869"/>
      <w:bookmarkEnd w:id="2535"/>
      <w:r>
        <w:rPr>
          <w:rFonts w:hint="cs"/>
          <w:rtl/>
          <w:lang w:eastAsia="he-IL"/>
        </w:rPr>
        <w:t xml:space="preserve"> חושבים ש - - - </w:t>
      </w:r>
    </w:p>
    <w:p w:rsidR="00D014F7" w:rsidRDefault="00D014F7" w:rsidP="00D014F7">
      <w:pPr>
        <w:rPr>
          <w:rtl/>
          <w:lang w:eastAsia="he-IL"/>
        </w:rPr>
      </w:pPr>
      <w:bookmarkStart w:id="2536" w:name="_ETM_Q1_4970327"/>
      <w:bookmarkStart w:id="2537" w:name="_ETM_Q1_4970396"/>
      <w:bookmarkStart w:id="2538" w:name="_ETM_Q1_4971143"/>
      <w:bookmarkEnd w:id="2536"/>
      <w:bookmarkEnd w:id="2537"/>
      <w:bookmarkEnd w:id="2538"/>
    </w:p>
    <w:p w:rsidR="00D014F7" w:rsidRDefault="00D014F7" w:rsidP="00D014F7">
      <w:pPr>
        <w:pStyle w:val="a4"/>
        <w:keepNext/>
        <w:rPr>
          <w:rtl/>
        </w:rPr>
      </w:pPr>
      <w:bookmarkStart w:id="2539" w:name="ET_speaker_5763_266"/>
      <w:r w:rsidRPr="00D014F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014F7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539"/>
    </w:p>
    <w:p w:rsidR="00D014F7" w:rsidRDefault="00D014F7" w:rsidP="00D014F7">
      <w:pPr>
        <w:pStyle w:val="KeepWithNext"/>
        <w:rPr>
          <w:rtl/>
          <w:lang w:eastAsia="he-IL"/>
        </w:rPr>
      </w:pPr>
    </w:p>
    <w:p w:rsidR="00D014F7" w:rsidRDefault="00D014F7" w:rsidP="009A35C8">
      <w:pPr>
        <w:rPr>
          <w:rtl/>
          <w:lang w:eastAsia="he-IL"/>
        </w:rPr>
      </w:pPr>
      <w:bookmarkStart w:id="2540" w:name="_ETM_Q1_4971493"/>
      <w:bookmarkStart w:id="2541" w:name="_ETM_Q1_4971515"/>
      <w:bookmarkEnd w:id="2540"/>
      <w:bookmarkEnd w:id="2541"/>
      <w:r>
        <w:rPr>
          <w:rFonts w:hint="cs"/>
          <w:rtl/>
          <w:lang w:eastAsia="he-IL"/>
        </w:rPr>
        <w:t xml:space="preserve">גב' וידרמן, אני אחדד את </w:t>
      </w:r>
      <w:bookmarkStart w:id="2542" w:name="_ETM_Q1_4973887"/>
      <w:bookmarkEnd w:id="2542"/>
      <w:r>
        <w:rPr>
          <w:rFonts w:hint="cs"/>
          <w:rtl/>
          <w:lang w:eastAsia="he-IL"/>
        </w:rPr>
        <w:t xml:space="preserve">השאלה של עורך דין רוזנר. השאלה שלו, אם </w:t>
      </w:r>
      <w:bookmarkStart w:id="2543" w:name="_ETM_Q1_4976631"/>
      <w:bookmarkEnd w:id="2543"/>
      <w:r>
        <w:rPr>
          <w:rFonts w:hint="cs"/>
          <w:rtl/>
          <w:lang w:eastAsia="he-IL"/>
        </w:rPr>
        <w:t>אני מבין נכון, ששר הפנים בעבר פנה עם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בקשה </w:t>
      </w:r>
      <w:bookmarkStart w:id="2544" w:name="_ETM_Q1_4983015"/>
      <w:bookmarkEnd w:id="2544"/>
      <w:r>
        <w:rPr>
          <w:rFonts w:hint="cs"/>
          <w:rtl/>
          <w:lang w:eastAsia="he-IL"/>
        </w:rPr>
        <w:t>מאוד מאוד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ספציפית לוועדה, הוועדה קיבלה החלטה ב-2017, לאחר </w:t>
      </w:r>
      <w:bookmarkStart w:id="2545" w:name="_ETM_Q1_4985807"/>
      <w:bookmarkEnd w:id="2545"/>
      <w:r>
        <w:rPr>
          <w:rFonts w:hint="cs"/>
          <w:rtl/>
          <w:lang w:eastAsia="he-IL"/>
        </w:rPr>
        <w:t xml:space="preserve">מכן שר הפנים פנה פעם נוספת לוועדה ויו"ר הוועדה דאז, יואב קיש, דחק </w:t>
      </w:r>
      <w:bookmarkStart w:id="2546" w:name="_ETM_Q1_4992527"/>
      <w:bookmarkEnd w:id="2546"/>
      <w:r>
        <w:rPr>
          <w:rFonts w:hint="cs"/>
          <w:rtl/>
          <w:lang w:eastAsia="he-IL"/>
        </w:rPr>
        <w:t xml:space="preserve">והאיץ בו: תגיד לי את עמדתך, </w:t>
      </w:r>
      <w:bookmarkStart w:id="2547" w:name="_ETM_Q1_4995687"/>
      <w:bookmarkEnd w:id="2547"/>
      <w:r>
        <w:rPr>
          <w:rFonts w:hint="cs"/>
          <w:rtl/>
          <w:lang w:eastAsia="he-IL"/>
        </w:rPr>
        <w:t>מה אתה בדיו</w:t>
      </w:r>
      <w:r w:rsidR="009A35C8">
        <w:rPr>
          <w:rFonts w:hint="cs"/>
          <w:rtl/>
          <w:lang w:eastAsia="he-IL"/>
        </w:rPr>
        <w:t>ק בדיו</w:t>
      </w:r>
      <w:r>
        <w:rPr>
          <w:rFonts w:hint="cs"/>
          <w:rtl/>
          <w:lang w:eastAsia="he-IL"/>
        </w:rPr>
        <w:t>ק מבקש?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לא השיב </w:t>
      </w:r>
      <w:bookmarkStart w:id="2548" w:name="_ETM_Q1_4997271"/>
      <w:bookmarkEnd w:id="2548"/>
      <w:r>
        <w:rPr>
          <w:rFonts w:hint="cs"/>
          <w:rtl/>
          <w:lang w:eastAsia="he-IL"/>
        </w:rPr>
        <w:t xml:space="preserve">לו ובעקבות כך יואב קיש סירב לכנס את הוועדה. מאז </w:t>
      </w:r>
      <w:bookmarkStart w:id="2549" w:name="_ETM_Q1_5001163"/>
      <w:bookmarkEnd w:id="2549"/>
      <w:r w:rsidR="009A35C8">
        <w:rPr>
          <w:rFonts w:hint="cs"/>
          <w:rtl/>
          <w:lang w:eastAsia="he-IL"/>
        </w:rPr>
        <w:t xml:space="preserve">בג"צ קבע שעל הוועדה </w:t>
      </w:r>
      <w:r>
        <w:rPr>
          <w:rFonts w:hint="cs"/>
          <w:rtl/>
          <w:lang w:eastAsia="he-IL"/>
        </w:rPr>
        <w:t>ל</w:t>
      </w:r>
      <w:r w:rsidR="009A35C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תכנס ושר הפנים מאז לא שלח </w:t>
      </w:r>
      <w:bookmarkStart w:id="2550" w:name="_ETM_Q1_5007267"/>
      <w:bookmarkEnd w:id="2550"/>
      <w:r w:rsidR="009A35C8">
        <w:rPr>
          <w:rFonts w:hint="cs"/>
          <w:rtl/>
          <w:lang w:eastAsia="he-IL"/>
        </w:rPr>
        <w:t>מכתב נוסף וביקש מהוועדה להתכנס.</w:t>
      </w:r>
      <w:r>
        <w:rPr>
          <w:rFonts w:hint="cs"/>
          <w:rtl/>
          <w:lang w:eastAsia="he-IL"/>
        </w:rPr>
        <w:t xml:space="preserve"> האם </w:t>
      </w:r>
      <w:bookmarkStart w:id="2551" w:name="_ETM_Q1_5009799"/>
      <w:bookmarkEnd w:id="2551"/>
      <w:r>
        <w:rPr>
          <w:rFonts w:hint="cs"/>
          <w:rtl/>
          <w:lang w:eastAsia="he-IL"/>
        </w:rPr>
        <w:t>שר הפנים לא מתעניין, לא מעניין אותו מה הוועדה תחליט? רוצה שהוועדה תתכנס? רוצה שהוועדה תתכנס ותחליט כמו ב-2017? ביארתי נכון, עורך דין רוזנר?</w:t>
      </w:r>
    </w:p>
    <w:p w:rsidR="00D014F7" w:rsidRDefault="00D014F7" w:rsidP="00D014F7">
      <w:pPr>
        <w:rPr>
          <w:rtl/>
          <w:lang w:eastAsia="he-IL"/>
        </w:rPr>
      </w:pPr>
      <w:bookmarkStart w:id="2552" w:name="_ETM_Q1_5021031"/>
      <w:bookmarkStart w:id="2553" w:name="_ETM_Q1_5021104"/>
      <w:bookmarkStart w:id="2554" w:name="_ETM_Q1_5020085"/>
      <w:bookmarkEnd w:id="2552"/>
      <w:bookmarkEnd w:id="2553"/>
      <w:bookmarkEnd w:id="2554"/>
    </w:p>
    <w:p w:rsidR="00D014F7" w:rsidRDefault="00D014F7" w:rsidP="00D014F7">
      <w:pPr>
        <w:pStyle w:val="a4"/>
        <w:keepNext/>
        <w:rPr>
          <w:rtl/>
        </w:rPr>
      </w:pPr>
      <w:bookmarkStart w:id="2555" w:name="ET_speaker_תומר_רוזנר_267"/>
      <w:r w:rsidRPr="00D014F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014F7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555"/>
    </w:p>
    <w:p w:rsidR="00D014F7" w:rsidRDefault="00D014F7" w:rsidP="00D014F7">
      <w:pPr>
        <w:pStyle w:val="KeepWithNext"/>
        <w:rPr>
          <w:rtl/>
          <w:lang w:eastAsia="he-IL"/>
        </w:rPr>
      </w:pPr>
    </w:p>
    <w:p w:rsidR="00D014F7" w:rsidRDefault="00D014F7" w:rsidP="00D014F7">
      <w:pPr>
        <w:rPr>
          <w:rtl/>
          <w:lang w:eastAsia="he-IL"/>
        </w:rPr>
      </w:pPr>
      <w:bookmarkStart w:id="2556" w:name="_ETM_Q1_5020394"/>
      <w:bookmarkStart w:id="2557" w:name="_ETM_Q1_5020421"/>
      <w:bookmarkEnd w:id="2556"/>
      <w:bookmarkEnd w:id="2557"/>
      <w:r>
        <w:rPr>
          <w:rFonts w:hint="cs"/>
          <w:rtl/>
          <w:lang w:eastAsia="he-IL"/>
        </w:rPr>
        <w:t>לגמרי.</w:t>
      </w:r>
    </w:p>
    <w:p w:rsidR="00D014F7" w:rsidRDefault="00D014F7" w:rsidP="00D014F7">
      <w:pPr>
        <w:rPr>
          <w:rtl/>
          <w:lang w:eastAsia="he-IL"/>
        </w:rPr>
      </w:pPr>
      <w:bookmarkStart w:id="2558" w:name="_ETM_Q1_5021325"/>
      <w:bookmarkStart w:id="2559" w:name="_ETM_Q1_5021381"/>
      <w:bookmarkEnd w:id="2558"/>
      <w:bookmarkEnd w:id="2559"/>
    </w:p>
    <w:p w:rsidR="00D014F7" w:rsidRDefault="00D014F7" w:rsidP="00D014F7">
      <w:pPr>
        <w:pStyle w:val="a4"/>
        <w:keepNext/>
        <w:rPr>
          <w:rtl/>
        </w:rPr>
      </w:pPr>
      <w:bookmarkStart w:id="2560" w:name="ET_speaker_5763_268"/>
      <w:r w:rsidRPr="00D014F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014F7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560"/>
    </w:p>
    <w:p w:rsidR="00D014F7" w:rsidRDefault="00D014F7" w:rsidP="00D014F7">
      <w:pPr>
        <w:pStyle w:val="KeepWithNext"/>
        <w:rPr>
          <w:rtl/>
          <w:lang w:eastAsia="he-IL"/>
        </w:rPr>
      </w:pPr>
    </w:p>
    <w:p w:rsidR="00D014F7" w:rsidRDefault="009A35C8" w:rsidP="00D014F7">
      <w:pPr>
        <w:rPr>
          <w:rtl/>
          <w:lang w:eastAsia="he-IL"/>
        </w:rPr>
      </w:pPr>
      <w:bookmarkStart w:id="2561" w:name="_ETM_Q1_5022569"/>
      <w:bookmarkStart w:id="2562" w:name="_ETM_Q1_5022602"/>
      <w:bookmarkEnd w:id="2561"/>
      <w:bookmarkEnd w:id="2562"/>
      <w:r>
        <w:rPr>
          <w:rFonts w:hint="cs"/>
          <w:rtl/>
          <w:lang w:eastAsia="he-IL"/>
        </w:rPr>
        <w:t xml:space="preserve">איפה </w:t>
      </w:r>
      <w:r w:rsidR="00D014F7">
        <w:rPr>
          <w:rFonts w:hint="cs"/>
          <w:rtl/>
          <w:lang w:eastAsia="he-IL"/>
        </w:rPr>
        <w:t xml:space="preserve">עמדתו של שר הפנים </w:t>
      </w:r>
      <w:bookmarkStart w:id="2563" w:name="_ETM_Q1_5028029"/>
      <w:bookmarkEnd w:id="2563"/>
      <w:r w:rsidR="00D014F7">
        <w:rPr>
          <w:rFonts w:hint="cs"/>
          <w:rtl/>
          <w:lang w:eastAsia="he-IL"/>
        </w:rPr>
        <w:t xml:space="preserve">באירוע? </w:t>
      </w:r>
    </w:p>
    <w:p w:rsidR="00D014F7" w:rsidRDefault="00D014F7" w:rsidP="00D014F7">
      <w:pPr>
        <w:rPr>
          <w:rtl/>
          <w:lang w:eastAsia="he-IL"/>
        </w:rPr>
      </w:pPr>
      <w:bookmarkStart w:id="2564" w:name="_ETM_Q1_5028813"/>
      <w:bookmarkStart w:id="2565" w:name="_ETM_Q1_5028874"/>
      <w:bookmarkStart w:id="2566" w:name="_ETM_Q1_5029813"/>
      <w:bookmarkEnd w:id="2564"/>
      <w:bookmarkEnd w:id="2565"/>
      <w:bookmarkEnd w:id="2566"/>
    </w:p>
    <w:p w:rsidR="00D014F7" w:rsidRDefault="00D014F7" w:rsidP="00D014F7">
      <w:pPr>
        <w:pStyle w:val="af9"/>
        <w:keepNext/>
        <w:rPr>
          <w:rtl/>
          <w:lang w:eastAsia="he-IL"/>
        </w:rPr>
      </w:pPr>
      <w:bookmarkStart w:id="2567" w:name="ET_guest_גלית_וידרמן_269"/>
      <w:r w:rsidRPr="00D01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D014F7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2567"/>
    </w:p>
    <w:p w:rsidR="00D014F7" w:rsidRDefault="00D014F7" w:rsidP="00D014F7">
      <w:pPr>
        <w:pStyle w:val="KeepWithNext"/>
        <w:rPr>
          <w:rtl/>
          <w:lang w:eastAsia="he-IL"/>
        </w:rPr>
      </w:pPr>
    </w:p>
    <w:p w:rsidR="00D014F7" w:rsidRDefault="00D014F7" w:rsidP="00D014F7">
      <w:pPr>
        <w:rPr>
          <w:rtl/>
          <w:lang w:eastAsia="he-IL"/>
        </w:rPr>
      </w:pPr>
      <w:bookmarkStart w:id="2568" w:name="_ETM_Q1_5030133"/>
      <w:bookmarkStart w:id="2569" w:name="_ETM_Q1_5030166"/>
      <w:bookmarkEnd w:id="2568"/>
      <w:bookmarkEnd w:id="2569"/>
      <w:r>
        <w:rPr>
          <w:rFonts w:hint="cs"/>
          <w:rtl/>
          <w:lang w:eastAsia="he-IL"/>
        </w:rPr>
        <w:t xml:space="preserve">השר מעוניין שהוועדה תקבל החלטה בכובעה כרשות מחוקקת ואנחנו, כרשות </w:t>
      </w:r>
      <w:bookmarkStart w:id="2570" w:name="_ETM_Q1_5040157"/>
      <w:bookmarkEnd w:id="2570"/>
      <w:r>
        <w:rPr>
          <w:rFonts w:hint="cs"/>
          <w:rtl/>
          <w:lang w:eastAsia="he-IL"/>
        </w:rPr>
        <w:t xml:space="preserve">מבצעת, בהחלט נפעל על פי ההחלטה הזו. </w:t>
      </w:r>
    </w:p>
    <w:p w:rsidR="00D014F7" w:rsidRDefault="00D014F7" w:rsidP="00D014F7">
      <w:pPr>
        <w:rPr>
          <w:rtl/>
          <w:lang w:eastAsia="he-IL"/>
        </w:rPr>
      </w:pPr>
      <w:bookmarkStart w:id="2571" w:name="_ETM_Q1_5044509"/>
      <w:bookmarkStart w:id="2572" w:name="_ETM_Q1_5044571"/>
      <w:bookmarkStart w:id="2573" w:name="_ETM_Q1_5041577"/>
      <w:bookmarkEnd w:id="2571"/>
      <w:bookmarkEnd w:id="2572"/>
      <w:bookmarkEnd w:id="2573"/>
    </w:p>
    <w:p w:rsidR="00D014F7" w:rsidRDefault="00D014F7" w:rsidP="00D014F7">
      <w:pPr>
        <w:pStyle w:val="a4"/>
        <w:keepNext/>
        <w:rPr>
          <w:rtl/>
        </w:rPr>
      </w:pPr>
      <w:bookmarkStart w:id="2574" w:name="ET_speaker_5766_270"/>
      <w:r w:rsidRPr="00D014F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D014F7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574"/>
    </w:p>
    <w:p w:rsidR="00D014F7" w:rsidRDefault="00D014F7" w:rsidP="00D014F7">
      <w:pPr>
        <w:pStyle w:val="KeepWithNext"/>
        <w:rPr>
          <w:rtl/>
          <w:lang w:eastAsia="he-IL"/>
        </w:rPr>
      </w:pPr>
    </w:p>
    <w:p w:rsidR="00D014F7" w:rsidRDefault="00D014F7" w:rsidP="00D014F7">
      <w:pPr>
        <w:rPr>
          <w:rtl/>
          <w:lang w:eastAsia="he-IL"/>
        </w:rPr>
      </w:pPr>
      <w:bookmarkStart w:id="2575" w:name="_ETM_Q1_5042030"/>
      <w:bookmarkStart w:id="2576" w:name="_ETM_Q1_5042059"/>
      <w:bookmarkEnd w:id="2575"/>
      <w:bookmarkEnd w:id="2576"/>
      <w:r>
        <w:rPr>
          <w:rFonts w:hint="cs"/>
          <w:rtl/>
          <w:lang w:eastAsia="he-IL"/>
        </w:rPr>
        <w:t>אבל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ההחלטה </w:t>
      </w:r>
      <w:bookmarkStart w:id="2577" w:name="_ETM_Q1_5045089"/>
      <w:bookmarkEnd w:id="2577"/>
      <w:r>
        <w:rPr>
          <w:rFonts w:hint="cs"/>
          <w:rtl/>
          <w:lang w:eastAsia="he-IL"/>
        </w:rPr>
        <w:t>המקורית המקורית, שבגינה אנחנו יושבים היום, מי יזם את הדיון</w:t>
      </w:r>
      <w:bookmarkStart w:id="2578" w:name="_ETM_Q1_5050897"/>
      <w:bookmarkEnd w:id="2578"/>
      <w:r>
        <w:rPr>
          <w:rFonts w:hint="cs"/>
          <w:rtl/>
          <w:lang w:eastAsia="he-IL"/>
        </w:rPr>
        <w:t xml:space="preserve"> אז?</w:t>
      </w:r>
      <w:bookmarkStart w:id="2579" w:name="_ETM_Q1_5051473"/>
      <w:bookmarkEnd w:id="2579"/>
    </w:p>
    <w:p w:rsidR="00D014F7" w:rsidRDefault="00D014F7" w:rsidP="00D014F7">
      <w:pPr>
        <w:rPr>
          <w:rtl/>
          <w:lang w:eastAsia="he-IL"/>
        </w:rPr>
      </w:pPr>
      <w:bookmarkStart w:id="2580" w:name="_ETM_Q1_5051538"/>
      <w:bookmarkStart w:id="2581" w:name="_ETM_Q1_5047525"/>
      <w:bookmarkEnd w:id="2580"/>
      <w:bookmarkEnd w:id="2581"/>
    </w:p>
    <w:p w:rsidR="00D014F7" w:rsidRDefault="00D014F7" w:rsidP="00D014F7">
      <w:pPr>
        <w:pStyle w:val="a4"/>
        <w:keepNext/>
        <w:rPr>
          <w:rtl/>
        </w:rPr>
      </w:pPr>
      <w:bookmarkStart w:id="2582" w:name="ET_speaker_5763_271"/>
      <w:r>
        <w:rPr>
          <w:rStyle w:val="TagStyle"/>
          <w:rFonts w:hint="cs"/>
          <w:rtl/>
        </w:rPr>
        <w:t xml:space="preserve"> </w:t>
      </w:r>
      <w:r w:rsidRPr="00D014F7">
        <w:rPr>
          <w:rStyle w:val="TagStyle"/>
          <w:rtl/>
        </w:rPr>
        <w:t xml:space="preserve">&lt;&lt; דובר &gt;&gt; </w:t>
      </w:r>
      <w:r>
        <w:rPr>
          <w:rtl/>
        </w:rPr>
        <w:t>משה ארבל (ש"ס):</w:t>
      </w:r>
      <w:r w:rsidRPr="00D014F7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582"/>
    </w:p>
    <w:p w:rsidR="00D014F7" w:rsidRDefault="00D014F7" w:rsidP="00D014F7">
      <w:pPr>
        <w:pStyle w:val="KeepWithNext"/>
        <w:rPr>
          <w:rtl/>
          <w:lang w:eastAsia="he-IL"/>
        </w:rPr>
      </w:pPr>
    </w:p>
    <w:p w:rsidR="00D014F7" w:rsidRDefault="00D014F7" w:rsidP="00D014F7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583" w:name="_ETM_Q1_5048023"/>
      <w:bookmarkStart w:id="2584" w:name="_ETM_Q1_5048064"/>
      <w:bookmarkEnd w:id="2583"/>
      <w:bookmarkEnd w:id="2584"/>
      <w:r>
        <w:rPr>
          <w:rFonts w:hint="cs"/>
          <w:rtl/>
          <w:lang w:eastAsia="he-IL"/>
        </w:rPr>
        <w:t xml:space="preserve">, היו שרי פנים לדורותיהם, גם השר ישי </w:t>
      </w:r>
      <w:bookmarkStart w:id="2585" w:name="_ETM_Q1_5055171"/>
      <w:bookmarkEnd w:id="2585"/>
      <w:r>
        <w:rPr>
          <w:rFonts w:hint="cs"/>
          <w:rtl/>
          <w:lang w:eastAsia="he-IL"/>
        </w:rPr>
        <w:t>- - -</w:t>
      </w:r>
    </w:p>
    <w:p w:rsidR="00D014F7" w:rsidRDefault="00D014F7" w:rsidP="00D014F7">
      <w:pPr>
        <w:rPr>
          <w:rtl/>
          <w:lang w:eastAsia="he-IL"/>
        </w:rPr>
      </w:pPr>
      <w:bookmarkStart w:id="2586" w:name="_ETM_Q1_5055899"/>
      <w:bookmarkStart w:id="2587" w:name="_ETM_Q1_5055963"/>
      <w:bookmarkStart w:id="2588" w:name="_ETM_Q1_5052301"/>
      <w:bookmarkEnd w:id="2586"/>
      <w:bookmarkEnd w:id="2587"/>
      <w:bookmarkEnd w:id="2588"/>
    </w:p>
    <w:p w:rsidR="00D014F7" w:rsidRDefault="00D014F7" w:rsidP="00D014F7">
      <w:pPr>
        <w:pStyle w:val="af9"/>
        <w:keepNext/>
        <w:rPr>
          <w:rtl/>
          <w:lang w:eastAsia="he-IL"/>
        </w:rPr>
      </w:pPr>
      <w:bookmarkStart w:id="2589" w:name="ET_guest_גלית_וידרמן_272"/>
      <w:r w:rsidRPr="00D01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D014F7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2589"/>
    </w:p>
    <w:p w:rsidR="00D014F7" w:rsidRDefault="00D014F7" w:rsidP="00D014F7">
      <w:pPr>
        <w:pStyle w:val="KeepWithNext"/>
        <w:rPr>
          <w:rtl/>
          <w:lang w:eastAsia="he-IL"/>
        </w:rPr>
      </w:pPr>
    </w:p>
    <w:p w:rsidR="00D014F7" w:rsidRDefault="00D014F7" w:rsidP="00D014F7">
      <w:pPr>
        <w:rPr>
          <w:rtl/>
          <w:lang w:eastAsia="he-IL"/>
        </w:rPr>
      </w:pPr>
      <w:bookmarkStart w:id="2590" w:name="_ETM_Q1_5052600"/>
      <w:bookmarkStart w:id="2591" w:name="_ETM_Q1_5052629"/>
      <w:bookmarkEnd w:id="2590"/>
      <w:bookmarkEnd w:id="2591"/>
      <w:r>
        <w:rPr>
          <w:rFonts w:hint="cs"/>
          <w:rtl/>
          <w:lang w:eastAsia="he-IL"/>
        </w:rPr>
        <w:t xml:space="preserve">גם שר הפנים הקודם פנה לוועדה </w:t>
      </w:r>
      <w:bookmarkStart w:id="2592" w:name="_ETM_Q1_5058141"/>
      <w:bookmarkEnd w:id="2592"/>
      <w:r>
        <w:rPr>
          <w:rFonts w:hint="cs"/>
          <w:rtl/>
          <w:lang w:eastAsia="he-IL"/>
        </w:rPr>
        <w:t>וגם שר הפנים הנוכחי פנה לוועדה. שני השרים פנו לוועדה.</w:t>
      </w:r>
    </w:p>
    <w:p w:rsidR="00D014F7" w:rsidRDefault="00D014F7" w:rsidP="00D014F7">
      <w:pPr>
        <w:rPr>
          <w:rtl/>
          <w:lang w:eastAsia="he-IL"/>
        </w:rPr>
      </w:pPr>
      <w:bookmarkStart w:id="2593" w:name="_ETM_Q1_5059811"/>
      <w:bookmarkStart w:id="2594" w:name="_ETM_Q1_5059874"/>
      <w:bookmarkStart w:id="2595" w:name="_ETM_Q1_5060795"/>
      <w:bookmarkEnd w:id="2593"/>
      <w:bookmarkEnd w:id="2594"/>
      <w:bookmarkEnd w:id="2595"/>
    </w:p>
    <w:p w:rsidR="00D014F7" w:rsidRDefault="00D014F7" w:rsidP="00D014F7">
      <w:pPr>
        <w:pStyle w:val="a4"/>
        <w:keepNext/>
        <w:rPr>
          <w:rtl/>
        </w:rPr>
      </w:pPr>
      <w:bookmarkStart w:id="2596" w:name="ET_speaker_תומר_רוזנר_273"/>
      <w:r w:rsidRPr="00D014F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014F7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596"/>
    </w:p>
    <w:p w:rsidR="00D014F7" w:rsidRDefault="00D014F7" w:rsidP="00D014F7">
      <w:pPr>
        <w:pStyle w:val="KeepWithNext"/>
        <w:rPr>
          <w:rtl/>
          <w:lang w:eastAsia="he-IL"/>
        </w:rPr>
      </w:pPr>
    </w:p>
    <w:p w:rsidR="00D014F7" w:rsidRDefault="00D014F7" w:rsidP="00D014F7">
      <w:pPr>
        <w:rPr>
          <w:rtl/>
          <w:lang w:eastAsia="he-IL"/>
        </w:rPr>
      </w:pPr>
      <w:bookmarkStart w:id="2597" w:name="_ETM_Q1_5061114"/>
      <w:bookmarkStart w:id="2598" w:name="_ETM_Q1_5061143"/>
      <w:bookmarkEnd w:id="2597"/>
      <w:bookmarkEnd w:id="2598"/>
      <w:r>
        <w:rPr>
          <w:rFonts w:hint="cs"/>
          <w:rtl/>
          <w:lang w:eastAsia="he-IL"/>
        </w:rPr>
        <w:t xml:space="preserve">אני </w:t>
      </w:r>
      <w:bookmarkStart w:id="2599" w:name="_ETM_Q1_5061515"/>
      <w:bookmarkEnd w:id="2599"/>
      <w:r>
        <w:rPr>
          <w:rFonts w:hint="cs"/>
          <w:rtl/>
          <w:lang w:eastAsia="he-IL"/>
        </w:rPr>
        <w:t>רק אזכיר לגברתי - - -</w:t>
      </w:r>
      <w:bookmarkStart w:id="2600" w:name="_ETM_Q1_5066691"/>
      <w:bookmarkEnd w:id="2600"/>
    </w:p>
    <w:p w:rsidR="00D014F7" w:rsidRDefault="00D014F7" w:rsidP="00D014F7">
      <w:pPr>
        <w:rPr>
          <w:rtl/>
          <w:lang w:eastAsia="he-IL"/>
        </w:rPr>
      </w:pPr>
      <w:bookmarkStart w:id="2601" w:name="_ETM_Q1_5066757"/>
      <w:bookmarkStart w:id="2602" w:name="_ETM_Q1_5068019"/>
      <w:bookmarkEnd w:id="2601"/>
      <w:bookmarkEnd w:id="2602"/>
    </w:p>
    <w:p w:rsidR="00D014F7" w:rsidRDefault="00D014F7" w:rsidP="00D014F7">
      <w:pPr>
        <w:pStyle w:val="af9"/>
        <w:keepNext/>
        <w:rPr>
          <w:rtl/>
          <w:lang w:eastAsia="he-IL"/>
        </w:rPr>
      </w:pPr>
      <w:bookmarkStart w:id="2603" w:name="ET_guest_גלית_וידרמן_274"/>
      <w:r w:rsidRPr="00D01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D014F7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2603"/>
    </w:p>
    <w:p w:rsidR="00D014F7" w:rsidRDefault="00D014F7" w:rsidP="00D014F7">
      <w:pPr>
        <w:pStyle w:val="KeepWithNext"/>
        <w:rPr>
          <w:rtl/>
          <w:lang w:eastAsia="he-IL"/>
        </w:rPr>
      </w:pPr>
    </w:p>
    <w:p w:rsidR="00FC3093" w:rsidRDefault="00D014F7" w:rsidP="009A35C8">
      <w:pPr>
        <w:rPr>
          <w:rtl/>
          <w:lang w:eastAsia="he-IL"/>
        </w:rPr>
      </w:pPr>
      <w:bookmarkStart w:id="2604" w:name="_ETM_Q1_5068348"/>
      <w:bookmarkStart w:id="2605" w:name="_ETM_Q1_5068379"/>
      <w:bookmarkEnd w:id="2604"/>
      <w:bookmarkEnd w:id="2605"/>
      <w:r>
        <w:rPr>
          <w:rFonts w:hint="cs"/>
          <w:rtl/>
          <w:lang w:eastAsia="he-IL"/>
        </w:rPr>
        <w:t xml:space="preserve">כיוון שמבחינה פרוצדורלית כך נכון </w:t>
      </w:r>
      <w:bookmarkStart w:id="2606" w:name="_ETM_Q1_5065767"/>
      <w:bookmarkEnd w:id="2606"/>
      <w:r>
        <w:rPr>
          <w:rFonts w:hint="cs"/>
          <w:rtl/>
          <w:lang w:eastAsia="he-IL"/>
        </w:rPr>
        <w:t>שיהיה, שוועדת הפנים היא זו שתקבל - - -</w:t>
      </w:r>
      <w:bookmarkStart w:id="2607" w:name="_ETM_Q1_5071799"/>
      <w:bookmarkStart w:id="2608" w:name="_ETM_Q1_5071873"/>
      <w:bookmarkStart w:id="2609" w:name="_ETM_Q1_5074051"/>
      <w:bookmarkEnd w:id="2607"/>
      <w:bookmarkEnd w:id="2608"/>
      <w:bookmarkEnd w:id="2609"/>
    </w:p>
    <w:p w:rsidR="00FC3093" w:rsidRDefault="00FC3093" w:rsidP="00FC3093">
      <w:pPr>
        <w:rPr>
          <w:rStyle w:val="TagStyle"/>
          <w:rFonts w:ascii="David" w:hAnsi="David"/>
          <w:u w:val="single"/>
          <w:rtl/>
          <w:lang w:eastAsia="he-IL"/>
        </w:rPr>
      </w:pPr>
      <w:bookmarkStart w:id="2610" w:name="_ETM_Q1_5081739"/>
      <w:bookmarkEnd w:id="2610"/>
    </w:p>
    <w:p w:rsidR="00FC3093" w:rsidRDefault="00FC3093" w:rsidP="00FC3093">
      <w:pPr>
        <w:pStyle w:val="a4"/>
        <w:keepNext/>
        <w:rPr>
          <w:rtl/>
        </w:rPr>
      </w:pPr>
      <w:bookmarkStart w:id="2611" w:name="ET_speaker_5682_277"/>
      <w:r w:rsidRPr="00FC3093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FC309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611"/>
    </w:p>
    <w:p w:rsidR="00FC3093" w:rsidRDefault="00FC3093" w:rsidP="00FC3093">
      <w:pPr>
        <w:pStyle w:val="KeepWithNext"/>
        <w:rPr>
          <w:rtl/>
          <w:lang w:eastAsia="he-IL"/>
        </w:rPr>
      </w:pPr>
    </w:p>
    <w:p w:rsidR="00FC3093" w:rsidRDefault="00FC3093" w:rsidP="00FC3093">
      <w:pPr>
        <w:rPr>
          <w:rtl/>
          <w:lang w:eastAsia="he-IL"/>
        </w:rPr>
      </w:pPr>
      <w:bookmarkStart w:id="2612" w:name="_ETM_Q1_5082078"/>
      <w:bookmarkStart w:id="2613" w:name="_ETM_Q1_5082107"/>
      <w:bookmarkStart w:id="2614" w:name="_ETM_Q1_5074366"/>
      <w:bookmarkStart w:id="2615" w:name="_ETM_Q1_5074396"/>
      <w:bookmarkEnd w:id="2612"/>
      <w:bookmarkEnd w:id="2613"/>
      <w:bookmarkEnd w:id="2614"/>
      <w:bookmarkEnd w:id="2615"/>
      <w:r>
        <w:rPr>
          <w:rFonts w:hint="cs"/>
          <w:rtl/>
          <w:lang w:eastAsia="he-IL"/>
        </w:rPr>
        <w:t xml:space="preserve">אבל המשרד </w:t>
      </w:r>
      <w:bookmarkStart w:id="2616" w:name="_ETM_Q1_5075459"/>
      <w:bookmarkEnd w:id="2616"/>
      <w:r>
        <w:rPr>
          <w:rFonts w:hint="cs"/>
          <w:rtl/>
          <w:lang w:eastAsia="he-IL"/>
        </w:rPr>
        <w:t xml:space="preserve">הממונה הוא משרד הפנים - - - </w:t>
      </w:r>
    </w:p>
    <w:p w:rsidR="00FC3093" w:rsidRDefault="00FC3093" w:rsidP="00FC3093">
      <w:pPr>
        <w:rPr>
          <w:rtl/>
          <w:lang w:eastAsia="he-IL"/>
        </w:rPr>
      </w:pPr>
      <w:bookmarkStart w:id="2617" w:name="_ETM_Q1_5075061"/>
      <w:bookmarkStart w:id="2618" w:name="_ETM_Q1_5075136"/>
      <w:bookmarkStart w:id="2619" w:name="_ETM_Q1_5071505"/>
      <w:bookmarkEnd w:id="2617"/>
      <w:bookmarkEnd w:id="2618"/>
      <w:bookmarkEnd w:id="2619"/>
    </w:p>
    <w:p w:rsidR="00FC3093" w:rsidRDefault="00FC3093" w:rsidP="00FC3093">
      <w:pPr>
        <w:pStyle w:val="a4"/>
        <w:keepNext/>
        <w:rPr>
          <w:rtl/>
        </w:rPr>
      </w:pPr>
      <w:bookmarkStart w:id="2620" w:name="ET_speaker_5766_276"/>
      <w:r w:rsidRPr="00FC309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FC309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620"/>
    </w:p>
    <w:p w:rsidR="00FC3093" w:rsidRDefault="00FC3093" w:rsidP="00FC3093">
      <w:pPr>
        <w:pStyle w:val="KeepWithNext"/>
        <w:rPr>
          <w:rtl/>
          <w:lang w:eastAsia="he-IL"/>
        </w:rPr>
      </w:pPr>
    </w:p>
    <w:p w:rsidR="00D014F7" w:rsidRPr="00D014F7" w:rsidRDefault="00FC3093" w:rsidP="00D014F7">
      <w:pPr>
        <w:rPr>
          <w:rtl/>
          <w:lang w:eastAsia="he-IL"/>
        </w:rPr>
      </w:pPr>
      <w:bookmarkStart w:id="2621" w:name="_ETM_Q1_5071828"/>
      <w:bookmarkStart w:id="2622" w:name="_ETM_Q1_5071858"/>
      <w:bookmarkStart w:id="2623" w:name="_ETM_Q1_4918149"/>
      <w:bookmarkStart w:id="2624" w:name="_ETM_Q1_4918208"/>
      <w:bookmarkEnd w:id="2621"/>
      <w:bookmarkEnd w:id="2622"/>
      <w:bookmarkEnd w:id="2623"/>
      <w:bookmarkEnd w:id="2624"/>
      <w:r>
        <w:rPr>
          <w:rFonts w:hint="cs"/>
          <w:rtl/>
          <w:lang w:eastAsia="he-IL"/>
        </w:rPr>
        <w:t>- - - שהשר פונה שזה בשביל שנקבל החלטה</w:t>
      </w:r>
      <w:bookmarkStart w:id="2625" w:name="_ETM_Q1_5075893"/>
      <w:bookmarkEnd w:id="2625"/>
      <w:r>
        <w:rPr>
          <w:rFonts w:hint="cs"/>
          <w:rtl/>
          <w:lang w:eastAsia="he-IL"/>
        </w:rPr>
        <w:t xml:space="preserve"> וקיבלו את ההחלטה שהוא רצה והיום אנחנו כבר </w:t>
      </w:r>
      <w:bookmarkStart w:id="2626" w:name="_ETM_Q1_5080291"/>
      <w:bookmarkEnd w:id="2626"/>
      <w:r>
        <w:rPr>
          <w:rFonts w:hint="cs"/>
          <w:rtl/>
          <w:lang w:eastAsia="he-IL"/>
        </w:rPr>
        <w:t xml:space="preserve">בשלוש ועדות לא מצליחים לתקן את הטעות הזאת. </w:t>
      </w:r>
    </w:p>
    <w:p w:rsidR="00FC3093" w:rsidRDefault="00FC3093" w:rsidP="00D014F7">
      <w:pPr>
        <w:rPr>
          <w:rtl/>
          <w:lang w:eastAsia="he-IL"/>
        </w:rPr>
      </w:pPr>
      <w:bookmarkStart w:id="2627" w:name="_ETM_Q1_4866389"/>
      <w:bookmarkStart w:id="2628" w:name="_ETM_Q1_4866447"/>
      <w:bookmarkStart w:id="2629" w:name="_ETM_Q1_5084923"/>
      <w:bookmarkEnd w:id="2627"/>
      <w:bookmarkEnd w:id="2628"/>
      <w:bookmarkEnd w:id="2629"/>
    </w:p>
    <w:p w:rsidR="00FC3093" w:rsidRDefault="00FC3093" w:rsidP="00FC3093">
      <w:pPr>
        <w:pStyle w:val="a4"/>
        <w:keepNext/>
        <w:rPr>
          <w:rtl/>
        </w:rPr>
      </w:pPr>
      <w:bookmarkStart w:id="2630" w:name="ET_speaker_5682_278"/>
      <w:r w:rsidRPr="00FC3093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FC309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630"/>
    </w:p>
    <w:p w:rsidR="00FC3093" w:rsidRDefault="00FC3093" w:rsidP="00FC3093">
      <w:pPr>
        <w:pStyle w:val="KeepWithNext"/>
        <w:rPr>
          <w:rtl/>
          <w:lang w:eastAsia="he-IL"/>
        </w:rPr>
      </w:pPr>
    </w:p>
    <w:p w:rsidR="00FC3093" w:rsidRDefault="00FC3093" w:rsidP="00FC3093">
      <w:pPr>
        <w:rPr>
          <w:rtl/>
          <w:lang w:eastAsia="he-IL"/>
        </w:rPr>
      </w:pPr>
      <w:bookmarkStart w:id="2631" w:name="_ETM_Q1_5085267"/>
      <w:bookmarkEnd w:id="2631"/>
      <w:r>
        <w:rPr>
          <w:rFonts w:hint="cs"/>
          <w:rtl/>
          <w:lang w:eastAsia="he-IL"/>
        </w:rPr>
        <w:t>א</w:t>
      </w:r>
      <w:bookmarkStart w:id="2632" w:name="_ETM_Q1_5085306"/>
      <w:bookmarkEnd w:id="2632"/>
      <w:r>
        <w:rPr>
          <w:rFonts w:hint="cs"/>
          <w:rtl/>
          <w:lang w:eastAsia="he-IL"/>
        </w:rPr>
        <w:t xml:space="preserve">דוני היושב </w:t>
      </w:r>
      <w:bookmarkStart w:id="2633" w:name="_ETM_Q1_5086387"/>
      <w:bookmarkEnd w:id="2633"/>
      <w:r>
        <w:rPr>
          <w:rFonts w:hint="cs"/>
          <w:rtl/>
          <w:lang w:eastAsia="he-IL"/>
        </w:rPr>
        <w:t xml:space="preserve">ראש, אני חושב שאנחנו צריכים לקבל תשובה ברורה ממשרד הפנים </w:t>
      </w:r>
      <w:bookmarkStart w:id="2634" w:name="_ETM_Q1_5087583"/>
      <w:bookmarkEnd w:id="2634"/>
      <w:r>
        <w:rPr>
          <w:rFonts w:hint="cs"/>
          <w:rtl/>
          <w:lang w:eastAsia="he-IL"/>
        </w:rPr>
        <w:t xml:space="preserve">מה עמדתו בנושא הזה. </w:t>
      </w:r>
    </w:p>
    <w:p w:rsidR="00FC3093" w:rsidRDefault="00FC3093" w:rsidP="00FC3093">
      <w:pPr>
        <w:rPr>
          <w:rtl/>
          <w:lang w:eastAsia="he-IL"/>
        </w:rPr>
      </w:pPr>
      <w:bookmarkStart w:id="2635" w:name="_ETM_Q1_5089349"/>
      <w:bookmarkStart w:id="2636" w:name="_ETM_Q1_5089406"/>
      <w:bookmarkStart w:id="2637" w:name="_ETM_Q1_5090341"/>
      <w:bookmarkEnd w:id="2635"/>
      <w:bookmarkEnd w:id="2636"/>
      <w:bookmarkEnd w:id="2637"/>
    </w:p>
    <w:p w:rsidR="00FC3093" w:rsidRDefault="00FC3093" w:rsidP="00FC3093">
      <w:pPr>
        <w:pStyle w:val="a4"/>
        <w:keepNext/>
        <w:rPr>
          <w:rtl/>
        </w:rPr>
      </w:pPr>
      <w:bookmarkStart w:id="2638" w:name="ET_speaker_קריאה_280"/>
      <w:r w:rsidRPr="00FC3093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C309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638"/>
    </w:p>
    <w:p w:rsidR="00FC3093" w:rsidRDefault="00FC3093" w:rsidP="00FC3093">
      <w:pPr>
        <w:pStyle w:val="KeepWithNext"/>
        <w:rPr>
          <w:rtl/>
          <w:lang w:eastAsia="he-IL"/>
        </w:rPr>
      </w:pPr>
    </w:p>
    <w:p w:rsidR="00FC3093" w:rsidRDefault="00FC3093" w:rsidP="00FC3093">
      <w:pPr>
        <w:rPr>
          <w:rtl/>
          <w:lang w:eastAsia="he-IL"/>
        </w:rPr>
      </w:pPr>
      <w:bookmarkStart w:id="2639" w:name="_ETM_Q1_5090650"/>
      <w:bookmarkStart w:id="2640" w:name="_ETM_Q1_5090678"/>
      <w:bookmarkEnd w:id="2639"/>
      <w:bookmarkEnd w:id="2640"/>
      <w:r>
        <w:rPr>
          <w:rFonts w:hint="cs"/>
          <w:rtl/>
          <w:lang w:eastAsia="he-IL"/>
        </w:rPr>
        <w:t>אין לו עמדה.</w:t>
      </w:r>
    </w:p>
    <w:p w:rsidR="00FC3093" w:rsidRDefault="00FC3093" w:rsidP="00FC3093">
      <w:pPr>
        <w:rPr>
          <w:rtl/>
          <w:lang w:eastAsia="he-IL"/>
        </w:rPr>
      </w:pPr>
      <w:bookmarkStart w:id="2641" w:name="_ETM_Q1_5086657"/>
      <w:bookmarkStart w:id="2642" w:name="_ETM_Q1_5086718"/>
      <w:bookmarkStart w:id="2643" w:name="_ETM_Q1_5087769"/>
      <w:bookmarkEnd w:id="2641"/>
      <w:bookmarkEnd w:id="2642"/>
      <w:bookmarkEnd w:id="2643"/>
    </w:p>
    <w:p w:rsidR="00FC3093" w:rsidRDefault="00FC3093" w:rsidP="00FC3093">
      <w:pPr>
        <w:pStyle w:val="a4"/>
        <w:keepNext/>
        <w:rPr>
          <w:rtl/>
        </w:rPr>
      </w:pPr>
      <w:bookmarkStart w:id="2644" w:name="ET_speaker_5682_281"/>
      <w:r w:rsidRPr="00FC3093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FC309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644"/>
    </w:p>
    <w:p w:rsidR="00FC3093" w:rsidRDefault="00FC3093" w:rsidP="00FC3093">
      <w:pPr>
        <w:pStyle w:val="KeepWithNext"/>
        <w:rPr>
          <w:rtl/>
          <w:lang w:eastAsia="he-IL"/>
        </w:rPr>
      </w:pPr>
    </w:p>
    <w:p w:rsidR="00FC3093" w:rsidRPr="00FC3093" w:rsidRDefault="00FC3093" w:rsidP="00FC3093">
      <w:pPr>
        <w:rPr>
          <w:rtl/>
          <w:lang w:eastAsia="he-IL"/>
        </w:rPr>
      </w:pPr>
      <w:bookmarkStart w:id="2645" w:name="_ETM_Q1_5088118"/>
      <w:bookmarkStart w:id="2646" w:name="_ETM_Q1_5088151"/>
      <w:bookmarkEnd w:id="2645"/>
      <w:bookmarkEnd w:id="2646"/>
      <w:r>
        <w:rPr>
          <w:rFonts w:hint="cs"/>
          <w:rtl/>
          <w:lang w:eastAsia="he-IL"/>
        </w:rPr>
        <w:t xml:space="preserve">שיגיד </w:t>
      </w:r>
      <w:bookmarkStart w:id="2647" w:name="_ETM_Q1_5088889"/>
      <w:bookmarkEnd w:id="2647"/>
      <w:r>
        <w:rPr>
          <w:rFonts w:hint="cs"/>
          <w:rtl/>
          <w:lang w:eastAsia="he-IL"/>
        </w:rPr>
        <w:t xml:space="preserve">שאין לו עמדה. שישלח לוועדה שאין לו עמדה. </w:t>
      </w:r>
    </w:p>
    <w:p w:rsidR="00FC3093" w:rsidRDefault="00FC3093" w:rsidP="00FC3093">
      <w:pPr>
        <w:rPr>
          <w:rtl/>
          <w:lang w:eastAsia="he-IL"/>
        </w:rPr>
      </w:pPr>
      <w:bookmarkStart w:id="2648" w:name="_ETM_Q1_5087357"/>
      <w:bookmarkStart w:id="2649" w:name="_ETM_Q1_5087419"/>
      <w:bookmarkStart w:id="2650" w:name="_ETM_Q1_5090869"/>
      <w:bookmarkStart w:id="2651" w:name="_ETM_Q1_5094843"/>
      <w:bookmarkEnd w:id="2648"/>
      <w:bookmarkEnd w:id="2649"/>
      <w:bookmarkEnd w:id="2650"/>
      <w:bookmarkEnd w:id="2651"/>
    </w:p>
    <w:p w:rsidR="00FC3093" w:rsidRDefault="00FC3093" w:rsidP="00FC3093">
      <w:pPr>
        <w:pStyle w:val="a4"/>
        <w:keepNext/>
        <w:rPr>
          <w:rtl/>
        </w:rPr>
      </w:pPr>
      <w:bookmarkStart w:id="2652" w:name="ET_speaker_היור_איתן_גינזבורג_282"/>
      <w:r w:rsidRPr="00FC3093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FC309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652"/>
    </w:p>
    <w:p w:rsidR="00FC3093" w:rsidRDefault="00FC3093" w:rsidP="00FC3093">
      <w:pPr>
        <w:pStyle w:val="KeepWithNext"/>
        <w:rPr>
          <w:rtl/>
          <w:lang w:eastAsia="he-IL"/>
        </w:rPr>
      </w:pPr>
    </w:p>
    <w:p w:rsidR="00FC3093" w:rsidRDefault="00FC3093" w:rsidP="00FC3093">
      <w:pPr>
        <w:rPr>
          <w:rtl/>
          <w:lang w:eastAsia="he-IL"/>
        </w:rPr>
      </w:pPr>
      <w:bookmarkStart w:id="2653" w:name="_ETM_Q1_5095235"/>
      <w:bookmarkStart w:id="2654" w:name="_ETM_Q1_5095267"/>
      <w:bookmarkEnd w:id="2653"/>
      <w:bookmarkEnd w:id="2654"/>
      <w:r>
        <w:rPr>
          <w:rFonts w:hint="cs"/>
          <w:rtl/>
          <w:lang w:eastAsia="he-IL"/>
        </w:rPr>
        <w:t xml:space="preserve">הוא </w:t>
      </w:r>
      <w:bookmarkStart w:id="2655" w:name="_ETM_Q1_5095595"/>
      <w:bookmarkEnd w:id="2655"/>
      <w:r>
        <w:rPr>
          <w:rFonts w:hint="cs"/>
          <w:rtl/>
          <w:lang w:eastAsia="he-IL"/>
        </w:rPr>
        <w:t xml:space="preserve">אמר שהעמדה שלו לקיים את ההחלטה בצורה המצומצמת ביותר. </w:t>
      </w:r>
    </w:p>
    <w:p w:rsidR="00FC3093" w:rsidRDefault="00FC3093" w:rsidP="00FC3093">
      <w:pPr>
        <w:rPr>
          <w:rtl/>
          <w:lang w:eastAsia="he-IL"/>
        </w:rPr>
      </w:pPr>
      <w:bookmarkStart w:id="2656" w:name="_ETM_Q1_5098421"/>
      <w:bookmarkStart w:id="2657" w:name="_ETM_Q1_5098480"/>
      <w:bookmarkStart w:id="2658" w:name="_ETM_Q1_5099469"/>
      <w:bookmarkEnd w:id="2656"/>
      <w:bookmarkEnd w:id="2657"/>
      <w:bookmarkEnd w:id="2658"/>
    </w:p>
    <w:p w:rsidR="00FC3093" w:rsidRDefault="00FC3093" w:rsidP="00FC3093">
      <w:pPr>
        <w:pStyle w:val="a4"/>
        <w:keepNext/>
        <w:rPr>
          <w:rtl/>
        </w:rPr>
      </w:pPr>
      <w:bookmarkStart w:id="2659" w:name="ET_speaker_תומר_רוזנר_283"/>
      <w:r w:rsidRPr="00FC3093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C309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659"/>
    </w:p>
    <w:p w:rsidR="00FC3093" w:rsidRDefault="00FC3093" w:rsidP="00FC3093">
      <w:pPr>
        <w:pStyle w:val="KeepWithNext"/>
        <w:rPr>
          <w:rtl/>
          <w:lang w:eastAsia="he-IL"/>
        </w:rPr>
      </w:pPr>
    </w:p>
    <w:p w:rsidR="00FC3093" w:rsidRDefault="00FC3093" w:rsidP="00FC3093">
      <w:pPr>
        <w:rPr>
          <w:rtl/>
          <w:lang w:eastAsia="he-IL"/>
        </w:rPr>
      </w:pPr>
      <w:bookmarkStart w:id="2660" w:name="_ETM_Q1_5099800"/>
      <w:bookmarkStart w:id="2661" w:name="_ETM_Q1_5099833"/>
      <w:bookmarkEnd w:id="2660"/>
      <w:bookmarkEnd w:id="2661"/>
      <w:r>
        <w:rPr>
          <w:rFonts w:hint="cs"/>
          <w:rtl/>
          <w:lang w:eastAsia="he-IL"/>
        </w:rPr>
        <w:t xml:space="preserve">אני </w:t>
      </w:r>
      <w:bookmarkStart w:id="2662" w:name="_ETM_Q1_5100141"/>
      <w:bookmarkEnd w:id="2662"/>
      <w:r>
        <w:rPr>
          <w:rFonts w:hint="cs"/>
          <w:rtl/>
          <w:lang w:eastAsia="he-IL"/>
        </w:rPr>
        <w:t>רק אזכיר לגברת שהפנייה של שר הפנים בשעתו</w:t>
      </w:r>
      <w:bookmarkStart w:id="2663" w:name="_ETM_Q1_5102273"/>
      <w:bookmarkEnd w:id="2663"/>
      <w:r>
        <w:rPr>
          <w:rFonts w:hint="cs"/>
          <w:rtl/>
          <w:lang w:eastAsia="he-IL"/>
        </w:rPr>
        <w:t xml:space="preserve"> לוועדה לא הסתפקה בכך שהוא אומר: תשומת ליבכם לכך </w:t>
      </w:r>
      <w:bookmarkStart w:id="2664" w:name="_ETM_Q1_5106163"/>
      <w:bookmarkEnd w:id="2664"/>
      <w:r>
        <w:rPr>
          <w:rFonts w:hint="cs"/>
          <w:rtl/>
          <w:lang w:eastAsia="he-IL"/>
        </w:rPr>
        <w:t xml:space="preserve">שהייתה טעות ותחליטו מה שאתם רוצים. שר הפנים ביקש מן </w:t>
      </w:r>
      <w:bookmarkStart w:id="2665" w:name="_ETM_Q1_5114723"/>
      <w:bookmarkEnd w:id="2665"/>
      <w:r>
        <w:rPr>
          <w:rFonts w:hint="cs"/>
          <w:rtl/>
          <w:lang w:eastAsia="he-IL"/>
        </w:rPr>
        <w:t>הוועדה לקבל החלטה מסוימת שעניינה הכשרת המצב כפי שהיה ב</w:t>
      </w:r>
      <w:bookmarkStart w:id="2666" w:name="_ETM_Q1_5120547"/>
      <w:bookmarkEnd w:id="2666"/>
      <w:r>
        <w:rPr>
          <w:rFonts w:hint="cs"/>
          <w:rtl/>
          <w:lang w:eastAsia="he-IL"/>
        </w:rPr>
        <w:t>פועל.</w:t>
      </w:r>
      <w:bookmarkStart w:id="2667" w:name="_ETM_Q1_5123011"/>
      <w:bookmarkEnd w:id="2667"/>
    </w:p>
    <w:p w:rsidR="00FC3093" w:rsidRDefault="00FC3093" w:rsidP="00FC3093">
      <w:pPr>
        <w:rPr>
          <w:rtl/>
          <w:lang w:eastAsia="he-IL"/>
        </w:rPr>
      </w:pPr>
      <w:bookmarkStart w:id="2668" w:name="_ETM_Q1_5123071"/>
      <w:bookmarkEnd w:id="2668"/>
    </w:p>
    <w:p w:rsidR="00FC3093" w:rsidRDefault="00FC3093" w:rsidP="00FC3093">
      <w:pPr>
        <w:pStyle w:val="a4"/>
        <w:keepNext/>
        <w:rPr>
          <w:rtl/>
        </w:rPr>
      </w:pPr>
      <w:bookmarkStart w:id="2669" w:name="ET_speaker_5763_284"/>
      <w:r w:rsidRPr="00FC309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C309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669"/>
    </w:p>
    <w:p w:rsidR="00FC3093" w:rsidRDefault="00FC3093" w:rsidP="00FC3093">
      <w:pPr>
        <w:pStyle w:val="KeepWithNext"/>
        <w:rPr>
          <w:rtl/>
          <w:lang w:eastAsia="he-IL"/>
        </w:rPr>
      </w:pPr>
    </w:p>
    <w:p w:rsidR="00FC3093" w:rsidRDefault="00FC3093" w:rsidP="009A35C8">
      <w:pPr>
        <w:rPr>
          <w:rtl/>
          <w:lang w:eastAsia="he-IL"/>
        </w:rPr>
      </w:pPr>
      <w:bookmarkStart w:id="2670" w:name="_ETM_Q1_5119144"/>
      <w:bookmarkStart w:id="2671" w:name="_ETM_Q1_5119172"/>
      <w:bookmarkEnd w:id="2670"/>
      <w:bookmarkEnd w:id="2671"/>
      <w:r>
        <w:rPr>
          <w:rFonts w:hint="cs"/>
          <w:rtl/>
          <w:lang w:eastAsia="he-IL"/>
        </w:rPr>
        <w:t xml:space="preserve">שר הפנים היה ערני. אני כרגע מדבר לא בכובעי </w:t>
      </w:r>
      <w:bookmarkStart w:id="2672" w:name="_ETM_Q1_5122909"/>
      <w:bookmarkEnd w:id="2672"/>
      <w:r>
        <w:rPr>
          <w:rFonts w:hint="cs"/>
          <w:rtl/>
          <w:lang w:eastAsia="he-IL"/>
        </w:rPr>
        <w:t xml:space="preserve">כחבר כנסת, אלא בכובעי כמי שהיה מעורב בעבודתו של שר הפנים </w:t>
      </w:r>
      <w:bookmarkStart w:id="2673" w:name="_ETM_Q1_5125351"/>
      <w:bookmarkEnd w:id="2673"/>
      <w:r w:rsidR="009A35C8">
        <w:rPr>
          <w:rFonts w:hint="cs"/>
          <w:rtl/>
          <w:lang w:eastAsia="he-IL"/>
        </w:rPr>
        <w:t>בתפקידי הקודם.</w:t>
      </w:r>
      <w:r w:rsidR="00C1483D">
        <w:rPr>
          <w:rFonts w:hint="cs"/>
          <w:rtl/>
          <w:lang w:eastAsia="he-IL"/>
        </w:rPr>
        <w:t xml:space="preserve"> </w:t>
      </w:r>
      <w:r w:rsidR="009A35C8">
        <w:rPr>
          <w:rFonts w:hint="cs"/>
          <w:rtl/>
          <w:lang w:eastAsia="he-IL"/>
        </w:rPr>
        <w:t>שר</w:t>
      </w:r>
      <w:r>
        <w:rPr>
          <w:rFonts w:hint="cs"/>
          <w:rtl/>
          <w:lang w:eastAsia="he-IL"/>
        </w:rPr>
        <w:t xml:space="preserve"> הפנים היה ערני להערות שנתן </w:t>
      </w:r>
      <w:bookmarkStart w:id="2674" w:name="_ETM_Q1_5133081"/>
      <w:bookmarkEnd w:id="2674"/>
      <w:r>
        <w:rPr>
          <w:rFonts w:hint="cs"/>
          <w:rtl/>
          <w:lang w:eastAsia="he-IL"/>
        </w:rPr>
        <w:t xml:space="preserve">בית המשפט העליון, בעקבות כך המכתב שנשלח בפעם השנייה </w:t>
      </w:r>
      <w:bookmarkStart w:id="2675" w:name="_ETM_Q1_5134677"/>
      <w:bookmarkEnd w:id="2675"/>
      <w:r>
        <w:rPr>
          <w:rFonts w:hint="cs"/>
          <w:rtl/>
          <w:lang w:eastAsia="he-IL"/>
        </w:rPr>
        <w:t xml:space="preserve">בוועדה בראשותו של חבר הכנסת יואב קיש דאז חידדה </w:t>
      </w:r>
      <w:bookmarkStart w:id="2676" w:name="_ETM_Q1_5140617"/>
      <w:bookmarkEnd w:id="2676"/>
      <w:r>
        <w:rPr>
          <w:rFonts w:hint="cs"/>
          <w:rtl/>
          <w:lang w:eastAsia="he-IL"/>
        </w:rPr>
        <w:t xml:space="preserve">את האמירה שבעצם סמכות הוועדה ושיקול דעתה הבלעדי לקיים דיון </w:t>
      </w:r>
      <w:bookmarkStart w:id="2677" w:name="_ETM_Q1_5149633"/>
      <w:bookmarkEnd w:id="2677"/>
      <w:r>
        <w:rPr>
          <w:rFonts w:hint="cs"/>
          <w:rtl/>
          <w:lang w:eastAsia="he-IL"/>
        </w:rPr>
        <w:t xml:space="preserve">ולהכריע בסוגיה ואשר על כן למרות בקשותיו של </w:t>
      </w:r>
      <w:bookmarkStart w:id="2678" w:name="_ETM_Q1_5153337"/>
      <w:bookmarkEnd w:id="2678"/>
      <w:r>
        <w:rPr>
          <w:rFonts w:hint="cs"/>
          <w:rtl/>
          <w:lang w:eastAsia="he-IL"/>
        </w:rPr>
        <w:t xml:space="preserve">חבר הכנסת דאז, יו"ר הוועדה דאז, יואב קיש, משר הפנים </w:t>
      </w:r>
      <w:bookmarkStart w:id="2679" w:name="_ETM_Q1_5156871"/>
      <w:bookmarkEnd w:id="2679"/>
      <w:r>
        <w:rPr>
          <w:rFonts w:hint="cs"/>
          <w:rtl/>
          <w:lang w:eastAsia="he-IL"/>
        </w:rPr>
        <w:t xml:space="preserve">לחדד בדיוק בדיוק את עמדתו, שר הפנים נמנע מלעשות </w:t>
      </w:r>
      <w:bookmarkStart w:id="2680" w:name="_ETM_Q1_5157717"/>
      <w:bookmarkEnd w:id="2680"/>
      <w:r>
        <w:rPr>
          <w:rFonts w:hint="cs"/>
          <w:rtl/>
          <w:lang w:eastAsia="he-IL"/>
        </w:rPr>
        <w:t xml:space="preserve">את זה מסיבה פשוטה, כיוון שעמדתו, בעקבות הערות </w:t>
      </w:r>
      <w:bookmarkStart w:id="2681" w:name="_ETM_Q1_5165909"/>
      <w:bookmarkEnd w:id="2681"/>
      <w:r>
        <w:rPr>
          <w:rFonts w:hint="cs"/>
          <w:rtl/>
          <w:lang w:eastAsia="he-IL"/>
        </w:rPr>
        <w:t xml:space="preserve">בית המשפט העליון, שהוא לקח לתשומת ליבו בכובד ראש, הן </w:t>
      </w:r>
      <w:bookmarkStart w:id="2682" w:name="_ETM_Q1_5168991"/>
      <w:bookmarkEnd w:id="2682"/>
      <w:r>
        <w:rPr>
          <w:rFonts w:hint="cs"/>
          <w:rtl/>
          <w:lang w:eastAsia="he-IL"/>
        </w:rPr>
        <w:t xml:space="preserve">לתת לוועדה אפשרות לקיים דיון שהוא לא קואליציוני, לא קשור </w:t>
      </w:r>
      <w:bookmarkStart w:id="2683" w:name="_ETM_Q1_5176717"/>
      <w:bookmarkEnd w:id="2683"/>
      <w:r>
        <w:rPr>
          <w:rFonts w:hint="cs"/>
          <w:rtl/>
          <w:lang w:eastAsia="he-IL"/>
        </w:rPr>
        <w:t>לקואליציה ואופוזיציה. הוועדה, כמו שציין יושב ראש הוועדה, מתכנ</w:t>
      </w:r>
      <w:bookmarkStart w:id="2684" w:name="_ETM_Q1_5177671"/>
      <w:bookmarkEnd w:id="2684"/>
      <w:r>
        <w:rPr>
          <w:rFonts w:hint="cs"/>
          <w:rtl/>
          <w:lang w:eastAsia="he-IL"/>
        </w:rPr>
        <w:t xml:space="preserve">סת כאן כמעין ערכאה שיפוטית, היא מתכנסת כאן בלב פתוח </w:t>
      </w:r>
      <w:bookmarkStart w:id="2685" w:name="_ETM_Q1_5180717"/>
      <w:bookmarkEnd w:id="2685"/>
      <w:r>
        <w:rPr>
          <w:rFonts w:hint="cs"/>
          <w:rtl/>
          <w:lang w:eastAsia="he-IL"/>
        </w:rPr>
        <w:t xml:space="preserve">ובנפש חפצה, בלי דעות קדומות. היו לי גם שאלות </w:t>
      </w:r>
      <w:bookmarkStart w:id="2686" w:name="_ETM_Q1_5187381"/>
      <w:bookmarkEnd w:id="2686"/>
      <w:r>
        <w:rPr>
          <w:rFonts w:hint="cs"/>
          <w:rtl/>
          <w:lang w:eastAsia="he-IL"/>
        </w:rPr>
        <w:t xml:space="preserve">על מר עוזי אהרון, שאלות לא קלות, הקשיתי גם על </w:t>
      </w:r>
      <w:bookmarkStart w:id="2687" w:name="_ETM_Q1_5190885"/>
      <w:bookmarkEnd w:id="2687"/>
      <w:r>
        <w:rPr>
          <w:rFonts w:hint="cs"/>
          <w:rtl/>
          <w:lang w:eastAsia="he-IL"/>
        </w:rPr>
        <w:t>ע</w:t>
      </w:r>
      <w:r w:rsidR="009A35C8">
        <w:rPr>
          <w:rFonts w:hint="cs"/>
          <w:rtl/>
          <w:lang w:eastAsia="he-IL"/>
        </w:rPr>
        <w:t>ורך הדין שלו, כי אני חושב שבסוף</w:t>
      </w:r>
      <w:r>
        <w:rPr>
          <w:rFonts w:hint="cs"/>
          <w:rtl/>
          <w:lang w:eastAsia="he-IL"/>
        </w:rPr>
        <w:t xml:space="preserve"> אנחנו נמצאים כאן </w:t>
      </w:r>
      <w:bookmarkStart w:id="2688" w:name="_ETM_Q1_5190827"/>
      <w:bookmarkEnd w:id="2688"/>
      <w:r>
        <w:rPr>
          <w:rFonts w:hint="cs"/>
          <w:rtl/>
          <w:lang w:eastAsia="he-IL"/>
        </w:rPr>
        <w:t xml:space="preserve">לא בכובעי כחבר מפלגה כזו או אחרת, אלא כחבר ועדת </w:t>
      </w:r>
      <w:bookmarkStart w:id="2689" w:name="_ETM_Q1_5194277"/>
      <w:bookmarkEnd w:id="2689"/>
      <w:r>
        <w:rPr>
          <w:rFonts w:hint="cs"/>
          <w:rtl/>
          <w:lang w:eastAsia="he-IL"/>
        </w:rPr>
        <w:t>הפנים שאמון על האינטרס הציבורי, על הכסף של הציבור</w:t>
      </w:r>
      <w:bookmarkStart w:id="2690" w:name="_ETM_Q1_5201405"/>
      <w:bookmarkEnd w:id="2690"/>
      <w:r>
        <w:rPr>
          <w:rFonts w:hint="cs"/>
          <w:rtl/>
          <w:lang w:eastAsia="he-IL"/>
        </w:rPr>
        <w:t xml:space="preserve"> ועל החלטות ערכיות מנהלתיות שהרשות המבצעת מקבלת ועלינו לאזן בין </w:t>
      </w:r>
      <w:bookmarkStart w:id="2691" w:name="_ETM_Q1_5210137"/>
      <w:bookmarkEnd w:id="2691"/>
      <w:r>
        <w:rPr>
          <w:rFonts w:hint="cs"/>
          <w:rtl/>
          <w:lang w:eastAsia="he-IL"/>
        </w:rPr>
        <w:t>כלל הדברים הללו.</w:t>
      </w:r>
    </w:p>
    <w:p w:rsidR="00FC3093" w:rsidRDefault="00FC3093" w:rsidP="00FC3093">
      <w:pPr>
        <w:rPr>
          <w:rtl/>
          <w:lang w:eastAsia="he-IL"/>
        </w:rPr>
      </w:pPr>
      <w:bookmarkStart w:id="2692" w:name="_ETM_Q1_5214658"/>
      <w:bookmarkStart w:id="2693" w:name="_ETM_Q1_5214730"/>
      <w:bookmarkStart w:id="2694" w:name="_ETM_Q1_5214857"/>
      <w:bookmarkEnd w:id="2692"/>
      <w:bookmarkEnd w:id="2693"/>
      <w:bookmarkEnd w:id="2694"/>
    </w:p>
    <w:p w:rsidR="00FC3093" w:rsidRDefault="00FC3093" w:rsidP="009A35C8">
      <w:pPr>
        <w:rPr>
          <w:rtl/>
          <w:lang w:eastAsia="he-IL"/>
        </w:rPr>
      </w:pPr>
      <w:bookmarkStart w:id="2695" w:name="_ETM_Q1_5214913"/>
      <w:bookmarkEnd w:id="2695"/>
      <w:r>
        <w:rPr>
          <w:rFonts w:hint="cs"/>
          <w:rtl/>
          <w:lang w:eastAsia="he-IL"/>
        </w:rPr>
        <w:t xml:space="preserve">אני לא יושב כאן, לא כנציג </w:t>
      </w:r>
      <w:bookmarkStart w:id="2696" w:name="_ETM_Q1_5212369"/>
      <w:bookmarkEnd w:id="2696"/>
      <w:r>
        <w:rPr>
          <w:rFonts w:hint="cs"/>
          <w:rtl/>
          <w:lang w:eastAsia="he-IL"/>
        </w:rPr>
        <w:t xml:space="preserve">של מפלגה כזו או אחרת ולא כנציג של שר </w:t>
      </w:r>
      <w:bookmarkStart w:id="2697" w:name="_ETM_Q1_5218497"/>
      <w:bookmarkEnd w:id="2697"/>
      <w:r>
        <w:rPr>
          <w:rFonts w:hint="cs"/>
          <w:rtl/>
          <w:lang w:eastAsia="he-IL"/>
        </w:rPr>
        <w:t xml:space="preserve">כזה או אחר, לכן השר חידד את דבריו בפנייה בזמנו </w:t>
      </w:r>
      <w:bookmarkStart w:id="2698" w:name="_ETM_Q1_5223649"/>
      <w:bookmarkEnd w:id="2698"/>
      <w:r>
        <w:rPr>
          <w:rFonts w:hint="cs"/>
          <w:rtl/>
          <w:lang w:eastAsia="he-IL"/>
        </w:rPr>
        <w:t xml:space="preserve">ליואב קיש והשאיר חופש פעולה מלא ומוחלט לוועדה. אני באופן </w:t>
      </w:r>
      <w:bookmarkStart w:id="2699" w:name="_ETM_Q1_5227837"/>
      <w:bookmarkEnd w:id="2699"/>
      <w:r>
        <w:rPr>
          <w:rFonts w:hint="cs"/>
          <w:rtl/>
          <w:lang w:eastAsia="he-IL"/>
        </w:rPr>
        <w:t>אישי, למרות בקשות שהיו לי מכל מיני גורמים להיפגש בנושאים</w:t>
      </w:r>
      <w:bookmarkStart w:id="2700" w:name="_ETM_Q1_5234165"/>
      <w:bookmarkEnd w:id="2700"/>
      <w:r>
        <w:rPr>
          <w:rFonts w:hint="cs"/>
          <w:rtl/>
          <w:lang w:eastAsia="he-IL"/>
        </w:rPr>
        <w:t xml:space="preserve"> הללו, אני אומר את זה כאן ל</w:t>
      </w:r>
      <w:r w:rsidR="009A35C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רוטוקול, סירבתי </w:t>
      </w:r>
      <w:bookmarkStart w:id="2701" w:name="_ETM_Q1_5236135"/>
      <w:bookmarkEnd w:id="2701"/>
      <w:r>
        <w:rPr>
          <w:rFonts w:hint="cs"/>
          <w:rtl/>
          <w:lang w:eastAsia="he-IL"/>
        </w:rPr>
        <w:t xml:space="preserve">בכל תוקף, אמרתי, כל מי שיש לו פנייה, והיו כאלה </w:t>
      </w:r>
      <w:bookmarkStart w:id="2702" w:name="_ETM_Q1_5241975"/>
      <w:bookmarkEnd w:id="2702"/>
      <w:r>
        <w:rPr>
          <w:rFonts w:hint="cs"/>
          <w:rtl/>
          <w:lang w:eastAsia="he-IL"/>
        </w:rPr>
        <w:t xml:space="preserve">מכל מיני גורמים, מכל מיני סיעות, אך ורק פניות </w:t>
      </w:r>
      <w:bookmarkStart w:id="2703" w:name="_ETM_Q1_5243643"/>
      <w:bookmarkEnd w:id="2703"/>
      <w:r>
        <w:rPr>
          <w:rFonts w:hint="cs"/>
          <w:rtl/>
          <w:lang w:eastAsia="he-IL"/>
        </w:rPr>
        <w:t xml:space="preserve">בכתב ולא קיימתי בשום פנים ואופן שום פגישה עם אף </w:t>
      </w:r>
      <w:bookmarkStart w:id="2704" w:name="_ETM_Q1_5250619"/>
      <w:bookmarkEnd w:id="2704"/>
      <w:r>
        <w:rPr>
          <w:rFonts w:hint="cs"/>
          <w:rtl/>
          <w:lang w:eastAsia="he-IL"/>
        </w:rPr>
        <w:t>גורם בלי שום קשר לזהות המפלגתית שלו. כי האירוע הזה</w:t>
      </w:r>
      <w:bookmarkStart w:id="2705" w:name="_ETM_Q1_5251617"/>
      <w:bookmarkEnd w:id="2705"/>
      <w:r>
        <w:rPr>
          <w:rFonts w:hint="cs"/>
          <w:rtl/>
          <w:lang w:eastAsia="he-IL"/>
        </w:rPr>
        <w:t xml:space="preserve"> הוא לא אירוע מפלגתי, הוא אירוע ערכי. אנחנו דנים כאן </w:t>
      </w:r>
      <w:bookmarkStart w:id="2706" w:name="_ETM_Q1_5253779"/>
      <w:bookmarkEnd w:id="2706"/>
      <w:r>
        <w:rPr>
          <w:rFonts w:hint="cs"/>
          <w:rtl/>
          <w:lang w:eastAsia="he-IL"/>
        </w:rPr>
        <w:t xml:space="preserve">בכספי חינוך, בריאות ורווחה שהרשות המקומית יכולה מצד אחד </w:t>
      </w:r>
      <w:bookmarkStart w:id="2707" w:name="_ETM_Q1_5257623"/>
      <w:bookmarkEnd w:id="2707"/>
      <w:r>
        <w:rPr>
          <w:rFonts w:hint="cs"/>
          <w:rtl/>
          <w:lang w:eastAsia="he-IL"/>
        </w:rPr>
        <w:t>להשקיע בחוגים לילדים, בתנאים טובים יותר, זה כספי ציבור</w:t>
      </w:r>
      <w:bookmarkStart w:id="2708" w:name="_ETM_Q1_5267071"/>
      <w:bookmarkEnd w:id="2708"/>
      <w:r>
        <w:rPr>
          <w:rFonts w:hint="cs"/>
          <w:rtl/>
          <w:lang w:eastAsia="he-IL"/>
        </w:rPr>
        <w:t>, רבותיי, ומצד שני זה 22 שנה של התרשלות ממשלתית</w:t>
      </w:r>
      <w:r w:rsidR="009A35C8">
        <w:rPr>
          <w:rFonts w:hint="cs"/>
          <w:rtl/>
          <w:lang w:eastAsia="he-IL"/>
        </w:rPr>
        <w:t xml:space="preserve"> נמשכת</w:t>
      </w:r>
      <w:r>
        <w:rPr>
          <w:rFonts w:hint="cs"/>
          <w:rtl/>
          <w:lang w:eastAsia="he-IL"/>
        </w:rPr>
        <w:t xml:space="preserve">- </w:t>
      </w:r>
      <w:bookmarkStart w:id="2709" w:name="_ETM_Q1_5269207"/>
      <w:bookmarkEnd w:id="2709"/>
      <w:r>
        <w:rPr>
          <w:rFonts w:hint="cs"/>
          <w:rtl/>
          <w:lang w:eastAsia="he-IL"/>
        </w:rPr>
        <w:t xml:space="preserve">- </w:t>
      </w:r>
    </w:p>
    <w:p w:rsidR="00FC3093" w:rsidRDefault="00FC3093" w:rsidP="00FC3093">
      <w:pPr>
        <w:rPr>
          <w:rtl/>
          <w:lang w:eastAsia="he-IL"/>
        </w:rPr>
      </w:pPr>
      <w:bookmarkStart w:id="2710" w:name="_ETM_Q1_5264402"/>
      <w:bookmarkStart w:id="2711" w:name="_ETM_Q1_5264475"/>
      <w:bookmarkStart w:id="2712" w:name="_ETM_Q1_5269089"/>
      <w:bookmarkEnd w:id="2710"/>
      <w:bookmarkEnd w:id="2711"/>
      <w:bookmarkEnd w:id="2712"/>
    </w:p>
    <w:p w:rsidR="00FC3093" w:rsidRDefault="00FC3093" w:rsidP="00FC3093">
      <w:pPr>
        <w:pStyle w:val="a4"/>
        <w:keepNext/>
        <w:rPr>
          <w:rtl/>
        </w:rPr>
      </w:pPr>
      <w:bookmarkStart w:id="2713" w:name="ET_speaker_5856_285"/>
      <w:r w:rsidRPr="00FC3093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FC309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713"/>
    </w:p>
    <w:p w:rsidR="00FC3093" w:rsidRDefault="00FC3093" w:rsidP="00FC3093">
      <w:pPr>
        <w:pStyle w:val="KeepWithNext"/>
        <w:rPr>
          <w:rtl/>
          <w:lang w:eastAsia="he-IL"/>
        </w:rPr>
      </w:pPr>
    </w:p>
    <w:p w:rsidR="00FC3093" w:rsidRDefault="00FC3093" w:rsidP="00FC3093">
      <w:pPr>
        <w:rPr>
          <w:rtl/>
          <w:lang w:eastAsia="he-IL"/>
        </w:rPr>
      </w:pPr>
      <w:bookmarkStart w:id="2714" w:name="_ETM_Q1_5269447"/>
      <w:bookmarkStart w:id="2715" w:name="_ETM_Q1_5269490"/>
      <w:bookmarkEnd w:id="2714"/>
      <w:bookmarkEnd w:id="2715"/>
      <w:r>
        <w:rPr>
          <w:rFonts w:hint="cs"/>
          <w:rtl/>
          <w:lang w:eastAsia="he-IL"/>
        </w:rPr>
        <w:t>אז, משה, תגיד בבירור מה עמדתך.</w:t>
      </w:r>
    </w:p>
    <w:p w:rsidR="00FC3093" w:rsidRDefault="00FC3093" w:rsidP="00FC3093">
      <w:pPr>
        <w:rPr>
          <w:rtl/>
          <w:lang w:eastAsia="he-IL"/>
        </w:rPr>
      </w:pPr>
      <w:bookmarkStart w:id="2716" w:name="_ETM_Q1_5268411"/>
      <w:bookmarkStart w:id="2717" w:name="_ETM_Q1_5268478"/>
      <w:bookmarkEnd w:id="2716"/>
      <w:bookmarkEnd w:id="2717"/>
    </w:p>
    <w:p w:rsidR="00FC3093" w:rsidRDefault="00FC3093" w:rsidP="00FC3093">
      <w:pPr>
        <w:pStyle w:val="a4"/>
        <w:keepNext/>
        <w:rPr>
          <w:rtl/>
        </w:rPr>
      </w:pPr>
      <w:bookmarkStart w:id="2718" w:name="ET_speaker_5763_286"/>
      <w:r w:rsidRPr="00FC309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C309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718"/>
    </w:p>
    <w:p w:rsidR="00FC3093" w:rsidRDefault="00FC3093" w:rsidP="00FC3093">
      <w:pPr>
        <w:pStyle w:val="KeepWithNext"/>
        <w:rPr>
          <w:rtl/>
          <w:lang w:eastAsia="he-IL"/>
        </w:rPr>
      </w:pPr>
    </w:p>
    <w:p w:rsidR="00FC3093" w:rsidRDefault="00FC3093" w:rsidP="009A35C8">
      <w:pPr>
        <w:rPr>
          <w:rtl/>
          <w:lang w:eastAsia="he-IL"/>
        </w:rPr>
      </w:pPr>
      <w:bookmarkStart w:id="2719" w:name="_ETM_Q1_5269618"/>
      <w:bookmarkStart w:id="2720" w:name="_ETM_Q1_5269647"/>
      <w:bookmarkEnd w:id="2719"/>
      <w:bookmarkEnd w:id="2720"/>
      <w:r>
        <w:rPr>
          <w:rFonts w:hint="cs"/>
          <w:rtl/>
          <w:lang w:eastAsia="he-IL"/>
        </w:rPr>
        <w:t xml:space="preserve">- - </w:t>
      </w:r>
      <w:bookmarkStart w:id="2721" w:name="_ETM_Q1_5269307"/>
      <w:bookmarkEnd w:id="2721"/>
      <w:r>
        <w:rPr>
          <w:rFonts w:hint="cs"/>
          <w:rtl/>
          <w:lang w:eastAsia="he-IL"/>
        </w:rPr>
        <w:t xml:space="preserve">שגרמה להסתמכות ושני הערכים הללו מונחים כרגע </w:t>
      </w:r>
      <w:bookmarkStart w:id="2722" w:name="_ETM_Q1_5273039"/>
      <w:bookmarkEnd w:id="2722"/>
      <w:r>
        <w:rPr>
          <w:rFonts w:hint="cs"/>
          <w:rtl/>
          <w:lang w:eastAsia="he-IL"/>
        </w:rPr>
        <w:t xml:space="preserve">לנו כחברי הוועדה ואנחנו באמת, אני בכל אופן, סהדי </w:t>
      </w:r>
      <w:bookmarkStart w:id="2723" w:name="_ETM_Q1_5278145"/>
      <w:bookmarkEnd w:id="2723"/>
      <w:r>
        <w:rPr>
          <w:rFonts w:hint="cs"/>
          <w:rtl/>
          <w:lang w:eastAsia="he-IL"/>
        </w:rPr>
        <w:t xml:space="preserve">במרומים, דן בהם בלב פתוח ובנפש חפצה, </w:t>
      </w:r>
      <w:bookmarkStart w:id="2724" w:name="_ETM_Q1_5281473"/>
      <w:bookmarkEnd w:id="2724"/>
      <w:r>
        <w:rPr>
          <w:rFonts w:hint="cs"/>
          <w:rtl/>
          <w:lang w:eastAsia="he-IL"/>
        </w:rPr>
        <w:t>אין לי דעות קדומות ואני לא ממוקד מטרה לתוצאה מסוימת.</w:t>
      </w:r>
    </w:p>
    <w:p w:rsidR="00FC3093" w:rsidRDefault="00FC3093" w:rsidP="00FC3093">
      <w:pPr>
        <w:rPr>
          <w:rtl/>
          <w:lang w:eastAsia="he-IL"/>
        </w:rPr>
      </w:pPr>
      <w:bookmarkStart w:id="2725" w:name="_ETM_Q1_5289929"/>
      <w:bookmarkStart w:id="2726" w:name="_ETM_Q1_5289987"/>
      <w:bookmarkStart w:id="2727" w:name="_ETM_Q1_5286435"/>
      <w:bookmarkEnd w:id="2725"/>
      <w:bookmarkEnd w:id="2726"/>
      <w:bookmarkEnd w:id="2727"/>
    </w:p>
    <w:p w:rsidR="00FC3093" w:rsidRDefault="00FC3093" w:rsidP="00FC3093">
      <w:pPr>
        <w:pStyle w:val="af9"/>
        <w:keepNext/>
        <w:rPr>
          <w:rtl/>
          <w:lang w:eastAsia="he-IL"/>
        </w:rPr>
      </w:pPr>
      <w:bookmarkStart w:id="2728" w:name="ET_guest_גלית_וידרמן_287"/>
      <w:r w:rsidRPr="00FC3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FC3093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2728"/>
    </w:p>
    <w:p w:rsidR="00FC3093" w:rsidRDefault="00FC3093" w:rsidP="00FC3093">
      <w:pPr>
        <w:pStyle w:val="KeepWithNext"/>
        <w:rPr>
          <w:rtl/>
          <w:lang w:eastAsia="he-IL"/>
        </w:rPr>
      </w:pPr>
    </w:p>
    <w:p w:rsidR="00FC3093" w:rsidRDefault="00FC3093" w:rsidP="009A35C8">
      <w:pPr>
        <w:rPr>
          <w:rtl/>
          <w:lang w:eastAsia="he-IL"/>
        </w:rPr>
      </w:pPr>
      <w:bookmarkStart w:id="2729" w:name="_ETM_Q1_5286740"/>
      <w:bookmarkStart w:id="2730" w:name="_ETM_Q1_5286768"/>
      <w:bookmarkEnd w:id="2729"/>
      <w:bookmarkEnd w:id="2730"/>
      <w:r>
        <w:rPr>
          <w:rFonts w:hint="cs"/>
          <w:rtl/>
          <w:lang w:eastAsia="he-IL"/>
        </w:rPr>
        <w:t xml:space="preserve">ולכן גם שר </w:t>
      </w:r>
      <w:bookmarkStart w:id="2731" w:name="_ETM_Q1_5289212"/>
      <w:bookmarkEnd w:id="2731"/>
      <w:r>
        <w:rPr>
          <w:rFonts w:hint="cs"/>
          <w:rtl/>
          <w:lang w:eastAsia="he-IL"/>
        </w:rPr>
        <w:t xml:space="preserve">הפנים כרגע מבקש מהוועדה בעצם לקיים את הדיון ולגבש מתווה </w:t>
      </w:r>
      <w:bookmarkStart w:id="2732" w:name="_ETM_Q1_5296291"/>
      <w:bookmarkEnd w:id="2732"/>
      <w:r>
        <w:rPr>
          <w:rFonts w:hint="cs"/>
          <w:rtl/>
          <w:lang w:eastAsia="he-IL"/>
        </w:rPr>
        <w:t>לפתרון. הוא מבין שאחרי הבג"צ שהיה והעמדה שהייתה ב-2017,</w:t>
      </w:r>
      <w:bookmarkStart w:id="2733" w:name="_ETM_Q1_5305299"/>
      <w:bookmarkEnd w:id="2733"/>
      <w:r>
        <w:rPr>
          <w:rFonts w:hint="cs"/>
          <w:rtl/>
          <w:lang w:eastAsia="he-IL"/>
        </w:rPr>
        <w:t xml:space="preserve"> העמדה של המשרד נתקלה בקשיים, ולכן אנחנו פונים </w:t>
      </w:r>
      <w:bookmarkStart w:id="2734" w:name="_ETM_Q1_5313175"/>
      <w:bookmarkEnd w:id="2734"/>
      <w:r>
        <w:rPr>
          <w:rFonts w:hint="cs"/>
          <w:rtl/>
          <w:lang w:eastAsia="he-IL"/>
        </w:rPr>
        <w:t>כרגע ל</w:t>
      </w:r>
      <w:r w:rsidR="009A35C8">
        <w:rPr>
          <w:rFonts w:hint="cs"/>
          <w:rtl/>
          <w:lang w:eastAsia="he-IL"/>
        </w:rPr>
        <w:t>וועד</w:t>
      </w:r>
      <w:r>
        <w:rPr>
          <w:rFonts w:hint="cs"/>
          <w:rtl/>
          <w:lang w:eastAsia="he-IL"/>
        </w:rPr>
        <w:t>ה ומחדדים את עמדתנו ופונים לוועדה להציע פתרון</w:t>
      </w:r>
      <w:bookmarkStart w:id="2735" w:name="_ETM_Q1_5316839"/>
      <w:bookmarkEnd w:id="2735"/>
      <w:r>
        <w:rPr>
          <w:rFonts w:hint="cs"/>
          <w:rtl/>
          <w:lang w:eastAsia="he-IL"/>
        </w:rPr>
        <w:t xml:space="preserve"> משלה ולקיים את הדיון - - -</w:t>
      </w:r>
    </w:p>
    <w:p w:rsidR="00FC3093" w:rsidRDefault="00FC3093" w:rsidP="00FC3093">
      <w:pPr>
        <w:rPr>
          <w:rtl/>
          <w:lang w:eastAsia="he-IL"/>
        </w:rPr>
      </w:pPr>
      <w:bookmarkStart w:id="2736" w:name="_ETM_Q1_5318041"/>
      <w:bookmarkStart w:id="2737" w:name="_ETM_Q1_5318113"/>
      <w:bookmarkStart w:id="2738" w:name="_ETM_Q1_5320633"/>
      <w:bookmarkEnd w:id="2736"/>
      <w:bookmarkEnd w:id="2737"/>
      <w:bookmarkEnd w:id="2738"/>
    </w:p>
    <w:p w:rsidR="00FC3093" w:rsidRDefault="00FC3093" w:rsidP="00FC3093">
      <w:pPr>
        <w:pStyle w:val="a4"/>
        <w:keepNext/>
        <w:rPr>
          <w:rtl/>
        </w:rPr>
      </w:pPr>
      <w:bookmarkStart w:id="2739" w:name="ET_speaker_5682_288"/>
      <w:r w:rsidRPr="00FC3093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FC309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739"/>
    </w:p>
    <w:p w:rsidR="00FC3093" w:rsidRDefault="00FC3093" w:rsidP="00FC3093">
      <w:pPr>
        <w:pStyle w:val="KeepWithNext"/>
        <w:rPr>
          <w:rtl/>
          <w:lang w:eastAsia="he-IL"/>
        </w:rPr>
      </w:pPr>
    </w:p>
    <w:p w:rsidR="00FC3093" w:rsidRDefault="00FC3093" w:rsidP="00FC3093">
      <w:pPr>
        <w:rPr>
          <w:rtl/>
          <w:lang w:eastAsia="he-IL"/>
        </w:rPr>
      </w:pPr>
      <w:bookmarkStart w:id="2740" w:name="_ETM_Q1_5320996"/>
      <w:bookmarkStart w:id="2741" w:name="_ETM_Q1_5321028"/>
      <w:bookmarkEnd w:id="2740"/>
      <w:bookmarkEnd w:id="2741"/>
      <w:r>
        <w:rPr>
          <w:rFonts w:hint="cs"/>
          <w:rtl/>
          <w:lang w:eastAsia="he-IL"/>
        </w:rPr>
        <w:t xml:space="preserve">אדוני </w:t>
      </w:r>
      <w:bookmarkStart w:id="2742" w:name="_ETM_Q1_5321481"/>
      <w:bookmarkEnd w:id="2742"/>
      <w:r>
        <w:rPr>
          <w:rFonts w:hint="cs"/>
          <w:rtl/>
          <w:lang w:eastAsia="he-IL"/>
        </w:rPr>
        <w:t>היושב ראש, לאחר ששמעתי את דבריו של חבר הכנ</w:t>
      </w:r>
      <w:bookmarkStart w:id="2743" w:name="_ETM_Q1_5327825"/>
      <w:bookmarkEnd w:id="2743"/>
      <w:r>
        <w:rPr>
          <w:rFonts w:hint="cs"/>
          <w:rtl/>
          <w:lang w:eastAsia="he-IL"/>
        </w:rPr>
        <w:t xml:space="preserve">סת ארבל, שהוא היה מעורב לפחות בלשכת השר בזמנו, אני </w:t>
      </w:r>
      <w:bookmarkStart w:id="2744" w:name="_ETM_Q1_5329135"/>
      <w:bookmarkEnd w:id="2744"/>
      <w:r>
        <w:rPr>
          <w:rFonts w:hint="cs"/>
          <w:rtl/>
          <w:lang w:eastAsia="he-IL"/>
        </w:rPr>
        <w:t xml:space="preserve">כחבר ועדה מבקש שלא להצביע על הנושא היום ולתת לנו </w:t>
      </w:r>
      <w:bookmarkStart w:id="2745" w:name="_ETM_Q1_5337295"/>
      <w:bookmarkEnd w:id="2745"/>
      <w:r>
        <w:rPr>
          <w:rFonts w:hint="cs"/>
          <w:rtl/>
          <w:lang w:eastAsia="he-IL"/>
        </w:rPr>
        <w:t>ארכה ללמוד עד תום את פסיקת בג</w:t>
      </w:r>
      <w:bookmarkStart w:id="2746" w:name="_ETM_Q1_5341455"/>
      <w:bookmarkStart w:id="2747" w:name="_ETM_Q1_5341551"/>
      <w:bookmarkEnd w:id="2746"/>
      <w:bookmarkEnd w:id="2747"/>
      <w:r>
        <w:rPr>
          <w:rFonts w:hint="cs"/>
          <w:rtl/>
          <w:lang w:eastAsia="he-IL"/>
        </w:rPr>
        <w:t>"צ בנושא הזה.</w:t>
      </w:r>
    </w:p>
    <w:p w:rsidR="00FC3093" w:rsidRDefault="00FC3093" w:rsidP="00FC3093">
      <w:pPr>
        <w:rPr>
          <w:rtl/>
          <w:lang w:eastAsia="he-IL"/>
        </w:rPr>
      </w:pPr>
      <w:bookmarkStart w:id="2748" w:name="_ETM_Q1_5342023"/>
      <w:bookmarkStart w:id="2749" w:name="_ETM_Q1_5342086"/>
      <w:bookmarkStart w:id="2750" w:name="_ETM_Q1_5342671"/>
      <w:bookmarkEnd w:id="2748"/>
      <w:bookmarkEnd w:id="2749"/>
      <w:bookmarkEnd w:id="2750"/>
    </w:p>
    <w:p w:rsidR="00FC3093" w:rsidRDefault="00FC3093" w:rsidP="00FC3093">
      <w:pPr>
        <w:pStyle w:val="a4"/>
        <w:keepNext/>
        <w:rPr>
          <w:rtl/>
        </w:rPr>
      </w:pPr>
      <w:bookmarkStart w:id="2751" w:name="ET_speaker_היור_איתן_גינזבורג_289"/>
      <w:r w:rsidRPr="00FC3093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FC309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751"/>
    </w:p>
    <w:p w:rsidR="00FC3093" w:rsidRDefault="00FC3093" w:rsidP="00FC3093">
      <w:pPr>
        <w:pStyle w:val="KeepWithNext"/>
        <w:rPr>
          <w:rtl/>
          <w:lang w:eastAsia="he-IL"/>
        </w:rPr>
      </w:pPr>
    </w:p>
    <w:p w:rsidR="00FC3093" w:rsidRDefault="00FC3093" w:rsidP="009A35C8">
      <w:pPr>
        <w:rPr>
          <w:rtl/>
          <w:lang w:eastAsia="he-IL"/>
        </w:rPr>
      </w:pPr>
      <w:bookmarkStart w:id="2752" w:name="_ETM_Q1_5343071"/>
      <w:bookmarkEnd w:id="2752"/>
      <w:r>
        <w:rPr>
          <w:rFonts w:hint="cs"/>
          <w:rtl/>
          <w:lang w:eastAsia="he-IL"/>
        </w:rPr>
        <w:t>ר</w:t>
      </w:r>
      <w:bookmarkStart w:id="2753" w:name="_ETM_Q1_5343106"/>
      <w:bookmarkEnd w:id="2753"/>
      <w:r>
        <w:rPr>
          <w:rFonts w:hint="cs"/>
          <w:rtl/>
          <w:lang w:eastAsia="he-IL"/>
        </w:rPr>
        <w:t xml:space="preserve">ק </w:t>
      </w:r>
      <w:bookmarkStart w:id="2754" w:name="_ETM_Q1_5343279"/>
      <w:bookmarkEnd w:id="2754"/>
      <w:r>
        <w:rPr>
          <w:rFonts w:hint="cs"/>
          <w:rtl/>
          <w:lang w:eastAsia="he-IL"/>
        </w:rPr>
        <w:t xml:space="preserve">אני אגיד אחרי גב' וידרמן שזה קצת מאכזב שאין למשרד </w:t>
      </w:r>
      <w:bookmarkStart w:id="2755" w:name="_ETM_Q1_5350439"/>
      <w:bookmarkEnd w:id="2755"/>
      <w:r>
        <w:rPr>
          <w:rFonts w:hint="cs"/>
          <w:rtl/>
          <w:lang w:eastAsia="he-IL"/>
        </w:rPr>
        <w:t>הפנים עמדה בהקשר הזה.</w:t>
      </w:r>
    </w:p>
    <w:p w:rsidR="00FC3093" w:rsidRDefault="00FC3093" w:rsidP="00FC3093">
      <w:pPr>
        <w:rPr>
          <w:rtl/>
          <w:lang w:eastAsia="he-IL"/>
        </w:rPr>
      </w:pPr>
      <w:bookmarkStart w:id="2756" w:name="_ETM_Q1_5352231"/>
      <w:bookmarkStart w:id="2757" w:name="_ETM_Q1_5352297"/>
      <w:bookmarkStart w:id="2758" w:name="_ETM_Q1_5353167"/>
      <w:bookmarkEnd w:id="2756"/>
      <w:bookmarkEnd w:id="2757"/>
      <w:bookmarkEnd w:id="2758"/>
    </w:p>
    <w:p w:rsidR="00FC3093" w:rsidRDefault="00FC3093" w:rsidP="00FC3093">
      <w:pPr>
        <w:pStyle w:val="a4"/>
        <w:keepNext/>
        <w:rPr>
          <w:rtl/>
        </w:rPr>
      </w:pPr>
      <w:bookmarkStart w:id="2759" w:name="ET_speaker_5766_290"/>
      <w:r w:rsidRPr="00FC309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FC309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759"/>
    </w:p>
    <w:p w:rsidR="00FC3093" w:rsidRDefault="00FC3093" w:rsidP="00FC3093">
      <w:pPr>
        <w:pStyle w:val="KeepWithNext"/>
        <w:rPr>
          <w:rtl/>
          <w:lang w:eastAsia="he-IL"/>
        </w:rPr>
      </w:pPr>
    </w:p>
    <w:p w:rsidR="00FC3093" w:rsidRDefault="00FC3093" w:rsidP="00FC3093">
      <w:pPr>
        <w:rPr>
          <w:rtl/>
          <w:lang w:eastAsia="he-IL"/>
        </w:rPr>
      </w:pPr>
      <w:bookmarkStart w:id="2760" w:name="_ETM_Q1_5353508"/>
      <w:bookmarkStart w:id="2761" w:name="_ETM_Q1_5353542"/>
      <w:bookmarkEnd w:id="2760"/>
      <w:bookmarkEnd w:id="2761"/>
      <w:r>
        <w:rPr>
          <w:rFonts w:hint="cs"/>
          <w:rtl/>
          <w:lang w:eastAsia="he-IL"/>
        </w:rPr>
        <w:t>במיוחד שזה אותו שר.</w:t>
      </w:r>
    </w:p>
    <w:p w:rsidR="00FC3093" w:rsidRDefault="00FC3093" w:rsidP="00FC3093">
      <w:pPr>
        <w:rPr>
          <w:rtl/>
          <w:lang w:eastAsia="he-IL"/>
        </w:rPr>
      </w:pPr>
      <w:bookmarkStart w:id="2762" w:name="_ETM_Q1_5356071"/>
      <w:bookmarkStart w:id="2763" w:name="_ETM_Q1_5356130"/>
      <w:bookmarkStart w:id="2764" w:name="_ETM_Q1_5353072"/>
      <w:bookmarkEnd w:id="2762"/>
      <w:bookmarkEnd w:id="2763"/>
      <w:bookmarkEnd w:id="2764"/>
    </w:p>
    <w:p w:rsidR="00FC3093" w:rsidRDefault="00FC3093" w:rsidP="00FC3093">
      <w:pPr>
        <w:pStyle w:val="a4"/>
        <w:keepNext/>
        <w:rPr>
          <w:rtl/>
        </w:rPr>
      </w:pPr>
      <w:bookmarkStart w:id="2765" w:name="ET_speaker_5763_291"/>
      <w:r w:rsidRPr="00FC309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C3093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765"/>
    </w:p>
    <w:p w:rsidR="00FC3093" w:rsidRDefault="00FC3093" w:rsidP="00FC3093">
      <w:pPr>
        <w:pStyle w:val="KeepWithNext"/>
        <w:rPr>
          <w:rtl/>
          <w:lang w:eastAsia="he-IL"/>
        </w:rPr>
      </w:pPr>
    </w:p>
    <w:p w:rsidR="00FC3093" w:rsidRDefault="00FC3093" w:rsidP="009A35C8">
      <w:pPr>
        <w:rPr>
          <w:rtl/>
          <w:lang w:eastAsia="he-IL"/>
        </w:rPr>
      </w:pPr>
      <w:bookmarkStart w:id="2766" w:name="_ETM_Q1_5353396"/>
      <w:bookmarkStart w:id="2767" w:name="_ETM_Q1_5353430"/>
      <w:bookmarkEnd w:id="2766"/>
      <w:bookmarkEnd w:id="2767"/>
      <w:r>
        <w:rPr>
          <w:rFonts w:hint="cs"/>
          <w:rtl/>
          <w:lang w:eastAsia="he-IL"/>
        </w:rPr>
        <w:t xml:space="preserve">למה? באמת אני עכשיו מדבר בצורה הכי אובייקטיבית, למרות </w:t>
      </w:r>
      <w:bookmarkStart w:id="2768" w:name="_ETM_Q1_5356987"/>
      <w:bookmarkEnd w:id="2768"/>
      <w:r>
        <w:rPr>
          <w:rFonts w:hint="cs"/>
          <w:rtl/>
          <w:lang w:eastAsia="he-IL"/>
        </w:rPr>
        <w:t xml:space="preserve">שאני לא אובייקטיבי, אבל אם יש עמדה של שר הפנים שהייתה מאוד מאוד ברורה ולאחר מכן הערות של בית </w:t>
      </w:r>
      <w:bookmarkStart w:id="2769" w:name="_ETM_Q1_5368719"/>
      <w:bookmarkEnd w:id="2769"/>
      <w:r>
        <w:rPr>
          <w:rFonts w:hint="cs"/>
          <w:rtl/>
          <w:lang w:eastAsia="he-IL"/>
        </w:rPr>
        <w:t>המשפט העליון בנושא הזה והשר הטמיע אותן</w:t>
      </w:r>
      <w:r w:rsidR="005930B6">
        <w:rPr>
          <w:rFonts w:hint="cs"/>
          <w:rtl/>
          <w:lang w:eastAsia="he-IL"/>
        </w:rPr>
        <w:t xml:space="preserve"> </w:t>
      </w:r>
      <w:bookmarkStart w:id="2770" w:name="_ETM_Q1_5371854"/>
      <w:bookmarkEnd w:id="2770"/>
      <w:r>
        <w:rPr>
          <w:rFonts w:hint="cs"/>
          <w:rtl/>
          <w:lang w:eastAsia="he-IL"/>
        </w:rPr>
        <w:t xml:space="preserve">ובעקבות כך הוא גם פנה בנוסח אחר ליושב ראש הוועדה </w:t>
      </w:r>
      <w:bookmarkStart w:id="2771" w:name="_ETM_Q1_5372955"/>
      <w:bookmarkEnd w:id="2771"/>
      <w:r>
        <w:rPr>
          <w:rFonts w:hint="cs"/>
          <w:rtl/>
          <w:lang w:eastAsia="he-IL"/>
        </w:rPr>
        <w:t xml:space="preserve">שאחרי, חבר הכנסת אמסלם, אני חושב שכל כך לגיטימי </w:t>
      </w:r>
      <w:bookmarkStart w:id="2772" w:name="_ETM_Q1_5380147"/>
      <w:bookmarkEnd w:id="2772"/>
      <w:r>
        <w:rPr>
          <w:rFonts w:hint="cs"/>
          <w:rtl/>
          <w:lang w:eastAsia="he-IL"/>
        </w:rPr>
        <w:t xml:space="preserve">וכל כך מצופה שדווקא הרשות המבצעת שהתרשלה במשך 22 שנה </w:t>
      </w:r>
      <w:bookmarkStart w:id="2773" w:name="_ETM_Q1_5383089"/>
      <w:bookmarkEnd w:id="2773"/>
      <w:r>
        <w:rPr>
          <w:rFonts w:hint="cs"/>
          <w:rtl/>
          <w:lang w:eastAsia="he-IL"/>
        </w:rPr>
        <w:t xml:space="preserve">תבוא בענווה ובהכנעה לוועדה ותגיד לוועדה: כל אשר תחליטי </w:t>
      </w:r>
      <w:bookmarkStart w:id="2774" w:name="_ETM_Q1_5387535"/>
      <w:bookmarkEnd w:id="2774"/>
      <w:r w:rsidR="009A35C8">
        <w:rPr>
          <w:rFonts w:hint="cs"/>
          <w:rtl/>
          <w:lang w:eastAsia="he-IL"/>
        </w:rPr>
        <w:t>אני אבצע.</w:t>
      </w:r>
    </w:p>
    <w:p w:rsidR="00FC3093" w:rsidRDefault="00FC3093" w:rsidP="00FC3093">
      <w:pPr>
        <w:rPr>
          <w:rtl/>
          <w:lang w:eastAsia="he-IL"/>
        </w:rPr>
      </w:pPr>
      <w:bookmarkStart w:id="2775" w:name="_ETM_Q1_5390551"/>
      <w:bookmarkStart w:id="2776" w:name="_ETM_Q1_5390623"/>
      <w:bookmarkStart w:id="2777" w:name="_ETM_Q1_5391631"/>
      <w:bookmarkEnd w:id="2775"/>
      <w:bookmarkEnd w:id="2776"/>
      <w:bookmarkEnd w:id="2777"/>
    </w:p>
    <w:p w:rsidR="00FC3093" w:rsidRDefault="00FC3093" w:rsidP="00FC3093">
      <w:pPr>
        <w:pStyle w:val="af9"/>
        <w:keepNext/>
        <w:rPr>
          <w:rtl/>
          <w:lang w:eastAsia="he-IL"/>
        </w:rPr>
      </w:pPr>
      <w:bookmarkStart w:id="2778" w:name="ET_guest_גלית_וידרמן_292"/>
      <w:r w:rsidRPr="00FC30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FC3093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2778"/>
    </w:p>
    <w:p w:rsidR="00FC3093" w:rsidRDefault="00FC3093" w:rsidP="00FC3093">
      <w:pPr>
        <w:pStyle w:val="KeepWithNext"/>
        <w:rPr>
          <w:rtl/>
          <w:lang w:eastAsia="he-IL"/>
        </w:rPr>
      </w:pPr>
    </w:p>
    <w:p w:rsidR="00FC3093" w:rsidRDefault="009A35C8" w:rsidP="009A35C8">
      <w:pPr>
        <w:rPr>
          <w:rtl/>
          <w:lang w:eastAsia="he-IL"/>
        </w:rPr>
      </w:pPr>
      <w:bookmarkStart w:id="2779" w:name="_ETM_Q1_5392046"/>
      <w:bookmarkStart w:id="2780" w:name="_ETM_Q1_5392079"/>
      <w:bookmarkEnd w:id="2779"/>
      <w:bookmarkEnd w:id="2780"/>
      <w:r>
        <w:rPr>
          <w:rFonts w:hint="cs"/>
          <w:rtl/>
          <w:lang w:eastAsia="he-IL"/>
        </w:rPr>
        <w:t>חבר הכנסת</w:t>
      </w:r>
      <w:r w:rsidR="00FC3093">
        <w:rPr>
          <w:rFonts w:hint="cs"/>
          <w:rtl/>
          <w:lang w:eastAsia="he-IL"/>
        </w:rPr>
        <w:t xml:space="preserve"> ארבל, אם יורשה לי רק </w:t>
      </w:r>
      <w:bookmarkStart w:id="2781" w:name="_ETM_Q1_5392139"/>
      <w:bookmarkEnd w:id="2781"/>
      <w:r w:rsidR="00FC3093">
        <w:rPr>
          <w:rFonts w:hint="cs"/>
          <w:rtl/>
          <w:lang w:eastAsia="he-IL"/>
        </w:rPr>
        <w:t>לחדד.</w:t>
      </w:r>
    </w:p>
    <w:p w:rsidR="00A50562" w:rsidRDefault="00A50562" w:rsidP="00FC3093">
      <w:pPr>
        <w:rPr>
          <w:rtl/>
          <w:lang w:eastAsia="he-IL"/>
        </w:rPr>
      </w:pPr>
      <w:bookmarkStart w:id="2782" w:name="_ETM_Q1_5392907"/>
      <w:bookmarkStart w:id="2783" w:name="_ETM_Q1_5392965"/>
      <w:bookmarkEnd w:id="2782"/>
      <w:bookmarkEnd w:id="2783"/>
    </w:p>
    <w:p w:rsidR="00A50562" w:rsidRDefault="00A50562" w:rsidP="00A50562">
      <w:pPr>
        <w:pStyle w:val="a4"/>
        <w:keepNext/>
        <w:rPr>
          <w:rtl/>
        </w:rPr>
      </w:pPr>
      <w:bookmarkStart w:id="2784" w:name="ET_speaker_היור_איתן_גינזבורג_293"/>
      <w:r w:rsidRPr="00A50562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A5056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784"/>
    </w:p>
    <w:p w:rsidR="00A50562" w:rsidRDefault="00A50562" w:rsidP="00A50562">
      <w:pPr>
        <w:pStyle w:val="KeepWithNext"/>
        <w:rPr>
          <w:rtl/>
          <w:lang w:eastAsia="he-IL"/>
        </w:rPr>
      </w:pPr>
    </w:p>
    <w:p w:rsidR="00A50562" w:rsidRDefault="00A50562" w:rsidP="00A50562">
      <w:pPr>
        <w:rPr>
          <w:rtl/>
          <w:lang w:eastAsia="he-IL"/>
        </w:rPr>
      </w:pPr>
      <w:bookmarkStart w:id="2785" w:name="_ETM_Q1_5396111"/>
      <w:bookmarkStart w:id="2786" w:name="_ETM_Q1_5396141"/>
      <w:bookmarkEnd w:id="2785"/>
      <w:bookmarkEnd w:id="2786"/>
      <w:r>
        <w:rPr>
          <w:rFonts w:hint="cs"/>
          <w:rtl/>
          <w:lang w:eastAsia="he-IL"/>
        </w:rPr>
        <w:t xml:space="preserve">ברור, אין לי שום בעיה, זה תפקידנו ואת זה </w:t>
      </w:r>
      <w:bookmarkStart w:id="2787" w:name="_ETM_Q1_5397701"/>
      <w:bookmarkEnd w:id="2787"/>
      <w:r>
        <w:rPr>
          <w:rFonts w:hint="cs"/>
          <w:rtl/>
          <w:lang w:eastAsia="he-IL"/>
        </w:rPr>
        <w:t>נעשה. אנחנו במה שנקרא - - -</w:t>
      </w:r>
    </w:p>
    <w:p w:rsidR="00A50562" w:rsidRDefault="00A50562" w:rsidP="00A50562">
      <w:pPr>
        <w:rPr>
          <w:rtl/>
          <w:lang w:eastAsia="he-IL"/>
        </w:rPr>
      </w:pPr>
      <w:bookmarkStart w:id="2788" w:name="_ETM_Q1_5400805"/>
      <w:bookmarkStart w:id="2789" w:name="_ETM_Q1_5400864"/>
      <w:bookmarkStart w:id="2790" w:name="_ETM_Q1_5402005"/>
      <w:bookmarkEnd w:id="2788"/>
      <w:bookmarkEnd w:id="2789"/>
      <w:bookmarkEnd w:id="2790"/>
    </w:p>
    <w:p w:rsidR="00A50562" w:rsidRDefault="00A50562" w:rsidP="00A50562">
      <w:pPr>
        <w:pStyle w:val="a4"/>
        <w:keepNext/>
        <w:rPr>
          <w:rtl/>
        </w:rPr>
      </w:pPr>
      <w:bookmarkStart w:id="2791" w:name="ET_speaker_5763_294"/>
      <w:r w:rsidRPr="00A5056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5056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791"/>
    </w:p>
    <w:p w:rsidR="00A50562" w:rsidRDefault="00A50562" w:rsidP="00A50562">
      <w:pPr>
        <w:pStyle w:val="KeepWithNext"/>
        <w:rPr>
          <w:rtl/>
          <w:lang w:eastAsia="he-IL"/>
        </w:rPr>
      </w:pPr>
    </w:p>
    <w:p w:rsidR="00A50562" w:rsidRDefault="00A50562" w:rsidP="00A50562">
      <w:pPr>
        <w:rPr>
          <w:rtl/>
          <w:lang w:eastAsia="he-IL"/>
        </w:rPr>
      </w:pPr>
      <w:bookmarkStart w:id="2792" w:name="_ETM_Q1_5402321"/>
      <w:bookmarkStart w:id="2793" w:name="_ETM_Q1_5402349"/>
      <w:bookmarkEnd w:id="2792"/>
      <w:bookmarkEnd w:id="2793"/>
      <w:r>
        <w:rPr>
          <w:rFonts w:hint="cs"/>
          <w:rtl/>
          <w:lang w:eastAsia="he-IL"/>
        </w:rPr>
        <w:t xml:space="preserve">זה ששר הפנים מאפשר </w:t>
      </w:r>
      <w:bookmarkStart w:id="2794" w:name="_ETM_Q1_5400818"/>
      <w:bookmarkEnd w:id="2794"/>
      <w:r>
        <w:rPr>
          <w:rFonts w:hint="cs"/>
          <w:rtl/>
          <w:lang w:eastAsia="he-IL"/>
        </w:rPr>
        <w:t xml:space="preserve">לי חופש פעולה מוחלט באירוע הזה ואומר לי: אתה, </w:t>
      </w:r>
      <w:bookmarkStart w:id="2795" w:name="_ETM_Q1_5405783"/>
      <w:bookmarkEnd w:id="2795"/>
      <w:r>
        <w:rPr>
          <w:rFonts w:hint="cs"/>
          <w:rtl/>
          <w:lang w:eastAsia="he-IL"/>
        </w:rPr>
        <w:t xml:space="preserve">חבר הוועדה, תחליט מה שאתה חושב - - - </w:t>
      </w:r>
      <w:bookmarkStart w:id="2796" w:name="_ETM_Q1_5405897"/>
      <w:bookmarkEnd w:id="2796"/>
    </w:p>
    <w:p w:rsidR="00A50562" w:rsidRDefault="00A50562" w:rsidP="00A50562">
      <w:pPr>
        <w:rPr>
          <w:rtl/>
          <w:lang w:eastAsia="he-IL"/>
        </w:rPr>
      </w:pPr>
      <w:bookmarkStart w:id="2797" w:name="_ETM_Q1_5405985"/>
      <w:bookmarkStart w:id="2798" w:name="_ETM_Q1_5406053"/>
      <w:bookmarkStart w:id="2799" w:name="_ETM_Q1_5406825"/>
      <w:bookmarkEnd w:id="2797"/>
      <w:bookmarkEnd w:id="2798"/>
      <w:bookmarkEnd w:id="2799"/>
    </w:p>
    <w:p w:rsidR="00A50562" w:rsidRDefault="00A50562" w:rsidP="00A50562">
      <w:pPr>
        <w:pStyle w:val="a4"/>
        <w:keepNext/>
        <w:rPr>
          <w:rtl/>
        </w:rPr>
      </w:pPr>
      <w:bookmarkStart w:id="2800" w:name="ET_speaker_היור_איתן_גינזבורג_295"/>
      <w:r w:rsidRPr="00A50562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A5056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800"/>
    </w:p>
    <w:p w:rsidR="00A50562" w:rsidRDefault="00A50562" w:rsidP="00A50562">
      <w:pPr>
        <w:pStyle w:val="KeepWithNext"/>
        <w:rPr>
          <w:rtl/>
          <w:lang w:eastAsia="he-IL"/>
        </w:rPr>
      </w:pPr>
    </w:p>
    <w:p w:rsidR="00A50562" w:rsidRDefault="00A50562" w:rsidP="00A50562">
      <w:pPr>
        <w:rPr>
          <w:rtl/>
          <w:lang w:eastAsia="he-IL"/>
        </w:rPr>
      </w:pPr>
      <w:bookmarkStart w:id="2801" w:name="_ETM_Q1_5407227"/>
      <w:bookmarkStart w:id="2802" w:name="_ETM_Q1_5407257"/>
      <w:bookmarkEnd w:id="2801"/>
      <w:bookmarkEnd w:id="2802"/>
      <w:r>
        <w:rPr>
          <w:rFonts w:hint="cs"/>
          <w:rtl/>
          <w:lang w:eastAsia="he-IL"/>
        </w:rPr>
        <w:t xml:space="preserve">אבל אני אגיד לך, סליחה רגע - - - </w:t>
      </w:r>
    </w:p>
    <w:p w:rsidR="00A50562" w:rsidRDefault="00A50562" w:rsidP="00A50562">
      <w:pPr>
        <w:rPr>
          <w:rtl/>
          <w:lang w:eastAsia="he-IL"/>
        </w:rPr>
      </w:pPr>
      <w:bookmarkStart w:id="2803" w:name="_ETM_Q1_5411153"/>
      <w:bookmarkStart w:id="2804" w:name="_ETM_Q1_5411225"/>
      <w:bookmarkStart w:id="2805" w:name="_ETM_Q1_5408492"/>
      <w:bookmarkEnd w:id="2803"/>
      <w:bookmarkEnd w:id="2804"/>
      <w:bookmarkEnd w:id="2805"/>
    </w:p>
    <w:p w:rsidR="00A50562" w:rsidRDefault="00A50562" w:rsidP="00A50562">
      <w:pPr>
        <w:pStyle w:val="a4"/>
        <w:keepNext/>
        <w:rPr>
          <w:rtl/>
        </w:rPr>
      </w:pPr>
      <w:bookmarkStart w:id="2806" w:name="ET_speaker_5763_296"/>
      <w:r w:rsidRPr="00A5056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5056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806"/>
    </w:p>
    <w:p w:rsidR="00A50562" w:rsidRDefault="00A50562" w:rsidP="00A50562">
      <w:pPr>
        <w:pStyle w:val="KeepWithNext"/>
        <w:rPr>
          <w:rtl/>
          <w:lang w:eastAsia="he-IL"/>
        </w:rPr>
      </w:pPr>
    </w:p>
    <w:p w:rsidR="00A50562" w:rsidRDefault="00A50562" w:rsidP="00A50562">
      <w:pPr>
        <w:rPr>
          <w:rtl/>
          <w:lang w:eastAsia="he-IL"/>
        </w:rPr>
      </w:pPr>
      <w:bookmarkStart w:id="2807" w:name="_ETM_Q1_5408896"/>
      <w:bookmarkStart w:id="2808" w:name="_ETM_Q1_5408926"/>
      <w:bookmarkEnd w:id="2807"/>
      <w:bookmarkEnd w:id="2808"/>
      <w:r>
        <w:rPr>
          <w:rFonts w:hint="cs"/>
          <w:rtl/>
          <w:lang w:eastAsia="he-IL"/>
        </w:rPr>
        <w:t xml:space="preserve">זה </w:t>
      </w:r>
      <w:bookmarkStart w:id="2809" w:name="_ETM_Q1_5409820"/>
      <w:bookmarkEnd w:id="2809"/>
      <w:r>
        <w:rPr>
          <w:rFonts w:hint="cs"/>
          <w:rtl/>
          <w:lang w:eastAsia="he-IL"/>
        </w:rPr>
        <w:t>עמדה קריטית לקבלת החלטה נכונה.</w:t>
      </w:r>
    </w:p>
    <w:p w:rsidR="00A50562" w:rsidRDefault="00A50562" w:rsidP="00A50562">
      <w:pPr>
        <w:rPr>
          <w:rtl/>
          <w:lang w:eastAsia="he-IL"/>
        </w:rPr>
      </w:pPr>
      <w:bookmarkStart w:id="2810" w:name="_ETM_Q1_5410529"/>
      <w:bookmarkStart w:id="2811" w:name="_ETM_Q1_5410591"/>
      <w:bookmarkStart w:id="2812" w:name="_ETM_Q1_5411769"/>
      <w:bookmarkEnd w:id="2810"/>
      <w:bookmarkEnd w:id="2811"/>
      <w:bookmarkEnd w:id="2812"/>
    </w:p>
    <w:p w:rsidR="00A50562" w:rsidRDefault="00A50562" w:rsidP="00A50562">
      <w:pPr>
        <w:pStyle w:val="a4"/>
        <w:keepNext/>
        <w:rPr>
          <w:rtl/>
        </w:rPr>
      </w:pPr>
      <w:bookmarkStart w:id="2813" w:name="ET_speaker_5766_298"/>
      <w:r w:rsidRPr="00A5056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A5056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813"/>
    </w:p>
    <w:p w:rsidR="00A50562" w:rsidRDefault="00A50562" w:rsidP="00A50562">
      <w:pPr>
        <w:pStyle w:val="KeepWithNext"/>
        <w:rPr>
          <w:rtl/>
          <w:lang w:eastAsia="he-IL"/>
        </w:rPr>
      </w:pPr>
    </w:p>
    <w:p w:rsidR="00A50562" w:rsidRPr="00A50562" w:rsidRDefault="00A50562" w:rsidP="00A50562">
      <w:pPr>
        <w:rPr>
          <w:rtl/>
          <w:lang w:eastAsia="he-IL"/>
        </w:rPr>
      </w:pPr>
      <w:bookmarkStart w:id="2814" w:name="_ETM_Q1_5412094"/>
      <w:bookmarkStart w:id="2815" w:name="_ETM_Q1_5412124"/>
      <w:bookmarkEnd w:id="2814"/>
      <w:bookmarkEnd w:id="2815"/>
      <w:r>
        <w:rPr>
          <w:rFonts w:hint="cs"/>
          <w:rtl/>
          <w:lang w:eastAsia="he-IL"/>
        </w:rPr>
        <w:t xml:space="preserve">הבעיה היא שבעצם - - - </w:t>
      </w:r>
    </w:p>
    <w:p w:rsidR="00A50562" w:rsidRDefault="00A50562" w:rsidP="00A50562">
      <w:pPr>
        <w:rPr>
          <w:rtl/>
          <w:lang w:eastAsia="he-IL"/>
        </w:rPr>
      </w:pPr>
      <w:bookmarkStart w:id="2816" w:name="_ETM_Q1_5412899"/>
      <w:bookmarkStart w:id="2817" w:name="_ETM_Q1_5412978"/>
      <w:bookmarkStart w:id="2818" w:name="_ETM_Q1_5413579"/>
      <w:bookmarkEnd w:id="2816"/>
      <w:bookmarkEnd w:id="2817"/>
      <w:bookmarkEnd w:id="2818"/>
    </w:p>
    <w:p w:rsidR="00A50562" w:rsidRDefault="00A50562" w:rsidP="00A50562">
      <w:pPr>
        <w:pStyle w:val="a4"/>
        <w:keepNext/>
        <w:rPr>
          <w:rtl/>
        </w:rPr>
      </w:pPr>
      <w:bookmarkStart w:id="2819" w:name="ET_speaker_היור_איתן_גינזבורג_297"/>
      <w:r w:rsidRPr="00A50562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A5056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819"/>
    </w:p>
    <w:p w:rsidR="00A50562" w:rsidRDefault="00A50562" w:rsidP="00A50562">
      <w:pPr>
        <w:pStyle w:val="KeepWithNext"/>
        <w:rPr>
          <w:rtl/>
          <w:lang w:eastAsia="he-IL"/>
        </w:rPr>
      </w:pPr>
    </w:p>
    <w:p w:rsidR="00A50562" w:rsidRDefault="00A50562" w:rsidP="00A50562">
      <w:pPr>
        <w:rPr>
          <w:rtl/>
          <w:lang w:eastAsia="he-IL"/>
        </w:rPr>
      </w:pPr>
      <w:bookmarkStart w:id="2820" w:name="_ETM_Q1_5414182"/>
      <w:bookmarkStart w:id="2821" w:name="_ETM_Q1_5414226"/>
      <w:bookmarkEnd w:id="2820"/>
      <w:bookmarkEnd w:id="2821"/>
      <w:r>
        <w:rPr>
          <w:rFonts w:hint="cs"/>
          <w:rtl/>
          <w:lang w:eastAsia="he-IL"/>
        </w:rPr>
        <w:t xml:space="preserve">שנייה רגע, חבר הכנסת </w:t>
      </w:r>
      <w:bookmarkStart w:id="2822" w:name="_ETM_Q1_5415003"/>
      <w:bookmarkEnd w:id="2822"/>
      <w:r>
        <w:rPr>
          <w:rFonts w:hint="cs"/>
          <w:rtl/>
          <w:lang w:eastAsia="he-IL"/>
        </w:rPr>
        <w:t xml:space="preserve">רם בן ברק, רשות הדיבור כרגע היא </w:t>
      </w:r>
      <w:bookmarkStart w:id="2823" w:name="_ETM_Q1_5417221"/>
      <w:bookmarkEnd w:id="2823"/>
      <w:r>
        <w:rPr>
          <w:rFonts w:hint="cs"/>
          <w:rtl/>
          <w:lang w:eastAsia="he-IL"/>
        </w:rPr>
        <w:t>שלי. אני</w:t>
      </w:r>
      <w:r w:rsidR="009A35C8">
        <w:rPr>
          <w:rFonts w:hint="cs"/>
          <w:rtl/>
          <w:lang w:eastAsia="he-IL"/>
        </w:rPr>
        <w:t xml:space="preserve"> רק אומר דבר אחד, אין פה קואליצי</w:t>
      </w:r>
      <w:r>
        <w:rPr>
          <w:rFonts w:hint="cs"/>
          <w:rtl/>
          <w:lang w:eastAsia="he-IL"/>
        </w:rPr>
        <w:t>ה</w:t>
      </w:r>
      <w:bookmarkStart w:id="2824" w:name="_ETM_Q1_5419979"/>
      <w:bookmarkEnd w:id="2824"/>
      <w:r>
        <w:rPr>
          <w:rFonts w:hint="cs"/>
          <w:rtl/>
          <w:lang w:eastAsia="he-IL"/>
        </w:rPr>
        <w:t xml:space="preserve"> ואופוזיציה בהחלטה הזאת, נתחיל מזה, אבל מעבר לכך, הוועדה הזו </w:t>
      </w:r>
      <w:bookmarkStart w:id="2825" w:name="_ETM_Q1_5422127"/>
      <w:bookmarkEnd w:id="2825"/>
      <w:r>
        <w:rPr>
          <w:rFonts w:hint="cs"/>
          <w:rtl/>
          <w:lang w:eastAsia="he-IL"/>
        </w:rPr>
        <w:t xml:space="preserve">בסוף תכריע, יש לה את הסמכות, את היכולת, את </w:t>
      </w:r>
      <w:bookmarkStart w:id="2826" w:name="_ETM_Q1_5429535"/>
      <w:bookmarkEnd w:id="2826"/>
      <w:r>
        <w:rPr>
          <w:rFonts w:hint="cs"/>
          <w:rtl/>
          <w:lang w:eastAsia="he-IL"/>
        </w:rPr>
        <w:t xml:space="preserve">הכוח ואת האומץ להכריע, אבל זה לא גורע מכך שהרשות </w:t>
      </w:r>
      <w:bookmarkStart w:id="2827" w:name="_ETM_Q1_5431333"/>
      <w:bookmarkEnd w:id="2827"/>
      <w:r>
        <w:rPr>
          <w:rFonts w:hint="cs"/>
          <w:rtl/>
          <w:lang w:eastAsia="he-IL"/>
        </w:rPr>
        <w:t xml:space="preserve">המבצעת, כשאנחנו מבקשים את עמדתה, אנחנו לא בהכרח נקבל </w:t>
      </w:r>
      <w:bookmarkStart w:id="2828" w:name="_ETM_Q1_5439677"/>
      <w:bookmarkEnd w:id="2828"/>
      <w:r>
        <w:rPr>
          <w:rFonts w:hint="cs"/>
          <w:rtl/>
          <w:lang w:eastAsia="he-IL"/>
        </w:rPr>
        <w:t xml:space="preserve">אותה או שלא נקבל אותה, אבל העמדה ראוי שתישמע, העמדה </w:t>
      </w:r>
      <w:bookmarkStart w:id="2829" w:name="_ETM_Q1_5442417"/>
      <w:bookmarkEnd w:id="2829"/>
      <w:r>
        <w:rPr>
          <w:rFonts w:hint="cs"/>
          <w:rtl/>
          <w:lang w:eastAsia="he-IL"/>
        </w:rPr>
        <w:t>שנאמרת: תקבלו מה שאתם מחליטים, זו לא עמדה</w:t>
      </w:r>
      <w:bookmarkStart w:id="2830" w:name="_ETM_Q1_5446889"/>
      <w:bookmarkStart w:id="2831" w:name="_ETM_Q1_5446971"/>
      <w:bookmarkEnd w:id="2830"/>
      <w:bookmarkEnd w:id="2831"/>
      <w:r>
        <w:rPr>
          <w:rFonts w:hint="cs"/>
          <w:rtl/>
          <w:lang w:eastAsia="he-IL"/>
        </w:rPr>
        <w:t>.</w:t>
      </w:r>
    </w:p>
    <w:p w:rsidR="00A50562" w:rsidRDefault="00A50562" w:rsidP="00A50562">
      <w:pPr>
        <w:rPr>
          <w:rtl/>
          <w:lang w:eastAsia="he-IL"/>
        </w:rPr>
      </w:pPr>
      <w:bookmarkStart w:id="2832" w:name="_ETM_Q1_5448425"/>
      <w:bookmarkStart w:id="2833" w:name="_ETM_Q1_5448501"/>
      <w:bookmarkStart w:id="2834" w:name="_ETM_Q1_5449169"/>
      <w:bookmarkEnd w:id="2832"/>
      <w:bookmarkEnd w:id="2833"/>
      <w:bookmarkEnd w:id="2834"/>
    </w:p>
    <w:p w:rsidR="00A50562" w:rsidRDefault="00A50562" w:rsidP="00A50562">
      <w:pPr>
        <w:pStyle w:val="a4"/>
        <w:keepNext/>
        <w:rPr>
          <w:rtl/>
        </w:rPr>
      </w:pPr>
      <w:bookmarkStart w:id="2835" w:name="ET_speaker_5763_299"/>
      <w:r w:rsidRPr="00A5056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5056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835"/>
    </w:p>
    <w:p w:rsidR="00A50562" w:rsidRDefault="00A50562" w:rsidP="00A50562">
      <w:pPr>
        <w:pStyle w:val="KeepWithNext"/>
        <w:rPr>
          <w:rtl/>
          <w:lang w:eastAsia="he-IL"/>
        </w:rPr>
      </w:pPr>
    </w:p>
    <w:p w:rsidR="00A50562" w:rsidRDefault="00A50562" w:rsidP="00A5056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836" w:name="_ETM_Q1_5449509"/>
      <w:bookmarkStart w:id="2837" w:name="_ETM_Q1_5449569"/>
      <w:bookmarkEnd w:id="2836"/>
      <w:bookmarkEnd w:id="2837"/>
      <w:r>
        <w:rPr>
          <w:rFonts w:hint="cs"/>
          <w:rtl/>
          <w:lang w:eastAsia="he-IL"/>
        </w:rPr>
        <w:t xml:space="preserve">א, אבל </w:t>
      </w:r>
      <w:bookmarkStart w:id="2838" w:name="_ETM_Q1_5445309"/>
      <w:bookmarkEnd w:id="2838"/>
      <w:r>
        <w:rPr>
          <w:rFonts w:hint="cs"/>
          <w:rtl/>
          <w:lang w:eastAsia="he-IL"/>
        </w:rPr>
        <w:t>נאמר כאן, החלטה מצומצמת.</w:t>
      </w:r>
    </w:p>
    <w:p w:rsidR="00A50562" w:rsidRDefault="00A50562" w:rsidP="00A50562">
      <w:pPr>
        <w:rPr>
          <w:rtl/>
          <w:lang w:eastAsia="he-IL"/>
        </w:rPr>
      </w:pPr>
      <w:bookmarkStart w:id="2839" w:name="_ETM_Q1_5448413"/>
      <w:bookmarkStart w:id="2840" w:name="_ETM_Q1_5448474"/>
      <w:bookmarkStart w:id="2841" w:name="_ETM_Q1_5450709"/>
      <w:bookmarkEnd w:id="2839"/>
      <w:bookmarkEnd w:id="2840"/>
      <w:bookmarkEnd w:id="2841"/>
    </w:p>
    <w:p w:rsidR="00A50562" w:rsidRDefault="00A50562" w:rsidP="00A50562">
      <w:pPr>
        <w:pStyle w:val="a4"/>
        <w:keepNext/>
        <w:rPr>
          <w:rtl/>
        </w:rPr>
      </w:pPr>
      <w:bookmarkStart w:id="2842" w:name="ET_speaker_היור_איתן_גינזבורג_300"/>
      <w:r w:rsidRPr="00A50562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A5056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842"/>
    </w:p>
    <w:p w:rsidR="00A50562" w:rsidRDefault="00A50562" w:rsidP="00A50562">
      <w:pPr>
        <w:pStyle w:val="KeepWithNext"/>
        <w:rPr>
          <w:rtl/>
          <w:lang w:eastAsia="he-IL"/>
        </w:rPr>
      </w:pPr>
    </w:p>
    <w:p w:rsidR="00A50562" w:rsidRDefault="00A50562" w:rsidP="00A50562">
      <w:pPr>
        <w:rPr>
          <w:rtl/>
          <w:lang w:eastAsia="he-IL"/>
        </w:rPr>
      </w:pPr>
      <w:bookmarkStart w:id="2843" w:name="_ETM_Q1_5451130"/>
      <w:bookmarkStart w:id="2844" w:name="_ETM_Q1_5451164"/>
      <w:bookmarkEnd w:id="2843"/>
      <w:bookmarkEnd w:id="2844"/>
      <w:r>
        <w:rPr>
          <w:rFonts w:hint="cs"/>
          <w:rtl/>
          <w:lang w:eastAsia="he-IL"/>
        </w:rPr>
        <w:t xml:space="preserve">אני מבטיח לך ולגב' וידרמן שבסוף נחליט </w:t>
      </w:r>
      <w:bookmarkStart w:id="2845" w:name="_ETM_Q1_5452523"/>
      <w:bookmarkEnd w:id="2845"/>
      <w:r>
        <w:rPr>
          <w:rFonts w:hint="cs"/>
          <w:rtl/>
          <w:lang w:eastAsia="he-IL"/>
        </w:rPr>
        <w:t>מה שנרצה, אבל את העמדה היינו צריכים לקבל, את ה</w:t>
      </w:r>
      <w:bookmarkStart w:id="2846" w:name="_ETM_Q1_5457315"/>
      <w:bookmarkEnd w:id="2846"/>
      <w:r>
        <w:rPr>
          <w:rFonts w:hint="cs"/>
          <w:rtl/>
          <w:lang w:eastAsia="he-IL"/>
        </w:rPr>
        <w:t>עמדה המקצועית של משרד הפנים, איך הם רואים את זה.</w:t>
      </w:r>
      <w:bookmarkStart w:id="2847" w:name="_ETM_Q1_5454811"/>
      <w:bookmarkEnd w:id="2847"/>
    </w:p>
    <w:p w:rsidR="00A50562" w:rsidRDefault="00A50562" w:rsidP="00A50562">
      <w:pPr>
        <w:rPr>
          <w:rtl/>
          <w:lang w:eastAsia="he-IL"/>
        </w:rPr>
      </w:pPr>
      <w:bookmarkStart w:id="2848" w:name="_ETM_Q1_5454880"/>
      <w:bookmarkEnd w:id="2848"/>
    </w:p>
    <w:p w:rsidR="00A50562" w:rsidRDefault="00A50562" w:rsidP="00A50562">
      <w:pPr>
        <w:pStyle w:val="a4"/>
        <w:keepNext/>
        <w:rPr>
          <w:rtl/>
        </w:rPr>
      </w:pPr>
      <w:bookmarkStart w:id="2849" w:name="ET_speaker_5763_301"/>
      <w:r w:rsidRPr="00A5056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5056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849"/>
    </w:p>
    <w:p w:rsidR="00A50562" w:rsidRDefault="00A50562" w:rsidP="00A50562">
      <w:pPr>
        <w:pStyle w:val="KeepWithNext"/>
        <w:rPr>
          <w:rtl/>
          <w:lang w:eastAsia="he-IL"/>
        </w:rPr>
      </w:pPr>
    </w:p>
    <w:p w:rsidR="00A50562" w:rsidRDefault="00A50562" w:rsidP="009A35C8">
      <w:pPr>
        <w:rPr>
          <w:rtl/>
          <w:lang w:eastAsia="he-IL"/>
        </w:rPr>
      </w:pPr>
      <w:bookmarkStart w:id="2850" w:name="_ETM_Q1_5456280"/>
      <w:bookmarkStart w:id="2851" w:name="_ETM_Q1_5456314"/>
      <w:bookmarkEnd w:id="2850"/>
      <w:bookmarkEnd w:id="2851"/>
      <w:r>
        <w:rPr>
          <w:rFonts w:hint="cs"/>
          <w:rtl/>
          <w:lang w:eastAsia="he-IL"/>
        </w:rPr>
        <w:t xml:space="preserve">העמדה </w:t>
      </w:r>
      <w:bookmarkStart w:id="2852" w:name="_ETM_Q1_5456971"/>
      <w:bookmarkEnd w:id="2852"/>
      <w:r>
        <w:rPr>
          <w:rFonts w:hint="cs"/>
          <w:rtl/>
          <w:lang w:eastAsia="he-IL"/>
        </w:rPr>
        <w:t>שנשמעה פה זה החלטה מצומצמת. אם אני מבין נכון.</w:t>
      </w:r>
      <w:bookmarkStart w:id="2853" w:name="_ETM_Q1_5463891"/>
      <w:bookmarkEnd w:id="2853"/>
      <w:r>
        <w:rPr>
          <w:rFonts w:hint="cs"/>
          <w:rtl/>
          <w:lang w:eastAsia="he-IL"/>
        </w:rPr>
        <w:t xml:space="preserve"> זה </w:t>
      </w:r>
      <w:bookmarkStart w:id="2854" w:name="_ETM_Q1_5461961"/>
      <w:bookmarkEnd w:id="2854"/>
      <w:r>
        <w:rPr>
          <w:rFonts w:hint="cs"/>
          <w:rtl/>
          <w:lang w:eastAsia="he-IL"/>
        </w:rPr>
        <w:t>נאמר כאן על ידה.</w:t>
      </w:r>
      <w:bookmarkStart w:id="2855" w:name="_ETM_Q1_5463779"/>
      <w:bookmarkStart w:id="2856" w:name="_ETM_Q1_5463848"/>
      <w:bookmarkStart w:id="2857" w:name="_ETM_Q1_5464699"/>
      <w:bookmarkEnd w:id="2855"/>
      <w:bookmarkEnd w:id="2856"/>
      <w:bookmarkEnd w:id="2857"/>
    </w:p>
    <w:p w:rsidR="00A50562" w:rsidRDefault="00A50562" w:rsidP="00A50562">
      <w:pPr>
        <w:rPr>
          <w:rtl/>
          <w:lang w:eastAsia="he-IL"/>
        </w:rPr>
      </w:pPr>
      <w:bookmarkStart w:id="2858" w:name="_ETM_Q1_5461567"/>
      <w:bookmarkStart w:id="2859" w:name="_ETM_Q1_5461625"/>
      <w:bookmarkEnd w:id="2858"/>
      <w:bookmarkEnd w:id="2859"/>
    </w:p>
    <w:p w:rsidR="00A50562" w:rsidRDefault="00A50562" w:rsidP="00A50562">
      <w:pPr>
        <w:pStyle w:val="a4"/>
        <w:keepNext/>
        <w:rPr>
          <w:rtl/>
        </w:rPr>
      </w:pPr>
      <w:bookmarkStart w:id="2860" w:name="ET_speaker_5682_303"/>
      <w:r w:rsidRPr="00A50562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A5056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860"/>
    </w:p>
    <w:p w:rsidR="00A50562" w:rsidRDefault="00A50562" w:rsidP="00A50562">
      <w:pPr>
        <w:pStyle w:val="KeepWithNext"/>
        <w:rPr>
          <w:rtl/>
          <w:lang w:eastAsia="he-IL"/>
        </w:rPr>
      </w:pPr>
    </w:p>
    <w:p w:rsidR="00A50562" w:rsidRDefault="00A50562" w:rsidP="00A50562">
      <w:pPr>
        <w:rPr>
          <w:rtl/>
          <w:lang w:eastAsia="he-IL"/>
        </w:rPr>
      </w:pPr>
      <w:bookmarkStart w:id="2861" w:name="_ETM_Q1_5462967"/>
      <w:bookmarkStart w:id="2862" w:name="_ETM_Q1_5463003"/>
      <w:bookmarkEnd w:id="2861"/>
      <w:bookmarkEnd w:id="2862"/>
      <w:r>
        <w:rPr>
          <w:rFonts w:hint="cs"/>
          <w:rtl/>
          <w:lang w:eastAsia="he-IL"/>
        </w:rPr>
        <w:t>לא, לא שמענו את זה.</w:t>
      </w:r>
      <w:bookmarkStart w:id="2863" w:name="_ETM_Q1_5465191"/>
      <w:bookmarkEnd w:id="2863"/>
    </w:p>
    <w:p w:rsidR="00A50562" w:rsidRPr="00A50562" w:rsidRDefault="00A50562" w:rsidP="00A50562">
      <w:pPr>
        <w:rPr>
          <w:rtl/>
          <w:lang w:eastAsia="he-IL"/>
        </w:rPr>
      </w:pPr>
      <w:bookmarkStart w:id="2864" w:name="_ETM_Q1_5465256"/>
      <w:bookmarkEnd w:id="2864"/>
    </w:p>
    <w:p w:rsidR="00A50562" w:rsidRDefault="00A50562" w:rsidP="00A50562">
      <w:pPr>
        <w:pStyle w:val="a4"/>
        <w:keepNext/>
        <w:rPr>
          <w:rtl/>
        </w:rPr>
      </w:pPr>
      <w:bookmarkStart w:id="2865" w:name="ET_speaker_תומר_רוזנר_302"/>
      <w:r w:rsidRPr="00A5056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5056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865"/>
    </w:p>
    <w:p w:rsidR="00A50562" w:rsidRDefault="00A50562" w:rsidP="00A50562">
      <w:pPr>
        <w:pStyle w:val="KeepWithNext"/>
        <w:rPr>
          <w:rtl/>
          <w:lang w:eastAsia="he-IL"/>
        </w:rPr>
      </w:pPr>
    </w:p>
    <w:p w:rsidR="00A50562" w:rsidRDefault="00A50562" w:rsidP="00A50562">
      <w:pPr>
        <w:rPr>
          <w:rtl/>
          <w:lang w:eastAsia="he-IL"/>
        </w:rPr>
      </w:pPr>
      <w:bookmarkStart w:id="2866" w:name="_ETM_Q1_5465029"/>
      <w:bookmarkStart w:id="2867" w:name="_ETM_Q1_5465064"/>
      <w:bookmarkEnd w:id="2866"/>
      <w:bookmarkEnd w:id="2867"/>
      <w:r>
        <w:rPr>
          <w:rFonts w:hint="cs"/>
          <w:rtl/>
          <w:lang w:eastAsia="he-IL"/>
        </w:rPr>
        <w:t>היא אמרה, כן.</w:t>
      </w:r>
      <w:bookmarkStart w:id="2868" w:name="_ETM_Q1_5467951"/>
      <w:bookmarkEnd w:id="2868"/>
    </w:p>
    <w:p w:rsidR="00A50562" w:rsidRDefault="00A50562" w:rsidP="00A50562">
      <w:pPr>
        <w:rPr>
          <w:rtl/>
          <w:lang w:eastAsia="he-IL"/>
        </w:rPr>
      </w:pPr>
      <w:bookmarkStart w:id="2869" w:name="_ETM_Q1_5468012"/>
      <w:bookmarkStart w:id="2870" w:name="_ETM_Q1_5469519"/>
      <w:bookmarkEnd w:id="2869"/>
      <w:bookmarkEnd w:id="2870"/>
    </w:p>
    <w:p w:rsidR="00A50562" w:rsidRDefault="00A50562" w:rsidP="00A50562">
      <w:pPr>
        <w:pStyle w:val="af9"/>
        <w:keepNext/>
        <w:rPr>
          <w:rtl/>
          <w:lang w:eastAsia="he-IL"/>
        </w:rPr>
      </w:pPr>
      <w:bookmarkStart w:id="2871" w:name="ET_guest_גלית_וידרמן_304"/>
      <w:r w:rsidRPr="00A50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A50562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2871"/>
    </w:p>
    <w:p w:rsidR="00A50562" w:rsidRDefault="00A50562" w:rsidP="00A50562">
      <w:pPr>
        <w:pStyle w:val="KeepWithNext"/>
        <w:rPr>
          <w:rtl/>
          <w:lang w:eastAsia="he-IL"/>
        </w:rPr>
      </w:pPr>
    </w:p>
    <w:p w:rsidR="00A50562" w:rsidRDefault="00A50562" w:rsidP="00A50562">
      <w:pPr>
        <w:rPr>
          <w:rtl/>
          <w:lang w:eastAsia="he-IL"/>
        </w:rPr>
      </w:pPr>
      <w:bookmarkStart w:id="2872" w:name="_ETM_Q1_5469861"/>
      <w:bookmarkStart w:id="2873" w:name="_ETM_Q1_5469894"/>
      <w:bookmarkEnd w:id="2872"/>
      <w:bookmarkEnd w:id="2873"/>
      <w:r>
        <w:rPr>
          <w:rFonts w:hint="cs"/>
          <w:rtl/>
          <w:lang w:eastAsia="he-IL"/>
        </w:rPr>
        <w:t xml:space="preserve">לא, </w:t>
      </w:r>
      <w:bookmarkStart w:id="2874" w:name="_ETM_Q1_5470175"/>
      <w:bookmarkEnd w:id="2874"/>
      <w:r>
        <w:rPr>
          <w:rFonts w:hint="cs"/>
          <w:rtl/>
          <w:lang w:eastAsia="he-IL"/>
        </w:rPr>
        <w:t>בהחלט, קודם כל ציינתי בדבריי שאנחנו מתנגדים להרחבת ההחלטה על</w:t>
      </w:r>
      <w:bookmarkStart w:id="2875" w:name="_ETM_Q1_5476865"/>
      <w:bookmarkEnd w:id="2875"/>
      <w:r>
        <w:rPr>
          <w:rFonts w:hint="cs"/>
          <w:rtl/>
          <w:lang w:eastAsia="he-IL"/>
        </w:rPr>
        <w:t xml:space="preserve"> ראשי ערים או סגנים ואנחנו כן מעוניינים שההחלטה תישאר </w:t>
      </w:r>
      <w:bookmarkStart w:id="2876" w:name="_ETM_Q1_5479394"/>
      <w:bookmarkEnd w:id="2876"/>
      <w:r>
        <w:rPr>
          <w:rFonts w:hint="cs"/>
          <w:rtl/>
          <w:lang w:eastAsia="he-IL"/>
        </w:rPr>
        <w:t xml:space="preserve">במידה שהוועדה דנה כהחלטה מצומצמת ולא תורחב מעבר להחלטה </w:t>
      </w:r>
      <w:bookmarkStart w:id="2877" w:name="_ETM_Q1_5492313"/>
      <w:bookmarkEnd w:id="2877"/>
      <w:r>
        <w:rPr>
          <w:rFonts w:hint="cs"/>
          <w:rtl/>
          <w:lang w:eastAsia="he-IL"/>
        </w:rPr>
        <w:t>הקיימת.</w:t>
      </w:r>
    </w:p>
    <w:p w:rsidR="00A50562" w:rsidRDefault="00A50562" w:rsidP="00A50562">
      <w:pPr>
        <w:rPr>
          <w:rtl/>
          <w:lang w:eastAsia="he-IL"/>
        </w:rPr>
      </w:pPr>
      <w:bookmarkStart w:id="2878" w:name="_ETM_Q1_5493417"/>
      <w:bookmarkStart w:id="2879" w:name="_ETM_Q1_5493477"/>
      <w:bookmarkStart w:id="2880" w:name="_ETM_Q1_5494233"/>
      <w:bookmarkEnd w:id="2878"/>
      <w:bookmarkEnd w:id="2879"/>
      <w:bookmarkEnd w:id="2880"/>
    </w:p>
    <w:p w:rsidR="00A50562" w:rsidRDefault="00A50562" w:rsidP="00A50562">
      <w:pPr>
        <w:pStyle w:val="a4"/>
        <w:keepNext/>
        <w:rPr>
          <w:rtl/>
        </w:rPr>
      </w:pPr>
      <w:bookmarkStart w:id="2881" w:name="ET_speaker_5766_305"/>
      <w:r w:rsidRPr="00A5056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A5056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881"/>
    </w:p>
    <w:p w:rsidR="00A50562" w:rsidRDefault="00A50562" w:rsidP="00A50562">
      <w:pPr>
        <w:pStyle w:val="KeepWithNext"/>
        <w:rPr>
          <w:rtl/>
          <w:lang w:eastAsia="he-IL"/>
        </w:rPr>
      </w:pPr>
    </w:p>
    <w:p w:rsidR="00A50562" w:rsidRDefault="00A50562" w:rsidP="00A50562">
      <w:pPr>
        <w:rPr>
          <w:rtl/>
          <w:lang w:eastAsia="he-IL"/>
        </w:rPr>
      </w:pPr>
      <w:bookmarkStart w:id="2882" w:name="_ETM_Q1_5494570"/>
      <w:bookmarkStart w:id="2883" w:name="_ETM_Q1_5494602"/>
      <w:bookmarkEnd w:id="2882"/>
      <w:bookmarkEnd w:id="2883"/>
      <w:r>
        <w:rPr>
          <w:rFonts w:hint="cs"/>
          <w:rtl/>
          <w:lang w:eastAsia="he-IL"/>
        </w:rPr>
        <w:t>שר הפנים בורח מאחריות בעניין הזה, צריך להבין את זה.</w:t>
      </w:r>
    </w:p>
    <w:p w:rsidR="00A50562" w:rsidRDefault="00A50562" w:rsidP="00A50562">
      <w:pPr>
        <w:rPr>
          <w:rtl/>
          <w:lang w:eastAsia="he-IL"/>
        </w:rPr>
      </w:pPr>
      <w:bookmarkStart w:id="2884" w:name="_ETM_Q1_5492589"/>
      <w:bookmarkStart w:id="2885" w:name="_ETM_Q1_5492652"/>
      <w:bookmarkEnd w:id="2884"/>
      <w:bookmarkEnd w:id="2885"/>
    </w:p>
    <w:p w:rsidR="00A50562" w:rsidRDefault="00A50562" w:rsidP="00A50562">
      <w:pPr>
        <w:pStyle w:val="a4"/>
        <w:keepNext/>
        <w:rPr>
          <w:rtl/>
        </w:rPr>
      </w:pPr>
      <w:bookmarkStart w:id="2886" w:name="ET_speaker_5856_306"/>
      <w:r w:rsidRPr="00A50562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A5056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886"/>
    </w:p>
    <w:p w:rsidR="00A50562" w:rsidRDefault="00A50562" w:rsidP="00A50562">
      <w:pPr>
        <w:pStyle w:val="KeepWithNext"/>
        <w:rPr>
          <w:rtl/>
          <w:lang w:eastAsia="he-IL"/>
        </w:rPr>
      </w:pPr>
    </w:p>
    <w:p w:rsidR="00A50562" w:rsidRDefault="00A50562" w:rsidP="00A50562">
      <w:pPr>
        <w:rPr>
          <w:rtl/>
          <w:lang w:eastAsia="he-IL"/>
        </w:rPr>
      </w:pPr>
      <w:bookmarkStart w:id="2887" w:name="_ETM_Q1_5495908"/>
      <w:bookmarkStart w:id="2888" w:name="_ETM_Q1_5495951"/>
      <w:bookmarkEnd w:id="2887"/>
      <w:bookmarkEnd w:id="2888"/>
      <w:r>
        <w:rPr>
          <w:rFonts w:hint="cs"/>
          <w:rtl/>
          <w:lang w:eastAsia="he-IL"/>
        </w:rPr>
        <w:t xml:space="preserve">אנחנו </w:t>
      </w:r>
      <w:bookmarkStart w:id="2889" w:name="_ETM_Q1_5497382"/>
      <w:bookmarkEnd w:id="2889"/>
      <w:r>
        <w:rPr>
          <w:rFonts w:hint="cs"/>
          <w:rtl/>
          <w:lang w:eastAsia="he-IL"/>
        </w:rPr>
        <w:t>שומעים עמדה.</w:t>
      </w:r>
    </w:p>
    <w:p w:rsidR="00A50562" w:rsidRDefault="00A50562" w:rsidP="00A50562">
      <w:pPr>
        <w:rPr>
          <w:rtl/>
          <w:lang w:eastAsia="he-IL"/>
        </w:rPr>
      </w:pPr>
      <w:bookmarkStart w:id="2890" w:name="_ETM_Q1_5493345"/>
      <w:bookmarkStart w:id="2891" w:name="_ETM_Q1_5493407"/>
      <w:bookmarkStart w:id="2892" w:name="_ETM_Q1_5494642"/>
      <w:bookmarkEnd w:id="2890"/>
      <w:bookmarkEnd w:id="2891"/>
      <w:bookmarkEnd w:id="2892"/>
    </w:p>
    <w:p w:rsidR="00A50562" w:rsidRDefault="00A50562" w:rsidP="00A50562">
      <w:pPr>
        <w:pStyle w:val="af9"/>
        <w:keepNext/>
        <w:rPr>
          <w:rtl/>
          <w:lang w:eastAsia="he-IL"/>
        </w:rPr>
      </w:pPr>
      <w:bookmarkStart w:id="2893" w:name="ET_guest_גלית_וידרמן_307"/>
      <w:r w:rsidRPr="00A50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A50562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2893"/>
    </w:p>
    <w:p w:rsidR="00A50562" w:rsidRDefault="00A50562" w:rsidP="00A50562">
      <w:pPr>
        <w:pStyle w:val="KeepWithNext"/>
        <w:rPr>
          <w:rtl/>
          <w:lang w:eastAsia="he-IL"/>
        </w:rPr>
      </w:pPr>
    </w:p>
    <w:p w:rsidR="00A50562" w:rsidRDefault="00A50562" w:rsidP="00A50562">
      <w:pPr>
        <w:rPr>
          <w:rtl/>
          <w:lang w:eastAsia="he-IL"/>
        </w:rPr>
      </w:pPr>
      <w:bookmarkStart w:id="2894" w:name="_ETM_Q1_5494990"/>
      <w:bookmarkStart w:id="2895" w:name="_ETM_Q1_5495023"/>
      <w:bookmarkEnd w:id="2894"/>
      <w:bookmarkEnd w:id="2895"/>
      <w:r>
        <w:rPr>
          <w:rFonts w:hint="cs"/>
          <w:rtl/>
          <w:lang w:eastAsia="he-IL"/>
        </w:rPr>
        <w:t xml:space="preserve">אדוני היושב ראש, אפשר לראות בעמדה שלנו רק </w:t>
      </w:r>
      <w:bookmarkStart w:id="2896" w:name="_ETM_Q1_5498437"/>
      <w:bookmarkEnd w:id="2896"/>
      <w:r>
        <w:rPr>
          <w:rFonts w:hint="cs"/>
          <w:rtl/>
          <w:lang w:eastAsia="he-IL"/>
        </w:rPr>
        <w:t xml:space="preserve">כבוד לוועדת הפנים, זאת בהחלט עמדת המשרד ועמדת השר </w:t>
      </w:r>
      <w:bookmarkStart w:id="2897" w:name="_ETM_Q1_5505533"/>
      <w:bookmarkEnd w:id="2897"/>
      <w:r>
        <w:rPr>
          <w:rFonts w:hint="cs"/>
          <w:rtl/>
          <w:lang w:eastAsia="he-IL"/>
        </w:rPr>
        <w:t xml:space="preserve">שאנחנו עובדים בשיתוף פעולה הדוק עם ועדת הפנים ומכבדים מאוד </w:t>
      </w:r>
      <w:bookmarkStart w:id="2898" w:name="_ETM_Q1_5509863"/>
      <w:bookmarkEnd w:id="2898"/>
      <w:r>
        <w:rPr>
          <w:rFonts w:hint="cs"/>
          <w:rtl/>
          <w:lang w:eastAsia="he-IL"/>
        </w:rPr>
        <w:t>את הוועדה ואת הכנסת.</w:t>
      </w:r>
    </w:p>
    <w:p w:rsidR="00A50562" w:rsidRDefault="00A50562" w:rsidP="00A50562">
      <w:pPr>
        <w:rPr>
          <w:rtl/>
          <w:lang w:eastAsia="he-IL"/>
        </w:rPr>
      </w:pPr>
      <w:bookmarkStart w:id="2899" w:name="_ETM_Q1_5513463"/>
      <w:bookmarkStart w:id="2900" w:name="_ETM_Q1_5513535"/>
      <w:bookmarkStart w:id="2901" w:name="_ETM_Q1_5511849"/>
      <w:bookmarkEnd w:id="2899"/>
      <w:bookmarkEnd w:id="2900"/>
      <w:bookmarkEnd w:id="2901"/>
    </w:p>
    <w:p w:rsidR="00A50562" w:rsidRDefault="00A50562" w:rsidP="00A50562">
      <w:pPr>
        <w:pStyle w:val="a4"/>
        <w:keepNext/>
        <w:rPr>
          <w:rtl/>
        </w:rPr>
      </w:pPr>
      <w:bookmarkStart w:id="2902" w:name="ET_speaker_5856_308"/>
      <w:r w:rsidRPr="00A50562">
        <w:rPr>
          <w:rStyle w:val="TagStyle"/>
          <w:rtl/>
        </w:rPr>
        <w:t xml:space="preserve"> &lt;&lt; דובר &gt;&gt; </w:t>
      </w:r>
      <w:r>
        <w:rPr>
          <w:rtl/>
        </w:rPr>
        <w:t>ג'אבר עסאקלה (הרשימה המשותפת):</w:t>
      </w:r>
      <w:r w:rsidRPr="00A5056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902"/>
    </w:p>
    <w:p w:rsidR="00A50562" w:rsidRDefault="00A50562" w:rsidP="00A50562">
      <w:pPr>
        <w:pStyle w:val="KeepWithNext"/>
        <w:rPr>
          <w:rtl/>
          <w:lang w:eastAsia="he-IL"/>
        </w:rPr>
      </w:pPr>
    </w:p>
    <w:p w:rsidR="00A50562" w:rsidRDefault="00A50562" w:rsidP="00A50562">
      <w:pPr>
        <w:rPr>
          <w:rtl/>
          <w:lang w:eastAsia="he-IL"/>
        </w:rPr>
      </w:pPr>
      <w:bookmarkStart w:id="2903" w:name="_ETM_Q1_5512183"/>
      <w:bookmarkStart w:id="2904" w:name="_ETM_Q1_5512213"/>
      <w:bookmarkEnd w:id="2903"/>
      <w:bookmarkEnd w:id="2904"/>
      <w:r>
        <w:rPr>
          <w:rFonts w:hint="cs"/>
          <w:rtl/>
          <w:lang w:eastAsia="he-IL"/>
        </w:rPr>
        <w:t xml:space="preserve">שנבין, כבוד היושב ראש, האם מדובר כאן </w:t>
      </w:r>
      <w:bookmarkStart w:id="2905" w:name="_ETM_Q1_5517769"/>
      <w:bookmarkEnd w:id="2905"/>
      <w:r>
        <w:rPr>
          <w:rFonts w:hint="cs"/>
          <w:rtl/>
          <w:lang w:eastAsia="he-IL"/>
        </w:rPr>
        <w:t xml:space="preserve">בעמדת משרד הפנים, כמו ששמענו עכשיו, לאשרר את החלטת </w:t>
      </w:r>
      <w:bookmarkStart w:id="2906" w:name="_ETM_Q1_5522481"/>
      <w:bookmarkEnd w:id="2906"/>
      <w:r>
        <w:rPr>
          <w:rFonts w:hint="cs"/>
          <w:rtl/>
          <w:lang w:eastAsia="he-IL"/>
        </w:rPr>
        <w:t xml:space="preserve">הוועדה מ-2017 ותיקון העוול הזה באופן מצומצם? זאת העמדה? </w:t>
      </w:r>
    </w:p>
    <w:p w:rsidR="00A50562" w:rsidRDefault="00A50562" w:rsidP="00A50562">
      <w:pPr>
        <w:rPr>
          <w:rtl/>
          <w:lang w:eastAsia="he-IL"/>
        </w:rPr>
      </w:pPr>
      <w:bookmarkStart w:id="2907" w:name="_ETM_Q1_5526731"/>
      <w:bookmarkStart w:id="2908" w:name="_ETM_Q1_5526796"/>
      <w:bookmarkStart w:id="2909" w:name="_ETM_Q1_5523791"/>
      <w:bookmarkEnd w:id="2907"/>
      <w:bookmarkEnd w:id="2908"/>
      <w:bookmarkEnd w:id="2909"/>
    </w:p>
    <w:p w:rsidR="00A50562" w:rsidRDefault="00A50562" w:rsidP="00A50562">
      <w:pPr>
        <w:pStyle w:val="a4"/>
        <w:keepNext/>
        <w:rPr>
          <w:rtl/>
        </w:rPr>
      </w:pPr>
      <w:bookmarkStart w:id="2910" w:name="ET_speaker_5763_309"/>
      <w:r w:rsidRPr="00A5056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5056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910"/>
    </w:p>
    <w:p w:rsidR="00A50562" w:rsidRDefault="00A50562" w:rsidP="00A50562">
      <w:pPr>
        <w:pStyle w:val="KeepWithNext"/>
        <w:rPr>
          <w:rtl/>
          <w:lang w:eastAsia="he-IL"/>
        </w:rPr>
      </w:pPr>
    </w:p>
    <w:p w:rsidR="00A50562" w:rsidRDefault="00A50562" w:rsidP="00A50562">
      <w:pPr>
        <w:rPr>
          <w:rtl/>
          <w:lang w:eastAsia="he-IL"/>
        </w:rPr>
      </w:pPr>
      <w:bookmarkStart w:id="2911" w:name="_ETM_Q1_5524138"/>
      <w:bookmarkStart w:id="2912" w:name="_ETM_Q1_5524170"/>
      <w:bookmarkEnd w:id="2911"/>
      <w:bookmarkEnd w:id="2912"/>
      <w:r>
        <w:rPr>
          <w:rFonts w:hint="cs"/>
          <w:rtl/>
          <w:lang w:eastAsia="he-IL"/>
        </w:rPr>
        <w:t xml:space="preserve">כלי </w:t>
      </w:r>
      <w:bookmarkStart w:id="2913" w:name="_ETM_Q1_5524535"/>
      <w:bookmarkEnd w:id="2913"/>
      <w:r>
        <w:rPr>
          <w:rFonts w:hint="cs"/>
          <w:rtl/>
          <w:lang w:eastAsia="he-IL"/>
        </w:rPr>
        <w:t>העבודה שלנו, חברי הוועדה - - -</w:t>
      </w:r>
    </w:p>
    <w:p w:rsidR="00A50562" w:rsidRDefault="00A50562" w:rsidP="00A50562">
      <w:pPr>
        <w:rPr>
          <w:rtl/>
          <w:lang w:eastAsia="he-IL"/>
        </w:rPr>
      </w:pPr>
      <w:bookmarkStart w:id="2914" w:name="_ETM_Q1_5530119"/>
      <w:bookmarkStart w:id="2915" w:name="_ETM_Q1_5530185"/>
      <w:bookmarkStart w:id="2916" w:name="_ETM_Q1_5529561"/>
      <w:bookmarkEnd w:id="2914"/>
      <w:bookmarkEnd w:id="2915"/>
      <w:bookmarkEnd w:id="2916"/>
    </w:p>
    <w:p w:rsidR="00A50562" w:rsidRDefault="00A50562" w:rsidP="00A50562">
      <w:pPr>
        <w:pStyle w:val="a4"/>
        <w:keepNext/>
        <w:rPr>
          <w:rtl/>
        </w:rPr>
      </w:pPr>
      <w:bookmarkStart w:id="2917" w:name="ET_speaker_היור_איתן_גינזבורג_310"/>
      <w:r w:rsidRPr="00A50562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A5056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917"/>
    </w:p>
    <w:p w:rsidR="00A50562" w:rsidRDefault="00A50562" w:rsidP="00A50562">
      <w:pPr>
        <w:pStyle w:val="KeepWithNext"/>
        <w:rPr>
          <w:rtl/>
          <w:lang w:eastAsia="he-IL"/>
        </w:rPr>
      </w:pPr>
    </w:p>
    <w:p w:rsidR="00A50562" w:rsidRDefault="00A50562" w:rsidP="009A35C8">
      <w:pPr>
        <w:rPr>
          <w:rtl/>
          <w:lang w:eastAsia="he-IL"/>
        </w:rPr>
      </w:pPr>
      <w:r>
        <w:rPr>
          <w:rFonts w:hint="cs"/>
          <w:rtl/>
          <w:lang w:eastAsia="he-IL"/>
        </w:rPr>
        <w:t>לצ</w:t>
      </w:r>
      <w:bookmarkStart w:id="2918" w:name="_ETM_Q1_5529982"/>
      <w:bookmarkStart w:id="2919" w:name="_ETM_Q1_5530044"/>
      <w:bookmarkEnd w:id="2918"/>
      <w:bookmarkEnd w:id="2919"/>
      <w:r>
        <w:rPr>
          <w:rFonts w:hint="cs"/>
          <w:rtl/>
          <w:lang w:eastAsia="he-IL"/>
        </w:rPr>
        <w:t xml:space="preserve">ערי, למרות שמכבדים </w:t>
      </w:r>
      <w:bookmarkStart w:id="2920" w:name="_ETM_Q1_5530925"/>
      <w:bookmarkEnd w:id="2920"/>
      <w:r>
        <w:rPr>
          <w:rFonts w:hint="cs"/>
          <w:rtl/>
          <w:lang w:eastAsia="he-IL"/>
        </w:rPr>
        <w:t xml:space="preserve">את הוועדה, הרי גם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אני קצת מתעקש, גב' </w:t>
      </w:r>
      <w:bookmarkStart w:id="2921" w:name="_ETM_Q1_5539925"/>
      <w:bookmarkEnd w:id="2921"/>
      <w:r>
        <w:rPr>
          <w:rFonts w:hint="cs"/>
          <w:rtl/>
          <w:lang w:eastAsia="he-IL"/>
        </w:rPr>
        <w:t>וידרמן</w:t>
      </w:r>
      <w:r w:rsidR="009A35C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וסליחה על ההתעקשות, עמך הסליחה, אבל גם כשמשרד הפנים מגיע עם הצעות חוק בין אם ממשלתיות </w:t>
      </w:r>
      <w:bookmarkStart w:id="2922" w:name="_ETM_Q1_5547953"/>
      <w:bookmarkEnd w:id="2922"/>
      <w:r>
        <w:rPr>
          <w:rFonts w:hint="cs"/>
          <w:rtl/>
          <w:lang w:eastAsia="he-IL"/>
        </w:rPr>
        <w:t xml:space="preserve">ובין אם פרטיות, הוא מגיע עם עמדה, </w:t>
      </w:r>
      <w:bookmarkStart w:id="2923" w:name="_ETM_Q1_5549531"/>
      <w:bookmarkEnd w:id="2923"/>
      <w:r>
        <w:rPr>
          <w:rFonts w:hint="cs"/>
          <w:rtl/>
          <w:lang w:eastAsia="he-IL"/>
        </w:rPr>
        <w:t xml:space="preserve">עמדה בעד, עמדת נגד, עמדת פשרה באמצע, מציע משהו, אומר </w:t>
      </w:r>
      <w:bookmarkStart w:id="2924" w:name="_ETM_Q1_5552559"/>
      <w:bookmarkEnd w:id="2924"/>
      <w:r>
        <w:rPr>
          <w:rFonts w:hint="cs"/>
          <w:rtl/>
          <w:lang w:eastAsia="he-IL"/>
        </w:rPr>
        <w:t xml:space="preserve">כן, אומר לא. מעט מאוד פעמים שמעתי שעמדת </w:t>
      </w:r>
      <w:bookmarkStart w:id="2925" w:name="_ETM_Q1_5553215"/>
      <w:bookmarkEnd w:id="2925"/>
      <w:r>
        <w:rPr>
          <w:rFonts w:hint="cs"/>
          <w:rtl/>
          <w:lang w:eastAsia="he-IL"/>
        </w:rPr>
        <w:t xml:space="preserve">משרד הפנים היא: אין לנו עמדה, תקבלו את </w:t>
      </w:r>
      <w:bookmarkStart w:id="2926" w:name="_ETM_Q1_5556257"/>
      <w:bookmarkEnd w:id="2926"/>
      <w:r>
        <w:rPr>
          <w:rFonts w:hint="cs"/>
          <w:rtl/>
          <w:lang w:eastAsia="he-IL"/>
        </w:rPr>
        <w:t>ההחלטה כפי שהיא.</w:t>
      </w:r>
    </w:p>
    <w:p w:rsidR="00A50562" w:rsidRDefault="00A50562" w:rsidP="00A50562">
      <w:pPr>
        <w:rPr>
          <w:rtl/>
          <w:lang w:eastAsia="he-IL"/>
        </w:rPr>
      </w:pPr>
      <w:bookmarkStart w:id="2927" w:name="_ETM_Q1_5557753"/>
      <w:bookmarkStart w:id="2928" w:name="_ETM_Q1_5557821"/>
      <w:bookmarkStart w:id="2929" w:name="_ETM_Q1_5558753"/>
      <w:bookmarkEnd w:id="2927"/>
      <w:bookmarkEnd w:id="2928"/>
      <w:bookmarkEnd w:id="2929"/>
    </w:p>
    <w:p w:rsidR="00A50562" w:rsidRDefault="00A50562" w:rsidP="00A50562">
      <w:pPr>
        <w:pStyle w:val="a4"/>
        <w:keepNext/>
        <w:rPr>
          <w:rtl/>
        </w:rPr>
      </w:pPr>
      <w:bookmarkStart w:id="2930" w:name="ET_speaker_5763_311"/>
      <w:r w:rsidRPr="00A5056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5056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930"/>
    </w:p>
    <w:p w:rsidR="00A50562" w:rsidRDefault="00A50562" w:rsidP="00A50562">
      <w:pPr>
        <w:pStyle w:val="KeepWithNext"/>
        <w:rPr>
          <w:rtl/>
          <w:lang w:eastAsia="he-IL"/>
        </w:rPr>
      </w:pPr>
    </w:p>
    <w:p w:rsidR="00A50562" w:rsidRDefault="00A50562" w:rsidP="009A35C8">
      <w:pPr>
        <w:rPr>
          <w:rtl/>
          <w:lang w:eastAsia="he-IL"/>
        </w:rPr>
      </w:pPr>
      <w:bookmarkStart w:id="2931" w:name="_ETM_Q1_5559080"/>
      <w:bookmarkEnd w:id="2931"/>
      <w:r>
        <w:rPr>
          <w:rFonts w:hint="cs"/>
          <w:rtl/>
          <w:lang w:eastAsia="he-IL"/>
        </w:rPr>
        <w:t>ל</w:t>
      </w:r>
      <w:bookmarkStart w:id="2932" w:name="_ETM_Q1_5559126"/>
      <w:bookmarkEnd w:id="2932"/>
      <w:r>
        <w:rPr>
          <w:rFonts w:hint="cs"/>
          <w:rtl/>
          <w:lang w:eastAsia="he-IL"/>
        </w:rPr>
        <w:t xml:space="preserve">א, אבל אדוני היושב ראש, בית המשפט העליון </w:t>
      </w:r>
      <w:bookmarkStart w:id="2933" w:name="_ETM_Q1_5558271"/>
      <w:bookmarkEnd w:id="2933"/>
      <w:r>
        <w:rPr>
          <w:rFonts w:hint="cs"/>
          <w:rtl/>
          <w:lang w:eastAsia="he-IL"/>
        </w:rPr>
        <w:t xml:space="preserve">העיר בדבריו שהתהליך שהיה כאן בעבר, שהוא בעצם שיח בין </w:t>
      </w:r>
      <w:bookmarkStart w:id="2934" w:name="_ETM_Q1_5566735"/>
      <w:bookmarkEnd w:id="2934"/>
      <w:r>
        <w:rPr>
          <w:rFonts w:hint="cs"/>
          <w:rtl/>
          <w:lang w:eastAsia="he-IL"/>
        </w:rPr>
        <w:t xml:space="preserve">הכנסת לממשלה תוך עקיפת ההשלכות ודיבור עם הרשויות המקומיות הנפגעות </w:t>
      </w:r>
      <w:bookmarkStart w:id="2935" w:name="_ETM_Q1_5572477"/>
      <w:bookmarkEnd w:id="2935"/>
      <w:r>
        <w:rPr>
          <w:rFonts w:hint="cs"/>
          <w:rtl/>
          <w:lang w:eastAsia="he-IL"/>
        </w:rPr>
        <w:t xml:space="preserve">הנוגעות בדבר, בית המשפט העיר על הדבר הזה. אני חושב </w:t>
      </w:r>
      <w:bookmarkStart w:id="2936" w:name="_ETM_Q1_5577589"/>
      <w:bookmarkEnd w:id="2936"/>
      <w:r>
        <w:rPr>
          <w:rFonts w:hint="cs"/>
          <w:rtl/>
          <w:lang w:eastAsia="he-IL"/>
        </w:rPr>
        <w:t xml:space="preserve">שבעקבות ההערה הזו טוב עשה משרד הפנים שלקח את </w:t>
      </w:r>
      <w:bookmarkStart w:id="2937" w:name="_ETM_Q1_5579781"/>
      <w:bookmarkEnd w:id="2937"/>
      <w:r>
        <w:rPr>
          <w:rFonts w:hint="cs"/>
          <w:rtl/>
          <w:lang w:eastAsia="he-IL"/>
        </w:rPr>
        <w:t xml:space="preserve">הערת בית המשפט בצורה אמיתית ונכונה ובא ואמר: אני אחד </w:t>
      </w:r>
      <w:bookmarkStart w:id="2938" w:name="_ETM_Q1_5585835"/>
      <w:bookmarkEnd w:id="2938"/>
      <w:r>
        <w:rPr>
          <w:rFonts w:hint="cs"/>
          <w:rtl/>
          <w:lang w:eastAsia="he-IL"/>
        </w:rPr>
        <w:t>השחקנים פה ולכן אני</w:t>
      </w:r>
      <w:r w:rsidR="009A35C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אומר, העמדה - - -</w:t>
      </w:r>
    </w:p>
    <w:p w:rsidR="00A50562" w:rsidRDefault="00A50562" w:rsidP="00A50562">
      <w:pPr>
        <w:rPr>
          <w:rtl/>
          <w:lang w:eastAsia="he-IL"/>
        </w:rPr>
      </w:pPr>
      <w:bookmarkStart w:id="2939" w:name="_ETM_Q1_5584333"/>
      <w:bookmarkStart w:id="2940" w:name="_ETM_Q1_5584402"/>
      <w:bookmarkStart w:id="2941" w:name="_ETM_Q1_5585565"/>
      <w:bookmarkEnd w:id="2939"/>
      <w:bookmarkEnd w:id="2940"/>
      <w:bookmarkEnd w:id="2941"/>
    </w:p>
    <w:p w:rsidR="00A50562" w:rsidRDefault="00A50562" w:rsidP="00A50562">
      <w:pPr>
        <w:pStyle w:val="a4"/>
        <w:keepNext/>
        <w:rPr>
          <w:rtl/>
        </w:rPr>
      </w:pPr>
      <w:bookmarkStart w:id="2942" w:name="ET_speaker_היור_איתן_גינזבורג_312"/>
      <w:r w:rsidRPr="00A50562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A5056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942"/>
    </w:p>
    <w:p w:rsidR="00A50562" w:rsidRDefault="00A50562" w:rsidP="00A50562">
      <w:pPr>
        <w:pStyle w:val="KeepWithNext"/>
        <w:rPr>
          <w:rtl/>
          <w:lang w:eastAsia="he-IL"/>
        </w:rPr>
      </w:pPr>
    </w:p>
    <w:p w:rsidR="00A50562" w:rsidRDefault="00A50562" w:rsidP="009A35C8">
      <w:pPr>
        <w:rPr>
          <w:rtl/>
          <w:lang w:eastAsia="he-IL"/>
        </w:rPr>
      </w:pPr>
      <w:bookmarkStart w:id="2943" w:name="_ETM_Q1_5585972"/>
      <w:bookmarkStart w:id="2944" w:name="_ETM_Q1_5586002"/>
      <w:bookmarkEnd w:id="2943"/>
      <w:bookmarkEnd w:id="2944"/>
      <w:r>
        <w:rPr>
          <w:rFonts w:hint="cs"/>
          <w:rtl/>
          <w:lang w:eastAsia="he-IL"/>
        </w:rPr>
        <w:t xml:space="preserve">אבל מה </w:t>
      </w:r>
      <w:bookmarkStart w:id="2945" w:name="_ETM_Q1_5586749"/>
      <w:bookmarkEnd w:id="2945"/>
      <w:r>
        <w:rPr>
          <w:rFonts w:hint="cs"/>
          <w:rtl/>
          <w:lang w:eastAsia="he-IL"/>
        </w:rPr>
        <w:t xml:space="preserve">עמדתו של אחד השחקנים? </w:t>
      </w:r>
      <w:bookmarkStart w:id="2946" w:name="_ETM_Q1_5589369"/>
      <w:bookmarkEnd w:id="2946"/>
      <w:r>
        <w:rPr>
          <w:rFonts w:hint="cs"/>
          <w:rtl/>
          <w:lang w:eastAsia="he-IL"/>
        </w:rPr>
        <w:t xml:space="preserve">שמעתי פה שחקנים שאמרו אל </w:t>
      </w:r>
      <w:bookmarkStart w:id="2947" w:name="_ETM_Q1_5589882"/>
      <w:bookmarkEnd w:id="2947"/>
      <w:r>
        <w:rPr>
          <w:rFonts w:hint="cs"/>
          <w:rtl/>
          <w:lang w:eastAsia="he-IL"/>
        </w:rPr>
        <w:t>תיגעו, שמעתי פה שחקנים שאמרו תרחיבו</w:t>
      </w:r>
      <w:r w:rsidR="009A35C8">
        <w:rPr>
          <w:rFonts w:hint="cs"/>
          <w:rtl/>
          <w:lang w:eastAsia="he-IL"/>
        </w:rPr>
        <w:t xml:space="preserve">, לא שמעתי מה עמדתם השחקן הראשי, </w:t>
      </w:r>
      <w:r>
        <w:rPr>
          <w:rFonts w:hint="cs"/>
          <w:rtl/>
          <w:lang w:eastAsia="he-IL"/>
        </w:rPr>
        <w:t>משרד הפנים.</w:t>
      </w:r>
    </w:p>
    <w:p w:rsidR="00A50562" w:rsidRDefault="00A50562" w:rsidP="00A50562">
      <w:pPr>
        <w:rPr>
          <w:rtl/>
          <w:lang w:eastAsia="he-IL"/>
        </w:rPr>
      </w:pPr>
      <w:bookmarkStart w:id="2948" w:name="_ETM_Q1_5595323"/>
      <w:bookmarkStart w:id="2949" w:name="_ETM_Q1_5595389"/>
      <w:bookmarkEnd w:id="2948"/>
      <w:bookmarkEnd w:id="2949"/>
    </w:p>
    <w:p w:rsidR="00A50562" w:rsidRDefault="00A50562" w:rsidP="00A50562">
      <w:pPr>
        <w:pStyle w:val="a4"/>
        <w:keepNext/>
        <w:rPr>
          <w:rtl/>
        </w:rPr>
      </w:pPr>
      <w:bookmarkStart w:id="2950" w:name="ET_speaker_5763_313"/>
      <w:r w:rsidRPr="00A5056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5056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950"/>
    </w:p>
    <w:p w:rsidR="00A50562" w:rsidRDefault="00A50562" w:rsidP="00A50562">
      <w:pPr>
        <w:pStyle w:val="KeepWithNext"/>
        <w:rPr>
          <w:rtl/>
          <w:lang w:eastAsia="he-IL"/>
        </w:rPr>
      </w:pPr>
    </w:p>
    <w:p w:rsidR="00A50562" w:rsidRDefault="00A50562" w:rsidP="00A50562">
      <w:pPr>
        <w:rPr>
          <w:rtl/>
          <w:lang w:eastAsia="he-IL"/>
        </w:rPr>
      </w:pPr>
      <w:bookmarkStart w:id="2951" w:name="_ETM_Q1_5591438"/>
      <w:bookmarkStart w:id="2952" w:name="_ETM_Q1_5591471"/>
      <w:bookmarkEnd w:id="2951"/>
      <w:bookmarkEnd w:id="2952"/>
      <w:r>
        <w:rPr>
          <w:rFonts w:hint="cs"/>
          <w:rtl/>
          <w:lang w:eastAsia="he-IL"/>
        </w:rPr>
        <w:t>העמדה נאמרה.</w:t>
      </w:r>
    </w:p>
    <w:p w:rsidR="00A50562" w:rsidRDefault="00A50562" w:rsidP="00A50562">
      <w:pPr>
        <w:rPr>
          <w:rtl/>
          <w:lang w:eastAsia="he-IL"/>
        </w:rPr>
      </w:pPr>
      <w:bookmarkStart w:id="2953" w:name="_ETM_Q1_5596534"/>
      <w:bookmarkStart w:id="2954" w:name="_ETM_Q1_5596598"/>
      <w:bookmarkEnd w:id="2953"/>
      <w:bookmarkEnd w:id="2954"/>
    </w:p>
    <w:p w:rsidR="00A50562" w:rsidRDefault="00A50562" w:rsidP="00A50562">
      <w:pPr>
        <w:pStyle w:val="af9"/>
        <w:keepNext/>
        <w:rPr>
          <w:rtl/>
          <w:lang w:eastAsia="he-IL"/>
        </w:rPr>
      </w:pPr>
      <w:bookmarkStart w:id="2955" w:name="ET_guest_גלית_וידרמן_314"/>
      <w:r w:rsidRPr="00A50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A50562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2955"/>
    </w:p>
    <w:p w:rsidR="00A50562" w:rsidRDefault="00A50562" w:rsidP="00A50562">
      <w:pPr>
        <w:pStyle w:val="KeepWithNext"/>
        <w:rPr>
          <w:rtl/>
          <w:lang w:eastAsia="he-IL"/>
        </w:rPr>
      </w:pPr>
    </w:p>
    <w:p w:rsidR="00A50562" w:rsidRDefault="00A50562" w:rsidP="00A50562">
      <w:pPr>
        <w:rPr>
          <w:rtl/>
          <w:lang w:eastAsia="he-IL"/>
        </w:rPr>
      </w:pPr>
      <w:bookmarkStart w:id="2956" w:name="_ETM_Q1_5598234"/>
      <w:bookmarkStart w:id="2957" w:name="_ETM_Q1_5598268"/>
      <w:bookmarkEnd w:id="2956"/>
      <w:bookmarkEnd w:id="2957"/>
      <w:r>
        <w:rPr>
          <w:rFonts w:hint="cs"/>
          <w:rtl/>
          <w:lang w:eastAsia="he-IL"/>
        </w:rPr>
        <w:t xml:space="preserve">אדוני היושב </w:t>
      </w:r>
      <w:bookmarkStart w:id="2958" w:name="_ETM_Q1_5599389"/>
      <w:bookmarkEnd w:id="2958"/>
      <w:r>
        <w:rPr>
          <w:rFonts w:hint="cs"/>
          <w:rtl/>
          <w:lang w:eastAsia="he-IL"/>
        </w:rPr>
        <w:t>ראש, אז אני אחדד. עמדתנו היא שאנחנו לא רוצים</w:t>
      </w:r>
      <w:bookmarkStart w:id="2959" w:name="_ETM_Q1_5607349"/>
      <w:bookmarkEnd w:id="2959"/>
      <w:r>
        <w:rPr>
          <w:rFonts w:hint="cs"/>
          <w:rtl/>
          <w:lang w:eastAsia="he-IL"/>
        </w:rPr>
        <w:t xml:space="preserve"> הרחבה ואנחנו לא סבורים - - -</w:t>
      </w:r>
    </w:p>
    <w:p w:rsidR="00A50562" w:rsidRDefault="00A50562" w:rsidP="00A50562">
      <w:pPr>
        <w:rPr>
          <w:rtl/>
          <w:lang w:eastAsia="he-IL"/>
        </w:rPr>
      </w:pPr>
      <w:bookmarkStart w:id="2960" w:name="_ETM_Q1_5610317"/>
      <w:bookmarkStart w:id="2961" w:name="_ETM_Q1_5610440"/>
      <w:bookmarkStart w:id="2962" w:name="_ETM_Q1_5606345"/>
      <w:bookmarkEnd w:id="2960"/>
      <w:bookmarkEnd w:id="2961"/>
      <w:bookmarkEnd w:id="2962"/>
    </w:p>
    <w:p w:rsidR="00A50562" w:rsidRDefault="00A50562" w:rsidP="00A50562">
      <w:pPr>
        <w:pStyle w:val="a4"/>
        <w:keepNext/>
        <w:rPr>
          <w:rtl/>
        </w:rPr>
      </w:pPr>
      <w:bookmarkStart w:id="2963" w:name="ET_speaker_5766_315"/>
      <w:r w:rsidRPr="00A5056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A5056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963"/>
    </w:p>
    <w:p w:rsidR="00A50562" w:rsidRDefault="00A50562" w:rsidP="00A50562">
      <w:pPr>
        <w:pStyle w:val="KeepWithNext"/>
        <w:rPr>
          <w:rtl/>
          <w:lang w:eastAsia="he-IL"/>
        </w:rPr>
      </w:pPr>
    </w:p>
    <w:p w:rsidR="00A50562" w:rsidRDefault="00A50562" w:rsidP="00A50562">
      <w:pPr>
        <w:rPr>
          <w:rtl/>
          <w:lang w:eastAsia="he-IL"/>
        </w:rPr>
      </w:pPr>
      <w:bookmarkStart w:id="2964" w:name="_ETM_Q1_5606745"/>
      <w:bookmarkStart w:id="2965" w:name="_ETM_Q1_5606779"/>
      <w:bookmarkEnd w:id="2964"/>
      <w:bookmarkEnd w:id="2965"/>
      <w:r>
        <w:rPr>
          <w:rFonts w:hint="cs"/>
          <w:rtl/>
          <w:lang w:eastAsia="he-IL"/>
        </w:rPr>
        <w:t xml:space="preserve">זה עוד יותר גרוע, </w:t>
      </w:r>
      <w:bookmarkStart w:id="2966" w:name="_ETM_Q1_5609801"/>
      <w:bookmarkEnd w:id="2966"/>
      <w:r>
        <w:rPr>
          <w:rFonts w:hint="cs"/>
          <w:rtl/>
          <w:lang w:eastAsia="he-IL"/>
        </w:rPr>
        <w:t>מפני שגם - - -</w:t>
      </w:r>
    </w:p>
    <w:p w:rsidR="00A50562" w:rsidRDefault="00A50562" w:rsidP="00A50562">
      <w:pPr>
        <w:rPr>
          <w:rtl/>
          <w:lang w:eastAsia="he-IL"/>
        </w:rPr>
      </w:pPr>
      <w:bookmarkStart w:id="2967" w:name="_ETM_Q1_5607517"/>
      <w:bookmarkStart w:id="2968" w:name="_ETM_Q1_5607592"/>
      <w:bookmarkStart w:id="2969" w:name="_ETM_Q1_5609942"/>
      <w:bookmarkEnd w:id="2967"/>
      <w:bookmarkEnd w:id="2968"/>
      <w:bookmarkEnd w:id="2969"/>
    </w:p>
    <w:p w:rsidR="00A50562" w:rsidRDefault="00A50562" w:rsidP="00A50562">
      <w:pPr>
        <w:pStyle w:val="af9"/>
        <w:keepNext/>
        <w:rPr>
          <w:rtl/>
          <w:lang w:eastAsia="he-IL"/>
        </w:rPr>
      </w:pPr>
      <w:bookmarkStart w:id="2970" w:name="ET_guest_גלית_וידרמן_316"/>
      <w:r w:rsidRPr="00A50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A50562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2970"/>
    </w:p>
    <w:p w:rsidR="00A50562" w:rsidRDefault="00A50562" w:rsidP="00A50562">
      <w:pPr>
        <w:pStyle w:val="KeepWithNext"/>
        <w:rPr>
          <w:rtl/>
          <w:lang w:eastAsia="he-IL"/>
        </w:rPr>
      </w:pPr>
    </w:p>
    <w:p w:rsidR="00A50562" w:rsidRDefault="00A50562" w:rsidP="00A50562">
      <w:pPr>
        <w:rPr>
          <w:rtl/>
          <w:lang w:eastAsia="he-IL"/>
        </w:rPr>
      </w:pPr>
      <w:bookmarkStart w:id="2971" w:name="_ETM_Q1_5610261"/>
      <w:bookmarkStart w:id="2972" w:name="_ETM_Q1_5610291"/>
      <w:bookmarkEnd w:id="2971"/>
      <w:bookmarkEnd w:id="2972"/>
      <w:r>
        <w:rPr>
          <w:rFonts w:hint="cs"/>
          <w:rtl/>
          <w:lang w:eastAsia="he-IL"/>
        </w:rPr>
        <w:t xml:space="preserve">לא, ואנחנו </w:t>
      </w:r>
      <w:bookmarkStart w:id="2973" w:name="_ETM_Q1_5611036"/>
      <w:bookmarkEnd w:id="2973"/>
      <w:r>
        <w:rPr>
          <w:rFonts w:hint="cs"/>
          <w:rtl/>
          <w:lang w:eastAsia="he-IL"/>
        </w:rPr>
        <w:t>לא מעוניינים בהשבה.</w:t>
      </w:r>
    </w:p>
    <w:p w:rsidR="00A50562" w:rsidRDefault="00A50562" w:rsidP="00A50562">
      <w:pPr>
        <w:rPr>
          <w:rtl/>
          <w:lang w:eastAsia="he-IL"/>
        </w:rPr>
      </w:pPr>
      <w:bookmarkStart w:id="2974" w:name="_ETM_Q1_5615105"/>
      <w:bookmarkStart w:id="2975" w:name="_ETM_Q1_5615174"/>
      <w:bookmarkStart w:id="2976" w:name="_ETM_Q1_5610027"/>
      <w:bookmarkEnd w:id="2974"/>
      <w:bookmarkEnd w:id="2975"/>
      <w:bookmarkEnd w:id="2976"/>
    </w:p>
    <w:p w:rsidR="00A50562" w:rsidRDefault="00A50562" w:rsidP="00A50562">
      <w:pPr>
        <w:pStyle w:val="a4"/>
        <w:keepNext/>
        <w:rPr>
          <w:rtl/>
        </w:rPr>
      </w:pPr>
      <w:bookmarkStart w:id="2977" w:name="ET_speaker_היור_איתן_גינזבורג_317"/>
      <w:r w:rsidRPr="00A50562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A5056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977"/>
    </w:p>
    <w:p w:rsidR="00A50562" w:rsidRDefault="00A50562" w:rsidP="00A50562">
      <w:pPr>
        <w:pStyle w:val="KeepWithNext"/>
        <w:rPr>
          <w:rtl/>
          <w:lang w:eastAsia="he-IL"/>
        </w:rPr>
      </w:pPr>
    </w:p>
    <w:p w:rsidR="00A50562" w:rsidRDefault="00A50562" w:rsidP="00A50562">
      <w:pPr>
        <w:rPr>
          <w:rtl/>
          <w:lang w:eastAsia="he-IL"/>
        </w:rPr>
      </w:pPr>
      <w:bookmarkStart w:id="2978" w:name="_ETM_Q1_5610421"/>
      <w:bookmarkStart w:id="2979" w:name="_ETM_Q1_5610451"/>
      <w:bookmarkEnd w:id="2978"/>
      <w:bookmarkEnd w:id="2979"/>
      <w:r>
        <w:rPr>
          <w:rFonts w:hint="cs"/>
          <w:rtl/>
          <w:lang w:eastAsia="he-IL"/>
        </w:rPr>
        <w:t xml:space="preserve">רק שנייה, רם בן ברק, סליחה. זכותה להגיד מה </w:t>
      </w:r>
      <w:bookmarkStart w:id="2980" w:name="_ETM_Q1_5615157"/>
      <w:bookmarkEnd w:id="2980"/>
      <w:r>
        <w:rPr>
          <w:rFonts w:hint="cs"/>
          <w:rtl/>
          <w:lang w:eastAsia="he-IL"/>
        </w:rPr>
        <w:t>שהיא רוצה. דרשתם עמדה, הנה תקבלו אותה בפנים ותיתנו לה</w:t>
      </w:r>
      <w:bookmarkStart w:id="2981" w:name="_ETM_Q1_5614835"/>
      <w:bookmarkEnd w:id="2981"/>
      <w:r>
        <w:rPr>
          <w:rFonts w:hint="cs"/>
          <w:rtl/>
          <w:lang w:eastAsia="he-IL"/>
        </w:rPr>
        <w:t xml:space="preserve"> להשיב את מה שהיא רוצה. </w:t>
      </w:r>
    </w:p>
    <w:p w:rsidR="00A50562" w:rsidRDefault="00A50562" w:rsidP="00A50562">
      <w:pPr>
        <w:rPr>
          <w:rtl/>
          <w:lang w:eastAsia="he-IL"/>
        </w:rPr>
      </w:pPr>
      <w:bookmarkStart w:id="2982" w:name="_ETM_Q1_5618907"/>
      <w:bookmarkStart w:id="2983" w:name="_ETM_Q1_5618966"/>
      <w:bookmarkStart w:id="2984" w:name="_ETM_Q1_5620555"/>
      <w:bookmarkEnd w:id="2982"/>
      <w:bookmarkEnd w:id="2983"/>
      <w:bookmarkEnd w:id="2984"/>
    </w:p>
    <w:p w:rsidR="00A50562" w:rsidRDefault="00A50562" w:rsidP="00A50562">
      <w:pPr>
        <w:pStyle w:val="af9"/>
        <w:keepNext/>
        <w:rPr>
          <w:rtl/>
          <w:lang w:eastAsia="he-IL"/>
        </w:rPr>
      </w:pPr>
      <w:bookmarkStart w:id="2985" w:name="ET_guest_גלית_וידרמן_318"/>
      <w:r w:rsidRPr="00A50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A50562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2985"/>
    </w:p>
    <w:p w:rsidR="00A50562" w:rsidRDefault="00A50562" w:rsidP="00A50562">
      <w:pPr>
        <w:pStyle w:val="KeepWithNext"/>
        <w:rPr>
          <w:rtl/>
          <w:lang w:eastAsia="he-IL"/>
        </w:rPr>
      </w:pPr>
    </w:p>
    <w:p w:rsidR="00A50562" w:rsidRDefault="00A50562" w:rsidP="00A50562">
      <w:pPr>
        <w:rPr>
          <w:rtl/>
          <w:lang w:eastAsia="he-IL"/>
        </w:rPr>
      </w:pPr>
      <w:bookmarkStart w:id="2986" w:name="_ETM_Q1_5620896"/>
      <w:bookmarkStart w:id="2987" w:name="_ETM_Q1_5620925"/>
      <w:bookmarkEnd w:id="2986"/>
      <w:bookmarkEnd w:id="2987"/>
      <w:r>
        <w:rPr>
          <w:rFonts w:hint="cs"/>
          <w:rtl/>
          <w:lang w:eastAsia="he-IL"/>
        </w:rPr>
        <w:t xml:space="preserve">ואנחנו לא סבורים שיש לבקש </w:t>
      </w:r>
      <w:bookmarkStart w:id="2988" w:name="_ETM_Q1_5623459"/>
      <w:bookmarkEnd w:id="2988"/>
      <w:r>
        <w:rPr>
          <w:rFonts w:hint="cs"/>
          <w:rtl/>
          <w:lang w:eastAsia="he-IL"/>
        </w:rPr>
        <w:t>השבה מנבחרי הציבור. זו העמדה המקצועית.</w:t>
      </w:r>
    </w:p>
    <w:p w:rsidR="00A50562" w:rsidRDefault="00A50562" w:rsidP="00A50562">
      <w:pPr>
        <w:rPr>
          <w:rtl/>
          <w:lang w:eastAsia="he-IL"/>
        </w:rPr>
      </w:pPr>
      <w:bookmarkStart w:id="2989" w:name="_ETM_Q1_5623699"/>
      <w:bookmarkStart w:id="2990" w:name="_ETM_Q1_5623758"/>
      <w:bookmarkStart w:id="2991" w:name="_ETM_Q1_5624987"/>
      <w:bookmarkEnd w:id="2989"/>
      <w:bookmarkEnd w:id="2990"/>
      <w:bookmarkEnd w:id="2991"/>
    </w:p>
    <w:p w:rsidR="00A50562" w:rsidRDefault="00A50562" w:rsidP="00A50562">
      <w:pPr>
        <w:pStyle w:val="a4"/>
        <w:keepNext/>
        <w:rPr>
          <w:rtl/>
        </w:rPr>
      </w:pPr>
      <w:bookmarkStart w:id="2992" w:name="ET_speaker_תומר_רוזנר_319"/>
      <w:r w:rsidRPr="00A5056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5056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992"/>
    </w:p>
    <w:p w:rsidR="00A50562" w:rsidRDefault="00A50562" w:rsidP="00A50562">
      <w:pPr>
        <w:pStyle w:val="KeepWithNext"/>
        <w:rPr>
          <w:rtl/>
          <w:lang w:eastAsia="he-IL"/>
        </w:rPr>
      </w:pPr>
    </w:p>
    <w:p w:rsidR="00A50562" w:rsidRDefault="00A50562" w:rsidP="00A50562">
      <w:pPr>
        <w:rPr>
          <w:rtl/>
          <w:lang w:eastAsia="he-IL"/>
        </w:rPr>
      </w:pPr>
      <w:bookmarkStart w:id="2993" w:name="_ETM_Q1_5625369"/>
      <w:bookmarkStart w:id="2994" w:name="_ETM_Q1_5625403"/>
      <w:bookmarkEnd w:id="2993"/>
      <w:bookmarkEnd w:id="2994"/>
      <w:r>
        <w:rPr>
          <w:rFonts w:hint="cs"/>
          <w:rtl/>
          <w:lang w:eastAsia="he-IL"/>
        </w:rPr>
        <w:t>התקדמנו.</w:t>
      </w:r>
    </w:p>
    <w:p w:rsidR="00A50562" w:rsidRDefault="00A50562" w:rsidP="00A50562">
      <w:pPr>
        <w:rPr>
          <w:rtl/>
          <w:lang w:eastAsia="he-IL"/>
        </w:rPr>
      </w:pPr>
      <w:bookmarkStart w:id="2995" w:name="_ETM_Q1_5626739"/>
      <w:bookmarkStart w:id="2996" w:name="_ETM_Q1_5626793"/>
      <w:bookmarkStart w:id="2997" w:name="_ETM_Q1_5628115"/>
      <w:bookmarkEnd w:id="2995"/>
      <w:bookmarkEnd w:id="2996"/>
      <w:bookmarkEnd w:id="2997"/>
    </w:p>
    <w:p w:rsidR="00A50562" w:rsidRDefault="00A50562" w:rsidP="00A50562">
      <w:pPr>
        <w:pStyle w:val="a4"/>
        <w:keepNext/>
        <w:rPr>
          <w:rtl/>
        </w:rPr>
      </w:pPr>
      <w:bookmarkStart w:id="2998" w:name="ET_speaker_היור_איתן_גינזבורג_320"/>
      <w:r w:rsidRPr="00A50562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A5056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2998"/>
    </w:p>
    <w:p w:rsidR="00A50562" w:rsidRDefault="00A50562" w:rsidP="00A50562">
      <w:pPr>
        <w:pStyle w:val="KeepWithNext"/>
        <w:rPr>
          <w:rtl/>
          <w:lang w:eastAsia="he-IL"/>
        </w:rPr>
      </w:pPr>
    </w:p>
    <w:p w:rsidR="00A50562" w:rsidRDefault="00A50562" w:rsidP="00A50562">
      <w:pPr>
        <w:rPr>
          <w:rtl/>
          <w:lang w:eastAsia="he-IL"/>
        </w:rPr>
      </w:pPr>
      <w:bookmarkStart w:id="2999" w:name="_ETM_Q1_5628547"/>
      <w:bookmarkEnd w:id="2999"/>
      <w:r>
        <w:rPr>
          <w:rFonts w:hint="cs"/>
          <w:rtl/>
          <w:lang w:eastAsia="he-IL"/>
        </w:rPr>
        <w:t>א</w:t>
      </w:r>
      <w:bookmarkStart w:id="3000" w:name="_ETM_Q1_5628596"/>
      <w:bookmarkEnd w:id="3000"/>
      <w:r>
        <w:rPr>
          <w:rFonts w:hint="cs"/>
          <w:rtl/>
          <w:lang w:eastAsia="he-IL"/>
        </w:rPr>
        <w:t xml:space="preserve">תם בדעה, אגב, שצריך </w:t>
      </w:r>
      <w:bookmarkStart w:id="3001" w:name="_ETM_Q1_5629579"/>
      <w:bookmarkEnd w:id="3001"/>
      <w:r>
        <w:rPr>
          <w:rFonts w:hint="cs"/>
          <w:rtl/>
          <w:lang w:eastAsia="he-IL"/>
        </w:rPr>
        <w:t xml:space="preserve">להפסיק את ההסדר הזה? בין אם בצורה הדרגתית, </w:t>
      </w:r>
      <w:bookmarkStart w:id="3002" w:name="_ETM_Q1_5632761"/>
      <w:bookmarkEnd w:id="3002"/>
      <w:r>
        <w:rPr>
          <w:rFonts w:hint="cs"/>
          <w:rtl/>
          <w:lang w:eastAsia="he-IL"/>
        </w:rPr>
        <w:t xml:space="preserve">בסוג של פשרה, או להשאיר את ההחלטה של ועדת הפנים </w:t>
      </w:r>
      <w:bookmarkStart w:id="3003" w:name="_ETM_Q1_5637123"/>
      <w:bookmarkEnd w:id="3003"/>
      <w:r>
        <w:rPr>
          <w:rFonts w:hint="cs"/>
          <w:rtl/>
          <w:lang w:eastAsia="he-IL"/>
        </w:rPr>
        <w:t>על כנה?</w:t>
      </w:r>
      <w:bookmarkStart w:id="3004" w:name="_ETM_Q1_5638403"/>
      <w:bookmarkEnd w:id="3004"/>
    </w:p>
    <w:p w:rsidR="00A50562" w:rsidRDefault="00A50562" w:rsidP="00A50562">
      <w:pPr>
        <w:rPr>
          <w:rtl/>
          <w:lang w:eastAsia="he-IL"/>
        </w:rPr>
      </w:pPr>
      <w:bookmarkStart w:id="3005" w:name="_ETM_Q1_5638469"/>
      <w:bookmarkStart w:id="3006" w:name="_ETM_Q1_5640075"/>
      <w:bookmarkEnd w:id="3005"/>
      <w:bookmarkEnd w:id="3006"/>
    </w:p>
    <w:p w:rsidR="00A50562" w:rsidRDefault="00A50562" w:rsidP="00A50562">
      <w:pPr>
        <w:pStyle w:val="af9"/>
        <w:keepNext/>
        <w:rPr>
          <w:rtl/>
          <w:lang w:eastAsia="he-IL"/>
        </w:rPr>
      </w:pPr>
      <w:bookmarkStart w:id="3007" w:name="ET_guest_גלית_וידרמן_321"/>
      <w:r w:rsidRPr="00A50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וידרמן:</w:t>
      </w:r>
      <w:r w:rsidRPr="00A50562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007"/>
    </w:p>
    <w:p w:rsidR="00A50562" w:rsidRDefault="00A50562" w:rsidP="00A50562">
      <w:pPr>
        <w:pStyle w:val="KeepWithNext"/>
        <w:rPr>
          <w:rtl/>
          <w:lang w:eastAsia="he-IL"/>
        </w:rPr>
      </w:pPr>
    </w:p>
    <w:p w:rsidR="00A50562" w:rsidRDefault="00A50562" w:rsidP="00A50562">
      <w:pPr>
        <w:rPr>
          <w:rtl/>
          <w:lang w:eastAsia="he-IL"/>
        </w:rPr>
      </w:pPr>
      <w:bookmarkStart w:id="3008" w:name="_ETM_Q1_5640420"/>
      <w:bookmarkStart w:id="3009" w:name="_ETM_Q1_5640454"/>
      <w:bookmarkEnd w:id="3008"/>
      <w:bookmarkEnd w:id="3009"/>
      <w:r>
        <w:rPr>
          <w:rFonts w:hint="cs"/>
          <w:rtl/>
          <w:lang w:eastAsia="he-IL"/>
        </w:rPr>
        <w:t xml:space="preserve">אני אצטרך ללמוד את הדברים קצת יותר לעומק ולהתייעץ </w:t>
      </w:r>
      <w:bookmarkStart w:id="3010" w:name="_ETM_Q1_5645619"/>
      <w:bookmarkEnd w:id="3010"/>
      <w:r>
        <w:rPr>
          <w:rFonts w:hint="cs"/>
          <w:rtl/>
          <w:lang w:eastAsia="he-IL"/>
        </w:rPr>
        <w:t xml:space="preserve">עם הגורמים המשפטיים במשרד כדי לשקול את זה באופן יותר </w:t>
      </w:r>
      <w:bookmarkStart w:id="3011" w:name="_ETM_Q1_5654947"/>
      <w:bookmarkEnd w:id="3011"/>
      <w:r>
        <w:rPr>
          <w:rFonts w:hint="cs"/>
          <w:rtl/>
          <w:lang w:eastAsia="he-IL"/>
        </w:rPr>
        <w:t>רחב ולהשיב לוועדה.</w:t>
      </w:r>
    </w:p>
    <w:p w:rsidR="00A50562" w:rsidRDefault="00A50562" w:rsidP="00A50562">
      <w:pPr>
        <w:rPr>
          <w:rtl/>
          <w:lang w:eastAsia="he-IL"/>
        </w:rPr>
      </w:pPr>
      <w:bookmarkStart w:id="3012" w:name="_ETM_Q1_5657307"/>
      <w:bookmarkStart w:id="3013" w:name="_ETM_Q1_5657373"/>
      <w:bookmarkStart w:id="3014" w:name="_ETM_Q1_5658811"/>
      <w:bookmarkEnd w:id="3012"/>
      <w:bookmarkEnd w:id="3013"/>
      <w:bookmarkEnd w:id="3014"/>
    </w:p>
    <w:p w:rsidR="00A50562" w:rsidRDefault="00A50562" w:rsidP="00A50562">
      <w:pPr>
        <w:pStyle w:val="a4"/>
        <w:keepNext/>
        <w:rPr>
          <w:rtl/>
        </w:rPr>
      </w:pPr>
      <w:bookmarkStart w:id="3015" w:name="_ETM_Q1_5656021"/>
      <w:bookmarkStart w:id="3016" w:name="_ETM_Q1_5656089"/>
      <w:bookmarkStart w:id="3017" w:name="_ETM_Q1_5657005"/>
      <w:bookmarkStart w:id="3018" w:name="ET_speaker_היור_איתן_גינזבורג_323"/>
      <w:bookmarkEnd w:id="3015"/>
      <w:bookmarkEnd w:id="3016"/>
      <w:bookmarkEnd w:id="3017"/>
      <w:r w:rsidRPr="00A50562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A5056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018"/>
    </w:p>
    <w:p w:rsidR="00A50562" w:rsidRDefault="00A50562" w:rsidP="00A50562">
      <w:pPr>
        <w:pStyle w:val="KeepWithNext"/>
        <w:rPr>
          <w:rtl/>
          <w:lang w:eastAsia="he-IL"/>
        </w:rPr>
      </w:pPr>
    </w:p>
    <w:p w:rsidR="00A50562" w:rsidRDefault="00A50562" w:rsidP="00A50562">
      <w:pPr>
        <w:rPr>
          <w:rtl/>
          <w:lang w:eastAsia="he-IL"/>
        </w:rPr>
      </w:pPr>
      <w:bookmarkStart w:id="3019" w:name="_ETM_Q1_5657414"/>
      <w:bookmarkStart w:id="3020" w:name="_ETM_Q1_5657449"/>
      <w:bookmarkEnd w:id="3019"/>
      <w:bookmarkEnd w:id="3020"/>
      <w:r>
        <w:rPr>
          <w:rFonts w:hint="cs"/>
          <w:rtl/>
          <w:lang w:eastAsia="he-IL"/>
        </w:rPr>
        <w:t xml:space="preserve">טוב, תודה רבה, גברתי. משרד </w:t>
      </w:r>
      <w:bookmarkStart w:id="3021" w:name="_ETM_Q1_5661570"/>
      <w:bookmarkEnd w:id="3021"/>
      <w:r>
        <w:rPr>
          <w:rFonts w:hint="cs"/>
          <w:rtl/>
          <w:lang w:eastAsia="he-IL"/>
        </w:rPr>
        <w:t xml:space="preserve">המשפטים. </w:t>
      </w:r>
    </w:p>
    <w:p w:rsidR="00A50562" w:rsidRDefault="00A50562" w:rsidP="00A50562">
      <w:pPr>
        <w:rPr>
          <w:rtl/>
          <w:lang w:eastAsia="he-IL"/>
        </w:rPr>
      </w:pPr>
      <w:bookmarkStart w:id="3022" w:name="_ETM_Q1_5663233"/>
      <w:bookmarkStart w:id="3023" w:name="_ETM_Q1_5663295"/>
      <w:bookmarkStart w:id="3024" w:name="_ETM_Q1_5665529"/>
      <w:bookmarkEnd w:id="3022"/>
      <w:bookmarkEnd w:id="3023"/>
      <w:bookmarkEnd w:id="3024"/>
    </w:p>
    <w:p w:rsidR="00A50562" w:rsidRDefault="00A50562" w:rsidP="00A50562">
      <w:pPr>
        <w:pStyle w:val="af9"/>
        <w:keepNext/>
        <w:rPr>
          <w:rtl/>
          <w:lang w:eastAsia="he-IL"/>
        </w:rPr>
      </w:pPr>
      <w:bookmarkStart w:id="3025" w:name="ET_guest_שי_סומך_324"/>
      <w:r w:rsidRPr="00A50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50562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025"/>
    </w:p>
    <w:p w:rsidR="00A50562" w:rsidRDefault="00A50562" w:rsidP="00A50562">
      <w:pPr>
        <w:pStyle w:val="KeepWithNext"/>
        <w:rPr>
          <w:rtl/>
          <w:lang w:eastAsia="he-IL"/>
        </w:rPr>
      </w:pPr>
    </w:p>
    <w:p w:rsidR="00A50562" w:rsidRDefault="00A50562" w:rsidP="00A50562">
      <w:pPr>
        <w:rPr>
          <w:rtl/>
          <w:lang w:eastAsia="he-IL"/>
        </w:rPr>
      </w:pPr>
      <w:bookmarkStart w:id="3026" w:name="_ETM_Q1_5665861"/>
      <w:bookmarkStart w:id="3027" w:name="_ETM_Q1_5665894"/>
      <w:bookmarkEnd w:id="3026"/>
      <w:bookmarkEnd w:id="3027"/>
      <w:r>
        <w:rPr>
          <w:rFonts w:hint="cs"/>
          <w:rtl/>
          <w:lang w:eastAsia="he-IL"/>
        </w:rPr>
        <w:t>אני אציג את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עמדת היועץ המשפטי לממשלה. </w:t>
      </w:r>
    </w:p>
    <w:p w:rsidR="00781F3E" w:rsidRDefault="00781F3E" w:rsidP="00A50562">
      <w:pPr>
        <w:rPr>
          <w:rtl/>
          <w:lang w:eastAsia="he-IL"/>
        </w:rPr>
      </w:pPr>
      <w:bookmarkStart w:id="3028" w:name="_ETM_Q1_5670167"/>
      <w:bookmarkStart w:id="3029" w:name="_ETM_Q1_5670227"/>
      <w:bookmarkStart w:id="3030" w:name="_ETM_Q1_5671063"/>
      <w:bookmarkEnd w:id="3028"/>
      <w:bookmarkEnd w:id="3029"/>
      <w:bookmarkEnd w:id="3030"/>
    </w:p>
    <w:p w:rsidR="00781F3E" w:rsidRDefault="00781F3E" w:rsidP="00781F3E">
      <w:pPr>
        <w:pStyle w:val="a4"/>
        <w:keepNext/>
        <w:rPr>
          <w:rtl/>
        </w:rPr>
      </w:pPr>
      <w:bookmarkStart w:id="3031" w:name="ET_speaker_היור_איתן_גינזבורג_325"/>
      <w:r w:rsidRPr="00781F3E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781F3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031"/>
    </w:p>
    <w:p w:rsidR="00781F3E" w:rsidRDefault="00781F3E" w:rsidP="00781F3E">
      <w:pPr>
        <w:pStyle w:val="KeepWithNext"/>
        <w:rPr>
          <w:rtl/>
          <w:lang w:eastAsia="he-IL"/>
        </w:rPr>
      </w:pPr>
    </w:p>
    <w:p w:rsidR="00781F3E" w:rsidRDefault="00781F3E" w:rsidP="00781F3E">
      <w:pPr>
        <w:rPr>
          <w:rtl/>
          <w:lang w:eastAsia="he-IL"/>
        </w:rPr>
      </w:pPr>
      <w:bookmarkStart w:id="3032" w:name="_ETM_Q1_5671442"/>
      <w:bookmarkStart w:id="3033" w:name="_ETM_Q1_5671471"/>
      <w:bookmarkEnd w:id="3032"/>
      <w:bookmarkEnd w:id="3033"/>
      <w:r>
        <w:rPr>
          <w:rFonts w:hint="cs"/>
          <w:rtl/>
          <w:lang w:eastAsia="he-IL"/>
        </w:rPr>
        <w:t xml:space="preserve">כן, </w:t>
      </w:r>
      <w:bookmarkStart w:id="3034" w:name="_ETM_Q1_5666767"/>
      <w:bookmarkEnd w:id="3034"/>
      <w:r>
        <w:rPr>
          <w:rFonts w:hint="cs"/>
          <w:rtl/>
          <w:lang w:eastAsia="he-IL"/>
        </w:rPr>
        <w:t>זה גם מה שבית המשפט ביקש.</w:t>
      </w:r>
    </w:p>
    <w:p w:rsidR="00781F3E" w:rsidRDefault="00781F3E" w:rsidP="00781F3E">
      <w:pPr>
        <w:rPr>
          <w:rtl/>
          <w:lang w:eastAsia="he-IL"/>
        </w:rPr>
      </w:pPr>
      <w:bookmarkStart w:id="3035" w:name="_ETM_Q1_5669479"/>
      <w:bookmarkStart w:id="3036" w:name="_ETM_Q1_5669543"/>
      <w:bookmarkEnd w:id="3035"/>
      <w:bookmarkEnd w:id="3036"/>
    </w:p>
    <w:p w:rsidR="00781F3E" w:rsidRDefault="00781F3E" w:rsidP="00781F3E">
      <w:pPr>
        <w:pStyle w:val="af9"/>
        <w:keepNext/>
        <w:rPr>
          <w:rtl/>
          <w:lang w:eastAsia="he-IL"/>
        </w:rPr>
      </w:pPr>
      <w:bookmarkStart w:id="3037" w:name="ET_guest_שי_סומך_326"/>
      <w:r w:rsidRPr="00781F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781F3E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037"/>
    </w:p>
    <w:p w:rsidR="00781F3E" w:rsidRDefault="00781F3E" w:rsidP="00781F3E">
      <w:pPr>
        <w:pStyle w:val="KeepWithNext"/>
        <w:rPr>
          <w:rtl/>
          <w:lang w:eastAsia="he-IL"/>
        </w:rPr>
      </w:pPr>
    </w:p>
    <w:p w:rsidR="00781F3E" w:rsidRDefault="00781F3E" w:rsidP="009A35C8">
      <w:pPr>
        <w:rPr>
          <w:rtl/>
          <w:lang w:eastAsia="he-IL"/>
        </w:rPr>
      </w:pPr>
      <w:bookmarkStart w:id="3038" w:name="_ETM_Q1_5671009"/>
      <w:bookmarkStart w:id="3039" w:name="_ETM_Q1_5671042"/>
      <w:bookmarkEnd w:id="3038"/>
      <w:bookmarkEnd w:id="3039"/>
      <w:r>
        <w:rPr>
          <w:rFonts w:hint="cs"/>
          <w:rtl/>
          <w:lang w:eastAsia="he-IL"/>
        </w:rPr>
        <w:t xml:space="preserve">נכון, אולי אז אפשר </w:t>
      </w:r>
      <w:bookmarkStart w:id="3040" w:name="_ETM_Q1_5674943"/>
      <w:bookmarkEnd w:id="3040"/>
      <w:r>
        <w:rPr>
          <w:rFonts w:hint="cs"/>
          <w:rtl/>
          <w:lang w:eastAsia="he-IL"/>
        </w:rPr>
        <w:t xml:space="preserve">יהיה להבין את עמדת משרד הפנים אחרי שתשמעו את העמדה. </w:t>
      </w:r>
      <w:bookmarkStart w:id="3041" w:name="_ETM_Q1_5676655"/>
      <w:bookmarkEnd w:id="3041"/>
      <w:r>
        <w:rPr>
          <w:rFonts w:hint="cs"/>
          <w:rtl/>
          <w:lang w:eastAsia="he-IL"/>
        </w:rPr>
        <w:t xml:space="preserve">קודם אני אתייחס לנושא של הפרסום שנשאלתי כאן לגביו. </w:t>
      </w:r>
      <w:bookmarkStart w:id="3042" w:name="_ETM_Q1_5682559"/>
      <w:bookmarkEnd w:id="3042"/>
      <w:r>
        <w:rPr>
          <w:rFonts w:hint="cs"/>
          <w:rtl/>
          <w:lang w:eastAsia="he-IL"/>
        </w:rPr>
        <w:t xml:space="preserve">הפרסום הוא לא רלוונטי לעמדה המשפטית, אני אסביר. הכהונה של </w:t>
      </w:r>
      <w:bookmarkStart w:id="3043" w:name="_ETM_Q1_5684207"/>
      <w:bookmarkEnd w:id="3043"/>
      <w:r>
        <w:rPr>
          <w:rFonts w:hint="cs"/>
          <w:rtl/>
          <w:lang w:eastAsia="he-IL"/>
        </w:rPr>
        <w:t xml:space="preserve">ראשי הרשויות הסתיימה בנובמבר 1998, </w:t>
      </w:r>
      <w:r w:rsidR="00AF7F37">
        <w:rPr>
          <w:rFonts w:hint="cs"/>
          <w:rtl/>
          <w:lang w:eastAsia="he-IL"/>
        </w:rPr>
        <w:t xml:space="preserve">החלטת ועדת הפנים התקבלה </w:t>
      </w:r>
      <w:bookmarkStart w:id="3044" w:name="_ETM_Q1_5695182"/>
      <w:bookmarkEnd w:id="3044"/>
      <w:r w:rsidR="00AF7F37">
        <w:rPr>
          <w:rFonts w:hint="cs"/>
          <w:rtl/>
          <w:lang w:eastAsia="he-IL"/>
        </w:rPr>
        <w:t xml:space="preserve">בינואר 1999 והיא פורסמה ביוני 1999. זאת אומרת בכל </w:t>
      </w:r>
      <w:bookmarkStart w:id="3045" w:name="_ETM_Q1_5697585"/>
      <w:bookmarkEnd w:id="3045"/>
      <w:r w:rsidR="00AF7F37">
        <w:rPr>
          <w:rFonts w:hint="cs"/>
          <w:rtl/>
          <w:lang w:eastAsia="he-IL"/>
        </w:rPr>
        <w:t xml:space="preserve">מקרה ההחלטה הייתה רטרואקטיבית, היא הייתה אחרי הפרישה שלך ראשי הרשויות ולכן העיכוב בפרסום לא משנה את התוצאה </w:t>
      </w:r>
      <w:bookmarkStart w:id="3046" w:name="_ETM_Q1_5706505"/>
      <w:bookmarkEnd w:id="3046"/>
      <w:r w:rsidR="00AF7F37">
        <w:rPr>
          <w:rFonts w:hint="cs"/>
          <w:rtl/>
          <w:lang w:eastAsia="he-IL"/>
        </w:rPr>
        <w:t xml:space="preserve">המשפטית. </w:t>
      </w:r>
    </w:p>
    <w:p w:rsidR="00CF46D2" w:rsidRDefault="00CF46D2" w:rsidP="00AF7F37">
      <w:pPr>
        <w:rPr>
          <w:rtl/>
          <w:lang w:eastAsia="he-IL"/>
        </w:rPr>
      </w:pPr>
      <w:bookmarkStart w:id="3047" w:name="_ETM_Q1_5710601"/>
      <w:bookmarkStart w:id="3048" w:name="_ETM_Q1_5710661"/>
      <w:bookmarkEnd w:id="3047"/>
      <w:bookmarkEnd w:id="3048"/>
    </w:p>
    <w:p w:rsidR="00CF46D2" w:rsidRDefault="00CF46D2" w:rsidP="009A35C8">
      <w:pPr>
        <w:rPr>
          <w:rtl/>
          <w:lang w:eastAsia="he-IL"/>
        </w:rPr>
      </w:pPr>
      <w:bookmarkStart w:id="3049" w:name="_ETM_Q1_5710745"/>
      <w:bookmarkStart w:id="3050" w:name="_ETM_Q1_5710807"/>
      <w:bookmarkEnd w:id="3049"/>
      <w:bookmarkEnd w:id="3050"/>
      <w:r>
        <w:rPr>
          <w:rFonts w:hint="cs"/>
          <w:rtl/>
          <w:lang w:eastAsia="he-IL"/>
        </w:rPr>
        <w:t xml:space="preserve">אני אציג את העמדה של היועץ המשפטי לממשלה. היועץ </w:t>
      </w:r>
      <w:bookmarkStart w:id="3051" w:name="_ETM_Q1_5710489"/>
      <w:bookmarkEnd w:id="3051"/>
      <w:r>
        <w:rPr>
          <w:rFonts w:hint="cs"/>
          <w:rtl/>
          <w:lang w:eastAsia="he-IL"/>
        </w:rPr>
        <w:t>המשפטי לממשלה סבור שההחלטה של 2017 היא החלטה לא ס</w:t>
      </w:r>
      <w:bookmarkStart w:id="3052" w:name="_ETM_Q1_5714937"/>
      <w:bookmarkEnd w:id="3052"/>
      <w:r>
        <w:rPr>
          <w:rFonts w:hint="cs"/>
          <w:rtl/>
          <w:lang w:eastAsia="he-IL"/>
        </w:rPr>
        <w:t xml:space="preserve">בירה ונכון לבטל אותה או לשנות אותה, ליתר דיוק. בהחלטה </w:t>
      </w:r>
      <w:bookmarkStart w:id="3053" w:name="_ETM_Q1_5726353"/>
      <w:bookmarkEnd w:id="3053"/>
      <w:r>
        <w:rPr>
          <w:rFonts w:hint="cs"/>
          <w:rtl/>
          <w:lang w:eastAsia="he-IL"/>
        </w:rPr>
        <w:t xml:space="preserve">2017 יש שלושה מרכיבים שהשילוב ביניהם, ההצטברות שלהם היא זו </w:t>
      </w:r>
      <w:bookmarkStart w:id="3054" w:name="_ETM_Q1_5728769"/>
      <w:bookmarkEnd w:id="3054"/>
      <w:r>
        <w:rPr>
          <w:rFonts w:hint="cs"/>
          <w:rtl/>
          <w:lang w:eastAsia="he-IL"/>
        </w:rPr>
        <w:t>שמבי</w:t>
      </w:r>
      <w:r w:rsidR="009A35C8">
        <w:rPr>
          <w:rFonts w:hint="cs"/>
          <w:rtl/>
          <w:lang w:eastAsia="he-IL"/>
        </w:rPr>
        <w:t>אה לחוסר הסבירות, לדעתו של היועץ,</w:t>
      </w:r>
      <w:r>
        <w:rPr>
          <w:rFonts w:hint="cs"/>
          <w:rtl/>
          <w:lang w:eastAsia="he-IL"/>
        </w:rPr>
        <w:t xml:space="preserve"> מדובר בכך שזו זכות </w:t>
      </w:r>
      <w:bookmarkStart w:id="3055" w:name="_ETM_Q1_5740481"/>
      <w:bookmarkEnd w:id="3055"/>
      <w:r>
        <w:rPr>
          <w:rFonts w:hint="cs"/>
          <w:rtl/>
          <w:lang w:eastAsia="he-IL"/>
        </w:rPr>
        <w:t>מאוד חריגה, ברטרואקטיביות ובפרסונליות. ואני אפרט.</w:t>
      </w:r>
    </w:p>
    <w:p w:rsidR="00CF46D2" w:rsidRDefault="00CF46D2" w:rsidP="00AF7F37">
      <w:pPr>
        <w:rPr>
          <w:rtl/>
          <w:lang w:eastAsia="he-IL"/>
        </w:rPr>
      </w:pPr>
      <w:bookmarkStart w:id="3056" w:name="_ETM_Q1_5745629"/>
      <w:bookmarkStart w:id="3057" w:name="_ETM_Q1_5745697"/>
      <w:bookmarkEnd w:id="3056"/>
      <w:bookmarkEnd w:id="3057"/>
    </w:p>
    <w:p w:rsidR="00CF46D2" w:rsidRDefault="00CF46D2" w:rsidP="009A35C8">
      <w:pPr>
        <w:rPr>
          <w:rtl/>
          <w:lang w:eastAsia="he-IL"/>
        </w:rPr>
      </w:pPr>
      <w:bookmarkStart w:id="3058" w:name="_ETM_Q1_5745765"/>
      <w:bookmarkStart w:id="3059" w:name="_ETM_Q1_5745822"/>
      <w:bookmarkEnd w:id="3058"/>
      <w:bookmarkEnd w:id="3059"/>
      <w:r>
        <w:rPr>
          <w:rFonts w:hint="cs"/>
          <w:rtl/>
          <w:lang w:eastAsia="he-IL"/>
        </w:rPr>
        <w:t xml:space="preserve">קודם כל לגבי </w:t>
      </w:r>
      <w:bookmarkStart w:id="3060" w:name="_ETM_Q1_5750381"/>
      <w:bookmarkEnd w:id="3060"/>
      <w:r>
        <w:rPr>
          <w:rFonts w:hint="cs"/>
          <w:rtl/>
          <w:lang w:eastAsia="he-IL"/>
        </w:rPr>
        <w:t xml:space="preserve">הזכות לפרוש לפני גיל 40 ולקבל פנסיה תקציבית, </w:t>
      </w:r>
      <w:bookmarkStart w:id="3061" w:name="_ETM_Q1_5757223"/>
      <w:bookmarkEnd w:id="3061"/>
      <w:r>
        <w:rPr>
          <w:rFonts w:hint="cs"/>
          <w:rtl/>
          <w:lang w:eastAsia="he-IL"/>
        </w:rPr>
        <w:t xml:space="preserve">פנסיית פרישה, אני לא מדבר על פנסיית נכות, הזכות הזאת </w:t>
      </w:r>
      <w:bookmarkStart w:id="3062" w:name="_ETM_Q1_5759795"/>
      <w:bookmarkEnd w:id="3062"/>
      <w:r>
        <w:rPr>
          <w:rFonts w:hint="cs"/>
          <w:rtl/>
          <w:lang w:eastAsia="he-IL"/>
        </w:rPr>
        <w:t xml:space="preserve">היא מאוד מאוד חריגה בעולם של הפנסיה התקציבית. למעשה יש </w:t>
      </w:r>
      <w:bookmarkStart w:id="3063" w:name="_ETM_Q1_5765507"/>
      <w:bookmarkEnd w:id="3063"/>
      <w:r>
        <w:rPr>
          <w:rFonts w:hint="cs"/>
          <w:rtl/>
          <w:lang w:eastAsia="he-IL"/>
        </w:rPr>
        <w:t xml:space="preserve">רק מגזר אחד, שזה חברי הכנסת שהיו בכנסת </w:t>
      </w:r>
      <w:bookmarkStart w:id="3064" w:name="_ETM_Q1_5766407"/>
      <w:bookmarkEnd w:id="3064"/>
      <w:r w:rsidR="009A35C8">
        <w:rPr>
          <w:rFonts w:hint="cs"/>
          <w:rtl/>
          <w:lang w:eastAsia="he-IL"/>
        </w:rPr>
        <w:t xml:space="preserve">ה-14, </w:t>
      </w:r>
      <w:r>
        <w:rPr>
          <w:rFonts w:hint="cs"/>
          <w:rtl/>
          <w:lang w:eastAsia="he-IL"/>
        </w:rPr>
        <w:t xml:space="preserve">שקיבלו את הזכות הזאת ובפועל רק חבר כנסת אחד </w:t>
      </w:r>
      <w:bookmarkStart w:id="3065" w:name="_ETM_Q1_5772671"/>
      <w:bookmarkEnd w:id="3065"/>
      <w:r>
        <w:rPr>
          <w:rFonts w:hint="cs"/>
          <w:rtl/>
          <w:lang w:eastAsia="he-IL"/>
        </w:rPr>
        <w:t xml:space="preserve">שפרש לפני גיל 40 קיבל פנסיה בעקבות הפרישה שלו. זה </w:t>
      </w:r>
      <w:bookmarkStart w:id="3066" w:name="_ETM_Q1_5779615"/>
      <w:bookmarkEnd w:id="3066"/>
      <w:r>
        <w:rPr>
          <w:rFonts w:hint="cs"/>
          <w:rtl/>
          <w:lang w:eastAsia="he-IL"/>
        </w:rPr>
        <w:t xml:space="preserve">כשלעצמו זה בסדר אם זה היה מכאן ולהבא, </w:t>
      </w:r>
      <w:bookmarkStart w:id="3067" w:name="_ETM_Q1_5781137"/>
      <w:bookmarkEnd w:id="3067"/>
      <w:r>
        <w:rPr>
          <w:rFonts w:hint="cs"/>
          <w:rtl/>
          <w:lang w:eastAsia="he-IL"/>
        </w:rPr>
        <w:t xml:space="preserve">אבל הקושי כאן שהזכות ניתנה רטרואקטיבית, זאת אומרת </w:t>
      </w:r>
      <w:bookmarkStart w:id="3068" w:name="_ETM_Q1_5784911"/>
      <w:bookmarkEnd w:id="3068"/>
      <w:r>
        <w:rPr>
          <w:rFonts w:hint="cs"/>
          <w:rtl/>
          <w:lang w:eastAsia="he-IL"/>
        </w:rPr>
        <w:t xml:space="preserve">היא ניתנה לראשי רשויות מקומיות שמראש לא ציפו בכלל לזכות </w:t>
      </w:r>
      <w:bookmarkStart w:id="3069" w:name="_ETM_Q1_5791023"/>
      <w:bookmarkEnd w:id="3069"/>
      <w:r>
        <w:rPr>
          <w:rFonts w:hint="cs"/>
          <w:rtl/>
          <w:lang w:eastAsia="he-IL"/>
        </w:rPr>
        <w:t xml:space="preserve">הזאת, לא הייתה להם ציפייה לקבל את הזכות הזאת. </w:t>
      </w:r>
      <w:bookmarkStart w:id="3070" w:name="_ETM_Q1_5797255"/>
      <w:bookmarkEnd w:id="3070"/>
      <w:r>
        <w:rPr>
          <w:rFonts w:hint="cs"/>
          <w:rtl/>
          <w:lang w:eastAsia="he-IL"/>
        </w:rPr>
        <w:t xml:space="preserve">בדרך כלל, אני כמה שנים טובות מלווה את נושא </w:t>
      </w:r>
      <w:bookmarkStart w:id="3071" w:name="_ETM_Q1_5800089"/>
      <w:bookmarkEnd w:id="3071"/>
      <w:r>
        <w:rPr>
          <w:rFonts w:hint="cs"/>
          <w:rtl/>
          <w:lang w:eastAsia="he-IL"/>
        </w:rPr>
        <w:t xml:space="preserve">הפנסיה התקציבית, מתן זכאות רטרואקטיבית בפנסיה תקציבית היא חריגה. אפשר </w:t>
      </w:r>
      <w:bookmarkStart w:id="3072" w:name="_ETM_Q1_5811489"/>
      <w:bookmarkEnd w:id="3072"/>
      <w:r>
        <w:rPr>
          <w:rFonts w:hint="cs"/>
          <w:rtl/>
          <w:lang w:eastAsia="he-IL"/>
        </w:rPr>
        <w:t xml:space="preserve">לחשוב על מצבים של אנשים שנפלו בין הכיסאות, של אוכלוסיות </w:t>
      </w:r>
      <w:bookmarkStart w:id="3073" w:name="_ETM_Q1_5817809"/>
      <w:bookmarkEnd w:id="3073"/>
      <w:r>
        <w:rPr>
          <w:rFonts w:hint="cs"/>
          <w:rtl/>
          <w:lang w:eastAsia="he-IL"/>
        </w:rPr>
        <w:t>- - -</w:t>
      </w:r>
    </w:p>
    <w:p w:rsidR="00CF46D2" w:rsidRDefault="00CF46D2" w:rsidP="00AF7F37">
      <w:pPr>
        <w:rPr>
          <w:rtl/>
          <w:lang w:eastAsia="he-IL"/>
        </w:rPr>
      </w:pPr>
      <w:bookmarkStart w:id="3074" w:name="_ETM_Q1_5820712"/>
      <w:bookmarkStart w:id="3075" w:name="_ETM_Q1_5820804"/>
      <w:bookmarkEnd w:id="3074"/>
      <w:bookmarkEnd w:id="3075"/>
    </w:p>
    <w:p w:rsidR="00CF46D2" w:rsidRDefault="00CF46D2" w:rsidP="00CF46D2">
      <w:pPr>
        <w:pStyle w:val="a4"/>
        <w:keepNext/>
        <w:rPr>
          <w:rtl/>
        </w:rPr>
      </w:pPr>
      <w:bookmarkStart w:id="3076" w:name="ET_speaker_5763_327"/>
      <w:r w:rsidRPr="00CF46D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F46D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076"/>
    </w:p>
    <w:p w:rsidR="00CF46D2" w:rsidRDefault="00CF46D2" w:rsidP="00CF46D2">
      <w:pPr>
        <w:pStyle w:val="KeepWithNext"/>
        <w:rPr>
          <w:rtl/>
          <w:lang w:eastAsia="he-IL"/>
        </w:rPr>
      </w:pPr>
    </w:p>
    <w:p w:rsidR="00CF46D2" w:rsidRDefault="00CF46D2" w:rsidP="00CF46D2">
      <w:pPr>
        <w:rPr>
          <w:rtl/>
          <w:lang w:eastAsia="he-IL"/>
        </w:rPr>
      </w:pPr>
      <w:bookmarkStart w:id="3077" w:name="_ETM_Q1_5816965"/>
      <w:bookmarkEnd w:id="3077"/>
      <w:r>
        <w:rPr>
          <w:rFonts w:hint="cs"/>
          <w:rtl/>
          <w:lang w:eastAsia="he-IL"/>
        </w:rPr>
        <w:t>ש</w:t>
      </w:r>
      <w:bookmarkStart w:id="3078" w:name="_ETM_Q1_5817117"/>
      <w:bookmarkEnd w:id="3078"/>
      <w:r>
        <w:rPr>
          <w:rFonts w:hint="cs"/>
          <w:rtl/>
          <w:lang w:eastAsia="he-IL"/>
        </w:rPr>
        <w:t xml:space="preserve">ל שופט ההרכב, למשל, שנדרש להשיב וסירב להשיב </w:t>
      </w:r>
      <w:bookmarkStart w:id="3079" w:name="_ETM_Q1_5824658"/>
      <w:bookmarkEnd w:id="3079"/>
      <w:r>
        <w:rPr>
          <w:rFonts w:hint="cs"/>
          <w:rtl/>
          <w:lang w:eastAsia="he-IL"/>
        </w:rPr>
        <w:t>סכום של מעל 100,000 שקלים.</w:t>
      </w:r>
    </w:p>
    <w:p w:rsidR="00CF46D2" w:rsidRDefault="00CF46D2" w:rsidP="00CF46D2">
      <w:pPr>
        <w:rPr>
          <w:rtl/>
          <w:lang w:eastAsia="he-IL"/>
        </w:rPr>
      </w:pPr>
      <w:bookmarkStart w:id="3080" w:name="_ETM_Q1_5828930"/>
      <w:bookmarkStart w:id="3081" w:name="_ETM_Q1_5829022"/>
      <w:bookmarkStart w:id="3082" w:name="_ETM_Q1_5826244"/>
      <w:bookmarkEnd w:id="3080"/>
      <w:bookmarkEnd w:id="3081"/>
      <w:bookmarkEnd w:id="3082"/>
    </w:p>
    <w:p w:rsidR="00CF46D2" w:rsidRDefault="00CF46D2" w:rsidP="00CF46D2">
      <w:pPr>
        <w:pStyle w:val="af9"/>
        <w:keepNext/>
        <w:rPr>
          <w:rtl/>
          <w:lang w:eastAsia="he-IL"/>
        </w:rPr>
      </w:pPr>
      <w:bookmarkStart w:id="3083" w:name="ET_guest_שי_סומך_328"/>
      <w:r w:rsidRPr="00CF4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CF46D2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083"/>
    </w:p>
    <w:p w:rsidR="00CF46D2" w:rsidRDefault="00CF46D2" w:rsidP="00CF46D2">
      <w:pPr>
        <w:pStyle w:val="KeepWithNext"/>
        <w:rPr>
          <w:rtl/>
          <w:lang w:eastAsia="he-IL"/>
        </w:rPr>
      </w:pPr>
    </w:p>
    <w:p w:rsidR="00CF46D2" w:rsidRDefault="00CF46D2" w:rsidP="009A35C8">
      <w:pPr>
        <w:rPr>
          <w:rtl/>
          <w:lang w:eastAsia="he-IL"/>
        </w:rPr>
      </w:pPr>
      <w:bookmarkStart w:id="3084" w:name="_ETM_Q1_5826688"/>
      <w:bookmarkEnd w:id="3084"/>
      <w:r>
        <w:rPr>
          <w:rFonts w:hint="cs"/>
          <w:rtl/>
          <w:lang w:eastAsia="he-IL"/>
        </w:rPr>
        <w:t xml:space="preserve">מתן זכויות רטרואקטיביות בפנסיה </w:t>
      </w:r>
      <w:bookmarkStart w:id="3085" w:name="_ETM_Q1_5834537"/>
      <w:bookmarkEnd w:id="3085"/>
      <w:r>
        <w:rPr>
          <w:rFonts w:hint="cs"/>
          <w:rtl/>
          <w:lang w:eastAsia="he-IL"/>
        </w:rPr>
        <w:t xml:space="preserve">תקציבית היא חריגה מאוד. מהמקרים שאני מכיר זה ניתן </w:t>
      </w:r>
      <w:bookmarkStart w:id="3086" w:name="_ETM_Q1_5839453"/>
      <w:bookmarkEnd w:id="3086"/>
      <w:r>
        <w:rPr>
          <w:rFonts w:hint="cs"/>
          <w:rtl/>
          <w:lang w:eastAsia="he-IL"/>
        </w:rPr>
        <w:t>במצבים שהייתה איזה שהיא או</w:t>
      </w:r>
      <w:r w:rsidR="009A35C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לו</w:t>
      </w:r>
      <w:r w:rsidR="009A35C8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ייה שנפלה בין הכיסאות וכולם מקבלים </w:t>
      </w:r>
      <w:bookmarkStart w:id="3087" w:name="_ETM_Q1_5843227"/>
      <w:bookmarkEnd w:id="3087"/>
      <w:r>
        <w:rPr>
          <w:rFonts w:hint="cs"/>
          <w:rtl/>
          <w:lang w:eastAsia="he-IL"/>
        </w:rPr>
        <w:t xml:space="preserve">למעט איזה שהיא תת קבוצה שבגלל איזה שהוא קושי משפטי </w:t>
      </w:r>
      <w:bookmarkStart w:id="3088" w:name="_ETM_Q1_5845557"/>
      <w:bookmarkEnd w:id="3088"/>
      <w:r>
        <w:rPr>
          <w:rFonts w:hint="cs"/>
          <w:rtl/>
          <w:lang w:eastAsia="he-IL"/>
        </w:rPr>
        <w:t xml:space="preserve">היא לא מקבלת, דברים מהסוג הזה. כאן יש שילוב </w:t>
      </w:r>
      <w:bookmarkStart w:id="3089" w:name="_ETM_Q1_5851901"/>
      <w:bookmarkEnd w:id="3089"/>
      <w:r>
        <w:rPr>
          <w:rFonts w:hint="cs"/>
          <w:rtl/>
          <w:lang w:eastAsia="he-IL"/>
        </w:rPr>
        <w:t xml:space="preserve">בין שני מרכיבים חריגים, המרכיב הרטרואקטיבי, שהוא חריג מאוד בפנסיה </w:t>
      </w:r>
      <w:bookmarkStart w:id="3090" w:name="_ETM_Q1_5858005"/>
      <w:bookmarkEnd w:id="3090"/>
      <w:r>
        <w:rPr>
          <w:rFonts w:hint="cs"/>
          <w:rtl/>
          <w:lang w:eastAsia="he-IL"/>
        </w:rPr>
        <w:t>תקציבית, והמרכיב של זכות פרישה ואפשרות לקבל פנסיה</w:t>
      </w:r>
      <w:bookmarkStart w:id="3091" w:name="_ETM_Q1_5861417"/>
      <w:bookmarkEnd w:id="3091"/>
      <w:r>
        <w:rPr>
          <w:rFonts w:hint="cs"/>
          <w:rtl/>
          <w:lang w:eastAsia="he-IL"/>
        </w:rPr>
        <w:t xml:space="preserve"> לפני גיל 40. לזה נוסף את המרכיב השלישי, </w:t>
      </w:r>
      <w:bookmarkStart w:id="3092" w:name="_ETM_Q1_5867993"/>
      <w:bookmarkEnd w:id="3092"/>
      <w:r>
        <w:rPr>
          <w:rFonts w:hint="cs"/>
          <w:rtl/>
          <w:lang w:eastAsia="he-IL"/>
        </w:rPr>
        <w:t>שהוא התקיים בהחלטה 2017, שזה הממד הפרסונלי. זאת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אומרת </w:t>
      </w:r>
      <w:bookmarkStart w:id="3093" w:name="_ETM_Q1_5871259"/>
      <w:bookmarkEnd w:id="3093"/>
      <w:r>
        <w:rPr>
          <w:rFonts w:hint="cs"/>
          <w:rtl/>
          <w:lang w:eastAsia="he-IL"/>
        </w:rPr>
        <w:t xml:space="preserve">הוועדה ידעה, האנשים שקיבלו זו הייתה קבוצה ידועה ומוכרת </w:t>
      </w:r>
      <w:bookmarkStart w:id="3094" w:name="_ETM_Q1_5875667"/>
      <w:bookmarkEnd w:id="3094"/>
      <w:r>
        <w:rPr>
          <w:rFonts w:hint="cs"/>
          <w:rtl/>
          <w:lang w:eastAsia="he-IL"/>
        </w:rPr>
        <w:t xml:space="preserve">והוועדה נתנה לאותה קבוצה מוכרת וידועה את אותן זכויות. </w:t>
      </w:r>
    </w:p>
    <w:p w:rsidR="00CF46D2" w:rsidRDefault="00CF46D2" w:rsidP="00CF46D2">
      <w:pPr>
        <w:rPr>
          <w:rtl/>
          <w:lang w:eastAsia="he-IL"/>
        </w:rPr>
      </w:pPr>
      <w:bookmarkStart w:id="3095" w:name="_ETM_Q1_5901395"/>
      <w:bookmarkStart w:id="3096" w:name="_ETM_Q1_5901443"/>
      <w:bookmarkEnd w:id="3095"/>
      <w:bookmarkEnd w:id="3096"/>
    </w:p>
    <w:p w:rsidR="00CF46D2" w:rsidRPr="00CF46D2" w:rsidRDefault="00CF46D2" w:rsidP="00CF46D2">
      <w:pPr>
        <w:rPr>
          <w:rtl/>
          <w:lang w:eastAsia="he-IL"/>
        </w:rPr>
      </w:pPr>
      <w:bookmarkStart w:id="3097" w:name="_ETM_Q1_5901563"/>
      <w:bookmarkStart w:id="3098" w:name="_ETM_Q1_5901611"/>
      <w:bookmarkEnd w:id="3097"/>
      <w:bookmarkEnd w:id="3098"/>
      <w:r>
        <w:rPr>
          <w:rFonts w:hint="cs"/>
          <w:rtl/>
          <w:lang w:eastAsia="he-IL"/>
        </w:rPr>
        <w:t xml:space="preserve">השילוב </w:t>
      </w:r>
      <w:bookmarkStart w:id="3099" w:name="_ETM_Q1_5883779"/>
      <w:bookmarkEnd w:id="3099"/>
      <w:r>
        <w:rPr>
          <w:rFonts w:hint="cs"/>
          <w:rtl/>
          <w:lang w:eastAsia="he-IL"/>
        </w:rPr>
        <w:t xml:space="preserve">של שלושת המרכיבים האלה, לדעתנו, הופך את ההחלטה ללא </w:t>
      </w:r>
      <w:bookmarkStart w:id="3100" w:name="_ETM_Q1_5885881"/>
      <w:bookmarkEnd w:id="3100"/>
      <w:r>
        <w:rPr>
          <w:rFonts w:hint="cs"/>
          <w:rtl/>
          <w:lang w:eastAsia="he-IL"/>
        </w:rPr>
        <w:t xml:space="preserve">סבירה. </w:t>
      </w:r>
      <w:bookmarkStart w:id="3101" w:name="_ETM_Q1_5887849"/>
      <w:bookmarkStart w:id="3102" w:name="_ETM_Q1_5887910"/>
      <w:bookmarkStart w:id="3103" w:name="_ETM_Q1_5888001"/>
      <w:bookmarkStart w:id="3104" w:name="_ETM_Q1_5888067"/>
      <w:bookmarkEnd w:id="3101"/>
      <w:bookmarkEnd w:id="3102"/>
      <w:bookmarkEnd w:id="3103"/>
      <w:bookmarkEnd w:id="3104"/>
      <w:r>
        <w:rPr>
          <w:rFonts w:hint="cs"/>
          <w:rtl/>
          <w:lang w:eastAsia="he-IL"/>
        </w:rPr>
        <w:t xml:space="preserve">עכשיו, אנחנו לא מציעים השבה של הכספים, אנחנו גם </w:t>
      </w:r>
      <w:bookmarkStart w:id="3105" w:name="_ETM_Q1_5892063"/>
      <w:bookmarkEnd w:id="3105"/>
      <w:r>
        <w:rPr>
          <w:rFonts w:hint="cs"/>
          <w:rtl/>
          <w:lang w:eastAsia="he-IL"/>
        </w:rPr>
        <w:t xml:space="preserve">לא מציעים להפסיק מיד את הזכאות, אנחנו בהחלט חושבים </w:t>
      </w:r>
      <w:bookmarkStart w:id="3106" w:name="_ETM_Q1_5900663"/>
      <w:bookmarkEnd w:id="3106"/>
      <w:r>
        <w:rPr>
          <w:rFonts w:hint="cs"/>
          <w:rtl/>
          <w:lang w:eastAsia="he-IL"/>
        </w:rPr>
        <w:t xml:space="preserve">שאפשר לא להשיב את הכספים ולבטל בהדרגה, זאת אומרת לבטל </w:t>
      </w:r>
      <w:bookmarkStart w:id="3107" w:name="_ETM_Q1_5907991"/>
      <w:bookmarkEnd w:id="3107"/>
      <w:r>
        <w:rPr>
          <w:rFonts w:hint="cs"/>
          <w:rtl/>
          <w:lang w:eastAsia="he-IL"/>
        </w:rPr>
        <w:t xml:space="preserve">בהדרגה - - - </w:t>
      </w:r>
    </w:p>
    <w:p w:rsidR="00CF46D2" w:rsidRDefault="00CF46D2" w:rsidP="00A50562">
      <w:pPr>
        <w:rPr>
          <w:rtl/>
          <w:lang w:eastAsia="he-IL"/>
        </w:rPr>
      </w:pPr>
      <w:bookmarkStart w:id="3108" w:name="_ETM_Q1_5664097"/>
      <w:bookmarkStart w:id="3109" w:name="_ETM_Q1_5664161"/>
      <w:bookmarkEnd w:id="3108"/>
      <w:bookmarkEnd w:id="3109"/>
    </w:p>
    <w:p w:rsidR="00CF46D2" w:rsidRDefault="00CF46D2" w:rsidP="00CF46D2">
      <w:pPr>
        <w:pStyle w:val="a4"/>
        <w:keepNext/>
        <w:rPr>
          <w:rtl/>
        </w:rPr>
      </w:pPr>
      <w:bookmarkStart w:id="3110" w:name="ET_speaker_5763_329"/>
      <w:r w:rsidRPr="00CF46D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F46D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110"/>
    </w:p>
    <w:p w:rsidR="00CF46D2" w:rsidRDefault="00CF46D2" w:rsidP="00CF46D2">
      <w:pPr>
        <w:pStyle w:val="KeepWithNext"/>
        <w:rPr>
          <w:rtl/>
          <w:lang w:eastAsia="he-IL"/>
        </w:rPr>
      </w:pPr>
    </w:p>
    <w:p w:rsidR="00CF46D2" w:rsidRDefault="00CF46D2" w:rsidP="00CF46D2">
      <w:pPr>
        <w:rPr>
          <w:rtl/>
          <w:lang w:eastAsia="he-IL"/>
        </w:rPr>
      </w:pPr>
      <w:bookmarkStart w:id="3111" w:name="_ETM_Q1_5907383"/>
      <w:bookmarkEnd w:id="3111"/>
      <w:r>
        <w:rPr>
          <w:rFonts w:hint="cs"/>
          <w:rtl/>
          <w:lang w:eastAsia="he-IL"/>
        </w:rPr>
        <w:t>ל</w:t>
      </w:r>
      <w:bookmarkStart w:id="3112" w:name="_ETM_Q1_5907428"/>
      <w:bookmarkEnd w:id="3112"/>
      <w:r>
        <w:rPr>
          <w:rFonts w:hint="cs"/>
          <w:rtl/>
          <w:lang w:eastAsia="he-IL"/>
        </w:rPr>
        <w:t xml:space="preserve">מה לא להשיב את הכספים זה </w:t>
      </w:r>
      <w:bookmarkStart w:id="3113" w:name="_ETM_Q1_5910923"/>
      <w:bookmarkEnd w:id="3113"/>
      <w:r>
        <w:rPr>
          <w:rFonts w:hint="cs"/>
          <w:rtl/>
          <w:lang w:eastAsia="he-IL"/>
        </w:rPr>
        <w:t>לא הטבה רטרואקטיבית?</w:t>
      </w:r>
    </w:p>
    <w:p w:rsidR="00CF46D2" w:rsidRDefault="00CF46D2" w:rsidP="00CF46D2">
      <w:pPr>
        <w:rPr>
          <w:rtl/>
          <w:lang w:eastAsia="he-IL"/>
        </w:rPr>
      </w:pPr>
      <w:bookmarkStart w:id="3114" w:name="_ETM_Q1_5910901"/>
      <w:bookmarkStart w:id="3115" w:name="_ETM_Q1_5910968"/>
      <w:bookmarkStart w:id="3116" w:name="_ETM_Q1_5912069"/>
      <w:bookmarkStart w:id="3117" w:name="_ETM_Q1_5911243"/>
      <w:bookmarkEnd w:id="3114"/>
      <w:bookmarkEnd w:id="3115"/>
      <w:bookmarkEnd w:id="3116"/>
      <w:bookmarkEnd w:id="3117"/>
    </w:p>
    <w:p w:rsidR="00CF46D2" w:rsidRDefault="00CF46D2" w:rsidP="00CF46D2">
      <w:pPr>
        <w:pStyle w:val="af9"/>
        <w:keepNext/>
        <w:rPr>
          <w:rtl/>
          <w:lang w:eastAsia="he-IL"/>
        </w:rPr>
      </w:pPr>
      <w:bookmarkStart w:id="3118" w:name="ET_guest_שי_סומך_331"/>
      <w:r w:rsidRPr="00CF4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CF46D2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118"/>
    </w:p>
    <w:p w:rsidR="00CF46D2" w:rsidRDefault="00CF46D2" w:rsidP="00CF46D2">
      <w:pPr>
        <w:pStyle w:val="KeepWithNext"/>
        <w:rPr>
          <w:rtl/>
          <w:lang w:eastAsia="he-IL"/>
        </w:rPr>
      </w:pPr>
    </w:p>
    <w:p w:rsidR="00CF46D2" w:rsidRDefault="00CF46D2" w:rsidP="00CF46D2">
      <w:pPr>
        <w:rPr>
          <w:rtl/>
          <w:lang w:eastAsia="he-IL"/>
        </w:rPr>
      </w:pPr>
      <w:bookmarkStart w:id="3119" w:name="_ETM_Q1_5911571"/>
      <w:bookmarkStart w:id="3120" w:name="_ETM_Q1_5911600"/>
      <w:bookmarkStart w:id="3121" w:name="_ETM_Q1_5912391"/>
      <w:bookmarkStart w:id="3122" w:name="_ETM_Q1_5912421"/>
      <w:bookmarkEnd w:id="3119"/>
      <w:bookmarkEnd w:id="3120"/>
      <w:bookmarkEnd w:id="3121"/>
      <w:bookmarkEnd w:id="3122"/>
      <w:r>
        <w:rPr>
          <w:rFonts w:hint="cs"/>
          <w:rtl/>
          <w:lang w:eastAsia="he-IL"/>
        </w:rPr>
        <w:t xml:space="preserve">בוא נאמר, יש מצבים שהפסיקה הכירה בכך </w:t>
      </w:r>
      <w:bookmarkStart w:id="3123" w:name="_ETM_Q1_5914249"/>
      <w:bookmarkEnd w:id="3123"/>
      <w:r>
        <w:rPr>
          <w:rFonts w:hint="cs"/>
          <w:rtl/>
          <w:lang w:eastAsia="he-IL"/>
        </w:rPr>
        <w:t>שכספים שניתנו שלא כדין - - -</w:t>
      </w:r>
    </w:p>
    <w:p w:rsidR="00CF46D2" w:rsidRDefault="00CF46D2" w:rsidP="00CF46D2">
      <w:pPr>
        <w:rPr>
          <w:rtl/>
          <w:lang w:eastAsia="he-IL"/>
        </w:rPr>
      </w:pPr>
      <w:bookmarkStart w:id="3124" w:name="_ETM_Q1_5918903"/>
      <w:bookmarkStart w:id="3125" w:name="_ETM_Q1_5918967"/>
      <w:bookmarkStart w:id="3126" w:name="_ETM_Q1_5919807"/>
      <w:bookmarkEnd w:id="3124"/>
      <w:bookmarkEnd w:id="3125"/>
      <w:bookmarkEnd w:id="3126"/>
    </w:p>
    <w:p w:rsidR="00CF46D2" w:rsidRDefault="00CF46D2" w:rsidP="00CF46D2">
      <w:pPr>
        <w:pStyle w:val="a4"/>
        <w:keepNext/>
        <w:rPr>
          <w:rtl/>
        </w:rPr>
      </w:pPr>
      <w:bookmarkStart w:id="3127" w:name="ET_speaker_5763_332"/>
      <w:r w:rsidRPr="00CF46D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F46D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127"/>
    </w:p>
    <w:p w:rsidR="00CF46D2" w:rsidRDefault="00CF46D2" w:rsidP="00CF46D2">
      <w:pPr>
        <w:pStyle w:val="KeepWithNext"/>
        <w:rPr>
          <w:rtl/>
          <w:lang w:eastAsia="he-IL"/>
        </w:rPr>
      </w:pPr>
    </w:p>
    <w:p w:rsidR="00CF46D2" w:rsidRDefault="00CF46D2" w:rsidP="009A35C8">
      <w:pPr>
        <w:rPr>
          <w:rtl/>
          <w:lang w:eastAsia="he-IL"/>
        </w:rPr>
      </w:pPr>
      <w:bookmarkStart w:id="3128" w:name="_ETM_Q1_5920117"/>
      <w:bookmarkStart w:id="3129" w:name="_ETM_Q1_5920145"/>
      <w:bookmarkEnd w:id="3128"/>
      <w:bookmarkEnd w:id="3129"/>
      <w:r>
        <w:rPr>
          <w:rFonts w:hint="cs"/>
          <w:rtl/>
          <w:lang w:eastAsia="he-IL"/>
        </w:rPr>
        <w:t xml:space="preserve">מדובר בהרבה </w:t>
      </w:r>
      <w:bookmarkStart w:id="3130" w:name="_ETM_Q1_5921615"/>
      <w:bookmarkEnd w:id="3130"/>
      <w:r>
        <w:rPr>
          <w:rFonts w:hint="cs"/>
          <w:rtl/>
          <w:lang w:eastAsia="he-IL"/>
        </w:rPr>
        <w:t xml:space="preserve">מאוד כסף. הרבה מאוד כסף. שאלת הסבירות היא מנעד </w:t>
      </w:r>
      <w:bookmarkStart w:id="3131" w:name="_ETM_Q1_5928183"/>
      <w:bookmarkEnd w:id="3131"/>
      <w:r>
        <w:rPr>
          <w:rFonts w:hint="cs"/>
          <w:rtl/>
          <w:lang w:eastAsia="he-IL"/>
        </w:rPr>
        <w:t xml:space="preserve">מאוד מאוד רחב, מדובר פה בהרבה מאוד </w:t>
      </w:r>
      <w:bookmarkStart w:id="3132" w:name="_ETM_Q1_5928827"/>
      <w:bookmarkEnd w:id="3132"/>
      <w:r>
        <w:rPr>
          <w:rFonts w:hint="cs"/>
          <w:rtl/>
          <w:lang w:eastAsia="he-IL"/>
        </w:rPr>
        <w:t xml:space="preserve">כסף לכאורה, שאם אנחנו מדברים על 22 שנה אחורה, מדובר </w:t>
      </w:r>
      <w:bookmarkStart w:id="3133" w:name="_ETM_Q1_5934635"/>
      <w:bookmarkEnd w:id="3133"/>
      <w:r>
        <w:rPr>
          <w:rFonts w:hint="cs"/>
          <w:rtl/>
          <w:lang w:eastAsia="he-IL"/>
        </w:rPr>
        <w:t xml:space="preserve">כאן על ויתור על השבה רטרואקטיבית שבעצם מחיל חקיקה רטרואקטיבית </w:t>
      </w:r>
      <w:bookmarkStart w:id="3134" w:name="_ETM_Q1_5937085"/>
      <w:bookmarkEnd w:id="3134"/>
      <w:r>
        <w:rPr>
          <w:rFonts w:hint="cs"/>
          <w:rtl/>
          <w:lang w:eastAsia="he-IL"/>
        </w:rPr>
        <w:t xml:space="preserve">גם כן. זאת אומרת אתה לא יכול לומר שזו לא </w:t>
      </w:r>
      <w:bookmarkStart w:id="3135" w:name="_ETM_Q1_5943181"/>
      <w:bookmarkEnd w:id="3135"/>
      <w:r>
        <w:rPr>
          <w:rFonts w:hint="cs"/>
          <w:rtl/>
          <w:lang w:eastAsia="he-IL"/>
        </w:rPr>
        <w:t>חקיקה רטרואקטיבית באותה מידה.</w:t>
      </w:r>
    </w:p>
    <w:p w:rsidR="00CF46D2" w:rsidRDefault="00CF46D2" w:rsidP="00CF46D2">
      <w:pPr>
        <w:rPr>
          <w:rtl/>
          <w:lang w:eastAsia="he-IL"/>
        </w:rPr>
      </w:pPr>
      <w:bookmarkStart w:id="3136" w:name="_ETM_Q1_5943639"/>
      <w:bookmarkStart w:id="3137" w:name="_ETM_Q1_5943699"/>
      <w:bookmarkStart w:id="3138" w:name="_ETM_Q1_5945375"/>
      <w:bookmarkEnd w:id="3136"/>
      <w:bookmarkEnd w:id="3137"/>
      <w:bookmarkEnd w:id="3138"/>
    </w:p>
    <w:p w:rsidR="00CF46D2" w:rsidRDefault="00CF46D2" w:rsidP="00CF46D2">
      <w:pPr>
        <w:pStyle w:val="af9"/>
        <w:keepNext/>
        <w:rPr>
          <w:rtl/>
          <w:lang w:eastAsia="he-IL"/>
        </w:rPr>
      </w:pPr>
      <w:bookmarkStart w:id="3139" w:name="ET_guest_שי_סומך_333"/>
      <w:r w:rsidRPr="00CF4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CF46D2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139"/>
    </w:p>
    <w:p w:rsidR="00CF46D2" w:rsidRDefault="00CF46D2" w:rsidP="00CF46D2">
      <w:pPr>
        <w:pStyle w:val="KeepWithNext"/>
        <w:rPr>
          <w:rtl/>
          <w:lang w:eastAsia="he-IL"/>
        </w:rPr>
      </w:pPr>
    </w:p>
    <w:p w:rsidR="00CF46D2" w:rsidRDefault="00CF46D2" w:rsidP="00CF46D2">
      <w:pPr>
        <w:rPr>
          <w:rtl/>
          <w:lang w:eastAsia="he-IL"/>
        </w:rPr>
      </w:pPr>
      <w:bookmarkStart w:id="3140" w:name="_ETM_Q1_5945689"/>
      <w:bookmarkStart w:id="3141" w:name="_ETM_Q1_5945717"/>
      <w:bookmarkEnd w:id="3140"/>
      <w:bookmarkEnd w:id="3141"/>
      <w:r>
        <w:rPr>
          <w:rFonts w:hint="cs"/>
          <w:rtl/>
          <w:lang w:eastAsia="he-IL"/>
        </w:rPr>
        <w:t>לא, אבל - - -</w:t>
      </w:r>
    </w:p>
    <w:p w:rsidR="00CF46D2" w:rsidRDefault="00CF46D2" w:rsidP="00CF46D2">
      <w:pPr>
        <w:rPr>
          <w:rtl/>
          <w:lang w:eastAsia="he-IL"/>
        </w:rPr>
      </w:pPr>
      <w:bookmarkStart w:id="3142" w:name="_ETM_Q1_5941855"/>
      <w:bookmarkStart w:id="3143" w:name="_ETM_Q1_5941917"/>
      <w:bookmarkStart w:id="3144" w:name="_ETM_Q1_5942791"/>
      <w:bookmarkEnd w:id="3142"/>
      <w:bookmarkEnd w:id="3143"/>
      <w:bookmarkEnd w:id="3144"/>
    </w:p>
    <w:p w:rsidR="00CF46D2" w:rsidRDefault="00CF46D2" w:rsidP="00CF46D2">
      <w:pPr>
        <w:pStyle w:val="a4"/>
        <w:keepNext/>
        <w:rPr>
          <w:rtl/>
        </w:rPr>
      </w:pPr>
      <w:bookmarkStart w:id="3145" w:name="ET_speaker_5763_334"/>
      <w:r w:rsidRPr="00CF46D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F46D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145"/>
    </w:p>
    <w:p w:rsidR="00CF46D2" w:rsidRDefault="00CF46D2" w:rsidP="00CF46D2">
      <w:pPr>
        <w:pStyle w:val="KeepWithNext"/>
        <w:rPr>
          <w:rtl/>
          <w:lang w:eastAsia="he-IL"/>
        </w:rPr>
      </w:pPr>
    </w:p>
    <w:p w:rsidR="00CF46D2" w:rsidRDefault="00CF46D2" w:rsidP="00CF46D2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3146" w:name="_ETM_Q1_5943224"/>
      <w:bookmarkStart w:id="3147" w:name="_ETM_Q1_5943270"/>
      <w:bookmarkEnd w:id="3146"/>
      <w:bookmarkEnd w:id="3147"/>
      <w:r>
        <w:rPr>
          <w:rFonts w:hint="cs"/>
          <w:rtl/>
          <w:lang w:eastAsia="he-IL"/>
        </w:rPr>
        <w:t xml:space="preserve">ה לא? </w:t>
      </w:r>
    </w:p>
    <w:p w:rsidR="00CF46D2" w:rsidRDefault="00CF46D2" w:rsidP="00CF46D2">
      <w:pPr>
        <w:rPr>
          <w:rtl/>
          <w:lang w:eastAsia="he-IL"/>
        </w:rPr>
      </w:pPr>
      <w:bookmarkStart w:id="3148" w:name="_ETM_Q1_5944239"/>
      <w:bookmarkStart w:id="3149" w:name="_ETM_Q1_5944330"/>
      <w:bookmarkStart w:id="3150" w:name="_ETM_Q1_5942123"/>
      <w:bookmarkEnd w:id="3148"/>
      <w:bookmarkEnd w:id="3149"/>
      <w:bookmarkEnd w:id="3150"/>
    </w:p>
    <w:p w:rsidR="00CF46D2" w:rsidRDefault="00CF46D2" w:rsidP="00CF46D2">
      <w:pPr>
        <w:pStyle w:val="af9"/>
        <w:keepNext/>
        <w:rPr>
          <w:rtl/>
          <w:lang w:eastAsia="he-IL"/>
        </w:rPr>
      </w:pPr>
      <w:bookmarkStart w:id="3151" w:name="ET_guest_שי_סומך_335"/>
      <w:r w:rsidRPr="00CF4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CF46D2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151"/>
    </w:p>
    <w:p w:rsidR="00CF46D2" w:rsidRDefault="00CF46D2" w:rsidP="00CF46D2">
      <w:pPr>
        <w:pStyle w:val="KeepWithNext"/>
        <w:rPr>
          <w:rtl/>
          <w:lang w:eastAsia="he-IL"/>
        </w:rPr>
      </w:pPr>
    </w:p>
    <w:p w:rsidR="00CF46D2" w:rsidRDefault="00CF46D2" w:rsidP="00CF46D2">
      <w:pPr>
        <w:rPr>
          <w:rtl/>
          <w:lang w:eastAsia="he-IL"/>
        </w:rPr>
      </w:pPr>
      <w:bookmarkStart w:id="3152" w:name="_ETM_Q1_5942468"/>
      <w:bookmarkStart w:id="3153" w:name="_ETM_Q1_5942497"/>
      <w:bookmarkEnd w:id="3152"/>
      <w:bookmarkEnd w:id="3153"/>
      <w:r>
        <w:rPr>
          <w:rFonts w:hint="cs"/>
          <w:rtl/>
          <w:lang w:eastAsia="he-IL"/>
        </w:rPr>
        <w:t xml:space="preserve">יש </w:t>
      </w:r>
      <w:bookmarkStart w:id="3154" w:name="_ETM_Q1_5942731"/>
      <w:bookmarkEnd w:id="3154"/>
      <w:r>
        <w:rPr>
          <w:rFonts w:hint="cs"/>
          <w:rtl/>
          <w:lang w:eastAsia="he-IL"/>
        </w:rPr>
        <w:t xml:space="preserve">את פסק דין איתנה ניב למשל. </w:t>
      </w:r>
    </w:p>
    <w:p w:rsidR="00CF46D2" w:rsidRDefault="00CF46D2" w:rsidP="00CF46D2">
      <w:pPr>
        <w:rPr>
          <w:rtl/>
          <w:lang w:eastAsia="he-IL"/>
        </w:rPr>
      </w:pPr>
      <w:bookmarkStart w:id="3155" w:name="_ETM_Q1_5946365"/>
      <w:bookmarkStart w:id="3156" w:name="_ETM_Q1_5946426"/>
      <w:bookmarkStart w:id="3157" w:name="_ETM_Q1_5947245"/>
      <w:bookmarkEnd w:id="3155"/>
      <w:bookmarkEnd w:id="3156"/>
      <w:bookmarkEnd w:id="3157"/>
    </w:p>
    <w:p w:rsidR="00CF46D2" w:rsidRDefault="00CF46D2" w:rsidP="00CF46D2">
      <w:pPr>
        <w:pStyle w:val="a4"/>
        <w:keepNext/>
        <w:rPr>
          <w:rtl/>
        </w:rPr>
      </w:pPr>
      <w:bookmarkStart w:id="3158" w:name="ET_speaker_5763_336"/>
      <w:r w:rsidRPr="00CF46D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F46D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158"/>
    </w:p>
    <w:p w:rsidR="00CF46D2" w:rsidRDefault="00CF46D2" w:rsidP="00CF46D2">
      <w:pPr>
        <w:pStyle w:val="KeepWithNext"/>
        <w:rPr>
          <w:rtl/>
          <w:lang w:eastAsia="he-IL"/>
        </w:rPr>
      </w:pPr>
    </w:p>
    <w:p w:rsidR="00CF46D2" w:rsidRDefault="00CF46D2" w:rsidP="009A35C8">
      <w:pPr>
        <w:rPr>
          <w:rtl/>
          <w:lang w:eastAsia="he-IL"/>
        </w:rPr>
      </w:pPr>
      <w:bookmarkStart w:id="3159" w:name="_ETM_Q1_5947586"/>
      <w:bookmarkStart w:id="3160" w:name="_ETM_Q1_5947620"/>
      <w:bookmarkEnd w:id="3159"/>
      <w:bookmarkEnd w:id="3160"/>
      <w:r>
        <w:rPr>
          <w:rFonts w:hint="cs"/>
          <w:rtl/>
          <w:lang w:eastAsia="he-IL"/>
        </w:rPr>
        <w:t xml:space="preserve">השאלה איזה משקל אדוני </w:t>
      </w:r>
      <w:bookmarkStart w:id="3161" w:name="_ETM_Q1_5944697"/>
      <w:bookmarkEnd w:id="3161"/>
      <w:r>
        <w:rPr>
          <w:rFonts w:hint="cs"/>
          <w:rtl/>
          <w:lang w:eastAsia="he-IL"/>
        </w:rPr>
        <w:t xml:space="preserve">נותן לסוגיית ההסתמכות, שבעקבותיה אנחנו באים ואומרים שאנחנו לא </w:t>
      </w:r>
      <w:bookmarkStart w:id="3162" w:name="_ETM_Q1_5944461"/>
      <w:bookmarkEnd w:id="3162"/>
      <w:r>
        <w:rPr>
          <w:rFonts w:hint="cs"/>
          <w:rtl/>
          <w:lang w:eastAsia="he-IL"/>
        </w:rPr>
        <w:t xml:space="preserve">מדברים על השבה על 22 שנה אחורה בגלל סוגיית </w:t>
      </w:r>
      <w:bookmarkStart w:id="3163" w:name="_ETM_Q1_5954743"/>
      <w:bookmarkEnd w:id="3163"/>
      <w:r>
        <w:rPr>
          <w:rFonts w:hint="cs"/>
          <w:rtl/>
          <w:lang w:eastAsia="he-IL"/>
        </w:rPr>
        <w:t>ההסתמכות של החלטה שלטונית שניתנה שלא כדין, שניתנה</w:t>
      </w:r>
      <w:bookmarkStart w:id="3164" w:name="_ETM_Q1_5958366"/>
      <w:bookmarkEnd w:id="3164"/>
      <w:r>
        <w:rPr>
          <w:rFonts w:hint="cs"/>
          <w:rtl/>
          <w:lang w:eastAsia="he-IL"/>
        </w:rPr>
        <w:t xml:space="preserve"> באופן לא סביר, של משרדי ממשלה שאפשרו</w:t>
      </w:r>
      <w:bookmarkStart w:id="3165" w:name="_ETM_Q1_5962609"/>
      <w:bookmarkEnd w:id="3165"/>
      <w:r>
        <w:rPr>
          <w:rFonts w:hint="cs"/>
          <w:rtl/>
          <w:lang w:eastAsia="he-IL"/>
        </w:rPr>
        <w:t xml:space="preserve"> את הרשלנות הזו בלי אישור הוועדה ולכן יש לנו </w:t>
      </w:r>
      <w:bookmarkStart w:id="3166" w:name="_ETM_Q1_5969408"/>
      <w:bookmarkEnd w:id="3166"/>
      <w:r>
        <w:rPr>
          <w:rFonts w:hint="cs"/>
          <w:rtl/>
          <w:lang w:eastAsia="he-IL"/>
        </w:rPr>
        <w:t xml:space="preserve">כאן על המשקל, בעצם מונחים ערכים מסוימים שהם ערכים </w:t>
      </w:r>
      <w:bookmarkStart w:id="3167" w:name="_ETM_Q1_5973840"/>
      <w:bookmarkEnd w:id="3167"/>
      <w:r>
        <w:rPr>
          <w:rFonts w:hint="cs"/>
          <w:rtl/>
          <w:lang w:eastAsia="he-IL"/>
        </w:rPr>
        <w:t>שצריך לאזן ביניהם</w:t>
      </w:r>
      <w:r w:rsidR="009A35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ופה נכנסת סוגיית הסבירות באשר לשאלה </w:t>
      </w:r>
      <w:bookmarkStart w:id="3168" w:name="_ETM_Q1_5976238"/>
      <w:bookmarkEnd w:id="3168"/>
      <w:r w:rsidR="009A35C8">
        <w:rPr>
          <w:rFonts w:hint="cs"/>
          <w:rtl/>
          <w:lang w:eastAsia="he-IL"/>
        </w:rPr>
        <w:t xml:space="preserve">של הרטרואקטיביות. </w:t>
      </w:r>
      <w:r>
        <w:rPr>
          <w:rFonts w:hint="cs"/>
          <w:rtl/>
          <w:lang w:eastAsia="he-IL"/>
        </w:rPr>
        <w:t xml:space="preserve">גם מה שאדוני מציע היא חקיקה רטרואקטיבית. </w:t>
      </w:r>
      <w:bookmarkStart w:id="3169" w:name="_ETM_Q1_5985503"/>
      <w:bookmarkEnd w:id="3169"/>
      <w:r w:rsidR="009A35C8">
        <w:rPr>
          <w:rFonts w:hint="cs"/>
          <w:rtl/>
          <w:lang w:eastAsia="he-IL"/>
        </w:rPr>
        <w:t>גם מה ש</w:t>
      </w:r>
      <w:r>
        <w:rPr>
          <w:rFonts w:hint="cs"/>
          <w:rtl/>
          <w:lang w:eastAsia="he-IL"/>
        </w:rPr>
        <w:t xml:space="preserve">אדוני אומר לנו: בואו תאשרו רטרואקטיבית ונעשה את </w:t>
      </w:r>
      <w:bookmarkStart w:id="3170" w:name="_ETM_Q1_5989437"/>
      <w:bookmarkEnd w:id="3170"/>
      <w:r>
        <w:rPr>
          <w:rFonts w:hint="cs"/>
          <w:rtl/>
          <w:lang w:eastAsia="he-IL"/>
        </w:rPr>
        <w:t xml:space="preserve">זה באופן מדורג, האישור הרטרואקטיבי, היעדר ההשבה היא חקיקה רטרואקטיבית. </w:t>
      </w:r>
      <w:bookmarkStart w:id="3171" w:name="_ETM_Q1_5990691"/>
      <w:bookmarkEnd w:id="3171"/>
      <w:r>
        <w:rPr>
          <w:rFonts w:hint="cs"/>
          <w:rtl/>
          <w:lang w:eastAsia="he-IL"/>
        </w:rPr>
        <w:t>אי אפשר להתעלם מזה.</w:t>
      </w:r>
    </w:p>
    <w:p w:rsidR="00CF46D2" w:rsidRDefault="00CF46D2" w:rsidP="00CF46D2">
      <w:pPr>
        <w:rPr>
          <w:rtl/>
          <w:lang w:eastAsia="he-IL"/>
        </w:rPr>
      </w:pPr>
      <w:bookmarkStart w:id="3172" w:name="_ETM_Q1_5992659"/>
      <w:bookmarkStart w:id="3173" w:name="_ETM_Q1_5992809"/>
      <w:bookmarkStart w:id="3174" w:name="_ETM_Q1_5993955"/>
      <w:bookmarkEnd w:id="3172"/>
      <w:bookmarkEnd w:id="3173"/>
      <w:bookmarkEnd w:id="3174"/>
    </w:p>
    <w:p w:rsidR="00CF46D2" w:rsidRDefault="00CF46D2" w:rsidP="00CF46D2">
      <w:pPr>
        <w:pStyle w:val="af9"/>
        <w:keepNext/>
        <w:rPr>
          <w:rtl/>
          <w:lang w:eastAsia="he-IL"/>
        </w:rPr>
      </w:pPr>
      <w:bookmarkStart w:id="3175" w:name="ET_guest_שי_סומך_337"/>
      <w:r w:rsidRPr="00CF4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CF46D2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175"/>
    </w:p>
    <w:p w:rsidR="00CF46D2" w:rsidRDefault="00CF46D2" w:rsidP="00CF46D2">
      <w:pPr>
        <w:pStyle w:val="KeepWithNext"/>
        <w:rPr>
          <w:rtl/>
          <w:lang w:eastAsia="he-IL"/>
        </w:rPr>
      </w:pPr>
    </w:p>
    <w:p w:rsidR="00CF46D2" w:rsidRDefault="00CF46D2" w:rsidP="00CF46D2">
      <w:pPr>
        <w:rPr>
          <w:rtl/>
          <w:lang w:eastAsia="he-IL"/>
        </w:rPr>
      </w:pPr>
      <w:bookmarkStart w:id="3176" w:name="_ETM_Q1_5994286"/>
      <w:bookmarkStart w:id="3177" w:name="_ETM_Q1_5994318"/>
      <w:bookmarkEnd w:id="3176"/>
      <w:bookmarkEnd w:id="3177"/>
      <w:r>
        <w:rPr>
          <w:rFonts w:hint="cs"/>
          <w:rtl/>
          <w:lang w:eastAsia="he-IL"/>
        </w:rPr>
        <w:t>לא, היא לא חקיקה רטרואקטיבית.</w:t>
      </w:r>
    </w:p>
    <w:p w:rsidR="00CF46D2" w:rsidRDefault="00CF46D2" w:rsidP="00CF46D2">
      <w:pPr>
        <w:rPr>
          <w:rtl/>
          <w:lang w:eastAsia="he-IL"/>
        </w:rPr>
      </w:pPr>
      <w:bookmarkStart w:id="3178" w:name="_ETM_Q1_5994414"/>
      <w:bookmarkStart w:id="3179" w:name="_ETM_Q1_5994483"/>
      <w:bookmarkStart w:id="3180" w:name="_ETM_Q1_5995135"/>
      <w:bookmarkEnd w:id="3178"/>
      <w:bookmarkEnd w:id="3179"/>
      <w:bookmarkEnd w:id="3180"/>
    </w:p>
    <w:p w:rsidR="00CF46D2" w:rsidRDefault="00CF46D2" w:rsidP="00CF46D2">
      <w:pPr>
        <w:pStyle w:val="a4"/>
        <w:keepNext/>
        <w:rPr>
          <w:rtl/>
        </w:rPr>
      </w:pPr>
      <w:bookmarkStart w:id="3181" w:name="ET_speaker_5763_338"/>
      <w:r w:rsidRPr="00CF46D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F46D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181"/>
    </w:p>
    <w:p w:rsidR="00CF46D2" w:rsidRDefault="00CF46D2" w:rsidP="00CF46D2">
      <w:pPr>
        <w:pStyle w:val="KeepWithNext"/>
        <w:rPr>
          <w:rtl/>
          <w:lang w:eastAsia="he-IL"/>
        </w:rPr>
      </w:pPr>
    </w:p>
    <w:p w:rsidR="00CF46D2" w:rsidRDefault="00CF46D2" w:rsidP="00CF46D2">
      <w:pPr>
        <w:rPr>
          <w:rtl/>
          <w:lang w:eastAsia="he-IL"/>
        </w:rPr>
      </w:pPr>
      <w:bookmarkStart w:id="3182" w:name="_ETM_Q1_5995453"/>
      <w:bookmarkStart w:id="3183" w:name="_ETM_Q1_5995484"/>
      <w:bookmarkEnd w:id="3182"/>
      <w:bookmarkEnd w:id="3183"/>
      <w:r>
        <w:rPr>
          <w:rFonts w:hint="cs"/>
          <w:rtl/>
          <w:lang w:eastAsia="he-IL"/>
        </w:rPr>
        <w:t>בוודאי שכן.</w:t>
      </w:r>
    </w:p>
    <w:p w:rsidR="00CF46D2" w:rsidRDefault="00CF46D2" w:rsidP="00CF46D2">
      <w:pPr>
        <w:rPr>
          <w:rtl/>
          <w:lang w:eastAsia="he-IL"/>
        </w:rPr>
      </w:pPr>
      <w:bookmarkStart w:id="3184" w:name="_ETM_Q1_5996726"/>
      <w:bookmarkStart w:id="3185" w:name="_ETM_Q1_5996791"/>
      <w:bookmarkStart w:id="3186" w:name="_ETM_Q1_5997798"/>
      <w:bookmarkEnd w:id="3184"/>
      <w:bookmarkEnd w:id="3185"/>
      <w:bookmarkEnd w:id="3186"/>
    </w:p>
    <w:p w:rsidR="00CF46D2" w:rsidRDefault="00CF46D2" w:rsidP="00CF46D2">
      <w:pPr>
        <w:pStyle w:val="af9"/>
        <w:keepNext/>
        <w:rPr>
          <w:rtl/>
          <w:lang w:eastAsia="he-IL"/>
        </w:rPr>
      </w:pPr>
      <w:bookmarkStart w:id="3187" w:name="ET_guest_שי_סומך_339"/>
      <w:r w:rsidRPr="00CF4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CF46D2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187"/>
    </w:p>
    <w:p w:rsidR="00CF46D2" w:rsidRDefault="00CF46D2" w:rsidP="00CF46D2">
      <w:pPr>
        <w:pStyle w:val="KeepWithNext"/>
        <w:rPr>
          <w:rtl/>
          <w:lang w:eastAsia="he-IL"/>
        </w:rPr>
      </w:pPr>
    </w:p>
    <w:p w:rsidR="00CF46D2" w:rsidRDefault="00CF46D2" w:rsidP="00CF46D2">
      <w:pPr>
        <w:rPr>
          <w:rtl/>
          <w:lang w:eastAsia="he-IL"/>
        </w:rPr>
      </w:pPr>
      <w:bookmarkStart w:id="3188" w:name="_ETM_Q1_5998112"/>
      <w:bookmarkStart w:id="3189" w:name="_ETM_Q1_5998142"/>
      <w:bookmarkEnd w:id="3188"/>
      <w:bookmarkEnd w:id="3189"/>
      <w:r>
        <w:rPr>
          <w:rFonts w:hint="cs"/>
          <w:rtl/>
          <w:lang w:eastAsia="he-IL"/>
        </w:rPr>
        <w:t xml:space="preserve">בהרבה מאוד מקרים באמת דורשים השבה לפי סעיף </w:t>
      </w:r>
      <w:bookmarkStart w:id="3190" w:name="_ETM_Q1_6002344"/>
      <w:bookmarkEnd w:id="3190"/>
      <w:r>
        <w:rPr>
          <w:rFonts w:hint="cs"/>
          <w:rtl/>
          <w:lang w:eastAsia="he-IL"/>
        </w:rPr>
        <w:t xml:space="preserve">29, אבל יש </w:t>
      </w:r>
      <w:bookmarkStart w:id="3191" w:name="_ETM_Q1_6001978"/>
      <w:bookmarkEnd w:id="3191"/>
      <w:r>
        <w:rPr>
          <w:rFonts w:hint="cs"/>
          <w:rtl/>
          <w:lang w:eastAsia="he-IL"/>
        </w:rPr>
        <w:t>מקרים שלא דורשים השבה.</w:t>
      </w:r>
    </w:p>
    <w:p w:rsidR="00CF46D2" w:rsidRDefault="00CF46D2" w:rsidP="00CF46D2">
      <w:pPr>
        <w:rPr>
          <w:rtl/>
          <w:lang w:eastAsia="he-IL"/>
        </w:rPr>
      </w:pPr>
      <w:bookmarkStart w:id="3192" w:name="_ETM_Q1_5998836"/>
      <w:bookmarkStart w:id="3193" w:name="_ETM_Q1_5998901"/>
      <w:bookmarkStart w:id="3194" w:name="_ETM_Q1_6000028"/>
      <w:bookmarkEnd w:id="3192"/>
      <w:bookmarkEnd w:id="3193"/>
      <w:bookmarkEnd w:id="3194"/>
    </w:p>
    <w:p w:rsidR="00CF46D2" w:rsidRDefault="00CF46D2" w:rsidP="00CF46D2">
      <w:pPr>
        <w:pStyle w:val="a4"/>
        <w:keepNext/>
        <w:rPr>
          <w:rtl/>
        </w:rPr>
      </w:pPr>
      <w:bookmarkStart w:id="3195" w:name="ET_speaker_5763_340"/>
      <w:r w:rsidRPr="00CF46D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F46D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195"/>
    </w:p>
    <w:p w:rsidR="00CF46D2" w:rsidRDefault="00CF46D2" w:rsidP="00CF46D2">
      <w:pPr>
        <w:pStyle w:val="KeepWithNext"/>
        <w:rPr>
          <w:rtl/>
          <w:lang w:eastAsia="he-IL"/>
        </w:rPr>
      </w:pPr>
    </w:p>
    <w:p w:rsidR="00CF46D2" w:rsidRDefault="00CF46D2" w:rsidP="00CF46D2">
      <w:pPr>
        <w:rPr>
          <w:rtl/>
          <w:lang w:eastAsia="he-IL"/>
        </w:rPr>
      </w:pPr>
      <w:bookmarkStart w:id="3196" w:name="_ETM_Q1_6000376"/>
      <w:bookmarkStart w:id="3197" w:name="_ETM_Q1_6000407"/>
      <w:bookmarkEnd w:id="3196"/>
      <w:bookmarkEnd w:id="3197"/>
      <w:r>
        <w:rPr>
          <w:rFonts w:hint="cs"/>
          <w:rtl/>
          <w:lang w:eastAsia="he-IL"/>
        </w:rPr>
        <w:t xml:space="preserve">מה שיושב הראש ציין, כאשר לא מדובר בנבחר ציבור, כאשר מדובר בעובד מגיעה גב' </w:t>
      </w:r>
      <w:bookmarkStart w:id="3198" w:name="_ETM_Q1_6004386"/>
      <w:bookmarkEnd w:id="3198"/>
      <w:r>
        <w:rPr>
          <w:rFonts w:hint="cs"/>
          <w:rtl/>
          <w:lang w:eastAsia="he-IL"/>
        </w:rPr>
        <w:t>וידרמן ומבקשת כסף.</w:t>
      </w:r>
    </w:p>
    <w:p w:rsidR="00CF46D2" w:rsidRDefault="00CF46D2" w:rsidP="00CF46D2">
      <w:pPr>
        <w:rPr>
          <w:rtl/>
          <w:lang w:eastAsia="he-IL"/>
        </w:rPr>
      </w:pPr>
      <w:bookmarkStart w:id="3199" w:name="_ETM_Q1_6006691"/>
      <w:bookmarkStart w:id="3200" w:name="_ETM_Q1_6006766"/>
      <w:bookmarkStart w:id="3201" w:name="_ETM_Q1_6007451"/>
      <w:bookmarkEnd w:id="3199"/>
      <w:bookmarkEnd w:id="3200"/>
      <w:bookmarkEnd w:id="3201"/>
    </w:p>
    <w:p w:rsidR="00CF46D2" w:rsidRDefault="00CF46D2" w:rsidP="00CF46D2">
      <w:pPr>
        <w:pStyle w:val="af9"/>
        <w:keepNext/>
        <w:rPr>
          <w:rtl/>
          <w:lang w:eastAsia="he-IL"/>
        </w:rPr>
      </w:pPr>
      <w:bookmarkStart w:id="3202" w:name="ET_guest_שי_סומך_341"/>
      <w:r w:rsidRPr="00CF4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CF46D2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202"/>
    </w:p>
    <w:p w:rsidR="00CF46D2" w:rsidRDefault="00CF46D2" w:rsidP="00CF46D2">
      <w:pPr>
        <w:pStyle w:val="KeepWithNext"/>
        <w:rPr>
          <w:rtl/>
          <w:lang w:eastAsia="he-IL"/>
        </w:rPr>
      </w:pPr>
    </w:p>
    <w:p w:rsidR="00CF46D2" w:rsidRDefault="00CF46D2" w:rsidP="00CF46D2">
      <w:pPr>
        <w:rPr>
          <w:rtl/>
          <w:lang w:eastAsia="he-IL"/>
        </w:rPr>
      </w:pPr>
      <w:bookmarkStart w:id="3203" w:name="_ETM_Q1_6007830"/>
      <w:bookmarkStart w:id="3204" w:name="_ETM_Q1_6007873"/>
      <w:bookmarkEnd w:id="3203"/>
      <w:bookmarkEnd w:id="3204"/>
      <w:r>
        <w:rPr>
          <w:rFonts w:hint="cs"/>
          <w:rtl/>
          <w:lang w:eastAsia="he-IL"/>
        </w:rPr>
        <w:t>לא תמיד. לא תמיד.</w:t>
      </w:r>
    </w:p>
    <w:p w:rsidR="00CF46D2" w:rsidRDefault="00CF46D2" w:rsidP="00CF46D2">
      <w:pPr>
        <w:rPr>
          <w:rtl/>
          <w:lang w:eastAsia="he-IL"/>
        </w:rPr>
      </w:pPr>
      <w:bookmarkStart w:id="3205" w:name="_ETM_Q1_6007124"/>
      <w:bookmarkStart w:id="3206" w:name="_ETM_Q1_6007187"/>
      <w:bookmarkStart w:id="3207" w:name="_ETM_Q1_6007812"/>
      <w:bookmarkEnd w:id="3205"/>
      <w:bookmarkEnd w:id="3206"/>
      <w:bookmarkEnd w:id="3207"/>
    </w:p>
    <w:p w:rsidR="00CF46D2" w:rsidRDefault="00CF46D2" w:rsidP="00CF46D2">
      <w:pPr>
        <w:pStyle w:val="a4"/>
        <w:keepNext/>
        <w:rPr>
          <w:rtl/>
        </w:rPr>
      </w:pPr>
      <w:bookmarkStart w:id="3208" w:name="ET_speaker_5763_342"/>
      <w:r w:rsidRPr="00CF46D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F46D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208"/>
    </w:p>
    <w:p w:rsidR="00CF46D2" w:rsidRDefault="00CF46D2" w:rsidP="00CF46D2">
      <w:pPr>
        <w:pStyle w:val="KeepWithNext"/>
        <w:rPr>
          <w:rtl/>
          <w:lang w:eastAsia="he-IL"/>
        </w:rPr>
      </w:pPr>
    </w:p>
    <w:p w:rsidR="00CF46D2" w:rsidRDefault="00CF46D2" w:rsidP="00CF46D2">
      <w:pPr>
        <w:rPr>
          <w:rtl/>
          <w:lang w:eastAsia="he-IL"/>
        </w:rPr>
      </w:pPr>
      <w:bookmarkStart w:id="3209" w:name="_ETM_Q1_6008131"/>
      <w:bookmarkEnd w:id="3209"/>
      <w:r>
        <w:rPr>
          <w:rFonts w:hint="cs"/>
          <w:rtl/>
          <w:lang w:eastAsia="he-IL"/>
        </w:rPr>
        <w:t>כ</w:t>
      </w:r>
      <w:bookmarkStart w:id="3210" w:name="_ETM_Q1_6008159"/>
      <w:bookmarkEnd w:id="3210"/>
      <w:r>
        <w:rPr>
          <w:rFonts w:hint="cs"/>
          <w:rtl/>
          <w:lang w:eastAsia="he-IL"/>
        </w:rPr>
        <w:t>שזה קורה זה קורה.</w:t>
      </w:r>
    </w:p>
    <w:p w:rsidR="00CF46D2" w:rsidRDefault="00CF46D2" w:rsidP="00CF46D2">
      <w:pPr>
        <w:rPr>
          <w:rtl/>
          <w:lang w:eastAsia="he-IL"/>
        </w:rPr>
      </w:pPr>
      <w:bookmarkStart w:id="3211" w:name="_ETM_Q1_6011141"/>
      <w:bookmarkStart w:id="3212" w:name="_ETM_Q1_6011212"/>
      <w:bookmarkStart w:id="3213" w:name="_ETM_Q1_6011988"/>
      <w:bookmarkEnd w:id="3211"/>
      <w:bookmarkEnd w:id="3212"/>
      <w:bookmarkEnd w:id="3213"/>
    </w:p>
    <w:p w:rsidR="00CF46D2" w:rsidRDefault="00CF46D2" w:rsidP="00CF46D2">
      <w:pPr>
        <w:pStyle w:val="af9"/>
        <w:keepNext/>
        <w:rPr>
          <w:rtl/>
          <w:lang w:eastAsia="he-IL"/>
        </w:rPr>
      </w:pPr>
      <w:bookmarkStart w:id="3214" w:name="ET_guest_שי_סומך_343"/>
      <w:r w:rsidRPr="00CF4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CF46D2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214"/>
    </w:p>
    <w:p w:rsidR="00CF46D2" w:rsidRDefault="00CF46D2" w:rsidP="00CF46D2">
      <w:pPr>
        <w:pStyle w:val="KeepWithNext"/>
        <w:rPr>
          <w:rtl/>
          <w:lang w:eastAsia="he-IL"/>
        </w:rPr>
      </w:pPr>
    </w:p>
    <w:p w:rsidR="00CF46D2" w:rsidRDefault="00CF46D2" w:rsidP="00CF46D2">
      <w:pPr>
        <w:rPr>
          <w:rtl/>
          <w:lang w:eastAsia="he-IL"/>
        </w:rPr>
      </w:pPr>
      <w:bookmarkStart w:id="3215" w:name="_ETM_Q1_6012302"/>
      <w:bookmarkStart w:id="3216" w:name="_ETM_Q1_6012333"/>
      <w:bookmarkEnd w:id="3215"/>
      <w:bookmarkEnd w:id="3216"/>
      <w:r>
        <w:rPr>
          <w:rFonts w:hint="cs"/>
          <w:rtl/>
          <w:lang w:eastAsia="he-IL"/>
        </w:rPr>
        <w:t>לא תמיד.</w:t>
      </w:r>
    </w:p>
    <w:p w:rsidR="00CF46D2" w:rsidRDefault="00CF46D2" w:rsidP="00CF46D2">
      <w:pPr>
        <w:rPr>
          <w:rtl/>
          <w:lang w:eastAsia="he-IL"/>
        </w:rPr>
      </w:pPr>
      <w:bookmarkStart w:id="3217" w:name="_ETM_Q1_6014021"/>
      <w:bookmarkStart w:id="3218" w:name="_ETM_Q1_6014087"/>
      <w:bookmarkStart w:id="3219" w:name="_ETM_Q1_6014901"/>
      <w:bookmarkEnd w:id="3217"/>
      <w:bookmarkEnd w:id="3218"/>
      <w:bookmarkEnd w:id="3219"/>
    </w:p>
    <w:p w:rsidR="00CF46D2" w:rsidRDefault="00CF46D2" w:rsidP="00CF46D2">
      <w:pPr>
        <w:pStyle w:val="a4"/>
        <w:keepNext/>
        <w:rPr>
          <w:rtl/>
        </w:rPr>
      </w:pPr>
      <w:bookmarkStart w:id="3220" w:name="ET_speaker_5763_344"/>
      <w:r w:rsidRPr="00CF46D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F46D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220"/>
    </w:p>
    <w:p w:rsidR="00CF46D2" w:rsidRDefault="00CF46D2" w:rsidP="00CF46D2">
      <w:pPr>
        <w:pStyle w:val="KeepWithNext"/>
        <w:rPr>
          <w:rtl/>
          <w:lang w:eastAsia="he-IL"/>
        </w:rPr>
      </w:pPr>
    </w:p>
    <w:p w:rsidR="00CF46D2" w:rsidRDefault="00CF46D2" w:rsidP="00CF46D2">
      <w:pPr>
        <w:rPr>
          <w:rtl/>
          <w:lang w:eastAsia="he-IL"/>
        </w:rPr>
      </w:pPr>
      <w:bookmarkStart w:id="3221" w:name="_ETM_Q1_6015242"/>
      <w:bookmarkStart w:id="3222" w:name="_ETM_Q1_6015271"/>
      <w:bookmarkEnd w:id="3221"/>
      <w:bookmarkEnd w:id="3222"/>
      <w:r>
        <w:rPr>
          <w:rFonts w:hint="cs"/>
          <w:rtl/>
          <w:lang w:eastAsia="he-IL"/>
        </w:rPr>
        <w:t xml:space="preserve">אז אדוני כן מחיל יכולת בשאלת הסבירות של עמדת היועץ המשפטי </w:t>
      </w:r>
      <w:bookmarkStart w:id="3223" w:name="_ETM_Q1_6019066"/>
      <w:bookmarkEnd w:id="3223"/>
      <w:r>
        <w:rPr>
          <w:rFonts w:hint="cs"/>
          <w:rtl/>
          <w:lang w:eastAsia="he-IL"/>
        </w:rPr>
        <w:t>לממשלה, שהיא כמובן מחייבת את הממשלה, לא מחייבת את</w:t>
      </w:r>
      <w:bookmarkStart w:id="3224" w:name="_ETM_Q1_6022685"/>
      <w:bookmarkEnd w:id="3224"/>
      <w:r>
        <w:rPr>
          <w:rFonts w:hint="cs"/>
          <w:rtl/>
          <w:lang w:eastAsia="he-IL"/>
        </w:rPr>
        <w:t xml:space="preserve"> הכנסת, אבל אדוני כן מציג עמדה שבאה ואומרת: אני </w:t>
      </w:r>
      <w:bookmarkStart w:id="3225" w:name="_ETM_Q1_6025831"/>
      <w:bookmarkEnd w:id="3225"/>
      <w:r>
        <w:rPr>
          <w:rFonts w:hint="cs"/>
          <w:rtl/>
          <w:lang w:eastAsia="he-IL"/>
        </w:rPr>
        <w:t xml:space="preserve">מבין כאן שבצורך הזה יש מקום לחקיקה מסוימת, מסויגת, רטרואקטיבית, </w:t>
      </w:r>
      <w:bookmarkStart w:id="3226" w:name="_ETM_Q1_6029823"/>
      <w:bookmarkEnd w:id="3226"/>
      <w:r w:rsidR="005D46C7">
        <w:rPr>
          <w:rFonts w:hint="cs"/>
          <w:rtl/>
          <w:lang w:eastAsia="he-IL"/>
        </w:rPr>
        <w:t>בסוגיית ההשבה.</w:t>
      </w:r>
    </w:p>
    <w:p w:rsidR="005D46C7" w:rsidRDefault="005D46C7" w:rsidP="00CF46D2">
      <w:pPr>
        <w:rPr>
          <w:rtl/>
          <w:lang w:eastAsia="he-IL"/>
        </w:rPr>
      </w:pPr>
      <w:bookmarkStart w:id="3227" w:name="_ETM_Q1_6034774"/>
      <w:bookmarkStart w:id="3228" w:name="_ETM_Q1_6034846"/>
      <w:bookmarkEnd w:id="3227"/>
      <w:bookmarkEnd w:id="3228"/>
    </w:p>
    <w:p w:rsidR="005D46C7" w:rsidRDefault="005D46C7" w:rsidP="005D46C7">
      <w:pPr>
        <w:pStyle w:val="af9"/>
        <w:keepNext/>
        <w:rPr>
          <w:rtl/>
          <w:lang w:eastAsia="he-IL"/>
        </w:rPr>
      </w:pPr>
      <w:bookmarkStart w:id="3229" w:name="ET_guest_שי_סומך_345"/>
      <w:r w:rsidRPr="005D46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D46C7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229"/>
    </w:p>
    <w:p w:rsidR="005D46C7" w:rsidRDefault="005D46C7" w:rsidP="005D46C7">
      <w:pPr>
        <w:pStyle w:val="KeepWithNext"/>
        <w:rPr>
          <w:rtl/>
          <w:lang w:eastAsia="he-IL"/>
        </w:rPr>
      </w:pPr>
    </w:p>
    <w:p w:rsidR="005D46C7" w:rsidRDefault="00F85FB0" w:rsidP="009A35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סוגיית ההשבה היא לא רטרואקטיבית. השאלה אם </w:t>
      </w:r>
      <w:bookmarkStart w:id="3230" w:name="_ETM_Q1_6038950"/>
      <w:bookmarkEnd w:id="3230"/>
      <w:r>
        <w:rPr>
          <w:rFonts w:hint="cs"/>
          <w:rtl/>
          <w:lang w:eastAsia="he-IL"/>
        </w:rPr>
        <w:t xml:space="preserve">משיבים כספים ששולמו שלא כדין או שלא משיבים כספים </w:t>
      </w:r>
      <w:bookmarkStart w:id="3231" w:name="_ETM_Q1_6042873"/>
      <w:bookmarkEnd w:id="3231"/>
      <w:r>
        <w:rPr>
          <w:rFonts w:hint="cs"/>
          <w:rtl/>
          <w:lang w:eastAsia="he-IL"/>
        </w:rPr>
        <w:t xml:space="preserve">שלא כדין, ובית המשפט ובתי הדין לעבודה הכירו במצבים </w:t>
      </w:r>
      <w:bookmarkStart w:id="3232" w:name="_ETM_Q1_6048365"/>
      <w:bookmarkEnd w:id="3232"/>
      <w:r>
        <w:rPr>
          <w:rFonts w:hint="cs"/>
          <w:rtl/>
          <w:lang w:eastAsia="he-IL"/>
        </w:rPr>
        <w:t xml:space="preserve">מסוימים שאפשר לא להשיב, שזו החלטה סבירה לא להשיב כספים </w:t>
      </w:r>
      <w:bookmarkStart w:id="3233" w:name="_ETM_Q1_6050208"/>
      <w:bookmarkEnd w:id="3233"/>
      <w:r>
        <w:rPr>
          <w:rFonts w:hint="cs"/>
          <w:rtl/>
          <w:lang w:eastAsia="he-IL"/>
        </w:rPr>
        <w:t xml:space="preserve">ששולמו שלא כדין ואם הוועדה תחליט שהכספים לא יושבו אנחנו </w:t>
      </w:r>
      <w:bookmarkStart w:id="3234" w:name="_ETM_Q1_6061080"/>
      <w:bookmarkEnd w:id="3234"/>
      <w:r>
        <w:rPr>
          <w:rFonts w:hint="cs"/>
          <w:rtl/>
          <w:lang w:eastAsia="he-IL"/>
        </w:rPr>
        <w:t>חושבים שזאת החלטה סבירה.</w:t>
      </w:r>
    </w:p>
    <w:p w:rsidR="00F85FB0" w:rsidRDefault="00F85FB0" w:rsidP="005D46C7">
      <w:pPr>
        <w:rPr>
          <w:rtl/>
          <w:lang w:eastAsia="he-IL"/>
        </w:rPr>
      </w:pPr>
      <w:bookmarkStart w:id="3235" w:name="_ETM_Q1_6064473"/>
      <w:bookmarkStart w:id="3236" w:name="_ETM_Q1_6064654"/>
      <w:bookmarkStart w:id="3237" w:name="_ETM_Q1_6061019"/>
      <w:bookmarkEnd w:id="3235"/>
      <w:bookmarkEnd w:id="3236"/>
      <w:bookmarkEnd w:id="3237"/>
    </w:p>
    <w:p w:rsidR="00F85FB0" w:rsidRDefault="00F85FB0" w:rsidP="00F85FB0">
      <w:pPr>
        <w:pStyle w:val="a4"/>
        <w:keepNext/>
        <w:rPr>
          <w:rtl/>
        </w:rPr>
      </w:pPr>
      <w:bookmarkStart w:id="3238" w:name="ET_speaker_5763_346"/>
      <w:r w:rsidRPr="00F85FB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85FB0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238"/>
    </w:p>
    <w:p w:rsidR="00F85FB0" w:rsidRDefault="00F85FB0" w:rsidP="00F85FB0">
      <w:pPr>
        <w:pStyle w:val="KeepWithNext"/>
        <w:rPr>
          <w:rtl/>
          <w:lang w:eastAsia="he-IL"/>
        </w:rPr>
      </w:pPr>
    </w:p>
    <w:p w:rsidR="00F85FB0" w:rsidRDefault="00F85FB0" w:rsidP="00F85FB0">
      <w:pPr>
        <w:rPr>
          <w:rtl/>
          <w:lang w:eastAsia="he-IL"/>
        </w:rPr>
      </w:pPr>
      <w:bookmarkStart w:id="3239" w:name="_ETM_Q1_6061276"/>
      <w:bookmarkStart w:id="3240" w:name="_ETM_Q1_6061291"/>
      <w:bookmarkEnd w:id="3239"/>
      <w:bookmarkEnd w:id="3240"/>
      <w:r>
        <w:rPr>
          <w:rFonts w:hint="cs"/>
          <w:rtl/>
          <w:lang w:eastAsia="he-IL"/>
        </w:rPr>
        <w:t xml:space="preserve">לא, טווח שיקול הדעת של הוועדה </w:t>
      </w:r>
      <w:bookmarkStart w:id="3241" w:name="_ETM_Q1_6065026"/>
      <w:bookmarkEnd w:id="3241"/>
      <w:r>
        <w:rPr>
          <w:rFonts w:hint="cs"/>
          <w:rtl/>
          <w:lang w:eastAsia="he-IL"/>
        </w:rPr>
        <w:t xml:space="preserve">בעיקרון, לפי מה שאדוני מציין כאן, לעמדתכם בכל אופן, הוא </w:t>
      </w:r>
      <w:bookmarkStart w:id="3242" w:name="_ETM_Q1_6069300"/>
      <w:bookmarkEnd w:id="3242"/>
      <w:r>
        <w:rPr>
          <w:rFonts w:hint="cs"/>
          <w:rtl/>
          <w:lang w:eastAsia="he-IL"/>
        </w:rPr>
        <w:t xml:space="preserve">מצטמצם אך ורק לסוגיית ההשבה והאופן המדורג שבו זה </w:t>
      </w:r>
      <w:bookmarkStart w:id="3243" w:name="_ETM_Q1_6075240"/>
      <w:bookmarkEnd w:id="3243"/>
      <w:r>
        <w:rPr>
          <w:rFonts w:hint="cs"/>
          <w:rtl/>
          <w:lang w:eastAsia="he-IL"/>
        </w:rPr>
        <w:t xml:space="preserve">יילך וייפסק בהמשך כיוון שבעצם הסוגיה המשמעותית לכאורה, מלבד </w:t>
      </w:r>
      <w:bookmarkStart w:id="3244" w:name="_ETM_Q1_6084744"/>
      <w:bookmarkEnd w:id="3244"/>
      <w:r>
        <w:rPr>
          <w:rFonts w:hint="cs"/>
          <w:rtl/>
          <w:lang w:eastAsia="he-IL"/>
        </w:rPr>
        <w:t xml:space="preserve">הנושא הפרסונלי שדובר עליו כאן, זו סוגיית הרטרואקטיביות בחקיקה </w:t>
      </w:r>
      <w:bookmarkStart w:id="3245" w:name="_ETM_Q1_6086628"/>
      <w:bookmarkEnd w:id="3245"/>
      <w:r>
        <w:rPr>
          <w:rFonts w:hint="cs"/>
          <w:rtl/>
          <w:lang w:eastAsia="he-IL"/>
        </w:rPr>
        <w:t>בעצם, אם אני מבין נכון. זה המשקל שאדוני שם.</w:t>
      </w:r>
    </w:p>
    <w:p w:rsidR="00F85FB0" w:rsidRDefault="00F85FB0" w:rsidP="00F85FB0">
      <w:pPr>
        <w:rPr>
          <w:rtl/>
          <w:lang w:eastAsia="he-IL"/>
        </w:rPr>
      </w:pPr>
      <w:bookmarkStart w:id="3246" w:name="_ETM_Q1_6091324"/>
      <w:bookmarkStart w:id="3247" w:name="_ETM_Q1_6091388"/>
      <w:bookmarkStart w:id="3248" w:name="_ETM_Q1_6092036"/>
      <w:bookmarkEnd w:id="3246"/>
      <w:bookmarkEnd w:id="3247"/>
      <w:bookmarkEnd w:id="3248"/>
    </w:p>
    <w:p w:rsidR="00F85FB0" w:rsidRDefault="00F85FB0" w:rsidP="00F85FB0">
      <w:pPr>
        <w:pStyle w:val="af9"/>
        <w:keepNext/>
        <w:rPr>
          <w:rtl/>
          <w:lang w:eastAsia="he-IL"/>
        </w:rPr>
      </w:pPr>
      <w:bookmarkStart w:id="3249" w:name="ET_guest_שי_סומך_347"/>
      <w:r w:rsidRPr="00F85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F85FB0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249"/>
    </w:p>
    <w:p w:rsidR="00F85FB0" w:rsidRDefault="00F85FB0" w:rsidP="00F85FB0">
      <w:pPr>
        <w:pStyle w:val="KeepWithNext"/>
        <w:rPr>
          <w:rtl/>
          <w:lang w:eastAsia="he-IL"/>
        </w:rPr>
      </w:pPr>
    </w:p>
    <w:p w:rsidR="00F85FB0" w:rsidRDefault="00F85FB0" w:rsidP="00F85FB0">
      <w:pPr>
        <w:rPr>
          <w:rtl/>
          <w:lang w:eastAsia="he-IL"/>
        </w:rPr>
      </w:pPr>
      <w:bookmarkStart w:id="3250" w:name="_ETM_Q1_6092283"/>
      <w:bookmarkStart w:id="3251" w:name="_ETM_Q1_6092298"/>
      <w:bookmarkEnd w:id="3250"/>
      <w:bookmarkEnd w:id="3251"/>
      <w:r>
        <w:rPr>
          <w:rFonts w:hint="cs"/>
          <w:rtl/>
          <w:lang w:eastAsia="he-IL"/>
        </w:rPr>
        <w:t xml:space="preserve">קודם כל </w:t>
      </w:r>
      <w:bookmarkStart w:id="3252" w:name="_ETM_Q1_6089784"/>
      <w:bookmarkEnd w:id="3252"/>
      <w:r>
        <w:rPr>
          <w:rFonts w:hint="cs"/>
          <w:rtl/>
          <w:lang w:eastAsia="he-IL"/>
        </w:rPr>
        <w:t xml:space="preserve">זה לא עניין של סמכות, זה עניין של סבירות. אנחנו </w:t>
      </w:r>
      <w:bookmarkStart w:id="3253" w:name="_ETM_Q1_6095600"/>
      <w:bookmarkEnd w:id="3253"/>
      <w:r>
        <w:rPr>
          <w:rFonts w:hint="cs"/>
          <w:rtl/>
          <w:lang w:eastAsia="he-IL"/>
        </w:rPr>
        <w:t>חושבים שההחלטה ש - - -</w:t>
      </w:r>
    </w:p>
    <w:p w:rsidR="00F85FB0" w:rsidRDefault="00F85FB0" w:rsidP="00F85FB0">
      <w:pPr>
        <w:rPr>
          <w:rtl/>
          <w:lang w:eastAsia="he-IL"/>
        </w:rPr>
      </w:pPr>
      <w:bookmarkStart w:id="3254" w:name="_ETM_Q1_6100080"/>
      <w:bookmarkStart w:id="3255" w:name="_ETM_Q1_6100144"/>
      <w:bookmarkStart w:id="3256" w:name="_ETM_Q1_6100800"/>
      <w:bookmarkEnd w:id="3254"/>
      <w:bookmarkEnd w:id="3255"/>
      <w:bookmarkEnd w:id="3256"/>
    </w:p>
    <w:p w:rsidR="00F85FB0" w:rsidRDefault="00F85FB0" w:rsidP="00F85FB0">
      <w:pPr>
        <w:pStyle w:val="a4"/>
        <w:keepNext/>
        <w:rPr>
          <w:rtl/>
        </w:rPr>
      </w:pPr>
      <w:bookmarkStart w:id="3257" w:name="ET_speaker_5763_348"/>
      <w:r w:rsidRPr="00F85FB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85FB0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257"/>
    </w:p>
    <w:p w:rsidR="00F85FB0" w:rsidRDefault="00F85FB0" w:rsidP="00F85FB0">
      <w:pPr>
        <w:pStyle w:val="KeepWithNext"/>
        <w:rPr>
          <w:rtl/>
          <w:lang w:eastAsia="he-IL"/>
        </w:rPr>
      </w:pPr>
    </w:p>
    <w:p w:rsidR="00F85FB0" w:rsidRDefault="00F85FB0" w:rsidP="00F85FB0">
      <w:pPr>
        <w:rPr>
          <w:rtl/>
          <w:lang w:eastAsia="he-IL"/>
        </w:rPr>
      </w:pPr>
      <w:bookmarkStart w:id="3258" w:name="_ETM_Q1_6101122"/>
      <w:bookmarkStart w:id="3259" w:name="_ETM_Q1_6101138"/>
      <w:bookmarkEnd w:id="3258"/>
      <w:bookmarkEnd w:id="3259"/>
      <w:r>
        <w:rPr>
          <w:rFonts w:hint="cs"/>
          <w:rtl/>
          <w:lang w:eastAsia="he-IL"/>
        </w:rPr>
        <w:t xml:space="preserve">לא, בסוף סוף כשיש כאן </w:t>
      </w:r>
      <w:bookmarkStart w:id="3260" w:name="_ETM_Q1_6099508"/>
      <w:bookmarkEnd w:id="3260"/>
      <w:r>
        <w:rPr>
          <w:rFonts w:hint="cs"/>
          <w:rtl/>
          <w:lang w:eastAsia="he-IL"/>
        </w:rPr>
        <w:t xml:space="preserve">כמה ערכים מתנגשים סוגיית הסבירות בסופו של דבר היא סובייקטיבית. </w:t>
      </w:r>
      <w:bookmarkStart w:id="3261" w:name="_ETM_Q1_6107590"/>
      <w:bookmarkEnd w:id="3261"/>
      <w:r>
        <w:rPr>
          <w:rFonts w:hint="cs"/>
          <w:rtl/>
          <w:lang w:eastAsia="he-IL"/>
        </w:rPr>
        <w:t xml:space="preserve">זאת אומרת מה שסביר בעיני אדוני לא בהכרח סביר בעיניי </w:t>
      </w:r>
      <w:bookmarkStart w:id="3262" w:name="_ETM_Q1_6110184"/>
      <w:bookmarkEnd w:id="3262"/>
      <w:r>
        <w:rPr>
          <w:rFonts w:hint="cs"/>
          <w:rtl/>
          <w:lang w:eastAsia="he-IL"/>
        </w:rPr>
        <w:t xml:space="preserve">ומה שסביר בעיני חבר כנסת עסאקלה לא בהכרח סביר </w:t>
      </w:r>
      <w:bookmarkStart w:id="3263" w:name="_ETM_Q1_6115261"/>
      <w:bookmarkEnd w:id="3263"/>
      <w:r>
        <w:rPr>
          <w:rFonts w:hint="cs"/>
          <w:rtl/>
          <w:lang w:eastAsia="he-IL"/>
        </w:rPr>
        <w:t xml:space="preserve">בעיני היו"ר. סוגיית הסבירות היא מנעד מאוד מאוד דק </w:t>
      </w:r>
      <w:bookmarkStart w:id="3264" w:name="_ETM_Q1_6118354"/>
      <w:bookmarkEnd w:id="3264"/>
      <w:r>
        <w:rPr>
          <w:rFonts w:hint="cs"/>
          <w:rtl/>
          <w:lang w:eastAsia="he-IL"/>
        </w:rPr>
        <w:t xml:space="preserve">פה, כי בסוגיית הסבירות שאנחנו מדברים עליה, כאשר </w:t>
      </w:r>
      <w:bookmarkStart w:id="3265" w:name="_ETM_Q1_6121357"/>
      <w:bookmarkEnd w:id="3265"/>
      <w:r>
        <w:rPr>
          <w:rFonts w:hint="cs"/>
          <w:rtl/>
          <w:lang w:eastAsia="he-IL"/>
        </w:rPr>
        <w:t xml:space="preserve">גם אדוני מודה שהייתה כאן בעצם החלטה שלטונית שגרמה לאנשים </w:t>
      </w:r>
      <w:bookmarkStart w:id="3266" w:name="_ETM_Q1_6126189"/>
      <w:bookmarkEnd w:id="3266"/>
      <w:r>
        <w:rPr>
          <w:rFonts w:hint="cs"/>
          <w:rtl/>
          <w:lang w:eastAsia="he-IL"/>
        </w:rPr>
        <w:t>לצורך העניין להתחייב על רכישת דירה, שזו רכישה מאוד</w:t>
      </w:r>
      <w:bookmarkStart w:id="3267" w:name="_ETM_Q1_6128246"/>
      <w:bookmarkEnd w:id="3267"/>
      <w:r>
        <w:rPr>
          <w:rFonts w:hint="cs"/>
          <w:rtl/>
          <w:lang w:eastAsia="he-IL"/>
        </w:rPr>
        <w:t xml:space="preserve"> משמעותית של משכנתה למשך שנים רבות, שבעקבותיה עכשיו אנחנו מבינים </w:t>
      </w:r>
      <w:bookmarkStart w:id="3268" w:name="_ETM_Q1_6130706"/>
      <w:bookmarkEnd w:id="3268"/>
      <w:r>
        <w:rPr>
          <w:rFonts w:hint="cs"/>
          <w:rtl/>
          <w:lang w:eastAsia="he-IL"/>
        </w:rPr>
        <w:t xml:space="preserve">שפלוני הסתמך על ההחלטה הזו, השלטונית, שניתנה בחוסר </w:t>
      </w:r>
      <w:bookmarkStart w:id="3269" w:name="_ETM_Q1_6139435"/>
      <w:bookmarkEnd w:id="3269"/>
      <w:r>
        <w:rPr>
          <w:rFonts w:hint="cs"/>
          <w:rtl/>
          <w:lang w:eastAsia="he-IL"/>
        </w:rPr>
        <w:t xml:space="preserve">סמכות, ולכן אנחנו לא אומרים לך: אדוני, לך תמכור את </w:t>
      </w:r>
      <w:bookmarkStart w:id="3270" w:name="_ETM_Q1_6141139"/>
      <w:bookmarkEnd w:id="3270"/>
      <w:r>
        <w:rPr>
          <w:rFonts w:hint="cs"/>
          <w:rtl/>
          <w:lang w:eastAsia="he-IL"/>
        </w:rPr>
        <w:t>הבית ותשיב את הכסף, ואנחנו בעצם מחילים עליך למפרע למשך</w:t>
      </w:r>
      <w:bookmarkStart w:id="3271" w:name="_ETM_Q1_6148066"/>
      <w:bookmarkEnd w:id="3271"/>
      <w:r>
        <w:rPr>
          <w:rFonts w:hint="cs"/>
          <w:rtl/>
          <w:lang w:eastAsia="he-IL"/>
        </w:rPr>
        <w:t xml:space="preserve"> 22 שנה אחורה אמירה שאומרת מה ששלך שלך. בעצם </w:t>
      </w:r>
      <w:bookmarkStart w:id="3272" w:name="_ETM_Q1_6151964"/>
      <w:bookmarkEnd w:id="3272"/>
      <w:r>
        <w:rPr>
          <w:rFonts w:hint="cs"/>
          <w:rtl/>
          <w:lang w:eastAsia="he-IL"/>
        </w:rPr>
        <w:t>זו חקיקה רטרואקטיבית, אי אפשר להתעלם מזה.</w:t>
      </w:r>
    </w:p>
    <w:p w:rsidR="00F85FB0" w:rsidRDefault="00F85FB0" w:rsidP="00F85FB0">
      <w:pPr>
        <w:rPr>
          <w:rtl/>
          <w:lang w:eastAsia="he-IL"/>
        </w:rPr>
      </w:pPr>
      <w:bookmarkStart w:id="3273" w:name="_ETM_Q1_6151479"/>
      <w:bookmarkStart w:id="3274" w:name="_ETM_Q1_6151563"/>
      <w:bookmarkStart w:id="3275" w:name="_ETM_Q1_6152486"/>
      <w:bookmarkEnd w:id="3273"/>
      <w:bookmarkEnd w:id="3274"/>
      <w:bookmarkEnd w:id="3275"/>
    </w:p>
    <w:p w:rsidR="00F85FB0" w:rsidRDefault="00F85FB0" w:rsidP="00F85FB0">
      <w:pPr>
        <w:pStyle w:val="af9"/>
        <w:keepNext/>
        <w:rPr>
          <w:rtl/>
          <w:lang w:eastAsia="he-IL"/>
        </w:rPr>
      </w:pPr>
      <w:bookmarkStart w:id="3276" w:name="ET_guest_שי_סומך_349"/>
      <w:r w:rsidRPr="00F85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F85FB0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276"/>
    </w:p>
    <w:p w:rsidR="00F85FB0" w:rsidRDefault="00F85FB0" w:rsidP="00F85FB0">
      <w:pPr>
        <w:pStyle w:val="KeepWithNext"/>
        <w:rPr>
          <w:rtl/>
          <w:lang w:eastAsia="he-IL"/>
        </w:rPr>
      </w:pPr>
    </w:p>
    <w:p w:rsidR="00F85FB0" w:rsidRDefault="00F85FB0" w:rsidP="00F85FB0">
      <w:pPr>
        <w:rPr>
          <w:rtl/>
          <w:lang w:eastAsia="he-IL"/>
        </w:rPr>
      </w:pPr>
      <w:bookmarkStart w:id="3277" w:name="_ETM_Q1_6152738"/>
      <w:bookmarkStart w:id="3278" w:name="_ETM_Q1_6152755"/>
      <w:bookmarkEnd w:id="3277"/>
      <w:bookmarkEnd w:id="3278"/>
      <w:r>
        <w:rPr>
          <w:rFonts w:hint="cs"/>
          <w:rtl/>
          <w:lang w:eastAsia="he-IL"/>
        </w:rPr>
        <w:t xml:space="preserve">לא, זו לא חקיקה </w:t>
      </w:r>
      <w:bookmarkStart w:id="3279" w:name="_ETM_Q1_6155046"/>
      <w:bookmarkEnd w:id="3279"/>
      <w:r>
        <w:rPr>
          <w:rFonts w:hint="cs"/>
          <w:rtl/>
          <w:lang w:eastAsia="he-IL"/>
        </w:rPr>
        <w:t>רטרואקטיבית.</w:t>
      </w:r>
    </w:p>
    <w:p w:rsidR="00F85FB0" w:rsidRDefault="00F85FB0" w:rsidP="00F85FB0">
      <w:pPr>
        <w:rPr>
          <w:rtl/>
          <w:lang w:eastAsia="he-IL"/>
        </w:rPr>
      </w:pPr>
      <w:bookmarkStart w:id="3280" w:name="_ETM_Q1_6151814"/>
      <w:bookmarkStart w:id="3281" w:name="_ETM_Q1_6151890"/>
      <w:bookmarkStart w:id="3282" w:name="_ETM_Q1_6153142"/>
      <w:bookmarkEnd w:id="3280"/>
      <w:bookmarkEnd w:id="3281"/>
      <w:bookmarkEnd w:id="3282"/>
    </w:p>
    <w:p w:rsidR="00F85FB0" w:rsidRDefault="00F85FB0" w:rsidP="00F85FB0">
      <w:pPr>
        <w:pStyle w:val="a4"/>
        <w:keepNext/>
        <w:rPr>
          <w:rtl/>
        </w:rPr>
      </w:pPr>
      <w:bookmarkStart w:id="3283" w:name="ET_speaker_5763_350"/>
      <w:r w:rsidRPr="00F85FB0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85FB0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283"/>
    </w:p>
    <w:p w:rsidR="00F85FB0" w:rsidRDefault="00F85FB0" w:rsidP="00F85FB0">
      <w:pPr>
        <w:pStyle w:val="KeepWithNext"/>
        <w:rPr>
          <w:rtl/>
          <w:lang w:eastAsia="he-IL"/>
        </w:rPr>
      </w:pPr>
    </w:p>
    <w:p w:rsidR="00F85FB0" w:rsidRDefault="00F85FB0" w:rsidP="00F85FB0">
      <w:pPr>
        <w:rPr>
          <w:rtl/>
          <w:lang w:eastAsia="he-IL"/>
        </w:rPr>
      </w:pPr>
      <w:bookmarkStart w:id="3284" w:name="_ETM_Q1_6153404"/>
      <w:bookmarkStart w:id="3285" w:name="_ETM_Q1_6153420"/>
      <w:bookmarkEnd w:id="3284"/>
      <w:bookmarkEnd w:id="3285"/>
      <w:r>
        <w:rPr>
          <w:rFonts w:hint="cs"/>
          <w:rtl/>
          <w:lang w:eastAsia="he-IL"/>
        </w:rPr>
        <w:t>זו חקיקה שבאה ואומרת שמה שנעשה עד עכשיו הוא כדין.</w:t>
      </w:r>
    </w:p>
    <w:p w:rsidR="00F85FB0" w:rsidRDefault="00F85FB0" w:rsidP="00F85FB0">
      <w:pPr>
        <w:rPr>
          <w:rtl/>
          <w:lang w:eastAsia="he-IL"/>
        </w:rPr>
      </w:pPr>
      <w:bookmarkStart w:id="3286" w:name="_ETM_Q1_6155142"/>
      <w:bookmarkStart w:id="3287" w:name="_ETM_Q1_6155205"/>
      <w:bookmarkEnd w:id="3286"/>
      <w:bookmarkEnd w:id="3287"/>
    </w:p>
    <w:p w:rsidR="00F85FB0" w:rsidRDefault="00F85FB0" w:rsidP="00F85FB0">
      <w:pPr>
        <w:pStyle w:val="af9"/>
        <w:keepNext/>
        <w:rPr>
          <w:rtl/>
          <w:lang w:eastAsia="he-IL"/>
        </w:rPr>
      </w:pPr>
      <w:bookmarkStart w:id="3288" w:name="ET_guest_שי_סומך_351"/>
      <w:r w:rsidRPr="00F85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F85FB0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288"/>
    </w:p>
    <w:p w:rsidR="00F85FB0" w:rsidRDefault="00F85FB0" w:rsidP="00F85FB0">
      <w:pPr>
        <w:pStyle w:val="KeepWithNext"/>
        <w:rPr>
          <w:rtl/>
          <w:lang w:eastAsia="he-IL"/>
        </w:rPr>
      </w:pPr>
    </w:p>
    <w:p w:rsidR="00F85FB0" w:rsidRDefault="00F85FB0" w:rsidP="00835125">
      <w:pPr>
        <w:rPr>
          <w:rtl/>
          <w:lang w:eastAsia="he-IL"/>
        </w:rPr>
      </w:pPr>
      <w:bookmarkStart w:id="3289" w:name="_ETM_Q1_6156526"/>
      <w:bookmarkStart w:id="3290" w:name="_ETM_Q1_6156544"/>
      <w:bookmarkEnd w:id="3289"/>
      <w:bookmarkEnd w:id="3290"/>
      <w:r>
        <w:rPr>
          <w:rFonts w:hint="cs"/>
          <w:rtl/>
          <w:lang w:eastAsia="he-IL"/>
        </w:rPr>
        <w:t xml:space="preserve">לא, </w:t>
      </w:r>
      <w:bookmarkStart w:id="3291" w:name="_ETM_Q1_6157446"/>
      <w:bookmarkEnd w:id="3291"/>
      <w:r>
        <w:rPr>
          <w:rFonts w:hint="cs"/>
          <w:rtl/>
          <w:lang w:eastAsia="he-IL"/>
        </w:rPr>
        <w:t xml:space="preserve">בוא נאמר גם בחקיקה הישראלית וגם </w:t>
      </w:r>
      <w:bookmarkStart w:id="3292" w:name="_ETM_Q1_6166358"/>
      <w:bookmarkEnd w:id="3292"/>
      <w:r>
        <w:rPr>
          <w:rFonts w:hint="cs"/>
          <w:rtl/>
          <w:lang w:eastAsia="he-IL"/>
        </w:rPr>
        <w:t>בהלכה יש את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 של כספים שהתקבלו שלא כדין</w:t>
      </w:r>
      <w:bookmarkStart w:id="3293" w:name="_ETM_Q1_6172990"/>
      <w:bookmarkEnd w:id="3293"/>
      <w:r>
        <w:rPr>
          <w:rFonts w:hint="cs"/>
          <w:rtl/>
          <w:lang w:eastAsia="he-IL"/>
        </w:rPr>
        <w:t xml:space="preserve">. נו, המילה ככה עומדת לי על קצה הלשון, </w:t>
      </w:r>
      <w:bookmarkStart w:id="3294" w:name="_ETM_Q1_6175468"/>
      <w:bookmarkEnd w:id="3294"/>
      <w:r>
        <w:rPr>
          <w:rFonts w:hint="cs"/>
          <w:rtl/>
          <w:lang w:eastAsia="he-IL"/>
        </w:rPr>
        <w:t xml:space="preserve">זו סוגיה של כספים ששולמו שלא כדין ואז אם </w:t>
      </w:r>
      <w:bookmarkStart w:id="3295" w:name="_ETM_Q1_6178430"/>
      <w:bookmarkEnd w:id="3295"/>
      <w:r>
        <w:rPr>
          <w:rFonts w:hint="cs"/>
          <w:rtl/>
          <w:lang w:eastAsia="he-IL"/>
        </w:rPr>
        <w:t>צריך להשיב אותם או לא להשיב אותם.</w:t>
      </w:r>
    </w:p>
    <w:p w:rsidR="00DA31B2" w:rsidRDefault="00DA31B2" w:rsidP="00F85FB0">
      <w:pPr>
        <w:rPr>
          <w:rtl/>
          <w:lang w:eastAsia="he-IL"/>
        </w:rPr>
      </w:pPr>
      <w:bookmarkStart w:id="3296" w:name="_ETM_Q1_6176946"/>
      <w:bookmarkStart w:id="3297" w:name="_ETM_Q1_6177009"/>
      <w:bookmarkStart w:id="3298" w:name="_ETM_Q1_6175914"/>
      <w:bookmarkEnd w:id="3296"/>
      <w:bookmarkEnd w:id="3297"/>
      <w:bookmarkEnd w:id="3298"/>
    </w:p>
    <w:p w:rsidR="00DA31B2" w:rsidRDefault="00DA31B2" w:rsidP="00DA31B2">
      <w:pPr>
        <w:pStyle w:val="a4"/>
        <w:keepNext/>
        <w:rPr>
          <w:rtl/>
        </w:rPr>
      </w:pPr>
      <w:bookmarkStart w:id="3299" w:name="ET_speaker_5763_352"/>
      <w:r w:rsidRPr="00DA31B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A31B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299"/>
    </w:p>
    <w:p w:rsidR="00DA31B2" w:rsidRDefault="00DA31B2" w:rsidP="00DA31B2">
      <w:pPr>
        <w:pStyle w:val="KeepWithNext"/>
        <w:rPr>
          <w:rtl/>
          <w:lang w:eastAsia="he-IL"/>
        </w:rPr>
      </w:pPr>
    </w:p>
    <w:p w:rsidR="00DA31B2" w:rsidRDefault="00DA31B2" w:rsidP="00DA31B2">
      <w:pPr>
        <w:rPr>
          <w:rtl/>
          <w:lang w:eastAsia="he-IL"/>
        </w:rPr>
      </w:pPr>
      <w:bookmarkStart w:id="3300" w:name="_ETM_Q1_6176184"/>
      <w:bookmarkStart w:id="3301" w:name="_ETM_Q1_6176205"/>
      <w:bookmarkEnd w:id="3300"/>
      <w:bookmarkEnd w:id="3301"/>
      <w:r>
        <w:rPr>
          <w:rFonts w:hint="cs"/>
          <w:rtl/>
          <w:lang w:eastAsia="he-IL"/>
        </w:rPr>
        <w:t>תקנת השבים?</w:t>
      </w:r>
    </w:p>
    <w:p w:rsidR="00DA31B2" w:rsidRDefault="00DA31B2" w:rsidP="00DA31B2">
      <w:pPr>
        <w:rPr>
          <w:rtl/>
          <w:lang w:eastAsia="he-IL"/>
        </w:rPr>
      </w:pPr>
      <w:bookmarkStart w:id="3302" w:name="_ETM_Q1_6178450"/>
      <w:bookmarkStart w:id="3303" w:name="_ETM_Q1_6178514"/>
      <w:bookmarkStart w:id="3304" w:name="_ETM_Q1_6179634"/>
      <w:bookmarkEnd w:id="3302"/>
      <w:bookmarkEnd w:id="3303"/>
      <w:bookmarkEnd w:id="3304"/>
    </w:p>
    <w:p w:rsidR="00DA31B2" w:rsidRDefault="00DA31B2" w:rsidP="00DA31B2">
      <w:pPr>
        <w:pStyle w:val="af9"/>
        <w:keepNext/>
        <w:rPr>
          <w:rtl/>
          <w:lang w:eastAsia="he-IL"/>
        </w:rPr>
      </w:pPr>
      <w:bookmarkStart w:id="3305" w:name="ET_guest_שי_סומך_353"/>
      <w:r w:rsidRPr="00DA31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A31B2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305"/>
    </w:p>
    <w:p w:rsidR="00DA31B2" w:rsidRDefault="00DA31B2" w:rsidP="00DA31B2">
      <w:pPr>
        <w:pStyle w:val="KeepWithNext"/>
        <w:rPr>
          <w:rtl/>
          <w:lang w:eastAsia="he-IL"/>
        </w:rPr>
      </w:pPr>
    </w:p>
    <w:p w:rsidR="00DA31B2" w:rsidRDefault="00DA31B2" w:rsidP="00835125">
      <w:pPr>
        <w:rPr>
          <w:rtl/>
          <w:lang w:eastAsia="he-IL"/>
        </w:rPr>
      </w:pPr>
      <w:bookmarkStart w:id="3306" w:name="_ETM_Q1_6180012"/>
      <w:bookmarkStart w:id="3307" w:name="_ETM_Q1_6180047"/>
      <w:bookmarkEnd w:id="3306"/>
      <w:bookmarkEnd w:id="3307"/>
      <w:r>
        <w:rPr>
          <w:rFonts w:hint="cs"/>
          <w:rtl/>
          <w:lang w:eastAsia="he-IL"/>
        </w:rPr>
        <w:t xml:space="preserve">לא, לא תקנת </w:t>
      </w:r>
      <w:bookmarkStart w:id="3308" w:name="_ETM_Q1_6182594"/>
      <w:bookmarkEnd w:id="3308"/>
      <w:r>
        <w:rPr>
          <w:rFonts w:hint="cs"/>
          <w:rtl/>
          <w:lang w:eastAsia="he-IL"/>
        </w:rPr>
        <w:t xml:space="preserve">השבים, עשיית עושר ולא במשפט. יש גם את חוק </w:t>
      </w:r>
      <w:bookmarkStart w:id="3309" w:name="_ETM_Q1_6181874"/>
      <w:bookmarkEnd w:id="3309"/>
      <w:r>
        <w:rPr>
          <w:rFonts w:hint="cs"/>
          <w:rtl/>
          <w:lang w:eastAsia="he-IL"/>
        </w:rPr>
        <w:t xml:space="preserve">עשיית עושר ולא במשפט וכמובן יש את זה </w:t>
      </w:r>
      <w:bookmarkStart w:id="3310" w:name="_ETM_Q1_6188624"/>
      <w:bookmarkEnd w:id="3310"/>
      <w:r>
        <w:rPr>
          <w:rFonts w:hint="cs"/>
          <w:rtl/>
          <w:lang w:eastAsia="he-IL"/>
        </w:rPr>
        <w:t xml:space="preserve">ביהדות גם. אז זו סוגיה של עשיית עושר ולא במשפט. </w:t>
      </w:r>
      <w:bookmarkStart w:id="3311" w:name="_ETM_Q1_6195912"/>
      <w:bookmarkEnd w:id="3311"/>
      <w:r>
        <w:rPr>
          <w:rFonts w:hint="cs"/>
          <w:rtl/>
          <w:lang w:eastAsia="he-IL"/>
        </w:rPr>
        <w:t xml:space="preserve">זו לא שאלה של רטרואקטיביות. השאלה אם אתה צריך להשיב </w:t>
      </w:r>
      <w:bookmarkStart w:id="3312" w:name="_ETM_Q1_6198034"/>
      <w:bookmarkEnd w:id="3312"/>
      <w:r>
        <w:rPr>
          <w:rFonts w:hint="cs"/>
          <w:rtl/>
          <w:lang w:eastAsia="he-IL"/>
        </w:rPr>
        <w:t xml:space="preserve">כסף שקיבלת אותו שלא במשפט, שלא כדין, זאת המאטריה </w:t>
      </w:r>
      <w:bookmarkStart w:id="3313" w:name="_ETM_Q1_6203090"/>
      <w:bookmarkEnd w:id="3313"/>
      <w:r>
        <w:rPr>
          <w:rFonts w:hint="cs"/>
          <w:rtl/>
          <w:lang w:eastAsia="he-IL"/>
        </w:rPr>
        <w:t>ובמאטריה הזאת אם הוועדה תחליט - - -</w:t>
      </w:r>
    </w:p>
    <w:p w:rsidR="00DA31B2" w:rsidRDefault="00DA31B2" w:rsidP="00DA31B2">
      <w:pPr>
        <w:rPr>
          <w:rtl/>
          <w:lang w:eastAsia="he-IL"/>
        </w:rPr>
      </w:pPr>
      <w:bookmarkStart w:id="3314" w:name="_ETM_Q1_6202958"/>
      <w:bookmarkStart w:id="3315" w:name="_ETM_Q1_6203021"/>
      <w:bookmarkStart w:id="3316" w:name="_ETM_Q1_6204190"/>
      <w:bookmarkEnd w:id="3314"/>
      <w:bookmarkEnd w:id="3315"/>
      <w:bookmarkEnd w:id="3316"/>
    </w:p>
    <w:p w:rsidR="00DA31B2" w:rsidRDefault="00DA31B2" w:rsidP="00DA31B2">
      <w:pPr>
        <w:pStyle w:val="a4"/>
        <w:keepNext/>
        <w:rPr>
          <w:rtl/>
        </w:rPr>
      </w:pPr>
      <w:bookmarkStart w:id="3317" w:name="ET_speaker_5763_354"/>
      <w:r w:rsidRPr="00DA31B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A31B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317"/>
    </w:p>
    <w:p w:rsidR="00DA31B2" w:rsidRDefault="00DA31B2" w:rsidP="00DA31B2">
      <w:pPr>
        <w:pStyle w:val="KeepWithNext"/>
        <w:rPr>
          <w:rtl/>
          <w:lang w:eastAsia="he-IL"/>
        </w:rPr>
      </w:pPr>
    </w:p>
    <w:p w:rsidR="00DA31B2" w:rsidRDefault="00DA31B2" w:rsidP="00DA31B2">
      <w:pPr>
        <w:rPr>
          <w:rtl/>
          <w:lang w:eastAsia="he-IL"/>
        </w:rPr>
      </w:pPr>
      <w:bookmarkStart w:id="3318" w:name="_ETM_Q1_6204458"/>
      <w:bookmarkStart w:id="3319" w:name="_ETM_Q1_6204473"/>
      <w:bookmarkEnd w:id="3318"/>
      <w:bookmarkEnd w:id="3319"/>
      <w:r>
        <w:rPr>
          <w:rFonts w:hint="cs"/>
          <w:rtl/>
          <w:lang w:eastAsia="he-IL"/>
        </w:rPr>
        <w:t>מה משקלה של</w:t>
      </w:r>
      <w:bookmarkStart w:id="3320" w:name="_ETM_Q1_6205670"/>
      <w:bookmarkEnd w:id="3320"/>
      <w:r>
        <w:rPr>
          <w:rFonts w:hint="cs"/>
          <w:rtl/>
          <w:lang w:eastAsia="he-IL"/>
        </w:rPr>
        <w:t xml:space="preserve"> החלטה שלטונית במשך 22 שנה? זאת אומרת כשאתה בא לדון </w:t>
      </w:r>
      <w:bookmarkStart w:id="3321" w:name="_ETM_Q1_6208244"/>
      <w:bookmarkEnd w:id="3321"/>
      <w:r>
        <w:rPr>
          <w:rFonts w:hint="cs"/>
          <w:rtl/>
          <w:lang w:eastAsia="he-IL"/>
        </w:rPr>
        <w:t xml:space="preserve">בסוגיית הסבירות זה גם ערך שאותו צריך להכניס </w:t>
      </w:r>
      <w:bookmarkStart w:id="3322" w:name="_ETM_Q1_6213576"/>
      <w:bookmarkEnd w:id="3322"/>
      <w:r>
        <w:rPr>
          <w:rFonts w:hint="cs"/>
          <w:rtl/>
          <w:lang w:eastAsia="he-IL"/>
        </w:rPr>
        <w:t>לסל הערכים שבסוף מנוגדים אחד לשני כדי להכריע מה</w:t>
      </w:r>
      <w:r w:rsidR="005930B6">
        <w:rPr>
          <w:rFonts w:hint="cs"/>
          <w:rtl/>
          <w:lang w:eastAsia="he-IL"/>
        </w:rPr>
        <w:t xml:space="preserve"> </w:t>
      </w:r>
      <w:bookmarkStart w:id="3323" w:name="_ETM_Q1_6222360"/>
      <w:bookmarkEnd w:id="3323"/>
      <w:r>
        <w:rPr>
          <w:rFonts w:hint="cs"/>
          <w:rtl/>
          <w:lang w:eastAsia="he-IL"/>
        </w:rPr>
        <w:t xml:space="preserve">סביר ומה לא סביר. </w:t>
      </w:r>
      <w:bookmarkStart w:id="3324" w:name="_ETM_Q1_6225064"/>
      <w:bookmarkStart w:id="3325" w:name="_ETM_Q1_6225132"/>
      <w:bookmarkStart w:id="3326" w:name="_ETM_Q1_6225232"/>
      <w:bookmarkStart w:id="3327" w:name="_ETM_Q1_6225290"/>
      <w:bookmarkEnd w:id="3324"/>
      <w:bookmarkEnd w:id="3325"/>
      <w:bookmarkEnd w:id="3326"/>
      <w:bookmarkEnd w:id="3327"/>
      <w:r>
        <w:rPr>
          <w:rFonts w:hint="cs"/>
          <w:rtl/>
          <w:lang w:eastAsia="he-IL"/>
        </w:rPr>
        <w:t xml:space="preserve">היועץ המשפטי לוועדה, יש לכם עמדה </w:t>
      </w:r>
      <w:bookmarkStart w:id="3328" w:name="_ETM_Q1_6225430"/>
      <w:bookmarkEnd w:id="3328"/>
      <w:r>
        <w:rPr>
          <w:rFonts w:hint="cs"/>
          <w:rtl/>
          <w:lang w:eastAsia="he-IL"/>
        </w:rPr>
        <w:t xml:space="preserve">בסוגיית הסבירות? </w:t>
      </w:r>
    </w:p>
    <w:p w:rsidR="00DA31B2" w:rsidRDefault="00DA31B2" w:rsidP="00DA31B2">
      <w:pPr>
        <w:rPr>
          <w:rtl/>
          <w:lang w:eastAsia="he-IL"/>
        </w:rPr>
      </w:pPr>
      <w:bookmarkStart w:id="3329" w:name="_ETM_Q1_6226164"/>
      <w:bookmarkStart w:id="3330" w:name="_ETM_Q1_6226232"/>
      <w:bookmarkStart w:id="3331" w:name="_ETM_Q1_6227077"/>
      <w:bookmarkEnd w:id="3329"/>
      <w:bookmarkEnd w:id="3330"/>
      <w:bookmarkEnd w:id="3331"/>
    </w:p>
    <w:p w:rsidR="00DA31B2" w:rsidRDefault="00DA31B2" w:rsidP="00DA31B2">
      <w:pPr>
        <w:pStyle w:val="a4"/>
        <w:keepNext/>
        <w:rPr>
          <w:rtl/>
        </w:rPr>
      </w:pPr>
      <w:bookmarkStart w:id="3332" w:name="ET_speaker_תומר_רוזנר_355"/>
      <w:r w:rsidRPr="00DA31B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A31B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332"/>
    </w:p>
    <w:p w:rsidR="00DA31B2" w:rsidRDefault="00DA31B2" w:rsidP="00DA31B2">
      <w:pPr>
        <w:pStyle w:val="KeepWithNext"/>
        <w:rPr>
          <w:rtl/>
          <w:lang w:eastAsia="he-IL"/>
        </w:rPr>
      </w:pPr>
    </w:p>
    <w:p w:rsidR="00DA31B2" w:rsidRDefault="00DA31B2" w:rsidP="00DA31B2">
      <w:pPr>
        <w:rPr>
          <w:rtl/>
          <w:lang w:eastAsia="he-IL"/>
        </w:rPr>
      </w:pPr>
      <w:bookmarkStart w:id="3333" w:name="_ETM_Q1_6227399"/>
      <w:bookmarkStart w:id="3334" w:name="_ETM_Q1_6227440"/>
      <w:bookmarkEnd w:id="3333"/>
      <w:bookmarkEnd w:id="3334"/>
      <w:r>
        <w:rPr>
          <w:rFonts w:hint="cs"/>
          <w:rtl/>
          <w:lang w:eastAsia="he-IL"/>
        </w:rPr>
        <w:t xml:space="preserve">עמדתנו הייתה ונותרה שההחלטה כפי שהתקבלה בוועדת הפנים </w:t>
      </w:r>
      <w:bookmarkStart w:id="3335" w:name="_ETM_Q1_6227702"/>
      <w:bookmarkEnd w:id="3335"/>
      <w:r>
        <w:rPr>
          <w:rFonts w:hint="cs"/>
          <w:rtl/>
          <w:lang w:eastAsia="he-IL"/>
        </w:rPr>
        <w:t xml:space="preserve">היא החלטה סבירה שאין להתערב בה. כלומר אני יכול להתייחס </w:t>
      </w:r>
      <w:bookmarkStart w:id="3336" w:name="_ETM_Q1_6234822"/>
      <w:bookmarkEnd w:id="3336"/>
      <w:r>
        <w:rPr>
          <w:rFonts w:hint="cs"/>
          <w:rtl/>
          <w:lang w:eastAsia="he-IL"/>
        </w:rPr>
        <w:t xml:space="preserve">לדברים שהעלה עורך דין סומך בעניין הזה, אבל בתמצית עמדתנו </w:t>
      </w:r>
      <w:bookmarkStart w:id="3337" w:name="_ETM_Q1_6242134"/>
      <w:bookmarkEnd w:id="3337"/>
      <w:r>
        <w:rPr>
          <w:rFonts w:hint="cs"/>
          <w:rtl/>
          <w:lang w:eastAsia="he-IL"/>
        </w:rPr>
        <w:t>הייתה ונותרה שההחלטה - - -</w:t>
      </w:r>
    </w:p>
    <w:p w:rsidR="00DA31B2" w:rsidRDefault="00DA31B2" w:rsidP="00DA31B2">
      <w:pPr>
        <w:rPr>
          <w:rtl/>
          <w:lang w:eastAsia="he-IL"/>
        </w:rPr>
      </w:pPr>
      <w:bookmarkStart w:id="3338" w:name="_ETM_Q1_6245150"/>
      <w:bookmarkStart w:id="3339" w:name="_ETM_Q1_6245213"/>
      <w:bookmarkStart w:id="3340" w:name="_ETM_Q1_6246454"/>
      <w:bookmarkEnd w:id="3338"/>
      <w:bookmarkEnd w:id="3339"/>
      <w:bookmarkEnd w:id="3340"/>
    </w:p>
    <w:p w:rsidR="00DA31B2" w:rsidRDefault="00DA31B2" w:rsidP="00DA31B2">
      <w:pPr>
        <w:pStyle w:val="a4"/>
        <w:keepNext/>
        <w:rPr>
          <w:rtl/>
        </w:rPr>
      </w:pPr>
      <w:bookmarkStart w:id="3341" w:name="ET_speaker_5763_356"/>
      <w:r w:rsidRPr="00DA31B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A31B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341"/>
    </w:p>
    <w:p w:rsidR="00DA31B2" w:rsidRDefault="00DA31B2" w:rsidP="00DA31B2">
      <w:pPr>
        <w:pStyle w:val="KeepWithNext"/>
        <w:rPr>
          <w:rtl/>
          <w:lang w:eastAsia="he-IL"/>
        </w:rPr>
      </w:pPr>
    </w:p>
    <w:p w:rsidR="00DA31B2" w:rsidRDefault="00DA31B2" w:rsidP="00DA31B2">
      <w:pPr>
        <w:rPr>
          <w:rtl/>
          <w:lang w:eastAsia="he-IL"/>
        </w:rPr>
      </w:pPr>
      <w:bookmarkStart w:id="3342" w:name="_ETM_Q1_6246712"/>
      <w:bookmarkStart w:id="3343" w:name="_ETM_Q1_6246728"/>
      <w:bookmarkEnd w:id="3342"/>
      <w:bookmarkEnd w:id="3343"/>
      <w:r>
        <w:rPr>
          <w:rFonts w:hint="cs"/>
          <w:rtl/>
          <w:lang w:eastAsia="he-IL"/>
        </w:rPr>
        <w:t xml:space="preserve">אבל הוא העלה כאן סוגיה </w:t>
      </w:r>
      <w:bookmarkStart w:id="3344" w:name="_ETM_Q1_6244296"/>
      <w:bookmarkEnd w:id="3344"/>
      <w:r>
        <w:rPr>
          <w:rFonts w:hint="cs"/>
          <w:rtl/>
          <w:lang w:eastAsia="he-IL"/>
        </w:rPr>
        <w:t xml:space="preserve">מורכבת, סוגיית הרטרואקטיביות בחקיקה. </w:t>
      </w:r>
    </w:p>
    <w:p w:rsidR="00DA31B2" w:rsidRDefault="00DA31B2" w:rsidP="00DA31B2">
      <w:pPr>
        <w:rPr>
          <w:rtl/>
          <w:lang w:eastAsia="he-IL"/>
        </w:rPr>
      </w:pPr>
      <w:bookmarkStart w:id="3345" w:name="_ETM_Q1_6250809"/>
      <w:bookmarkStart w:id="3346" w:name="_ETM_Q1_6250870"/>
      <w:bookmarkEnd w:id="3345"/>
      <w:bookmarkEnd w:id="3346"/>
    </w:p>
    <w:p w:rsidR="00DA31B2" w:rsidRDefault="00DA31B2" w:rsidP="00DA31B2">
      <w:pPr>
        <w:pStyle w:val="a4"/>
        <w:keepNext/>
        <w:rPr>
          <w:rtl/>
        </w:rPr>
      </w:pPr>
      <w:bookmarkStart w:id="3347" w:name="ET_speaker_תומר_רוזנר_357"/>
      <w:r w:rsidRPr="00DA31B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A31B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347"/>
    </w:p>
    <w:p w:rsidR="00DA31B2" w:rsidRDefault="00DA31B2" w:rsidP="00DA31B2">
      <w:pPr>
        <w:pStyle w:val="KeepWithNext"/>
        <w:rPr>
          <w:rtl/>
          <w:lang w:eastAsia="he-IL"/>
        </w:rPr>
      </w:pPr>
    </w:p>
    <w:p w:rsidR="00DA31B2" w:rsidRDefault="00DA31B2" w:rsidP="00DA31B2">
      <w:pPr>
        <w:rPr>
          <w:rtl/>
          <w:lang w:eastAsia="he-IL"/>
        </w:rPr>
      </w:pPr>
      <w:bookmarkStart w:id="3348" w:name="_ETM_Q1_6247374"/>
      <w:bookmarkStart w:id="3349" w:name="_ETM_Q1_6247390"/>
      <w:bookmarkEnd w:id="3348"/>
      <w:bookmarkEnd w:id="3349"/>
      <w:r>
        <w:rPr>
          <w:rFonts w:hint="cs"/>
          <w:rtl/>
          <w:lang w:eastAsia="he-IL"/>
        </w:rPr>
        <w:t xml:space="preserve">סוגיית הרטרואקטיביות איננה מתעוררת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3350" w:name="_ETM_Q1_6254333"/>
      <w:bookmarkEnd w:id="3350"/>
      <w:r>
        <w:rPr>
          <w:rFonts w:hint="cs"/>
          <w:rtl/>
          <w:lang w:eastAsia="he-IL"/>
        </w:rPr>
        <w:t xml:space="preserve">הצבענו גם על קשיים דומים שעליהם מצביע עורך דין סומך </w:t>
      </w:r>
      <w:bookmarkStart w:id="3351" w:name="_ETM_Q1_6260205"/>
      <w:bookmarkEnd w:id="3351"/>
      <w:r>
        <w:rPr>
          <w:rFonts w:hint="cs"/>
          <w:rtl/>
          <w:lang w:eastAsia="he-IL"/>
        </w:rPr>
        <w:t xml:space="preserve">לגבי הנושא של פרסונליות ורטרואקטיביות של ההחלטה </w:t>
      </w:r>
      <w:bookmarkStart w:id="3352" w:name="_ETM_Q1_6263594"/>
      <w:bookmarkEnd w:id="3352"/>
      <w:r>
        <w:rPr>
          <w:rFonts w:hint="cs"/>
          <w:rtl/>
          <w:lang w:eastAsia="he-IL"/>
        </w:rPr>
        <w:t xml:space="preserve">וגם הנושא של השוויון. יחד עם זאת אנחנו סבורים שהקשיים </w:t>
      </w:r>
      <w:bookmarkStart w:id="3353" w:name="_ETM_Q1_6270122"/>
      <w:bookmarkEnd w:id="3353"/>
      <w:r>
        <w:rPr>
          <w:rFonts w:hint="cs"/>
          <w:rtl/>
          <w:lang w:eastAsia="he-IL"/>
        </w:rPr>
        <w:t xml:space="preserve">האלה לא עולים כדי חוסר סבירות קיצוני שמצדיק התערבות בהחלטה. </w:t>
      </w:r>
      <w:bookmarkStart w:id="3354" w:name="_ETM_Q1_6274362"/>
      <w:bookmarkEnd w:id="3354"/>
    </w:p>
    <w:p w:rsidR="00DA31B2" w:rsidRDefault="00DA31B2" w:rsidP="00DA31B2">
      <w:pPr>
        <w:rPr>
          <w:rtl/>
          <w:lang w:eastAsia="he-IL"/>
        </w:rPr>
      </w:pPr>
      <w:bookmarkStart w:id="3355" w:name="_ETM_Q1_6275099"/>
      <w:bookmarkStart w:id="3356" w:name="_ETM_Q1_6275163"/>
      <w:bookmarkStart w:id="3357" w:name="_ETM_Q1_6276026"/>
      <w:bookmarkEnd w:id="3355"/>
      <w:bookmarkEnd w:id="3356"/>
      <w:bookmarkEnd w:id="3357"/>
    </w:p>
    <w:p w:rsidR="00DA31B2" w:rsidRDefault="00DA31B2" w:rsidP="00DA31B2">
      <w:pPr>
        <w:pStyle w:val="a4"/>
        <w:keepNext/>
        <w:rPr>
          <w:rtl/>
        </w:rPr>
      </w:pPr>
      <w:bookmarkStart w:id="3358" w:name="ET_speaker_5763_358"/>
      <w:r w:rsidRPr="00DA31B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A31B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358"/>
    </w:p>
    <w:p w:rsidR="00DA31B2" w:rsidRDefault="00DA31B2" w:rsidP="00DA31B2">
      <w:pPr>
        <w:pStyle w:val="KeepWithNext"/>
        <w:rPr>
          <w:rtl/>
          <w:lang w:eastAsia="he-IL"/>
        </w:rPr>
      </w:pPr>
    </w:p>
    <w:p w:rsidR="00DA31B2" w:rsidRDefault="00DA31B2" w:rsidP="00DA31B2">
      <w:pPr>
        <w:rPr>
          <w:rtl/>
          <w:lang w:eastAsia="he-IL"/>
        </w:rPr>
      </w:pPr>
      <w:bookmarkStart w:id="3359" w:name="_ETM_Q1_6276414"/>
      <w:bookmarkStart w:id="3360" w:name="_ETM_Q1_6276430"/>
      <w:bookmarkEnd w:id="3359"/>
      <w:bookmarkEnd w:id="3360"/>
      <w:r>
        <w:rPr>
          <w:rFonts w:hint="cs"/>
          <w:rtl/>
          <w:lang w:eastAsia="he-IL"/>
        </w:rPr>
        <w:t>היה חסר בהחלטה הקודמת, כפי שבית המשפט ציין, שמיעת צדדים נוספים שעלולים להיפגע מזה.</w:t>
      </w:r>
    </w:p>
    <w:p w:rsidR="00DA31B2" w:rsidRDefault="00DA31B2" w:rsidP="00DA31B2">
      <w:pPr>
        <w:rPr>
          <w:rtl/>
          <w:lang w:eastAsia="he-IL"/>
        </w:rPr>
      </w:pPr>
      <w:bookmarkStart w:id="3361" w:name="_ETM_Q1_6281094"/>
      <w:bookmarkStart w:id="3362" w:name="_ETM_Q1_6281162"/>
      <w:bookmarkStart w:id="3363" w:name="_ETM_Q1_6278034"/>
      <w:bookmarkEnd w:id="3361"/>
      <w:bookmarkEnd w:id="3362"/>
      <w:bookmarkEnd w:id="3363"/>
    </w:p>
    <w:p w:rsidR="00DA31B2" w:rsidRDefault="00DA31B2" w:rsidP="00DA31B2">
      <w:pPr>
        <w:pStyle w:val="a4"/>
        <w:keepNext/>
        <w:rPr>
          <w:rtl/>
        </w:rPr>
      </w:pPr>
      <w:bookmarkStart w:id="3364" w:name="ET_speaker_תומר_רוזנר_359"/>
      <w:r w:rsidRPr="00DA31B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A31B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364"/>
    </w:p>
    <w:p w:rsidR="00DA31B2" w:rsidRDefault="00DA31B2" w:rsidP="00DA31B2">
      <w:pPr>
        <w:pStyle w:val="KeepWithNext"/>
        <w:rPr>
          <w:rtl/>
          <w:lang w:eastAsia="he-IL"/>
        </w:rPr>
      </w:pPr>
    </w:p>
    <w:p w:rsidR="00DA31B2" w:rsidRDefault="00DA31B2" w:rsidP="00DA31B2">
      <w:pPr>
        <w:rPr>
          <w:rtl/>
          <w:lang w:eastAsia="he-IL"/>
        </w:rPr>
      </w:pPr>
      <w:bookmarkStart w:id="3365" w:name="_ETM_Q1_6278306"/>
      <w:bookmarkStart w:id="3366" w:name="_ETM_Q1_6278324"/>
      <w:bookmarkEnd w:id="3365"/>
      <w:bookmarkEnd w:id="3366"/>
      <w:r>
        <w:rPr>
          <w:rFonts w:hint="cs"/>
          <w:rtl/>
          <w:lang w:eastAsia="he-IL"/>
        </w:rPr>
        <w:t xml:space="preserve">הפגמים האלה, הפגמים הפרוצדורליים במרכאות, תוקנו </w:t>
      </w:r>
      <w:bookmarkStart w:id="3367" w:name="_ETM_Q1_6285250"/>
      <w:bookmarkEnd w:id="3367"/>
      <w:r>
        <w:rPr>
          <w:rFonts w:hint="cs"/>
          <w:rtl/>
          <w:lang w:eastAsia="he-IL"/>
        </w:rPr>
        <w:t xml:space="preserve">בישיבה הזו. נשמעו כל הצדדים, למרות שאנחנו סבורים </w:t>
      </w:r>
      <w:bookmarkStart w:id="3368" w:name="_ETM_Q1_6287564"/>
      <w:bookmarkEnd w:id="3368"/>
      <w:r>
        <w:rPr>
          <w:rFonts w:hint="cs"/>
          <w:rtl/>
          <w:lang w:eastAsia="he-IL"/>
        </w:rPr>
        <w:t>שגם בפעם הקודמת - - -</w:t>
      </w:r>
    </w:p>
    <w:p w:rsidR="00DA31B2" w:rsidRDefault="00DA31B2" w:rsidP="00DA31B2">
      <w:pPr>
        <w:rPr>
          <w:rtl/>
          <w:lang w:eastAsia="he-IL"/>
        </w:rPr>
      </w:pPr>
      <w:bookmarkStart w:id="3369" w:name="_ETM_Q1_6289772"/>
      <w:bookmarkStart w:id="3370" w:name="_ETM_Q1_6289844"/>
      <w:bookmarkStart w:id="3371" w:name="_ETM_Q1_6287719"/>
      <w:bookmarkEnd w:id="3369"/>
      <w:bookmarkEnd w:id="3370"/>
      <w:bookmarkEnd w:id="3371"/>
    </w:p>
    <w:p w:rsidR="00DA31B2" w:rsidRDefault="00DA31B2" w:rsidP="00DA31B2">
      <w:pPr>
        <w:pStyle w:val="a4"/>
        <w:keepNext/>
        <w:rPr>
          <w:rtl/>
        </w:rPr>
      </w:pPr>
      <w:bookmarkStart w:id="3372" w:name="ET_speaker_5763_360"/>
      <w:r w:rsidRPr="00DA31B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A31B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372"/>
    </w:p>
    <w:p w:rsidR="00DA31B2" w:rsidRDefault="00DA31B2" w:rsidP="00DA31B2">
      <w:pPr>
        <w:pStyle w:val="KeepWithNext"/>
        <w:rPr>
          <w:rtl/>
          <w:lang w:eastAsia="he-IL"/>
        </w:rPr>
      </w:pPr>
    </w:p>
    <w:p w:rsidR="00DA31B2" w:rsidRDefault="00DA31B2" w:rsidP="00DA31B2">
      <w:pPr>
        <w:rPr>
          <w:rtl/>
          <w:lang w:eastAsia="he-IL"/>
        </w:rPr>
      </w:pPr>
      <w:bookmarkStart w:id="3373" w:name="_ETM_Q1_6287997"/>
      <w:bookmarkStart w:id="3374" w:name="_ETM_Q1_6288015"/>
      <w:bookmarkEnd w:id="3373"/>
      <w:bookmarkEnd w:id="3374"/>
      <w:r>
        <w:rPr>
          <w:rFonts w:hint="cs"/>
          <w:rtl/>
          <w:lang w:eastAsia="he-IL"/>
        </w:rPr>
        <w:t xml:space="preserve">ישנן רשויות שלא הופיעו כאן </w:t>
      </w:r>
      <w:bookmarkStart w:id="3375" w:name="_ETM_Q1_6290710"/>
      <w:bookmarkEnd w:id="3375"/>
      <w:r>
        <w:rPr>
          <w:rFonts w:hint="cs"/>
          <w:rtl/>
          <w:lang w:eastAsia="he-IL"/>
        </w:rPr>
        <w:t>עדיין לפנינו.</w:t>
      </w:r>
    </w:p>
    <w:p w:rsidR="00DA31B2" w:rsidRDefault="00DA31B2" w:rsidP="00DA31B2">
      <w:pPr>
        <w:rPr>
          <w:rtl/>
          <w:lang w:eastAsia="he-IL"/>
        </w:rPr>
      </w:pPr>
      <w:bookmarkStart w:id="3376" w:name="_ETM_Q1_6294118"/>
      <w:bookmarkStart w:id="3377" w:name="_ETM_Q1_6294189"/>
      <w:bookmarkEnd w:id="3376"/>
      <w:bookmarkEnd w:id="3377"/>
    </w:p>
    <w:p w:rsidR="00DA31B2" w:rsidRDefault="00DA31B2" w:rsidP="00DA31B2">
      <w:pPr>
        <w:pStyle w:val="a4"/>
        <w:keepNext/>
        <w:rPr>
          <w:rtl/>
        </w:rPr>
      </w:pPr>
      <w:bookmarkStart w:id="3378" w:name="ET_speaker_תומר_רוזנר_361"/>
      <w:r w:rsidRPr="00DA31B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A31B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378"/>
    </w:p>
    <w:p w:rsidR="00DA31B2" w:rsidRDefault="00DA31B2" w:rsidP="00DA31B2">
      <w:pPr>
        <w:pStyle w:val="KeepWithNext"/>
        <w:rPr>
          <w:rtl/>
          <w:lang w:eastAsia="he-IL"/>
        </w:rPr>
      </w:pPr>
    </w:p>
    <w:p w:rsidR="00DA31B2" w:rsidRDefault="00DA31B2" w:rsidP="00DA31B2">
      <w:pPr>
        <w:rPr>
          <w:rtl/>
          <w:lang w:eastAsia="he-IL"/>
        </w:rPr>
      </w:pPr>
      <w:bookmarkStart w:id="3379" w:name="_ETM_Q1_6295475"/>
      <w:bookmarkStart w:id="3380" w:name="_ETM_Q1_6295494"/>
      <w:bookmarkEnd w:id="3379"/>
      <w:bookmarkEnd w:id="3380"/>
      <w:r>
        <w:rPr>
          <w:rFonts w:hint="cs"/>
          <w:rtl/>
          <w:lang w:eastAsia="he-IL"/>
        </w:rPr>
        <w:t>כולם הוזמנו ומי שרצה לקבל את רשות הדיבור קיבל</w:t>
      </w:r>
      <w:bookmarkStart w:id="3381" w:name="_ETM_Q1_6296860"/>
      <w:bookmarkEnd w:id="3381"/>
      <w:r>
        <w:rPr>
          <w:rFonts w:hint="cs"/>
          <w:rtl/>
          <w:lang w:eastAsia="he-IL"/>
        </w:rPr>
        <w:t xml:space="preserve">, למיטב הבנתי, אדוני היושב ראש. </w:t>
      </w:r>
    </w:p>
    <w:p w:rsidR="00DA31B2" w:rsidRDefault="00DA31B2" w:rsidP="00DA31B2">
      <w:pPr>
        <w:rPr>
          <w:rtl/>
          <w:lang w:eastAsia="he-IL"/>
        </w:rPr>
      </w:pPr>
      <w:bookmarkStart w:id="3382" w:name="_ETM_Q1_6303852"/>
      <w:bookmarkStart w:id="3383" w:name="_ETM_Q1_6303916"/>
      <w:bookmarkStart w:id="3384" w:name="_ETM_Q1_6299564"/>
      <w:bookmarkEnd w:id="3382"/>
      <w:bookmarkEnd w:id="3383"/>
      <w:bookmarkEnd w:id="3384"/>
    </w:p>
    <w:p w:rsidR="00DA31B2" w:rsidRDefault="00DA31B2" w:rsidP="00DA31B2">
      <w:pPr>
        <w:pStyle w:val="a4"/>
        <w:keepNext/>
        <w:rPr>
          <w:rtl/>
        </w:rPr>
      </w:pPr>
      <w:bookmarkStart w:id="3385" w:name="ET_speaker_היור_איתן_גינזבורג_362"/>
      <w:r w:rsidRPr="00DA31B2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DA31B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385"/>
    </w:p>
    <w:p w:rsidR="00DA31B2" w:rsidRDefault="00DA31B2" w:rsidP="00DA31B2">
      <w:pPr>
        <w:pStyle w:val="KeepWithNext"/>
        <w:rPr>
          <w:rtl/>
          <w:lang w:eastAsia="he-IL"/>
        </w:rPr>
      </w:pPr>
    </w:p>
    <w:p w:rsidR="00DA31B2" w:rsidRDefault="00DA31B2" w:rsidP="00DA31B2">
      <w:pPr>
        <w:rPr>
          <w:rtl/>
          <w:lang w:eastAsia="he-IL"/>
        </w:rPr>
      </w:pPr>
      <w:bookmarkStart w:id="3386" w:name="_ETM_Q1_6299909"/>
      <w:bookmarkStart w:id="3387" w:name="_ETM_Q1_6299926"/>
      <w:bookmarkEnd w:id="3386"/>
      <w:bookmarkEnd w:id="3387"/>
      <w:r>
        <w:rPr>
          <w:rFonts w:hint="cs"/>
          <w:rtl/>
          <w:lang w:eastAsia="he-IL"/>
        </w:rPr>
        <w:t>כן. שי, אתה סיימת?</w:t>
      </w:r>
    </w:p>
    <w:p w:rsidR="00DA31B2" w:rsidRDefault="00DA31B2" w:rsidP="00DA31B2">
      <w:pPr>
        <w:rPr>
          <w:rtl/>
          <w:lang w:eastAsia="he-IL"/>
        </w:rPr>
      </w:pPr>
      <w:bookmarkStart w:id="3388" w:name="_ETM_Q1_6302652"/>
      <w:bookmarkStart w:id="3389" w:name="_ETM_Q1_6302717"/>
      <w:bookmarkStart w:id="3390" w:name="_ETM_Q1_6303868"/>
      <w:bookmarkEnd w:id="3388"/>
      <w:bookmarkEnd w:id="3389"/>
      <w:bookmarkEnd w:id="3390"/>
    </w:p>
    <w:p w:rsidR="00DA31B2" w:rsidRDefault="00DA31B2" w:rsidP="00DA31B2">
      <w:pPr>
        <w:pStyle w:val="a4"/>
        <w:keepNext/>
        <w:rPr>
          <w:rtl/>
        </w:rPr>
      </w:pPr>
      <w:bookmarkStart w:id="3391" w:name="ET_speaker_תומר_רוזנר_363"/>
      <w:r w:rsidRPr="00DA31B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A31B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391"/>
    </w:p>
    <w:p w:rsidR="00DA31B2" w:rsidRDefault="00DA31B2" w:rsidP="00DA31B2">
      <w:pPr>
        <w:pStyle w:val="KeepWithNext"/>
        <w:rPr>
          <w:rtl/>
          <w:lang w:eastAsia="he-IL"/>
        </w:rPr>
      </w:pPr>
    </w:p>
    <w:p w:rsidR="00DA31B2" w:rsidRDefault="00DA31B2" w:rsidP="00DA31B2">
      <w:pPr>
        <w:rPr>
          <w:rtl/>
          <w:lang w:eastAsia="he-IL"/>
        </w:rPr>
      </w:pPr>
      <w:bookmarkStart w:id="3392" w:name="_ETM_Q1_6304149"/>
      <w:bookmarkStart w:id="3393" w:name="_ETM_Q1_6304166"/>
      <w:bookmarkEnd w:id="3392"/>
      <w:bookmarkEnd w:id="3393"/>
      <w:r>
        <w:rPr>
          <w:rFonts w:hint="cs"/>
          <w:rtl/>
          <w:lang w:eastAsia="he-IL"/>
        </w:rPr>
        <w:t xml:space="preserve">לכן </w:t>
      </w:r>
      <w:bookmarkStart w:id="3394" w:name="_ETM_Q1_6304492"/>
      <w:bookmarkEnd w:id="3394"/>
      <w:r>
        <w:rPr>
          <w:rFonts w:hint="cs"/>
          <w:rtl/>
          <w:lang w:eastAsia="he-IL"/>
        </w:rPr>
        <w:t xml:space="preserve">אנחנו סבורים שלמרות אותם קשיים אפשר להסביר גם, אם </w:t>
      </w:r>
      <w:bookmarkStart w:id="3395" w:name="_ETM_Q1_6311644"/>
      <w:bookmarkEnd w:id="3395"/>
      <w:r>
        <w:rPr>
          <w:rFonts w:hint="cs"/>
          <w:rtl/>
          <w:lang w:eastAsia="he-IL"/>
        </w:rPr>
        <w:t xml:space="preserve">הוועדה שוכנעה שמדובר בטעות, לגבי הרטרואקטיביות אפשר לטעון שכיוון שמדובר </w:t>
      </w:r>
      <w:bookmarkStart w:id="3396" w:name="_ETM_Q1_6312258"/>
      <w:bookmarkEnd w:id="3396"/>
      <w:r>
        <w:rPr>
          <w:rFonts w:hint="cs"/>
          <w:rtl/>
          <w:lang w:eastAsia="he-IL"/>
        </w:rPr>
        <w:t xml:space="preserve">בחקיקה מיטיבה ולא בחקיקה שפוגעת בזכויות, אלא בחקיקה מיטיבה, </w:t>
      </w:r>
      <w:bookmarkStart w:id="3397" w:name="_ETM_Q1_6317128"/>
      <w:bookmarkEnd w:id="3397"/>
      <w:r>
        <w:rPr>
          <w:rFonts w:hint="cs"/>
          <w:rtl/>
          <w:lang w:eastAsia="he-IL"/>
        </w:rPr>
        <w:t xml:space="preserve">סוגיית הרטרואקטיביות היא מוקהית במידה רבה. סוגיית הפרסונליות נובעת מעצם </w:t>
      </w:r>
      <w:bookmarkStart w:id="3398" w:name="_ETM_Q1_6325118"/>
      <w:bookmarkEnd w:id="3398"/>
      <w:r>
        <w:rPr>
          <w:rFonts w:hint="cs"/>
          <w:rtl/>
          <w:lang w:eastAsia="he-IL"/>
        </w:rPr>
        <w:t xml:space="preserve">הטעות שנעשתה במשרד הפנים וכאשר רוצים לתקן אותה מן </w:t>
      </w:r>
      <w:bookmarkStart w:id="3399" w:name="_ETM_Q1_6332378"/>
      <w:bookmarkEnd w:id="3399"/>
      <w:r>
        <w:rPr>
          <w:rFonts w:hint="cs"/>
          <w:rtl/>
          <w:lang w:eastAsia="he-IL"/>
        </w:rPr>
        <w:t xml:space="preserve">הסתם יודעים על מי זה חל. זה לא שעכשיו רוצים </w:t>
      </w:r>
      <w:bookmarkStart w:id="3400" w:name="_ETM_Q1_6331848"/>
      <w:bookmarkEnd w:id="3400"/>
      <w:r>
        <w:rPr>
          <w:rFonts w:hint="cs"/>
          <w:rtl/>
          <w:lang w:eastAsia="he-IL"/>
        </w:rPr>
        <w:t xml:space="preserve">להיטיב עם אנשים ספציפיים שבהם מדובר. עדיין הקשיים האלה קיימים, </w:t>
      </w:r>
      <w:bookmarkStart w:id="3401" w:name="_ETM_Q1_6341912"/>
      <w:bookmarkEnd w:id="3401"/>
      <w:r>
        <w:rPr>
          <w:rFonts w:hint="cs"/>
          <w:rtl/>
          <w:lang w:eastAsia="he-IL"/>
        </w:rPr>
        <w:t xml:space="preserve">אנחנו סבורים, להבדיל מהיועץ המשפטי לממשלה, ששינה את דעתו בעניין </w:t>
      </w:r>
      <w:bookmarkStart w:id="3402" w:name="_ETM_Q1_6345552"/>
      <w:bookmarkEnd w:id="3402"/>
      <w:r>
        <w:rPr>
          <w:rFonts w:hint="cs"/>
          <w:rtl/>
          <w:lang w:eastAsia="he-IL"/>
        </w:rPr>
        <w:t>הזה אגב, שה - - -</w:t>
      </w:r>
    </w:p>
    <w:p w:rsidR="00DA31B2" w:rsidRDefault="00DA31B2" w:rsidP="00DA31B2">
      <w:pPr>
        <w:rPr>
          <w:rtl/>
          <w:lang w:eastAsia="he-IL"/>
        </w:rPr>
      </w:pPr>
      <w:bookmarkStart w:id="3403" w:name="_ETM_Q1_6349016"/>
      <w:bookmarkStart w:id="3404" w:name="_ETM_Q1_6349086"/>
      <w:bookmarkEnd w:id="3403"/>
      <w:bookmarkEnd w:id="3404"/>
    </w:p>
    <w:p w:rsidR="00DA31B2" w:rsidRDefault="00DA31B2" w:rsidP="00DA31B2">
      <w:pPr>
        <w:pStyle w:val="a4"/>
        <w:keepNext/>
        <w:rPr>
          <w:rtl/>
        </w:rPr>
      </w:pPr>
      <w:bookmarkStart w:id="3405" w:name="ET_speaker_5763_364"/>
      <w:r w:rsidRPr="00DA31B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A31B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405"/>
    </w:p>
    <w:p w:rsidR="00DA31B2" w:rsidRDefault="00DA31B2" w:rsidP="00DA31B2">
      <w:pPr>
        <w:pStyle w:val="KeepWithNext"/>
        <w:rPr>
          <w:rtl/>
          <w:lang w:eastAsia="he-IL"/>
        </w:rPr>
      </w:pPr>
    </w:p>
    <w:p w:rsidR="00DA31B2" w:rsidRDefault="00DA31B2" w:rsidP="00DA31B2">
      <w:pPr>
        <w:rPr>
          <w:rtl/>
          <w:lang w:eastAsia="he-IL"/>
        </w:rPr>
      </w:pPr>
      <w:bookmarkStart w:id="3406" w:name="_ETM_Q1_6345664"/>
      <w:bookmarkStart w:id="3407" w:name="_ETM_Q1_6345683"/>
      <w:bookmarkEnd w:id="3406"/>
      <w:bookmarkEnd w:id="3407"/>
      <w:r>
        <w:rPr>
          <w:rFonts w:hint="cs"/>
          <w:rtl/>
          <w:lang w:eastAsia="he-IL"/>
        </w:rPr>
        <w:t>מה הייתה העמדה הקודמת?</w:t>
      </w:r>
    </w:p>
    <w:p w:rsidR="00DA31B2" w:rsidRDefault="00DA31B2" w:rsidP="00DA31B2">
      <w:pPr>
        <w:rPr>
          <w:rtl/>
          <w:lang w:eastAsia="he-IL"/>
        </w:rPr>
      </w:pPr>
      <w:bookmarkStart w:id="3408" w:name="_ETM_Q1_6350230"/>
      <w:bookmarkStart w:id="3409" w:name="_ETM_Q1_6350291"/>
      <w:bookmarkStart w:id="3410" w:name="_ETM_Q1_6351630"/>
      <w:bookmarkEnd w:id="3408"/>
      <w:bookmarkEnd w:id="3409"/>
      <w:bookmarkEnd w:id="3410"/>
    </w:p>
    <w:p w:rsidR="00DA31B2" w:rsidRDefault="00DA31B2" w:rsidP="00DA31B2">
      <w:pPr>
        <w:pStyle w:val="a4"/>
        <w:keepNext/>
        <w:rPr>
          <w:rtl/>
        </w:rPr>
      </w:pPr>
      <w:bookmarkStart w:id="3411" w:name="ET_speaker_תומר_רוזנר_365"/>
      <w:r w:rsidRPr="00DA31B2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A31B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411"/>
    </w:p>
    <w:p w:rsidR="00DA31B2" w:rsidRDefault="00DA31B2" w:rsidP="00DA31B2">
      <w:pPr>
        <w:pStyle w:val="KeepWithNext"/>
        <w:rPr>
          <w:rtl/>
          <w:lang w:eastAsia="he-IL"/>
        </w:rPr>
      </w:pPr>
    </w:p>
    <w:p w:rsidR="00DA31B2" w:rsidRDefault="00DA31B2" w:rsidP="00DA31B2">
      <w:pPr>
        <w:rPr>
          <w:rtl/>
          <w:lang w:eastAsia="he-IL"/>
        </w:rPr>
      </w:pPr>
      <w:bookmarkStart w:id="3412" w:name="_ETM_Q1_6351897"/>
      <w:bookmarkStart w:id="3413" w:name="_ETM_Q1_6351912"/>
      <w:bookmarkEnd w:id="3412"/>
      <w:bookmarkEnd w:id="3413"/>
      <w:r>
        <w:rPr>
          <w:rFonts w:hint="cs"/>
          <w:rtl/>
          <w:lang w:eastAsia="he-IL"/>
        </w:rPr>
        <w:t xml:space="preserve">העמדה שהוצגה </w:t>
      </w:r>
      <w:bookmarkStart w:id="3414" w:name="_ETM_Q1_6348818"/>
      <w:bookmarkEnd w:id="3414"/>
      <w:r>
        <w:rPr>
          <w:rFonts w:hint="cs"/>
          <w:rtl/>
          <w:lang w:eastAsia="he-IL"/>
        </w:rPr>
        <w:t>בבית המשפט העליון, בעמדה המקדמית של היועץ המשפטי לממשלה,</w:t>
      </w:r>
      <w:bookmarkStart w:id="3415" w:name="_ETM_Q1_6354541"/>
      <w:bookmarkEnd w:id="3415"/>
      <w:r>
        <w:rPr>
          <w:rFonts w:hint="cs"/>
          <w:rtl/>
          <w:lang w:eastAsia="he-IL"/>
        </w:rPr>
        <w:t xml:space="preserve"> סברה כמונו שאין להתערב בהחלטה, לאחר מכן העמדה הזאת שונתה. </w:t>
      </w:r>
      <w:bookmarkStart w:id="3416" w:name="_ETM_Q1_6363020"/>
      <w:bookmarkEnd w:id="3416"/>
    </w:p>
    <w:p w:rsidR="00DA31B2" w:rsidRDefault="00DA31B2" w:rsidP="00DA31B2">
      <w:pPr>
        <w:rPr>
          <w:rtl/>
          <w:lang w:eastAsia="he-IL"/>
        </w:rPr>
      </w:pPr>
      <w:bookmarkStart w:id="3417" w:name="_ETM_Q1_6363140"/>
      <w:bookmarkStart w:id="3418" w:name="_ETM_Q1_6363209"/>
      <w:bookmarkEnd w:id="3417"/>
      <w:bookmarkEnd w:id="3418"/>
    </w:p>
    <w:p w:rsidR="00DA31B2" w:rsidRDefault="00DA31B2" w:rsidP="00835125">
      <w:pPr>
        <w:rPr>
          <w:rtl/>
          <w:lang w:eastAsia="he-IL"/>
        </w:rPr>
      </w:pPr>
      <w:bookmarkStart w:id="3419" w:name="_ETM_Q1_6363300"/>
      <w:bookmarkStart w:id="3420" w:name="_ETM_Q1_6363369"/>
      <w:bookmarkEnd w:id="3419"/>
      <w:bookmarkEnd w:id="3420"/>
      <w:r>
        <w:rPr>
          <w:rFonts w:hint="cs"/>
          <w:rtl/>
          <w:lang w:eastAsia="he-IL"/>
        </w:rPr>
        <w:t xml:space="preserve">מכל מקום עמדתנו כרגע נותרה </w:t>
      </w:r>
      <w:bookmarkStart w:id="3421" w:name="_ETM_Q1_6364630"/>
      <w:bookmarkEnd w:id="3421"/>
      <w:r>
        <w:rPr>
          <w:rFonts w:hint="cs"/>
          <w:rtl/>
          <w:lang w:eastAsia="he-IL"/>
        </w:rPr>
        <w:t xml:space="preserve">כפי שהייתה, שאין מקום להתערב בהחלטה. יחד עם זאת אני </w:t>
      </w:r>
      <w:bookmarkStart w:id="3422" w:name="_ETM_Q1_6372014"/>
      <w:bookmarkEnd w:id="3422"/>
      <w:r>
        <w:rPr>
          <w:rFonts w:hint="cs"/>
          <w:rtl/>
          <w:lang w:eastAsia="he-IL"/>
        </w:rPr>
        <w:t>אזכיר שלאור הקשיים שאנחנו גם רואים בהחלטה הזאת, עדיין אנחנו</w:t>
      </w:r>
      <w:bookmarkStart w:id="3423" w:name="_ETM_Q1_6375398"/>
      <w:bookmarkEnd w:id="3423"/>
      <w:r>
        <w:rPr>
          <w:rFonts w:hint="cs"/>
          <w:rtl/>
          <w:lang w:eastAsia="he-IL"/>
        </w:rPr>
        <w:t xml:space="preserve"> סבורים שיש בה קשיים מסוימים, אנחנו הצענו לכל אורך הדרך </w:t>
      </w:r>
      <w:bookmarkStart w:id="3424" w:name="_ETM_Q1_6381254"/>
      <w:bookmarkEnd w:id="3424"/>
      <w:r>
        <w:rPr>
          <w:rFonts w:hint="cs"/>
          <w:rtl/>
          <w:lang w:eastAsia="he-IL"/>
        </w:rPr>
        <w:t xml:space="preserve">הצעה שתקבע את האיזון במקום אחר. ההצעה הזאת אמרה שלא </w:t>
      </w:r>
      <w:bookmarkStart w:id="3425" w:name="_ETM_Q1_6383448"/>
      <w:bookmarkEnd w:id="3425"/>
      <w:r>
        <w:rPr>
          <w:rFonts w:hint="cs"/>
          <w:rtl/>
          <w:lang w:eastAsia="he-IL"/>
        </w:rPr>
        <w:t xml:space="preserve">לבקש השבה של הכספים ולתת תקופת התארגנות מסוימת כפי שהוועדה </w:t>
      </w:r>
      <w:bookmarkStart w:id="3426" w:name="_ETM_Q1_6392776"/>
      <w:bookmarkEnd w:id="3426"/>
      <w:r>
        <w:rPr>
          <w:rFonts w:hint="cs"/>
          <w:rtl/>
          <w:lang w:eastAsia="he-IL"/>
        </w:rPr>
        <w:t xml:space="preserve">תמצא לנכון שבה הגמלה תופחת באופן הדרגתי. ההצעה הזאת </w:t>
      </w:r>
      <w:bookmarkStart w:id="3427" w:name="_ETM_Q1_6401328"/>
      <w:bookmarkEnd w:id="3427"/>
      <w:r>
        <w:rPr>
          <w:rFonts w:hint="cs"/>
          <w:rtl/>
          <w:lang w:eastAsia="he-IL"/>
        </w:rPr>
        <w:t>הוצגה בפני הוועדה והו</w:t>
      </w:r>
      <w:r w:rsidR="00835125">
        <w:rPr>
          <w:rFonts w:hint="cs"/>
          <w:rtl/>
          <w:lang w:eastAsia="he-IL"/>
        </w:rPr>
        <w:t xml:space="preserve">ועדה החליטה לא לקבל אותה, באופן </w:t>
      </w:r>
      <w:r>
        <w:rPr>
          <w:rFonts w:hint="cs"/>
          <w:rtl/>
          <w:lang w:eastAsia="he-IL"/>
        </w:rPr>
        <w:t>לגיטימי</w:t>
      </w:r>
      <w:bookmarkStart w:id="3428" w:name="_ETM_Q1_6402854"/>
      <w:bookmarkEnd w:id="3428"/>
      <w:r>
        <w:rPr>
          <w:rFonts w:hint="cs"/>
          <w:rtl/>
          <w:lang w:eastAsia="he-IL"/>
        </w:rPr>
        <w:t xml:space="preserve"> לחלוטין. כלומר מבחינתנו זאת הצעה שאנחנו עומדים מאחוריה גם עתה. </w:t>
      </w:r>
      <w:bookmarkStart w:id="3429" w:name="_ETM_Q1_6410542"/>
      <w:bookmarkEnd w:id="3429"/>
      <w:r>
        <w:rPr>
          <w:rFonts w:hint="cs"/>
          <w:rtl/>
          <w:lang w:eastAsia="he-IL"/>
        </w:rPr>
        <w:t>אם הוועדה רוצה להתגבר על אותם קשיים שגם אנחנו סבורים</w:t>
      </w:r>
      <w:bookmarkStart w:id="3430" w:name="_ETM_Q1_6412001"/>
      <w:bookmarkEnd w:id="3430"/>
      <w:r>
        <w:rPr>
          <w:rFonts w:hint="cs"/>
          <w:rtl/>
          <w:lang w:eastAsia="he-IL"/>
        </w:rPr>
        <w:t xml:space="preserve"> שקיימים במצב כפי שהוא, אם כי אנחנו לא סבורים </w:t>
      </w:r>
      <w:bookmarkStart w:id="3431" w:name="_ETM_Q1_6412614"/>
      <w:bookmarkEnd w:id="3431"/>
      <w:r>
        <w:rPr>
          <w:rFonts w:hint="cs"/>
          <w:rtl/>
          <w:lang w:eastAsia="he-IL"/>
        </w:rPr>
        <w:t xml:space="preserve">שהוא עולה עד כדי חוסר סבירות קיצוני, אנחנו סבורים </w:t>
      </w:r>
      <w:bookmarkStart w:id="3432" w:name="_ETM_Q1_6419670"/>
      <w:bookmarkEnd w:id="3432"/>
      <w:r>
        <w:rPr>
          <w:rFonts w:hint="cs"/>
          <w:rtl/>
          <w:lang w:eastAsia="he-IL"/>
        </w:rPr>
        <w:t xml:space="preserve">שלגבי אותם קשיים אפשר להתגבר עליהם בקבלת החלטה שבעצם תאזן </w:t>
      </w:r>
      <w:bookmarkStart w:id="3433" w:name="_ETM_Q1_6426532"/>
      <w:bookmarkEnd w:id="3433"/>
      <w:r>
        <w:rPr>
          <w:rFonts w:hint="cs"/>
          <w:rtl/>
          <w:lang w:eastAsia="he-IL"/>
        </w:rPr>
        <w:t>בצורה אחרת בין הדברים כך שלא תתבקש השבה של כ</w:t>
      </w:r>
      <w:bookmarkStart w:id="3434" w:name="_ETM_Q1_6432004"/>
      <w:bookmarkEnd w:id="3434"/>
      <w:r>
        <w:rPr>
          <w:rFonts w:hint="cs"/>
          <w:rtl/>
          <w:lang w:eastAsia="he-IL"/>
        </w:rPr>
        <w:t>ספים ששולמו, ולגבי העתיד תהיה הפחתה הדרגתית של התשלומים.</w:t>
      </w:r>
    </w:p>
    <w:p w:rsidR="00DA31B2" w:rsidRDefault="00DA31B2" w:rsidP="00DA31B2">
      <w:pPr>
        <w:rPr>
          <w:rtl/>
          <w:lang w:eastAsia="he-IL"/>
        </w:rPr>
      </w:pPr>
      <w:bookmarkStart w:id="3435" w:name="_ETM_Q1_6436176"/>
      <w:bookmarkStart w:id="3436" w:name="_ETM_Q1_6436243"/>
      <w:bookmarkStart w:id="3437" w:name="_ETM_Q1_6434678"/>
      <w:bookmarkEnd w:id="3435"/>
      <w:bookmarkEnd w:id="3436"/>
      <w:bookmarkEnd w:id="3437"/>
    </w:p>
    <w:p w:rsidR="00DA31B2" w:rsidRDefault="00DA31B2" w:rsidP="00DA31B2">
      <w:pPr>
        <w:pStyle w:val="a4"/>
        <w:keepNext/>
        <w:rPr>
          <w:rtl/>
        </w:rPr>
      </w:pPr>
      <w:bookmarkStart w:id="3438" w:name="ET_speaker_5763_366"/>
      <w:r w:rsidRPr="00DA31B2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A31B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438"/>
    </w:p>
    <w:p w:rsidR="00DA31B2" w:rsidRDefault="00DA31B2" w:rsidP="00DA31B2">
      <w:pPr>
        <w:pStyle w:val="KeepWithNext"/>
        <w:rPr>
          <w:rtl/>
          <w:lang w:eastAsia="he-IL"/>
        </w:rPr>
      </w:pPr>
    </w:p>
    <w:p w:rsidR="00DA31B2" w:rsidRDefault="00DA31B2" w:rsidP="00835125">
      <w:pPr>
        <w:rPr>
          <w:rtl/>
          <w:lang w:eastAsia="he-IL"/>
        </w:rPr>
      </w:pPr>
      <w:bookmarkStart w:id="3439" w:name="_ETM_Q1_6434926"/>
      <w:bookmarkStart w:id="3440" w:name="_ETM_Q1_6434942"/>
      <w:bookmarkEnd w:id="3439"/>
      <w:bookmarkEnd w:id="3440"/>
      <w:r>
        <w:rPr>
          <w:rFonts w:hint="cs"/>
          <w:rtl/>
          <w:lang w:eastAsia="he-IL"/>
        </w:rPr>
        <w:t xml:space="preserve">אני </w:t>
      </w:r>
      <w:bookmarkStart w:id="3441" w:name="_ETM_Q1_6433812"/>
      <w:bookmarkEnd w:id="3441"/>
      <w:r>
        <w:rPr>
          <w:rFonts w:hint="cs"/>
          <w:rtl/>
          <w:lang w:eastAsia="he-IL"/>
        </w:rPr>
        <w:t>הייתי מציע, באמת כדי שיהיו לנו כלי עבודה</w:t>
      </w:r>
      <w:bookmarkStart w:id="3442" w:name="_ETM_Q1_6440068"/>
      <w:bookmarkEnd w:id="3442"/>
      <w:r>
        <w:rPr>
          <w:rFonts w:hint="cs"/>
          <w:rtl/>
          <w:lang w:eastAsia="he-IL"/>
        </w:rPr>
        <w:t xml:space="preserve"> בנושא הזה, לפחות אולי לדרוש מגזברים, ודווקא אני אומר </w:t>
      </w:r>
      <w:bookmarkStart w:id="3443" w:name="_ETM_Q1_6445412"/>
      <w:bookmarkEnd w:id="3443"/>
      <w:r>
        <w:rPr>
          <w:rFonts w:hint="cs"/>
          <w:rtl/>
          <w:lang w:eastAsia="he-IL"/>
        </w:rPr>
        <w:t xml:space="preserve">גזברים כי הם באמת אמונים על הנושא הכלכלי של הרשויות </w:t>
      </w:r>
      <w:bookmarkStart w:id="3444" w:name="_ETM_Q1_6446166"/>
      <w:bookmarkEnd w:id="3444"/>
      <w:r>
        <w:rPr>
          <w:rFonts w:hint="cs"/>
          <w:rtl/>
          <w:lang w:eastAsia="he-IL"/>
        </w:rPr>
        <w:t>המקומיות הנוגעות בדבר, נהריה, טבריה, רמלה, ירושלים, אור יהודה, דלית אל כרמל, נווה מדבר,</w:t>
      </w:r>
      <w:bookmarkStart w:id="3445" w:name="_ETM_Q1_6454710"/>
      <w:bookmarkEnd w:id="3445"/>
      <w:r>
        <w:rPr>
          <w:rFonts w:hint="cs"/>
          <w:rtl/>
          <w:lang w:eastAsia="he-IL"/>
        </w:rPr>
        <w:t xml:space="preserve"> רשויות שחלקן </w:t>
      </w:r>
      <w:bookmarkStart w:id="3446" w:name="_ETM_Q1_6457600"/>
      <w:bookmarkEnd w:id="3446"/>
      <w:r>
        <w:rPr>
          <w:rFonts w:hint="cs"/>
          <w:rtl/>
          <w:lang w:eastAsia="he-IL"/>
        </w:rPr>
        <w:t>הן רשויות חלשות</w:t>
      </w:r>
      <w:r w:rsidR="0083512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רק לאחרונה הבאנו החלטת ממשלה </w:t>
      </w:r>
      <w:bookmarkStart w:id="3447" w:name="_ETM_Q1_6460522"/>
      <w:bookmarkEnd w:id="3447"/>
      <w:r>
        <w:rPr>
          <w:rFonts w:hint="cs"/>
          <w:rtl/>
          <w:lang w:eastAsia="he-IL"/>
        </w:rPr>
        <w:t xml:space="preserve">שאושרה כאן בוועדה ודיברו עליה, על טבריה למשל. אני </w:t>
      </w:r>
      <w:bookmarkStart w:id="3448" w:name="_ETM_Q1_6468554"/>
      <w:bookmarkEnd w:id="3448"/>
      <w:r>
        <w:rPr>
          <w:rFonts w:hint="cs"/>
          <w:rtl/>
          <w:lang w:eastAsia="he-IL"/>
        </w:rPr>
        <w:t>באמת רוצה ככלי עבודה לדעת במצב כלכלי של רשות מקומית</w:t>
      </w:r>
      <w:bookmarkStart w:id="3449" w:name="_ETM_Q1_6466878"/>
      <w:bookmarkEnd w:id="3449"/>
      <w:r w:rsidR="0083512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השלכות כלכליות של קבלת ההחלטה בנושא הזה לפני שאנחנו מכריעים </w:t>
      </w:r>
      <w:bookmarkStart w:id="3450" w:name="_ETM_Q1_6475767"/>
      <w:bookmarkEnd w:id="3450"/>
      <w:r>
        <w:rPr>
          <w:rFonts w:hint="cs"/>
          <w:rtl/>
          <w:lang w:eastAsia="he-IL"/>
        </w:rPr>
        <w:t>בסוגיה הזו.</w:t>
      </w:r>
    </w:p>
    <w:p w:rsidR="00DA31B2" w:rsidRDefault="00DA31B2" w:rsidP="00DA31B2">
      <w:pPr>
        <w:rPr>
          <w:rtl/>
          <w:lang w:eastAsia="he-IL"/>
        </w:rPr>
      </w:pPr>
    </w:p>
    <w:p w:rsidR="00DA31B2" w:rsidRDefault="00DA31B2" w:rsidP="00DA31B2">
      <w:pPr>
        <w:pStyle w:val="a4"/>
        <w:keepNext/>
        <w:rPr>
          <w:rtl/>
        </w:rPr>
      </w:pPr>
      <w:bookmarkStart w:id="3451" w:name="ET_speaker_היור_איתן_גינזבורג_367"/>
      <w:r w:rsidRPr="00DA31B2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DA31B2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451"/>
    </w:p>
    <w:p w:rsidR="00DA31B2" w:rsidRDefault="00DA31B2" w:rsidP="00DA31B2">
      <w:pPr>
        <w:pStyle w:val="KeepWithNext"/>
        <w:rPr>
          <w:rtl/>
          <w:lang w:eastAsia="he-IL"/>
        </w:rPr>
      </w:pPr>
    </w:p>
    <w:p w:rsidR="00DA31B2" w:rsidRDefault="00DA31B2" w:rsidP="00DA31B2">
      <w:pPr>
        <w:rPr>
          <w:rtl/>
          <w:lang w:eastAsia="he-IL"/>
        </w:rPr>
      </w:pPr>
      <w:bookmarkStart w:id="3452" w:name="_ETM_Q1_6474016"/>
      <w:bookmarkStart w:id="3453" w:name="_ETM_Q1_6474032"/>
      <w:bookmarkEnd w:id="3452"/>
      <w:bookmarkEnd w:id="3453"/>
      <w:r>
        <w:rPr>
          <w:rFonts w:hint="cs"/>
          <w:rtl/>
          <w:lang w:eastAsia="he-IL"/>
        </w:rPr>
        <w:t xml:space="preserve">חבר הכנסת ארבל, אני רק רוצה לומר לך שאותן </w:t>
      </w:r>
      <w:bookmarkStart w:id="3454" w:name="_ETM_Q1_6474804"/>
      <w:bookmarkEnd w:id="3454"/>
      <w:r w:rsidR="00C00DCE">
        <w:rPr>
          <w:rFonts w:hint="cs"/>
          <w:rtl/>
          <w:lang w:eastAsia="he-IL"/>
        </w:rPr>
        <w:t xml:space="preserve">רשויות שציינת זומנו, הם הודיעו לנו מי האדם שיעלה מטעמם </w:t>
      </w:r>
      <w:bookmarkStart w:id="3455" w:name="_ETM_Q1_6483676"/>
      <w:bookmarkEnd w:id="3455"/>
      <w:r w:rsidR="00C00DCE">
        <w:rPr>
          <w:rFonts w:hint="cs"/>
          <w:rtl/>
          <w:lang w:eastAsia="he-IL"/>
        </w:rPr>
        <w:t>והם לא הופיעו לישיבה.</w:t>
      </w:r>
    </w:p>
    <w:p w:rsidR="00C00DCE" w:rsidRDefault="00C00DCE" w:rsidP="00DA31B2">
      <w:pPr>
        <w:rPr>
          <w:rtl/>
          <w:lang w:eastAsia="he-IL"/>
        </w:rPr>
      </w:pPr>
      <w:bookmarkStart w:id="3456" w:name="_ETM_Q1_6485892"/>
      <w:bookmarkStart w:id="3457" w:name="_ETM_Q1_6485967"/>
      <w:bookmarkStart w:id="3458" w:name="_ETM_Q1_6486652"/>
      <w:bookmarkEnd w:id="3456"/>
      <w:bookmarkEnd w:id="3457"/>
      <w:bookmarkEnd w:id="3458"/>
    </w:p>
    <w:p w:rsidR="00C00DCE" w:rsidRDefault="00C00DCE" w:rsidP="00C00DCE">
      <w:pPr>
        <w:pStyle w:val="a4"/>
        <w:keepNext/>
        <w:rPr>
          <w:rtl/>
        </w:rPr>
      </w:pPr>
      <w:bookmarkStart w:id="3459" w:name="ET_speaker_5763_368"/>
      <w:r w:rsidRPr="00C00DC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00DC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459"/>
    </w:p>
    <w:p w:rsidR="00C00DCE" w:rsidRDefault="00C00DCE" w:rsidP="00C00DCE">
      <w:pPr>
        <w:pStyle w:val="KeepWithNext"/>
        <w:rPr>
          <w:rtl/>
          <w:lang w:eastAsia="he-IL"/>
        </w:rPr>
      </w:pPr>
    </w:p>
    <w:p w:rsidR="00C00DCE" w:rsidRDefault="00C00DCE" w:rsidP="00C00DCE">
      <w:pPr>
        <w:rPr>
          <w:rtl/>
          <w:lang w:eastAsia="he-IL"/>
        </w:rPr>
      </w:pPr>
      <w:bookmarkStart w:id="3460" w:name="_ETM_Q1_6486907"/>
      <w:bookmarkStart w:id="3461" w:name="_ETM_Q1_6486922"/>
      <w:bookmarkEnd w:id="3460"/>
      <w:bookmarkEnd w:id="3461"/>
      <w:r>
        <w:rPr>
          <w:rFonts w:hint="cs"/>
          <w:rtl/>
          <w:lang w:eastAsia="he-IL"/>
        </w:rPr>
        <w:t xml:space="preserve">אבל אם אין לנו באמת כלי עבודה </w:t>
      </w:r>
      <w:bookmarkStart w:id="3462" w:name="_ETM_Q1_6484393"/>
      <w:bookmarkEnd w:id="3462"/>
      <w:r>
        <w:rPr>
          <w:rFonts w:hint="cs"/>
          <w:rtl/>
          <w:lang w:eastAsia="he-IL"/>
        </w:rPr>
        <w:t>להכרעה - - -</w:t>
      </w:r>
    </w:p>
    <w:p w:rsidR="00C00DCE" w:rsidRDefault="00C00DCE" w:rsidP="00C00DCE">
      <w:pPr>
        <w:rPr>
          <w:rtl/>
          <w:lang w:eastAsia="he-IL"/>
        </w:rPr>
      </w:pPr>
      <w:bookmarkStart w:id="3463" w:name="_ETM_Q1_6486969"/>
      <w:bookmarkStart w:id="3464" w:name="_ETM_Q1_6487030"/>
      <w:bookmarkStart w:id="3465" w:name="_ETM_Q1_6487753"/>
      <w:bookmarkEnd w:id="3463"/>
      <w:bookmarkEnd w:id="3464"/>
      <w:bookmarkEnd w:id="3465"/>
    </w:p>
    <w:p w:rsidR="00C00DCE" w:rsidRDefault="00C00DCE" w:rsidP="00C00DCE">
      <w:pPr>
        <w:pStyle w:val="a4"/>
        <w:keepNext/>
        <w:rPr>
          <w:rtl/>
        </w:rPr>
      </w:pPr>
      <w:bookmarkStart w:id="3466" w:name="ET_speaker_היור_איתן_גינזבורג_369"/>
      <w:r w:rsidRPr="00C00DCE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C00DC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466"/>
    </w:p>
    <w:p w:rsidR="00C00DCE" w:rsidRDefault="00C00DCE" w:rsidP="00C00DCE">
      <w:pPr>
        <w:pStyle w:val="KeepWithNext"/>
        <w:rPr>
          <w:rtl/>
          <w:lang w:eastAsia="he-IL"/>
        </w:rPr>
      </w:pPr>
    </w:p>
    <w:p w:rsidR="00C00DCE" w:rsidRDefault="00C00DCE" w:rsidP="00C00DCE">
      <w:pPr>
        <w:rPr>
          <w:rtl/>
          <w:lang w:eastAsia="he-IL"/>
        </w:rPr>
      </w:pPr>
      <w:bookmarkStart w:id="3467" w:name="_ETM_Q1_6488147"/>
      <w:bookmarkStart w:id="3468" w:name="_ETM_Q1_6488162"/>
      <w:bookmarkEnd w:id="3467"/>
      <w:bookmarkEnd w:id="3468"/>
      <w:r>
        <w:rPr>
          <w:rFonts w:hint="cs"/>
          <w:rtl/>
          <w:lang w:eastAsia="he-IL"/>
        </w:rPr>
        <w:t>בסדר, אבל - - -</w:t>
      </w:r>
    </w:p>
    <w:p w:rsidR="00C00DCE" w:rsidRDefault="00C00DCE" w:rsidP="00C00DCE">
      <w:pPr>
        <w:rPr>
          <w:rtl/>
          <w:lang w:eastAsia="he-IL"/>
        </w:rPr>
      </w:pPr>
      <w:bookmarkStart w:id="3469" w:name="_ETM_Q1_6490097"/>
      <w:bookmarkStart w:id="3470" w:name="_ETM_Q1_6490161"/>
      <w:bookmarkStart w:id="3471" w:name="_ETM_Q1_6485919"/>
      <w:bookmarkEnd w:id="3469"/>
      <w:bookmarkEnd w:id="3470"/>
      <w:bookmarkEnd w:id="3471"/>
    </w:p>
    <w:p w:rsidR="00C00DCE" w:rsidRDefault="00C00DCE" w:rsidP="00C00DCE">
      <w:pPr>
        <w:pStyle w:val="a4"/>
        <w:keepNext/>
        <w:rPr>
          <w:rtl/>
        </w:rPr>
      </w:pPr>
      <w:bookmarkStart w:id="3472" w:name="ET_speaker_5763_370"/>
      <w:r w:rsidRPr="00C00DC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00DC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472"/>
    </w:p>
    <w:p w:rsidR="00C00DCE" w:rsidRDefault="00C00DCE" w:rsidP="00C00DCE">
      <w:pPr>
        <w:pStyle w:val="KeepWithNext"/>
        <w:rPr>
          <w:rtl/>
          <w:lang w:eastAsia="he-IL"/>
        </w:rPr>
      </w:pPr>
    </w:p>
    <w:p w:rsidR="00C00DCE" w:rsidRDefault="00C00DCE" w:rsidP="00C00DCE">
      <w:pPr>
        <w:rPr>
          <w:rtl/>
          <w:lang w:eastAsia="he-IL"/>
        </w:rPr>
      </w:pPr>
      <w:bookmarkStart w:id="3473" w:name="_ETM_Q1_6486172"/>
      <w:bookmarkStart w:id="3474" w:name="_ETM_Q1_6486188"/>
      <w:bookmarkEnd w:id="3473"/>
      <w:bookmarkEnd w:id="3474"/>
      <w:r>
        <w:rPr>
          <w:rFonts w:hint="cs"/>
          <w:rtl/>
          <w:lang w:eastAsia="he-IL"/>
        </w:rPr>
        <w:t xml:space="preserve">לא יהיה נכון </w:t>
      </w:r>
      <w:bookmarkStart w:id="3475" w:name="_ETM_Q1_6487767"/>
      <w:bookmarkEnd w:id="3475"/>
      <w:r>
        <w:rPr>
          <w:rFonts w:hint="cs"/>
          <w:rtl/>
          <w:lang w:eastAsia="he-IL"/>
        </w:rPr>
        <w:t>לזמן דיון נוסף?</w:t>
      </w:r>
      <w:bookmarkStart w:id="3476" w:name="_ETM_Q1_6488325"/>
      <w:bookmarkEnd w:id="3476"/>
    </w:p>
    <w:p w:rsidR="00C00DCE" w:rsidRDefault="00C00DCE" w:rsidP="00C00DCE">
      <w:pPr>
        <w:rPr>
          <w:rtl/>
          <w:lang w:eastAsia="he-IL"/>
        </w:rPr>
      </w:pPr>
      <w:bookmarkStart w:id="3477" w:name="_ETM_Q1_6488387"/>
      <w:bookmarkEnd w:id="3477"/>
    </w:p>
    <w:p w:rsidR="00C00DCE" w:rsidRDefault="00C00DCE" w:rsidP="00C00DCE">
      <w:pPr>
        <w:pStyle w:val="a4"/>
        <w:keepNext/>
        <w:rPr>
          <w:rtl/>
        </w:rPr>
      </w:pPr>
      <w:bookmarkStart w:id="3478" w:name="ET_speaker_היור_איתן_גינזבורג_371"/>
      <w:r w:rsidRPr="00C00DCE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C00DC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478"/>
    </w:p>
    <w:p w:rsidR="00C00DCE" w:rsidRDefault="00C00DCE" w:rsidP="00C00DCE">
      <w:pPr>
        <w:pStyle w:val="KeepWithNext"/>
        <w:rPr>
          <w:rtl/>
          <w:lang w:eastAsia="he-IL"/>
        </w:rPr>
      </w:pPr>
    </w:p>
    <w:p w:rsidR="00C00DCE" w:rsidRDefault="00C00DCE" w:rsidP="00C00DCE">
      <w:pPr>
        <w:rPr>
          <w:rtl/>
          <w:lang w:eastAsia="he-IL"/>
        </w:rPr>
      </w:pPr>
      <w:bookmarkStart w:id="3479" w:name="_ETM_Q1_6489446"/>
      <w:bookmarkStart w:id="3480" w:name="_ETM_Q1_6489461"/>
      <w:bookmarkEnd w:id="3479"/>
      <w:bookmarkEnd w:id="3480"/>
      <w:r>
        <w:rPr>
          <w:rFonts w:hint="cs"/>
          <w:rtl/>
          <w:lang w:eastAsia="he-IL"/>
        </w:rPr>
        <w:t xml:space="preserve">בסדר, אז אנחנו נבחן את זה, אבל - </w:t>
      </w:r>
      <w:bookmarkStart w:id="3481" w:name="_ETM_Q1_6489501"/>
      <w:bookmarkEnd w:id="3481"/>
      <w:r>
        <w:rPr>
          <w:rFonts w:hint="cs"/>
          <w:rtl/>
          <w:lang w:eastAsia="he-IL"/>
        </w:rPr>
        <w:t>- -</w:t>
      </w:r>
    </w:p>
    <w:p w:rsidR="00C00DCE" w:rsidRDefault="00C00DCE" w:rsidP="00C00DCE">
      <w:pPr>
        <w:rPr>
          <w:rtl/>
          <w:lang w:eastAsia="he-IL"/>
        </w:rPr>
      </w:pPr>
      <w:bookmarkStart w:id="3482" w:name="_ETM_Q1_6489901"/>
      <w:bookmarkStart w:id="3483" w:name="_ETM_Q1_6489962"/>
      <w:bookmarkStart w:id="3484" w:name="_ETM_Q1_6491589"/>
      <w:bookmarkEnd w:id="3482"/>
      <w:bookmarkEnd w:id="3483"/>
      <w:bookmarkEnd w:id="3484"/>
    </w:p>
    <w:p w:rsidR="00C00DCE" w:rsidRDefault="00C00DCE" w:rsidP="00C00DCE">
      <w:pPr>
        <w:pStyle w:val="a4"/>
        <w:keepNext/>
        <w:rPr>
          <w:rtl/>
        </w:rPr>
      </w:pPr>
      <w:bookmarkStart w:id="3485" w:name="ET_speaker_5763_372"/>
      <w:r w:rsidRPr="00C00DC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00DC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485"/>
    </w:p>
    <w:p w:rsidR="00C00DCE" w:rsidRDefault="00C00DCE" w:rsidP="00C00DCE">
      <w:pPr>
        <w:pStyle w:val="KeepWithNext"/>
        <w:rPr>
          <w:rtl/>
          <w:lang w:eastAsia="he-IL"/>
        </w:rPr>
      </w:pPr>
    </w:p>
    <w:p w:rsidR="00C00DCE" w:rsidRDefault="00C00DCE" w:rsidP="00835125">
      <w:pPr>
        <w:rPr>
          <w:rtl/>
          <w:lang w:eastAsia="he-IL"/>
        </w:rPr>
      </w:pPr>
      <w:bookmarkStart w:id="3486" w:name="_ETM_Q1_6491849"/>
      <w:bookmarkStart w:id="3487" w:name="_ETM_Q1_6491863"/>
      <w:bookmarkEnd w:id="3486"/>
      <w:bookmarkEnd w:id="3487"/>
      <w:r>
        <w:rPr>
          <w:rFonts w:hint="cs"/>
          <w:rtl/>
          <w:lang w:eastAsia="he-IL"/>
        </w:rPr>
        <w:t>ושי</w:t>
      </w:r>
      <w:r w:rsidR="00835125">
        <w:rPr>
          <w:rFonts w:hint="cs"/>
          <w:rtl/>
          <w:lang w:eastAsia="he-IL"/>
        </w:rPr>
        <w:t xml:space="preserve">היו לנו נתונים בכתב מגזבר רשות </w:t>
      </w:r>
      <w:r>
        <w:rPr>
          <w:rFonts w:hint="cs"/>
          <w:rtl/>
          <w:lang w:eastAsia="he-IL"/>
        </w:rPr>
        <w:t>מ</w:t>
      </w:r>
      <w:r w:rsidR="00835125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ומית. אני לא </w:t>
      </w:r>
      <w:bookmarkStart w:id="3488" w:name="_ETM_Q1_6498109"/>
      <w:bookmarkEnd w:id="3488"/>
      <w:r>
        <w:rPr>
          <w:rFonts w:hint="cs"/>
          <w:rtl/>
          <w:lang w:eastAsia="he-IL"/>
        </w:rPr>
        <w:t xml:space="preserve">רוצה חלילה לחשוד, אבל שמא הופעל עליו לחץ על </w:t>
      </w:r>
      <w:bookmarkStart w:id="3489" w:name="_ETM_Q1_6501153"/>
      <w:bookmarkEnd w:id="3489"/>
      <w:r>
        <w:rPr>
          <w:rFonts w:hint="cs"/>
          <w:rtl/>
          <w:lang w:eastAsia="he-IL"/>
        </w:rPr>
        <w:t>ידי נבחר כזה או אחר? אני רוצה שלנו כחברי</w:t>
      </w:r>
      <w:bookmarkStart w:id="3490" w:name="_ETM_Q1_6501493"/>
      <w:bookmarkEnd w:id="3490"/>
      <w:r>
        <w:rPr>
          <w:rFonts w:hint="cs"/>
          <w:rtl/>
          <w:lang w:eastAsia="he-IL"/>
        </w:rPr>
        <w:t xml:space="preserve"> הוועדה, שהיא ועדה מעין שיפוטית, יהיו באמת את כל </w:t>
      </w:r>
      <w:bookmarkStart w:id="3491" w:name="_ETM_Q1_6503693"/>
      <w:bookmarkEnd w:id="3491"/>
      <w:r>
        <w:rPr>
          <w:rFonts w:hint="cs"/>
          <w:rtl/>
          <w:lang w:eastAsia="he-IL"/>
        </w:rPr>
        <w:t xml:space="preserve">כלי העבודה כדי לקבל החלטה מושכלת שתעמוד במבחן הסבירות ותכבד </w:t>
      </w:r>
      <w:bookmarkStart w:id="3492" w:name="_ETM_Q1_6513245"/>
      <w:bookmarkEnd w:id="3492"/>
      <w:r>
        <w:rPr>
          <w:rFonts w:hint="cs"/>
          <w:rtl/>
          <w:lang w:eastAsia="he-IL"/>
        </w:rPr>
        <w:t xml:space="preserve">גם את החלטת בית המשפט בנושא הזה. אני באמת </w:t>
      </w:r>
      <w:bookmarkStart w:id="3493" w:name="_ETM_Q1_6513961"/>
      <w:bookmarkEnd w:id="3493"/>
      <w:r>
        <w:rPr>
          <w:rFonts w:hint="cs"/>
          <w:rtl/>
          <w:lang w:eastAsia="he-IL"/>
        </w:rPr>
        <w:t xml:space="preserve">רוצה, ובאתי לכאן בלב פתוח ונפש חפצה, אני באמת רוצה </w:t>
      </w:r>
      <w:bookmarkStart w:id="3494" w:name="_ETM_Q1_6516493"/>
      <w:bookmarkEnd w:id="3494"/>
      <w:r>
        <w:rPr>
          <w:rFonts w:hint="cs"/>
          <w:rtl/>
          <w:lang w:eastAsia="he-IL"/>
        </w:rPr>
        <w:t>שתהיה בפניי תמונה מלאה.</w:t>
      </w:r>
      <w:bookmarkStart w:id="3495" w:name="_ETM_Q1_6522315"/>
      <w:bookmarkEnd w:id="3495"/>
    </w:p>
    <w:p w:rsidR="00C00DCE" w:rsidRDefault="00C00DCE" w:rsidP="00C00DCE">
      <w:pPr>
        <w:rPr>
          <w:rtl/>
          <w:lang w:eastAsia="he-IL"/>
        </w:rPr>
      </w:pPr>
      <w:bookmarkStart w:id="3496" w:name="_ETM_Q1_6522376"/>
      <w:bookmarkStart w:id="3497" w:name="_ETM_Q1_6518293"/>
      <w:bookmarkEnd w:id="3496"/>
      <w:bookmarkEnd w:id="3497"/>
    </w:p>
    <w:p w:rsidR="00C00DCE" w:rsidRDefault="00C00DCE" w:rsidP="00C00DCE">
      <w:pPr>
        <w:pStyle w:val="a4"/>
        <w:keepNext/>
        <w:rPr>
          <w:rtl/>
        </w:rPr>
      </w:pPr>
      <w:bookmarkStart w:id="3498" w:name="ET_speaker_היור_איתן_גינזבורג_373"/>
      <w:r w:rsidRPr="00C00DCE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C00DC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498"/>
    </w:p>
    <w:p w:rsidR="00C00DCE" w:rsidRDefault="00C00DCE" w:rsidP="00C00DCE">
      <w:pPr>
        <w:pStyle w:val="KeepWithNext"/>
        <w:rPr>
          <w:rtl/>
          <w:lang w:eastAsia="he-IL"/>
        </w:rPr>
      </w:pPr>
    </w:p>
    <w:p w:rsidR="00C00DCE" w:rsidRDefault="00C00DCE" w:rsidP="00C00DCE">
      <w:pPr>
        <w:rPr>
          <w:rtl/>
          <w:lang w:eastAsia="he-IL"/>
        </w:rPr>
      </w:pPr>
      <w:bookmarkStart w:id="3499" w:name="_ETM_Q1_6518636"/>
      <w:bookmarkStart w:id="3500" w:name="_ETM_Q1_6518652"/>
      <w:bookmarkEnd w:id="3499"/>
      <w:bookmarkEnd w:id="3500"/>
      <w:r>
        <w:rPr>
          <w:rFonts w:hint="cs"/>
          <w:rtl/>
          <w:lang w:eastAsia="he-IL"/>
        </w:rPr>
        <w:t xml:space="preserve">אני רק רוצה לומר </w:t>
      </w:r>
      <w:bookmarkStart w:id="3501" w:name="_ETM_Q1_6520477"/>
      <w:bookmarkEnd w:id="3501"/>
      <w:r>
        <w:rPr>
          <w:rFonts w:hint="cs"/>
          <w:rtl/>
          <w:lang w:eastAsia="he-IL"/>
        </w:rPr>
        <w:t xml:space="preserve">לך שהשיקול הזה ביחס 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מכיוון שאנחנו לא </w:t>
      </w:r>
      <w:bookmarkStart w:id="3502" w:name="_ETM_Q1_6525313"/>
      <w:bookmarkEnd w:id="3502"/>
      <w:r>
        <w:rPr>
          <w:rFonts w:hint="cs"/>
          <w:rtl/>
          <w:lang w:eastAsia="he-IL"/>
        </w:rPr>
        <w:t xml:space="preserve">דנים בהרחבה, וכבר דיברנו שאנחנו לא דנים בהרחבה, ולכן אנחנו דנים כרגע רק באותם שישה-שבעה נבחרים ולכן כל הרשימה שמנית </w:t>
      </w:r>
      <w:bookmarkStart w:id="3503" w:name="_ETM_Q1_6537597"/>
      <w:bookmarkEnd w:id="3503"/>
      <w:r>
        <w:rPr>
          <w:rFonts w:hint="cs"/>
          <w:rtl/>
          <w:lang w:eastAsia="he-IL"/>
        </w:rPr>
        <w:t xml:space="preserve">נכונה רק במידה שנרחיב ואנחנו לא רוצים להרחיב, </w:t>
      </w:r>
      <w:bookmarkStart w:id="3504" w:name="_ETM_Q1_6540615"/>
      <w:bookmarkEnd w:id="3504"/>
      <w:r>
        <w:rPr>
          <w:rFonts w:hint="cs"/>
          <w:rtl/>
          <w:lang w:eastAsia="he-IL"/>
        </w:rPr>
        <w:t xml:space="preserve">אני לפחות לא רוצה להרחיב, אני גם ממליץ לוועדה לא </w:t>
      </w:r>
      <w:bookmarkStart w:id="3505" w:name="_ETM_Q1_6540871"/>
      <w:bookmarkEnd w:id="3505"/>
      <w:r w:rsidR="00835125">
        <w:rPr>
          <w:rFonts w:hint="cs"/>
          <w:rtl/>
          <w:lang w:eastAsia="he-IL"/>
        </w:rPr>
        <w:t>להרחיב את זה,</w:t>
      </w:r>
      <w:r>
        <w:rPr>
          <w:rFonts w:hint="cs"/>
          <w:rtl/>
          <w:lang w:eastAsia="he-IL"/>
        </w:rPr>
        <w:t xml:space="preserve"> אני חושב שאם מישהו ירצה להרחיב את </w:t>
      </w:r>
      <w:bookmarkStart w:id="3506" w:name="_ETM_Q1_6546375"/>
      <w:bookmarkEnd w:id="3506"/>
      <w:r>
        <w:rPr>
          <w:rFonts w:hint="cs"/>
          <w:rtl/>
          <w:lang w:eastAsia="he-IL"/>
        </w:rPr>
        <w:t>זה, שתתקיים ישיבה ייעודית לנושא הזה ושיחליטו. אני רוצה לדון</w:t>
      </w:r>
      <w:bookmarkStart w:id="3507" w:name="_ETM_Q1_6554031"/>
      <w:bookmarkEnd w:id="3507"/>
      <w:r>
        <w:rPr>
          <w:rFonts w:hint="cs"/>
          <w:rtl/>
          <w:lang w:eastAsia="he-IL"/>
        </w:rPr>
        <w:t xml:space="preserve"> בהחלטה שנמצאת בפתחו של בית המשפט, על שולחן בית </w:t>
      </w:r>
      <w:bookmarkStart w:id="3508" w:name="_ETM_Q1_6555623"/>
      <w:bookmarkEnd w:id="3508"/>
      <w:r>
        <w:rPr>
          <w:rFonts w:hint="cs"/>
          <w:rtl/>
          <w:lang w:eastAsia="he-IL"/>
        </w:rPr>
        <w:t xml:space="preserve">המשפט, הא ותו לא, ולכן כל רשימת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</w:t>
      </w:r>
      <w:bookmarkStart w:id="3509" w:name="_ETM_Q1_6562527"/>
      <w:bookmarkEnd w:id="3509"/>
      <w:r>
        <w:rPr>
          <w:rFonts w:hint="cs"/>
          <w:rtl/>
          <w:lang w:eastAsia="he-IL"/>
        </w:rPr>
        <w:t xml:space="preserve">הם הוזמנו, כל מי שציינת, אבל בחרו מטעמם לא להופיע, </w:t>
      </w:r>
      <w:bookmarkStart w:id="3510" w:name="_ETM_Q1_6565943"/>
      <w:bookmarkEnd w:id="3510"/>
      <w:r>
        <w:rPr>
          <w:rFonts w:hint="cs"/>
          <w:rtl/>
          <w:lang w:eastAsia="he-IL"/>
        </w:rPr>
        <w:t xml:space="preserve">הגם שהם ציינו בפנינו מי כן יגיע מטעמם. </w:t>
      </w:r>
    </w:p>
    <w:p w:rsidR="00C00DCE" w:rsidRDefault="00C00DCE" w:rsidP="00C00DCE">
      <w:pPr>
        <w:rPr>
          <w:rtl/>
          <w:lang w:eastAsia="he-IL"/>
        </w:rPr>
      </w:pPr>
      <w:bookmarkStart w:id="3511" w:name="_ETM_Q1_6566467"/>
      <w:bookmarkStart w:id="3512" w:name="_ETM_Q1_6566536"/>
      <w:bookmarkStart w:id="3513" w:name="_ETM_Q1_6568779"/>
      <w:bookmarkEnd w:id="3511"/>
      <w:bookmarkEnd w:id="3512"/>
      <w:bookmarkEnd w:id="3513"/>
    </w:p>
    <w:p w:rsidR="00C00DCE" w:rsidRDefault="00C00DCE" w:rsidP="00C00DCE">
      <w:pPr>
        <w:pStyle w:val="a4"/>
        <w:keepNext/>
        <w:rPr>
          <w:rtl/>
        </w:rPr>
      </w:pPr>
      <w:bookmarkStart w:id="3514" w:name="ET_speaker_5763_374"/>
      <w:r w:rsidRPr="00C00DC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00DC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514"/>
    </w:p>
    <w:p w:rsidR="00C00DCE" w:rsidRDefault="00C00DCE" w:rsidP="00C00DCE">
      <w:pPr>
        <w:pStyle w:val="KeepWithNext"/>
        <w:rPr>
          <w:rtl/>
          <w:lang w:eastAsia="he-IL"/>
        </w:rPr>
      </w:pPr>
    </w:p>
    <w:p w:rsidR="00C00DCE" w:rsidRDefault="00C00DCE" w:rsidP="00C00DCE">
      <w:pPr>
        <w:rPr>
          <w:rtl/>
          <w:lang w:eastAsia="he-IL"/>
        </w:rPr>
      </w:pPr>
      <w:bookmarkStart w:id="3515" w:name="_ETM_Q1_6569038"/>
      <w:bookmarkStart w:id="3516" w:name="_ETM_Q1_6569054"/>
      <w:bookmarkEnd w:id="3515"/>
      <w:bookmarkEnd w:id="3516"/>
      <w:r>
        <w:rPr>
          <w:rFonts w:hint="cs"/>
          <w:rtl/>
          <w:lang w:eastAsia="he-IL"/>
        </w:rPr>
        <w:t xml:space="preserve">אני יודע </w:t>
      </w:r>
      <w:bookmarkStart w:id="3517" w:name="_ETM_Q1_6569875"/>
      <w:bookmarkEnd w:id="3517"/>
      <w:r>
        <w:rPr>
          <w:rFonts w:hint="cs"/>
          <w:rtl/>
          <w:lang w:eastAsia="he-IL"/>
        </w:rPr>
        <w:t xml:space="preserve">לומר שגזברים לא כפופים לראשי הרשויות, לכן חופש הפעולה שלהם, </w:t>
      </w:r>
      <w:bookmarkStart w:id="3518" w:name="_ETM_Q1_6572125"/>
      <w:bookmarkEnd w:id="3518"/>
      <w:r>
        <w:rPr>
          <w:rFonts w:hint="cs"/>
          <w:rtl/>
          <w:lang w:eastAsia="he-IL"/>
        </w:rPr>
        <w:t>לכן גם ביקשתי ממנהלת הוועדה שיוזמנו גזברים.</w:t>
      </w:r>
    </w:p>
    <w:p w:rsidR="00C00DCE" w:rsidRDefault="00C00DCE" w:rsidP="00C00DCE">
      <w:pPr>
        <w:rPr>
          <w:rtl/>
          <w:lang w:eastAsia="he-IL"/>
        </w:rPr>
      </w:pPr>
      <w:bookmarkStart w:id="3519" w:name="_ETM_Q1_6574909"/>
      <w:bookmarkStart w:id="3520" w:name="_ETM_Q1_6575057"/>
      <w:bookmarkEnd w:id="3519"/>
      <w:bookmarkEnd w:id="3520"/>
    </w:p>
    <w:p w:rsidR="00C00DCE" w:rsidRDefault="00C00DCE" w:rsidP="00C00DCE">
      <w:pPr>
        <w:pStyle w:val="a4"/>
        <w:keepNext/>
        <w:rPr>
          <w:rtl/>
        </w:rPr>
      </w:pPr>
      <w:bookmarkStart w:id="3521" w:name="ET_speaker_היור_איתן_גינזבורג_375"/>
      <w:r>
        <w:rPr>
          <w:rStyle w:val="TagStyle"/>
          <w:rFonts w:hint="cs"/>
          <w:rtl/>
        </w:rPr>
        <w:t xml:space="preserve"> </w:t>
      </w:r>
      <w:r w:rsidRPr="00C00DCE">
        <w:rPr>
          <w:rStyle w:val="TagStyle"/>
          <w:rtl/>
        </w:rPr>
        <w:t xml:space="preserve">&lt;&lt; דובר &gt;&gt; </w:t>
      </w:r>
      <w:r>
        <w:rPr>
          <w:rtl/>
        </w:rPr>
        <w:t>היו"ר איתן גינזבורג:</w:t>
      </w:r>
      <w:r w:rsidRPr="00C00DC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521"/>
    </w:p>
    <w:p w:rsidR="00C00DCE" w:rsidRDefault="00C00DCE" w:rsidP="00C00DCE">
      <w:pPr>
        <w:pStyle w:val="KeepWithNext"/>
        <w:rPr>
          <w:rtl/>
          <w:lang w:eastAsia="he-IL"/>
        </w:rPr>
      </w:pPr>
    </w:p>
    <w:p w:rsidR="00C00DCE" w:rsidRDefault="00C00DCE" w:rsidP="00C00DCE">
      <w:pPr>
        <w:rPr>
          <w:rtl/>
          <w:lang w:eastAsia="he-IL"/>
        </w:rPr>
      </w:pPr>
      <w:bookmarkStart w:id="3522" w:name="_ETM_Q1_6576426"/>
      <w:bookmarkStart w:id="3523" w:name="_ETM_Q1_6576453"/>
      <w:bookmarkEnd w:id="3522"/>
      <w:bookmarkEnd w:id="3523"/>
      <w:r>
        <w:rPr>
          <w:rFonts w:hint="cs"/>
          <w:rtl/>
          <w:lang w:eastAsia="he-IL"/>
        </w:rPr>
        <w:t xml:space="preserve">אבל הם הוזמנו. </w:t>
      </w:r>
      <w:bookmarkStart w:id="3524" w:name="_ETM_Q1_6574013"/>
      <w:bookmarkEnd w:id="3524"/>
      <w:r>
        <w:rPr>
          <w:rFonts w:hint="cs"/>
          <w:rtl/>
          <w:lang w:eastAsia="he-IL"/>
        </w:rPr>
        <w:t>הם הוזמנו ונרשמו ולא הגיעו. אז עד כאן, מה שנקרא.</w:t>
      </w:r>
      <w:bookmarkStart w:id="3525" w:name="_ETM_Q1_6580717"/>
      <w:bookmarkEnd w:id="3525"/>
      <w:r>
        <w:rPr>
          <w:rFonts w:hint="cs"/>
          <w:rtl/>
          <w:lang w:eastAsia="he-IL"/>
        </w:rPr>
        <w:t xml:space="preserve"> אי אפשר להביא את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26" w:name="_ETM_Q1_6581931"/>
      <w:bookmarkEnd w:id="3526"/>
      <w:r>
        <w:rPr>
          <w:rFonts w:hint="cs"/>
          <w:rtl/>
          <w:lang w:eastAsia="he-IL"/>
        </w:rPr>
        <w:t xml:space="preserve">כן, לא רוצה להמשיך את ההשוואה. </w:t>
      </w:r>
    </w:p>
    <w:p w:rsidR="00C00DCE" w:rsidRDefault="00C00DCE" w:rsidP="00C00DCE">
      <w:pPr>
        <w:rPr>
          <w:rtl/>
          <w:lang w:eastAsia="he-IL"/>
        </w:rPr>
      </w:pPr>
      <w:bookmarkStart w:id="3527" w:name="_ETM_Q1_6587699"/>
      <w:bookmarkStart w:id="3528" w:name="_ETM_Q1_6587756"/>
      <w:bookmarkEnd w:id="3527"/>
      <w:bookmarkEnd w:id="3528"/>
    </w:p>
    <w:p w:rsidR="00C00DCE" w:rsidRDefault="00835125" w:rsidP="00C00DCE">
      <w:pPr>
        <w:rPr>
          <w:rtl/>
          <w:lang w:eastAsia="he-IL"/>
        </w:rPr>
      </w:pPr>
      <w:bookmarkStart w:id="3529" w:name="_ETM_Q1_6587867"/>
      <w:bookmarkStart w:id="3530" w:name="_ETM_Q1_6587921"/>
      <w:bookmarkEnd w:id="3529"/>
      <w:bookmarkEnd w:id="3530"/>
      <w:r>
        <w:rPr>
          <w:rFonts w:hint="cs"/>
          <w:rtl/>
          <w:lang w:eastAsia="he-IL"/>
        </w:rPr>
        <w:t>ביקשה אפרת פרוקצי</w:t>
      </w:r>
      <w:r w:rsidR="00C00DCE">
        <w:rPr>
          <w:rFonts w:hint="cs"/>
          <w:rtl/>
          <w:lang w:eastAsia="he-IL"/>
        </w:rPr>
        <w:t xml:space="preserve">ה ממשרד </w:t>
      </w:r>
      <w:bookmarkStart w:id="3531" w:name="_ETM_Q1_6594859"/>
      <w:bookmarkEnd w:id="3531"/>
      <w:r w:rsidR="00C00DCE">
        <w:rPr>
          <w:rFonts w:hint="cs"/>
          <w:rtl/>
          <w:lang w:eastAsia="he-IL"/>
        </w:rPr>
        <w:t xml:space="preserve">האוצר. שלום, גברתי. </w:t>
      </w:r>
    </w:p>
    <w:p w:rsidR="00C00DCE" w:rsidRDefault="00C00DCE" w:rsidP="00C00DCE">
      <w:pPr>
        <w:rPr>
          <w:rtl/>
          <w:lang w:eastAsia="he-IL"/>
        </w:rPr>
      </w:pPr>
      <w:bookmarkStart w:id="3532" w:name="_ETM_Q1_6597443"/>
      <w:bookmarkStart w:id="3533" w:name="_ETM_Q1_6597509"/>
      <w:bookmarkStart w:id="3534" w:name="_ETM_Q1_6598299"/>
      <w:bookmarkStart w:id="3535" w:name="_ETM_Q1_6608733"/>
      <w:bookmarkStart w:id="3536" w:name="_ETM_Q1_6608784"/>
      <w:bookmarkEnd w:id="3532"/>
      <w:bookmarkEnd w:id="3533"/>
      <w:bookmarkEnd w:id="3534"/>
      <w:bookmarkEnd w:id="3535"/>
      <w:bookmarkEnd w:id="3536"/>
    </w:p>
    <w:p w:rsidR="00C00DCE" w:rsidRDefault="00C00DCE" w:rsidP="00C00DCE">
      <w:pPr>
        <w:pStyle w:val="af9"/>
        <w:keepNext/>
        <w:rPr>
          <w:rtl/>
          <w:lang w:eastAsia="he-IL"/>
        </w:rPr>
      </w:pPr>
      <w:bookmarkStart w:id="3537" w:name="ET_guest_אפרת_פרוקציה_380"/>
      <w:r w:rsidRPr="00C00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C00DCE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537"/>
    </w:p>
    <w:p w:rsidR="00C00DCE" w:rsidRDefault="00C00DCE" w:rsidP="00C00DCE">
      <w:pPr>
        <w:pStyle w:val="KeepWithNext"/>
        <w:rPr>
          <w:rtl/>
          <w:lang w:eastAsia="he-IL"/>
        </w:rPr>
      </w:pPr>
    </w:p>
    <w:p w:rsidR="00C00DCE" w:rsidRDefault="00C00DCE" w:rsidP="00C00DCE">
      <w:pPr>
        <w:rPr>
          <w:rtl/>
          <w:lang w:eastAsia="he-IL"/>
        </w:rPr>
      </w:pPr>
      <w:bookmarkStart w:id="3538" w:name="_ETM_Q1_6611335"/>
      <w:bookmarkStart w:id="3539" w:name="_ETM_Q1_6611351"/>
      <w:bookmarkEnd w:id="3538"/>
      <w:bookmarkEnd w:id="3539"/>
      <w:r>
        <w:rPr>
          <w:rFonts w:hint="cs"/>
          <w:rtl/>
          <w:lang w:eastAsia="he-IL"/>
        </w:rPr>
        <w:t xml:space="preserve">עלו פה כמה </w:t>
      </w:r>
      <w:bookmarkStart w:id="3540" w:name="_ETM_Q1_6613245"/>
      <w:bookmarkEnd w:id="3540"/>
      <w:r>
        <w:rPr>
          <w:rFonts w:hint="cs"/>
          <w:rtl/>
          <w:lang w:eastAsia="he-IL"/>
        </w:rPr>
        <w:t xml:space="preserve">עניינים בנוגע לגבייה רטרואקטיבית, רציתי רק לעשות סדר. אנחנו </w:t>
      </w:r>
      <w:r w:rsidR="00F2564F">
        <w:rPr>
          <w:rFonts w:hint="cs"/>
          <w:rtl/>
          <w:lang w:eastAsia="he-IL"/>
        </w:rPr>
        <w:t xml:space="preserve">במשרד </w:t>
      </w:r>
      <w:bookmarkStart w:id="3541" w:name="_ETM_Q1_6619841"/>
      <w:bookmarkEnd w:id="3541"/>
      <w:r w:rsidR="00F2564F">
        <w:rPr>
          <w:rFonts w:hint="cs"/>
          <w:rtl/>
          <w:lang w:eastAsia="he-IL"/>
        </w:rPr>
        <w:t xml:space="preserve">האוצר אחראים על מנהלת הגמלאות, אנחנו משלמים קצבה לגמלאי המדינה </w:t>
      </w:r>
      <w:bookmarkStart w:id="3542" w:name="_ETM_Q1_6620591"/>
      <w:bookmarkEnd w:id="3542"/>
      <w:r w:rsidR="00F2564F">
        <w:rPr>
          <w:rFonts w:hint="cs"/>
          <w:rtl/>
          <w:lang w:eastAsia="he-IL"/>
        </w:rPr>
        <w:t>בתקציבית - - -</w:t>
      </w:r>
    </w:p>
    <w:p w:rsidR="00F2564F" w:rsidRDefault="00F2564F" w:rsidP="00C00DCE">
      <w:pPr>
        <w:rPr>
          <w:rtl/>
          <w:lang w:eastAsia="he-IL"/>
        </w:rPr>
      </w:pPr>
      <w:bookmarkStart w:id="3543" w:name="_ETM_Q1_6625855"/>
      <w:bookmarkStart w:id="3544" w:name="_ETM_Q1_6625922"/>
      <w:bookmarkStart w:id="3545" w:name="_ETM_Q1_6626927"/>
      <w:bookmarkEnd w:id="3543"/>
      <w:bookmarkEnd w:id="3544"/>
      <w:bookmarkEnd w:id="3545"/>
    </w:p>
    <w:p w:rsidR="00F2564F" w:rsidRDefault="00F2564F" w:rsidP="00F2564F">
      <w:pPr>
        <w:pStyle w:val="a4"/>
        <w:keepNext/>
        <w:rPr>
          <w:rtl/>
        </w:rPr>
      </w:pPr>
      <w:bookmarkStart w:id="3546" w:name="ET_speaker_היור_איתן_גינזבורג_381"/>
      <w:r w:rsidRPr="00F2564F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F2564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546"/>
    </w:p>
    <w:p w:rsidR="00F2564F" w:rsidRDefault="00F2564F" w:rsidP="00F2564F">
      <w:pPr>
        <w:pStyle w:val="KeepWithNext"/>
        <w:rPr>
          <w:rtl/>
          <w:lang w:eastAsia="he-IL"/>
        </w:rPr>
      </w:pPr>
    </w:p>
    <w:p w:rsidR="00F2564F" w:rsidRDefault="00F2564F" w:rsidP="00F2564F">
      <w:pPr>
        <w:rPr>
          <w:rtl/>
          <w:lang w:eastAsia="he-IL"/>
        </w:rPr>
      </w:pPr>
      <w:bookmarkStart w:id="3547" w:name="_ETM_Q1_6627272"/>
      <w:bookmarkStart w:id="3548" w:name="_ETM_Q1_6627287"/>
      <w:bookmarkEnd w:id="3547"/>
      <w:bookmarkEnd w:id="3548"/>
      <w:r>
        <w:rPr>
          <w:rFonts w:hint="cs"/>
          <w:rtl/>
          <w:lang w:eastAsia="he-IL"/>
        </w:rPr>
        <w:t xml:space="preserve">רק אולי תציגי את עצמך במובן הזה </w:t>
      </w:r>
      <w:bookmarkStart w:id="3549" w:name="_ETM_Q1_6625625"/>
      <w:bookmarkEnd w:id="3549"/>
      <w:r>
        <w:rPr>
          <w:rFonts w:hint="cs"/>
          <w:rtl/>
          <w:lang w:eastAsia="he-IL"/>
        </w:rPr>
        <w:t xml:space="preserve">- - - </w:t>
      </w:r>
    </w:p>
    <w:p w:rsidR="00F2564F" w:rsidRDefault="00F2564F" w:rsidP="00F2564F">
      <w:pPr>
        <w:rPr>
          <w:rtl/>
          <w:lang w:eastAsia="he-IL"/>
        </w:rPr>
      </w:pPr>
      <w:bookmarkStart w:id="3550" w:name="_ETM_Q1_6626417"/>
      <w:bookmarkStart w:id="3551" w:name="_ETM_Q1_6626476"/>
      <w:bookmarkEnd w:id="3550"/>
      <w:bookmarkEnd w:id="3551"/>
    </w:p>
    <w:p w:rsidR="00F2564F" w:rsidRDefault="00F2564F" w:rsidP="00F2564F">
      <w:pPr>
        <w:pStyle w:val="af9"/>
        <w:keepNext/>
        <w:rPr>
          <w:rtl/>
          <w:lang w:eastAsia="he-IL"/>
        </w:rPr>
      </w:pPr>
      <w:bookmarkStart w:id="3552" w:name="ET_guest_אפרת_פרוקציה_382"/>
      <w:r w:rsidRPr="00F25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F2564F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552"/>
    </w:p>
    <w:p w:rsidR="00F2564F" w:rsidRDefault="00F2564F" w:rsidP="00F2564F">
      <w:pPr>
        <w:pStyle w:val="KeepWithNext"/>
        <w:rPr>
          <w:rtl/>
          <w:lang w:eastAsia="he-IL"/>
        </w:rPr>
      </w:pPr>
    </w:p>
    <w:p w:rsidR="00F2564F" w:rsidRDefault="00F2564F" w:rsidP="00F2564F">
      <w:pPr>
        <w:rPr>
          <w:rtl/>
          <w:lang w:eastAsia="he-IL"/>
        </w:rPr>
      </w:pPr>
      <w:bookmarkStart w:id="3553" w:name="_ETM_Q1_6628033"/>
      <w:bookmarkStart w:id="3554" w:name="_ETM_Q1_6628050"/>
      <w:bookmarkEnd w:id="3553"/>
      <w:bookmarkEnd w:id="3554"/>
      <w:r>
        <w:rPr>
          <w:rFonts w:hint="cs"/>
          <w:rtl/>
          <w:lang w:eastAsia="he-IL"/>
        </w:rPr>
        <w:t xml:space="preserve">רציתי לעשות השוואה כדי שתבינו את </w:t>
      </w:r>
      <w:bookmarkStart w:id="3555" w:name="_ETM_Q1_6628711"/>
      <w:bookmarkEnd w:id="3555"/>
      <w:r>
        <w:rPr>
          <w:rFonts w:hint="cs"/>
          <w:rtl/>
          <w:lang w:eastAsia="he-IL"/>
        </w:rPr>
        <w:t xml:space="preserve">ההתייחסות לגמלאי שהוא לא ראש רשות, לגמלאי הרגיל שמקבל את </w:t>
      </w:r>
      <w:bookmarkStart w:id="3556" w:name="_ETM_Q1_6633687"/>
      <w:bookmarkEnd w:id="3556"/>
      <w:r>
        <w:rPr>
          <w:rFonts w:hint="cs"/>
          <w:rtl/>
          <w:lang w:eastAsia="he-IL"/>
        </w:rPr>
        <w:t xml:space="preserve">הקצבה שלו חודש בחודשו, שהיא לא מגיעה לשכר של ראש </w:t>
      </w:r>
      <w:bookmarkStart w:id="3557" w:name="_ETM_Q1_6636091"/>
      <w:bookmarkEnd w:id="3557"/>
      <w:r>
        <w:rPr>
          <w:rFonts w:hint="cs"/>
          <w:rtl/>
          <w:lang w:eastAsia="he-IL"/>
        </w:rPr>
        <w:t xml:space="preserve">רשות. </w:t>
      </w:r>
    </w:p>
    <w:p w:rsidR="00F2564F" w:rsidRDefault="00F2564F" w:rsidP="00F2564F">
      <w:pPr>
        <w:rPr>
          <w:rtl/>
          <w:lang w:eastAsia="he-IL"/>
        </w:rPr>
      </w:pPr>
      <w:bookmarkStart w:id="3558" w:name="_ETM_Q1_6641043"/>
      <w:bookmarkStart w:id="3559" w:name="_ETM_Q1_6641107"/>
      <w:bookmarkStart w:id="3560" w:name="_ETM_Q1_6636557"/>
      <w:bookmarkEnd w:id="3558"/>
      <w:bookmarkEnd w:id="3559"/>
      <w:bookmarkEnd w:id="3560"/>
    </w:p>
    <w:p w:rsidR="00F2564F" w:rsidRDefault="00F2564F" w:rsidP="00F2564F">
      <w:pPr>
        <w:pStyle w:val="a4"/>
        <w:keepNext/>
        <w:rPr>
          <w:rtl/>
        </w:rPr>
      </w:pPr>
      <w:bookmarkStart w:id="3561" w:name="ET_speaker_5763_383"/>
      <w:r w:rsidRPr="00F2564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2564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561"/>
    </w:p>
    <w:p w:rsidR="00F2564F" w:rsidRDefault="00F2564F" w:rsidP="00F2564F">
      <w:pPr>
        <w:pStyle w:val="KeepWithNext"/>
        <w:rPr>
          <w:rtl/>
          <w:lang w:eastAsia="he-IL"/>
        </w:rPr>
      </w:pPr>
    </w:p>
    <w:p w:rsidR="00F2564F" w:rsidRDefault="00F2564F" w:rsidP="00F2564F">
      <w:pPr>
        <w:rPr>
          <w:rtl/>
          <w:lang w:eastAsia="he-IL"/>
        </w:rPr>
      </w:pPr>
      <w:bookmarkStart w:id="3562" w:name="_ETM_Q1_6636878"/>
      <w:bookmarkStart w:id="3563" w:name="_ETM_Q1_6636916"/>
      <w:bookmarkEnd w:id="3562"/>
      <w:bookmarkEnd w:id="3563"/>
      <w:r>
        <w:rPr>
          <w:rFonts w:hint="cs"/>
          <w:rtl/>
          <w:lang w:eastAsia="he-IL"/>
        </w:rPr>
        <w:t>אפרת פרוקציה, סגנית היועץ המשפטי במשרד האוצר.</w:t>
      </w:r>
    </w:p>
    <w:p w:rsidR="00F2564F" w:rsidRDefault="00F2564F" w:rsidP="00F2564F">
      <w:pPr>
        <w:rPr>
          <w:rtl/>
          <w:lang w:eastAsia="he-IL"/>
        </w:rPr>
      </w:pPr>
      <w:bookmarkStart w:id="3564" w:name="_ETM_Q1_6643573"/>
      <w:bookmarkStart w:id="3565" w:name="_ETM_Q1_6643634"/>
      <w:bookmarkStart w:id="3566" w:name="_ETM_Q1_6644309"/>
      <w:bookmarkEnd w:id="3564"/>
      <w:bookmarkEnd w:id="3565"/>
      <w:bookmarkEnd w:id="3566"/>
    </w:p>
    <w:p w:rsidR="00F2564F" w:rsidRDefault="00F2564F" w:rsidP="00F2564F">
      <w:pPr>
        <w:pStyle w:val="a4"/>
        <w:keepNext/>
        <w:rPr>
          <w:rtl/>
        </w:rPr>
      </w:pPr>
      <w:bookmarkStart w:id="3567" w:name="ET_speaker_היור_איתן_גינזבורג_384"/>
      <w:r w:rsidRPr="00F2564F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F2564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567"/>
    </w:p>
    <w:p w:rsidR="00F2564F" w:rsidRDefault="00F2564F" w:rsidP="00F2564F">
      <w:pPr>
        <w:pStyle w:val="KeepWithNext"/>
        <w:rPr>
          <w:rtl/>
          <w:lang w:eastAsia="he-IL"/>
        </w:rPr>
      </w:pPr>
    </w:p>
    <w:p w:rsidR="00F2564F" w:rsidRDefault="00F2564F" w:rsidP="00835125">
      <w:pPr>
        <w:rPr>
          <w:rtl/>
          <w:lang w:eastAsia="he-IL"/>
        </w:rPr>
      </w:pPr>
      <w:bookmarkStart w:id="3568" w:name="_ETM_Q1_6644644"/>
      <w:bookmarkStart w:id="3569" w:name="_ETM_Q1_6644659"/>
      <w:bookmarkEnd w:id="3568"/>
      <w:bookmarkEnd w:id="3569"/>
      <w:r>
        <w:rPr>
          <w:rFonts w:hint="cs"/>
          <w:rtl/>
          <w:lang w:eastAsia="he-IL"/>
        </w:rPr>
        <w:t xml:space="preserve">זהו, רצינו שתציגי את עצמך, כי את מדברת, אמנם את </w:t>
      </w:r>
      <w:bookmarkStart w:id="3570" w:name="_ETM_Q1_6646981"/>
      <w:bookmarkEnd w:id="3570"/>
      <w:r>
        <w:rPr>
          <w:rFonts w:hint="cs"/>
          <w:rtl/>
          <w:lang w:eastAsia="he-IL"/>
        </w:rPr>
        <w:t xml:space="preserve">אדם מפורסם ומוכר, אבל לאלה שלא מכירים אותך, למעטים האלה </w:t>
      </w:r>
      <w:bookmarkStart w:id="3571" w:name="_ETM_Q1_6647659"/>
      <w:bookmarkEnd w:id="3571"/>
      <w:r>
        <w:rPr>
          <w:rFonts w:hint="cs"/>
          <w:rtl/>
          <w:lang w:eastAsia="he-IL"/>
        </w:rPr>
        <w:t>לפחות שתאמרי מה תפקידך.</w:t>
      </w:r>
      <w:bookmarkStart w:id="3572" w:name="_ETM_Q1_6648961"/>
      <w:bookmarkEnd w:id="3572"/>
    </w:p>
    <w:p w:rsidR="00F2564F" w:rsidRDefault="00F2564F" w:rsidP="00F2564F">
      <w:pPr>
        <w:rPr>
          <w:rtl/>
          <w:lang w:eastAsia="he-IL"/>
        </w:rPr>
      </w:pPr>
      <w:bookmarkStart w:id="3573" w:name="_ETM_Q1_6649029"/>
      <w:bookmarkStart w:id="3574" w:name="_ETM_Q1_6650529"/>
      <w:bookmarkEnd w:id="3573"/>
      <w:bookmarkEnd w:id="3574"/>
    </w:p>
    <w:p w:rsidR="00F2564F" w:rsidRDefault="00F2564F" w:rsidP="00F2564F">
      <w:pPr>
        <w:pStyle w:val="af9"/>
        <w:keepNext/>
        <w:rPr>
          <w:rtl/>
          <w:lang w:eastAsia="he-IL"/>
        </w:rPr>
      </w:pPr>
      <w:bookmarkStart w:id="3575" w:name="ET_guest_אפרת_פרוקציה_385"/>
      <w:r w:rsidRPr="00F25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F2564F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575"/>
    </w:p>
    <w:p w:rsidR="00F2564F" w:rsidRDefault="00F2564F" w:rsidP="00F2564F">
      <w:pPr>
        <w:pStyle w:val="KeepWithNext"/>
        <w:rPr>
          <w:rtl/>
          <w:lang w:eastAsia="he-IL"/>
        </w:rPr>
      </w:pPr>
    </w:p>
    <w:p w:rsidR="00F2564F" w:rsidRDefault="00F2564F" w:rsidP="00F2564F">
      <w:pPr>
        <w:rPr>
          <w:rtl/>
          <w:lang w:eastAsia="he-IL"/>
        </w:rPr>
      </w:pPr>
      <w:bookmarkStart w:id="3576" w:name="_ETM_Q1_6650812"/>
      <w:bookmarkStart w:id="3577" w:name="_ETM_Q1_6650829"/>
      <w:bookmarkEnd w:id="3576"/>
      <w:bookmarkEnd w:id="3577"/>
      <w:r>
        <w:rPr>
          <w:rFonts w:hint="cs"/>
          <w:rtl/>
          <w:lang w:eastAsia="he-IL"/>
        </w:rPr>
        <w:t xml:space="preserve">סליחה. סגנית היועץ המשפטי במשרד </w:t>
      </w:r>
      <w:bookmarkStart w:id="3578" w:name="_ETM_Q1_6656337"/>
      <w:bookmarkEnd w:id="3578"/>
      <w:r>
        <w:rPr>
          <w:rFonts w:hint="cs"/>
          <w:rtl/>
          <w:lang w:eastAsia="he-IL"/>
        </w:rPr>
        <w:t>האוצר, בין השאר אנחנו נותנים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ייעוץ משפטי גם </w:t>
      </w:r>
      <w:bookmarkStart w:id="3579" w:name="_ETM_Q1_6659303"/>
      <w:bookmarkEnd w:id="3579"/>
      <w:r>
        <w:rPr>
          <w:rFonts w:hint="cs"/>
          <w:rtl/>
          <w:lang w:eastAsia="he-IL"/>
        </w:rPr>
        <w:t>למנהלת הגמלאות.</w:t>
      </w:r>
    </w:p>
    <w:p w:rsidR="00F2564F" w:rsidRDefault="00F2564F" w:rsidP="00F2564F">
      <w:pPr>
        <w:rPr>
          <w:rtl/>
          <w:lang w:eastAsia="he-IL"/>
        </w:rPr>
      </w:pPr>
      <w:bookmarkStart w:id="3580" w:name="_ETM_Q1_6656799"/>
      <w:bookmarkStart w:id="3581" w:name="_ETM_Q1_6656869"/>
      <w:bookmarkEnd w:id="3580"/>
      <w:bookmarkEnd w:id="3581"/>
    </w:p>
    <w:p w:rsidR="00F2564F" w:rsidRDefault="00F2564F" w:rsidP="00F2564F">
      <w:pPr>
        <w:rPr>
          <w:rtl/>
          <w:lang w:eastAsia="he-IL"/>
        </w:rPr>
      </w:pPr>
      <w:bookmarkStart w:id="3582" w:name="_ETM_Q1_6657375"/>
      <w:bookmarkStart w:id="3583" w:name="_ETM_Q1_6657437"/>
      <w:bookmarkEnd w:id="3582"/>
      <w:bookmarkEnd w:id="3583"/>
      <w:r>
        <w:rPr>
          <w:rFonts w:hint="cs"/>
          <w:rtl/>
          <w:lang w:eastAsia="he-IL"/>
        </w:rPr>
        <w:t xml:space="preserve">אני רוצה לעשות הבחנה בין שני מדדים. יש את </w:t>
      </w:r>
      <w:bookmarkStart w:id="3584" w:name="_ETM_Q1_6662247"/>
      <w:bookmarkEnd w:id="3584"/>
      <w:r>
        <w:rPr>
          <w:rFonts w:hint="cs"/>
          <w:rtl/>
          <w:lang w:eastAsia="he-IL"/>
        </w:rPr>
        <w:t>הממד של החלטת הוועדה, שהיא אחראית לגבי מה הדין שיחול</w:t>
      </w:r>
      <w:bookmarkStart w:id="3585" w:name="_ETM_Q1_6668023"/>
      <w:bookmarkEnd w:id="3585"/>
      <w:r>
        <w:rPr>
          <w:rFonts w:hint="cs"/>
          <w:rtl/>
          <w:lang w:eastAsia="he-IL"/>
        </w:rPr>
        <w:t xml:space="preserve"> מכאן ולהבא לגבי ראש הרשות, השאלה במקרה שלא תהיה החלטה</w:t>
      </w:r>
      <w:bookmarkStart w:id="3586" w:name="_ETM_Q1_6674919"/>
      <w:bookmarkEnd w:id="3586"/>
      <w:r>
        <w:rPr>
          <w:rFonts w:hint="cs"/>
          <w:rtl/>
          <w:lang w:eastAsia="he-IL"/>
        </w:rPr>
        <w:t xml:space="preserve"> של הוועדה והתגלתה טעות ביישום של משרד הפנים, ההוראות שחלות</w:t>
      </w:r>
      <w:bookmarkStart w:id="3587" w:name="_ETM_Q1_6682047"/>
      <w:bookmarkEnd w:id="3587"/>
      <w:r>
        <w:rPr>
          <w:rFonts w:hint="cs"/>
          <w:rtl/>
          <w:lang w:eastAsia="he-IL"/>
        </w:rPr>
        <w:t xml:space="preserve">, גם על מדינת ישראל וגם על משרד הפנים, </w:t>
      </w:r>
      <w:bookmarkStart w:id="3588" w:name="_ETM_Q1_6684767"/>
      <w:bookmarkEnd w:id="3588"/>
      <w:r>
        <w:rPr>
          <w:rFonts w:hint="cs"/>
          <w:rtl/>
          <w:lang w:eastAsia="he-IL"/>
        </w:rPr>
        <w:t xml:space="preserve">חלק ממנה, וגם על הרשויות המקומיות הוא אותו דין. הדין </w:t>
      </w:r>
      <w:bookmarkStart w:id="3589" w:name="_ETM_Q1_6686631"/>
      <w:bookmarkEnd w:id="3589"/>
      <w:r>
        <w:rPr>
          <w:rFonts w:hint="cs"/>
          <w:rtl/>
          <w:lang w:eastAsia="he-IL"/>
        </w:rPr>
        <w:t xml:space="preserve">אומר שברגע שמגלים טעות צריך להפסיק אותה באופן מיידי, </w:t>
      </w:r>
      <w:bookmarkStart w:id="3590" w:name="_ETM_Q1_6696153"/>
      <w:bookmarkEnd w:id="3590"/>
      <w:r>
        <w:rPr>
          <w:rFonts w:hint="cs"/>
          <w:rtl/>
          <w:lang w:eastAsia="he-IL"/>
        </w:rPr>
        <w:t xml:space="preserve">מיד מרגע גילוי הטעות. לגבי השאלה הרטרואקטיבית, לפעמים ניתן לא </w:t>
      </w:r>
      <w:bookmarkStart w:id="3591" w:name="_ETM_Q1_6703785"/>
      <w:bookmarkEnd w:id="3591"/>
      <w:r>
        <w:rPr>
          <w:rFonts w:hint="cs"/>
          <w:rtl/>
          <w:lang w:eastAsia="he-IL"/>
        </w:rPr>
        <w:t xml:space="preserve">לגבות, אבל המבחן הוא ידע או יכול היה לדעת. </w:t>
      </w:r>
      <w:bookmarkStart w:id="3592" w:name="_ETM_Q1_6707345"/>
      <w:bookmarkEnd w:id="3592"/>
      <w:r>
        <w:rPr>
          <w:rFonts w:hint="cs"/>
          <w:rtl/>
          <w:lang w:eastAsia="he-IL"/>
        </w:rPr>
        <w:t xml:space="preserve">אם הוא ידע או יכול היה לדעת ובמקרה </w:t>
      </w:r>
      <w:bookmarkStart w:id="3593" w:name="_ETM_Q1_6711523"/>
      <w:bookmarkEnd w:id="3593"/>
      <w:r>
        <w:rPr>
          <w:rFonts w:hint="cs"/>
          <w:rtl/>
          <w:lang w:eastAsia="he-IL"/>
        </w:rPr>
        <w:t xml:space="preserve">הספציפי הזה, כשיש דין ספציפי שמורה על מועד קבלת הקצבה, </w:t>
      </w:r>
      <w:bookmarkStart w:id="3594" w:name="_ETM_Q1_6719483"/>
      <w:bookmarkEnd w:id="3594"/>
      <w:r>
        <w:rPr>
          <w:rFonts w:hint="cs"/>
          <w:rtl/>
          <w:lang w:eastAsia="he-IL"/>
        </w:rPr>
        <w:t xml:space="preserve">אני מניחה שהם יכלו לדעת, במקרה כזה צריך לגבות </w:t>
      </w:r>
      <w:bookmarkStart w:id="3595" w:name="_ETM_Q1_6725571"/>
      <w:bookmarkEnd w:id="3595"/>
      <w:r>
        <w:rPr>
          <w:rFonts w:hint="cs"/>
          <w:rtl/>
          <w:lang w:eastAsia="he-IL"/>
        </w:rPr>
        <w:t>ולא מוותרים על החוב. במקרה שבו חושבים שבן אדם</w:t>
      </w:r>
      <w:bookmarkStart w:id="3596" w:name="_ETM_Q1_6727557"/>
      <w:bookmarkEnd w:id="3596"/>
      <w:r>
        <w:rPr>
          <w:rFonts w:hint="cs"/>
          <w:rtl/>
          <w:lang w:eastAsia="he-IL"/>
        </w:rPr>
        <w:t xml:space="preserve"> לא יכול היה לדעת ולכן מן הסתם הוא הסתמך, </w:t>
      </w:r>
      <w:bookmarkStart w:id="3597" w:name="_ETM_Q1_6734605"/>
      <w:bookmarkEnd w:id="3597"/>
      <w:r>
        <w:rPr>
          <w:rFonts w:hint="cs"/>
          <w:rtl/>
          <w:lang w:eastAsia="he-IL"/>
        </w:rPr>
        <w:t xml:space="preserve">וכפי שנאמר כאן, יכול להיות שהוא </w:t>
      </w:r>
      <w:bookmarkStart w:id="3598" w:name="_ETM_Q1_6736775"/>
      <w:bookmarkEnd w:id="3598"/>
      <w:r>
        <w:rPr>
          <w:rFonts w:hint="cs"/>
          <w:rtl/>
          <w:lang w:eastAsia="he-IL"/>
        </w:rPr>
        <w:t xml:space="preserve">הוציא את כספיו ודברים אחרים אז ניתן לוותר על החוב. </w:t>
      </w:r>
      <w:bookmarkStart w:id="3599" w:name="_ETM_Q1_6740189"/>
      <w:bookmarkStart w:id="3600" w:name="_ETM_Q1_6742565"/>
      <w:bookmarkEnd w:id="3599"/>
      <w:bookmarkEnd w:id="3600"/>
    </w:p>
    <w:p w:rsidR="00F2564F" w:rsidRDefault="00F2564F" w:rsidP="00F2564F">
      <w:pPr>
        <w:rPr>
          <w:rtl/>
          <w:lang w:eastAsia="he-IL"/>
        </w:rPr>
      </w:pPr>
      <w:bookmarkStart w:id="3601" w:name="_ETM_Q1_6742633"/>
      <w:bookmarkEnd w:id="3601"/>
    </w:p>
    <w:p w:rsidR="00F2564F" w:rsidRDefault="00F2564F" w:rsidP="00F2564F">
      <w:pPr>
        <w:pStyle w:val="a4"/>
        <w:keepNext/>
        <w:rPr>
          <w:rtl/>
        </w:rPr>
      </w:pPr>
      <w:bookmarkStart w:id="3602" w:name="ET_speaker_היור_איתן_גינזבורג_386"/>
      <w:r w:rsidRPr="00F2564F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F2564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602"/>
    </w:p>
    <w:p w:rsidR="00F2564F" w:rsidRDefault="00F2564F" w:rsidP="00F2564F">
      <w:pPr>
        <w:pStyle w:val="KeepWithNext"/>
        <w:rPr>
          <w:rtl/>
          <w:lang w:eastAsia="he-IL"/>
        </w:rPr>
      </w:pPr>
    </w:p>
    <w:p w:rsidR="00F2564F" w:rsidRDefault="00F2564F" w:rsidP="00F2564F">
      <w:pPr>
        <w:rPr>
          <w:rtl/>
          <w:lang w:eastAsia="he-IL"/>
        </w:rPr>
      </w:pPr>
      <w:bookmarkStart w:id="3603" w:name="_ETM_Q1_6744568"/>
      <w:bookmarkStart w:id="3604" w:name="_ETM_Q1_6744584"/>
      <w:bookmarkEnd w:id="3603"/>
      <w:bookmarkEnd w:id="3604"/>
      <w:r>
        <w:rPr>
          <w:rFonts w:hint="cs"/>
          <w:rtl/>
          <w:lang w:eastAsia="he-IL"/>
        </w:rPr>
        <w:t xml:space="preserve">15 שנה לא עצרתם את זה. איפה הייתם 15 שנה? </w:t>
      </w:r>
      <w:bookmarkStart w:id="3605" w:name="_ETM_Q1_6745685"/>
      <w:bookmarkEnd w:id="3605"/>
      <w:r>
        <w:rPr>
          <w:rFonts w:hint="cs"/>
          <w:rtl/>
          <w:lang w:eastAsia="he-IL"/>
        </w:rPr>
        <w:t xml:space="preserve">הייתם </w:t>
      </w:r>
      <w:bookmarkStart w:id="3606" w:name="_ETM_Q1_6749204"/>
      <w:bookmarkEnd w:id="3606"/>
      <w:r>
        <w:rPr>
          <w:rFonts w:hint="cs"/>
          <w:rtl/>
          <w:lang w:eastAsia="he-IL"/>
        </w:rPr>
        <w:t>כמדינה.</w:t>
      </w:r>
    </w:p>
    <w:p w:rsidR="00F2564F" w:rsidRDefault="00F2564F" w:rsidP="00F2564F">
      <w:pPr>
        <w:rPr>
          <w:rtl/>
          <w:lang w:eastAsia="he-IL"/>
        </w:rPr>
      </w:pPr>
      <w:bookmarkStart w:id="3607" w:name="_ETM_Q1_6745877"/>
      <w:bookmarkStart w:id="3608" w:name="_ETM_Q1_6745947"/>
      <w:bookmarkStart w:id="3609" w:name="_ETM_Q1_6748301"/>
      <w:bookmarkEnd w:id="3607"/>
      <w:bookmarkEnd w:id="3608"/>
      <w:bookmarkEnd w:id="3609"/>
    </w:p>
    <w:p w:rsidR="00F2564F" w:rsidRDefault="00F2564F" w:rsidP="00F2564F">
      <w:pPr>
        <w:pStyle w:val="a4"/>
        <w:keepNext/>
        <w:rPr>
          <w:rtl/>
        </w:rPr>
      </w:pPr>
      <w:bookmarkStart w:id="3610" w:name="ET_speaker_5763_387"/>
      <w:r w:rsidRPr="00F2564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2564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610"/>
    </w:p>
    <w:p w:rsidR="00F2564F" w:rsidRDefault="00F2564F" w:rsidP="00F2564F">
      <w:pPr>
        <w:pStyle w:val="KeepWithNext"/>
        <w:rPr>
          <w:rtl/>
          <w:lang w:eastAsia="he-IL"/>
        </w:rPr>
      </w:pPr>
    </w:p>
    <w:p w:rsidR="00F2564F" w:rsidRDefault="00F2564F" w:rsidP="00F2564F">
      <w:pPr>
        <w:rPr>
          <w:rtl/>
          <w:lang w:eastAsia="he-IL"/>
        </w:rPr>
      </w:pPr>
      <w:bookmarkStart w:id="3611" w:name="_ETM_Q1_6748560"/>
      <w:bookmarkStart w:id="3612" w:name="_ETM_Q1_6748575"/>
      <w:bookmarkEnd w:id="3611"/>
      <w:bookmarkEnd w:id="3612"/>
      <w:r>
        <w:rPr>
          <w:rFonts w:hint="cs"/>
          <w:rtl/>
          <w:lang w:eastAsia="he-IL"/>
        </w:rPr>
        <w:t xml:space="preserve">אני רוצה רק לחדד את השאלה, עורכת הדין פרוקציה, מכיוון שהכללים שחלים עליכם מחייבים את היועצים </w:t>
      </w:r>
      <w:bookmarkStart w:id="3613" w:name="_ETM_Q1_6759560"/>
      <w:bookmarkEnd w:id="3613"/>
      <w:r>
        <w:rPr>
          <w:rFonts w:hint="cs"/>
          <w:rtl/>
          <w:lang w:eastAsia="he-IL"/>
        </w:rPr>
        <w:t>המשפטיים במשרדי הממשלה להיות כפופים לעמדת היועץ המשפטי לממשלה,</w:t>
      </w:r>
      <w:bookmarkStart w:id="3614" w:name="_ETM_Q1_6759248"/>
      <w:bookmarkEnd w:id="3614"/>
      <w:r>
        <w:rPr>
          <w:rFonts w:hint="cs"/>
          <w:rtl/>
          <w:lang w:eastAsia="he-IL"/>
        </w:rPr>
        <w:t xml:space="preserve"> האם גברתי מציגה כאן עמדה אחרת? </w:t>
      </w:r>
    </w:p>
    <w:p w:rsidR="00F2564F" w:rsidRDefault="00F2564F" w:rsidP="00F2564F">
      <w:pPr>
        <w:rPr>
          <w:rtl/>
          <w:lang w:eastAsia="he-IL"/>
        </w:rPr>
      </w:pPr>
      <w:bookmarkStart w:id="3615" w:name="_ETM_Q1_6764744"/>
      <w:bookmarkStart w:id="3616" w:name="_ETM_Q1_6764817"/>
      <w:bookmarkEnd w:id="3615"/>
      <w:bookmarkEnd w:id="3616"/>
    </w:p>
    <w:p w:rsidR="00F2564F" w:rsidRDefault="00F2564F" w:rsidP="00F2564F">
      <w:pPr>
        <w:pStyle w:val="af9"/>
        <w:keepNext/>
        <w:rPr>
          <w:rtl/>
          <w:lang w:eastAsia="he-IL"/>
        </w:rPr>
      </w:pPr>
      <w:bookmarkStart w:id="3617" w:name="ET_guest_אפרת_פרוקציה_388"/>
      <w:r w:rsidRPr="00F256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F2564F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617"/>
    </w:p>
    <w:p w:rsidR="00F2564F" w:rsidRDefault="00F2564F" w:rsidP="00F2564F">
      <w:pPr>
        <w:pStyle w:val="KeepWithNext"/>
        <w:rPr>
          <w:rtl/>
          <w:lang w:eastAsia="he-IL"/>
        </w:rPr>
      </w:pPr>
    </w:p>
    <w:p w:rsidR="00F2564F" w:rsidRDefault="00F2564F" w:rsidP="00835125">
      <w:pPr>
        <w:rPr>
          <w:rtl/>
          <w:lang w:eastAsia="he-IL"/>
        </w:rPr>
      </w:pPr>
      <w:bookmarkStart w:id="3618" w:name="_ETM_Q1_6766046"/>
      <w:bookmarkStart w:id="3619" w:name="_ETM_Q1_6766065"/>
      <w:bookmarkEnd w:id="3618"/>
      <w:bookmarkEnd w:id="3619"/>
      <w:r>
        <w:rPr>
          <w:rFonts w:hint="cs"/>
          <w:rtl/>
          <w:lang w:eastAsia="he-IL"/>
        </w:rPr>
        <w:t xml:space="preserve">אני לא מציגה, אני </w:t>
      </w:r>
      <w:bookmarkStart w:id="3620" w:name="_ETM_Q1_6767736"/>
      <w:bookmarkEnd w:id="3620"/>
      <w:r>
        <w:rPr>
          <w:rFonts w:hint="cs"/>
          <w:rtl/>
          <w:lang w:eastAsia="he-IL"/>
        </w:rPr>
        <w:t>מבהירה את הדין לעניין החלטה מנהלית בנוגע לגבייה. זה האו</w:t>
      </w:r>
      <w:bookmarkStart w:id="3621" w:name="_ETM_Q1_6772567"/>
      <w:bookmarkEnd w:id="3621"/>
      <w:r>
        <w:rPr>
          <w:rFonts w:hint="cs"/>
          <w:rtl/>
          <w:lang w:eastAsia="he-IL"/>
        </w:rPr>
        <w:t xml:space="preserve">פן שבו הוראת התכ"מ שמשרד האוצר מוציא אותה, ועדות הרטרו, </w:t>
      </w:r>
      <w:bookmarkStart w:id="3622" w:name="_ETM_Q1_6774309"/>
      <w:bookmarkEnd w:id="3622"/>
      <w:r>
        <w:rPr>
          <w:rFonts w:hint="cs"/>
          <w:rtl/>
          <w:lang w:eastAsia="he-IL"/>
        </w:rPr>
        <w:t>הן כולן יושבות במשרד האוצר</w:t>
      </w:r>
      <w:r w:rsidR="008351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העמדה ואני רק </w:t>
      </w:r>
      <w:bookmarkStart w:id="3623" w:name="_ETM_Q1_6780692"/>
      <w:bookmarkEnd w:id="3623"/>
      <w:r>
        <w:rPr>
          <w:rFonts w:hint="cs"/>
          <w:rtl/>
          <w:lang w:eastAsia="he-IL"/>
        </w:rPr>
        <w:t>מזקקת את מה שאמר שי סומך כדי שנבין מה הדין.</w:t>
      </w:r>
      <w:r w:rsidR="00DD37A9">
        <w:rPr>
          <w:rFonts w:hint="cs"/>
          <w:rtl/>
          <w:lang w:eastAsia="he-IL"/>
        </w:rPr>
        <w:t xml:space="preserve"> יש חלוקה מאוד ברורה מ</w:t>
      </w:r>
      <w:bookmarkStart w:id="3624" w:name="_ETM_Q1_6782014"/>
      <w:bookmarkEnd w:id="3624"/>
      <w:r w:rsidR="00DD37A9">
        <w:rPr>
          <w:rFonts w:hint="cs"/>
          <w:rtl/>
          <w:lang w:eastAsia="he-IL"/>
        </w:rPr>
        <w:t>תי ניתן לוותר על החוק ומתי לא ניתן לוותר</w:t>
      </w:r>
      <w:bookmarkStart w:id="3625" w:name="_ETM_Q1_6786108"/>
      <w:bookmarkEnd w:id="3625"/>
      <w:r w:rsidR="00DD37A9">
        <w:rPr>
          <w:rFonts w:hint="cs"/>
          <w:rtl/>
          <w:lang w:eastAsia="he-IL"/>
        </w:rPr>
        <w:t xml:space="preserve"> על החוב.</w:t>
      </w:r>
    </w:p>
    <w:p w:rsidR="00F2564F" w:rsidRDefault="00F2564F" w:rsidP="00F2564F">
      <w:pPr>
        <w:rPr>
          <w:rtl/>
          <w:lang w:eastAsia="he-IL"/>
        </w:rPr>
      </w:pPr>
      <w:bookmarkStart w:id="3626" w:name="_ETM_Q1_6781622"/>
      <w:bookmarkStart w:id="3627" w:name="_ETM_Q1_6781686"/>
      <w:bookmarkStart w:id="3628" w:name="_ETM_Q1_6782486"/>
      <w:bookmarkEnd w:id="3626"/>
      <w:bookmarkEnd w:id="3627"/>
      <w:bookmarkEnd w:id="3628"/>
    </w:p>
    <w:p w:rsidR="00F2564F" w:rsidRDefault="00F2564F" w:rsidP="00F2564F">
      <w:pPr>
        <w:pStyle w:val="a4"/>
        <w:keepNext/>
        <w:rPr>
          <w:rtl/>
        </w:rPr>
      </w:pPr>
      <w:bookmarkStart w:id="3629" w:name="ET_speaker_תומר_רוזנר_389"/>
      <w:r w:rsidRPr="00F2564F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F2564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629"/>
    </w:p>
    <w:p w:rsidR="00F2564F" w:rsidRDefault="00F2564F" w:rsidP="00F2564F">
      <w:pPr>
        <w:pStyle w:val="KeepWithNext"/>
        <w:rPr>
          <w:rtl/>
          <w:lang w:eastAsia="he-IL"/>
        </w:rPr>
      </w:pPr>
    </w:p>
    <w:p w:rsidR="00F2564F" w:rsidRDefault="00F2564F" w:rsidP="00F2564F">
      <w:pPr>
        <w:rPr>
          <w:rtl/>
          <w:lang w:eastAsia="he-IL"/>
        </w:rPr>
      </w:pPr>
      <w:bookmarkStart w:id="3630" w:name="_ETM_Q1_6782741"/>
      <w:bookmarkStart w:id="3631" w:name="_ETM_Q1_6782757"/>
      <w:bookmarkEnd w:id="3630"/>
      <w:bookmarkEnd w:id="3631"/>
      <w:r>
        <w:rPr>
          <w:rFonts w:hint="cs"/>
          <w:rtl/>
          <w:lang w:eastAsia="he-IL"/>
        </w:rPr>
        <w:t xml:space="preserve">לא, </w:t>
      </w:r>
      <w:bookmarkStart w:id="3632" w:name="_ETM_Q1_6783150"/>
      <w:bookmarkEnd w:id="3632"/>
      <w:r>
        <w:rPr>
          <w:rFonts w:hint="cs"/>
          <w:rtl/>
          <w:lang w:eastAsia="he-IL"/>
        </w:rPr>
        <w:t>זה לא מה שהוא אמר.</w:t>
      </w:r>
    </w:p>
    <w:p w:rsidR="00F2564F" w:rsidRDefault="00F2564F" w:rsidP="00F2564F">
      <w:pPr>
        <w:rPr>
          <w:rtl/>
          <w:lang w:eastAsia="he-IL"/>
        </w:rPr>
      </w:pPr>
      <w:bookmarkStart w:id="3633" w:name="_ETM_Q1_6785214"/>
      <w:bookmarkStart w:id="3634" w:name="_ETM_Q1_6785272"/>
      <w:bookmarkEnd w:id="3633"/>
      <w:bookmarkEnd w:id="3634"/>
    </w:p>
    <w:p w:rsidR="00F2564F" w:rsidRDefault="00F2564F" w:rsidP="00F2564F">
      <w:pPr>
        <w:pStyle w:val="a4"/>
        <w:keepNext/>
        <w:rPr>
          <w:rtl/>
        </w:rPr>
      </w:pPr>
      <w:bookmarkStart w:id="3635" w:name="ET_speaker_5763_390"/>
      <w:r w:rsidRPr="00F2564F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F2564F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635"/>
    </w:p>
    <w:p w:rsidR="00F2564F" w:rsidRDefault="00F2564F" w:rsidP="00F2564F">
      <w:pPr>
        <w:pStyle w:val="KeepWithNext"/>
        <w:rPr>
          <w:rtl/>
          <w:lang w:eastAsia="he-IL"/>
        </w:rPr>
      </w:pPr>
    </w:p>
    <w:p w:rsidR="00F2564F" w:rsidRDefault="00F2564F" w:rsidP="00F256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הוא לא אמר את </w:t>
      </w:r>
      <w:bookmarkStart w:id="3636" w:name="_ETM_Q1_6783858"/>
      <w:bookmarkEnd w:id="3636"/>
      <w:r>
        <w:rPr>
          <w:rFonts w:hint="cs"/>
          <w:rtl/>
          <w:lang w:eastAsia="he-IL"/>
        </w:rPr>
        <w:t xml:space="preserve">זה, גברתי. </w:t>
      </w:r>
      <w:bookmarkStart w:id="3637" w:name="_ETM_Q1_6787454"/>
      <w:bookmarkEnd w:id="3637"/>
    </w:p>
    <w:p w:rsidR="00DD37A9" w:rsidRDefault="00DD37A9" w:rsidP="00F2564F">
      <w:pPr>
        <w:rPr>
          <w:rtl/>
          <w:lang w:eastAsia="he-IL"/>
        </w:rPr>
      </w:pPr>
      <w:bookmarkStart w:id="3638" w:name="_ETM_Q1_6787828"/>
      <w:bookmarkStart w:id="3639" w:name="_ETM_Q1_6780314"/>
      <w:bookmarkStart w:id="3640" w:name="_ETM_Q1_6786462"/>
      <w:bookmarkEnd w:id="3638"/>
      <w:bookmarkEnd w:id="3639"/>
      <w:bookmarkEnd w:id="3640"/>
    </w:p>
    <w:p w:rsidR="00DD37A9" w:rsidRDefault="00DD37A9" w:rsidP="00DD37A9">
      <w:pPr>
        <w:pStyle w:val="a4"/>
        <w:keepNext/>
        <w:rPr>
          <w:rtl/>
        </w:rPr>
      </w:pPr>
      <w:bookmarkStart w:id="3641" w:name="ET_speaker_היור_איתן_גינזבורג_392"/>
      <w:r w:rsidRPr="00DD37A9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DD37A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641"/>
    </w:p>
    <w:p w:rsidR="00DD37A9" w:rsidRDefault="00DD37A9" w:rsidP="00DD37A9">
      <w:pPr>
        <w:pStyle w:val="KeepWithNext"/>
        <w:rPr>
          <w:rtl/>
          <w:lang w:eastAsia="he-IL"/>
        </w:rPr>
      </w:pPr>
    </w:p>
    <w:p w:rsidR="00DD37A9" w:rsidRPr="00DD37A9" w:rsidRDefault="00DD37A9" w:rsidP="00DD37A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42" w:name="_ETM_Q1_6786802"/>
      <w:bookmarkStart w:id="3643" w:name="_ETM_Q1_6786836"/>
      <w:bookmarkEnd w:id="3642"/>
      <w:bookmarkEnd w:id="3643"/>
      <w:r>
        <w:rPr>
          <w:rFonts w:hint="cs"/>
          <w:rtl/>
          <w:lang w:eastAsia="he-IL"/>
        </w:rPr>
        <w:t xml:space="preserve">א, היא מתארת ועדות הרטרו, היא מדברת על </w:t>
      </w:r>
      <w:bookmarkStart w:id="3644" w:name="_ETM_Q1_6790256"/>
      <w:bookmarkEnd w:id="3644"/>
      <w:r>
        <w:rPr>
          <w:rFonts w:hint="cs"/>
          <w:rtl/>
          <w:lang w:eastAsia="he-IL"/>
        </w:rPr>
        <w:t>ההחלטה של - - -</w:t>
      </w:r>
    </w:p>
    <w:p w:rsidR="00DD37A9" w:rsidRDefault="00DD37A9" w:rsidP="00DD37A9">
      <w:pPr>
        <w:rPr>
          <w:rtl/>
          <w:lang w:eastAsia="he-IL"/>
        </w:rPr>
      </w:pPr>
    </w:p>
    <w:p w:rsidR="00DD37A9" w:rsidRDefault="00DD37A9" w:rsidP="00DD37A9">
      <w:pPr>
        <w:pStyle w:val="af9"/>
        <w:keepNext/>
        <w:rPr>
          <w:rtl/>
          <w:lang w:eastAsia="he-IL"/>
        </w:rPr>
      </w:pPr>
      <w:bookmarkStart w:id="3645" w:name="ET_guest_אפרת_פרוקציה_393"/>
      <w:r w:rsidRPr="00DD3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DD37A9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645"/>
    </w:p>
    <w:p w:rsidR="00DD37A9" w:rsidRDefault="00DD37A9" w:rsidP="00DD37A9">
      <w:pPr>
        <w:pStyle w:val="KeepWithNext"/>
        <w:rPr>
          <w:rtl/>
          <w:lang w:eastAsia="he-IL"/>
        </w:rPr>
      </w:pPr>
    </w:p>
    <w:p w:rsidR="00DD37A9" w:rsidRDefault="00DD37A9" w:rsidP="00DD37A9">
      <w:pPr>
        <w:rPr>
          <w:rtl/>
          <w:lang w:eastAsia="he-IL"/>
        </w:rPr>
      </w:pPr>
      <w:bookmarkStart w:id="3646" w:name="_ETM_Q1_6788596"/>
      <w:bookmarkStart w:id="3647" w:name="_ETM_Q1_6788616"/>
      <w:bookmarkEnd w:id="3646"/>
      <w:bookmarkEnd w:id="3647"/>
      <w:r>
        <w:rPr>
          <w:rFonts w:hint="cs"/>
          <w:rtl/>
          <w:lang w:eastAsia="he-IL"/>
        </w:rPr>
        <w:t xml:space="preserve">המבחן הוא ידע או יכול היה </w:t>
      </w:r>
      <w:bookmarkStart w:id="3648" w:name="_ETM_Q1_6793548"/>
      <w:bookmarkEnd w:id="3648"/>
      <w:r>
        <w:rPr>
          <w:rFonts w:hint="cs"/>
          <w:rtl/>
          <w:lang w:eastAsia="he-IL"/>
        </w:rPr>
        <w:t xml:space="preserve">לדעת ואם הוא לא יכול היה לדעת, רק במקרים </w:t>
      </w:r>
      <w:bookmarkStart w:id="3649" w:name="_ETM_Q1_6796632"/>
      <w:bookmarkEnd w:id="3649"/>
      <w:r>
        <w:rPr>
          <w:rFonts w:hint="cs"/>
          <w:rtl/>
          <w:lang w:eastAsia="he-IL"/>
        </w:rPr>
        <w:t xml:space="preserve">האלה ניתן לוותר על החוב. לכן יש גם חריגות בהחלטה </w:t>
      </w:r>
      <w:bookmarkStart w:id="3650" w:name="_ETM_Q1_6796470"/>
      <w:bookmarkEnd w:id="3650"/>
      <w:r>
        <w:rPr>
          <w:rFonts w:hint="cs"/>
          <w:rtl/>
          <w:lang w:eastAsia="he-IL"/>
        </w:rPr>
        <w:t xml:space="preserve">הזאת שאומרת לאדם שלכאורה יכול היה לדעת: בואו, אנחנו באופן </w:t>
      </w:r>
      <w:bookmarkStart w:id="3651" w:name="_ETM_Q1_6805670"/>
      <w:bookmarkEnd w:id="3651"/>
      <w:r>
        <w:rPr>
          <w:rFonts w:hint="cs"/>
          <w:rtl/>
          <w:lang w:eastAsia="he-IL"/>
        </w:rPr>
        <w:t xml:space="preserve">רטרואקטיבי מוותרים לכם על החוב למשך שנים רטרואקטיבית ומכאן </w:t>
      </w:r>
      <w:bookmarkStart w:id="3652" w:name="_ETM_Q1_6809870"/>
      <w:bookmarkEnd w:id="3652"/>
      <w:r>
        <w:rPr>
          <w:rFonts w:hint="cs"/>
          <w:rtl/>
          <w:lang w:eastAsia="he-IL"/>
        </w:rPr>
        <w:t xml:space="preserve">ולהבא גם נחיל עליכם דין שונה. </w:t>
      </w:r>
    </w:p>
    <w:p w:rsidR="00DD37A9" w:rsidRDefault="00DD37A9" w:rsidP="00DD37A9">
      <w:pPr>
        <w:rPr>
          <w:rtl/>
          <w:lang w:eastAsia="he-IL"/>
        </w:rPr>
      </w:pPr>
      <w:bookmarkStart w:id="3653" w:name="_ETM_Q1_6816190"/>
      <w:bookmarkStart w:id="3654" w:name="_ETM_Q1_6816260"/>
      <w:bookmarkEnd w:id="3653"/>
      <w:bookmarkEnd w:id="3654"/>
    </w:p>
    <w:p w:rsidR="00DD37A9" w:rsidRDefault="00DD37A9" w:rsidP="00DD37A9">
      <w:pPr>
        <w:rPr>
          <w:rtl/>
          <w:lang w:eastAsia="he-IL"/>
        </w:rPr>
      </w:pPr>
      <w:bookmarkStart w:id="3655" w:name="_ETM_Q1_6816350"/>
      <w:bookmarkStart w:id="3656" w:name="_ETM_Q1_6816413"/>
      <w:bookmarkEnd w:id="3655"/>
      <w:bookmarkEnd w:id="3656"/>
      <w:r>
        <w:rPr>
          <w:rFonts w:hint="cs"/>
          <w:rtl/>
          <w:lang w:eastAsia="he-IL"/>
        </w:rPr>
        <w:t xml:space="preserve">לכן יש בהחלטה עצמה, </w:t>
      </w:r>
      <w:bookmarkStart w:id="3657" w:name="_ETM_Q1_6820302"/>
      <w:bookmarkEnd w:id="3657"/>
      <w:r>
        <w:rPr>
          <w:rFonts w:hint="cs"/>
          <w:rtl/>
          <w:lang w:eastAsia="he-IL"/>
        </w:rPr>
        <w:t xml:space="preserve">וזה אני משלימה את מה שאמר שי סומך, מעבר לעובדה </w:t>
      </w:r>
      <w:bookmarkStart w:id="3658" w:name="_ETM_Q1_6821984"/>
      <w:bookmarkEnd w:id="3658"/>
      <w:r>
        <w:rPr>
          <w:rFonts w:hint="cs"/>
          <w:rtl/>
          <w:lang w:eastAsia="he-IL"/>
        </w:rPr>
        <w:t xml:space="preserve">שהיא ספציפית, היא פרסונלית והיא רטרואקטיבית היא גם חריגה בנוף </w:t>
      </w:r>
      <w:bookmarkStart w:id="3659" w:name="_ETM_Q1_6827599"/>
      <w:bookmarkEnd w:id="3659"/>
      <w:r>
        <w:rPr>
          <w:rFonts w:hint="cs"/>
          <w:rtl/>
          <w:lang w:eastAsia="he-IL"/>
        </w:rPr>
        <w:t>של ההתייחסות להחזר חובות של - - -</w:t>
      </w:r>
    </w:p>
    <w:p w:rsidR="00DD37A9" w:rsidRDefault="00DD37A9" w:rsidP="00DD37A9">
      <w:pPr>
        <w:rPr>
          <w:rtl/>
          <w:lang w:eastAsia="he-IL"/>
        </w:rPr>
      </w:pPr>
      <w:bookmarkStart w:id="3660" w:name="_ETM_Q1_6832886"/>
      <w:bookmarkStart w:id="3661" w:name="_ETM_Q1_6832960"/>
      <w:bookmarkStart w:id="3662" w:name="_ETM_Q1_6833862"/>
      <w:bookmarkEnd w:id="3660"/>
      <w:bookmarkEnd w:id="3661"/>
      <w:bookmarkEnd w:id="3662"/>
    </w:p>
    <w:p w:rsidR="00DD37A9" w:rsidRDefault="00DD37A9" w:rsidP="00DD37A9">
      <w:pPr>
        <w:pStyle w:val="a4"/>
        <w:keepNext/>
        <w:rPr>
          <w:rtl/>
        </w:rPr>
      </w:pPr>
      <w:bookmarkStart w:id="3663" w:name="ET_speaker_5763_394"/>
      <w:r w:rsidRPr="00DD37A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D37A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663"/>
    </w:p>
    <w:p w:rsidR="00DD37A9" w:rsidRDefault="00DD37A9" w:rsidP="00DD37A9">
      <w:pPr>
        <w:pStyle w:val="KeepWithNext"/>
        <w:rPr>
          <w:rtl/>
          <w:lang w:eastAsia="he-IL"/>
        </w:rPr>
      </w:pPr>
    </w:p>
    <w:p w:rsidR="00DD37A9" w:rsidRDefault="00DD37A9" w:rsidP="00DD37A9">
      <w:pPr>
        <w:rPr>
          <w:rtl/>
          <w:lang w:eastAsia="he-IL"/>
        </w:rPr>
      </w:pPr>
      <w:bookmarkStart w:id="3664" w:name="_ETM_Q1_6834121"/>
      <w:bookmarkStart w:id="3665" w:name="_ETM_Q1_6834137"/>
      <w:bookmarkEnd w:id="3664"/>
      <w:bookmarkEnd w:id="3665"/>
      <w:r>
        <w:rPr>
          <w:rFonts w:hint="cs"/>
          <w:rtl/>
          <w:lang w:eastAsia="he-IL"/>
        </w:rPr>
        <w:t xml:space="preserve">אז למה גברתי לא דורשת גם פה השבה בדיעבד? איך את מסבירה </w:t>
      </w:r>
      <w:bookmarkStart w:id="3666" w:name="_ETM_Q1_6835954"/>
      <w:bookmarkEnd w:id="3666"/>
      <w:r>
        <w:rPr>
          <w:rFonts w:hint="cs"/>
          <w:rtl/>
          <w:lang w:eastAsia="he-IL"/>
        </w:rPr>
        <w:t xml:space="preserve">את עמדת היועץ המשפטי לממשלה, שגברתי אמונה עליה, להכיל את </w:t>
      </w:r>
      <w:bookmarkStart w:id="3667" w:name="_ETM_Q1_6844746"/>
      <w:bookmarkEnd w:id="3667"/>
      <w:r>
        <w:rPr>
          <w:rFonts w:hint="cs"/>
          <w:rtl/>
          <w:lang w:eastAsia="he-IL"/>
        </w:rPr>
        <w:t xml:space="preserve">האירוע הזה, בשונה מאירועים אחרים, ולומר פה, בבקשה, כאן היה </w:t>
      </w:r>
      <w:bookmarkStart w:id="3668" w:name="_ETM_Q1_6852764"/>
      <w:bookmarkEnd w:id="3668"/>
      <w:r>
        <w:rPr>
          <w:rFonts w:hint="cs"/>
          <w:rtl/>
          <w:lang w:eastAsia="he-IL"/>
        </w:rPr>
        <w:t xml:space="preserve">עליכם לדעת, אבל נעשה לכם בקשיש, קדימה, מה שהיה </w:t>
      </w:r>
      <w:bookmarkStart w:id="3669" w:name="_ETM_Q1_6858588"/>
      <w:bookmarkEnd w:id="3669"/>
      <w:r>
        <w:rPr>
          <w:rFonts w:hint="cs"/>
          <w:rtl/>
          <w:lang w:eastAsia="he-IL"/>
        </w:rPr>
        <w:t xml:space="preserve">לכם יישאר אצלכם, מכאן ולהבא נדבר. מה פתאום העמדה הזו? </w:t>
      </w:r>
      <w:bookmarkStart w:id="3670" w:name="_ETM_Q1_6861632"/>
      <w:bookmarkEnd w:id="3670"/>
      <w:r>
        <w:rPr>
          <w:rFonts w:hint="cs"/>
          <w:rtl/>
          <w:lang w:eastAsia="he-IL"/>
        </w:rPr>
        <w:t>איך היא עומדת, העמדה הזו?</w:t>
      </w:r>
      <w:bookmarkStart w:id="3671" w:name="_ETM_Q1_6859286"/>
      <w:bookmarkEnd w:id="3671"/>
    </w:p>
    <w:p w:rsidR="00DD37A9" w:rsidRDefault="00DD37A9" w:rsidP="00DD37A9">
      <w:pPr>
        <w:rPr>
          <w:rtl/>
          <w:lang w:eastAsia="he-IL"/>
        </w:rPr>
      </w:pPr>
      <w:bookmarkStart w:id="3672" w:name="_ETM_Q1_6859361"/>
      <w:bookmarkStart w:id="3673" w:name="_ETM_Q1_6860118"/>
      <w:bookmarkEnd w:id="3672"/>
      <w:bookmarkEnd w:id="3673"/>
    </w:p>
    <w:p w:rsidR="00DD37A9" w:rsidRDefault="00DD37A9" w:rsidP="00DD37A9">
      <w:pPr>
        <w:pStyle w:val="af9"/>
        <w:keepNext/>
        <w:rPr>
          <w:rtl/>
          <w:lang w:eastAsia="he-IL"/>
        </w:rPr>
      </w:pPr>
      <w:bookmarkStart w:id="3674" w:name="ET_guest_אפרת_פרוקציה_395"/>
      <w:r w:rsidRPr="00DD3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DD37A9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674"/>
    </w:p>
    <w:p w:rsidR="00DD37A9" w:rsidRDefault="00DD37A9" w:rsidP="00DD37A9">
      <w:pPr>
        <w:pStyle w:val="KeepWithNext"/>
        <w:rPr>
          <w:rtl/>
          <w:lang w:eastAsia="he-IL"/>
        </w:rPr>
      </w:pPr>
    </w:p>
    <w:p w:rsidR="00DD37A9" w:rsidRDefault="00DD37A9" w:rsidP="00DD37A9">
      <w:pPr>
        <w:rPr>
          <w:rtl/>
          <w:lang w:eastAsia="he-IL"/>
        </w:rPr>
      </w:pPr>
      <w:bookmarkStart w:id="3675" w:name="_ETM_Q1_6860395"/>
      <w:bookmarkStart w:id="3676" w:name="_ETM_Q1_6860412"/>
      <w:bookmarkEnd w:id="3675"/>
      <w:bookmarkEnd w:id="3676"/>
      <w:r>
        <w:rPr>
          <w:rFonts w:hint="cs"/>
          <w:rtl/>
          <w:lang w:eastAsia="he-IL"/>
        </w:rPr>
        <w:t xml:space="preserve">אני אסביר. יש הבחנה בין מה </w:t>
      </w:r>
      <w:bookmarkStart w:id="3677" w:name="_ETM_Q1_6866222"/>
      <w:bookmarkEnd w:id="3677"/>
      <w:r>
        <w:rPr>
          <w:rFonts w:hint="cs"/>
          <w:rtl/>
          <w:lang w:eastAsia="he-IL"/>
        </w:rPr>
        <w:t xml:space="preserve">הוועדה יכולה לעשות בהחלטה שלה, כמו חוק שניתן להחליט שלמרות </w:t>
      </w:r>
      <w:bookmarkStart w:id="3678" w:name="_ETM_Q1_6867858"/>
      <w:bookmarkEnd w:id="3678"/>
      <w:r>
        <w:rPr>
          <w:rFonts w:hint="cs"/>
          <w:rtl/>
          <w:lang w:eastAsia="he-IL"/>
        </w:rPr>
        <w:t xml:space="preserve">שלכאורה לפי הדין הרגיל היית צריך להשיב חוב, אנחנו </w:t>
      </w:r>
      <w:bookmarkStart w:id="3679" w:name="_ETM_Q1_6876978"/>
      <w:bookmarkEnd w:id="3679"/>
      <w:r>
        <w:rPr>
          <w:rFonts w:hint="cs"/>
          <w:rtl/>
          <w:lang w:eastAsia="he-IL"/>
        </w:rPr>
        <w:t xml:space="preserve">בחקיקה, אנחנו בעצם מאפשרים לך לא להחזיר את זה </w:t>
      </w:r>
      <w:bookmarkStart w:id="3680" w:name="_ETM_Q1_6881959"/>
      <w:bookmarkEnd w:id="3680"/>
      <w:r>
        <w:rPr>
          <w:rFonts w:hint="cs"/>
          <w:rtl/>
          <w:lang w:eastAsia="he-IL"/>
        </w:rPr>
        <w:t xml:space="preserve">בחקיקה. זו חקיקה שהיא בעייתית, היא לא פשוטה, כפי ששי </w:t>
      </w:r>
      <w:bookmarkStart w:id="3681" w:name="_ETM_Q1_6882392"/>
      <w:bookmarkEnd w:id="3681"/>
      <w:r>
        <w:rPr>
          <w:rFonts w:hint="cs"/>
          <w:rtl/>
          <w:lang w:eastAsia="he-IL"/>
        </w:rPr>
        <w:t>סומך אמר, אבל זה משהו ש - - -</w:t>
      </w:r>
    </w:p>
    <w:p w:rsidR="00DD37A9" w:rsidRDefault="00DD37A9" w:rsidP="00DD37A9">
      <w:pPr>
        <w:rPr>
          <w:rtl/>
          <w:lang w:eastAsia="he-IL"/>
        </w:rPr>
      </w:pPr>
      <w:bookmarkStart w:id="3682" w:name="_ETM_Q1_6884770"/>
      <w:bookmarkStart w:id="3683" w:name="_ETM_Q1_6884842"/>
      <w:bookmarkStart w:id="3684" w:name="_ETM_Q1_6888714"/>
      <w:bookmarkEnd w:id="3682"/>
      <w:bookmarkEnd w:id="3683"/>
      <w:bookmarkEnd w:id="3684"/>
    </w:p>
    <w:p w:rsidR="00DD37A9" w:rsidRDefault="00DD37A9" w:rsidP="00DD37A9">
      <w:pPr>
        <w:pStyle w:val="a4"/>
        <w:keepNext/>
        <w:rPr>
          <w:rtl/>
        </w:rPr>
      </w:pPr>
      <w:bookmarkStart w:id="3685" w:name="ET_speaker_תומר_רוזנר_396"/>
      <w:r w:rsidRPr="00DD37A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D37A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685"/>
    </w:p>
    <w:p w:rsidR="00DD37A9" w:rsidRDefault="00DD37A9" w:rsidP="00DD37A9">
      <w:pPr>
        <w:pStyle w:val="KeepWithNext"/>
        <w:rPr>
          <w:rtl/>
          <w:lang w:eastAsia="he-IL"/>
        </w:rPr>
      </w:pPr>
    </w:p>
    <w:p w:rsidR="00DD37A9" w:rsidRDefault="00DD37A9" w:rsidP="00DD37A9">
      <w:pPr>
        <w:rPr>
          <w:rtl/>
          <w:lang w:eastAsia="he-IL"/>
        </w:rPr>
      </w:pPr>
      <w:bookmarkStart w:id="3686" w:name="_ETM_Q1_6888981"/>
      <w:bookmarkStart w:id="3687" w:name="_ETM_Q1_6888997"/>
      <w:bookmarkEnd w:id="3686"/>
      <w:bookmarkEnd w:id="3687"/>
      <w:r>
        <w:rPr>
          <w:rFonts w:hint="cs"/>
          <w:rtl/>
          <w:lang w:eastAsia="he-IL"/>
        </w:rPr>
        <w:t xml:space="preserve">לא, הוא </w:t>
      </w:r>
      <w:bookmarkStart w:id="3688" w:name="_ETM_Q1_6889690"/>
      <w:bookmarkEnd w:id="3688"/>
      <w:r>
        <w:rPr>
          <w:rFonts w:hint="cs"/>
          <w:rtl/>
          <w:lang w:eastAsia="he-IL"/>
        </w:rPr>
        <w:t xml:space="preserve">לא אמר את זה, נו באמת. </w:t>
      </w:r>
    </w:p>
    <w:p w:rsidR="00DD37A9" w:rsidRDefault="00DD37A9" w:rsidP="00DD37A9">
      <w:pPr>
        <w:rPr>
          <w:rtl/>
          <w:lang w:eastAsia="he-IL"/>
        </w:rPr>
      </w:pPr>
      <w:bookmarkStart w:id="3689" w:name="_ETM_Q1_6887430"/>
      <w:bookmarkStart w:id="3690" w:name="_ETM_Q1_6887496"/>
      <w:bookmarkEnd w:id="3689"/>
      <w:bookmarkEnd w:id="3690"/>
    </w:p>
    <w:p w:rsidR="00DD37A9" w:rsidRDefault="00DD37A9" w:rsidP="00DD37A9">
      <w:pPr>
        <w:pStyle w:val="a4"/>
        <w:keepNext/>
        <w:rPr>
          <w:rtl/>
        </w:rPr>
      </w:pPr>
      <w:bookmarkStart w:id="3691" w:name="ET_speaker_5763_397"/>
      <w:r w:rsidRPr="00DD37A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D37A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691"/>
    </w:p>
    <w:p w:rsidR="00DD37A9" w:rsidRDefault="00DD37A9" w:rsidP="00DD37A9">
      <w:pPr>
        <w:pStyle w:val="KeepWithNext"/>
        <w:rPr>
          <w:rtl/>
          <w:lang w:eastAsia="he-IL"/>
        </w:rPr>
      </w:pPr>
    </w:p>
    <w:p w:rsidR="00DD37A9" w:rsidRPr="00DD37A9" w:rsidRDefault="00DD37A9" w:rsidP="00DD37A9">
      <w:pPr>
        <w:rPr>
          <w:rtl/>
          <w:lang w:eastAsia="he-IL"/>
        </w:rPr>
      </w:pPr>
      <w:bookmarkStart w:id="3692" w:name="_ETM_Q1_6890637"/>
      <w:bookmarkStart w:id="3693" w:name="_ETM_Q1_6890652"/>
      <w:bookmarkEnd w:id="3692"/>
      <w:bookmarkEnd w:id="3693"/>
      <w:r>
        <w:rPr>
          <w:rFonts w:hint="cs"/>
          <w:rtl/>
          <w:lang w:eastAsia="he-IL"/>
        </w:rPr>
        <w:t xml:space="preserve">לא, סליחה, סליחה, עורך </w:t>
      </w:r>
      <w:bookmarkStart w:id="3694" w:name="_ETM_Q1_6888794"/>
      <w:bookmarkEnd w:id="3694"/>
      <w:r>
        <w:rPr>
          <w:rFonts w:hint="cs"/>
          <w:rtl/>
          <w:lang w:eastAsia="he-IL"/>
        </w:rPr>
        <w:t xml:space="preserve">דין תומר רוזנר. </w:t>
      </w:r>
    </w:p>
    <w:p w:rsidR="00DD37A9" w:rsidRDefault="00DD37A9" w:rsidP="00F2564F">
      <w:pPr>
        <w:rPr>
          <w:rtl/>
          <w:lang w:eastAsia="he-IL"/>
        </w:rPr>
      </w:pPr>
      <w:bookmarkStart w:id="3695" w:name="_ETM_Q1_6641411"/>
      <w:bookmarkStart w:id="3696" w:name="_ETM_Q1_6641472"/>
      <w:bookmarkEnd w:id="3695"/>
      <w:bookmarkEnd w:id="3696"/>
    </w:p>
    <w:p w:rsidR="00DD37A9" w:rsidRDefault="00DD37A9" w:rsidP="00DD37A9">
      <w:pPr>
        <w:pStyle w:val="af9"/>
        <w:keepNext/>
        <w:rPr>
          <w:rtl/>
          <w:lang w:eastAsia="he-IL"/>
        </w:rPr>
      </w:pPr>
      <w:bookmarkStart w:id="3697" w:name="ET_guest_אפרת_פרוקציה_398"/>
      <w:r w:rsidRPr="00DD3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DD37A9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697"/>
    </w:p>
    <w:p w:rsidR="00DD37A9" w:rsidRDefault="00DD37A9" w:rsidP="00DD37A9">
      <w:pPr>
        <w:pStyle w:val="KeepWithNext"/>
        <w:rPr>
          <w:rtl/>
          <w:lang w:eastAsia="he-IL"/>
        </w:rPr>
      </w:pPr>
    </w:p>
    <w:p w:rsidR="00DD37A9" w:rsidRDefault="00DD37A9" w:rsidP="00DD37A9">
      <w:pPr>
        <w:rPr>
          <w:rtl/>
          <w:lang w:eastAsia="he-IL"/>
        </w:rPr>
      </w:pPr>
      <w:bookmarkStart w:id="3698" w:name="_ETM_Q1_6887938"/>
      <w:bookmarkStart w:id="3699" w:name="_ETM_Q1_6887974"/>
      <w:bookmarkEnd w:id="3698"/>
      <w:bookmarkEnd w:id="3699"/>
      <w:r>
        <w:rPr>
          <w:rFonts w:hint="cs"/>
          <w:rtl/>
          <w:lang w:eastAsia="he-IL"/>
        </w:rPr>
        <w:t xml:space="preserve">- - - לוועדה </w:t>
      </w:r>
      <w:bookmarkStart w:id="3700" w:name="_ETM_Q1_6889736"/>
      <w:bookmarkEnd w:id="3700"/>
      <w:r>
        <w:rPr>
          <w:rFonts w:hint="cs"/>
          <w:rtl/>
          <w:lang w:eastAsia="he-IL"/>
        </w:rPr>
        <w:t xml:space="preserve">יש איזה שהיא יכולת לעשות אותה. עם זאת ללא החלטה </w:t>
      </w:r>
      <w:bookmarkStart w:id="3701" w:name="_ETM_Q1_6894664"/>
      <w:bookmarkEnd w:id="3701"/>
      <w:r>
        <w:rPr>
          <w:rFonts w:hint="cs"/>
          <w:rtl/>
          <w:lang w:eastAsia="he-IL"/>
        </w:rPr>
        <w:t xml:space="preserve">של הוועדה, ואני ניסיתי להציג פה את הדין הרגיל שחל </w:t>
      </w:r>
      <w:bookmarkStart w:id="3702" w:name="_ETM_Q1_6898392"/>
      <w:bookmarkEnd w:id="3702"/>
      <w:r>
        <w:rPr>
          <w:rFonts w:hint="cs"/>
          <w:rtl/>
          <w:lang w:eastAsia="he-IL"/>
        </w:rPr>
        <w:t xml:space="preserve">על עובד מן המניין, שאין לו החלטה של ועדת הפנים </w:t>
      </w:r>
      <w:bookmarkStart w:id="3703" w:name="_ETM_Q1_6899678"/>
      <w:bookmarkEnd w:id="3703"/>
      <w:r>
        <w:rPr>
          <w:rFonts w:hint="cs"/>
          <w:rtl/>
          <w:lang w:eastAsia="he-IL"/>
        </w:rPr>
        <w:t xml:space="preserve">שמאפשרת לו לא לשלם חובות אחרי שנים, לגבי האדם הזה </w:t>
      </w:r>
      <w:bookmarkStart w:id="3704" w:name="_ETM_Q1_6905126"/>
      <w:bookmarkEnd w:id="3704"/>
      <w:r>
        <w:rPr>
          <w:rFonts w:hint="cs"/>
          <w:rtl/>
          <w:lang w:eastAsia="he-IL"/>
        </w:rPr>
        <w:t>- - -</w:t>
      </w:r>
    </w:p>
    <w:p w:rsidR="00DD37A9" w:rsidRDefault="00DD37A9" w:rsidP="00DD37A9">
      <w:pPr>
        <w:rPr>
          <w:rtl/>
          <w:lang w:eastAsia="he-IL"/>
        </w:rPr>
      </w:pPr>
      <w:bookmarkStart w:id="3705" w:name="_ETM_Q1_6906294"/>
      <w:bookmarkStart w:id="3706" w:name="_ETM_Q1_6906357"/>
      <w:bookmarkStart w:id="3707" w:name="_ETM_Q1_6907230"/>
      <w:bookmarkEnd w:id="3705"/>
      <w:bookmarkEnd w:id="3706"/>
      <w:bookmarkEnd w:id="3707"/>
    </w:p>
    <w:p w:rsidR="00DD37A9" w:rsidRDefault="00DD37A9" w:rsidP="00DD37A9">
      <w:pPr>
        <w:pStyle w:val="a4"/>
        <w:keepNext/>
        <w:rPr>
          <w:rtl/>
        </w:rPr>
      </w:pPr>
      <w:bookmarkStart w:id="3708" w:name="ET_speaker_5763_399"/>
      <w:r w:rsidRPr="00DD37A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D37A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708"/>
    </w:p>
    <w:p w:rsidR="00DD37A9" w:rsidRDefault="00DD37A9" w:rsidP="00DD37A9">
      <w:pPr>
        <w:pStyle w:val="KeepWithNext"/>
        <w:rPr>
          <w:rtl/>
          <w:lang w:eastAsia="he-IL"/>
        </w:rPr>
      </w:pPr>
    </w:p>
    <w:p w:rsidR="00DD37A9" w:rsidRDefault="00DD37A9" w:rsidP="00DD37A9">
      <w:pPr>
        <w:rPr>
          <w:rtl/>
          <w:lang w:eastAsia="he-IL"/>
        </w:rPr>
      </w:pPr>
      <w:bookmarkStart w:id="3709" w:name="_ETM_Q1_6907505"/>
      <w:bookmarkStart w:id="3710" w:name="_ETM_Q1_6907521"/>
      <w:bookmarkEnd w:id="3709"/>
      <w:bookmarkEnd w:id="3710"/>
      <w:r>
        <w:rPr>
          <w:rFonts w:hint="cs"/>
          <w:rtl/>
          <w:lang w:eastAsia="he-IL"/>
        </w:rPr>
        <w:t>לא, לא, אני מבקש לזקק - - -</w:t>
      </w:r>
    </w:p>
    <w:p w:rsidR="00DD37A9" w:rsidRDefault="00DD37A9" w:rsidP="00DD37A9">
      <w:pPr>
        <w:rPr>
          <w:rtl/>
          <w:lang w:eastAsia="he-IL"/>
        </w:rPr>
      </w:pPr>
      <w:bookmarkStart w:id="3711" w:name="_ETM_Q1_6905284"/>
      <w:bookmarkStart w:id="3712" w:name="_ETM_Q1_6905347"/>
      <w:bookmarkStart w:id="3713" w:name="_ETM_Q1_6908388"/>
      <w:bookmarkEnd w:id="3711"/>
      <w:bookmarkEnd w:id="3712"/>
      <w:bookmarkEnd w:id="3713"/>
    </w:p>
    <w:p w:rsidR="00DD37A9" w:rsidRDefault="00DD37A9" w:rsidP="00DD37A9">
      <w:pPr>
        <w:pStyle w:val="af9"/>
        <w:keepNext/>
        <w:rPr>
          <w:rtl/>
          <w:lang w:eastAsia="he-IL"/>
        </w:rPr>
      </w:pPr>
      <w:bookmarkStart w:id="3714" w:name="ET_guest_אפרת_פרוקציה_400"/>
      <w:r w:rsidRPr="00DD3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DD37A9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714"/>
    </w:p>
    <w:p w:rsidR="00DD37A9" w:rsidRDefault="00DD37A9" w:rsidP="00DD37A9">
      <w:pPr>
        <w:pStyle w:val="KeepWithNext"/>
        <w:rPr>
          <w:rtl/>
          <w:lang w:eastAsia="he-IL"/>
        </w:rPr>
      </w:pPr>
    </w:p>
    <w:p w:rsidR="00DD37A9" w:rsidRDefault="00DD37A9" w:rsidP="00DD37A9">
      <w:pPr>
        <w:rPr>
          <w:rtl/>
          <w:lang w:eastAsia="he-IL"/>
        </w:rPr>
      </w:pPr>
      <w:bookmarkStart w:id="3715" w:name="_ETM_Q1_6908657"/>
      <w:bookmarkStart w:id="3716" w:name="_ETM_Q1_6908688"/>
      <w:bookmarkEnd w:id="3715"/>
      <w:bookmarkEnd w:id="3716"/>
      <w:r>
        <w:rPr>
          <w:rFonts w:hint="cs"/>
          <w:rtl/>
          <w:lang w:eastAsia="he-IL"/>
        </w:rPr>
        <w:t xml:space="preserve">אם </w:t>
      </w:r>
      <w:bookmarkStart w:id="3717" w:name="_ETM_Q1_6909044"/>
      <w:bookmarkEnd w:id="3717"/>
      <w:r>
        <w:rPr>
          <w:rFonts w:hint="cs"/>
          <w:rtl/>
          <w:lang w:eastAsia="he-IL"/>
        </w:rPr>
        <w:t>הבן אדם יכול ל - - - הוא צריך להשיב</w:t>
      </w:r>
      <w:bookmarkStart w:id="3718" w:name="_ETM_Q1_6910144"/>
      <w:bookmarkEnd w:id="3718"/>
      <w:r>
        <w:rPr>
          <w:rFonts w:hint="cs"/>
          <w:rtl/>
          <w:lang w:eastAsia="he-IL"/>
        </w:rPr>
        <w:t xml:space="preserve"> את החוב.</w:t>
      </w:r>
    </w:p>
    <w:p w:rsidR="00DD37A9" w:rsidRDefault="00DD37A9" w:rsidP="00DD37A9">
      <w:pPr>
        <w:rPr>
          <w:rtl/>
          <w:lang w:eastAsia="he-IL"/>
        </w:rPr>
      </w:pPr>
      <w:bookmarkStart w:id="3719" w:name="_ETM_Q1_6905911"/>
      <w:bookmarkStart w:id="3720" w:name="_ETM_Q1_6905962"/>
      <w:bookmarkStart w:id="3721" w:name="_ETM_Q1_6906910"/>
      <w:bookmarkEnd w:id="3719"/>
      <w:bookmarkEnd w:id="3720"/>
      <w:bookmarkEnd w:id="3721"/>
    </w:p>
    <w:p w:rsidR="00DD37A9" w:rsidRDefault="00DD37A9" w:rsidP="00DD37A9">
      <w:pPr>
        <w:pStyle w:val="a4"/>
        <w:keepNext/>
        <w:rPr>
          <w:rtl/>
        </w:rPr>
      </w:pPr>
      <w:bookmarkStart w:id="3722" w:name="ET_speaker_היור_איתן_גינזבורג_401"/>
      <w:r w:rsidRPr="00DD37A9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DD37A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722"/>
    </w:p>
    <w:p w:rsidR="00DD37A9" w:rsidRDefault="00DD37A9" w:rsidP="00DD37A9">
      <w:pPr>
        <w:pStyle w:val="KeepWithNext"/>
        <w:rPr>
          <w:rtl/>
          <w:lang w:eastAsia="he-IL"/>
        </w:rPr>
      </w:pPr>
    </w:p>
    <w:p w:rsidR="00DD37A9" w:rsidRDefault="00DD37A9" w:rsidP="00DD37A9">
      <w:pPr>
        <w:rPr>
          <w:rtl/>
          <w:lang w:eastAsia="he-IL"/>
        </w:rPr>
      </w:pPr>
      <w:bookmarkStart w:id="3723" w:name="_ETM_Q1_6907268"/>
      <w:bookmarkStart w:id="3724" w:name="_ETM_Q1_6907284"/>
      <w:bookmarkEnd w:id="3723"/>
      <w:bookmarkEnd w:id="3724"/>
      <w:r>
        <w:rPr>
          <w:rFonts w:hint="cs"/>
          <w:rtl/>
          <w:lang w:eastAsia="he-IL"/>
        </w:rPr>
        <w:t xml:space="preserve">חבר הכנסת משה ארבל, אתה לא יכול להתווכח </w:t>
      </w:r>
      <w:bookmarkStart w:id="3725" w:name="_ETM_Q1_6908168"/>
      <w:bookmarkEnd w:id="3725"/>
      <w:r>
        <w:rPr>
          <w:rFonts w:hint="cs"/>
          <w:rtl/>
          <w:lang w:eastAsia="he-IL"/>
        </w:rPr>
        <w:t xml:space="preserve">איתה בזום כי היא לא שומעת. </w:t>
      </w:r>
    </w:p>
    <w:p w:rsidR="00DD37A9" w:rsidRDefault="00DD37A9" w:rsidP="00DD37A9">
      <w:pPr>
        <w:rPr>
          <w:rtl/>
          <w:lang w:eastAsia="he-IL"/>
        </w:rPr>
      </w:pPr>
      <w:bookmarkStart w:id="3726" w:name="_ETM_Q1_6906204"/>
      <w:bookmarkStart w:id="3727" w:name="_ETM_Q1_6906267"/>
      <w:bookmarkEnd w:id="3726"/>
      <w:bookmarkEnd w:id="3727"/>
    </w:p>
    <w:p w:rsidR="00DD37A9" w:rsidRDefault="00DD37A9" w:rsidP="00DD37A9">
      <w:pPr>
        <w:pStyle w:val="af9"/>
        <w:keepNext/>
        <w:rPr>
          <w:rtl/>
          <w:lang w:eastAsia="he-IL"/>
        </w:rPr>
      </w:pPr>
      <w:bookmarkStart w:id="3728" w:name="ET_guest_אפרת_פרוקציה_402"/>
      <w:r w:rsidRPr="00DD3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DD37A9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728"/>
    </w:p>
    <w:p w:rsidR="00DD37A9" w:rsidRDefault="00DD37A9" w:rsidP="00DD37A9">
      <w:pPr>
        <w:pStyle w:val="KeepWithNext"/>
        <w:rPr>
          <w:rtl/>
          <w:lang w:eastAsia="he-IL"/>
        </w:rPr>
      </w:pPr>
    </w:p>
    <w:p w:rsidR="00DD37A9" w:rsidRDefault="00DD37A9" w:rsidP="00DD37A9">
      <w:pPr>
        <w:rPr>
          <w:rtl/>
          <w:lang w:eastAsia="he-IL"/>
        </w:rPr>
      </w:pPr>
      <w:bookmarkStart w:id="3729" w:name="_ETM_Q1_6907999"/>
      <w:bookmarkStart w:id="3730" w:name="_ETM_Q1_6908016"/>
      <w:bookmarkEnd w:id="3729"/>
      <w:bookmarkEnd w:id="3730"/>
      <w:r>
        <w:rPr>
          <w:rFonts w:hint="cs"/>
          <w:rtl/>
          <w:lang w:eastAsia="he-IL"/>
        </w:rPr>
        <w:t xml:space="preserve">אנחנו משיבים ובגלל שמדובר </w:t>
      </w:r>
      <w:bookmarkStart w:id="3731" w:name="_ETM_Q1_6913516"/>
      <w:bookmarkEnd w:id="3731"/>
      <w:r>
        <w:rPr>
          <w:rFonts w:hint="cs"/>
          <w:rtl/>
          <w:lang w:eastAsia="he-IL"/>
        </w:rPr>
        <w:t xml:space="preserve">פה בכספי ציבור מדקדקים בכל שקל ושקל. אין </w:t>
      </w:r>
      <w:bookmarkStart w:id="3732" w:name="_ETM_Q1_6917638"/>
      <w:bookmarkEnd w:id="3732"/>
      <w:r>
        <w:rPr>
          <w:rFonts w:hint="cs"/>
          <w:rtl/>
          <w:lang w:eastAsia="he-IL"/>
        </w:rPr>
        <w:t xml:space="preserve">אפשרות לאדם ליהנות מההפקר ולקבל כספים שלא כדין. ורק </w:t>
      </w:r>
      <w:bookmarkStart w:id="3733" w:name="_ETM_Q1_6918537"/>
      <w:bookmarkEnd w:id="3733"/>
      <w:r>
        <w:rPr>
          <w:rFonts w:hint="cs"/>
          <w:rtl/>
          <w:lang w:eastAsia="he-IL"/>
        </w:rPr>
        <w:t xml:space="preserve">הוועדה, שתדע, היא יוצרת פה דין שונה לראשי רשויות </w:t>
      </w:r>
      <w:bookmarkStart w:id="3734" w:name="_ETM_Q1_6926096"/>
      <w:bookmarkEnd w:id="3734"/>
      <w:r>
        <w:rPr>
          <w:rFonts w:hint="cs"/>
          <w:rtl/>
          <w:lang w:eastAsia="he-IL"/>
        </w:rPr>
        <w:t>ול - - - שצריך</w:t>
      </w:r>
      <w:bookmarkStart w:id="3735" w:name="_ETM_Q1_6926956"/>
      <w:bookmarkEnd w:id="3735"/>
      <w:r>
        <w:rPr>
          <w:rFonts w:hint="cs"/>
          <w:rtl/>
          <w:lang w:eastAsia="he-IL"/>
        </w:rPr>
        <w:t xml:space="preserve"> להשיב - - - במקרה שבו הוא יכול היה לדעת.</w:t>
      </w:r>
    </w:p>
    <w:p w:rsidR="00DD37A9" w:rsidRDefault="00DD37A9" w:rsidP="00DD37A9">
      <w:pPr>
        <w:rPr>
          <w:rtl/>
          <w:lang w:eastAsia="he-IL"/>
        </w:rPr>
      </w:pPr>
      <w:bookmarkStart w:id="3736" w:name="_ETM_Q1_6923662"/>
      <w:bookmarkStart w:id="3737" w:name="_ETM_Q1_6923735"/>
      <w:bookmarkStart w:id="3738" w:name="_ETM_Q1_6925638"/>
      <w:bookmarkEnd w:id="3736"/>
      <w:bookmarkEnd w:id="3737"/>
      <w:bookmarkEnd w:id="3738"/>
    </w:p>
    <w:p w:rsidR="00DD37A9" w:rsidRDefault="00DD37A9" w:rsidP="00DD37A9">
      <w:pPr>
        <w:pStyle w:val="a4"/>
        <w:keepNext/>
        <w:rPr>
          <w:rtl/>
        </w:rPr>
      </w:pPr>
      <w:bookmarkStart w:id="3739" w:name="ET_speaker_5763_403"/>
      <w:r w:rsidRPr="00DD37A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D37A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739"/>
    </w:p>
    <w:p w:rsidR="00DD37A9" w:rsidRDefault="00DD37A9" w:rsidP="00DD37A9">
      <w:pPr>
        <w:pStyle w:val="KeepWithNext"/>
        <w:rPr>
          <w:rtl/>
          <w:lang w:eastAsia="he-IL"/>
        </w:rPr>
      </w:pPr>
    </w:p>
    <w:p w:rsidR="00DD37A9" w:rsidRDefault="00DD37A9" w:rsidP="00DD37A9">
      <w:pPr>
        <w:rPr>
          <w:rtl/>
          <w:lang w:eastAsia="he-IL"/>
        </w:rPr>
      </w:pPr>
      <w:bookmarkStart w:id="3740" w:name="_ETM_Q1_6925912"/>
      <w:bookmarkStart w:id="3741" w:name="_ETM_Q1_6925927"/>
      <w:bookmarkEnd w:id="3740"/>
      <w:bookmarkEnd w:id="3741"/>
      <w:r>
        <w:rPr>
          <w:rFonts w:hint="cs"/>
          <w:rtl/>
          <w:lang w:eastAsia="he-IL"/>
        </w:rPr>
        <w:t xml:space="preserve">גב' פרוקציה, עורך הדין סומך </w:t>
      </w:r>
      <w:bookmarkStart w:id="3742" w:name="_ETM_Q1_6928022"/>
      <w:bookmarkEnd w:id="3742"/>
      <w:r>
        <w:rPr>
          <w:rFonts w:hint="cs"/>
          <w:rtl/>
          <w:lang w:eastAsia="he-IL"/>
        </w:rPr>
        <w:t xml:space="preserve">אמר דברים אחרים לחלוטין. </w:t>
      </w:r>
      <w:bookmarkStart w:id="3743" w:name="_ETM_Q1_6930924"/>
      <w:bookmarkEnd w:id="3743"/>
      <w:r>
        <w:rPr>
          <w:rFonts w:hint="cs"/>
          <w:rtl/>
          <w:lang w:eastAsia="he-IL"/>
        </w:rPr>
        <w:t>אולי הייתה בעיית קליטה בזום, אבל הוא אמר דברים אחרים</w:t>
      </w:r>
      <w:bookmarkStart w:id="3744" w:name="_ETM_Q1_6935790"/>
      <w:bookmarkEnd w:id="3744"/>
      <w:r>
        <w:rPr>
          <w:rFonts w:hint="cs"/>
          <w:rtl/>
          <w:lang w:eastAsia="he-IL"/>
        </w:rPr>
        <w:t xml:space="preserve"> לחלוטין ממה שגברתי אומרת. הוא הציג בפנינו עובדה שפעמים רבות </w:t>
      </w:r>
      <w:bookmarkStart w:id="3745" w:name="_ETM_Q1_6941958"/>
      <w:bookmarkEnd w:id="3745"/>
      <w:r>
        <w:rPr>
          <w:rFonts w:hint="cs"/>
          <w:rtl/>
          <w:lang w:eastAsia="he-IL"/>
        </w:rPr>
        <w:t xml:space="preserve">מתאפשר לעובד גם כן לא להשיב כספים למרות שקיבל אותם. </w:t>
      </w:r>
      <w:bookmarkStart w:id="3746" w:name="_ETM_Q1_6947566"/>
      <w:bookmarkEnd w:id="3746"/>
      <w:r>
        <w:rPr>
          <w:rFonts w:hint="cs"/>
          <w:rtl/>
          <w:lang w:eastAsia="he-IL"/>
        </w:rPr>
        <w:t>כשאני הפניתי אליו את השאלה בנוגע ליועץ המשפטי לשעבר, השופט</w:t>
      </w:r>
      <w:bookmarkStart w:id="3747" w:name="_ETM_Q1_6950290"/>
      <w:bookmarkEnd w:id="3747"/>
      <w:r>
        <w:rPr>
          <w:rFonts w:hint="cs"/>
          <w:rtl/>
          <w:lang w:eastAsia="he-IL"/>
        </w:rPr>
        <w:t xml:space="preserve"> דהיום מני מזוז, כשיועצת משרד המשפטים פנתה אליו בנוגע </w:t>
      </w:r>
      <w:bookmarkStart w:id="3748" w:name="_ETM_Q1_6954174"/>
      <w:bookmarkEnd w:id="3748"/>
      <w:r>
        <w:rPr>
          <w:rFonts w:hint="cs"/>
          <w:rtl/>
          <w:lang w:eastAsia="he-IL"/>
        </w:rPr>
        <w:t xml:space="preserve">להשבה של סכום של שש ספרות, למעלה מ-100,000 שקל והוא </w:t>
      </w:r>
      <w:bookmarkStart w:id="3749" w:name="_ETM_Q1_6956610"/>
      <w:bookmarkEnd w:id="3749"/>
      <w:r>
        <w:rPr>
          <w:rFonts w:hint="cs"/>
          <w:rtl/>
          <w:lang w:eastAsia="he-IL"/>
        </w:rPr>
        <w:t>סירב להשיב וכתב חוות דעת והוא לא השיב כספים,</w:t>
      </w:r>
      <w:bookmarkStart w:id="3750" w:name="_ETM_Q1_6962658"/>
      <w:bookmarkEnd w:id="3750"/>
      <w:r>
        <w:rPr>
          <w:rFonts w:hint="cs"/>
          <w:rtl/>
          <w:lang w:eastAsia="he-IL"/>
        </w:rPr>
        <w:t xml:space="preserve"> עורך דין סומך ציין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שישנה אפשרות גם כלפי עובדים לאפשר </w:t>
      </w:r>
      <w:bookmarkStart w:id="3751" w:name="_ETM_Q1_6967568"/>
      <w:bookmarkEnd w:id="3751"/>
      <w:r>
        <w:rPr>
          <w:rFonts w:hint="cs"/>
          <w:rtl/>
          <w:lang w:eastAsia="he-IL"/>
        </w:rPr>
        <w:t>מניעת השבה. גברתי כאן מציינת עמדה אחרת. אני רוצה להבין</w:t>
      </w:r>
      <w:bookmarkStart w:id="3752" w:name="_ETM_Q1_6974232"/>
      <w:bookmarkEnd w:id="3752"/>
      <w:r>
        <w:rPr>
          <w:rFonts w:hint="cs"/>
          <w:rtl/>
          <w:lang w:eastAsia="he-IL"/>
        </w:rPr>
        <w:t xml:space="preserve"> באופן מדויק מה עמדת היועץ המשפטי לממשלה. אי אפשר לדבר </w:t>
      </w:r>
      <w:bookmarkStart w:id="3753" w:name="_ETM_Q1_6976834"/>
      <w:bookmarkEnd w:id="3753"/>
      <w:r>
        <w:rPr>
          <w:rFonts w:hint="cs"/>
          <w:rtl/>
          <w:lang w:eastAsia="he-IL"/>
        </w:rPr>
        <w:t xml:space="preserve">בשני קולות בשם הממשלה בפני ועדה מוועדות הכנסת. </w:t>
      </w:r>
      <w:bookmarkStart w:id="3754" w:name="_ETM_Q1_6980894"/>
      <w:bookmarkEnd w:id="3754"/>
      <w:r>
        <w:rPr>
          <w:rFonts w:hint="cs"/>
          <w:rtl/>
          <w:lang w:eastAsia="he-IL"/>
        </w:rPr>
        <w:t>זה לא יעלה על הדעת.</w:t>
      </w:r>
    </w:p>
    <w:p w:rsidR="00DD37A9" w:rsidRDefault="00DD37A9" w:rsidP="00DD37A9">
      <w:pPr>
        <w:rPr>
          <w:rtl/>
          <w:lang w:eastAsia="he-IL"/>
        </w:rPr>
      </w:pPr>
      <w:bookmarkStart w:id="3755" w:name="_ETM_Q1_6980036"/>
      <w:bookmarkStart w:id="3756" w:name="_ETM_Q1_6980104"/>
      <w:bookmarkStart w:id="3757" w:name="_ETM_Q1_6980964"/>
      <w:bookmarkEnd w:id="3755"/>
      <w:bookmarkEnd w:id="3756"/>
      <w:bookmarkEnd w:id="3757"/>
    </w:p>
    <w:p w:rsidR="00DD37A9" w:rsidRDefault="00DD37A9" w:rsidP="00DD37A9">
      <w:pPr>
        <w:pStyle w:val="af9"/>
        <w:keepNext/>
        <w:rPr>
          <w:rtl/>
          <w:lang w:eastAsia="he-IL"/>
        </w:rPr>
      </w:pPr>
      <w:bookmarkStart w:id="3758" w:name="ET_guest_שי_סומך_404"/>
      <w:r w:rsidRPr="00DD3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D37A9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758"/>
    </w:p>
    <w:p w:rsidR="00DD37A9" w:rsidRDefault="00DD37A9" w:rsidP="00DD37A9">
      <w:pPr>
        <w:pStyle w:val="KeepWithNext"/>
        <w:rPr>
          <w:rtl/>
          <w:lang w:eastAsia="he-IL"/>
        </w:rPr>
      </w:pPr>
    </w:p>
    <w:p w:rsidR="00DD37A9" w:rsidRDefault="00DD37A9" w:rsidP="00DD37A9">
      <w:pPr>
        <w:rPr>
          <w:rtl/>
          <w:lang w:eastAsia="he-IL"/>
        </w:rPr>
      </w:pPr>
      <w:bookmarkStart w:id="3759" w:name="_ETM_Q1_6981210"/>
      <w:bookmarkStart w:id="3760" w:name="_ETM_Q1_6981226"/>
      <w:bookmarkEnd w:id="3759"/>
      <w:bookmarkEnd w:id="3760"/>
      <w:r>
        <w:rPr>
          <w:rFonts w:hint="cs"/>
          <w:rtl/>
          <w:lang w:eastAsia="he-IL"/>
        </w:rPr>
        <w:t xml:space="preserve">אין סתירה בין הדברים. אני </w:t>
      </w:r>
      <w:bookmarkStart w:id="3761" w:name="_ETM_Q1_6984564"/>
      <w:bookmarkEnd w:id="3761"/>
      <w:r>
        <w:rPr>
          <w:rFonts w:hint="cs"/>
          <w:rtl/>
          <w:lang w:eastAsia="he-IL"/>
        </w:rPr>
        <w:t>אמרתי - - -</w:t>
      </w:r>
    </w:p>
    <w:p w:rsidR="00DD37A9" w:rsidRDefault="00DD37A9" w:rsidP="00DD37A9">
      <w:pPr>
        <w:rPr>
          <w:rtl/>
          <w:lang w:eastAsia="he-IL"/>
        </w:rPr>
      </w:pPr>
      <w:bookmarkStart w:id="3762" w:name="_ETM_Q1_6980580"/>
      <w:bookmarkStart w:id="3763" w:name="_ETM_Q1_6980639"/>
      <w:bookmarkStart w:id="3764" w:name="_ETM_Q1_6981724"/>
      <w:bookmarkEnd w:id="3762"/>
      <w:bookmarkEnd w:id="3763"/>
      <w:bookmarkEnd w:id="3764"/>
    </w:p>
    <w:p w:rsidR="00DD37A9" w:rsidRDefault="00DD37A9" w:rsidP="00DD37A9">
      <w:pPr>
        <w:pStyle w:val="af9"/>
        <w:keepNext/>
        <w:rPr>
          <w:rtl/>
          <w:lang w:eastAsia="he-IL"/>
        </w:rPr>
      </w:pPr>
      <w:bookmarkStart w:id="3765" w:name="ET_guest_אפרת_פרוקציה_405"/>
      <w:r w:rsidRPr="00DD3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אפרת פרוקציה:</w:t>
      </w:r>
      <w:r w:rsidRPr="00DD37A9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765"/>
    </w:p>
    <w:p w:rsidR="00DD37A9" w:rsidRDefault="00DD37A9" w:rsidP="00DD37A9">
      <w:pPr>
        <w:pStyle w:val="KeepWithNext"/>
        <w:rPr>
          <w:rtl/>
          <w:lang w:eastAsia="he-IL"/>
        </w:rPr>
      </w:pPr>
    </w:p>
    <w:p w:rsidR="00DD37A9" w:rsidRDefault="00DD37A9" w:rsidP="00DD37A9">
      <w:pPr>
        <w:rPr>
          <w:rtl/>
          <w:lang w:eastAsia="he-IL"/>
        </w:rPr>
      </w:pPr>
      <w:bookmarkStart w:id="3766" w:name="_ETM_Q1_6981992"/>
      <w:bookmarkStart w:id="3767" w:name="_ETM_Q1_6982008"/>
      <w:bookmarkEnd w:id="3766"/>
      <w:bookmarkEnd w:id="3767"/>
      <w:r>
        <w:rPr>
          <w:rFonts w:hint="cs"/>
          <w:rtl/>
          <w:lang w:eastAsia="he-IL"/>
        </w:rPr>
        <w:t xml:space="preserve">אני מסבירה. אין סתירה ואני אסביר </w:t>
      </w:r>
      <w:bookmarkStart w:id="3768" w:name="_ETM_Q1_6982566"/>
      <w:bookmarkEnd w:id="3768"/>
      <w:r>
        <w:rPr>
          <w:rFonts w:hint="cs"/>
          <w:rtl/>
          <w:lang w:eastAsia="he-IL"/>
        </w:rPr>
        <w:t xml:space="preserve">גם למה. הוא אמר שיש אפשרות ואני מסבירה מתי יש אפשרות. יש אפשרות כאשר אדם לא יכול היה ל - </w:t>
      </w:r>
      <w:bookmarkStart w:id="3769" w:name="_ETM_Q1_6985977"/>
      <w:bookmarkEnd w:id="3769"/>
      <w:r>
        <w:rPr>
          <w:rFonts w:hint="cs"/>
          <w:rtl/>
          <w:lang w:eastAsia="he-IL"/>
        </w:rPr>
        <w:t>- -</w:t>
      </w:r>
    </w:p>
    <w:p w:rsidR="00DD37A9" w:rsidRDefault="00DD37A9" w:rsidP="00DD37A9">
      <w:pPr>
        <w:rPr>
          <w:rtl/>
          <w:lang w:eastAsia="he-IL"/>
        </w:rPr>
      </w:pPr>
      <w:bookmarkStart w:id="3770" w:name="_ETM_Q1_6986432"/>
      <w:bookmarkStart w:id="3771" w:name="_ETM_Q1_6986492"/>
      <w:bookmarkStart w:id="3772" w:name="_ETM_Q1_6987880"/>
      <w:bookmarkEnd w:id="3770"/>
      <w:bookmarkEnd w:id="3771"/>
      <w:bookmarkEnd w:id="3772"/>
    </w:p>
    <w:p w:rsidR="00DD37A9" w:rsidRDefault="00DD37A9" w:rsidP="00DD37A9">
      <w:pPr>
        <w:pStyle w:val="a4"/>
        <w:keepNext/>
        <w:rPr>
          <w:rtl/>
        </w:rPr>
      </w:pPr>
      <w:bookmarkStart w:id="3773" w:name="ET_speaker_היור_איתן_גינזבורג_406"/>
      <w:r w:rsidRPr="00DD37A9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DD37A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773"/>
    </w:p>
    <w:p w:rsidR="00DD37A9" w:rsidRDefault="00DD37A9" w:rsidP="00DD37A9">
      <w:pPr>
        <w:pStyle w:val="KeepWithNext"/>
        <w:rPr>
          <w:rtl/>
          <w:lang w:eastAsia="he-IL"/>
        </w:rPr>
      </w:pPr>
    </w:p>
    <w:p w:rsidR="00DD37A9" w:rsidRDefault="00DD37A9" w:rsidP="00DD37A9">
      <w:pPr>
        <w:rPr>
          <w:rtl/>
          <w:lang w:eastAsia="he-IL"/>
        </w:rPr>
      </w:pPr>
      <w:bookmarkStart w:id="3774" w:name="_ETM_Q1_6988229"/>
      <w:bookmarkStart w:id="3775" w:name="_ETM_Q1_6988244"/>
      <w:bookmarkEnd w:id="3774"/>
      <w:bookmarkEnd w:id="3775"/>
      <w:r>
        <w:rPr>
          <w:rFonts w:hint="cs"/>
          <w:rtl/>
          <w:lang w:eastAsia="he-IL"/>
        </w:rPr>
        <w:t xml:space="preserve">שנייה, גב' פרוקציה, שנייה. שימי אותה על מיוט. </w:t>
      </w:r>
    </w:p>
    <w:p w:rsidR="00DD37A9" w:rsidRDefault="00DD37A9" w:rsidP="00DD37A9">
      <w:pPr>
        <w:rPr>
          <w:rtl/>
          <w:lang w:eastAsia="he-IL"/>
        </w:rPr>
      </w:pPr>
      <w:bookmarkStart w:id="3776" w:name="_ETM_Q1_6994424"/>
      <w:bookmarkStart w:id="3777" w:name="_ETM_Q1_6994491"/>
      <w:bookmarkEnd w:id="3776"/>
      <w:bookmarkEnd w:id="3777"/>
    </w:p>
    <w:p w:rsidR="00DD37A9" w:rsidRDefault="00DD37A9" w:rsidP="00DD37A9">
      <w:pPr>
        <w:pStyle w:val="a4"/>
        <w:keepNext/>
        <w:rPr>
          <w:rtl/>
        </w:rPr>
      </w:pPr>
      <w:bookmarkStart w:id="3778" w:name="ET_speaker_5763_407"/>
      <w:r w:rsidRPr="00DD37A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D37A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778"/>
    </w:p>
    <w:p w:rsidR="00DD37A9" w:rsidRDefault="00DD37A9" w:rsidP="00DD37A9">
      <w:pPr>
        <w:pStyle w:val="KeepWithNext"/>
        <w:rPr>
          <w:rtl/>
          <w:lang w:eastAsia="he-IL"/>
        </w:rPr>
      </w:pPr>
    </w:p>
    <w:p w:rsidR="00DD37A9" w:rsidRDefault="00DD37A9" w:rsidP="00DD37A9">
      <w:pPr>
        <w:rPr>
          <w:rtl/>
          <w:lang w:eastAsia="he-IL"/>
        </w:rPr>
      </w:pPr>
      <w:bookmarkStart w:id="3779" w:name="_ETM_Q1_6991626"/>
      <w:bookmarkStart w:id="3780" w:name="_ETM_Q1_6991668"/>
      <w:bookmarkEnd w:id="3779"/>
      <w:bookmarkEnd w:id="3780"/>
      <w:r>
        <w:rPr>
          <w:rFonts w:hint="cs"/>
          <w:rtl/>
          <w:lang w:eastAsia="he-IL"/>
        </w:rPr>
        <w:t xml:space="preserve">שני </w:t>
      </w:r>
      <w:bookmarkStart w:id="3781" w:name="_ETM_Q1_6995980"/>
      <w:bookmarkEnd w:id="3781"/>
      <w:r>
        <w:rPr>
          <w:rFonts w:hint="cs"/>
          <w:rtl/>
          <w:lang w:eastAsia="he-IL"/>
        </w:rPr>
        <w:t xml:space="preserve">קולות לא נשמעים. שנייה אחת. </w:t>
      </w:r>
    </w:p>
    <w:p w:rsidR="00DD37A9" w:rsidRDefault="00DD37A9" w:rsidP="00DD37A9">
      <w:pPr>
        <w:rPr>
          <w:rtl/>
          <w:lang w:eastAsia="he-IL"/>
        </w:rPr>
      </w:pPr>
      <w:bookmarkStart w:id="3782" w:name="_ETM_Q1_6996084"/>
      <w:bookmarkStart w:id="3783" w:name="_ETM_Q1_6996145"/>
      <w:bookmarkStart w:id="3784" w:name="_ETM_Q1_6996852"/>
      <w:bookmarkEnd w:id="3782"/>
      <w:bookmarkEnd w:id="3783"/>
      <w:bookmarkEnd w:id="3784"/>
    </w:p>
    <w:p w:rsidR="00DD37A9" w:rsidRDefault="00DD37A9" w:rsidP="00DD37A9">
      <w:pPr>
        <w:pStyle w:val="a4"/>
        <w:keepNext/>
        <w:rPr>
          <w:rtl/>
        </w:rPr>
      </w:pPr>
      <w:bookmarkStart w:id="3785" w:name="ET_speaker_היור_איתן_גינזבורג_408"/>
      <w:r w:rsidRPr="00DD37A9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DD37A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785"/>
    </w:p>
    <w:p w:rsidR="00DD37A9" w:rsidRDefault="00DD37A9" w:rsidP="00DD37A9">
      <w:pPr>
        <w:pStyle w:val="KeepWithNext"/>
        <w:rPr>
          <w:rtl/>
          <w:lang w:eastAsia="he-IL"/>
        </w:rPr>
      </w:pPr>
    </w:p>
    <w:p w:rsidR="00DD37A9" w:rsidRDefault="00DD37A9" w:rsidP="00DD37A9">
      <w:pPr>
        <w:rPr>
          <w:rtl/>
          <w:lang w:eastAsia="he-IL"/>
        </w:rPr>
      </w:pPr>
      <w:bookmarkStart w:id="3786" w:name="_ETM_Q1_6997206"/>
      <w:bookmarkStart w:id="3787" w:name="_ETM_Q1_6997224"/>
      <w:bookmarkEnd w:id="3786"/>
      <w:bookmarkEnd w:id="3787"/>
      <w:r>
        <w:rPr>
          <w:rFonts w:hint="cs"/>
          <w:rtl/>
          <w:lang w:eastAsia="he-IL"/>
        </w:rPr>
        <w:t>שי סומך ידבר עכשיו.</w:t>
      </w:r>
    </w:p>
    <w:p w:rsidR="00DD37A9" w:rsidRDefault="00DD37A9" w:rsidP="00DD37A9">
      <w:pPr>
        <w:rPr>
          <w:rtl/>
          <w:lang w:eastAsia="he-IL"/>
        </w:rPr>
      </w:pPr>
      <w:bookmarkStart w:id="3788" w:name="_ETM_Q1_6999448"/>
      <w:bookmarkStart w:id="3789" w:name="_ETM_Q1_6999507"/>
      <w:bookmarkEnd w:id="3788"/>
      <w:bookmarkEnd w:id="3789"/>
    </w:p>
    <w:p w:rsidR="00DD37A9" w:rsidRDefault="00DD37A9" w:rsidP="00DD37A9">
      <w:pPr>
        <w:pStyle w:val="af9"/>
        <w:keepNext/>
        <w:rPr>
          <w:rtl/>
          <w:lang w:eastAsia="he-IL"/>
        </w:rPr>
      </w:pPr>
      <w:bookmarkStart w:id="3790" w:name="ET_guest_שי_סומך_409"/>
      <w:r w:rsidRPr="00DD37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D37A9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790"/>
    </w:p>
    <w:p w:rsidR="00DD37A9" w:rsidRDefault="00DD37A9" w:rsidP="00DD37A9">
      <w:pPr>
        <w:pStyle w:val="KeepWithNext"/>
        <w:rPr>
          <w:rtl/>
          <w:lang w:eastAsia="he-IL"/>
        </w:rPr>
      </w:pPr>
    </w:p>
    <w:p w:rsidR="00DD37A9" w:rsidRDefault="00DD37A9" w:rsidP="00835125">
      <w:pPr>
        <w:rPr>
          <w:rtl/>
          <w:lang w:eastAsia="he-IL"/>
        </w:rPr>
      </w:pPr>
      <w:bookmarkStart w:id="3791" w:name="_ETM_Q1_6995646"/>
      <w:bookmarkStart w:id="3792" w:name="_ETM_Q1_6995681"/>
      <w:bookmarkEnd w:id="3791"/>
      <w:bookmarkEnd w:id="3792"/>
      <w:r>
        <w:rPr>
          <w:rFonts w:hint="cs"/>
          <w:rtl/>
          <w:lang w:eastAsia="he-IL"/>
        </w:rPr>
        <w:t xml:space="preserve">אין </w:t>
      </w:r>
      <w:bookmarkStart w:id="3793" w:name="_ETM_Q1_6996594"/>
      <w:bookmarkEnd w:id="3793"/>
      <w:r>
        <w:rPr>
          <w:rFonts w:hint="cs"/>
          <w:rtl/>
          <w:lang w:eastAsia="he-IL"/>
        </w:rPr>
        <w:t xml:space="preserve">סתירה בין הדברים. מה שאני ציינתי, שיש מקרים שבהם </w:t>
      </w:r>
      <w:bookmarkStart w:id="3794" w:name="_ETM_Q1_7004114"/>
      <w:bookmarkEnd w:id="3794"/>
      <w:r>
        <w:rPr>
          <w:rFonts w:hint="cs"/>
          <w:rtl/>
          <w:lang w:eastAsia="he-IL"/>
        </w:rPr>
        <w:t xml:space="preserve">ניתן לא להשיב, ואפרת פרוקציה, שמטפלת בוועדה שבמשרד </w:t>
      </w:r>
      <w:bookmarkStart w:id="3795" w:name="_ETM_Q1_7008736"/>
      <w:bookmarkEnd w:id="3795"/>
      <w:r>
        <w:rPr>
          <w:rFonts w:hint="cs"/>
          <w:rtl/>
          <w:lang w:eastAsia="he-IL"/>
        </w:rPr>
        <w:t xml:space="preserve">האוצר הסבירה מה קורה במשרד האוצר כשמתברר שתשלומים שולמו </w:t>
      </w:r>
      <w:bookmarkStart w:id="3796" w:name="_ETM_Q1_7016416"/>
      <w:bookmarkEnd w:id="3796"/>
      <w:r>
        <w:rPr>
          <w:rFonts w:hint="cs"/>
          <w:rtl/>
          <w:lang w:eastAsia="he-IL"/>
        </w:rPr>
        <w:t>שלא כדין. היא מלווה את הוועדה הז</w:t>
      </w:r>
      <w:bookmarkStart w:id="3797" w:name="_ETM_Q1_7019152"/>
      <w:bookmarkEnd w:id="3797"/>
      <w:r w:rsidR="00835125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והיא תיארה מה קורה בוועדה הזאת והדברים לגמרי מקובלים עליי. </w:t>
      </w:r>
      <w:bookmarkStart w:id="3798" w:name="_ETM_Q1_7026864"/>
      <w:bookmarkEnd w:id="3798"/>
      <w:r>
        <w:rPr>
          <w:rFonts w:hint="cs"/>
          <w:rtl/>
          <w:lang w:eastAsia="he-IL"/>
        </w:rPr>
        <w:t xml:space="preserve">גם אני ציינתי, היא </w:t>
      </w:r>
      <w:r w:rsidR="00DB68AE">
        <w:rPr>
          <w:rFonts w:hint="cs"/>
          <w:rtl/>
          <w:lang w:eastAsia="he-IL"/>
        </w:rPr>
        <w:t xml:space="preserve">פשוט יותר חידדה את הדברים שאמרתי </w:t>
      </w:r>
      <w:bookmarkStart w:id="3799" w:name="_ETM_Q1_7025128"/>
      <w:bookmarkEnd w:id="3799"/>
      <w:r w:rsidR="00DB68AE">
        <w:rPr>
          <w:rFonts w:hint="cs"/>
          <w:rtl/>
          <w:lang w:eastAsia="he-IL"/>
        </w:rPr>
        <w:t xml:space="preserve">לגבי אותם מקרים שבהם יש השבה. עכשיו, מדובר כאן </w:t>
      </w:r>
      <w:r w:rsidR="00DB68AE">
        <w:rPr>
          <w:rtl/>
          <w:lang w:eastAsia="he-IL"/>
        </w:rPr>
        <w:t>–</w:t>
      </w:r>
      <w:bookmarkStart w:id="3800" w:name="_ETM_Q1_7030566"/>
      <w:bookmarkEnd w:id="3800"/>
      <w:r w:rsidR="00DB68AE">
        <w:rPr>
          <w:rFonts w:hint="cs"/>
          <w:rtl/>
          <w:lang w:eastAsia="he-IL"/>
        </w:rPr>
        <w:t xml:space="preserve"> אפרת</w:t>
      </w:r>
      <w:r w:rsidR="00835125">
        <w:rPr>
          <w:rFonts w:hint="cs"/>
          <w:rtl/>
          <w:lang w:eastAsia="he-IL"/>
        </w:rPr>
        <w:t xml:space="preserve"> </w:t>
      </w:r>
      <w:r w:rsidR="00DB68AE">
        <w:rPr>
          <w:rFonts w:hint="cs"/>
          <w:rtl/>
          <w:lang w:eastAsia="he-IL"/>
        </w:rPr>
        <w:t xml:space="preserve">תיארה את מה שקורה בוועדה מנהלית, שהיא לא יכולה </w:t>
      </w:r>
      <w:bookmarkStart w:id="3801" w:name="_ETM_Q1_7035138"/>
      <w:bookmarkEnd w:id="3801"/>
      <w:r w:rsidR="00DB68AE">
        <w:rPr>
          <w:rFonts w:hint="cs"/>
          <w:rtl/>
          <w:lang w:eastAsia="he-IL"/>
        </w:rPr>
        <w:t xml:space="preserve">לתקן את החוק, אתם כאן מתקנים את החוק, </w:t>
      </w:r>
      <w:bookmarkStart w:id="3802" w:name="_ETM_Q1_7040994"/>
      <w:bookmarkEnd w:id="3802"/>
      <w:r w:rsidR="00DB68AE">
        <w:rPr>
          <w:rFonts w:hint="cs"/>
          <w:rtl/>
          <w:lang w:eastAsia="he-IL"/>
        </w:rPr>
        <w:t xml:space="preserve">מתקנים את הכללים וכל מה שאמרתי, שאם אתם תחליטו לבטל, </w:t>
      </w:r>
      <w:bookmarkStart w:id="3803" w:name="_ETM_Q1_7047066"/>
      <w:bookmarkEnd w:id="3803"/>
      <w:r w:rsidR="00835125">
        <w:rPr>
          <w:rFonts w:hint="cs"/>
          <w:rtl/>
          <w:lang w:eastAsia="he-IL"/>
        </w:rPr>
        <w:t>אבל להחליט לא להשיב את הכספי</w:t>
      </w:r>
      <w:r w:rsidR="00DB68AE">
        <w:rPr>
          <w:rFonts w:hint="cs"/>
          <w:rtl/>
          <w:lang w:eastAsia="he-IL"/>
        </w:rPr>
        <w:t xml:space="preserve">ם לאחור, זו תהיה </w:t>
      </w:r>
      <w:bookmarkStart w:id="3804" w:name="_ETM_Q1_7048556"/>
      <w:bookmarkEnd w:id="3804"/>
      <w:r w:rsidR="00DB68AE">
        <w:rPr>
          <w:rFonts w:hint="cs"/>
          <w:rtl/>
          <w:lang w:eastAsia="he-IL"/>
        </w:rPr>
        <w:t>מבחינתנו - - -</w:t>
      </w:r>
    </w:p>
    <w:p w:rsidR="00DB68AE" w:rsidRDefault="00DB68AE" w:rsidP="00DD37A9">
      <w:pPr>
        <w:rPr>
          <w:rtl/>
          <w:lang w:eastAsia="he-IL"/>
        </w:rPr>
      </w:pPr>
      <w:bookmarkStart w:id="3805" w:name="_ETM_Q1_7051988"/>
      <w:bookmarkStart w:id="3806" w:name="_ETM_Q1_7052061"/>
      <w:bookmarkStart w:id="3807" w:name="_ETM_Q1_7052692"/>
      <w:bookmarkEnd w:id="3805"/>
      <w:bookmarkEnd w:id="3806"/>
      <w:bookmarkEnd w:id="3807"/>
    </w:p>
    <w:p w:rsidR="00DB68AE" w:rsidRDefault="00DB68AE" w:rsidP="00DB68AE">
      <w:pPr>
        <w:pStyle w:val="a4"/>
        <w:keepNext/>
        <w:rPr>
          <w:rtl/>
        </w:rPr>
      </w:pPr>
      <w:bookmarkStart w:id="3808" w:name="ET_speaker_5763_410"/>
      <w:r w:rsidRPr="00DB68A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B68A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808"/>
    </w:p>
    <w:p w:rsidR="00DB68AE" w:rsidRDefault="00DB68AE" w:rsidP="00DB68AE">
      <w:pPr>
        <w:pStyle w:val="KeepWithNext"/>
        <w:rPr>
          <w:rtl/>
          <w:lang w:eastAsia="he-IL"/>
        </w:rPr>
      </w:pPr>
    </w:p>
    <w:p w:rsidR="00DB68AE" w:rsidRDefault="00DB68AE" w:rsidP="00DB68AE">
      <w:pPr>
        <w:rPr>
          <w:rtl/>
          <w:lang w:eastAsia="he-IL"/>
        </w:rPr>
      </w:pPr>
      <w:bookmarkStart w:id="3809" w:name="_ETM_Q1_7053044"/>
      <w:bookmarkEnd w:id="3809"/>
      <w:r>
        <w:rPr>
          <w:rFonts w:hint="cs"/>
          <w:rtl/>
          <w:lang w:eastAsia="he-IL"/>
        </w:rPr>
        <w:t>א</w:t>
      </w:r>
      <w:bookmarkStart w:id="3810" w:name="_ETM_Q1_7053101"/>
      <w:bookmarkEnd w:id="3810"/>
      <w:r>
        <w:rPr>
          <w:rFonts w:hint="cs"/>
          <w:rtl/>
          <w:lang w:eastAsia="he-IL"/>
        </w:rPr>
        <w:t>ני מאוד מתנצל, אדוני, אבל בפנינו נאמ</w:t>
      </w:r>
      <w:bookmarkStart w:id="3811" w:name="_ETM_Q1_7053556"/>
      <w:bookmarkEnd w:id="3811"/>
      <w:r>
        <w:rPr>
          <w:rFonts w:hint="cs"/>
          <w:rtl/>
          <w:lang w:eastAsia="he-IL"/>
        </w:rPr>
        <w:t>רו - - -</w:t>
      </w:r>
    </w:p>
    <w:p w:rsidR="00DB68AE" w:rsidRDefault="00DB68AE" w:rsidP="00DA31B2">
      <w:pPr>
        <w:rPr>
          <w:rtl/>
          <w:lang w:eastAsia="he-IL"/>
        </w:rPr>
      </w:pPr>
      <w:bookmarkStart w:id="3812" w:name="_ETM_Q1_7050032"/>
      <w:bookmarkStart w:id="3813" w:name="_ETM_Q1_7050106"/>
      <w:bookmarkStart w:id="3814" w:name="_ETM_Q1_7048764"/>
      <w:bookmarkStart w:id="3815" w:name="_ETM_Q1_6432581"/>
      <w:bookmarkStart w:id="3816" w:name="_ETM_Q1_7053000"/>
      <w:bookmarkStart w:id="3817" w:name="_ETM_Q1_7053078"/>
      <w:bookmarkEnd w:id="3812"/>
      <w:bookmarkEnd w:id="3813"/>
      <w:bookmarkEnd w:id="3814"/>
      <w:bookmarkEnd w:id="3815"/>
      <w:bookmarkEnd w:id="3816"/>
      <w:bookmarkEnd w:id="3817"/>
    </w:p>
    <w:p w:rsidR="00DB68AE" w:rsidRDefault="00DB68AE" w:rsidP="00DB68AE">
      <w:pPr>
        <w:pStyle w:val="a4"/>
        <w:keepNext/>
        <w:rPr>
          <w:rtl/>
        </w:rPr>
      </w:pPr>
      <w:bookmarkStart w:id="3818" w:name="ET_speaker_גלעד_קרן_412"/>
      <w:r w:rsidRPr="00DB68AE">
        <w:rPr>
          <w:rStyle w:val="TagStyle"/>
          <w:rtl/>
        </w:rPr>
        <w:t xml:space="preserve"> &lt;&lt; דובר &gt;&gt; </w:t>
      </w:r>
      <w:r>
        <w:rPr>
          <w:rtl/>
        </w:rPr>
        <w:t>גלעד קרן:</w:t>
      </w:r>
      <w:r w:rsidRPr="00DB68A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818"/>
    </w:p>
    <w:p w:rsidR="00DB68AE" w:rsidRDefault="00DB68AE" w:rsidP="00DB68AE">
      <w:pPr>
        <w:pStyle w:val="KeepWithNext"/>
        <w:rPr>
          <w:rtl/>
          <w:lang w:eastAsia="he-IL"/>
        </w:rPr>
      </w:pPr>
    </w:p>
    <w:p w:rsidR="00DB68AE" w:rsidRDefault="00DB68AE" w:rsidP="00DB68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 אם תחליטו. זה </w:t>
      </w:r>
      <w:bookmarkStart w:id="3819" w:name="_ETM_Q1_7051038"/>
      <w:bookmarkEnd w:id="3819"/>
      <w:r>
        <w:rPr>
          <w:rFonts w:hint="cs"/>
          <w:rtl/>
          <w:lang w:eastAsia="he-IL"/>
        </w:rPr>
        <w:t xml:space="preserve">מה שאתם אמרתם גם לבג"צ וגם כאן בדיון, שאתם מבקשים </w:t>
      </w:r>
      <w:bookmarkStart w:id="3820" w:name="_ETM_Q1_7055048"/>
      <w:bookmarkEnd w:id="3820"/>
      <w:r>
        <w:rPr>
          <w:rFonts w:hint="cs"/>
          <w:rtl/>
          <w:lang w:eastAsia="he-IL"/>
        </w:rPr>
        <w:t xml:space="preserve">שזו תהיה ההחלטה. זה לא 'אם תחליטו לעשות פשרה </w:t>
      </w:r>
      <w:bookmarkStart w:id="3821" w:name="_ETM_Q1_7057638"/>
      <w:bookmarkEnd w:id="3821"/>
      <w:r>
        <w:rPr>
          <w:rFonts w:hint="cs"/>
          <w:rtl/>
          <w:lang w:eastAsia="he-IL"/>
        </w:rPr>
        <w:t xml:space="preserve">אנחנו נחיה איתה בשלום', אתם אומרים 'אנחנו מציעים כיועץ </w:t>
      </w:r>
      <w:bookmarkStart w:id="3822" w:name="_ETM_Q1_7064830"/>
      <w:bookmarkEnd w:id="3822"/>
      <w:r>
        <w:rPr>
          <w:rFonts w:hint="cs"/>
          <w:rtl/>
          <w:lang w:eastAsia="he-IL"/>
        </w:rPr>
        <w:t xml:space="preserve">המשפטי לממשלה את הצעת הפשרה למעשה'. </w:t>
      </w:r>
    </w:p>
    <w:p w:rsidR="00DB68AE" w:rsidRDefault="00DB68AE" w:rsidP="00DB68AE">
      <w:pPr>
        <w:rPr>
          <w:rtl/>
          <w:lang w:eastAsia="he-IL"/>
        </w:rPr>
      </w:pPr>
      <w:bookmarkStart w:id="3823" w:name="_ETM_Q1_7066220"/>
      <w:bookmarkStart w:id="3824" w:name="_ETM_Q1_7066285"/>
      <w:bookmarkStart w:id="3825" w:name="_ETM_Q1_7067940"/>
      <w:bookmarkEnd w:id="3823"/>
      <w:bookmarkEnd w:id="3824"/>
      <w:bookmarkEnd w:id="3825"/>
    </w:p>
    <w:p w:rsidR="00DB68AE" w:rsidRDefault="00DB68AE" w:rsidP="00DB68AE">
      <w:pPr>
        <w:pStyle w:val="a4"/>
        <w:keepNext/>
        <w:rPr>
          <w:rtl/>
        </w:rPr>
      </w:pPr>
      <w:bookmarkStart w:id="3826" w:name="ET_speaker_5763_413"/>
      <w:r w:rsidRPr="00DB68AE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B68A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826"/>
    </w:p>
    <w:p w:rsidR="00DB68AE" w:rsidRDefault="00DB68AE" w:rsidP="00DB68AE">
      <w:pPr>
        <w:pStyle w:val="KeepWithNext"/>
        <w:rPr>
          <w:rtl/>
          <w:lang w:eastAsia="he-IL"/>
        </w:rPr>
      </w:pPr>
    </w:p>
    <w:p w:rsidR="00DB68AE" w:rsidRDefault="00DB68AE" w:rsidP="00DB68AE">
      <w:pPr>
        <w:rPr>
          <w:rtl/>
          <w:lang w:eastAsia="he-IL"/>
        </w:rPr>
      </w:pPr>
      <w:bookmarkStart w:id="3827" w:name="_ETM_Q1_7068184"/>
      <w:bookmarkStart w:id="3828" w:name="_ETM_Q1_7068201"/>
      <w:bookmarkEnd w:id="3827"/>
      <w:bookmarkEnd w:id="3828"/>
      <w:r>
        <w:rPr>
          <w:rFonts w:hint="cs"/>
          <w:rtl/>
          <w:lang w:eastAsia="he-IL"/>
        </w:rPr>
        <w:t xml:space="preserve">לא, </w:t>
      </w:r>
      <w:bookmarkStart w:id="3829" w:name="_ETM_Q1_7065104"/>
      <w:bookmarkEnd w:id="3829"/>
      <w:r>
        <w:rPr>
          <w:rFonts w:hint="cs"/>
          <w:rtl/>
          <w:lang w:eastAsia="he-IL"/>
        </w:rPr>
        <w:t xml:space="preserve">אני לא יודע לאיזה יועץ להאמין. פעם אחת יועץ אומר עמדה מסוימת בבית המשפט, מופיע בפנינו ואומר עמדה אחרת. </w:t>
      </w:r>
      <w:bookmarkStart w:id="3830" w:name="_ETM_Q1_7077020"/>
      <w:bookmarkEnd w:id="3830"/>
      <w:r>
        <w:rPr>
          <w:rFonts w:hint="cs"/>
          <w:rtl/>
          <w:lang w:eastAsia="he-IL"/>
        </w:rPr>
        <w:t xml:space="preserve">מופיעה יועצת משפטית במשרד האוצר, אומרת עמדה שלישית. עמדת </w:t>
      </w:r>
      <w:bookmarkStart w:id="3831" w:name="_ETM_Q1_7083054"/>
      <w:bookmarkEnd w:id="3831"/>
      <w:r>
        <w:rPr>
          <w:rFonts w:hint="cs"/>
          <w:rtl/>
          <w:lang w:eastAsia="he-IL"/>
        </w:rPr>
        <w:t xml:space="preserve">היועץ המשפטי לממשלה לא מחייבת את הכנסת. אני </w:t>
      </w:r>
      <w:bookmarkStart w:id="3832" w:name="_ETM_Q1_7081748"/>
      <w:bookmarkEnd w:id="3832"/>
      <w:r>
        <w:rPr>
          <w:rFonts w:hint="cs"/>
          <w:rtl/>
          <w:lang w:eastAsia="he-IL"/>
        </w:rPr>
        <w:t xml:space="preserve">מאוד מכבד ומעריך כמובן את היועץ המשפטי לממשלה ואת עובדיו, </w:t>
      </w:r>
      <w:bookmarkStart w:id="3833" w:name="_ETM_Q1_7090148"/>
      <w:bookmarkEnd w:id="3833"/>
      <w:r>
        <w:rPr>
          <w:rFonts w:hint="cs"/>
          <w:rtl/>
          <w:lang w:eastAsia="he-IL"/>
        </w:rPr>
        <w:t>אבל יחד עם זאת בסוף לא יעלה על הדעת שתיא</w:t>
      </w:r>
      <w:bookmarkStart w:id="3834" w:name="_ETM_Q1_7090024"/>
      <w:bookmarkEnd w:id="3834"/>
      <w:r>
        <w:rPr>
          <w:rFonts w:hint="cs"/>
          <w:rtl/>
          <w:lang w:eastAsia="he-IL"/>
        </w:rPr>
        <w:t xml:space="preserve">מר עמדת היועץ המשפטי לממשלה בשלושה קולות, בקול אחד </w:t>
      </w:r>
      <w:bookmarkStart w:id="3835" w:name="_ETM_Q1_7097224"/>
      <w:bookmarkEnd w:id="3835"/>
      <w:r>
        <w:rPr>
          <w:rFonts w:hint="cs"/>
          <w:rtl/>
          <w:lang w:eastAsia="he-IL"/>
        </w:rPr>
        <w:t xml:space="preserve">בבית המשפט, בקול אחד בוועדה, ואם היועץ </w:t>
      </w:r>
      <w:bookmarkStart w:id="3836" w:name="_ETM_Q1_7098692"/>
      <w:bookmarkEnd w:id="3836"/>
      <w:r>
        <w:rPr>
          <w:rFonts w:hint="cs"/>
          <w:rtl/>
          <w:lang w:eastAsia="he-IL"/>
        </w:rPr>
        <w:t xml:space="preserve">המשפטי שינה את עמדתו, זה בסדר, רק שייאמר, ובקול שלישי </w:t>
      </w:r>
      <w:bookmarkStart w:id="3837" w:name="_ETM_Q1_7105012"/>
      <w:bookmarkEnd w:id="3837"/>
      <w:r>
        <w:rPr>
          <w:rFonts w:hint="cs"/>
          <w:rtl/>
          <w:lang w:eastAsia="he-IL"/>
        </w:rPr>
        <w:t xml:space="preserve">יועצת משפטית במשרד האוצר. </w:t>
      </w:r>
    </w:p>
    <w:p w:rsidR="00DB68AE" w:rsidRDefault="00DB68AE" w:rsidP="00DB68AE">
      <w:pPr>
        <w:rPr>
          <w:rtl/>
          <w:lang w:eastAsia="he-IL"/>
        </w:rPr>
      </w:pPr>
      <w:bookmarkStart w:id="3838" w:name="_ETM_Q1_7103376"/>
      <w:bookmarkStart w:id="3839" w:name="_ETM_Q1_7103448"/>
      <w:bookmarkEnd w:id="3838"/>
      <w:bookmarkEnd w:id="3839"/>
    </w:p>
    <w:p w:rsidR="00DB68AE" w:rsidRDefault="00DB68AE" w:rsidP="00835125">
      <w:pPr>
        <w:rPr>
          <w:rtl/>
          <w:lang w:eastAsia="he-IL"/>
        </w:rPr>
      </w:pPr>
      <w:bookmarkStart w:id="3840" w:name="_ETM_Q1_7103528"/>
      <w:bookmarkStart w:id="3841" w:name="_ETM_Q1_7103586"/>
      <w:bookmarkEnd w:id="3840"/>
      <w:bookmarkEnd w:id="3841"/>
      <w:r>
        <w:rPr>
          <w:rFonts w:hint="cs"/>
          <w:rtl/>
          <w:lang w:eastAsia="he-IL"/>
        </w:rPr>
        <w:t>עדיין, גם אחרי ההבהרה של אדו</w:t>
      </w:r>
      <w:bookmarkStart w:id="3842" w:name="_ETM_Q1_7106920"/>
      <w:bookmarkEnd w:id="3842"/>
      <w:r>
        <w:rPr>
          <w:rFonts w:hint="cs"/>
          <w:rtl/>
          <w:lang w:eastAsia="he-IL"/>
        </w:rPr>
        <w:t xml:space="preserve">ני, יש חוסר תיאום, הלימה, בין הדברים שאדוני אמר קודם לבין הדברים עכשיו ויש לזה השלכה משמעותית, השפעה ישירה לטובת </w:t>
      </w:r>
      <w:bookmarkStart w:id="3843" w:name="_ETM_Q1_7119564"/>
      <w:bookmarkEnd w:id="3843"/>
      <w:r>
        <w:rPr>
          <w:rFonts w:hint="cs"/>
          <w:rtl/>
          <w:lang w:eastAsia="he-IL"/>
        </w:rPr>
        <w:t xml:space="preserve">הדיון עצמו. אנחנו באמת צריכים לדעת מה המשמעות. אני יודע </w:t>
      </w:r>
      <w:bookmarkStart w:id="3844" w:name="_ETM_Q1_7122510"/>
      <w:bookmarkEnd w:id="3844"/>
      <w:r>
        <w:rPr>
          <w:rFonts w:hint="cs"/>
          <w:rtl/>
          <w:lang w:eastAsia="he-IL"/>
        </w:rPr>
        <w:t xml:space="preserve">שיש הבדל, וכפי שהיושב ראש ציין את זה, ואני גם </w:t>
      </w:r>
      <w:bookmarkStart w:id="3845" w:name="_ETM_Q1_7122700"/>
      <w:bookmarkEnd w:id="3845"/>
      <w:r w:rsidR="00835125">
        <w:rPr>
          <w:rFonts w:hint="cs"/>
          <w:rtl/>
          <w:lang w:eastAsia="he-IL"/>
        </w:rPr>
        <w:t>השבתי לו, יש הבדל בין החלטה מנה</w:t>
      </w:r>
      <w:r>
        <w:rPr>
          <w:rFonts w:hint="cs"/>
          <w:rtl/>
          <w:lang w:eastAsia="he-IL"/>
        </w:rPr>
        <w:t>לית לבין עובד</w:t>
      </w:r>
      <w:bookmarkStart w:id="3846" w:name="_ETM_Q1_7129964"/>
      <w:bookmarkEnd w:id="3846"/>
      <w:r w:rsidR="00835125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בין נבחר ציבור שנקבעו לו כללים אחרים בחקיקה מי הגורם </w:t>
      </w:r>
      <w:bookmarkStart w:id="3847" w:name="_ETM_Q1_7134368"/>
      <w:bookmarkEnd w:id="3847"/>
      <w:r>
        <w:rPr>
          <w:rFonts w:hint="cs"/>
          <w:rtl/>
          <w:lang w:eastAsia="he-IL"/>
        </w:rPr>
        <w:t>המוסמך לקבוע את תנא</w:t>
      </w:r>
      <w:r w:rsidR="00835125">
        <w:rPr>
          <w:rFonts w:hint="cs"/>
          <w:rtl/>
          <w:lang w:eastAsia="he-IL"/>
        </w:rPr>
        <w:t>י שכרו. אבל בבואנו לקבל החלטות ב</w:t>
      </w:r>
      <w:r>
        <w:rPr>
          <w:rFonts w:hint="cs"/>
          <w:rtl/>
          <w:lang w:eastAsia="he-IL"/>
        </w:rPr>
        <w:t>נושא</w:t>
      </w:r>
      <w:bookmarkStart w:id="3848" w:name="_ETM_Q1_7137424"/>
      <w:bookmarkEnd w:id="3848"/>
      <w:r>
        <w:rPr>
          <w:rFonts w:hint="cs"/>
          <w:rtl/>
          <w:lang w:eastAsia="he-IL"/>
        </w:rPr>
        <w:t xml:space="preserve"> הזה חשובה שתהיה לנו באמת יריעה רחבה ככל הניתן</w:t>
      </w:r>
      <w:r w:rsidR="008351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849" w:name="_ETM_Q1_7137894"/>
      <w:bookmarkEnd w:id="3849"/>
      <w:r>
        <w:rPr>
          <w:rFonts w:hint="cs"/>
          <w:rtl/>
          <w:lang w:eastAsia="he-IL"/>
        </w:rPr>
        <w:t xml:space="preserve">מדויקת ככל הניתן, כדי שההחלטה שלנו תתקבל באמת </w:t>
      </w:r>
      <w:bookmarkStart w:id="3850" w:name="_ETM_Q1_7147006"/>
      <w:bookmarkEnd w:id="3850"/>
      <w:r>
        <w:rPr>
          <w:rFonts w:hint="cs"/>
          <w:rtl/>
          <w:lang w:eastAsia="he-IL"/>
        </w:rPr>
        <w:t xml:space="preserve">באופן אובייקטיבי, ללא משוא פנים, לדעת להבין באמת מה קורה </w:t>
      </w:r>
      <w:bookmarkStart w:id="3851" w:name="_ETM_Q1_7150744"/>
      <w:bookmarkEnd w:id="3851"/>
      <w:r>
        <w:rPr>
          <w:rFonts w:hint="cs"/>
          <w:rtl/>
          <w:lang w:eastAsia="he-IL"/>
        </w:rPr>
        <w:t xml:space="preserve">במקומות אחרים. זו השאלה. </w:t>
      </w:r>
      <w:bookmarkStart w:id="3852" w:name="_ETM_Q1_7153798"/>
      <w:bookmarkEnd w:id="3852"/>
    </w:p>
    <w:p w:rsidR="00DB68AE" w:rsidRDefault="00DB68AE" w:rsidP="00DB68AE">
      <w:pPr>
        <w:rPr>
          <w:rtl/>
          <w:lang w:eastAsia="he-IL"/>
        </w:rPr>
      </w:pPr>
      <w:bookmarkStart w:id="3853" w:name="_ETM_Q1_7153896"/>
      <w:bookmarkEnd w:id="3853"/>
    </w:p>
    <w:p w:rsidR="00DB68AE" w:rsidRDefault="00DB68AE" w:rsidP="00835125">
      <w:pPr>
        <w:rPr>
          <w:rtl/>
          <w:lang w:eastAsia="he-IL"/>
        </w:rPr>
      </w:pPr>
      <w:bookmarkStart w:id="3854" w:name="_ETM_Q1_7153967"/>
      <w:bookmarkStart w:id="3855" w:name="_ETM_Q1_7154059"/>
      <w:bookmarkEnd w:id="3854"/>
      <w:bookmarkEnd w:id="3855"/>
      <w:r>
        <w:rPr>
          <w:rFonts w:hint="cs"/>
          <w:rtl/>
          <w:lang w:eastAsia="he-IL"/>
        </w:rPr>
        <w:t xml:space="preserve">מצד אחד משרד האוצר, כרגע הציגה </w:t>
      </w:r>
      <w:bookmarkStart w:id="3856" w:name="_ETM_Q1_7152985"/>
      <w:bookmarkEnd w:id="3856"/>
      <w:r>
        <w:rPr>
          <w:rFonts w:hint="cs"/>
          <w:rtl/>
          <w:lang w:eastAsia="he-IL"/>
        </w:rPr>
        <w:t xml:space="preserve">לנו היועצת המשפטית שקורה משהו אחר ביחס לעובדים, אדוני הציג </w:t>
      </w:r>
      <w:bookmarkStart w:id="3857" w:name="_ETM_Q1_7161162"/>
      <w:bookmarkEnd w:id="3857"/>
      <w:r>
        <w:rPr>
          <w:rFonts w:hint="cs"/>
          <w:rtl/>
          <w:lang w:eastAsia="he-IL"/>
        </w:rPr>
        <w:t xml:space="preserve">משהו אחר, אני הצגתי גם כן עובדה אחרת עם </w:t>
      </w:r>
      <w:bookmarkStart w:id="3858" w:name="_ETM_Q1_7163374"/>
      <w:bookmarkEnd w:id="3858"/>
      <w:r>
        <w:rPr>
          <w:rFonts w:hint="cs"/>
          <w:rtl/>
          <w:lang w:eastAsia="he-IL"/>
        </w:rPr>
        <w:t xml:space="preserve">משרד המשפטים, עמדת היועץ המשפטי בבית המשפט העליון הייתה </w:t>
      </w:r>
      <w:bookmarkStart w:id="3859" w:name="_ETM_Q1_7165390"/>
      <w:bookmarkEnd w:id="3859"/>
      <w:r>
        <w:rPr>
          <w:rFonts w:hint="cs"/>
          <w:rtl/>
          <w:lang w:eastAsia="he-IL"/>
        </w:rPr>
        <w:t>שונה מהעמדה שמוצגת כרגע</w:t>
      </w:r>
      <w:r w:rsidR="008351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אני מבקש לדעת באמת, </w:t>
      </w:r>
      <w:bookmarkStart w:id="3860" w:name="_ETM_Q1_7168258"/>
      <w:bookmarkEnd w:id="3860"/>
      <w:r>
        <w:rPr>
          <w:rFonts w:hint="cs"/>
          <w:rtl/>
          <w:lang w:eastAsia="he-IL"/>
        </w:rPr>
        <w:t xml:space="preserve">בבואנו להכריע בסוגיות הללו, שהן באמת סוגיות, כמו שאמרתי, ערכיות מאוד, חשובות מאוד, זה החוגים והרווחה </w:t>
      </w:r>
      <w:bookmarkStart w:id="3861" w:name="_ETM_Q1_7179930"/>
      <w:bookmarkEnd w:id="3861"/>
      <w:r>
        <w:rPr>
          <w:rFonts w:hint="cs"/>
          <w:rtl/>
          <w:lang w:eastAsia="he-IL"/>
        </w:rPr>
        <w:t xml:space="preserve">וצמצום פערים ולא יעלה על הדעת שמצד אחד </w:t>
      </w:r>
      <w:bookmarkStart w:id="3862" w:name="_ETM_Q1_7178824"/>
      <w:bookmarkEnd w:id="3862"/>
      <w:r>
        <w:rPr>
          <w:rFonts w:hint="cs"/>
          <w:rtl/>
          <w:lang w:eastAsia="he-IL"/>
        </w:rPr>
        <w:t xml:space="preserve">המדינה תבוא ותכניס כסף לשלטון המקומי במענקי איזון ומהצד השני תוציא את </w:t>
      </w:r>
      <w:bookmarkStart w:id="3863" w:name="_ETM_Q1_7183754"/>
      <w:bookmarkEnd w:id="3863"/>
      <w:r>
        <w:rPr>
          <w:rFonts w:hint="cs"/>
          <w:rtl/>
          <w:lang w:eastAsia="he-IL"/>
        </w:rPr>
        <w:t xml:space="preserve">הכסף, גם אם זה מעט מאוד אנשים, לטובת פנסיות לכאלה </w:t>
      </w:r>
      <w:bookmarkStart w:id="3864" w:name="_ETM_Q1_7191130"/>
      <w:bookmarkEnd w:id="3864"/>
      <w:r>
        <w:rPr>
          <w:rFonts w:hint="cs"/>
          <w:rtl/>
          <w:lang w:eastAsia="he-IL"/>
        </w:rPr>
        <w:t>או אחרים. לכן, בסוף כשאנחנו באים לקבל החלטה, אנחנו צריכים</w:t>
      </w:r>
      <w:bookmarkStart w:id="3865" w:name="_ETM_Q1_7192330"/>
      <w:bookmarkEnd w:id="3865"/>
      <w:r>
        <w:rPr>
          <w:rFonts w:hint="cs"/>
          <w:rtl/>
          <w:lang w:eastAsia="he-IL"/>
        </w:rPr>
        <w:t xml:space="preserve"> לדעת באמת עמדה מאוד ברורה עם שפה ברורה, עמדה</w:t>
      </w:r>
      <w:bookmarkStart w:id="3866" w:name="_ETM_Q1_7199058"/>
      <w:bookmarkEnd w:id="3866"/>
      <w:r>
        <w:rPr>
          <w:rFonts w:hint="cs"/>
          <w:rtl/>
          <w:lang w:eastAsia="he-IL"/>
        </w:rPr>
        <w:t xml:space="preserve"> אחידה, מה עמדת המדינה, היועץ המשפטי לממשלה ונציגיו, בסוגיה. </w:t>
      </w:r>
      <w:bookmarkStart w:id="3867" w:name="_ETM_Q1_7204376"/>
      <w:bookmarkStart w:id="3868" w:name="_ETM_Q1_7204443"/>
      <w:bookmarkEnd w:id="3867"/>
      <w:bookmarkEnd w:id="3868"/>
      <w:r>
        <w:rPr>
          <w:rFonts w:hint="cs"/>
          <w:rtl/>
          <w:lang w:eastAsia="he-IL"/>
        </w:rPr>
        <w:t>אני</w:t>
      </w:r>
      <w:bookmarkStart w:id="3869" w:name="_ETM_Q1_7201740"/>
      <w:bookmarkEnd w:id="3869"/>
      <w:r>
        <w:rPr>
          <w:rFonts w:hint="cs"/>
          <w:rtl/>
          <w:lang w:eastAsia="he-IL"/>
        </w:rPr>
        <w:t xml:space="preserve"> מתנצל שאני מקשה, אבל זה באמת עבודה. </w:t>
      </w:r>
    </w:p>
    <w:p w:rsidR="00DB68AE" w:rsidRDefault="00DB68AE" w:rsidP="00DB68AE">
      <w:pPr>
        <w:rPr>
          <w:rtl/>
          <w:lang w:eastAsia="he-IL"/>
        </w:rPr>
      </w:pPr>
      <w:bookmarkStart w:id="3870" w:name="_ETM_Q1_7206890"/>
      <w:bookmarkStart w:id="3871" w:name="_ETM_Q1_7206953"/>
      <w:bookmarkStart w:id="3872" w:name="_ETM_Q1_7207970"/>
      <w:bookmarkEnd w:id="3870"/>
      <w:bookmarkEnd w:id="3871"/>
      <w:bookmarkEnd w:id="3872"/>
    </w:p>
    <w:p w:rsidR="00DB68AE" w:rsidRDefault="00DB68AE" w:rsidP="00DB68AE">
      <w:pPr>
        <w:pStyle w:val="af9"/>
        <w:keepNext/>
        <w:rPr>
          <w:rtl/>
          <w:lang w:eastAsia="he-IL"/>
        </w:rPr>
      </w:pPr>
      <w:bookmarkStart w:id="3873" w:name="ET_guest_שי_סומך_414"/>
      <w:r w:rsidRPr="00DB6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B68AE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873"/>
    </w:p>
    <w:p w:rsidR="00DB68AE" w:rsidRDefault="00DB68AE" w:rsidP="00DB68AE">
      <w:pPr>
        <w:pStyle w:val="KeepWithNext"/>
        <w:rPr>
          <w:rtl/>
          <w:lang w:eastAsia="he-IL"/>
        </w:rPr>
      </w:pPr>
    </w:p>
    <w:p w:rsidR="00DB68AE" w:rsidRDefault="00DB68AE" w:rsidP="00DB68AE">
      <w:pPr>
        <w:rPr>
          <w:rtl/>
          <w:lang w:eastAsia="he-IL"/>
        </w:rPr>
      </w:pPr>
      <w:bookmarkStart w:id="3874" w:name="_ETM_Q1_7208204"/>
      <w:bookmarkStart w:id="3875" w:name="_ETM_Q1_7208219"/>
      <w:bookmarkEnd w:id="3874"/>
      <w:bookmarkEnd w:id="3875"/>
      <w:r>
        <w:rPr>
          <w:rFonts w:hint="cs"/>
          <w:rtl/>
          <w:lang w:eastAsia="he-IL"/>
        </w:rPr>
        <w:t xml:space="preserve">לא, ממש </w:t>
      </w:r>
      <w:bookmarkStart w:id="3876" w:name="_ETM_Q1_7204228"/>
      <w:bookmarkEnd w:id="3876"/>
      <w:r>
        <w:rPr>
          <w:rFonts w:hint="cs"/>
          <w:rtl/>
          <w:lang w:eastAsia="he-IL"/>
        </w:rPr>
        <w:t>לא מקשה.</w:t>
      </w:r>
    </w:p>
    <w:p w:rsidR="00DB68AE" w:rsidRDefault="00DB68AE" w:rsidP="00DB68AE">
      <w:pPr>
        <w:rPr>
          <w:rtl/>
          <w:lang w:eastAsia="he-IL"/>
        </w:rPr>
      </w:pPr>
      <w:bookmarkStart w:id="3877" w:name="_ETM_Q1_7205092"/>
      <w:bookmarkStart w:id="3878" w:name="_ETM_Q1_7205156"/>
      <w:bookmarkEnd w:id="3877"/>
      <w:bookmarkEnd w:id="3878"/>
    </w:p>
    <w:p w:rsidR="00DB68AE" w:rsidRDefault="00DB68AE" w:rsidP="00DB68AE">
      <w:pPr>
        <w:pStyle w:val="a4"/>
        <w:keepNext/>
        <w:rPr>
          <w:rtl/>
        </w:rPr>
      </w:pPr>
      <w:bookmarkStart w:id="3879" w:name="ET_speaker_היור_איתן_גינזבורג_415"/>
      <w:r w:rsidRPr="00DB68AE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DB68A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879"/>
    </w:p>
    <w:p w:rsidR="00DB68AE" w:rsidRDefault="00DB68AE" w:rsidP="00DB68AE">
      <w:pPr>
        <w:pStyle w:val="KeepWithNext"/>
        <w:rPr>
          <w:rtl/>
          <w:lang w:eastAsia="he-IL"/>
        </w:rPr>
      </w:pPr>
    </w:p>
    <w:p w:rsidR="00DB68AE" w:rsidRDefault="00DB68AE" w:rsidP="00DB68AE">
      <w:pPr>
        <w:rPr>
          <w:rtl/>
          <w:lang w:eastAsia="he-IL"/>
        </w:rPr>
      </w:pPr>
      <w:bookmarkStart w:id="3880" w:name="_ETM_Q1_7206186"/>
      <w:bookmarkStart w:id="3881" w:name="_ETM_Q1_7206201"/>
      <w:bookmarkEnd w:id="3880"/>
      <w:bookmarkEnd w:id="3881"/>
      <w:r>
        <w:rPr>
          <w:rFonts w:hint="cs"/>
          <w:rtl/>
          <w:lang w:eastAsia="he-IL"/>
        </w:rPr>
        <w:t>לא, הנושא ברור, חבר הכנסת ארבל.</w:t>
      </w:r>
    </w:p>
    <w:p w:rsidR="00DB68AE" w:rsidRDefault="00DB68AE" w:rsidP="00DB68AE">
      <w:pPr>
        <w:rPr>
          <w:rtl/>
          <w:lang w:eastAsia="he-IL"/>
        </w:rPr>
      </w:pPr>
      <w:bookmarkStart w:id="3882" w:name="_ETM_Q1_7207178"/>
      <w:bookmarkStart w:id="3883" w:name="_ETM_Q1_7207236"/>
      <w:bookmarkStart w:id="3884" w:name="_ETM_Q1_7208186"/>
      <w:bookmarkEnd w:id="3882"/>
      <w:bookmarkEnd w:id="3883"/>
      <w:bookmarkEnd w:id="3884"/>
    </w:p>
    <w:p w:rsidR="00DB68AE" w:rsidRDefault="00DB68AE" w:rsidP="00DB68AE">
      <w:pPr>
        <w:pStyle w:val="af9"/>
        <w:keepNext/>
        <w:rPr>
          <w:rtl/>
          <w:lang w:eastAsia="he-IL"/>
        </w:rPr>
      </w:pPr>
      <w:bookmarkStart w:id="3885" w:name="ET_guest_שי_סומך_416"/>
      <w:r w:rsidRPr="00DB6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B68AE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885"/>
    </w:p>
    <w:p w:rsidR="00DB68AE" w:rsidRDefault="00DB68AE" w:rsidP="00DB68AE">
      <w:pPr>
        <w:pStyle w:val="KeepWithNext"/>
        <w:rPr>
          <w:rtl/>
          <w:lang w:eastAsia="he-IL"/>
        </w:rPr>
      </w:pPr>
    </w:p>
    <w:p w:rsidR="00DB68AE" w:rsidRDefault="00DB68AE" w:rsidP="00835125">
      <w:pPr>
        <w:rPr>
          <w:rtl/>
          <w:lang w:eastAsia="he-IL"/>
        </w:rPr>
      </w:pPr>
      <w:bookmarkStart w:id="3886" w:name="_ETM_Q1_7208435"/>
      <w:bookmarkStart w:id="3887" w:name="_ETM_Q1_7208451"/>
      <w:bookmarkEnd w:id="3886"/>
      <w:bookmarkEnd w:id="3887"/>
      <w:r>
        <w:rPr>
          <w:rFonts w:hint="cs"/>
          <w:rtl/>
          <w:lang w:eastAsia="he-IL"/>
        </w:rPr>
        <w:t xml:space="preserve">העמדה לדעתי היא ברורה. </w:t>
      </w:r>
      <w:bookmarkStart w:id="3888" w:name="_ETM_Q1_7212234"/>
      <w:bookmarkEnd w:id="3888"/>
      <w:r>
        <w:rPr>
          <w:rFonts w:hint="cs"/>
          <w:rtl/>
          <w:lang w:eastAsia="he-IL"/>
        </w:rPr>
        <w:t xml:space="preserve">אמרתי שאנחנו חושבים שנכון היה לשנות את החלטה 2017 כך </w:t>
      </w:r>
      <w:bookmarkStart w:id="3889" w:name="_ETM_Q1_7220498"/>
      <w:bookmarkEnd w:id="3889"/>
      <w:r>
        <w:rPr>
          <w:rFonts w:hint="cs"/>
          <w:rtl/>
          <w:lang w:eastAsia="he-IL"/>
        </w:rPr>
        <w:t xml:space="preserve">שהתשלומים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אנחנו חושבים שהחלטה 2017 היא </w:t>
      </w:r>
      <w:bookmarkStart w:id="3890" w:name="_ETM_Q1_7225862"/>
      <w:bookmarkEnd w:id="3890"/>
      <w:r>
        <w:rPr>
          <w:rFonts w:hint="cs"/>
          <w:rtl/>
          <w:lang w:eastAsia="he-IL"/>
        </w:rPr>
        <w:t xml:space="preserve">החלטה לא סבירה. יחד עם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עכשיו, לגבי מה שנאמר בבית המשפט, מה שקרה הוא שבעקבות ההערות של בית </w:t>
      </w:r>
      <w:bookmarkStart w:id="3891" w:name="_ETM_Q1_7235338"/>
      <w:bookmarkEnd w:id="3891"/>
      <w:r>
        <w:rPr>
          <w:rFonts w:hint="cs"/>
          <w:rtl/>
          <w:lang w:eastAsia="he-IL"/>
        </w:rPr>
        <w:t xml:space="preserve">המשפט בדיון שהתקיים מר רז נזרי קיים דיון </w:t>
      </w:r>
      <w:bookmarkStart w:id="3892" w:name="_ETM_Q1_7241660"/>
      <w:bookmarkEnd w:id="3892"/>
      <w:r>
        <w:rPr>
          <w:rFonts w:hint="cs"/>
          <w:rtl/>
          <w:lang w:eastAsia="he-IL"/>
        </w:rPr>
        <w:t xml:space="preserve">אצלו ושקל שנית את העמדה לגבי החלטה 2017 </w:t>
      </w:r>
      <w:bookmarkStart w:id="3893" w:name="_ETM_Q1_7245582"/>
      <w:bookmarkEnd w:id="3893"/>
      <w:r>
        <w:rPr>
          <w:rFonts w:hint="cs"/>
          <w:rtl/>
          <w:lang w:eastAsia="he-IL"/>
        </w:rPr>
        <w:t xml:space="preserve">וההחלטה שאני מציג אותה עכשיו היא ההחלטה של המשנה ליועץ </w:t>
      </w:r>
      <w:bookmarkStart w:id="3894" w:name="_ETM_Q1_7251358"/>
      <w:bookmarkEnd w:id="3894"/>
      <w:r>
        <w:rPr>
          <w:rFonts w:hint="cs"/>
          <w:rtl/>
          <w:lang w:eastAsia="he-IL"/>
        </w:rPr>
        <w:t xml:space="preserve">המשפטי לממשלה, רז נזרי, </w:t>
      </w:r>
      <w:bookmarkStart w:id="3895" w:name="_ETM_Q1_7249936"/>
      <w:bookmarkEnd w:id="3895"/>
      <w:r>
        <w:rPr>
          <w:rFonts w:hint="cs"/>
          <w:rtl/>
          <w:lang w:eastAsia="he-IL"/>
        </w:rPr>
        <w:t>ועל דעתו של היועץ המשפטי לממשלה, וזה מה שאני מצי</w:t>
      </w:r>
      <w:bookmarkStart w:id="3896" w:name="_ETM_Q1_7256568"/>
      <w:bookmarkEnd w:id="3896"/>
      <w:r>
        <w:rPr>
          <w:rFonts w:hint="cs"/>
          <w:rtl/>
          <w:lang w:eastAsia="he-IL"/>
        </w:rPr>
        <w:t xml:space="preserve">ג. </w:t>
      </w:r>
    </w:p>
    <w:p w:rsidR="00DB68AE" w:rsidRDefault="00DB68AE" w:rsidP="00DB68AE">
      <w:pPr>
        <w:rPr>
          <w:rtl/>
          <w:lang w:eastAsia="he-IL"/>
        </w:rPr>
      </w:pPr>
      <w:bookmarkStart w:id="3897" w:name="_ETM_Q1_7252660"/>
      <w:bookmarkStart w:id="3898" w:name="_ETM_Q1_7252726"/>
      <w:bookmarkEnd w:id="3897"/>
      <w:bookmarkEnd w:id="3898"/>
    </w:p>
    <w:p w:rsidR="00DB68AE" w:rsidRDefault="00DB68AE" w:rsidP="00835125">
      <w:pPr>
        <w:rPr>
          <w:rtl/>
          <w:lang w:eastAsia="he-IL"/>
        </w:rPr>
      </w:pPr>
      <w:bookmarkStart w:id="3899" w:name="_ETM_Q1_7253060"/>
      <w:bookmarkStart w:id="3900" w:name="_ETM_Q1_7253117"/>
      <w:bookmarkEnd w:id="3899"/>
      <w:bookmarkEnd w:id="3900"/>
      <w:r>
        <w:rPr>
          <w:rFonts w:hint="cs"/>
          <w:rtl/>
          <w:lang w:eastAsia="he-IL"/>
        </w:rPr>
        <w:t xml:space="preserve">עכשיו, לגבי ההשבה. גם אני חושב שהעמדה </w:t>
      </w:r>
      <w:bookmarkStart w:id="3901" w:name="_ETM_Q1_7262348"/>
      <w:bookmarkEnd w:id="3901"/>
      <w:r>
        <w:rPr>
          <w:rFonts w:hint="cs"/>
          <w:rtl/>
          <w:lang w:eastAsia="he-IL"/>
        </w:rPr>
        <w:t xml:space="preserve">היא ברורה. אנחנו חושבים שההחלטה של הוועדה לא להשיב את </w:t>
      </w:r>
      <w:bookmarkStart w:id="3902" w:name="_ETM_Q1_7268740"/>
      <w:bookmarkEnd w:id="3902"/>
      <w:r>
        <w:rPr>
          <w:rFonts w:hint="cs"/>
          <w:rtl/>
          <w:lang w:eastAsia="he-IL"/>
        </w:rPr>
        <w:t>הכספים וגם לתת תקופת התארגנות - - -</w:t>
      </w:r>
    </w:p>
    <w:p w:rsidR="00DB68AE" w:rsidRDefault="00DB68AE" w:rsidP="00DB68AE">
      <w:pPr>
        <w:rPr>
          <w:rtl/>
          <w:lang w:eastAsia="he-IL"/>
        </w:rPr>
      </w:pPr>
      <w:bookmarkStart w:id="3903" w:name="_ETM_Q1_7267458"/>
      <w:bookmarkStart w:id="3904" w:name="_ETM_Q1_7267527"/>
      <w:bookmarkStart w:id="3905" w:name="_ETM_Q1_7268908"/>
      <w:bookmarkEnd w:id="3903"/>
      <w:bookmarkEnd w:id="3904"/>
      <w:bookmarkEnd w:id="3905"/>
    </w:p>
    <w:p w:rsidR="00DB68AE" w:rsidRDefault="00DB68AE" w:rsidP="00DB68AE">
      <w:pPr>
        <w:pStyle w:val="a4"/>
        <w:keepNext/>
        <w:rPr>
          <w:rtl/>
        </w:rPr>
      </w:pPr>
      <w:bookmarkStart w:id="3906" w:name="ET_speaker_היור_איתן_גינזבורג_417"/>
      <w:r w:rsidRPr="00DB68AE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DB68A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906"/>
    </w:p>
    <w:p w:rsidR="00DB68AE" w:rsidRDefault="00DB68AE" w:rsidP="00DB68AE">
      <w:pPr>
        <w:pStyle w:val="KeepWithNext"/>
        <w:rPr>
          <w:rtl/>
          <w:lang w:eastAsia="he-IL"/>
        </w:rPr>
      </w:pPr>
    </w:p>
    <w:p w:rsidR="00DB68AE" w:rsidRDefault="00DB68AE" w:rsidP="00DB68AE">
      <w:pPr>
        <w:rPr>
          <w:rtl/>
          <w:lang w:eastAsia="he-IL"/>
        </w:rPr>
      </w:pPr>
      <w:bookmarkStart w:id="3907" w:name="_ETM_Q1_7269281"/>
      <w:bookmarkStart w:id="3908" w:name="_ETM_Q1_7269297"/>
      <w:bookmarkEnd w:id="3907"/>
      <w:bookmarkEnd w:id="3908"/>
      <w:r>
        <w:rPr>
          <w:rFonts w:hint="cs"/>
          <w:rtl/>
          <w:lang w:eastAsia="he-IL"/>
        </w:rPr>
        <w:t xml:space="preserve">לא, זו הצעה </w:t>
      </w:r>
      <w:bookmarkStart w:id="3909" w:name="_ETM_Q1_7270780"/>
      <w:bookmarkEnd w:id="3909"/>
      <w:r>
        <w:rPr>
          <w:rFonts w:hint="cs"/>
          <w:rtl/>
          <w:lang w:eastAsia="he-IL"/>
        </w:rPr>
        <w:t>שלכם.</w:t>
      </w:r>
      <w:bookmarkStart w:id="3910" w:name="_ETM_Q1_7271668"/>
      <w:bookmarkEnd w:id="3910"/>
    </w:p>
    <w:p w:rsidR="00DB68AE" w:rsidRDefault="00DB68AE" w:rsidP="00DB68AE">
      <w:pPr>
        <w:rPr>
          <w:rtl/>
          <w:lang w:eastAsia="he-IL"/>
        </w:rPr>
      </w:pPr>
      <w:bookmarkStart w:id="3911" w:name="_ETM_Q1_7271728"/>
      <w:bookmarkStart w:id="3912" w:name="_ETM_Q1_7273012"/>
      <w:bookmarkEnd w:id="3911"/>
      <w:bookmarkEnd w:id="3912"/>
    </w:p>
    <w:p w:rsidR="00DB68AE" w:rsidRDefault="00DB68AE" w:rsidP="00DB68AE">
      <w:pPr>
        <w:pStyle w:val="af9"/>
        <w:keepNext/>
        <w:rPr>
          <w:rtl/>
          <w:lang w:eastAsia="he-IL"/>
        </w:rPr>
      </w:pPr>
      <w:bookmarkStart w:id="3913" w:name="ET_guest_שי_סומך_418"/>
      <w:r w:rsidRPr="00DB6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B68AE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913"/>
    </w:p>
    <w:p w:rsidR="00DB68AE" w:rsidRDefault="00DB68AE" w:rsidP="00DB68AE">
      <w:pPr>
        <w:pStyle w:val="KeepWithNext"/>
        <w:rPr>
          <w:rtl/>
          <w:lang w:eastAsia="he-IL"/>
        </w:rPr>
      </w:pPr>
    </w:p>
    <w:p w:rsidR="00DB68AE" w:rsidRDefault="00DB68AE" w:rsidP="00DB68AE">
      <w:pPr>
        <w:rPr>
          <w:rtl/>
          <w:lang w:eastAsia="he-IL"/>
        </w:rPr>
      </w:pPr>
      <w:bookmarkStart w:id="3914" w:name="_ETM_Q1_7273281"/>
      <w:bookmarkStart w:id="3915" w:name="_ETM_Q1_7273311"/>
      <w:bookmarkEnd w:id="3914"/>
      <w:bookmarkEnd w:id="3915"/>
      <w:r>
        <w:rPr>
          <w:rFonts w:hint="cs"/>
          <w:rtl/>
          <w:lang w:eastAsia="he-IL"/>
        </w:rPr>
        <w:t xml:space="preserve">זו הייתה ההצעה של הלשכה המשפטית של הוועדה. </w:t>
      </w:r>
      <w:bookmarkStart w:id="3916" w:name="_ETM_Q1_7274882"/>
      <w:bookmarkEnd w:id="3916"/>
      <w:r>
        <w:rPr>
          <w:rFonts w:hint="cs"/>
          <w:rtl/>
          <w:lang w:eastAsia="he-IL"/>
        </w:rPr>
        <w:t>ההחלטה הזאת היא החלטה שנראית בעינינו סבירה - - -</w:t>
      </w:r>
    </w:p>
    <w:p w:rsidR="00DB68AE" w:rsidRDefault="00DB68AE" w:rsidP="00DB68AE">
      <w:pPr>
        <w:rPr>
          <w:rtl/>
          <w:lang w:eastAsia="he-IL"/>
        </w:rPr>
      </w:pPr>
      <w:bookmarkStart w:id="3917" w:name="_ETM_Q1_7277384"/>
      <w:bookmarkStart w:id="3918" w:name="_ETM_Q1_7277445"/>
      <w:bookmarkStart w:id="3919" w:name="_ETM_Q1_7278376"/>
      <w:bookmarkEnd w:id="3917"/>
      <w:bookmarkEnd w:id="3918"/>
      <w:bookmarkEnd w:id="3919"/>
    </w:p>
    <w:p w:rsidR="00DB68AE" w:rsidRDefault="00DB68AE" w:rsidP="00DB68AE">
      <w:pPr>
        <w:pStyle w:val="a4"/>
        <w:keepNext/>
        <w:rPr>
          <w:rtl/>
        </w:rPr>
      </w:pPr>
      <w:bookmarkStart w:id="3920" w:name="ET_speaker_היור_איתן_גינזבורג_419"/>
      <w:r w:rsidRPr="00DB68AE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DB68A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920"/>
    </w:p>
    <w:p w:rsidR="00DB68AE" w:rsidRDefault="00DB68AE" w:rsidP="00DB68AE">
      <w:pPr>
        <w:pStyle w:val="KeepWithNext"/>
        <w:rPr>
          <w:rtl/>
          <w:lang w:eastAsia="he-IL"/>
        </w:rPr>
      </w:pPr>
    </w:p>
    <w:p w:rsidR="00DB68AE" w:rsidRDefault="00DB68AE" w:rsidP="00DB68AE">
      <w:pPr>
        <w:rPr>
          <w:rtl/>
          <w:lang w:eastAsia="he-IL"/>
        </w:rPr>
      </w:pPr>
      <w:bookmarkStart w:id="3921" w:name="_ETM_Q1_7278757"/>
      <w:bookmarkStart w:id="3922" w:name="_ETM_Q1_7278774"/>
      <w:bookmarkEnd w:id="3921"/>
      <w:bookmarkEnd w:id="3922"/>
      <w:r>
        <w:rPr>
          <w:rFonts w:hint="cs"/>
          <w:rtl/>
          <w:lang w:eastAsia="he-IL"/>
        </w:rPr>
        <w:t xml:space="preserve">זו </w:t>
      </w:r>
      <w:bookmarkStart w:id="3923" w:name="_ETM_Q1_7279032"/>
      <w:bookmarkEnd w:id="3923"/>
      <w:r>
        <w:rPr>
          <w:rFonts w:hint="cs"/>
          <w:rtl/>
          <w:lang w:eastAsia="he-IL"/>
        </w:rPr>
        <w:t>הצעה, לא החלטה.</w:t>
      </w:r>
    </w:p>
    <w:p w:rsidR="00DB68AE" w:rsidRDefault="00DB68AE" w:rsidP="00DB68AE">
      <w:pPr>
        <w:rPr>
          <w:rtl/>
          <w:lang w:eastAsia="he-IL"/>
        </w:rPr>
      </w:pPr>
      <w:bookmarkStart w:id="3924" w:name="_ETM_Q1_7283440"/>
      <w:bookmarkStart w:id="3925" w:name="_ETM_Q1_7283495"/>
      <w:bookmarkStart w:id="3926" w:name="_ETM_Q1_7279262"/>
      <w:bookmarkEnd w:id="3924"/>
      <w:bookmarkEnd w:id="3925"/>
      <w:bookmarkEnd w:id="3926"/>
    </w:p>
    <w:p w:rsidR="00DB68AE" w:rsidRDefault="00DB68AE" w:rsidP="00DB68AE">
      <w:pPr>
        <w:pStyle w:val="af9"/>
        <w:keepNext/>
        <w:rPr>
          <w:rtl/>
          <w:lang w:eastAsia="he-IL"/>
        </w:rPr>
      </w:pPr>
      <w:bookmarkStart w:id="3927" w:name="ET_guest_שי_סומך_420"/>
      <w:r w:rsidRPr="00DB6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B68AE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927"/>
    </w:p>
    <w:p w:rsidR="00DB68AE" w:rsidRDefault="00DB68AE" w:rsidP="00DB68AE">
      <w:pPr>
        <w:pStyle w:val="KeepWithNext"/>
        <w:rPr>
          <w:rtl/>
          <w:lang w:eastAsia="he-IL"/>
        </w:rPr>
      </w:pPr>
    </w:p>
    <w:p w:rsidR="00DB68AE" w:rsidRDefault="00DB68AE" w:rsidP="00DB68AE">
      <w:pPr>
        <w:rPr>
          <w:rtl/>
          <w:lang w:eastAsia="he-IL"/>
        </w:rPr>
      </w:pPr>
      <w:bookmarkStart w:id="3928" w:name="_ETM_Q1_7279512"/>
      <w:bookmarkStart w:id="3929" w:name="_ETM_Q1_7279528"/>
      <w:bookmarkEnd w:id="3928"/>
      <w:bookmarkEnd w:id="3929"/>
      <w:r>
        <w:rPr>
          <w:rFonts w:hint="cs"/>
          <w:rtl/>
          <w:lang w:eastAsia="he-IL"/>
        </w:rPr>
        <w:t xml:space="preserve">כן, כן, ההצעה הזאת נראית בעינינו </w:t>
      </w:r>
      <w:bookmarkStart w:id="3930" w:name="_ETM_Q1_7284662"/>
      <w:bookmarkEnd w:id="3930"/>
      <w:r>
        <w:rPr>
          <w:rFonts w:hint="cs"/>
          <w:rtl/>
          <w:lang w:eastAsia="he-IL"/>
        </w:rPr>
        <w:t>סבירה ואנחנו לא נתנגד לה.</w:t>
      </w:r>
    </w:p>
    <w:p w:rsidR="00DB68AE" w:rsidRDefault="00DB68AE" w:rsidP="00DB68AE">
      <w:pPr>
        <w:rPr>
          <w:rtl/>
          <w:lang w:eastAsia="he-IL"/>
        </w:rPr>
      </w:pPr>
      <w:bookmarkStart w:id="3931" w:name="_ETM_Q1_7288414"/>
      <w:bookmarkStart w:id="3932" w:name="_ETM_Q1_7288475"/>
      <w:bookmarkEnd w:id="3931"/>
      <w:bookmarkEnd w:id="3932"/>
    </w:p>
    <w:p w:rsidR="00DB68AE" w:rsidRDefault="00DB68AE" w:rsidP="00DB68AE">
      <w:pPr>
        <w:pStyle w:val="a4"/>
        <w:keepNext/>
        <w:rPr>
          <w:rtl/>
        </w:rPr>
      </w:pPr>
      <w:bookmarkStart w:id="3933" w:name="ET_speaker_תומר_רוזנר_421"/>
      <w:r w:rsidRPr="00DB68A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DB68AE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933"/>
    </w:p>
    <w:p w:rsidR="00DB68AE" w:rsidRDefault="00DB68AE" w:rsidP="00DB68AE">
      <w:pPr>
        <w:pStyle w:val="KeepWithNext"/>
        <w:rPr>
          <w:rtl/>
          <w:lang w:eastAsia="he-IL"/>
        </w:rPr>
      </w:pPr>
    </w:p>
    <w:p w:rsidR="00DB68AE" w:rsidRDefault="00DB68AE" w:rsidP="00DB68AE">
      <w:pPr>
        <w:rPr>
          <w:rtl/>
          <w:lang w:eastAsia="he-IL"/>
        </w:rPr>
      </w:pPr>
      <w:bookmarkStart w:id="3934" w:name="_ETM_Q1_7289370"/>
      <w:bookmarkStart w:id="3935" w:name="_ETM_Q1_7289386"/>
      <w:bookmarkEnd w:id="3934"/>
      <w:bookmarkEnd w:id="3935"/>
      <w:r>
        <w:rPr>
          <w:rFonts w:hint="cs"/>
          <w:rtl/>
          <w:lang w:eastAsia="he-IL"/>
        </w:rPr>
        <w:t>זה לא מה שאני אמרתי. זאת עמדת הממשלה.</w:t>
      </w:r>
    </w:p>
    <w:p w:rsidR="00DB68AE" w:rsidRDefault="00DB68AE" w:rsidP="00DB68AE">
      <w:pPr>
        <w:rPr>
          <w:rtl/>
          <w:lang w:eastAsia="he-IL"/>
        </w:rPr>
      </w:pPr>
      <w:bookmarkStart w:id="3936" w:name="_ETM_Q1_7288460"/>
      <w:bookmarkStart w:id="3937" w:name="_ETM_Q1_7288520"/>
      <w:bookmarkStart w:id="3938" w:name="_ETM_Q1_7290124"/>
      <w:bookmarkEnd w:id="3936"/>
      <w:bookmarkEnd w:id="3937"/>
      <w:bookmarkEnd w:id="3938"/>
    </w:p>
    <w:p w:rsidR="00DB68AE" w:rsidRDefault="00DB68AE" w:rsidP="00DB68AE">
      <w:pPr>
        <w:pStyle w:val="af9"/>
        <w:keepNext/>
        <w:rPr>
          <w:rtl/>
          <w:lang w:eastAsia="he-IL"/>
        </w:rPr>
      </w:pPr>
      <w:bookmarkStart w:id="3939" w:name="ET_guest_שי_סומך_422"/>
      <w:r w:rsidRPr="00DB6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DB68AE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3939"/>
    </w:p>
    <w:p w:rsidR="00DB68AE" w:rsidRDefault="00DB68AE" w:rsidP="00DB68AE">
      <w:pPr>
        <w:pStyle w:val="KeepWithNext"/>
        <w:rPr>
          <w:rtl/>
          <w:lang w:eastAsia="he-IL"/>
        </w:rPr>
      </w:pPr>
    </w:p>
    <w:p w:rsidR="00DB68AE" w:rsidRDefault="00DB68AE" w:rsidP="00DB68AE">
      <w:pPr>
        <w:rPr>
          <w:rtl/>
          <w:lang w:eastAsia="he-IL"/>
        </w:rPr>
      </w:pPr>
      <w:bookmarkStart w:id="3940" w:name="_ETM_Q1_7290368"/>
      <w:bookmarkStart w:id="3941" w:name="_ETM_Q1_7290383"/>
      <w:bookmarkEnd w:id="3940"/>
      <w:bookmarkEnd w:id="3941"/>
      <w:r>
        <w:rPr>
          <w:rFonts w:hint="cs"/>
          <w:rtl/>
          <w:lang w:eastAsia="he-IL"/>
        </w:rPr>
        <w:t xml:space="preserve">מה </w:t>
      </w:r>
      <w:bookmarkStart w:id="3942" w:name="_ETM_Q1_7290668"/>
      <w:bookmarkEnd w:id="3942"/>
      <w:r>
        <w:rPr>
          <w:rFonts w:hint="cs"/>
          <w:rtl/>
          <w:lang w:eastAsia="he-IL"/>
        </w:rPr>
        <w:t xml:space="preserve">שתיארה </w:t>
      </w:r>
      <w:r w:rsidR="00195A6C">
        <w:rPr>
          <w:rFonts w:hint="cs"/>
          <w:rtl/>
          <w:lang w:eastAsia="he-IL"/>
        </w:rPr>
        <w:t xml:space="preserve">עורכת דין פרוקציה, היא תיארה את מה </w:t>
      </w:r>
      <w:bookmarkStart w:id="3943" w:name="_ETM_Q1_7293654"/>
      <w:bookmarkEnd w:id="3943"/>
      <w:r w:rsidR="00195A6C">
        <w:rPr>
          <w:rFonts w:hint="cs"/>
          <w:rtl/>
          <w:lang w:eastAsia="he-IL"/>
        </w:rPr>
        <w:t xml:space="preserve">שקורה בוועדה מנהלית של משרד האוצר, ועדה שאין לה כוח </w:t>
      </w:r>
      <w:bookmarkStart w:id="3944" w:name="_ETM_Q1_7293910"/>
      <w:bookmarkEnd w:id="3944"/>
      <w:r w:rsidR="00195A6C">
        <w:rPr>
          <w:rFonts w:hint="cs"/>
          <w:rtl/>
          <w:lang w:eastAsia="he-IL"/>
        </w:rPr>
        <w:t xml:space="preserve">של חקיקה, היא תיארה תיאור מדויק של הוועדה שהיא מלווה </w:t>
      </w:r>
      <w:bookmarkStart w:id="3945" w:name="_ETM_Q1_7299940"/>
      <w:bookmarkEnd w:id="3945"/>
      <w:r w:rsidR="00195A6C">
        <w:rPr>
          <w:rFonts w:hint="cs"/>
          <w:rtl/>
          <w:lang w:eastAsia="he-IL"/>
        </w:rPr>
        <w:t>אותה - - -</w:t>
      </w:r>
    </w:p>
    <w:p w:rsidR="00195A6C" w:rsidRDefault="00195A6C" w:rsidP="00DB68AE">
      <w:pPr>
        <w:rPr>
          <w:rtl/>
          <w:lang w:eastAsia="he-IL"/>
        </w:rPr>
      </w:pPr>
      <w:bookmarkStart w:id="3946" w:name="_ETM_Q1_7301116"/>
      <w:bookmarkStart w:id="3947" w:name="_ETM_Q1_7301182"/>
      <w:bookmarkEnd w:id="3946"/>
      <w:bookmarkEnd w:id="3947"/>
    </w:p>
    <w:p w:rsidR="00195A6C" w:rsidRDefault="00195A6C" w:rsidP="00195A6C">
      <w:pPr>
        <w:pStyle w:val="a4"/>
        <w:keepNext/>
        <w:rPr>
          <w:rtl/>
        </w:rPr>
      </w:pPr>
      <w:bookmarkStart w:id="3948" w:name="ET_speaker_5763_423"/>
      <w:r w:rsidRPr="00195A6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95A6C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948"/>
    </w:p>
    <w:p w:rsidR="00195A6C" w:rsidRDefault="00195A6C" w:rsidP="00195A6C">
      <w:pPr>
        <w:pStyle w:val="KeepWithNext"/>
        <w:rPr>
          <w:rtl/>
          <w:lang w:eastAsia="he-IL"/>
        </w:rPr>
      </w:pPr>
    </w:p>
    <w:p w:rsidR="00195A6C" w:rsidRDefault="00195A6C" w:rsidP="00195A6C">
      <w:pPr>
        <w:rPr>
          <w:rtl/>
          <w:lang w:eastAsia="he-IL"/>
        </w:rPr>
      </w:pPr>
      <w:bookmarkStart w:id="3949" w:name="_ETM_Q1_7299054"/>
      <w:bookmarkStart w:id="3950" w:name="_ETM_Q1_7299070"/>
      <w:bookmarkEnd w:id="3949"/>
      <w:bookmarkEnd w:id="3950"/>
      <w:r>
        <w:rPr>
          <w:rFonts w:hint="cs"/>
          <w:rtl/>
          <w:lang w:eastAsia="he-IL"/>
        </w:rPr>
        <w:t xml:space="preserve">אבל כאן עולה שאלת הסבירות. למה לעשות </w:t>
      </w:r>
      <w:bookmarkStart w:id="3951" w:name="_ETM_Q1_7305248"/>
      <w:bookmarkEnd w:id="3951"/>
      <w:r>
        <w:rPr>
          <w:rFonts w:hint="cs"/>
          <w:rtl/>
          <w:lang w:eastAsia="he-IL"/>
        </w:rPr>
        <w:t xml:space="preserve">דין אחר לנבחר ציבור? אם באמת בסופו של דבר </w:t>
      </w:r>
      <w:bookmarkStart w:id="3952" w:name="_ETM_Q1_7305098"/>
      <w:bookmarkEnd w:id="3952"/>
      <w:r>
        <w:rPr>
          <w:rFonts w:hint="cs"/>
          <w:rtl/>
          <w:lang w:eastAsia="he-IL"/>
        </w:rPr>
        <w:t xml:space="preserve">ועדה מנהלית, כפי שתיארה הגב' פרוקציה, קובעת חובת </w:t>
      </w:r>
      <w:bookmarkStart w:id="3953" w:name="_ETM_Q1_7310858"/>
      <w:bookmarkEnd w:id="3953"/>
      <w:r>
        <w:rPr>
          <w:rFonts w:hint="cs"/>
          <w:rtl/>
          <w:lang w:eastAsia="he-IL"/>
        </w:rPr>
        <w:t xml:space="preserve">השבה, עם כל הכבוד דין אחד צריך להיות לכולם. למה </w:t>
      </w:r>
      <w:bookmarkStart w:id="3954" w:name="_ETM_Q1_7314734"/>
      <w:bookmarkEnd w:id="3954"/>
      <w:r>
        <w:rPr>
          <w:rFonts w:hint="cs"/>
          <w:rtl/>
          <w:lang w:eastAsia="he-IL"/>
        </w:rPr>
        <w:t xml:space="preserve">נבחר הציבור, שהוא פריבילג ויש לו ועדה </w:t>
      </w:r>
      <w:bookmarkStart w:id="3955" w:name="_ETM_Q1_7320014"/>
      <w:bookmarkEnd w:id="3955"/>
      <w:r>
        <w:rPr>
          <w:rFonts w:hint="cs"/>
          <w:rtl/>
          <w:lang w:eastAsia="he-IL"/>
        </w:rPr>
        <w:t xml:space="preserve">של נבחרי ציבור שקובעת את תנאי שכרו, לא ועדה ציבורית, </w:t>
      </w:r>
      <w:bookmarkStart w:id="3956" w:name="_ETM_Q1_7323982"/>
      <w:bookmarkEnd w:id="3956"/>
      <w:r>
        <w:rPr>
          <w:rFonts w:hint="cs"/>
          <w:rtl/>
          <w:lang w:eastAsia="he-IL"/>
        </w:rPr>
        <w:t>לא כלום, למה שם באמת אנחנו נחריג אותו ונאפשר לו</w:t>
      </w:r>
      <w:bookmarkStart w:id="3957" w:name="_ETM_Q1_7326386"/>
      <w:bookmarkEnd w:id="3957"/>
      <w:r>
        <w:rPr>
          <w:rFonts w:hint="cs"/>
          <w:rtl/>
          <w:lang w:eastAsia="he-IL"/>
        </w:rPr>
        <w:t xml:space="preserve"> כאן 'להסתדר עם חבריו הפוליטיקאים', במרכאות - - - </w:t>
      </w:r>
    </w:p>
    <w:p w:rsidR="00195A6C" w:rsidRDefault="00195A6C" w:rsidP="00195A6C">
      <w:pPr>
        <w:rPr>
          <w:rtl/>
          <w:lang w:eastAsia="he-IL"/>
        </w:rPr>
      </w:pPr>
      <w:bookmarkStart w:id="3958" w:name="_ETM_Q1_7328044"/>
      <w:bookmarkStart w:id="3959" w:name="_ETM_Q1_7328119"/>
      <w:bookmarkStart w:id="3960" w:name="_ETM_Q1_7329940"/>
      <w:bookmarkEnd w:id="3958"/>
      <w:bookmarkEnd w:id="3959"/>
      <w:bookmarkEnd w:id="3960"/>
    </w:p>
    <w:p w:rsidR="00195A6C" w:rsidRDefault="00195A6C" w:rsidP="00195A6C">
      <w:pPr>
        <w:pStyle w:val="a4"/>
        <w:keepNext/>
        <w:rPr>
          <w:rtl/>
        </w:rPr>
      </w:pPr>
      <w:bookmarkStart w:id="3961" w:name="ET_speaker_היור_איתן_גינזבורג_424"/>
      <w:r w:rsidRPr="00195A6C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195A6C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961"/>
    </w:p>
    <w:p w:rsidR="00195A6C" w:rsidRDefault="00195A6C" w:rsidP="00195A6C">
      <w:pPr>
        <w:pStyle w:val="KeepWithNext"/>
        <w:rPr>
          <w:rtl/>
          <w:lang w:eastAsia="he-IL"/>
        </w:rPr>
      </w:pPr>
    </w:p>
    <w:p w:rsidR="00195A6C" w:rsidRDefault="00195A6C" w:rsidP="00195A6C">
      <w:pPr>
        <w:rPr>
          <w:rtl/>
          <w:lang w:eastAsia="he-IL"/>
        </w:rPr>
      </w:pPr>
      <w:bookmarkStart w:id="3962" w:name="_ETM_Q1_7330269"/>
      <w:bookmarkStart w:id="3963" w:name="_ETM_Q1_7330285"/>
      <w:bookmarkEnd w:id="3962"/>
      <w:bookmarkEnd w:id="3963"/>
      <w:r>
        <w:rPr>
          <w:rFonts w:hint="cs"/>
          <w:rtl/>
          <w:lang w:eastAsia="he-IL"/>
        </w:rPr>
        <w:t xml:space="preserve">ממש </w:t>
      </w:r>
      <w:bookmarkStart w:id="3964" w:name="_ETM_Q1_7330828"/>
      <w:bookmarkEnd w:id="3964"/>
      <w:r w:rsidR="0083512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מרכאות כפולות, כי אנחנו נמצאים פה בפרוטוקול שבסוף יקראו </w:t>
      </w:r>
      <w:bookmarkStart w:id="3965" w:name="_ETM_Q1_7336070"/>
      <w:bookmarkEnd w:id="3965"/>
      <w:r>
        <w:rPr>
          <w:rFonts w:hint="cs"/>
          <w:rtl/>
          <w:lang w:eastAsia="he-IL"/>
        </w:rPr>
        <w:t xml:space="preserve">אותו שופטים. </w:t>
      </w:r>
    </w:p>
    <w:p w:rsidR="00195A6C" w:rsidRDefault="00195A6C" w:rsidP="00195A6C">
      <w:pPr>
        <w:rPr>
          <w:rtl/>
          <w:lang w:eastAsia="he-IL"/>
        </w:rPr>
      </w:pPr>
      <w:bookmarkStart w:id="3966" w:name="_ETM_Q1_7336236"/>
      <w:bookmarkStart w:id="3967" w:name="_ETM_Q1_7336298"/>
      <w:bookmarkStart w:id="3968" w:name="_ETM_Q1_7337148"/>
      <w:bookmarkEnd w:id="3966"/>
      <w:bookmarkEnd w:id="3967"/>
      <w:bookmarkEnd w:id="3968"/>
    </w:p>
    <w:p w:rsidR="00195A6C" w:rsidRDefault="00195A6C" w:rsidP="00195A6C">
      <w:pPr>
        <w:pStyle w:val="a4"/>
        <w:keepNext/>
        <w:rPr>
          <w:rtl/>
        </w:rPr>
      </w:pPr>
      <w:bookmarkStart w:id="3969" w:name="ET_speaker_5763_425"/>
      <w:r w:rsidRPr="00195A6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95A6C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969"/>
    </w:p>
    <w:p w:rsidR="00195A6C" w:rsidRDefault="00195A6C" w:rsidP="00195A6C">
      <w:pPr>
        <w:pStyle w:val="KeepWithNext"/>
        <w:rPr>
          <w:rtl/>
          <w:lang w:eastAsia="he-IL"/>
        </w:rPr>
      </w:pPr>
    </w:p>
    <w:p w:rsidR="00195A6C" w:rsidRDefault="00195A6C" w:rsidP="00195A6C">
      <w:pPr>
        <w:rPr>
          <w:rtl/>
          <w:lang w:eastAsia="he-IL"/>
        </w:rPr>
      </w:pPr>
      <w:bookmarkStart w:id="3970" w:name="_ETM_Q1_7337403"/>
      <w:bookmarkStart w:id="3971" w:name="_ETM_Q1_7337418"/>
      <w:bookmarkEnd w:id="3970"/>
      <w:bookmarkEnd w:id="3971"/>
      <w:r>
        <w:rPr>
          <w:rFonts w:hint="cs"/>
          <w:rtl/>
          <w:lang w:eastAsia="he-IL"/>
        </w:rPr>
        <w:t xml:space="preserve">לא, במרכאות כפולות ומכופלות. </w:t>
      </w:r>
    </w:p>
    <w:p w:rsidR="00195A6C" w:rsidRDefault="00195A6C" w:rsidP="00195A6C">
      <w:pPr>
        <w:rPr>
          <w:rtl/>
          <w:lang w:eastAsia="he-IL"/>
        </w:rPr>
      </w:pPr>
      <w:bookmarkStart w:id="3972" w:name="_ETM_Q1_7337134"/>
      <w:bookmarkStart w:id="3973" w:name="_ETM_Q1_7337192"/>
      <w:bookmarkStart w:id="3974" w:name="_ETM_Q1_7338406"/>
      <w:bookmarkEnd w:id="3972"/>
      <w:bookmarkEnd w:id="3973"/>
      <w:bookmarkEnd w:id="3974"/>
    </w:p>
    <w:p w:rsidR="00195A6C" w:rsidRDefault="00195A6C" w:rsidP="00195A6C">
      <w:pPr>
        <w:pStyle w:val="a4"/>
        <w:keepNext/>
        <w:rPr>
          <w:rtl/>
        </w:rPr>
      </w:pPr>
      <w:bookmarkStart w:id="3975" w:name="ET_speaker_היור_איתן_גינזבורג_426"/>
      <w:r w:rsidRPr="00195A6C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195A6C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975"/>
    </w:p>
    <w:p w:rsidR="00195A6C" w:rsidRDefault="00195A6C" w:rsidP="00195A6C">
      <w:pPr>
        <w:pStyle w:val="KeepWithNext"/>
        <w:rPr>
          <w:rtl/>
          <w:lang w:eastAsia="he-IL"/>
        </w:rPr>
      </w:pPr>
    </w:p>
    <w:p w:rsidR="00195A6C" w:rsidRDefault="00195A6C" w:rsidP="00195A6C">
      <w:pPr>
        <w:rPr>
          <w:rtl/>
          <w:lang w:eastAsia="he-IL"/>
        </w:rPr>
      </w:pPr>
      <w:bookmarkStart w:id="3976" w:name="_ETM_Q1_7338737"/>
      <w:bookmarkStart w:id="3977" w:name="_ETM_Q1_7338753"/>
      <w:bookmarkEnd w:id="3976"/>
      <w:bookmarkEnd w:id="3977"/>
      <w:r>
        <w:rPr>
          <w:rFonts w:hint="cs"/>
          <w:rtl/>
          <w:lang w:eastAsia="he-IL"/>
        </w:rPr>
        <w:t xml:space="preserve">אני רק רוצה </w:t>
      </w:r>
      <w:bookmarkStart w:id="3978" w:name="_ETM_Q1_7334686"/>
      <w:bookmarkEnd w:id="3978"/>
      <w:r>
        <w:rPr>
          <w:rFonts w:hint="cs"/>
          <w:rtl/>
          <w:lang w:eastAsia="he-IL"/>
        </w:rPr>
        <w:t>להגיד לפרוטוקול, וזאת הזדמנות שלי, לא מכיר איש מהמבקשים. א</w:t>
      </w:r>
      <w:bookmarkStart w:id="3979" w:name="_ETM_Q1_7341774"/>
      <w:bookmarkEnd w:id="3979"/>
      <w:r>
        <w:rPr>
          <w:rFonts w:hint="cs"/>
          <w:rtl/>
          <w:lang w:eastAsia="he-IL"/>
        </w:rPr>
        <w:t>יש מהמבקשים אני לא מכיר.</w:t>
      </w:r>
    </w:p>
    <w:p w:rsidR="00195A6C" w:rsidRDefault="00195A6C" w:rsidP="00195A6C">
      <w:pPr>
        <w:rPr>
          <w:rtl/>
          <w:lang w:eastAsia="he-IL"/>
        </w:rPr>
      </w:pPr>
      <w:bookmarkStart w:id="3980" w:name="_ETM_Q1_7340860"/>
      <w:bookmarkStart w:id="3981" w:name="_ETM_Q1_7340944"/>
      <w:bookmarkStart w:id="3982" w:name="_ETM_Q1_7341948"/>
      <w:bookmarkEnd w:id="3980"/>
      <w:bookmarkEnd w:id="3981"/>
      <w:bookmarkEnd w:id="3982"/>
    </w:p>
    <w:p w:rsidR="00195A6C" w:rsidRDefault="00195A6C" w:rsidP="00195A6C">
      <w:pPr>
        <w:pStyle w:val="a4"/>
        <w:keepNext/>
        <w:rPr>
          <w:rtl/>
        </w:rPr>
      </w:pPr>
      <w:bookmarkStart w:id="3983" w:name="ET_speaker_5763_427"/>
      <w:r w:rsidRPr="00195A6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95A6C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983"/>
    </w:p>
    <w:p w:rsidR="00195A6C" w:rsidRDefault="00195A6C" w:rsidP="00195A6C">
      <w:pPr>
        <w:pStyle w:val="KeepWithNext"/>
        <w:rPr>
          <w:rtl/>
          <w:lang w:eastAsia="he-IL"/>
        </w:rPr>
      </w:pPr>
    </w:p>
    <w:p w:rsidR="00195A6C" w:rsidRDefault="00195A6C" w:rsidP="00195A6C">
      <w:pPr>
        <w:rPr>
          <w:rtl/>
          <w:lang w:eastAsia="he-IL"/>
        </w:rPr>
      </w:pPr>
      <w:bookmarkStart w:id="3984" w:name="_ETM_Q1_7342243"/>
      <w:bookmarkStart w:id="3985" w:name="_ETM_Q1_7342258"/>
      <w:bookmarkEnd w:id="3984"/>
      <w:bookmarkEnd w:id="3985"/>
      <w:r>
        <w:rPr>
          <w:rFonts w:hint="cs"/>
          <w:rtl/>
          <w:lang w:eastAsia="he-IL"/>
        </w:rPr>
        <w:t xml:space="preserve">עדיין אני אומר, חרף היכרותי אני </w:t>
      </w:r>
      <w:bookmarkStart w:id="3986" w:name="_ETM_Q1_7341712"/>
      <w:bookmarkEnd w:id="3986"/>
      <w:r>
        <w:rPr>
          <w:rFonts w:hint="cs"/>
          <w:rtl/>
          <w:lang w:eastAsia="he-IL"/>
        </w:rPr>
        <w:t>עדיין מצליח לנהל כאן את הדיון - - -</w:t>
      </w:r>
    </w:p>
    <w:p w:rsidR="00195A6C" w:rsidRDefault="00195A6C" w:rsidP="00195A6C">
      <w:pPr>
        <w:rPr>
          <w:rtl/>
          <w:lang w:eastAsia="he-IL"/>
        </w:rPr>
      </w:pPr>
      <w:bookmarkStart w:id="3987" w:name="_ETM_Q1_7347848"/>
      <w:bookmarkStart w:id="3988" w:name="_ETM_Q1_7348014"/>
      <w:bookmarkEnd w:id="3987"/>
      <w:bookmarkEnd w:id="3988"/>
    </w:p>
    <w:p w:rsidR="00195A6C" w:rsidRDefault="00195A6C" w:rsidP="00195A6C">
      <w:pPr>
        <w:pStyle w:val="a4"/>
        <w:keepNext/>
        <w:rPr>
          <w:rtl/>
        </w:rPr>
      </w:pPr>
      <w:bookmarkStart w:id="3989" w:name="ET_speaker_היור_איתן_גינזבורג_428"/>
      <w:r w:rsidRPr="00195A6C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195A6C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989"/>
    </w:p>
    <w:p w:rsidR="00195A6C" w:rsidRDefault="00195A6C" w:rsidP="00195A6C">
      <w:pPr>
        <w:pStyle w:val="KeepWithNext"/>
        <w:rPr>
          <w:rtl/>
          <w:lang w:eastAsia="he-IL"/>
        </w:rPr>
      </w:pPr>
    </w:p>
    <w:p w:rsidR="00195A6C" w:rsidRDefault="00195A6C" w:rsidP="00195A6C">
      <w:pPr>
        <w:rPr>
          <w:rtl/>
          <w:lang w:eastAsia="he-IL"/>
        </w:rPr>
      </w:pPr>
      <w:bookmarkStart w:id="3990" w:name="_ETM_Q1_7349072"/>
      <w:bookmarkStart w:id="3991" w:name="_ETM_Q1_7349098"/>
      <w:bookmarkEnd w:id="3990"/>
      <w:bookmarkEnd w:id="3991"/>
      <w:r>
        <w:rPr>
          <w:rFonts w:hint="cs"/>
          <w:rtl/>
          <w:lang w:eastAsia="he-IL"/>
        </w:rPr>
        <w:t xml:space="preserve">לא, אני </w:t>
      </w:r>
      <w:bookmarkStart w:id="3992" w:name="_ETM_Q1_7344626"/>
      <w:bookmarkEnd w:id="3992"/>
      <w:r>
        <w:rPr>
          <w:rFonts w:hint="cs"/>
          <w:rtl/>
          <w:lang w:eastAsia="he-IL"/>
        </w:rPr>
        <w:t>לא מפקפק, אני רק רוצה שהדברים יהיו ברורים, הגם שהם חבריי הפוליטיקאים.</w:t>
      </w:r>
    </w:p>
    <w:p w:rsidR="00195A6C" w:rsidRDefault="00195A6C" w:rsidP="00195A6C">
      <w:pPr>
        <w:rPr>
          <w:rtl/>
          <w:lang w:eastAsia="he-IL"/>
        </w:rPr>
      </w:pPr>
      <w:bookmarkStart w:id="3993" w:name="_ETM_Q1_7347346"/>
      <w:bookmarkStart w:id="3994" w:name="_ETM_Q1_7347410"/>
      <w:bookmarkStart w:id="3995" w:name="_ETM_Q1_7348266"/>
      <w:bookmarkEnd w:id="3993"/>
      <w:bookmarkEnd w:id="3994"/>
      <w:bookmarkEnd w:id="3995"/>
    </w:p>
    <w:p w:rsidR="00195A6C" w:rsidRDefault="00195A6C" w:rsidP="00195A6C">
      <w:pPr>
        <w:pStyle w:val="a4"/>
        <w:keepNext/>
        <w:rPr>
          <w:rtl/>
        </w:rPr>
      </w:pPr>
      <w:bookmarkStart w:id="3996" w:name="ET_speaker_5763_429"/>
      <w:r w:rsidRPr="00195A6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95A6C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3996"/>
    </w:p>
    <w:p w:rsidR="00195A6C" w:rsidRDefault="00195A6C" w:rsidP="00195A6C">
      <w:pPr>
        <w:pStyle w:val="KeepWithNext"/>
        <w:rPr>
          <w:rtl/>
          <w:lang w:eastAsia="he-IL"/>
        </w:rPr>
      </w:pPr>
    </w:p>
    <w:p w:rsidR="00195A6C" w:rsidRDefault="00195A6C" w:rsidP="00195A6C">
      <w:pPr>
        <w:rPr>
          <w:rtl/>
          <w:lang w:eastAsia="he-IL"/>
        </w:rPr>
      </w:pPr>
      <w:bookmarkStart w:id="3997" w:name="_ETM_Q1_7348518"/>
      <w:bookmarkStart w:id="3998" w:name="_ETM_Q1_7348536"/>
      <w:bookmarkEnd w:id="3997"/>
      <w:bookmarkEnd w:id="3998"/>
      <w:r>
        <w:rPr>
          <w:rFonts w:hint="cs"/>
          <w:rtl/>
          <w:lang w:eastAsia="he-IL"/>
        </w:rPr>
        <w:t xml:space="preserve">בלי </w:t>
      </w:r>
      <w:bookmarkStart w:id="3999" w:name="_ETM_Q1_7349050"/>
      <w:bookmarkEnd w:id="3999"/>
      <w:r>
        <w:rPr>
          <w:rFonts w:hint="cs"/>
          <w:rtl/>
          <w:lang w:eastAsia="he-IL"/>
        </w:rPr>
        <w:t xml:space="preserve">שנפגשתי עם אף אחד, בלב פתוח ונפש חפצה, אבל עדיין </w:t>
      </w:r>
      <w:bookmarkStart w:id="4000" w:name="_ETM_Q1_7353270"/>
      <w:bookmarkEnd w:id="4000"/>
      <w:r>
        <w:rPr>
          <w:rFonts w:hint="cs"/>
          <w:rtl/>
          <w:lang w:eastAsia="he-IL"/>
        </w:rPr>
        <w:t xml:space="preserve">אם עומדת שאלת הסבירות, שאלת הסבירות </w:t>
      </w:r>
      <w:bookmarkStart w:id="4001" w:name="_ETM_Q1_7351256"/>
      <w:bookmarkEnd w:id="4001"/>
      <w:r>
        <w:rPr>
          <w:rFonts w:hint="cs"/>
          <w:rtl/>
          <w:lang w:eastAsia="he-IL"/>
        </w:rPr>
        <w:t xml:space="preserve">לכאורה במקומה עומדת גם ביחס לסוגיית ההשבה. מה, בגלל שאתם </w:t>
      </w:r>
      <w:bookmarkStart w:id="4002" w:name="_ETM_Q1_7356088"/>
      <w:bookmarkEnd w:id="4002"/>
      <w:r>
        <w:rPr>
          <w:rFonts w:hint="cs"/>
          <w:rtl/>
          <w:lang w:eastAsia="he-IL"/>
        </w:rPr>
        <w:t xml:space="preserve">משערים שאין לזה סיכוי פוליטי? אתם צריכים להביא עמדה שמבחינתכם </w:t>
      </w:r>
      <w:bookmarkStart w:id="4003" w:name="_ETM_Q1_7359526"/>
      <w:bookmarkEnd w:id="4003"/>
      <w:r>
        <w:rPr>
          <w:rFonts w:hint="cs"/>
          <w:rtl/>
          <w:lang w:eastAsia="he-IL"/>
        </w:rPr>
        <w:t>היא סבירה או לא סבירה.</w:t>
      </w:r>
    </w:p>
    <w:p w:rsidR="00195A6C" w:rsidRDefault="00195A6C" w:rsidP="00195A6C">
      <w:pPr>
        <w:rPr>
          <w:rtl/>
          <w:lang w:eastAsia="he-IL"/>
        </w:rPr>
      </w:pPr>
      <w:bookmarkStart w:id="4004" w:name="_ETM_Q1_7363734"/>
      <w:bookmarkStart w:id="4005" w:name="_ETM_Q1_7363809"/>
      <w:bookmarkStart w:id="4006" w:name="_ETM_Q1_7364710"/>
      <w:bookmarkEnd w:id="4004"/>
      <w:bookmarkEnd w:id="4005"/>
      <w:bookmarkEnd w:id="4006"/>
    </w:p>
    <w:p w:rsidR="00195A6C" w:rsidRDefault="00195A6C" w:rsidP="00195A6C">
      <w:pPr>
        <w:pStyle w:val="af9"/>
        <w:keepNext/>
        <w:rPr>
          <w:rtl/>
          <w:lang w:eastAsia="he-IL"/>
        </w:rPr>
      </w:pPr>
      <w:bookmarkStart w:id="4007" w:name="ET_guest_שי_סומך_430"/>
      <w:r w:rsidRPr="00195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195A6C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4007"/>
    </w:p>
    <w:p w:rsidR="00195A6C" w:rsidRDefault="00195A6C" w:rsidP="00195A6C">
      <w:pPr>
        <w:pStyle w:val="KeepWithNext"/>
        <w:rPr>
          <w:rtl/>
          <w:lang w:eastAsia="he-IL"/>
        </w:rPr>
      </w:pPr>
    </w:p>
    <w:p w:rsidR="00195A6C" w:rsidRDefault="00195A6C" w:rsidP="0043704E">
      <w:pPr>
        <w:rPr>
          <w:rtl/>
          <w:lang w:eastAsia="he-IL"/>
        </w:rPr>
      </w:pPr>
      <w:bookmarkStart w:id="4008" w:name="_ETM_Q1_7364955"/>
      <w:bookmarkStart w:id="4009" w:name="_ETM_Q1_7364971"/>
      <w:bookmarkEnd w:id="4008"/>
      <w:bookmarkEnd w:id="4009"/>
      <w:r>
        <w:rPr>
          <w:rFonts w:hint="cs"/>
          <w:rtl/>
          <w:lang w:eastAsia="he-IL"/>
        </w:rPr>
        <w:t xml:space="preserve">אז אמרתי, זו לדעתנו עמדה </w:t>
      </w:r>
      <w:bookmarkStart w:id="4010" w:name="_ETM_Q1_7365168"/>
      <w:bookmarkEnd w:id="4010"/>
      <w:r>
        <w:rPr>
          <w:rFonts w:hint="cs"/>
          <w:rtl/>
          <w:lang w:eastAsia="he-IL"/>
        </w:rPr>
        <w:t>סבירה. גם אם משרד האוצר</w:t>
      </w:r>
      <w:r w:rsidR="004370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בוועדה המסוימת </w:t>
      </w:r>
      <w:bookmarkStart w:id="4011" w:name="_ETM_Q1_7368920"/>
      <w:bookmarkEnd w:id="4011"/>
      <w:r>
        <w:rPr>
          <w:rFonts w:hint="cs"/>
          <w:rtl/>
          <w:lang w:eastAsia="he-IL"/>
        </w:rPr>
        <w:t xml:space="preserve">האחרת, יש לו עמדה כזו או אחרת לגבי </w:t>
      </w:r>
      <w:bookmarkStart w:id="4012" w:name="_ETM_Q1_7376872"/>
      <w:bookmarkEnd w:id="4012"/>
      <w:r w:rsidR="0043704E">
        <w:rPr>
          <w:rFonts w:hint="cs"/>
          <w:rtl/>
          <w:lang w:eastAsia="he-IL"/>
        </w:rPr>
        <w:t>מתי משיבים ומתי לא משיבים</w:t>
      </w:r>
      <w:r>
        <w:rPr>
          <w:rFonts w:hint="cs"/>
          <w:rtl/>
          <w:lang w:eastAsia="he-IL"/>
        </w:rPr>
        <w:t>, אנחנו</w:t>
      </w:r>
      <w:bookmarkStart w:id="4013" w:name="_ETM_Q1_7377496"/>
      <w:bookmarkEnd w:id="4013"/>
      <w:r>
        <w:rPr>
          <w:rFonts w:hint="cs"/>
          <w:rtl/>
          <w:lang w:eastAsia="he-IL"/>
        </w:rPr>
        <w:t xml:space="preserve"> חושבים שההחלטה הזאת סבירה.</w:t>
      </w:r>
    </w:p>
    <w:p w:rsidR="00195A6C" w:rsidRDefault="00195A6C" w:rsidP="00195A6C">
      <w:pPr>
        <w:rPr>
          <w:rtl/>
          <w:lang w:eastAsia="he-IL"/>
        </w:rPr>
      </w:pPr>
      <w:bookmarkStart w:id="4014" w:name="_ETM_Q1_7381192"/>
      <w:bookmarkStart w:id="4015" w:name="_ETM_Q1_7381263"/>
      <w:bookmarkStart w:id="4016" w:name="_ETM_Q1_7377402"/>
      <w:bookmarkEnd w:id="4014"/>
      <w:bookmarkEnd w:id="4015"/>
      <w:bookmarkEnd w:id="4016"/>
    </w:p>
    <w:p w:rsidR="00195A6C" w:rsidRDefault="00195A6C" w:rsidP="00195A6C">
      <w:pPr>
        <w:pStyle w:val="a4"/>
        <w:keepNext/>
        <w:rPr>
          <w:rtl/>
        </w:rPr>
      </w:pPr>
      <w:bookmarkStart w:id="4017" w:name="ET_speaker_5763_431"/>
      <w:r w:rsidRPr="00195A6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95A6C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017"/>
    </w:p>
    <w:p w:rsidR="00195A6C" w:rsidRDefault="00195A6C" w:rsidP="00195A6C">
      <w:pPr>
        <w:pStyle w:val="KeepWithNext"/>
        <w:rPr>
          <w:rtl/>
          <w:lang w:eastAsia="he-IL"/>
        </w:rPr>
      </w:pPr>
    </w:p>
    <w:p w:rsidR="00195A6C" w:rsidRDefault="00195A6C" w:rsidP="00195A6C">
      <w:pPr>
        <w:rPr>
          <w:rtl/>
          <w:lang w:eastAsia="he-IL"/>
        </w:rPr>
      </w:pPr>
      <w:bookmarkStart w:id="4018" w:name="_ETM_Q1_7377645"/>
      <w:bookmarkStart w:id="4019" w:name="_ETM_Q1_7377664"/>
      <w:bookmarkEnd w:id="4018"/>
      <w:bookmarkEnd w:id="4019"/>
      <w:r>
        <w:rPr>
          <w:rFonts w:hint="cs"/>
          <w:rtl/>
          <w:lang w:eastAsia="he-IL"/>
        </w:rPr>
        <w:t xml:space="preserve">איך היא סבירה לעומת החלטה מנהלית שהיא </w:t>
      </w:r>
      <w:bookmarkStart w:id="4020" w:name="_ETM_Q1_7384498"/>
      <w:bookmarkEnd w:id="4020"/>
      <w:r>
        <w:rPr>
          <w:rFonts w:hint="cs"/>
          <w:rtl/>
          <w:lang w:eastAsia="he-IL"/>
        </w:rPr>
        <w:t>קובעת אחרת לחלוטין? למה פה באמת לטעמכם יש היגיון בסבירות</w:t>
      </w:r>
      <w:bookmarkStart w:id="4021" w:name="_ETM_Q1_7387210"/>
      <w:bookmarkEnd w:id="4021"/>
      <w:r>
        <w:rPr>
          <w:rFonts w:hint="cs"/>
          <w:rtl/>
          <w:lang w:eastAsia="he-IL"/>
        </w:rPr>
        <w:t xml:space="preserve"> של ההחלטה הזו שמבטלת?</w:t>
      </w:r>
      <w:bookmarkStart w:id="4022" w:name="_ETM_Q1_7393506"/>
      <w:bookmarkEnd w:id="4022"/>
    </w:p>
    <w:p w:rsidR="00195A6C" w:rsidRDefault="00195A6C" w:rsidP="00195A6C">
      <w:pPr>
        <w:rPr>
          <w:rtl/>
          <w:lang w:eastAsia="he-IL"/>
        </w:rPr>
      </w:pPr>
      <w:bookmarkStart w:id="4023" w:name="_ETM_Q1_7393577"/>
      <w:bookmarkStart w:id="4024" w:name="_ETM_Q1_7389750"/>
      <w:bookmarkEnd w:id="4023"/>
      <w:bookmarkEnd w:id="4024"/>
    </w:p>
    <w:p w:rsidR="00195A6C" w:rsidRDefault="00195A6C" w:rsidP="00195A6C">
      <w:pPr>
        <w:pStyle w:val="af9"/>
        <w:keepNext/>
        <w:rPr>
          <w:rtl/>
          <w:lang w:eastAsia="he-IL"/>
        </w:rPr>
      </w:pPr>
      <w:bookmarkStart w:id="4025" w:name="ET_guest_שי_סומך_432"/>
      <w:r w:rsidRPr="00195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195A6C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4025"/>
    </w:p>
    <w:p w:rsidR="00195A6C" w:rsidRDefault="00195A6C" w:rsidP="00195A6C">
      <w:pPr>
        <w:pStyle w:val="KeepWithNext"/>
        <w:rPr>
          <w:rtl/>
          <w:lang w:eastAsia="he-IL"/>
        </w:rPr>
      </w:pPr>
    </w:p>
    <w:p w:rsidR="00195A6C" w:rsidRDefault="00195A6C" w:rsidP="00195A6C">
      <w:pPr>
        <w:rPr>
          <w:rtl/>
          <w:lang w:eastAsia="he-IL"/>
        </w:rPr>
      </w:pPr>
      <w:bookmarkStart w:id="4026" w:name="_ETM_Q1_7390019"/>
      <w:bookmarkStart w:id="4027" w:name="_ETM_Q1_7390035"/>
      <w:bookmarkEnd w:id="4026"/>
      <w:bookmarkEnd w:id="4027"/>
      <w:r>
        <w:rPr>
          <w:rFonts w:hint="cs"/>
          <w:rtl/>
          <w:lang w:eastAsia="he-IL"/>
        </w:rPr>
        <w:t xml:space="preserve">אבל אתה לא רוצה שנשנה את ההחלטה </w:t>
      </w:r>
      <w:bookmarkStart w:id="4028" w:name="_ETM_Q1_7394862"/>
      <w:bookmarkEnd w:id="4028"/>
      <w:r>
        <w:rPr>
          <w:rFonts w:hint="cs"/>
          <w:rtl/>
          <w:lang w:eastAsia="he-IL"/>
        </w:rPr>
        <w:t>שלנו? אני לא מבין.</w:t>
      </w:r>
    </w:p>
    <w:p w:rsidR="00195A6C" w:rsidRDefault="00195A6C" w:rsidP="00195A6C">
      <w:pPr>
        <w:rPr>
          <w:rtl/>
          <w:lang w:eastAsia="he-IL"/>
        </w:rPr>
      </w:pPr>
      <w:bookmarkStart w:id="4029" w:name="_ETM_Q1_7395822"/>
      <w:bookmarkStart w:id="4030" w:name="_ETM_Q1_7395883"/>
      <w:bookmarkStart w:id="4031" w:name="_ETM_Q1_7397350"/>
      <w:bookmarkEnd w:id="4029"/>
      <w:bookmarkEnd w:id="4030"/>
      <w:bookmarkEnd w:id="4031"/>
    </w:p>
    <w:p w:rsidR="00195A6C" w:rsidRDefault="00195A6C" w:rsidP="00195A6C">
      <w:pPr>
        <w:pStyle w:val="a4"/>
        <w:keepNext/>
        <w:rPr>
          <w:rtl/>
        </w:rPr>
      </w:pPr>
      <w:bookmarkStart w:id="4032" w:name="ET_speaker_5763_433"/>
      <w:r w:rsidRPr="00195A6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95A6C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032"/>
    </w:p>
    <w:p w:rsidR="00195A6C" w:rsidRDefault="00195A6C" w:rsidP="00195A6C">
      <w:pPr>
        <w:pStyle w:val="KeepWithNext"/>
        <w:rPr>
          <w:rtl/>
          <w:lang w:eastAsia="he-IL"/>
        </w:rPr>
      </w:pPr>
    </w:p>
    <w:p w:rsidR="00195A6C" w:rsidRDefault="00195A6C" w:rsidP="00835125">
      <w:pPr>
        <w:rPr>
          <w:rtl/>
          <w:lang w:eastAsia="he-IL"/>
        </w:rPr>
      </w:pPr>
      <w:bookmarkStart w:id="4033" w:name="_ETM_Q1_7397605"/>
      <w:bookmarkStart w:id="4034" w:name="_ETM_Q1_7397621"/>
      <w:bookmarkEnd w:id="4033"/>
      <w:bookmarkEnd w:id="4034"/>
      <w:r>
        <w:rPr>
          <w:rFonts w:hint="cs"/>
          <w:rtl/>
          <w:lang w:eastAsia="he-IL"/>
        </w:rPr>
        <w:t xml:space="preserve">אני רוצה לדעת, אני מחדד את השאלות </w:t>
      </w:r>
      <w:bookmarkStart w:id="4035" w:name="_ETM_Q1_7399826"/>
      <w:bookmarkEnd w:id="4035"/>
      <w:r>
        <w:rPr>
          <w:rFonts w:hint="cs"/>
          <w:rtl/>
          <w:lang w:eastAsia="he-IL"/>
        </w:rPr>
        <w:t xml:space="preserve">האלה בכוונה לטובת הבנת סוגיית הסבירות שאדוני ציין. בסוגיית הסבירות </w:t>
      </w:r>
      <w:bookmarkStart w:id="4036" w:name="_ETM_Q1_7402600"/>
      <w:bookmarkEnd w:id="4036"/>
      <w:r>
        <w:rPr>
          <w:rFonts w:hint="cs"/>
          <w:rtl/>
          <w:lang w:eastAsia="he-IL"/>
        </w:rPr>
        <w:t xml:space="preserve">יש מחלוקת בין היועץ המשפטי לכנסת, שסבור שהחלטה 2017 היא </w:t>
      </w:r>
      <w:bookmarkStart w:id="4037" w:name="_ETM_Q1_7405960"/>
      <w:bookmarkEnd w:id="4037"/>
      <w:r w:rsidR="00835125">
        <w:rPr>
          <w:rFonts w:hint="cs"/>
          <w:rtl/>
          <w:lang w:eastAsia="he-IL"/>
        </w:rPr>
        <w:t>סבירה, יש את עמדת היועץ המשפ</w:t>
      </w:r>
      <w:r>
        <w:rPr>
          <w:rFonts w:hint="cs"/>
          <w:rtl/>
          <w:lang w:eastAsia="he-IL"/>
        </w:rPr>
        <w:t xml:space="preserve">טי לממשלה, החדשה, שבעבר היה </w:t>
      </w:r>
      <w:bookmarkStart w:id="4038" w:name="_ETM_Q1_7412290"/>
      <w:bookmarkEnd w:id="4038"/>
      <w:r>
        <w:rPr>
          <w:rFonts w:hint="cs"/>
          <w:rtl/>
          <w:lang w:eastAsia="he-IL"/>
        </w:rPr>
        <w:t xml:space="preserve">סבור שהיא סבירה וכרגע הוא סבור שהיא לא </w:t>
      </w:r>
      <w:bookmarkStart w:id="4039" w:name="_ETM_Q1_7413706"/>
      <w:bookmarkEnd w:id="4039"/>
      <w:r>
        <w:rPr>
          <w:rFonts w:hint="cs"/>
          <w:rtl/>
          <w:lang w:eastAsia="he-IL"/>
        </w:rPr>
        <w:t xml:space="preserve">סבירה, וכרגע אני מנסה לחדד בשאלות האלה כדי להגיע להבנת </w:t>
      </w:r>
      <w:bookmarkStart w:id="4040" w:name="_ETM_Q1_7416564"/>
      <w:bookmarkEnd w:id="4040"/>
      <w:r>
        <w:rPr>
          <w:rFonts w:hint="cs"/>
          <w:rtl/>
          <w:lang w:eastAsia="he-IL"/>
        </w:rPr>
        <w:t>הסבירות בהחלטה</w:t>
      </w:r>
      <w:r w:rsidR="00835125">
        <w:rPr>
          <w:rFonts w:hint="cs"/>
          <w:rtl/>
          <w:lang w:eastAsia="he-IL"/>
        </w:rPr>
        <w:t>.</w:t>
      </w:r>
    </w:p>
    <w:p w:rsidR="00195A6C" w:rsidRDefault="00195A6C" w:rsidP="00195A6C">
      <w:pPr>
        <w:rPr>
          <w:rtl/>
          <w:lang w:eastAsia="he-IL"/>
        </w:rPr>
      </w:pPr>
      <w:bookmarkStart w:id="4041" w:name="_ETM_Q1_7422372"/>
      <w:bookmarkStart w:id="4042" w:name="_ETM_Q1_7422440"/>
      <w:bookmarkStart w:id="4043" w:name="_ETM_Q1_7423196"/>
      <w:bookmarkEnd w:id="4041"/>
      <w:bookmarkEnd w:id="4042"/>
      <w:bookmarkEnd w:id="4043"/>
    </w:p>
    <w:p w:rsidR="00195A6C" w:rsidRDefault="00195A6C" w:rsidP="00195A6C">
      <w:pPr>
        <w:pStyle w:val="a4"/>
        <w:keepNext/>
        <w:rPr>
          <w:rtl/>
        </w:rPr>
      </w:pPr>
      <w:bookmarkStart w:id="4044" w:name="ET_speaker_היור_איתן_גינזבורג_434"/>
      <w:r w:rsidRPr="00195A6C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195A6C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044"/>
    </w:p>
    <w:p w:rsidR="00195A6C" w:rsidRDefault="00195A6C" w:rsidP="00195A6C">
      <w:pPr>
        <w:pStyle w:val="KeepWithNext"/>
        <w:rPr>
          <w:rtl/>
          <w:lang w:eastAsia="he-IL"/>
        </w:rPr>
      </w:pPr>
    </w:p>
    <w:p w:rsidR="00195A6C" w:rsidRDefault="00195A6C" w:rsidP="00835125">
      <w:pPr>
        <w:rPr>
          <w:rtl/>
          <w:lang w:eastAsia="he-IL"/>
        </w:rPr>
      </w:pPr>
      <w:bookmarkStart w:id="4045" w:name="_ETM_Q1_7423544"/>
      <w:bookmarkStart w:id="4046" w:name="_ETM_Q1_7423561"/>
      <w:bookmarkEnd w:id="4045"/>
      <w:bookmarkEnd w:id="4046"/>
      <w:r>
        <w:rPr>
          <w:rFonts w:hint="cs"/>
          <w:rtl/>
          <w:lang w:eastAsia="he-IL"/>
        </w:rPr>
        <w:t xml:space="preserve">ועוד שאלה, שי, באותו הקשר, לעניין הסבירות איפה </w:t>
      </w:r>
      <w:bookmarkStart w:id="4047" w:name="_ETM_Q1_7430180"/>
      <w:bookmarkEnd w:id="4047"/>
      <w:r>
        <w:rPr>
          <w:rFonts w:hint="cs"/>
          <w:rtl/>
          <w:lang w:eastAsia="he-IL"/>
        </w:rPr>
        <w:t xml:space="preserve">הסבירות תמה? כלומר בוא נניח ולפי ההצעה שעלתה כאן, </w:t>
      </w:r>
      <w:bookmarkStart w:id="4048" w:name="_ETM_Q1_7433110"/>
      <w:bookmarkEnd w:id="4048"/>
      <w:r>
        <w:rPr>
          <w:rFonts w:hint="cs"/>
          <w:rtl/>
          <w:lang w:eastAsia="he-IL"/>
        </w:rPr>
        <w:t>וזו הצעה, אני עוד לא התגבשתי לגביה בכלל, איפה</w:t>
      </w:r>
      <w:bookmarkStart w:id="4049" w:name="_ETM_Q1_7435926"/>
      <w:bookmarkEnd w:id="4049"/>
      <w:r>
        <w:rPr>
          <w:rFonts w:hint="cs"/>
          <w:rtl/>
          <w:lang w:eastAsia="he-IL"/>
        </w:rPr>
        <w:t xml:space="preserve"> הסבירות תמה? למשל אם תהיה הפחתה, לא </w:t>
      </w:r>
      <w:bookmarkStart w:id="4050" w:name="_ETM_Q1_7443042"/>
      <w:bookmarkEnd w:id="4050"/>
      <w:r>
        <w:rPr>
          <w:rFonts w:hint="cs"/>
          <w:rtl/>
          <w:lang w:eastAsia="he-IL"/>
        </w:rPr>
        <w:t xml:space="preserve">השבה, הפחתה למשך עשר שנים, זה סביר? 15 שנה זה </w:t>
      </w:r>
      <w:bookmarkStart w:id="4051" w:name="_ETM_Q1_7448842"/>
      <w:bookmarkEnd w:id="4051"/>
      <w:r>
        <w:rPr>
          <w:rFonts w:hint="cs"/>
          <w:rtl/>
          <w:lang w:eastAsia="he-IL"/>
        </w:rPr>
        <w:t xml:space="preserve">סביר? למה לא חמש שנים? איפה הסבירות עומדת? האם עד </w:t>
      </w:r>
      <w:bookmarkStart w:id="4052" w:name="_ETM_Q1_7451970"/>
      <w:bookmarkEnd w:id="4052"/>
      <w:r>
        <w:rPr>
          <w:rFonts w:hint="cs"/>
          <w:rtl/>
          <w:lang w:eastAsia="he-IL"/>
        </w:rPr>
        <w:t>סוף תוחלת החיים</w:t>
      </w:r>
      <w:r w:rsidR="0083512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אני רוצה להבין איפה הסבירות נמצאת.</w:t>
      </w:r>
    </w:p>
    <w:p w:rsidR="00195A6C" w:rsidRDefault="00195A6C" w:rsidP="00195A6C">
      <w:pPr>
        <w:rPr>
          <w:rtl/>
          <w:lang w:eastAsia="he-IL"/>
        </w:rPr>
      </w:pPr>
      <w:bookmarkStart w:id="4053" w:name="_ETM_Q1_7453714"/>
      <w:bookmarkStart w:id="4054" w:name="_ETM_Q1_7453785"/>
      <w:bookmarkEnd w:id="4053"/>
      <w:bookmarkEnd w:id="4054"/>
    </w:p>
    <w:p w:rsidR="00195A6C" w:rsidRDefault="00195A6C" w:rsidP="00195A6C">
      <w:pPr>
        <w:pStyle w:val="af9"/>
        <w:keepNext/>
        <w:rPr>
          <w:rtl/>
          <w:lang w:eastAsia="he-IL"/>
        </w:rPr>
      </w:pPr>
      <w:bookmarkStart w:id="4055" w:name="ET_guest_שי_סומך_435"/>
      <w:r w:rsidRPr="00195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195A6C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4055"/>
    </w:p>
    <w:p w:rsidR="00195A6C" w:rsidRDefault="00195A6C" w:rsidP="00195A6C">
      <w:pPr>
        <w:pStyle w:val="KeepWithNext"/>
        <w:rPr>
          <w:rtl/>
          <w:lang w:eastAsia="he-IL"/>
        </w:rPr>
      </w:pPr>
    </w:p>
    <w:p w:rsidR="00195A6C" w:rsidRDefault="00195A6C" w:rsidP="00195A6C">
      <w:pPr>
        <w:rPr>
          <w:rtl/>
          <w:lang w:eastAsia="he-IL"/>
        </w:rPr>
      </w:pPr>
      <w:bookmarkStart w:id="4056" w:name="_ETM_Q1_7457474"/>
      <w:bookmarkStart w:id="4057" w:name="_ETM_Q1_7457491"/>
      <w:bookmarkEnd w:id="4056"/>
      <w:bookmarkEnd w:id="4057"/>
      <w:r>
        <w:rPr>
          <w:rFonts w:hint="cs"/>
          <w:rtl/>
          <w:lang w:eastAsia="he-IL"/>
        </w:rPr>
        <w:t xml:space="preserve">סבירות </w:t>
      </w:r>
      <w:bookmarkStart w:id="4058" w:name="_ETM_Q1_7458482"/>
      <w:bookmarkEnd w:id="4058"/>
      <w:r>
        <w:rPr>
          <w:rFonts w:hint="cs"/>
          <w:rtl/>
          <w:lang w:eastAsia="he-IL"/>
        </w:rPr>
        <w:t>זה לא אחד או אפס.</w:t>
      </w:r>
    </w:p>
    <w:p w:rsidR="00195A6C" w:rsidRDefault="00195A6C" w:rsidP="00195A6C">
      <w:pPr>
        <w:rPr>
          <w:rtl/>
          <w:lang w:eastAsia="he-IL"/>
        </w:rPr>
      </w:pPr>
      <w:bookmarkStart w:id="4059" w:name="_ETM_Q1_7455904"/>
      <w:bookmarkStart w:id="4060" w:name="_ETM_Q1_7455964"/>
      <w:bookmarkStart w:id="4061" w:name="_ETM_Q1_7456616"/>
      <w:bookmarkEnd w:id="4059"/>
      <w:bookmarkEnd w:id="4060"/>
      <w:bookmarkEnd w:id="4061"/>
    </w:p>
    <w:p w:rsidR="00195A6C" w:rsidRDefault="00195A6C" w:rsidP="00195A6C">
      <w:pPr>
        <w:pStyle w:val="a4"/>
        <w:keepNext/>
        <w:rPr>
          <w:rtl/>
        </w:rPr>
      </w:pPr>
      <w:bookmarkStart w:id="4062" w:name="ET_speaker_היור_איתן_גינזבורג_436"/>
      <w:r w:rsidRPr="00195A6C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195A6C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062"/>
    </w:p>
    <w:p w:rsidR="00195A6C" w:rsidRDefault="00195A6C" w:rsidP="00195A6C">
      <w:pPr>
        <w:pStyle w:val="KeepWithNext"/>
        <w:rPr>
          <w:rtl/>
          <w:lang w:eastAsia="he-IL"/>
        </w:rPr>
      </w:pPr>
    </w:p>
    <w:p w:rsidR="00195A6C" w:rsidRDefault="00195A6C" w:rsidP="00195A6C">
      <w:pPr>
        <w:rPr>
          <w:rtl/>
          <w:lang w:eastAsia="he-IL"/>
        </w:rPr>
      </w:pPr>
      <w:bookmarkStart w:id="4063" w:name="_ETM_Q1_7456972"/>
      <w:bookmarkStart w:id="4064" w:name="_ETM_Q1_7456988"/>
      <w:bookmarkEnd w:id="4063"/>
      <w:bookmarkEnd w:id="4064"/>
      <w:r>
        <w:rPr>
          <w:rFonts w:hint="cs"/>
          <w:rtl/>
          <w:lang w:eastAsia="he-IL"/>
        </w:rPr>
        <w:t>נכון.</w:t>
      </w:r>
    </w:p>
    <w:p w:rsidR="00195A6C" w:rsidRDefault="00195A6C" w:rsidP="00195A6C">
      <w:pPr>
        <w:rPr>
          <w:rtl/>
          <w:lang w:eastAsia="he-IL"/>
        </w:rPr>
      </w:pPr>
      <w:bookmarkStart w:id="4065" w:name="_ETM_Q1_7457704"/>
      <w:bookmarkStart w:id="4066" w:name="_ETM_Q1_7457760"/>
      <w:bookmarkStart w:id="4067" w:name="_ETM_Q1_7458888"/>
      <w:bookmarkEnd w:id="4065"/>
      <w:bookmarkEnd w:id="4066"/>
      <w:bookmarkEnd w:id="4067"/>
    </w:p>
    <w:p w:rsidR="00195A6C" w:rsidRDefault="00195A6C" w:rsidP="00195A6C">
      <w:pPr>
        <w:pStyle w:val="af9"/>
        <w:keepNext/>
        <w:rPr>
          <w:rtl/>
          <w:lang w:eastAsia="he-IL"/>
        </w:rPr>
      </w:pPr>
      <w:bookmarkStart w:id="4068" w:name="ET_guest_שי_סומך_437"/>
      <w:r w:rsidRPr="00195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195A6C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4068"/>
    </w:p>
    <w:p w:rsidR="00195A6C" w:rsidRDefault="00195A6C" w:rsidP="00195A6C">
      <w:pPr>
        <w:pStyle w:val="KeepWithNext"/>
        <w:rPr>
          <w:rtl/>
          <w:lang w:eastAsia="he-IL"/>
        </w:rPr>
      </w:pPr>
    </w:p>
    <w:p w:rsidR="00195A6C" w:rsidRDefault="00195A6C" w:rsidP="00195A6C">
      <w:pPr>
        <w:rPr>
          <w:rtl/>
          <w:lang w:eastAsia="he-IL"/>
        </w:rPr>
      </w:pPr>
      <w:bookmarkStart w:id="4069" w:name="_ETM_Q1_7459167"/>
      <w:bookmarkStart w:id="4070" w:name="_ETM_Q1_7459183"/>
      <w:bookmarkEnd w:id="4069"/>
      <w:bookmarkEnd w:id="4070"/>
      <w:r>
        <w:rPr>
          <w:rFonts w:hint="cs"/>
          <w:rtl/>
          <w:lang w:eastAsia="he-IL"/>
        </w:rPr>
        <w:t xml:space="preserve">סבירות זה לא אחד או אפס </w:t>
      </w:r>
      <w:bookmarkStart w:id="4071" w:name="_ETM_Q1_7463392"/>
      <w:bookmarkEnd w:id="4071"/>
      <w:r>
        <w:rPr>
          <w:rFonts w:hint="cs"/>
          <w:rtl/>
          <w:lang w:eastAsia="he-IL"/>
        </w:rPr>
        <w:t xml:space="preserve">והגישה שלנו, של היועץ המשפטי לממשלה, גם בנושאים אחרים </w:t>
      </w:r>
      <w:bookmarkStart w:id="4072" w:name="_ETM_Q1_7465992"/>
      <w:bookmarkEnd w:id="4072"/>
      <w:r>
        <w:rPr>
          <w:rFonts w:hint="cs"/>
          <w:rtl/>
          <w:lang w:eastAsia="he-IL"/>
        </w:rPr>
        <w:t>של השבה, זה לא פעם ראשונה, היא גישה שהיא יותר</w:t>
      </w:r>
      <w:bookmarkStart w:id="4073" w:name="_ETM_Q1_7470416"/>
      <w:bookmarkEnd w:id="4073"/>
      <w:r>
        <w:rPr>
          <w:rFonts w:hint="cs"/>
          <w:rtl/>
          <w:lang w:eastAsia="he-IL"/>
        </w:rPr>
        <w:t xml:space="preserve"> ליברלית בתפיסה הזאת. זאת אומרת עדיין משרד - - -</w:t>
      </w:r>
    </w:p>
    <w:p w:rsidR="00195A6C" w:rsidRDefault="00195A6C" w:rsidP="00195A6C">
      <w:pPr>
        <w:rPr>
          <w:rtl/>
          <w:lang w:eastAsia="he-IL"/>
        </w:rPr>
      </w:pPr>
      <w:bookmarkStart w:id="4074" w:name="_ETM_Q1_7469494"/>
      <w:bookmarkStart w:id="4075" w:name="_ETM_Q1_7469559"/>
      <w:bookmarkStart w:id="4076" w:name="_ETM_Q1_7470950"/>
      <w:bookmarkEnd w:id="4074"/>
      <w:bookmarkEnd w:id="4075"/>
      <w:bookmarkEnd w:id="4076"/>
    </w:p>
    <w:p w:rsidR="00195A6C" w:rsidRDefault="00195A6C" w:rsidP="00195A6C">
      <w:pPr>
        <w:pStyle w:val="a4"/>
        <w:keepNext/>
        <w:rPr>
          <w:rtl/>
        </w:rPr>
      </w:pPr>
      <w:bookmarkStart w:id="4077" w:name="ET_speaker_5763_438"/>
      <w:r w:rsidRPr="00195A6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95A6C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077"/>
    </w:p>
    <w:p w:rsidR="00195A6C" w:rsidRDefault="00195A6C" w:rsidP="00195A6C">
      <w:pPr>
        <w:pStyle w:val="KeepWithNext"/>
        <w:rPr>
          <w:rtl/>
          <w:lang w:eastAsia="he-IL"/>
        </w:rPr>
      </w:pPr>
    </w:p>
    <w:p w:rsidR="00195A6C" w:rsidRDefault="00195A6C" w:rsidP="00195A6C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4078" w:name="_ETM_Q1_7471353"/>
      <w:bookmarkStart w:id="4079" w:name="_ETM_Q1_7471450"/>
      <w:bookmarkEnd w:id="4078"/>
      <w:bookmarkEnd w:id="4079"/>
      <w:r>
        <w:rPr>
          <w:rFonts w:hint="cs"/>
          <w:rtl/>
          <w:lang w:eastAsia="he-IL"/>
        </w:rPr>
        <w:t xml:space="preserve"> ככה היה משתמע מדברי משרד האוצר.</w:t>
      </w:r>
    </w:p>
    <w:p w:rsidR="00195A6C" w:rsidRDefault="00195A6C" w:rsidP="00195A6C">
      <w:pPr>
        <w:rPr>
          <w:rtl/>
          <w:lang w:eastAsia="he-IL"/>
        </w:rPr>
      </w:pPr>
      <w:bookmarkStart w:id="4080" w:name="_ETM_Q1_7473948"/>
      <w:bookmarkStart w:id="4081" w:name="_ETM_Q1_7474016"/>
      <w:bookmarkStart w:id="4082" w:name="_ETM_Q1_7474812"/>
      <w:bookmarkEnd w:id="4080"/>
      <w:bookmarkEnd w:id="4081"/>
      <w:bookmarkEnd w:id="4082"/>
    </w:p>
    <w:p w:rsidR="00195A6C" w:rsidRDefault="00195A6C" w:rsidP="00195A6C">
      <w:pPr>
        <w:pStyle w:val="af9"/>
        <w:keepNext/>
        <w:rPr>
          <w:rtl/>
          <w:lang w:eastAsia="he-IL"/>
        </w:rPr>
      </w:pPr>
      <w:bookmarkStart w:id="4083" w:name="ET_guest_שי_סומך_439"/>
      <w:r w:rsidRPr="00195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195A6C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4083"/>
    </w:p>
    <w:p w:rsidR="00195A6C" w:rsidRDefault="00195A6C" w:rsidP="00195A6C">
      <w:pPr>
        <w:pStyle w:val="KeepWithNext"/>
        <w:rPr>
          <w:rtl/>
          <w:lang w:eastAsia="he-IL"/>
        </w:rPr>
      </w:pPr>
    </w:p>
    <w:p w:rsidR="00195A6C" w:rsidRDefault="00195A6C" w:rsidP="00195A6C">
      <w:pPr>
        <w:rPr>
          <w:rtl/>
          <w:lang w:eastAsia="he-IL"/>
        </w:rPr>
      </w:pPr>
      <w:bookmarkStart w:id="4084" w:name="_ETM_Q1_7475093"/>
      <w:bookmarkStart w:id="4085" w:name="_ETM_Q1_7475117"/>
      <w:bookmarkEnd w:id="4084"/>
      <w:bookmarkEnd w:id="4085"/>
      <w:r>
        <w:rPr>
          <w:rFonts w:hint="cs"/>
          <w:rtl/>
          <w:lang w:eastAsia="he-IL"/>
        </w:rPr>
        <w:t xml:space="preserve">לא, אבל משרד </w:t>
      </w:r>
      <w:bookmarkStart w:id="4086" w:name="_ETM_Q1_7476412"/>
      <w:bookmarkEnd w:id="4086"/>
      <w:r>
        <w:rPr>
          <w:rFonts w:hint="cs"/>
          <w:rtl/>
          <w:lang w:eastAsia="he-IL"/>
        </w:rPr>
        <w:t xml:space="preserve">האוצר מנהל את הוועדה - - - </w:t>
      </w:r>
    </w:p>
    <w:p w:rsidR="00195A6C" w:rsidRDefault="00195A6C" w:rsidP="00195A6C">
      <w:pPr>
        <w:rPr>
          <w:rtl/>
          <w:lang w:eastAsia="he-IL"/>
        </w:rPr>
      </w:pPr>
      <w:bookmarkStart w:id="4087" w:name="_ETM_Q1_7473812"/>
      <w:bookmarkStart w:id="4088" w:name="_ETM_Q1_7473878"/>
      <w:bookmarkStart w:id="4089" w:name="_ETM_Q1_7474004"/>
      <w:bookmarkStart w:id="4090" w:name="_ETM_Q1_7474062"/>
      <w:bookmarkStart w:id="4091" w:name="_ETM_Q1_7475172"/>
      <w:bookmarkEnd w:id="4087"/>
      <w:bookmarkEnd w:id="4088"/>
      <w:bookmarkEnd w:id="4089"/>
      <w:bookmarkEnd w:id="4090"/>
      <w:bookmarkEnd w:id="4091"/>
    </w:p>
    <w:p w:rsidR="00195A6C" w:rsidRDefault="00195A6C" w:rsidP="00195A6C">
      <w:pPr>
        <w:pStyle w:val="a4"/>
        <w:keepNext/>
        <w:rPr>
          <w:rtl/>
        </w:rPr>
      </w:pPr>
      <w:bookmarkStart w:id="4092" w:name="ET_speaker_היור_איתן_גינזבורג_440"/>
      <w:r w:rsidRPr="00195A6C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195A6C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092"/>
    </w:p>
    <w:p w:rsidR="00195A6C" w:rsidRDefault="00195A6C" w:rsidP="00195A6C">
      <w:pPr>
        <w:pStyle w:val="KeepWithNext"/>
        <w:rPr>
          <w:rtl/>
          <w:lang w:eastAsia="he-IL"/>
        </w:rPr>
      </w:pPr>
    </w:p>
    <w:p w:rsidR="00195A6C" w:rsidRDefault="00195A6C" w:rsidP="00195A6C">
      <w:pPr>
        <w:rPr>
          <w:rtl/>
          <w:lang w:eastAsia="he-IL"/>
        </w:rPr>
      </w:pPr>
      <w:bookmarkStart w:id="4093" w:name="_ETM_Q1_7475544"/>
      <w:bookmarkStart w:id="4094" w:name="_ETM_Q1_7475571"/>
      <w:bookmarkEnd w:id="4093"/>
      <w:bookmarkEnd w:id="4094"/>
      <w:r>
        <w:rPr>
          <w:rFonts w:hint="cs"/>
          <w:rtl/>
          <w:lang w:eastAsia="he-IL"/>
        </w:rPr>
        <w:t xml:space="preserve">משרד האוצר אמר </w:t>
      </w:r>
      <w:bookmarkStart w:id="4095" w:name="_ETM_Q1_7473902"/>
      <w:bookmarkEnd w:id="4095"/>
      <w:r>
        <w:rPr>
          <w:rFonts w:hint="cs"/>
          <w:rtl/>
          <w:lang w:eastAsia="he-IL"/>
        </w:rPr>
        <w:t xml:space="preserve">שאנחנו פועלים לא כדין. </w:t>
      </w:r>
    </w:p>
    <w:p w:rsidR="00195A6C" w:rsidRDefault="00195A6C" w:rsidP="00195A6C">
      <w:pPr>
        <w:rPr>
          <w:rtl/>
          <w:lang w:eastAsia="he-IL"/>
        </w:rPr>
      </w:pPr>
      <w:bookmarkStart w:id="4096" w:name="_ETM_Q1_7478262"/>
      <w:bookmarkStart w:id="4097" w:name="_ETM_Q1_7478327"/>
      <w:bookmarkEnd w:id="4096"/>
      <w:bookmarkEnd w:id="4097"/>
    </w:p>
    <w:p w:rsidR="00195A6C" w:rsidRDefault="00195A6C" w:rsidP="00195A6C">
      <w:pPr>
        <w:pStyle w:val="af9"/>
        <w:keepNext/>
        <w:rPr>
          <w:rtl/>
          <w:lang w:eastAsia="he-IL"/>
        </w:rPr>
      </w:pPr>
      <w:bookmarkStart w:id="4098" w:name="ET_guest_שי_סומך_441"/>
      <w:r w:rsidRPr="00195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195A6C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4098"/>
    </w:p>
    <w:p w:rsidR="00195A6C" w:rsidRDefault="00195A6C" w:rsidP="00195A6C">
      <w:pPr>
        <w:pStyle w:val="KeepWithNext"/>
        <w:rPr>
          <w:rtl/>
          <w:lang w:eastAsia="he-IL"/>
        </w:rPr>
      </w:pPr>
    </w:p>
    <w:p w:rsidR="00195A6C" w:rsidRDefault="00195A6C" w:rsidP="00195A6C">
      <w:pPr>
        <w:rPr>
          <w:rtl/>
          <w:lang w:eastAsia="he-IL"/>
        </w:rPr>
      </w:pPr>
      <w:bookmarkStart w:id="4099" w:name="_ETM_Q1_7479948"/>
      <w:bookmarkStart w:id="4100" w:name="_ETM_Q1_7479966"/>
      <w:bookmarkEnd w:id="4099"/>
      <w:bookmarkEnd w:id="4100"/>
      <w:r>
        <w:rPr>
          <w:rFonts w:hint="cs"/>
          <w:rtl/>
          <w:lang w:eastAsia="he-IL"/>
        </w:rPr>
        <w:t xml:space="preserve">לא, משרד האוצר 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4101" w:name="_ETM_Q1_7482278"/>
      <w:bookmarkEnd w:id="4101"/>
      <w:r>
        <w:rPr>
          <w:rFonts w:hint="cs"/>
          <w:rtl/>
          <w:lang w:eastAsia="he-IL"/>
        </w:rPr>
        <w:t>לו כללים. גם שם זה לא כללים של אחד או</w:t>
      </w:r>
      <w:bookmarkStart w:id="4102" w:name="_ETM_Q1_7486502"/>
      <w:bookmarkEnd w:id="4102"/>
      <w:r>
        <w:rPr>
          <w:rFonts w:hint="cs"/>
          <w:rtl/>
          <w:lang w:eastAsia="he-IL"/>
        </w:rPr>
        <w:t xml:space="preserve"> אפס, בסוף הוא משרד שפועל בגישה מסוימת, וזה בסדר גמור,</w:t>
      </w:r>
      <w:bookmarkStart w:id="4103" w:name="_ETM_Q1_7487370"/>
      <w:bookmarkEnd w:id="4103"/>
      <w:r>
        <w:rPr>
          <w:rFonts w:hint="cs"/>
          <w:rtl/>
          <w:lang w:eastAsia="he-IL"/>
        </w:rPr>
        <w:t xml:space="preserve"> אנחנו מגנים על העמדה שלו, אבל זה לא אומר </w:t>
      </w:r>
      <w:bookmarkStart w:id="4104" w:name="_ETM_Q1_7494146"/>
      <w:bookmarkEnd w:id="4104"/>
      <w:r>
        <w:rPr>
          <w:rFonts w:hint="cs"/>
          <w:rtl/>
          <w:lang w:eastAsia="he-IL"/>
        </w:rPr>
        <w:t xml:space="preserve">שהגישה של משרד האוצר היא הגישה היחידה. מתחם הסבירות הוא </w:t>
      </w:r>
      <w:bookmarkStart w:id="4105" w:name="_ETM_Q1_7497256"/>
      <w:bookmarkEnd w:id="4105"/>
      <w:r>
        <w:rPr>
          <w:rFonts w:hint="cs"/>
          <w:rtl/>
          <w:lang w:eastAsia="he-IL"/>
        </w:rPr>
        <w:t>לא אחד או אפס.</w:t>
      </w:r>
    </w:p>
    <w:p w:rsidR="00195A6C" w:rsidRDefault="00195A6C" w:rsidP="00195A6C">
      <w:pPr>
        <w:rPr>
          <w:rtl/>
          <w:lang w:eastAsia="he-IL"/>
        </w:rPr>
      </w:pPr>
      <w:bookmarkStart w:id="4106" w:name="_ETM_Q1_7494630"/>
      <w:bookmarkStart w:id="4107" w:name="_ETM_Q1_7494699"/>
      <w:bookmarkEnd w:id="4106"/>
      <w:bookmarkEnd w:id="4107"/>
    </w:p>
    <w:p w:rsidR="00195A6C" w:rsidRDefault="00195A6C" w:rsidP="00195A6C">
      <w:pPr>
        <w:pStyle w:val="a4"/>
        <w:keepNext/>
        <w:rPr>
          <w:rtl/>
        </w:rPr>
      </w:pPr>
      <w:bookmarkStart w:id="4108" w:name="ET_speaker_5763_442"/>
      <w:r w:rsidRPr="00195A6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195A6C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108"/>
    </w:p>
    <w:p w:rsidR="00195A6C" w:rsidRDefault="00195A6C" w:rsidP="00195A6C">
      <w:pPr>
        <w:pStyle w:val="KeepWithNext"/>
        <w:rPr>
          <w:rtl/>
          <w:lang w:eastAsia="he-IL"/>
        </w:rPr>
      </w:pPr>
    </w:p>
    <w:p w:rsidR="00195A6C" w:rsidRDefault="00195A6C" w:rsidP="00195A6C">
      <w:pPr>
        <w:rPr>
          <w:rtl/>
          <w:lang w:eastAsia="he-IL"/>
        </w:rPr>
      </w:pPr>
      <w:bookmarkStart w:id="4109" w:name="_ETM_Q1_7496525"/>
      <w:bookmarkStart w:id="4110" w:name="_ETM_Q1_7496543"/>
      <w:bookmarkEnd w:id="4109"/>
      <w:bookmarkEnd w:id="4110"/>
      <w:r>
        <w:rPr>
          <w:rFonts w:hint="cs"/>
          <w:rtl/>
          <w:lang w:eastAsia="he-IL"/>
        </w:rPr>
        <w:t>לא, אז היא הציגה עמדה שונה מ</w:t>
      </w:r>
      <w:bookmarkStart w:id="4111" w:name="_ETM_Q1_7495554"/>
      <w:bookmarkEnd w:id="4111"/>
      <w:r>
        <w:rPr>
          <w:rFonts w:hint="cs"/>
          <w:rtl/>
          <w:lang w:eastAsia="he-IL"/>
        </w:rPr>
        <w:t>עמדת היועץ המשפטי לממשלה?</w:t>
      </w:r>
      <w:bookmarkStart w:id="4112" w:name="_ETM_Q1_7500696"/>
      <w:bookmarkEnd w:id="4112"/>
    </w:p>
    <w:p w:rsidR="00195A6C" w:rsidRDefault="00195A6C" w:rsidP="00195A6C">
      <w:pPr>
        <w:rPr>
          <w:rtl/>
          <w:lang w:eastAsia="he-IL"/>
        </w:rPr>
      </w:pPr>
      <w:bookmarkStart w:id="4113" w:name="_ETM_Q1_7500757"/>
      <w:bookmarkStart w:id="4114" w:name="_ETM_Q1_7501864"/>
      <w:bookmarkEnd w:id="4113"/>
      <w:bookmarkEnd w:id="4114"/>
    </w:p>
    <w:p w:rsidR="00195A6C" w:rsidRDefault="00195A6C" w:rsidP="00195A6C">
      <w:pPr>
        <w:pStyle w:val="af9"/>
        <w:keepNext/>
        <w:rPr>
          <w:rtl/>
          <w:lang w:eastAsia="he-IL"/>
        </w:rPr>
      </w:pPr>
      <w:bookmarkStart w:id="4115" w:name="ET_guest_שי_סומך_443"/>
      <w:r w:rsidRPr="00195A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195A6C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4115"/>
    </w:p>
    <w:p w:rsidR="00195A6C" w:rsidRDefault="00195A6C" w:rsidP="00195A6C">
      <w:pPr>
        <w:pStyle w:val="KeepWithNext"/>
        <w:rPr>
          <w:rtl/>
          <w:lang w:eastAsia="he-IL"/>
        </w:rPr>
      </w:pPr>
    </w:p>
    <w:p w:rsidR="00195A6C" w:rsidRDefault="00195A6C" w:rsidP="00835125">
      <w:pPr>
        <w:rPr>
          <w:rtl/>
          <w:lang w:eastAsia="he-IL"/>
        </w:rPr>
      </w:pPr>
      <w:bookmarkStart w:id="4116" w:name="_ETM_Q1_7502139"/>
      <w:bookmarkStart w:id="4117" w:name="_ETM_Q1_7502158"/>
      <w:bookmarkEnd w:id="4116"/>
      <w:bookmarkEnd w:id="4117"/>
      <w:r>
        <w:rPr>
          <w:rFonts w:hint="cs"/>
          <w:rtl/>
          <w:lang w:eastAsia="he-IL"/>
        </w:rPr>
        <w:t xml:space="preserve">לא, הם מנהלים את הוועדה שלהם, יש להם לשכה משפטית, וזה בסדר גמור, ואנחנו </w:t>
      </w:r>
      <w:bookmarkStart w:id="4118" w:name="_ETM_Q1_7507322"/>
      <w:bookmarkEnd w:id="4118"/>
      <w:r>
        <w:rPr>
          <w:rFonts w:hint="cs"/>
          <w:rtl/>
          <w:lang w:eastAsia="he-IL"/>
        </w:rPr>
        <w:t xml:space="preserve">מגנים בבית המשפט על העמדה שלהם, גם העמדה שלהם </w:t>
      </w:r>
      <w:bookmarkStart w:id="4119" w:name="_ETM_Q1_7508444"/>
      <w:bookmarkEnd w:id="4119"/>
      <w:r>
        <w:rPr>
          <w:rFonts w:hint="cs"/>
          <w:rtl/>
          <w:lang w:eastAsia="he-IL"/>
        </w:rPr>
        <w:t xml:space="preserve">היא סבירה, אבל התפיסה של הסבירות היא לא אומרת </w:t>
      </w:r>
      <w:bookmarkStart w:id="4120" w:name="_ETM_Q1_7509082"/>
      <w:bookmarkEnd w:id="4120"/>
      <w:r>
        <w:rPr>
          <w:rFonts w:hint="cs"/>
          <w:rtl/>
          <w:lang w:eastAsia="he-IL"/>
        </w:rPr>
        <w:t xml:space="preserve">שהגישה של משרד האוצר היא הגישה היחידה ואי </w:t>
      </w:r>
      <w:bookmarkStart w:id="4121" w:name="_ETM_Q1_7515794"/>
      <w:bookmarkEnd w:id="4121"/>
      <w:r>
        <w:rPr>
          <w:rFonts w:hint="cs"/>
          <w:rtl/>
          <w:lang w:eastAsia="he-IL"/>
        </w:rPr>
        <w:t xml:space="preserve">אפשר לעשות שום גישה שהיא קצת יותר ליברלית מהגישה של </w:t>
      </w:r>
      <w:bookmarkStart w:id="4122" w:name="_ETM_Q1_7518522"/>
      <w:bookmarkEnd w:id="4122"/>
      <w:r>
        <w:rPr>
          <w:rFonts w:hint="cs"/>
          <w:rtl/>
          <w:lang w:eastAsia="he-IL"/>
        </w:rPr>
        <w:t>משרד האוצר, ובמיוחד שאנחנו נמצאים בהליך של חקיקה, אנחנו לא</w:t>
      </w:r>
      <w:bookmarkStart w:id="4123" w:name="_ETM_Q1_7517714"/>
      <w:bookmarkEnd w:id="4123"/>
      <w:r>
        <w:rPr>
          <w:rFonts w:hint="cs"/>
          <w:rtl/>
          <w:lang w:eastAsia="he-IL"/>
        </w:rPr>
        <w:t xml:space="preserve"> נמצאים כאן בוועדה מנהלית. לדעתנו עדיין זה בתוך מתחם הסבירות, </w:t>
      </w:r>
      <w:bookmarkStart w:id="4124" w:name="_ETM_Q1_7524512"/>
      <w:bookmarkEnd w:id="4124"/>
      <w:r>
        <w:rPr>
          <w:rFonts w:hint="cs"/>
          <w:rtl/>
          <w:lang w:eastAsia="he-IL"/>
        </w:rPr>
        <w:t xml:space="preserve">עמדה שאומרת שבנסיבות המסוימות של המקרה הזה, </w:t>
      </w:r>
      <w:r w:rsidR="00A0673E">
        <w:rPr>
          <w:rFonts w:hint="cs"/>
          <w:rtl/>
          <w:lang w:eastAsia="he-IL"/>
        </w:rPr>
        <w:t>שהייתה טעות ו</w:t>
      </w:r>
      <w:r w:rsidR="004F6D5D">
        <w:rPr>
          <w:rFonts w:hint="cs"/>
          <w:rtl/>
          <w:lang w:eastAsia="he-IL"/>
        </w:rPr>
        <w:t xml:space="preserve">משרד </w:t>
      </w:r>
      <w:bookmarkStart w:id="4125" w:name="_ETM_Q1_7533400"/>
      <w:bookmarkEnd w:id="4125"/>
      <w:r w:rsidR="004F6D5D">
        <w:rPr>
          <w:rFonts w:hint="cs"/>
          <w:rtl/>
          <w:lang w:eastAsia="he-IL"/>
        </w:rPr>
        <w:t xml:space="preserve">הפנים שילם בטעות לאותם אנשים וגם היו מסמכים רשמיים של </w:t>
      </w:r>
      <w:bookmarkStart w:id="4126" w:name="_ETM_Q1_7538495"/>
      <w:bookmarkEnd w:id="4126"/>
      <w:r w:rsidR="00835125">
        <w:rPr>
          <w:rFonts w:hint="cs"/>
          <w:rtl/>
          <w:lang w:eastAsia="he-IL"/>
        </w:rPr>
        <w:t>המשרד,</w:t>
      </w:r>
      <w:r w:rsidR="004F6D5D">
        <w:rPr>
          <w:rFonts w:hint="cs"/>
          <w:rtl/>
          <w:lang w:eastAsia="he-IL"/>
        </w:rPr>
        <w:t xml:space="preserve"> גם בנסיבות האלה שמדובר כאן בהליך חקיקה, אנחנו </w:t>
      </w:r>
      <w:bookmarkStart w:id="4127" w:name="_ETM_Q1_7545975"/>
      <w:bookmarkEnd w:id="4127"/>
      <w:r w:rsidR="004F6D5D">
        <w:rPr>
          <w:rFonts w:hint="cs"/>
          <w:rtl/>
          <w:lang w:eastAsia="he-IL"/>
        </w:rPr>
        <w:t>רואים בזה דבר סביר שאנחנו גם - - -</w:t>
      </w:r>
    </w:p>
    <w:p w:rsidR="004F6D5D" w:rsidRDefault="004F6D5D" w:rsidP="00195A6C">
      <w:pPr>
        <w:rPr>
          <w:rtl/>
          <w:lang w:eastAsia="he-IL"/>
        </w:rPr>
      </w:pPr>
      <w:bookmarkStart w:id="4128" w:name="_ETM_Q1_7545439"/>
      <w:bookmarkStart w:id="4129" w:name="_ETM_Q1_7545507"/>
      <w:bookmarkStart w:id="4130" w:name="_ETM_Q1_7546813"/>
      <w:bookmarkEnd w:id="4128"/>
      <w:bookmarkEnd w:id="4129"/>
      <w:bookmarkEnd w:id="4130"/>
    </w:p>
    <w:p w:rsidR="004F6D5D" w:rsidRDefault="004F6D5D" w:rsidP="004F6D5D">
      <w:pPr>
        <w:pStyle w:val="a4"/>
        <w:keepNext/>
        <w:rPr>
          <w:rtl/>
        </w:rPr>
      </w:pPr>
      <w:bookmarkStart w:id="4131" w:name="ET_speaker_5763_444"/>
      <w:r w:rsidRPr="004F6D5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F6D5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131"/>
    </w:p>
    <w:p w:rsidR="004F6D5D" w:rsidRDefault="004F6D5D" w:rsidP="004F6D5D">
      <w:pPr>
        <w:pStyle w:val="KeepWithNext"/>
        <w:rPr>
          <w:rtl/>
          <w:lang w:eastAsia="he-IL"/>
        </w:rPr>
      </w:pPr>
    </w:p>
    <w:p w:rsidR="004F6D5D" w:rsidRDefault="004F6D5D" w:rsidP="004F6D5D">
      <w:pPr>
        <w:rPr>
          <w:rtl/>
          <w:lang w:eastAsia="he-IL"/>
        </w:rPr>
      </w:pPr>
      <w:bookmarkStart w:id="4132" w:name="_ETM_Q1_7547089"/>
      <w:bookmarkStart w:id="4133" w:name="_ETM_Q1_7547105"/>
      <w:bookmarkEnd w:id="4132"/>
      <w:bookmarkEnd w:id="4133"/>
      <w:r>
        <w:rPr>
          <w:rFonts w:hint="cs"/>
          <w:rtl/>
          <w:lang w:eastAsia="he-IL"/>
        </w:rPr>
        <w:t xml:space="preserve">לא, כי </w:t>
      </w:r>
      <w:bookmarkStart w:id="4134" w:name="_ETM_Q1_7549109"/>
      <w:bookmarkEnd w:id="4134"/>
      <w:r>
        <w:rPr>
          <w:rFonts w:hint="cs"/>
          <w:rtl/>
          <w:lang w:eastAsia="he-IL"/>
        </w:rPr>
        <w:t xml:space="preserve">באותה מידה שאדוני אומר על דבר מסוים שהוא סביר, באותה </w:t>
      </w:r>
      <w:bookmarkStart w:id="4135" w:name="_ETM_Q1_7554589"/>
      <w:bookmarkEnd w:id="4135"/>
      <w:r>
        <w:rPr>
          <w:rFonts w:hint="cs"/>
          <w:rtl/>
          <w:lang w:eastAsia="he-IL"/>
        </w:rPr>
        <w:t xml:space="preserve">מידה הוא גם אומר על דבר אחר שהוא לא סביר. </w:t>
      </w:r>
      <w:bookmarkStart w:id="4136" w:name="_ETM_Q1_7555827"/>
      <w:bookmarkEnd w:id="4136"/>
      <w:r>
        <w:rPr>
          <w:rFonts w:hint="cs"/>
          <w:rtl/>
          <w:lang w:eastAsia="he-IL"/>
        </w:rPr>
        <w:t xml:space="preserve">באותה מידה שאדוני אומר על דבר אחד שהוא סביר, קרי </w:t>
      </w:r>
      <w:bookmarkStart w:id="4137" w:name="_ETM_Q1_7559685"/>
      <w:bookmarkEnd w:id="4137"/>
      <w:r>
        <w:rPr>
          <w:rFonts w:hint="cs"/>
          <w:rtl/>
          <w:lang w:eastAsia="he-IL"/>
        </w:rPr>
        <w:t>סוגיית ויתור ההשבה, באותה מידה גם אדוני אומר שהחלטה אחרת</w:t>
      </w:r>
      <w:bookmarkStart w:id="4138" w:name="_ETM_Q1_7561115"/>
      <w:bookmarkEnd w:id="4138"/>
      <w:r>
        <w:rPr>
          <w:rFonts w:hint="cs"/>
          <w:rtl/>
          <w:lang w:eastAsia="he-IL"/>
        </w:rPr>
        <w:t xml:space="preserve">, של אשרור 2017 של עמדת הייעוץ המשפטי של הוועדה, </w:t>
      </w:r>
      <w:bookmarkStart w:id="4139" w:name="_ETM_Q1_7564775"/>
      <w:bookmarkEnd w:id="4139"/>
      <w:r>
        <w:rPr>
          <w:rFonts w:hint="cs"/>
          <w:rtl/>
          <w:lang w:eastAsia="he-IL"/>
        </w:rPr>
        <w:t xml:space="preserve">של הכנסת, הוא סביר, לעמדת היועץ המשפטי לממשלה ונציגו </w:t>
      </w:r>
      <w:bookmarkStart w:id="4140" w:name="_ETM_Q1_7571657"/>
      <w:bookmarkEnd w:id="4140"/>
      <w:r>
        <w:rPr>
          <w:rFonts w:hint="cs"/>
          <w:rtl/>
          <w:lang w:eastAsia="he-IL"/>
        </w:rPr>
        <w:t xml:space="preserve">זה לא סביר. </w:t>
      </w:r>
    </w:p>
    <w:p w:rsidR="004F6D5D" w:rsidRDefault="004F6D5D" w:rsidP="004F6D5D">
      <w:pPr>
        <w:rPr>
          <w:rtl/>
          <w:lang w:eastAsia="he-IL"/>
        </w:rPr>
      </w:pPr>
      <w:bookmarkStart w:id="4141" w:name="_ETM_Q1_7568857"/>
      <w:bookmarkStart w:id="4142" w:name="_ETM_Q1_7569012"/>
      <w:bookmarkEnd w:id="4141"/>
      <w:bookmarkEnd w:id="4142"/>
    </w:p>
    <w:p w:rsidR="004F6D5D" w:rsidRDefault="004F6D5D" w:rsidP="004F6D5D">
      <w:pPr>
        <w:pStyle w:val="af9"/>
        <w:keepNext/>
        <w:rPr>
          <w:rtl/>
          <w:lang w:eastAsia="he-IL"/>
        </w:rPr>
      </w:pPr>
      <w:bookmarkStart w:id="4143" w:name="ET_guest_שי_סומך_445"/>
      <w:r w:rsidRPr="004F6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F6D5D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4143"/>
    </w:p>
    <w:p w:rsidR="004F6D5D" w:rsidRDefault="004F6D5D" w:rsidP="004F6D5D">
      <w:pPr>
        <w:pStyle w:val="KeepWithNext"/>
        <w:rPr>
          <w:rtl/>
          <w:lang w:eastAsia="he-IL"/>
        </w:rPr>
      </w:pPr>
    </w:p>
    <w:p w:rsidR="004F6D5D" w:rsidRDefault="004F6D5D" w:rsidP="004F6D5D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144" w:name="_ETM_Q1_7570114"/>
      <w:bookmarkStart w:id="4145" w:name="_ETM_Q1_7570161"/>
      <w:bookmarkEnd w:id="4144"/>
      <w:bookmarkEnd w:id="4145"/>
      <w:r>
        <w:rPr>
          <w:rFonts w:hint="cs"/>
          <w:rtl/>
          <w:lang w:eastAsia="he-IL"/>
        </w:rPr>
        <w:t>כון.</w:t>
      </w:r>
    </w:p>
    <w:p w:rsidR="004F6D5D" w:rsidRDefault="004F6D5D" w:rsidP="004F6D5D">
      <w:pPr>
        <w:rPr>
          <w:rtl/>
          <w:lang w:eastAsia="he-IL"/>
        </w:rPr>
      </w:pPr>
      <w:bookmarkStart w:id="4146" w:name="_ETM_Q1_7570777"/>
      <w:bookmarkStart w:id="4147" w:name="_ETM_Q1_7570884"/>
      <w:bookmarkStart w:id="4148" w:name="_ETM_Q1_7571801"/>
      <w:bookmarkEnd w:id="4146"/>
      <w:bookmarkEnd w:id="4147"/>
      <w:bookmarkEnd w:id="4148"/>
    </w:p>
    <w:p w:rsidR="004F6D5D" w:rsidRDefault="004F6D5D" w:rsidP="004F6D5D">
      <w:pPr>
        <w:pStyle w:val="a4"/>
        <w:keepNext/>
        <w:rPr>
          <w:rtl/>
        </w:rPr>
      </w:pPr>
      <w:bookmarkStart w:id="4149" w:name="ET_speaker_5763_446"/>
      <w:r w:rsidRPr="004F6D5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F6D5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149"/>
    </w:p>
    <w:p w:rsidR="004F6D5D" w:rsidRDefault="004F6D5D" w:rsidP="004F6D5D">
      <w:pPr>
        <w:pStyle w:val="KeepWithNext"/>
        <w:rPr>
          <w:rtl/>
          <w:lang w:eastAsia="he-IL"/>
        </w:rPr>
      </w:pPr>
    </w:p>
    <w:p w:rsidR="004F6D5D" w:rsidRDefault="004F6D5D" w:rsidP="00835125">
      <w:pPr>
        <w:rPr>
          <w:rtl/>
          <w:lang w:eastAsia="he-IL"/>
        </w:rPr>
      </w:pPr>
      <w:bookmarkStart w:id="4150" w:name="_ETM_Q1_7572077"/>
      <w:bookmarkStart w:id="4151" w:name="_ETM_Q1_7572093"/>
      <w:bookmarkEnd w:id="4150"/>
      <w:bookmarkEnd w:id="4151"/>
      <w:r>
        <w:rPr>
          <w:rFonts w:hint="cs"/>
          <w:rtl/>
          <w:lang w:eastAsia="he-IL"/>
        </w:rPr>
        <w:t xml:space="preserve">לכן מכיוון שאדוני ציין שסבירות זה לא </w:t>
      </w:r>
      <w:bookmarkStart w:id="4152" w:name="_ETM_Q1_7572523"/>
      <w:bookmarkEnd w:id="4152"/>
      <w:r>
        <w:rPr>
          <w:rFonts w:hint="cs"/>
          <w:rtl/>
          <w:lang w:eastAsia="he-IL"/>
        </w:rPr>
        <w:t xml:space="preserve">אחד-אפס וזה לא מתמטיקה וזה בסופו של דבר מנעד של </w:t>
      </w:r>
      <w:bookmarkStart w:id="4153" w:name="_ETM_Q1_7579403"/>
      <w:bookmarkEnd w:id="4153"/>
      <w:r>
        <w:rPr>
          <w:rFonts w:hint="cs"/>
          <w:rtl/>
          <w:lang w:eastAsia="he-IL"/>
        </w:rPr>
        <w:t xml:space="preserve">דברים, השאלה אם באמת ניתן המשקל לכך שמדובר בהליך חקיקה </w:t>
      </w:r>
      <w:bookmarkStart w:id="4154" w:name="_ETM_Q1_7585711"/>
      <w:bookmarkEnd w:id="4154"/>
      <w:r>
        <w:rPr>
          <w:rFonts w:hint="cs"/>
          <w:rtl/>
          <w:lang w:eastAsia="he-IL"/>
        </w:rPr>
        <w:t xml:space="preserve">ובסופו של דבר העמדה הזו בעצם מצמצמת את טווח שיקול </w:t>
      </w:r>
      <w:bookmarkStart w:id="4155" w:name="_ETM_Q1_7586841"/>
      <w:bookmarkEnd w:id="4155"/>
      <w:r>
        <w:rPr>
          <w:rFonts w:hint="cs"/>
          <w:rtl/>
          <w:lang w:eastAsia="he-IL"/>
        </w:rPr>
        <w:t xml:space="preserve">הדעת של חברי הכנסת בבואם לקבל החלטות כאשר יש </w:t>
      </w:r>
      <w:bookmarkStart w:id="4156" w:name="_ETM_Q1_7595721"/>
      <w:bookmarkEnd w:id="4156"/>
      <w:r>
        <w:rPr>
          <w:rFonts w:hint="cs"/>
          <w:rtl/>
          <w:lang w:eastAsia="he-IL"/>
        </w:rPr>
        <w:t xml:space="preserve">באמת סל רחב מאוד של ערכים שהם צריכים לשקול. </w:t>
      </w:r>
      <w:bookmarkStart w:id="4157" w:name="_ETM_Q1_7598333"/>
      <w:bookmarkEnd w:id="4157"/>
      <w:r>
        <w:rPr>
          <w:rFonts w:hint="cs"/>
          <w:rtl/>
          <w:lang w:eastAsia="he-IL"/>
        </w:rPr>
        <w:t xml:space="preserve">זאת אומרת מסלילים בעצם את החשיבה של חברי הכנסת בכך </w:t>
      </w:r>
      <w:bookmarkStart w:id="4158" w:name="_ETM_Q1_7602191"/>
      <w:bookmarkEnd w:id="4158"/>
      <w:r>
        <w:rPr>
          <w:rFonts w:hint="cs"/>
          <w:rtl/>
          <w:lang w:eastAsia="he-IL"/>
        </w:rPr>
        <w:t xml:space="preserve">שאומרים להם: זה לא סביר, זאת אומרת אל תחשבו </w:t>
      </w:r>
      <w:bookmarkStart w:id="4159" w:name="_ETM_Q1_7605957"/>
      <w:bookmarkEnd w:id="4159"/>
      <w:r>
        <w:rPr>
          <w:rFonts w:hint="cs"/>
          <w:rtl/>
          <w:lang w:eastAsia="he-IL"/>
        </w:rPr>
        <w:t>בכלל על הסוגיה הזו בסוגיית הסבירות.</w:t>
      </w:r>
      <w:bookmarkStart w:id="4160" w:name="_ETM_Q1_7610222"/>
      <w:bookmarkEnd w:id="4160"/>
    </w:p>
    <w:p w:rsidR="004F6D5D" w:rsidRDefault="004F6D5D" w:rsidP="004F6D5D">
      <w:pPr>
        <w:rPr>
          <w:rtl/>
          <w:lang w:eastAsia="he-IL"/>
        </w:rPr>
      </w:pPr>
      <w:bookmarkStart w:id="4161" w:name="_ETM_Q1_7610294"/>
      <w:bookmarkEnd w:id="4161"/>
    </w:p>
    <w:p w:rsidR="004F6D5D" w:rsidRDefault="004F6D5D" w:rsidP="0043704E">
      <w:pPr>
        <w:rPr>
          <w:rtl/>
          <w:lang w:eastAsia="he-IL"/>
        </w:rPr>
      </w:pPr>
      <w:bookmarkStart w:id="4162" w:name="_ETM_Q1_7610789"/>
      <w:bookmarkStart w:id="4163" w:name="_ETM_Q1_7610846"/>
      <w:bookmarkEnd w:id="4162"/>
      <w:bookmarkEnd w:id="4163"/>
      <w:r>
        <w:rPr>
          <w:rFonts w:hint="cs"/>
          <w:rtl/>
          <w:lang w:eastAsia="he-IL"/>
        </w:rPr>
        <w:t xml:space="preserve">אני מנסה לחדד, האם </w:t>
      </w:r>
      <w:bookmarkStart w:id="4164" w:name="_ETM_Q1_7611047"/>
      <w:bookmarkEnd w:id="4164"/>
      <w:r>
        <w:rPr>
          <w:rFonts w:hint="cs"/>
          <w:rtl/>
          <w:lang w:eastAsia="he-IL"/>
        </w:rPr>
        <w:t xml:space="preserve">לא נכון כשבאים בשונה מהחלטה מנהלית, בהחלטה חקיקתית, לבוא </w:t>
      </w:r>
      <w:bookmarkStart w:id="4165" w:name="_ETM_Q1_7615915"/>
      <w:bookmarkEnd w:id="4165"/>
      <w:r>
        <w:rPr>
          <w:rFonts w:hint="cs"/>
          <w:rtl/>
          <w:lang w:eastAsia="he-IL"/>
        </w:rPr>
        <w:t xml:space="preserve">ולומר, כאשר יש דעות חלוקות בנושא הזה של משפטנים, שסוגיית </w:t>
      </w:r>
      <w:bookmarkStart w:id="4166" w:name="_ETM_Q1_7618878"/>
      <w:bookmarkEnd w:id="4166"/>
      <w:r>
        <w:rPr>
          <w:rFonts w:hint="cs"/>
          <w:rtl/>
          <w:lang w:eastAsia="he-IL"/>
        </w:rPr>
        <w:t xml:space="preserve">הסבירות חייבת להיות רחבה יותר בכדי שבידי חברי הכנסת יהיו </w:t>
      </w:r>
      <w:bookmarkStart w:id="4167" w:name="_ETM_Q1_7624911"/>
      <w:bookmarkEnd w:id="4167"/>
      <w:r>
        <w:rPr>
          <w:rFonts w:hint="cs"/>
          <w:rtl/>
          <w:lang w:eastAsia="he-IL"/>
        </w:rPr>
        <w:t>כמה שיותר כלים לקבל את ההחלטה הכמה שיותר נכונה</w:t>
      </w:r>
      <w:r w:rsidR="0043704E">
        <w:rPr>
          <w:rFonts w:hint="cs"/>
          <w:rtl/>
          <w:lang w:eastAsia="he-IL"/>
        </w:rPr>
        <w:t>?</w:t>
      </w:r>
    </w:p>
    <w:p w:rsidR="004F6D5D" w:rsidRDefault="004F6D5D" w:rsidP="004F6D5D">
      <w:pPr>
        <w:rPr>
          <w:rtl/>
          <w:lang w:eastAsia="he-IL"/>
        </w:rPr>
      </w:pPr>
      <w:bookmarkStart w:id="4168" w:name="_ETM_Q1_7627793"/>
      <w:bookmarkStart w:id="4169" w:name="_ETM_Q1_7627864"/>
      <w:bookmarkStart w:id="4170" w:name="_ETM_Q1_7628521"/>
      <w:bookmarkEnd w:id="4168"/>
      <w:bookmarkEnd w:id="4169"/>
      <w:bookmarkEnd w:id="4170"/>
    </w:p>
    <w:p w:rsidR="004F6D5D" w:rsidRDefault="004F6D5D" w:rsidP="004F6D5D">
      <w:pPr>
        <w:pStyle w:val="a4"/>
        <w:keepNext/>
        <w:rPr>
          <w:rtl/>
        </w:rPr>
      </w:pPr>
      <w:bookmarkStart w:id="4171" w:name="ET_speaker_היור_איתן_גינזבורג_447"/>
      <w:r w:rsidRPr="004F6D5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4F6D5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171"/>
    </w:p>
    <w:p w:rsidR="004F6D5D" w:rsidRDefault="004F6D5D" w:rsidP="004F6D5D">
      <w:pPr>
        <w:pStyle w:val="KeepWithNext"/>
        <w:rPr>
          <w:rtl/>
          <w:lang w:eastAsia="he-IL"/>
        </w:rPr>
      </w:pPr>
    </w:p>
    <w:p w:rsidR="004F6D5D" w:rsidRDefault="004F6D5D" w:rsidP="004F6D5D">
      <w:pPr>
        <w:rPr>
          <w:rtl/>
          <w:lang w:eastAsia="he-IL"/>
        </w:rPr>
      </w:pPr>
      <w:bookmarkStart w:id="4172" w:name="_ETM_Q1_7628866"/>
      <w:bookmarkStart w:id="4173" w:name="_ETM_Q1_7628882"/>
      <w:bookmarkEnd w:id="4172"/>
      <w:bookmarkEnd w:id="4173"/>
      <w:r>
        <w:rPr>
          <w:rFonts w:hint="cs"/>
          <w:rtl/>
          <w:lang w:eastAsia="he-IL"/>
        </w:rPr>
        <w:t xml:space="preserve">במקום שבו </w:t>
      </w:r>
      <w:bookmarkStart w:id="4174" w:name="_ETM_Q1_7625031"/>
      <w:bookmarkEnd w:id="4174"/>
      <w:r>
        <w:rPr>
          <w:rFonts w:hint="cs"/>
          <w:rtl/>
          <w:lang w:eastAsia="he-IL"/>
        </w:rPr>
        <w:t xml:space="preserve">יש חילוקי דעות בין משפטנים, חבר הכנסת ארבל, פה </w:t>
      </w:r>
      <w:bookmarkStart w:id="4175" w:name="_ETM_Q1_7629991"/>
      <w:bookmarkEnd w:id="4175"/>
      <w:r>
        <w:rPr>
          <w:rFonts w:hint="cs"/>
          <w:rtl/>
          <w:lang w:eastAsia="he-IL"/>
        </w:rPr>
        <w:t>נכנס שיקול הדעת של המחוקקים.</w:t>
      </w:r>
    </w:p>
    <w:p w:rsidR="004F6D5D" w:rsidRDefault="004F6D5D" w:rsidP="004F6D5D">
      <w:pPr>
        <w:rPr>
          <w:rtl/>
          <w:lang w:eastAsia="he-IL"/>
        </w:rPr>
      </w:pPr>
      <w:bookmarkStart w:id="4176" w:name="_ETM_Q1_7629197"/>
      <w:bookmarkStart w:id="4177" w:name="_ETM_Q1_7629270"/>
      <w:bookmarkStart w:id="4178" w:name="_ETM_Q1_7630629"/>
      <w:bookmarkEnd w:id="4176"/>
      <w:bookmarkEnd w:id="4177"/>
      <w:bookmarkEnd w:id="4178"/>
    </w:p>
    <w:p w:rsidR="004F6D5D" w:rsidRDefault="004F6D5D" w:rsidP="004F6D5D">
      <w:pPr>
        <w:pStyle w:val="a4"/>
        <w:keepNext/>
        <w:rPr>
          <w:rtl/>
        </w:rPr>
      </w:pPr>
      <w:bookmarkStart w:id="4179" w:name="ET_speaker_5763_448"/>
      <w:r w:rsidRPr="004F6D5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F6D5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179"/>
    </w:p>
    <w:p w:rsidR="004F6D5D" w:rsidRDefault="004F6D5D" w:rsidP="004F6D5D">
      <w:pPr>
        <w:pStyle w:val="KeepWithNext"/>
        <w:rPr>
          <w:rtl/>
          <w:lang w:eastAsia="he-IL"/>
        </w:rPr>
      </w:pPr>
    </w:p>
    <w:p w:rsidR="004F6D5D" w:rsidRDefault="004F6D5D" w:rsidP="004F6D5D">
      <w:pPr>
        <w:rPr>
          <w:rtl/>
          <w:lang w:eastAsia="he-IL"/>
        </w:rPr>
      </w:pPr>
      <w:bookmarkStart w:id="4180" w:name="_ETM_Q1_7630929"/>
      <w:bookmarkStart w:id="4181" w:name="_ETM_Q1_7630956"/>
      <w:bookmarkEnd w:id="4180"/>
      <w:bookmarkEnd w:id="4181"/>
      <w:r>
        <w:rPr>
          <w:rFonts w:hint="cs"/>
          <w:rtl/>
          <w:lang w:eastAsia="he-IL"/>
        </w:rPr>
        <w:t>ודאי, ודאי.</w:t>
      </w:r>
    </w:p>
    <w:p w:rsidR="004F6D5D" w:rsidRDefault="004F6D5D" w:rsidP="004F6D5D">
      <w:pPr>
        <w:rPr>
          <w:rtl/>
          <w:lang w:eastAsia="he-IL"/>
        </w:rPr>
      </w:pPr>
      <w:bookmarkStart w:id="4182" w:name="_ETM_Q1_7632262"/>
      <w:bookmarkStart w:id="4183" w:name="_ETM_Q1_7632319"/>
      <w:bookmarkStart w:id="4184" w:name="_ETM_Q1_7633117"/>
      <w:bookmarkEnd w:id="4182"/>
      <w:bookmarkEnd w:id="4183"/>
      <w:bookmarkEnd w:id="4184"/>
    </w:p>
    <w:p w:rsidR="004F6D5D" w:rsidRDefault="004F6D5D" w:rsidP="004F6D5D">
      <w:pPr>
        <w:pStyle w:val="af9"/>
        <w:keepNext/>
        <w:rPr>
          <w:rtl/>
          <w:lang w:eastAsia="he-IL"/>
        </w:rPr>
      </w:pPr>
      <w:bookmarkStart w:id="4185" w:name="ET_guest_שי_סומך_449"/>
      <w:r w:rsidRPr="004F6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F6D5D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4185"/>
    </w:p>
    <w:p w:rsidR="004F6D5D" w:rsidRDefault="004F6D5D" w:rsidP="004F6D5D">
      <w:pPr>
        <w:pStyle w:val="KeepWithNext"/>
        <w:rPr>
          <w:rtl/>
          <w:lang w:eastAsia="he-IL"/>
        </w:rPr>
      </w:pPr>
    </w:p>
    <w:p w:rsidR="004F6D5D" w:rsidRDefault="004F6D5D" w:rsidP="004F6D5D">
      <w:pPr>
        <w:rPr>
          <w:rtl/>
          <w:lang w:eastAsia="he-IL"/>
        </w:rPr>
      </w:pPr>
      <w:bookmarkStart w:id="4186" w:name="_ETM_Q1_7633402"/>
      <w:bookmarkStart w:id="4187" w:name="_ETM_Q1_7633419"/>
      <w:bookmarkEnd w:id="4186"/>
      <w:bookmarkEnd w:id="4187"/>
      <w:r>
        <w:rPr>
          <w:rFonts w:hint="cs"/>
          <w:rtl/>
          <w:lang w:eastAsia="he-IL"/>
        </w:rPr>
        <w:t xml:space="preserve">אנחנו לא בחקיקה עם שלוש </w:t>
      </w:r>
      <w:bookmarkStart w:id="4188" w:name="_ETM_Q1_7630777"/>
      <w:bookmarkEnd w:id="4188"/>
      <w:r>
        <w:rPr>
          <w:rFonts w:hint="cs"/>
          <w:rtl/>
          <w:lang w:eastAsia="he-IL"/>
        </w:rPr>
        <w:t xml:space="preserve">קריאות. זה לא חוק, אנחנו לא כאן בחוק - - </w:t>
      </w:r>
      <w:bookmarkStart w:id="4189" w:name="_ETM_Q1_7633921"/>
      <w:bookmarkEnd w:id="4189"/>
      <w:r>
        <w:rPr>
          <w:rFonts w:hint="cs"/>
          <w:rtl/>
          <w:lang w:eastAsia="he-IL"/>
        </w:rPr>
        <w:t>-</w:t>
      </w:r>
    </w:p>
    <w:p w:rsidR="004F6D5D" w:rsidRDefault="004F6D5D" w:rsidP="004F6D5D">
      <w:pPr>
        <w:rPr>
          <w:rtl/>
          <w:lang w:eastAsia="he-IL"/>
        </w:rPr>
      </w:pPr>
      <w:bookmarkStart w:id="4190" w:name="_ETM_Q1_7634129"/>
      <w:bookmarkStart w:id="4191" w:name="_ETM_Q1_7634197"/>
      <w:bookmarkEnd w:id="4190"/>
      <w:bookmarkEnd w:id="4191"/>
    </w:p>
    <w:p w:rsidR="004F6D5D" w:rsidRDefault="004F6D5D" w:rsidP="004F6D5D">
      <w:pPr>
        <w:pStyle w:val="a4"/>
        <w:keepNext/>
        <w:rPr>
          <w:rtl/>
        </w:rPr>
      </w:pPr>
      <w:bookmarkStart w:id="4192" w:name="ET_speaker_היור_איתן_גינזבורג_450"/>
      <w:r w:rsidRPr="004F6D5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4F6D5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192"/>
    </w:p>
    <w:p w:rsidR="004F6D5D" w:rsidRDefault="004F6D5D" w:rsidP="004F6D5D">
      <w:pPr>
        <w:pStyle w:val="KeepWithNext"/>
        <w:rPr>
          <w:rtl/>
          <w:lang w:eastAsia="he-IL"/>
        </w:rPr>
      </w:pPr>
    </w:p>
    <w:p w:rsidR="004F6D5D" w:rsidRDefault="004F6D5D" w:rsidP="004F6D5D">
      <w:pPr>
        <w:rPr>
          <w:rtl/>
          <w:lang w:eastAsia="he-IL"/>
        </w:rPr>
      </w:pPr>
      <w:bookmarkStart w:id="4193" w:name="_ETM_Q1_7635890"/>
      <w:bookmarkStart w:id="4194" w:name="_ETM_Q1_7635909"/>
      <w:bookmarkEnd w:id="4193"/>
      <w:bookmarkEnd w:id="4194"/>
      <w:r>
        <w:rPr>
          <w:rFonts w:hint="cs"/>
          <w:rtl/>
          <w:lang w:eastAsia="he-IL"/>
        </w:rPr>
        <w:t>זו חקיקת משנה. זו תקנה, מה זאת אומרת?</w:t>
      </w:r>
    </w:p>
    <w:p w:rsidR="004F6D5D" w:rsidRDefault="004F6D5D" w:rsidP="004F6D5D">
      <w:pPr>
        <w:rPr>
          <w:rtl/>
          <w:lang w:eastAsia="he-IL"/>
        </w:rPr>
      </w:pPr>
      <w:bookmarkStart w:id="4195" w:name="_ETM_Q1_7637453"/>
      <w:bookmarkStart w:id="4196" w:name="_ETM_Q1_7637518"/>
      <w:bookmarkStart w:id="4197" w:name="_ETM_Q1_7638165"/>
      <w:bookmarkEnd w:id="4195"/>
      <w:bookmarkEnd w:id="4196"/>
      <w:bookmarkEnd w:id="4197"/>
    </w:p>
    <w:p w:rsidR="004F6D5D" w:rsidRDefault="004F6D5D" w:rsidP="004F6D5D">
      <w:pPr>
        <w:pStyle w:val="af9"/>
        <w:keepNext/>
        <w:rPr>
          <w:rtl/>
          <w:lang w:eastAsia="he-IL"/>
        </w:rPr>
      </w:pPr>
      <w:bookmarkStart w:id="4198" w:name="ET_guest_שי_סומך_451"/>
      <w:r w:rsidRPr="004F6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F6D5D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4198"/>
    </w:p>
    <w:p w:rsidR="004F6D5D" w:rsidRDefault="004F6D5D" w:rsidP="004F6D5D">
      <w:pPr>
        <w:pStyle w:val="KeepWithNext"/>
        <w:rPr>
          <w:rtl/>
          <w:lang w:eastAsia="he-IL"/>
        </w:rPr>
      </w:pPr>
    </w:p>
    <w:p w:rsidR="004F6D5D" w:rsidRDefault="004F6D5D" w:rsidP="004F6D5D">
      <w:pPr>
        <w:rPr>
          <w:rtl/>
          <w:lang w:eastAsia="he-IL"/>
        </w:rPr>
      </w:pPr>
      <w:bookmarkStart w:id="4199" w:name="_ETM_Q1_7638448"/>
      <w:bookmarkStart w:id="4200" w:name="_ETM_Q1_7638465"/>
      <w:bookmarkEnd w:id="4199"/>
      <w:bookmarkEnd w:id="4200"/>
      <w:r>
        <w:rPr>
          <w:rFonts w:hint="cs"/>
          <w:rtl/>
          <w:lang w:eastAsia="he-IL"/>
        </w:rPr>
        <w:t>כן, נכון</w:t>
      </w:r>
      <w:bookmarkStart w:id="4201" w:name="_ETM_Q1_7639669"/>
      <w:bookmarkEnd w:id="4201"/>
      <w:r>
        <w:rPr>
          <w:rFonts w:hint="cs"/>
          <w:rtl/>
          <w:lang w:eastAsia="he-IL"/>
        </w:rPr>
        <w:t xml:space="preserve"> - - -</w:t>
      </w:r>
    </w:p>
    <w:p w:rsidR="004F6D5D" w:rsidRDefault="004F6D5D" w:rsidP="004F6D5D">
      <w:pPr>
        <w:rPr>
          <w:rtl/>
          <w:lang w:eastAsia="he-IL"/>
        </w:rPr>
      </w:pPr>
      <w:bookmarkStart w:id="4202" w:name="_ETM_Q1_7636125"/>
      <w:bookmarkStart w:id="4203" w:name="_ETM_Q1_7636191"/>
      <w:bookmarkStart w:id="4204" w:name="_ETM_Q1_7638213"/>
      <w:bookmarkEnd w:id="4202"/>
      <w:bookmarkEnd w:id="4203"/>
      <w:bookmarkEnd w:id="4204"/>
    </w:p>
    <w:p w:rsidR="004F6D5D" w:rsidRDefault="004F6D5D" w:rsidP="004F6D5D">
      <w:pPr>
        <w:pStyle w:val="a4"/>
        <w:keepNext/>
        <w:rPr>
          <w:rtl/>
        </w:rPr>
      </w:pPr>
      <w:bookmarkStart w:id="4205" w:name="ET_speaker_היור_איתן_גינזבורג_452"/>
      <w:r w:rsidRPr="004F6D5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4F6D5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205"/>
    </w:p>
    <w:p w:rsidR="004F6D5D" w:rsidRDefault="004F6D5D" w:rsidP="004F6D5D">
      <w:pPr>
        <w:pStyle w:val="KeepWithNext"/>
        <w:rPr>
          <w:rtl/>
          <w:lang w:eastAsia="he-IL"/>
        </w:rPr>
      </w:pPr>
    </w:p>
    <w:p w:rsidR="004F6D5D" w:rsidRDefault="004F6D5D" w:rsidP="004F6D5D">
      <w:pPr>
        <w:rPr>
          <w:rtl/>
          <w:lang w:eastAsia="he-IL"/>
        </w:rPr>
      </w:pPr>
      <w:bookmarkStart w:id="4206" w:name="_ETM_Q1_7638579"/>
      <w:bookmarkStart w:id="4207" w:name="_ETM_Q1_7638598"/>
      <w:bookmarkEnd w:id="4206"/>
      <w:bookmarkEnd w:id="4207"/>
      <w:r>
        <w:rPr>
          <w:rFonts w:hint="cs"/>
          <w:rtl/>
          <w:lang w:eastAsia="he-IL"/>
        </w:rPr>
        <w:t xml:space="preserve">אז מה זה תקנת משנה? </w:t>
      </w:r>
      <w:bookmarkStart w:id="4208" w:name="_ETM_Q1_7638048"/>
      <w:bookmarkEnd w:id="4208"/>
      <w:r>
        <w:rPr>
          <w:rFonts w:hint="cs"/>
          <w:rtl/>
          <w:lang w:eastAsia="he-IL"/>
        </w:rPr>
        <w:t xml:space="preserve">מה זה חקיקת משנה? בשביל מה - </w:t>
      </w:r>
      <w:bookmarkStart w:id="4209" w:name="_ETM_Q1_7642865"/>
      <w:bookmarkEnd w:id="4209"/>
      <w:r>
        <w:rPr>
          <w:rFonts w:hint="cs"/>
          <w:rtl/>
          <w:lang w:eastAsia="he-IL"/>
        </w:rPr>
        <w:t xml:space="preserve">- - חקיקת משנה? </w:t>
      </w:r>
    </w:p>
    <w:p w:rsidR="004F6D5D" w:rsidRDefault="004F6D5D" w:rsidP="004F6D5D">
      <w:pPr>
        <w:rPr>
          <w:rtl/>
          <w:lang w:eastAsia="he-IL"/>
        </w:rPr>
      </w:pPr>
      <w:bookmarkStart w:id="4210" w:name="_ETM_Q1_7642049"/>
      <w:bookmarkStart w:id="4211" w:name="_ETM_Q1_7642116"/>
      <w:bookmarkStart w:id="4212" w:name="_ETM_Q1_7638269"/>
      <w:bookmarkEnd w:id="4210"/>
      <w:bookmarkEnd w:id="4211"/>
      <w:bookmarkEnd w:id="4212"/>
    </w:p>
    <w:p w:rsidR="004F6D5D" w:rsidRDefault="004F6D5D" w:rsidP="004F6D5D">
      <w:pPr>
        <w:pStyle w:val="a4"/>
        <w:keepNext/>
        <w:rPr>
          <w:rtl/>
        </w:rPr>
      </w:pPr>
      <w:bookmarkStart w:id="4213" w:name="ET_speaker_5763_453"/>
      <w:r w:rsidRPr="004F6D5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F6D5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213"/>
    </w:p>
    <w:p w:rsidR="004F6D5D" w:rsidRDefault="004F6D5D" w:rsidP="004F6D5D">
      <w:pPr>
        <w:pStyle w:val="KeepWithNext"/>
        <w:rPr>
          <w:rtl/>
          <w:lang w:eastAsia="he-IL"/>
        </w:rPr>
      </w:pPr>
    </w:p>
    <w:p w:rsidR="004F6D5D" w:rsidRDefault="004F6D5D" w:rsidP="004F6D5D">
      <w:pPr>
        <w:rPr>
          <w:rtl/>
          <w:lang w:eastAsia="he-IL"/>
        </w:rPr>
      </w:pPr>
      <w:bookmarkStart w:id="4214" w:name="_ETM_Q1_7638554"/>
      <w:bookmarkStart w:id="4215" w:name="_ETM_Q1_7638572"/>
      <w:bookmarkEnd w:id="4214"/>
      <w:bookmarkEnd w:id="4215"/>
      <w:r>
        <w:rPr>
          <w:rFonts w:hint="cs"/>
          <w:rtl/>
          <w:lang w:eastAsia="he-IL"/>
        </w:rPr>
        <w:t xml:space="preserve">עדיין, בסופו של דבר לא </w:t>
      </w:r>
      <w:bookmarkStart w:id="4216" w:name="_ETM_Q1_7641597"/>
      <w:bookmarkEnd w:id="4216"/>
      <w:r>
        <w:rPr>
          <w:rFonts w:hint="cs"/>
          <w:rtl/>
          <w:lang w:eastAsia="he-IL"/>
        </w:rPr>
        <w:t>מדובר על ועדה - - -</w:t>
      </w:r>
    </w:p>
    <w:p w:rsidR="004F6D5D" w:rsidRDefault="004F6D5D" w:rsidP="004F6D5D">
      <w:pPr>
        <w:rPr>
          <w:rtl/>
          <w:lang w:eastAsia="he-IL"/>
        </w:rPr>
      </w:pPr>
      <w:bookmarkStart w:id="4217" w:name="_ETM_Q1_7640267"/>
      <w:bookmarkStart w:id="4218" w:name="_ETM_Q1_7640349"/>
      <w:bookmarkStart w:id="4219" w:name="_ETM_Q1_7642539"/>
      <w:bookmarkEnd w:id="4217"/>
      <w:bookmarkEnd w:id="4218"/>
      <w:bookmarkEnd w:id="4219"/>
    </w:p>
    <w:p w:rsidR="004F6D5D" w:rsidRDefault="004F6D5D" w:rsidP="004F6D5D">
      <w:pPr>
        <w:pStyle w:val="a4"/>
        <w:keepNext/>
        <w:rPr>
          <w:rtl/>
        </w:rPr>
      </w:pPr>
      <w:bookmarkStart w:id="4220" w:name="ET_speaker_היור_איתן_גינזבורג_454"/>
      <w:r w:rsidRPr="004F6D5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4F6D5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220"/>
    </w:p>
    <w:p w:rsidR="004F6D5D" w:rsidRDefault="004F6D5D" w:rsidP="004F6D5D">
      <w:pPr>
        <w:pStyle w:val="KeepWithNext"/>
        <w:rPr>
          <w:rtl/>
          <w:lang w:eastAsia="he-IL"/>
        </w:rPr>
      </w:pPr>
    </w:p>
    <w:p w:rsidR="004F6D5D" w:rsidRDefault="004F6D5D" w:rsidP="004F6D5D">
      <w:pPr>
        <w:rPr>
          <w:rtl/>
          <w:lang w:eastAsia="he-IL"/>
        </w:rPr>
      </w:pPr>
      <w:bookmarkStart w:id="4221" w:name="_ETM_Q1_7642918"/>
      <w:bookmarkStart w:id="4222" w:name="_ETM_Q1_7642935"/>
      <w:bookmarkEnd w:id="4221"/>
      <w:bookmarkEnd w:id="4222"/>
      <w:r>
        <w:rPr>
          <w:rFonts w:hint="cs"/>
          <w:rtl/>
          <w:lang w:eastAsia="he-IL"/>
        </w:rPr>
        <w:t xml:space="preserve">זו לא תקנה? </w:t>
      </w:r>
    </w:p>
    <w:p w:rsidR="004F6D5D" w:rsidRDefault="004F6D5D" w:rsidP="004F6D5D">
      <w:pPr>
        <w:rPr>
          <w:rtl/>
          <w:lang w:eastAsia="he-IL"/>
        </w:rPr>
      </w:pPr>
      <w:bookmarkStart w:id="4223" w:name="_ETM_Q1_7642517"/>
      <w:bookmarkStart w:id="4224" w:name="_ETM_Q1_7642587"/>
      <w:bookmarkEnd w:id="4223"/>
      <w:bookmarkEnd w:id="4224"/>
    </w:p>
    <w:p w:rsidR="004F6D5D" w:rsidRDefault="004F6D5D" w:rsidP="004F6D5D">
      <w:pPr>
        <w:pStyle w:val="af9"/>
        <w:keepNext/>
        <w:rPr>
          <w:rtl/>
          <w:lang w:eastAsia="he-IL"/>
        </w:rPr>
      </w:pPr>
      <w:bookmarkStart w:id="4225" w:name="ET_guest_שי_סומך_455"/>
      <w:r w:rsidRPr="004F6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F6D5D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4225"/>
    </w:p>
    <w:p w:rsidR="004F6D5D" w:rsidRDefault="004F6D5D" w:rsidP="004F6D5D">
      <w:pPr>
        <w:pStyle w:val="KeepWithNext"/>
        <w:rPr>
          <w:rtl/>
          <w:lang w:eastAsia="he-IL"/>
        </w:rPr>
      </w:pPr>
    </w:p>
    <w:p w:rsidR="004F6D5D" w:rsidRDefault="004F6D5D" w:rsidP="004F6D5D">
      <w:pPr>
        <w:rPr>
          <w:rtl/>
          <w:lang w:eastAsia="he-IL"/>
        </w:rPr>
      </w:pPr>
      <w:bookmarkStart w:id="4226" w:name="_ETM_Q1_7644099"/>
      <w:bookmarkStart w:id="4227" w:name="_ETM_Q1_7644116"/>
      <w:bookmarkEnd w:id="4226"/>
      <w:bookmarkEnd w:id="4227"/>
      <w:r>
        <w:rPr>
          <w:rFonts w:hint="cs"/>
          <w:rtl/>
          <w:lang w:eastAsia="he-IL"/>
        </w:rPr>
        <w:t xml:space="preserve">לא, </w:t>
      </w:r>
      <w:bookmarkStart w:id="4228" w:name="_ETM_Q1_7645445"/>
      <w:bookmarkEnd w:id="4228"/>
      <w:r>
        <w:rPr>
          <w:rFonts w:hint="cs"/>
          <w:rtl/>
          <w:lang w:eastAsia="he-IL"/>
        </w:rPr>
        <w:t>אני יודע, אבל - - -</w:t>
      </w:r>
    </w:p>
    <w:p w:rsidR="004F6D5D" w:rsidRDefault="004F6D5D" w:rsidP="004F6D5D">
      <w:pPr>
        <w:rPr>
          <w:rtl/>
          <w:lang w:eastAsia="he-IL"/>
        </w:rPr>
      </w:pPr>
      <w:bookmarkStart w:id="4229" w:name="_ETM_Q1_7642275"/>
      <w:bookmarkStart w:id="4230" w:name="_ETM_Q1_7642343"/>
      <w:bookmarkStart w:id="4231" w:name="_ETM_Q1_7643171"/>
      <w:bookmarkEnd w:id="4229"/>
      <w:bookmarkEnd w:id="4230"/>
      <w:bookmarkEnd w:id="4231"/>
    </w:p>
    <w:p w:rsidR="004F6D5D" w:rsidRDefault="004F6D5D" w:rsidP="004F6D5D">
      <w:pPr>
        <w:pStyle w:val="a4"/>
        <w:keepNext/>
        <w:rPr>
          <w:rtl/>
        </w:rPr>
      </w:pPr>
      <w:bookmarkStart w:id="4232" w:name="ET_speaker_היור_איתן_גינזבורג_456"/>
      <w:r w:rsidRPr="004F6D5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4F6D5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232"/>
    </w:p>
    <w:p w:rsidR="004F6D5D" w:rsidRDefault="004F6D5D" w:rsidP="004F6D5D">
      <w:pPr>
        <w:pStyle w:val="KeepWithNext"/>
        <w:rPr>
          <w:rtl/>
          <w:lang w:eastAsia="he-IL"/>
        </w:rPr>
      </w:pPr>
    </w:p>
    <w:p w:rsidR="004F6D5D" w:rsidRDefault="004F6D5D" w:rsidP="004F6D5D">
      <w:pPr>
        <w:rPr>
          <w:rtl/>
          <w:lang w:eastAsia="he-IL"/>
        </w:rPr>
      </w:pPr>
      <w:bookmarkStart w:id="4233" w:name="_ETM_Q1_7643548"/>
      <w:bookmarkStart w:id="4234" w:name="_ETM_Q1_7643565"/>
      <w:bookmarkEnd w:id="4233"/>
      <w:bookmarkEnd w:id="4234"/>
      <w:r>
        <w:rPr>
          <w:rFonts w:hint="cs"/>
          <w:rtl/>
          <w:lang w:eastAsia="he-IL"/>
        </w:rPr>
        <w:t>רגע, זו תקנה או לא?</w:t>
      </w:r>
    </w:p>
    <w:p w:rsidR="004F6D5D" w:rsidRDefault="004F6D5D" w:rsidP="004F6D5D">
      <w:pPr>
        <w:rPr>
          <w:rtl/>
          <w:lang w:eastAsia="he-IL"/>
        </w:rPr>
      </w:pPr>
      <w:bookmarkStart w:id="4235" w:name="_ETM_Q1_7646947"/>
      <w:bookmarkStart w:id="4236" w:name="_ETM_Q1_7647021"/>
      <w:bookmarkStart w:id="4237" w:name="_ETM_Q1_7648100"/>
      <w:bookmarkEnd w:id="4235"/>
      <w:bookmarkEnd w:id="4236"/>
      <w:bookmarkEnd w:id="4237"/>
    </w:p>
    <w:p w:rsidR="004F6D5D" w:rsidRDefault="004F6D5D" w:rsidP="004F6D5D">
      <w:pPr>
        <w:pStyle w:val="af9"/>
        <w:keepNext/>
        <w:rPr>
          <w:rtl/>
          <w:lang w:eastAsia="he-IL"/>
        </w:rPr>
      </w:pPr>
      <w:bookmarkStart w:id="4238" w:name="ET_guest_שי_סומך_457"/>
      <w:r w:rsidRPr="004F6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F6D5D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4238"/>
    </w:p>
    <w:p w:rsidR="004F6D5D" w:rsidRDefault="004F6D5D" w:rsidP="004F6D5D">
      <w:pPr>
        <w:pStyle w:val="KeepWithNext"/>
        <w:rPr>
          <w:rtl/>
          <w:lang w:eastAsia="he-IL"/>
        </w:rPr>
      </w:pPr>
    </w:p>
    <w:p w:rsidR="004F6D5D" w:rsidRDefault="004F6D5D" w:rsidP="004F6D5D">
      <w:pPr>
        <w:rPr>
          <w:rtl/>
          <w:lang w:eastAsia="he-IL"/>
        </w:rPr>
      </w:pPr>
      <w:bookmarkStart w:id="4239" w:name="_ETM_Q1_7648394"/>
      <w:bookmarkStart w:id="4240" w:name="_ETM_Q1_7648410"/>
      <w:bookmarkEnd w:id="4239"/>
      <w:bookmarkEnd w:id="4240"/>
      <w:r>
        <w:rPr>
          <w:rFonts w:hint="cs"/>
          <w:rtl/>
          <w:lang w:eastAsia="he-IL"/>
        </w:rPr>
        <w:t xml:space="preserve">זו </w:t>
      </w:r>
      <w:bookmarkStart w:id="4241" w:name="_ETM_Q1_7643623"/>
      <w:bookmarkEnd w:id="4241"/>
      <w:r>
        <w:rPr>
          <w:rFonts w:hint="cs"/>
          <w:rtl/>
          <w:lang w:eastAsia="he-IL"/>
        </w:rPr>
        <w:t>תקנה, אבל - - -</w:t>
      </w:r>
    </w:p>
    <w:p w:rsidR="004F6D5D" w:rsidRDefault="004F6D5D" w:rsidP="004F6D5D">
      <w:pPr>
        <w:rPr>
          <w:rtl/>
          <w:lang w:eastAsia="he-IL"/>
        </w:rPr>
      </w:pPr>
      <w:bookmarkStart w:id="4242" w:name="_ETM_Q1_7648359"/>
      <w:bookmarkStart w:id="4243" w:name="_ETM_Q1_7648423"/>
      <w:bookmarkStart w:id="4244" w:name="_ETM_Q1_7644519"/>
      <w:bookmarkEnd w:id="4242"/>
      <w:bookmarkEnd w:id="4243"/>
      <w:bookmarkEnd w:id="4244"/>
    </w:p>
    <w:p w:rsidR="004F6D5D" w:rsidRDefault="004F6D5D" w:rsidP="004F6D5D">
      <w:pPr>
        <w:pStyle w:val="a4"/>
        <w:keepNext/>
        <w:rPr>
          <w:rtl/>
        </w:rPr>
      </w:pPr>
      <w:bookmarkStart w:id="4245" w:name="ET_speaker_היור_איתן_גינזבורג_458"/>
      <w:r w:rsidRPr="004F6D5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4F6D5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245"/>
    </w:p>
    <w:p w:rsidR="004F6D5D" w:rsidRDefault="004F6D5D" w:rsidP="004F6D5D">
      <w:pPr>
        <w:pStyle w:val="KeepWithNext"/>
        <w:rPr>
          <w:rtl/>
          <w:lang w:eastAsia="he-IL"/>
        </w:rPr>
      </w:pPr>
    </w:p>
    <w:p w:rsidR="004F6D5D" w:rsidRDefault="004F6D5D" w:rsidP="004F6D5D">
      <w:pPr>
        <w:rPr>
          <w:rtl/>
          <w:lang w:eastAsia="he-IL"/>
        </w:rPr>
      </w:pPr>
      <w:bookmarkStart w:id="4246" w:name="_ETM_Q1_7644877"/>
      <w:bookmarkStart w:id="4247" w:name="_ETM_Q1_7644894"/>
      <w:bookmarkEnd w:id="4246"/>
      <w:bookmarkEnd w:id="4247"/>
      <w:r>
        <w:rPr>
          <w:rFonts w:hint="cs"/>
          <w:rtl/>
          <w:lang w:eastAsia="he-IL"/>
        </w:rPr>
        <w:t>אז זו חקיקת משנה.</w:t>
      </w:r>
    </w:p>
    <w:p w:rsidR="004F6D5D" w:rsidRDefault="004F6D5D" w:rsidP="004F6D5D">
      <w:pPr>
        <w:rPr>
          <w:rtl/>
          <w:lang w:eastAsia="he-IL"/>
        </w:rPr>
      </w:pPr>
      <w:bookmarkStart w:id="4248" w:name="_ETM_Q1_7647271"/>
      <w:bookmarkStart w:id="4249" w:name="_ETM_Q1_7647334"/>
      <w:bookmarkStart w:id="4250" w:name="_ETM_Q1_7648655"/>
      <w:bookmarkEnd w:id="4248"/>
      <w:bookmarkEnd w:id="4249"/>
      <w:bookmarkEnd w:id="4250"/>
    </w:p>
    <w:p w:rsidR="004F6D5D" w:rsidRDefault="004F6D5D" w:rsidP="004F6D5D">
      <w:pPr>
        <w:pStyle w:val="af9"/>
        <w:keepNext/>
        <w:rPr>
          <w:rtl/>
          <w:lang w:eastAsia="he-IL"/>
        </w:rPr>
      </w:pPr>
      <w:bookmarkStart w:id="4251" w:name="ET_guest_שי_סומך_459"/>
      <w:r w:rsidRPr="004F6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4F6D5D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4251"/>
    </w:p>
    <w:p w:rsidR="004F6D5D" w:rsidRDefault="004F6D5D" w:rsidP="004F6D5D">
      <w:pPr>
        <w:pStyle w:val="KeepWithNext"/>
        <w:rPr>
          <w:rtl/>
          <w:lang w:eastAsia="he-IL"/>
        </w:rPr>
      </w:pPr>
    </w:p>
    <w:p w:rsidR="004F6D5D" w:rsidRDefault="004F6D5D" w:rsidP="004F6D5D">
      <w:pPr>
        <w:rPr>
          <w:rtl/>
          <w:lang w:eastAsia="he-IL"/>
        </w:rPr>
      </w:pPr>
      <w:bookmarkStart w:id="4252" w:name="_ETM_Q1_7648908"/>
      <w:bookmarkStart w:id="4253" w:name="_ETM_Q1_7648924"/>
      <w:bookmarkEnd w:id="4252"/>
      <w:bookmarkEnd w:id="4253"/>
      <w:r>
        <w:rPr>
          <w:rFonts w:hint="cs"/>
          <w:rtl/>
          <w:lang w:eastAsia="he-IL"/>
        </w:rPr>
        <w:t xml:space="preserve">בתקנה יש </w:t>
      </w:r>
      <w:bookmarkStart w:id="4254" w:name="_ETM_Q1_7650831"/>
      <w:bookmarkEnd w:id="4254"/>
      <w:r>
        <w:rPr>
          <w:rFonts w:hint="cs"/>
          <w:rtl/>
          <w:lang w:eastAsia="he-IL"/>
        </w:rPr>
        <w:t xml:space="preserve">את מבחן הסבירות ולא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בחקיקה אפשר גם לעשות דברים </w:t>
      </w:r>
      <w:bookmarkStart w:id="4255" w:name="_ETM_Q1_7655794"/>
      <w:bookmarkEnd w:id="4255"/>
      <w:r>
        <w:rPr>
          <w:rFonts w:hint="cs"/>
          <w:rtl/>
          <w:lang w:eastAsia="he-IL"/>
        </w:rPr>
        <w:t xml:space="preserve">שהם לא סבירים בתנאי שהם חוקתיים כמובן. אין מבחן </w:t>
      </w:r>
      <w:bookmarkStart w:id="4256" w:name="_ETM_Q1_7658741"/>
      <w:bookmarkEnd w:id="4256"/>
      <w:r>
        <w:rPr>
          <w:rFonts w:hint="cs"/>
          <w:rtl/>
          <w:lang w:eastAsia="he-IL"/>
        </w:rPr>
        <w:t xml:space="preserve">סבירות בחקיקה עם שלוש קריאות. </w:t>
      </w:r>
    </w:p>
    <w:p w:rsidR="004F6D5D" w:rsidRDefault="004F6D5D" w:rsidP="004F6D5D">
      <w:pPr>
        <w:rPr>
          <w:rtl/>
          <w:lang w:eastAsia="he-IL"/>
        </w:rPr>
      </w:pPr>
      <w:bookmarkStart w:id="4257" w:name="_ETM_Q1_7662621"/>
      <w:bookmarkStart w:id="4258" w:name="_ETM_Q1_7662690"/>
      <w:bookmarkStart w:id="4259" w:name="_ETM_Q1_7663605"/>
      <w:bookmarkEnd w:id="4257"/>
      <w:bookmarkEnd w:id="4258"/>
      <w:bookmarkEnd w:id="4259"/>
    </w:p>
    <w:p w:rsidR="004F6D5D" w:rsidRDefault="004F6D5D" w:rsidP="004F6D5D">
      <w:pPr>
        <w:pStyle w:val="a4"/>
        <w:keepNext/>
        <w:rPr>
          <w:rtl/>
        </w:rPr>
      </w:pPr>
      <w:bookmarkStart w:id="4260" w:name="ET_speaker_5763_460"/>
      <w:r w:rsidRPr="004F6D5D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4F6D5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260"/>
    </w:p>
    <w:p w:rsidR="004F6D5D" w:rsidRDefault="004F6D5D" w:rsidP="004F6D5D">
      <w:pPr>
        <w:pStyle w:val="KeepWithNext"/>
        <w:rPr>
          <w:rtl/>
          <w:lang w:eastAsia="he-IL"/>
        </w:rPr>
      </w:pPr>
    </w:p>
    <w:p w:rsidR="004F6D5D" w:rsidRDefault="004F6D5D" w:rsidP="0043704E">
      <w:pPr>
        <w:rPr>
          <w:rtl/>
          <w:lang w:eastAsia="he-IL"/>
        </w:rPr>
      </w:pPr>
      <w:bookmarkStart w:id="4261" w:name="_ETM_Q1_7663883"/>
      <w:bookmarkStart w:id="4262" w:name="_ETM_Q1_7663899"/>
      <w:bookmarkEnd w:id="4261"/>
      <w:bookmarkEnd w:id="4262"/>
      <w:r>
        <w:rPr>
          <w:rFonts w:hint="cs"/>
          <w:rtl/>
          <w:lang w:eastAsia="he-IL"/>
        </w:rPr>
        <w:t xml:space="preserve">לא, בוודאי, אבל בגלל שיש </w:t>
      </w:r>
      <w:bookmarkStart w:id="4263" w:name="_ETM_Q1_7661539"/>
      <w:bookmarkEnd w:id="4263"/>
      <w:r>
        <w:rPr>
          <w:rFonts w:hint="cs"/>
          <w:rtl/>
          <w:lang w:eastAsia="he-IL"/>
        </w:rPr>
        <w:t xml:space="preserve">לנו צורך במבחן סבירות ובגלל שיש דעות חלוקות כאן בין </w:t>
      </w:r>
      <w:bookmarkStart w:id="4264" w:name="_ETM_Q1_7664605"/>
      <w:bookmarkEnd w:id="4264"/>
      <w:r>
        <w:rPr>
          <w:rFonts w:hint="cs"/>
          <w:rtl/>
          <w:lang w:eastAsia="he-IL"/>
        </w:rPr>
        <w:t xml:space="preserve">הייעוץ המשפטי לכנסת לבין הייעוץ המשפטי לממשלה, בעצמו עם עצמו, </w:t>
      </w:r>
      <w:bookmarkStart w:id="4265" w:name="_ETM_Q1_7671605"/>
      <w:bookmarkEnd w:id="4265"/>
      <w:r>
        <w:rPr>
          <w:rFonts w:hint="cs"/>
          <w:rtl/>
          <w:lang w:eastAsia="he-IL"/>
        </w:rPr>
        <w:t xml:space="preserve">שהוא שינה את עמדתו בפרק הזמן מהדיון בעליון לפרק הזמן </w:t>
      </w:r>
      <w:bookmarkStart w:id="4266" w:name="_ETM_Q1_7674415"/>
      <w:bookmarkEnd w:id="4266"/>
      <w:r>
        <w:rPr>
          <w:rFonts w:hint="cs"/>
          <w:rtl/>
          <w:lang w:eastAsia="he-IL"/>
        </w:rPr>
        <w:t xml:space="preserve">בדיון הוועדה, אני מניח שבאמת יש כאן דילמה אמיתית, לכן </w:t>
      </w:r>
      <w:bookmarkStart w:id="4267" w:name="_ETM_Q1_7681847"/>
      <w:bookmarkEnd w:id="4267"/>
      <w:r>
        <w:rPr>
          <w:rFonts w:hint="cs"/>
          <w:rtl/>
          <w:lang w:eastAsia="he-IL"/>
        </w:rPr>
        <w:t xml:space="preserve">בבואכם לכנסת, כאשר חברי הכנסת, שיהיו כאן כנראה בדיון </w:t>
      </w:r>
      <w:bookmarkStart w:id="4268" w:name="_ETM_Q1_7685663"/>
      <w:bookmarkEnd w:id="4268"/>
      <w:r>
        <w:rPr>
          <w:rFonts w:hint="cs"/>
          <w:rtl/>
          <w:lang w:eastAsia="he-IL"/>
        </w:rPr>
        <w:t xml:space="preserve">נוסף שיתקיים כאן מתי שהוא, לבחון את הסוגיה הזו, אני </w:t>
      </w:r>
      <w:bookmarkStart w:id="4269" w:name="_ETM_Q1_7691319"/>
      <w:bookmarkEnd w:id="4269"/>
      <w:r>
        <w:rPr>
          <w:rFonts w:hint="cs"/>
          <w:rtl/>
          <w:lang w:eastAsia="he-IL"/>
        </w:rPr>
        <w:t xml:space="preserve">חושב שבבואכם לכנסת, ולא לוועדה מנהלית במשרד האוצר, </w:t>
      </w:r>
      <w:bookmarkStart w:id="4270" w:name="_ETM_Q1_7694231"/>
      <w:bookmarkEnd w:id="4270"/>
      <w:r>
        <w:rPr>
          <w:rFonts w:hint="cs"/>
          <w:rtl/>
          <w:lang w:eastAsia="he-IL"/>
        </w:rPr>
        <w:t xml:space="preserve">של גב' פרוקציה, שהיא עושה עבודת </w:t>
      </w:r>
      <w:bookmarkStart w:id="4271" w:name="_ETM_Q1_7694439"/>
      <w:bookmarkEnd w:id="4271"/>
      <w:r>
        <w:rPr>
          <w:rFonts w:hint="cs"/>
          <w:rtl/>
          <w:lang w:eastAsia="he-IL"/>
        </w:rPr>
        <w:t xml:space="preserve">קודש, חשובה מאוד, בשמירה על האינטרס הציבורי וכספי הציבור, כאן </w:t>
      </w:r>
      <w:bookmarkStart w:id="4272" w:name="_ETM_Q1_7701848"/>
      <w:bookmarkEnd w:id="4272"/>
      <w:r>
        <w:rPr>
          <w:rFonts w:hint="cs"/>
          <w:rtl/>
          <w:lang w:eastAsia="he-IL"/>
        </w:rPr>
        <w:t xml:space="preserve">באמת צריכים לאפשר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רואה בזה כלי עבודה, בזה </w:t>
      </w:r>
      <w:bookmarkStart w:id="4273" w:name="_ETM_Q1_7701939"/>
      <w:bookmarkEnd w:id="4273"/>
      <w:r>
        <w:rPr>
          <w:rFonts w:hint="cs"/>
          <w:rtl/>
          <w:lang w:eastAsia="he-IL"/>
        </w:rPr>
        <w:t xml:space="preserve">שלא צמצמו לי את מתחם הסבירות ואפשרו לי לשמוע נבחר </w:t>
      </w:r>
      <w:bookmarkStart w:id="4274" w:name="_ETM_Q1_7704949"/>
      <w:bookmarkEnd w:id="4274"/>
      <w:r>
        <w:rPr>
          <w:rFonts w:hint="cs"/>
          <w:rtl/>
          <w:lang w:eastAsia="he-IL"/>
        </w:rPr>
        <w:t xml:space="preserve">ציבור מצד אחד וגזבר של רשות מקומית מצד אחר, </w:t>
      </w:r>
      <w:bookmarkStart w:id="4275" w:name="_ETM_Q1_7709598"/>
      <w:bookmarkEnd w:id="4275"/>
      <w:r>
        <w:rPr>
          <w:rFonts w:hint="cs"/>
          <w:rtl/>
          <w:lang w:eastAsia="he-IL"/>
        </w:rPr>
        <w:t xml:space="preserve">וגורם שלישי מצד שלישי ויועץ משפטי של רשות מקומית מצד </w:t>
      </w:r>
      <w:bookmarkStart w:id="4276" w:name="_ETM_Q1_7717103"/>
      <w:bookmarkEnd w:id="4276"/>
      <w:r>
        <w:rPr>
          <w:rFonts w:hint="cs"/>
          <w:rtl/>
          <w:lang w:eastAsia="he-IL"/>
        </w:rPr>
        <w:t xml:space="preserve">רביעי ונציג היועץ המשפטי </w:t>
      </w:r>
      <w:r w:rsidR="0043704E">
        <w:rPr>
          <w:rFonts w:hint="cs"/>
          <w:rtl/>
          <w:lang w:eastAsia="he-IL"/>
        </w:rPr>
        <w:t>לממשלה. בסוף</w:t>
      </w:r>
      <w:r>
        <w:rPr>
          <w:rFonts w:hint="cs"/>
          <w:rtl/>
          <w:lang w:eastAsia="he-IL"/>
        </w:rPr>
        <w:t xml:space="preserve"> כל התמונה הכוללת</w:t>
      </w:r>
      <w:bookmarkStart w:id="4277" w:name="_ETM_Q1_7721041"/>
      <w:bookmarkEnd w:id="4277"/>
      <w:r>
        <w:rPr>
          <w:rFonts w:hint="cs"/>
          <w:rtl/>
          <w:lang w:eastAsia="he-IL"/>
        </w:rPr>
        <w:t xml:space="preserve"> מאפשרת לנו, לכל נבחרי הציבור שיהיו פה, לקבל החלטה ברוב </w:t>
      </w:r>
      <w:bookmarkStart w:id="4278" w:name="_ETM_Q1_7721479"/>
      <w:bookmarkEnd w:id="4278"/>
      <w:r>
        <w:rPr>
          <w:rFonts w:hint="cs"/>
          <w:rtl/>
          <w:lang w:eastAsia="he-IL"/>
        </w:rPr>
        <w:t xml:space="preserve">דעות. זאת אומרת ההחלטה פה מתקבלת לא כמו החלטה </w:t>
      </w:r>
      <w:bookmarkStart w:id="4279" w:name="_ETM_Q1_7725997"/>
      <w:bookmarkEnd w:id="4279"/>
      <w:r>
        <w:rPr>
          <w:rFonts w:hint="cs"/>
          <w:rtl/>
          <w:lang w:eastAsia="he-IL"/>
        </w:rPr>
        <w:t>מנהלית רגילה שנמצאת בוועדה שדנה בענייני עובדים רגילים. ולכן</w:t>
      </w:r>
      <w:bookmarkStart w:id="4280" w:name="_ETM_Q1_7734429"/>
      <w:bookmarkEnd w:id="4280"/>
      <w:r>
        <w:rPr>
          <w:rFonts w:hint="cs"/>
          <w:rtl/>
          <w:lang w:eastAsia="he-IL"/>
        </w:rPr>
        <w:t xml:space="preserve"> כשאתם באים לכנסת אני חושב, מכיוון שגם אצלכם היו דילמות </w:t>
      </w:r>
      <w:bookmarkStart w:id="4281" w:name="_ETM_Q1_7737585"/>
      <w:bookmarkEnd w:id="4281"/>
      <w:r>
        <w:rPr>
          <w:rFonts w:hint="cs"/>
          <w:rtl/>
          <w:lang w:eastAsia="he-IL"/>
        </w:rPr>
        <w:t xml:space="preserve">והייתה אמירה לבית המשפט שכן קובעת שהחלטה 2017 </w:t>
      </w:r>
      <w:bookmarkStart w:id="4282" w:name="_ETM_Q1_7742335"/>
      <w:bookmarkEnd w:id="4282"/>
      <w:r>
        <w:rPr>
          <w:rFonts w:hint="cs"/>
          <w:rtl/>
          <w:lang w:eastAsia="he-IL"/>
        </w:rPr>
        <w:t xml:space="preserve">היא סבירה, אני חושב שכשבאים לכנסת כדאי לעשות חשיבה מחודשת </w:t>
      </w:r>
      <w:bookmarkStart w:id="4283" w:name="_ETM_Q1_7743445"/>
      <w:bookmarkEnd w:id="4283"/>
      <w:r>
        <w:rPr>
          <w:rFonts w:hint="cs"/>
          <w:rtl/>
          <w:lang w:eastAsia="he-IL"/>
        </w:rPr>
        <w:t xml:space="preserve">לא להסליל את הלך המחשבה של הנבחרים שאמורים לקבל פה </w:t>
      </w:r>
      <w:bookmarkStart w:id="4284" w:name="_ETM_Q1_7751397"/>
      <w:bookmarkEnd w:id="4284"/>
      <w:r w:rsidR="0043704E">
        <w:rPr>
          <w:rFonts w:hint="cs"/>
          <w:rtl/>
          <w:lang w:eastAsia="he-IL"/>
        </w:rPr>
        <w:t>החלטה בנושא ה</w:t>
      </w:r>
      <w:r>
        <w:rPr>
          <w:rFonts w:hint="cs"/>
          <w:rtl/>
          <w:lang w:eastAsia="he-IL"/>
        </w:rPr>
        <w:t xml:space="preserve">חשוב הזה ולסגור את הגולל </w:t>
      </w:r>
      <w:bookmarkStart w:id="4285" w:name="_ETM_Q1_7754493"/>
      <w:bookmarkEnd w:id="4285"/>
      <w:r>
        <w:rPr>
          <w:rFonts w:hint="cs"/>
          <w:rtl/>
          <w:lang w:eastAsia="he-IL"/>
        </w:rPr>
        <w:t>שזה לא סביר.</w:t>
      </w:r>
    </w:p>
    <w:p w:rsidR="004F6D5D" w:rsidRDefault="004F6D5D" w:rsidP="004F6D5D">
      <w:pPr>
        <w:rPr>
          <w:rtl/>
          <w:lang w:eastAsia="he-IL"/>
        </w:rPr>
      </w:pPr>
      <w:bookmarkStart w:id="4286" w:name="_ETM_Q1_7752695"/>
      <w:bookmarkStart w:id="4287" w:name="_ETM_Q1_7752784"/>
      <w:bookmarkStart w:id="4288" w:name="_ETM_Q1_7753375"/>
      <w:bookmarkEnd w:id="4286"/>
      <w:bookmarkEnd w:id="4287"/>
      <w:bookmarkEnd w:id="4288"/>
    </w:p>
    <w:p w:rsidR="004F6D5D" w:rsidRDefault="004F6D5D" w:rsidP="004F6D5D">
      <w:pPr>
        <w:pStyle w:val="a4"/>
        <w:keepNext/>
        <w:rPr>
          <w:rtl/>
        </w:rPr>
      </w:pPr>
      <w:bookmarkStart w:id="4289" w:name="ET_speaker_היור_איתן_גינזבורג_461"/>
      <w:r w:rsidRPr="004F6D5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4F6D5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289"/>
    </w:p>
    <w:p w:rsidR="004F6D5D" w:rsidRDefault="004F6D5D" w:rsidP="004F6D5D">
      <w:pPr>
        <w:pStyle w:val="KeepWithNext"/>
        <w:rPr>
          <w:rtl/>
          <w:lang w:eastAsia="he-IL"/>
        </w:rPr>
      </w:pPr>
    </w:p>
    <w:p w:rsidR="004F6D5D" w:rsidRDefault="004F6D5D" w:rsidP="004F6D5D">
      <w:pPr>
        <w:rPr>
          <w:rtl/>
          <w:lang w:eastAsia="he-IL"/>
        </w:rPr>
      </w:pPr>
      <w:bookmarkStart w:id="4290" w:name="_ETM_Q1_7753723"/>
      <w:bookmarkStart w:id="4291" w:name="_ETM_Q1_7753742"/>
      <w:bookmarkEnd w:id="4290"/>
      <w:bookmarkEnd w:id="4291"/>
      <w:r>
        <w:rPr>
          <w:rFonts w:hint="cs"/>
          <w:rtl/>
          <w:lang w:eastAsia="he-IL"/>
        </w:rPr>
        <w:t xml:space="preserve">טוב, תודה רבה. אני רוצה גם לפנות ליונתן </w:t>
      </w:r>
      <w:bookmarkStart w:id="4292" w:name="_ETM_Q1_7758239"/>
      <w:bookmarkEnd w:id="4292"/>
      <w:r>
        <w:rPr>
          <w:rFonts w:hint="cs"/>
          <w:rtl/>
          <w:lang w:eastAsia="he-IL"/>
        </w:rPr>
        <w:t xml:space="preserve">ברמן, לתת לו זכות דיבור. העותר, או בא כוח העותרת, </w:t>
      </w:r>
      <w:bookmarkStart w:id="4293" w:name="_ETM_Q1_7761139"/>
      <w:bookmarkEnd w:id="4293"/>
      <w:r>
        <w:rPr>
          <w:rFonts w:hint="cs"/>
          <w:rtl/>
          <w:lang w:eastAsia="he-IL"/>
        </w:rPr>
        <w:t xml:space="preserve">יותר נכון, בא כוח של חברת הכנסת לשעבר השרה יעל </w:t>
      </w:r>
      <w:bookmarkStart w:id="4294" w:name="_ETM_Q1_7767251"/>
      <w:bookmarkEnd w:id="4294"/>
      <w:r>
        <w:rPr>
          <w:rFonts w:hint="cs"/>
          <w:rtl/>
          <w:lang w:eastAsia="he-IL"/>
        </w:rPr>
        <w:t>גרמן. בבקשה, אדוני מר ברמן, אם תוכל בקצרה לומר</w:t>
      </w:r>
      <w:bookmarkStart w:id="4295" w:name="_ETM_Q1_7771315"/>
      <w:bookmarkEnd w:id="4295"/>
      <w:r>
        <w:rPr>
          <w:rFonts w:hint="cs"/>
          <w:rtl/>
          <w:lang w:eastAsia="he-IL"/>
        </w:rPr>
        <w:t xml:space="preserve"> את דבריך. אתה מחולל האירוע בהרבה מאוד מובנים.</w:t>
      </w:r>
    </w:p>
    <w:p w:rsidR="004F6D5D" w:rsidRDefault="004F6D5D" w:rsidP="004F6D5D">
      <w:pPr>
        <w:rPr>
          <w:rtl/>
          <w:lang w:eastAsia="he-IL"/>
        </w:rPr>
      </w:pPr>
      <w:bookmarkStart w:id="4296" w:name="_ETM_Q1_7775063"/>
      <w:bookmarkStart w:id="4297" w:name="_ETM_Q1_7775130"/>
      <w:bookmarkStart w:id="4298" w:name="_ETM_Q1_7776175"/>
      <w:bookmarkEnd w:id="4296"/>
      <w:bookmarkEnd w:id="4297"/>
      <w:bookmarkEnd w:id="4298"/>
    </w:p>
    <w:p w:rsidR="004F6D5D" w:rsidRDefault="004F6D5D" w:rsidP="004F6D5D">
      <w:pPr>
        <w:pStyle w:val="af9"/>
        <w:keepNext/>
        <w:rPr>
          <w:rtl/>
          <w:lang w:eastAsia="he-IL"/>
        </w:rPr>
      </w:pPr>
      <w:bookmarkStart w:id="4299" w:name="ET_guest_377454_462"/>
      <w:r w:rsidRPr="004F6D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ברמן:</w:t>
      </w:r>
      <w:r w:rsidRPr="004F6D5D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4299"/>
    </w:p>
    <w:p w:rsidR="004F6D5D" w:rsidRDefault="004F6D5D" w:rsidP="004F6D5D">
      <w:pPr>
        <w:pStyle w:val="KeepWithNext"/>
        <w:rPr>
          <w:rtl/>
          <w:lang w:eastAsia="he-IL"/>
        </w:rPr>
      </w:pPr>
    </w:p>
    <w:p w:rsidR="004F6D5D" w:rsidRDefault="004F6D5D" w:rsidP="004F6D5D">
      <w:pPr>
        <w:rPr>
          <w:rtl/>
          <w:lang w:eastAsia="he-IL"/>
        </w:rPr>
      </w:pPr>
      <w:bookmarkStart w:id="4300" w:name="_ETM_Q1_7776452"/>
      <w:bookmarkStart w:id="4301" w:name="_ETM_Q1_7776468"/>
      <w:bookmarkEnd w:id="4300"/>
      <w:bookmarkEnd w:id="4301"/>
      <w:r>
        <w:rPr>
          <w:rFonts w:hint="cs"/>
          <w:rtl/>
          <w:lang w:eastAsia="he-IL"/>
        </w:rPr>
        <w:t xml:space="preserve">מאוד בקצרה, כיוון </w:t>
      </w:r>
      <w:bookmarkStart w:id="4302" w:name="_ETM_Q1_7775089"/>
      <w:bookmarkEnd w:id="4302"/>
      <w:r>
        <w:rPr>
          <w:rFonts w:hint="cs"/>
          <w:rtl/>
          <w:lang w:eastAsia="he-IL"/>
        </w:rPr>
        <w:t>שהדברים כבר נאמרו. נאמר לכם כל מה שיש לומר על</w:t>
      </w:r>
      <w:bookmarkStart w:id="4303" w:name="_ETM_Q1_7780703"/>
      <w:bookmarkEnd w:id="4303"/>
      <w:r>
        <w:rPr>
          <w:rFonts w:hint="cs"/>
          <w:rtl/>
          <w:lang w:eastAsia="he-IL"/>
        </w:rPr>
        <w:t xml:space="preserve"> רטרואקטיביות ופרסונליות. סוגיית השוויון היא בעינינו הסוגיה המרכזית, </w:t>
      </w:r>
      <w:bookmarkStart w:id="4304" w:name="_ETM_Q1_7785969"/>
      <w:bookmarkEnd w:id="4304"/>
      <w:r>
        <w:rPr>
          <w:rFonts w:hint="cs"/>
          <w:rtl/>
          <w:lang w:eastAsia="he-IL"/>
        </w:rPr>
        <w:t>וכמו שהיושב ראש אמר, וכפי שאמר גם מר שי</w:t>
      </w:r>
      <w:bookmarkStart w:id="4305" w:name="_ETM_Q1_7786607"/>
      <w:bookmarkEnd w:id="4305"/>
      <w:r>
        <w:rPr>
          <w:rFonts w:hint="cs"/>
          <w:rtl/>
          <w:lang w:eastAsia="he-IL"/>
        </w:rPr>
        <w:t xml:space="preserve"> סומך, </w:t>
      </w:r>
      <w:r w:rsidR="00D91779">
        <w:rPr>
          <w:rFonts w:hint="cs"/>
          <w:rtl/>
          <w:lang w:eastAsia="he-IL"/>
        </w:rPr>
        <w:t xml:space="preserve">כשעובד ציבור או כשעובד רשות מקומית מקבל </w:t>
      </w:r>
      <w:bookmarkStart w:id="4306" w:name="_ETM_Q1_7794359"/>
      <w:bookmarkEnd w:id="4306"/>
      <w:r w:rsidR="00D91779">
        <w:rPr>
          <w:rFonts w:hint="cs"/>
          <w:rtl/>
          <w:lang w:eastAsia="he-IL"/>
        </w:rPr>
        <w:t xml:space="preserve">בטעות סכום מסוים והדבר מתגלה הדבר הזה נפסק באופן מיידי. </w:t>
      </w:r>
      <w:bookmarkStart w:id="4307" w:name="_ETM_Q1_7803175"/>
      <w:bookmarkEnd w:id="4307"/>
      <w:r w:rsidR="00D91779">
        <w:rPr>
          <w:rFonts w:hint="cs"/>
          <w:rtl/>
          <w:lang w:eastAsia="he-IL"/>
        </w:rPr>
        <w:t xml:space="preserve">לא בצורה הדרגתית, לא לאט לאט, הוא נפסק באופן </w:t>
      </w:r>
      <w:bookmarkStart w:id="4308" w:name="_ETM_Q1_7801538"/>
      <w:bookmarkEnd w:id="4308"/>
      <w:r w:rsidR="00D91779">
        <w:rPr>
          <w:rFonts w:hint="cs"/>
          <w:rtl/>
          <w:lang w:eastAsia="he-IL"/>
        </w:rPr>
        <w:t>מיידי.</w:t>
      </w:r>
    </w:p>
    <w:p w:rsidR="00D91779" w:rsidRDefault="00D91779" w:rsidP="004F6D5D">
      <w:pPr>
        <w:rPr>
          <w:rtl/>
          <w:lang w:eastAsia="he-IL"/>
        </w:rPr>
      </w:pPr>
      <w:bookmarkStart w:id="4309" w:name="_ETM_Q1_7802649"/>
      <w:bookmarkStart w:id="4310" w:name="_ETM_Q1_7802739"/>
      <w:bookmarkEnd w:id="4309"/>
      <w:bookmarkEnd w:id="4310"/>
    </w:p>
    <w:p w:rsidR="00D91779" w:rsidRDefault="00D91779" w:rsidP="00D91779">
      <w:pPr>
        <w:pStyle w:val="a4"/>
        <w:keepNext/>
        <w:rPr>
          <w:rtl/>
        </w:rPr>
      </w:pPr>
      <w:bookmarkStart w:id="4311" w:name="ET_speaker_5763_463"/>
      <w:r w:rsidRPr="00D9177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9177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311"/>
    </w:p>
    <w:p w:rsidR="00D91779" w:rsidRDefault="00D91779" w:rsidP="00D91779">
      <w:pPr>
        <w:pStyle w:val="KeepWithNext"/>
        <w:rPr>
          <w:rtl/>
          <w:lang w:eastAsia="he-IL"/>
        </w:rPr>
      </w:pPr>
    </w:p>
    <w:p w:rsidR="00D91779" w:rsidRDefault="00D91779" w:rsidP="00D91779">
      <w:pPr>
        <w:rPr>
          <w:rtl/>
          <w:lang w:eastAsia="he-IL"/>
        </w:rPr>
      </w:pPr>
      <w:bookmarkStart w:id="4312" w:name="_ETM_Q1_7804121"/>
      <w:bookmarkStart w:id="4313" w:name="_ETM_Q1_7804150"/>
      <w:bookmarkEnd w:id="4312"/>
      <w:bookmarkEnd w:id="4313"/>
      <w:r>
        <w:rPr>
          <w:rFonts w:hint="cs"/>
          <w:rtl/>
          <w:lang w:eastAsia="he-IL"/>
        </w:rPr>
        <w:t xml:space="preserve">לא, לגבי השופט מני מזוז זה לא הופסק. חרף הבקשה </w:t>
      </w:r>
      <w:bookmarkStart w:id="4314" w:name="_ETM_Q1_7808291"/>
      <w:bookmarkEnd w:id="4314"/>
      <w:r>
        <w:rPr>
          <w:rFonts w:hint="cs"/>
          <w:rtl/>
          <w:lang w:eastAsia="he-IL"/>
        </w:rPr>
        <w:t xml:space="preserve">של יועצת משפטית של משרד המשפטים להשיב מעל </w:t>
      </w:r>
      <w:bookmarkStart w:id="4315" w:name="_ETM_Q1_7807707"/>
      <w:bookmarkEnd w:id="4315"/>
      <w:r>
        <w:rPr>
          <w:rFonts w:hint="cs"/>
          <w:rtl/>
          <w:lang w:eastAsia="he-IL"/>
        </w:rPr>
        <w:t>100,000 שקלים ולכן זה לא תמיד ככה. חשוב שייא</w:t>
      </w:r>
      <w:bookmarkStart w:id="4316" w:name="_ETM_Q1_7815875"/>
      <w:bookmarkStart w:id="4317" w:name="_ETM_Q1_7816133"/>
      <w:bookmarkEnd w:id="4316"/>
      <w:bookmarkEnd w:id="4317"/>
      <w:r>
        <w:rPr>
          <w:rFonts w:hint="cs"/>
          <w:rtl/>
          <w:lang w:eastAsia="he-IL"/>
        </w:rPr>
        <w:t>מר.</w:t>
      </w:r>
      <w:bookmarkStart w:id="4318" w:name="_ETM_Q1_7812555"/>
      <w:bookmarkEnd w:id="4318"/>
    </w:p>
    <w:p w:rsidR="00D91779" w:rsidRDefault="00D91779" w:rsidP="00D91779">
      <w:pPr>
        <w:rPr>
          <w:rtl/>
          <w:lang w:eastAsia="he-IL"/>
        </w:rPr>
      </w:pPr>
      <w:bookmarkStart w:id="4319" w:name="_ETM_Q1_7812620"/>
      <w:bookmarkStart w:id="4320" w:name="_ETM_Q1_7813539"/>
      <w:bookmarkEnd w:id="4319"/>
      <w:bookmarkEnd w:id="4320"/>
    </w:p>
    <w:p w:rsidR="00D91779" w:rsidRDefault="00D91779" w:rsidP="00D91779">
      <w:pPr>
        <w:pStyle w:val="a4"/>
        <w:keepNext/>
        <w:rPr>
          <w:rtl/>
        </w:rPr>
      </w:pPr>
      <w:bookmarkStart w:id="4321" w:name="ET_speaker_היור_איתן_גינזבורג_464"/>
      <w:r w:rsidRPr="00D91779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D9177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321"/>
    </w:p>
    <w:p w:rsidR="00D91779" w:rsidRDefault="00D91779" w:rsidP="00D91779">
      <w:pPr>
        <w:pStyle w:val="KeepWithNext"/>
        <w:rPr>
          <w:rtl/>
          <w:lang w:eastAsia="he-IL"/>
        </w:rPr>
      </w:pPr>
    </w:p>
    <w:p w:rsidR="00D91779" w:rsidRDefault="00D91779" w:rsidP="00D91779">
      <w:pPr>
        <w:rPr>
          <w:rtl/>
          <w:lang w:eastAsia="he-IL"/>
        </w:rPr>
      </w:pPr>
      <w:bookmarkStart w:id="4322" w:name="_ETM_Q1_7813942"/>
      <w:bookmarkStart w:id="4323" w:name="_ETM_Q1_7813973"/>
      <w:bookmarkEnd w:id="4322"/>
      <w:bookmarkEnd w:id="4323"/>
      <w:r>
        <w:rPr>
          <w:rFonts w:hint="cs"/>
          <w:rtl/>
          <w:lang w:eastAsia="he-IL"/>
        </w:rPr>
        <w:t xml:space="preserve">חבר הכנסת </w:t>
      </w:r>
      <w:bookmarkStart w:id="4324" w:name="_ETM_Q1_7815203"/>
      <w:bookmarkEnd w:id="4324"/>
      <w:r>
        <w:rPr>
          <w:rFonts w:hint="cs"/>
          <w:rtl/>
          <w:lang w:eastAsia="he-IL"/>
        </w:rPr>
        <w:t>ארבל, נאמר, עכשיו ניתן לעורך דין ברמן לומר.</w:t>
      </w:r>
    </w:p>
    <w:p w:rsidR="00D91779" w:rsidRDefault="00D91779" w:rsidP="00D91779">
      <w:pPr>
        <w:rPr>
          <w:rtl/>
          <w:lang w:eastAsia="he-IL"/>
        </w:rPr>
      </w:pPr>
      <w:bookmarkStart w:id="4325" w:name="_ETM_Q1_7819032"/>
      <w:bookmarkStart w:id="4326" w:name="_ETM_Q1_7819103"/>
      <w:bookmarkStart w:id="4327" w:name="_ETM_Q1_7817357"/>
      <w:bookmarkEnd w:id="4325"/>
      <w:bookmarkEnd w:id="4326"/>
      <w:bookmarkEnd w:id="4327"/>
    </w:p>
    <w:p w:rsidR="00D91779" w:rsidRDefault="00D91779" w:rsidP="00D91779">
      <w:pPr>
        <w:pStyle w:val="af9"/>
        <w:keepNext/>
        <w:rPr>
          <w:rtl/>
          <w:lang w:eastAsia="he-IL"/>
        </w:rPr>
      </w:pPr>
      <w:bookmarkStart w:id="4328" w:name="ET_guest_377454_465"/>
      <w:r w:rsidRPr="00D91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ברמן:</w:t>
      </w:r>
      <w:r w:rsidRPr="00D91779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4328"/>
    </w:p>
    <w:p w:rsidR="00D91779" w:rsidRDefault="00D91779" w:rsidP="00D91779">
      <w:pPr>
        <w:pStyle w:val="KeepWithNext"/>
        <w:rPr>
          <w:rtl/>
          <w:lang w:eastAsia="he-IL"/>
        </w:rPr>
      </w:pPr>
    </w:p>
    <w:p w:rsidR="00D91779" w:rsidRDefault="00D91779" w:rsidP="00D91779">
      <w:pPr>
        <w:rPr>
          <w:rtl/>
          <w:lang w:eastAsia="he-IL"/>
        </w:rPr>
      </w:pPr>
      <w:bookmarkStart w:id="4329" w:name="_ETM_Q1_7817713"/>
      <w:bookmarkEnd w:id="4329"/>
      <w:r>
        <w:rPr>
          <w:rFonts w:hint="cs"/>
          <w:rtl/>
          <w:lang w:eastAsia="he-IL"/>
        </w:rPr>
        <w:t>א</w:t>
      </w:r>
      <w:bookmarkStart w:id="4330" w:name="_ETM_Q1_7817762"/>
      <w:bookmarkEnd w:id="4330"/>
      <w:r>
        <w:rPr>
          <w:rFonts w:hint="cs"/>
          <w:rtl/>
          <w:lang w:eastAsia="he-IL"/>
        </w:rPr>
        <w:t xml:space="preserve">ני מייצג </w:t>
      </w:r>
      <w:bookmarkStart w:id="4331" w:name="_ETM_Q1_7819557"/>
      <w:bookmarkEnd w:id="4331"/>
      <w:r>
        <w:rPr>
          <w:rFonts w:hint="cs"/>
          <w:rtl/>
          <w:lang w:eastAsia="he-IL"/>
        </w:rPr>
        <w:t>את חברת הכנסת לשעבר יעל גרמן, לא את היועץ המשפטי</w:t>
      </w:r>
      <w:bookmarkStart w:id="4332" w:name="_ETM_Q1_7822083"/>
      <w:bookmarkEnd w:id="4332"/>
      <w:r>
        <w:rPr>
          <w:rFonts w:hint="cs"/>
          <w:rtl/>
          <w:lang w:eastAsia="he-IL"/>
        </w:rPr>
        <w:t xml:space="preserve"> לממשלה לשעבר ובכלל עובד ציבור או עובד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bookmarkStart w:id="4333" w:name="_ETM_Q1_7824325"/>
      <w:bookmarkEnd w:id="4333"/>
      <w:r>
        <w:rPr>
          <w:rFonts w:hint="cs"/>
          <w:rtl/>
          <w:lang w:eastAsia="he-IL"/>
        </w:rPr>
        <w:t xml:space="preserve"> מקומית מחזיר הכול ואנחנו מדברים גם על העובדים החלשים ביותר, </w:t>
      </w:r>
      <w:bookmarkStart w:id="4334" w:name="_ETM_Q1_7827641"/>
      <w:bookmarkEnd w:id="4334"/>
      <w:r>
        <w:rPr>
          <w:rFonts w:hint="cs"/>
          <w:rtl/>
          <w:lang w:eastAsia="he-IL"/>
        </w:rPr>
        <w:t>על גננות, על עובדי ניקיון, אנחנו מדברים כשמדובר בקציני צה"ל ב</w:t>
      </w:r>
      <w:bookmarkStart w:id="4335" w:name="_ETM_Q1_7833760"/>
      <w:bookmarkEnd w:id="4335"/>
      <w:r>
        <w:rPr>
          <w:rFonts w:hint="cs"/>
          <w:rtl/>
          <w:lang w:eastAsia="he-IL"/>
        </w:rPr>
        <w:t xml:space="preserve">קבע, בשוטרים וסוהרים, כולם מחזירים, אין להם, כפי שנאמר </w:t>
      </w:r>
      <w:bookmarkStart w:id="4336" w:name="_ETM_Q1_7841391"/>
      <w:bookmarkEnd w:id="4336"/>
      <w:r>
        <w:rPr>
          <w:rFonts w:hint="cs"/>
          <w:rtl/>
          <w:lang w:eastAsia="he-IL"/>
        </w:rPr>
        <w:t xml:space="preserve">כאן קודם, ועדה שתסדר להם תנאים מיוחדים. </w:t>
      </w:r>
    </w:p>
    <w:p w:rsidR="00D91779" w:rsidRDefault="00D91779" w:rsidP="00D91779">
      <w:pPr>
        <w:rPr>
          <w:rtl/>
          <w:lang w:eastAsia="he-IL"/>
        </w:rPr>
      </w:pPr>
      <w:bookmarkStart w:id="4337" w:name="_ETM_Q1_7850589"/>
      <w:bookmarkStart w:id="4338" w:name="_ETM_Q1_7850637"/>
      <w:bookmarkEnd w:id="4337"/>
      <w:bookmarkEnd w:id="4338"/>
    </w:p>
    <w:p w:rsidR="00D91779" w:rsidRDefault="00D91779" w:rsidP="00D91779">
      <w:pPr>
        <w:rPr>
          <w:rtl/>
          <w:lang w:eastAsia="he-IL"/>
        </w:rPr>
      </w:pPr>
      <w:bookmarkStart w:id="4339" w:name="_ETM_Q1_7850749"/>
      <w:bookmarkStart w:id="4340" w:name="_ETM_Q1_7850795"/>
      <w:bookmarkEnd w:id="4339"/>
      <w:bookmarkEnd w:id="4340"/>
      <w:r>
        <w:rPr>
          <w:rFonts w:hint="cs"/>
          <w:rtl/>
          <w:lang w:eastAsia="he-IL"/>
        </w:rPr>
        <w:t xml:space="preserve">זה מה שקרה </w:t>
      </w:r>
      <w:bookmarkStart w:id="4341" w:name="_ETM_Q1_7846829"/>
      <w:bookmarkEnd w:id="4341"/>
      <w:r>
        <w:rPr>
          <w:rFonts w:hint="cs"/>
          <w:rtl/>
          <w:lang w:eastAsia="he-IL"/>
        </w:rPr>
        <w:t xml:space="preserve">פה, ואני לא מדבר על הוועדה בהרכב הנוכחי, אבל במשך </w:t>
      </w:r>
      <w:bookmarkStart w:id="4342" w:name="_ETM_Q1_7848312"/>
      <w:bookmarkEnd w:id="4342"/>
      <w:r>
        <w:rPr>
          <w:rFonts w:hint="cs"/>
          <w:rtl/>
          <w:lang w:eastAsia="he-IL"/>
        </w:rPr>
        <w:t xml:space="preserve">שנים, כבר בשנת 2005 משרד הפנים גילה את </w:t>
      </w:r>
      <w:bookmarkStart w:id="4343" w:name="_ETM_Q1_7853413"/>
      <w:bookmarkEnd w:id="4343"/>
      <w:r>
        <w:rPr>
          <w:rFonts w:hint="cs"/>
          <w:rtl/>
          <w:lang w:eastAsia="he-IL"/>
        </w:rPr>
        <w:t xml:space="preserve">הטעות הזו, משום מה לא רק שלא נדרשה השבה גם </w:t>
      </w:r>
      <w:bookmarkStart w:id="4344" w:name="_ETM_Q1_7860109"/>
      <w:bookmarkEnd w:id="4344"/>
      <w:r>
        <w:rPr>
          <w:rFonts w:hint="cs"/>
          <w:rtl/>
          <w:lang w:eastAsia="he-IL"/>
        </w:rPr>
        <w:t xml:space="preserve">התשלומים לא נפסקו. בשנת 2012 הדבר הזה הובא לוועדה והוועדה </w:t>
      </w:r>
      <w:bookmarkStart w:id="4345" w:name="_ETM_Q1_7864456"/>
      <w:bookmarkEnd w:id="4345"/>
      <w:r>
        <w:rPr>
          <w:rFonts w:hint="cs"/>
          <w:rtl/>
          <w:lang w:eastAsia="he-IL"/>
        </w:rPr>
        <w:t xml:space="preserve">סירבה להכשיר את הדבר הזה ועדיין משרד הפנים המשיך את </w:t>
      </w:r>
      <w:bookmarkStart w:id="4346" w:name="_ETM_Q1_7871239"/>
      <w:bookmarkEnd w:id="4346"/>
      <w:r>
        <w:rPr>
          <w:rFonts w:hint="cs"/>
          <w:rtl/>
          <w:lang w:eastAsia="he-IL"/>
        </w:rPr>
        <w:t xml:space="preserve">התשלומים. </w:t>
      </w:r>
      <w:bookmarkStart w:id="4347" w:name="_ETM_Q1_7901869"/>
      <w:bookmarkEnd w:id="4347"/>
    </w:p>
    <w:p w:rsidR="00D91779" w:rsidRDefault="00D91779" w:rsidP="00D91779">
      <w:pPr>
        <w:rPr>
          <w:rtl/>
          <w:lang w:eastAsia="he-IL"/>
        </w:rPr>
      </w:pPr>
      <w:bookmarkStart w:id="4348" w:name="_ETM_Q1_7901924"/>
      <w:bookmarkEnd w:id="4348"/>
    </w:p>
    <w:p w:rsidR="00D91779" w:rsidRDefault="00D91779" w:rsidP="00D91779">
      <w:pPr>
        <w:rPr>
          <w:rtl/>
          <w:lang w:eastAsia="he-IL"/>
        </w:rPr>
      </w:pPr>
      <w:bookmarkStart w:id="4349" w:name="_ETM_Q1_7902029"/>
      <w:bookmarkStart w:id="4350" w:name="_ETM_Q1_7902083"/>
      <w:bookmarkEnd w:id="4349"/>
      <w:bookmarkEnd w:id="4350"/>
      <w:r>
        <w:rPr>
          <w:rFonts w:hint="cs"/>
          <w:rtl/>
          <w:lang w:eastAsia="he-IL"/>
        </w:rPr>
        <w:t xml:space="preserve">ואני רק מוכרח לסיום, יושב ראש הוועדה בשנת 2012 </w:t>
      </w:r>
      <w:bookmarkStart w:id="4351" w:name="_ETM_Q1_7878199"/>
      <w:bookmarkEnd w:id="4351"/>
      <w:r>
        <w:rPr>
          <w:rFonts w:hint="cs"/>
          <w:rtl/>
          <w:lang w:eastAsia="he-IL"/>
        </w:rPr>
        <w:t xml:space="preserve">היה חבר הכנסת אמנון כהן שבכלל לא היה מודע לזה </w:t>
      </w:r>
      <w:bookmarkStart w:id="4352" w:name="_ETM_Q1_7880889"/>
      <w:bookmarkEnd w:id="4352"/>
      <w:r>
        <w:rPr>
          <w:rFonts w:hint="cs"/>
          <w:rtl/>
          <w:lang w:eastAsia="he-IL"/>
        </w:rPr>
        <w:t>שהוא זכאי לכספים לפי ההחלטה הזאת והוא אמר, ואני</w:t>
      </w:r>
      <w:bookmarkStart w:id="4353" w:name="_ETM_Q1_7883985"/>
      <w:bookmarkEnd w:id="4353"/>
      <w:r>
        <w:rPr>
          <w:rFonts w:hint="cs"/>
          <w:rtl/>
          <w:lang w:eastAsia="he-IL"/>
        </w:rPr>
        <w:t xml:space="preserve"> מצטט מתוך הפרוטוקול: אני לא הולך להכשיר את הדבר הזה</w:t>
      </w:r>
      <w:bookmarkStart w:id="4354" w:name="_ETM_Q1_7885425"/>
      <w:bookmarkEnd w:id="4354"/>
      <w:r>
        <w:rPr>
          <w:rFonts w:hint="cs"/>
          <w:rtl/>
          <w:lang w:eastAsia="he-IL"/>
        </w:rPr>
        <w:t xml:space="preserve">, אני לא יכול לעשות את הדבר הזה, עם כל </w:t>
      </w:r>
      <w:bookmarkStart w:id="4355" w:name="_ETM_Q1_7886555"/>
      <w:bookmarkEnd w:id="4355"/>
      <w:r>
        <w:rPr>
          <w:rFonts w:hint="cs"/>
          <w:rtl/>
          <w:lang w:eastAsia="he-IL"/>
        </w:rPr>
        <w:t xml:space="preserve">הכבוד, מצדי כל אלה שקיבלו פנסיות שלא כדין שיחזירו את </w:t>
      </w:r>
      <w:bookmarkStart w:id="4356" w:name="_ETM_Q1_7894843"/>
      <w:bookmarkEnd w:id="4356"/>
      <w:r>
        <w:rPr>
          <w:rFonts w:hint="cs"/>
          <w:rtl/>
          <w:lang w:eastAsia="he-IL"/>
        </w:rPr>
        <w:t xml:space="preserve">הכסף, ומי שלא פעל שיחזירו צריך לדאוג לכך בעצמו. </w:t>
      </w:r>
      <w:bookmarkStart w:id="4357" w:name="_ETM_Q1_7897637"/>
      <w:bookmarkEnd w:id="4357"/>
      <w:r>
        <w:rPr>
          <w:rFonts w:hint="cs"/>
          <w:rtl/>
          <w:lang w:eastAsia="he-IL"/>
        </w:rPr>
        <w:t xml:space="preserve">עם כל הכבוד, הרשלנות פה היא ממדרגה ראשונה. </w:t>
      </w:r>
    </w:p>
    <w:p w:rsidR="00D91779" w:rsidRDefault="00D91779" w:rsidP="00D91779">
      <w:pPr>
        <w:rPr>
          <w:rtl/>
          <w:lang w:eastAsia="he-IL"/>
        </w:rPr>
      </w:pPr>
      <w:bookmarkStart w:id="4358" w:name="_ETM_Q1_7898325"/>
      <w:bookmarkStart w:id="4359" w:name="_ETM_Q1_7898388"/>
      <w:bookmarkStart w:id="4360" w:name="_ETM_Q1_7899597"/>
      <w:bookmarkEnd w:id="4358"/>
      <w:bookmarkEnd w:id="4359"/>
      <w:bookmarkEnd w:id="4360"/>
    </w:p>
    <w:p w:rsidR="00D91779" w:rsidRDefault="00D91779" w:rsidP="00D91779">
      <w:pPr>
        <w:pStyle w:val="a4"/>
        <w:keepNext/>
        <w:rPr>
          <w:rtl/>
        </w:rPr>
      </w:pPr>
      <w:bookmarkStart w:id="4361" w:name="ET_speaker_5763_466"/>
      <w:r w:rsidRPr="00D9177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9177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361"/>
    </w:p>
    <w:p w:rsidR="00D91779" w:rsidRDefault="00D91779" w:rsidP="00D91779">
      <w:pPr>
        <w:pStyle w:val="KeepWithNext"/>
        <w:rPr>
          <w:rtl/>
          <w:lang w:eastAsia="he-IL"/>
        </w:rPr>
      </w:pPr>
    </w:p>
    <w:p w:rsidR="00D91779" w:rsidRDefault="00D91779" w:rsidP="00D91779">
      <w:pPr>
        <w:rPr>
          <w:rtl/>
          <w:lang w:eastAsia="he-IL"/>
        </w:rPr>
      </w:pPr>
      <w:bookmarkStart w:id="4362" w:name="_ETM_Q1_7899952"/>
      <w:bookmarkStart w:id="4363" w:name="_ETM_Q1_7899989"/>
      <w:bookmarkEnd w:id="4362"/>
      <w:bookmarkEnd w:id="4363"/>
      <w:r>
        <w:rPr>
          <w:rFonts w:hint="cs"/>
          <w:rtl/>
          <w:lang w:eastAsia="he-IL"/>
        </w:rPr>
        <w:t xml:space="preserve">למען השלמת </w:t>
      </w:r>
      <w:bookmarkStart w:id="4364" w:name="_ETM_Q1_7902565"/>
      <w:bookmarkEnd w:id="4364"/>
      <w:r>
        <w:rPr>
          <w:rFonts w:hint="cs"/>
          <w:rtl/>
          <w:lang w:eastAsia="he-IL"/>
        </w:rPr>
        <w:t>הפרוטוקול, הוא גם דיבר באותו דיון, ב-2012 כמדומני, על ההסתמכות</w:t>
      </w:r>
      <w:bookmarkStart w:id="4365" w:name="_ETM_Q1_7905875"/>
      <w:bookmarkEnd w:id="4365"/>
      <w:r>
        <w:rPr>
          <w:rFonts w:hint="cs"/>
          <w:rtl/>
          <w:lang w:eastAsia="he-IL"/>
        </w:rPr>
        <w:t xml:space="preserve"> שהייתה לאנשים ולכן הוא גם לא דחה את הבקשה, אלא </w:t>
      </w:r>
      <w:bookmarkStart w:id="4366" w:name="_ETM_Q1_7912339"/>
      <w:bookmarkEnd w:id="4366"/>
      <w:r>
        <w:rPr>
          <w:rFonts w:hint="cs"/>
          <w:rtl/>
          <w:lang w:eastAsia="he-IL"/>
        </w:rPr>
        <w:t xml:space="preserve">הוא לא הכריע בה, אבל גם ההסתמכות שהייתה </w:t>
      </w:r>
      <w:bookmarkStart w:id="4367" w:name="_ETM_Q1_7914340"/>
      <w:bookmarkEnd w:id="4367"/>
      <w:r>
        <w:rPr>
          <w:rFonts w:hint="cs"/>
          <w:rtl/>
          <w:lang w:eastAsia="he-IL"/>
        </w:rPr>
        <w:t xml:space="preserve">לאנשים שקיבלו כספים על סמך אותה החלטה. הוא דיבר על </w:t>
      </w:r>
      <w:bookmarkStart w:id="4368" w:name="_ETM_Q1_7920107"/>
      <w:bookmarkEnd w:id="4368"/>
      <w:r>
        <w:rPr>
          <w:rFonts w:hint="cs"/>
          <w:rtl/>
          <w:lang w:eastAsia="he-IL"/>
        </w:rPr>
        <w:t>ההסתמכות.</w:t>
      </w:r>
    </w:p>
    <w:p w:rsidR="00D91779" w:rsidRDefault="00D91779" w:rsidP="00D91779">
      <w:pPr>
        <w:rPr>
          <w:rtl/>
          <w:lang w:eastAsia="he-IL"/>
        </w:rPr>
      </w:pPr>
      <w:bookmarkStart w:id="4369" w:name="_ETM_Q1_7916215"/>
      <w:bookmarkStart w:id="4370" w:name="_ETM_Q1_7916397"/>
      <w:bookmarkEnd w:id="4369"/>
      <w:bookmarkEnd w:id="4370"/>
    </w:p>
    <w:p w:rsidR="00D91779" w:rsidRDefault="00D91779" w:rsidP="00D91779">
      <w:pPr>
        <w:pStyle w:val="af9"/>
        <w:keepNext/>
        <w:rPr>
          <w:rtl/>
          <w:lang w:eastAsia="he-IL"/>
        </w:rPr>
      </w:pPr>
      <w:bookmarkStart w:id="4371" w:name="ET_guest_377454_467"/>
      <w:r w:rsidRPr="00D91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ברמן:</w:t>
      </w:r>
      <w:r w:rsidRPr="00D91779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4371"/>
    </w:p>
    <w:p w:rsidR="00D91779" w:rsidRDefault="00D91779" w:rsidP="00D91779">
      <w:pPr>
        <w:pStyle w:val="KeepWithNext"/>
        <w:rPr>
          <w:rtl/>
          <w:lang w:eastAsia="he-IL"/>
        </w:rPr>
      </w:pPr>
    </w:p>
    <w:p w:rsidR="00D91779" w:rsidRDefault="00D91779" w:rsidP="00D91779">
      <w:pPr>
        <w:rPr>
          <w:rtl/>
          <w:lang w:eastAsia="he-IL"/>
        </w:rPr>
      </w:pPr>
      <w:bookmarkStart w:id="4372" w:name="_ETM_Q1_7918855"/>
      <w:bookmarkStart w:id="4373" w:name="_ETM_Q1_7918890"/>
      <w:bookmarkEnd w:id="4372"/>
      <w:bookmarkEnd w:id="4373"/>
      <w:r>
        <w:rPr>
          <w:rFonts w:hint="cs"/>
          <w:rtl/>
          <w:lang w:eastAsia="he-IL"/>
        </w:rPr>
        <w:t xml:space="preserve">מי - - - זכאי הוא נמצא כאן, הוא לא נמצא כאן, עורך </w:t>
      </w:r>
      <w:bookmarkStart w:id="4374" w:name="_ETM_Q1_7919983"/>
      <w:bookmarkEnd w:id="4374"/>
      <w:r>
        <w:rPr>
          <w:rFonts w:hint="cs"/>
          <w:rtl/>
          <w:lang w:eastAsia="he-IL"/>
        </w:rPr>
        <w:t xml:space="preserve">הדין שלו - - - </w:t>
      </w:r>
    </w:p>
    <w:p w:rsidR="00D91779" w:rsidRDefault="00D91779" w:rsidP="00D91779">
      <w:pPr>
        <w:rPr>
          <w:rtl/>
          <w:lang w:eastAsia="he-IL"/>
        </w:rPr>
      </w:pPr>
      <w:bookmarkStart w:id="4375" w:name="_ETM_Q1_7925197"/>
      <w:bookmarkStart w:id="4376" w:name="_ETM_Q1_7925265"/>
      <w:bookmarkStart w:id="4377" w:name="_ETM_Q1_7922315"/>
      <w:bookmarkEnd w:id="4375"/>
      <w:bookmarkEnd w:id="4376"/>
      <w:bookmarkEnd w:id="4377"/>
    </w:p>
    <w:p w:rsidR="00D91779" w:rsidRDefault="00D91779" w:rsidP="00D91779">
      <w:pPr>
        <w:pStyle w:val="a4"/>
        <w:keepNext/>
        <w:rPr>
          <w:rtl/>
        </w:rPr>
      </w:pPr>
      <w:bookmarkStart w:id="4378" w:name="ET_speaker_5763_468"/>
      <w:r w:rsidRPr="00D9177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9177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378"/>
    </w:p>
    <w:p w:rsidR="00D91779" w:rsidRDefault="00D91779" w:rsidP="00D91779">
      <w:pPr>
        <w:pStyle w:val="KeepWithNext"/>
        <w:rPr>
          <w:rtl/>
          <w:lang w:eastAsia="he-IL"/>
        </w:rPr>
      </w:pPr>
    </w:p>
    <w:p w:rsidR="00D91779" w:rsidRDefault="00D91779" w:rsidP="00D91779">
      <w:pPr>
        <w:rPr>
          <w:rtl/>
          <w:lang w:eastAsia="he-IL"/>
        </w:rPr>
      </w:pPr>
      <w:bookmarkStart w:id="4379" w:name="_ETM_Q1_7922691"/>
      <w:bookmarkStart w:id="4380" w:name="_ETM_Q1_7922719"/>
      <w:bookmarkEnd w:id="4379"/>
      <w:bookmarkEnd w:id="4380"/>
      <w:r>
        <w:rPr>
          <w:rFonts w:hint="cs"/>
          <w:rtl/>
          <w:lang w:eastAsia="he-IL"/>
        </w:rPr>
        <w:t xml:space="preserve">לא משנה, </w:t>
      </w:r>
      <w:bookmarkStart w:id="4381" w:name="_ETM_Q1_7923507"/>
      <w:bookmarkEnd w:id="4381"/>
      <w:r>
        <w:rPr>
          <w:rFonts w:hint="cs"/>
          <w:rtl/>
          <w:lang w:eastAsia="he-IL"/>
        </w:rPr>
        <w:t xml:space="preserve">אבל לא נכון יהיה לצטט באופן סלקטיבי שמשרת רק את </w:t>
      </w:r>
      <w:bookmarkStart w:id="4382" w:name="_ETM_Q1_7930979"/>
      <w:bookmarkEnd w:id="4382"/>
      <w:r>
        <w:rPr>
          <w:rFonts w:hint="cs"/>
          <w:rtl/>
          <w:lang w:eastAsia="he-IL"/>
        </w:rPr>
        <w:t>עמדת אדוני.</w:t>
      </w:r>
    </w:p>
    <w:p w:rsidR="00D91779" w:rsidRDefault="00D91779" w:rsidP="00D91779">
      <w:pPr>
        <w:rPr>
          <w:rtl/>
          <w:lang w:eastAsia="he-IL"/>
        </w:rPr>
      </w:pPr>
      <w:bookmarkStart w:id="4383" w:name="_ETM_Q1_7927224"/>
      <w:bookmarkStart w:id="4384" w:name="_ETM_Q1_7927284"/>
      <w:bookmarkStart w:id="4385" w:name="_ETM_Q1_7928287"/>
      <w:bookmarkEnd w:id="4383"/>
      <w:bookmarkEnd w:id="4384"/>
      <w:bookmarkEnd w:id="4385"/>
    </w:p>
    <w:p w:rsidR="00D91779" w:rsidRDefault="00D91779" w:rsidP="00D91779">
      <w:pPr>
        <w:pStyle w:val="af9"/>
        <w:keepNext/>
        <w:rPr>
          <w:rtl/>
          <w:lang w:eastAsia="he-IL"/>
        </w:rPr>
      </w:pPr>
      <w:bookmarkStart w:id="4386" w:name="ET_guest_377454_469"/>
      <w:r w:rsidRPr="00D91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ברמן:</w:t>
      </w:r>
      <w:r w:rsidRPr="00D91779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4386"/>
    </w:p>
    <w:p w:rsidR="00D91779" w:rsidRDefault="00D91779" w:rsidP="00D91779">
      <w:pPr>
        <w:pStyle w:val="KeepWithNext"/>
        <w:rPr>
          <w:rtl/>
          <w:lang w:eastAsia="he-IL"/>
        </w:rPr>
      </w:pPr>
    </w:p>
    <w:p w:rsidR="00D91779" w:rsidRDefault="00D91779" w:rsidP="00D917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87" w:name="_ETM_Q1_7928673"/>
      <w:bookmarkStart w:id="4388" w:name="_ETM_Q1_7928709"/>
      <w:bookmarkEnd w:id="4387"/>
      <w:bookmarkEnd w:id="4388"/>
      <w:r>
        <w:rPr>
          <w:rFonts w:hint="cs"/>
          <w:rtl/>
          <w:lang w:eastAsia="he-IL"/>
        </w:rPr>
        <w:t>ני ציטטתי את כל מה שרלוונ</w:t>
      </w:r>
      <w:bookmarkStart w:id="4389" w:name="_ETM_Q1_7931163"/>
      <w:bookmarkEnd w:id="4389"/>
      <w:r>
        <w:rPr>
          <w:rFonts w:hint="cs"/>
          <w:rtl/>
          <w:lang w:eastAsia="he-IL"/>
        </w:rPr>
        <w:t>טי ואתה מוזמן לצטט - - -</w:t>
      </w:r>
    </w:p>
    <w:p w:rsidR="00D91779" w:rsidRDefault="00D91779" w:rsidP="00D91779">
      <w:pPr>
        <w:rPr>
          <w:rtl/>
          <w:lang w:eastAsia="he-IL"/>
        </w:rPr>
      </w:pPr>
      <w:bookmarkStart w:id="4390" w:name="_ETM_Q1_7931053"/>
      <w:bookmarkStart w:id="4391" w:name="_ETM_Q1_7931123"/>
      <w:bookmarkStart w:id="4392" w:name="_ETM_Q1_7932109"/>
      <w:bookmarkEnd w:id="4390"/>
      <w:bookmarkEnd w:id="4391"/>
      <w:bookmarkEnd w:id="4392"/>
    </w:p>
    <w:p w:rsidR="00D91779" w:rsidRDefault="00D91779" w:rsidP="00D91779">
      <w:pPr>
        <w:pStyle w:val="a4"/>
        <w:keepNext/>
        <w:rPr>
          <w:rtl/>
        </w:rPr>
      </w:pPr>
      <w:bookmarkStart w:id="4393" w:name="ET_speaker_5763_470"/>
      <w:r w:rsidRPr="00D9177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9177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393"/>
    </w:p>
    <w:p w:rsidR="00D91779" w:rsidRDefault="00D91779" w:rsidP="00D91779">
      <w:pPr>
        <w:pStyle w:val="KeepWithNext"/>
        <w:rPr>
          <w:rtl/>
          <w:lang w:eastAsia="he-IL"/>
        </w:rPr>
      </w:pPr>
    </w:p>
    <w:p w:rsidR="00D91779" w:rsidRDefault="00D91779" w:rsidP="00D91779">
      <w:pPr>
        <w:rPr>
          <w:rtl/>
          <w:lang w:eastAsia="he-IL"/>
        </w:rPr>
      </w:pPr>
      <w:bookmarkStart w:id="4394" w:name="_ETM_Q1_7932464"/>
      <w:bookmarkStart w:id="4395" w:name="_ETM_Q1_7932499"/>
      <w:bookmarkEnd w:id="4394"/>
      <w:bookmarkEnd w:id="4395"/>
      <w:r>
        <w:rPr>
          <w:rFonts w:hint="cs"/>
          <w:rtl/>
          <w:lang w:eastAsia="he-IL"/>
        </w:rPr>
        <w:t xml:space="preserve">בסדר, מבחינתך. </w:t>
      </w:r>
    </w:p>
    <w:p w:rsidR="00D91779" w:rsidRDefault="00D91779" w:rsidP="00D91779">
      <w:pPr>
        <w:rPr>
          <w:rtl/>
          <w:lang w:eastAsia="he-IL"/>
        </w:rPr>
      </w:pPr>
      <w:bookmarkStart w:id="4396" w:name="_ETM_Q1_7935341"/>
      <w:bookmarkStart w:id="4397" w:name="_ETM_Q1_7935408"/>
      <w:bookmarkStart w:id="4398" w:name="_ETM_Q1_7938437"/>
      <w:bookmarkEnd w:id="4396"/>
      <w:bookmarkEnd w:id="4397"/>
      <w:bookmarkEnd w:id="4398"/>
    </w:p>
    <w:p w:rsidR="00D91779" w:rsidRDefault="00D91779" w:rsidP="00D91779">
      <w:pPr>
        <w:pStyle w:val="af9"/>
        <w:keepNext/>
        <w:rPr>
          <w:rtl/>
          <w:lang w:eastAsia="he-IL"/>
        </w:rPr>
      </w:pPr>
      <w:bookmarkStart w:id="4399" w:name="ET_guest_377454_471"/>
      <w:r w:rsidRPr="00D91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ברמן:</w:t>
      </w:r>
      <w:r w:rsidRPr="00D91779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4399"/>
    </w:p>
    <w:p w:rsidR="00D91779" w:rsidRDefault="00D91779" w:rsidP="00D91779">
      <w:pPr>
        <w:pStyle w:val="KeepWithNext"/>
        <w:rPr>
          <w:rtl/>
          <w:lang w:eastAsia="he-IL"/>
        </w:rPr>
      </w:pPr>
    </w:p>
    <w:p w:rsidR="00D91779" w:rsidRDefault="00D91779" w:rsidP="00D9177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400" w:name="_ETM_Q1_7938797"/>
      <w:bookmarkStart w:id="4401" w:name="_ETM_Q1_7938845"/>
      <w:bookmarkEnd w:id="4400"/>
      <w:bookmarkEnd w:id="4401"/>
      <w:r>
        <w:rPr>
          <w:rFonts w:hint="cs"/>
          <w:rtl/>
          <w:lang w:eastAsia="he-IL"/>
        </w:rPr>
        <w:t xml:space="preserve">כל מקרה </w:t>
      </w:r>
      <w:bookmarkStart w:id="4402" w:name="_ETM_Q1_7939653"/>
      <w:bookmarkEnd w:id="4402"/>
      <w:r>
        <w:rPr>
          <w:rFonts w:hint="cs"/>
          <w:rtl/>
          <w:lang w:eastAsia="he-IL"/>
        </w:rPr>
        <w:t>- - -</w:t>
      </w:r>
    </w:p>
    <w:p w:rsidR="00D91779" w:rsidRDefault="00D91779" w:rsidP="00D91779">
      <w:pPr>
        <w:rPr>
          <w:rtl/>
          <w:lang w:eastAsia="he-IL"/>
        </w:rPr>
      </w:pPr>
      <w:bookmarkStart w:id="4403" w:name="_ETM_Q1_7935047"/>
      <w:bookmarkStart w:id="4404" w:name="_ETM_Q1_7935109"/>
      <w:bookmarkStart w:id="4405" w:name="_ETM_Q1_7936175"/>
      <w:bookmarkEnd w:id="4403"/>
      <w:bookmarkEnd w:id="4404"/>
      <w:bookmarkEnd w:id="4405"/>
    </w:p>
    <w:p w:rsidR="00D91779" w:rsidRDefault="00D91779" w:rsidP="00D91779">
      <w:pPr>
        <w:pStyle w:val="a4"/>
        <w:keepNext/>
        <w:rPr>
          <w:rtl/>
        </w:rPr>
      </w:pPr>
      <w:bookmarkStart w:id="4406" w:name="ET_speaker_5763_472"/>
      <w:r w:rsidRPr="00D9177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9177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406"/>
    </w:p>
    <w:p w:rsidR="00D91779" w:rsidRDefault="00D91779" w:rsidP="00D91779">
      <w:pPr>
        <w:pStyle w:val="KeepWithNext"/>
        <w:rPr>
          <w:rtl/>
          <w:lang w:eastAsia="he-IL"/>
        </w:rPr>
      </w:pPr>
    </w:p>
    <w:p w:rsidR="00D91779" w:rsidRDefault="00D91779" w:rsidP="00D917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07" w:name="_ETM_Q1_7936617"/>
      <w:bookmarkStart w:id="4408" w:name="_ETM_Q1_7936663"/>
      <w:bookmarkEnd w:id="4407"/>
      <w:bookmarkEnd w:id="4408"/>
      <w:r>
        <w:rPr>
          <w:rFonts w:hint="cs"/>
          <w:rtl/>
          <w:lang w:eastAsia="he-IL"/>
        </w:rPr>
        <w:t xml:space="preserve">ני רוצה רק שייאמר לפרוטוקול - - </w:t>
      </w:r>
      <w:bookmarkStart w:id="4409" w:name="_ETM_Q1_7936461"/>
      <w:bookmarkEnd w:id="4409"/>
      <w:r>
        <w:rPr>
          <w:rFonts w:hint="cs"/>
          <w:rtl/>
          <w:lang w:eastAsia="he-IL"/>
        </w:rPr>
        <w:t xml:space="preserve">- </w:t>
      </w:r>
    </w:p>
    <w:p w:rsidR="00D91779" w:rsidRDefault="00D91779" w:rsidP="00D91779">
      <w:pPr>
        <w:rPr>
          <w:rtl/>
          <w:lang w:eastAsia="he-IL"/>
        </w:rPr>
      </w:pPr>
      <w:bookmarkStart w:id="4410" w:name="_ETM_Q1_7936815"/>
      <w:bookmarkStart w:id="4411" w:name="_ETM_Q1_7936884"/>
      <w:bookmarkStart w:id="4412" w:name="_ETM_Q1_7938624"/>
      <w:bookmarkEnd w:id="4410"/>
      <w:bookmarkEnd w:id="4411"/>
      <w:bookmarkEnd w:id="4412"/>
    </w:p>
    <w:p w:rsidR="00D91779" w:rsidRDefault="00D91779" w:rsidP="00D91779">
      <w:pPr>
        <w:pStyle w:val="a4"/>
        <w:keepNext/>
        <w:rPr>
          <w:rtl/>
        </w:rPr>
      </w:pPr>
      <w:bookmarkStart w:id="4413" w:name="ET_speaker_היור_איתן_גינזבורג_473"/>
      <w:r w:rsidRPr="00D91779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D9177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413"/>
    </w:p>
    <w:p w:rsidR="00D91779" w:rsidRDefault="00D91779" w:rsidP="00D91779">
      <w:pPr>
        <w:pStyle w:val="KeepWithNext"/>
        <w:rPr>
          <w:rtl/>
          <w:lang w:eastAsia="he-IL"/>
        </w:rPr>
      </w:pPr>
    </w:p>
    <w:p w:rsidR="00D91779" w:rsidRDefault="00D91779" w:rsidP="00D9177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ארבל, אי</w:t>
      </w:r>
      <w:bookmarkStart w:id="4414" w:name="_ETM_Q1_7939248"/>
      <w:bookmarkStart w:id="4415" w:name="_ETM_Q1_7939280"/>
      <w:bookmarkEnd w:id="4414"/>
      <w:bookmarkEnd w:id="4415"/>
      <w:r>
        <w:rPr>
          <w:rFonts w:hint="cs"/>
          <w:rtl/>
          <w:lang w:eastAsia="he-IL"/>
        </w:rPr>
        <w:t xml:space="preserve"> אפשר, אי אפשר. </w:t>
      </w:r>
    </w:p>
    <w:p w:rsidR="00D91779" w:rsidRDefault="00D91779" w:rsidP="00D91779">
      <w:pPr>
        <w:rPr>
          <w:rtl/>
          <w:lang w:eastAsia="he-IL"/>
        </w:rPr>
      </w:pPr>
      <w:bookmarkStart w:id="4416" w:name="_ETM_Q1_7941467"/>
      <w:bookmarkStart w:id="4417" w:name="_ETM_Q1_7941528"/>
      <w:bookmarkStart w:id="4418" w:name="_ETM_Q1_7937527"/>
      <w:bookmarkEnd w:id="4416"/>
      <w:bookmarkEnd w:id="4417"/>
      <w:bookmarkEnd w:id="4418"/>
    </w:p>
    <w:p w:rsidR="00D91779" w:rsidRDefault="00D91779" w:rsidP="00D91779">
      <w:pPr>
        <w:pStyle w:val="a4"/>
        <w:keepNext/>
        <w:rPr>
          <w:rtl/>
        </w:rPr>
      </w:pPr>
      <w:bookmarkStart w:id="4419" w:name="ET_speaker_5763_474"/>
      <w:r w:rsidRPr="00D9177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9177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419"/>
    </w:p>
    <w:p w:rsidR="00D91779" w:rsidRDefault="00D91779" w:rsidP="00D91779">
      <w:pPr>
        <w:pStyle w:val="KeepWithNext"/>
        <w:rPr>
          <w:rtl/>
          <w:lang w:eastAsia="he-IL"/>
        </w:rPr>
      </w:pPr>
    </w:p>
    <w:p w:rsidR="00D91779" w:rsidRDefault="00D91779" w:rsidP="00D91779">
      <w:pPr>
        <w:rPr>
          <w:rtl/>
          <w:lang w:eastAsia="he-IL"/>
        </w:rPr>
      </w:pPr>
      <w:bookmarkStart w:id="4420" w:name="_ETM_Q1_7937880"/>
      <w:bookmarkEnd w:id="4420"/>
      <w:r>
        <w:rPr>
          <w:rFonts w:hint="cs"/>
          <w:rtl/>
          <w:lang w:eastAsia="he-IL"/>
        </w:rPr>
        <w:t>מש</w:t>
      </w:r>
      <w:bookmarkStart w:id="4421" w:name="_ETM_Q1_7937917"/>
      <w:bookmarkEnd w:id="4421"/>
      <w:r>
        <w:rPr>
          <w:rFonts w:hint="cs"/>
          <w:rtl/>
          <w:lang w:eastAsia="he-IL"/>
        </w:rPr>
        <w:t>פט אחד</w:t>
      </w:r>
      <w:bookmarkStart w:id="4422" w:name="_ETM_Q1_7938799"/>
      <w:bookmarkEnd w:id="4422"/>
      <w:r>
        <w:rPr>
          <w:rFonts w:hint="cs"/>
          <w:rtl/>
          <w:lang w:eastAsia="he-IL"/>
        </w:rPr>
        <w:t xml:space="preserve">, שייאמר לפרוטוקול רק - - - </w:t>
      </w:r>
    </w:p>
    <w:p w:rsidR="00D91779" w:rsidRDefault="00D91779" w:rsidP="00D91779">
      <w:pPr>
        <w:rPr>
          <w:rtl/>
          <w:lang w:eastAsia="he-IL"/>
        </w:rPr>
      </w:pPr>
      <w:bookmarkStart w:id="4423" w:name="_ETM_Q1_7940487"/>
      <w:bookmarkStart w:id="4424" w:name="_ETM_Q1_7940552"/>
      <w:bookmarkStart w:id="4425" w:name="_ETM_Q1_7941527"/>
      <w:bookmarkEnd w:id="4423"/>
      <w:bookmarkEnd w:id="4424"/>
      <w:bookmarkEnd w:id="4425"/>
    </w:p>
    <w:p w:rsidR="00D91779" w:rsidRDefault="00D91779" w:rsidP="00D91779">
      <w:pPr>
        <w:pStyle w:val="a4"/>
        <w:keepNext/>
        <w:rPr>
          <w:rtl/>
        </w:rPr>
      </w:pPr>
      <w:bookmarkStart w:id="4426" w:name="ET_speaker_היור_איתן_גינזבורג_475"/>
      <w:r w:rsidRPr="00D91779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D9177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426"/>
    </w:p>
    <w:p w:rsidR="00D91779" w:rsidRDefault="00D91779" w:rsidP="00D91779">
      <w:pPr>
        <w:pStyle w:val="KeepWithNext"/>
        <w:rPr>
          <w:rtl/>
          <w:lang w:eastAsia="he-IL"/>
        </w:rPr>
      </w:pPr>
    </w:p>
    <w:p w:rsidR="00D91779" w:rsidRDefault="00D91779" w:rsidP="00D91779">
      <w:pPr>
        <w:rPr>
          <w:rtl/>
          <w:lang w:eastAsia="he-IL"/>
        </w:rPr>
      </w:pPr>
      <w:bookmarkStart w:id="4427" w:name="_ETM_Q1_7941938"/>
      <w:bookmarkEnd w:id="4427"/>
      <w:r>
        <w:rPr>
          <w:rFonts w:hint="cs"/>
          <w:rtl/>
          <w:lang w:eastAsia="he-IL"/>
        </w:rPr>
        <w:t>ל</w:t>
      </w:r>
      <w:bookmarkStart w:id="4428" w:name="_ETM_Q1_7941991"/>
      <w:bookmarkEnd w:id="4428"/>
      <w:r>
        <w:rPr>
          <w:rFonts w:hint="cs"/>
          <w:rtl/>
          <w:lang w:eastAsia="he-IL"/>
        </w:rPr>
        <w:t xml:space="preserve">א, לא, לא. </w:t>
      </w:r>
      <w:bookmarkStart w:id="4429" w:name="_ETM_Q1_7943689"/>
      <w:bookmarkEnd w:id="4429"/>
      <w:r>
        <w:rPr>
          <w:rFonts w:hint="cs"/>
          <w:rtl/>
          <w:lang w:eastAsia="he-IL"/>
        </w:rPr>
        <w:t xml:space="preserve">חבר הכנסת ארבל, תן לו לסיים את הדברים, תקבל </w:t>
      </w:r>
      <w:bookmarkStart w:id="4430" w:name="_ETM_Q1_7945657"/>
      <w:bookmarkEnd w:id="4430"/>
      <w:r>
        <w:rPr>
          <w:rFonts w:hint="cs"/>
          <w:rtl/>
          <w:lang w:eastAsia="he-IL"/>
        </w:rPr>
        <w:t xml:space="preserve">את הדברים, אתה לא מתחרה פה בדוברים. תן לאנשים לדבר </w:t>
      </w:r>
      <w:bookmarkStart w:id="4431" w:name="_ETM_Q1_7949168"/>
      <w:bookmarkEnd w:id="4431"/>
      <w:r>
        <w:rPr>
          <w:rFonts w:hint="cs"/>
          <w:rtl/>
          <w:lang w:eastAsia="he-IL"/>
        </w:rPr>
        <w:t>עד הסוף.</w:t>
      </w:r>
    </w:p>
    <w:p w:rsidR="00D91779" w:rsidRDefault="00D91779" w:rsidP="00D91779">
      <w:pPr>
        <w:rPr>
          <w:rtl/>
          <w:lang w:eastAsia="he-IL"/>
        </w:rPr>
      </w:pPr>
      <w:bookmarkStart w:id="4432" w:name="_ETM_Q1_7950367"/>
      <w:bookmarkStart w:id="4433" w:name="_ETM_Q1_7950434"/>
      <w:bookmarkStart w:id="4434" w:name="_ETM_Q1_7951103"/>
      <w:bookmarkEnd w:id="4432"/>
      <w:bookmarkEnd w:id="4433"/>
      <w:bookmarkEnd w:id="4434"/>
    </w:p>
    <w:p w:rsidR="00D91779" w:rsidRDefault="00D91779" w:rsidP="00D91779">
      <w:pPr>
        <w:pStyle w:val="af9"/>
        <w:keepNext/>
        <w:rPr>
          <w:rtl/>
          <w:lang w:eastAsia="he-IL"/>
        </w:rPr>
      </w:pPr>
      <w:bookmarkStart w:id="4435" w:name="ET_guest_377454_476"/>
      <w:r w:rsidRPr="00D91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ברמן:</w:t>
      </w:r>
      <w:r w:rsidRPr="00D91779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4435"/>
    </w:p>
    <w:p w:rsidR="00D91779" w:rsidRDefault="00D91779" w:rsidP="00D91779">
      <w:pPr>
        <w:pStyle w:val="KeepWithNext"/>
        <w:rPr>
          <w:rtl/>
          <w:lang w:eastAsia="he-IL"/>
        </w:rPr>
      </w:pPr>
    </w:p>
    <w:p w:rsidR="00D91779" w:rsidRDefault="00D91779" w:rsidP="00D917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36" w:name="_ETM_Q1_7951460"/>
      <w:bookmarkStart w:id="4437" w:name="_ETM_Q1_7951518"/>
      <w:bookmarkEnd w:id="4436"/>
      <w:bookmarkEnd w:id="4437"/>
      <w:r>
        <w:rPr>
          <w:rFonts w:hint="cs"/>
          <w:rtl/>
          <w:lang w:eastAsia="he-IL"/>
        </w:rPr>
        <w:t>ני מציין, גם בשנת 2014 חברת הכנסת מירי רגב</w:t>
      </w:r>
      <w:bookmarkStart w:id="4438" w:name="_ETM_Q1_7953095"/>
      <w:bookmarkEnd w:id="4438"/>
      <w:r>
        <w:rPr>
          <w:rFonts w:hint="cs"/>
          <w:rtl/>
          <w:lang w:eastAsia="he-IL"/>
        </w:rPr>
        <w:t xml:space="preserve">, כשהייתה יושבת ראש הוועדה, תבעה להכשיר את הדבר הזה </w:t>
      </w:r>
      <w:bookmarkStart w:id="4439" w:name="_ETM_Q1_7954349"/>
      <w:bookmarkEnd w:id="4439"/>
      <w:r>
        <w:rPr>
          <w:rFonts w:hint="cs"/>
          <w:rtl/>
          <w:lang w:eastAsia="he-IL"/>
        </w:rPr>
        <w:t xml:space="preserve">ובשנת 2017 יושב ראש הוועדה אמסלם אישר את </w:t>
      </w:r>
      <w:bookmarkStart w:id="4440" w:name="_ETM_Q1_7962253"/>
      <w:bookmarkEnd w:id="4440"/>
      <w:r>
        <w:rPr>
          <w:rFonts w:hint="cs"/>
          <w:rtl/>
          <w:lang w:eastAsia="he-IL"/>
        </w:rPr>
        <w:t xml:space="preserve">הדבר הזה וקידם את הדבר הזה. מדובר, אם תשימו לב, </w:t>
      </w:r>
      <w:bookmarkStart w:id="4441" w:name="_ETM_Q1_7962759"/>
      <w:bookmarkEnd w:id="4441"/>
      <w:r>
        <w:rPr>
          <w:rFonts w:hint="cs"/>
          <w:rtl/>
          <w:lang w:eastAsia="he-IL"/>
        </w:rPr>
        <w:t xml:space="preserve">מי שזכאים להטבה על פי ההחלטה הזו הם אנשים משתי </w:t>
      </w:r>
      <w:bookmarkStart w:id="4442" w:name="_ETM_Q1_7971679"/>
      <w:bookmarkEnd w:id="4442"/>
      <w:r>
        <w:rPr>
          <w:rFonts w:hint="cs"/>
          <w:rtl/>
          <w:lang w:eastAsia="he-IL"/>
        </w:rPr>
        <w:t xml:space="preserve">מפלגות מאוד מסוימות, לכן אין מקום להכשיר את הדבר, צריך </w:t>
      </w:r>
      <w:bookmarkStart w:id="4443" w:name="_ETM_Q1_7977935"/>
      <w:bookmarkEnd w:id="4443"/>
      <w:r>
        <w:rPr>
          <w:rFonts w:hint="cs"/>
          <w:rtl/>
          <w:lang w:eastAsia="he-IL"/>
        </w:rPr>
        <w:t xml:space="preserve">לבטל את ההחלטה משנת 2017, מי שקיבל כספים - - </w:t>
      </w:r>
      <w:bookmarkStart w:id="4444" w:name="_ETM_Q1_7980481"/>
      <w:bookmarkEnd w:id="4444"/>
      <w:r>
        <w:rPr>
          <w:rFonts w:hint="cs"/>
          <w:rtl/>
          <w:lang w:eastAsia="he-IL"/>
        </w:rPr>
        <w:t>-</w:t>
      </w:r>
    </w:p>
    <w:p w:rsidR="00D91779" w:rsidRDefault="00D91779" w:rsidP="00D91779">
      <w:pPr>
        <w:rPr>
          <w:rtl/>
          <w:lang w:eastAsia="he-IL"/>
        </w:rPr>
      </w:pPr>
      <w:bookmarkStart w:id="4445" w:name="_ETM_Q1_7980682"/>
      <w:bookmarkStart w:id="4446" w:name="_ETM_Q1_7980755"/>
      <w:bookmarkStart w:id="4447" w:name="_ETM_Q1_7976847"/>
      <w:bookmarkEnd w:id="4445"/>
      <w:bookmarkEnd w:id="4446"/>
      <w:bookmarkEnd w:id="4447"/>
    </w:p>
    <w:p w:rsidR="00D91779" w:rsidRDefault="00D91779" w:rsidP="00D91779">
      <w:pPr>
        <w:pStyle w:val="a4"/>
        <w:keepNext/>
        <w:rPr>
          <w:rtl/>
        </w:rPr>
      </w:pPr>
      <w:bookmarkStart w:id="4448" w:name="ET_speaker_היור_איתן_גינזבורג_477"/>
      <w:r w:rsidRPr="00D91779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D9177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448"/>
    </w:p>
    <w:p w:rsidR="00D91779" w:rsidRDefault="00D91779" w:rsidP="00D91779">
      <w:pPr>
        <w:pStyle w:val="KeepWithNext"/>
        <w:rPr>
          <w:rtl/>
          <w:lang w:eastAsia="he-IL"/>
        </w:rPr>
      </w:pPr>
    </w:p>
    <w:p w:rsidR="00D91779" w:rsidRDefault="00D91779" w:rsidP="00D91779">
      <w:pPr>
        <w:rPr>
          <w:rtl/>
          <w:lang w:eastAsia="he-IL"/>
        </w:rPr>
      </w:pPr>
      <w:bookmarkStart w:id="4449" w:name="_ETM_Q1_7977260"/>
      <w:bookmarkStart w:id="4450" w:name="_ETM_Q1_7977292"/>
      <w:bookmarkEnd w:id="4449"/>
      <w:bookmarkEnd w:id="4450"/>
      <w:r>
        <w:rPr>
          <w:rFonts w:hint="cs"/>
          <w:rtl/>
          <w:lang w:eastAsia="he-IL"/>
        </w:rPr>
        <w:t xml:space="preserve">לדעתי יש פה יותר משתי מפלגות, כי אני רואה פה </w:t>
      </w:r>
      <w:bookmarkStart w:id="4451" w:name="_ETM_Q1_7979237"/>
      <w:bookmarkEnd w:id="4451"/>
      <w:r>
        <w:rPr>
          <w:rFonts w:hint="cs"/>
          <w:rtl/>
          <w:lang w:eastAsia="he-IL"/>
        </w:rPr>
        <w:t xml:space="preserve">אנשים מג'וליס, מאלעד, מבית שאן, מדלית אל כרמל, נראה לי </w:t>
      </w:r>
      <w:bookmarkStart w:id="4452" w:name="_ETM_Q1_7983237"/>
      <w:bookmarkEnd w:id="4452"/>
      <w:r>
        <w:rPr>
          <w:rFonts w:hint="cs"/>
          <w:rtl/>
          <w:lang w:eastAsia="he-IL"/>
        </w:rPr>
        <w:t xml:space="preserve">שיש פה יותר משתי מפלגות מסוימות, לכן לא הייתי, אגב, </w:t>
      </w:r>
      <w:bookmarkStart w:id="4453" w:name="_ETM_Q1_7990237"/>
      <w:bookmarkEnd w:id="4453"/>
      <w:r>
        <w:rPr>
          <w:rFonts w:hint="cs"/>
          <w:rtl/>
          <w:lang w:eastAsia="he-IL"/>
        </w:rPr>
        <w:t>לוקח את זה למישור הפוליטי, זה נראה לי לא ראוי.</w:t>
      </w:r>
    </w:p>
    <w:p w:rsidR="00D91779" w:rsidRDefault="00D91779" w:rsidP="00D91779">
      <w:pPr>
        <w:rPr>
          <w:rFonts w:ascii="David" w:hAnsi="David"/>
          <w:u w:val="single"/>
          <w:rtl/>
          <w:lang w:eastAsia="he-IL"/>
        </w:rPr>
      </w:pPr>
      <w:bookmarkStart w:id="4454" w:name="_ETM_Q1_7993135"/>
      <w:bookmarkStart w:id="4455" w:name="_ETM_Q1_7993205"/>
      <w:bookmarkStart w:id="4456" w:name="_ETM_Q1_7993919"/>
      <w:bookmarkStart w:id="4457" w:name="_ETM_Q1_7996107"/>
      <w:bookmarkEnd w:id="4454"/>
      <w:bookmarkEnd w:id="4455"/>
      <w:bookmarkEnd w:id="4456"/>
      <w:bookmarkEnd w:id="4457"/>
    </w:p>
    <w:p w:rsidR="00D91779" w:rsidRDefault="00D91779" w:rsidP="00D91779">
      <w:pPr>
        <w:pStyle w:val="a4"/>
        <w:keepNext/>
        <w:rPr>
          <w:rtl/>
        </w:rPr>
      </w:pPr>
      <w:bookmarkStart w:id="4458" w:name="ET_speaker_5763_479"/>
      <w:r w:rsidRPr="00D91779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D9177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458"/>
    </w:p>
    <w:p w:rsidR="00D91779" w:rsidRDefault="00D91779" w:rsidP="00D91779">
      <w:pPr>
        <w:pStyle w:val="KeepWithNext"/>
        <w:rPr>
          <w:rtl/>
          <w:lang w:eastAsia="he-IL"/>
        </w:rPr>
      </w:pPr>
    </w:p>
    <w:p w:rsidR="00D91779" w:rsidRDefault="00D91779" w:rsidP="00D91779">
      <w:pPr>
        <w:rPr>
          <w:rtl/>
          <w:lang w:eastAsia="he-IL"/>
        </w:rPr>
      </w:pPr>
      <w:bookmarkStart w:id="4459" w:name="_ETM_Q1_7996448"/>
      <w:bookmarkStart w:id="4460" w:name="_ETM_Q1_7996484"/>
      <w:bookmarkEnd w:id="4459"/>
      <w:bookmarkEnd w:id="4460"/>
      <w:r>
        <w:rPr>
          <w:rFonts w:hint="cs"/>
          <w:rtl/>
          <w:lang w:eastAsia="he-IL"/>
        </w:rPr>
        <w:t xml:space="preserve">לפני </w:t>
      </w:r>
      <w:bookmarkStart w:id="4461" w:name="_ETM_Q1_7996907"/>
      <w:bookmarkEnd w:id="4461"/>
      <w:r>
        <w:rPr>
          <w:rFonts w:hint="cs"/>
          <w:rtl/>
          <w:lang w:eastAsia="he-IL"/>
        </w:rPr>
        <w:t xml:space="preserve">שאדוני יורד מהקו אני רק רוצה שייאמר שההערכה פה לחברת </w:t>
      </w:r>
      <w:bookmarkStart w:id="4462" w:name="_ETM_Q1_8003559"/>
      <w:bookmarkEnd w:id="4462"/>
      <w:r>
        <w:rPr>
          <w:rFonts w:hint="cs"/>
          <w:rtl/>
          <w:lang w:eastAsia="he-IL"/>
        </w:rPr>
        <w:t xml:space="preserve">הכנסת גרמן לשעבר היא חוצת מפלגות וגבולות וחשוב שייאמר, </w:t>
      </w:r>
      <w:bookmarkStart w:id="4463" w:name="_ETM_Q1_8009245"/>
      <w:bookmarkEnd w:id="4463"/>
      <w:r>
        <w:rPr>
          <w:rFonts w:hint="cs"/>
          <w:rtl/>
          <w:lang w:eastAsia="he-IL"/>
        </w:rPr>
        <w:t xml:space="preserve">חרף חילוקי הדעת, ונשמח גם אם תמסור לה את הערכתנו </w:t>
      </w:r>
      <w:bookmarkStart w:id="4464" w:name="_ETM_Q1_8010235"/>
      <w:bookmarkEnd w:id="4464"/>
      <w:r>
        <w:rPr>
          <w:rFonts w:hint="cs"/>
          <w:rtl/>
          <w:lang w:eastAsia="he-IL"/>
        </w:rPr>
        <w:t xml:space="preserve">ואת איחולי הבריאות. </w:t>
      </w:r>
    </w:p>
    <w:p w:rsidR="00D91779" w:rsidRDefault="00D91779" w:rsidP="00D91779">
      <w:pPr>
        <w:rPr>
          <w:rtl/>
          <w:lang w:eastAsia="he-IL"/>
        </w:rPr>
      </w:pPr>
      <w:bookmarkStart w:id="4465" w:name="_ETM_Q1_8017820"/>
      <w:bookmarkStart w:id="4466" w:name="_ETM_Q1_8017878"/>
      <w:bookmarkStart w:id="4467" w:name="_ETM_Q1_8018707"/>
      <w:bookmarkEnd w:id="4465"/>
      <w:bookmarkEnd w:id="4466"/>
      <w:bookmarkEnd w:id="4467"/>
    </w:p>
    <w:p w:rsidR="00D91779" w:rsidRDefault="00D91779" w:rsidP="00D91779">
      <w:pPr>
        <w:pStyle w:val="a4"/>
        <w:keepNext/>
        <w:rPr>
          <w:rtl/>
        </w:rPr>
      </w:pPr>
      <w:bookmarkStart w:id="4468" w:name="ET_speaker_היור_איתן_גינזבורג_480"/>
      <w:r w:rsidRPr="00D91779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D9177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468"/>
    </w:p>
    <w:p w:rsidR="00D91779" w:rsidRDefault="00D91779" w:rsidP="00D91779">
      <w:pPr>
        <w:pStyle w:val="KeepWithNext"/>
        <w:rPr>
          <w:rtl/>
          <w:lang w:eastAsia="he-IL"/>
        </w:rPr>
      </w:pPr>
    </w:p>
    <w:p w:rsidR="00D91779" w:rsidRDefault="00D91779" w:rsidP="00D9177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469" w:name="_ETM_Q1_8019108"/>
      <w:bookmarkStart w:id="4470" w:name="_ETM_Q1_8019161"/>
      <w:bookmarkEnd w:id="4469"/>
      <w:bookmarkEnd w:id="4470"/>
      <w:r>
        <w:rPr>
          <w:rFonts w:hint="cs"/>
          <w:rtl/>
          <w:lang w:eastAsia="he-IL"/>
        </w:rPr>
        <w:t xml:space="preserve">אם אפשר גם לאחל לה מפה יום </w:t>
      </w:r>
      <w:bookmarkStart w:id="4471" w:name="_ETM_Q1_8017593"/>
      <w:bookmarkEnd w:id="4471"/>
      <w:r>
        <w:rPr>
          <w:rFonts w:hint="cs"/>
          <w:rtl/>
          <w:lang w:eastAsia="he-IL"/>
        </w:rPr>
        <w:t xml:space="preserve">הולדת שמח כי היא חוגגת היום יום הולדת, אז תמסור לה גם מזל טוב. תודה. </w:t>
      </w:r>
    </w:p>
    <w:p w:rsidR="00D91779" w:rsidRDefault="00D91779" w:rsidP="00D91779">
      <w:pPr>
        <w:rPr>
          <w:rtl/>
          <w:lang w:eastAsia="he-IL"/>
        </w:rPr>
      </w:pPr>
      <w:bookmarkStart w:id="4472" w:name="_ETM_Q1_8024619"/>
      <w:bookmarkStart w:id="4473" w:name="_ETM_Q1_8024679"/>
      <w:bookmarkEnd w:id="4472"/>
      <w:bookmarkEnd w:id="4473"/>
    </w:p>
    <w:p w:rsidR="00D91779" w:rsidRDefault="00D91779" w:rsidP="00D91779">
      <w:pPr>
        <w:pStyle w:val="a4"/>
        <w:keepNext/>
        <w:rPr>
          <w:rtl/>
        </w:rPr>
      </w:pPr>
      <w:bookmarkStart w:id="4474" w:name="ET_speaker_5763_481"/>
      <w:r>
        <w:rPr>
          <w:rStyle w:val="TagStyle"/>
          <w:rFonts w:hint="cs"/>
          <w:rtl/>
        </w:rPr>
        <w:t xml:space="preserve"> </w:t>
      </w:r>
      <w:r w:rsidRPr="00D91779">
        <w:rPr>
          <w:rStyle w:val="TagStyle"/>
          <w:rtl/>
        </w:rPr>
        <w:t xml:space="preserve">&lt;&lt; דובר &gt;&gt; </w:t>
      </w:r>
      <w:r>
        <w:rPr>
          <w:rtl/>
        </w:rPr>
        <w:t>משה ארבל (ש"ס):</w:t>
      </w:r>
      <w:r w:rsidRPr="00D91779">
        <w:rPr>
          <w:rStyle w:val="TagStyle"/>
          <w:rtl/>
        </w:rPr>
        <w:t xml:space="preserve"> &lt;&lt; דובר &gt;</w:t>
      </w:r>
      <w:r>
        <w:rPr>
          <w:rtl/>
        </w:rPr>
        <w:t>&gt;</w:t>
      </w:r>
      <w:r w:rsidR="005930B6">
        <w:rPr>
          <w:rtl/>
        </w:rPr>
        <w:t xml:space="preserve"> </w:t>
      </w:r>
      <w:bookmarkEnd w:id="4474"/>
    </w:p>
    <w:p w:rsidR="00D91779" w:rsidRDefault="00D91779" w:rsidP="00D91779">
      <w:pPr>
        <w:pStyle w:val="KeepWithNext"/>
        <w:rPr>
          <w:rtl/>
        </w:rPr>
      </w:pPr>
    </w:p>
    <w:p w:rsidR="00D91779" w:rsidRPr="00D91779" w:rsidRDefault="00D91779" w:rsidP="00D91779">
      <w:pPr>
        <w:rPr>
          <w:rtl/>
        </w:rPr>
      </w:pPr>
      <w:bookmarkStart w:id="4475" w:name="_ETM_Q1_8023310"/>
      <w:bookmarkEnd w:id="4475"/>
      <w:r>
        <w:rPr>
          <w:rFonts w:hint="cs"/>
          <w:rtl/>
        </w:rPr>
        <w:t>מז</w:t>
      </w:r>
      <w:bookmarkStart w:id="4476" w:name="_ETM_Q1_8023372"/>
      <w:bookmarkEnd w:id="4476"/>
      <w:r>
        <w:rPr>
          <w:rFonts w:hint="cs"/>
          <w:rtl/>
        </w:rPr>
        <w:t xml:space="preserve">ל </w:t>
      </w:r>
      <w:bookmarkStart w:id="4477" w:name="_ETM_Q1_8024778"/>
      <w:bookmarkEnd w:id="4477"/>
      <w:r>
        <w:rPr>
          <w:rFonts w:hint="cs"/>
          <w:rtl/>
        </w:rPr>
        <w:t xml:space="preserve">טוב. </w:t>
      </w:r>
    </w:p>
    <w:p w:rsidR="00D91779" w:rsidRDefault="00D91779" w:rsidP="00D91779">
      <w:pPr>
        <w:rPr>
          <w:rtl/>
          <w:lang w:eastAsia="he-IL"/>
        </w:rPr>
      </w:pPr>
      <w:bookmarkStart w:id="4478" w:name="_ETM_Q1_8023119"/>
      <w:bookmarkEnd w:id="4478"/>
    </w:p>
    <w:p w:rsidR="00D91779" w:rsidRDefault="00D91779" w:rsidP="00D91779">
      <w:pPr>
        <w:pStyle w:val="a4"/>
        <w:keepNext/>
        <w:rPr>
          <w:rtl/>
        </w:rPr>
      </w:pPr>
      <w:bookmarkStart w:id="4479" w:name="ET_speaker_היור_איתן_גינזבורג_482"/>
      <w:r w:rsidRPr="00D91779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D9177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479"/>
    </w:p>
    <w:p w:rsidR="00D91779" w:rsidRDefault="00D91779" w:rsidP="00D91779">
      <w:pPr>
        <w:pStyle w:val="KeepWithNext"/>
        <w:rPr>
          <w:rtl/>
          <w:lang w:eastAsia="he-IL"/>
        </w:rPr>
      </w:pPr>
    </w:p>
    <w:p w:rsidR="00D91779" w:rsidRDefault="00D91779" w:rsidP="00D91779">
      <w:pPr>
        <w:rPr>
          <w:rtl/>
          <w:lang w:eastAsia="he-IL"/>
        </w:rPr>
      </w:pPr>
      <w:bookmarkStart w:id="4480" w:name="_ETM_Q1_8023547"/>
      <w:bookmarkStart w:id="4481" w:name="_ETM_Q1_8023582"/>
      <w:bookmarkEnd w:id="4480"/>
      <w:bookmarkEnd w:id="4481"/>
      <w:r>
        <w:rPr>
          <w:rFonts w:hint="cs"/>
          <w:rtl/>
          <w:lang w:eastAsia="he-IL"/>
        </w:rPr>
        <w:t xml:space="preserve">אנחנו רוצים לפנות, בבקשה, לגב' שגית בידרמן, עורכת </w:t>
      </w:r>
      <w:bookmarkStart w:id="4482" w:name="_ETM_Q1_8032367"/>
      <w:bookmarkEnd w:id="4482"/>
      <w:r>
        <w:rPr>
          <w:rFonts w:hint="cs"/>
          <w:rtl/>
          <w:lang w:eastAsia="he-IL"/>
        </w:rPr>
        <w:t xml:space="preserve">דין מייצגת את יוסף שלום סולומון, שהוא העותר לבג"צ. שלום, </w:t>
      </w:r>
      <w:bookmarkStart w:id="4483" w:name="_ETM_Q1_8039735"/>
      <w:bookmarkEnd w:id="4483"/>
      <w:r>
        <w:rPr>
          <w:rFonts w:hint="cs"/>
          <w:rtl/>
          <w:lang w:eastAsia="he-IL"/>
        </w:rPr>
        <w:t>גברתי.</w:t>
      </w:r>
      <w:bookmarkStart w:id="4484" w:name="_ETM_Q1_8040727"/>
      <w:bookmarkEnd w:id="4484"/>
    </w:p>
    <w:p w:rsidR="00D91779" w:rsidRDefault="00D91779" w:rsidP="00D91779">
      <w:pPr>
        <w:rPr>
          <w:rtl/>
          <w:lang w:eastAsia="he-IL"/>
        </w:rPr>
      </w:pPr>
      <w:bookmarkStart w:id="4485" w:name="_ETM_Q1_8040790"/>
      <w:bookmarkStart w:id="4486" w:name="_ETM_Q1_8041743"/>
      <w:bookmarkEnd w:id="4485"/>
      <w:bookmarkEnd w:id="4486"/>
    </w:p>
    <w:p w:rsidR="00D91779" w:rsidRDefault="00D91779" w:rsidP="00D91779">
      <w:pPr>
        <w:pStyle w:val="af9"/>
        <w:keepNext/>
        <w:rPr>
          <w:rtl/>
          <w:lang w:eastAsia="he-IL"/>
        </w:rPr>
      </w:pPr>
      <w:bookmarkStart w:id="4487" w:name="ET_guest_שגית_בידרמן_483"/>
      <w:r w:rsidRPr="00D917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בידרמן:</w:t>
      </w:r>
      <w:r w:rsidRPr="00D91779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4487"/>
    </w:p>
    <w:p w:rsidR="00D91779" w:rsidRDefault="00D91779" w:rsidP="00D91779">
      <w:pPr>
        <w:pStyle w:val="KeepWithNext"/>
        <w:rPr>
          <w:rtl/>
          <w:lang w:eastAsia="he-IL"/>
        </w:rPr>
      </w:pPr>
    </w:p>
    <w:p w:rsidR="00D91779" w:rsidRDefault="00D91779" w:rsidP="00D91779">
      <w:pPr>
        <w:rPr>
          <w:rtl/>
          <w:lang w:eastAsia="he-IL"/>
        </w:rPr>
      </w:pPr>
      <w:bookmarkStart w:id="4488" w:name="_ETM_Q1_8042096"/>
      <w:bookmarkStart w:id="4489" w:name="_ETM_Q1_8042130"/>
      <w:bookmarkEnd w:id="4488"/>
      <w:bookmarkEnd w:id="4489"/>
      <w:r>
        <w:rPr>
          <w:rFonts w:hint="cs"/>
          <w:rtl/>
          <w:lang w:eastAsia="he-IL"/>
        </w:rPr>
        <w:t xml:space="preserve">שלום לחברי הוועדה היקרים, תודה רבה ליושב ראש הוועדה שמרשה </w:t>
      </w:r>
      <w:bookmarkStart w:id="4490" w:name="_ETM_Q1_8049072"/>
      <w:bookmarkEnd w:id="4490"/>
      <w:r>
        <w:rPr>
          <w:rFonts w:hint="cs"/>
          <w:rtl/>
          <w:lang w:eastAsia="he-IL"/>
        </w:rPr>
        <w:t xml:space="preserve">לי לשאת כמה מילים. אנחנו הגשנו את העתירה הראשונה </w:t>
      </w:r>
      <w:bookmarkStart w:id="4491" w:name="_ETM_Q1_8055575"/>
      <w:bookmarkEnd w:id="4491"/>
      <w:r>
        <w:rPr>
          <w:rFonts w:hint="cs"/>
          <w:rtl/>
          <w:lang w:eastAsia="he-IL"/>
        </w:rPr>
        <w:t xml:space="preserve">בזמן. </w:t>
      </w:r>
    </w:p>
    <w:p w:rsidR="00D91779" w:rsidRDefault="00D91779" w:rsidP="00D91779">
      <w:pPr>
        <w:rPr>
          <w:rtl/>
          <w:lang w:eastAsia="he-IL"/>
        </w:rPr>
      </w:pPr>
      <w:bookmarkStart w:id="4492" w:name="_ETM_Q1_8056503"/>
      <w:bookmarkStart w:id="4493" w:name="_ETM_Q1_8056568"/>
      <w:bookmarkStart w:id="4494" w:name="_ETM_Q1_8057407"/>
      <w:bookmarkEnd w:id="4492"/>
      <w:bookmarkEnd w:id="4493"/>
      <w:bookmarkEnd w:id="4494"/>
    </w:p>
    <w:p w:rsidR="00D91779" w:rsidRDefault="00D91779" w:rsidP="00D91779">
      <w:pPr>
        <w:pStyle w:val="a4"/>
        <w:keepNext/>
        <w:rPr>
          <w:rtl/>
        </w:rPr>
      </w:pPr>
      <w:bookmarkStart w:id="4495" w:name="ET_speaker_היור_איתן_גינזבורג_484"/>
      <w:r w:rsidRPr="00D91779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D9177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495"/>
    </w:p>
    <w:p w:rsidR="00D91779" w:rsidRDefault="00D91779" w:rsidP="00D91779">
      <w:pPr>
        <w:pStyle w:val="KeepWithNext"/>
        <w:rPr>
          <w:rtl/>
          <w:lang w:eastAsia="he-IL"/>
        </w:rPr>
      </w:pPr>
    </w:p>
    <w:p w:rsidR="00D91779" w:rsidRDefault="00D91779" w:rsidP="00D917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96" w:name="_ETM_Q1_8057826"/>
      <w:bookmarkStart w:id="4497" w:name="_ETM_Q1_8057883"/>
      <w:bookmarkEnd w:id="4496"/>
      <w:bookmarkEnd w:id="4497"/>
      <w:r>
        <w:rPr>
          <w:rFonts w:hint="cs"/>
          <w:rtl/>
          <w:lang w:eastAsia="he-IL"/>
        </w:rPr>
        <w:t xml:space="preserve">ת נשמעת לא טוב. </w:t>
      </w:r>
    </w:p>
    <w:p w:rsidR="002B1C29" w:rsidRDefault="002B1C29" w:rsidP="00D91779">
      <w:pPr>
        <w:rPr>
          <w:rtl/>
          <w:lang w:eastAsia="he-IL"/>
        </w:rPr>
      </w:pPr>
      <w:bookmarkStart w:id="4498" w:name="_ETM_Q1_8065847"/>
      <w:bookmarkStart w:id="4499" w:name="_ETM_Q1_8065907"/>
      <w:bookmarkStart w:id="4500" w:name="_ETM_Q1_8067711"/>
      <w:bookmarkEnd w:id="4498"/>
      <w:bookmarkEnd w:id="4499"/>
      <w:bookmarkEnd w:id="4500"/>
    </w:p>
    <w:p w:rsidR="002B1C29" w:rsidRDefault="002B1C29" w:rsidP="002B1C29">
      <w:pPr>
        <w:pStyle w:val="af9"/>
        <w:keepNext/>
        <w:rPr>
          <w:rtl/>
          <w:lang w:eastAsia="he-IL"/>
        </w:rPr>
      </w:pPr>
      <w:bookmarkStart w:id="4501" w:name="ET_guest_שגית_בידרמן_485"/>
      <w:r w:rsidRPr="002B1C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בידרמן:</w:t>
      </w:r>
      <w:r w:rsidRPr="002B1C29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4501"/>
    </w:p>
    <w:p w:rsidR="002B1C29" w:rsidRDefault="002B1C29" w:rsidP="002B1C29">
      <w:pPr>
        <w:pStyle w:val="KeepWithNext"/>
        <w:rPr>
          <w:rtl/>
          <w:lang w:eastAsia="he-IL"/>
        </w:rPr>
      </w:pPr>
    </w:p>
    <w:p w:rsidR="002B1C29" w:rsidRDefault="002B1C29" w:rsidP="002B1C29">
      <w:pPr>
        <w:rPr>
          <w:rtl/>
          <w:lang w:eastAsia="he-IL"/>
        </w:rPr>
      </w:pPr>
      <w:bookmarkStart w:id="4502" w:name="_ETM_Q1_8068029"/>
      <w:bookmarkStart w:id="4503" w:name="_ETM_Q1_8068059"/>
      <w:bookmarkEnd w:id="4502"/>
      <w:bookmarkEnd w:id="4503"/>
      <w:r>
        <w:rPr>
          <w:rFonts w:hint="cs"/>
          <w:rtl/>
          <w:lang w:eastAsia="he-IL"/>
        </w:rPr>
        <w:t>אתה שומע אותי?</w:t>
      </w:r>
      <w:bookmarkStart w:id="4504" w:name="_ETM_Q1_8064799"/>
      <w:bookmarkEnd w:id="4504"/>
    </w:p>
    <w:p w:rsidR="002B1C29" w:rsidRDefault="002B1C29" w:rsidP="002B1C29">
      <w:pPr>
        <w:rPr>
          <w:rtl/>
          <w:lang w:eastAsia="he-IL"/>
        </w:rPr>
      </w:pPr>
      <w:bookmarkStart w:id="4505" w:name="_ETM_Q1_8064882"/>
      <w:bookmarkEnd w:id="4505"/>
    </w:p>
    <w:p w:rsidR="002B1C29" w:rsidRDefault="002B1C29" w:rsidP="002B1C29">
      <w:pPr>
        <w:pStyle w:val="a4"/>
        <w:keepNext/>
        <w:rPr>
          <w:rtl/>
        </w:rPr>
      </w:pPr>
      <w:bookmarkStart w:id="4506" w:name="ET_speaker_היור_איתן_גינזבורג_486"/>
      <w:r w:rsidRPr="002B1C29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2B1C29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506"/>
    </w:p>
    <w:p w:rsidR="002B1C29" w:rsidRDefault="002B1C29" w:rsidP="002B1C29">
      <w:pPr>
        <w:pStyle w:val="KeepWithNext"/>
        <w:rPr>
          <w:rtl/>
          <w:lang w:eastAsia="he-IL"/>
        </w:rPr>
      </w:pPr>
    </w:p>
    <w:p w:rsidR="002B1C29" w:rsidRDefault="002B1C29" w:rsidP="002B1C29">
      <w:pPr>
        <w:rPr>
          <w:rtl/>
          <w:lang w:eastAsia="he-IL"/>
        </w:rPr>
      </w:pPr>
      <w:bookmarkStart w:id="4507" w:name="_ETM_Q1_8066557"/>
      <w:bookmarkStart w:id="4508" w:name="_ETM_Q1_8066618"/>
      <w:bookmarkEnd w:id="4507"/>
      <w:bookmarkEnd w:id="4508"/>
      <w:r>
        <w:rPr>
          <w:rFonts w:hint="cs"/>
          <w:rtl/>
          <w:lang w:eastAsia="he-IL"/>
        </w:rPr>
        <w:t>אנחנו שומעים אותך ב</w:t>
      </w:r>
      <w:bookmarkStart w:id="4509" w:name="_ETM_Q1_8070687"/>
      <w:bookmarkEnd w:id="4509"/>
      <w:r>
        <w:rPr>
          <w:rFonts w:hint="cs"/>
          <w:rtl/>
          <w:lang w:eastAsia="he-IL"/>
        </w:rPr>
        <w:t xml:space="preserve">צורה לא טובה. </w:t>
      </w:r>
    </w:p>
    <w:p w:rsidR="001D501B" w:rsidRDefault="001D501B" w:rsidP="002B1C29">
      <w:pPr>
        <w:rPr>
          <w:rtl/>
          <w:lang w:eastAsia="he-IL"/>
        </w:rPr>
      </w:pPr>
      <w:bookmarkStart w:id="4510" w:name="_ETM_Q1_8101103"/>
      <w:bookmarkStart w:id="4511" w:name="_ETM_Q1_8101159"/>
      <w:bookmarkStart w:id="4512" w:name="_ETM_Q1_8104423"/>
      <w:bookmarkEnd w:id="4510"/>
      <w:bookmarkEnd w:id="4511"/>
      <w:bookmarkEnd w:id="4512"/>
    </w:p>
    <w:p w:rsidR="001D501B" w:rsidRDefault="001D501B" w:rsidP="001D501B">
      <w:pPr>
        <w:pStyle w:val="af9"/>
        <w:keepNext/>
        <w:rPr>
          <w:rtl/>
          <w:lang w:eastAsia="he-IL"/>
        </w:rPr>
      </w:pPr>
      <w:bookmarkStart w:id="4513" w:name="ET_guest_שגית_בידרמן_487"/>
      <w:r w:rsidRPr="001D5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בידרמן:</w:t>
      </w:r>
      <w:r w:rsidRPr="001D501B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4513"/>
    </w:p>
    <w:p w:rsidR="001D501B" w:rsidRDefault="001D501B" w:rsidP="001D501B">
      <w:pPr>
        <w:pStyle w:val="KeepWithNext"/>
        <w:rPr>
          <w:rtl/>
          <w:lang w:eastAsia="he-IL"/>
        </w:rPr>
      </w:pPr>
    </w:p>
    <w:p w:rsidR="001D501B" w:rsidRDefault="001D501B" w:rsidP="001D501B">
      <w:pPr>
        <w:rPr>
          <w:rtl/>
          <w:lang w:eastAsia="he-IL"/>
        </w:rPr>
      </w:pPr>
      <w:bookmarkStart w:id="4514" w:name="_ETM_Q1_8104732"/>
      <w:bookmarkStart w:id="4515" w:name="_ETM_Q1_8104765"/>
      <w:bookmarkEnd w:id="4514"/>
      <w:bookmarkEnd w:id="4515"/>
      <w:r>
        <w:rPr>
          <w:rFonts w:hint="cs"/>
          <w:rtl/>
          <w:lang w:eastAsia="he-IL"/>
        </w:rPr>
        <w:t>עכשיו שומעים יותר טוב?</w:t>
      </w:r>
    </w:p>
    <w:p w:rsidR="001D501B" w:rsidRDefault="001D501B" w:rsidP="001D501B">
      <w:pPr>
        <w:rPr>
          <w:rtl/>
          <w:lang w:eastAsia="he-IL"/>
        </w:rPr>
      </w:pPr>
      <w:bookmarkStart w:id="4516" w:name="_ETM_Q1_8107303"/>
      <w:bookmarkStart w:id="4517" w:name="_ETM_Q1_8107362"/>
      <w:bookmarkStart w:id="4518" w:name="_ETM_Q1_8109007"/>
      <w:bookmarkEnd w:id="4516"/>
      <w:bookmarkEnd w:id="4517"/>
      <w:bookmarkEnd w:id="4518"/>
    </w:p>
    <w:p w:rsidR="001D501B" w:rsidRDefault="001D501B" w:rsidP="001D501B">
      <w:pPr>
        <w:pStyle w:val="a4"/>
        <w:keepNext/>
        <w:rPr>
          <w:rtl/>
        </w:rPr>
      </w:pPr>
      <w:bookmarkStart w:id="4519" w:name="ET_speaker_היור_איתן_גינזבורג_488"/>
      <w:r w:rsidRPr="001D501B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1D501B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519"/>
    </w:p>
    <w:p w:rsidR="001D501B" w:rsidRDefault="001D501B" w:rsidP="001D501B">
      <w:pPr>
        <w:pStyle w:val="KeepWithNext"/>
        <w:rPr>
          <w:rtl/>
          <w:lang w:eastAsia="he-IL"/>
        </w:rPr>
      </w:pPr>
    </w:p>
    <w:p w:rsidR="001D501B" w:rsidRPr="001D501B" w:rsidRDefault="001D501B" w:rsidP="001D501B">
      <w:pPr>
        <w:rPr>
          <w:rtl/>
          <w:lang w:eastAsia="he-IL"/>
        </w:rPr>
      </w:pPr>
      <w:bookmarkStart w:id="4520" w:name="_ETM_Q1_8109407"/>
      <w:bookmarkStart w:id="4521" w:name="_ETM_Q1_8109439"/>
      <w:bookmarkEnd w:id="4520"/>
      <w:bookmarkEnd w:id="4521"/>
      <w:r>
        <w:rPr>
          <w:rFonts w:hint="cs"/>
          <w:rtl/>
          <w:lang w:eastAsia="he-IL"/>
        </w:rPr>
        <w:t xml:space="preserve">לא, </w:t>
      </w:r>
      <w:bookmarkStart w:id="4522" w:name="_ETM_Q1_8104583"/>
      <w:bookmarkEnd w:id="4522"/>
      <w:r>
        <w:rPr>
          <w:rFonts w:hint="cs"/>
          <w:rtl/>
          <w:lang w:eastAsia="he-IL"/>
        </w:rPr>
        <w:t xml:space="preserve">אבל בואי ננסה עד שלא נוכל לסבול את זה יותר. </w:t>
      </w:r>
      <w:bookmarkStart w:id="4523" w:name="_ETM_Q1_8110184"/>
      <w:bookmarkEnd w:id="4523"/>
      <w:r>
        <w:rPr>
          <w:rFonts w:hint="cs"/>
          <w:rtl/>
          <w:lang w:eastAsia="he-IL"/>
        </w:rPr>
        <w:t>כן, בבקשה.</w:t>
      </w:r>
    </w:p>
    <w:p w:rsidR="001D501B" w:rsidRDefault="001D501B" w:rsidP="002B1C29">
      <w:pPr>
        <w:rPr>
          <w:rtl/>
          <w:lang w:eastAsia="he-IL"/>
        </w:rPr>
      </w:pPr>
      <w:bookmarkStart w:id="4524" w:name="_ETM_Q1_8110231"/>
      <w:bookmarkStart w:id="4525" w:name="_ETM_Q1_8110293"/>
      <w:bookmarkStart w:id="4526" w:name="_ETM_Q1_8115703"/>
      <w:bookmarkEnd w:id="4524"/>
      <w:bookmarkEnd w:id="4525"/>
      <w:bookmarkEnd w:id="4526"/>
    </w:p>
    <w:p w:rsidR="001D501B" w:rsidRDefault="001D501B" w:rsidP="001D501B">
      <w:pPr>
        <w:pStyle w:val="af9"/>
        <w:keepNext/>
        <w:rPr>
          <w:rtl/>
          <w:lang w:eastAsia="he-IL"/>
        </w:rPr>
      </w:pPr>
      <w:bookmarkStart w:id="4527" w:name="ET_guest_שגית_בידרמן_489"/>
      <w:r w:rsidRPr="001D5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בידרמן:</w:t>
      </w:r>
      <w:r w:rsidRPr="001D501B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4527"/>
    </w:p>
    <w:p w:rsidR="001D501B" w:rsidRDefault="001D501B" w:rsidP="001D501B">
      <w:pPr>
        <w:pStyle w:val="KeepWithNext"/>
        <w:rPr>
          <w:rtl/>
          <w:lang w:eastAsia="he-IL"/>
        </w:rPr>
      </w:pPr>
    </w:p>
    <w:p w:rsidR="0043704E" w:rsidRDefault="001D501B" w:rsidP="001D501B">
      <w:pPr>
        <w:rPr>
          <w:rtl/>
          <w:lang w:eastAsia="he-IL"/>
        </w:rPr>
      </w:pPr>
      <w:bookmarkStart w:id="4528" w:name="_ETM_Q1_8116052"/>
      <w:bookmarkStart w:id="4529" w:name="_ETM_Q1_8116084"/>
      <w:bookmarkEnd w:id="4528"/>
      <w:bookmarkEnd w:id="4529"/>
      <w:r>
        <w:rPr>
          <w:rFonts w:hint="cs"/>
          <w:rtl/>
          <w:lang w:eastAsia="he-IL"/>
        </w:rPr>
        <w:t xml:space="preserve">אוקיי, אני אנסה לקצר את דברייך, כי בסך </w:t>
      </w:r>
      <w:bookmarkStart w:id="4530" w:name="_ETM_Q1_8117495"/>
      <w:bookmarkEnd w:id="4530"/>
      <w:r>
        <w:rPr>
          <w:rFonts w:hint="cs"/>
          <w:rtl/>
          <w:lang w:eastAsia="he-IL"/>
        </w:rPr>
        <w:t xml:space="preserve">הכול עורך דין ברמן ועורך דין סומך די אמרו דברים </w:t>
      </w:r>
      <w:bookmarkStart w:id="4531" w:name="_ETM_Q1_8124343"/>
      <w:bookmarkEnd w:id="4531"/>
      <w:r>
        <w:rPr>
          <w:rFonts w:hint="cs"/>
          <w:rtl/>
          <w:lang w:eastAsia="he-IL"/>
        </w:rPr>
        <w:t xml:space="preserve">שהם דומים למה שאני רוצה להגיד. </w:t>
      </w:r>
    </w:p>
    <w:p w:rsidR="0043704E" w:rsidRDefault="0043704E" w:rsidP="001D501B">
      <w:pPr>
        <w:rPr>
          <w:rtl/>
          <w:lang w:eastAsia="he-IL"/>
        </w:rPr>
      </w:pPr>
    </w:p>
    <w:p w:rsidR="001D501B" w:rsidRDefault="001D501B" w:rsidP="001D50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בפני הוועדה הציגו חלק </w:t>
      </w:r>
      <w:bookmarkStart w:id="4532" w:name="_ETM_Q1_8130559"/>
      <w:bookmarkEnd w:id="4532"/>
      <w:r>
        <w:rPr>
          <w:rFonts w:hint="cs"/>
          <w:rtl/>
          <w:lang w:eastAsia="he-IL"/>
        </w:rPr>
        <w:t xml:space="preserve">מראשי הרשויות, אמרו את דבריהם, חשוב לי שהוועדה תכריע לגופו </w:t>
      </w:r>
      <w:bookmarkStart w:id="4533" w:name="_ETM_Q1_8132999"/>
      <w:bookmarkEnd w:id="4533"/>
      <w:r>
        <w:rPr>
          <w:rFonts w:hint="cs"/>
          <w:rtl/>
          <w:lang w:eastAsia="he-IL"/>
        </w:rPr>
        <w:t>של עניין, אנ</w:t>
      </w:r>
      <w:r w:rsidR="0043704E">
        <w:rPr>
          <w:rFonts w:hint="cs"/>
          <w:rtl/>
          <w:lang w:eastAsia="he-IL"/>
        </w:rPr>
        <w:t>חנו לא חיפשנו פה אדם ספציפי, אנח</w:t>
      </w:r>
      <w:r>
        <w:rPr>
          <w:rFonts w:hint="cs"/>
          <w:rtl/>
          <w:lang w:eastAsia="he-IL"/>
        </w:rPr>
        <w:t xml:space="preserve">נו לא </w:t>
      </w:r>
      <w:bookmarkStart w:id="4534" w:name="_ETM_Q1_8138651"/>
      <w:bookmarkEnd w:id="4534"/>
      <w:r>
        <w:rPr>
          <w:rFonts w:hint="cs"/>
          <w:rtl/>
          <w:lang w:eastAsia="he-IL"/>
        </w:rPr>
        <w:t xml:space="preserve">מחפשים להכריע לגופו של אדם, אלא יש פה נושא עקרוני </w:t>
      </w:r>
      <w:bookmarkStart w:id="4535" w:name="_ETM_Q1_8145028"/>
      <w:bookmarkEnd w:id="4535"/>
      <w:r>
        <w:rPr>
          <w:rFonts w:hint="cs"/>
          <w:rtl/>
          <w:lang w:eastAsia="he-IL"/>
        </w:rPr>
        <w:t xml:space="preserve">ומעמיק שנולד בחטא. חברי הוועדה לא קראו את העתירות, אבל </w:t>
      </w:r>
      <w:bookmarkStart w:id="4536" w:name="_ETM_Q1_8148135"/>
      <w:bookmarkEnd w:id="4536"/>
      <w:r>
        <w:rPr>
          <w:rFonts w:hint="cs"/>
          <w:rtl/>
          <w:lang w:eastAsia="he-IL"/>
        </w:rPr>
        <w:t xml:space="preserve">אם היו קוראים את העתירות הם היו רואים שכבר יש </w:t>
      </w:r>
      <w:bookmarkStart w:id="4537" w:name="_ETM_Q1_8153055"/>
      <w:bookmarkEnd w:id="4537"/>
      <w:r>
        <w:rPr>
          <w:rFonts w:hint="cs"/>
          <w:rtl/>
          <w:lang w:eastAsia="he-IL"/>
        </w:rPr>
        <w:t>איזה שהיא אי תקינות מסוימת של הוועדה עוד ב-98'</w:t>
      </w:r>
      <w:bookmarkStart w:id="4538" w:name="_ETM_Q1_8156548"/>
      <w:bookmarkEnd w:id="4538"/>
      <w:r>
        <w:rPr>
          <w:rFonts w:hint="cs"/>
          <w:rtl/>
          <w:lang w:eastAsia="he-IL"/>
        </w:rPr>
        <w:t xml:space="preserve"> שאותנו היום זה פחות מעניין. לא ב-98', סליחה, ב-99'.</w:t>
      </w:r>
    </w:p>
    <w:p w:rsidR="001D501B" w:rsidRDefault="001D501B" w:rsidP="001D501B">
      <w:pPr>
        <w:rPr>
          <w:rtl/>
          <w:lang w:eastAsia="he-IL"/>
        </w:rPr>
      </w:pPr>
      <w:bookmarkStart w:id="4539" w:name="_ETM_Q1_8158411"/>
      <w:bookmarkStart w:id="4540" w:name="_ETM_Q1_8158484"/>
      <w:bookmarkEnd w:id="4539"/>
      <w:bookmarkEnd w:id="4540"/>
    </w:p>
    <w:p w:rsidR="001D501B" w:rsidRDefault="001D501B" w:rsidP="001D501B">
      <w:pPr>
        <w:rPr>
          <w:rtl/>
          <w:lang w:eastAsia="he-IL"/>
        </w:rPr>
      </w:pPr>
      <w:bookmarkStart w:id="4541" w:name="_ETM_Q1_8159379"/>
      <w:bookmarkStart w:id="4542" w:name="_ETM_Q1_8159445"/>
      <w:bookmarkEnd w:id="4541"/>
      <w:bookmarkEnd w:id="4542"/>
      <w:r>
        <w:rPr>
          <w:rFonts w:hint="cs"/>
          <w:rtl/>
          <w:lang w:eastAsia="he-IL"/>
        </w:rPr>
        <w:t xml:space="preserve">למה אני </w:t>
      </w:r>
      <w:bookmarkStart w:id="4543" w:name="_ETM_Q1_8160179"/>
      <w:bookmarkEnd w:id="4543"/>
      <w:r>
        <w:rPr>
          <w:rFonts w:hint="cs"/>
          <w:rtl/>
          <w:lang w:eastAsia="he-IL"/>
        </w:rPr>
        <w:t xml:space="preserve">מתכוונת? אמר עורך דין סומך שבנובמבר 98' נערכו בחירות, </w:t>
      </w:r>
      <w:bookmarkStart w:id="4544" w:name="_ETM_Q1_8167147"/>
      <w:bookmarkEnd w:id="4544"/>
      <w:r>
        <w:rPr>
          <w:rFonts w:hint="cs"/>
          <w:rtl/>
          <w:lang w:eastAsia="he-IL"/>
        </w:rPr>
        <w:t xml:space="preserve">אותם שישה ראשי רשויות סיימו את הכהונה </w:t>
      </w:r>
      <w:bookmarkStart w:id="4545" w:name="_ETM_Q1_8171791"/>
      <w:bookmarkEnd w:id="4545"/>
      <w:r>
        <w:rPr>
          <w:rFonts w:hint="cs"/>
          <w:rtl/>
          <w:lang w:eastAsia="he-IL"/>
        </w:rPr>
        <w:t xml:space="preserve">שלהם בנובמבר 98' והוועדה, ועדת הפנים, קיבלה החלטה על הענקת </w:t>
      </w:r>
      <w:bookmarkStart w:id="4546" w:name="_ETM_Q1_8178021"/>
      <w:bookmarkEnd w:id="4546"/>
      <w:r>
        <w:rPr>
          <w:rFonts w:hint="cs"/>
          <w:rtl/>
          <w:lang w:eastAsia="he-IL"/>
        </w:rPr>
        <w:t>פנסיה תקציבית ב-20 בינואר 99', זה התאריך. למה הוא חשוב?</w:t>
      </w:r>
      <w:bookmarkStart w:id="4547" w:name="_ETM_Q1_8184573"/>
      <w:bookmarkEnd w:id="4547"/>
      <w:r>
        <w:rPr>
          <w:rFonts w:hint="cs"/>
          <w:rtl/>
          <w:lang w:eastAsia="he-IL"/>
        </w:rPr>
        <w:t xml:space="preserve"> שבועיים לפני כן מתקבלת ההחלטה לפזר את הכנסת, זאת אומרת </w:t>
      </w:r>
      <w:bookmarkStart w:id="4548" w:name="_ETM_Q1_8188205"/>
      <w:bookmarkEnd w:id="4548"/>
      <w:r>
        <w:rPr>
          <w:rFonts w:hint="cs"/>
          <w:rtl/>
          <w:lang w:eastAsia="he-IL"/>
        </w:rPr>
        <w:t xml:space="preserve">הממשלה לא הצליחה להעביר תקציב דו שנתי, מתפזרת הכנסת ושבועיים </w:t>
      </w:r>
      <w:bookmarkStart w:id="4549" w:name="_ETM_Q1_8190554"/>
      <w:bookmarkEnd w:id="4549"/>
      <w:r>
        <w:rPr>
          <w:rFonts w:hint="cs"/>
          <w:rtl/>
          <w:lang w:eastAsia="he-IL"/>
        </w:rPr>
        <w:t xml:space="preserve">אחר כך יושבת ועדה ומחליטה על שינוי פנסיה צוברת לפנסיה </w:t>
      </w:r>
      <w:bookmarkStart w:id="4550" w:name="_ETM_Q1_8199721"/>
      <w:bookmarkEnd w:id="4550"/>
      <w:r>
        <w:rPr>
          <w:rFonts w:hint="cs"/>
          <w:rtl/>
          <w:lang w:eastAsia="he-IL"/>
        </w:rPr>
        <w:t xml:space="preserve">תקציבית לכל ראש רשות מכהן. לא נאמר שום דבר לגבי </w:t>
      </w:r>
      <w:bookmarkStart w:id="4551" w:name="_ETM_Q1_8205329"/>
      <w:bookmarkEnd w:id="4551"/>
      <w:r>
        <w:rPr>
          <w:rFonts w:hint="cs"/>
          <w:rtl/>
          <w:lang w:eastAsia="he-IL"/>
        </w:rPr>
        <w:t xml:space="preserve">העבר. יותר מכך, אותה ועדה מורכבת רק משני חברים, </w:t>
      </w:r>
      <w:bookmarkStart w:id="4552" w:name="_ETM_Q1_8208534"/>
      <w:bookmarkEnd w:id="4552"/>
      <w:r>
        <w:rPr>
          <w:rFonts w:hint="cs"/>
          <w:rtl/>
          <w:lang w:eastAsia="he-IL"/>
        </w:rPr>
        <w:t>מתקיים דיון של 20 דקות שבמהלכם כבר אומר אהרון</w:t>
      </w:r>
      <w:r w:rsidR="005930B6">
        <w:rPr>
          <w:rFonts w:hint="cs"/>
          <w:rtl/>
          <w:lang w:eastAsia="he-IL"/>
        </w:rPr>
        <w:t xml:space="preserve"> </w:t>
      </w:r>
      <w:bookmarkStart w:id="4553" w:name="_ETM_Q1_8215566"/>
      <w:bookmarkEnd w:id="4553"/>
      <w:r>
        <w:rPr>
          <w:rFonts w:hint="cs"/>
          <w:rtl/>
          <w:lang w:eastAsia="he-IL"/>
        </w:rPr>
        <w:t xml:space="preserve">עוזיאלי, שלקח חלק: החומר הגיע אתמול, בנציבות לא </w:t>
      </w:r>
      <w:bookmarkStart w:id="4554" w:name="_ETM_Q1_8221817"/>
      <w:bookmarkEnd w:id="4554"/>
      <w:r>
        <w:rPr>
          <w:rFonts w:hint="cs"/>
          <w:rtl/>
          <w:lang w:eastAsia="he-IL"/>
        </w:rPr>
        <w:t xml:space="preserve">מצאתי אף אחד שהחומר נמצא אצלו, אי אפשר לנהל דיון </w:t>
      </w:r>
      <w:bookmarkStart w:id="4555" w:name="_ETM_Q1_8224139"/>
      <w:bookmarkEnd w:id="4555"/>
      <w:r>
        <w:rPr>
          <w:rFonts w:hint="cs"/>
          <w:rtl/>
          <w:lang w:eastAsia="he-IL"/>
        </w:rPr>
        <w:t xml:space="preserve">בצורה מסודרת בלי שלמדנו, הבנו והפנמנו את המשמעות של </w:t>
      </w:r>
      <w:bookmarkStart w:id="4556" w:name="_ETM_Q1_8226564"/>
      <w:bookmarkEnd w:id="4556"/>
      <w:r>
        <w:rPr>
          <w:rFonts w:hint="cs"/>
          <w:rtl/>
          <w:lang w:eastAsia="he-IL"/>
        </w:rPr>
        <w:t xml:space="preserve">ההצעה. אי אפשר להעלות דבר כזה מאתמול להיום כלאחר </w:t>
      </w:r>
      <w:bookmarkStart w:id="4557" w:name="_ETM_Q1_8231039"/>
      <w:bookmarkEnd w:id="4557"/>
      <w:r>
        <w:rPr>
          <w:rFonts w:hint="cs"/>
          <w:rtl/>
          <w:lang w:eastAsia="he-IL"/>
        </w:rPr>
        <w:t xml:space="preserve">יד, כאילו אין לזה משמעויות תקציביות, כאילו לא קרה </w:t>
      </w:r>
      <w:bookmarkStart w:id="4558" w:name="_ETM_Q1_8237726"/>
      <w:bookmarkEnd w:id="4558"/>
      <w:r>
        <w:rPr>
          <w:rFonts w:hint="cs"/>
          <w:rtl/>
          <w:lang w:eastAsia="he-IL"/>
        </w:rPr>
        <w:t>שום דבר, כ</w:t>
      </w:r>
      <w:r w:rsidR="0043704E">
        <w:rPr>
          <w:rFonts w:hint="cs"/>
          <w:rtl/>
          <w:lang w:eastAsia="he-IL"/>
        </w:rPr>
        <w:t>אילו משלם את זה מישהו אחר. אני מ</w:t>
      </w:r>
      <w:r>
        <w:rPr>
          <w:rFonts w:hint="cs"/>
          <w:rtl/>
          <w:lang w:eastAsia="he-IL"/>
        </w:rPr>
        <w:t>בקש</w:t>
      </w:r>
      <w:bookmarkStart w:id="4559" w:name="_ETM_Q1_8238908"/>
      <w:bookmarkEnd w:id="4559"/>
      <w:r>
        <w:rPr>
          <w:rFonts w:hint="cs"/>
          <w:rtl/>
          <w:lang w:eastAsia="he-IL"/>
        </w:rPr>
        <w:t xml:space="preserve"> לעשות פסק זמן ונלמד את זה. </w:t>
      </w:r>
    </w:p>
    <w:p w:rsidR="001D501B" w:rsidRDefault="001D501B" w:rsidP="001D501B">
      <w:pPr>
        <w:rPr>
          <w:rtl/>
          <w:lang w:eastAsia="he-IL"/>
        </w:rPr>
      </w:pPr>
      <w:bookmarkStart w:id="4560" w:name="_ETM_Q1_8243340"/>
      <w:bookmarkStart w:id="4561" w:name="_ETM_Q1_8243444"/>
      <w:bookmarkEnd w:id="4560"/>
      <w:bookmarkEnd w:id="4561"/>
    </w:p>
    <w:p w:rsidR="001D501B" w:rsidRDefault="001D501B" w:rsidP="0043704E">
      <w:pPr>
        <w:rPr>
          <w:rtl/>
          <w:lang w:eastAsia="he-IL"/>
        </w:rPr>
      </w:pPr>
      <w:bookmarkStart w:id="4562" w:name="_ETM_Q1_8243500"/>
      <w:bookmarkStart w:id="4563" w:name="_ETM_Q1_8243590"/>
      <w:bookmarkEnd w:id="4562"/>
      <w:bookmarkEnd w:id="4563"/>
      <w:r>
        <w:rPr>
          <w:rFonts w:hint="cs"/>
          <w:rtl/>
          <w:lang w:eastAsia="he-IL"/>
        </w:rPr>
        <w:t xml:space="preserve">למרות מה שאומר אהרון </w:t>
      </w:r>
      <w:bookmarkStart w:id="4564" w:name="_ETM_Q1_8240834"/>
      <w:bookmarkEnd w:id="4564"/>
      <w:r>
        <w:rPr>
          <w:rFonts w:hint="cs"/>
          <w:rtl/>
          <w:lang w:eastAsia="he-IL"/>
        </w:rPr>
        <w:t xml:space="preserve">עוזיאלי מתקבלת החלטה על ידי שני חברים. היום מבקשים </w:t>
      </w:r>
      <w:bookmarkStart w:id="4565" w:name="_ETM_Q1_8248931"/>
      <w:bookmarkEnd w:id="4565"/>
      <w:r>
        <w:rPr>
          <w:rFonts w:hint="cs"/>
          <w:rtl/>
          <w:lang w:eastAsia="he-IL"/>
        </w:rPr>
        <w:t xml:space="preserve">לתת תוקף להחלטה הזאת שהתקבלה אחרי פיזור הכנסת כאשר </w:t>
      </w:r>
      <w:bookmarkStart w:id="4566" w:name="_ETM_Q1_8253469"/>
      <w:bookmarkEnd w:id="4566"/>
      <w:r>
        <w:rPr>
          <w:rFonts w:hint="cs"/>
          <w:rtl/>
          <w:lang w:eastAsia="he-IL"/>
        </w:rPr>
        <w:t xml:space="preserve">חודש אחרי שוועדת הפנים מתכנסת ומקבלת את ההחלטה הזאת </w:t>
      </w:r>
      <w:bookmarkStart w:id="4567" w:name="_ETM_Q1_8256979"/>
      <w:bookmarkEnd w:id="4567"/>
      <w:r>
        <w:rPr>
          <w:rFonts w:hint="cs"/>
          <w:rtl/>
          <w:lang w:eastAsia="he-IL"/>
        </w:rPr>
        <w:t>על ידי שני חברים מתקבלת החלטה לבטל את הפנסיות</w:t>
      </w:r>
      <w:bookmarkStart w:id="4568" w:name="_ETM_Q1_8260421"/>
      <w:bookmarkEnd w:id="4568"/>
      <w:r>
        <w:rPr>
          <w:rFonts w:hint="cs"/>
          <w:rtl/>
          <w:lang w:eastAsia="he-IL"/>
        </w:rPr>
        <w:t xml:space="preserve"> התקציביות בכל הרשויות. ההחלטה הזאת, לבטל את הפנסיה התקציבית, מתקבלת </w:t>
      </w:r>
      <w:bookmarkStart w:id="4569" w:name="_ETM_Q1_8268485"/>
      <w:bookmarkEnd w:id="4569"/>
      <w:r>
        <w:rPr>
          <w:rFonts w:hint="cs"/>
          <w:rtl/>
          <w:lang w:eastAsia="he-IL"/>
        </w:rPr>
        <w:t xml:space="preserve">ב-25 בפברואר 99' ומאז אין פנסיה תקציבית לעובדים. עכשיו מבקשים </w:t>
      </w:r>
      <w:bookmarkStart w:id="4570" w:name="_ETM_Q1_8274769"/>
      <w:bookmarkEnd w:id="4570"/>
      <w:r>
        <w:rPr>
          <w:rFonts w:hint="cs"/>
          <w:rtl/>
          <w:lang w:eastAsia="he-IL"/>
        </w:rPr>
        <w:t>מאיתנו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לבוא לאותם ראשי רשויות שמכהנים, מקבלים מסביבות </w:t>
      </w:r>
      <w:bookmarkStart w:id="4571" w:name="_ETM_Q1_8280783"/>
      <w:bookmarkEnd w:id="4571"/>
      <w:r>
        <w:rPr>
          <w:rFonts w:hint="cs"/>
          <w:rtl/>
          <w:lang w:eastAsia="he-IL"/>
        </w:rPr>
        <w:t xml:space="preserve">שנות ה-2000 פנסיה תקציבית, כל חודש בחודשו, שלא תבין, הדבר </w:t>
      </w:r>
      <w:bookmarkStart w:id="4572" w:name="_ETM_Q1_8288407"/>
      <w:bookmarkEnd w:id="4572"/>
      <w:r>
        <w:rPr>
          <w:rFonts w:hint="cs"/>
          <w:rtl/>
          <w:lang w:eastAsia="he-IL"/>
        </w:rPr>
        <w:t>הזה היה ידוע</w:t>
      </w:r>
      <w:r w:rsidR="004370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על זה </w:t>
      </w:r>
      <w:r w:rsidR="0043704E">
        <w:rPr>
          <w:rFonts w:hint="cs"/>
          <w:rtl/>
          <w:lang w:eastAsia="he-IL"/>
        </w:rPr>
        <w:t>מחלוקת,</w:t>
      </w:r>
      <w:r>
        <w:rPr>
          <w:rFonts w:hint="cs"/>
          <w:rtl/>
          <w:lang w:eastAsia="he-IL"/>
        </w:rPr>
        <w:t xml:space="preserve"> למשרד </w:t>
      </w:r>
      <w:bookmarkStart w:id="4573" w:name="_ETM_Q1_8294111"/>
      <w:bookmarkEnd w:id="4573"/>
      <w:r>
        <w:rPr>
          <w:rFonts w:hint="cs"/>
          <w:rtl/>
          <w:lang w:eastAsia="he-IL"/>
        </w:rPr>
        <w:t xml:space="preserve">הפנים ב-2005. מה משרד הפנים עושה? לא עושה דבר. מצב </w:t>
      </w:r>
      <w:bookmarkStart w:id="4574" w:name="_ETM_Q1_8297085"/>
      <w:bookmarkEnd w:id="4574"/>
      <w:r>
        <w:rPr>
          <w:rFonts w:hint="cs"/>
          <w:rtl/>
          <w:lang w:eastAsia="he-IL"/>
        </w:rPr>
        <w:t xml:space="preserve">שיש כאן בעל תפקיד שנקרא הממונה על השכר במשרד האוצר, </w:t>
      </w:r>
      <w:bookmarkStart w:id="4575" w:name="_ETM_Q1_8302061"/>
      <w:bookmarkEnd w:id="4575"/>
      <w:r>
        <w:rPr>
          <w:rFonts w:hint="cs"/>
          <w:rtl/>
          <w:lang w:eastAsia="he-IL"/>
        </w:rPr>
        <w:t xml:space="preserve">שהוא המקבילה לממונה על ראשי הרשויות, הממונה על השכר </w:t>
      </w:r>
      <w:bookmarkStart w:id="4576" w:name="_ETM_Q1_8308297"/>
      <w:bookmarkEnd w:id="4576"/>
      <w:r>
        <w:rPr>
          <w:rFonts w:hint="cs"/>
          <w:rtl/>
          <w:lang w:eastAsia="he-IL"/>
        </w:rPr>
        <w:t xml:space="preserve">במשרד האוצר הוא אחראי על לקחת את הכסף שמשולם ביתר </w:t>
      </w:r>
      <w:bookmarkStart w:id="4577" w:name="_ETM_Q1_8315105"/>
      <w:bookmarkEnd w:id="4577"/>
      <w:r>
        <w:rPr>
          <w:rFonts w:hint="cs"/>
          <w:rtl/>
          <w:lang w:eastAsia="he-IL"/>
        </w:rPr>
        <w:t xml:space="preserve">לעובדים מן המניין ברשויות המקומיות, ויש את הממונה על אותם </w:t>
      </w:r>
      <w:bookmarkStart w:id="4578" w:name="_ETM_Q1_8317293"/>
      <w:bookmarkEnd w:id="4578"/>
      <w:r>
        <w:rPr>
          <w:rFonts w:hint="cs"/>
          <w:rtl/>
          <w:lang w:eastAsia="he-IL"/>
        </w:rPr>
        <w:t xml:space="preserve">נבחרים, שהוא בעצם לא מבצע את תפקידו, קוראים לו אברהם </w:t>
      </w:r>
      <w:bookmarkStart w:id="4579" w:name="_ETM_Q1_8319512"/>
      <w:bookmarkEnd w:id="4579"/>
      <w:r>
        <w:rPr>
          <w:rFonts w:hint="cs"/>
          <w:rtl/>
          <w:lang w:eastAsia="he-IL"/>
        </w:rPr>
        <w:t xml:space="preserve">אמונה, והוא לא פועל בשום כובע, לא מקיים, אני </w:t>
      </w:r>
      <w:bookmarkStart w:id="4580" w:name="_ETM_Q1_8329327"/>
      <w:bookmarkEnd w:id="4580"/>
      <w:r>
        <w:rPr>
          <w:rFonts w:hint="cs"/>
          <w:rtl/>
          <w:lang w:eastAsia="he-IL"/>
        </w:rPr>
        <w:t xml:space="preserve">חושבת, ישיבה אחת, ישיבת שימוע אחת ולא נעשה שום דבר </w:t>
      </w:r>
      <w:bookmarkStart w:id="4581" w:name="_ETM_Q1_8330531"/>
      <w:bookmarkEnd w:id="4581"/>
      <w:r>
        <w:rPr>
          <w:rFonts w:hint="cs"/>
          <w:rtl/>
          <w:lang w:eastAsia="he-IL"/>
        </w:rPr>
        <w:t>במשרד הפנים מעבר.</w:t>
      </w:r>
    </w:p>
    <w:p w:rsidR="001D501B" w:rsidRDefault="001D501B" w:rsidP="001D501B">
      <w:pPr>
        <w:rPr>
          <w:rtl/>
          <w:lang w:eastAsia="he-IL"/>
        </w:rPr>
      </w:pPr>
      <w:bookmarkStart w:id="4582" w:name="_ETM_Q1_8334019"/>
      <w:bookmarkStart w:id="4583" w:name="_ETM_Q1_8334101"/>
      <w:bookmarkEnd w:id="4582"/>
      <w:bookmarkEnd w:id="4583"/>
    </w:p>
    <w:p w:rsidR="001D501B" w:rsidRDefault="001D501B" w:rsidP="001D501B">
      <w:pPr>
        <w:rPr>
          <w:rtl/>
          <w:lang w:eastAsia="he-IL"/>
        </w:rPr>
      </w:pPr>
      <w:bookmarkStart w:id="4584" w:name="_ETM_Q1_8334170"/>
      <w:bookmarkStart w:id="4585" w:name="_ETM_Q1_8334238"/>
      <w:bookmarkEnd w:id="4584"/>
      <w:bookmarkEnd w:id="4585"/>
      <w:r>
        <w:rPr>
          <w:rFonts w:hint="cs"/>
          <w:rtl/>
          <w:lang w:eastAsia="he-IL"/>
        </w:rPr>
        <w:t xml:space="preserve">באפריל 2012, כפי שציין עורך דין ברמן, </w:t>
      </w:r>
      <w:bookmarkStart w:id="4586" w:name="_ETM_Q1_8339139"/>
      <w:bookmarkEnd w:id="4586"/>
      <w:r>
        <w:rPr>
          <w:rFonts w:hint="cs"/>
          <w:rtl/>
          <w:lang w:eastAsia="he-IL"/>
        </w:rPr>
        <w:t>העניין הזה עולה לוועדה, יושב אמנון כהן ואומר: מה פתאום</w:t>
      </w:r>
      <w:bookmarkStart w:id="4587" w:name="_ETM_Q1_8343897"/>
      <w:bookmarkEnd w:id="4587"/>
      <w:r>
        <w:rPr>
          <w:rFonts w:hint="cs"/>
          <w:rtl/>
          <w:lang w:eastAsia="he-IL"/>
        </w:rPr>
        <w:t xml:space="preserve">? זה רשלנות, ובניגוד למה שאמר אחד מחברי הכנסת </w:t>
      </w:r>
      <w:bookmarkStart w:id="4588" w:name="_ETM_Q1_8346213"/>
      <w:bookmarkEnd w:id="4588"/>
      <w:r>
        <w:rPr>
          <w:rFonts w:hint="cs"/>
          <w:rtl/>
          <w:lang w:eastAsia="he-IL"/>
        </w:rPr>
        <w:t>הנכבדים, כל היושבים באותה ועדה סיכמו היטב, התיקון ל</w:t>
      </w:r>
      <w:bookmarkStart w:id="4589" w:name="_ETM_Q1_8349014"/>
      <w:bookmarkEnd w:id="4589"/>
      <w:r>
        <w:rPr>
          <w:rFonts w:hint="cs"/>
          <w:rtl/>
          <w:lang w:eastAsia="he-IL"/>
        </w:rPr>
        <w:t xml:space="preserve">א ראוי והוא בעל השלכות רוחב לא צודקות. יש פרוטוקול בעניין וכולנו יכולים לקרוא אותו. </w:t>
      </w:r>
      <w:bookmarkStart w:id="4590" w:name="_ETM_Q1_8359071"/>
      <w:bookmarkStart w:id="4591" w:name="_ETM_Q1_8359136"/>
      <w:bookmarkStart w:id="4592" w:name="_ETM_Q1_8359247"/>
      <w:bookmarkStart w:id="4593" w:name="_ETM_Q1_8359323"/>
      <w:bookmarkEnd w:id="4590"/>
      <w:bookmarkEnd w:id="4591"/>
      <w:bookmarkEnd w:id="4592"/>
      <w:bookmarkEnd w:id="4593"/>
      <w:r>
        <w:rPr>
          <w:rFonts w:hint="cs"/>
          <w:rtl/>
          <w:lang w:eastAsia="he-IL"/>
        </w:rPr>
        <w:t xml:space="preserve">באוגוסט 13' עוד </w:t>
      </w:r>
      <w:bookmarkStart w:id="4594" w:name="_ETM_Q1_8356485"/>
      <w:bookmarkEnd w:id="4594"/>
      <w:r>
        <w:rPr>
          <w:rFonts w:hint="cs"/>
          <w:rtl/>
          <w:lang w:eastAsia="he-IL"/>
        </w:rPr>
        <w:t xml:space="preserve">פעם מתכנסת הוועדה, וגם היא לא </w:t>
      </w:r>
      <w:bookmarkStart w:id="4595" w:name="_ETM_Q1_8362583"/>
      <w:bookmarkEnd w:id="4595"/>
      <w:r>
        <w:rPr>
          <w:rFonts w:hint="cs"/>
          <w:rtl/>
          <w:lang w:eastAsia="he-IL"/>
        </w:rPr>
        <w:t>מקבלת, היא מחליטה להוריד את זה מה - - -</w:t>
      </w:r>
    </w:p>
    <w:p w:rsidR="001D501B" w:rsidRDefault="001D501B" w:rsidP="001D501B">
      <w:pPr>
        <w:rPr>
          <w:rtl/>
          <w:lang w:eastAsia="he-IL"/>
        </w:rPr>
      </w:pPr>
      <w:bookmarkStart w:id="4596" w:name="_ETM_Q1_8364067"/>
      <w:bookmarkStart w:id="4597" w:name="_ETM_Q1_8364253"/>
      <w:bookmarkEnd w:id="4596"/>
      <w:bookmarkEnd w:id="4597"/>
    </w:p>
    <w:p w:rsidR="001D501B" w:rsidRDefault="001D501B" w:rsidP="001D501B">
      <w:pPr>
        <w:pStyle w:val="a4"/>
        <w:keepNext/>
        <w:rPr>
          <w:rtl/>
        </w:rPr>
      </w:pPr>
      <w:bookmarkStart w:id="4598" w:name="ET_speaker_היור_איתן_גינזבורג_490"/>
      <w:r w:rsidRPr="001D501B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1D501B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598"/>
    </w:p>
    <w:p w:rsidR="001D501B" w:rsidRDefault="001D501B" w:rsidP="001D501B">
      <w:pPr>
        <w:pStyle w:val="KeepWithNext"/>
        <w:rPr>
          <w:rtl/>
          <w:lang w:eastAsia="he-IL"/>
        </w:rPr>
      </w:pPr>
    </w:p>
    <w:p w:rsidR="001D501B" w:rsidRDefault="001D501B" w:rsidP="001D501B">
      <w:pPr>
        <w:rPr>
          <w:rtl/>
          <w:lang w:eastAsia="he-IL"/>
        </w:rPr>
      </w:pPr>
      <w:bookmarkStart w:id="4599" w:name="_ETM_Q1_8361269"/>
      <w:bookmarkStart w:id="4600" w:name="_ETM_Q1_8361303"/>
      <w:bookmarkEnd w:id="4599"/>
      <w:bookmarkEnd w:id="4600"/>
      <w:r>
        <w:rPr>
          <w:rFonts w:hint="cs"/>
          <w:rtl/>
          <w:lang w:eastAsia="he-IL"/>
        </w:rPr>
        <w:t xml:space="preserve">גב' בידרמן, אנחנו </w:t>
      </w:r>
      <w:bookmarkStart w:id="4601" w:name="_ETM_Q1_8363381"/>
      <w:bookmarkEnd w:id="4601"/>
      <w:r>
        <w:rPr>
          <w:rFonts w:hint="cs"/>
          <w:rtl/>
          <w:lang w:eastAsia="he-IL"/>
        </w:rPr>
        <w:t>לא - - -</w:t>
      </w:r>
    </w:p>
    <w:p w:rsidR="001D501B" w:rsidRDefault="001D501B" w:rsidP="001D501B">
      <w:pPr>
        <w:rPr>
          <w:rtl/>
          <w:lang w:eastAsia="he-IL"/>
        </w:rPr>
      </w:pPr>
      <w:bookmarkStart w:id="4602" w:name="_ETM_Q1_8364541"/>
      <w:bookmarkStart w:id="4603" w:name="_ETM_Q1_8364596"/>
      <w:bookmarkStart w:id="4604" w:name="_ETM_Q1_8366045"/>
      <w:bookmarkEnd w:id="4602"/>
      <w:bookmarkEnd w:id="4603"/>
      <w:bookmarkEnd w:id="4604"/>
    </w:p>
    <w:p w:rsidR="001D501B" w:rsidRDefault="001D501B" w:rsidP="001D501B">
      <w:pPr>
        <w:pStyle w:val="af9"/>
        <w:keepNext/>
        <w:rPr>
          <w:rtl/>
          <w:lang w:eastAsia="he-IL"/>
        </w:rPr>
      </w:pPr>
      <w:bookmarkStart w:id="4605" w:name="ET_guest_שגית_בידרמן_491"/>
      <w:r w:rsidRPr="001D50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בידרמן:</w:t>
      </w:r>
      <w:r w:rsidRPr="001D501B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4605"/>
    </w:p>
    <w:p w:rsidR="001D501B" w:rsidRDefault="001D501B" w:rsidP="001D501B">
      <w:pPr>
        <w:pStyle w:val="KeepWithNext"/>
        <w:rPr>
          <w:rtl/>
          <w:lang w:eastAsia="he-IL"/>
        </w:rPr>
      </w:pPr>
    </w:p>
    <w:p w:rsidR="001D501B" w:rsidRDefault="001D501B" w:rsidP="001D501B">
      <w:pPr>
        <w:rPr>
          <w:rtl/>
          <w:lang w:eastAsia="he-IL"/>
        </w:rPr>
      </w:pPr>
      <w:bookmarkStart w:id="4606" w:name="_ETM_Q1_8366384"/>
      <w:bookmarkStart w:id="4607" w:name="_ETM_Q1_8366419"/>
      <w:bookmarkEnd w:id="4606"/>
      <w:bookmarkEnd w:id="4607"/>
      <w:r>
        <w:rPr>
          <w:rFonts w:hint="cs"/>
          <w:rtl/>
          <w:lang w:eastAsia="he-IL"/>
        </w:rPr>
        <w:t xml:space="preserve">אנחנו תקפנו את העתירה האחרונה, שהיא מינואר </w:t>
      </w:r>
      <w:bookmarkStart w:id="4608" w:name="_ETM_Q1_8372373"/>
      <w:bookmarkEnd w:id="4608"/>
      <w:r>
        <w:rPr>
          <w:rFonts w:hint="cs"/>
          <w:rtl/>
          <w:lang w:eastAsia="he-IL"/>
        </w:rPr>
        <w:t>17', לכל אורך התקופה הזו משרד הפנים לא מתערב, לא</w:t>
      </w:r>
      <w:bookmarkStart w:id="4609" w:name="_ETM_Q1_8375332"/>
      <w:bookmarkEnd w:id="4609"/>
      <w:r>
        <w:rPr>
          <w:rFonts w:hint="cs"/>
          <w:rtl/>
          <w:lang w:eastAsia="he-IL"/>
        </w:rPr>
        <w:t xml:space="preserve"> עושה שום דבר, לא מחליט לקחת את ה</w:t>
      </w:r>
      <w:r w:rsidR="007C125A">
        <w:rPr>
          <w:rFonts w:hint="cs"/>
          <w:rtl/>
          <w:lang w:eastAsia="he-IL"/>
        </w:rPr>
        <w:t xml:space="preserve">כסף. </w:t>
      </w:r>
    </w:p>
    <w:p w:rsidR="007C125A" w:rsidRDefault="007C125A" w:rsidP="001D501B">
      <w:pPr>
        <w:rPr>
          <w:rtl/>
          <w:lang w:eastAsia="he-IL"/>
        </w:rPr>
      </w:pPr>
      <w:bookmarkStart w:id="4610" w:name="_ETM_Q1_8378627"/>
      <w:bookmarkStart w:id="4611" w:name="_ETM_Q1_8378705"/>
      <w:bookmarkEnd w:id="4610"/>
      <w:bookmarkEnd w:id="4611"/>
    </w:p>
    <w:p w:rsidR="007C125A" w:rsidRDefault="007C125A" w:rsidP="007C125A">
      <w:pPr>
        <w:pStyle w:val="a4"/>
        <w:keepNext/>
        <w:rPr>
          <w:rtl/>
        </w:rPr>
      </w:pPr>
      <w:bookmarkStart w:id="4612" w:name="ET_speaker_היור_איתן_גינזבורג_492"/>
      <w:r w:rsidRPr="007C125A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7C125A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612"/>
    </w:p>
    <w:p w:rsidR="007C125A" w:rsidRDefault="007C125A" w:rsidP="007C125A">
      <w:pPr>
        <w:pStyle w:val="KeepWithNext"/>
        <w:rPr>
          <w:rtl/>
          <w:lang w:eastAsia="he-IL"/>
        </w:rPr>
      </w:pPr>
    </w:p>
    <w:p w:rsidR="007C125A" w:rsidRDefault="007C125A" w:rsidP="007C125A">
      <w:pPr>
        <w:rPr>
          <w:rtl/>
          <w:lang w:eastAsia="he-IL"/>
        </w:rPr>
      </w:pPr>
      <w:bookmarkStart w:id="4613" w:name="_ETM_Q1_8380310"/>
      <w:bookmarkStart w:id="4614" w:name="_ETM_Q1_8380344"/>
      <w:bookmarkEnd w:id="4613"/>
      <w:bookmarkEnd w:id="4614"/>
      <w:r>
        <w:rPr>
          <w:rFonts w:hint="cs"/>
          <w:rtl/>
          <w:lang w:eastAsia="he-IL"/>
        </w:rPr>
        <w:t xml:space="preserve">גב' בידרמן, </w:t>
      </w:r>
      <w:bookmarkStart w:id="4615" w:name="_ETM_Q1_8381851"/>
      <w:bookmarkEnd w:id="4615"/>
      <w:r>
        <w:rPr>
          <w:rFonts w:hint="cs"/>
          <w:rtl/>
          <w:lang w:eastAsia="he-IL"/>
        </w:rPr>
        <w:t>העובדות ידועות לנו.</w:t>
      </w:r>
    </w:p>
    <w:p w:rsidR="007C125A" w:rsidRDefault="007C125A" w:rsidP="007C125A">
      <w:pPr>
        <w:rPr>
          <w:rtl/>
          <w:lang w:eastAsia="he-IL"/>
        </w:rPr>
      </w:pPr>
      <w:bookmarkStart w:id="4616" w:name="_ETM_Q1_8378833"/>
      <w:bookmarkStart w:id="4617" w:name="_ETM_Q1_8378903"/>
      <w:bookmarkStart w:id="4618" w:name="_ETM_Q1_8380257"/>
      <w:bookmarkEnd w:id="4616"/>
      <w:bookmarkEnd w:id="4617"/>
      <w:bookmarkEnd w:id="4618"/>
    </w:p>
    <w:p w:rsidR="007C125A" w:rsidRDefault="007C125A" w:rsidP="007C125A">
      <w:pPr>
        <w:pStyle w:val="af9"/>
        <w:keepNext/>
        <w:rPr>
          <w:rtl/>
          <w:lang w:eastAsia="he-IL"/>
        </w:rPr>
      </w:pPr>
      <w:bookmarkStart w:id="4619" w:name="ET_guest_שגית_בידרמן_493"/>
      <w:r w:rsidRPr="007C12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שגית בידרמן:</w:t>
      </w:r>
      <w:r w:rsidRPr="007C125A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4619"/>
    </w:p>
    <w:p w:rsidR="007C125A" w:rsidRDefault="007C125A" w:rsidP="007C125A">
      <w:pPr>
        <w:pStyle w:val="KeepWithNext"/>
        <w:rPr>
          <w:rtl/>
          <w:lang w:eastAsia="he-IL"/>
        </w:rPr>
      </w:pPr>
    </w:p>
    <w:p w:rsidR="007C125A" w:rsidRDefault="007C125A" w:rsidP="007C125A">
      <w:pPr>
        <w:rPr>
          <w:rtl/>
          <w:lang w:eastAsia="he-IL"/>
        </w:rPr>
      </w:pPr>
      <w:bookmarkStart w:id="4620" w:name="_ETM_Q1_8380598"/>
      <w:bookmarkStart w:id="4621" w:name="_ETM_Q1_8380626"/>
      <w:bookmarkEnd w:id="4620"/>
      <w:bookmarkEnd w:id="4621"/>
      <w:r>
        <w:rPr>
          <w:rFonts w:hint="cs"/>
          <w:rtl/>
          <w:lang w:eastAsia="he-IL"/>
        </w:rPr>
        <w:t xml:space="preserve">אוקיי, בסדר, אני אקצר. אנחנו הגשנו את העתירה </w:t>
      </w:r>
      <w:bookmarkStart w:id="4622" w:name="_ETM_Q1_8386569"/>
      <w:bookmarkEnd w:id="4622"/>
      <w:r>
        <w:rPr>
          <w:rFonts w:hint="cs"/>
          <w:rtl/>
          <w:lang w:eastAsia="he-IL"/>
        </w:rPr>
        <w:t xml:space="preserve">שלנו במאי 17' ובמרץ 18' מתקיים אותו דיון שאתם </w:t>
      </w:r>
      <w:bookmarkStart w:id="4623" w:name="_ETM_Q1_8388892"/>
      <w:bookmarkEnd w:id="4623"/>
      <w:r>
        <w:rPr>
          <w:rFonts w:hint="cs"/>
          <w:rtl/>
          <w:lang w:eastAsia="he-IL"/>
        </w:rPr>
        <w:t xml:space="preserve">מספרים עליו בבית המשפט העליון, מאז כבר למעלה משנתיים </w:t>
      </w:r>
      <w:bookmarkStart w:id="4624" w:name="_ETM_Q1_8395693"/>
      <w:bookmarkEnd w:id="4624"/>
      <w:r>
        <w:rPr>
          <w:rFonts w:hint="cs"/>
          <w:rtl/>
          <w:lang w:eastAsia="he-IL"/>
        </w:rPr>
        <w:t xml:space="preserve">אנחנו מנסים להביא למצב של כינוס הוועדה על מנת להביא </w:t>
      </w:r>
      <w:bookmarkStart w:id="4625" w:name="_ETM_Q1_8395471"/>
      <w:bookmarkEnd w:id="4625"/>
      <w:r>
        <w:rPr>
          <w:rFonts w:hint="cs"/>
          <w:rtl/>
          <w:lang w:eastAsia="he-IL"/>
        </w:rPr>
        <w:t xml:space="preserve">לסיטואציה שבה אותם נבחרים ישיבו את הכספים. אנחנו לא ביקשנו </w:t>
      </w:r>
      <w:bookmarkStart w:id="4626" w:name="_ETM_Q1_8406727"/>
      <w:bookmarkEnd w:id="4626"/>
      <w:r>
        <w:rPr>
          <w:rFonts w:hint="cs"/>
          <w:rtl/>
          <w:lang w:eastAsia="he-IL"/>
        </w:rPr>
        <w:t>שתהיה השבה מאז שנתגלתה הטעות וכל הדבר הזה ש</w:t>
      </w:r>
      <w:bookmarkStart w:id="4627" w:name="_ETM_Q1_8411401"/>
      <w:bookmarkEnd w:id="4627"/>
      <w:r>
        <w:rPr>
          <w:rFonts w:hint="cs"/>
          <w:rtl/>
          <w:lang w:eastAsia="he-IL"/>
        </w:rPr>
        <w:t xml:space="preserve">שולם ביתר. אגב, גם שופטי העליון הרגישו </w:t>
      </w:r>
      <w:bookmarkStart w:id="4628" w:name="_ETM_Q1_8411403"/>
      <w:bookmarkEnd w:id="4628"/>
      <w:r>
        <w:rPr>
          <w:rFonts w:hint="cs"/>
          <w:rtl/>
          <w:lang w:eastAsia="he-IL"/>
        </w:rPr>
        <w:t>שהדבר הזה הוא לא דבר שקל לעכל אותו ברמה האישית</w:t>
      </w:r>
      <w:bookmarkStart w:id="4629" w:name="_ETM_Q1_8418611"/>
      <w:bookmarkEnd w:id="4629"/>
      <w:r>
        <w:rPr>
          <w:rFonts w:hint="cs"/>
          <w:rtl/>
          <w:lang w:eastAsia="he-IL"/>
        </w:rPr>
        <w:t xml:space="preserve">, אבל אני בהחלט לא חושבת שהעמדה של עורך </w:t>
      </w:r>
      <w:bookmarkStart w:id="4630" w:name="_ETM_Q1_8420029"/>
      <w:bookmarkEnd w:id="4630"/>
      <w:r>
        <w:rPr>
          <w:rFonts w:hint="cs"/>
          <w:rtl/>
          <w:lang w:eastAsia="he-IL"/>
        </w:rPr>
        <w:t xml:space="preserve">דין סומך היום, פה אני חלוקה עליו, שיש עכשיו לבוא </w:t>
      </w:r>
      <w:bookmarkStart w:id="4631" w:name="_ETM_Q1_8427781"/>
      <w:bookmarkEnd w:id="4631"/>
      <w:r>
        <w:rPr>
          <w:rFonts w:hint="cs"/>
          <w:rtl/>
          <w:lang w:eastAsia="he-IL"/>
        </w:rPr>
        <w:t xml:space="preserve">ולהתחיל לתת מתחם סבירות קדימה. לא, בית המשפט העליון דווקא </w:t>
      </w:r>
      <w:bookmarkStart w:id="4632" w:name="_ETM_Q1_8433817"/>
      <w:bookmarkEnd w:id="4632"/>
      <w:r>
        <w:rPr>
          <w:rFonts w:hint="cs"/>
          <w:rtl/>
          <w:lang w:eastAsia="he-IL"/>
        </w:rPr>
        <w:t xml:space="preserve">אמר את דברו בתוך אחת ההחלטות, הוא אומר סביר בעיניו </w:t>
      </w:r>
      <w:bookmarkStart w:id="4633" w:name="_ETM_Q1_8437663"/>
      <w:bookmarkEnd w:id="4633"/>
      <w:r>
        <w:rPr>
          <w:rFonts w:hint="cs"/>
          <w:rtl/>
          <w:lang w:eastAsia="he-IL"/>
        </w:rPr>
        <w:t xml:space="preserve">שמרגע שהעתירה הראשונה בזמן הוגשה, זה יהיה הזמן שבו יש </w:t>
      </w:r>
      <w:bookmarkStart w:id="4634" w:name="_ETM_Q1_8442541"/>
      <w:bookmarkEnd w:id="4634"/>
      <w:r>
        <w:rPr>
          <w:rFonts w:hint="cs"/>
          <w:rtl/>
          <w:lang w:eastAsia="he-IL"/>
        </w:rPr>
        <w:t>לשים את הקאט ולדרוש את ההשבה.</w:t>
      </w:r>
    </w:p>
    <w:p w:rsidR="007C125A" w:rsidRDefault="007C125A" w:rsidP="007C125A">
      <w:pPr>
        <w:rPr>
          <w:rtl/>
          <w:lang w:eastAsia="he-IL"/>
        </w:rPr>
      </w:pPr>
      <w:bookmarkStart w:id="4635" w:name="_ETM_Q1_8446189"/>
      <w:bookmarkStart w:id="4636" w:name="_ETM_Q1_8446264"/>
      <w:bookmarkEnd w:id="4635"/>
      <w:bookmarkEnd w:id="4636"/>
    </w:p>
    <w:p w:rsidR="007C125A" w:rsidRDefault="007C125A" w:rsidP="007C125A">
      <w:pPr>
        <w:rPr>
          <w:rtl/>
          <w:lang w:eastAsia="he-IL"/>
        </w:rPr>
      </w:pPr>
      <w:bookmarkStart w:id="4637" w:name="_ETM_Q1_8446349"/>
      <w:bookmarkStart w:id="4638" w:name="_ETM_Q1_8446407"/>
      <w:bookmarkEnd w:id="4637"/>
      <w:bookmarkEnd w:id="4638"/>
      <w:r>
        <w:rPr>
          <w:rFonts w:hint="cs"/>
          <w:rtl/>
          <w:lang w:eastAsia="he-IL"/>
        </w:rPr>
        <w:t xml:space="preserve">כל הנבחרים יודעים את זה </w:t>
      </w:r>
      <w:bookmarkStart w:id="4639" w:name="_ETM_Q1_8443893"/>
      <w:bookmarkEnd w:id="4639"/>
      <w:r>
        <w:rPr>
          <w:rFonts w:hint="cs"/>
          <w:rtl/>
          <w:lang w:eastAsia="he-IL"/>
        </w:rPr>
        <w:t xml:space="preserve">היטב כבר ממרץ 2018, שאז התקבלה החלטה שבה זה נאמר </w:t>
      </w:r>
      <w:bookmarkStart w:id="4640" w:name="_ETM_Q1_8449865"/>
      <w:bookmarkEnd w:id="4640"/>
      <w:r>
        <w:rPr>
          <w:rFonts w:hint="cs"/>
          <w:rtl/>
          <w:lang w:eastAsia="he-IL"/>
        </w:rPr>
        <w:t xml:space="preserve">בצורה מפורשת. אני לא חושבת שיש מעכשיו להמשיך ולתת ליהנות </w:t>
      </w:r>
      <w:bookmarkStart w:id="4641" w:name="_ETM_Q1_8455197"/>
      <w:bookmarkEnd w:id="4641"/>
      <w:r>
        <w:rPr>
          <w:rFonts w:hint="cs"/>
          <w:rtl/>
          <w:lang w:eastAsia="he-IL"/>
        </w:rPr>
        <w:t>מהכסף. אגב, אין דין אחד לנבחרים ודין אחד לציבור או</w:t>
      </w:r>
      <w:bookmarkStart w:id="4642" w:name="_ETM_Q1_8460341"/>
      <w:bookmarkEnd w:id="4642"/>
      <w:r>
        <w:rPr>
          <w:rFonts w:hint="cs"/>
          <w:rtl/>
          <w:lang w:eastAsia="he-IL"/>
        </w:rPr>
        <w:t xml:space="preserve"> דין אחד לכל עובד מן המניין, יש דין אחד לכולנו, </w:t>
      </w:r>
      <w:bookmarkStart w:id="4643" w:name="_ETM_Q1_8465925"/>
      <w:bookmarkEnd w:id="4643"/>
      <w:r>
        <w:rPr>
          <w:rFonts w:hint="cs"/>
          <w:rtl/>
          <w:lang w:eastAsia="he-IL"/>
        </w:rPr>
        <w:t xml:space="preserve">כולנו כפופים לאותו דין. יש עובדים ברשויות המקומיות שמחזירים </w:t>
      </w:r>
      <w:bookmarkStart w:id="4644" w:name="_ETM_Q1_8469045"/>
      <w:bookmarkEnd w:id="4644"/>
      <w:r>
        <w:rPr>
          <w:rFonts w:hint="cs"/>
          <w:rtl/>
          <w:lang w:eastAsia="he-IL"/>
        </w:rPr>
        <w:t xml:space="preserve">כסף ששולם להם בטעות. אף אחד לא חושב שהם רימו </w:t>
      </w:r>
      <w:bookmarkStart w:id="4645" w:name="_ETM_Q1_8469835"/>
      <w:bookmarkEnd w:id="4645"/>
      <w:r>
        <w:rPr>
          <w:rFonts w:hint="cs"/>
          <w:rtl/>
          <w:lang w:eastAsia="he-IL"/>
        </w:rPr>
        <w:t xml:space="preserve">את המערכת, אבל גזבר העירייה עשה איזה שהיא טעות ונתן </w:t>
      </w:r>
      <w:bookmarkStart w:id="4646" w:name="_ETM_Q1_8477139"/>
      <w:bookmarkEnd w:id="4646"/>
      <w:r>
        <w:rPr>
          <w:rFonts w:hint="cs"/>
          <w:rtl/>
          <w:lang w:eastAsia="he-IL"/>
        </w:rPr>
        <w:t xml:space="preserve">להם איזה שהיא הטבה שלא מגיעה להם ולפעמים מדובר בעשרות </w:t>
      </w:r>
      <w:bookmarkStart w:id="4647" w:name="_ETM_Q1_8480253"/>
      <w:bookmarkEnd w:id="4647"/>
      <w:r>
        <w:rPr>
          <w:rFonts w:hint="cs"/>
          <w:rtl/>
          <w:lang w:eastAsia="he-IL"/>
        </w:rPr>
        <w:t xml:space="preserve">אלפי שקלים ומאות אלפי שקלים. אז אני לא מצליחה להבין </w:t>
      </w:r>
      <w:bookmarkStart w:id="4648" w:name="_ETM_Q1_8480267"/>
      <w:bookmarkEnd w:id="4648"/>
      <w:r>
        <w:rPr>
          <w:rFonts w:hint="cs"/>
          <w:rtl/>
          <w:lang w:eastAsia="he-IL"/>
        </w:rPr>
        <w:t xml:space="preserve">מדוע יש לעשות דין אחד עם נבחרים ודין אחר </w:t>
      </w:r>
      <w:bookmarkStart w:id="4649" w:name="_ETM_Q1_8484115"/>
      <w:bookmarkStart w:id="4650" w:name="_ETM_Q1_8489255"/>
      <w:bookmarkEnd w:id="4649"/>
      <w:bookmarkEnd w:id="4650"/>
      <w:r>
        <w:rPr>
          <w:rFonts w:hint="cs"/>
          <w:rtl/>
          <w:lang w:eastAsia="he-IL"/>
        </w:rPr>
        <w:t>- - -</w:t>
      </w:r>
    </w:p>
    <w:p w:rsidR="007C125A" w:rsidRDefault="007C125A" w:rsidP="007C125A">
      <w:pPr>
        <w:rPr>
          <w:rtl/>
          <w:lang w:eastAsia="he-IL"/>
        </w:rPr>
      </w:pPr>
      <w:bookmarkStart w:id="4651" w:name="_ETM_Q1_8484385"/>
      <w:bookmarkStart w:id="4652" w:name="_ETM_Q1_8484449"/>
      <w:bookmarkStart w:id="4653" w:name="_ETM_Q1_8485441"/>
      <w:bookmarkEnd w:id="4651"/>
      <w:bookmarkEnd w:id="4652"/>
      <w:bookmarkEnd w:id="4653"/>
    </w:p>
    <w:p w:rsidR="007C125A" w:rsidRDefault="007C125A" w:rsidP="007C125A">
      <w:pPr>
        <w:pStyle w:val="a4"/>
        <w:keepNext/>
        <w:rPr>
          <w:rtl/>
        </w:rPr>
      </w:pPr>
      <w:bookmarkStart w:id="4654" w:name="ET_speaker_היור_איתן_גינזבורג_494"/>
      <w:r w:rsidRPr="007C125A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7C125A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654"/>
    </w:p>
    <w:p w:rsidR="007C125A" w:rsidRDefault="007C125A" w:rsidP="007C125A">
      <w:pPr>
        <w:pStyle w:val="KeepWithNext"/>
        <w:rPr>
          <w:rtl/>
          <w:lang w:eastAsia="he-IL"/>
        </w:rPr>
      </w:pPr>
    </w:p>
    <w:p w:rsidR="007C125A" w:rsidRDefault="007C125A" w:rsidP="007C125A">
      <w:pPr>
        <w:rPr>
          <w:rtl/>
          <w:lang w:eastAsia="he-IL"/>
        </w:rPr>
      </w:pPr>
      <w:bookmarkStart w:id="4655" w:name="_ETM_Q1_8485834"/>
      <w:bookmarkStart w:id="4656" w:name="_ETM_Q1_8485863"/>
      <w:bookmarkEnd w:id="4655"/>
      <w:bookmarkEnd w:id="4656"/>
      <w:r>
        <w:rPr>
          <w:rFonts w:hint="cs"/>
          <w:rtl/>
          <w:lang w:eastAsia="he-IL"/>
        </w:rPr>
        <w:t xml:space="preserve">תודה רבה. </w:t>
      </w:r>
    </w:p>
    <w:p w:rsidR="007C125A" w:rsidRDefault="007C125A" w:rsidP="007C125A">
      <w:pPr>
        <w:rPr>
          <w:rtl/>
          <w:lang w:eastAsia="he-IL"/>
        </w:rPr>
      </w:pPr>
      <w:bookmarkStart w:id="4657" w:name="_ETM_Q1_8489369"/>
      <w:bookmarkStart w:id="4658" w:name="_ETM_Q1_8489429"/>
      <w:bookmarkStart w:id="4659" w:name="_ETM_Q1_8486133"/>
      <w:bookmarkEnd w:id="4657"/>
      <w:bookmarkEnd w:id="4658"/>
      <w:bookmarkEnd w:id="4659"/>
    </w:p>
    <w:p w:rsidR="007C125A" w:rsidRDefault="007C125A" w:rsidP="007C125A">
      <w:pPr>
        <w:pStyle w:val="a4"/>
        <w:keepNext/>
        <w:rPr>
          <w:rtl/>
        </w:rPr>
      </w:pPr>
      <w:bookmarkStart w:id="4660" w:name="ET_speaker_5763_495"/>
      <w:r w:rsidRPr="007C125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7C125A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660"/>
    </w:p>
    <w:p w:rsidR="007C125A" w:rsidRDefault="007C125A" w:rsidP="007C125A">
      <w:pPr>
        <w:pStyle w:val="KeepWithNext"/>
        <w:rPr>
          <w:rtl/>
          <w:lang w:eastAsia="he-IL"/>
        </w:rPr>
      </w:pPr>
    </w:p>
    <w:p w:rsidR="007C125A" w:rsidRDefault="007C125A" w:rsidP="007C125A">
      <w:pPr>
        <w:rPr>
          <w:rtl/>
          <w:lang w:eastAsia="he-IL"/>
        </w:rPr>
      </w:pPr>
      <w:bookmarkStart w:id="4661" w:name="_ETM_Q1_8486489"/>
      <w:bookmarkStart w:id="4662" w:name="_ETM_Q1_8486520"/>
      <w:bookmarkEnd w:id="4661"/>
      <w:bookmarkEnd w:id="4662"/>
      <w:r>
        <w:rPr>
          <w:rFonts w:hint="cs"/>
          <w:rtl/>
          <w:lang w:eastAsia="he-IL"/>
        </w:rPr>
        <w:t xml:space="preserve">אדוני היושב ראש, משפט </w:t>
      </w:r>
      <w:bookmarkStart w:id="4663" w:name="_ETM_Q1_8488621"/>
      <w:bookmarkEnd w:id="4663"/>
      <w:r>
        <w:rPr>
          <w:rFonts w:hint="cs"/>
          <w:rtl/>
          <w:lang w:eastAsia="he-IL"/>
        </w:rPr>
        <w:t xml:space="preserve">אחד ממש קצר ומאוד מאוד חשוב. הרמב"ן אמר בשם אריסטו, </w:t>
      </w:r>
      <w:bookmarkStart w:id="4664" w:name="_ETM_Q1_8496485"/>
      <w:bookmarkEnd w:id="4664"/>
      <w:r>
        <w:rPr>
          <w:rFonts w:hint="cs"/>
          <w:rtl/>
          <w:lang w:eastAsia="he-IL"/>
        </w:rPr>
        <w:t>ריב לאמת עם אפלטון ושניהם אהובינו, אך האמת אהובה יותר.</w:t>
      </w:r>
      <w:bookmarkStart w:id="4665" w:name="_ETM_Q1_8500149"/>
      <w:bookmarkEnd w:id="4665"/>
      <w:r>
        <w:rPr>
          <w:rFonts w:hint="cs"/>
          <w:rtl/>
          <w:lang w:eastAsia="he-IL"/>
        </w:rPr>
        <w:t xml:space="preserve"> אז תוך כדי הדיון, למרות הביקורת שהשמעתי על כבוד </w:t>
      </w:r>
      <w:bookmarkStart w:id="4666" w:name="_ETM_Q1_8504215"/>
      <w:bookmarkEnd w:id="4666"/>
      <w:r>
        <w:rPr>
          <w:rFonts w:hint="cs"/>
          <w:rtl/>
          <w:lang w:eastAsia="he-IL"/>
        </w:rPr>
        <w:t xml:space="preserve">השופט מזוז, קיבלתי עדכון ממר עידן בנימין שבשנת 2015 כבוד </w:t>
      </w:r>
      <w:bookmarkStart w:id="4667" w:name="_ETM_Q1_8511743"/>
      <w:bookmarkEnd w:id="4667"/>
      <w:r>
        <w:rPr>
          <w:rFonts w:hint="cs"/>
          <w:rtl/>
          <w:lang w:eastAsia="he-IL"/>
        </w:rPr>
        <w:t xml:space="preserve">השופט מזוז, למרות שחלק על כך שמדובר בתשלומי יתר, </w:t>
      </w:r>
      <w:bookmarkStart w:id="4668" w:name="_ETM_Q1_8512387"/>
      <w:bookmarkEnd w:id="4668"/>
      <w:r>
        <w:rPr>
          <w:rFonts w:hint="cs"/>
          <w:rtl/>
          <w:lang w:eastAsia="he-IL"/>
        </w:rPr>
        <w:t xml:space="preserve">אבל הוא הודיע כי אינו מעוניין בהמשך המחלוקת והוא נכון לקבל את הכרעת משרד האוצר והעביר את התשלום שנדרש. לכן </w:t>
      </w:r>
      <w:bookmarkStart w:id="4669" w:name="_ETM_Q1_8524335"/>
      <w:bookmarkEnd w:id="4669"/>
      <w:r>
        <w:rPr>
          <w:rFonts w:hint="cs"/>
          <w:rtl/>
          <w:lang w:eastAsia="he-IL"/>
        </w:rPr>
        <w:t xml:space="preserve">לפרוטוקול, האמת אהובה יותר, אני מבקש להתנצל בפני כבוד השופט </w:t>
      </w:r>
      <w:bookmarkStart w:id="4670" w:name="_ETM_Q1_8528661"/>
      <w:bookmarkEnd w:id="4670"/>
      <w:r>
        <w:rPr>
          <w:rFonts w:hint="cs"/>
          <w:rtl/>
          <w:lang w:eastAsia="he-IL"/>
        </w:rPr>
        <w:t>מזוז ולחזור בי מדבריי, תודה.</w:t>
      </w:r>
    </w:p>
    <w:p w:rsidR="007C125A" w:rsidRDefault="007C125A" w:rsidP="007C125A">
      <w:pPr>
        <w:rPr>
          <w:rtl/>
          <w:lang w:eastAsia="he-IL"/>
        </w:rPr>
      </w:pPr>
      <w:bookmarkStart w:id="4671" w:name="_ETM_Q1_8527979"/>
      <w:bookmarkStart w:id="4672" w:name="_ETM_Q1_8528049"/>
      <w:bookmarkStart w:id="4673" w:name="_ETM_Q1_8528995"/>
      <w:bookmarkEnd w:id="4671"/>
      <w:bookmarkEnd w:id="4672"/>
      <w:bookmarkEnd w:id="4673"/>
    </w:p>
    <w:p w:rsidR="007C125A" w:rsidRDefault="007C125A" w:rsidP="007C125A">
      <w:pPr>
        <w:pStyle w:val="a4"/>
        <w:keepNext/>
        <w:rPr>
          <w:rtl/>
        </w:rPr>
      </w:pPr>
      <w:bookmarkStart w:id="4674" w:name="ET_speaker_היור_איתן_גינזבורג_496"/>
      <w:r w:rsidRPr="007C125A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7C125A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674"/>
    </w:p>
    <w:p w:rsidR="007C125A" w:rsidRDefault="007C125A" w:rsidP="007C125A">
      <w:pPr>
        <w:pStyle w:val="KeepWithNext"/>
        <w:rPr>
          <w:rtl/>
          <w:lang w:eastAsia="he-IL"/>
        </w:rPr>
      </w:pPr>
    </w:p>
    <w:p w:rsidR="007C125A" w:rsidRDefault="007C125A" w:rsidP="007C125A">
      <w:pPr>
        <w:rPr>
          <w:rtl/>
          <w:lang w:eastAsia="he-IL"/>
        </w:rPr>
      </w:pPr>
      <w:bookmarkStart w:id="4675" w:name="_ETM_Q1_8529397"/>
      <w:bookmarkStart w:id="4676" w:name="_ETM_Q1_8529425"/>
      <w:bookmarkEnd w:id="4675"/>
      <w:bookmarkEnd w:id="4676"/>
      <w:r>
        <w:rPr>
          <w:rFonts w:hint="cs"/>
          <w:rtl/>
          <w:lang w:eastAsia="he-IL"/>
        </w:rPr>
        <w:t xml:space="preserve">מודה ועוזב ירוחם. תודה. תודה </w:t>
      </w:r>
      <w:bookmarkStart w:id="4677" w:name="_ETM_Q1_8532337"/>
      <w:bookmarkEnd w:id="4677"/>
      <w:r>
        <w:rPr>
          <w:rFonts w:hint="cs"/>
          <w:rtl/>
          <w:lang w:eastAsia="he-IL"/>
        </w:rPr>
        <w:t xml:space="preserve">רבה לגב' בידרמן. </w:t>
      </w:r>
      <w:bookmarkStart w:id="4678" w:name="_ETM_Q1_8555109"/>
      <w:bookmarkEnd w:id="4678"/>
    </w:p>
    <w:p w:rsidR="007C125A" w:rsidRDefault="007C125A" w:rsidP="007C125A">
      <w:pPr>
        <w:rPr>
          <w:rtl/>
          <w:lang w:eastAsia="he-IL"/>
        </w:rPr>
      </w:pPr>
      <w:bookmarkStart w:id="4679" w:name="_ETM_Q1_8555153"/>
      <w:bookmarkEnd w:id="4679"/>
    </w:p>
    <w:p w:rsidR="007C125A" w:rsidRDefault="007C125A" w:rsidP="007C125A">
      <w:pPr>
        <w:rPr>
          <w:rtl/>
          <w:lang w:eastAsia="he-IL"/>
        </w:rPr>
      </w:pPr>
      <w:bookmarkStart w:id="4680" w:name="_ETM_Q1_8555277"/>
      <w:bookmarkStart w:id="4681" w:name="_ETM_Q1_8555328"/>
      <w:bookmarkEnd w:id="4680"/>
      <w:bookmarkEnd w:id="4681"/>
      <w:r>
        <w:rPr>
          <w:rFonts w:hint="cs"/>
          <w:rtl/>
          <w:lang w:eastAsia="he-IL"/>
        </w:rPr>
        <w:t xml:space="preserve">יועמ"ש אור יהודה ביקשה לדבר בעניינו </w:t>
      </w:r>
      <w:bookmarkStart w:id="4682" w:name="_ETM_Q1_8544445"/>
      <w:bookmarkEnd w:id="4682"/>
      <w:r>
        <w:rPr>
          <w:rFonts w:hint="cs"/>
          <w:rtl/>
          <w:lang w:eastAsia="he-IL"/>
        </w:rPr>
        <w:t xml:space="preserve">של עוזי אהרון, שלומית שפינדל. נמצאת? </w:t>
      </w:r>
      <w:r w:rsidR="00F44C57">
        <w:rPr>
          <w:rFonts w:hint="cs"/>
          <w:rtl/>
          <w:lang w:eastAsia="he-IL"/>
        </w:rPr>
        <w:t xml:space="preserve">תפתח וידאו או מיקרופון </w:t>
      </w:r>
      <w:bookmarkStart w:id="4683" w:name="_ETM_Q1_8557648"/>
      <w:bookmarkEnd w:id="4683"/>
      <w:r w:rsidR="00F44C57">
        <w:rPr>
          <w:rFonts w:hint="cs"/>
          <w:rtl/>
          <w:lang w:eastAsia="he-IL"/>
        </w:rPr>
        <w:t>או שתעביר את התגובה</w:t>
      </w:r>
      <w:r w:rsidR="005930B6">
        <w:rPr>
          <w:rFonts w:hint="cs"/>
          <w:rtl/>
          <w:lang w:eastAsia="he-IL"/>
        </w:rPr>
        <w:t xml:space="preserve"> </w:t>
      </w:r>
      <w:r w:rsidR="00F44C57">
        <w:rPr>
          <w:rFonts w:hint="cs"/>
          <w:rtl/>
          <w:lang w:eastAsia="he-IL"/>
        </w:rPr>
        <w:t xml:space="preserve">בכתב. יש או אין? לא. </w:t>
      </w:r>
      <w:bookmarkStart w:id="4684" w:name="_ETM_Q1_8568457"/>
      <w:bookmarkEnd w:id="4684"/>
    </w:p>
    <w:p w:rsidR="00F44C57" w:rsidRDefault="00F44C57" w:rsidP="007C125A">
      <w:pPr>
        <w:rPr>
          <w:rtl/>
          <w:lang w:eastAsia="he-IL"/>
        </w:rPr>
      </w:pPr>
      <w:bookmarkStart w:id="4685" w:name="_ETM_Q1_8572833"/>
      <w:bookmarkStart w:id="4686" w:name="_ETM_Q1_8572897"/>
      <w:bookmarkEnd w:id="4685"/>
      <w:bookmarkEnd w:id="4686"/>
    </w:p>
    <w:p w:rsidR="00F44C57" w:rsidRDefault="00F44C57" w:rsidP="007C125A">
      <w:pPr>
        <w:rPr>
          <w:rtl/>
          <w:lang w:eastAsia="he-IL"/>
        </w:rPr>
      </w:pPr>
      <w:bookmarkStart w:id="4687" w:name="_ETM_Q1_8573041"/>
      <w:bookmarkStart w:id="4688" w:name="_ETM_Q1_8573105"/>
      <w:bookmarkEnd w:id="4687"/>
      <w:bookmarkEnd w:id="4688"/>
      <w:r>
        <w:rPr>
          <w:rFonts w:hint="cs"/>
          <w:rtl/>
          <w:lang w:eastAsia="he-IL"/>
        </w:rPr>
        <w:t xml:space="preserve">ועורכת דין רחל ינקוביץ-רועה, יועמ"ש המועצה המקומית דלית אל כרמל, </w:t>
      </w:r>
      <w:bookmarkStart w:id="4689" w:name="_ETM_Q1_8580899"/>
      <w:bookmarkEnd w:id="4689"/>
      <w:r>
        <w:rPr>
          <w:rFonts w:hint="cs"/>
          <w:rtl/>
          <w:lang w:eastAsia="he-IL"/>
        </w:rPr>
        <w:t xml:space="preserve">נמצאת? בבקשה, גברתי, בקצרה, בעניינו של אכרם חסון, בעיקר השאלה </w:t>
      </w:r>
      <w:bookmarkStart w:id="4690" w:name="_ETM_Q1_8594955"/>
      <w:bookmarkEnd w:id="4690"/>
      <w:r>
        <w:rPr>
          <w:rFonts w:hint="cs"/>
          <w:rtl/>
          <w:lang w:eastAsia="he-IL"/>
        </w:rPr>
        <w:t>הייתה - - -</w:t>
      </w:r>
    </w:p>
    <w:p w:rsidR="00F44C57" w:rsidRDefault="00F44C57" w:rsidP="007C125A">
      <w:pPr>
        <w:rPr>
          <w:rtl/>
          <w:lang w:eastAsia="he-IL"/>
        </w:rPr>
      </w:pPr>
      <w:bookmarkStart w:id="4691" w:name="_ETM_Q1_8576409"/>
      <w:bookmarkStart w:id="4692" w:name="_ETM_Q1_8576481"/>
      <w:bookmarkEnd w:id="4691"/>
      <w:bookmarkEnd w:id="4692"/>
    </w:p>
    <w:p w:rsidR="00F44C57" w:rsidRDefault="00F44C57" w:rsidP="00F44C57">
      <w:pPr>
        <w:pStyle w:val="af9"/>
        <w:keepNext/>
        <w:rPr>
          <w:rtl/>
          <w:lang w:eastAsia="he-IL"/>
        </w:rPr>
      </w:pPr>
      <w:bookmarkStart w:id="4693" w:name="ET_guest_867860_497"/>
      <w:r w:rsidRPr="00F44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ינקוביץ-רועה:</w:t>
      </w:r>
      <w:r w:rsidRPr="00F44C57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4693"/>
    </w:p>
    <w:p w:rsidR="00F44C57" w:rsidRDefault="00F44C57" w:rsidP="00F44C57">
      <w:pPr>
        <w:pStyle w:val="KeepWithNext"/>
        <w:rPr>
          <w:rtl/>
          <w:lang w:eastAsia="he-IL"/>
        </w:rPr>
      </w:pPr>
    </w:p>
    <w:p w:rsidR="00F44C57" w:rsidRDefault="00F44C57" w:rsidP="00F44C57">
      <w:pPr>
        <w:rPr>
          <w:rtl/>
          <w:lang w:eastAsia="he-IL"/>
        </w:rPr>
      </w:pPr>
      <w:bookmarkStart w:id="4694" w:name="_ETM_Q1_8574457"/>
      <w:bookmarkStart w:id="4695" w:name="_ETM_Q1_8574507"/>
      <w:bookmarkEnd w:id="4694"/>
      <w:bookmarkEnd w:id="4695"/>
      <w:r>
        <w:rPr>
          <w:rFonts w:hint="cs"/>
          <w:rtl/>
          <w:lang w:eastAsia="he-IL"/>
        </w:rPr>
        <w:t xml:space="preserve">ממש במספר מילים. </w:t>
      </w:r>
      <w:bookmarkStart w:id="4696" w:name="_ETM_Q1_8595079"/>
      <w:bookmarkStart w:id="4697" w:name="_ETM_Q1_8599511"/>
      <w:bookmarkStart w:id="4698" w:name="_ETM_Q1_8599573"/>
      <w:bookmarkEnd w:id="4696"/>
      <w:bookmarkEnd w:id="4697"/>
      <w:bookmarkEnd w:id="4698"/>
    </w:p>
    <w:p w:rsidR="00F44C57" w:rsidRDefault="00F44C57" w:rsidP="00F44C57">
      <w:pPr>
        <w:rPr>
          <w:rtl/>
          <w:lang w:eastAsia="he-IL"/>
        </w:rPr>
      </w:pPr>
      <w:bookmarkStart w:id="4699" w:name="_ETM_Q1_8595513"/>
      <w:bookmarkStart w:id="4700" w:name="_ETM_Q1_8595573"/>
      <w:bookmarkStart w:id="4701" w:name="_ETM_Q1_8596873"/>
      <w:bookmarkEnd w:id="4699"/>
      <w:bookmarkEnd w:id="4700"/>
      <w:bookmarkEnd w:id="4701"/>
    </w:p>
    <w:p w:rsidR="00F44C57" w:rsidRDefault="00F44C57" w:rsidP="00F44C57">
      <w:pPr>
        <w:pStyle w:val="a4"/>
        <w:keepNext/>
        <w:rPr>
          <w:rtl/>
        </w:rPr>
      </w:pPr>
      <w:bookmarkStart w:id="4702" w:name="ET_speaker_היור_איתן_גינזבורג_498"/>
      <w:r w:rsidRPr="00F44C57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F44C57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702"/>
    </w:p>
    <w:p w:rsidR="00F44C57" w:rsidRDefault="00F44C57" w:rsidP="00F44C57">
      <w:pPr>
        <w:pStyle w:val="KeepWithNext"/>
        <w:rPr>
          <w:rtl/>
          <w:lang w:eastAsia="he-IL"/>
        </w:rPr>
      </w:pPr>
    </w:p>
    <w:p w:rsidR="00F44C57" w:rsidRDefault="00F44C57" w:rsidP="00F44C57">
      <w:pPr>
        <w:rPr>
          <w:rtl/>
          <w:lang w:eastAsia="he-IL"/>
        </w:rPr>
      </w:pPr>
      <w:bookmarkStart w:id="4703" w:name="_ETM_Q1_8597293"/>
      <w:bookmarkEnd w:id="4703"/>
      <w:r>
        <w:rPr>
          <w:rFonts w:hint="cs"/>
          <w:rtl/>
          <w:lang w:eastAsia="he-IL"/>
        </w:rPr>
        <w:t>מ</w:t>
      </w:r>
      <w:bookmarkStart w:id="4704" w:name="_ETM_Q1_8597331"/>
      <w:bookmarkEnd w:id="4704"/>
      <w:r>
        <w:rPr>
          <w:rFonts w:hint="cs"/>
          <w:rtl/>
          <w:lang w:eastAsia="he-IL"/>
        </w:rPr>
        <w:t>ה שעניין אותנו בעיקר זה עניין העלות התקציבית</w:t>
      </w:r>
      <w:bookmarkStart w:id="4705" w:name="_ETM_Q1_8603665"/>
      <w:bookmarkEnd w:id="4705"/>
      <w:r>
        <w:rPr>
          <w:rFonts w:hint="cs"/>
          <w:rtl/>
          <w:lang w:eastAsia="he-IL"/>
        </w:rPr>
        <w:t xml:space="preserve">, אם הדבר הזה ימשיך בכמה </w:t>
      </w:r>
      <w:bookmarkStart w:id="4706" w:name="_ETM_Q1_8612340"/>
      <w:bookmarkEnd w:id="4706"/>
      <w:r>
        <w:rPr>
          <w:rFonts w:hint="cs"/>
          <w:rtl/>
          <w:lang w:eastAsia="he-IL"/>
        </w:rPr>
        <w:t>תיפגעו?</w:t>
      </w:r>
      <w:bookmarkStart w:id="4707" w:name="_ETM_Q1_8608321"/>
      <w:bookmarkEnd w:id="4707"/>
    </w:p>
    <w:p w:rsidR="00F44C57" w:rsidRDefault="00F44C57" w:rsidP="00F44C57">
      <w:pPr>
        <w:rPr>
          <w:rtl/>
          <w:lang w:eastAsia="he-IL"/>
        </w:rPr>
      </w:pPr>
      <w:bookmarkStart w:id="4708" w:name="_ETM_Q1_8608381"/>
      <w:bookmarkEnd w:id="4708"/>
    </w:p>
    <w:p w:rsidR="00F44C57" w:rsidRDefault="00F44C57" w:rsidP="00F44C57">
      <w:pPr>
        <w:pStyle w:val="af9"/>
        <w:keepNext/>
        <w:rPr>
          <w:rtl/>
          <w:lang w:eastAsia="he-IL"/>
        </w:rPr>
      </w:pPr>
      <w:bookmarkStart w:id="4709" w:name="ET_guest_867860_499"/>
      <w:r w:rsidRPr="00F44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ינקוביץ-רועה:</w:t>
      </w:r>
      <w:r w:rsidRPr="00F44C57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4709"/>
    </w:p>
    <w:p w:rsidR="00F44C57" w:rsidRDefault="00F44C57" w:rsidP="00F44C57">
      <w:pPr>
        <w:pStyle w:val="KeepWithNext"/>
        <w:rPr>
          <w:rtl/>
          <w:lang w:eastAsia="he-IL"/>
        </w:rPr>
      </w:pPr>
    </w:p>
    <w:p w:rsidR="00F44C57" w:rsidRDefault="00F44C57" w:rsidP="00F44C57">
      <w:pPr>
        <w:rPr>
          <w:rtl/>
          <w:lang w:eastAsia="he-IL"/>
        </w:rPr>
      </w:pPr>
      <w:bookmarkStart w:id="4710" w:name="_ETM_Q1_8610418"/>
      <w:bookmarkStart w:id="4711" w:name="_ETM_Q1_8610453"/>
      <w:bookmarkEnd w:id="4710"/>
      <w:bookmarkEnd w:id="4711"/>
      <w:r>
        <w:rPr>
          <w:rFonts w:hint="cs"/>
          <w:rtl/>
          <w:lang w:eastAsia="he-IL"/>
        </w:rPr>
        <w:t xml:space="preserve">לצערי את הנתון אין לי ואנחנו נשמח להעביר אותו </w:t>
      </w:r>
      <w:bookmarkStart w:id="4712" w:name="_ETM_Q1_8616681"/>
      <w:bookmarkEnd w:id="4712"/>
      <w:r>
        <w:rPr>
          <w:rFonts w:hint="cs"/>
          <w:rtl/>
          <w:lang w:eastAsia="he-IL"/>
        </w:rPr>
        <w:t xml:space="preserve">לוועדה בכתב אם נוכל, אבל דלית אל כרמל בהחלט ביקשה גם </w:t>
      </w:r>
      <w:bookmarkStart w:id="4713" w:name="_ETM_Q1_8620751"/>
      <w:bookmarkEnd w:id="4713"/>
      <w:r>
        <w:rPr>
          <w:rFonts w:hint="cs"/>
          <w:rtl/>
          <w:lang w:eastAsia="he-IL"/>
        </w:rPr>
        <w:t xml:space="preserve">להצטרף לעתירה ולהביע את עמדתה שהיא סבורה שההחלטה הזאת </w:t>
      </w:r>
      <w:bookmarkStart w:id="4714" w:name="_ETM_Q1_8624131"/>
      <w:bookmarkEnd w:id="4714"/>
      <w:r>
        <w:rPr>
          <w:rFonts w:hint="cs"/>
          <w:rtl/>
          <w:lang w:eastAsia="he-IL"/>
        </w:rPr>
        <w:t xml:space="preserve">היא החלטה שגויה ובסופו של דבר, שוב, מדובר בכסף מקופה </w:t>
      </w:r>
      <w:bookmarkStart w:id="4715" w:name="_ETM_Q1_8625617"/>
      <w:bookmarkEnd w:id="4715"/>
      <w:r>
        <w:rPr>
          <w:rFonts w:hint="cs"/>
          <w:rtl/>
          <w:lang w:eastAsia="he-IL"/>
        </w:rPr>
        <w:t xml:space="preserve">ציבורית, בטח במועצה כמו דלית אל כרמל שהיא לא מועצה </w:t>
      </w:r>
      <w:bookmarkStart w:id="4716" w:name="_ETM_Q1_8632520"/>
      <w:bookmarkEnd w:id="4716"/>
      <w:r>
        <w:rPr>
          <w:rFonts w:hint="cs"/>
          <w:rtl/>
          <w:lang w:eastAsia="he-IL"/>
        </w:rPr>
        <w:t xml:space="preserve">עשירה, בלשון המעטה, ולכן למעשה חשבה שנכון לבטל את ההחלטה. </w:t>
      </w:r>
      <w:bookmarkStart w:id="4717" w:name="_ETM_Q1_8639805"/>
      <w:bookmarkEnd w:id="4717"/>
      <w:r>
        <w:rPr>
          <w:rFonts w:hint="cs"/>
          <w:rtl/>
          <w:lang w:eastAsia="he-IL"/>
        </w:rPr>
        <w:t xml:space="preserve">לגבי ההשבה, השארנו לשיקול דעת תוך התחשבות בעובדה </w:t>
      </w:r>
      <w:bookmarkStart w:id="4718" w:name="_ETM_Q1_8643269"/>
      <w:bookmarkEnd w:id="4718"/>
      <w:r>
        <w:rPr>
          <w:rFonts w:hint="cs"/>
          <w:rtl/>
          <w:lang w:eastAsia="he-IL"/>
        </w:rPr>
        <w:t xml:space="preserve">שבסופו של דבר מדובר באדם ובכספים שיכול להיות שיש </w:t>
      </w:r>
      <w:bookmarkStart w:id="4719" w:name="_ETM_Q1_8653525"/>
      <w:bookmarkEnd w:id="4719"/>
      <w:r>
        <w:rPr>
          <w:rFonts w:hint="cs"/>
          <w:rtl/>
          <w:lang w:eastAsia="he-IL"/>
        </w:rPr>
        <w:t xml:space="preserve">קושי להשיב. אנחנו כן חשבנו שנכון להתחשב בכך, אבל נכון </w:t>
      </w:r>
      <w:bookmarkStart w:id="4720" w:name="_ETM_Q1_8659205"/>
      <w:bookmarkEnd w:id="4720"/>
      <w:r>
        <w:rPr>
          <w:rFonts w:hint="cs"/>
          <w:rtl/>
          <w:lang w:eastAsia="he-IL"/>
        </w:rPr>
        <w:t>לשקול את העניין הזה אולי בצורה מדורגת.</w:t>
      </w:r>
      <w:bookmarkStart w:id="4721" w:name="_ETM_Q1_8663605"/>
      <w:bookmarkEnd w:id="4721"/>
    </w:p>
    <w:p w:rsidR="00F44C57" w:rsidRDefault="00F44C57" w:rsidP="00F44C57">
      <w:pPr>
        <w:rPr>
          <w:rtl/>
          <w:lang w:eastAsia="he-IL"/>
        </w:rPr>
      </w:pPr>
      <w:bookmarkStart w:id="4722" w:name="_ETM_Q1_8663687"/>
      <w:bookmarkEnd w:id="4722"/>
    </w:p>
    <w:p w:rsidR="00F44C57" w:rsidRDefault="00F44C57" w:rsidP="0058062D">
      <w:pPr>
        <w:rPr>
          <w:rtl/>
          <w:lang w:eastAsia="he-IL"/>
        </w:rPr>
      </w:pPr>
      <w:bookmarkStart w:id="4723" w:name="_ETM_Q1_8663749"/>
      <w:bookmarkStart w:id="4724" w:name="_ETM_Q1_8663807"/>
      <w:bookmarkEnd w:id="4723"/>
      <w:bookmarkEnd w:id="4724"/>
      <w:r>
        <w:rPr>
          <w:rFonts w:hint="cs"/>
          <w:rtl/>
          <w:lang w:eastAsia="he-IL"/>
        </w:rPr>
        <w:t xml:space="preserve">אני רק אציין שמבחינת </w:t>
      </w:r>
      <w:bookmarkStart w:id="4725" w:name="_ETM_Q1_8665805"/>
      <w:bookmarkEnd w:id="4725"/>
      <w:r>
        <w:rPr>
          <w:rFonts w:hint="cs"/>
          <w:rtl/>
          <w:lang w:eastAsia="he-IL"/>
        </w:rPr>
        <w:t xml:space="preserve">הגמלה מקבל מר חסון מינואר 2009 גמלה מדלית אל כרמל, </w:t>
      </w:r>
      <w:bookmarkStart w:id="4726" w:name="_ETM_Q1_8671597"/>
      <w:bookmarkEnd w:id="4726"/>
      <w:r>
        <w:rPr>
          <w:rFonts w:hint="cs"/>
          <w:rtl/>
          <w:lang w:eastAsia="he-IL"/>
        </w:rPr>
        <w:t xml:space="preserve">שהוא שימש וכיהן </w:t>
      </w:r>
      <w:r w:rsidR="0058062D">
        <w:rPr>
          <w:rFonts w:hint="cs"/>
          <w:rtl/>
          <w:lang w:eastAsia="he-IL"/>
        </w:rPr>
        <w:t>בין 2004 ל-2008</w:t>
      </w:r>
      <w:r>
        <w:rPr>
          <w:rFonts w:hint="cs"/>
          <w:rtl/>
          <w:lang w:eastAsia="he-IL"/>
        </w:rPr>
        <w:t xml:space="preserve"> כראש הרשות </w:t>
      </w:r>
      <w:r w:rsidR="0058062D">
        <w:rPr>
          <w:rFonts w:hint="cs"/>
          <w:rtl/>
          <w:lang w:eastAsia="he-IL"/>
        </w:rPr>
        <w:t>בעיר הכרמל.</w:t>
      </w:r>
    </w:p>
    <w:p w:rsidR="0058062D" w:rsidRDefault="0058062D" w:rsidP="0058062D">
      <w:pPr>
        <w:rPr>
          <w:rtl/>
          <w:lang w:eastAsia="he-IL"/>
        </w:rPr>
      </w:pPr>
      <w:bookmarkStart w:id="4727" w:name="_ETM_Q1_8673602"/>
      <w:bookmarkStart w:id="4728" w:name="_ETM_Q1_8673671"/>
      <w:bookmarkStart w:id="4729" w:name="_ETM_Q1_8674257"/>
      <w:bookmarkEnd w:id="4727"/>
      <w:bookmarkEnd w:id="4728"/>
      <w:bookmarkEnd w:id="4729"/>
    </w:p>
    <w:p w:rsidR="0058062D" w:rsidRDefault="0058062D" w:rsidP="0058062D">
      <w:pPr>
        <w:pStyle w:val="a4"/>
        <w:keepNext/>
        <w:rPr>
          <w:rtl/>
        </w:rPr>
      </w:pPr>
      <w:bookmarkStart w:id="4730" w:name="ET_speaker_היור_איתן_גינזבורג_500"/>
      <w:r w:rsidRPr="0058062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58062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730"/>
    </w:p>
    <w:p w:rsidR="0058062D" w:rsidRDefault="0058062D" w:rsidP="0058062D">
      <w:pPr>
        <w:pStyle w:val="KeepWithNext"/>
        <w:rPr>
          <w:rtl/>
          <w:lang w:eastAsia="he-IL"/>
        </w:rPr>
      </w:pPr>
    </w:p>
    <w:p w:rsidR="0058062D" w:rsidRDefault="0058062D" w:rsidP="0058062D">
      <w:pPr>
        <w:rPr>
          <w:rtl/>
          <w:lang w:eastAsia="he-IL"/>
        </w:rPr>
      </w:pPr>
      <w:bookmarkStart w:id="4731" w:name="_ETM_Q1_8674663"/>
      <w:bookmarkStart w:id="4732" w:name="_ETM_Q1_8674694"/>
      <w:bookmarkEnd w:id="4731"/>
      <w:bookmarkEnd w:id="4732"/>
      <w:r>
        <w:rPr>
          <w:rFonts w:hint="cs"/>
          <w:rtl/>
          <w:lang w:eastAsia="he-IL"/>
        </w:rPr>
        <w:t xml:space="preserve">מה </w:t>
      </w:r>
      <w:bookmarkStart w:id="4733" w:name="_ETM_Q1_8674969"/>
      <w:bookmarkEnd w:id="4733"/>
      <w:r>
        <w:rPr>
          <w:rFonts w:hint="cs"/>
          <w:rtl/>
          <w:lang w:eastAsia="he-IL"/>
        </w:rPr>
        <w:t xml:space="preserve">גובה הגמלה, גברתי? </w:t>
      </w:r>
      <w:bookmarkStart w:id="4734" w:name="_ETM_Q1_8678337"/>
      <w:bookmarkEnd w:id="4734"/>
    </w:p>
    <w:p w:rsidR="0058062D" w:rsidRDefault="0058062D" w:rsidP="0058062D">
      <w:pPr>
        <w:rPr>
          <w:rtl/>
          <w:lang w:eastAsia="he-IL"/>
        </w:rPr>
      </w:pPr>
      <w:bookmarkStart w:id="4735" w:name="_ETM_Q1_8678404"/>
      <w:bookmarkStart w:id="4736" w:name="_ETM_Q1_8681489"/>
      <w:bookmarkEnd w:id="4735"/>
      <w:bookmarkEnd w:id="4736"/>
    </w:p>
    <w:p w:rsidR="0058062D" w:rsidRDefault="0058062D" w:rsidP="0058062D">
      <w:pPr>
        <w:pStyle w:val="af9"/>
        <w:keepNext/>
        <w:rPr>
          <w:rtl/>
          <w:lang w:eastAsia="he-IL"/>
        </w:rPr>
      </w:pPr>
      <w:bookmarkStart w:id="4737" w:name="ET_guest_867860_501"/>
      <w:r w:rsidRPr="00580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ינקוביץ-רועה:</w:t>
      </w:r>
      <w:r w:rsidRPr="0058062D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4737"/>
    </w:p>
    <w:p w:rsidR="0058062D" w:rsidRDefault="0058062D" w:rsidP="0058062D">
      <w:pPr>
        <w:pStyle w:val="KeepWithNext"/>
        <w:rPr>
          <w:rtl/>
          <w:lang w:eastAsia="he-IL"/>
        </w:rPr>
      </w:pPr>
    </w:p>
    <w:p w:rsidR="0058062D" w:rsidRDefault="0058062D" w:rsidP="0058062D">
      <w:pPr>
        <w:rPr>
          <w:rtl/>
          <w:lang w:eastAsia="he-IL"/>
        </w:rPr>
      </w:pPr>
      <w:bookmarkStart w:id="4738" w:name="_ETM_Q1_8681879"/>
      <w:bookmarkStart w:id="4739" w:name="_ETM_Q1_8681914"/>
      <w:bookmarkEnd w:id="4738"/>
      <w:bookmarkEnd w:id="4739"/>
      <w:r>
        <w:rPr>
          <w:rFonts w:hint="cs"/>
          <w:rtl/>
          <w:lang w:eastAsia="he-IL"/>
        </w:rPr>
        <w:t xml:space="preserve">גובה הגמלה, לפי הנתונים שיש לי, </w:t>
      </w:r>
      <w:bookmarkStart w:id="4740" w:name="_ETM_Q1_8682562"/>
      <w:bookmarkEnd w:id="4740"/>
      <w:r>
        <w:rPr>
          <w:rFonts w:hint="cs"/>
          <w:rtl/>
          <w:lang w:eastAsia="he-IL"/>
        </w:rPr>
        <w:t xml:space="preserve">אבל שוב, אנחנו נשמח להעביר נתונים מלאים, אז סביב ה-10,000 </w:t>
      </w:r>
      <w:bookmarkStart w:id="4741" w:name="_ETM_Q1_8690402"/>
      <w:bookmarkEnd w:id="4741"/>
      <w:r>
        <w:rPr>
          <w:rFonts w:hint="cs"/>
          <w:rtl/>
          <w:lang w:eastAsia="he-IL"/>
        </w:rPr>
        <w:t>שקלים, אם אני קוראת נכון את הנתונים שיש לי.</w:t>
      </w:r>
    </w:p>
    <w:p w:rsidR="0058062D" w:rsidRDefault="0058062D" w:rsidP="0058062D">
      <w:pPr>
        <w:rPr>
          <w:rtl/>
          <w:lang w:eastAsia="he-IL"/>
        </w:rPr>
      </w:pPr>
      <w:bookmarkStart w:id="4742" w:name="_ETM_Q1_8689884"/>
      <w:bookmarkStart w:id="4743" w:name="_ETM_Q1_8689950"/>
      <w:bookmarkEnd w:id="4742"/>
      <w:bookmarkEnd w:id="4743"/>
    </w:p>
    <w:p w:rsidR="0058062D" w:rsidRDefault="0058062D" w:rsidP="0058062D">
      <w:pPr>
        <w:pStyle w:val="a4"/>
        <w:keepNext/>
        <w:rPr>
          <w:rtl/>
        </w:rPr>
      </w:pPr>
      <w:bookmarkStart w:id="4744" w:name="ET_speaker_היור_איתן_גינזבורג_502"/>
      <w:r w:rsidRPr="0058062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58062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744"/>
    </w:p>
    <w:p w:rsidR="0058062D" w:rsidRDefault="0058062D" w:rsidP="0058062D">
      <w:pPr>
        <w:pStyle w:val="KeepWithNext"/>
        <w:rPr>
          <w:rtl/>
          <w:lang w:eastAsia="he-IL"/>
        </w:rPr>
      </w:pPr>
    </w:p>
    <w:p w:rsidR="0058062D" w:rsidRDefault="0058062D" w:rsidP="0058062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45" w:name="_ETM_Q1_8691242"/>
      <w:bookmarkStart w:id="4746" w:name="_ETM_Q1_8691277"/>
      <w:bookmarkEnd w:id="4745"/>
      <w:bookmarkEnd w:id="4746"/>
      <w:r>
        <w:rPr>
          <w:rFonts w:hint="cs"/>
          <w:rtl/>
          <w:lang w:eastAsia="he-IL"/>
        </w:rPr>
        <w:t xml:space="preserve">ז אם </w:t>
      </w:r>
      <w:bookmarkStart w:id="4747" w:name="_ETM_Q1_8691700"/>
      <w:bookmarkEnd w:id="4747"/>
      <w:r>
        <w:rPr>
          <w:rFonts w:hint="cs"/>
          <w:rtl/>
          <w:lang w:eastAsia="he-IL"/>
        </w:rPr>
        <w:t>אני עושה חישוב מהיר, זה 120,000 שקל בשנה.</w:t>
      </w:r>
    </w:p>
    <w:p w:rsidR="0058062D" w:rsidRDefault="0058062D" w:rsidP="0058062D">
      <w:pPr>
        <w:rPr>
          <w:rtl/>
          <w:lang w:eastAsia="he-IL"/>
        </w:rPr>
      </w:pPr>
      <w:bookmarkStart w:id="4748" w:name="_ETM_Q1_8691766"/>
      <w:bookmarkStart w:id="4749" w:name="_ETM_Q1_8691831"/>
      <w:bookmarkStart w:id="4750" w:name="_ETM_Q1_8693614"/>
      <w:bookmarkEnd w:id="4748"/>
      <w:bookmarkEnd w:id="4749"/>
      <w:bookmarkEnd w:id="4750"/>
    </w:p>
    <w:p w:rsidR="0058062D" w:rsidRDefault="0058062D" w:rsidP="0058062D">
      <w:pPr>
        <w:pStyle w:val="af9"/>
        <w:keepNext/>
        <w:rPr>
          <w:rtl/>
          <w:lang w:eastAsia="he-IL"/>
        </w:rPr>
      </w:pPr>
      <w:bookmarkStart w:id="4751" w:name="ET_guest_867860_503"/>
      <w:r w:rsidRPr="005806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רחל ינקוביץ-רועה:</w:t>
      </w:r>
      <w:r w:rsidRPr="0058062D">
        <w:rPr>
          <w:rStyle w:val="TagStyle"/>
          <w:rtl/>
        </w:rPr>
        <w:t xml:space="preserve"> &lt;&lt; אורח &gt;&gt;</w:t>
      </w:r>
      <w:r w:rsidR="005930B6">
        <w:rPr>
          <w:rtl/>
          <w:lang w:eastAsia="he-IL"/>
        </w:rPr>
        <w:t xml:space="preserve"> </w:t>
      </w:r>
      <w:bookmarkEnd w:id="4751"/>
    </w:p>
    <w:p w:rsidR="0058062D" w:rsidRDefault="0058062D" w:rsidP="0058062D">
      <w:pPr>
        <w:pStyle w:val="KeepWithNext"/>
        <w:rPr>
          <w:rtl/>
          <w:lang w:eastAsia="he-IL"/>
        </w:rPr>
      </w:pPr>
    </w:p>
    <w:p w:rsidR="0058062D" w:rsidRDefault="0058062D" w:rsidP="0058062D">
      <w:pPr>
        <w:rPr>
          <w:rtl/>
          <w:lang w:eastAsia="he-IL"/>
        </w:rPr>
      </w:pPr>
      <w:bookmarkStart w:id="4752" w:name="_ETM_Q1_8693995"/>
      <w:bookmarkStart w:id="4753" w:name="_ETM_Q1_8694050"/>
      <w:bookmarkEnd w:id="4752"/>
      <w:bookmarkEnd w:id="4753"/>
      <w:r>
        <w:rPr>
          <w:rFonts w:hint="cs"/>
          <w:rtl/>
          <w:lang w:eastAsia="he-IL"/>
        </w:rPr>
        <w:t xml:space="preserve">כן, אפשר </w:t>
      </w:r>
      <w:bookmarkStart w:id="4754" w:name="_ETM_Q1_8696006"/>
      <w:bookmarkEnd w:id="4754"/>
      <w:r>
        <w:rPr>
          <w:rFonts w:hint="cs"/>
          <w:rtl/>
          <w:lang w:eastAsia="he-IL"/>
        </w:rPr>
        <w:t>לעשות חישוב פחות או יותר, אבל נתונים מלאים אנחנו נוכל</w:t>
      </w:r>
      <w:bookmarkStart w:id="4755" w:name="_ETM_Q1_8697436"/>
      <w:bookmarkEnd w:id="4755"/>
      <w:r>
        <w:rPr>
          <w:rFonts w:hint="cs"/>
          <w:rtl/>
          <w:lang w:eastAsia="he-IL"/>
        </w:rPr>
        <w:t xml:space="preserve"> להעביר לוועדה.</w:t>
      </w:r>
    </w:p>
    <w:p w:rsidR="0058062D" w:rsidRDefault="0058062D" w:rsidP="0058062D">
      <w:pPr>
        <w:rPr>
          <w:rtl/>
          <w:lang w:eastAsia="he-IL"/>
        </w:rPr>
      </w:pPr>
      <w:bookmarkStart w:id="4756" w:name="_ETM_Q1_8693756"/>
      <w:bookmarkStart w:id="4757" w:name="_ETM_Q1_8693818"/>
      <w:bookmarkStart w:id="4758" w:name="_ETM_Q1_8694604"/>
      <w:bookmarkEnd w:id="4756"/>
      <w:bookmarkEnd w:id="4757"/>
      <w:bookmarkEnd w:id="4758"/>
    </w:p>
    <w:p w:rsidR="0058062D" w:rsidRDefault="0058062D" w:rsidP="0058062D">
      <w:pPr>
        <w:pStyle w:val="a4"/>
        <w:keepNext/>
        <w:rPr>
          <w:rtl/>
        </w:rPr>
      </w:pPr>
      <w:bookmarkStart w:id="4759" w:name="ET_speaker_היור_איתן_גינזבורג_504"/>
      <w:r w:rsidRPr="0058062D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58062D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759"/>
    </w:p>
    <w:p w:rsidR="0058062D" w:rsidRDefault="0058062D" w:rsidP="0058062D">
      <w:pPr>
        <w:pStyle w:val="KeepWithNext"/>
        <w:rPr>
          <w:rtl/>
          <w:lang w:eastAsia="he-IL"/>
        </w:rPr>
      </w:pPr>
    </w:p>
    <w:p w:rsidR="0058062D" w:rsidRDefault="0058062D" w:rsidP="0058062D">
      <w:pPr>
        <w:rPr>
          <w:rtl/>
          <w:lang w:eastAsia="he-IL"/>
        </w:rPr>
      </w:pPr>
      <w:bookmarkStart w:id="4760" w:name="_ETM_Q1_8695031"/>
      <w:bookmarkStart w:id="4761" w:name="_ETM_Q1_8695063"/>
      <w:bookmarkEnd w:id="4760"/>
      <w:bookmarkEnd w:id="4761"/>
      <w:r>
        <w:rPr>
          <w:rFonts w:hint="cs"/>
          <w:rtl/>
          <w:lang w:eastAsia="he-IL"/>
        </w:rPr>
        <w:t xml:space="preserve">זה 120,000 שקל בשנה בקירוב, בדומה לחבר הכנסת לשעבר </w:t>
      </w:r>
      <w:bookmarkStart w:id="4762" w:name="_ETM_Q1_8703338"/>
      <w:bookmarkEnd w:id="4762"/>
      <w:r>
        <w:rPr>
          <w:rFonts w:hint="cs"/>
          <w:rtl/>
          <w:lang w:eastAsia="he-IL"/>
        </w:rPr>
        <w:t xml:space="preserve">ג'קי לוי, ראש עיריית בית שאן, זה בערך אותו דבר. </w:t>
      </w:r>
      <w:bookmarkStart w:id="4763" w:name="_ETM_Q1_8708850"/>
      <w:bookmarkEnd w:id="4763"/>
      <w:r>
        <w:rPr>
          <w:rFonts w:hint="cs"/>
          <w:rtl/>
          <w:lang w:eastAsia="he-IL"/>
        </w:rPr>
        <w:t>טוב, תודה רבה, גברתי.</w:t>
      </w:r>
    </w:p>
    <w:p w:rsidR="0058062D" w:rsidRDefault="0058062D" w:rsidP="0058062D">
      <w:pPr>
        <w:rPr>
          <w:rtl/>
          <w:lang w:eastAsia="he-IL"/>
        </w:rPr>
      </w:pPr>
      <w:bookmarkStart w:id="4764" w:name="_ETM_Q1_8711426"/>
      <w:bookmarkStart w:id="4765" w:name="_ETM_Q1_8711491"/>
      <w:bookmarkEnd w:id="4764"/>
      <w:bookmarkEnd w:id="4765"/>
    </w:p>
    <w:p w:rsidR="0058062D" w:rsidRDefault="0058062D" w:rsidP="0058062D">
      <w:pPr>
        <w:rPr>
          <w:rtl/>
          <w:lang w:eastAsia="he-IL"/>
        </w:rPr>
      </w:pPr>
      <w:bookmarkStart w:id="4766" w:name="_ETM_Q1_8712562"/>
      <w:bookmarkStart w:id="4767" w:name="_ETM_Q1_8712622"/>
      <w:bookmarkEnd w:id="4766"/>
      <w:bookmarkEnd w:id="4767"/>
      <w:r>
        <w:rPr>
          <w:rFonts w:hint="cs"/>
          <w:rtl/>
          <w:lang w:eastAsia="he-IL"/>
        </w:rPr>
        <w:t xml:space="preserve">אני רק אומר עוד מילה אחת לפני </w:t>
      </w:r>
      <w:bookmarkStart w:id="4768" w:name="_ETM_Q1_8715674"/>
      <w:bookmarkEnd w:id="4768"/>
      <w:r>
        <w:rPr>
          <w:rFonts w:hint="cs"/>
          <w:rtl/>
          <w:lang w:eastAsia="he-IL"/>
        </w:rPr>
        <w:t xml:space="preserve">שנתכנס. אני מקבל פה המון בקשות לרשות דיבור, הבקשות הן </w:t>
      </w:r>
      <w:bookmarkStart w:id="4769" w:name="_ETM_Q1_8721554"/>
      <w:bookmarkEnd w:id="4769"/>
      <w:r>
        <w:rPr>
          <w:rFonts w:hint="cs"/>
          <w:rtl/>
          <w:lang w:eastAsia="he-IL"/>
        </w:rPr>
        <w:t xml:space="preserve">בעיקר מאלה המבקשים להרחיב את ההחלטה. כפי שאמרתי בתחילת </w:t>
      </w:r>
      <w:bookmarkStart w:id="4770" w:name="_ETM_Q1_8729804"/>
      <w:bookmarkEnd w:id="4770"/>
      <w:r>
        <w:rPr>
          <w:rFonts w:hint="cs"/>
          <w:rtl/>
          <w:lang w:eastAsia="he-IL"/>
        </w:rPr>
        <w:t xml:space="preserve">הדברים, זה יכול להיות דיון ראוי או שלא, זה עניין </w:t>
      </w:r>
      <w:bookmarkStart w:id="4771" w:name="_ETM_Q1_8735620"/>
      <w:bookmarkEnd w:id="4771"/>
      <w:r>
        <w:rPr>
          <w:rFonts w:hint="cs"/>
          <w:rtl/>
          <w:lang w:eastAsia="he-IL"/>
        </w:rPr>
        <w:t>של טעם ומידה, אני לא חושב, ואני מקווה שאני גם</w:t>
      </w:r>
      <w:bookmarkStart w:id="4772" w:name="_ETM_Q1_8737228"/>
      <w:bookmarkEnd w:id="4772"/>
      <w:r>
        <w:rPr>
          <w:rFonts w:hint="cs"/>
          <w:rtl/>
          <w:lang w:eastAsia="he-IL"/>
        </w:rPr>
        <w:t xml:space="preserve"> אומר את זה על דעת יושבת הראש ועדת הפנים, שאנחנו</w:t>
      </w:r>
      <w:bookmarkStart w:id="4773" w:name="_ETM_Q1_8744796"/>
      <w:bookmarkEnd w:id="4773"/>
      <w:r>
        <w:rPr>
          <w:rFonts w:hint="cs"/>
          <w:rtl/>
          <w:lang w:eastAsia="he-IL"/>
        </w:rPr>
        <w:t xml:space="preserve"> לא התכנסנו כאן כדי לדון בהרחבה של התקנה, אלא כדי </w:t>
      </w:r>
      <w:bookmarkStart w:id="4774" w:name="_ETM_Q1_8753044"/>
      <w:bookmarkEnd w:id="4774"/>
      <w:r>
        <w:rPr>
          <w:rFonts w:hint="cs"/>
          <w:rtl/>
          <w:lang w:eastAsia="he-IL"/>
        </w:rPr>
        <w:t xml:space="preserve">לדון בנושא בתוקף פסיקת בג"צ שדחה את הבקשות להרחבה. לכן </w:t>
      </w:r>
      <w:bookmarkStart w:id="4775" w:name="_ETM_Q1_8759872"/>
      <w:bookmarkEnd w:id="4775"/>
      <w:r>
        <w:rPr>
          <w:rFonts w:hint="cs"/>
          <w:rtl/>
          <w:lang w:eastAsia="he-IL"/>
        </w:rPr>
        <w:t xml:space="preserve">יסלחו לי אותם באמת הרבה מאוד דוברים שביקשו להירשם </w:t>
      </w:r>
      <w:bookmarkStart w:id="4776" w:name="_ETM_Q1_8762790"/>
      <w:bookmarkEnd w:id="4776"/>
      <w:r>
        <w:rPr>
          <w:rFonts w:hint="cs"/>
          <w:rtl/>
          <w:lang w:eastAsia="he-IL"/>
        </w:rPr>
        <w:t xml:space="preserve">ולא אפשרתי להם, פשוט זה יפתח פתח נוסף על נושא </w:t>
      </w:r>
      <w:bookmarkStart w:id="4777" w:name="_ETM_Q1_8763750"/>
      <w:bookmarkEnd w:id="4777"/>
      <w:r>
        <w:rPr>
          <w:rFonts w:hint="cs"/>
          <w:rtl/>
          <w:lang w:eastAsia="he-IL"/>
        </w:rPr>
        <w:t>שאנחנו לא רוצים לדון בו</w:t>
      </w:r>
      <w:r w:rsidR="00AF5927">
        <w:rPr>
          <w:rFonts w:hint="cs"/>
          <w:rtl/>
          <w:lang w:eastAsia="he-IL"/>
        </w:rPr>
        <w:t xml:space="preserve"> ואנחנו לא מתכוונים לדון </w:t>
      </w:r>
      <w:bookmarkStart w:id="4778" w:name="_ETM_Q1_8771766"/>
      <w:bookmarkEnd w:id="4778"/>
      <w:r w:rsidR="00AF5927">
        <w:rPr>
          <w:rFonts w:hint="cs"/>
          <w:rtl/>
          <w:lang w:eastAsia="he-IL"/>
        </w:rPr>
        <w:t>בו בדיון הנוכחי. ככל שיידרש ויושבת ראש הוועדה תבחר</w:t>
      </w:r>
      <w:bookmarkStart w:id="4779" w:name="_ETM_Q1_8774133"/>
      <w:bookmarkEnd w:id="4779"/>
      <w:r w:rsidR="00AF5927">
        <w:rPr>
          <w:rFonts w:hint="cs"/>
          <w:rtl/>
          <w:lang w:eastAsia="he-IL"/>
        </w:rPr>
        <w:t xml:space="preserve"> לקיים דיון על כך אז אני בטוח שהיא תיתן לכולם</w:t>
      </w:r>
      <w:bookmarkStart w:id="4780" w:name="_ETM_Q1_8780444"/>
      <w:bookmarkEnd w:id="4780"/>
      <w:r w:rsidR="00AF5927">
        <w:rPr>
          <w:rFonts w:hint="cs"/>
          <w:rtl/>
          <w:lang w:eastAsia="he-IL"/>
        </w:rPr>
        <w:t xml:space="preserve"> זכות דיבור בהקשרים האלה, אנחנו כרגע דנים רק בעתירה </w:t>
      </w:r>
      <w:bookmarkStart w:id="4781" w:name="_ETM_Q1_8783394"/>
      <w:bookmarkEnd w:id="4781"/>
      <w:r w:rsidR="00AF5927">
        <w:rPr>
          <w:rFonts w:hint="cs"/>
          <w:rtl/>
          <w:lang w:eastAsia="he-IL"/>
        </w:rPr>
        <w:t xml:space="preserve">שנדונה בפני בית המשפט, קרי האם ההחלטה של ועדת הפנים </w:t>
      </w:r>
      <w:bookmarkStart w:id="4782" w:name="_ETM_Q1_8789962"/>
      <w:bookmarkEnd w:id="4782"/>
      <w:r w:rsidR="00AF5927">
        <w:rPr>
          <w:rFonts w:hint="cs"/>
          <w:rtl/>
          <w:lang w:eastAsia="he-IL"/>
        </w:rPr>
        <w:t xml:space="preserve">תישאר על כנה או תשתנה או תבוטל. </w:t>
      </w:r>
    </w:p>
    <w:p w:rsidR="00AF5927" w:rsidRDefault="00AF5927" w:rsidP="0058062D">
      <w:pPr>
        <w:rPr>
          <w:rtl/>
          <w:lang w:eastAsia="he-IL"/>
        </w:rPr>
      </w:pPr>
      <w:bookmarkStart w:id="4783" w:name="_ETM_Q1_8795442"/>
      <w:bookmarkStart w:id="4784" w:name="_ETM_Q1_8795507"/>
      <w:bookmarkEnd w:id="4783"/>
      <w:bookmarkEnd w:id="4784"/>
    </w:p>
    <w:p w:rsidR="00AF5927" w:rsidRDefault="00AF5927" w:rsidP="0058062D">
      <w:pPr>
        <w:rPr>
          <w:rtl/>
          <w:lang w:eastAsia="he-IL"/>
        </w:rPr>
      </w:pPr>
      <w:bookmarkStart w:id="4785" w:name="_ETM_Q1_8795618"/>
      <w:bookmarkStart w:id="4786" w:name="_ETM_Q1_8795690"/>
      <w:bookmarkEnd w:id="4785"/>
      <w:bookmarkEnd w:id="4786"/>
      <w:r>
        <w:rPr>
          <w:rFonts w:hint="cs"/>
          <w:rtl/>
          <w:lang w:eastAsia="he-IL"/>
        </w:rPr>
        <w:t xml:space="preserve">אם כך, מבחינתי </w:t>
      </w:r>
      <w:bookmarkStart w:id="4787" w:name="_ETM_Q1_8797763"/>
      <w:bookmarkEnd w:id="4787"/>
      <w:r>
        <w:rPr>
          <w:rFonts w:hint="cs"/>
          <w:rtl/>
          <w:lang w:eastAsia="he-IL"/>
        </w:rPr>
        <w:t>הסתיימו הדוברים. חבר הכנסת ארבל, אתה רוצה להוסיף דבר מה?</w:t>
      </w:r>
    </w:p>
    <w:p w:rsidR="00AF5927" w:rsidRDefault="00AF5927" w:rsidP="0058062D">
      <w:pPr>
        <w:rPr>
          <w:rtl/>
          <w:lang w:eastAsia="he-IL"/>
        </w:rPr>
      </w:pPr>
      <w:bookmarkStart w:id="4788" w:name="_ETM_Q1_8799728"/>
      <w:bookmarkStart w:id="4789" w:name="_ETM_Q1_8799899"/>
      <w:bookmarkEnd w:id="4788"/>
      <w:bookmarkEnd w:id="4789"/>
    </w:p>
    <w:p w:rsidR="00AF5927" w:rsidRDefault="00AF5927" w:rsidP="00AF5927">
      <w:pPr>
        <w:pStyle w:val="a4"/>
        <w:keepNext/>
        <w:rPr>
          <w:rtl/>
        </w:rPr>
      </w:pPr>
      <w:bookmarkStart w:id="4790" w:name="ET_speaker_5763_505"/>
      <w:r w:rsidRPr="00AF5927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AF5927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790"/>
    </w:p>
    <w:p w:rsidR="00AF5927" w:rsidRDefault="00AF5927" w:rsidP="00AF5927">
      <w:pPr>
        <w:pStyle w:val="KeepWithNext"/>
        <w:rPr>
          <w:rtl/>
          <w:lang w:eastAsia="he-IL"/>
        </w:rPr>
      </w:pPr>
    </w:p>
    <w:p w:rsidR="00AF5927" w:rsidRDefault="00AF5927" w:rsidP="00AF5927">
      <w:pPr>
        <w:rPr>
          <w:rtl/>
          <w:lang w:eastAsia="he-IL"/>
        </w:rPr>
      </w:pPr>
      <w:bookmarkStart w:id="4791" w:name="_ETM_Q1_8801290"/>
      <w:bookmarkStart w:id="4792" w:name="_ETM_Q1_8801345"/>
      <w:bookmarkEnd w:id="4791"/>
      <w:bookmarkEnd w:id="4792"/>
      <w:r>
        <w:rPr>
          <w:rFonts w:hint="cs"/>
          <w:rtl/>
          <w:lang w:eastAsia="he-IL"/>
        </w:rPr>
        <w:t xml:space="preserve">אני </w:t>
      </w:r>
      <w:bookmarkStart w:id="4793" w:name="_ETM_Q1_8801688"/>
      <w:bookmarkEnd w:id="4793"/>
      <w:r>
        <w:rPr>
          <w:rFonts w:hint="cs"/>
          <w:rtl/>
          <w:lang w:eastAsia="he-IL"/>
        </w:rPr>
        <w:t xml:space="preserve">סבור, אדוני היושב ראש, שנכון יהיה, אני מקווה שזה </w:t>
      </w:r>
      <w:bookmarkStart w:id="4794" w:name="_ETM_Q1_8810712"/>
      <w:bookmarkEnd w:id="4794"/>
      <w:r>
        <w:rPr>
          <w:rFonts w:hint="cs"/>
          <w:rtl/>
          <w:lang w:eastAsia="he-IL"/>
        </w:rPr>
        <w:t xml:space="preserve">יהיה גם מקובל עליך, שנבקש מגורמים נוספים רלוונטיים שבית </w:t>
      </w:r>
      <w:bookmarkStart w:id="4795" w:name="_ETM_Q1_8813284"/>
      <w:bookmarkEnd w:id="4795"/>
      <w:r>
        <w:rPr>
          <w:rFonts w:hint="cs"/>
          <w:rtl/>
          <w:lang w:eastAsia="he-IL"/>
        </w:rPr>
        <w:t xml:space="preserve">המשפט ציין בדבריו למסור לוועדה עמדות בכתב לכאלה שמסיבות כאלה </w:t>
      </w:r>
      <w:bookmarkStart w:id="4796" w:name="_ETM_Q1_8824676"/>
      <w:bookmarkEnd w:id="4796"/>
      <w:r>
        <w:rPr>
          <w:rFonts w:hint="cs"/>
          <w:rtl/>
          <w:lang w:eastAsia="he-IL"/>
        </w:rPr>
        <w:t xml:space="preserve">או אחרות לא הופיעו כאן, חשוב לנו ככלי עבודה לקבל </w:t>
      </w:r>
      <w:bookmarkStart w:id="4797" w:name="_ETM_Q1_8829564"/>
      <w:bookmarkEnd w:id="4797"/>
      <w:r>
        <w:rPr>
          <w:rFonts w:hint="cs"/>
          <w:rtl/>
          <w:lang w:eastAsia="he-IL"/>
        </w:rPr>
        <w:t xml:space="preserve">עמדות דווקא של אנשי כספים, של גזברים, </w:t>
      </w:r>
      <w:r w:rsidR="00AF63E6">
        <w:rPr>
          <w:rFonts w:hint="cs"/>
          <w:rtl/>
          <w:lang w:eastAsia="he-IL"/>
        </w:rPr>
        <w:t xml:space="preserve">החוק היום מאפשר </w:t>
      </w:r>
      <w:bookmarkStart w:id="4798" w:name="_ETM_Q1_8833260"/>
      <w:bookmarkEnd w:id="4798"/>
      <w:r w:rsidR="00AF63E6">
        <w:rPr>
          <w:rFonts w:hint="cs"/>
          <w:rtl/>
          <w:lang w:eastAsia="he-IL"/>
        </w:rPr>
        <w:t xml:space="preserve">לגזבר גם יציבות בתפקידו, הוא לא חושש למעמדו מול אותו </w:t>
      </w:r>
      <w:bookmarkStart w:id="4799" w:name="_ETM_Q1_8838438"/>
      <w:bookmarkEnd w:id="4799"/>
      <w:r w:rsidR="00AF63E6">
        <w:rPr>
          <w:rFonts w:hint="cs"/>
          <w:rtl/>
          <w:lang w:eastAsia="he-IL"/>
        </w:rPr>
        <w:t xml:space="preserve">נבחר, לא בהכרח גם אותו נבחר רלוונטי היום מכיוון שמדובר </w:t>
      </w:r>
      <w:bookmarkStart w:id="4800" w:name="_ETM_Q1_8844454"/>
      <w:bookmarkEnd w:id="4800"/>
      <w:r w:rsidR="00AF63E6">
        <w:rPr>
          <w:rFonts w:hint="cs"/>
          <w:rtl/>
          <w:lang w:eastAsia="he-IL"/>
        </w:rPr>
        <w:t xml:space="preserve">גם בגמלאים. בסוף בסוף כלי העבודה שלנו לקבלת ההחלטה היא </w:t>
      </w:r>
      <w:bookmarkStart w:id="4801" w:name="_ETM_Q1_8847298"/>
      <w:bookmarkEnd w:id="4801"/>
      <w:r w:rsidR="00AF63E6">
        <w:rPr>
          <w:rFonts w:hint="cs"/>
          <w:rtl/>
          <w:lang w:eastAsia="he-IL"/>
        </w:rPr>
        <w:t xml:space="preserve">תמונה כמה שיותר רחבה, כמה שיותר מעמיקה ביחס להשלכות הרוחב </w:t>
      </w:r>
      <w:bookmarkStart w:id="4802" w:name="_ETM_Q1_8848512"/>
      <w:bookmarkEnd w:id="4802"/>
      <w:r w:rsidR="006C2D71">
        <w:rPr>
          <w:rFonts w:hint="cs"/>
          <w:rtl/>
          <w:lang w:eastAsia="he-IL"/>
        </w:rPr>
        <w:t xml:space="preserve">של ההחלטה הזו, שככל הנראה כרגע מדובר בשש רשויות </w:t>
      </w:r>
      <w:bookmarkStart w:id="4803" w:name="_ETM_Q1_8858284"/>
      <w:bookmarkEnd w:id="4803"/>
      <w:r w:rsidR="006C2D71">
        <w:rPr>
          <w:rFonts w:hint="cs"/>
          <w:rtl/>
          <w:lang w:eastAsia="he-IL"/>
        </w:rPr>
        <w:t xml:space="preserve">מקומיות ולכן אני הייתי מציע, אם מקובל על אדוני, שנקיים </w:t>
      </w:r>
      <w:bookmarkStart w:id="4804" w:name="_ETM_Q1_8865796"/>
      <w:bookmarkEnd w:id="4804"/>
      <w:r w:rsidR="006C2D71">
        <w:rPr>
          <w:rFonts w:hint="cs"/>
          <w:rtl/>
          <w:lang w:eastAsia="he-IL"/>
        </w:rPr>
        <w:t xml:space="preserve">דיון המשך בנושא הזה כשיושבת ראש הוועדה תראה לנכון </w:t>
      </w:r>
      <w:bookmarkStart w:id="4805" w:name="_ETM_Q1_8868584"/>
      <w:bookmarkEnd w:id="4805"/>
      <w:r w:rsidR="006C2D71">
        <w:rPr>
          <w:rFonts w:hint="cs"/>
          <w:rtl/>
          <w:lang w:eastAsia="he-IL"/>
        </w:rPr>
        <w:t xml:space="preserve">ולא נתכנס כרגע להכרעה בדיון החשוב והמעמיק שהיה היום, </w:t>
      </w:r>
      <w:bookmarkStart w:id="4806" w:name="_ETM_Q1_8874494"/>
      <w:bookmarkEnd w:id="4806"/>
      <w:r w:rsidR="006C2D71">
        <w:rPr>
          <w:rFonts w:hint="cs"/>
          <w:rtl/>
          <w:lang w:eastAsia="he-IL"/>
        </w:rPr>
        <w:t xml:space="preserve">אבל הוא צריך להיות אבן דרך בתהליך הזה כדי שבאמת </w:t>
      </w:r>
      <w:bookmarkStart w:id="4807" w:name="_ETM_Q1_8879246"/>
      <w:bookmarkEnd w:id="4807"/>
      <w:r w:rsidR="006C2D71">
        <w:rPr>
          <w:rFonts w:hint="cs"/>
          <w:rtl/>
          <w:lang w:eastAsia="he-IL"/>
        </w:rPr>
        <w:t>לא רק התוצאה אלא גם תהליך קבלת ההחלטות יהיה ב</w:t>
      </w:r>
      <w:bookmarkStart w:id="4808" w:name="_ETM_Q1_8883894"/>
      <w:bookmarkEnd w:id="4808"/>
      <w:r w:rsidR="006C2D71">
        <w:rPr>
          <w:rFonts w:hint="cs"/>
          <w:rtl/>
          <w:lang w:eastAsia="he-IL"/>
        </w:rPr>
        <w:t>אופן כזה שבאמת יכבד את הכנסת ויכבד את הוועדה הזו.</w:t>
      </w:r>
    </w:p>
    <w:p w:rsidR="006C2D71" w:rsidRDefault="006C2D71" w:rsidP="00AF5927">
      <w:pPr>
        <w:rPr>
          <w:rtl/>
          <w:lang w:eastAsia="he-IL"/>
        </w:rPr>
      </w:pPr>
      <w:bookmarkStart w:id="4809" w:name="_ETM_Q1_8887604"/>
      <w:bookmarkStart w:id="4810" w:name="_ETM_Q1_8887693"/>
      <w:bookmarkStart w:id="4811" w:name="_ETM_Q1_8888244"/>
      <w:bookmarkEnd w:id="4809"/>
      <w:bookmarkEnd w:id="4810"/>
      <w:bookmarkEnd w:id="4811"/>
    </w:p>
    <w:p w:rsidR="006C2D71" w:rsidRDefault="006C2D71" w:rsidP="006C2D71">
      <w:pPr>
        <w:pStyle w:val="a4"/>
        <w:keepNext/>
        <w:rPr>
          <w:rtl/>
        </w:rPr>
      </w:pPr>
      <w:bookmarkStart w:id="4812" w:name="ET_speaker_היור_איתן_גינזבורג_506"/>
      <w:r w:rsidRPr="006C2D71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6C2D71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812"/>
    </w:p>
    <w:p w:rsidR="006C2D71" w:rsidRDefault="006C2D71" w:rsidP="006C2D71">
      <w:pPr>
        <w:pStyle w:val="KeepWithNext"/>
        <w:rPr>
          <w:rtl/>
          <w:lang w:eastAsia="he-IL"/>
        </w:rPr>
      </w:pPr>
    </w:p>
    <w:p w:rsidR="006C2D71" w:rsidRDefault="006C2D71" w:rsidP="006C2D71">
      <w:pPr>
        <w:rPr>
          <w:rtl/>
          <w:lang w:eastAsia="he-IL"/>
        </w:rPr>
      </w:pPr>
      <w:bookmarkStart w:id="4813" w:name="_ETM_Q1_8888705"/>
      <w:bookmarkStart w:id="4814" w:name="_ETM_Q1_8888734"/>
      <w:bookmarkEnd w:id="4813"/>
      <w:bookmarkEnd w:id="4814"/>
      <w:r>
        <w:rPr>
          <w:rFonts w:hint="cs"/>
          <w:rtl/>
          <w:lang w:eastAsia="he-IL"/>
        </w:rPr>
        <w:t xml:space="preserve">תודה </w:t>
      </w:r>
      <w:bookmarkStart w:id="4815" w:name="_ETM_Q1_8889116"/>
      <w:bookmarkEnd w:id="4815"/>
      <w:r>
        <w:rPr>
          <w:rFonts w:hint="cs"/>
          <w:rtl/>
          <w:lang w:eastAsia="he-IL"/>
        </w:rPr>
        <w:t xml:space="preserve">רבה. בעודך מדבר, מכיוון ששלומית שפינדל לא הצליחה מסיבות טכניות </w:t>
      </w:r>
      <w:bookmarkStart w:id="4816" w:name="_ETM_Q1_8893326"/>
      <w:bookmarkEnd w:id="4816"/>
      <w:r>
        <w:rPr>
          <w:rFonts w:hint="cs"/>
          <w:rtl/>
          <w:lang w:eastAsia="he-IL"/>
        </w:rPr>
        <w:t xml:space="preserve">להעלות את הדברים שלה או להתחבר, אז אני רק אקריא </w:t>
      </w:r>
      <w:bookmarkStart w:id="4817" w:name="_ETM_Q1_8894494"/>
      <w:bookmarkEnd w:id="4817"/>
      <w:r>
        <w:rPr>
          <w:rFonts w:hint="cs"/>
          <w:rtl/>
          <w:lang w:eastAsia="he-IL"/>
        </w:rPr>
        <w:t xml:space="preserve">את עמדתה שנשלחה בכתב ממש ברגע זה: עיריית אור יהודה </w:t>
      </w:r>
      <w:bookmarkStart w:id="4818" w:name="_ETM_Q1_8902734"/>
      <w:bookmarkEnd w:id="4818"/>
      <w:r>
        <w:rPr>
          <w:rFonts w:hint="cs"/>
          <w:rtl/>
          <w:lang w:eastAsia="he-IL"/>
        </w:rPr>
        <w:t xml:space="preserve">משלמת מדי שנה כ-177,000 שקלים לעוזי אהרון. עד היום </w:t>
      </w:r>
      <w:bookmarkStart w:id="4819" w:name="_ETM_Q1_8907908"/>
      <w:bookmarkEnd w:id="4819"/>
      <w:r>
        <w:rPr>
          <w:rFonts w:hint="cs"/>
          <w:rtl/>
          <w:lang w:eastAsia="he-IL"/>
        </w:rPr>
        <w:t xml:space="preserve">שולם סך של 1,333,000 מיליון. מדובר בסכום לא מבוטל שמכביד </w:t>
      </w:r>
      <w:bookmarkStart w:id="4820" w:name="_ETM_Q1_8911268"/>
      <w:bookmarkEnd w:id="4820"/>
      <w:r>
        <w:rPr>
          <w:rFonts w:hint="cs"/>
          <w:rtl/>
          <w:lang w:eastAsia="he-IL"/>
        </w:rPr>
        <w:t xml:space="preserve">מאוד על קופת העירייה. יש לקחת בחשבון שיש להחלטה הזאת השלכה משמעותית כלפי העתיד ולא רק כלפי העבר. מדובר בהחלטה </w:t>
      </w:r>
      <w:bookmarkStart w:id="4821" w:name="_ETM_Q1_8918228"/>
      <w:bookmarkEnd w:id="4821"/>
      <w:r>
        <w:rPr>
          <w:rFonts w:hint="cs"/>
          <w:rtl/>
          <w:lang w:eastAsia="he-IL"/>
        </w:rPr>
        <w:t xml:space="preserve">שאין חולק שהוחלט בטעות שאם לא כן לא היה </w:t>
      </w:r>
      <w:bookmarkStart w:id="4822" w:name="_ETM_Q1_8926202"/>
      <w:bookmarkEnd w:id="4822"/>
      <w:r>
        <w:rPr>
          <w:rFonts w:hint="cs"/>
          <w:rtl/>
          <w:lang w:eastAsia="he-IL"/>
        </w:rPr>
        <w:t xml:space="preserve">מתקיים הדיון היום. העירייה תסכים שלא יושבו הכספים, אולם </w:t>
      </w:r>
      <w:bookmarkStart w:id="4823" w:name="_ETM_Q1_8927306"/>
      <w:bookmarkEnd w:id="4823"/>
      <w:r>
        <w:rPr>
          <w:rFonts w:hint="cs"/>
          <w:rtl/>
          <w:lang w:eastAsia="he-IL"/>
        </w:rPr>
        <w:t xml:space="preserve">בתנאי שיופסקו לעתיד הכספים העתידיים. מדובר בהוצאה ניכרת על חשבון </w:t>
      </w:r>
      <w:bookmarkStart w:id="4824" w:name="_ETM_Q1_8932910"/>
      <w:bookmarkEnd w:id="4824"/>
      <w:r>
        <w:rPr>
          <w:rFonts w:hint="cs"/>
          <w:rtl/>
          <w:lang w:eastAsia="he-IL"/>
        </w:rPr>
        <w:t xml:space="preserve">משלם המסים בניגוד לדין. יש להחיל שוויון, לא מדובר </w:t>
      </w:r>
      <w:bookmarkStart w:id="4825" w:name="_ETM_Q1_8940410"/>
      <w:bookmarkEnd w:id="4825"/>
      <w:r>
        <w:rPr>
          <w:rFonts w:hint="cs"/>
          <w:rtl/>
          <w:lang w:eastAsia="he-IL"/>
        </w:rPr>
        <w:t xml:space="preserve">בהשבה, אלא הפסקה מעתה ואילך. </w:t>
      </w:r>
    </w:p>
    <w:p w:rsidR="006C2D71" w:rsidRDefault="006C2D71" w:rsidP="006C2D71">
      <w:pPr>
        <w:rPr>
          <w:rtl/>
          <w:lang w:eastAsia="he-IL"/>
        </w:rPr>
      </w:pPr>
    </w:p>
    <w:p w:rsidR="006C2D71" w:rsidRDefault="006C2D71" w:rsidP="006C2D71">
      <w:pPr>
        <w:rPr>
          <w:rtl/>
          <w:lang w:eastAsia="he-IL"/>
        </w:rPr>
      </w:pPr>
      <w:bookmarkStart w:id="4826" w:name="_ETM_Q1_8940048"/>
      <w:bookmarkStart w:id="4827" w:name="_ETM_Q1_8940112"/>
      <w:bookmarkEnd w:id="4826"/>
      <w:bookmarkEnd w:id="4827"/>
      <w:r>
        <w:rPr>
          <w:rFonts w:hint="cs"/>
          <w:rtl/>
          <w:lang w:eastAsia="he-IL"/>
        </w:rPr>
        <w:t>אלה</w:t>
      </w:r>
      <w:r w:rsidR="005930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הדברים. שפינדל, אנחנו</w:t>
      </w:r>
      <w:bookmarkStart w:id="4828" w:name="_ETM_Q1_8942656"/>
      <w:bookmarkEnd w:id="4828"/>
      <w:r>
        <w:rPr>
          <w:rFonts w:hint="cs"/>
          <w:rtl/>
          <w:lang w:eastAsia="he-IL"/>
        </w:rPr>
        <w:t xml:space="preserve"> רואים, אם אני כבר לוקח, זו כבר </w:t>
      </w:r>
      <w:bookmarkStart w:id="4829" w:name="_ETM_Q1_8947644"/>
      <w:bookmarkEnd w:id="4829"/>
      <w:r>
        <w:rPr>
          <w:rFonts w:hint="cs"/>
          <w:rtl/>
          <w:lang w:eastAsia="he-IL"/>
        </w:rPr>
        <w:t xml:space="preserve">הרשות השלישית, שתי רשויות אמרו שהם משלמים משהו בסביבות </w:t>
      </w:r>
      <w:bookmarkStart w:id="4830" w:name="_ETM_Q1_8950892"/>
      <w:bookmarkEnd w:id="4830"/>
      <w:r>
        <w:rPr>
          <w:rFonts w:hint="cs"/>
          <w:rtl/>
          <w:lang w:eastAsia="he-IL"/>
        </w:rPr>
        <w:t>120,000 שקל, היא אומרת 170,000 שקל. אלה הסכומים.</w:t>
      </w:r>
    </w:p>
    <w:p w:rsidR="006C2D71" w:rsidRDefault="006C2D71" w:rsidP="006C2D71">
      <w:pPr>
        <w:rPr>
          <w:rtl/>
          <w:lang w:eastAsia="he-IL"/>
        </w:rPr>
      </w:pPr>
      <w:bookmarkStart w:id="4831" w:name="_ETM_Q1_8955072"/>
      <w:bookmarkStart w:id="4832" w:name="_ETM_Q1_8955141"/>
      <w:bookmarkStart w:id="4833" w:name="_ETM_Q1_8956272"/>
      <w:bookmarkEnd w:id="4831"/>
      <w:bookmarkEnd w:id="4832"/>
      <w:bookmarkEnd w:id="4833"/>
    </w:p>
    <w:p w:rsidR="006C2D71" w:rsidRDefault="006C2D71" w:rsidP="006C2D71">
      <w:pPr>
        <w:pStyle w:val="a4"/>
        <w:keepNext/>
        <w:rPr>
          <w:rtl/>
        </w:rPr>
      </w:pPr>
      <w:bookmarkStart w:id="4834" w:name="ET_speaker_5763_507"/>
      <w:r w:rsidRPr="006C2D7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C2D71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834"/>
    </w:p>
    <w:p w:rsidR="006C2D71" w:rsidRDefault="006C2D71" w:rsidP="006C2D71">
      <w:pPr>
        <w:pStyle w:val="KeepWithNext"/>
        <w:rPr>
          <w:rtl/>
          <w:lang w:eastAsia="he-IL"/>
        </w:rPr>
      </w:pPr>
    </w:p>
    <w:p w:rsidR="006C2D71" w:rsidRDefault="006C2D71" w:rsidP="006C2D71">
      <w:pPr>
        <w:rPr>
          <w:rtl/>
          <w:lang w:eastAsia="he-IL"/>
        </w:rPr>
      </w:pPr>
      <w:bookmarkStart w:id="4835" w:name="_ETM_Q1_8956620"/>
      <w:bookmarkStart w:id="4836" w:name="_ETM_Q1_8956652"/>
      <w:bookmarkEnd w:id="4835"/>
      <w:bookmarkEnd w:id="4836"/>
      <w:r>
        <w:rPr>
          <w:rFonts w:hint="cs"/>
          <w:rtl/>
          <w:lang w:eastAsia="he-IL"/>
        </w:rPr>
        <w:t xml:space="preserve">זה סדרי </w:t>
      </w:r>
      <w:bookmarkStart w:id="4837" w:name="_ETM_Q1_8957704"/>
      <w:bookmarkEnd w:id="4837"/>
      <w:r>
        <w:rPr>
          <w:rFonts w:hint="cs"/>
          <w:rtl/>
          <w:lang w:eastAsia="he-IL"/>
        </w:rPr>
        <w:t>הגודל של העלויות.</w:t>
      </w:r>
    </w:p>
    <w:p w:rsidR="006C2D71" w:rsidRDefault="006C2D71" w:rsidP="006C2D71">
      <w:pPr>
        <w:rPr>
          <w:rtl/>
          <w:lang w:eastAsia="he-IL"/>
        </w:rPr>
      </w:pPr>
      <w:bookmarkStart w:id="4838" w:name="_ETM_Q1_8960376"/>
      <w:bookmarkStart w:id="4839" w:name="_ETM_Q1_8960444"/>
      <w:bookmarkStart w:id="4840" w:name="_ETM_Q1_8957124"/>
      <w:bookmarkEnd w:id="4838"/>
      <w:bookmarkEnd w:id="4839"/>
      <w:bookmarkEnd w:id="4840"/>
    </w:p>
    <w:p w:rsidR="006C2D71" w:rsidRDefault="006C2D71" w:rsidP="006C2D71">
      <w:pPr>
        <w:pStyle w:val="a4"/>
        <w:keepNext/>
        <w:rPr>
          <w:rtl/>
        </w:rPr>
      </w:pPr>
      <w:bookmarkStart w:id="4841" w:name="ET_speaker_היור_איתן_גינזבורג_508"/>
      <w:r w:rsidRPr="006C2D71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6C2D71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841"/>
    </w:p>
    <w:p w:rsidR="006C2D71" w:rsidRDefault="006C2D71" w:rsidP="006C2D71">
      <w:pPr>
        <w:pStyle w:val="KeepWithNext"/>
        <w:rPr>
          <w:rtl/>
          <w:lang w:eastAsia="he-IL"/>
        </w:rPr>
      </w:pPr>
    </w:p>
    <w:p w:rsidR="006C2D71" w:rsidRDefault="006C2D71" w:rsidP="006C2D71">
      <w:pPr>
        <w:rPr>
          <w:rtl/>
          <w:lang w:eastAsia="he-IL"/>
        </w:rPr>
      </w:pPr>
      <w:bookmarkStart w:id="4842" w:name="_ETM_Q1_8957542"/>
      <w:bookmarkStart w:id="4843" w:name="_ETM_Q1_8957577"/>
      <w:bookmarkEnd w:id="4842"/>
      <w:bookmarkEnd w:id="4843"/>
      <w:r>
        <w:rPr>
          <w:rFonts w:hint="cs"/>
          <w:rtl/>
          <w:lang w:eastAsia="he-IL"/>
        </w:rPr>
        <w:t xml:space="preserve">בשנה, שנתי. </w:t>
      </w:r>
      <w:bookmarkStart w:id="4844" w:name="_ETM_Q1_8959756"/>
      <w:bookmarkStart w:id="4845" w:name="_ETM_Q1_8959814"/>
      <w:bookmarkEnd w:id="4844"/>
      <w:bookmarkEnd w:id="4845"/>
    </w:p>
    <w:p w:rsidR="006C2D71" w:rsidRDefault="006C2D71" w:rsidP="006C2D71">
      <w:pPr>
        <w:rPr>
          <w:rtl/>
          <w:lang w:eastAsia="he-IL"/>
        </w:rPr>
      </w:pPr>
      <w:bookmarkStart w:id="4846" w:name="_ETM_Q1_8959948"/>
      <w:bookmarkStart w:id="4847" w:name="_ETM_Q1_8960011"/>
      <w:bookmarkStart w:id="4848" w:name="_ETM_Q1_8960868"/>
      <w:bookmarkEnd w:id="4846"/>
      <w:bookmarkEnd w:id="4847"/>
      <w:bookmarkEnd w:id="4848"/>
    </w:p>
    <w:p w:rsidR="006C2D71" w:rsidRDefault="006C2D71" w:rsidP="006C2D71">
      <w:pPr>
        <w:pStyle w:val="a4"/>
        <w:keepNext/>
        <w:rPr>
          <w:rtl/>
        </w:rPr>
      </w:pPr>
      <w:bookmarkStart w:id="4849" w:name="ET_speaker_5763_509"/>
      <w:r w:rsidRPr="006C2D71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6C2D71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849"/>
    </w:p>
    <w:p w:rsidR="006C2D71" w:rsidRDefault="006C2D71" w:rsidP="006C2D71">
      <w:pPr>
        <w:pStyle w:val="KeepWithNext"/>
        <w:rPr>
          <w:rtl/>
          <w:lang w:eastAsia="he-IL"/>
        </w:rPr>
      </w:pPr>
    </w:p>
    <w:p w:rsidR="006C2D71" w:rsidRDefault="006C2D71" w:rsidP="006C2D71">
      <w:pPr>
        <w:rPr>
          <w:rtl/>
          <w:lang w:eastAsia="he-IL"/>
        </w:rPr>
      </w:pPr>
      <w:bookmarkStart w:id="4850" w:name="_ETM_Q1_8961202"/>
      <w:bookmarkStart w:id="4851" w:name="_ETM_Q1_8961232"/>
      <w:bookmarkEnd w:id="4850"/>
      <w:bookmarkEnd w:id="4851"/>
      <w:r>
        <w:rPr>
          <w:rFonts w:hint="cs"/>
          <w:rtl/>
          <w:lang w:eastAsia="he-IL"/>
        </w:rPr>
        <w:t xml:space="preserve">היא יודעת לומר לנו מה היקף </w:t>
      </w:r>
      <w:bookmarkStart w:id="4852" w:name="_ETM_Q1_8962130"/>
      <w:bookmarkEnd w:id="4852"/>
      <w:r>
        <w:rPr>
          <w:rFonts w:hint="cs"/>
          <w:rtl/>
          <w:lang w:eastAsia="he-IL"/>
        </w:rPr>
        <w:t>התקציב הכולל של עיריית אור יהודה?</w:t>
      </w:r>
      <w:bookmarkStart w:id="4853" w:name="_ETM_Q1_8960510"/>
      <w:bookmarkEnd w:id="4853"/>
    </w:p>
    <w:p w:rsidR="006C2D71" w:rsidRDefault="006C2D71" w:rsidP="006C2D71">
      <w:pPr>
        <w:rPr>
          <w:rtl/>
          <w:lang w:eastAsia="he-IL"/>
        </w:rPr>
      </w:pPr>
      <w:bookmarkStart w:id="4854" w:name="_ETM_Q1_8960568"/>
      <w:bookmarkStart w:id="4855" w:name="_ETM_Q1_8961198"/>
      <w:bookmarkEnd w:id="4854"/>
      <w:bookmarkEnd w:id="4855"/>
    </w:p>
    <w:p w:rsidR="006C2D71" w:rsidRDefault="006C2D71" w:rsidP="006C2D71">
      <w:pPr>
        <w:pStyle w:val="a4"/>
        <w:keepNext/>
        <w:rPr>
          <w:rtl/>
        </w:rPr>
      </w:pPr>
      <w:bookmarkStart w:id="4856" w:name="ET_speaker_היור_איתן_גינזבורג_510"/>
      <w:r w:rsidRPr="006C2D71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6C2D71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856"/>
    </w:p>
    <w:p w:rsidR="006C2D71" w:rsidRDefault="006C2D71" w:rsidP="006C2D71">
      <w:pPr>
        <w:pStyle w:val="KeepWithNext"/>
        <w:rPr>
          <w:rtl/>
          <w:lang w:eastAsia="he-IL"/>
        </w:rPr>
      </w:pPr>
    </w:p>
    <w:p w:rsidR="006C2D71" w:rsidRDefault="006C2D71" w:rsidP="006C2D71">
      <w:pPr>
        <w:rPr>
          <w:rtl/>
          <w:lang w:eastAsia="he-IL"/>
        </w:rPr>
      </w:pPr>
      <w:bookmarkStart w:id="4857" w:name="_ETM_Q1_8961617"/>
      <w:bookmarkStart w:id="4858" w:name="_ETM_Q1_8961647"/>
      <w:bookmarkEnd w:id="4857"/>
      <w:bookmarkEnd w:id="4858"/>
      <w:r>
        <w:rPr>
          <w:rFonts w:hint="cs"/>
          <w:rtl/>
          <w:lang w:eastAsia="he-IL"/>
        </w:rPr>
        <w:t xml:space="preserve">לא, </w:t>
      </w:r>
      <w:bookmarkStart w:id="4859" w:name="_ETM_Q1_8964383"/>
      <w:bookmarkEnd w:id="4859"/>
      <w:r>
        <w:rPr>
          <w:rFonts w:hint="cs"/>
          <w:rtl/>
          <w:lang w:eastAsia="he-IL"/>
        </w:rPr>
        <w:t xml:space="preserve">אני לא יודע, היא גם לא כתבה. זה לא בווטסאפ, זה במייל. </w:t>
      </w:r>
      <w:bookmarkStart w:id="4860" w:name="_ETM_Q1_8965110"/>
      <w:bookmarkEnd w:id="4860"/>
    </w:p>
    <w:p w:rsidR="006C2D71" w:rsidRDefault="006C2D71" w:rsidP="006C2D71">
      <w:pPr>
        <w:rPr>
          <w:rtl/>
          <w:lang w:eastAsia="he-IL"/>
        </w:rPr>
      </w:pPr>
      <w:bookmarkStart w:id="4861" w:name="_ETM_Q1_8965184"/>
      <w:bookmarkEnd w:id="4861"/>
    </w:p>
    <w:p w:rsidR="006C2D71" w:rsidRDefault="006C2D71" w:rsidP="0043704E">
      <w:pPr>
        <w:rPr>
          <w:rtl/>
          <w:lang w:eastAsia="he-IL"/>
        </w:rPr>
      </w:pPr>
      <w:bookmarkStart w:id="4862" w:name="_ETM_Q1_8965262"/>
      <w:bookmarkStart w:id="4863" w:name="_ETM_Q1_8965328"/>
      <w:bookmarkEnd w:id="4862"/>
      <w:bookmarkEnd w:id="4863"/>
      <w:r>
        <w:rPr>
          <w:rFonts w:hint="cs"/>
          <w:rtl/>
          <w:lang w:eastAsia="he-IL"/>
        </w:rPr>
        <w:t xml:space="preserve">טוב, אני </w:t>
      </w:r>
      <w:bookmarkStart w:id="4864" w:name="_ETM_Q1_8967870"/>
      <w:bookmarkEnd w:id="4864"/>
      <w:r>
        <w:rPr>
          <w:rFonts w:hint="cs"/>
          <w:rtl/>
          <w:lang w:eastAsia="he-IL"/>
        </w:rPr>
        <w:t xml:space="preserve">רוצה לסכם את הדיון לעת עתה. לבקשת בית המשפט העליון </w:t>
      </w:r>
      <w:bookmarkStart w:id="4865" w:name="_ETM_Q1_8973886"/>
      <w:bookmarkEnd w:id="4865"/>
      <w:r>
        <w:rPr>
          <w:rFonts w:hint="cs"/>
          <w:rtl/>
          <w:lang w:eastAsia="he-IL"/>
        </w:rPr>
        <w:t xml:space="preserve">קיימנו היום דיון נוסף, ארוך, מעמיק, בסוגיה מורכבת שנוצרה </w:t>
      </w:r>
      <w:bookmarkStart w:id="4866" w:name="_ETM_Q1_8982686"/>
      <w:bookmarkEnd w:id="4866"/>
      <w:r>
        <w:rPr>
          <w:rFonts w:hint="cs"/>
          <w:rtl/>
          <w:lang w:eastAsia="he-IL"/>
        </w:rPr>
        <w:t xml:space="preserve">עקב תקלה חמורה ומתמשכת במשרד הפנים שאילצה את הוועדה לדון </w:t>
      </w:r>
      <w:bookmarkStart w:id="4867" w:name="_ETM_Q1_8987064"/>
      <w:bookmarkEnd w:id="4867"/>
      <w:r>
        <w:rPr>
          <w:rFonts w:hint="cs"/>
          <w:rtl/>
          <w:lang w:eastAsia="he-IL"/>
        </w:rPr>
        <w:t xml:space="preserve">בנושא הסבוך הזה שכרוך בזכויות אישיות של ראשי רשויות לשעבר ולקבל החלטות שיש להן השפעה ישירה על הזכויות האלה. הזמנו </w:t>
      </w:r>
      <w:bookmarkStart w:id="4868" w:name="_ETM_Q1_8997232"/>
      <w:bookmarkEnd w:id="4868"/>
      <w:r>
        <w:rPr>
          <w:rFonts w:hint="cs"/>
          <w:rtl/>
          <w:lang w:eastAsia="he-IL"/>
        </w:rPr>
        <w:t xml:space="preserve">ושמענו את כל הנוגעים בדבר, ראשי רשויות, הסגנים שלהם, באי </w:t>
      </w:r>
      <w:bookmarkStart w:id="4869" w:name="_ETM_Q1_9004440"/>
      <w:bookmarkEnd w:id="4869"/>
      <w:r>
        <w:rPr>
          <w:rFonts w:hint="cs"/>
          <w:rtl/>
          <w:lang w:eastAsia="he-IL"/>
        </w:rPr>
        <w:t xml:space="preserve">כוחם, נציגי השלטון המקומי, נציגי הממשלה, העותרים ושמענו </w:t>
      </w:r>
      <w:bookmarkStart w:id="4870" w:name="_ETM_Q1_9011760"/>
      <w:bookmarkEnd w:id="4870"/>
      <w:r>
        <w:rPr>
          <w:rFonts w:hint="cs"/>
          <w:rtl/>
          <w:lang w:eastAsia="he-IL"/>
        </w:rPr>
        <w:t xml:space="preserve">באמת דעות לכאן ולכאן, גם בקרב חברי הוועדה, גם בקרב </w:t>
      </w:r>
      <w:bookmarkStart w:id="4871" w:name="_ETM_Q1_9016946"/>
      <w:bookmarkEnd w:id="4871"/>
      <w:r w:rsidR="000A758C">
        <w:rPr>
          <w:rFonts w:hint="cs"/>
          <w:rtl/>
          <w:lang w:eastAsia="he-IL"/>
        </w:rPr>
        <w:t xml:space="preserve">אלו שהופיעו לפנינו, </w:t>
      </w:r>
      <w:r>
        <w:rPr>
          <w:rFonts w:hint="cs"/>
          <w:rtl/>
          <w:lang w:eastAsia="he-IL"/>
        </w:rPr>
        <w:t xml:space="preserve">מצד אחד </w:t>
      </w:r>
      <w:r w:rsidR="000A758C">
        <w:rPr>
          <w:rFonts w:hint="cs"/>
          <w:rtl/>
          <w:lang w:eastAsia="he-IL"/>
        </w:rPr>
        <w:t xml:space="preserve">בקשות לביטול </w:t>
      </w:r>
      <w:bookmarkStart w:id="4872" w:name="_ETM_Q1_9018554"/>
      <w:bookmarkEnd w:id="4872"/>
      <w:r w:rsidR="000A758C">
        <w:rPr>
          <w:rFonts w:hint="cs"/>
          <w:rtl/>
          <w:lang w:eastAsia="he-IL"/>
        </w:rPr>
        <w:t xml:space="preserve">ההחלטה, מצד שני להשאיר את המצב על כנו. </w:t>
      </w:r>
      <w:bookmarkStart w:id="4873" w:name="_ETM_Q1_9027650"/>
      <w:bookmarkEnd w:id="4873"/>
      <w:r w:rsidR="000A758C">
        <w:rPr>
          <w:rFonts w:hint="cs"/>
          <w:rtl/>
          <w:lang w:eastAsia="he-IL"/>
        </w:rPr>
        <w:t xml:space="preserve">לא שמעתי איזה עמדה, עמדה חזקה, אבל גם </w:t>
      </w:r>
      <w:bookmarkStart w:id="4874" w:name="_ETM_Q1_9031098"/>
      <w:bookmarkEnd w:id="4874"/>
      <w:r w:rsidR="000A758C">
        <w:rPr>
          <w:rFonts w:hint="cs"/>
          <w:rtl/>
          <w:lang w:eastAsia="he-IL"/>
        </w:rPr>
        <w:t xml:space="preserve">הצעה לאולי פשרה סביב הדבר הזה באופן זה שהכספים </w:t>
      </w:r>
      <w:bookmarkStart w:id="4875" w:name="_ETM_Q1_9034240"/>
      <w:bookmarkEnd w:id="4875"/>
      <w:r w:rsidR="000A758C">
        <w:rPr>
          <w:rFonts w:hint="cs"/>
          <w:rtl/>
          <w:lang w:eastAsia="he-IL"/>
        </w:rPr>
        <w:t xml:space="preserve">לא יושבו, אך מעתה ואילך אחרי איזה תקופה </w:t>
      </w:r>
      <w:bookmarkStart w:id="4876" w:name="_ETM_Q1_9040328"/>
      <w:bookmarkEnd w:id="4876"/>
      <w:r w:rsidR="000A758C">
        <w:rPr>
          <w:rFonts w:hint="cs"/>
          <w:rtl/>
          <w:lang w:eastAsia="he-IL"/>
        </w:rPr>
        <w:t xml:space="preserve">יתחילו בהפחתת הפנסיה עד כדי הפסקתה בעוד תקופה. הנושא הספציפי </w:t>
      </w:r>
      <w:bookmarkStart w:id="4877" w:name="_ETM_Q1_9048936"/>
      <w:bookmarkEnd w:id="4877"/>
      <w:r w:rsidR="000A758C">
        <w:rPr>
          <w:rFonts w:hint="cs"/>
          <w:rtl/>
          <w:lang w:eastAsia="he-IL"/>
        </w:rPr>
        <w:t>הזה לא נדון.</w:t>
      </w:r>
    </w:p>
    <w:p w:rsidR="000A758C" w:rsidRDefault="000A758C" w:rsidP="006C2D71">
      <w:pPr>
        <w:rPr>
          <w:rtl/>
          <w:lang w:eastAsia="he-IL"/>
        </w:rPr>
      </w:pPr>
      <w:bookmarkStart w:id="4878" w:name="_ETM_Q1_9050640"/>
      <w:bookmarkStart w:id="4879" w:name="_ETM_Q1_9050706"/>
      <w:bookmarkEnd w:id="4878"/>
      <w:bookmarkEnd w:id="4879"/>
    </w:p>
    <w:p w:rsidR="000A758C" w:rsidRDefault="000A758C" w:rsidP="000A758C">
      <w:pPr>
        <w:rPr>
          <w:rtl/>
          <w:lang w:eastAsia="he-IL"/>
        </w:rPr>
      </w:pPr>
      <w:bookmarkStart w:id="4880" w:name="_ETM_Q1_9050808"/>
      <w:bookmarkEnd w:id="4880"/>
      <w:r>
        <w:rPr>
          <w:rFonts w:hint="cs"/>
          <w:rtl/>
          <w:lang w:eastAsia="he-IL"/>
        </w:rPr>
        <w:t>א</w:t>
      </w:r>
      <w:bookmarkStart w:id="4881" w:name="_ETM_Q1_9050978"/>
      <w:bookmarkEnd w:id="4881"/>
      <w:r>
        <w:rPr>
          <w:rFonts w:hint="cs"/>
          <w:rtl/>
          <w:lang w:eastAsia="he-IL"/>
        </w:rPr>
        <w:t xml:space="preserve">ני מצטרף לדברים שציין פה חבר הכנסת </w:t>
      </w:r>
      <w:bookmarkStart w:id="4882" w:name="_ETM_Q1_9054720"/>
      <w:bookmarkEnd w:id="4882"/>
      <w:r>
        <w:rPr>
          <w:rFonts w:hint="cs"/>
          <w:rtl/>
          <w:lang w:eastAsia="he-IL"/>
        </w:rPr>
        <w:t xml:space="preserve">ארבל, הנושא מורכב, סבוך, לא נראה לי שנכון להחליט כעת </w:t>
      </w:r>
      <w:bookmarkStart w:id="4883" w:name="_ETM_Q1_9060216"/>
      <w:bookmarkEnd w:id="4883"/>
      <w:r>
        <w:rPr>
          <w:rFonts w:hint="cs"/>
          <w:rtl/>
          <w:lang w:eastAsia="he-IL"/>
        </w:rPr>
        <w:t xml:space="preserve">כיצד נפעל, אנחנו צריכים לקיים על זה דיון נוסף </w:t>
      </w:r>
      <w:bookmarkStart w:id="4884" w:name="_ETM_Q1_9062046"/>
      <w:bookmarkEnd w:id="4884"/>
      <w:r>
        <w:rPr>
          <w:rFonts w:hint="cs"/>
          <w:rtl/>
          <w:lang w:eastAsia="he-IL"/>
        </w:rPr>
        <w:t xml:space="preserve">בעוד כחודש וחצי מהיום נניח, בעת הזאת נבקש </w:t>
      </w:r>
      <w:bookmarkStart w:id="4885" w:name="_ETM_Q1_9066392"/>
      <w:bookmarkEnd w:id="4885"/>
      <w:r>
        <w:rPr>
          <w:rFonts w:hint="cs"/>
          <w:rtl/>
          <w:lang w:eastAsia="he-IL"/>
        </w:rPr>
        <w:t xml:space="preserve">מהרשויות הרלוונטיות להעביר את התייחסותן בכתב ככל שימצאו לנכון, לרבות </w:t>
      </w:r>
      <w:bookmarkStart w:id="4886" w:name="_ETM_Q1_9076944"/>
      <w:bookmarkEnd w:id="4886"/>
      <w:r>
        <w:rPr>
          <w:rFonts w:hint="cs"/>
          <w:rtl/>
          <w:lang w:eastAsia="he-IL"/>
        </w:rPr>
        <w:t xml:space="preserve">התייחסות ביחס להוצאה הכספית וההכבדה שלה על הקופה של הרשות </w:t>
      </w:r>
      <w:bookmarkStart w:id="4887" w:name="_ETM_Q1_9083857"/>
      <w:bookmarkEnd w:id="4887"/>
      <w:r>
        <w:rPr>
          <w:rFonts w:hint="cs"/>
          <w:rtl/>
          <w:lang w:eastAsia="he-IL"/>
        </w:rPr>
        <w:t xml:space="preserve">המקומית. אני אבקש בזמן הזה מהצדדים גם לשקול את </w:t>
      </w:r>
      <w:bookmarkStart w:id="4888" w:name="_ETM_Q1_9085326"/>
      <w:bookmarkEnd w:id="4888"/>
      <w:r>
        <w:rPr>
          <w:rFonts w:hint="cs"/>
          <w:rtl/>
          <w:lang w:eastAsia="he-IL"/>
        </w:rPr>
        <w:t xml:space="preserve">האפשרות לפשרה כפי שהועלתה כאן בזמנו וגם היום, לפיה ראשי </w:t>
      </w:r>
      <w:bookmarkStart w:id="4889" w:name="_ETM_Q1_9091104"/>
      <w:bookmarkEnd w:id="4889"/>
      <w:r>
        <w:rPr>
          <w:rFonts w:hint="cs"/>
          <w:rtl/>
          <w:lang w:eastAsia="he-IL"/>
        </w:rPr>
        <w:t xml:space="preserve">הרשויות והסגנים לא יצטרכו להשיב את הכספים שקיבלו ויפסיקו לקבל </w:t>
      </w:r>
      <w:bookmarkStart w:id="4890" w:name="_ETM_Q1_9097016"/>
      <w:bookmarkEnd w:id="4890"/>
      <w:r>
        <w:rPr>
          <w:rFonts w:hint="cs"/>
          <w:rtl/>
          <w:lang w:eastAsia="he-IL"/>
        </w:rPr>
        <w:t xml:space="preserve">אותם, אבל באופן מדורג בעתיד. </w:t>
      </w:r>
      <w:bookmarkStart w:id="4891" w:name="_ETM_Q1_9101746"/>
      <w:bookmarkStart w:id="4892" w:name="_ETM_Q1_9101790"/>
      <w:bookmarkStart w:id="4893" w:name="_ETM_Q1_9101914"/>
      <w:bookmarkStart w:id="4894" w:name="_ETM_Q1_9101952"/>
      <w:bookmarkEnd w:id="4891"/>
      <w:bookmarkEnd w:id="4892"/>
      <w:bookmarkEnd w:id="4893"/>
      <w:bookmarkEnd w:id="4894"/>
      <w:r>
        <w:rPr>
          <w:rFonts w:hint="cs"/>
          <w:rtl/>
          <w:lang w:eastAsia="he-IL"/>
        </w:rPr>
        <w:t xml:space="preserve">מבלי לנקוט בעמדה או </w:t>
      </w:r>
      <w:bookmarkStart w:id="4895" w:name="_ETM_Q1_9104376"/>
      <w:bookmarkEnd w:id="4895"/>
      <w:r>
        <w:rPr>
          <w:rFonts w:hint="cs"/>
          <w:rtl/>
          <w:lang w:eastAsia="he-IL"/>
        </w:rPr>
        <w:t xml:space="preserve">דעה, נשמח לשמוע את העמדה הזאת, </w:t>
      </w:r>
      <w:bookmarkStart w:id="4896" w:name="_ETM_Q1_9105366"/>
      <w:bookmarkEnd w:id="4896"/>
    </w:p>
    <w:p w:rsidR="000A758C" w:rsidRDefault="000A758C" w:rsidP="000A758C">
      <w:pPr>
        <w:rPr>
          <w:rtl/>
          <w:lang w:eastAsia="he-IL"/>
        </w:rPr>
      </w:pPr>
      <w:bookmarkStart w:id="4897" w:name="_ETM_Q1_9102086"/>
      <w:bookmarkStart w:id="4898" w:name="_ETM_Q1_9102142"/>
      <w:bookmarkEnd w:id="4897"/>
      <w:bookmarkEnd w:id="4898"/>
    </w:p>
    <w:p w:rsidR="000A758C" w:rsidRDefault="000A758C" w:rsidP="000A758C">
      <w:pPr>
        <w:rPr>
          <w:rtl/>
          <w:lang w:eastAsia="he-IL"/>
        </w:rPr>
      </w:pPr>
      <w:bookmarkStart w:id="4899" w:name="_ETM_Q1_9102638"/>
      <w:bookmarkStart w:id="4900" w:name="_ETM_Q1_9102689"/>
      <w:bookmarkEnd w:id="4899"/>
      <w:bookmarkEnd w:id="4900"/>
      <w:r>
        <w:rPr>
          <w:rFonts w:hint="cs"/>
          <w:rtl/>
          <w:lang w:eastAsia="he-IL"/>
        </w:rPr>
        <w:t>עד כאן הדיון, אנחנו נתכנס בעוד חודש וחצי.</w:t>
      </w:r>
    </w:p>
    <w:p w:rsidR="000A758C" w:rsidRDefault="000A758C" w:rsidP="000A758C">
      <w:pPr>
        <w:rPr>
          <w:rtl/>
          <w:lang w:eastAsia="he-IL"/>
        </w:rPr>
      </w:pPr>
      <w:bookmarkStart w:id="4901" w:name="_ETM_Q1_9108942"/>
      <w:bookmarkStart w:id="4902" w:name="_ETM_Q1_9109002"/>
      <w:bookmarkStart w:id="4903" w:name="_ETM_Q1_9110334"/>
      <w:bookmarkEnd w:id="4901"/>
      <w:bookmarkEnd w:id="4902"/>
      <w:bookmarkEnd w:id="4903"/>
    </w:p>
    <w:p w:rsidR="000A758C" w:rsidRDefault="000A758C" w:rsidP="000A758C">
      <w:pPr>
        <w:pStyle w:val="a4"/>
        <w:keepNext/>
        <w:rPr>
          <w:rtl/>
        </w:rPr>
      </w:pPr>
      <w:bookmarkStart w:id="4904" w:name="ET_speaker_5763_511"/>
      <w:r w:rsidRPr="000A758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A758C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904"/>
    </w:p>
    <w:p w:rsidR="000A758C" w:rsidRDefault="000A758C" w:rsidP="000A758C">
      <w:pPr>
        <w:pStyle w:val="KeepWithNext"/>
        <w:rPr>
          <w:rtl/>
          <w:lang w:eastAsia="he-IL"/>
        </w:rPr>
      </w:pPr>
    </w:p>
    <w:p w:rsidR="000A758C" w:rsidRDefault="000A758C" w:rsidP="000A758C">
      <w:pPr>
        <w:rPr>
          <w:rtl/>
          <w:lang w:eastAsia="he-IL"/>
        </w:rPr>
      </w:pPr>
      <w:bookmarkStart w:id="4905" w:name="_ETM_Q1_9110687"/>
      <w:bookmarkStart w:id="4906" w:name="_ETM_Q1_9110716"/>
      <w:bookmarkEnd w:id="4905"/>
      <w:bookmarkEnd w:id="4906"/>
      <w:r>
        <w:rPr>
          <w:rFonts w:hint="cs"/>
          <w:rtl/>
          <w:lang w:eastAsia="he-IL"/>
        </w:rPr>
        <w:t xml:space="preserve">אולי גם לבקש מהיועץ </w:t>
      </w:r>
      <w:bookmarkStart w:id="4907" w:name="_ETM_Q1_9107090"/>
      <w:bookmarkEnd w:id="4907"/>
      <w:r>
        <w:rPr>
          <w:rFonts w:hint="cs"/>
          <w:rtl/>
          <w:lang w:eastAsia="he-IL"/>
        </w:rPr>
        <w:t>המשפטי לממשלה או נציגו לשקול את סוגיית הסבירות</w:t>
      </w:r>
      <w:bookmarkStart w:id="4908" w:name="_ETM_Q1_9114632"/>
      <w:bookmarkEnd w:id="4908"/>
      <w:r>
        <w:rPr>
          <w:rFonts w:hint="cs"/>
          <w:rtl/>
          <w:lang w:eastAsia="he-IL"/>
        </w:rPr>
        <w:t xml:space="preserve"> כפי ששאלתי כאן, אולי בדיון הבא </w:t>
      </w:r>
      <w:bookmarkStart w:id="4909" w:name="_ETM_Q1_9117508"/>
      <w:bookmarkEnd w:id="4909"/>
      <w:r>
        <w:rPr>
          <w:rFonts w:hint="cs"/>
          <w:rtl/>
          <w:lang w:eastAsia="he-IL"/>
        </w:rPr>
        <w:t xml:space="preserve">תהיה עמדה אחרת. </w:t>
      </w:r>
    </w:p>
    <w:p w:rsidR="000A758C" w:rsidRDefault="000A758C" w:rsidP="000A758C">
      <w:pPr>
        <w:rPr>
          <w:rtl/>
          <w:lang w:eastAsia="he-IL"/>
        </w:rPr>
      </w:pPr>
      <w:bookmarkStart w:id="4910" w:name="_ETM_Q1_9114761"/>
      <w:bookmarkStart w:id="4911" w:name="_ETM_Q1_9114918"/>
      <w:bookmarkEnd w:id="4910"/>
      <w:bookmarkEnd w:id="4911"/>
    </w:p>
    <w:p w:rsidR="000A758C" w:rsidRDefault="000A758C" w:rsidP="000A758C">
      <w:pPr>
        <w:pStyle w:val="a4"/>
        <w:keepNext/>
        <w:rPr>
          <w:rtl/>
        </w:rPr>
      </w:pPr>
      <w:bookmarkStart w:id="4912" w:name="ET_speaker_היור_איתן_גינזבורג_512"/>
      <w:r w:rsidRPr="000A758C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0A758C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912"/>
    </w:p>
    <w:p w:rsidR="000A758C" w:rsidRDefault="000A758C" w:rsidP="000A758C">
      <w:pPr>
        <w:pStyle w:val="KeepWithNext"/>
        <w:rPr>
          <w:rtl/>
          <w:lang w:eastAsia="he-IL"/>
        </w:rPr>
      </w:pPr>
    </w:p>
    <w:p w:rsidR="000A758C" w:rsidRDefault="000A758C" w:rsidP="000A75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913" w:name="_ETM_Q1_9117412"/>
      <w:bookmarkStart w:id="4914" w:name="_ETM_Q1_9117475"/>
      <w:bookmarkEnd w:id="4913"/>
      <w:bookmarkEnd w:id="4914"/>
      <w:r>
        <w:rPr>
          <w:rFonts w:hint="cs"/>
          <w:rtl/>
          <w:lang w:eastAsia="he-IL"/>
        </w:rPr>
        <w:t xml:space="preserve">ני בטוח שבדיון הבא הוא יצטרף. </w:t>
      </w:r>
    </w:p>
    <w:p w:rsidR="000A758C" w:rsidRDefault="000A758C" w:rsidP="000A758C">
      <w:pPr>
        <w:rPr>
          <w:rtl/>
          <w:lang w:eastAsia="he-IL"/>
        </w:rPr>
      </w:pPr>
      <w:bookmarkStart w:id="4915" w:name="_ETM_Q1_9115598"/>
      <w:bookmarkStart w:id="4916" w:name="_ETM_Q1_9115674"/>
      <w:bookmarkStart w:id="4917" w:name="_ETM_Q1_9117614"/>
      <w:bookmarkEnd w:id="4915"/>
      <w:bookmarkEnd w:id="4916"/>
      <w:bookmarkEnd w:id="4917"/>
    </w:p>
    <w:p w:rsidR="000A758C" w:rsidRDefault="000A758C" w:rsidP="000A758C">
      <w:pPr>
        <w:pStyle w:val="a4"/>
        <w:keepNext/>
        <w:rPr>
          <w:rtl/>
        </w:rPr>
      </w:pPr>
      <w:bookmarkStart w:id="4918" w:name="ET_speaker_5763_513"/>
      <w:r w:rsidRPr="000A758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0A758C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918"/>
    </w:p>
    <w:p w:rsidR="000A758C" w:rsidRDefault="000A758C" w:rsidP="000A758C">
      <w:pPr>
        <w:pStyle w:val="KeepWithNext"/>
        <w:rPr>
          <w:rtl/>
          <w:lang w:eastAsia="he-IL"/>
        </w:rPr>
      </w:pPr>
    </w:p>
    <w:p w:rsidR="000A758C" w:rsidRDefault="000A758C" w:rsidP="000A758C">
      <w:pPr>
        <w:rPr>
          <w:rtl/>
          <w:lang w:eastAsia="he-IL"/>
        </w:rPr>
      </w:pPr>
      <w:bookmarkStart w:id="4919" w:name="_ETM_Q1_9117970"/>
      <w:bookmarkStart w:id="4920" w:name="_ETM_Q1_9118006"/>
      <w:bookmarkStart w:id="4921" w:name="_ETM_Q1_9119174"/>
      <w:bookmarkEnd w:id="4919"/>
      <w:bookmarkEnd w:id="4920"/>
      <w:bookmarkEnd w:id="4921"/>
      <w:r>
        <w:rPr>
          <w:rFonts w:hint="cs"/>
          <w:rtl/>
          <w:lang w:eastAsia="he-IL"/>
        </w:rPr>
        <w:t xml:space="preserve">אני חושב שהייעוץ המשפטי של הכנסת, בסוף הם גם חפים </w:t>
      </w:r>
      <w:bookmarkStart w:id="4922" w:name="_ETM_Q1_9121068"/>
      <w:bookmarkEnd w:id="4922"/>
      <w:r>
        <w:rPr>
          <w:rFonts w:hint="cs"/>
          <w:rtl/>
          <w:lang w:eastAsia="he-IL"/>
        </w:rPr>
        <w:t xml:space="preserve">מנגיעות וגם אתם בעצמכם בבית המשפט, בעניין </w:t>
      </w:r>
      <w:bookmarkStart w:id="4923" w:name="_ETM_Q1_9128296"/>
      <w:bookmarkEnd w:id="4923"/>
      <w:r>
        <w:rPr>
          <w:rFonts w:hint="cs"/>
          <w:rtl/>
          <w:lang w:eastAsia="he-IL"/>
        </w:rPr>
        <w:t>הסבירות, שישקלו - - -</w:t>
      </w:r>
    </w:p>
    <w:p w:rsidR="000A758C" w:rsidRDefault="000A758C" w:rsidP="000A758C">
      <w:pPr>
        <w:rPr>
          <w:rtl/>
          <w:lang w:eastAsia="he-IL"/>
        </w:rPr>
      </w:pPr>
      <w:bookmarkStart w:id="4924" w:name="_ETM_Q1_9129180"/>
      <w:bookmarkStart w:id="4925" w:name="_ETM_Q1_9129258"/>
      <w:bookmarkStart w:id="4926" w:name="_ETM_Q1_9125702"/>
      <w:bookmarkEnd w:id="4924"/>
      <w:bookmarkEnd w:id="4925"/>
      <w:bookmarkEnd w:id="4926"/>
    </w:p>
    <w:p w:rsidR="000A758C" w:rsidRDefault="000A758C" w:rsidP="000A758C">
      <w:pPr>
        <w:pStyle w:val="a4"/>
        <w:keepNext/>
        <w:rPr>
          <w:rtl/>
        </w:rPr>
      </w:pPr>
      <w:bookmarkStart w:id="4927" w:name="ET_speaker_היור_איתן_גינזבורג_514"/>
      <w:r w:rsidRPr="000A758C">
        <w:rPr>
          <w:rStyle w:val="TagStyle"/>
          <w:rtl/>
        </w:rPr>
        <w:t xml:space="preserve"> &lt;&lt; דובר &gt;&gt; </w:t>
      </w:r>
      <w:r>
        <w:rPr>
          <w:rtl/>
        </w:rPr>
        <w:t>היו"ר איתן גינזבורג:</w:t>
      </w:r>
      <w:r w:rsidRPr="000A758C">
        <w:rPr>
          <w:rStyle w:val="TagStyle"/>
          <w:rtl/>
        </w:rPr>
        <w:t xml:space="preserve"> &lt;&lt; דובר &gt;&gt;</w:t>
      </w:r>
      <w:r w:rsidR="005930B6">
        <w:rPr>
          <w:rtl/>
        </w:rPr>
        <w:t xml:space="preserve"> </w:t>
      </w:r>
      <w:bookmarkEnd w:id="4927"/>
    </w:p>
    <w:p w:rsidR="000A758C" w:rsidRDefault="000A758C" w:rsidP="000A758C">
      <w:pPr>
        <w:pStyle w:val="KeepWithNext"/>
        <w:rPr>
          <w:rtl/>
          <w:lang w:eastAsia="he-IL"/>
        </w:rPr>
      </w:pPr>
    </w:p>
    <w:p w:rsidR="000A758C" w:rsidRDefault="000A758C" w:rsidP="000A758C">
      <w:pPr>
        <w:rPr>
          <w:rtl/>
          <w:lang w:eastAsia="he-IL"/>
        </w:rPr>
      </w:pPr>
      <w:bookmarkStart w:id="4928" w:name="_ETM_Q1_9126129"/>
      <w:bookmarkStart w:id="4929" w:name="_ETM_Q1_9126158"/>
      <w:bookmarkEnd w:id="4928"/>
      <w:bookmarkEnd w:id="4929"/>
      <w:r>
        <w:rPr>
          <w:rFonts w:hint="cs"/>
          <w:rtl/>
          <w:lang w:eastAsia="he-IL"/>
        </w:rPr>
        <w:t xml:space="preserve">כן, אז </w:t>
      </w:r>
      <w:bookmarkStart w:id="4930" w:name="_ETM_Q1_9127782"/>
      <w:bookmarkEnd w:id="4930"/>
      <w:r>
        <w:rPr>
          <w:rFonts w:hint="cs"/>
          <w:rtl/>
          <w:lang w:eastAsia="he-IL"/>
        </w:rPr>
        <w:t xml:space="preserve">אני מניח שגם בדיון הבא הם יהיו כאן ונושא </w:t>
      </w:r>
      <w:bookmarkStart w:id="4931" w:name="_ETM_Q1_9128680"/>
      <w:bookmarkEnd w:id="4931"/>
      <w:r>
        <w:rPr>
          <w:rFonts w:hint="cs"/>
          <w:rtl/>
          <w:lang w:eastAsia="he-IL"/>
        </w:rPr>
        <w:t xml:space="preserve">הסבירות ימשיך לרחף באוויר כחרב המתנוססת מעלינו. </w:t>
      </w:r>
    </w:p>
    <w:p w:rsidR="000A758C" w:rsidRDefault="000A758C" w:rsidP="000A758C">
      <w:pPr>
        <w:rPr>
          <w:rtl/>
          <w:lang w:eastAsia="he-IL"/>
        </w:rPr>
      </w:pPr>
      <w:bookmarkStart w:id="4932" w:name="_ETM_Q1_9137184"/>
      <w:bookmarkStart w:id="4933" w:name="_ETM_Q1_9137251"/>
      <w:bookmarkEnd w:id="4932"/>
      <w:bookmarkEnd w:id="4933"/>
    </w:p>
    <w:p w:rsidR="000A758C" w:rsidRDefault="000A758C" w:rsidP="000A758C">
      <w:pPr>
        <w:rPr>
          <w:rtl/>
          <w:lang w:eastAsia="he-IL"/>
        </w:rPr>
      </w:pPr>
      <w:bookmarkStart w:id="4934" w:name="_ETM_Q1_9137328"/>
      <w:bookmarkStart w:id="4935" w:name="_ETM_Q1_9137384"/>
      <w:bookmarkEnd w:id="4934"/>
      <w:bookmarkEnd w:id="4935"/>
      <w:r>
        <w:rPr>
          <w:rFonts w:hint="cs"/>
          <w:rtl/>
          <w:lang w:eastAsia="he-IL"/>
        </w:rPr>
        <w:t xml:space="preserve">אני מודה לכל </w:t>
      </w:r>
      <w:bookmarkStart w:id="4936" w:name="_ETM_Q1_9138704"/>
      <w:bookmarkEnd w:id="4936"/>
      <w:r>
        <w:rPr>
          <w:rFonts w:hint="cs"/>
          <w:rtl/>
          <w:lang w:eastAsia="he-IL"/>
        </w:rPr>
        <w:t xml:space="preserve">המשתתפים, מקרוב ומרחוק, ליועצים המשפטיים ולכל הנוגעים בדבר, הישיבה נעולה. </w:t>
      </w:r>
      <w:bookmarkStart w:id="4937" w:name="_ETM_Q1_9143958"/>
      <w:bookmarkEnd w:id="4937"/>
    </w:p>
    <w:p w:rsidR="000A758C" w:rsidRDefault="000A758C" w:rsidP="000A758C">
      <w:pPr>
        <w:rPr>
          <w:rtl/>
          <w:lang w:eastAsia="he-IL"/>
        </w:rPr>
      </w:pPr>
      <w:bookmarkStart w:id="4938" w:name="_ETM_Q1_9144270"/>
      <w:bookmarkStart w:id="4939" w:name="_ETM_Q1_9144338"/>
      <w:bookmarkEnd w:id="4938"/>
      <w:bookmarkEnd w:id="4939"/>
    </w:p>
    <w:p w:rsidR="000A758C" w:rsidRDefault="000A758C" w:rsidP="000A758C">
      <w:pPr>
        <w:rPr>
          <w:rtl/>
          <w:lang w:eastAsia="he-IL"/>
        </w:rPr>
      </w:pPr>
      <w:bookmarkStart w:id="4940" w:name="_ETM_Q1_9144446"/>
      <w:bookmarkStart w:id="4941" w:name="_ETM_Q1_9144503"/>
      <w:bookmarkEnd w:id="4940"/>
      <w:bookmarkEnd w:id="4941"/>
    </w:p>
    <w:p w:rsidR="000A758C" w:rsidRDefault="000A758C" w:rsidP="000A758C">
      <w:pPr>
        <w:rPr>
          <w:rtl/>
          <w:lang w:eastAsia="he-IL"/>
        </w:rPr>
      </w:pPr>
    </w:p>
    <w:p w:rsidR="000A758C" w:rsidRDefault="000A758C" w:rsidP="000A758C">
      <w:pPr>
        <w:pStyle w:val="afc"/>
        <w:keepNext/>
        <w:rPr>
          <w:rtl/>
          <w:lang w:eastAsia="he-IL"/>
        </w:rPr>
      </w:pPr>
      <w:bookmarkStart w:id="4942" w:name="ET_meetingend_515"/>
      <w:r w:rsidRPr="000A758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14:40.</w:t>
      </w:r>
      <w:r w:rsidRPr="000A758C">
        <w:rPr>
          <w:rStyle w:val="TagStyle"/>
          <w:rtl/>
        </w:rPr>
        <w:t xml:space="preserve"> &lt;&lt; סיום &gt;&gt;</w:t>
      </w:r>
      <w:r w:rsidR="005930B6">
        <w:rPr>
          <w:rtl/>
          <w:lang w:eastAsia="he-IL"/>
        </w:rPr>
        <w:t xml:space="preserve"> </w:t>
      </w:r>
      <w:bookmarkEnd w:id="4942"/>
    </w:p>
    <w:p w:rsidR="000A758C" w:rsidRDefault="000A758C" w:rsidP="000A758C">
      <w:pPr>
        <w:pStyle w:val="KeepWithNext"/>
        <w:rPr>
          <w:rtl/>
          <w:lang w:eastAsia="he-IL"/>
        </w:rPr>
      </w:pPr>
    </w:p>
    <w:p w:rsidR="000A758C" w:rsidRPr="000A758C" w:rsidRDefault="000A758C" w:rsidP="000A758C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4943" w:name="_ETM_Q1_9115758"/>
      <w:bookmarkStart w:id="4944" w:name="_ETM_Q1_9115820"/>
      <w:bookmarkEnd w:id="4943"/>
      <w:bookmarkEnd w:id="4944"/>
    </w:p>
    <w:sectPr w:rsidR="007872B4" w:rsidRPr="008713A4" w:rsidSect="006A2E9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DD6" w:rsidRDefault="00946DD6">
      <w:r>
        <w:separator/>
      </w:r>
    </w:p>
  </w:endnote>
  <w:endnote w:type="continuationSeparator" w:id="0">
    <w:p w:rsidR="00946DD6" w:rsidRDefault="00946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DD6" w:rsidRDefault="00946DD6">
      <w:r>
        <w:separator/>
      </w:r>
    </w:p>
  </w:footnote>
  <w:footnote w:type="continuationSeparator" w:id="0">
    <w:p w:rsidR="00946DD6" w:rsidRDefault="00946D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0B6" w:rsidRDefault="005930B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930B6" w:rsidRDefault="005930B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0B6" w:rsidRDefault="005930B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A2E9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930B6" w:rsidRPr="00CC5815" w:rsidRDefault="005930B6" w:rsidP="008E5E3F">
    <w:pPr>
      <w:pStyle w:val="a3"/>
      <w:ind w:firstLine="0"/>
    </w:pPr>
    <w:r>
      <w:rPr>
        <w:rtl/>
      </w:rPr>
      <w:t>ועדת הפנים והגנת הסביבה</w:t>
    </w:r>
  </w:p>
  <w:p w:rsidR="005930B6" w:rsidRDefault="005930B6" w:rsidP="008E5E3F">
    <w:pPr>
      <w:pStyle w:val="a3"/>
      <w:ind w:firstLine="0"/>
      <w:rPr>
        <w:rtl/>
      </w:rPr>
    </w:pPr>
    <w:r>
      <w:rPr>
        <w:rtl/>
      </w:rPr>
      <w:t>04/08/2020</w:t>
    </w:r>
  </w:p>
  <w:p w:rsidR="0043704E" w:rsidRPr="00CC5815" w:rsidRDefault="0043704E" w:rsidP="008E5E3F">
    <w:pPr>
      <w:pStyle w:val="a3"/>
      <w:ind w:firstLine="0"/>
      <w:rPr>
        <w:rtl/>
      </w:rPr>
    </w:pPr>
  </w:p>
  <w:p w:rsidR="005930B6" w:rsidRPr="00CC5815" w:rsidRDefault="005930B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0B6" w:rsidRDefault="005930B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64B0F53" wp14:editId="4897C48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930B6" w:rsidRDefault="005930B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930B6" w:rsidRDefault="005930B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9B00FA2"/>
    <w:multiLevelType w:val="hybridMultilevel"/>
    <w:tmpl w:val="7C4267A4"/>
    <w:lvl w:ilvl="0" w:tplc="CD082E0A">
      <w:start w:val="20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344"/>
    <w:rsid w:val="00067F42"/>
    <w:rsid w:val="00092B80"/>
    <w:rsid w:val="000A17C6"/>
    <w:rsid w:val="000A758C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5A6C"/>
    <w:rsid w:val="001A74E9"/>
    <w:rsid w:val="001A7A1B"/>
    <w:rsid w:val="001C44DA"/>
    <w:rsid w:val="001C4FDA"/>
    <w:rsid w:val="001D3B0A"/>
    <w:rsid w:val="001D440C"/>
    <w:rsid w:val="001D501B"/>
    <w:rsid w:val="001F68B9"/>
    <w:rsid w:val="002016FF"/>
    <w:rsid w:val="00227FEF"/>
    <w:rsid w:val="00261554"/>
    <w:rsid w:val="00275C03"/>
    <w:rsid w:val="00280D58"/>
    <w:rsid w:val="00285E4E"/>
    <w:rsid w:val="002B1C29"/>
    <w:rsid w:val="002D4BDB"/>
    <w:rsid w:val="002E5E31"/>
    <w:rsid w:val="002E6FDB"/>
    <w:rsid w:val="00303B4C"/>
    <w:rsid w:val="00321E62"/>
    <w:rsid w:val="00325679"/>
    <w:rsid w:val="00327BF8"/>
    <w:rsid w:val="00340AFA"/>
    <w:rsid w:val="003658CB"/>
    <w:rsid w:val="00366CFB"/>
    <w:rsid w:val="0036794C"/>
    <w:rsid w:val="00373508"/>
    <w:rsid w:val="00396023"/>
    <w:rsid w:val="003A6E63"/>
    <w:rsid w:val="003C279D"/>
    <w:rsid w:val="003D3B25"/>
    <w:rsid w:val="003F0A5F"/>
    <w:rsid w:val="00420E41"/>
    <w:rsid w:val="00424C94"/>
    <w:rsid w:val="0043704E"/>
    <w:rsid w:val="00447608"/>
    <w:rsid w:val="00451746"/>
    <w:rsid w:val="00470EAC"/>
    <w:rsid w:val="0049458B"/>
    <w:rsid w:val="00495FD8"/>
    <w:rsid w:val="004B0A65"/>
    <w:rsid w:val="004B1BE9"/>
    <w:rsid w:val="004F6D5D"/>
    <w:rsid w:val="00500C0C"/>
    <w:rsid w:val="005108B5"/>
    <w:rsid w:val="00546678"/>
    <w:rsid w:val="005506B9"/>
    <w:rsid w:val="00551D1E"/>
    <w:rsid w:val="00560B23"/>
    <w:rsid w:val="0058062D"/>
    <w:rsid w:val="005817EC"/>
    <w:rsid w:val="00590B77"/>
    <w:rsid w:val="005930B6"/>
    <w:rsid w:val="005A342D"/>
    <w:rsid w:val="005A54DF"/>
    <w:rsid w:val="005B0B61"/>
    <w:rsid w:val="005C363E"/>
    <w:rsid w:val="005D46C7"/>
    <w:rsid w:val="005D5A27"/>
    <w:rsid w:val="005D61F3"/>
    <w:rsid w:val="005E1C6B"/>
    <w:rsid w:val="005E5CFD"/>
    <w:rsid w:val="005F76B0"/>
    <w:rsid w:val="006220CE"/>
    <w:rsid w:val="00625046"/>
    <w:rsid w:val="00634F61"/>
    <w:rsid w:val="00695A47"/>
    <w:rsid w:val="006A0CB7"/>
    <w:rsid w:val="006A2E9E"/>
    <w:rsid w:val="006C2D71"/>
    <w:rsid w:val="006C4BDB"/>
    <w:rsid w:val="006F0259"/>
    <w:rsid w:val="00700433"/>
    <w:rsid w:val="0070246C"/>
    <w:rsid w:val="00702755"/>
    <w:rsid w:val="00704431"/>
    <w:rsid w:val="0070472C"/>
    <w:rsid w:val="007302FD"/>
    <w:rsid w:val="00743D2B"/>
    <w:rsid w:val="007509A6"/>
    <w:rsid w:val="00776797"/>
    <w:rsid w:val="00781F3E"/>
    <w:rsid w:val="007872B4"/>
    <w:rsid w:val="00791CBE"/>
    <w:rsid w:val="007C125A"/>
    <w:rsid w:val="007C693F"/>
    <w:rsid w:val="007C6ADD"/>
    <w:rsid w:val="007D760D"/>
    <w:rsid w:val="0082136D"/>
    <w:rsid w:val="008215A4"/>
    <w:rsid w:val="008320F6"/>
    <w:rsid w:val="00835125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A3B"/>
    <w:rsid w:val="008E5E3F"/>
    <w:rsid w:val="0090279B"/>
    <w:rsid w:val="00914904"/>
    <w:rsid w:val="0091543D"/>
    <w:rsid w:val="00924BDD"/>
    <w:rsid w:val="009258CE"/>
    <w:rsid w:val="00946DD6"/>
    <w:rsid w:val="009515F0"/>
    <w:rsid w:val="009830CB"/>
    <w:rsid w:val="009A35C8"/>
    <w:rsid w:val="009D478A"/>
    <w:rsid w:val="009E6E93"/>
    <w:rsid w:val="009F1518"/>
    <w:rsid w:val="009F5773"/>
    <w:rsid w:val="009F673F"/>
    <w:rsid w:val="00A0673E"/>
    <w:rsid w:val="00A15971"/>
    <w:rsid w:val="00A22C90"/>
    <w:rsid w:val="00A42723"/>
    <w:rsid w:val="00A50562"/>
    <w:rsid w:val="00A64A6D"/>
    <w:rsid w:val="00A66020"/>
    <w:rsid w:val="00AB02EE"/>
    <w:rsid w:val="00AB3F3A"/>
    <w:rsid w:val="00AD4EC9"/>
    <w:rsid w:val="00AD6FFC"/>
    <w:rsid w:val="00AF31E6"/>
    <w:rsid w:val="00AF4150"/>
    <w:rsid w:val="00AF5927"/>
    <w:rsid w:val="00AF63E6"/>
    <w:rsid w:val="00AF7F37"/>
    <w:rsid w:val="00B0509A"/>
    <w:rsid w:val="00B120B2"/>
    <w:rsid w:val="00B50340"/>
    <w:rsid w:val="00B65508"/>
    <w:rsid w:val="00B8517A"/>
    <w:rsid w:val="00BA6446"/>
    <w:rsid w:val="00BD18BD"/>
    <w:rsid w:val="00BD47B7"/>
    <w:rsid w:val="00BF09AD"/>
    <w:rsid w:val="00BF4805"/>
    <w:rsid w:val="00C00DCE"/>
    <w:rsid w:val="00C11963"/>
    <w:rsid w:val="00C135D5"/>
    <w:rsid w:val="00C1483D"/>
    <w:rsid w:val="00C22DCB"/>
    <w:rsid w:val="00C34BB7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6C46"/>
    <w:rsid w:val="00CF46D2"/>
    <w:rsid w:val="00D014F7"/>
    <w:rsid w:val="00D278F7"/>
    <w:rsid w:val="00D37550"/>
    <w:rsid w:val="00D40A29"/>
    <w:rsid w:val="00D45D27"/>
    <w:rsid w:val="00D85AA0"/>
    <w:rsid w:val="00D86E57"/>
    <w:rsid w:val="00D91779"/>
    <w:rsid w:val="00D96B24"/>
    <w:rsid w:val="00DA31B2"/>
    <w:rsid w:val="00DB68AE"/>
    <w:rsid w:val="00DD00CA"/>
    <w:rsid w:val="00DD37A9"/>
    <w:rsid w:val="00DE5B80"/>
    <w:rsid w:val="00E1396D"/>
    <w:rsid w:val="00E15800"/>
    <w:rsid w:val="00E33AE3"/>
    <w:rsid w:val="00E5480F"/>
    <w:rsid w:val="00E61903"/>
    <w:rsid w:val="00E64116"/>
    <w:rsid w:val="00E72905"/>
    <w:rsid w:val="00EA624B"/>
    <w:rsid w:val="00EB057D"/>
    <w:rsid w:val="00EB18E4"/>
    <w:rsid w:val="00EB5C85"/>
    <w:rsid w:val="00EC0AC2"/>
    <w:rsid w:val="00EC1FB3"/>
    <w:rsid w:val="00EC2CD4"/>
    <w:rsid w:val="00EE09AD"/>
    <w:rsid w:val="00EE209E"/>
    <w:rsid w:val="00F053E5"/>
    <w:rsid w:val="00F069CA"/>
    <w:rsid w:val="00F10D2D"/>
    <w:rsid w:val="00F16831"/>
    <w:rsid w:val="00F2564F"/>
    <w:rsid w:val="00F41C33"/>
    <w:rsid w:val="00F423F1"/>
    <w:rsid w:val="00F439B3"/>
    <w:rsid w:val="00F44C57"/>
    <w:rsid w:val="00F4792E"/>
    <w:rsid w:val="00F53584"/>
    <w:rsid w:val="00F549E5"/>
    <w:rsid w:val="00F63F05"/>
    <w:rsid w:val="00F72368"/>
    <w:rsid w:val="00F821F6"/>
    <w:rsid w:val="00F84D49"/>
    <w:rsid w:val="00F85FB0"/>
    <w:rsid w:val="00FB0768"/>
    <w:rsid w:val="00FC3093"/>
    <w:rsid w:val="00FD1206"/>
    <w:rsid w:val="00FE3474"/>
    <w:rsid w:val="00FF0C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52024177-74B8-4451-A68F-8DF4D2749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E5A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E5A3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8E5A3B"/>
    <w:rPr>
      <w:rFonts w:cs="Arial"/>
      <w:b/>
      <w:bCs w:val="0"/>
      <w:vanish/>
      <w:color w:val="010000"/>
      <w:bdr w:val="single" w:sz="4" w:space="0" w:color="FF66FF"/>
    </w:rPr>
  </w:style>
  <w:style w:type="paragraph" w:styleId="aff">
    <w:name w:val="List Paragraph"/>
    <w:basedOn w:val="a"/>
    <w:uiPriority w:val="34"/>
    <w:qFormat/>
    <w:rsid w:val="00FC3093"/>
    <w:pPr>
      <w:ind w:left="720"/>
      <w:contextualSpacing/>
    </w:pPr>
  </w:style>
  <w:style w:type="table" w:styleId="aff0">
    <w:name w:val="Table Grid"/>
    <w:basedOn w:val="a1"/>
    <w:rsid w:val="000A75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80897-ECE2-47FD-8C5B-A27CE3502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3</Pages>
  <Words>19349</Words>
  <Characters>96749</Characters>
  <Application>Microsoft Office Word</Application>
  <DocSecurity>0</DocSecurity>
  <Lines>806</Lines>
  <Paragraphs>231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115867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2020-08-25T05:45:00Z</dcterms:modified>
</cp:coreProperties>
</file>