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3447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044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3447E"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3447E" w:rsidP="003F0A6A">
      <w:pPr>
        <w:ind w:firstLine="0"/>
        <w:jc w:val="center"/>
        <w:outlineLvl w:val="0"/>
        <w:rPr>
          <w:b/>
          <w:bCs/>
          <w:rtl/>
        </w:rPr>
      </w:pPr>
      <w:r>
        <w:rPr>
          <w:b/>
          <w:bCs/>
          <w:rtl/>
        </w:rPr>
        <w:t xml:space="preserve">פרוטוקול מס' </w:t>
      </w:r>
      <w:r w:rsidR="003F0A6A">
        <w:rPr>
          <w:rFonts w:hint="cs"/>
          <w:b/>
          <w:bCs/>
          <w:rtl/>
        </w:rPr>
        <w:t>18</w:t>
      </w:r>
    </w:p>
    <w:p w:rsidR="00E64116" w:rsidRPr="008713A4" w:rsidRDefault="00E3447E" w:rsidP="008320F6">
      <w:pPr>
        <w:ind w:firstLine="0"/>
        <w:jc w:val="center"/>
        <w:outlineLvl w:val="0"/>
        <w:rPr>
          <w:b/>
          <w:bCs/>
          <w:rtl/>
        </w:rPr>
      </w:pPr>
      <w:r>
        <w:rPr>
          <w:b/>
          <w:bCs/>
          <w:rtl/>
        </w:rPr>
        <w:t>מישיבת הוועדה לקידום מעמד האישה ולשוויון מגדרי</w:t>
      </w:r>
    </w:p>
    <w:p w:rsidR="00E64116" w:rsidRPr="008713A4" w:rsidRDefault="00E3447E" w:rsidP="008320F6">
      <w:pPr>
        <w:ind w:firstLine="0"/>
        <w:jc w:val="center"/>
        <w:outlineLvl w:val="0"/>
        <w:rPr>
          <w:b/>
          <w:bCs/>
          <w:u w:val="single"/>
          <w:rtl/>
        </w:rPr>
      </w:pPr>
      <w:r>
        <w:rPr>
          <w:b/>
          <w:bCs/>
          <w:u w:val="single"/>
          <w:rtl/>
        </w:rPr>
        <w:t xml:space="preserve">יום שלישי, ז' באב </w:t>
      </w:r>
      <w:proofErr w:type="spellStart"/>
      <w:r>
        <w:rPr>
          <w:b/>
          <w:bCs/>
          <w:u w:val="single"/>
          <w:rtl/>
        </w:rPr>
        <w:t>התש"ף</w:t>
      </w:r>
      <w:proofErr w:type="spellEnd"/>
      <w:r>
        <w:rPr>
          <w:b/>
          <w:bCs/>
          <w:u w:val="single"/>
          <w:rtl/>
        </w:rPr>
        <w:t xml:space="preserve"> (28 ביולי 2020),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044EB" w:rsidRDefault="00E3447E" w:rsidP="00C044EB">
      <w:pPr>
        <w:pStyle w:val="a6"/>
        <w:jc w:val="both"/>
        <w:rPr>
          <w:b w:val="0"/>
          <w:bCs w:val="0"/>
          <w:u w:val="none"/>
          <w:rtl/>
        </w:rPr>
      </w:pPr>
      <w:bookmarkStart w:id="0" w:name="ET_halsi_619517_1"/>
      <w:r w:rsidRPr="00C044EB">
        <w:rPr>
          <w:rStyle w:val="TagStyle"/>
          <w:b/>
          <w:bCs w:val="0"/>
          <w:u w:val="none"/>
          <w:rtl/>
        </w:rPr>
        <w:t xml:space="preserve"> &lt;&lt; </w:t>
      </w:r>
      <w:proofErr w:type="spellStart"/>
      <w:r w:rsidRPr="00C044EB">
        <w:rPr>
          <w:rStyle w:val="TagStyle"/>
          <w:b/>
          <w:bCs w:val="0"/>
          <w:u w:val="none"/>
          <w:rtl/>
        </w:rPr>
        <w:t>הלסי</w:t>
      </w:r>
      <w:proofErr w:type="spellEnd"/>
      <w:r w:rsidRPr="00C044EB">
        <w:rPr>
          <w:rStyle w:val="TagStyle"/>
          <w:b/>
          <w:bCs w:val="0"/>
          <w:u w:val="none"/>
          <w:rtl/>
        </w:rPr>
        <w:t xml:space="preserve"> &gt;&gt; </w:t>
      </w:r>
      <w:r w:rsidRPr="00C044EB">
        <w:rPr>
          <w:b w:val="0"/>
          <w:bCs w:val="0"/>
          <w:u w:val="none"/>
          <w:rtl/>
        </w:rPr>
        <w:t>דיון מהיר בנושא: "משבר הקורונה חידד את העובדה שנשים שהן חיוניות ביותר לחברה, מועסקות בענפים מתגמלים פחות"</w:t>
      </w:r>
      <w:r w:rsidRPr="00C044EB">
        <w:rPr>
          <w:rStyle w:val="TagStyle"/>
          <w:b/>
          <w:bCs w:val="0"/>
          <w:u w:val="none"/>
          <w:rtl/>
        </w:rPr>
        <w:t xml:space="preserve"> &lt;&lt; </w:t>
      </w:r>
      <w:proofErr w:type="spellStart"/>
      <w:r w:rsidRPr="00C044EB">
        <w:rPr>
          <w:rStyle w:val="TagStyle"/>
          <w:b/>
          <w:bCs w:val="0"/>
          <w:u w:val="none"/>
          <w:rtl/>
        </w:rPr>
        <w:t>הלסי</w:t>
      </w:r>
      <w:proofErr w:type="spellEnd"/>
      <w:r w:rsidRPr="00C044EB">
        <w:rPr>
          <w:rStyle w:val="TagStyle"/>
          <w:b/>
          <w:bCs w:val="0"/>
          <w:u w:val="none"/>
          <w:rtl/>
        </w:rPr>
        <w:t xml:space="preserve"> &gt;&gt;</w:t>
      </w:r>
      <w:r w:rsidRPr="00C044EB">
        <w:rPr>
          <w:b w:val="0"/>
          <w:bCs w:val="0"/>
          <w:u w:val="none"/>
          <w:rtl/>
        </w:rPr>
        <w:t xml:space="preserve">   </w:t>
      </w:r>
      <w:bookmarkEnd w:id="0"/>
    </w:p>
    <w:p w:rsidR="00E64116" w:rsidRDefault="00E64116" w:rsidP="007C693F">
      <w:pPr>
        <w:spacing w:before="60"/>
        <w:ind w:firstLine="0"/>
        <w:rPr>
          <w:rtl/>
        </w:rPr>
      </w:pPr>
    </w:p>
    <w:p w:rsidR="00E3447E" w:rsidRPr="008713A4" w:rsidRDefault="00E3447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3447E" w:rsidRDefault="00E3447E" w:rsidP="00EC1FB3">
      <w:pPr>
        <w:ind w:firstLine="0"/>
        <w:rPr>
          <w:rtl/>
        </w:rPr>
      </w:pPr>
      <w:r w:rsidRPr="00E3447E">
        <w:rPr>
          <w:rtl/>
        </w:rPr>
        <w:t>עודד פורר – היו"ר</w:t>
      </w:r>
    </w:p>
    <w:p w:rsidR="00E3447E" w:rsidRDefault="00E3447E" w:rsidP="00EC1FB3">
      <w:pPr>
        <w:ind w:firstLine="0"/>
        <w:rPr>
          <w:rtl/>
        </w:rPr>
      </w:pPr>
      <w:r w:rsidRPr="00E3447E">
        <w:rPr>
          <w:rtl/>
        </w:rPr>
        <w:t xml:space="preserve">מיכל </w:t>
      </w:r>
      <w:proofErr w:type="spellStart"/>
      <w:r w:rsidRPr="00E3447E">
        <w:rPr>
          <w:rtl/>
        </w:rPr>
        <w:t>וונש</w:t>
      </w:r>
      <w:proofErr w:type="spellEnd"/>
    </w:p>
    <w:p w:rsidR="0031196E" w:rsidRDefault="0031196E" w:rsidP="00EC1FB3">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E3447E" w:rsidRDefault="00E3447E" w:rsidP="00EC1FB3">
      <w:pPr>
        <w:ind w:firstLine="0"/>
        <w:rPr>
          <w:rtl/>
        </w:rPr>
      </w:pPr>
      <w:r>
        <w:rPr>
          <w:rFonts w:hint="cs"/>
          <w:rtl/>
        </w:rPr>
        <w:t>עופר כסיף</w:t>
      </w:r>
    </w:p>
    <w:p w:rsidR="00E3447E" w:rsidRDefault="00E3447E" w:rsidP="00EC1FB3">
      <w:pPr>
        <w:ind w:firstLine="0"/>
        <w:rPr>
          <w:rtl/>
        </w:rPr>
      </w:pPr>
    </w:p>
    <w:p w:rsidR="00C044EB" w:rsidRPr="00E3447E" w:rsidRDefault="00C044EB" w:rsidP="00EC1FB3">
      <w:pPr>
        <w:ind w:firstLine="0"/>
        <w:rPr>
          <w:rtl/>
        </w:rPr>
      </w:pPr>
    </w:p>
    <w:p w:rsidR="00E64116" w:rsidRPr="008713A4" w:rsidRDefault="002D6DFF" w:rsidP="00D40A29">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5681"/>
      </w:tblGrid>
      <w:tr w:rsidR="002D6DFF" w:rsidTr="002D6DFF">
        <w:tc>
          <w:tcPr>
            <w:tcW w:w="0" w:type="auto"/>
            <w:shd w:val="clear" w:color="auto" w:fill="auto"/>
          </w:tcPr>
          <w:p w:rsidR="002D6DFF" w:rsidRDefault="002D6DFF" w:rsidP="00DE5B80">
            <w:pPr>
              <w:ind w:firstLine="0"/>
              <w:rPr>
                <w:rtl/>
              </w:rPr>
            </w:pPr>
            <w:r>
              <w:rPr>
                <w:rtl/>
              </w:rPr>
              <w:t>יעל חסון</w:t>
            </w:r>
          </w:p>
        </w:tc>
        <w:tc>
          <w:tcPr>
            <w:tcW w:w="0" w:type="auto"/>
            <w:shd w:val="clear" w:color="auto" w:fill="auto"/>
          </w:tcPr>
          <w:p w:rsidR="002D6DFF" w:rsidRDefault="002D6DFF" w:rsidP="00DE5B80">
            <w:pPr>
              <w:ind w:firstLine="0"/>
              <w:rPr>
                <w:rtl/>
              </w:rPr>
            </w:pPr>
            <w:r>
              <w:rPr>
                <w:rtl/>
              </w:rPr>
              <w:t>–</w:t>
            </w:r>
          </w:p>
        </w:tc>
        <w:tc>
          <w:tcPr>
            <w:tcW w:w="0" w:type="auto"/>
            <w:shd w:val="clear" w:color="auto" w:fill="auto"/>
          </w:tcPr>
          <w:p w:rsidR="002D6DFF" w:rsidRDefault="002D6DFF" w:rsidP="00DE5B80">
            <w:pPr>
              <w:ind w:firstLine="0"/>
              <w:rPr>
                <w:rtl/>
              </w:rPr>
            </w:pPr>
            <w:r>
              <w:rPr>
                <w:rtl/>
              </w:rPr>
              <w:t>מנהלת המחקר - תחום מגדר, מרכז אדווה</w:t>
            </w:r>
          </w:p>
        </w:tc>
      </w:tr>
      <w:tr w:rsidR="002D6DFF" w:rsidTr="002D6DFF">
        <w:tc>
          <w:tcPr>
            <w:tcW w:w="0" w:type="auto"/>
            <w:shd w:val="clear" w:color="auto" w:fill="auto"/>
          </w:tcPr>
          <w:p w:rsidR="002D6DFF" w:rsidRDefault="002D6DFF" w:rsidP="00DE5B80">
            <w:pPr>
              <w:ind w:firstLine="0"/>
              <w:rPr>
                <w:rtl/>
              </w:rPr>
            </w:pPr>
            <w:r>
              <w:rPr>
                <w:rtl/>
              </w:rPr>
              <w:t>ענבר כהן</w:t>
            </w:r>
          </w:p>
        </w:tc>
        <w:tc>
          <w:tcPr>
            <w:tcW w:w="0" w:type="auto"/>
            <w:shd w:val="clear" w:color="auto" w:fill="auto"/>
          </w:tcPr>
          <w:p w:rsidR="002D6DFF" w:rsidRDefault="002D6DFF" w:rsidP="00DE5B80">
            <w:pPr>
              <w:ind w:firstLine="0"/>
              <w:rPr>
                <w:rtl/>
              </w:rPr>
            </w:pPr>
            <w:r>
              <w:rPr>
                <w:rtl/>
              </w:rPr>
              <w:t>–</w:t>
            </w:r>
          </w:p>
        </w:tc>
        <w:tc>
          <w:tcPr>
            <w:tcW w:w="0" w:type="auto"/>
            <w:shd w:val="clear" w:color="auto" w:fill="auto"/>
          </w:tcPr>
          <w:p w:rsidR="002D6DFF" w:rsidRDefault="002D6DFF" w:rsidP="00DE5B80">
            <w:pPr>
              <w:ind w:firstLine="0"/>
              <w:rPr>
                <w:rtl/>
              </w:rPr>
            </w:pPr>
            <w:r>
              <w:rPr>
                <w:rtl/>
              </w:rPr>
              <w:t>נציגה, איגוד העובדים הסוציאליים</w:t>
            </w:r>
          </w:p>
        </w:tc>
      </w:tr>
      <w:tr w:rsidR="002D6DFF" w:rsidTr="002D6DFF">
        <w:tc>
          <w:tcPr>
            <w:tcW w:w="0" w:type="auto"/>
            <w:shd w:val="clear" w:color="auto" w:fill="auto"/>
          </w:tcPr>
          <w:p w:rsidR="002D6DFF" w:rsidRDefault="002D6DFF" w:rsidP="00DE5B80">
            <w:pPr>
              <w:ind w:firstLine="0"/>
              <w:rPr>
                <w:rtl/>
              </w:rPr>
            </w:pPr>
            <w:r>
              <w:rPr>
                <w:rtl/>
              </w:rPr>
              <w:t>יעל מרים סיני</w:t>
            </w:r>
          </w:p>
        </w:tc>
        <w:tc>
          <w:tcPr>
            <w:tcW w:w="0" w:type="auto"/>
            <w:shd w:val="clear" w:color="auto" w:fill="auto"/>
          </w:tcPr>
          <w:p w:rsidR="002D6DFF" w:rsidRDefault="002D6DFF" w:rsidP="00DE5B80">
            <w:pPr>
              <w:ind w:firstLine="0"/>
              <w:rPr>
                <w:rtl/>
              </w:rPr>
            </w:pPr>
            <w:r>
              <w:rPr>
                <w:rtl/>
              </w:rPr>
              <w:t>–</w:t>
            </w:r>
          </w:p>
        </w:tc>
        <w:tc>
          <w:tcPr>
            <w:tcW w:w="0" w:type="auto"/>
            <w:shd w:val="clear" w:color="auto" w:fill="auto"/>
          </w:tcPr>
          <w:p w:rsidR="002D6DFF" w:rsidRDefault="002D6DFF" w:rsidP="00DE5B80">
            <w:pPr>
              <w:ind w:firstLine="0"/>
              <w:rPr>
                <w:rtl/>
              </w:rPr>
            </w:pPr>
            <w:r>
              <w:rPr>
                <w:rtl/>
              </w:rPr>
              <w:t>קשרי כנסת, שדולת הנשים בישראל</w:t>
            </w:r>
          </w:p>
        </w:tc>
      </w:tr>
      <w:tr w:rsidR="002D6DFF" w:rsidTr="002D6DFF">
        <w:tc>
          <w:tcPr>
            <w:tcW w:w="0" w:type="auto"/>
            <w:shd w:val="clear" w:color="auto" w:fill="auto"/>
          </w:tcPr>
          <w:p w:rsidR="002D6DFF" w:rsidRDefault="002D6DFF" w:rsidP="00DE5B80">
            <w:pPr>
              <w:ind w:firstLine="0"/>
              <w:rPr>
                <w:rtl/>
              </w:rPr>
            </w:pPr>
            <w:r>
              <w:rPr>
                <w:rtl/>
              </w:rPr>
              <w:t xml:space="preserve">רות חדוה </w:t>
            </w:r>
            <w:proofErr w:type="spellStart"/>
            <w:r>
              <w:rPr>
                <w:rtl/>
              </w:rPr>
              <w:t>רזניק</w:t>
            </w:r>
            <w:proofErr w:type="spellEnd"/>
          </w:p>
        </w:tc>
        <w:tc>
          <w:tcPr>
            <w:tcW w:w="0" w:type="auto"/>
            <w:shd w:val="clear" w:color="auto" w:fill="auto"/>
          </w:tcPr>
          <w:p w:rsidR="002D6DFF" w:rsidRDefault="002D6DFF" w:rsidP="00DE5B80">
            <w:pPr>
              <w:ind w:firstLine="0"/>
              <w:rPr>
                <w:rtl/>
              </w:rPr>
            </w:pPr>
            <w:r>
              <w:rPr>
                <w:rtl/>
              </w:rPr>
              <w:t>–</w:t>
            </w:r>
          </w:p>
        </w:tc>
        <w:tc>
          <w:tcPr>
            <w:tcW w:w="0" w:type="auto"/>
            <w:shd w:val="clear" w:color="auto" w:fill="auto"/>
          </w:tcPr>
          <w:p w:rsidR="002D6DFF" w:rsidRDefault="002D6DFF" w:rsidP="00DE5B80">
            <w:pPr>
              <w:ind w:firstLine="0"/>
              <w:rPr>
                <w:rtl/>
              </w:rPr>
            </w:pPr>
            <w:r>
              <w:rPr>
                <w:rtl/>
              </w:rPr>
              <w:t>יו"ר עמותת לא לאלימות נגד נשים, עמותות המפעילות מקלטים</w:t>
            </w:r>
          </w:p>
        </w:tc>
      </w:tr>
      <w:tr w:rsidR="002D6DFF" w:rsidTr="002D6DFF">
        <w:tc>
          <w:tcPr>
            <w:tcW w:w="0" w:type="auto"/>
            <w:shd w:val="clear" w:color="auto" w:fill="auto"/>
          </w:tcPr>
          <w:p w:rsidR="002D6DFF" w:rsidRDefault="002D6DFF" w:rsidP="00DE5B80">
            <w:pPr>
              <w:ind w:firstLine="0"/>
              <w:rPr>
                <w:rtl/>
              </w:rPr>
            </w:pPr>
            <w:r>
              <w:rPr>
                <w:rtl/>
              </w:rPr>
              <w:t>מיכל נעים בן אליהו</w:t>
            </w:r>
          </w:p>
        </w:tc>
        <w:tc>
          <w:tcPr>
            <w:tcW w:w="0" w:type="auto"/>
            <w:shd w:val="clear" w:color="auto" w:fill="auto"/>
          </w:tcPr>
          <w:p w:rsidR="002D6DFF" w:rsidRDefault="002D6DFF" w:rsidP="00DE5B80">
            <w:pPr>
              <w:ind w:firstLine="0"/>
              <w:rPr>
                <w:rtl/>
              </w:rPr>
            </w:pPr>
            <w:r>
              <w:rPr>
                <w:rtl/>
              </w:rPr>
              <w:t>–</w:t>
            </w:r>
          </w:p>
        </w:tc>
        <w:tc>
          <w:tcPr>
            <w:tcW w:w="0" w:type="auto"/>
            <w:shd w:val="clear" w:color="auto" w:fill="auto"/>
          </w:tcPr>
          <w:p w:rsidR="002D6DFF" w:rsidRDefault="002D6DFF" w:rsidP="00DE5B80">
            <w:pPr>
              <w:ind w:firstLine="0"/>
              <w:rPr>
                <w:rtl/>
              </w:rPr>
            </w:pPr>
            <w:r>
              <w:rPr>
                <w:rtl/>
              </w:rPr>
              <w:t>עוזרת מחקר, מכון ו</w:t>
            </w:r>
            <w:r>
              <w:rPr>
                <w:rFonts w:hint="cs"/>
                <w:rtl/>
              </w:rPr>
              <w:t>א</w:t>
            </w:r>
            <w:r>
              <w:rPr>
                <w:rtl/>
              </w:rPr>
              <w:t>ן ליר</w:t>
            </w:r>
          </w:p>
        </w:tc>
      </w:tr>
      <w:tr w:rsidR="002D6DFF" w:rsidTr="002D6DFF">
        <w:tc>
          <w:tcPr>
            <w:tcW w:w="0" w:type="auto"/>
            <w:shd w:val="clear" w:color="auto" w:fill="auto"/>
          </w:tcPr>
          <w:p w:rsidR="002D6DFF" w:rsidRDefault="002D6DFF" w:rsidP="00DE5B80">
            <w:pPr>
              <w:ind w:firstLine="0"/>
              <w:rPr>
                <w:rtl/>
              </w:rPr>
            </w:pPr>
            <w:r>
              <w:rPr>
                <w:rtl/>
              </w:rPr>
              <w:t>מזל שאול</w:t>
            </w:r>
          </w:p>
        </w:tc>
        <w:tc>
          <w:tcPr>
            <w:tcW w:w="0" w:type="auto"/>
            <w:shd w:val="clear" w:color="auto" w:fill="auto"/>
          </w:tcPr>
          <w:p w:rsidR="002D6DFF" w:rsidRDefault="002D6DFF" w:rsidP="00DE5B80">
            <w:pPr>
              <w:ind w:firstLine="0"/>
              <w:rPr>
                <w:rtl/>
              </w:rPr>
            </w:pPr>
            <w:r>
              <w:rPr>
                <w:rtl/>
              </w:rPr>
              <w:t>–</w:t>
            </w:r>
          </w:p>
        </w:tc>
        <w:tc>
          <w:tcPr>
            <w:tcW w:w="0" w:type="auto"/>
            <w:shd w:val="clear" w:color="auto" w:fill="auto"/>
          </w:tcPr>
          <w:p w:rsidR="002D6DFF" w:rsidRDefault="002D6DFF" w:rsidP="00DE5B80">
            <w:pPr>
              <w:ind w:firstLine="0"/>
              <w:rPr>
                <w:rtl/>
              </w:rPr>
            </w:pPr>
            <w:r>
              <w:rPr>
                <w:rtl/>
              </w:rPr>
              <w:t xml:space="preserve">מנכ"לית, </w:t>
            </w:r>
            <w:proofErr w:type="spellStart"/>
            <w:r>
              <w:rPr>
                <w:rtl/>
              </w:rPr>
              <w:t>כ"ן</w:t>
            </w:r>
            <w:proofErr w:type="spellEnd"/>
            <w:r>
              <w:rPr>
                <w:rtl/>
              </w:rPr>
              <w:t xml:space="preserve"> - </w:t>
            </w:r>
            <w:proofErr w:type="spellStart"/>
            <w:r>
              <w:rPr>
                <w:rtl/>
              </w:rPr>
              <w:t>כח</w:t>
            </w:r>
            <w:proofErr w:type="spellEnd"/>
            <w:r>
              <w:rPr>
                <w:rtl/>
              </w:rPr>
              <w:t xml:space="preserve"> נשי לישראל - עמותה לקידום נשים בישראל</w:t>
            </w:r>
          </w:p>
        </w:tc>
      </w:tr>
      <w:tr w:rsidR="002D6DFF" w:rsidTr="002D6DFF">
        <w:tc>
          <w:tcPr>
            <w:tcW w:w="0" w:type="auto"/>
            <w:shd w:val="clear" w:color="auto" w:fill="auto"/>
          </w:tcPr>
          <w:p w:rsidR="002D6DFF" w:rsidRDefault="002D6DFF" w:rsidP="00DE5B80">
            <w:pPr>
              <w:ind w:firstLine="0"/>
              <w:rPr>
                <w:rtl/>
              </w:rPr>
            </w:pPr>
            <w:r>
              <w:rPr>
                <w:rtl/>
              </w:rPr>
              <w:t xml:space="preserve">נילי </w:t>
            </w:r>
            <w:proofErr w:type="spellStart"/>
            <w:r>
              <w:rPr>
                <w:rtl/>
              </w:rPr>
              <w:t>גורין</w:t>
            </w:r>
            <w:proofErr w:type="spellEnd"/>
          </w:p>
        </w:tc>
        <w:tc>
          <w:tcPr>
            <w:tcW w:w="0" w:type="auto"/>
            <w:shd w:val="clear" w:color="auto" w:fill="auto"/>
          </w:tcPr>
          <w:p w:rsidR="002D6DFF" w:rsidRDefault="002D6DFF" w:rsidP="00DE5B80">
            <w:pPr>
              <w:ind w:firstLine="0"/>
              <w:rPr>
                <w:rtl/>
              </w:rPr>
            </w:pPr>
            <w:r>
              <w:rPr>
                <w:rtl/>
              </w:rPr>
              <w:t>–</w:t>
            </w:r>
          </w:p>
        </w:tc>
        <w:tc>
          <w:tcPr>
            <w:tcW w:w="0" w:type="auto"/>
            <w:shd w:val="clear" w:color="auto" w:fill="auto"/>
          </w:tcPr>
          <w:p w:rsidR="002D6DFF" w:rsidRDefault="002D6DFF" w:rsidP="00DE5B80">
            <w:pPr>
              <w:ind w:firstLine="0"/>
              <w:rPr>
                <w:rtl/>
              </w:rPr>
            </w:pPr>
            <w:r>
              <w:rPr>
                <w:rtl/>
              </w:rPr>
              <w:t xml:space="preserve">רכזת </w:t>
            </w:r>
            <w:proofErr w:type="spellStart"/>
            <w:r>
              <w:rPr>
                <w:rtl/>
              </w:rPr>
              <w:t>כח</w:t>
            </w:r>
            <w:proofErr w:type="spellEnd"/>
            <w:r>
              <w:rPr>
                <w:rtl/>
              </w:rPr>
              <w:t xml:space="preserve"> לקהילה, אחותי למען נשים בישראל</w:t>
            </w:r>
          </w:p>
        </w:tc>
      </w:tr>
      <w:tr w:rsidR="002D6DFF" w:rsidTr="002D6DFF">
        <w:tc>
          <w:tcPr>
            <w:tcW w:w="0" w:type="auto"/>
            <w:shd w:val="clear" w:color="auto" w:fill="auto"/>
          </w:tcPr>
          <w:p w:rsidR="002D6DFF" w:rsidRDefault="002D6DFF" w:rsidP="00DE5B80">
            <w:pPr>
              <w:ind w:firstLine="0"/>
              <w:rPr>
                <w:rtl/>
              </w:rPr>
            </w:pPr>
            <w:r>
              <w:rPr>
                <w:rtl/>
              </w:rPr>
              <w:t xml:space="preserve">מיכל </w:t>
            </w:r>
            <w:proofErr w:type="spellStart"/>
            <w:r>
              <w:rPr>
                <w:rtl/>
              </w:rPr>
              <w:t>אנגלברג</w:t>
            </w:r>
            <w:proofErr w:type="spellEnd"/>
          </w:p>
        </w:tc>
        <w:tc>
          <w:tcPr>
            <w:tcW w:w="0" w:type="auto"/>
            <w:shd w:val="clear" w:color="auto" w:fill="auto"/>
          </w:tcPr>
          <w:p w:rsidR="002D6DFF" w:rsidRDefault="002D6DFF" w:rsidP="00DE5B80">
            <w:pPr>
              <w:ind w:firstLine="0"/>
              <w:rPr>
                <w:rtl/>
              </w:rPr>
            </w:pPr>
            <w:r>
              <w:rPr>
                <w:rtl/>
              </w:rPr>
              <w:t>–</w:t>
            </w:r>
          </w:p>
        </w:tc>
        <w:tc>
          <w:tcPr>
            <w:tcW w:w="0" w:type="auto"/>
            <w:shd w:val="clear" w:color="auto" w:fill="auto"/>
          </w:tcPr>
          <w:p w:rsidR="002D6DFF" w:rsidRDefault="002D6DFF" w:rsidP="00DE5B80">
            <w:pPr>
              <w:ind w:firstLine="0"/>
              <w:rPr>
                <w:rtl/>
              </w:rPr>
            </w:pPr>
            <w:r>
              <w:rPr>
                <w:rtl/>
              </w:rPr>
              <w:t>רכזת שותפה, המטה הפמיניסטי לשעת חירום</w:t>
            </w:r>
          </w:p>
        </w:tc>
      </w:tr>
      <w:tr w:rsidR="002D6DFF" w:rsidTr="002D6DFF">
        <w:tc>
          <w:tcPr>
            <w:tcW w:w="0" w:type="auto"/>
            <w:shd w:val="clear" w:color="auto" w:fill="auto"/>
          </w:tcPr>
          <w:p w:rsidR="002D6DFF" w:rsidRDefault="002D6DFF" w:rsidP="00DE5B80">
            <w:pPr>
              <w:ind w:firstLine="0"/>
              <w:rPr>
                <w:rtl/>
              </w:rPr>
            </w:pPr>
            <w:r>
              <w:rPr>
                <w:rtl/>
              </w:rPr>
              <w:t xml:space="preserve">ציפורת </w:t>
            </w:r>
            <w:proofErr w:type="spellStart"/>
            <w:r>
              <w:rPr>
                <w:rtl/>
              </w:rPr>
              <w:t>שימל</w:t>
            </w:r>
            <w:proofErr w:type="spellEnd"/>
          </w:p>
        </w:tc>
        <w:tc>
          <w:tcPr>
            <w:tcW w:w="0" w:type="auto"/>
            <w:shd w:val="clear" w:color="auto" w:fill="auto"/>
          </w:tcPr>
          <w:p w:rsidR="002D6DFF" w:rsidRDefault="002D6DFF" w:rsidP="00DE5B80">
            <w:pPr>
              <w:ind w:firstLine="0"/>
              <w:rPr>
                <w:rtl/>
              </w:rPr>
            </w:pPr>
            <w:r>
              <w:rPr>
                <w:rtl/>
              </w:rPr>
              <w:t>–</w:t>
            </w:r>
          </w:p>
        </w:tc>
        <w:tc>
          <w:tcPr>
            <w:tcW w:w="0" w:type="auto"/>
            <w:shd w:val="clear" w:color="auto" w:fill="auto"/>
          </w:tcPr>
          <w:p w:rsidR="002D6DFF" w:rsidRDefault="002D6DFF" w:rsidP="00DE5B80">
            <w:pPr>
              <w:ind w:firstLine="0"/>
              <w:rPr>
                <w:rtl/>
              </w:rPr>
            </w:pPr>
            <w:r>
              <w:rPr>
                <w:rtl/>
              </w:rPr>
              <w:t>יועצת משפטית, אמונה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3447E" w:rsidP="00D40A29">
      <w:pPr>
        <w:ind w:firstLine="0"/>
      </w:pPr>
      <w:r>
        <w:rPr>
          <w:rtl/>
        </w:rPr>
        <w:t>ענת מימון</w:t>
      </w:r>
    </w:p>
    <w:p w:rsidR="00E64116" w:rsidRPr="008713A4" w:rsidRDefault="00E64116" w:rsidP="00DE5B80">
      <w:pPr>
        <w:ind w:firstLine="0"/>
        <w:rPr>
          <w:rtl/>
        </w:rPr>
      </w:pPr>
    </w:p>
    <w:p w:rsidR="00E64116" w:rsidRPr="008713A4" w:rsidRDefault="00E64116" w:rsidP="003F0A6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3447E"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3447E" w:rsidP="008320F6">
      <w:pPr>
        <w:ind w:firstLine="0"/>
        <w:rPr>
          <w:rtl/>
        </w:rPr>
      </w:pPr>
      <w:r>
        <w:rPr>
          <w:rtl/>
        </w:rPr>
        <w:t>הילה לוי</w:t>
      </w:r>
    </w:p>
    <w:p w:rsidR="003F0A6A" w:rsidRDefault="00E64116" w:rsidP="00AB3F3A">
      <w:pPr>
        <w:ind w:firstLine="0"/>
        <w:rPr>
          <w:rtl/>
        </w:rPr>
      </w:pPr>
      <w:r w:rsidRPr="008713A4">
        <w:rPr>
          <w:rtl/>
        </w:rPr>
        <w:br w:type="page"/>
      </w:r>
    </w:p>
    <w:p w:rsidR="003F0A6A" w:rsidRDefault="003F0A6A" w:rsidP="003F0A6A">
      <w:pPr>
        <w:ind w:firstLine="0"/>
        <w:jc w:val="center"/>
        <w:rPr>
          <w:b/>
          <w:bCs/>
          <w:u w:val="single"/>
          <w:rtl/>
        </w:rPr>
      </w:pPr>
      <w:r w:rsidRPr="003F0A6A">
        <w:rPr>
          <w:b/>
          <w:bCs/>
          <w:u w:val="single"/>
          <w:rtl/>
        </w:rPr>
        <w:lastRenderedPageBreak/>
        <w:t>דיון מהיר בנושא: "משבר הקורונה חידד את העובדה שנשים שהן חיוניות ביותר לחברה, מועסקות בענפים מתגמלים פחות"</w:t>
      </w:r>
    </w:p>
    <w:p w:rsidR="00C044EB" w:rsidRDefault="00C044EB" w:rsidP="00897635">
      <w:pPr>
        <w:pStyle w:val="af6"/>
        <w:rPr>
          <w:rStyle w:val="TagStyle"/>
          <w:vanish w:val="0"/>
          <w:rtl/>
        </w:rPr>
      </w:pPr>
    </w:p>
    <w:p w:rsidR="00C044EB" w:rsidRDefault="00C044EB" w:rsidP="00897635">
      <w:pPr>
        <w:pStyle w:val="af6"/>
        <w:rPr>
          <w:rStyle w:val="TagStyle"/>
          <w:vanish w:val="0"/>
          <w:rtl/>
        </w:rPr>
      </w:pPr>
    </w:p>
    <w:p w:rsidR="003F0A6A" w:rsidRDefault="003F0A6A" w:rsidP="00897635">
      <w:pPr>
        <w:pStyle w:val="af6"/>
        <w:rPr>
          <w:rtl/>
        </w:rPr>
      </w:pPr>
      <w:r w:rsidRPr="00897635">
        <w:rPr>
          <w:rStyle w:val="TagStyle"/>
          <w:rtl/>
        </w:rPr>
        <w:t xml:space="preserve"> &lt;&lt; יור &gt;&gt;</w:t>
      </w:r>
      <w:r w:rsidRPr="003F0A6A">
        <w:rPr>
          <w:rStyle w:val="TagStyle"/>
          <w:rtl/>
        </w:rPr>
        <w:t xml:space="preserve"> </w:t>
      </w:r>
      <w:r>
        <w:rPr>
          <w:rtl/>
        </w:rPr>
        <w:t>היו"ר עודד פורר:</w:t>
      </w:r>
      <w:r w:rsidRPr="003F0A6A">
        <w:rPr>
          <w:rStyle w:val="TagStyle"/>
          <w:rtl/>
        </w:rPr>
        <w:t xml:space="preserve"> </w:t>
      </w:r>
      <w:r w:rsidRPr="00897635">
        <w:rPr>
          <w:rStyle w:val="TagStyle"/>
          <w:rtl/>
        </w:rPr>
        <w:t>&lt;&lt; יור &gt;&gt;</w:t>
      </w:r>
      <w:r>
        <w:rPr>
          <w:rtl/>
        </w:rPr>
        <w:t xml:space="preserve">   </w:t>
      </w:r>
    </w:p>
    <w:p w:rsidR="003F0A6A" w:rsidRDefault="003F0A6A" w:rsidP="003F0A6A">
      <w:pPr>
        <w:pStyle w:val="KeepWithNext"/>
        <w:rPr>
          <w:rtl/>
          <w:lang w:eastAsia="he-IL"/>
        </w:rPr>
      </w:pPr>
    </w:p>
    <w:p w:rsidR="003F0A6A" w:rsidRDefault="003F0A6A" w:rsidP="003F0A6A">
      <w:pPr>
        <w:rPr>
          <w:rtl/>
          <w:lang w:eastAsia="he-IL"/>
        </w:rPr>
      </w:pPr>
      <w:proofErr w:type="spellStart"/>
      <w:r>
        <w:rPr>
          <w:rFonts w:hint="cs"/>
          <w:rtl/>
          <w:lang w:eastAsia="he-IL"/>
        </w:rPr>
        <w:t>צוהריים</w:t>
      </w:r>
      <w:proofErr w:type="spellEnd"/>
      <w:r>
        <w:rPr>
          <w:rFonts w:hint="cs"/>
          <w:rtl/>
          <w:lang w:eastAsia="he-IL"/>
        </w:rPr>
        <w:t xml:space="preserve"> טובים, אני פותח את הישיבה בנושא </w:t>
      </w:r>
      <w:bookmarkStart w:id="1" w:name="_ETM_Q1_193224"/>
      <w:bookmarkEnd w:id="1"/>
      <w:r>
        <w:rPr>
          <w:rFonts w:hint="cs"/>
          <w:rtl/>
          <w:lang w:eastAsia="he-IL"/>
        </w:rPr>
        <w:t xml:space="preserve">הבא בסדר-היום: </w:t>
      </w:r>
      <w:r w:rsidRPr="003F0A6A">
        <w:rPr>
          <w:rtl/>
          <w:lang w:eastAsia="he-IL"/>
        </w:rPr>
        <w:t>דיון מהיר בנושא: "משבר הקורונה חידד את העובדה שנשים שהן חיוניות ביותר לחברה, מועסקות בענפים מתגמלים פחות"</w:t>
      </w:r>
      <w:bookmarkStart w:id="2" w:name="_ETM_Q1_204015"/>
      <w:bookmarkStart w:id="3" w:name="_ETM_Q1_204109"/>
      <w:bookmarkEnd w:id="2"/>
      <w:bookmarkEnd w:id="3"/>
      <w:r>
        <w:rPr>
          <w:rFonts w:hint="cs"/>
          <w:rtl/>
          <w:lang w:eastAsia="he-IL"/>
        </w:rPr>
        <w:t xml:space="preserve">, של חבר הכנסת עופר </w:t>
      </w:r>
      <w:bookmarkStart w:id="4" w:name="_ETM_Q1_204058"/>
      <w:bookmarkEnd w:id="4"/>
      <w:r>
        <w:rPr>
          <w:rFonts w:hint="cs"/>
          <w:rtl/>
          <w:lang w:eastAsia="he-IL"/>
        </w:rPr>
        <w:t xml:space="preserve">כסיף. כנהוג בדיונים מהירים, חבר הכנסת כסיף, תציג את מרכולתך. </w:t>
      </w:r>
      <w:bookmarkStart w:id="5" w:name="_ETM_Q1_214753"/>
      <w:bookmarkEnd w:id="5"/>
    </w:p>
    <w:p w:rsidR="003F0A6A" w:rsidRDefault="003F0A6A" w:rsidP="003F0A6A">
      <w:pPr>
        <w:rPr>
          <w:rtl/>
          <w:lang w:eastAsia="he-IL"/>
        </w:rPr>
      </w:pPr>
      <w:bookmarkStart w:id="6" w:name="_ETM_Q1_215881"/>
      <w:bookmarkStart w:id="7" w:name="_ETM_Q1_215992"/>
      <w:bookmarkEnd w:id="6"/>
      <w:bookmarkEnd w:id="7"/>
    </w:p>
    <w:p w:rsidR="003F0A6A" w:rsidRDefault="003F0A6A" w:rsidP="00897635">
      <w:pPr>
        <w:pStyle w:val="a4"/>
        <w:rPr>
          <w:rtl/>
        </w:rPr>
      </w:pPr>
      <w:bookmarkStart w:id="8" w:name="_ETM_Q1_216016"/>
      <w:bookmarkStart w:id="9" w:name="_ETM_Q1_216127"/>
      <w:bookmarkStart w:id="10" w:name="ET_knessetmember_5785_21"/>
      <w:bookmarkEnd w:id="8"/>
      <w:bookmarkEnd w:id="9"/>
      <w:r w:rsidRPr="00897635">
        <w:rPr>
          <w:rStyle w:val="TagStyle"/>
          <w:rtl/>
        </w:rPr>
        <w:t xml:space="preserve"> &lt;&lt; דובר &gt;&gt;</w:t>
      </w:r>
      <w:r w:rsidRPr="003F0A6A">
        <w:rPr>
          <w:rStyle w:val="TagStyle"/>
          <w:rtl/>
        </w:rPr>
        <w:t xml:space="preserve"> </w:t>
      </w:r>
      <w:r>
        <w:rPr>
          <w:rtl/>
        </w:rPr>
        <w:t>עופר כסיף (הרשימה המשותפת):</w:t>
      </w:r>
      <w:r w:rsidRPr="003F0A6A">
        <w:rPr>
          <w:rStyle w:val="TagStyle"/>
          <w:rtl/>
        </w:rPr>
        <w:t xml:space="preserve"> </w:t>
      </w:r>
      <w:r w:rsidRPr="00897635">
        <w:rPr>
          <w:rStyle w:val="TagStyle"/>
          <w:rtl/>
        </w:rPr>
        <w:t>&lt;&lt; דובר &gt;&gt;</w:t>
      </w:r>
      <w:r>
        <w:rPr>
          <w:rtl/>
        </w:rPr>
        <w:t xml:space="preserve">   </w:t>
      </w:r>
      <w:bookmarkEnd w:id="10"/>
    </w:p>
    <w:p w:rsidR="003F0A6A" w:rsidRDefault="003F0A6A" w:rsidP="003F0A6A">
      <w:pPr>
        <w:pStyle w:val="KeepWithNext"/>
        <w:rPr>
          <w:rtl/>
          <w:lang w:eastAsia="he-IL"/>
        </w:rPr>
      </w:pPr>
    </w:p>
    <w:p w:rsidR="003F0A6A" w:rsidRDefault="003F0A6A" w:rsidP="003F0A6A">
      <w:pPr>
        <w:rPr>
          <w:rtl/>
          <w:lang w:eastAsia="he-IL"/>
        </w:rPr>
      </w:pPr>
      <w:bookmarkStart w:id="11" w:name="_ETM_Q1_214326"/>
      <w:bookmarkEnd w:id="11"/>
      <w:r>
        <w:rPr>
          <w:rFonts w:hint="cs"/>
          <w:rtl/>
          <w:lang w:eastAsia="he-IL"/>
        </w:rPr>
        <w:t>ת</w:t>
      </w:r>
      <w:bookmarkStart w:id="12" w:name="_ETM_Q1_214649"/>
      <w:bookmarkEnd w:id="12"/>
      <w:r>
        <w:rPr>
          <w:rFonts w:hint="cs"/>
          <w:rtl/>
          <w:lang w:eastAsia="he-IL"/>
        </w:rPr>
        <w:t>ודה</w:t>
      </w:r>
      <w:bookmarkStart w:id="13" w:name="_ETM_Q1_214797"/>
      <w:bookmarkEnd w:id="13"/>
      <w:r>
        <w:rPr>
          <w:rFonts w:hint="cs"/>
          <w:rtl/>
          <w:lang w:eastAsia="he-IL"/>
        </w:rPr>
        <w:t xml:space="preserve"> רבה, אדוני היושב-ראש, ותודה על הדיון החשוב הזה. המגפה, </w:t>
      </w:r>
      <w:bookmarkStart w:id="14" w:name="_ETM_Q1_223140"/>
      <w:bookmarkEnd w:id="14"/>
      <w:r>
        <w:rPr>
          <w:rFonts w:hint="cs"/>
          <w:rtl/>
          <w:lang w:eastAsia="he-IL"/>
        </w:rPr>
        <w:t xml:space="preserve">כפי שנאמר, חשפה ביתר שאת שבישראל יש חלוקת עבודה מגדרית </w:t>
      </w:r>
      <w:bookmarkStart w:id="15" w:name="_ETM_Q1_233145"/>
      <w:bookmarkEnd w:id="15"/>
      <w:r>
        <w:rPr>
          <w:rFonts w:hint="cs"/>
          <w:rtl/>
          <w:lang w:eastAsia="he-IL"/>
        </w:rPr>
        <w:t xml:space="preserve">מובהקת. נשים עובדות הרבה יותר בעבודות שהשכר הממוצע בו נמוך. </w:t>
      </w:r>
      <w:bookmarkStart w:id="16" w:name="_ETM_Q1_239430"/>
      <w:bookmarkEnd w:id="16"/>
      <w:r>
        <w:rPr>
          <w:rFonts w:hint="cs"/>
          <w:rtl/>
          <w:lang w:eastAsia="he-IL"/>
        </w:rPr>
        <w:t xml:space="preserve">הן מרוויחות פחות גם בעבודות שמקבילות לעבודות שעוסקים בהן גם </w:t>
      </w:r>
      <w:bookmarkStart w:id="17" w:name="_ETM_Q1_245933"/>
      <w:bookmarkEnd w:id="17"/>
      <w:r>
        <w:rPr>
          <w:rFonts w:hint="cs"/>
          <w:rtl/>
          <w:lang w:eastAsia="he-IL"/>
        </w:rPr>
        <w:t xml:space="preserve">גברים. והכול בממוצע, כמובן. הן בדרגות יותר נמוכות, עובדות הרבה </w:t>
      </w:r>
      <w:bookmarkStart w:id="18" w:name="_ETM_Q1_250447"/>
      <w:bookmarkEnd w:id="18"/>
      <w:r>
        <w:rPr>
          <w:rFonts w:hint="cs"/>
          <w:rtl/>
          <w:lang w:eastAsia="he-IL"/>
        </w:rPr>
        <w:t xml:space="preserve">יותר במשרות חלקיות, נסמכות יותר על המערכת הסוציאלית </w:t>
      </w:r>
      <w:r>
        <w:rPr>
          <w:rtl/>
          <w:lang w:eastAsia="he-IL"/>
        </w:rPr>
        <w:t>–</w:t>
      </w:r>
      <w:r>
        <w:rPr>
          <w:rFonts w:hint="cs"/>
          <w:rtl/>
          <w:lang w:eastAsia="he-IL"/>
        </w:rPr>
        <w:t xml:space="preserve"> מי </w:t>
      </w:r>
      <w:bookmarkStart w:id="19" w:name="_ETM_Q1_253690"/>
      <w:bookmarkEnd w:id="19"/>
      <w:r>
        <w:rPr>
          <w:rFonts w:hint="cs"/>
          <w:rtl/>
          <w:lang w:eastAsia="he-IL"/>
        </w:rPr>
        <w:t xml:space="preserve">שראה את הדוח של אדווה, אנחנו רואים ש-60% מהזכאים </w:t>
      </w:r>
      <w:bookmarkStart w:id="20" w:name="_ETM_Q1_260796"/>
      <w:bookmarkEnd w:id="20"/>
      <w:r>
        <w:rPr>
          <w:rFonts w:hint="cs"/>
          <w:rtl/>
          <w:lang w:eastAsia="he-IL"/>
        </w:rPr>
        <w:t xml:space="preserve">להבטחת הכנסה הן נשים, ו-70% מהזכאים לקצבת סיעוד הן נשים. </w:t>
      </w:r>
      <w:bookmarkStart w:id="21" w:name="_ETM_Q1_266979"/>
      <w:bookmarkEnd w:id="21"/>
      <w:r>
        <w:rPr>
          <w:rFonts w:hint="cs"/>
          <w:rtl/>
          <w:lang w:eastAsia="he-IL"/>
        </w:rPr>
        <w:t xml:space="preserve">כמו כן, הן עוסקות גם בעבודה ללא שכר, והכוונה לעבודות </w:t>
      </w:r>
      <w:bookmarkStart w:id="22" w:name="_ETM_Q1_271192"/>
      <w:bookmarkEnd w:id="22"/>
      <w:r>
        <w:rPr>
          <w:rFonts w:hint="cs"/>
          <w:rtl/>
          <w:lang w:eastAsia="he-IL"/>
        </w:rPr>
        <w:t xml:space="preserve">בית, טיפול בילדים וכן הלאה. זאת עבודה לכל דבר, </w:t>
      </w:r>
      <w:bookmarkStart w:id="23" w:name="_ETM_Q1_273242"/>
      <w:bookmarkEnd w:id="23"/>
      <w:r>
        <w:rPr>
          <w:rFonts w:hint="cs"/>
          <w:rtl/>
          <w:lang w:eastAsia="he-IL"/>
        </w:rPr>
        <w:t xml:space="preserve">אבל זה לא ללא שכר. </w:t>
      </w:r>
    </w:p>
    <w:p w:rsidR="003F0A6A" w:rsidRDefault="003F0A6A" w:rsidP="003F0A6A">
      <w:pPr>
        <w:rPr>
          <w:rtl/>
          <w:lang w:eastAsia="he-IL"/>
        </w:rPr>
      </w:pPr>
      <w:bookmarkStart w:id="24" w:name="_ETM_Q1_278392"/>
      <w:bookmarkStart w:id="25" w:name="_ETM_Q1_278499"/>
      <w:bookmarkEnd w:id="24"/>
      <w:bookmarkEnd w:id="25"/>
    </w:p>
    <w:p w:rsidR="003F0A6A" w:rsidRDefault="003F0A6A" w:rsidP="003F0A6A">
      <w:pPr>
        <w:rPr>
          <w:rtl/>
          <w:lang w:eastAsia="he-IL"/>
        </w:rPr>
      </w:pPr>
      <w:bookmarkStart w:id="26" w:name="_ETM_Q1_279361"/>
      <w:bookmarkStart w:id="27" w:name="_ETM_Q1_279450"/>
      <w:bookmarkEnd w:id="26"/>
      <w:bookmarkEnd w:id="27"/>
      <w:r>
        <w:rPr>
          <w:rFonts w:hint="cs"/>
          <w:rtl/>
          <w:lang w:eastAsia="he-IL"/>
        </w:rPr>
        <w:t xml:space="preserve">הדברים שאמרתי הם </w:t>
      </w:r>
      <w:bookmarkStart w:id="28" w:name="_ETM_Q1_280716"/>
      <w:bookmarkEnd w:id="28"/>
      <w:r>
        <w:rPr>
          <w:rFonts w:hint="cs"/>
          <w:rtl/>
          <w:lang w:eastAsia="he-IL"/>
        </w:rPr>
        <w:t xml:space="preserve">תוצאה של מה שהכלכלן האמריקאי מייקל </w:t>
      </w:r>
      <w:bookmarkStart w:id="29" w:name="_ETM_Q1_284448"/>
      <w:bookmarkEnd w:id="29"/>
      <w:proofErr w:type="spellStart"/>
      <w:r>
        <w:rPr>
          <w:rFonts w:hint="cs"/>
          <w:rtl/>
          <w:lang w:eastAsia="he-IL"/>
        </w:rPr>
        <w:t>פיורה</w:t>
      </w:r>
      <w:proofErr w:type="spellEnd"/>
      <w:r>
        <w:rPr>
          <w:rFonts w:hint="cs"/>
          <w:rtl/>
          <w:lang w:eastAsia="he-IL"/>
        </w:rPr>
        <w:t xml:space="preserve"> כינה בשם "שוק עבודה מפולח". בשוק עבודה מפולח, לשיטתו </w:t>
      </w:r>
      <w:bookmarkStart w:id="30" w:name="_ETM_Q1_295843"/>
      <w:bookmarkEnd w:id="30"/>
      <w:r>
        <w:rPr>
          <w:rFonts w:hint="cs"/>
          <w:rtl/>
          <w:lang w:eastAsia="he-IL"/>
        </w:rPr>
        <w:t xml:space="preserve">של הכלכלן שהזכרתי, הוא מזכיר שזה גם אינטרס </w:t>
      </w:r>
      <w:bookmarkStart w:id="31" w:name="_ETM_Q1_302127"/>
      <w:bookmarkEnd w:id="31"/>
      <w:r>
        <w:rPr>
          <w:rFonts w:hint="cs"/>
          <w:rtl/>
          <w:lang w:eastAsia="he-IL"/>
        </w:rPr>
        <w:t xml:space="preserve">של המעסיקים הרבה פעמים, להחזיק דווקא שוק עבודה מפולח בין </w:t>
      </w:r>
      <w:bookmarkStart w:id="32" w:name="_ETM_Q1_304946"/>
      <w:bookmarkEnd w:id="32"/>
      <w:r>
        <w:rPr>
          <w:rFonts w:hint="cs"/>
          <w:rtl/>
          <w:lang w:eastAsia="he-IL"/>
        </w:rPr>
        <w:t xml:space="preserve">אם זה על בסיס מגדרי, בין אם זה על בסיס </w:t>
      </w:r>
      <w:bookmarkStart w:id="33" w:name="_ETM_Q1_306068"/>
      <w:bookmarkEnd w:id="33"/>
      <w:r>
        <w:rPr>
          <w:rFonts w:hint="cs"/>
          <w:rtl/>
          <w:lang w:eastAsia="he-IL"/>
        </w:rPr>
        <w:t xml:space="preserve">לאומי או דתי או שילוב של שלושתם בדרך כלל. הסיבה </w:t>
      </w:r>
      <w:bookmarkStart w:id="34" w:name="_ETM_Q1_311319"/>
      <w:bookmarkEnd w:id="34"/>
      <w:r>
        <w:rPr>
          <w:rFonts w:hint="cs"/>
          <w:rtl/>
          <w:lang w:eastAsia="he-IL"/>
        </w:rPr>
        <w:t xml:space="preserve">לכך היא שמצד אחד זה יוצר מנגנון של "הפרד ומשול" </w:t>
      </w:r>
      <w:bookmarkStart w:id="35" w:name="_ETM_Q1_314201"/>
      <w:bookmarkEnd w:id="35"/>
      <w:r>
        <w:rPr>
          <w:rFonts w:hint="cs"/>
          <w:rtl/>
          <w:lang w:eastAsia="he-IL"/>
        </w:rPr>
        <w:t xml:space="preserve">בקרב העובדים, מה שמקשה על מאבק משותף, וזה גם מה </w:t>
      </w:r>
      <w:bookmarkStart w:id="36" w:name="_ETM_Q1_315866"/>
      <w:bookmarkEnd w:id="36"/>
      <w:r>
        <w:rPr>
          <w:rFonts w:hint="cs"/>
          <w:rtl/>
          <w:lang w:eastAsia="he-IL"/>
        </w:rPr>
        <w:t>שנקרא בשפה המכובסת עבודה גמישה</w:t>
      </w:r>
      <w:bookmarkStart w:id="37" w:name="_ETM_Q1_322173"/>
      <w:bookmarkEnd w:id="37"/>
      <w:r>
        <w:rPr>
          <w:rFonts w:hint="cs"/>
          <w:rtl/>
          <w:lang w:eastAsia="he-IL"/>
        </w:rPr>
        <w:t xml:space="preserve">, שמקלה על מעסיקים להיפטר מעובדים. </w:t>
      </w:r>
    </w:p>
    <w:p w:rsidR="003F0A6A" w:rsidRDefault="003F0A6A" w:rsidP="003F0A6A">
      <w:pPr>
        <w:rPr>
          <w:rtl/>
          <w:lang w:eastAsia="he-IL"/>
        </w:rPr>
      </w:pPr>
      <w:bookmarkStart w:id="38" w:name="_ETM_Q1_327955"/>
      <w:bookmarkStart w:id="39" w:name="_ETM_Q1_328027"/>
      <w:bookmarkEnd w:id="38"/>
      <w:bookmarkEnd w:id="39"/>
    </w:p>
    <w:p w:rsidR="003F0A6A" w:rsidRDefault="003F0A6A" w:rsidP="00731FBB">
      <w:pPr>
        <w:rPr>
          <w:rtl/>
          <w:lang w:eastAsia="he-IL"/>
        </w:rPr>
      </w:pPr>
      <w:bookmarkStart w:id="40" w:name="_ETM_Q1_328099"/>
      <w:bookmarkStart w:id="41" w:name="_ETM_Q1_328189"/>
      <w:bookmarkEnd w:id="40"/>
      <w:bookmarkEnd w:id="41"/>
      <w:r>
        <w:rPr>
          <w:rFonts w:hint="cs"/>
          <w:rtl/>
          <w:lang w:eastAsia="he-IL"/>
        </w:rPr>
        <w:t xml:space="preserve">אנחנו רואים שגם בישראל, מעבר לחלוקת </w:t>
      </w:r>
      <w:bookmarkStart w:id="42" w:name="_ETM_Q1_331395"/>
      <w:bookmarkEnd w:id="42"/>
      <w:r>
        <w:rPr>
          <w:rFonts w:hint="cs"/>
          <w:rtl/>
          <w:lang w:eastAsia="he-IL"/>
        </w:rPr>
        <w:t xml:space="preserve">העבודה המגדרית ושנשים נמצאות בתחתית, זה מקביל או חופף פעמים </w:t>
      </w:r>
      <w:bookmarkStart w:id="43" w:name="_ETM_Q1_338136"/>
      <w:bookmarkEnd w:id="43"/>
      <w:r>
        <w:rPr>
          <w:rFonts w:hint="cs"/>
          <w:rtl/>
          <w:lang w:eastAsia="he-IL"/>
        </w:rPr>
        <w:t xml:space="preserve">רבות גם לאוכלוסיות אחרות או לפילוחים אחרים. אנחנו רואים, </w:t>
      </w:r>
      <w:bookmarkStart w:id="44" w:name="_ETM_Q1_342509"/>
      <w:bookmarkEnd w:id="44"/>
      <w:r w:rsidR="00731FBB">
        <w:rPr>
          <w:rFonts w:hint="cs"/>
          <w:rtl/>
          <w:lang w:eastAsia="he-IL"/>
        </w:rPr>
        <w:t>למשל, ששיעורי התעסוקה ב</w:t>
      </w:r>
      <w:r>
        <w:rPr>
          <w:rFonts w:hint="cs"/>
          <w:rtl/>
          <w:lang w:eastAsia="he-IL"/>
        </w:rPr>
        <w:t>שכר נמוך</w:t>
      </w:r>
      <w:r w:rsidR="00731FBB">
        <w:rPr>
          <w:rFonts w:hint="cs"/>
          <w:rtl/>
          <w:lang w:eastAsia="he-IL"/>
        </w:rPr>
        <w:t xml:space="preserve">, </w:t>
      </w:r>
      <w:r>
        <w:rPr>
          <w:rFonts w:hint="cs"/>
          <w:rtl/>
          <w:lang w:eastAsia="he-IL"/>
        </w:rPr>
        <w:t xml:space="preserve">במשרות חלקיות וכל </w:t>
      </w:r>
      <w:bookmarkStart w:id="45" w:name="_ETM_Q1_351194"/>
      <w:bookmarkEnd w:id="45"/>
      <w:r>
        <w:rPr>
          <w:rFonts w:hint="cs"/>
          <w:rtl/>
          <w:lang w:eastAsia="he-IL"/>
        </w:rPr>
        <w:t xml:space="preserve">מה שהזכרתי קודם, יותר גדולים אצל נשים ערביות ואצל נשים </w:t>
      </w:r>
      <w:bookmarkStart w:id="46" w:name="_ETM_Q1_355238"/>
      <w:bookmarkEnd w:id="46"/>
      <w:r>
        <w:rPr>
          <w:rFonts w:hint="cs"/>
          <w:rtl/>
          <w:lang w:eastAsia="he-IL"/>
        </w:rPr>
        <w:t xml:space="preserve">חרדיות. </w:t>
      </w:r>
      <w:r w:rsidR="00731FBB">
        <w:rPr>
          <w:rFonts w:hint="cs"/>
          <w:rtl/>
          <w:lang w:eastAsia="he-IL"/>
        </w:rPr>
        <w:t xml:space="preserve">אנחנו רואים ששוק העבודה המפולח, אם אני משתמש </w:t>
      </w:r>
      <w:bookmarkStart w:id="47" w:name="_ETM_Q1_359986"/>
      <w:bookmarkEnd w:id="47"/>
      <w:r w:rsidR="00731FBB">
        <w:rPr>
          <w:rFonts w:hint="cs"/>
          <w:rtl/>
          <w:lang w:eastAsia="he-IL"/>
        </w:rPr>
        <w:t xml:space="preserve">שוב בביטוי של </w:t>
      </w:r>
      <w:proofErr w:type="spellStart"/>
      <w:r w:rsidR="00731FBB">
        <w:rPr>
          <w:rFonts w:hint="cs"/>
          <w:rtl/>
          <w:lang w:eastAsia="he-IL"/>
        </w:rPr>
        <w:t>פיורה</w:t>
      </w:r>
      <w:proofErr w:type="spellEnd"/>
      <w:r w:rsidR="00731FBB">
        <w:rPr>
          <w:rFonts w:hint="cs"/>
          <w:rtl/>
          <w:lang w:eastAsia="he-IL"/>
        </w:rPr>
        <w:t xml:space="preserve">, הוא לא רק על בסיס מגדרי </w:t>
      </w:r>
      <w:bookmarkStart w:id="48" w:name="_ETM_Q1_365151"/>
      <w:bookmarkEnd w:id="48"/>
      <w:r w:rsidR="00731FBB">
        <w:rPr>
          <w:rFonts w:hint="cs"/>
          <w:rtl/>
          <w:lang w:eastAsia="he-IL"/>
        </w:rPr>
        <w:t xml:space="preserve">אלא גם על בסיס לאומי, אתני ודתי. </w:t>
      </w:r>
      <w:bookmarkStart w:id="49" w:name="_ETM_Q1_367849"/>
      <w:bookmarkEnd w:id="49"/>
    </w:p>
    <w:p w:rsidR="00731FBB" w:rsidRDefault="00731FBB" w:rsidP="00731FBB">
      <w:pPr>
        <w:rPr>
          <w:rtl/>
          <w:lang w:eastAsia="he-IL"/>
        </w:rPr>
      </w:pPr>
      <w:bookmarkStart w:id="50" w:name="_ETM_Q1_367920"/>
      <w:bookmarkEnd w:id="50"/>
    </w:p>
    <w:p w:rsidR="00731FBB" w:rsidRDefault="00731FBB" w:rsidP="00731FBB">
      <w:pPr>
        <w:rPr>
          <w:rtl/>
          <w:lang w:eastAsia="he-IL"/>
        </w:rPr>
      </w:pPr>
      <w:bookmarkStart w:id="51" w:name="_ETM_Q1_367978"/>
      <w:bookmarkStart w:id="52" w:name="_ETM_Q1_368077"/>
      <w:bookmarkEnd w:id="51"/>
      <w:bookmarkEnd w:id="52"/>
      <w:r>
        <w:rPr>
          <w:rFonts w:hint="cs"/>
          <w:rtl/>
          <w:lang w:eastAsia="he-IL"/>
        </w:rPr>
        <w:t xml:space="preserve">אנחנו יכולים לראות </w:t>
      </w:r>
      <w:bookmarkStart w:id="53" w:name="_ETM_Q1_370882"/>
      <w:bookmarkEnd w:id="53"/>
      <w:r>
        <w:rPr>
          <w:rFonts w:hint="cs"/>
          <w:rtl/>
          <w:lang w:eastAsia="he-IL"/>
        </w:rPr>
        <w:t xml:space="preserve">עוד דבר. במחקר שעשה פרופ' ינון כהן מאוניברסיטת </w:t>
      </w:r>
      <w:bookmarkStart w:id="54" w:name="_ETM_Q1_374905"/>
      <w:bookmarkEnd w:id="54"/>
      <w:r>
        <w:rPr>
          <w:rFonts w:hint="cs"/>
          <w:rtl/>
          <w:lang w:eastAsia="he-IL"/>
        </w:rPr>
        <w:t>תל אביב, הוא מראה אמפירית ולא רק ברמה התיאורטית, שא</w:t>
      </w:r>
      <w:bookmarkStart w:id="55" w:name="_ETM_Q1_380244"/>
      <w:bookmarkEnd w:id="55"/>
      <w:r>
        <w:rPr>
          <w:rFonts w:hint="cs"/>
          <w:rtl/>
          <w:lang w:eastAsia="he-IL"/>
        </w:rPr>
        <w:t xml:space="preserve">י השוויון גדל באופן משמעותי בישראל מאז שנות השבעים, </w:t>
      </w:r>
      <w:bookmarkStart w:id="56" w:name="_ETM_Q1_382881"/>
      <w:bookmarkEnd w:id="56"/>
      <w:r>
        <w:rPr>
          <w:rFonts w:hint="cs"/>
          <w:rtl/>
          <w:lang w:eastAsia="he-IL"/>
        </w:rPr>
        <w:t xml:space="preserve">וכרוך בפערי שכר ממוצעים בין הקבוצות השונות </w:t>
      </w:r>
      <w:r>
        <w:rPr>
          <w:rtl/>
          <w:lang w:eastAsia="he-IL"/>
        </w:rPr>
        <w:t>–</w:t>
      </w:r>
      <w:r>
        <w:rPr>
          <w:rFonts w:hint="cs"/>
          <w:rtl/>
          <w:lang w:eastAsia="he-IL"/>
        </w:rPr>
        <w:t xml:space="preserve"> אותו פילוח </w:t>
      </w:r>
      <w:bookmarkStart w:id="57" w:name="_ETM_Q1_388361"/>
      <w:bookmarkEnd w:id="57"/>
      <w:r>
        <w:rPr>
          <w:rFonts w:hint="cs"/>
          <w:rtl/>
          <w:lang w:eastAsia="he-IL"/>
        </w:rPr>
        <w:t xml:space="preserve">שהזכרתי. אחד ההיבטים המרכזיים שהוא מזכיר במחקר שלו </w:t>
      </w:r>
      <w:bookmarkStart w:id="58" w:name="_ETM_Q1_392496"/>
      <w:bookmarkEnd w:id="58"/>
      <w:r>
        <w:rPr>
          <w:rFonts w:hint="cs"/>
          <w:rtl/>
          <w:lang w:eastAsia="he-IL"/>
        </w:rPr>
        <w:t>הוא ההבחנה בין מה שמכונה "עיסוקים נשיים" ל</w:t>
      </w:r>
      <w:bookmarkStart w:id="59" w:name="_ETM_Q1_396260"/>
      <w:bookmarkStart w:id="60" w:name="_ETM_Q1_396364"/>
      <w:bookmarkEnd w:id="59"/>
      <w:bookmarkEnd w:id="60"/>
      <w:r>
        <w:rPr>
          <w:rFonts w:hint="cs"/>
          <w:rtl/>
          <w:lang w:eastAsia="he-IL"/>
        </w:rPr>
        <w:t xml:space="preserve">"עיסוקים </w:t>
      </w:r>
      <w:bookmarkStart w:id="61" w:name="_ETM_Q1_399428"/>
      <w:bookmarkEnd w:id="61"/>
      <w:r>
        <w:rPr>
          <w:rFonts w:hint="cs"/>
          <w:rtl/>
          <w:lang w:eastAsia="he-IL"/>
        </w:rPr>
        <w:t xml:space="preserve">גבריים". זאת אומרת, יש תגמול דיפרנציאלי ויש גם הבדלים בסטטוס, </w:t>
      </w:r>
      <w:bookmarkStart w:id="62" w:name="_ETM_Q1_403058"/>
      <w:bookmarkEnd w:id="62"/>
      <w:r>
        <w:rPr>
          <w:rFonts w:hint="cs"/>
          <w:rtl/>
          <w:lang w:eastAsia="he-IL"/>
        </w:rPr>
        <w:t xml:space="preserve">ביוקרה ולא רק בעניין של השכר. בתוך תגמול אני </w:t>
      </w:r>
      <w:bookmarkStart w:id="63" w:name="_ETM_Q1_409002"/>
      <w:bookmarkEnd w:id="63"/>
      <w:r>
        <w:rPr>
          <w:rFonts w:hint="cs"/>
          <w:rtl/>
          <w:lang w:eastAsia="he-IL"/>
        </w:rPr>
        <w:t xml:space="preserve">כולל גם שכר וגם יוקרה, סטטוס והנאה מהעבודה שגם היא </w:t>
      </w:r>
      <w:bookmarkStart w:id="64" w:name="_ETM_Q1_414890"/>
      <w:bookmarkEnd w:id="64"/>
      <w:r>
        <w:rPr>
          <w:rFonts w:hint="cs"/>
          <w:rtl/>
          <w:lang w:eastAsia="he-IL"/>
        </w:rPr>
        <w:t xml:space="preserve">משמעותית. </w:t>
      </w:r>
    </w:p>
    <w:p w:rsidR="00731FBB" w:rsidRDefault="00731FBB" w:rsidP="00731FBB">
      <w:pPr>
        <w:rPr>
          <w:rtl/>
          <w:lang w:eastAsia="he-IL"/>
        </w:rPr>
      </w:pPr>
      <w:bookmarkStart w:id="65" w:name="_ETM_Q1_416514"/>
      <w:bookmarkStart w:id="66" w:name="_ETM_Q1_416596"/>
      <w:bookmarkEnd w:id="65"/>
      <w:bookmarkEnd w:id="66"/>
    </w:p>
    <w:p w:rsidR="00731FBB" w:rsidRDefault="00731FBB" w:rsidP="00731FBB">
      <w:pPr>
        <w:rPr>
          <w:rtl/>
          <w:lang w:eastAsia="he-IL"/>
        </w:rPr>
      </w:pPr>
      <w:bookmarkStart w:id="67" w:name="_ETM_Q1_416642"/>
      <w:bookmarkStart w:id="68" w:name="_ETM_Q1_416728"/>
      <w:bookmarkEnd w:id="67"/>
      <w:bookmarkEnd w:id="68"/>
      <w:r>
        <w:rPr>
          <w:rFonts w:hint="cs"/>
          <w:rtl/>
          <w:lang w:eastAsia="he-IL"/>
        </w:rPr>
        <w:t xml:space="preserve">יש תגמול דיפרנציאלי ואנחנו רואים שיש יחס הפוך ומובהק </w:t>
      </w:r>
      <w:bookmarkStart w:id="69" w:name="_ETM_Q1_429167"/>
      <w:bookmarkEnd w:id="69"/>
      <w:r>
        <w:rPr>
          <w:rFonts w:hint="cs"/>
          <w:rtl/>
          <w:lang w:eastAsia="he-IL"/>
        </w:rPr>
        <w:t xml:space="preserve">בין חיוניות המקצוע, בעיקר בזמני משבר, הקורונה למשל, לבין התגמול. </w:t>
      </w:r>
      <w:bookmarkStart w:id="70" w:name="_ETM_Q1_436453"/>
      <w:bookmarkEnd w:id="70"/>
      <w:r>
        <w:rPr>
          <w:rFonts w:hint="cs"/>
          <w:rtl/>
          <w:lang w:eastAsia="he-IL"/>
        </w:rPr>
        <w:t>הביטוי של זה בעיקר הוא מה שמכונה במחקרים "מקצועות נשיים</w:t>
      </w:r>
      <w:bookmarkStart w:id="71" w:name="_ETM_Q1_446768"/>
      <w:bookmarkStart w:id="72" w:name="_ETM_Q1_446852"/>
      <w:bookmarkEnd w:id="71"/>
      <w:bookmarkEnd w:id="72"/>
      <w:r>
        <w:rPr>
          <w:rFonts w:hint="cs"/>
          <w:rtl/>
          <w:lang w:eastAsia="he-IL"/>
        </w:rPr>
        <w:t xml:space="preserve">", </w:t>
      </w:r>
      <w:bookmarkStart w:id="73" w:name="_ETM_Q1_446335"/>
      <w:bookmarkEnd w:id="73"/>
      <w:r>
        <w:rPr>
          <w:rFonts w:hint="cs"/>
          <w:rtl/>
          <w:lang w:eastAsia="he-IL"/>
        </w:rPr>
        <w:t xml:space="preserve">כלומר מה שנתפס כמקצוע נשי, טמון בכך סטטוס יותר </w:t>
      </w:r>
      <w:bookmarkStart w:id="74" w:name="_ETM_Q1_456575"/>
      <w:bookmarkEnd w:id="74"/>
      <w:r>
        <w:rPr>
          <w:rFonts w:hint="cs"/>
          <w:rtl/>
          <w:lang w:eastAsia="he-IL"/>
        </w:rPr>
        <w:t xml:space="preserve">נמוך, שכר יותר נמוך ודווקא חיוניות יותר גדולה. </w:t>
      </w:r>
      <w:bookmarkStart w:id="75" w:name="_ETM_Q1_465219"/>
      <w:bookmarkEnd w:id="75"/>
      <w:r>
        <w:rPr>
          <w:rFonts w:hint="cs"/>
          <w:rtl/>
          <w:lang w:eastAsia="he-IL"/>
        </w:rPr>
        <w:t xml:space="preserve">מתאם הפוך. דרך אגב, אם היה לי זמן, אבל </w:t>
      </w:r>
      <w:bookmarkStart w:id="76" w:name="_ETM_Q1_466510"/>
      <w:bookmarkEnd w:id="76"/>
      <w:r>
        <w:rPr>
          <w:rFonts w:hint="cs"/>
          <w:rtl/>
          <w:lang w:eastAsia="he-IL"/>
        </w:rPr>
        <w:t xml:space="preserve">אין לי מן הסתם, הייתי מראה איך זה סותר </w:t>
      </w:r>
      <w:bookmarkStart w:id="77" w:name="_ETM_Q1_468892"/>
      <w:bookmarkEnd w:id="77"/>
      <w:r>
        <w:rPr>
          <w:rFonts w:hint="cs"/>
          <w:rtl/>
          <w:lang w:eastAsia="he-IL"/>
        </w:rPr>
        <w:t xml:space="preserve">את הלוגיקה הפנימית שאמורה להיות לכאורה בשוק חופשי, אבל </w:t>
      </w:r>
      <w:bookmarkStart w:id="78" w:name="_ETM_Q1_470781"/>
      <w:bookmarkEnd w:id="78"/>
      <w:r>
        <w:rPr>
          <w:rFonts w:hint="cs"/>
          <w:rtl/>
          <w:lang w:eastAsia="he-IL"/>
        </w:rPr>
        <w:t xml:space="preserve">אני לא אכנס לזה. </w:t>
      </w:r>
    </w:p>
    <w:p w:rsidR="00731FBB" w:rsidRDefault="00731FBB" w:rsidP="00731FBB">
      <w:pPr>
        <w:rPr>
          <w:rtl/>
          <w:lang w:eastAsia="he-IL"/>
        </w:rPr>
      </w:pPr>
      <w:bookmarkStart w:id="79" w:name="_ETM_Q1_475094"/>
      <w:bookmarkStart w:id="80" w:name="_ETM_Q1_475188"/>
      <w:bookmarkEnd w:id="79"/>
      <w:bookmarkEnd w:id="80"/>
    </w:p>
    <w:p w:rsidR="00731FBB" w:rsidRDefault="00731FBB" w:rsidP="00897635">
      <w:pPr>
        <w:pStyle w:val="af6"/>
        <w:rPr>
          <w:rtl/>
        </w:rPr>
      </w:pPr>
      <w:bookmarkStart w:id="81" w:name="_ETM_Q1_475229"/>
      <w:bookmarkStart w:id="82" w:name="_ETM_Q1_475318"/>
      <w:bookmarkStart w:id="83" w:name="ET_yor_5520_22"/>
      <w:bookmarkEnd w:id="81"/>
      <w:bookmarkEnd w:id="82"/>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731FBB">
        <w:rPr>
          <w:rStyle w:val="TagStyle"/>
          <w:rtl/>
        </w:rPr>
        <w:t xml:space="preserve"> </w:t>
      </w:r>
      <w:r>
        <w:rPr>
          <w:rtl/>
        </w:rPr>
        <w:t>היו"ר עודד פורר:</w:t>
      </w:r>
      <w:r w:rsidRPr="00731FBB">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83"/>
    </w:p>
    <w:p w:rsidR="00731FBB" w:rsidRDefault="00731FBB" w:rsidP="00731FBB">
      <w:pPr>
        <w:pStyle w:val="KeepWithNext"/>
        <w:rPr>
          <w:rtl/>
          <w:lang w:eastAsia="he-IL"/>
        </w:rPr>
      </w:pPr>
    </w:p>
    <w:p w:rsidR="00731FBB" w:rsidRDefault="00731FBB" w:rsidP="00731FBB">
      <w:pPr>
        <w:rPr>
          <w:rtl/>
          <w:lang w:eastAsia="he-IL"/>
        </w:rPr>
      </w:pPr>
      <w:bookmarkStart w:id="84" w:name="_ETM_Q1_473954"/>
      <w:bookmarkEnd w:id="84"/>
      <w:r>
        <w:rPr>
          <w:rFonts w:hint="cs"/>
          <w:rtl/>
          <w:lang w:eastAsia="he-IL"/>
        </w:rPr>
        <w:t xml:space="preserve">זה המרצה שבך באוניברסיטה. </w:t>
      </w:r>
    </w:p>
    <w:p w:rsidR="00731FBB" w:rsidRDefault="00731FBB" w:rsidP="00731FBB">
      <w:pPr>
        <w:rPr>
          <w:rtl/>
          <w:lang w:eastAsia="he-IL"/>
        </w:rPr>
      </w:pPr>
      <w:bookmarkStart w:id="85" w:name="_ETM_Q1_478621"/>
      <w:bookmarkStart w:id="86" w:name="_ETM_Q1_478709"/>
      <w:bookmarkEnd w:id="85"/>
      <w:bookmarkEnd w:id="86"/>
    </w:p>
    <w:p w:rsidR="00731FBB" w:rsidRDefault="00731FBB" w:rsidP="00897635">
      <w:pPr>
        <w:pStyle w:val="-"/>
        <w:rPr>
          <w:rtl/>
        </w:rPr>
      </w:pPr>
      <w:bookmarkStart w:id="87" w:name="_ETM_Q1_478748"/>
      <w:bookmarkStart w:id="88" w:name="_ETM_Q1_478845"/>
      <w:bookmarkStart w:id="89" w:name="ET_knessetmember_5785_23"/>
      <w:bookmarkEnd w:id="87"/>
      <w:bookmarkEnd w:id="88"/>
      <w:r w:rsidRPr="00897635">
        <w:rPr>
          <w:rStyle w:val="TagStyle"/>
          <w:rtl/>
        </w:rPr>
        <w:t xml:space="preserve"> &lt;&lt; </w:t>
      </w:r>
      <w:proofErr w:type="spellStart"/>
      <w:r w:rsidRPr="00897635">
        <w:rPr>
          <w:rStyle w:val="TagStyle"/>
          <w:rtl/>
        </w:rPr>
        <w:t>דובר_המשך</w:t>
      </w:r>
      <w:proofErr w:type="spellEnd"/>
      <w:r w:rsidRPr="00897635">
        <w:rPr>
          <w:rStyle w:val="TagStyle"/>
          <w:rtl/>
        </w:rPr>
        <w:t xml:space="preserve"> &gt;&gt;</w:t>
      </w:r>
      <w:r w:rsidRPr="00731FBB">
        <w:rPr>
          <w:rStyle w:val="TagStyle"/>
          <w:rtl/>
        </w:rPr>
        <w:t xml:space="preserve"> </w:t>
      </w:r>
      <w:r>
        <w:rPr>
          <w:rtl/>
        </w:rPr>
        <w:t>עופר כסיף (הרשימה המשותפת):</w:t>
      </w:r>
      <w:r w:rsidRPr="00731FBB">
        <w:rPr>
          <w:rStyle w:val="TagStyle"/>
          <w:rtl/>
        </w:rPr>
        <w:t xml:space="preserve"> </w:t>
      </w:r>
      <w:r w:rsidRPr="00897635">
        <w:rPr>
          <w:rStyle w:val="TagStyle"/>
          <w:rtl/>
        </w:rPr>
        <w:t xml:space="preserve">&lt;&lt; </w:t>
      </w:r>
      <w:proofErr w:type="spellStart"/>
      <w:r w:rsidRPr="00897635">
        <w:rPr>
          <w:rStyle w:val="TagStyle"/>
          <w:rtl/>
        </w:rPr>
        <w:t>דובר_המשך</w:t>
      </w:r>
      <w:proofErr w:type="spellEnd"/>
      <w:r w:rsidRPr="00897635">
        <w:rPr>
          <w:rStyle w:val="TagStyle"/>
          <w:rtl/>
        </w:rPr>
        <w:t xml:space="preserve"> &gt;&gt;</w:t>
      </w:r>
      <w:r>
        <w:rPr>
          <w:rtl/>
        </w:rPr>
        <w:t xml:space="preserve">   </w:t>
      </w:r>
      <w:bookmarkEnd w:id="89"/>
    </w:p>
    <w:p w:rsidR="00731FBB" w:rsidRDefault="00731FBB" w:rsidP="00731FBB">
      <w:pPr>
        <w:pStyle w:val="KeepWithNext"/>
        <w:rPr>
          <w:rtl/>
          <w:lang w:eastAsia="he-IL"/>
        </w:rPr>
      </w:pPr>
    </w:p>
    <w:p w:rsidR="00731FBB" w:rsidRDefault="00731FBB" w:rsidP="00731FBB">
      <w:pPr>
        <w:rPr>
          <w:rtl/>
          <w:lang w:eastAsia="he-IL"/>
        </w:rPr>
      </w:pPr>
      <w:bookmarkStart w:id="90" w:name="_ETM_Q1_479980"/>
      <w:bookmarkEnd w:id="90"/>
      <w:r>
        <w:rPr>
          <w:rFonts w:hint="cs"/>
          <w:rtl/>
          <w:lang w:eastAsia="he-IL"/>
        </w:rPr>
        <w:t xml:space="preserve">כן. מאוד מאוד מפתה אותי לעשות את זה, אבל אני אתאפק. </w:t>
      </w:r>
      <w:bookmarkStart w:id="91" w:name="_ETM_Q1_481579"/>
      <w:bookmarkEnd w:id="91"/>
    </w:p>
    <w:p w:rsidR="00731FBB" w:rsidRDefault="00731FBB" w:rsidP="00731FBB">
      <w:pPr>
        <w:rPr>
          <w:rtl/>
          <w:lang w:eastAsia="he-IL"/>
        </w:rPr>
      </w:pPr>
      <w:bookmarkStart w:id="92" w:name="_ETM_Q1_482234"/>
      <w:bookmarkStart w:id="93" w:name="_ETM_Q1_482337"/>
      <w:bookmarkEnd w:id="92"/>
      <w:bookmarkEnd w:id="93"/>
    </w:p>
    <w:p w:rsidR="00731FBB" w:rsidRDefault="00731FBB" w:rsidP="00731FBB">
      <w:pPr>
        <w:rPr>
          <w:rtl/>
          <w:lang w:eastAsia="he-IL"/>
        </w:rPr>
      </w:pPr>
      <w:bookmarkStart w:id="94" w:name="_ETM_Q1_482363"/>
      <w:bookmarkEnd w:id="94"/>
      <w:r>
        <w:rPr>
          <w:rFonts w:hint="cs"/>
          <w:rtl/>
          <w:lang w:eastAsia="he-IL"/>
        </w:rPr>
        <w:t>ב</w:t>
      </w:r>
      <w:bookmarkStart w:id="95" w:name="_ETM_Q1_482493"/>
      <w:bookmarkEnd w:id="95"/>
      <w:r>
        <w:rPr>
          <w:rFonts w:hint="cs"/>
          <w:rtl/>
          <w:lang w:eastAsia="he-IL"/>
        </w:rPr>
        <w:t xml:space="preserve">כל אופן, אם אנחנו מסתכלים </w:t>
      </w:r>
      <w:bookmarkStart w:id="96" w:name="_ETM_Q1_483791"/>
      <w:bookmarkEnd w:id="96"/>
      <w:r>
        <w:rPr>
          <w:rFonts w:hint="cs"/>
          <w:rtl/>
          <w:lang w:eastAsia="he-IL"/>
        </w:rPr>
        <w:t xml:space="preserve">על החיוניות להתמודדות עם מגפת הקורונה במצגת של אדווה, שימו לב ש-85% מעובדי </w:t>
      </w:r>
      <w:bookmarkStart w:id="97" w:name="_ETM_Q1_493659"/>
      <w:bookmarkEnd w:id="97"/>
      <w:r>
        <w:rPr>
          <w:rFonts w:hint="cs"/>
          <w:rtl/>
          <w:lang w:eastAsia="he-IL"/>
        </w:rPr>
        <w:t xml:space="preserve">המעבדות הם נשים; 96% מהמרפאות בעיסוק הן נשים; 75% מהפיזיותרפיסטיות </w:t>
      </w:r>
      <w:bookmarkStart w:id="98" w:name="_ETM_Q1_500737"/>
      <w:bookmarkEnd w:id="98"/>
      <w:r>
        <w:rPr>
          <w:rFonts w:hint="cs"/>
          <w:rtl/>
          <w:lang w:eastAsia="he-IL"/>
        </w:rPr>
        <w:t>הן נשים; 90% מהעובדים הסוציאליים הן עובדות סוציאליות; 85%</w:t>
      </w:r>
      <w:bookmarkStart w:id="99" w:name="_ETM_Q1_507600"/>
      <w:bookmarkEnd w:id="99"/>
      <w:r>
        <w:rPr>
          <w:rFonts w:hint="cs"/>
          <w:rtl/>
          <w:lang w:eastAsia="he-IL"/>
        </w:rPr>
        <w:t xml:space="preserve"> מעובדי הסיעוד הן מטפלות. אנחנו רואים שדווקא המקצועות החיוניים ביותר בעת </w:t>
      </w:r>
      <w:bookmarkStart w:id="100" w:name="_ETM_Q1_512859"/>
      <w:bookmarkEnd w:id="100"/>
      <w:r>
        <w:rPr>
          <w:rFonts w:hint="cs"/>
          <w:rtl/>
          <w:lang w:eastAsia="he-IL"/>
        </w:rPr>
        <w:t xml:space="preserve">משבר, כמו שאנחנו נמצאים בו עכשיו לצערנו, הם מקצועות </w:t>
      </w:r>
      <w:bookmarkStart w:id="101" w:name="_ETM_Q1_518828"/>
      <w:bookmarkEnd w:id="101"/>
      <w:r>
        <w:rPr>
          <w:rFonts w:hint="cs"/>
          <w:rtl/>
          <w:lang w:eastAsia="he-IL"/>
        </w:rPr>
        <w:t>"</w:t>
      </w:r>
      <w:bookmarkStart w:id="102" w:name="_ETM_Q1_519532"/>
      <w:bookmarkStart w:id="103" w:name="_ETM_Q1_519742"/>
      <w:bookmarkEnd w:id="102"/>
      <w:bookmarkEnd w:id="103"/>
      <w:r>
        <w:rPr>
          <w:rFonts w:hint="cs"/>
          <w:rtl/>
          <w:lang w:eastAsia="he-IL"/>
        </w:rPr>
        <w:t xml:space="preserve">נשיים". כפי שכבר אמרתי, התגמול הפוך מהחיוניות. כלומר, השכר יותר </w:t>
      </w:r>
      <w:bookmarkStart w:id="104" w:name="_ETM_Q1_528734"/>
      <w:bookmarkEnd w:id="104"/>
      <w:r>
        <w:rPr>
          <w:rFonts w:hint="cs"/>
          <w:rtl/>
          <w:lang w:eastAsia="he-IL"/>
        </w:rPr>
        <w:t xml:space="preserve">נמוך וכן הלאה. </w:t>
      </w:r>
    </w:p>
    <w:p w:rsidR="007872B4" w:rsidRDefault="00731FBB" w:rsidP="00731FBB">
      <w:pPr>
        <w:rPr>
          <w:rtl/>
        </w:rPr>
      </w:pPr>
      <w:bookmarkStart w:id="105" w:name="_ETM_Q1_530966"/>
      <w:bookmarkStart w:id="106" w:name="_ETM_Q1_531065"/>
      <w:bookmarkStart w:id="107" w:name="_ETM_Q1_531110"/>
      <w:bookmarkStart w:id="108" w:name="_ETM_Q1_531206"/>
      <w:bookmarkEnd w:id="105"/>
      <w:bookmarkEnd w:id="106"/>
      <w:bookmarkEnd w:id="107"/>
      <w:bookmarkEnd w:id="108"/>
      <w:r>
        <w:rPr>
          <w:rFonts w:hint="cs"/>
          <w:rtl/>
          <w:lang w:eastAsia="he-IL"/>
        </w:rPr>
        <w:lastRenderedPageBreak/>
        <w:t xml:space="preserve">לסיכום, הנשים נפגעו יותר מהמגפה </w:t>
      </w:r>
      <w:bookmarkStart w:id="109" w:name="_ETM_Q1_532924"/>
      <w:bookmarkEnd w:id="109"/>
      <w:r>
        <w:rPr>
          <w:rFonts w:hint="cs"/>
          <w:rtl/>
          <w:lang w:eastAsia="he-IL"/>
        </w:rPr>
        <w:t xml:space="preserve">כשמדובר על השבתת עבודת נשים, וזה כולל כמובן פיטורים, הוצאה </w:t>
      </w:r>
      <w:bookmarkStart w:id="110" w:name="_ETM_Q1_538154"/>
      <w:bookmarkEnd w:id="110"/>
      <w:r>
        <w:rPr>
          <w:rFonts w:hint="cs"/>
          <w:rtl/>
          <w:lang w:eastAsia="he-IL"/>
        </w:rPr>
        <w:t xml:space="preserve">לחל"ת וכן הלאה. לכן ראיתי לנכון להעלות את הנושא החשוב </w:t>
      </w:r>
      <w:bookmarkStart w:id="111" w:name="_ETM_Q1_542325"/>
      <w:bookmarkEnd w:id="111"/>
      <w:r>
        <w:rPr>
          <w:rFonts w:hint="cs"/>
          <w:rtl/>
          <w:lang w:eastAsia="he-IL"/>
        </w:rPr>
        <w:t xml:space="preserve">הזה. ההמלצות בסוף צריכות להיות המלצות גם בטווח הקצר, אבל </w:t>
      </w:r>
      <w:bookmarkStart w:id="112" w:name="_ETM_Q1_546345"/>
      <w:bookmarkEnd w:id="112"/>
      <w:r>
        <w:rPr>
          <w:rFonts w:hint="cs"/>
          <w:rtl/>
          <w:lang w:eastAsia="he-IL"/>
        </w:rPr>
        <w:t xml:space="preserve">גם בטווח הארוך, מה שהייתי מכנה פתרון מערכתי שלוקח בחשבון </w:t>
      </w:r>
      <w:bookmarkStart w:id="113" w:name="_ETM_Q1_551837"/>
      <w:bookmarkEnd w:id="113"/>
      <w:r>
        <w:rPr>
          <w:rFonts w:hint="cs"/>
          <w:rtl/>
          <w:lang w:eastAsia="he-IL"/>
        </w:rPr>
        <w:t xml:space="preserve">היבטים שונים, </w:t>
      </w:r>
      <w:r w:rsidR="00E3447E">
        <w:rPr>
          <w:rFonts w:hint="cs"/>
          <w:rtl/>
        </w:rPr>
        <w:t xml:space="preserve">אבל דיה לצרה בשעתה. </w:t>
      </w:r>
      <w:r>
        <w:rPr>
          <w:rFonts w:hint="cs"/>
          <w:rtl/>
        </w:rPr>
        <w:t>אני אסיים פה ו</w:t>
      </w:r>
      <w:r w:rsidR="00E3447E">
        <w:rPr>
          <w:rFonts w:hint="cs"/>
          <w:rtl/>
        </w:rPr>
        <w:t xml:space="preserve">תודה. </w:t>
      </w:r>
    </w:p>
    <w:p w:rsidR="00E3447E" w:rsidRDefault="00E3447E" w:rsidP="00AB3F3A">
      <w:pPr>
        <w:ind w:firstLine="0"/>
        <w:rPr>
          <w:rtl/>
        </w:rPr>
      </w:pPr>
    </w:p>
    <w:p w:rsidR="00E3447E" w:rsidRDefault="00E3447E" w:rsidP="00897635">
      <w:pPr>
        <w:pStyle w:val="af6"/>
      </w:pPr>
      <w:bookmarkStart w:id="114" w:name="ET_yor_5520_2"/>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E3447E">
        <w:rPr>
          <w:rStyle w:val="TagStyle"/>
          <w:rtl/>
        </w:rPr>
        <w:t xml:space="preserve"> </w:t>
      </w:r>
      <w:r>
        <w:rPr>
          <w:rtl/>
        </w:rPr>
        <w:t>היו"ר עודד פורר:</w:t>
      </w:r>
      <w:r w:rsidRPr="00E3447E">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114"/>
    </w:p>
    <w:p w:rsidR="00E3447E" w:rsidRDefault="00E3447E" w:rsidP="00E3447E">
      <w:pPr>
        <w:pStyle w:val="KeepWithNext"/>
        <w:rPr>
          <w:rtl/>
          <w:lang w:eastAsia="he-IL"/>
        </w:rPr>
      </w:pPr>
    </w:p>
    <w:p w:rsidR="00E3447E" w:rsidRDefault="00E3447E" w:rsidP="00E3447E">
      <w:pPr>
        <w:rPr>
          <w:rtl/>
          <w:lang w:eastAsia="he-IL"/>
        </w:rPr>
      </w:pPr>
      <w:r>
        <w:rPr>
          <w:rFonts w:hint="cs"/>
          <w:rtl/>
          <w:lang w:eastAsia="he-IL"/>
        </w:rPr>
        <w:t xml:space="preserve">חברת הכנסת מיכל </w:t>
      </w:r>
      <w:proofErr w:type="spellStart"/>
      <w:r>
        <w:rPr>
          <w:rFonts w:hint="cs"/>
          <w:rtl/>
          <w:lang w:eastAsia="he-IL"/>
        </w:rPr>
        <w:t>וונש</w:t>
      </w:r>
      <w:proofErr w:type="spellEnd"/>
      <w:r>
        <w:rPr>
          <w:rFonts w:hint="cs"/>
          <w:rtl/>
          <w:lang w:eastAsia="he-IL"/>
        </w:rPr>
        <w:t xml:space="preserve">, בבקשה. </w:t>
      </w:r>
    </w:p>
    <w:p w:rsidR="00E3447E" w:rsidRDefault="00E3447E" w:rsidP="00E3447E">
      <w:pPr>
        <w:rPr>
          <w:rtl/>
          <w:lang w:eastAsia="he-IL"/>
        </w:rPr>
      </w:pPr>
    </w:p>
    <w:p w:rsidR="00E3447E" w:rsidRDefault="00E3447E" w:rsidP="00897635">
      <w:pPr>
        <w:pStyle w:val="a4"/>
      </w:pPr>
      <w:bookmarkStart w:id="115" w:name="ET_speaker_6041_3"/>
      <w:r w:rsidRPr="00897635">
        <w:rPr>
          <w:rStyle w:val="TagStyle"/>
          <w:rtl/>
        </w:rPr>
        <w:t xml:space="preserve"> &lt;&lt; דובר &gt;&gt;</w:t>
      </w:r>
      <w:r w:rsidRPr="00E3447E">
        <w:rPr>
          <w:rStyle w:val="TagStyle"/>
          <w:rtl/>
        </w:rPr>
        <w:t xml:space="preserve"> </w:t>
      </w:r>
      <w:r>
        <w:rPr>
          <w:rtl/>
        </w:rPr>
        <w:t xml:space="preserve">מיכל </w:t>
      </w:r>
      <w:proofErr w:type="spellStart"/>
      <w:r>
        <w:rPr>
          <w:rtl/>
        </w:rPr>
        <w:t>וונש</w:t>
      </w:r>
      <w:proofErr w:type="spellEnd"/>
      <w:r>
        <w:rPr>
          <w:rtl/>
        </w:rPr>
        <w:t xml:space="preserve"> (כחול לבן):</w:t>
      </w:r>
      <w:r w:rsidRPr="00E3447E">
        <w:rPr>
          <w:rStyle w:val="TagStyle"/>
          <w:rtl/>
        </w:rPr>
        <w:t xml:space="preserve"> </w:t>
      </w:r>
      <w:r w:rsidRPr="00897635">
        <w:rPr>
          <w:rStyle w:val="TagStyle"/>
          <w:rtl/>
        </w:rPr>
        <w:t>&lt;&lt; דובר &gt;&gt;</w:t>
      </w:r>
      <w:r>
        <w:rPr>
          <w:rtl/>
        </w:rPr>
        <w:t xml:space="preserve">   </w:t>
      </w:r>
      <w:bookmarkEnd w:id="115"/>
    </w:p>
    <w:p w:rsidR="00E3447E" w:rsidRDefault="00E3447E" w:rsidP="00E3447E">
      <w:pPr>
        <w:pStyle w:val="KeepWithNext"/>
        <w:rPr>
          <w:rtl/>
          <w:lang w:eastAsia="he-IL"/>
        </w:rPr>
      </w:pPr>
    </w:p>
    <w:p w:rsidR="00E3447E" w:rsidRDefault="00731FBB" w:rsidP="00A425F0">
      <w:pPr>
        <w:rPr>
          <w:rtl/>
          <w:lang w:eastAsia="he-IL"/>
        </w:rPr>
      </w:pPr>
      <w:r>
        <w:rPr>
          <w:rFonts w:hint="cs"/>
          <w:rtl/>
          <w:lang w:eastAsia="he-IL"/>
        </w:rPr>
        <w:t xml:space="preserve">תודה, אדוני היושב-ראש, בהחלט </w:t>
      </w:r>
      <w:bookmarkStart w:id="116" w:name="_ETM_Q1_564099"/>
      <w:bookmarkEnd w:id="116"/>
      <w:r>
        <w:rPr>
          <w:rFonts w:hint="cs"/>
          <w:rtl/>
          <w:lang w:eastAsia="he-IL"/>
        </w:rPr>
        <w:t xml:space="preserve">זה נושא כל כך חשוב ואני שמחה שהוא עולה. </w:t>
      </w:r>
      <w:bookmarkStart w:id="117" w:name="_ETM_Q1_566363"/>
      <w:bookmarkEnd w:id="117"/>
      <w:r>
        <w:rPr>
          <w:rFonts w:hint="cs"/>
          <w:rtl/>
          <w:lang w:eastAsia="he-IL"/>
        </w:rPr>
        <w:t xml:space="preserve">אני אומרת כל הזמן שלצד משבר הקורונה, יש לנו הזדמנויות </w:t>
      </w:r>
      <w:bookmarkStart w:id="118" w:name="_ETM_Q1_570665"/>
      <w:bookmarkEnd w:id="118"/>
      <w:r>
        <w:rPr>
          <w:rFonts w:hint="cs"/>
          <w:rtl/>
          <w:lang w:eastAsia="he-IL"/>
        </w:rPr>
        <w:t xml:space="preserve">רבות ורק צריך לזהות אותן. </w:t>
      </w:r>
      <w:r w:rsidR="00E3447E">
        <w:rPr>
          <w:rFonts w:hint="cs"/>
          <w:rtl/>
          <w:lang w:eastAsia="he-IL"/>
        </w:rPr>
        <w:t xml:space="preserve">הדברים שמבעבעים מתחת לפני השטח כבר הרבה מאוד שנים </w:t>
      </w:r>
      <w:r>
        <w:rPr>
          <w:rFonts w:hint="cs"/>
          <w:rtl/>
          <w:lang w:eastAsia="he-IL"/>
        </w:rPr>
        <w:t xml:space="preserve">במדינת ישראל, פתאום </w:t>
      </w:r>
      <w:r w:rsidR="00A425F0">
        <w:rPr>
          <w:rFonts w:hint="cs"/>
          <w:rtl/>
          <w:lang w:eastAsia="he-IL"/>
        </w:rPr>
        <w:t xml:space="preserve">עולים מעל פני השטח ואולי </w:t>
      </w:r>
      <w:r>
        <w:rPr>
          <w:rFonts w:hint="cs"/>
          <w:rtl/>
          <w:lang w:eastAsia="he-IL"/>
        </w:rPr>
        <w:t xml:space="preserve">נצליח לתת להם תשומת לב וגם את הדעת </w:t>
      </w:r>
      <w:r w:rsidR="00A425F0">
        <w:rPr>
          <w:rFonts w:hint="cs"/>
          <w:rtl/>
          <w:lang w:eastAsia="he-IL"/>
        </w:rPr>
        <w:t xml:space="preserve">כדי </w:t>
      </w:r>
      <w:r>
        <w:rPr>
          <w:rFonts w:hint="cs"/>
          <w:rtl/>
          <w:lang w:eastAsia="he-IL"/>
        </w:rPr>
        <w:t xml:space="preserve">לייצר </w:t>
      </w:r>
      <w:bookmarkStart w:id="119" w:name="_ETM_Q1_584075"/>
      <w:bookmarkEnd w:id="119"/>
      <w:r>
        <w:rPr>
          <w:rFonts w:hint="cs"/>
          <w:rtl/>
          <w:lang w:eastAsia="he-IL"/>
        </w:rPr>
        <w:t>פתרונות הוליסטיים לנושאים האלה</w:t>
      </w:r>
      <w:r w:rsidR="00A425F0">
        <w:rPr>
          <w:rFonts w:hint="cs"/>
          <w:rtl/>
          <w:lang w:eastAsia="he-IL"/>
        </w:rPr>
        <w:t xml:space="preserve">. אנשים </w:t>
      </w:r>
      <w:bookmarkStart w:id="120" w:name="_ETM_Q1_589135"/>
      <w:bookmarkEnd w:id="120"/>
      <w:r w:rsidR="00A425F0">
        <w:rPr>
          <w:rFonts w:hint="cs"/>
          <w:rtl/>
          <w:lang w:eastAsia="he-IL"/>
        </w:rPr>
        <w:t xml:space="preserve">מייחלים לחזור לשגרה ואני אומרת: חס וחלילה שנחזור לשגרה ולא </w:t>
      </w:r>
      <w:bookmarkStart w:id="121" w:name="_ETM_Q1_594043"/>
      <w:bookmarkEnd w:id="121"/>
      <w:r w:rsidR="00A425F0">
        <w:rPr>
          <w:rFonts w:hint="cs"/>
          <w:rtl/>
          <w:lang w:eastAsia="he-IL"/>
        </w:rPr>
        <w:t xml:space="preserve">נלמד ונשנה את השגרה. זה בהחלט נושא מאוד מאוד חשוב. </w:t>
      </w:r>
      <w:bookmarkStart w:id="122" w:name="_ETM_Q1_598770"/>
      <w:bookmarkEnd w:id="122"/>
      <w:r w:rsidR="00A425F0">
        <w:rPr>
          <w:rFonts w:hint="cs"/>
          <w:rtl/>
          <w:lang w:eastAsia="he-IL"/>
        </w:rPr>
        <w:t xml:space="preserve">הוא בעצם ממשיך את הדיון שניהלת פה, אדוני היושב-ראש, בנושא </w:t>
      </w:r>
      <w:bookmarkStart w:id="123" w:name="_ETM_Q1_599591"/>
      <w:bookmarkEnd w:id="123"/>
      <w:r w:rsidR="00A425F0">
        <w:rPr>
          <w:rFonts w:hint="cs"/>
          <w:rtl/>
          <w:lang w:eastAsia="he-IL"/>
        </w:rPr>
        <w:t>העובדות הסוציאליות עם המתאם ההפוך הזה.</w:t>
      </w:r>
      <w:r w:rsidR="00A425F0">
        <w:rPr>
          <w:rFonts w:hint="cs"/>
          <w:rtl/>
        </w:rPr>
        <w:t xml:space="preserve"> </w:t>
      </w:r>
      <w:r w:rsidR="00A425F0">
        <w:rPr>
          <w:rFonts w:hint="cs"/>
          <w:rtl/>
          <w:lang w:eastAsia="he-IL"/>
        </w:rPr>
        <w:t xml:space="preserve">העובדות הסוציאליות הן רק סימפטום </w:t>
      </w:r>
      <w:bookmarkStart w:id="124" w:name="_ETM_Q1_606113"/>
      <w:bookmarkEnd w:id="124"/>
      <w:r w:rsidR="00A425F0">
        <w:rPr>
          <w:rFonts w:hint="cs"/>
          <w:rtl/>
          <w:lang w:eastAsia="he-IL"/>
        </w:rPr>
        <w:t xml:space="preserve">אחד. דוגמה אחת. </w:t>
      </w:r>
    </w:p>
    <w:p w:rsidR="00A425F0" w:rsidRDefault="00A425F0" w:rsidP="00A425F0">
      <w:pPr>
        <w:rPr>
          <w:rtl/>
          <w:lang w:eastAsia="he-IL"/>
        </w:rPr>
      </w:pPr>
      <w:bookmarkStart w:id="125" w:name="_ETM_Q1_603720"/>
      <w:bookmarkStart w:id="126" w:name="_ETM_Q1_603803"/>
      <w:bookmarkEnd w:id="125"/>
      <w:bookmarkEnd w:id="126"/>
    </w:p>
    <w:p w:rsidR="00A425F0" w:rsidRDefault="00A425F0" w:rsidP="00897635">
      <w:pPr>
        <w:pStyle w:val="af6"/>
        <w:rPr>
          <w:rtl/>
        </w:rPr>
      </w:pPr>
      <w:bookmarkStart w:id="127" w:name="_ETM_Q1_603874"/>
      <w:bookmarkStart w:id="128" w:name="_ETM_Q1_603941"/>
      <w:bookmarkStart w:id="129" w:name="ET_yor_5520_24"/>
      <w:bookmarkEnd w:id="127"/>
      <w:bookmarkEnd w:id="128"/>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A425F0">
        <w:rPr>
          <w:rStyle w:val="TagStyle"/>
          <w:rtl/>
        </w:rPr>
        <w:t xml:space="preserve"> </w:t>
      </w:r>
      <w:r>
        <w:rPr>
          <w:rtl/>
        </w:rPr>
        <w:t>היו"ר עודד פורר:</w:t>
      </w:r>
      <w:r w:rsidRPr="00A425F0">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129"/>
    </w:p>
    <w:p w:rsidR="00A425F0" w:rsidRDefault="00A425F0" w:rsidP="00A425F0">
      <w:pPr>
        <w:pStyle w:val="KeepWithNext"/>
        <w:rPr>
          <w:rtl/>
          <w:lang w:eastAsia="he-IL"/>
        </w:rPr>
      </w:pPr>
    </w:p>
    <w:p w:rsidR="00A425F0" w:rsidRDefault="00A425F0" w:rsidP="00A425F0">
      <w:pPr>
        <w:rPr>
          <w:rtl/>
          <w:lang w:eastAsia="he-IL"/>
        </w:rPr>
      </w:pPr>
      <w:bookmarkStart w:id="130" w:name="_ETM_Q1_605393"/>
      <w:bookmarkEnd w:id="130"/>
      <w:r>
        <w:rPr>
          <w:rFonts w:hint="cs"/>
          <w:rtl/>
          <w:lang w:eastAsia="he-IL"/>
        </w:rPr>
        <w:t xml:space="preserve">הוא מקביל לדיון </w:t>
      </w:r>
      <w:bookmarkStart w:id="131" w:name="_ETM_Q1_608257"/>
      <w:bookmarkEnd w:id="131"/>
      <w:r>
        <w:rPr>
          <w:rFonts w:hint="cs"/>
          <w:rtl/>
          <w:lang w:eastAsia="he-IL"/>
        </w:rPr>
        <w:t xml:space="preserve">החירום שנקיים מחר בנושא הסייעות בצהרונים, שלא מקבלות דמי </w:t>
      </w:r>
      <w:bookmarkStart w:id="132" w:name="_ETM_Q1_611634"/>
      <w:bookmarkEnd w:id="132"/>
      <w:r>
        <w:rPr>
          <w:rFonts w:hint="cs"/>
          <w:rtl/>
          <w:lang w:eastAsia="he-IL"/>
        </w:rPr>
        <w:t>אבטלה.</w:t>
      </w:r>
    </w:p>
    <w:p w:rsidR="00A425F0" w:rsidRDefault="00A425F0" w:rsidP="00A425F0">
      <w:pPr>
        <w:rPr>
          <w:rtl/>
          <w:lang w:eastAsia="he-IL"/>
        </w:rPr>
      </w:pPr>
      <w:bookmarkStart w:id="133" w:name="_ETM_Q1_614491"/>
      <w:bookmarkStart w:id="134" w:name="_ETM_Q1_614585"/>
      <w:bookmarkEnd w:id="133"/>
      <w:bookmarkEnd w:id="134"/>
    </w:p>
    <w:p w:rsidR="00A425F0" w:rsidRDefault="00A425F0" w:rsidP="00897635">
      <w:pPr>
        <w:pStyle w:val="a4"/>
        <w:rPr>
          <w:rtl/>
        </w:rPr>
      </w:pPr>
      <w:bookmarkStart w:id="135" w:name="ET_speaker_6041_26"/>
      <w:r w:rsidRPr="00897635">
        <w:rPr>
          <w:rStyle w:val="TagStyle"/>
          <w:rtl/>
        </w:rPr>
        <w:t xml:space="preserve"> &lt;&lt; דובר &gt;&gt;</w:t>
      </w:r>
      <w:r w:rsidRPr="00A425F0">
        <w:rPr>
          <w:rStyle w:val="TagStyle"/>
          <w:rtl/>
        </w:rPr>
        <w:t xml:space="preserve"> </w:t>
      </w:r>
      <w:r>
        <w:rPr>
          <w:rtl/>
        </w:rPr>
        <w:t xml:space="preserve">מיכל </w:t>
      </w:r>
      <w:proofErr w:type="spellStart"/>
      <w:r>
        <w:rPr>
          <w:rtl/>
        </w:rPr>
        <w:t>וונש</w:t>
      </w:r>
      <w:proofErr w:type="spellEnd"/>
      <w:r>
        <w:rPr>
          <w:rtl/>
        </w:rPr>
        <w:t xml:space="preserve"> (כחול לבן):</w:t>
      </w:r>
      <w:r w:rsidRPr="00A425F0">
        <w:rPr>
          <w:rStyle w:val="TagStyle"/>
          <w:rtl/>
        </w:rPr>
        <w:t xml:space="preserve"> </w:t>
      </w:r>
      <w:r w:rsidRPr="00897635">
        <w:rPr>
          <w:rStyle w:val="TagStyle"/>
          <w:rtl/>
        </w:rPr>
        <w:t>&lt;&lt; דובר &gt;&gt;</w:t>
      </w:r>
      <w:r>
        <w:rPr>
          <w:rtl/>
        </w:rPr>
        <w:t xml:space="preserve">   </w:t>
      </w:r>
      <w:bookmarkEnd w:id="135"/>
    </w:p>
    <w:p w:rsidR="00A425F0" w:rsidRDefault="00A425F0" w:rsidP="00A425F0">
      <w:pPr>
        <w:pStyle w:val="KeepWithNext"/>
        <w:rPr>
          <w:rtl/>
          <w:lang w:eastAsia="he-IL"/>
        </w:rPr>
      </w:pPr>
    </w:p>
    <w:p w:rsidR="00A425F0" w:rsidRDefault="00A425F0" w:rsidP="00A425F0">
      <w:pPr>
        <w:rPr>
          <w:rtl/>
          <w:lang w:eastAsia="he-IL"/>
        </w:rPr>
      </w:pPr>
      <w:r>
        <w:rPr>
          <w:rFonts w:hint="cs"/>
          <w:rtl/>
          <w:lang w:eastAsia="he-IL"/>
        </w:rPr>
        <w:t>ב</w:t>
      </w:r>
      <w:bookmarkStart w:id="136" w:name="_ETM_Q1_612273"/>
      <w:bookmarkEnd w:id="136"/>
      <w:r>
        <w:rPr>
          <w:rFonts w:hint="cs"/>
          <w:rtl/>
          <w:lang w:eastAsia="he-IL"/>
        </w:rPr>
        <w:t>דיוק. אנחנו מעלים את זה בצורה נקודתית וזה רק סימפטום לבעיה הכללית. זאת בעיה על-מגזרית, על</w:t>
      </w:r>
      <w:bookmarkStart w:id="137" w:name="_ETM_Q1_618962"/>
      <w:bookmarkEnd w:id="137"/>
      <w:r>
        <w:rPr>
          <w:rFonts w:hint="cs"/>
          <w:rtl/>
          <w:lang w:eastAsia="he-IL"/>
        </w:rPr>
        <w:t xml:space="preserve">-פוליטית, שמאפשרת את הקיום ההכרחי של הבית הזה לקיים את </w:t>
      </w:r>
      <w:bookmarkStart w:id="138" w:name="_ETM_Q1_623197"/>
      <w:bookmarkEnd w:id="138"/>
      <w:r>
        <w:rPr>
          <w:rFonts w:hint="cs"/>
          <w:rtl/>
          <w:lang w:eastAsia="he-IL"/>
        </w:rPr>
        <w:t xml:space="preserve">שיתופי הפעולה לטובת כלל אזרחיות ואזרחי מדינת ישראל. </w:t>
      </w:r>
      <w:bookmarkStart w:id="139" w:name="_ETM_Q1_626242"/>
      <w:bookmarkEnd w:id="139"/>
    </w:p>
    <w:p w:rsidR="00A425F0" w:rsidRDefault="00A425F0" w:rsidP="00A425F0">
      <w:pPr>
        <w:rPr>
          <w:rtl/>
          <w:lang w:eastAsia="he-IL"/>
        </w:rPr>
      </w:pPr>
      <w:bookmarkStart w:id="140" w:name="_ETM_Q1_626329"/>
      <w:bookmarkEnd w:id="140"/>
    </w:p>
    <w:p w:rsidR="00E3447E" w:rsidRDefault="00A425F0" w:rsidP="00A425F0">
      <w:pPr>
        <w:rPr>
          <w:rtl/>
          <w:lang w:eastAsia="he-IL"/>
        </w:rPr>
      </w:pPr>
      <w:bookmarkStart w:id="141" w:name="_ETM_Q1_626386"/>
      <w:bookmarkEnd w:id="141"/>
      <w:r>
        <w:rPr>
          <w:rFonts w:hint="cs"/>
          <w:rtl/>
          <w:lang w:eastAsia="he-IL"/>
        </w:rPr>
        <w:t>א</w:t>
      </w:r>
      <w:bookmarkStart w:id="142" w:name="_ETM_Q1_626497"/>
      <w:bookmarkEnd w:id="142"/>
      <w:r>
        <w:rPr>
          <w:rFonts w:hint="cs"/>
          <w:rtl/>
          <w:lang w:eastAsia="he-IL"/>
        </w:rPr>
        <w:t xml:space="preserve">ני רוצה </w:t>
      </w:r>
      <w:bookmarkStart w:id="143" w:name="_ETM_Q1_627266"/>
      <w:bookmarkEnd w:id="143"/>
      <w:r>
        <w:rPr>
          <w:rFonts w:hint="cs"/>
          <w:rtl/>
          <w:lang w:eastAsia="he-IL"/>
        </w:rPr>
        <w:t xml:space="preserve">לומר עוד דבר בנושא הזה. אני חושבת שחלק מהנושא הוא </w:t>
      </w:r>
      <w:bookmarkStart w:id="144" w:name="_ETM_Q1_629672"/>
      <w:bookmarkEnd w:id="144"/>
      <w:r>
        <w:rPr>
          <w:rFonts w:hint="cs"/>
          <w:rtl/>
          <w:lang w:eastAsia="he-IL"/>
        </w:rPr>
        <w:t xml:space="preserve">היפוך פרדיגמטי. אני שמחה שיושבים איתי חבריי, שני גברים </w:t>
      </w:r>
      <w:bookmarkStart w:id="145" w:name="_ETM_Q1_632597"/>
      <w:bookmarkEnd w:id="145"/>
      <w:r>
        <w:rPr>
          <w:rFonts w:hint="cs"/>
          <w:rtl/>
          <w:lang w:eastAsia="he-IL"/>
        </w:rPr>
        <w:t xml:space="preserve">בחדר, כיוון שההיפוך הפרדיגמטי נדרש, ואת זה אני </w:t>
      </w:r>
      <w:bookmarkStart w:id="146" w:name="_ETM_Q1_635238"/>
      <w:bookmarkEnd w:id="146"/>
      <w:r>
        <w:rPr>
          <w:rFonts w:hint="cs"/>
          <w:rtl/>
          <w:lang w:eastAsia="he-IL"/>
        </w:rPr>
        <w:t>אומר</w:t>
      </w:r>
      <w:r w:rsidR="0054728D">
        <w:rPr>
          <w:rFonts w:hint="cs"/>
          <w:rtl/>
          <w:lang w:eastAsia="he-IL"/>
        </w:rPr>
        <w:t>ת</w:t>
      </w:r>
      <w:r>
        <w:rPr>
          <w:rFonts w:hint="cs"/>
          <w:rtl/>
          <w:lang w:eastAsia="he-IL"/>
        </w:rPr>
        <w:t xml:space="preserve"> גם מימיי כממונה על מניעת הטרדות מיניות. הדבר </w:t>
      </w:r>
      <w:bookmarkStart w:id="147" w:name="_ETM_Q1_641705"/>
      <w:bookmarkEnd w:id="147"/>
      <w:r>
        <w:rPr>
          <w:rFonts w:hint="cs"/>
          <w:rtl/>
          <w:lang w:eastAsia="he-IL"/>
        </w:rPr>
        <w:t xml:space="preserve">הכי מטריד בכנסים שבהם דיברתי לממונות על מניעת </w:t>
      </w:r>
      <w:bookmarkStart w:id="148" w:name="_ETM_Q1_645120"/>
      <w:bookmarkEnd w:id="148"/>
      <w:r>
        <w:rPr>
          <w:rFonts w:hint="cs"/>
          <w:rtl/>
          <w:lang w:eastAsia="he-IL"/>
        </w:rPr>
        <w:t xml:space="preserve">הטרדה מינית במוסדות להשכלה גבוהה, היה שהיו </w:t>
      </w:r>
      <w:r w:rsidR="00E3447E">
        <w:rPr>
          <w:rFonts w:hint="cs"/>
          <w:rtl/>
          <w:lang w:eastAsia="he-IL"/>
        </w:rPr>
        <w:t xml:space="preserve">שם רק ממונות. לא היה גבר אחד בחדר בדרך כלל. </w:t>
      </w:r>
      <w:r>
        <w:rPr>
          <w:rFonts w:hint="cs"/>
          <w:rtl/>
          <w:lang w:eastAsia="he-IL"/>
        </w:rPr>
        <w:t xml:space="preserve">אני חושבת </w:t>
      </w:r>
      <w:bookmarkStart w:id="149" w:name="_ETM_Q1_650783"/>
      <w:bookmarkEnd w:id="149"/>
      <w:r>
        <w:rPr>
          <w:rFonts w:hint="cs"/>
          <w:rtl/>
          <w:lang w:eastAsia="he-IL"/>
        </w:rPr>
        <w:t>שההיפוך הפרדיגמטי ש</w:t>
      </w:r>
      <w:r w:rsidR="00E3447E">
        <w:rPr>
          <w:rFonts w:hint="cs"/>
          <w:rtl/>
          <w:lang w:eastAsia="he-IL"/>
        </w:rPr>
        <w:t xml:space="preserve">הוועדה הזאת </w:t>
      </w:r>
      <w:r>
        <w:rPr>
          <w:rFonts w:hint="cs"/>
          <w:rtl/>
          <w:lang w:eastAsia="he-IL"/>
        </w:rPr>
        <w:t xml:space="preserve">אולי תוכל לייצר, הוא שזאת בעיה של כלל החברה. </w:t>
      </w:r>
      <w:r w:rsidR="00E3447E">
        <w:rPr>
          <w:rFonts w:hint="cs"/>
          <w:rtl/>
          <w:lang w:eastAsia="he-IL"/>
        </w:rPr>
        <w:t xml:space="preserve"> </w:t>
      </w:r>
    </w:p>
    <w:p w:rsidR="00E3447E" w:rsidRDefault="00E3447E" w:rsidP="00E3447E">
      <w:pPr>
        <w:rPr>
          <w:rtl/>
          <w:lang w:eastAsia="he-IL"/>
        </w:rPr>
      </w:pPr>
    </w:p>
    <w:p w:rsidR="00E3447E" w:rsidRDefault="00E3447E" w:rsidP="00897635">
      <w:pPr>
        <w:pStyle w:val="af6"/>
      </w:pPr>
      <w:bookmarkStart w:id="150" w:name="ET_yor_5520_4"/>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E3447E">
        <w:rPr>
          <w:rStyle w:val="TagStyle"/>
          <w:rtl/>
        </w:rPr>
        <w:t xml:space="preserve"> </w:t>
      </w:r>
      <w:r>
        <w:rPr>
          <w:rtl/>
        </w:rPr>
        <w:t>היו"ר עודד פורר:</w:t>
      </w:r>
      <w:r w:rsidRPr="00E3447E">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150"/>
    </w:p>
    <w:p w:rsidR="00E3447E" w:rsidRDefault="00E3447E" w:rsidP="00E3447E">
      <w:pPr>
        <w:pStyle w:val="KeepWithNext"/>
        <w:rPr>
          <w:rtl/>
          <w:lang w:eastAsia="he-IL"/>
        </w:rPr>
      </w:pPr>
    </w:p>
    <w:p w:rsidR="00E3447E" w:rsidRDefault="00E3447E" w:rsidP="00A425F0">
      <w:pPr>
        <w:rPr>
          <w:rtl/>
          <w:lang w:eastAsia="he-IL"/>
        </w:rPr>
      </w:pPr>
      <w:r>
        <w:rPr>
          <w:rFonts w:hint="cs"/>
          <w:rtl/>
          <w:lang w:eastAsia="he-IL"/>
        </w:rPr>
        <w:t xml:space="preserve">בוועדה </w:t>
      </w:r>
      <w:r w:rsidR="00A425F0">
        <w:rPr>
          <w:rFonts w:hint="cs"/>
          <w:rtl/>
          <w:lang w:eastAsia="he-IL"/>
        </w:rPr>
        <w:t xml:space="preserve">פה </w:t>
      </w:r>
      <w:r>
        <w:rPr>
          <w:rFonts w:hint="cs"/>
          <w:rtl/>
          <w:lang w:eastAsia="he-IL"/>
        </w:rPr>
        <w:t xml:space="preserve">זה כבר קורה. </w:t>
      </w:r>
      <w:r w:rsidR="00A425F0">
        <w:rPr>
          <w:rFonts w:hint="cs"/>
          <w:rtl/>
          <w:lang w:eastAsia="he-IL"/>
        </w:rPr>
        <w:t xml:space="preserve">בדיונים היום יש רוב גברי מובהק. </w:t>
      </w:r>
    </w:p>
    <w:p w:rsidR="00E3447E" w:rsidRDefault="00E3447E" w:rsidP="00E3447E">
      <w:pPr>
        <w:rPr>
          <w:rtl/>
          <w:lang w:eastAsia="he-IL"/>
        </w:rPr>
      </w:pPr>
    </w:p>
    <w:p w:rsidR="00E3447E" w:rsidRDefault="00E3447E" w:rsidP="00897635">
      <w:pPr>
        <w:pStyle w:val="-"/>
      </w:pPr>
      <w:bookmarkStart w:id="151" w:name="ET_speakercontinue_6041_5"/>
      <w:r w:rsidRPr="00897635">
        <w:rPr>
          <w:rStyle w:val="TagStyle"/>
          <w:rtl/>
        </w:rPr>
        <w:t xml:space="preserve"> &lt;&lt; </w:t>
      </w:r>
      <w:proofErr w:type="spellStart"/>
      <w:r w:rsidRPr="00897635">
        <w:rPr>
          <w:rStyle w:val="TagStyle"/>
          <w:rtl/>
        </w:rPr>
        <w:t>דובר_המשך</w:t>
      </w:r>
      <w:proofErr w:type="spellEnd"/>
      <w:r w:rsidRPr="00897635">
        <w:rPr>
          <w:rStyle w:val="TagStyle"/>
          <w:rtl/>
        </w:rPr>
        <w:t xml:space="preserve"> &gt;&gt;</w:t>
      </w:r>
      <w:r w:rsidRPr="00E3447E">
        <w:rPr>
          <w:rStyle w:val="TagStyle"/>
          <w:rtl/>
        </w:rPr>
        <w:t xml:space="preserve"> </w:t>
      </w:r>
      <w:r>
        <w:rPr>
          <w:rtl/>
        </w:rPr>
        <w:t xml:space="preserve">מיכל </w:t>
      </w:r>
      <w:proofErr w:type="spellStart"/>
      <w:r>
        <w:rPr>
          <w:rtl/>
        </w:rPr>
        <w:t>וונש</w:t>
      </w:r>
      <w:proofErr w:type="spellEnd"/>
      <w:r>
        <w:rPr>
          <w:rtl/>
        </w:rPr>
        <w:t xml:space="preserve"> (כחול לבן):</w:t>
      </w:r>
      <w:r w:rsidRPr="00E3447E">
        <w:rPr>
          <w:rStyle w:val="TagStyle"/>
          <w:rtl/>
        </w:rPr>
        <w:t xml:space="preserve"> </w:t>
      </w:r>
      <w:r w:rsidRPr="00897635">
        <w:rPr>
          <w:rStyle w:val="TagStyle"/>
          <w:rtl/>
        </w:rPr>
        <w:t xml:space="preserve">&lt;&lt; </w:t>
      </w:r>
      <w:proofErr w:type="spellStart"/>
      <w:r w:rsidRPr="00897635">
        <w:rPr>
          <w:rStyle w:val="TagStyle"/>
          <w:rtl/>
        </w:rPr>
        <w:t>דובר_המשך</w:t>
      </w:r>
      <w:proofErr w:type="spellEnd"/>
      <w:r w:rsidRPr="00897635">
        <w:rPr>
          <w:rStyle w:val="TagStyle"/>
          <w:rtl/>
        </w:rPr>
        <w:t xml:space="preserve"> &gt;&gt;</w:t>
      </w:r>
      <w:r>
        <w:rPr>
          <w:rtl/>
        </w:rPr>
        <w:t xml:space="preserve">   </w:t>
      </w:r>
      <w:bookmarkEnd w:id="151"/>
    </w:p>
    <w:p w:rsidR="00E3447E" w:rsidRDefault="00E3447E" w:rsidP="00E3447E">
      <w:pPr>
        <w:pStyle w:val="KeepWithNext"/>
        <w:rPr>
          <w:rtl/>
          <w:lang w:eastAsia="he-IL"/>
        </w:rPr>
      </w:pPr>
    </w:p>
    <w:p w:rsidR="00E3447E" w:rsidRDefault="00E3447E" w:rsidP="00A425F0">
      <w:pPr>
        <w:rPr>
          <w:rtl/>
          <w:lang w:eastAsia="he-IL"/>
        </w:rPr>
      </w:pPr>
      <w:r>
        <w:rPr>
          <w:rFonts w:hint="cs"/>
          <w:rtl/>
          <w:lang w:eastAsia="he-IL"/>
        </w:rPr>
        <w:t xml:space="preserve">הלוואי שזה באמת ייצר את השינוי התפיסתי. זה היפוך הפרדיגמה, </w:t>
      </w:r>
      <w:r w:rsidR="00A425F0">
        <w:rPr>
          <w:rFonts w:hint="cs"/>
          <w:rtl/>
          <w:lang w:eastAsia="he-IL"/>
        </w:rPr>
        <w:t>שדורש הבנה</w:t>
      </w:r>
      <w:bookmarkStart w:id="152" w:name="_ETM_Q1_668797"/>
      <w:bookmarkEnd w:id="152"/>
      <w:r w:rsidR="00A425F0">
        <w:rPr>
          <w:rFonts w:hint="cs"/>
          <w:rtl/>
          <w:lang w:eastAsia="he-IL"/>
        </w:rPr>
        <w:t xml:space="preserve"> לא רק </w:t>
      </w:r>
      <w:r>
        <w:rPr>
          <w:rFonts w:hint="cs"/>
          <w:rtl/>
          <w:lang w:eastAsia="he-IL"/>
        </w:rPr>
        <w:t xml:space="preserve">בנושא </w:t>
      </w:r>
      <w:r w:rsidR="00A425F0">
        <w:rPr>
          <w:rFonts w:hint="cs"/>
          <w:rtl/>
          <w:lang w:eastAsia="he-IL"/>
        </w:rPr>
        <w:t xml:space="preserve">הנשים, אלא בנושא </w:t>
      </w:r>
      <w:r>
        <w:rPr>
          <w:rFonts w:hint="cs"/>
          <w:rtl/>
          <w:lang w:eastAsia="he-IL"/>
        </w:rPr>
        <w:t xml:space="preserve">ההכרח </w:t>
      </w:r>
      <w:r w:rsidR="00A425F0">
        <w:rPr>
          <w:rFonts w:hint="cs"/>
          <w:rtl/>
          <w:lang w:eastAsia="he-IL"/>
        </w:rPr>
        <w:t>למגוון הדעות סביב השולחן</w:t>
      </w:r>
      <w:bookmarkStart w:id="153" w:name="_ETM_Q1_675900"/>
      <w:bookmarkEnd w:id="153"/>
      <w:r w:rsidR="00A425F0">
        <w:rPr>
          <w:rFonts w:hint="cs"/>
          <w:rtl/>
          <w:lang w:eastAsia="he-IL"/>
        </w:rPr>
        <w:t xml:space="preserve">, </w:t>
      </w:r>
      <w:r>
        <w:rPr>
          <w:rFonts w:hint="cs"/>
          <w:rtl/>
          <w:lang w:eastAsia="he-IL"/>
        </w:rPr>
        <w:t xml:space="preserve">בכל שולחן של קבלת החלטות. וזה לא מגוון חזותי, זה מגוון דעות או גיוון מחשבתי. </w:t>
      </w:r>
    </w:p>
    <w:p w:rsidR="00E3447E" w:rsidRDefault="00E3447E" w:rsidP="00E3447E">
      <w:pPr>
        <w:rPr>
          <w:rtl/>
          <w:lang w:eastAsia="he-IL"/>
        </w:rPr>
      </w:pPr>
    </w:p>
    <w:p w:rsidR="00E3447E" w:rsidRDefault="00A425F0" w:rsidP="00A425F0">
      <w:pPr>
        <w:rPr>
          <w:rtl/>
          <w:lang w:eastAsia="he-IL"/>
        </w:rPr>
      </w:pPr>
      <w:r>
        <w:rPr>
          <w:rFonts w:hint="cs"/>
          <w:rtl/>
          <w:lang w:eastAsia="he-IL"/>
        </w:rPr>
        <w:t>אני מודה על העלאת הנושא החשוב הזה, ו</w:t>
      </w:r>
      <w:r w:rsidR="00E3447E">
        <w:rPr>
          <w:rFonts w:hint="cs"/>
          <w:rtl/>
          <w:lang w:eastAsia="he-IL"/>
        </w:rPr>
        <w:t xml:space="preserve">אני אנצל את ההזדמנות לשאול שאלה. </w:t>
      </w:r>
      <w:r>
        <w:rPr>
          <w:rFonts w:hint="cs"/>
          <w:rtl/>
          <w:lang w:eastAsia="he-IL"/>
        </w:rPr>
        <w:t xml:space="preserve">בנושא </w:t>
      </w:r>
      <w:bookmarkStart w:id="154" w:name="_ETM_Q1_692307"/>
      <w:bookmarkEnd w:id="154"/>
      <w:r>
        <w:rPr>
          <w:rFonts w:hint="cs"/>
          <w:rtl/>
          <w:lang w:eastAsia="he-IL"/>
        </w:rPr>
        <w:t xml:space="preserve">הקמת ועדת המשנה לנושא סחר בנשים, אני יודעת שיש ספייק </w:t>
      </w:r>
      <w:bookmarkStart w:id="155" w:name="_ETM_Q1_698056"/>
      <w:bookmarkEnd w:id="155"/>
      <w:r>
        <w:rPr>
          <w:rFonts w:hint="cs"/>
          <w:rtl/>
          <w:lang w:eastAsia="he-IL"/>
        </w:rPr>
        <w:t xml:space="preserve">מאוד גדול בנושא הזה </w:t>
      </w:r>
      <w:r w:rsidR="00E3447E">
        <w:rPr>
          <w:rFonts w:hint="cs"/>
          <w:rtl/>
          <w:lang w:eastAsia="he-IL"/>
        </w:rPr>
        <w:t xml:space="preserve">אני לא יודעת אם כבר הוקמה הוועדה. </w:t>
      </w:r>
    </w:p>
    <w:p w:rsidR="00E3447E" w:rsidRDefault="00E3447E" w:rsidP="00E3447E">
      <w:pPr>
        <w:rPr>
          <w:rtl/>
          <w:lang w:eastAsia="he-IL"/>
        </w:rPr>
      </w:pPr>
    </w:p>
    <w:p w:rsidR="00E3447E" w:rsidRDefault="00E3447E" w:rsidP="00897635">
      <w:pPr>
        <w:pStyle w:val="af6"/>
      </w:pPr>
      <w:bookmarkStart w:id="156" w:name="ET_yor_5520_6"/>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E3447E">
        <w:rPr>
          <w:rStyle w:val="TagStyle"/>
          <w:rtl/>
        </w:rPr>
        <w:t xml:space="preserve"> </w:t>
      </w:r>
      <w:r>
        <w:rPr>
          <w:rtl/>
        </w:rPr>
        <w:t>היו"ר עודד פורר:</w:t>
      </w:r>
      <w:r w:rsidRPr="00E3447E">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156"/>
    </w:p>
    <w:p w:rsidR="00E3447E" w:rsidRDefault="00E3447E" w:rsidP="00E3447E">
      <w:pPr>
        <w:pStyle w:val="KeepWithNext"/>
        <w:rPr>
          <w:rtl/>
          <w:lang w:eastAsia="he-IL"/>
        </w:rPr>
      </w:pPr>
    </w:p>
    <w:p w:rsidR="00E3447E" w:rsidRDefault="00E3447E" w:rsidP="00E3447E">
      <w:pPr>
        <w:rPr>
          <w:rtl/>
          <w:lang w:eastAsia="he-IL"/>
        </w:rPr>
      </w:pPr>
      <w:r>
        <w:rPr>
          <w:rFonts w:hint="cs"/>
          <w:rtl/>
          <w:lang w:eastAsia="he-IL"/>
        </w:rPr>
        <w:t>עדיין לא הוקמה. יש לנו די</w:t>
      </w:r>
      <w:r w:rsidR="00A425F0">
        <w:rPr>
          <w:rFonts w:hint="cs"/>
          <w:rtl/>
          <w:lang w:eastAsia="he-IL"/>
        </w:rPr>
        <w:t xml:space="preserve">ון עם מי </w:t>
      </w:r>
      <w:bookmarkStart w:id="157" w:name="_ETM_Q1_705538"/>
      <w:bookmarkEnd w:id="157"/>
      <w:r w:rsidR="00A425F0">
        <w:rPr>
          <w:rFonts w:hint="cs"/>
          <w:rtl/>
          <w:lang w:eastAsia="he-IL"/>
        </w:rPr>
        <w:t>שאמורה לשבת בראש הוועדה. אני מקווה שהיא תקום בזמן הקרוב.</w:t>
      </w:r>
      <w:bookmarkStart w:id="158" w:name="_ETM_Q1_713986"/>
      <w:bookmarkEnd w:id="158"/>
      <w:r w:rsidR="00A425F0">
        <w:rPr>
          <w:rFonts w:hint="cs"/>
          <w:rtl/>
          <w:lang w:eastAsia="he-IL"/>
        </w:rPr>
        <w:t xml:space="preserve"> </w:t>
      </w:r>
    </w:p>
    <w:p w:rsidR="00E3447E" w:rsidRDefault="00E3447E" w:rsidP="00E3447E">
      <w:pPr>
        <w:rPr>
          <w:rtl/>
          <w:lang w:eastAsia="he-IL"/>
        </w:rPr>
      </w:pPr>
    </w:p>
    <w:p w:rsidR="00E3447E" w:rsidRDefault="00E3447E" w:rsidP="00C044EB">
      <w:pPr>
        <w:pStyle w:val="-"/>
        <w:keepNext/>
      </w:pPr>
      <w:bookmarkStart w:id="159" w:name="ET_speakercontinue_6041_7"/>
      <w:r w:rsidRPr="00897635">
        <w:rPr>
          <w:rStyle w:val="TagStyle"/>
          <w:rtl/>
        </w:rPr>
        <w:t xml:space="preserve"> &lt;&lt; </w:t>
      </w:r>
      <w:proofErr w:type="spellStart"/>
      <w:r w:rsidRPr="00897635">
        <w:rPr>
          <w:rStyle w:val="TagStyle"/>
          <w:rtl/>
        </w:rPr>
        <w:t>דובר_המשך</w:t>
      </w:r>
      <w:proofErr w:type="spellEnd"/>
      <w:r w:rsidRPr="00897635">
        <w:rPr>
          <w:rStyle w:val="TagStyle"/>
          <w:rtl/>
        </w:rPr>
        <w:t xml:space="preserve"> &gt;&gt;</w:t>
      </w:r>
      <w:r w:rsidRPr="00E3447E">
        <w:rPr>
          <w:rStyle w:val="TagStyle"/>
          <w:rtl/>
        </w:rPr>
        <w:t xml:space="preserve"> </w:t>
      </w:r>
      <w:r>
        <w:rPr>
          <w:rtl/>
        </w:rPr>
        <w:t xml:space="preserve">מיכל </w:t>
      </w:r>
      <w:proofErr w:type="spellStart"/>
      <w:r>
        <w:rPr>
          <w:rtl/>
        </w:rPr>
        <w:t>וונש</w:t>
      </w:r>
      <w:proofErr w:type="spellEnd"/>
      <w:r>
        <w:rPr>
          <w:rtl/>
        </w:rPr>
        <w:t xml:space="preserve"> (כחול לבן):</w:t>
      </w:r>
      <w:r w:rsidRPr="00E3447E">
        <w:rPr>
          <w:rStyle w:val="TagStyle"/>
          <w:rtl/>
        </w:rPr>
        <w:t xml:space="preserve"> </w:t>
      </w:r>
      <w:r w:rsidRPr="00897635">
        <w:rPr>
          <w:rStyle w:val="TagStyle"/>
          <w:rtl/>
        </w:rPr>
        <w:t xml:space="preserve">&lt;&lt; </w:t>
      </w:r>
      <w:proofErr w:type="spellStart"/>
      <w:r w:rsidRPr="00897635">
        <w:rPr>
          <w:rStyle w:val="TagStyle"/>
          <w:rtl/>
        </w:rPr>
        <w:t>דובר_המשך</w:t>
      </w:r>
      <w:proofErr w:type="spellEnd"/>
      <w:r w:rsidRPr="00897635">
        <w:rPr>
          <w:rStyle w:val="TagStyle"/>
          <w:rtl/>
        </w:rPr>
        <w:t xml:space="preserve"> &gt;&gt;</w:t>
      </w:r>
      <w:r>
        <w:rPr>
          <w:rtl/>
        </w:rPr>
        <w:t xml:space="preserve">   </w:t>
      </w:r>
      <w:bookmarkEnd w:id="159"/>
    </w:p>
    <w:p w:rsidR="00E3447E" w:rsidRDefault="00E3447E" w:rsidP="00C044EB">
      <w:pPr>
        <w:pStyle w:val="KeepWithNext"/>
        <w:rPr>
          <w:rtl/>
          <w:lang w:eastAsia="he-IL"/>
        </w:rPr>
      </w:pPr>
    </w:p>
    <w:p w:rsidR="00E3447E" w:rsidRDefault="00A425F0" w:rsidP="00C044EB">
      <w:pPr>
        <w:keepNext/>
        <w:rPr>
          <w:rtl/>
          <w:lang w:eastAsia="he-IL"/>
        </w:rPr>
      </w:pPr>
      <w:r>
        <w:rPr>
          <w:rFonts w:hint="cs"/>
          <w:rtl/>
          <w:lang w:eastAsia="he-IL"/>
        </w:rPr>
        <w:t xml:space="preserve">זה במסגרת יותר הוליסטית של טיפול בנושאים האלה </w:t>
      </w:r>
      <w:bookmarkStart w:id="160" w:name="_ETM_Q1_717533"/>
      <w:bookmarkEnd w:id="160"/>
      <w:r w:rsidR="00E3447E">
        <w:rPr>
          <w:rFonts w:hint="cs"/>
          <w:rtl/>
          <w:lang w:eastAsia="he-IL"/>
        </w:rPr>
        <w:t xml:space="preserve">של כלל החברה ולא נושאים נשיים. ממש לא. תודה. </w:t>
      </w:r>
    </w:p>
    <w:p w:rsidR="00C044EB" w:rsidRDefault="00C044EB" w:rsidP="00C044EB">
      <w:pPr>
        <w:keepNext/>
        <w:rPr>
          <w:rtl/>
          <w:lang w:eastAsia="he-IL"/>
        </w:rPr>
      </w:pPr>
    </w:p>
    <w:p w:rsidR="00E3447E" w:rsidRDefault="00E3447E" w:rsidP="00897635">
      <w:pPr>
        <w:pStyle w:val="af6"/>
      </w:pPr>
      <w:bookmarkStart w:id="161" w:name="ET_yor_5520_8"/>
      <w:r w:rsidRPr="00897635">
        <w:rPr>
          <w:rStyle w:val="TagStyle"/>
          <w:rtl/>
        </w:rPr>
        <w:lastRenderedPageBreak/>
        <w:t xml:space="preserve"> &lt;&lt; יור &gt;&gt;</w:t>
      </w:r>
      <w:r w:rsidRPr="00E3447E">
        <w:rPr>
          <w:rStyle w:val="TagStyle"/>
          <w:rtl/>
        </w:rPr>
        <w:t xml:space="preserve"> </w:t>
      </w:r>
      <w:r>
        <w:rPr>
          <w:rtl/>
        </w:rPr>
        <w:t>היו"ר עודד פורר:</w:t>
      </w:r>
      <w:r w:rsidRPr="00E3447E">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161"/>
    </w:p>
    <w:p w:rsidR="00E3447E" w:rsidRDefault="00E3447E" w:rsidP="00E3447E">
      <w:pPr>
        <w:pStyle w:val="KeepWithNext"/>
        <w:rPr>
          <w:rtl/>
          <w:lang w:eastAsia="he-IL"/>
        </w:rPr>
      </w:pPr>
    </w:p>
    <w:p w:rsidR="00E3447E" w:rsidRDefault="00E3447E" w:rsidP="00181688">
      <w:pPr>
        <w:rPr>
          <w:rtl/>
          <w:lang w:eastAsia="he-IL"/>
        </w:rPr>
      </w:pPr>
      <w:r>
        <w:rPr>
          <w:rFonts w:hint="cs"/>
          <w:rtl/>
          <w:lang w:eastAsia="he-IL"/>
        </w:rPr>
        <w:t xml:space="preserve">תודה. אני אתן לכמה דוברים ודוברות מהזום. נתחיל עם מי שערך את המחקר, או חלק ממנו. מיכל </w:t>
      </w:r>
      <w:proofErr w:type="spellStart"/>
      <w:r>
        <w:rPr>
          <w:rFonts w:hint="cs"/>
          <w:rtl/>
          <w:lang w:eastAsia="he-IL"/>
        </w:rPr>
        <w:t>אנ</w:t>
      </w:r>
      <w:r w:rsidR="00181688">
        <w:rPr>
          <w:rFonts w:hint="cs"/>
          <w:rtl/>
          <w:lang w:eastAsia="he-IL"/>
        </w:rPr>
        <w:t>ג</w:t>
      </w:r>
      <w:r>
        <w:rPr>
          <w:rFonts w:hint="cs"/>
          <w:rtl/>
          <w:lang w:eastAsia="he-IL"/>
        </w:rPr>
        <w:t>לברג</w:t>
      </w:r>
      <w:proofErr w:type="spellEnd"/>
      <w:r w:rsidR="00A425F0">
        <w:rPr>
          <w:rFonts w:hint="cs"/>
          <w:rtl/>
          <w:lang w:eastAsia="he-IL"/>
        </w:rPr>
        <w:t xml:space="preserve"> מהמטה הפמינ</w:t>
      </w:r>
      <w:r w:rsidR="0054728D">
        <w:rPr>
          <w:rFonts w:hint="cs"/>
          <w:rtl/>
          <w:lang w:eastAsia="he-IL"/>
        </w:rPr>
        <w:t>י</w:t>
      </w:r>
      <w:r w:rsidR="00A425F0">
        <w:rPr>
          <w:rFonts w:hint="cs"/>
          <w:rtl/>
          <w:lang w:eastAsia="he-IL"/>
        </w:rPr>
        <w:t xml:space="preserve">סטי לשעת חירום, ואחריה ד"ר יעל חסון ממרכז </w:t>
      </w:r>
      <w:bookmarkStart w:id="162" w:name="_ETM_Q1_741282"/>
      <w:bookmarkEnd w:id="162"/>
      <w:r w:rsidR="00A425F0">
        <w:rPr>
          <w:rFonts w:hint="cs"/>
          <w:rtl/>
          <w:lang w:eastAsia="he-IL"/>
        </w:rPr>
        <w:t xml:space="preserve">אדווה. </w:t>
      </w:r>
      <w:r>
        <w:rPr>
          <w:rFonts w:hint="cs"/>
          <w:rtl/>
          <w:lang w:eastAsia="he-IL"/>
        </w:rPr>
        <w:t xml:space="preserve"> </w:t>
      </w:r>
    </w:p>
    <w:p w:rsidR="00E3447E" w:rsidRDefault="00E3447E" w:rsidP="00E3447E">
      <w:pPr>
        <w:rPr>
          <w:rtl/>
          <w:lang w:eastAsia="he-IL"/>
        </w:rPr>
      </w:pPr>
    </w:p>
    <w:p w:rsidR="00E3447E" w:rsidRDefault="00E3447E" w:rsidP="00897635">
      <w:pPr>
        <w:pStyle w:val="af9"/>
        <w:rPr>
          <w:lang w:eastAsia="he-IL"/>
        </w:rPr>
      </w:pPr>
      <w:bookmarkStart w:id="163" w:name="ET_guest_867702_9"/>
      <w:r w:rsidRPr="00897635">
        <w:rPr>
          <w:rStyle w:val="TagStyle"/>
          <w:rtl/>
        </w:rPr>
        <w:t xml:space="preserve"> &lt;&lt; אורח &gt;&gt;</w:t>
      </w:r>
      <w:r w:rsidRPr="00E3447E">
        <w:rPr>
          <w:rStyle w:val="TagStyle"/>
          <w:rtl/>
        </w:rPr>
        <w:t xml:space="preserve"> </w:t>
      </w:r>
      <w:r>
        <w:rPr>
          <w:rtl/>
          <w:lang w:eastAsia="he-IL"/>
        </w:rPr>
        <w:t xml:space="preserve">מיכל </w:t>
      </w:r>
      <w:proofErr w:type="spellStart"/>
      <w:r>
        <w:rPr>
          <w:rtl/>
          <w:lang w:eastAsia="he-IL"/>
        </w:rPr>
        <w:t>אנגלברג</w:t>
      </w:r>
      <w:proofErr w:type="spellEnd"/>
      <w:r>
        <w:rPr>
          <w:rtl/>
          <w:lang w:eastAsia="he-IL"/>
        </w:rPr>
        <w:t>:</w:t>
      </w:r>
      <w:r w:rsidRPr="00E3447E">
        <w:rPr>
          <w:rStyle w:val="TagStyle"/>
          <w:rtl/>
        </w:rPr>
        <w:t xml:space="preserve"> </w:t>
      </w:r>
      <w:r w:rsidRPr="00897635">
        <w:rPr>
          <w:rStyle w:val="TagStyle"/>
          <w:rtl/>
        </w:rPr>
        <w:t>&lt;&lt; אורח &gt;&gt;</w:t>
      </w:r>
      <w:r>
        <w:rPr>
          <w:rtl/>
          <w:lang w:eastAsia="he-IL"/>
        </w:rPr>
        <w:t xml:space="preserve">   </w:t>
      </w:r>
      <w:bookmarkEnd w:id="163"/>
    </w:p>
    <w:p w:rsidR="00E3447E" w:rsidRDefault="00E3447E" w:rsidP="00E3447E">
      <w:pPr>
        <w:pStyle w:val="KeepWithNext"/>
        <w:rPr>
          <w:rtl/>
          <w:lang w:eastAsia="he-IL"/>
        </w:rPr>
      </w:pPr>
    </w:p>
    <w:p w:rsidR="00E3447E" w:rsidRDefault="00E3447E" w:rsidP="00A425F0">
      <w:pPr>
        <w:rPr>
          <w:rtl/>
          <w:lang w:eastAsia="he-IL"/>
        </w:rPr>
      </w:pPr>
      <w:r>
        <w:rPr>
          <w:rFonts w:hint="cs"/>
          <w:rtl/>
          <w:lang w:eastAsia="he-IL"/>
        </w:rPr>
        <w:t xml:space="preserve">ערכה את המחקר יעל חסון. אני </w:t>
      </w:r>
      <w:r w:rsidR="00A425F0">
        <w:rPr>
          <w:rFonts w:hint="cs"/>
          <w:rtl/>
          <w:lang w:eastAsia="he-IL"/>
        </w:rPr>
        <w:t xml:space="preserve">מעדיפה שיעל חסון תפתח ואני אמשיך אחריה. </w:t>
      </w:r>
      <w:r>
        <w:rPr>
          <w:rFonts w:hint="cs"/>
          <w:rtl/>
          <w:lang w:eastAsia="he-IL"/>
        </w:rPr>
        <w:t xml:space="preserve"> </w:t>
      </w:r>
    </w:p>
    <w:p w:rsidR="00E3447E" w:rsidRDefault="00E3447E" w:rsidP="00E3447E">
      <w:pPr>
        <w:rPr>
          <w:rtl/>
          <w:lang w:eastAsia="he-IL"/>
        </w:rPr>
      </w:pPr>
    </w:p>
    <w:p w:rsidR="00A425F0" w:rsidRDefault="00A425F0" w:rsidP="00897635">
      <w:pPr>
        <w:pStyle w:val="af6"/>
        <w:rPr>
          <w:rtl/>
        </w:rPr>
      </w:pPr>
      <w:bookmarkStart w:id="164" w:name="_ETM_Q1_742271"/>
      <w:bookmarkStart w:id="165" w:name="_ETM_Q1_742355"/>
      <w:bookmarkStart w:id="166" w:name="ET_yor_5520_27"/>
      <w:bookmarkEnd w:id="164"/>
      <w:bookmarkEnd w:id="165"/>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A425F0">
        <w:rPr>
          <w:rStyle w:val="TagStyle"/>
          <w:rtl/>
        </w:rPr>
        <w:t xml:space="preserve"> </w:t>
      </w:r>
      <w:r>
        <w:rPr>
          <w:rtl/>
        </w:rPr>
        <w:t>היו"ר עודד פורר:</w:t>
      </w:r>
      <w:r w:rsidRPr="00A425F0">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166"/>
    </w:p>
    <w:p w:rsidR="00A425F0" w:rsidRDefault="00A425F0" w:rsidP="00A425F0">
      <w:pPr>
        <w:pStyle w:val="KeepWithNext"/>
        <w:rPr>
          <w:rtl/>
          <w:lang w:eastAsia="he-IL"/>
        </w:rPr>
      </w:pPr>
    </w:p>
    <w:p w:rsidR="00A425F0" w:rsidRDefault="00A425F0" w:rsidP="00A425F0">
      <w:pPr>
        <w:rPr>
          <w:rtl/>
          <w:lang w:eastAsia="he-IL"/>
        </w:rPr>
      </w:pPr>
      <w:r>
        <w:rPr>
          <w:rFonts w:hint="cs"/>
          <w:rtl/>
          <w:lang w:eastAsia="he-IL"/>
        </w:rPr>
        <w:t>י</w:t>
      </w:r>
      <w:bookmarkStart w:id="167" w:name="_ETM_Q1_743715"/>
      <w:bookmarkEnd w:id="167"/>
      <w:r>
        <w:rPr>
          <w:rFonts w:hint="cs"/>
          <w:rtl/>
          <w:lang w:eastAsia="he-IL"/>
        </w:rPr>
        <w:t xml:space="preserve">על חסון, </w:t>
      </w:r>
      <w:bookmarkStart w:id="168" w:name="_ETM_Q1_744823"/>
      <w:bookmarkEnd w:id="168"/>
      <w:r>
        <w:rPr>
          <w:rFonts w:hint="cs"/>
          <w:rtl/>
          <w:lang w:eastAsia="he-IL"/>
        </w:rPr>
        <w:t xml:space="preserve">בבקשה. </w:t>
      </w:r>
    </w:p>
    <w:p w:rsidR="007815F9" w:rsidRPr="00A425F0" w:rsidRDefault="007815F9" w:rsidP="00A425F0">
      <w:pPr>
        <w:rPr>
          <w:rtl/>
          <w:lang w:eastAsia="he-IL"/>
        </w:rPr>
      </w:pPr>
    </w:p>
    <w:p w:rsidR="00E3447E" w:rsidRDefault="00E3447E" w:rsidP="00897635">
      <w:pPr>
        <w:pStyle w:val="af9"/>
        <w:rPr>
          <w:lang w:eastAsia="he-IL"/>
        </w:rPr>
      </w:pPr>
      <w:bookmarkStart w:id="169" w:name="ET_guest_482808_10"/>
      <w:r w:rsidRPr="00897635">
        <w:rPr>
          <w:rStyle w:val="TagStyle"/>
          <w:rtl/>
        </w:rPr>
        <w:t xml:space="preserve"> &lt;&lt; אורח &gt;&gt;</w:t>
      </w:r>
      <w:r w:rsidRPr="00E3447E">
        <w:rPr>
          <w:rStyle w:val="TagStyle"/>
          <w:rtl/>
        </w:rPr>
        <w:t xml:space="preserve"> </w:t>
      </w:r>
      <w:r>
        <w:rPr>
          <w:rtl/>
          <w:lang w:eastAsia="he-IL"/>
        </w:rPr>
        <w:t>יעל חסון:</w:t>
      </w:r>
      <w:r w:rsidRPr="00E3447E">
        <w:rPr>
          <w:rStyle w:val="TagStyle"/>
          <w:rtl/>
        </w:rPr>
        <w:t xml:space="preserve"> </w:t>
      </w:r>
      <w:r w:rsidRPr="00897635">
        <w:rPr>
          <w:rStyle w:val="TagStyle"/>
          <w:rtl/>
        </w:rPr>
        <w:t>&lt;&lt; אורח &gt;&gt;</w:t>
      </w:r>
      <w:r>
        <w:rPr>
          <w:rtl/>
          <w:lang w:eastAsia="he-IL"/>
        </w:rPr>
        <w:t xml:space="preserve">   </w:t>
      </w:r>
      <w:bookmarkEnd w:id="169"/>
    </w:p>
    <w:p w:rsidR="00E3447E" w:rsidRDefault="00E3447E" w:rsidP="00E3447E">
      <w:pPr>
        <w:pStyle w:val="KeepWithNext"/>
        <w:rPr>
          <w:rtl/>
          <w:lang w:eastAsia="he-IL"/>
        </w:rPr>
      </w:pPr>
    </w:p>
    <w:p w:rsidR="00E3447E" w:rsidRDefault="007815F9" w:rsidP="0054728D">
      <w:pPr>
        <w:rPr>
          <w:rtl/>
          <w:lang w:eastAsia="he-IL"/>
        </w:rPr>
      </w:pPr>
      <w:proofErr w:type="spellStart"/>
      <w:r>
        <w:rPr>
          <w:rFonts w:hint="cs"/>
          <w:rtl/>
          <w:lang w:eastAsia="he-IL"/>
        </w:rPr>
        <w:t>צוהריים</w:t>
      </w:r>
      <w:proofErr w:type="spellEnd"/>
      <w:r>
        <w:rPr>
          <w:rFonts w:hint="cs"/>
          <w:rtl/>
          <w:lang w:eastAsia="he-IL"/>
        </w:rPr>
        <w:t xml:space="preserve"> טובים ו</w:t>
      </w:r>
      <w:r w:rsidR="00E3447E">
        <w:rPr>
          <w:rFonts w:hint="cs"/>
          <w:rtl/>
          <w:lang w:eastAsia="he-IL"/>
        </w:rPr>
        <w:t xml:space="preserve">תודה רבה על היוזמה לקיים את הדיון הזה. </w:t>
      </w:r>
      <w:r>
        <w:rPr>
          <w:rFonts w:hint="cs"/>
          <w:rtl/>
          <w:lang w:eastAsia="he-IL"/>
        </w:rPr>
        <w:t xml:space="preserve">העבודה </w:t>
      </w:r>
      <w:r w:rsidR="0054728D">
        <w:rPr>
          <w:rFonts w:hint="cs"/>
          <w:rtl/>
          <w:lang w:eastAsia="he-IL"/>
        </w:rPr>
        <w:t>בנושא</w:t>
      </w:r>
      <w:r>
        <w:rPr>
          <w:rFonts w:hint="cs"/>
          <w:rtl/>
          <w:lang w:eastAsia="he-IL"/>
        </w:rPr>
        <w:t xml:space="preserve"> נשים בזמן קורונה </w:t>
      </w:r>
      <w:r w:rsidR="00E3447E">
        <w:rPr>
          <w:rFonts w:hint="cs"/>
          <w:rtl/>
          <w:lang w:eastAsia="he-IL"/>
        </w:rPr>
        <w:t xml:space="preserve">היא עבודה </w:t>
      </w:r>
      <w:r>
        <w:rPr>
          <w:rFonts w:hint="cs"/>
          <w:rtl/>
          <w:lang w:eastAsia="he-IL"/>
        </w:rPr>
        <w:t xml:space="preserve">משותפת של </w:t>
      </w:r>
      <w:bookmarkStart w:id="170" w:name="_ETM_Q1_760554"/>
      <w:bookmarkEnd w:id="170"/>
      <w:r>
        <w:rPr>
          <w:rFonts w:hint="cs"/>
          <w:rtl/>
          <w:lang w:eastAsia="he-IL"/>
        </w:rPr>
        <w:t>מרכז אדווה, מרכז יודעת ומכון ואן ליר. עקבנו אחר</w:t>
      </w:r>
      <w:bookmarkStart w:id="171" w:name="_ETM_Q1_764486"/>
      <w:bookmarkEnd w:id="171"/>
      <w:r>
        <w:rPr>
          <w:rFonts w:hint="cs"/>
          <w:rtl/>
          <w:lang w:eastAsia="he-IL"/>
        </w:rPr>
        <w:t xml:space="preserve"> השלכות הקורונה על נשים במספר פרמטרים: בעבודה ללא שכר, </w:t>
      </w:r>
      <w:bookmarkStart w:id="172" w:name="_ETM_Q1_772147"/>
      <w:bookmarkEnd w:id="172"/>
      <w:r>
        <w:rPr>
          <w:rFonts w:hint="cs"/>
          <w:rtl/>
          <w:lang w:eastAsia="he-IL"/>
        </w:rPr>
        <w:t xml:space="preserve">בתעסוקה, בחיוניות, בהתמודדות עם המשבר, שלשם כך נתכנסנו היום, </w:t>
      </w:r>
      <w:bookmarkStart w:id="173" w:name="_ETM_Q1_776050"/>
      <w:bookmarkEnd w:id="173"/>
      <w:r>
        <w:rPr>
          <w:rFonts w:hint="cs"/>
          <w:rtl/>
          <w:lang w:eastAsia="he-IL"/>
        </w:rPr>
        <w:t xml:space="preserve">בביטחון סוציאלי, באלימות ובייצור. </w:t>
      </w:r>
    </w:p>
    <w:p w:rsidR="007815F9" w:rsidRDefault="007815F9" w:rsidP="00E3447E">
      <w:pPr>
        <w:rPr>
          <w:rtl/>
          <w:lang w:eastAsia="he-IL"/>
        </w:rPr>
      </w:pPr>
      <w:bookmarkStart w:id="174" w:name="_ETM_Q1_783714"/>
      <w:bookmarkStart w:id="175" w:name="_ETM_Q1_783788"/>
      <w:bookmarkEnd w:id="174"/>
      <w:bookmarkEnd w:id="175"/>
    </w:p>
    <w:p w:rsidR="007815F9" w:rsidRDefault="007815F9" w:rsidP="0054728D">
      <w:pPr>
        <w:rPr>
          <w:rtl/>
          <w:lang w:eastAsia="he-IL"/>
        </w:rPr>
      </w:pPr>
      <w:bookmarkStart w:id="176" w:name="_ETM_Q1_783858"/>
      <w:bookmarkStart w:id="177" w:name="_ETM_Q1_783923"/>
      <w:bookmarkEnd w:id="176"/>
      <w:bookmarkEnd w:id="177"/>
      <w:r>
        <w:rPr>
          <w:rFonts w:hint="cs"/>
          <w:rtl/>
          <w:lang w:eastAsia="he-IL"/>
        </w:rPr>
        <w:t xml:space="preserve">אני רוצה להזכיר שקרן המטבע </w:t>
      </w:r>
      <w:bookmarkStart w:id="178" w:name="_ETM_Q1_784816"/>
      <w:bookmarkEnd w:id="178"/>
      <w:r>
        <w:rPr>
          <w:rFonts w:hint="cs"/>
          <w:rtl/>
          <w:lang w:eastAsia="he-IL"/>
        </w:rPr>
        <w:t>העולמית פרסמה השבוע בבלוג שלה מאמר שמזהיר מנסיגה של שלוש</w:t>
      </w:r>
      <w:bookmarkStart w:id="179" w:name="_ETM_Q1_791547"/>
      <w:bookmarkEnd w:id="179"/>
      <w:r>
        <w:rPr>
          <w:rFonts w:hint="cs"/>
          <w:rtl/>
          <w:lang w:eastAsia="he-IL"/>
        </w:rPr>
        <w:t xml:space="preserve">ים שנה אחורה בהישגים שקשורים להשתלבות של נשים בכלכלה, </w:t>
      </w:r>
      <w:bookmarkStart w:id="180" w:name="_ETM_Q1_795304"/>
      <w:bookmarkEnd w:id="180"/>
      <w:r>
        <w:rPr>
          <w:rFonts w:hint="cs"/>
          <w:rtl/>
          <w:lang w:eastAsia="he-IL"/>
        </w:rPr>
        <w:t>בעקבות משבר הקורונה. אני חושבת שזאת אמירה שצריך</w:t>
      </w:r>
      <w:bookmarkStart w:id="181" w:name="_ETM_Q1_801606"/>
      <w:bookmarkEnd w:id="181"/>
      <w:r>
        <w:rPr>
          <w:rFonts w:hint="cs"/>
          <w:rtl/>
          <w:lang w:eastAsia="he-IL"/>
        </w:rPr>
        <w:t xml:space="preserve"> להתייחס אליה מאוד ברצינות אם העתיד שלנו ושל הבנות שלנו </w:t>
      </w:r>
      <w:bookmarkStart w:id="182" w:name="_ETM_Q1_803980"/>
      <w:bookmarkEnd w:id="182"/>
      <w:r>
        <w:rPr>
          <w:rFonts w:hint="cs"/>
          <w:rtl/>
          <w:lang w:eastAsia="he-IL"/>
        </w:rPr>
        <w:t xml:space="preserve">חשוב לנו ומעניין אותנו, ואם המקום הזה חשוב לנו. </w:t>
      </w:r>
    </w:p>
    <w:p w:rsidR="007815F9" w:rsidRDefault="007815F9" w:rsidP="00E3447E">
      <w:pPr>
        <w:rPr>
          <w:rtl/>
          <w:lang w:eastAsia="he-IL"/>
        </w:rPr>
      </w:pPr>
      <w:bookmarkStart w:id="183" w:name="_ETM_Q1_810705"/>
      <w:bookmarkStart w:id="184" w:name="_ETM_Q1_810823"/>
      <w:bookmarkEnd w:id="183"/>
      <w:bookmarkEnd w:id="184"/>
    </w:p>
    <w:p w:rsidR="007815F9" w:rsidRDefault="007815F9" w:rsidP="00E3447E">
      <w:pPr>
        <w:rPr>
          <w:rtl/>
          <w:lang w:eastAsia="he-IL"/>
        </w:rPr>
      </w:pPr>
      <w:bookmarkStart w:id="185" w:name="_ETM_Q1_810849"/>
      <w:bookmarkStart w:id="186" w:name="_ETM_Q1_810925"/>
      <w:bookmarkEnd w:id="185"/>
      <w:bookmarkEnd w:id="186"/>
      <w:r>
        <w:rPr>
          <w:rFonts w:hint="cs"/>
          <w:rtl/>
          <w:lang w:eastAsia="he-IL"/>
        </w:rPr>
        <w:t xml:space="preserve">אנחנו </w:t>
      </w:r>
      <w:bookmarkStart w:id="187" w:name="_ETM_Q1_812082"/>
      <w:bookmarkEnd w:id="187"/>
      <w:r>
        <w:rPr>
          <w:rFonts w:hint="cs"/>
          <w:rtl/>
          <w:lang w:eastAsia="he-IL"/>
        </w:rPr>
        <w:t xml:space="preserve">רואות בישראל, כמו בהרבה מדינות אחרות, שיותר נשים </w:t>
      </w:r>
      <w:bookmarkStart w:id="188" w:name="_ETM_Q1_814211"/>
      <w:bookmarkEnd w:id="188"/>
      <w:r>
        <w:rPr>
          <w:rFonts w:hint="cs"/>
          <w:rtl/>
          <w:lang w:eastAsia="he-IL"/>
        </w:rPr>
        <w:t xml:space="preserve">פוטרו או הוצאו לחל"ת, ובמקביל חלה התרחבות בעבודה ללא שכר </w:t>
      </w:r>
      <w:bookmarkStart w:id="189" w:name="_ETM_Q1_818016"/>
      <w:bookmarkEnd w:id="189"/>
      <w:r>
        <w:rPr>
          <w:rFonts w:hint="cs"/>
          <w:rtl/>
          <w:lang w:eastAsia="he-IL"/>
        </w:rPr>
        <w:t xml:space="preserve">בבית ובטיפול בבני המשפחה. אנחנו גם יודעות להגיד שהנפגעים והנפגעות </w:t>
      </w:r>
      <w:bookmarkStart w:id="190" w:name="_ETM_Q1_819922"/>
      <w:bookmarkEnd w:id="190"/>
      <w:r>
        <w:rPr>
          <w:rFonts w:hint="cs"/>
          <w:rtl/>
          <w:lang w:eastAsia="he-IL"/>
        </w:rPr>
        <w:t xml:space="preserve">העיקריים הם עובדים בעבודות בשכר נמוך. </w:t>
      </w:r>
    </w:p>
    <w:p w:rsidR="007815F9" w:rsidRDefault="007815F9" w:rsidP="00E3447E">
      <w:pPr>
        <w:rPr>
          <w:rtl/>
          <w:lang w:eastAsia="he-IL"/>
        </w:rPr>
      </w:pPr>
      <w:bookmarkStart w:id="191" w:name="_ETM_Q1_828968"/>
      <w:bookmarkStart w:id="192" w:name="_ETM_Q1_829059"/>
      <w:bookmarkEnd w:id="191"/>
      <w:bookmarkEnd w:id="192"/>
    </w:p>
    <w:p w:rsidR="007815F9" w:rsidRDefault="007815F9" w:rsidP="00E3447E">
      <w:pPr>
        <w:rPr>
          <w:rtl/>
          <w:lang w:eastAsia="he-IL"/>
        </w:rPr>
      </w:pPr>
      <w:r>
        <w:rPr>
          <w:rFonts w:hint="cs"/>
          <w:rtl/>
          <w:lang w:eastAsia="he-IL"/>
        </w:rPr>
        <w:t xml:space="preserve">הישיבה הזאת מוסגרה תחת </w:t>
      </w:r>
      <w:bookmarkStart w:id="193" w:name="_ETM_Q1_829180"/>
      <w:bookmarkEnd w:id="193"/>
      <w:r>
        <w:rPr>
          <w:rFonts w:hint="cs"/>
          <w:rtl/>
          <w:lang w:eastAsia="he-IL"/>
        </w:rPr>
        <w:t xml:space="preserve">נושא החיוניות ואני רוצה לשים לפנינו שני שקפים מתוך המצגת </w:t>
      </w:r>
      <w:bookmarkStart w:id="194" w:name="_ETM_Q1_835059"/>
      <w:bookmarkEnd w:id="194"/>
      <w:r>
        <w:rPr>
          <w:rFonts w:hint="cs"/>
          <w:rtl/>
          <w:lang w:eastAsia="he-IL"/>
        </w:rPr>
        <w:t xml:space="preserve">הזאת, שעוסקים בחיוניות. </w:t>
      </w:r>
      <w:bookmarkStart w:id="195" w:name="_ETM_Q1_838867"/>
      <w:bookmarkEnd w:id="195"/>
    </w:p>
    <w:p w:rsidR="007815F9" w:rsidRDefault="007815F9" w:rsidP="00E3447E">
      <w:pPr>
        <w:rPr>
          <w:rtl/>
          <w:lang w:eastAsia="he-IL"/>
        </w:rPr>
      </w:pPr>
      <w:bookmarkStart w:id="196" w:name="_ETM_Q1_838937"/>
      <w:bookmarkEnd w:id="196"/>
    </w:p>
    <w:p w:rsidR="007815F9" w:rsidRDefault="007815F9" w:rsidP="00897635">
      <w:pPr>
        <w:pStyle w:val="af6"/>
        <w:rPr>
          <w:rtl/>
        </w:rPr>
      </w:pPr>
      <w:bookmarkStart w:id="197" w:name="_ETM_Q1_838995"/>
      <w:bookmarkStart w:id="198" w:name="_ETM_Q1_839065"/>
      <w:bookmarkStart w:id="199" w:name="ET_yor_5520_28"/>
      <w:bookmarkEnd w:id="197"/>
      <w:bookmarkEnd w:id="198"/>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7815F9">
        <w:rPr>
          <w:rStyle w:val="TagStyle"/>
          <w:rtl/>
        </w:rPr>
        <w:t xml:space="preserve"> </w:t>
      </w:r>
      <w:r>
        <w:rPr>
          <w:rtl/>
        </w:rPr>
        <w:t>היו"ר עודד פורר:</w:t>
      </w:r>
      <w:r w:rsidRPr="007815F9">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199"/>
    </w:p>
    <w:p w:rsidR="007815F9" w:rsidRDefault="007815F9" w:rsidP="007815F9">
      <w:pPr>
        <w:pStyle w:val="KeepWithNext"/>
        <w:rPr>
          <w:rtl/>
          <w:lang w:eastAsia="he-IL"/>
        </w:rPr>
      </w:pPr>
    </w:p>
    <w:p w:rsidR="007815F9" w:rsidRDefault="007815F9" w:rsidP="007815F9">
      <w:pPr>
        <w:rPr>
          <w:rtl/>
          <w:lang w:eastAsia="he-IL"/>
        </w:rPr>
      </w:pPr>
      <w:r>
        <w:rPr>
          <w:rFonts w:hint="cs"/>
          <w:rtl/>
          <w:lang w:eastAsia="he-IL"/>
        </w:rPr>
        <w:t>ל</w:t>
      </w:r>
      <w:bookmarkStart w:id="200" w:name="_ETM_Q1_840495"/>
      <w:bookmarkEnd w:id="200"/>
      <w:r>
        <w:rPr>
          <w:rFonts w:hint="cs"/>
          <w:rtl/>
          <w:lang w:eastAsia="he-IL"/>
        </w:rPr>
        <w:t xml:space="preserve">א, אנחנו לא מציגים מצגת. </w:t>
      </w:r>
      <w:bookmarkStart w:id="201" w:name="_ETM_Q1_848114"/>
      <w:bookmarkEnd w:id="201"/>
    </w:p>
    <w:p w:rsidR="007815F9" w:rsidRDefault="007815F9" w:rsidP="007815F9">
      <w:pPr>
        <w:rPr>
          <w:rtl/>
          <w:lang w:eastAsia="he-IL"/>
        </w:rPr>
      </w:pPr>
      <w:bookmarkStart w:id="202" w:name="_ETM_Q1_848371"/>
      <w:bookmarkStart w:id="203" w:name="_ETM_Q1_848455"/>
      <w:bookmarkEnd w:id="202"/>
      <w:bookmarkEnd w:id="203"/>
    </w:p>
    <w:p w:rsidR="007815F9" w:rsidRDefault="007815F9" w:rsidP="00897635">
      <w:pPr>
        <w:pStyle w:val="af9"/>
        <w:rPr>
          <w:rtl/>
          <w:lang w:eastAsia="he-IL"/>
        </w:rPr>
      </w:pPr>
      <w:bookmarkStart w:id="204" w:name="_ETM_Q1_848507"/>
      <w:bookmarkStart w:id="205" w:name="_ETM_Q1_848593"/>
      <w:bookmarkStart w:id="206" w:name="ET_guest_482808_30"/>
      <w:bookmarkEnd w:id="204"/>
      <w:bookmarkEnd w:id="205"/>
      <w:r w:rsidRPr="00897635">
        <w:rPr>
          <w:rStyle w:val="TagStyle"/>
          <w:rtl/>
        </w:rPr>
        <w:t xml:space="preserve"> &lt;&lt; אורח &gt;&gt;</w:t>
      </w:r>
      <w:r w:rsidRPr="007815F9">
        <w:rPr>
          <w:rStyle w:val="TagStyle"/>
          <w:rtl/>
        </w:rPr>
        <w:t xml:space="preserve"> </w:t>
      </w:r>
      <w:r>
        <w:rPr>
          <w:rtl/>
          <w:lang w:eastAsia="he-IL"/>
        </w:rPr>
        <w:t>יעל חסון:</w:t>
      </w:r>
      <w:r w:rsidRPr="007815F9">
        <w:rPr>
          <w:rStyle w:val="TagStyle"/>
          <w:rtl/>
        </w:rPr>
        <w:t xml:space="preserve"> </w:t>
      </w:r>
      <w:r w:rsidRPr="00897635">
        <w:rPr>
          <w:rStyle w:val="TagStyle"/>
          <w:rtl/>
        </w:rPr>
        <w:t>&lt;&lt; אורח &gt;&gt;</w:t>
      </w:r>
      <w:r>
        <w:rPr>
          <w:rtl/>
          <w:lang w:eastAsia="he-IL"/>
        </w:rPr>
        <w:t xml:space="preserve">   </w:t>
      </w:r>
      <w:bookmarkEnd w:id="206"/>
    </w:p>
    <w:p w:rsidR="007815F9" w:rsidRDefault="007815F9" w:rsidP="007815F9">
      <w:pPr>
        <w:pStyle w:val="KeepWithNext"/>
        <w:rPr>
          <w:rtl/>
          <w:lang w:eastAsia="he-IL"/>
        </w:rPr>
      </w:pPr>
    </w:p>
    <w:p w:rsidR="007815F9" w:rsidRDefault="007815F9" w:rsidP="007815F9">
      <w:pPr>
        <w:rPr>
          <w:rtl/>
          <w:lang w:eastAsia="he-IL"/>
        </w:rPr>
      </w:pPr>
      <w:bookmarkStart w:id="207" w:name="_ETM_Q1_870628"/>
      <w:bookmarkStart w:id="208" w:name="_ETM_Q1_870935"/>
      <w:bookmarkStart w:id="209" w:name="_ETM_Q1_871004"/>
      <w:bookmarkEnd w:id="207"/>
      <w:bookmarkEnd w:id="208"/>
      <w:bookmarkEnd w:id="209"/>
      <w:r>
        <w:rPr>
          <w:rFonts w:hint="cs"/>
          <w:rtl/>
          <w:lang w:eastAsia="he-IL"/>
        </w:rPr>
        <w:t xml:space="preserve">אני אוריד את זה. </w:t>
      </w:r>
    </w:p>
    <w:p w:rsidR="007815F9" w:rsidRDefault="007815F9" w:rsidP="007815F9">
      <w:pPr>
        <w:rPr>
          <w:rtl/>
          <w:lang w:eastAsia="he-IL"/>
        </w:rPr>
      </w:pPr>
      <w:bookmarkStart w:id="210" w:name="_ETM_Q1_873138"/>
      <w:bookmarkStart w:id="211" w:name="_ETM_Q1_873232"/>
      <w:bookmarkEnd w:id="210"/>
      <w:bookmarkEnd w:id="211"/>
    </w:p>
    <w:p w:rsidR="007815F9" w:rsidRDefault="007815F9" w:rsidP="007815F9">
      <w:pPr>
        <w:rPr>
          <w:rtl/>
          <w:lang w:eastAsia="he-IL"/>
        </w:rPr>
      </w:pPr>
      <w:bookmarkStart w:id="212" w:name="_ETM_Q1_873273"/>
      <w:bookmarkStart w:id="213" w:name="_ETM_Q1_873370"/>
      <w:bookmarkEnd w:id="212"/>
      <w:bookmarkEnd w:id="213"/>
      <w:r>
        <w:rPr>
          <w:rFonts w:hint="cs"/>
          <w:rtl/>
          <w:lang w:eastAsia="he-IL"/>
        </w:rPr>
        <w:t xml:space="preserve">אני רוצה להתייחס לחיוניות בשני </w:t>
      </w:r>
      <w:bookmarkStart w:id="214" w:name="_ETM_Q1_877649"/>
      <w:bookmarkEnd w:id="214"/>
      <w:r>
        <w:rPr>
          <w:rFonts w:hint="cs"/>
          <w:rtl/>
          <w:lang w:eastAsia="he-IL"/>
        </w:rPr>
        <w:t xml:space="preserve">היבטים. ראשית, על זה שנשים מהוות רוב בקרב המערכות הציבוריות </w:t>
      </w:r>
      <w:bookmarkStart w:id="215" w:name="_ETM_Q1_884699"/>
      <w:bookmarkEnd w:id="215"/>
      <w:r>
        <w:rPr>
          <w:rFonts w:hint="cs"/>
          <w:rtl/>
          <w:lang w:eastAsia="he-IL"/>
        </w:rPr>
        <w:t xml:space="preserve">החיוניות להתמודדות עם המשבר הבריאותי. אלה כל הנתונים ששמענו מחבר </w:t>
      </w:r>
      <w:bookmarkStart w:id="216" w:name="_ETM_Q1_891651"/>
      <w:bookmarkEnd w:id="216"/>
      <w:r>
        <w:rPr>
          <w:rFonts w:hint="cs"/>
          <w:rtl/>
          <w:lang w:eastAsia="he-IL"/>
        </w:rPr>
        <w:t xml:space="preserve">הכנסת כסיף. זה מתחבר לדיון שהיה פה בשבוע שעבר </w:t>
      </w:r>
      <w:bookmarkStart w:id="217" w:name="_ETM_Q1_896732"/>
      <w:bookmarkEnd w:id="217"/>
      <w:r>
        <w:rPr>
          <w:rFonts w:hint="cs"/>
          <w:rtl/>
          <w:lang w:eastAsia="he-IL"/>
        </w:rPr>
        <w:t xml:space="preserve">על פערי שכר במגזר הציבורי. דובר שם הרבה על ייצוג </w:t>
      </w:r>
      <w:bookmarkStart w:id="218" w:name="_ETM_Q1_897086"/>
      <w:bookmarkEnd w:id="218"/>
      <w:r>
        <w:rPr>
          <w:rFonts w:hint="cs"/>
          <w:rtl/>
          <w:lang w:eastAsia="he-IL"/>
        </w:rPr>
        <w:t xml:space="preserve">חסר של נשים במשרות בכירות, אבל כמעט לא דובר על </w:t>
      </w:r>
      <w:bookmarkStart w:id="219" w:name="_ETM_Q1_903211"/>
      <w:bookmarkEnd w:id="219"/>
      <w:r>
        <w:rPr>
          <w:rFonts w:hint="cs"/>
          <w:rtl/>
          <w:lang w:eastAsia="he-IL"/>
        </w:rPr>
        <w:t xml:space="preserve">ייצוג יתר של נשים בדרגות ובתפקידים בשכר נמוך. אלה התפקידים </w:t>
      </w:r>
      <w:bookmarkStart w:id="220" w:name="_ETM_Q1_909240"/>
      <w:bookmarkEnd w:id="220"/>
      <w:r>
        <w:rPr>
          <w:rFonts w:hint="cs"/>
          <w:rtl/>
          <w:lang w:eastAsia="he-IL"/>
        </w:rPr>
        <w:t xml:space="preserve">שהוזכרו כאן קודם. במערכת הבריאות זה בולט מאוד ואפשר לראות </w:t>
      </w:r>
      <w:bookmarkStart w:id="221" w:name="_ETM_Q1_912361"/>
      <w:bookmarkEnd w:id="221"/>
      <w:r>
        <w:rPr>
          <w:rFonts w:hint="cs"/>
          <w:rtl/>
          <w:lang w:eastAsia="he-IL"/>
        </w:rPr>
        <w:t xml:space="preserve">את זה. אלה עיסוקים בשכר נמוך, לפעמים נמוך מהממוצע במשק, </w:t>
      </w:r>
      <w:bookmarkStart w:id="222" w:name="_ETM_Q1_918777"/>
      <w:bookmarkEnd w:id="222"/>
      <w:r>
        <w:rPr>
          <w:rFonts w:hint="cs"/>
          <w:rtl/>
          <w:lang w:eastAsia="he-IL"/>
        </w:rPr>
        <w:t xml:space="preserve">והם מבוססים על חלקיות משרה. </w:t>
      </w:r>
    </w:p>
    <w:p w:rsidR="007815F9" w:rsidRDefault="007815F9" w:rsidP="007815F9">
      <w:pPr>
        <w:rPr>
          <w:rtl/>
          <w:lang w:eastAsia="he-IL"/>
        </w:rPr>
      </w:pPr>
      <w:bookmarkStart w:id="223" w:name="_ETM_Q1_919257"/>
      <w:bookmarkStart w:id="224" w:name="_ETM_Q1_919369"/>
      <w:bookmarkEnd w:id="223"/>
      <w:bookmarkEnd w:id="224"/>
    </w:p>
    <w:p w:rsidR="007815F9" w:rsidRDefault="007815F9" w:rsidP="007815F9">
      <w:pPr>
        <w:rPr>
          <w:rtl/>
          <w:lang w:eastAsia="he-IL"/>
        </w:rPr>
      </w:pPr>
      <w:bookmarkStart w:id="225" w:name="_ETM_Q1_919423"/>
      <w:bookmarkStart w:id="226" w:name="_ETM_Q1_919512"/>
      <w:bookmarkEnd w:id="225"/>
      <w:bookmarkEnd w:id="226"/>
      <w:r>
        <w:rPr>
          <w:rFonts w:hint="cs"/>
          <w:rtl/>
          <w:lang w:eastAsia="he-IL"/>
        </w:rPr>
        <w:t>שנית, אני רוצה להתייחס ל</w:t>
      </w:r>
      <w:bookmarkStart w:id="227" w:name="_ETM_Q1_921782"/>
      <w:bookmarkEnd w:id="227"/>
      <w:r>
        <w:rPr>
          <w:rFonts w:hint="cs"/>
          <w:rtl/>
          <w:lang w:eastAsia="he-IL"/>
        </w:rPr>
        <w:t>נשים שמהוות רוב במקצועות החינוך והטיפול, ולמעשה בלעדיהן אי</w:t>
      </w:r>
      <w:bookmarkStart w:id="228" w:name="_ETM_Q1_926462"/>
      <w:bookmarkEnd w:id="228"/>
      <w:r>
        <w:rPr>
          <w:rFonts w:hint="cs"/>
          <w:rtl/>
          <w:lang w:eastAsia="he-IL"/>
        </w:rPr>
        <w:t>-אפשר להניע את גלגלי הכלכלה מחדש ואי-אפשר להחזיר את המשק לפעילות כלכלית. מלבד המורות, מדובר במטפלות במעונות, במשפחתונים, בסייעות בג</w:t>
      </w:r>
      <w:bookmarkStart w:id="229" w:name="_ETM_Q1_935366"/>
      <w:bookmarkEnd w:id="229"/>
      <w:r>
        <w:rPr>
          <w:rFonts w:hint="cs"/>
          <w:rtl/>
          <w:lang w:eastAsia="he-IL"/>
        </w:rPr>
        <w:t xml:space="preserve">נים ובסייעות בצהרונים. אני מאוד שמחה על הדיון שיתקיים מחר </w:t>
      </w:r>
      <w:bookmarkStart w:id="230" w:name="_ETM_Q1_943265"/>
      <w:bookmarkEnd w:id="230"/>
      <w:r>
        <w:rPr>
          <w:rFonts w:hint="cs"/>
          <w:rtl/>
          <w:lang w:eastAsia="he-IL"/>
        </w:rPr>
        <w:t xml:space="preserve">בוועדה בנושא שלהן, כי הן באמת נאבקות שנים רבות לשיפור </w:t>
      </w:r>
      <w:bookmarkStart w:id="231" w:name="_ETM_Q1_947643"/>
      <w:bookmarkEnd w:id="231"/>
      <w:r>
        <w:rPr>
          <w:rFonts w:hint="cs"/>
          <w:rtl/>
          <w:lang w:eastAsia="he-IL"/>
        </w:rPr>
        <w:t xml:space="preserve">תנאי ההעסקה והשכר שלהן. </w:t>
      </w:r>
    </w:p>
    <w:p w:rsidR="007815F9" w:rsidRDefault="007815F9" w:rsidP="007815F9">
      <w:pPr>
        <w:rPr>
          <w:rtl/>
          <w:lang w:eastAsia="he-IL"/>
        </w:rPr>
      </w:pPr>
      <w:bookmarkStart w:id="232" w:name="_ETM_Q1_948364"/>
      <w:bookmarkStart w:id="233" w:name="_ETM_Q1_948435"/>
      <w:bookmarkEnd w:id="232"/>
      <w:bookmarkEnd w:id="233"/>
    </w:p>
    <w:p w:rsidR="007815F9" w:rsidRDefault="007815F9" w:rsidP="007815F9">
      <w:pPr>
        <w:rPr>
          <w:rtl/>
          <w:lang w:eastAsia="he-IL"/>
        </w:rPr>
      </w:pPr>
      <w:bookmarkStart w:id="234" w:name="_ETM_Q1_948493"/>
      <w:bookmarkStart w:id="235" w:name="_ETM_Q1_948583"/>
      <w:bookmarkEnd w:id="234"/>
      <w:bookmarkEnd w:id="235"/>
      <w:r>
        <w:rPr>
          <w:rFonts w:hint="cs"/>
          <w:rtl/>
          <w:lang w:eastAsia="he-IL"/>
        </w:rPr>
        <w:t xml:space="preserve">כל זה נכון תמיד, אבל הקורונה </w:t>
      </w:r>
      <w:bookmarkStart w:id="236" w:name="_ETM_Q1_952101"/>
      <w:bookmarkEnd w:id="236"/>
      <w:r>
        <w:rPr>
          <w:rFonts w:hint="cs"/>
          <w:rtl/>
          <w:lang w:eastAsia="he-IL"/>
        </w:rPr>
        <w:t xml:space="preserve">מחדדת לנו את הפער בין מה שנחשב לחיוני </w:t>
      </w:r>
      <w:r w:rsidR="00303E0B">
        <w:rPr>
          <w:rFonts w:hint="cs"/>
          <w:rtl/>
          <w:lang w:eastAsia="he-IL"/>
        </w:rPr>
        <w:t xml:space="preserve">ומהווה תשתית </w:t>
      </w:r>
      <w:bookmarkStart w:id="237" w:name="_ETM_Q1_954488"/>
      <w:bookmarkEnd w:id="237"/>
      <w:r w:rsidR="00303E0B">
        <w:rPr>
          <w:rFonts w:hint="cs"/>
          <w:rtl/>
          <w:lang w:eastAsia="he-IL"/>
        </w:rPr>
        <w:t xml:space="preserve">חיונית לכלכלה ולחברה, לבין התגמול הנמוך ותנאי ההעסקה של </w:t>
      </w:r>
      <w:bookmarkStart w:id="238" w:name="_ETM_Q1_960271"/>
      <w:bookmarkEnd w:id="238"/>
      <w:r w:rsidR="00303E0B">
        <w:rPr>
          <w:rFonts w:hint="cs"/>
          <w:rtl/>
          <w:lang w:eastAsia="he-IL"/>
        </w:rPr>
        <w:t xml:space="preserve">העובדות האלה. </w:t>
      </w:r>
    </w:p>
    <w:p w:rsidR="00303E0B" w:rsidRDefault="00303E0B" w:rsidP="007815F9">
      <w:pPr>
        <w:rPr>
          <w:rtl/>
          <w:lang w:eastAsia="he-IL"/>
        </w:rPr>
      </w:pPr>
      <w:bookmarkStart w:id="239" w:name="_ETM_Q1_962287"/>
      <w:bookmarkStart w:id="240" w:name="_ETM_Q1_962385"/>
      <w:bookmarkEnd w:id="239"/>
      <w:bookmarkEnd w:id="240"/>
    </w:p>
    <w:p w:rsidR="00303E0B" w:rsidRDefault="00303E0B" w:rsidP="00303E0B">
      <w:pPr>
        <w:ind w:firstLine="0"/>
        <w:rPr>
          <w:rtl/>
          <w:lang w:eastAsia="he-IL"/>
        </w:rPr>
      </w:pPr>
      <w:bookmarkStart w:id="241" w:name="_ETM_Q1_962421"/>
      <w:bookmarkStart w:id="242" w:name="_ETM_Q1_962516"/>
      <w:bookmarkEnd w:id="241"/>
      <w:bookmarkEnd w:id="242"/>
      <w:r>
        <w:rPr>
          <w:rtl/>
          <w:lang w:eastAsia="he-IL"/>
        </w:rPr>
        <w:tab/>
      </w:r>
      <w:r>
        <w:rPr>
          <w:rFonts w:hint="cs"/>
          <w:rtl/>
          <w:lang w:eastAsia="he-IL"/>
        </w:rPr>
        <w:t xml:space="preserve">אני רוצה לומר לסיום שכל התוכניות </w:t>
      </w:r>
      <w:bookmarkStart w:id="243" w:name="_ETM_Q1_970282"/>
      <w:bookmarkEnd w:id="243"/>
      <w:r>
        <w:rPr>
          <w:rFonts w:hint="cs"/>
          <w:rtl/>
          <w:lang w:eastAsia="he-IL"/>
        </w:rPr>
        <w:t xml:space="preserve">הכלכליות שמתפרסמות בימים אלה ויוצאות אל הפועל, ההתחלה של הדיונים </w:t>
      </w:r>
      <w:bookmarkStart w:id="244" w:name="_ETM_Q1_977969"/>
      <w:bookmarkEnd w:id="244"/>
      <w:r>
        <w:rPr>
          <w:rFonts w:hint="cs"/>
          <w:rtl/>
          <w:lang w:eastAsia="he-IL"/>
        </w:rPr>
        <w:t xml:space="preserve">על התקציב וחוק ההסדרים </w:t>
      </w:r>
      <w:r>
        <w:rPr>
          <w:rtl/>
          <w:lang w:eastAsia="he-IL"/>
        </w:rPr>
        <w:t>–</w:t>
      </w:r>
      <w:r>
        <w:rPr>
          <w:rFonts w:hint="cs"/>
          <w:rtl/>
          <w:lang w:eastAsia="he-IL"/>
        </w:rPr>
        <w:t xml:space="preserve"> כל הדברים האלה לא מביאים </w:t>
      </w:r>
      <w:bookmarkStart w:id="245" w:name="_ETM_Q1_978663"/>
      <w:bookmarkEnd w:id="245"/>
      <w:r>
        <w:rPr>
          <w:rFonts w:hint="cs"/>
          <w:rtl/>
          <w:lang w:eastAsia="he-IL"/>
        </w:rPr>
        <w:t xml:space="preserve">בחשבון היבטים מגדריים. זה מאוד חשוב, למשל כששוקלים קיצוץ </w:t>
      </w:r>
      <w:bookmarkStart w:id="246" w:name="_ETM_Q1_985735"/>
      <w:bookmarkEnd w:id="246"/>
      <w:r>
        <w:rPr>
          <w:rFonts w:hint="cs"/>
          <w:rtl/>
          <w:lang w:eastAsia="he-IL"/>
        </w:rPr>
        <w:t xml:space="preserve">רוחבי מה זה אומר, איזה עובדות ייפגעו, מה זה אומר </w:t>
      </w:r>
      <w:bookmarkStart w:id="247" w:name="_ETM_Q1_989705"/>
      <w:bookmarkEnd w:id="247"/>
      <w:r>
        <w:rPr>
          <w:rFonts w:hint="cs"/>
          <w:rtl/>
          <w:lang w:eastAsia="he-IL"/>
        </w:rPr>
        <w:lastRenderedPageBreak/>
        <w:t xml:space="preserve">לגבי השירותים שייפגעו כתוצאה מזה </w:t>
      </w:r>
      <w:bookmarkStart w:id="248" w:name="_ETM_Q1_991262"/>
      <w:bookmarkEnd w:id="248"/>
      <w:r>
        <w:rPr>
          <w:rFonts w:hint="cs"/>
          <w:rtl/>
          <w:lang w:eastAsia="he-IL"/>
        </w:rPr>
        <w:t xml:space="preserve">ומי ישלם את המחיר. כל זה צריך להיבחן גם בעין מגדרית וזה לא </w:t>
      </w:r>
      <w:bookmarkStart w:id="249" w:name="_ETM_Q1_994270"/>
      <w:bookmarkEnd w:id="249"/>
      <w:r>
        <w:rPr>
          <w:rFonts w:hint="cs"/>
          <w:rtl/>
          <w:lang w:eastAsia="he-IL"/>
        </w:rPr>
        <w:t xml:space="preserve">קורה כרגע. כנ"ל לגבי ההצעה להפחית את שכר המינימום. </w:t>
      </w:r>
      <w:bookmarkStart w:id="250" w:name="_ETM_Q1_1001580"/>
      <w:bookmarkEnd w:id="250"/>
      <w:r>
        <w:rPr>
          <w:rFonts w:hint="cs"/>
          <w:rtl/>
          <w:lang w:eastAsia="he-IL"/>
        </w:rPr>
        <w:t>אם אנחנו מסתכלים מי אלה ש</w:t>
      </w:r>
      <w:r w:rsidR="00181688">
        <w:rPr>
          <w:rFonts w:hint="cs"/>
          <w:rtl/>
          <w:lang w:eastAsia="he-IL"/>
        </w:rPr>
        <w:t xml:space="preserve">משתכרות שכר מינימום, כמובן </w:t>
      </w:r>
      <w:bookmarkStart w:id="251" w:name="_ETM_Q1_1004133"/>
      <w:bookmarkEnd w:id="251"/>
      <w:r w:rsidR="00181688">
        <w:rPr>
          <w:rFonts w:hint="cs"/>
          <w:rtl/>
          <w:lang w:eastAsia="he-IL"/>
        </w:rPr>
        <w:t xml:space="preserve">שאלה עובדות וזה אומר שמגלגלים אליהן את המחיר של המגפה. </w:t>
      </w:r>
      <w:bookmarkStart w:id="252" w:name="_ETM_Q1_1007160"/>
      <w:bookmarkStart w:id="253" w:name="_ETM_Q1_1007400"/>
      <w:bookmarkEnd w:id="252"/>
      <w:bookmarkEnd w:id="253"/>
    </w:p>
    <w:p w:rsidR="00181688" w:rsidRDefault="00181688" w:rsidP="00303E0B">
      <w:pPr>
        <w:ind w:firstLine="0"/>
        <w:rPr>
          <w:rtl/>
          <w:lang w:eastAsia="he-IL"/>
        </w:rPr>
      </w:pPr>
      <w:bookmarkStart w:id="254" w:name="_ETM_Q1_1007485"/>
      <w:bookmarkEnd w:id="254"/>
    </w:p>
    <w:p w:rsidR="00181688" w:rsidRPr="007815F9" w:rsidRDefault="00181688" w:rsidP="00303E0B">
      <w:pPr>
        <w:ind w:firstLine="0"/>
        <w:rPr>
          <w:rtl/>
          <w:lang w:eastAsia="he-IL"/>
        </w:rPr>
      </w:pPr>
      <w:bookmarkStart w:id="255" w:name="_ETM_Q1_1007536"/>
      <w:bookmarkStart w:id="256" w:name="_ETM_Q1_1007646"/>
      <w:bookmarkEnd w:id="255"/>
      <w:bookmarkEnd w:id="256"/>
      <w:r>
        <w:rPr>
          <w:rtl/>
          <w:lang w:eastAsia="he-IL"/>
        </w:rPr>
        <w:tab/>
      </w:r>
      <w:r>
        <w:rPr>
          <w:rFonts w:hint="cs"/>
          <w:rtl/>
          <w:lang w:eastAsia="he-IL"/>
        </w:rPr>
        <w:t xml:space="preserve">אני אציין שיש החלטת ממשלה שמחייבת ניתוח מגדרי של תקציבים, </w:t>
      </w:r>
      <w:bookmarkStart w:id="257" w:name="_ETM_Q1_1016901"/>
      <w:bookmarkEnd w:id="257"/>
      <w:r>
        <w:rPr>
          <w:rFonts w:hint="cs"/>
          <w:rtl/>
          <w:lang w:eastAsia="he-IL"/>
        </w:rPr>
        <w:t xml:space="preserve">אבל היא מיושמת בצורה חלקית ביותר. </w:t>
      </w:r>
    </w:p>
    <w:p w:rsidR="007815F9" w:rsidRPr="007815F9" w:rsidRDefault="007815F9" w:rsidP="007815F9">
      <w:pPr>
        <w:rPr>
          <w:rtl/>
          <w:lang w:eastAsia="he-IL"/>
        </w:rPr>
      </w:pPr>
      <w:bookmarkStart w:id="258" w:name="_ETM_Q1_850233"/>
      <w:bookmarkEnd w:id="258"/>
    </w:p>
    <w:p w:rsidR="00E3447E" w:rsidRDefault="00181688" w:rsidP="00897635">
      <w:pPr>
        <w:pStyle w:val="af6"/>
        <w:rPr>
          <w:rtl/>
        </w:rPr>
      </w:pPr>
      <w:bookmarkStart w:id="259" w:name="ET_yor_5520_52"/>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181688">
        <w:rPr>
          <w:rStyle w:val="TagStyle"/>
          <w:rtl/>
        </w:rPr>
        <w:t xml:space="preserve"> </w:t>
      </w:r>
      <w:r>
        <w:rPr>
          <w:rtl/>
        </w:rPr>
        <w:t>היו"ר עודד פורר:</w:t>
      </w:r>
      <w:r w:rsidRPr="00181688">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bookmarkEnd w:id="259"/>
      <w:r>
        <w:rPr>
          <w:rtl/>
        </w:rPr>
        <w:t xml:space="preserve">   </w:t>
      </w:r>
    </w:p>
    <w:p w:rsidR="00181688" w:rsidRDefault="00181688" w:rsidP="00181688">
      <w:pPr>
        <w:pStyle w:val="KeepWithNext"/>
        <w:rPr>
          <w:rtl/>
          <w:lang w:eastAsia="he-IL"/>
        </w:rPr>
      </w:pPr>
    </w:p>
    <w:p w:rsidR="00181688" w:rsidRPr="00181688" w:rsidRDefault="00181688" w:rsidP="00181688">
      <w:pPr>
        <w:rPr>
          <w:rtl/>
          <w:lang w:eastAsia="he-IL"/>
        </w:rPr>
      </w:pPr>
      <w:bookmarkStart w:id="260" w:name="_ETM_Q1_1020217"/>
      <w:bookmarkEnd w:id="260"/>
      <w:r>
        <w:rPr>
          <w:rFonts w:hint="cs"/>
          <w:rtl/>
          <w:lang w:eastAsia="he-IL"/>
        </w:rPr>
        <w:t xml:space="preserve">תודה. מיכל </w:t>
      </w:r>
      <w:proofErr w:type="spellStart"/>
      <w:r>
        <w:rPr>
          <w:rFonts w:hint="cs"/>
          <w:rtl/>
          <w:lang w:eastAsia="he-IL"/>
        </w:rPr>
        <w:t>אנגלברג</w:t>
      </w:r>
      <w:proofErr w:type="spellEnd"/>
      <w:r>
        <w:rPr>
          <w:rFonts w:hint="cs"/>
          <w:rtl/>
          <w:lang w:eastAsia="he-IL"/>
        </w:rPr>
        <w:t xml:space="preserve"> </w:t>
      </w:r>
      <w:bookmarkStart w:id="261" w:name="_ETM_Q1_1020249"/>
      <w:bookmarkEnd w:id="261"/>
      <w:r>
        <w:rPr>
          <w:rFonts w:hint="cs"/>
          <w:rtl/>
          <w:lang w:eastAsia="he-IL"/>
        </w:rPr>
        <w:t xml:space="preserve">ואחרייך יעל סיני. </w:t>
      </w:r>
    </w:p>
    <w:p w:rsidR="00E3447E" w:rsidRDefault="00E3447E" w:rsidP="00E3447E">
      <w:pPr>
        <w:rPr>
          <w:rtl/>
          <w:lang w:eastAsia="he-IL"/>
        </w:rPr>
      </w:pPr>
    </w:p>
    <w:p w:rsidR="00E3447E" w:rsidRDefault="00181688" w:rsidP="00897635">
      <w:pPr>
        <w:pStyle w:val="af9"/>
        <w:rPr>
          <w:rtl/>
          <w:lang w:eastAsia="he-IL"/>
        </w:rPr>
      </w:pPr>
      <w:bookmarkStart w:id="262" w:name="ET_guest_867702_32"/>
      <w:r w:rsidRPr="00897635">
        <w:rPr>
          <w:rStyle w:val="TagStyle"/>
          <w:rtl/>
        </w:rPr>
        <w:t xml:space="preserve"> &lt;&lt; אורח &gt;&gt;</w:t>
      </w:r>
      <w:r w:rsidRPr="00181688">
        <w:rPr>
          <w:rStyle w:val="TagStyle"/>
          <w:rtl/>
        </w:rPr>
        <w:t xml:space="preserve"> </w:t>
      </w:r>
      <w:r>
        <w:rPr>
          <w:rtl/>
          <w:lang w:eastAsia="he-IL"/>
        </w:rPr>
        <w:t xml:space="preserve">מיכל </w:t>
      </w:r>
      <w:proofErr w:type="spellStart"/>
      <w:r>
        <w:rPr>
          <w:rtl/>
          <w:lang w:eastAsia="he-IL"/>
        </w:rPr>
        <w:t>אנגלברג</w:t>
      </w:r>
      <w:proofErr w:type="spellEnd"/>
      <w:r>
        <w:rPr>
          <w:rtl/>
          <w:lang w:eastAsia="he-IL"/>
        </w:rPr>
        <w:t>:</w:t>
      </w:r>
      <w:r w:rsidRPr="00181688">
        <w:rPr>
          <w:rStyle w:val="TagStyle"/>
          <w:rtl/>
        </w:rPr>
        <w:t xml:space="preserve"> </w:t>
      </w:r>
      <w:r w:rsidRPr="00897635">
        <w:rPr>
          <w:rStyle w:val="TagStyle"/>
          <w:rtl/>
        </w:rPr>
        <w:t>&lt;&lt; אורח &gt;&gt;</w:t>
      </w:r>
      <w:r>
        <w:rPr>
          <w:rtl/>
          <w:lang w:eastAsia="he-IL"/>
        </w:rPr>
        <w:t xml:space="preserve">   </w:t>
      </w:r>
      <w:bookmarkEnd w:id="262"/>
    </w:p>
    <w:p w:rsidR="00181688" w:rsidRDefault="00181688" w:rsidP="00181688">
      <w:pPr>
        <w:pStyle w:val="KeepWithNext"/>
        <w:rPr>
          <w:rtl/>
          <w:lang w:eastAsia="he-IL"/>
        </w:rPr>
      </w:pPr>
    </w:p>
    <w:p w:rsidR="00181688" w:rsidRDefault="00181688" w:rsidP="00181688">
      <w:pPr>
        <w:rPr>
          <w:rtl/>
          <w:lang w:eastAsia="he-IL"/>
        </w:rPr>
      </w:pPr>
      <w:bookmarkStart w:id="263" w:name="_ETM_Q1_1031661"/>
      <w:bookmarkStart w:id="264" w:name="_ETM_Q1_1031958"/>
      <w:bookmarkStart w:id="265" w:name="_ETM_Q1_1032031"/>
      <w:bookmarkEnd w:id="263"/>
      <w:bookmarkEnd w:id="264"/>
      <w:bookmarkEnd w:id="265"/>
      <w:r>
        <w:rPr>
          <w:rFonts w:hint="cs"/>
          <w:rtl/>
          <w:lang w:eastAsia="he-IL"/>
        </w:rPr>
        <w:t xml:space="preserve">שלום רב, אני רכזת שותפה </w:t>
      </w:r>
      <w:bookmarkStart w:id="266" w:name="_ETM_Q1_1034843"/>
      <w:bookmarkEnd w:id="266"/>
      <w:r>
        <w:rPr>
          <w:rFonts w:hint="cs"/>
          <w:rtl/>
          <w:lang w:eastAsia="he-IL"/>
        </w:rPr>
        <w:t xml:space="preserve">במטה הפמיניסטי לשעת חירום, יחד עם אדלה </w:t>
      </w:r>
      <w:proofErr w:type="spellStart"/>
      <w:r>
        <w:rPr>
          <w:rFonts w:hint="cs"/>
          <w:rtl/>
          <w:lang w:eastAsia="he-IL"/>
        </w:rPr>
        <w:t>ביאדי</w:t>
      </w:r>
      <w:proofErr w:type="spellEnd"/>
      <w:r>
        <w:rPr>
          <w:rFonts w:hint="cs"/>
          <w:rtl/>
          <w:lang w:eastAsia="he-IL"/>
        </w:rPr>
        <w:t xml:space="preserve"> </w:t>
      </w:r>
      <w:bookmarkStart w:id="267" w:name="_ETM_Q1_1037033"/>
      <w:bookmarkEnd w:id="267"/>
      <w:r>
        <w:rPr>
          <w:rFonts w:hint="cs"/>
          <w:rtl/>
          <w:lang w:eastAsia="he-IL"/>
        </w:rPr>
        <w:t xml:space="preserve">שלון שלא יכלה להצטרף היום. המטה הפמיניסטי הוקם כיוזמה </w:t>
      </w:r>
      <w:bookmarkStart w:id="268" w:name="_ETM_Q1_1043263"/>
      <w:bookmarkEnd w:id="268"/>
      <w:r>
        <w:rPr>
          <w:rFonts w:hint="cs"/>
          <w:rtl/>
          <w:lang w:eastAsia="he-IL"/>
        </w:rPr>
        <w:t xml:space="preserve">של למעלה מ-70 ארגונים ופעילות בשדה הפמיניסטי עם פרוץ משבר </w:t>
      </w:r>
      <w:bookmarkStart w:id="269" w:name="_ETM_Q1_1048387"/>
      <w:bookmarkEnd w:id="269"/>
      <w:r>
        <w:rPr>
          <w:rFonts w:hint="cs"/>
          <w:rtl/>
          <w:lang w:eastAsia="he-IL"/>
        </w:rPr>
        <w:t xml:space="preserve">הקורונה, מתוך הבנה שנשים הולכות להיפגע פגיעה עמוקה ורצינית </w:t>
      </w:r>
      <w:bookmarkStart w:id="270" w:name="_ETM_Q1_1051781"/>
      <w:bookmarkEnd w:id="270"/>
      <w:r>
        <w:rPr>
          <w:rFonts w:hint="cs"/>
          <w:rtl/>
          <w:lang w:eastAsia="he-IL"/>
        </w:rPr>
        <w:t xml:space="preserve">במשבר. באותה קבוצת עבודה גדולה ורחבה מאוד </w:t>
      </w:r>
      <w:bookmarkStart w:id="271" w:name="_ETM_Q1_1055401"/>
      <w:bookmarkEnd w:id="271"/>
      <w:r>
        <w:rPr>
          <w:rFonts w:hint="cs"/>
          <w:rtl/>
          <w:lang w:eastAsia="he-IL"/>
        </w:rPr>
        <w:t xml:space="preserve">שיצרנו הבינו בתחילת חודש מאי, שממשבר בריאותי אנחנו נכנסים למשבר </w:t>
      </w:r>
      <w:bookmarkStart w:id="272" w:name="_ETM_Q1_1060855"/>
      <w:bookmarkEnd w:id="272"/>
      <w:r>
        <w:rPr>
          <w:rFonts w:hint="cs"/>
          <w:rtl/>
          <w:lang w:eastAsia="he-IL"/>
        </w:rPr>
        <w:t xml:space="preserve">כלכלי, וכמטה שמרכז פעילות של הרבה מאוד ארגונים אנחנו צריכות </w:t>
      </w:r>
      <w:bookmarkStart w:id="273" w:name="_ETM_Q1_1069098"/>
      <w:bookmarkEnd w:id="273"/>
      <w:r>
        <w:rPr>
          <w:rFonts w:hint="cs"/>
          <w:rtl/>
          <w:lang w:eastAsia="he-IL"/>
        </w:rPr>
        <w:t xml:space="preserve">לעבוד על הנושא התקציבי. </w:t>
      </w:r>
    </w:p>
    <w:p w:rsidR="00181688" w:rsidRDefault="00181688" w:rsidP="00181688">
      <w:pPr>
        <w:rPr>
          <w:rtl/>
          <w:lang w:eastAsia="he-IL"/>
        </w:rPr>
      </w:pPr>
      <w:bookmarkStart w:id="274" w:name="_ETM_Q1_1065987"/>
      <w:bookmarkStart w:id="275" w:name="_ETM_Q1_1066085"/>
      <w:bookmarkStart w:id="276" w:name="_ETM_Q1_1066124"/>
      <w:bookmarkEnd w:id="274"/>
      <w:bookmarkEnd w:id="275"/>
      <w:bookmarkEnd w:id="276"/>
    </w:p>
    <w:p w:rsidR="0022176F" w:rsidRDefault="00181688" w:rsidP="00BC34D5">
      <w:pPr>
        <w:rPr>
          <w:rtl/>
          <w:lang w:eastAsia="he-IL"/>
        </w:rPr>
      </w:pPr>
      <w:bookmarkStart w:id="277" w:name="_ETM_Q1_1066201"/>
      <w:bookmarkEnd w:id="277"/>
      <w:r>
        <w:rPr>
          <w:rFonts w:hint="cs"/>
          <w:rtl/>
          <w:lang w:eastAsia="he-IL"/>
        </w:rPr>
        <w:t xml:space="preserve">מה שעשינו היה לרכז את כל </w:t>
      </w:r>
      <w:bookmarkStart w:id="278" w:name="_ETM_Q1_1074502"/>
      <w:bookmarkEnd w:id="278"/>
      <w:r>
        <w:rPr>
          <w:rFonts w:hint="cs"/>
          <w:rtl/>
          <w:lang w:eastAsia="he-IL"/>
        </w:rPr>
        <w:t>הדרישות שעומדות פתוחות מרוב הארגונים הפמיניסטיים שנמצאים בשדה</w:t>
      </w:r>
      <w:bookmarkStart w:id="279" w:name="_ETM_Q1_1082636"/>
      <w:bookmarkEnd w:id="279"/>
      <w:r w:rsidR="00BC34D5">
        <w:rPr>
          <w:rFonts w:hint="cs"/>
          <w:rtl/>
          <w:lang w:eastAsia="he-IL"/>
        </w:rPr>
        <w:t xml:space="preserve">. רשימת הדרישות </w:t>
      </w:r>
      <w:bookmarkStart w:id="280" w:name="_ETM_Q1_1082244"/>
      <w:bookmarkEnd w:id="280"/>
      <w:r w:rsidR="00BC34D5">
        <w:rPr>
          <w:rFonts w:hint="cs"/>
          <w:rtl/>
          <w:lang w:eastAsia="he-IL"/>
        </w:rPr>
        <w:t xml:space="preserve">הפתוחות משלימה </w:t>
      </w:r>
      <w:r>
        <w:rPr>
          <w:rFonts w:hint="cs"/>
          <w:rtl/>
          <w:lang w:eastAsia="he-IL"/>
        </w:rPr>
        <w:t>תמונה</w:t>
      </w:r>
      <w:r w:rsidR="0022176F">
        <w:rPr>
          <w:rFonts w:hint="cs"/>
          <w:rtl/>
          <w:lang w:eastAsia="he-IL"/>
        </w:rPr>
        <w:t>,</w:t>
      </w:r>
      <w:r>
        <w:rPr>
          <w:rFonts w:hint="cs"/>
          <w:rtl/>
          <w:lang w:eastAsia="he-IL"/>
        </w:rPr>
        <w:t xml:space="preserve"> </w:t>
      </w:r>
      <w:r w:rsidR="00BC34D5">
        <w:rPr>
          <w:rFonts w:hint="cs"/>
          <w:rtl/>
          <w:lang w:eastAsia="he-IL"/>
        </w:rPr>
        <w:t xml:space="preserve">שמראה </w:t>
      </w:r>
      <w:r>
        <w:rPr>
          <w:rFonts w:hint="cs"/>
          <w:rtl/>
          <w:lang w:eastAsia="he-IL"/>
        </w:rPr>
        <w:t xml:space="preserve">איך היעדר התייחסות בתוך התקציב לנושא </w:t>
      </w:r>
      <w:bookmarkStart w:id="281" w:name="_ETM_Q1_1089879"/>
      <w:bookmarkEnd w:id="281"/>
      <w:r w:rsidRPr="0022176F">
        <w:rPr>
          <w:rFonts w:hint="cs"/>
          <w:rtl/>
          <w:lang w:eastAsia="he-IL"/>
        </w:rPr>
        <w:t>נשים, יכול לפגוע בצמיחה הכלכלית של המדינה.</w:t>
      </w:r>
      <w:r w:rsidR="0022176F">
        <w:rPr>
          <w:rFonts w:hint="cs"/>
          <w:rtl/>
          <w:lang w:eastAsia="he-IL"/>
        </w:rPr>
        <w:t xml:space="preserve"> חשוב להגיד שהתמקדות רק בתעסוקה היא התמקדות חסרה. </w:t>
      </w:r>
      <w:bookmarkStart w:id="282" w:name="_ETM_Q1_1099017"/>
      <w:bookmarkEnd w:id="282"/>
      <w:r w:rsidR="0022176F">
        <w:rPr>
          <w:rFonts w:hint="cs"/>
          <w:rtl/>
          <w:lang w:eastAsia="he-IL"/>
        </w:rPr>
        <w:t xml:space="preserve">נתנו דוגמאות בנושא הטיפול והחינוך, אבל יש גם </w:t>
      </w:r>
      <w:bookmarkStart w:id="283" w:name="_ETM_Q1_1102173"/>
      <w:bookmarkEnd w:id="283"/>
      <w:r w:rsidR="0022176F">
        <w:rPr>
          <w:rFonts w:hint="cs"/>
          <w:rtl/>
          <w:lang w:eastAsia="he-IL"/>
        </w:rPr>
        <w:t xml:space="preserve">דוגמה של תשתיות. כשאין נגישות תחבורתית למוקדי תעסוקה, </w:t>
      </w:r>
      <w:bookmarkStart w:id="284" w:name="_ETM_Q1_1105739"/>
      <w:bookmarkEnd w:id="284"/>
      <w:r w:rsidR="0022176F">
        <w:rPr>
          <w:rFonts w:hint="cs"/>
          <w:rtl/>
          <w:lang w:eastAsia="he-IL"/>
        </w:rPr>
        <w:t xml:space="preserve">הראשונה שנמנע מהן להגיע למוקדי התעסוקה הן הנשים. יש נתונים </w:t>
      </w:r>
      <w:bookmarkStart w:id="285" w:name="_ETM_Q1_1112291"/>
      <w:bookmarkEnd w:id="285"/>
      <w:r w:rsidR="0022176F">
        <w:rPr>
          <w:rFonts w:hint="cs"/>
          <w:rtl/>
          <w:lang w:eastAsia="he-IL"/>
        </w:rPr>
        <w:t xml:space="preserve">לגבי שימוש בתחבורה ציבורית של נשים. אלה דברים שצריך </w:t>
      </w:r>
      <w:bookmarkStart w:id="286" w:name="_ETM_Q1_1116767"/>
      <w:bookmarkEnd w:id="286"/>
      <w:r w:rsidR="0022176F">
        <w:rPr>
          <w:rFonts w:hint="cs"/>
          <w:rtl/>
          <w:lang w:eastAsia="he-IL"/>
        </w:rPr>
        <w:t xml:space="preserve">לקחת בחשבון באופן הרחב ביותר. </w:t>
      </w:r>
    </w:p>
    <w:p w:rsidR="0022176F" w:rsidRDefault="0022176F" w:rsidP="00BC34D5">
      <w:pPr>
        <w:rPr>
          <w:rtl/>
          <w:lang w:eastAsia="he-IL"/>
        </w:rPr>
      </w:pPr>
      <w:bookmarkStart w:id="287" w:name="_ETM_Q1_1116798"/>
      <w:bookmarkStart w:id="288" w:name="_ETM_Q1_1116886"/>
      <w:bookmarkEnd w:id="287"/>
      <w:bookmarkEnd w:id="288"/>
    </w:p>
    <w:p w:rsidR="00181688" w:rsidRDefault="0022176F" w:rsidP="00BC34D5">
      <w:pPr>
        <w:rPr>
          <w:rtl/>
          <w:lang w:eastAsia="he-IL"/>
        </w:rPr>
      </w:pPr>
      <w:bookmarkStart w:id="289" w:name="_ETM_Q1_1116933"/>
      <w:bookmarkStart w:id="290" w:name="_ETM_Q1_1117014"/>
      <w:bookmarkEnd w:id="289"/>
      <w:bookmarkEnd w:id="290"/>
      <w:r>
        <w:rPr>
          <w:rFonts w:hint="cs"/>
          <w:rtl/>
          <w:lang w:eastAsia="he-IL"/>
        </w:rPr>
        <w:t xml:space="preserve">היבטים נוספים שנכנסו בגיבוש הרשימה הזאת, שכולכם קיבלתם כחומר מקדים, הם הנושא של יצירת תשתיות </w:t>
      </w:r>
      <w:bookmarkStart w:id="291" w:name="_ETM_Q1_1128143"/>
      <w:bookmarkEnd w:id="291"/>
      <w:r>
        <w:rPr>
          <w:rFonts w:hint="cs"/>
          <w:rtl/>
          <w:lang w:eastAsia="he-IL"/>
        </w:rPr>
        <w:t xml:space="preserve">בתוך המדינה, בתוך שירות המדינה, שמקדם שינוי בתפיסות המגדריות, החל </w:t>
      </w:r>
      <w:bookmarkStart w:id="292" w:name="_ETM_Q1_1134855"/>
      <w:bookmarkEnd w:id="292"/>
      <w:r>
        <w:rPr>
          <w:rFonts w:hint="cs"/>
          <w:rtl/>
          <w:lang w:eastAsia="he-IL"/>
        </w:rPr>
        <w:t xml:space="preserve">מהיבטים בחינוך במשרד החינוך דרך הנושא של הרשות לקידום מעמד האישה, התקציב שלו והתקנים ברשות, ועד נושא של נשים </w:t>
      </w:r>
      <w:bookmarkStart w:id="293" w:name="_ETM_Q1_1143220"/>
      <w:bookmarkEnd w:id="293"/>
      <w:r>
        <w:rPr>
          <w:rFonts w:hint="cs"/>
          <w:rtl/>
          <w:lang w:eastAsia="he-IL"/>
        </w:rPr>
        <w:t xml:space="preserve">בשירות הציבורי, שזה גם קשור לנושא הדיון היום ונושא התעסוקה </w:t>
      </w:r>
      <w:bookmarkStart w:id="294" w:name="_ETM_Q1_1150372"/>
      <w:bookmarkEnd w:id="294"/>
      <w:r>
        <w:rPr>
          <w:rFonts w:hint="cs"/>
          <w:rtl/>
          <w:lang w:eastAsia="he-IL"/>
        </w:rPr>
        <w:t xml:space="preserve">בשירות הציבורי. </w:t>
      </w:r>
    </w:p>
    <w:p w:rsidR="0022176F" w:rsidRDefault="0022176F" w:rsidP="00BC34D5">
      <w:pPr>
        <w:rPr>
          <w:rtl/>
          <w:lang w:eastAsia="he-IL"/>
        </w:rPr>
      </w:pPr>
      <w:bookmarkStart w:id="295" w:name="_ETM_Q1_1153420"/>
      <w:bookmarkStart w:id="296" w:name="_ETM_Q1_1153517"/>
      <w:bookmarkEnd w:id="295"/>
      <w:bookmarkEnd w:id="296"/>
    </w:p>
    <w:p w:rsidR="0022176F" w:rsidRDefault="0022176F" w:rsidP="00BC34D5">
      <w:pPr>
        <w:rPr>
          <w:rtl/>
          <w:lang w:eastAsia="he-IL"/>
        </w:rPr>
      </w:pPr>
      <w:bookmarkStart w:id="297" w:name="_ETM_Q1_1153565"/>
      <w:bookmarkStart w:id="298" w:name="_ETM_Q1_1153624"/>
      <w:bookmarkEnd w:id="297"/>
      <w:bookmarkEnd w:id="298"/>
      <w:r>
        <w:rPr>
          <w:rFonts w:hint="cs"/>
          <w:rtl/>
          <w:lang w:eastAsia="he-IL"/>
        </w:rPr>
        <w:t xml:space="preserve">אנחנו עדיין מנסות לפעול מול גורמים שונים בממשלה </w:t>
      </w:r>
      <w:bookmarkStart w:id="299" w:name="_ETM_Q1_1155921"/>
      <w:bookmarkEnd w:id="299"/>
      <w:r w:rsidR="005B3230">
        <w:rPr>
          <w:rFonts w:hint="cs"/>
          <w:rtl/>
          <w:lang w:eastAsia="he-IL"/>
        </w:rPr>
        <w:t xml:space="preserve">כדי לקדם את רשימת הדרישות האלה, ואנחנו נתקלות שוב </w:t>
      </w:r>
      <w:bookmarkStart w:id="300" w:name="_ETM_Q1_1162104"/>
      <w:bookmarkEnd w:id="300"/>
      <w:r w:rsidR="005B3230">
        <w:rPr>
          <w:rFonts w:hint="cs"/>
          <w:rtl/>
          <w:lang w:eastAsia="he-IL"/>
        </w:rPr>
        <w:t xml:space="preserve">ושוב באמירה שמדובר בנושא חשוב, אבל אנחנו לא יודעים איך </w:t>
      </w:r>
      <w:bookmarkStart w:id="301" w:name="_ETM_Q1_1165617"/>
      <w:bookmarkEnd w:id="301"/>
      <w:r w:rsidR="005B3230">
        <w:rPr>
          <w:rFonts w:hint="cs"/>
          <w:rtl/>
          <w:lang w:eastAsia="he-IL"/>
        </w:rPr>
        <w:t xml:space="preserve">להטמיע את זה. בעצם, הכדור מתגלגל בחזרה לארגוני השטח. אנחנו </w:t>
      </w:r>
      <w:bookmarkStart w:id="302" w:name="_ETM_Q1_1170762"/>
      <w:bookmarkEnd w:id="302"/>
      <w:r w:rsidR="005B3230">
        <w:rPr>
          <w:rFonts w:hint="cs"/>
          <w:rtl/>
          <w:lang w:eastAsia="he-IL"/>
        </w:rPr>
        <w:t xml:space="preserve">מבינות שאת העבודה המקצועית הזאת צריכים לעשות בתוך משרדי הממשלה. </w:t>
      </w:r>
      <w:bookmarkStart w:id="303" w:name="_ETM_Q1_1177217"/>
      <w:bookmarkEnd w:id="303"/>
      <w:r w:rsidR="005B3230">
        <w:rPr>
          <w:rFonts w:hint="cs"/>
          <w:rtl/>
          <w:lang w:eastAsia="he-IL"/>
        </w:rPr>
        <w:t xml:space="preserve">תודה לך. </w:t>
      </w:r>
    </w:p>
    <w:p w:rsidR="005B3230" w:rsidRDefault="005B3230" w:rsidP="00BC34D5">
      <w:pPr>
        <w:rPr>
          <w:rtl/>
          <w:lang w:eastAsia="he-IL"/>
        </w:rPr>
      </w:pPr>
      <w:bookmarkStart w:id="304" w:name="_ETM_Q1_1181386"/>
      <w:bookmarkStart w:id="305" w:name="_ETM_Q1_1181454"/>
      <w:bookmarkEnd w:id="304"/>
      <w:bookmarkEnd w:id="305"/>
    </w:p>
    <w:p w:rsidR="00DA2636" w:rsidRDefault="005B3230" w:rsidP="00897635">
      <w:pPr>
        <w:pStyle w:val="af6"/>
        <w:rPr>
          <w:rtl/>
        </w:rPr>
      </w:pPr>
      <w:bookmarkStart w:id="306" w:name="_ETM_Q1_1181529"/>
      <w:bookmarkStart w:id="307" w:name="_ETM_Q1_1181610"/>
      <w:bookmarkStart w:id="308" w:name="ET_yor_5520_32"/>
      <w:bookmarkEnd w:id="306"/>
      <w:bookmarkEnd w:id="307"/>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5B3230">
        <w:rPr>
          <w:rStyle w:val="TagStyle"/>
          <w:rtl/>
        </w:rPr>
        <w:t xml:space="preserve"> </w:t>
      </w:r>
      <w:r>
        <w:rPr>
          <w:rtl/>
        </w:rPr>
        <w:t>היו"ר עודד פורר:</w:t>
      </w:r>
      <w:r w:rsidRPr="005B3230">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308"/>
    </w:p>
    <w:p w:rsidR="005B3230" w:rsidRDefault="005B3230" w:rsidP="005B3230">
      <w:pPr>
        <w:pStyle w:val="KeepWithNext"/>
        <w:rPr>
          <w:rtl/>
          <w:lang w:eastAsia="he-IL"/>
        </w:rPr>
      </w:pPr>
    </w:p>
    <w:p w:rsidR="005B3230" w:rsidRDefault="005B3230" w:rsidP="005B3230">
      <w:pPr>
        <w:rPr>
          <w:rtl/>
          <w:lang w:eastAsia="he-IL"/>
        </w:rPr>
      </w:pPr>
      <w:r>
        <w:rPr>
          <w:rFonts w:hint="cs"/>
          <w:rtl/>
          <w:lang w:eastAsia="he-IL"/>
        </w:rPr>
        <w:t xml:space="preserve">תודה רבה. יעל סיני, בבקשה. אחריה רות </w:t>
      </w:r>
      <w:proofErr w:type="spellStart"/>
      <w:r>
        <w:rPr>
          <w:rFonts w:hint="cs"/>
          <w:rtl/>
          <w:lang w:eastAsia="he-IL"/>
        </w:rPr>
        <w:t>רזניק</w:t>
      </w:r>
      <w:proofErr w:type="spellEnd"/>
      <w:r>
        <w:rPr>
          <w:rFonts w:hint="cs"/>
          <w:rtl/>
          <w:lang w:eastAsia="he-IL"/>
        </w:rPr>
        <w:t xml:space="preserve">. </w:t>
      </w:r>
      <w:bookmarkStart w:id="309" w:name="_ETM_Q1_1182198"/>
      <w:bookmarkEnd w:id="309"/>
    </w:p>
    <w:p w:rsidR="005B3230" w:rsidRDefault="005B3230" w:rsidP="005B3230">
      <w:pPr>
        <w:rPr>
          <w:rtl/>
          <w:lang w:eastAsia="he-IL"/>
        </w:rPr>
      </w:pPr>
      <w:bookmarkStart w:id="310" w:name="_ETM_Q1_1182839"/>
      <w:bookmarkStart w:id="311" w:name="_ETM_Q1_1182916"/>
      <w:bookmarkEnd w:id="310"/>
      <w:bookmarkEnd w:id="311"/>
    </w:p>
    <w:p w:rsidR="005B3230" w:rsidRDefault="005B3230" w:rsidP="00897635">
      <w:pPr>
        <w:pStyle w:val="a4"/>
        <w:rPr>
          <w:rtl/>
        </w:rPr>
      </w:pPr>
      <w:bookmarkStart w:id="312" w:name="_ETM_Q1_1183007"/>
      <w:bookmarkStart w:id="313" w:name="_ETM_Q1_1183105"/>
      <w:bookmarkStart w:id="314" w:name="_ETM_Q1_1187372"/>
      <w:bookmarkStart w:id="315" w:name="_ETM_Q1_1187432"/>
      <w:bookmarkStart w:id="316" w:name="ET_speaker_יעל_סיני_33"/>
      <w:bookmarkEnd w:id="312"/>
      <w:bookmarkEnd w:id="313"/>
      <w:bookmarkEnd w:id="314"/>
      <w:bookmarkEnd w:id="315"/>
      <w:r w:rsidRPr="00897635">
        <w:rPr>
          <w:rStyle w:val="TagStyle"/>
          <w:rtl/>
        </w:rPr>
        <w:t xml:space="preserve"> &lt;&lt; דובר &gt;&gt;</w:t>
      </w:r>
      <w:r w:rsidRPr="005B3230">
        <w:rPr>
          <w:rStyle w:val="TagStyle"/>
          <w:rtl/>
        </w:rPr>
        <w:t xml:space="preserve"> </w:t>
      </w:r>
      <w:r>
        <w:rPr>
          <w:rtl/>
        </w:rPr>
        <w:t>יעל סיני:</w:t>
      </w:r>
      <w:r w:rsidRPr="005B3230">
        <w:rPr>
          <w:rStyle w:val="TagStyle"/>
          <w:rtl/>
        </w:rPr>
        <w:t xml:space="preserve"> </w:t>
      </w:r>
      <w:r w:rsidRPr="00897635">
        <w:rPr>
          <w:rStyle w:val="TagStyle"/>
          <w:rtl/>
        </w:rPr>
        <w:t>&lt;&lt; דובר &gt;&gt;</w:t>
      </w:r>
      <w:r>
        <w:rPr>
          <w:rtl/>
        </w:rPr>
        <w:t xml:space="preserve">   </w:t>
      </w:r>
      <w:bookmarkEnd w:id="316"/>
    </w:p>
    <w:p w:rsidR="005B3230" w:rsidRDefault="005B3230" w:rsidP="005B3230">
      <w:pPr>
        <w:pStyle w:val="KeepWithNext"/>
        <w:rPr>
          <w:rtl/>
          <w:lang w:eastAsia="he-IL"/>
        </w:rPr>
      </w:pPr>
    </w:p>
    <w:p w:rsidR="005B3230" w:rsidRDefault="005B3230" w:rsidP="0054728D">
      <w:pPr>
        <w:rPr>
          <w:rtl/>
          <w:lang w:eastAsia="he-IL"/>
        </w:rPr>
      </w:pPr>
      <w:bookmarkStart w:id="317" w:name="_ETM_Q1_1188287"/>
      <w:bookmarkStart w:id="318" w:name="_ETM_Q1_1188576"/>
      <w:bookmarkStart w:id="319" w:name="_ETM_Q1_1188646"/>
      <w:bookmarkEnd w:id="317"/>
      <w:bookmarkEnd w:id="318"/>
      <w:bookmarkEnd w:id="319"/>
      <w:r>
        <w:rPr>
          <w:rFonts w:hint="cs"/>
          <w:rtl/>
          <w:lang w:eastAsia="he-IL"/>
        </w:rPr>
        <w:t xml:space="preserve">תודה רבה גם ליושב-ראש וגם לחבר הכנסת עופר </w:t>
      </w:r>
      <w:bookmarkStart w:id="320" w:name="_ETM_Q1_1199309"/>
      <w:bookmarkEnd w:id="320"/>
      <w:r>
        <w:rPr>
          <w:rFonts w:hint="cs"/>
          <w:rtl/>
          <w:lang w:eastAsia="he-IL"/>
        </w:rPr>
        <w:t xml:space="preserve">כסיף על קיום הדיון. אני אומר כמה דברים קצרים ואתחיל </w:t>
      </w:r>
      <w:bookmarkStart w:id="321" w:name="_ETM_Q1_1203287"/>
      <w:bookmarkEnd w:id="321"/>
      <w:r>
        <w:rPr>
          <w:rFonts w:hint="cs"/>
          <w:rtl/>
          <w:lang w:eastAsia="he-IL"/>
        </w:rPr>
        <w:t xml:space="preserve">מנושא כללי. התבשרנו ממש לא מזמן על הקמת קבינט קורונה </w:t>
      </w:r>
      <w:bookmarkStart w:id="322" w:name="_ETM_Q1_1209560"/>
      <w:bookmarkEnd w:id="322"/>
      <w:r>
        <w:rPr>
          <w:rFonts w:hint="cs"/>
          <w:rtl/>
          <w:lang w:eastAsia="he-IL"/>
        </w:rPr>
        <w:t xml:space="preserve">ללא ייצוג נשי בכלל, ואני חושבת שמכל זווית שניגע </w:t>
      </w:r>
      <w:bookmarkStart w:id="323" w:name="_ETM_Q1_1215847"/>
      <w:bookmarkEnd w:id="323"/>
      <w:r>
        <w:rPr>
          <w:rFonts w:hint="cs"/>
          <w:rtl/>
          <w:lang w:eastAsia="he-IL"/>
        </w:rPr>
        <w:t xml:space="preserve">בסיפור, בין של התקציב ובין של התעסוקה, אם מתקבלות </w:t>
      </w:r>
      <w:bookmarkStart w:id="324" w:name="_ETM_Q1_1223693"/>
      <w:bookmarkEnd w:id="324"/>
      <w:r>
        <w:rPr>
          <w:rFonts w:hint="cs"/>
          <w:rtl/>
          <w:lang w:eastAsia="he-IL"/>
        </w:rPr>
        <w:t xml:space="preserve">החלטות שקשורות למשק או למערכת החינוך או לעובדים החיוניים ללא </w:t>
      </w:r>
      <w:bookmarkStart w:id="325" w:name="_ETM_Q1_1230511"/>
      <w:bookmarkEnd w:id="325"/>
      <w:r>
        <w:rPr>
          <w:rFonts w:hint="cs"/>
          <w:rtl/>
          <w:lang w:eastAsia="he-IL"/>
        </w:rPr>
        <w:t xml:space="preserve">מבט של 51% מהאוכלוסייה, אז אנחנו רק נמשיך לאסוף את </w:t>
      </w:r>
      <w:bookmarkStart w:id="326" w:name="_ETM_Q1_1234830"/>
      <w:bookmarkEnd w:id="326"/>
      <w:r>
        <w:rPr>
          <w:rFonts w:hint="cs"/>
          <w:rtl/>
          <w:lang w:eastAsia="he-IL"/>
        </w:rPr>
        <w:t xml:space="preserve">הבעיות. אני מפנה שאלה לחברת הכנסת מיכל </w:t>
      </w:r>
      <w:proofErr w:type="spellStart"/>
      <w:r>
        <w:rPr>
          <w:rFonts w:hint="cs"/>
          <w:rtl/>
          <w:lang w:eastAsia="he-IL"/>
        </w:rPr>
        <w:t>וונש</w:t>
      </w:r>
      <w:proofErr w:type="spellEnd"/>
      <w:r>
        <w:rPr>
          <w:rFonts w:hint="cs"/>
          <w:rtl/>
          <w:lang w:eastAsia="he-IL"/>
        </w:rPr>
        <w:t xml:space="preserve">, ואני </w:t>
      </w:r>
      <w:bookmarkStart w:id="327" w:name="_ETM_Q1_1243673"/>
      <w:bookmarkEnd w:id="327"/>
      <w:r>
        <w:rPr>
          <w:rFonts w:hint="cs"/>
          <w:rtl/>
          <w:lang w:eastAsia="he-IL"/>
        </w:rPr>
        <w:t xml:space="preserve">אשמח לשמוע איך בתוך הקואליציה מתכוונים להתמודד עם זה, כשהפורומים </w:t>
      </w:r>
      <w:bookmarkStart w:id="328" w:name="_ETM_Q1_1246225"/>
      <w:bookmarkEnd w:id="328"/>
      <w:r>
        <w:rPr>
          <w:rFonts w:hint="cs"/>
          <w:rtl/>
          <w:lang w:eastAsia="he-IL"/>
        </w:rPr>
        <w:t xml:space="preserve">הכי משמעותיים לקבלת החלטות ביחס למשבר, אין בהם מבט מגדרי </w:t>
      </w:r>
      <w:bookmarkStart w:id="329" w:name="_ETM_Q1_1254680"/>
      <w:bookmarkEnd w:id="329"/>
      <w:r>
        <w:rPr>
          <w:rFonts w:hint="cs"/>
          <w:rtl/>
          <w:lang w:eastAsia="he-IL"/>
        </w:rPr>
        <w:t xml:space="preserve">מספק. גם פרופ' גמזו, שמונה להיות האחראי העליון של </w:t>
      </w:r>
      <w:bookmarkStart w:id="330" w:name="_ETM_Q1_1262429"/>
      <w:bookmarkEnd w:id="330"/>
      <w:r>
        <w:rPr>
          <w:rFonts w:hint="cs"/>
          <w:rtl/>
          <w:lang w:eastAsia="he-IL"/>
        </w:rPr>
        <w:t xml:space="preserve">המשבר, כבר ציין מספר שמות של פרופסורים שהוא הולך </w:t>
      </w:r>
      <w:bookmarkStart w:id="331" w:name="_ETM_Q1_1266270"/>
      <w:bookmarkEnd w:id="331"/>
      <w:r>
        <w:rPr>
          <w:rFonts w:hint="cs"/>
          <w:rtl/>
          <w:lang w:eastAsia="he-IL"/>
        </w:rPr>
        <w:t xml:space="preserve">למנות, וגם שם לא שמענו אף שם של </w:t>
      </w:r>
      <w:r w:rsidR="0054728D">
        <w:rPr>
          <w:rFonts w:hint="cs"/>
          <w:rtl/>
          <w:lang w:eastAsia="he-IL"/>
        </w:rPr>
        <w:t>אישה</w:t>
      </w:r>
      <w:r>
        <w:rPr>
          <w:rFonts w:hint="cs"/>
          <w:rtl/>
          <w:lang w:eastAsia="he-IL"/>
        </w:rPr>
        <w:t xml:space="preserve">. </w:t>
      </w:r>
      <w:bookmarkStart w:id="332" w:name="_ETM_Q1_1269290"/>
      <w:bookmarkEnd w:id="332"/>
    </w:p>
    <w:p w:rsidR="005B3230" w:rsidRDefault="005B3230" w:rsidP="005B3230">
      <w:pPr>
        <w:rPr>
          <w:rtl/>
          <w:lang w:eastAsia="he-IL"/>
        </w:rPr>
      </w:pPr>
      <w:bookmarkStart w:id="333" w:name="_ETM_Q1_1271092"/>
      <w:bookmarkStart w:id="334" w:name="_ETM_Q1_1271168"/>
      <w:bookmarkEnd w:id="333"/>
      <w:bookmarkEnd w:id="334"/>
    </w:p>
    <w:p w:rsidR="005B3230" w:rsidRDefault="005B3230" w:rsidP="00604A8C">
      <w:pPr>
        <w:rPr>
          <w:rtl/>
          <w:lang w:eastAsia="he-IL"/>
        </w:rPr>
      </w:pPr>
      <w:bookmarkStart w:id="335" w:name="_ETM_Q1_1271260"/>
      <w:bookmarkStart w:id="336" w:name="_ETM_Q1_1271329"/>
      <w:bookmarkEnd w:id="335"/>
      <w:bookmarkEnd w:id="336"/>
      <w:r>
        <w:rPr>
          <w:rFonts w:hint="cs"/>
          <w:rtl/>
          <w:lang w:eastAsia="he-IL"/>
        </w:rPr>
        <w:t xml:space="preserve">יש המון פתרונות ביחס לעובדות חיוניות. יש מחקר משמעותי של </w:t>
      </w:r>
      <w:bookmarkStart w:id="337" w:name="_ETM_Q1_1275536"/>
      <w:bookmarkEnd w:id="337"/>
      <w:r>
        <w:rPr>
          <w:rFonts w:hint="cs"/>
          <w:rtl/>
          <w:lang w:eastAsia="he-IL"/>
        </w:rPr>
        <w:t>ה-</w:t>
      </w:r>
      <w:r>
        <w:rPr>
          <w:rFonts w:hint="cs"/>
          <w:lang w:eastAsia="he-IL"/>
        </w:rPr>
        <w:t>OECD</w:t>
      </w:r>
      <w:r>
        <w:rPr>
          <w:rFonts w:hint="cs"/>
          <w:rtl/>
          <w:lang w:eastAsia="he-IL"/>
        </w:rPr>
        <w:t xml:space="preserve">, שמדבר על פתרונות. בפורטוגל, משפחות עם </w:t>
      </w:r>
      <w:bookmarkStart w:id="338" w:name="_ETM_Q1_1276261"/>
      <w:bookmarkEnd w:id="338"/>
      <w:r>
        <w:rPr>
          <w:rFonts w:hint="cs"/>
          <w:rtl/>
          <w:lang w:eastAsia="he-IL"/>
        </w:rPr>
        <w:t xml:space="preserve">ילדים מתחת לגיל 12 נותנים להן מענקים כדי שיוכלו למצוא פתרונות לילדים, </w:t>
      </w:r>
      <w:bookmarkStart w:id="339" w:name="_ETM_Q1_1287835"/>
      <w:bookmarkEnd w:id="339"/>
      <w:r>
        <w:rPr>
          <w:rFonts w:hint="cs"/>
          <w:rtl/>
          <w:lang w:eastAsia="he-IL"/>
        </w:rPr>
        <w:t xml:space="preserve">כשמערכת החינוך </w:t>
      </w:r>
      <w:r w:rsidR="00E3447E">
        <w:rPr>
          <w:rFonts w:hint="cs"/>
          <w:rtl/>
          <w:lang w:eastAsia="he-IL"/>
        </w:rPr>
        <w:t>נסגרת. באיטליה מאפשרים לקחת ימי מחלה</w:t>
      </w:r>
      <w:r w:rsidR="00604A8C">
        <w:rPr>
          <w:rFonts w:hint="cs"/>
          <w:rtl/>
          <w:lang w:eastAsia="he-IL"/>
        </w:rPr>
        <w:t>. יש עוד אפשרויות</w:t>
      </w:r>
      <w:r w:rsidR="00E3447E">
        <w:rPr>
          <w:rFonts w:hint="cs"/>
          <w:rtl/>
          <w:lang w:eastAsia="he-IL"/>
        </w:rPr>
        <w:t xml:space="preserve"> שאפשר לעשות ביחס לעובדות חיוניות, בהתאם למספרים שהציג חבר הכנסת כסיף. אבל כל הדברים האלה לא יעלו על השולחן עד שלא יהיה מקום לביטוי. </w:t>
      </w:r>
    </w:p>
    <w:p w:rsidR="005B3230" w:rsidRDefault="005B3230" w:rsidP="005B3230">
      <w:pPr>
        <w:rPr>
          <w:rtl/>
          <w:lang w:eastAsia="he-IL"/>
        </w:rPr>
      </w:pPr>
      <w:bookmarkStart w:id="340" w:name="_ETM_Q1_1315717"/>
      <w:bookmarkStart w:id="341" w:name="_ETM_Q1_1315775"/>
      <w:bookmarkEnd w:id="340"/>
      <w:bookmarkEnd w:id="341"/>
    </w:p>
    <w:p w:rsidR="00E3447E" w:rsidRDefault="005B3230" w:rsidP="00604A8C">
      <w:pPr>
        <w:rPr>
          <w:rtl/>
          <w:lang w:eastAsia="he-IL"/>
        </w:rPr>
      </w:pPr>
      <w:bookmarkStart w:id="342" w:name="_ETM_Q1_1315859"/>
      <w:bookmarkStart w:id="343" w:name="_ETM_Q1_1315925"/>
      <w:bookmarkEnd w:id="342"/>
      <w:bookmarkEnd w:id="343"/>
      <w:r>
        <w:rPr>
          <w:rFonts w:hint="cs"/>
          <w:rtl/>
          <w:lang w:eastAsia="he-IL"/>
        </w:rPr>
        <w:lastRenderedPageBreak/>
        <w:t xml:space="preserve">ראיתי שיושב-ראש הוועדה דיבר על הסיפור של </w:t>
      </w:r>
      <w:bookmarkStart w:id="344" w:name="_ETM_Q1_1320107"/>
      <w:bookmarkEnd w:id="344"/>
      <w:r>
        <w:rPr>
          <w:rFonts w:hint="cs"/>
          <w:rtl/>
          <w:lang w:eastAsia="he-IL"/>
        </w:rPr>
        <w:t xml:space="preserve">ועדת הקורונה, ואני אשמח אם תהיה אמירה יותר רחבה </w:t>
      </w:r>
      <w:r w:rsidR="00E3447E">
        <w:rPr>
          <w:rFonts w:hint="cs"/>
          <w:rtl/>
          <w:lang w:eastAsia="he-IL"/>
        </w:rPr>
        <w:t xml:space="preserve">מצד כל </w:t>
      </w:r>
      <w:r>
        <w:rPr>
          <w:rFonts w:hint="cs"/>
          <w:rtl/>
          <w:lang w:eastAsia="he-IL"/>
        </w:rPr>
        <w:t xml:space="preserve">חברי </w:t>
      </w:r>
      <w:bookmarkStart w:id="345" w:name="_ETM_Q1_1326212"/>
      <w:bookmarkEnd w:id="345"/>
      <w:r>
        <w:rPr>
          <w:rFonts w:hint="cs"/>
          <w:rtl/>
          <w:lang w:eastAsia="he-IL"/>
        </w:rPr>
        <w:t>ו</w:t>
      </w:r>
      <w:r w:rsidR="00E3447E">
        <w:rPr>
          <w:rFonts w:hint="cs"/>
          <w:rtl/>
          <w:lang w:eastAsia="he-IL"/>
        </w:rPr>
        <w:t xml:space="preserve">חברות הכנסת של הוועדה. </w:t>
      </w:r>
    </w:p>
    <w:p w:rsidR="00E3447E" w:rsidRDefault="00E3447E" w:rsidP="00E3447E">
      <w:pPr>
        <w:rPr>
          <w:rtl/>
          <w:lang w:eastAsia="he-IL"/>
        </w:rPr>
      </w:pPr>
    </w:p>
    <w:p w:rsidR="00E3447E" w:rsidRDefault="00E3447E" w:rsidP="005B3230">
      <w:pPr>
        <w:rPr>
          <w:rtl/>
          <w:lang w:eastAsia="he-IL"/>
        </w:rPr>
      </w:pPr>
      <w:r>
        <w:rPr>
          <w:rFonts w:hint="cs"/>
          <w:rtl/>
          <w:lang w:eastAsia="he-IL"/>
        </w:rPr>
        <w:t>דבר אחרון, יש את הסיפ</w:t>
      </w:r>
      <w:bookmarkStart w:id="346" w:name="_ETM_Q1_1326225"/>
      <w:bookmarkEnd w:id="346"/>
      <w:r>
        <w:rPr>
          <w:rFonts w:hint="cs"/>
          <w:rtl/>
          <w:lang w:eastAsia="he-IL"/>
        </w:rPr>
        <w:t>ור של העובדות בתקופות מוגנות. כלומר</w:t>
      </w:r>
      <w:r w:rsidR="0031196E">
        <w:rPr>
          <w:rFonts w:hint="cs"/>
          <w:rtl/>
          <w:lang w:eastAsia="he-IL"/>
        </w:rPr>
        <w:t xml:space="preserve"> </w:t>
      </w:r>
      <w:r w:rsidR="005B3230">
        <w:rPr>
          <w:rFonts w:hint="cs"/>
          <w:rtl/>
          <w:lang w:eastAsia="he-IL"/>
        </w:rPr>
        <w:t xml:space="preserve">יש נשים שהן גם עובדות חיוניות והן גם בתקופות מוגנות </w:t>
      </w:r>
      <w:bookmarkStart w:id="347" w:name="_ETM_Q1_1338229"/>
      <w:bookmarkEnd w:id="347"/>
      <w:r w:rsidR="005B3230">
        <w:rPr>
          <w:rtl/>
          <w:lang w:eastAsia="he-IL"/>
        </w:rPr>
        <w:t>–</w:t>
      </w:r>
      <w:r w:rsidR="005B3230">
        <w:rPr>
          <w:rFonts w:hint="cs"/>
          <w:rtl/>
          <w:lang w:eastAsia="he-IL"/>
        </w:rPr>
        <w:t xml:space="preserve"> בהיריון, בחופשת לידה או בכל מיני מצבים כאלה ואחרים. </w:t>
      </w:r>
      <w:bookmarkStart w:id="348" w:name="_ETM_Q1_1341661"/>
      <w:bookmarkEnd w:id="348"/>
      <w:r w:rsidR="0031196E">
        <w:rPr>
          <w:rFonts w:hint="cs"/>
          <w:rtl/>
          <w:lang w:eastAsia="he-IL"/>
        </w:rPr>
        <w:t xml:space="preserve">או אפילו עובדות שמחייבים אותן להגיע לעבודה. </w:t>
      </w:r>
      <w:r w:rsidR="005B3230">
        <w:rPr>
          <w:rFonts w:hint="cs"/>
          <w:rtl/>
          <w:lang w:eastAsia="he-IL"/>
        </w:rPr>
        <w:t xml:space="preserve">אני חושבת שזה יהיה ממש טוב </w:t>
      </w:r>
      <w:r w:rsidR="0031196E">
        <w:rPr>
          <w:rFonts w:hint="cs"/>
          <w:rtl/>
          <w:lang w:eastAsia="he-IL"/>
        </w:rPr>
        <w:t xml:space="preserve">אם הוועדה תתעסק ספציפית במקרים האלה, </w:t>
      </w:r>
      <w:r w:rsidR="005B3230">
        <w:rPr>
          <w:rFonts w:hint="cs"/>
          <w:rtl/>
          <w:lang w:eastAsia="he-IL"/>
        </w:rPr>
        <w:t xml:space="preserve">שנופלים בין הכיסאות, </w:t>
      </w:r>
      <w:r w:rsidR="0031196E">
        <w:rPr>
          <w:rFonts w:hint="cs"/>
          <w:rtl/>
          <w:lang w:eastAsia="he-IL"/>
        </w:rPr>
        <w:t xml:space="preserve">של נשים בתקופות המוגנות. בתחילת המשבר עשתה הממונה מהלך לא ברור </w:t>
      </w:r>
      <w:r w:rsidR="005B3230">
        <w:rPr>
          <w:rFonts w:hint="cs"/>
          <w:rtl/>
          <w:lang w:eastAsia="he-IL"/>
        </w:rPr>
        <w:t xml:space="preserve">תחת </w:t>
      </w:r>
      <w:bookmarkStart w:id="349" w:name="_ETM_Q1_1360578"/>
      <w:bookmarkEnd w:id="349"/>
      <w:r w:rsidR="005B3230">
        <w:rPr>
          <w:rFonts w:hint="cs"/>
          <w:rtl/>
          <w:lang w:eastAsia="he-IL"/>
        </w:rPr>
        <w:t xml:space="preserve">השינוי של חוק עבודת נשים, ואני חושבת שכדאי לעקוב אחרי המספרים </w:t>
      </w:r>
      <w:r w:rsidR="0031196E">
        <w:rPr>
          <w:rFonts w:hint="cs"/>
          <w:rtl/>
          <w:lang w:eastAsia="he-IL"/>
        </w:rPr>
        <w:t xml:space="preserve">האלה. </w:t>
      </w:r>
      <w:r w:rsidR="005B3230">
        <w:rPr>
          <w:rFonts w:hint="cs"/>
          <w:rtl/>
          <w:lang w:eastAsia="he-IL"/>
        </w:rPr>
        <w:t xml:space="preserve">בתור </w:t>
      </w:r>
      <w:bookmarkStart w:id="350" w:name="_ETM_Q1_1368917"/>
      <w:bookmarkEnd w:id="350"/>
      <w:r w:rsidR="005B3230">
        <w:rPr>
          <w:rFonts w:hint="cs"/>
          <w:rtl/>
          <w:lang w:eastAsia="he-IL"/>
        </w:rPr>
        <w:t xml:space="preserve">ארגון שדולת הנשים </w:t>
      </w:r>
      <w:r w:rsidR="0031196E">
        <w:rPr>
          <w:rFonts w:hint="cs"/>
          <w:rtl/>
          <w:lang w:eastAsia="he-IL"/>
        </w:rPr>
        <w:t xml:space="preserve">שמפעיל קו סיוע, אני יכולה לספר על המון מקרים של נשים בתקופות הכי </w:t>
      </w:r>
      <w:r w:rsidR="005B3230">
        <w:rPr>
          <w:rFonts w:hint="cs"/>
          <w:rtl/>
          <w:lang w:eastAsia="he-IL"/>
        </w:rPr>
        <w:t>רגישות בחיים שלהן, שנופלות בין הכיסאות</w:t>
      </w:r>
      <w:bookmarkStart w:id="351" w:name="_ETM_Q1_1380898"/>
      <w:bookmarkEnd w:id="351"/>
      <w:r w:rsidR="005B3230">
        <w:rPr>
          <w:rFonts w:hint="cs"/>
          <w:rtl/>
          <w:lang w:eastAsia="he-IL"/>
        </w:rPr>
        <w:t xml:space="preserve">. </w:t>
      </w:r>
      <w:r w:rsidR="0031196E">
        <w:rPr>
          <w:rFonts w:hint="cs"/>
          <w:rtl/>
          <w:lang w:eastAsia="he-IL"/>
        </w:rPr>
        <w:t>בטח עובדות חיוניות, אבל גם בתקופת מוגנות</w:t>
      </w:r>
      <w:r w:rsidR="005B3230">
        <w:rPr>
          <w:rFonts w:hint="cs"/>
          <w:rtl/>
          <w:lang w:eastAsia="he-IL"/>
        </w:rPr>
        <w:t xml:space="preserve"> זה עוד אתגר. תודה רבה על הדיון ובהצלחה בהמשך. </w:t>
      </w:r>
      <w:bookmarkStart w:id="352" w:name="_ETM_Q1_1388178"/>
      <w:bookmarkEnd w:id="352"/>
    </w:p>
    <w:p w:rsidR="0031196E" w:rsidRDefault="0031196E" w:rsidP="00E3447E">
      <w:pPr>
        <w:rPr>
          <w:rtl/>
          <w:lang w:eastAsia="he-IL"/>
        </w:rPr>
      </w:pPr>
    </w:p>
    <w:p w:rsidR="0031196E" w:rsidRDefault="0031196E" w:rsidP="00897635">
      <w:pPr>
        <w:pStyle w:val="af6"/>
      </w:pPr>
      <w:bookmarkStart w:id="353" w:name="ET_yor_5520_11"/>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31196E">
        <w:rPr>
          <w:rStyle w:val="TagStyle"/>
          <w:rtl/>
        </w:rPr>
        <w:t xml:space="preserve"> </w:t>
      </w:r>
      <w:r>
        <w:rPr>
          <w:rtl/>
        </w:rPr>
        <w:t>היו"ר עודד פורר:</w:t>
      </w:r>
      <w:r w:rsidRPr="0031196E">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353"/>
    </w:p>
    <w:p w:rsidR="0031196E" w:rsidRDefault="0031196E" w:rsidP="0031196E">
      <w:pPr>
        <w:pStyle w:val="KeepWithNext"/>
        <w:rPr>
          <w:rtl/>
          <w:lang w:eastAsia="he-IL"/>
        </w:rPr>
      </w:pPr>
    </w:p>
    <w:p w:rsidR="0031196E" w:rsidRDefault="0031196E" w:rsidP="0031196E">
      <w:pPr>
        <w:rPr>
          <w:rtl/>
          <w:lang w:eastAsia="he-IL"/>
        </w:rPr>
      </w:pPr>
      <w:r>
        <w:rPr>
          <w:rFonts w:hint="cs"/>
          <w:rtl/>
          <w:lang w:eastAsia="he-IL"/>
        </w:rPr>
        <w:t xml:space="preserve">תודה, יעל. </w:t>
      </w:r>
      <w:r w:rsidR="005B3230">
        <w:rPr>
          <w:rFonts w:hint="cs"/>
          <w:rtl/>
          <w:lang w:eastAsia="he-IL"/>
        </w:rPr>
        <w:t xml:space="preserve">רות </w:t>
      </w:r>
      <w:proofErr w:type="spellStart"/>
      <w:r w:rsidR="005B3230">
        <w:rPr>
          <w:rFonts w:hint="cs"/>
          <w:rtl/>
          <w:lang w:eastAsia="he-IL"/>
        </w:rPr>
        <w:t>רזניק</w:t>
      </w:r>
      <w:proofErr w:type="spellEnd"/>
      <w:r w:rsidR="005B3230">
        <w:rPr>
          <w:rFonts w:hint="cs"/>
          <w:rtl/>
          <w:lang w:eastAsia="he-IL"/>
        </w:rPr>
        <w:t xml:space="preserve">, בבקשה. </w:t>
      </w:r>
    </w:p>
    <w:p w:rsidR="0031196E" w:rsidRDefault="0031196E" w:rsidP="0031196E">
      <w:pPr>
        <w:rPr>
          <w:rtl/>
          <w:lang w:eastAsia="he-IL"/>
        </w:rPr>
      </w:pPr>
    </w:p>
    <w:p w:rsidR="0031196E" w:rsidRDefault="0031196E" w:rsidP="00897635">
      <w:pPr>
        <w:pStyle w:val="a4"/>
      </w:pPr>
      <w:bookmarkStart w:id="354" w:name="ET_speaker_רות_רזניק_12"/>
      <w:r w:rsidRPr="00897635">
        <w:rPr>
          <w:rStyle w:val="TagStyle"/>
          <w:rtl/>
        </w:rPr>
        <w:t xml:space="preserve"> &lt;&lt; דובר &gt;&gt;</w:t>
      </w:r>
      <w:r w:rsidRPr="0031196E">
        <w:rPr>
          <w:rStyle w:val="TagStyle"/>
          <w:rtl/>
        </w:rPr>
        <w:t xml:space="preserve"> </w:t>
      </w:r>
      <w:r>
        <w:rPr>
          <w:rtl/>
        </w:rPr>
        <w:t xml:space="preserve">רות </w:t>
      </w:r>
      <w:proofErr w:type="spellStart"/>
      <w:r>
        <w:rPr>
          <w:rtl/>
        </w:rPr>
        <w:t>רזניק</w:t>
      </w:r>
      <w:proofErr w:type="spellEnd"/>
      <w:r>
        <w:rPr>
          <w:rtl/>
        </w:rPr>
        <w:t>:</w:t>
      </w:r>
      <w:r w:rsidRPr="0031196E">
        <w:rPr>
          <w:rStyle w:val="TagStyle"/>
          <w:rtl/>
        </w:rPr>
        <w:t xml:space="preserve"> </w:t>
      </w:r>
      <w:r w:rsidRPr="00897635">
        <w:rPr>
          <w:rStyle w:val="TagStyle"/>
          <w:rtl/>
        </w:rPr>
        <w:t>&lt;&lt; דובר &gt;&gt;</w:t>
      </w:r>
      <w:r>
        <w:rPr>
          <w:rtl/>
        </w:rPr>
        <w:t xml:space="preserve">   </w:t>
      </w:r>
      <w:bookmarkEnd w:id="354"/>
    </w:p>
    <w:p w:rsidR="0031196E" w:rsidRDefault="0031196E" w:rsidP="0031196E">
      <w:pPr>
        <w:pStyle w:val="KeepWithNext"/>
        <w:rPr>
          <w:rtl/>
          <w:lang w:eastAsia="he-IL"/>
        </w:rPr>
      </w:pPr>
    </w:p>
    <w:p w:rsidR="0031196E" w:rsidRDefault="005B3230" w:rsidP="0031196E">
      <w:pPr>
        <w:rPr>
          <w:rtl/>
          <w:lang w:eastAsia="he-IL"/>
        </w:rPr>
      </w:pPr>
      <w:r>
        <w:rPr>
          <w:rFonts w:hint="cs"/>
          <w:rtl/>
          <w:lang w:eastAsia="he-IL"/>
        </w:rPr>
        <w:t xml:space="preserve">שלום, אני מאוד שמחה להיות כאן. הרבה </w:t>
      </w:r>
      <w:bookmarkStart w:id="355" w:name="_ETM_Q1_1396663"/>
      <w:bookmarkEnd w:id="355"/>
      <w:r>
        <w:rPr>
          <w:rFonts w:hint="cs"/>
          <w:rtl/>
          <w:lang w:eastAsia="he-IL"/>
        </w:rPr>
        <w:t xml:space="preserve">מאוד מחברותיי נמצאות כאן. אני רוצה לדבר על קבוצה מאוד </w:t>
      </w:r>
      <w:bookmarkStart w:id="356" w:name="_ETM_Q1_1400474"/>
      <w:bookmarkEnd w:id="356"/>
      <w:r>
        <w:rPr>
          <w:rFonts w:hint="cs"/>
          <w:rtl/>
          <w:lang w:eastAsia="he-IL"/>
        </w:rPr>
        <w:t xml:space="preserve">ייחודית של נשים השוהות במקלטים. כידוע לכולכם, </w:t>
      </w:r>
      <w:r w:rsidR="0031196E">
        <w:rPr>
          <w:rFonts w:hint="cs"/>
          <w:rtl/>
          <w:lang w:eastAsia="he-IL"/>
        </w:rPr>
        <w:t xml:space="preserve">יש 14 מקלטים בארץ </w:t>
      </w:r>
      <w:r>
        <w:rPr>
          <w:rFonts w:hint="cs"/>
          <w:rtl/>
          <w:lang w:eastAsia="he-IL"/>
        </w:rPr>
        <w:t xml:space="preserve">ועוד מקלט </w:t>
      </w:r>
      <w:bookmarkStart w:id="357" w:name="_ETM_Q1_1408001"/>
      <w:bookmarkEnd w:id="357"/>
      <w:r>
        <w:rPr>
          <w:rFonts w:hint="cs"/>
          <w:rtl/>
          <w:lang w:eastAsia="he-IL"/>
        </w:rPr>
        <w:t xml:space="preserve">אחד לנשים בבידוד לפני שהן עוברות למקלטים. נשים במקלטים הן </w:t>
      </w:r>
      <w:bookmarkStart w:id="358" w:name="_ETM_Q1_1415009"/>
      <w:bookmarkEnd w:id="358"/>
      <w:r>
        <w:rPr>
          <w:rFonts w:hint="cs"/>
          <w:rtl/>
          <w:lang w:eastAsia="he-IL"/>
        </w:rPr>
        <w:t xml:space="preserve">לא רק נשים, הן אימהות לילדים ובדרך כלל מספר </w:t>
      </w:r>
      <w:bookmarkStart w:id="359" w:name="_ETM_Q1_1420585"/>
      <w:bookmarkEnd w:id="359"/>
      <w:r>
        <w:rPr>
          <w:rFonts w:hint="cs"/>
          <w:rtl/>
          <w:lang w:eastAsia="he-IL"/>
        </w:rPr>
        <w:t xml:space="preserve">הילדים הוא פי 2 או פי 3 אפילו ממספר </w:t>
      </w:r>
      <w:bookmarkStart w:id="360" w:name="_ETM_Q1_1420663"/>
      <w:bookmarkEnd w:id="360"/>
      <w:r>
        <w:rPr>
          <w:rFonts w:hint="cs"/>
          <w:rtl/>
          <w:lang w:eastAsia="he-IL"/>
        </w:rPr>
        <w:t>הנשים. מדובר בתפוסה של כ-450 נפש בכל זמן נתון</w:t>
      </w:r>
      <w:bookmarkStart w:id="361" w:name="_ETM_Q1_1435039"/>
      <w:bookmarkEnd w:id="361"/>
      <w:r>
        <w:rPr>
          <w:rFonts w:hint="cs"/>
          <w:rtl/>
          <w:lang w:eastAsia="he-IL"/>
        </w:rPr>
        <w:t xml:space="preserve"> ויש גם תחלופה במהלך השנה. </w:t>
      </w:r>
    </w:p>
    <w:p w:rsidR="005B3230" w:rsidRDefault="005B3230" w:rsidP="0031196E">
      <w:pPr>
        <w:rPr>
          <w:rtl/>
          <w:lang w:eastAsia="he-IL"/>
        </w:rPr>
      </w:pPr>
      <w:bookmarkStart w:id="362" w:name="_ETM_Q1_1437881"/>
      <w:bookmarkStart w:id="363" w:name="_ETM_Q1_1437961"/>
      <w:bookmarkEnd w:id="362"/>
      <w:bookmarkEnd w:id="363"/>
    </w:p>
    <w:p w:rsidR="0031196E" w:rsidRDefault="005B3230" w:rsidP="00604A8C">
      <w:pPr>
        <w:rPr>
          <w:rtl/>
          <w:lang w:eastAsia="he-IL"/>
        </w:rPr>
      </w:pPr>
      <w:bookmarkStart w:id="364" w:name="_ETM_Q1_1438033"/>
      <w:bookmarkStart w:id="365" w:name="_ETM_Q1_1438105"/>
      <w:bookmarkEnd w:id="364"/>
      <w:bookmarkEnd w:id="365"/>
      <w:r>
        <w:rPr>
          <w:rFonts w:hint="cs"/>
          <w:rtl/>
          <w:lang w:eastAsia="he-IL"/>
        </w:rPr>
        <w:t xml:space="preserve">רוב הנשים שעוזבות את </w:t>
      </w:r>
      <w:bookmarkStart w:id="366" w:name="_ETM_Q1_1441761"/>
      <w:bookmarkEnd w:id="366"/>
      <w:r>
        <w:rPr>
          <w:rFonts w:hint="cs"/>
          <w:rtl/>
          <w:lang w:eastAsia="he-IL"/>
        </w:rPr>
        <w:t xml:space="preserve">בני הזוג ולא חוזרות אליהם, שוהות במקלטים כחצי שנה, ואז </w:t>
      </w:r>
      <w:bookmarkStart w:id="367" w:name="_ETM_Q1_1446468"/>
      <w:bookmarkEnd w:id="367"/>
      <w:r>
        <w:rPr>
          <w:rFonts w:hint="cs"/>
          <w:rtl/>
          <w:lang w:eastAsia="he-IL"/>
        </w:rPr>
        <w:t xml:space="preserve">יוצאות לחיים עצמאיים, בדרך כלל. המדינה נתנה להם היום מענק </w:t>
      </w:r>
      <w:bookmarkStart w:id="368" w:name="_ETM_Q1_1453347"/>
      <w:bookmarkEnd w:id="368"/>
      <w:r>
        <w:rPr>
          <w:rFonts w:hint="cs"/>
          <w:rtl/>
          <w:lang w:eastAsia="he-IL"/>
        </w:rPr>
        <w:t xml:space="preserve">מאוד מכובד על סך 10,000 שקל בעת יציאתן לעצמאות. </w:t>
      </w:r>
      <w:r w:rsidR="006C5F0C">
        <w:rPr>
          <w:rFonts w:hint="cs"/>
          <w:rtl/>
          <w:lang w:eastAsia="he-IL"/>
        </w:rPr>
        <w:t xml:space="preserve">10,000 </w:t>
      </w:r>
      <w:bookmarkStart w:id="369" w:name="_ETM_Q1_1458194"/>
      <w:bookmarkEnd w:id="369"/>
      <w:r w:rsidR="006C5F0C">
        <w:rPr>
          <w:rFonts w:hint="cs"/>
          <w:rtl/>
          <w:lang w:eastAsia="he-IL"/>
        </w:rPr>
        <w:t xml:space="preserve">השקלים האלה לא יעזרו להן היום בכלל. אני חושבת שצריך </w:t>
      </w:r>
      <w:bookmarkStart w:id="370" w:name="_ETM_Q1_1462879"/>
      <w:bookmarkEnd w:id="370"/>
      <w:r w:rsidR="006C5F0C">
        <w:rPr>
          <w:rFonts w:hint="cs"/>
          <w:rtl/>
          <w:lang w:eastAsia="he-IL"/>
        </w:rPr>
        <w:t>ל</w:t>
      </w:r>
      <w:r w:rsidR="0031196E">
        <w:rPr>
          <w:rFonts w:hint="cs"/>
          <w:rtl/>
          <w:lang w:eastAsia="he-IL"/>
        </w:rPr>
        <w:t>הכפיל את הסכום הזה</w:t>
      </w:r>
      <w:r w:rsidR="006C5F0C">
        <w:rPr>
          <w:rFonts w:hint="cs"/>
          <w:rtl/>
          <w:lang w:eastAsia="he-IL"/>
        </w:rPr>
        <w:t xml:space="preserve"> לפחות</w:t>
      </w:r>
      <w:r w:rsidR="0031196E">
        <w:rPr>
          <w:rFonts w:hint="cs"/>
          <w:rtl/>
          <w:lang w:eastAsia="he-IL"/>
        </w:rPr>
        <w:t xml:space="preserve">, משום שהאישה עוזבת את עיר מגוריה כשהיא עוברת למקלט. </w:t>
      </w:r>
      <w:r w:rsidR="006C5F0C">
        <w:rPr>
          <w:rFonts w:hint="cs"/>
          <w:rtl/>
          <w:lang w:eastAsia="he-IL"/>
        </w:rPr>
        <w:t xml:space="preserve">בדרך כלל היא הולכת לעיר אחרת להתגורר בה. </w:t>
      </w:r>
      <w:bookmarkStart w:id="371" w:name="_ETM_Q1_1474839"/>
      <w:bookmarkEnd w:id="371"/>
      <w:r w:rsidR="0031196E">
        <w:rPr>
          <w:rFonts w:hint="cs"/>
          <w:rtl/>
          <w:lang w:eastAsia="he-IL"/>
        </w:rPr>
        <w:t xml:space="preserve">היא וילדיה. </w:t>
      </w:r>
      <w:r w:rsidR="006C5F0C">
        <w:rPr>
          <w:rFonts w:hint="cs"/>
          <w:rtl/>
          <w:lang w:eastAsia="he-IL"/>
        </w:rPr>
        <w:t xml:space="preserve">אני מדגישה שלא תמיד מדברים על הילדים. היא וילדיה צריכים </w:t>
      </w:r>
      <w:bookmarkStart w:id="372" w:name="_ETM_Q1_1484112"/>
      <w:bookmarkEnd w:id="372"/>
      <w:r w:rsidR="006C5F0C">
        <w:rPr>
          <w:rFonts w:hint="cs"/>
          <w:rtl/>
          <w:lang w:eastAsia="he-IL"/>
        </w:rPr>
        <w:t xml:space="preserve">להתחיל מחדש במקום חדש, במצב של הקורונה, שגם לא ברור </w:t>
      </w:r>
      <w:bookmarkStart w:id="373" w:name="_ETM_Q1_1492273"/>
      <w:bookmarkEnd w:id="373"/>
      <w:r w:rsidR="006C5F0C">
        <w:rPr>
          <w:rFonts w:hint="cs"/>
          <w:rtl/>
          <w:lang w:eastAsia="he-IL"/>
        </w:rPr>
        <w:t xml:space="preserve">בכלל האם היא בשנה-שנתיים הקרובות תמצא מקום תעסוקה. </w:t>
      </w:r>
      <w:bookmarkStart w:id="374" w:name="_ETM_Q1_1499834"/>
      <w:bookmarkEnd w:id="374"/>
      <w:r w:rsidR="006C5F0C">
        <w:rPr>
          <w:rFonts w:hint="cs"/>
          <w:rtl/>
          <w:lang w:eastAsia="he-IL"/>
        </w:rPr>
        <w:t xml:space="preserve">היא מוגבלת למינימום קיום ואני לא </w:t>
      </w:r>
      <w:r w:rsidR="0031196E">
        <w:rPr>
          <w:rFonts w:hint="cs"/>
          <w:rtl/>
          <w:lang w:eastAsia="he-IL"/>
        </w:rPr>
        <w:t>ואני לא יודעת איך בכלל היא תוכל לשרוד</w:t>
      </w:r>
      <w:r w:rsidR="006C5F0C">
        <w:rPr>
          <w:rFonts w:hint="cs"/>
          <w:rtl/>
          <w:lang w:eastAsia="he-IL"/>
        </w:rPr>
        <w:t xml:space="preserve"> במצב שגם הרבה </w:t>
      </w:r>
      <w:bookmarkStart w:id="375" w:name="_ETM_Q1_1508910"/>
      <w:bookmarkEnd w:id="375"/>
      <w:r w:rsidR="006C5F0C">
        <w:rPr>
          <w:rFonts w:hint="cs"/>
          <w:rtl/>
          <w:lang w:eastAsia="he-IL"/>
        </w:rPr>
        <w:t>מאוד מהגברים</w:t>
      </w:r>
      <w:r w:rsidR="0031196E">
        <w:rPr>
          <w:rFonts w:hint="cs"/>
          <w:rtl/>
          <w:lang w:eastAsia="he-IL"/>
        </w:rPr>
        <w:t xml:space="preserve"> שמשלמים מזונות יהיו מובטלים ולא יוכלו לשלם מזונות</w:t>
      </w:r>
      <w:r w:rsidR="006C5F0C">
        <w:rPr>
          <w:rFonts w:hint="cs"/>
          <w:rtl/>
          <w:lang w:eastAsia="he-IL"/>
        </w:rPr>
        <w:t>.</w:t>
      </w:r>
      <w:r w:rsidR="0031196E">
        <w:rPr>
          <w:rFonts w:hint="cs"/>
          <w:rtl/>
          <w:lang w:eastAsia="he-IL"/>
        </w:rPr>
        <w:t xml:space="preserve"> וחוץ מזה, </w:t>
      </w:r>
      <w:r w:rsidR="006C5F0C">
        <w:rPr>
          <w:rFonts w:hint="cs"/>
          <w:rtl/>
          <w:lang w:eastAsia="he-IL"/>
        </w:rPr>
        <w:t>אחוז גבוה מהגברים הם בכלל סרבני מזונות ו</w:t>
      </w:r>
      <w:r w:rsidR="0031196E">
        <w:rPr>
          <w:rFonts w:hint="cs"/>
          <w:rtl/>
          <w:lang w:eastAsia="he-IL"/>
        </w:rPr>
        <w:t>ביטוח לאומי משלם רק עבור שני ילדים</w:t>
      </w:r>
      <w:r w:rsidR="006C5F0C">
        <w:rPr>
          <w:rFonts w:hint="cs"/>
          <w:rtl/>
          <w:lang w:eastAsia="he-IL"/>
        </w:rPr>
        <w:t>,</w:t>
      </w:r>
      <w:r w:rsidR="0031196E">
        <w:rPr>
          <w:rFonts w:hint="cs"/>
          <w:rtl/>
          <w:lang w:eastAsia="he-IL"/>
        </w:rPr>
        <w:t xml:space="preserve"> גם אם לאם יש </w:t>
      </w:r>
      <w:r w:rsidR="006C5F0C">
        <w:rPr>
          <w:rFonts w:hint="cs"/>
          <w:rtl/>
          <w:lang w:eastAsia="he-IL"/>
        </w:rPr>
        <w:t xml:space="preserve">חמישה או </w:t>
      </w:r>
      <w:bookmarkStart w:id="376" w:name="_ETM_Q1_1532272"/>
      <w:bookmarkEnd w:id="376"/>
      <w:r w:rsidR="0031196E">
        <w:rPr>
          <w:rFonts w:hint="cs"/>
          <w:rtl/>
          <w:lang w:eastAsia="he-IL"/>
        </w:rPr>
        <w:t xml:space="preserve">עשרה ילדים. </w:t>
      </w:r>
    </w:p>
    <w:p w:rsidR="0031196E" w:rsidRDefault="0031196E" w:rsidP="0031196E">
      <w:pPr>
        <w:rPr>
          <w:rtl/>
          <w:lang w:eastAsia="he-IL"/>
        </w:rPr>
      </w:pPr>
    </w:p>
    <w:p w:rsidR="0031196E" w:rsidRDefault="00604A8C" w:rsidP="00604A8C">
      <w:pPr>
        <w:rPr>
          <w:rtl/>
          <w:lang w:eastAsia="he-IL"/>
        </w:rPr>
      </w:pPr>
      <w:r>
        <w:rPr>
          <w:rFonts w:hint="cs"/>
          <w:rtl/>
          <w:lang w:eastAsia="he-IL"/>
        </w:rPr>
        <w:t>יש</w:t>
      </w:r>
      <w:r w:rsidR="0031196E">
        <w:rPr>
          <w:rFonts w:hint="cs"/>
          <w:rtl/>
          <w:lang w:eastAsia="he-IL"/>
        </w:rPr>
        <w:t xml:space="preserve"> נשים שמגיעות למקלטים והן נשים ללא מעמד</w:t>
      </w:r>
      <w:r w:rsidR="006C5F0C">
        <w:rPr>
          <w:rFonts w:hint="cs"/>
          <w:rtl/>
          <w:lang w:eastAsia="he-IL"/>
        </w:rPr>
        <w:t xml:space="preserve"> בישראל בכלל. מדובר או במהגרות</w:t>
      </w:r>
      <w:r w:rsidR="0031196E">
        <w:rPr>
          <w:rFonts w:hint="cs"/>
          <w:rtl/>
          <w:lang w:eastAsia="he-IL"/>
        </w:rPr>
        <w:t>, או מהגרות עבודה או מהגרות לא חוקיות.</w:t>
      </w:r>
      <w:r w:rsidR="006C5F0C">
        <w:rPr>
          <w:rFonts w:hint="cs"/>
          <w:rtl/>
          <w:lang w:eastAsia="he-IL"/>
        </w:rPr>
        <w:t xml:space="preserve"> מדובר ב</w:t>
      </w:r>
      <w:r w:rsidR="0031196E">
        <w:rPr>
          <w:rFonts w:hint="cs"/>
          <w:rtl/>
          <w:lang w:eastAsia="he-IL"/>
        </w:rPr>
        <w:t xml:space="preserve">נשים נשואות </w:t>
      </w:r>
      <w:r w:rsidR="006C5F0C">
        <w:rPr>
          <w:rFonts w:hint="cs"/>
          <w:rtl/>
          <w:lang w:eastAsia="he-IL"/>
        </w:rPr>
        <w:t xml:space="preserve">לא </w:t>
      </w:r>
      <w:bookmarkStart w:id="377" w:name="_ETM_Q1_1553967"/>
      <w:bookmarkEnd w:id="377"/>
      <w:r w:rsidR="006C5F0C">
        <w:rPr>
          <w:rFonts w:hint="cs"/>
          <w:rtl/>
          <w:lang w:eastAsia="he-IL"/>
        </w:rPr>
        <w:t xml:space="preserve">יהודיות, </w:t>
      </w:r>
      <w:r w:rsidR="0031196E">
        <w:rPr>
          <w:rFonts w:hint="cs"/>
          <w:rtl/>
          <w:lang w:eastAsia="he-IL"/>
        </w:rPr>
        <w:t>שחלקן מוסלמיות</w:t>
      </w:r>
      <w:r w:rsidR="006C5F0C">
        <w:rPr>
          <w:rFonts w:hint="cs"/>
          <w:rtl/>
          <w:lang w:eastAsia="he-IL"/>
        </w:rPr>
        <w:t>,</w:t>
      </w:r>
      <w:r w:rsidR="0031196E">
        <w:rPr>
          <w:rFonts w:hint="cs"/>
          <w:rtl/>
          <w:lang w:eastAsia="he-IL"/>
        </w:rPr>
        <w:t xml:space="preserve"> חלקן מרוסיה או מאתיופיה</w:t>
      </w:r>
      <w:r w:rsidR="006C5F0C">
        <w:rPr>
          <w:rFonts w:hint="cs"/>
          <w:rtl/>
          <w:lang w:eastAsia="he-IL"/>
        </w:rPr>
        <w:t xml:space="preserve"> שגברים יהודים-ישראלים </w:t>
      </w:r>
      <w:r w:rsidR="0031196E">
        <w:rPr>
          <w:rFonts w:hint="cs"/>
          <w:rtl/>
          <w:lang w:eastAsia="he-IL"/>
        </w:rPr>
        <w:t xml:space="preserve">נישאו להן, הולידו איתן ילדים אבל אין להן אפילו מעמד של תושב. </w:t>
      </w:r>
      <w:r w:rsidR="006C5F0C">
        <w:rPr>
          <w:rFonts w:hint="cs"/>
          <w:rtl/>
          <w:lang w:eastAsia="he-IL"/>
        </w:rPr>
        <w:t xml:space="preserve">אין להן שום זכויות </w:t>
      </w:r>
      <w:bookmarkStart w:id="378" w:name="_ETM_Q1_1570939"/>
      <w:bookmarkEnd w:id="378"/>
      <w:r w:rsidR="006C5F0C">
        <w:rPr>
          <w:rFonts w:hint="cs"/>
          <w:rtl/>
          <w:lang w:eastAsia="he-IL"/>
        </w:rPr>
        <w:t xml:space="preserve">ברגע שהן עוזבות מקלט. </w:t>
      </w:r>
      <w:r w:rsidR="0031196E">
        <w:rPr>
          <w:rFonts w:hint="cs"/>
          <w:rtl/>
          <w:lang w:eastAsia="he-IL"/>
        </w:rPr>
        <w:t>אלה נשים עם ילדים</w:t>
      </w:r>
      <w:r w:rsidR="006C5F0C">
        <w:rPr>
          <w:rFonts w:hint="cs"/>
          <w:rtl/>
          <w:lang w:eastAsia="he-IL"/>
        </w:rPr>
        <w:t>,</w:t>
      </w:r>
      <w:r w:rsidR="0031196E">
        <w:rPr>
          <w:rFonts w:hint="cs"/>
          <w:rtl/>
          <w:lang w:eastAsia="he-IL"/>
        </w:rPr>
        <w:t xml:space="preserve"> ואנחנו חייבות לדבר כל הזמן על הילדים שלא מקבלים התייחסות כלל. אישה שנותרת לבד בעיר זרה, </w:t>
      </w:r>
      <w:r w:rsidR="006C5F0C">
        <w:rPr>
          <w:rFonts w:hint="cs"/>
          <w:rtl/>
          <w:lang w:eastAsia="he-IL"/>
        </w:rPr>
        <w:t xml:space="preserve">ללא סיכוי למצוא עבודה, </w:t>
      </w:r>
      <w:r w:rsidR="0031196E">
        <w:rPr>
          <w:rFonts w:hint="cs"/>
          <w:rtl/>
          <w:lang w:eastAsia="he-IL"/>
        </w:rPr>
        <w:t xml:space="preserve">לא תשרוד. היא פשוט לא תשרוד. היא תחזור לבעל המתעלל מחוסר בררה. </w:t>
      </w:r>
    </w:p>
    <w:p w:rsidR="0031196E" w:rsidRDefault="0031196E" w:rsidP="0031196E">
      <w:pPr>
        <w:rPr>
          <w:rtl/>
          <w:lang w:eastAsia="he-IL"/>
        </w:rPr>
      </w:pPr>
    </w:p>
    <w:p w:rsidR="0031196E" w:rsidRDefault="0031196E" w:rsidP="00897635">
      <w:pPr>
        <w:pStyle w:val="af6"/>
      </w:pPr>
      <w:bookmarkStart w:id="379" w:name="ET_yor_5520_13"/>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31196E">
        <w:rPr>
          <w:rStyle w:val="TagStyle"/>
          <w:rtl/>
        </w:rPr>
        <w:t xml:space="preserve"> </w:t>
      </w:r>
      <w:r>
        <w:rPr>
          <w:rtl/>
        </w:rPr>
        <w:t>היו"ר עודד פורר:</w:t>
      </w:r>
      <w:r w:rsidRPr="0031196E">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379"/>
    </w:p>
    <w:p w:rsidR="0031196E" w:rsidRDefault="0031196E" w:rsidP="0031196E">
      <w:pPr>
        <w:pStyle w:val="KeepWithNext"/>
        <w:rPr>
          <w:rtl/>
          <w:lang w:eastAsia="he-IL"/>
        </w:rPr>
      </w:pPr>
    </w:p>
    <w:p w:rsidR="0031196E" w:rsidRDefault="0031196E" w:rsidP="0031196E">
      <w:pPr>
        <w:rPr>
          <w:rtl/>
          <w:lang w:eastAsia="he-IL"/>
        </w:rPr>
      </w:pPr>
      <w:r>
        <w:rPr>
          <w:rFonts w:hint="cs"/>
          <w:rtl/>
          <w:lang w:eastAsia="he-IL"/>
        </w:rPr>
        <w:t>תודה</w:t>
      </w:r>
      <w:r w:rsidR="006C5F0C">
        <w:rPr>
          <w:rFonts w:hint="cs"/>
          <w:rtl/>
          <w:lang w:eastAsia="he-IL"/>
        </w:rPr>
        <w:t>, רות</w:t>
      </w:r>
      <w:r>
        <w:rPr>
          <w:rFonts w:hint="cs"/>
          <w:rtl/>
          <w:lang w:eastAsia="he-IL"/>
        </w:rPr>
        <w:t xml:space="preserve">. חברת הכנסת </w:t>
      </w:r>
      <w:r w:rsidR="006C5F0C">
        <w:rPr>
          <w:rFonts w:hint="cs"/>
          <w:rtl/>
          <w:lang w:eastAsia="he-IL"/>
        </w:rPr>
        <w:t xml:space="preserve">מיכל </w:t>
      </w:r>
      <w:bookmarkStart w:id="380" w:name="_ETM_Q1_1593769"/>
      <w:bookmarkEnd w:id="380"/>
      <w:r w:rsidR="006C5F0C">
        <w:rPr>
          <w:rFonts w:hint="cs"/>
          <w:rtl/>
          <w:lang w:eastAsia="he-IL"/>
        </w:rPr>
        <w:t xml:space="preserve">קוטלר </w:t>
      </w:r>
      <w:proofErr w:type="spellStart"/>
      <w:r>
        <w:rPr>
          <w:rFonts w:hint="cs"/>
          <w:rtl/>
          <w:lang w:eastAsia="he-IL"/>
        </w:rPr>
        <w:t>וונש</w:t>
      </w:r>
      <w:proofErr w:type="spellEnd"/>
      <w:r>
        <w:rPr>
          <w:rFonts w:hint="cs"/>
          <w:rtl/>
          <w:lang w:eastAsia="he-IL"/>
        </w:rPr>
        <w:t xml:space="preserve">. </w:t>
      </w:r>
    </w:p>
    <w:p w:rsidR="0031196E" w:rsidRDefault="0031196E" w:rsidP="0031196E">
      <w:pPr>
        <w:rPr>
          <w:rtl/>
          <w:lang w:eastAsia="he-IL"/>
        </w:rPr>
      </w:pPr>
    </w:p>
    <w:p w:rsidR="0031196E" w:rsidRDefault="0031196E" w:rsidP="00897635">
      <w:pPr>
        <w:pStyle w:val="a4"/>
      </w:pPr>
      <w:bookmarkStart w:id="381" w:name="ET_speaker_6041_14"/>
      <w:r w:rsidRPr="00897635">
        <w:rPr>
          <w:rStyle w:val="TagStyle"/>
          <w:rtl/>
        </w:rPr>
        <w:t xml:space="preserve"> &lt;&lt; דובר &gt;&gt;</w:t>
      </w:r>
      <w:r w:rsidRPr="0031196E">
        <w:rPr>
          <w:rStyle w:val="TagStyle"/>
          <w:rtl/>
        </w:rPr>
        <w:t xml:space="preserve"> </w:t>
      </w:r>
      <w:r>
        <w:rPr>
          <w:rtl/>
        </w:rPr>
        <w:t xml:space="preserve">מיכל </w:t>
      </w:r>
      <w:proofErr w:type="spellStart"/>
      <w:r>
        <w:rPr>
          <w:rtl/>
        </w:rPr>
        <w:t>וונש</w:t>
      </w:r>
      <w:proofErr w:type="spellEnd"/>
      <w:r>
        <w:rPr>
          <w:rtl/>
        </w:rPr>
        <w:t xml:space="preserve"> (כחול לבן):</w:t>
      </w:r>
      <w:r w:rsidRPr="0031196E">
        <w:rPr>
          <w:rStyle w:val="TagStyle"/>
          <w:rtl/>
        </w:rPr>
        <w:t xml:space="preserve"> </w:t>
      </w:r>
      <w:r w:rsidRPr="00897635">
        <w:rPr>
          <w:rStyle w:val="TagStyle"/>
          <w:rtl/>
        </w:rPr>
        <w:t>&lt;&lt; דובר &gt;&gt;</w:t>
      </w:r>
      <w:r>
        <w:rPr>
          <w:rtl/>
        </w:rPr>
        <w:t xml:space="preserve">   </w:t>
      </w:r>
      <w:bookmarkEnd w:id="381"/>
    </w:p>
    <w:p w:rsidR="0031196E" w:rsidRDefault="0031196E" w:rsidP="0031196E">
      <w:pPr>
        <w:pStyle w:val="KeepWithNext"/>
        <w:rPr>
          <w:rtl/>
          <w:lang w:eastAsia="he-IL"/>
        </w:rPr>
      </w:pPr>
    </w:p>
    <w:p w:rsidR="006C5F0C" w:rsidRDefault="006C5F0C" w:rsidP="00604A8C">
      <w:pPr>
        <w:rPr>
          <w:rtl/>
          <w:lang w:eastAsia="he-IL"/>
        </w:rPr>
      </w:pPr>
      <w:bookmarkStart w:id="382" w:name="_ETM_Q1_1596661"/>
      <w:bookmarkStart w:id="383" w:name="_ETM_Q1_1596812"/>
      <w:bookmarkEnd w:id="382"/>
      <w:bookmarkEnd w:id="383"/>
      <w:r>
        <w:rPr>
          <w:rFonts w:hint="cs"/>
          <w:rtl/>
          <w:lang w:eastAsia="he-IL"/>
        </w:rPr>
        <w:t>תודה, אדוני היושב-ראש, אני צר</w:t>
      </w:r>
      <w:r w:rsidR="00604A8C">
        <w:rPr>
          <w:rFonts w:hint="cs"/>
          <w:rtl/>
          <w:lang w:eastAsia="he-IL"/>
        </w:rPr>
        <w:t>יכה לצאת לפגישה ו</w:t>
      </w:r>
      <w:r>
        <w:rPr>
          <w:rFonts w:hint="cs"/>
          <w:rtl/>
          <w:lang w:eastAsia="he-IL"/>
        </w:rPr>
        <w:t xml:space="preserve">רציתי לענות לשאלה הישירה ששאלו אותי. אני רק </w:t>
      </w:r>
      <w:bookmarkStart w:id="384" w:name="_ETM_Q1_1604356"/>
      <w:bookmarkEnd w:id="384"/>
      <w:r>
        <w:rPr>
          <w:rFonts w:hint="cs"/>
          <w:rtl/>
          <w:lang w:eastAsia="he-IL"/>
        </w:rPr>
        <w:t xml:space="preserve">אומר שגם בתקשורת הגבתי למה שנגעת </w:t>
      </w:r>
      <w:bookmarkStart w:id="385" w:name="_ETM_Q1_1609814"/>
      <w:bookmarkEnd w:id="385"/>
      <w:r>
        <w:rPr>
          <w:rFonts w:hint="cs"/>
          <w:rtl/>
          <w:lang w:eastAsia="he-IL"/>
        </w:rPr>
        <w:t xml:space="preserve">בו בנושא קבינט הקורונה, וגם מאחורי הקלעים אל מול ראשי </w:t>
      </w:r>
      <w:bookmarkStart w:id="386" w:name="_ETM_Q1_1613677"/>
      <w:bookmarkEnd w:id="386"/>
      <w:r>
        <w:rPr>
          <w:rFonts w:hint="cs"/>
          <w:rtl/>
          <w:lang w:eastAsia="he-IL"/>
        </w:rPr>
        <w:t>סיעתי. אני אומר בשמחה שנכנסנו ארבע חברות כנסת לתוך הקואליציה</w:t>
      </w:r>
      <w:bookmarkStart w:id="387" w:name="_ETM_Q1_1621484"/>
      <w:bookmarkEnd w:id="387"/>
      <w:r>
        <w:rPr>
          <w:rFonts w:hint="cs"/>
          <w:rtl/>
          <w:lang w:eastAsia="he-IL"/>
        </w:rPr>
        <w:t xml:space="preserve"> הזאת וכולנו מחויבות לנושא, כל אחת מכיוונה וכל אחת בוועדותיה השונות. אנחנו מחויבות בצורה רוחבית מכיוון שהמחויבות היא </w:t>
      </w:r>
      <w:bookmarkStart w:id="388" w:name="_ETM_Q1_1630255"/>
      <w:bookmarkEnd w:id="388"/>
      <w:r>
        <w:rPr>
          <w:rFonts w:hint="cs"/>
          <w:rtl/>
          <w:lang w:eastAsia="he-IL"/>
        </w:rPr>
        <w:t xml:space="preserve">לטובת כלל אזרחיות ואזרחי מדינת ישראל, לשנות תפיסה עמוקה שאנחנו </w:t>
      </w:r>
      <w:bookmarkStart w:id="389" w:name="_ETM_Q1_1636787"/>
      <w:bookmarkEnd w:id="389"/>
      <w:r>
        <w:rPr>
          <w:rFonts w:hint="cs"/>
          <w:rtl/>
          <w:lang w:eastAsia="he-IL"/>
        </w:rPr>
        <w:t xml:space="preserve">אוחזים בה, לצערי, כבר 72 שנה. </w:t>
      </w:r>
    </w:p>
    <w:p w:rsidR="006C5F0C" w:rsidRDefault="006C5F0C" w:rsidP="006C5F0C">
      <w:pPr>
        <w:rPr>
          <w:rtl/>
          <w:lang w:eastAsia="he-IL"/>
        </w:rPr>
      </w:pPr>
      <w:bookmarkStart w:id="390" w:name="_ETM_Q1_1630866"/>
      <w:bookmarkStart w:id="391" w:name="_ETM_Q1_1630929"/>
      <w:bookmarkEnd w:id="390"/>
      <w:bookmarkEnd w:id="391"/>
    </w:p>
    <w:p w:rsidR="006C5F0C" w:rsidRDefault="006C5F0C" w:rsidP="006C5F0C">
      <w:pPr>
        <w:rPr>
          <w:rtl/>
          <w:lang w:eastAsia="he-IL"/>
        </w:rPr>
      </w:pPr>
      <w:bookmarkStart w:id="392" w:name="_ETM_Q1_1631019"/>
      <w:bookmarkStart w:id="393" w:name="_ETM_Q1_1631084"/>
      <w:bookmarkEnd w:id="392"/>
      <w:bookmarkEnd w:id="393"/>
      <w:r>
        <w:rPr>
          <w:rFonts w:hint="cs"/>
          <w:rtl/>
          <w:lang w:eastAsia="he-IL"/>
        </w:rPr>
        <w:t xml:space="preserve">אמרתי קודם שלצד האתגר </w:t>
      </w:r>
      <w:bookmarkStart w:id="394" w:name="_ETM_Q1_1633714"/>
      <w:bookmarkEnd w:id="394"/>
      <w:r>
        <w:rPr>
          <w:rFonts w:hint="cs"/>
          <w:rtl/>
          <w:lang w:eastAsia="he-IL"/>
        </w:rPr>
        <w:t xml:space="preserve">של הקורונה יש גם הזדמנויות רבות בעיניי. זהו </w:t>
      </w:r>
      <w:bookmarkStart w:id="395" w:name="_ETM_Q1_1646027"/>
      <w:bookmarkEnd w:id="395"/>
      <w:r>
        <w:rPr>
          <w:rFonts w:hint="cs"/>
          <w:rtl/>
          <w:lang w:eastAsia="he-IL"/>
        </w:rPr>
        <w:t xml:space="preserve">נושא של תת-ייצוג בכלל, בטח של הנשים שהן 51% מהאוכלוסייה, </w:t>
      </w:r>
      <w:bookmarkStart w:id="396" w:name="_ETM_Q1_1652377"/>
      <w:bookmarkEnd w:id="396"/>
      <w:r>
        <w:rPr>
          <w:rFonts w:hint="cs"/>
          <w:rtl/>
          <w:lang w:eastAsia="he-IL"/>
        </w:rPr>
        <w:t xml:space="preserve">וגם תת-ייצוג של מגזרים אחרים במגזר הציבורי. אני באופן </w:t>
      </w:r>
      <w:bookmarkStart w:id="397" w:name="_ETM_Q1_1657270"/>
      <w:bookmarkEnd w:id="397"/>
      <w:r>
        <w:rPr>
          <w:rFonts w:hint="cs"/>
          <w:rtl/>
          <w:lang w:eastAsia="he-IL"/>
        </w:rPr>
        <w:t xml:space="preserve">אישי וגם המפלגה שאותה אני מייצגת בהחלט מחויבות לקדם את </w:t>
      </w:r>
      <w:bookmarkStart w:id="398" w:name="_ETM_Q1_1658894"/>
      <w:bookmarkEnd w:id="398"/>
      <w:r>
        <w:rPr>
          <w:rFonts w:hint="cs"/>
          <w:rtl/>
          <w:lang w:eastAsia="he-IL"/>
        </w:rPr>
        <w:t>הנושא הזה. נאה דורש, נאה מקיים ואכן נאמרו הדברים</w:t>
      </w:r>
      <w:bookmarkStart w:id="399" w:name="_ETM_Q1_1665276"/>
      <w:bookmarkEnd w:id="399"/>
      <w:r>
        <w:rPr>
          <w:rFonts w:hint="cs"/>
          <w:rtl/>
          <w:lang w:eastAsia="he-IL"/>
        </w:rPr>
        <w:t xml:space="preserve"> בצורה מאוד ברורה. </w:t>
      </w:r>
    </w:p>
    <w:p w:rsidR="006C5F0C" w:rsidRPr="006C5F0C" w:rsidRDefault="006C5F0C" w:rsidP="006C5F0C">
      <w:pPr>
        <w:rPr>
          <w:rtl/>
          <w:lang w:eastAsia="he-IL"/>
        </w:rPr>
      </w:pPr>
      <w:bookmarkStart w:id="400" w:name="_ETM_Q1_1640290"/>
      <w:bookmarkStart w:id="401" w:name="_ETM_Q1_1640381"/>
      <w:bookmarkEnd w:id="400"/>
      <w:bookmarkEnd w:id="401"/>
    </w:p>
    <w:p w:rsidR="0031196E" w:rsidRDefault="0031196E" w:rsidP="00897635">
      <w:pPr>
        <w:pStyle w:val="af6"/>
      </w:pPr>
      <w:bookmarkStart w:id="402" w:name="ET_yor_5520_15"/>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31196E">
        <w:rPr>
          <w:rStyle w:val="TagStyle"/>
          <w:rtl/>
        </w:rPr>
        <w:t xml:space="preserve"> </w:t>
      </w:r>
      <w:r>
        <w:rPr>
          <w:rtl/>
        </w:rPr>
        <w:t>היו"ר עודד פורר:</w:t>
      </w:r>
      <w:r w:rsidRPr="0031196E">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402"/>
    </w:p>
    <w:p w:rsidR="0031196E" w:rsidRDefault="0031196E" w:rsidP="0031196E">
      <w:pPr>
        <w:pStyle w:val="KeepWithNext"/>
        <w:rPr>
          <w:rtl/>
          <w:lang w:eastAsia="he-IL"/>
        </w:rPr>
      </w:pPr>
    </w:p>
    <w:p w:rsidR="0031196E" w:rsidRDefault="0031196E" w:rsidP="002D6DFF">
      <w:pPr>
        <w:rPr>
          <w:rtl/>
          <w:lang w:eastAsia="he-IL"/>
        </w:rPr>
      </w:pPr>
      <w:r>
        <w:rPr>
          <w:rFonts w:hint="cs"/>
          <w:rtl/>
          <w:lang w:eastAsia="he-IL"/>
        </w:rPr>
        <w:t>תודה</w:t>
      </w:r>
      <w:r w:rsidR="006C5F0C">
        <w:rPr>
          <w:rFonts w:hint="cs"/>
          <w:rtl/>
          <w:lang w:eastAsia="he-IL"/>
        </w:rPr>
        <w:t xml:space="preserve"> רבה. אבישג שחם חדד מוויצו, </w:t>
      </w:r>
      <w:bookmarkStart w:id="403" w:name="_ETM_Q1_1675390"/>
      <w:bookmarkEnd w:id="403"/>
      <w:r w:rsidR="006C5F0C">
        <w:rPr>
          <w:rFonts w:hint="cs"/>
          <w:rtl/>
          <w:lang w:eastAsia="he-IL"/>
        </w:rPr>
        <w:t>בבקשה</w:t>
      </w:r>
      <w:r w:rsidR="002D6DFF">
        <w:rPr>
          <w:rFonts w:hint="cs"/>
          <w:rtl/>
          <w:lang w:eastAsia="he-IL"/>
        </w:rPr>
        <w:t xml:space="preserve"> </w:t>
      </w:r>
      <w:r w:rsidR="002D6DFF">
        <w:rPr>
          <w:rtl/>
          <w:lang w:eastAsia="he-IL"/>
        </w:rPr>
        <w:t>–</w:t>
      </w:r>
      <w:r w:rsidR="002D6DFF">
        <w:rPr>
          <w:rFonts w:hint="cs"/>
          <w:rtl/>
          <w:lang w:eastAsia="he-IL"/>
        </w:rPr>
        <w:t xml:space="preserve"> </w:t>
      </w:r>
      <w:r w:rsidR="006C5F0C">
        <w:rPr>
          <w:rFonts w:hint="cs"/>
          <w:rtl/>
          <w:lang w:eastAsia="he-IL"/>
        </w:rPr>
        <w:t xml:space="preserve">היא לא עלתה בזום. </w:t>
      </w:r>
      <w:r>
        <w:rPr>
          <w:rFonts w:hint="cs"/>
          <w:rtl/>
          <w:lang w:eastAsia="he-IL"/>
        </w:rPr>
        <w:t xml:space="preserve">חברת הכנסת </w:t>
      </w:r>
      <w:proofErr w:type="spellStart"/>
      <w:r>
        <w:rPr>
          <w:rFonts w:hint="cs"/>
          <w:rtl/>
          <w:lang w:eastAsia="he-IL"/>
        </w:rPr>
        <w:t>אימאן</w:t>
      </w:r>
      <w:proofErr w:type="spellEnd"/>
      <w:r>
        <w:rPr>
          <w:rFonts w:hint="cs"/>
          <w:rtl/>
          <w:lang w:eastAsia="he-IL"/>
        </w:rPr>
        <w:t xml:space="preserve">, בבקשה. </w:t>
      </w:r>
    </w:p>
    <w:p w:rsidR="0031196E" w:rsidRDefault="0031196E" w:rsidP="0031196E">
      <w:pPr>
        <w:rPr>
          <w:rtl/>
          <w:lang w:eastAsia="he-IL"/>
        </w:rPr>
      </w:pPr>
    </w:p>
    <w:p w:rsidR="0031196E" w:rsidRDefault="0031196E" w:rsidP="00897635">
      <w:pPr>
        <w:pStyle w:val="a4"/>
      </w:pPr>
      <w:bookmarkStart w:id="404" w:name="ET_knessetmember_5918_16"/>
      <w:r w:rsidRPr="00897635">
        <w:rPr>
          <w:rStyle w:val="TagStyle"/>
          <w:rtl/>
        </w:rPr>
        <w:t xml:space="preserve"> &lt;&lt; דובר &gt;&gt;</w:t>
      </w:r>
      <w:r w:rsidRPr="0031196E">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31196E">
        <w:rPr>
          <w:rStyle w:val="TagStyle"/>
          <w:rtl/>
        </w:rPr>
        <w:t xml:space="preserve"> </w:t>
      </w:r>
      <w:r w:rsidRPr="00897635">
        <w:rPr>
          <w:rStyle w:val="TagStyle"/>
          <w:rtl/>
        </w:rPr>
        <w:t>&lt;&lt; דובר &gt;&gt;</w:t>
      </w:r>
      <w:r>
        <w:rPr>
          <w:rtl/>
        </w:rPr>
        <w:t xml:space="preserve">   </w:t>
      </w:r>
      <w:bookmarkEnd w:id="404"/>
    </w:p>
    <w:p w:rsidR="0031196E" w:rsidRDefault="0031196E" w:rsidP="0031196E">
      <w:pPr>
        <w:pStyle w:val="KeepWithNext"/>
        <w:rPr>
          <w:rtl/>
          <w:lang w:eastAsia="he-IL"/>
        </w:rPr>
      </w:pPr>
    </w:p>
    <w:p w:rsidR="0031196E" w:rsidRDefault="006C5F0C" w:rsidP="00604A8C">
      <w:pPr>
        <w:rPr>
          <w:rtl/>
          <w:lang w:eastAsia="he-IL"/>
        </w:rPr>
      </w:pPr>
      <w:r>
        <w:rPr>
          <w:rFonts w:hint="cs"/>
          <w:rtl/>
          <w:lang w:eastAsia="he-IL"/>
        </w:rPr>
        <w:t xml:space="preserve">אני </w:t>
      </w:r>
      <w:bookmarkStart w:id="405" w:name="_ETM_Q1_1690782"/>
      <w:bookmarkEnd w:id="405"/>
      <w:r>
        <w:rPr>
          <w:rFonts w:hint="cs"/>
          <w:rtl/>
          <w:lang w:eastAsia="he-IL"/>
        </w:rPr>
        <w:t xml:space="preserve">מודה לך, עופר, על היוזמה לדיון. זהו דיון מאוד חשוב </w:t>
      </w:r>
      <w:bookmarkStart w:id="406" w:name="_ETM_Q1_1697525"/>
      <w:bookmarkEnd w:id="406"/>
      <w:r>
        <w:rPr>
          <w:rFonts w:hint="cs"/>
          <w:rtl/>
          <w:lang w:eastAsia="he-IL"/>
        </w:rPr>
        <w:t xml:space="preserve">ולצערנו הרב, נשים הן תמיד החוליה החלשה בחברה שגם </w:t>
      </w:r>
      <w:bookmarkStart w:id="407" w:name="_ETM_Q1_1703942"/>
      <w:bookmarkEnd w:id="407"/>
      <w:r>
        <w:rPr>
          <w:rFonts w:hint="cs"/>
          <w:rtl/>
          <w:lang w:eastAsia="he-IL"/>
        </w:rPr>
        <w:t xml:space="preserve">נמצאות בחזית </w:t>
      </w:r>
      <w:r w:rsidR="0031196E">
        <w:rPr>
          <w:rFonts w:hint="cs"/>
          <w:rtl/>
          <w:lang w:eastAsia="he-IL"/>
        </w:rPr>
        <w:t xml:space="preserve">וגם נפגעות יותר מכולם. אני רוצה לצדד במה שאמרה חברתי רות בקשר לנשים במקלטים. </w:t>
      </w:r>
      <w:r>
        <w:rPr>
          <w:rFonts w:hint="cs"/>
          <w:rtl/>
          <w:lang w:eastAsia="he-IL"/>
        </w:rPr>
        <w:t xml:space="preserve">בימים כתיקונם, </w:t>
      </w:r>
      <w:r w:rsidR="0031196E">
        <w:rPr>
          <w:rFonts w:hint="cs"/>
          <w:rtl/>
          <w:lang w:eastAsia="he-IL"/>
        </w:rPr>
        <w:t xml:space="preserve">אולי </w:t>
      </w:r>
      <w:r>
        <w:rPr>
          <w:rFonts w:hint="cs"/>
          <w:rtl/>
          <w:lang w:eastAsia="he-IL"/>
        </w:rPr>
        <w:t xml:space="preserve">לנשים שהגיעו </w:t>
      </w:r>
      <w:bookmarkStart w:id="408" w:name="_ETM_Q1_1723083"/>
      <w:bookmarkEnd w:id="408"/>
      <w:r>
        <w:rPr>
          <w:rFonts w:hint="cs"/>
          <w:rtl/>
          <w:lang w:eastAsia="he-IL"/>
        </w:rPr>
        <w:t>למקלטים היה סיכוי יותר גבוה למצוא עבודה,</w:t>
      </w:r>
      <w:r w:rsidR="0031196E">
        <w:rPr>
          <w:rFonts w:hint="cs"/>
          <w:rtl/>
          <w:lang w:eastAsia="he-IL"/>
        </w:rPr>
        <w:t xml:space="preserve"> להשתלב בתעסוקה ואז </w:t>
      </w:r>
      <w:r w:rsidR="00604A8C">
        <w:rPr>
          <w:rFonts w:hint="cs"/>
          <w:rtl/>
          <w:lang w:eastAsia="he-IL"/>
        </w:rPr>
        <w:t>הייתה להן</w:t>
      </w:r>
      <w:r w:rsidR="0031196E">
        <w:rPr>
          <w:rFonts w:hint="cs"/>
          <w:rtl/>
          <w:lang w:eastAsia="he-IL"/>
        </w:rPr>
        <w:t xml:space="preserve"> יכולת להתקיים. </w:t>
      </w:r>
      <w:r>
        <w:rPr>
          <w:rFonts w:hint="cs"/>
          <w:rtl/>
          <w:lang w:eastAsia="he-IL"/>
        </w:rPr>
        <w:t xml:space="preserve">כיום </w:t>
      </w:r>
      <w:r w:rsidR="0031196E">
        <w:rPr>
          <w:rFonts w:hint="cs"/>
          <w:rtl/>
          <w:lang w:eastAsia="he-IL"/>
        </w:rPr>
        <w:t xml:space="preserve">אנחנו יודעים כמה אחוזי אבטלה יש, </w:t>
      </w:r>
      <w:r>
        <w:rPr>
          <w:rFonts w:hint="cs"/>
          <w:rtl/>
          <w:lang w:eastAsia="he-IL"/>
        </w:rPr>
        <w:t>כמה עסקים סוגרים ו</w:t>
      </w:r>
      <w:r w:rsidR="0031196E">
        <w:rPr>
          <w:rFonts w:hint="cs"/>
          <w:rtl/>
          <w:lang w:eastAsia="he-IL"/>
        </w:rPr>
        <w:t xml:space="preserve">כמה עסקים לא מחזירים את </w:t>
      </w:r>
      <w:proofErr w:type="spellStart"/>
      <w:r w:rsidR="0031196E">
        <w:rPr>
          <w:rFonts w:hint="cs"/>
          <w:rtl/>
          <w:lang w:eastAsia="he-IL"/>
        </w:rPr>
        <w:t>החל"תניקים</w:t>
      </w:r>
      <w:proofErr w:type="spellEnd"/>
      <w:r w:rsidR="0031196E">
        <w:rPr>
          <w:rFonts w:hint="cs"/>
          <w:rtl/>
          <w:lang w:eastAsia="he-IL"/>
        </w:rPr>
        <w:t xml:space="preserve"> שלהם לעבודה. </w:t>
      </w:r>
      <w:r>
        <w:rPr>
          <w:rFonts w:hint="cs"/>
          <w:rtl/>
          <w:lang w:eastAsia="he-IL"/>
        </w:rPr>
        <w:t xml:space="preserve">לכן, הסיכוי שאישה שיוצאת </w:t>
      </w:r>
      <w:bookmarkStart w:id="409" w:name="_ETM_Q1_1746593"/>
      <w:bookmarkEnd w:id="409"/>
      <w:r>
        <w:rPr>
          <w:rFonts w:hint="cs"/>
          <w:rtl/>
          <w:lang w:eastAsia="he-IL"/>
        </w:rPr>
        <w:t xml:space="preserve">מהמקלט עם הילדים שלה באמת תמצא עבודה, </w:t>
      </w:r>
      <w:r w:rsidR="0031196E">
        <w:rPr>
          <w:rFonts w:hint="cs"/>
          <w:rtl/>
          <w:lang w:eastAsia="he-IL"/>
        </w:rPr>
        <w:t>הוא קלוש</w:t>
      </w:r>
      <w:r w:rsidR="00604A8C">
        <w:rPr>
          <w:rFonts w:hint="cs"/>
          <w:rtl/>
          <w:lang w:eastAsia="he-IL"/>
        </w:rPr>
        <w:t>.</w:t>
      </w:r>
      <w:r w:rsidR="0031196E">
        <w:rPr>
          <w:rFonts w:hint="cs"/>
          <w:rtl/>
          <w:lang w:eastAsia="he-IL"/>
        </w:rPr>
        <w:t xml:space="preserve"> צריך גם לדאוג לאוכלוסייה הזאת או להשאיר אותן לתקופה נוספת במקלטים.</w:t>
      </w:r>
      <w:r>
        <w:rPr>
          <w:rFonts w:hint="cs"/>
          <w:rtl/>
          <w:lang w:eastAsia="he-IL"/>
        </w:rPr>
        <w:t xml:space="preserve"> כולנו גם מודעים לב</w:t>
      </w:r>
      <w:r w:rsidR="0031196E">
        <w:rPr>
          <w:rFonts w:hint="cs"/>
          <w:rtl/>
          <w:lang w:eastAsia="he-IL"/>
        </w:rPr>
        <w:t xml:space="preserve">עיה של הצפיפות במקלטים וחוסר </w:t>
      </w:r>
      <w:r>
        <w:rPr>
          <w:rFonts w:hint="cs"/>
          <w:rtl/>
          <w:lang w:eastAsia="he-IL"/>
        </w:rPr>
        <w:t xml:space="preserve">היכולת לקלוט עוד נשים. </w:t>
      </w:r>
      <w:r w:rsidR="005E2447">
        <w:rPr>
          <w:rFonts w:hint="cs"/>
          <w:rtl/>
          <w:lang w:eastAsia="he-IL"/>
        </w:rPr>
        <w:t xml:space="preserve">במיוחד </w:t>
      </w:r>
      <w:r>
        <w:rPr>
          <w:rFonts w:hint="cs"/>
          <w:rtl/>
          <w:lang w:eastAsia="he-IL"/>
        </w:rPr>
        <w:t xml:space="preserve">בתקופת הקורונה, </w:t>
      </w:r>
      <w:r w:rsidR="005E2447">
        <w:rPr>
          <w:rFonts w:hint="cs"/>
          <w:rtl/>
          <w:lang w:eastAsia="he-IL"/>
        </w:rPr>
        <w:t xml:space="preserve">יש עלייה של מאות אחוזים באלימות נגד נשים, </w:t>
      </w:r>
      <w:bookmarkStart w:id="410" w:name="_ETM_Q1_1794644"/>
      <w:bookmarkEnd w:id="410"/>
      <w:r w:rsidR="0031196E">
        <w:rPr>
          <w:rFonts w:hint="cs"/>
          <w:rtl/>
          <w:lang w:eastAsia="he-IL"/>
        </w:rPr>
        <w:t xml:space="preserve">והמקלטים בתפוסה מלאה. </w:t>
      </w:r>
    </w:p>
    <w:p w:rsidR="0031196E" w:rsidRDefault="0031196E" w:rsidP="0031196E">
      <w:pPr>
        <w:rPr>
          <w:rtl/>
          <w:lang w:eastAsia="he-IL"/>
        </w:rPr>
      </w:pPr>
    </w:p>
    <w:p w:rsidR="0031196E" w:rsidRDefault="0031196E" w:rsidP="00604A8C">
      <w:pPr>
        <w:rPr>
          <w:rtl/>
          <w:lang w:eastAsia="he-IL"/>
        </w:rPr>
      </w:pPr>
      <w:r>
        <w:rPr>
          <w:rFonts w:hint="cs"/>
          <w:rtl/>
          <w:lang w:eastAsia="he-IL"/>
        </w:rPr>
        <w:t xml:space="preserve">נשים נמצאות </w:t>
      </w:r>
      <w:r w:rsidR="005E2447">
        <w:rPr>
          <w:rFonts w:hint="cs"/>
          <w:rtl/>
          <w:lang w:eastAsia="he-IL"/>
        </w:rPr>
        <w:t xml:space="preserve">לרוב </w:t>
      </w:r>
      <w:r>
        <w:rPr>
          <w:rFonts w:hint="cs"/>
          <w:rtl/>
          <w:lang w:eastAsia="he-IL"/>
        </w:rPr>
        <w:t>במקצועות טיפוליים</w:t>
      </w:r>
      <w:r w:rsidR="005E2447">
        <w:rPr>
          <w:rFonts w:hint="cs"/>
          <w:rtl/>
          <w:lang w:eastAsia="he-IL"/>
        </w:rPr>
        <w:t>,</w:t>
      </w:r>
      <w:r>
        <w:rPr>
          <w:rFonts w:hint="cs"/>
          <w:rtl/>
          <w:lang w:eastAsia="he-IL"/>
        </w:rPr>
        <w:t xml:space="preserve"> וזה אומר שהן פוגשות יותר אנשים ויותר קהילות</w:t>
      </w:r>
      <w:r w:rsidR="005E2447">
        <w:rPr>
          <w:rFonts w:hint="cs"/>
          <w:rtl/>
          <w:lang w:eastAsia="he-IL"/>
        </w:rPr>
        <w:t xml:space="preserve"> ו</w:t>
      </w:r>
      <w:r>
        <w:rPr>
          <w:rFonts w:hint="cs"/>
          <w:rtl/>
          <w:lang w:eastAsia="he-IL"/>
        </w:rPr>
        <w:t xml:space="preserve">הסיכון </w:t>
      </w:r>
      <w:r w:rsidR="005E2447">
        <w:rPr>
          <w:rFonts w:hint="cs"/>
          <w:rtl/>
          <w:lang w:eastAsia="he-IL"/>
        </w:rPr>
        <w:t xml:space="preserve">שלהן </w:t>
      </w:r>
      <w:bookmarkStart w:id="411" w:name="_ETM_Q1_1825800"/>
      <w:bookmarkEnd w:id="411"/>
      <w:r>
        <w:rPr>
          <w:rFonts w:hint="cs"/>
          <w:rtl/>
          <w:lang w:eastAsia="he-IL"/>
        </w:rPr>
        <w:t xml:space="preserve">להידבק יותר גבוה. צריך לקחת את הנושא הזה בחשבון. </w:t>
      </w:r>
      <w:r w:rsidR="005E2447">
        <w:rPr>
          <w:rFonts w:hint="cs"/>
          <w:rtl/>
          <w:lang w:eastAsia="he-IL"/>
        </w:rPr>
        <w:t>אנחנו מדברים על אחיות</w:t>
      </w:r>
      <w:r w:rsidR="00604A8C">
        <w:rPr>
          <w:rFonts w:hint="cs"/>
          <w:rtl/>
          <w:lang w:eastAsia="he-IL"/>
        </w:rPr>
        <w:t>;</w:t>
      </w:r>
      <w:r w:rsidR="005E2447">
        <w:rPr>
          <w:rFonts w:hint="cs"/>
          <w:rtl/>
          <w:lang w:eastAsia="he-IL"/>
        </w:rPr>
        <w:t xml:space="preserve"> אנחנו מדברים על עובדות סוציאליות</w:t>
      </w:r>
      <w:r w:rsidR="00604A8C">
        <w:rPr>
          <w:rFonts w:hint="cs"/>
          <w:rtl/>
          <w:lang w:eastAsia="he-IL"/>
        </w:rPr>
        <w:t>;</w:t>
      </w:r>
      <w:r w:rsidR="005E2447">
        <w:rPr>
          <w:rFonts w:hint="cs"/>
          <w:rtl/>
          <w:lang w:eastAsia="he-IL"/>
        </w:rPr>
        <w:t xml:space="preserve"> אנחנו </w:t>
      </w:r>
      <w:bookmarkStart w:id="412" w:name="_ETM_Q1_1833130"/>
      <w:bookmarkEnd w:id="412"/>
      <w:r w:rsidR="005E2447">
        <w:rPr>
          <w:rFonts w:hint="cs"/>
          <w:rtl/>
          <w:lang w:eastAsia="he-IL"/>
        </w:rPr>
        <w:t xml:space="preserve">מדברים על מערכת החינוך. </w:t>
      </w:r>
      <w:r w:rsidR="00450742">
        <w:rPr>
          <w:rFonts w:hint="cs"/>
          <w:rtl/>
          <w:lang w:eastAsia="he-IL"/>
        </w:rPr>
        <w:t>ב</w:t>
      </w:r>
      <w:r w:rsidR="005E2447">
        <w:rPr>
          <w:rFonts w:hint="cs"/>
          <w:rtl/>
          <w:lang w:eastAsia="he-IL"/>
        </w:rPr>
        <w:t xml:space="preserve">שלושת המקצועות </w:t>
      </w:r>
      <w:bookmarkStart w:id="413" w:name="_ETM_Q1_1841424"/>
      <w:bookmarkEnd w:id="413"/>
      <w:r w:rsidR="005E2447">
        <w:rPr>
          <w:rFonts w:hint="cs"/>
          <w:rtl/>
          <w:lang w:eastAsia="he-IL"/>
        </w:rPr>
        <w:t xml:space="preserve">האלה </w:t>
      </w:r>
      <w:r w:rsidR="00450742">
        <w:rPr>
          <w:rFonts w:hint="cs"/>
          <w:rtl/>
          <w:lang w:eastAsia="he-IL"/>
        </w:rPr>
        <w:t xml:space="preserve">רוב רובן של העובדות הן </w:t>
      </w:r>
      <w:r w:rsidR="005E2447">
        <w:rPr>
          <w:rFonts w:hint="cs"/>
          <w:rtl/>
          <w:lang w:eastAsia="he-IL"/>
        </w:rPr>
        <w:t xml:space="preserve">נשים. </w:t>
      </w:r>
      <w:r>
        <w:rPr>
          <w:rFonts w:hint="cs"/>
          <w:rtl/>
          <w:lang w:eastAsia="he-IL"/>
        </w:rPr>
        <w:t xml:space="preserve">בשבוע שעבר </w:t>
      </w:r>
      <w:r w:rsidR="005E2447">
        <w:rPr>
          <w:rFonts w:hint="cs"/>
          <w:rtl/>
          <w:lang w:eastAsia="he-IL"/>
        </w:rPr>
        <w:t xml:space="preserve">יצא </w:t>
      </w:r>
      <w:r>
        <w:rPr>
          <w:rFonts w:hint="cs"/>
          <w:rtl/>
          <w:lang w:eastAsia="he-IL"/>
        </w:rPr>
        <w:t xml:space="preserve">נוהל נוסף שאומר שמי שנמצא בבידוד, לא משלמים לו על ימי הבידוד. הממשלה וביטוח לאומי לא רוצים לשלם על זה. </w:t>
      </w:r>
      <w:r w:rsidR="005E2447">
        <w:rPr>
          <w:rFonts w:hint="cs"/>
          <w:rtl/>
          <w:lang w:eastAsia="he-IL"/>
        </w:rPr>
        <w:t xml:space="preserve">ריבונו של עולם, לאן אפשר להידרדר </w:t>
      </w:r>
      <w:bookmarkStart w:id="414" w:name="_ETM_Q1_1857091"/>
      <w:bookmarkEnd w:id="414"/>
      <w:r w:rsidR="005E2447">
        <w:rPr>
          <w:rFonts w:hint="cs"/>
          <w:rtl/>
          <w:lang w:eastAsia="he-IL"/>
        </w:rPr>
        <w:t>עוד יותר? לא מספיק ש</w:t>
      </w:r>
      <w:r>
        <w:rPr>
          <w:rFonts w:hint="cs"/>
          <w:rtl/>
          <w:lang w:eastAsia="he-IL"/>
        </w:rPr>
        <w:t xml:space="preserve">הן עושות את העבודה, </w:t>
      </w:r>
      <w:r w:rsidR="00450742">
        <w:rPr>
          <w:rFonts w:hint="cs"/>
          <w:rtl/>
          <w:lang w:eastAsia="he-IL"/>
        </w:rPr>
        <w:t>הן נמצאות בחזית ומשרתות את כולנו, ו</w:t>
      </w:r>
      <w:r>
        <w:rPr>
          <w:rFonts w:hint="cs"/>
          <w:rtl/>
          <w:lang w:eastAsia="he-IL"/>
        </w:rPr>
        <w:t>אנחנו רוצים לפגוע בהן כפליים</w:t>
      </w:r>
      <w:r w:rsidR="00450742">
        <w:rPr>
          <w:rFonts w:hint="cs"/>
          <w:rtl/>
          <w:lang w:eastAsia="he-IL"/>
        </w:rPr>
        <w:t>?</w:t>
      </w:r>
      <w:r>
        <w:rPr>
          <w:rFonts w:hint="cs"/>
          <w:rtl/>
          <w:lang w:eastAsia="he-IL"/>
        </w:rPr>
        <w:t xml:space="preserve"> ממילא המקצועות האלה אין בהם שכר הוגן בימים רגילים, שלא לדבר על ימים שיש בהם סיכון בריאותי פיזי. </w:t>
      </w:r>
    </w:p>
    <w:p w:rsidR="0031196E" w:rsidRDefault="0031196E" w:rsidP="0031196E">
      <w:pPr>
        <w:rPr>
          <w:rtl/>
          <w:lang w:eastAsia="he-IL"/>
        </w:rPr>
      </w:pPr>
    </w:p>
    <w:p w:rsidR="0031196E" w:rsidRDefault="0031196E" w:rsidP="00897635">
      <w:pPr>
        <w:pStyle w:val="af6"/>
      </w:pPr>
      <w:bookmarkStart w:id="415" w:name="ET_yor_5520_17"/>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31196E">
        <w:rPr>
          <w:rStyle w:val="TagStyle"/>
          <w:rtl/>
        </w:rPr>
        <w:t xml:space="preserve"> </w:t>
      </w:r>
      <w:r>
        <w:rPr>
          <w:rtl/>
        </w:rPr>
        <w:t>היו"ר עודד פורר:</w:t>
      </w:r>
      <w:r w:rsidRPr="0031196E">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415"/>
    </w:p>
    <w:p w:rsidR="0031196E" w:rsidRDefault="0031196E" w:rsidP="0031196E">
      <w:pPr>
        <w:pStyle w:val="KeepWithNext"/>
        <w:rPr>
          <w:rtl/>
          <w:lang w:eastAsia="he-IL"/>
        </w:rPr>
      </w:pPr>
    </w:p>
    <w:p w:rsidR="0031196E" w:rsidRDefault="0031196E" w:rsidP="0031196E">
      <w:pPr>
        <w:rPr>
          <w:rtl/>
          <w:lang w:eastAsia="he-IL"/>
        </w:rPr>
      </w:pPr>
      <w:r>
        <w:rPr>
          <w:rFonts w:hint="cs"/>
          <w:rtl/>
          <w:lang w:eastAsia="he-IL"/>
        </w:rPr>
        <w:t xml:space="preserve">תודה רבה. עובדת סוציאלית ענבר כהן, בבקשה. </w:t>
      </w:r>
    </w:p>
    <w:p w:rsidR="0031196E" w:rsidRDefault="0031196E" w:rsidP="0031196E">
      <w:pPr>
        <w:rPr>
          <w:rtl/>
          <w:lang w:eastAsia="he-IL"/>
        </w:rPr>
      </w:pPr>
    </w:p>
    <w:p w:rsidR="0031196E" w:rsidRDefault="0031196E" w:rsidP="00897635">
      <w:pPr>
        <w:pStyle w:val="af9"/>
        <w:rPr>
          <w:lang w:eastAsia="he-IL"/>
        </w:rPr>
      </w:pPr>
      <w:bookmarkStart w:id="416" w:name="ET_guest_867758_18"/>
      <w:r w:rsidRPr="00897635">
        <w:rPr>
          <w:rStyle w:val="TagStyle"/>
          <w:rtl/>
        </w:rPr>
        <w:t xml:space="preserve"> &lt;&lt; אורח &gt;&gt;</w:t>
      </w:r>
      <w:r w:rsidRPr="0031196E">
        <w:rPr>
          <w:rStyle w:val="TagStyle"/>
          <w:rtl/>
        </w:rPr>
        <w:t xml:space="preserve"> </w:t>
      </w:r>
      <w:r>
        <w:rPr>
          <w:rtl/>
          <w:lang w:eastAsia="he-IL"/>
        </w:rPr>
        <w:t>ענבר כהן:</w:t>
      </w:r>
      <w:r w:rsidRPr="0031196E">
        <w:rPr>
          <w:rStyle w:val="TagStyle"/>
          <w:rtl/>
        </w:rPr>
        <w:t xml:space="preserve"> </w:t>
      </w:r>
      <w:r w:rsidRPr="00897635">
        <w:rPr>
          <w:rStyle w:val="TagStyle"/>
          <w:rtl/>
        </w:rPr>
        <w:t>&lt;&lt; אורח &gt;&gt;</w:t>
      </w:r>
      <w:r>
        <w:rPr>
          <w:rtl/>
          <w:lang w:eastAsia="he-IL"/>
        </w:rPr>
        <w:t xml:space="preserve">   </w:t>
      </w:r>
      <w:bookmarkEnd w:id="416"/>
    </w:p>
    <w:p w:rsidR="0031196E" w:rsidRDefault="0031196E" w:rsidP="0031196E">
      <w:pPr>
        <w:pStyle w:val="KeepWithNext"/>
        <w:rPr>
          <w:rtl/>
          <w:lang w:eastAsia="he-IL"/>
        </w:rPr>
      </w:pPr>
    </w:p>
    <w:p w:rsidR="00897635" w:rsidRPr="00C044EB" w:rsidRDefault="00897635" w:rsidP="00897635">
      <w:pPr>
        <w:pStyle w:val="afc"/>
        <w:rPr>
          <w:bCs w:val="0"/>
          <w:rtl/>
          <w:lang w:eastAsia="he-IL"/>
        </w:rPr>
      </w:pPr>
      <w:bookmarkStart w:id="417" w:name="_ETM_Q1_1905454"/>
      <w:bookmarkStart w:id="418" w:name="_ETM_Q1_1905503"/>
      <w:bookmarkStart w:id="419" w:name="ET_meetingend_54"/>
      <w:bookmarkEnd w:id="417"/>
      <w:bookmarkEnd w:id="418"/>
      <w:r w:rsidRPr="00C044EB">
        <w:rPr>
          <w:rStyle w:val="TagStyle"/>
          <w:b/>
          <w:bCs w:val="0"/>
          <w:rtl/>
        </w:rPr>
        <w:t xml:space="preserve"> &lt;&lt; סיום &gt;&gt; </w:t>
      </w:r>
      <w:r w:rsidRPr="00C044EB">
        <w:rPr>
          <w:bCs w:val="0"/>
          <w:rtl/>
          <w:lang w:eastAsia="he-IL"/>
        </w:rPr>
        <w:t xml:space="preserve">שלום ותודה רבה. אני מרצה באוניברסיטת חיפה ובמכללה </w:t>
      </w:r>
      <w:proofErr w:type="spellStart"/>
      <w:r w:rsidRPr="00C044EB">
        <w:rPr>
          <w:bCs w:val="0"/>
          <w:rtl/>
          <w:lang w:eastAsia="he-IL"/>
        </w:rPr>
        <w:t>למינהל</w:t>
      </w:r>
      <w:proofErr w:type="spellEnd"/>
      <w:r w:rsidRPr="00C044EB">
        <w:rPr>
          <w:bCs w:val="0"/>
          <w:rtl/>
          <w:lang w:eastAsia="he-IL"/>
        </w:rPr>
        <w:t>, ואני מייצגת את איגוד העובדים הסוציאליים היום בדיון. אני רוצה להודות לחבר הכנסת כסיף שהעלה את היוזמה לדיון.</w:t>
      </w:r>
      <w:r w:rsidRPr="00C044EB">
        <w:rPr>
          <w:rStyle w:val="TagStyle"/>
          <w:b/>
          <w:bCs w:val="0"/>
          <w:rtl/>
        </w:rPr>
        <w:t xml:space="preserve"> &lt;&lt; סיום &gt;&gt;</w:t>
      </w:r>
      <w:bookmarkEnd w:id="419"/>
      <w:r w:rsidRPr="00C044EB">
        <w:rPr>
          <w:bCs w:val="0"/>
          <w:rtl/>
          <w:lang w:eastAsia="he-IL"/>
        </w:rPr>
        <w:t xml:space="preserve">   </w:t>
      </w:r>
    </w:p>
    <w:p w:rsidR="00450742" w:rsidRPr="00C044EB" w:rsidRDefault="00897635" w:rsidP="00450742">
      <w:pPr>
        <w:pStyle w:val="afc"/>
        <w:keepNext/>
        <w:rPr>
          <w:bCs w:val="0"/>
          <w:rtl/>
          <w:lang w:eastAsia="he-IL"/>
        </w:rPr>
      </w:pPr>
      <w:r w:rsidRPr="00C044EB">
        <w:rPr>
          <w:bCs w:val="0"/>
          <w:rtl/>
          <w:lang w:eastAsia="he-IL"/>
        </w:rPr>
        <w:t xml:space="preserve"> </w:t>
      </w:r>
    </w:p>
    <w:p w:rsidR="00897635" w:rsidRPr="00C044EB" w:rsidRDefault="00897635" w:rsidP="00897635">
      <w:pPr>
        <w:pStyle w:val="afc"/>
        <w:rPr>
          <w:bCs w:val="0"/>
          <w:rtl/>
          <w:lang w:eastAsia="he-IL"/>
        </w:rPr>
      </w:pPr>
      <w:bookmarkStart w:id="420" w:name="_ETM_Q1_1905630"/>
      <w:bookmarkStart w:id="421" w:name="_ETM_Q1_1905670"/>
      <w:bookmarkStart w:id="422" w:name="_ETM_Q1_1984983"/>
      <w:bookmarkStart w:id="423" w:name="_ETM_Q1_1985120"/>
      <w:bookmarkStart w:id="424" w:name="ET_meetingend_20"/>
      <w:bookmarkEnd w:id="420"/>
      <w:bookmarkEnd w:id="421"/>
      <w:bookmarkEnd w:id="422"/>
      <w:bookmarkEnd w:id="423"/>
      <w:r w:rsidRPr="00C044EB">
        <w:rPr>
          <w:rStyle w:val="TagStyle"/>
          <w:b/>
          <w:bCs w:val="0"/>
          <w:rtl/>
        </w:rPr>
        <w:t xml:space="preserve"> &lt;&lt; סיום &gt;&gt; </w:t>
      </w:r>
      <w:r w:rsidRPr="00C044EB">
        <w:rPr>
          <w:bCs w:val="0"/>
          <w:rtl/>
          <w:lang w:eastAsia="he-IL"/>
        </w:rPr>
        <w:t>לשביתת העובדים הסוציאליים אי-אפשר שלא לקרוא מחאה. אפשר לקרוא לזה שביתה, אבל זו הייתה שביתה מתוך מקום של מחאה. אי-אפשר להפריד את הדיון על מעמד נשים בשוק התעסוקה מהדיון הספציפי על מצב הנשים בעתות משבר כמו הקורונה. הקורונה רק מדגישה את המצב הקיים ומקצינה אותו, אבל מלכתחילה, אם לא היה חוסר שוויון בשוק העבודה בין נשים לגברים עד לכדי אפליה, לא היה מה להקצין בעתות משבר. אם אני נותנת את הדוגמה של העובדים הסוציאליים – 89% מהעובדים הסוציאליים הם עובדות סוציאליות, שמתקיימות בחלקן מהבטחת הכנסה. חשוב להבין שכל שיפור בתנאי ההשתכרות שלהם הוא תמיד בעקבות מחאה, השבתה והכרזה על סכסוך עבודה. ההבנה שעובדים סוציאליים הם עובדים חיוניים וחשובים למשק ולביטחון הסוציאלי של המשק, לא מובנת מאליה על ידי משרדי ממשלה, ותמיד היא באה בעקבות מחאה.</w:t>
      </w:r>
      <w:r w:rsidRPr="00C044EB">
        <w:rPr>
          <w:rStyle w:val="TagStyle"/>
          <w:b/>
          <w:bCs w:val="0"/>
          <w:rtl/>
        </w:rPr>
        <w:t xml:space="preserve"> &lt;&lt; סיום &gt;&gt;</w:t>
      </w:r>
      <w:r w:rsidRPr="00C044EB">
        <w:rPr>
          <w:bCs w:val="0"/>
          <w:rtl/>
          <w:lang w:eastAsia="he-IL"/>
        </w:rPr>
        <w:t xml:space="preserve">   </w:t>
      </w:r>
    </w:p>
    <w:p w:rsidR="00450742" w:rsidRDefault="00897635" w:rsidP="00450742">
      <w:pPr>
        <w:rPr>
          <w:rtl/>
          <w:lang w:eastAsia="he-IL"/>
        </w:rPr>
      </w:pPr>
      <w:r>
        <w:rPr>
          <w:rtl/>
          <w:lang w:eastAsia="he-IL"/>
        </w:rPr>
        <w:t xml:space="preserve"> </w:t>
      </w:r>
    </w:p>
    <w:p w:rsidR="00450742" w:rsidRDefault="00450742" w:rsidP="00450742">
      <w:pPr>
        <w:rPr>
          <w:rtl/>
          <w:lang w:eastAsia="he-IL"/>
        </w:rPr>
      </w:pPr>
      <w:bookmarkStart w:id="425" w:name="_ETM_Q1_1985198"/>
      <w:bookmarkStart w:id="426" w:name="_ETM_Q1_1985254"/>
      <w:bookmarkEnd w:id="425"/>
      <w:bookmarkEnd w:id="426"/>
      <w:r>
        <w:rPr>
          <w:rFonts w:hint="cs"/>
          <w:rtl/>
          <w:lang w:eastAsia="he-IL"/>
        </w:rPr>
        <w:t xml:space="preserve">בקורונה הדבר </w:t>
      </w:r>
      <w:bookmarkStart w:id="427" w:name="_ETM_Q1_1987568"/>
      <w:bookmarkEnd w:id="427"/>
      <w:r>
        <w:rPr>
          <w:rFonts w:hint="cs"/>
          <w:rtl/>
          <w:lang w:eastAsia="he-IL"/>
        </w:rPr>
        <w:t xml:space="preserve">הוקצן כאשר בתחילת משבר הקורונה עובדים סוציאליים לא הוגדרו כעובדים </w:t>
      </w:r>
      <w:bookmarkStart w:id="428" w:name="_ETM_Q1_1990556"/>
      <w:bookmarkEnd w:id="428"/>
      <w:r>
        <w:rPr>
          <w:rFonts w:hint="cs"/>
          <w:rtl/>
          <w:lang w:eastAsia="he-IL"/>
        </w:rPr>
        <w:t xml:space="preserve">חיוניים, כפי שלדעתי ולדעתנו היה מובן מאליו לעשות, אלא הוגדרו </w:t>
      </w:r>
      <w:bookmarkStart w:id="429" w:name="_ETM_Q1_1997886"/>
      <w:bookmarkEnd w:id="429"/>
      <w:r>
        <w:rPr>
          <w:rFonts w:hint="cs"/>
          <w:rtl/>
          <w:lang w:eastAsia="he-IL"/>
        </w:rPr>
        <w:t xml:space="preserve">בהיקף של 30% תעסוקה. רק אחרי מחאה, כפי שאמרה </w:t>
      </w:r>
      <w:bookmarkStart w:id="430" w:name="_ETM_Q1_2001534"/>
      <w:bookmarkEnd w:id="430"/>
      <w:r>
        <w:rPr>
          <w:rFonts w:hint="cs"/>
          <w:rtl/>
          <w:lang w:eastAsia="he-IL"/>
        </w:rPr>
        <w:t xml:space="preserve">מיכל </w:t>
      </w:r>
      <w:proofErr w:type="spellStart"/>
      <w:r>
        <w:rPr>
          <w:rFonts w:hint="cs"/>
          <w:rtl/>
          <w:lang w:eastAsia="he-IL"/>
        </w:rPr>
        <w:t>אנגלברג</w:t>
      </w:r>
      <w:proofErr w:type="spellEnd"/>
      <w:r>
        <w:rPr>
          <w:rFonts w:hint="cs"/>
          <w:rtl/>
          <w:lang w:eastAsia="he-IL"/>
        </w:rPr>
        <w:t xml:space="preserve">, של ארגוני השטח שהועלתה בוועדת הרווחה, התקנים הועלו </w:t>
      </w:r>
      <w:bookmarkStart w:id="431" w:name="_ETM_Q1_2008926"/>
      <w:bookmarkEnd w:id="431"/>
      <w:r>
        <w:rPr>
          <w:rFonts w:hint="cs"/>
          <w:rtl/>
          <w:lang w:eastAsia="he-IL"/>
        </w:rPr>
        <w:t xml:space="preserve">ל-100% והעובדים הוכרזו כעובדים חיוניים, כפי שצריך היה להיות. </w:t>
      </w:r>
    </w:p>
    <w:p w:rsidR="00450742" w:rsidRDefault="00450742" w:rsidP="00450742">
      <w:pPr>
        <w:rPr>
          <w:rtl/>
          <w:lang w:eastAsia="he-IL"/>
        </w:rPr>
      </w:pPr>
      <w:bookmarkStart w:id="432" w:name="_ETM_Q1_2011823"/>
      <w:bookmarkStart w:id="433" w:name="_ETM_Q1_2011895"/>
      <w:bookmarkEnd w:id="432"/>
      <w:bookmarkEnd w:id="433"/>
    </w:p>
    <w:p w:rsidR="00450742" w:rsidRDefault="00450742" w:rsidP="00450742">
      <w:pPr>
        <w:rPr>
          <w:rtl/>
          <w:lang w:eastAsia="he-IL"/>
        </w:rPr>
      </w:pPr>
      <w:bookmarkStart w:id="434" w:name="_ETM_Q1_2011975"/>
      <w:bookmarkStart w:id="435" w:name="_ETM_Q1_2012121"/>
      <w:bookmarkEnd w:id="434"/>
      <w:bookmarkEnd w:id="435"/>
      <w:r>
        <w:rPr>
          <w:rFonts w:hint="cs"/>
          <w:rtl/>
          <w:lang w:eastAsia="he-IL"/>
        </w:rPr>
        <w:t xml:space="preserve">אני </w:t>
      </w:r>
      <w:bookmarkStart w:id="436" w:name="_ETM_Q1_2013653"/>
      <w:bookmarkEnd w:id="436"/>
      <w:r>
        <w:rPr>
          <w:rFonts w:hint="cs"/>
          <w:rtl/>
          <w:lang w:eastAsia="he-IL"/>
        </w:rPr>
        <w:t xml:space="preserve">חושבת שמתוך הוועדה צריך לצאת קול שאומר, שהאחריות </w:t>
      </w:r>
      <w:bookmarkStart w:id="437" w:name="_ETM_Q1_2016139"/>
      <w:bookmarkEnd w:id="437"/>
      <w:r>
        <w:rPr>
          <w:rFonts w:hint="cs"/>
          <w:rtl/>
          <w:lang w:eastAsia="he-IL"/>
        </w:rPr>
        <w:t xml:space="preserve">היא של משרדי הממשלה. </w:t>
      </w:r>
      <w:r w:rsidR="00604A8C">
        <w:rPr>
          <w:rFonts w:hint="cs"/>
          <w:rtl/>
          <w:lang w:eastAsia="he-IL"/>
        </w:rPr>
        <w:t xml:space="preserve">צריך </w:t>
      </w:r>
      <w:r>
        <w:rPr>
          <w:rFonts w:hint="cs"/>
          <w:rtl/>
          <w:lang w:eastAsia="he-IL"/>
        </w:rPr>
        <w:t xml:space="preserve">להפנים את זה ולא לחכות בכל </w:t>
      </w:r>
      <w:bookmarkStart w:id="438" w:name="_ETM_Q1_2021246"/>
      <w:bookmarkEnd w:id="438"/>
      <w:r>
        <w:rPr>
          <w:rFonts w:hint="cs"/>
          <w:rtl/>
          <w:lang w:eastAsia="he-IL"/>
        </w:rPr>
        <w:t xml:space="preserve">פעם למחאה נוספת של ארגוני שטח או של ארגון סקטוריאלי </w:t>
      </w:r>
      <w:bookmarkStart w:id="439" w:name="_ETM_Q1_2024564"/>
      <w:bookmarkEnd w:id="439"/>
      <w:r>
        <w:rPr>
          <w:rFonts w:hint="cs"/>
          <w:rtl/>
          <w:lang w:eastAsia="he-IL"/>
        </w:rPr>
        <w:t xml:space="preserve">זה או אחר. </w:t>
      </w:r>
    </w:p>
    <w:p w:rsidR="00450742" w:rsidRDefault="00450742" w:rsidP="00450742">
      <w:pPr>
        <w:rPr>
          <w:rtl/>
          <w:lang w:eastAsia="he-IL"/>
        </w:rPr>
      </w:pPr>
      <w:bookmarkStart w:id="440" w:name="_ETM_Q1_2026179"/>
      <w:bookmarkStart w:id="441" w:name="_ETM_Q1_2026254"/>
      <w:bookmarkEnd w:id="440"/>
      <w:bookmarkEnd w:id="441"/>
    </w:p>
    <w:p w:rsidR="00450742" w:rsidRDefault="00450742" w:rsidP="00897635">
      <w:pPr>
        <w:pStyle w:val="af6"/>
        <w:rPr>
          <w:rtl/>
        </w:rPr>
      </w:pPr>
      <w:bookmarkStart w:id="442" w:name="_ETM_Q1_2026315"/>
      <w:bookmarkStart w:id="443" w:name="_ETM_Q1_2026406"/>
      <w:bookmarkStart w:id="444" w:name="ET_yor_5520_34"/>
      <w:bookmarkEnd w:id="442"/>
      <w:bookmarkEnd w:id="443"/>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450742">
        <w:rPr>
          <w:rStyle w:val="TagStyle"/>
          <w:rtl/>
        </w:rPr>
        <w:t xml:space="preserve"> </w:t>
      </w:r>
      <w:r>
        <w:rPr>
          <w:rtl/>
        </w:rPr>
        <w:t>היו"ר עודד פורר:</w:t>
      </w:r>
      <w:r w:rsidRPr="00450742">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444"/>
    </w:p>
    <w:p w:rsidR="00450742" w:rsidRDefault="00450742" w:rsidP="00450742">
      <w:pPr>
        <w:pStyle w:val="KeepWithNext"/>
        <w:rPr>
          <w:rtl/>
          <w:lang w:eastAsia="he-IL"/>
        </w:rPr>
      </w:pPr>
    </w:p>
    <w:p w:rsidR="00450742" w:rsidRDefault="00450742" w:rsidP="00450742">
      <w:pPr>
        <w:rPr>
          <w:rtl/>
          <w:lang w:eastAsia="he-IL"/>
        </w:rPr>
      </w:pPr>
      <w:bookmarkStart w:id="445" w:name="_ETM_Q1_2027677"/>
      <w:bookmarkEnd w:id="445"/>
      <w:r>
        <w:rPr>
          <w:rFonts w:hint="cs"/>
          <w:rtl/>
          <w:lang w:eastAsia="he-IL"/>
        </w:rPr>
        <w:t>תודה. ענבר, חתמתם כבר על ההסכם?</w:t>
      </w:r>
      <w:bookmarkStart w:id="446" w:name="_ETM_Q1_2030930"/>
      <w:bookmarkEnd w:id="446"/>
    </w:p>
    <w:p w:rsidR="00450742" w:rsidRDefault="00450742" w:rsidP="00897635">
      <w:pPr>
        <w:pStyle w:val="af9"/>
        <w:rPr>
          <w:rtl/>
          <w:lang w:eastAsia="he-IL"/>
        </w:rPr>
      </w:pPr>
      <w:bookmarkStart w:id="447" w:name="_ETM_Q1_2031027"/>
      <w:bookmarkStart w:id="448" w:name="_ETM_Q1_2031082"/>
      <w:bookmarkStart w:id="449" w:name="_ETM_Q1_2031173"/>
      <w:bookmarkStart w:id="450" w:name="ET_guest_867758_36"/>
      <w:bookmarkEnd w:id="447"/>
      <w:bookmarkEnd w:id="448"/>
      <w:bookmarkEnd w:id="449"/>
      <w:r w:rsidRPr="00897635">
        <w:rPr>
          <w:rStyle w:val="TagStyle"/>
          <w:rtl/>
        </w:rPr>
        <w:t xml:space="preserve"> &lt;&lt; אורח &gt;&gt;</w:t>
      </w:r>
      <w:r w:rsidRPr="00450742">
        <w:rPr>
          <w:rStyle w:val="TagStyle"/>
          <w:rtl/>
        </w:rPr>
        <w:t xml:space="preserve"> </w:t>
      </w:r>
      <w:r>
        <w:rPr>
          <w:rtl/>
          <w:lang w:eastAsia="he-IL"/>
        </w:rPr>
        <w:t>ענבר כהן:</w:t>
      </w:r>
      <w:r w:rsidRPr="00450742">
        <w:rPr>
          <w:rStyle w:val="TagStyle"/>
          <w:rtl/>
        </w:rPr>
        <w:t xml:space="preserve"> </w:t>
      </w:r>
      <w:r w:rsidRPr="00897635">
        <w:rPr>
          <w:rStyle w:val="TagStyle"/>
          <w:rtl/>
        </w:rPr>
        <w:t>&lt;&lt; אורח &gt;&gt;</w:t>
      </w:r>
      <w:r>
        <w:rPr>
          <w:rtl/>
          <w:lang w:eastAsia="he-IL"/>
        </w:rPr>
        <w:t xml:space="preserve">   </w:t>
      </w:r>
      <w:bookmarkEnd w:id="450"/>
    </w:p>
    <w:p w:rsidR="00450742" w:rsidRDefault="00450742" w:rsidP="00450742">
      <w:pPr>
        <w:pStyle w:val="KeepWithNext"/>
        <w:rPr>
          <w:rtl/>
          <w:lang w:eastAsia="he-IL"/>
        </w:rPr>
      </w:pPr>
    </w:p>
    <w:p w:rsidR="00450742" w:rsidRDefault="00450742" w:rsidP="00450742">
      <w:pPr>
        <w:rPr>
          <w:rtl/>
          <w:lang w:eastAsia="he-IL"/>
        </w:rPr>
      </w:pPr>
      <w:bookmarkStart w:id="451" w:name="_ETM_Q1_2032377"/>
      <w:bookmarkStart w:id="452" w:name="_ETM_Q1_2032664"/>
      <w:bookmarkStart w:id="453" w:name="_ETM_Q1_2032742"/>
      <w:bookmarkEnd w:id="451"/>
      <w:bookmarkEnd w:id="452"/>
      <w:bookmarkEnd w:id="453"/>
      <w:r>
        <w:rPr>
          <w:rFonts w:hint="cs"/>
          <w:rtl/>
          <w:lang w:eastAsia="he-IL"/>
        </w:rPr>
        <w:t xml:space="preserve">חתמנו על </w:t>
      </w:r>
      <w:bookmarkStart w:id="454" w:name="_ETM_Q1_2031177"/>
      <w:bookmarkEnd w:id="454"/>
      <w:r>
        <w:rPr>
          <w:rFonts w:hint="cs"/>
          <w:rtl/>
          <w:lang w:eastAsia="he-IL"/>
        </w:rPr>
        <w:t xml:space="preserve">ההסכם והוא הסכם נפלא. אני מאוד מקווה שהמשך </w:t>
      </w:r>
      <w:bookmarkStart w:id="455" w:name="_ETM_Q1_2036617"/>
      <w:bookmarkEnd w:id="455"/>
      <w:r>
        <w:rPr>
          <w:rFonts w:hint="cs"/>
          <w:rtl/>
          <w:lang w:eastAsia="he-IL"/>
        </w:rPr>
        <w:t xml:space="preserve">ההטבות של המקצוע החשוב הזה, גם מבחינת תנאי מוגנות וגם </w:t>
      </w:r>
      <w:bookmarkStart w:id="456" w:name="_ETM_Q1_2041174"/>
      <w:bookmarkEnd w:id="456"/>
      <w:r>
        <w:rPr>
          <w:rFonts w:hint="cs"/>
          <w:rtl/>
          <w:lang w:eastAsia="he-IL"/>
        </w:rPr>
        <w:t xml:space="preserve">מבחינת תנאי שכר, לא יבוא בעקבות </w:t>
      </w:r>
      <w:r w:rsidR="00FC5CC1">
        <w:rPr>
          <w:rFonts w:hint="cs"/>
          <w:rtl/>
          <w:lang w:eastAsia="he-IL"/>
        </w:rPr>
        <w:t xml:space="preserve">שביתות שפוגעות בלקוחות </w:t>
      </w:r>
      <w:bookmarkStart w:id="457" w:name="_ETM_Q1_2047760"/>
      <w:bookmarkEnd w:id="457"/>
      <w:r w:rsidR="00FC5CC1">
        <w:rPr>
          <w:rFonts w:hint="cs"/>
          <w:rtl/>
          <w:lang w:eastAsia="he-IL"/>
        </w:rPr>
        <w:t xml:space="preserve">שלנו, היקרים לנו מאוד. </w:t>
      </w:r>
      <w:bookmarkStart w:id="458" w:name="_ETM_Q1_2051088"/>
      <w:bookmarkEnd w:id="458"/>
    </w:p>
    <w:p w:rsidR="00FC5CC1" w:rsidRDefault="00FC5CC1" w:rsidP="00450742">
      <w:pPr>
        <w:rPr>
          <w:rtl/>
          <w:lang w:eastAsia="he-IL"/>
        </w:rPr>
      </w:pPr>
      <w:bookmarkStart w:id="459" w:name="_ETM_Q1_2051213"/>
      <w:bookmarkEnd w:id="459"/>
    </w:p>
    <w:p w:rsidR="00FC5CC1" w:rsidRDefault="00FC5CC1" w:rsidP="00897635">
      <w:pPr>
        <w:pStyle w:val="af6"/>
        <w:rPr>
          <w:rtl/>
        </w:rPr>
      </w:pPr>
      <w:bookmarkStart w:id="460" w:name="_ETM_Q1_2051266"/>
      <w:bookmarkStart w:id="461" w:name="_ETM_Q1_2051331"/>
      <w:bookmarkStart w:id="462" w:name="ET_yor_5520_37"/>
      <w:bookmarkEnd w:id="460"/>
      <w:bookmarkEnd w:id="461"/>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FC5CC1">
        <w:rPr>
          <w:rStyle w:val="TagStyle"/>
          <w:rtl/>
        </w:rPr>
        <w:t xml:space="preserve"> </w:t>
      </w:r>
      <w:r>
        <w:rPr>
          <w:rtl/>
        </w:rPr>
        <w:t>היו"ר עודד פורר:</w:t>
      </w:r>
      <w:r w:rsidRPr="00FC5CC1">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462"/>
    </w:p>
    <w:p w:rsidR="00FC5CC1" w:rsidRDefault="00FC5CC1" w:rsidP="00FC5CC1">
      <w:pPr>
        <w:pStyle w:val="KeepWithNext"/>
        <w:rPr>
          <w:rtl/>
          <w:lang w:eastAsia="he-IL"/>
        </w:rPr>
      </w:pPr>
    </w:p>
    <w:p w:rsidR="00FC5CC1" w:rsidRDefault="00FC5CC1" w:rsidP="00FC5CC1">
      <w:pPr>
        <w:rPr>
          <w:rtl/>
          <w:lang w:eastAsia="he-IL"/>
        </w:rPr>
      </w:pPr>
      <w:bookmarkStart w:id="463" w:name="_ETM_Q1_2052385"/>
      <w:bookmarkEnd w:id="463"/>
      <w:r>
        <w:rPr>
          <w:rFonts w:hint="cs"/>
          <w:rtl/>
          <w:lang w:eastAsia="he-IL"/>
        </w:rPr>
        <w:t xml:space="preserve">תודה רבה. אלה אייל בר דוד. </w:t>
      </w:r>
      <w:bookmarkStart w:id="464" w:name="_ETM_Q1_2053263"/>
      <w:bookmarkEnd w:id="464"/>
      <w:r>
        <w:rPr>
          <w:rFonts w:hint="cs"/>
          <w:rtl/>
          <w:lang w:eastAsia="he-IL"/>
        </w:rPr>
        <w:t xml:space="preserve">אחרייך ד"ר מזל שאול. </w:t>
      </w:r>
    </w:p>
    <w:p w:rsidR="00FC5CC1" w:rsidRDefault="00FC5CC1" w:rsidP="00FC5CC1">
      <w:pPr>
        <w:rPr>
          <w:rtl/>
          <w:lang w:eastAsia="he-IL"/>
        </w:rPr>
      </w:pPr>
      <w:bookmarkStart w:id="465" w:name="_ETM_Q1_2057103"/>
      <w:bookmarkStart w:id="466" w:name="_ETM_Q1_2057197"/>
      <w:bookmarkEnd w:id="465"/>
      <w:bookmarkEnd w:id="466"/>
    </w:p>
    <w:p w:rsidR="00FC5CC1" w:rsidRDefault="00FC5CC1" w:rsidP="00897635">
      <w:pPr>
        <w:pStyle w:val="af9"/>
        <w:rPr>
          <w:rtl/>
          <w:lang w:eastAsia="he-IL"/>
        </w:rPr>
      </w:pPr>
      <w:bookmarkStart w:id="467" w:name="_ETM_Q1_2057287"/>
      <w:bookmarkStart w:id="468" w:name="_ETM_Q1_2057380"/>
      <w:bookmarkStart w:id="469" w:name="ET_guest_767596_38"/>
      <w:bookmarkStart w:id="470" w:name="ET_guest_אלה_אייל_בר_דוד_55"/>
      <w:bookmarkEnd w:id="467"/>
      <w:bookmarkEnd w:id="468"/>
      <w:r w:rsidRPr="00897635">
        <w:rPr>
          <w:rStyle w:val="TagStyle"/>
          <w:rtl/>
        </w:rPr>
        <w:t xml:space="preserve"> &lt;&lt; אורח &gt;&gt;</w:t>
      </w:r>
      <w:r w:rsidRPr="00FC5CC1">
        <w:rPr>
          <w:rStyle w:val="TagStyle"/>
          <w:rtl/>
        </w:rPr>
        <w:t xml:space="preserve"> </w:t>
      </w:r>
      <w:r>
        <w:rPr>
          <w:rtl/>
          <w:lang w:eastAsia="he-IL"/>
        </w:rPr>
        <w:t>אלה אייל בר דוד:</w:t>
      </w:r>
      <w:r w:rsidRPr="00FC5CC1">
        <w:rPr>
          <w:rStyle w:val="TagStyle"/>
          <w:rtl/>
        </w:rPr>
        <w:t xml:space="preserve"> </w:t>
      </w:r>
      <w:r w:rsidRPr="00897635">
        <w:rPr>
          <w:rStyle w:val="TagStyle"/>
          <w:rtl/>
        </w:rPr>
        <w:t>&lt;&lt; אורח &gt;&gt;</w:t>
      </w:r>
      <w:r>
        <w:rPr>
          <w:rtl/>
          <w:lang w:eastAsia="he-IL"/>
        </w:rPr>
        <w:t xml:space="preserve">   </w:t>
      </w:r>
      <w:bookmarkEnd w:id="469"/>
    </w:p>
    <w:bookmarkEnd w:id="470"/>
    <w:p w:rsidR="00FC5CC1" w:rsidRDefault="00FC5CC1" w:rsidP="00FC5CC1">
      <w:pPr>
        <w:pStyle w:val="KeepWithNext"/>
        <w:rPr>
          <w:rtl/>
          <w:lang w:eastAsia="he-IL"/>
        </w:rPr>
      </w:pPr>
    </w:p>
    <w:p w:rsidR="00FC5CC1" w:rsidRDefault="00FC5CC1" w:rsidP="00FC5CC1">
      <w:pPr>
        <w:rPr>
          <w:rtl/>
          <w:lang w:eastAsia="he-IL"/>
        </w:rPr>
      </w:pPr>
      <w:bookmarkStart w:id="471" w:name="_ETM_Q1_2057750"/>
      <w:bookmarkStart w:id="472" w:name="_ETM_Q1_2058062"/>
      <w:bookmarkStart w:id="473" w:name="_ETM_Q1_2058123"/>
      <w:bookmarkEnd w:id="471"/>
      <w:bookmarkEnd w:id="472"/>
      <w:bookmarkEnd w:id="473"/>
      <w:r>
        <w:rPr>
          <w:rFonts w:hint="cs"/>
          <w:rtl/>
          <w:lang w:eastAsia="he-IL"/>
        </w:rPr>
        <w:t xml:space="preserve">אדוני, אני מתנצלת מראש כי </w:t>
      </w:r>
      <w:bookmarkStart w:id="474" w:name="_ETM_Q1_2069864"/>
      <w:bookmarkEnd w:id="474"/>
      <w:r>
        <w:rPr>
          <w:rFonts w:hint="cs"/>
          <w:rtl/>
          <w:lang w:eastAsia="he-IL"/>
        </w:rPr>
        <w:t xml:space="preserve">חיבור האינטרנט שלי לא כל כך טוב, ואני מנסה להתחבר </w:t>
      </w:r>
      <w:bookmarkStart w:id="475" w:name="_ETM_Q1_2076888"/>
      <w:bookmarkEnd w:id="475"/>
      <w:r>
        <w:rPr>
          <w:rFonts w:hint="cs"/>
          <w:rtl/>
          <w:lang w:eastAsia="he-IL"/>
        </w:rPr>
        <w:t xml:space="preserve">גם דרך המחשב. </w:t>
      </w:r>
    </w:p>
    <w:p w:rsidR="00FC5CC1" w:rsidRDefault="00FC5CC1" w:rsidP="00FC5CC1">
      <w:pPr>
        <w:rPr>
          <w:rtl/>
          <w:lang w:eastAsia="he-IL"/>
        </w:rPr>
      </w:pPr>
      <w:bookmarkStart w:id="476" w:name="_ETM_Q1_2076739"/>
      <w:bookmarkStart w:id="477" w:name="_ETM_Q1_2076841"/>
      <w:bookmarkEnd w:id="476"/>
      <w:bookmarkEnd w:id="477"/>
    </w:p>
    <w:p w:rsidR="00FC5CC1" w:rsidRDefault="00FC5CC1" w:rsidP="00897635">
      <w:pPr>
        <w:pStyle w:val="af6"/>
        <w:rPr>
          <w:rtl/>
        </w:rPr>
      </w:pPr>
      <w:bookmarkStart w:id="478" w:name="_ETM_Q1_2076867"/>
      <w:bookmarkStart w:id="479" w:name="_ETM_Q1_2076959"/>
      <w:bookmarkStart w:id="480" w:name="ET_yor_5520_39"/>
      <w:bookmarkEnd w:id="478"/>
      <w:bookmarkEnd w:id="479"/>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FC5CC1">
        <w:rPr>
          <w:rStyle w:val="TagStyle"/>
          <w:rtl/>
        </w:rPr>
        <w:t xml:space="preserve"> </w:t>
      </w:r>
      <w:r>
        <w:rPr>
          <w:rtl/>
        </w:rPr>
        <w:t>היו"ר עודד פורר:</w:t>
      </w:r>
      <w:r w:rsidRPr="00FC5CC1">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480"/>
    </w:p>
    <w:p w:rsidR="00FC5CC1" w:rsidRDefault="00FC5CC1" w:rsidP="00FC5CC1">
      <w:pPr>
        <w:pStyle w:val="KeepWithNext"/>
        <w:rPr>
          <w:rtl/>
          <w:lang w:eastAsia="he-IL"/>
        </w:rPr>
      </w:pPr>
    </w:p>
    <w:p w:rsidR="00FC5CC1" w:rsidRDefault="00FC5CC1" w:rsidP="00FC5CC1">
      <w:pPr>
        <w:rPr>
          <w:rtl/>
          <w:lang w:eastAsia="he-IL"/>
        </w:rPr>
      </w:pPr>
      <w:bookmarkStart w:id="481" w:name="_ETM_Q1_2077842"/>
      <w:bookmarkEnd w:id="481"/>
      <w:r>
        <w:rPr>
          <w:rFonts w:hint="cs"/>
          <w:rtl/>
          <w:lang w:eastAsia="he-IL"/>
        </w:rPr>
        <w:t xml:space="preserve">זה לא ברמה שאפשר לנהל ככה דיון. </w:t>
      </w:r>
      <w:bookmarkStart w:id="482" w:name="_ETM_Q1_2082210"/>
      <w:bookmarkEnd w:id="482"/>
      <w:r>
        <w:rPr>
          <w:rFonts w:hint="cs"/>
          <w:rtl/>
          <w:lang w:eastAsia="he-IL"/>
        </w:rPr>
        <w:t xml:space="preserve">סליחה. אני מתנצל, לא נצליח. תנסי אחרת. ד"ר מזל שאול, </w:t>
      </w:r>
      <w:bookmarkStart w:id="483" w:name="_ETM_Q1_2096819"/>
      <w:bookmarkEnd w:id="483"/>
      <w:r>
        <w:rPr>
          <w:rFonts w:hint="cs"/>
          <w:rtl/>
          <w:lang w:eastAsia="he-IL"/>
        </w:rPr>
        <w:t xml:space="preserve">בבקשה. </w:t>
      </w:r>
    </w:p>
    <w:p w:rsidR="00FC5CC1" w:rsidRDefault="00FC5CC1" w:rsidP="00FC5CC1">
      <w:pPr>
        <w:rPr>
          <w:rtl/>
          <w:lang w:eastAsia="he-IL"/>
        </w:rPr>
      </w:pPr>
      <w:bookmarkStart w:id="484" w:name="_ETM_Q1_2097930"/>
      <w:bookmarkStart w:id="485" w:name="_ETM_Q1_2098000"/>
      <w:bookmarkEnd w:id="484"/>
      <w:bookmarkEnd w:id="485"/>
    </w:p>
    <w:p w:rsidR="00FC5CC1" w:rsidRDefault="00FC5CC1" w:rsidP="00897635">
      <w:pPr>
        <w:pStyle w:val="af9"/>
        <w:rPr>
          <w:rtl/>
          <w:lang w:eastAsia="he-IL"/>
        </w:rPr>
      </w:pPr>
      <w:bookmarkStart w:id="486" w:name="_ETM_Q1_2098067"/>
      <w:bookmarkStart w:id="487" w:name="_ETM_Q1_2098145"/>
      <w:bookmarkStart w:id="488" w:name="ET_guest_796505_40"/>
      <w:bookmarkEnd w:id="486"/>
      <w:bookmarkEnd w:id="487"/>
      <w:r w:rsidRPr="00897635">
        <w:rPr>
          <w:rStyle w:val="TagStyle"/>
          <w:rtl/>
        </w:rPr>
        <w:t xml:space="preserve"> &lt;&lt; אורח &gt;&gt;</w:t>
      </w:r>
      <w:r w:rsidRPr="00FC5CC1">
        <w:rPr>
          <w:rStyle w:val="TagStyle"/>
          <w:rtl/>
        </w:rPr>
        <w:t xml:space="preserve"> </w:t>
      </w:r>
      <w:r>
        <w:rPr>
          <w:rtl/>
          <w:lang w:eastAsia="he-IL"/>
        </w:rPr>
        <w:t>מזל שאול:</w:t>
      </w:r>
      <w:r w:rsidRPr="00FC5CC1">
        <w:rPr>
          <w:rStyle w:val="TagStyle"/>
          <w:rtl/>
        </w:rPr>
        <w:t xml:space="preserve"> </w:t>
      </w:r>
      <w:r w:rsidRPr="00897635">
        <w:rPr>
          <w:rStyle w:val="TagStyle"/>
          <w:rtl/>
        </w:rPr>
        <w:t>&lt;&lt; אורח &gt;&gt;</w:t>
      </w:r>
      <w:r>
        <w:rPr>
          <w:rtl/>
          <w:lang w:eastAsia="he-IL"/>
        </w:rPr>
        <w:t xml:space="preserve">   </w:t>
      </w:r>
      <w:bookmarkEnd w:id="488"/>
    </w:p>
    <w:p w:rsidR="00FC5CC1" w:rsidRDefault="00FC5CC1" w:rsidP="00FC5CC1">
      <w:pPr>
        <w:pStyle w:val="KeepWithNext"/>
        <w:rPr>
          <w:rtl/>
          <w:lang w:eastAsia="he-IL"/>
        </w:rPr>
      </w:pPr>
    </w:p>
    <w:p w:rsidR="00FC5CC1" w:rsidRDefault="00FC5CC1" w:rsidP="00FC5CC1">
      <w:pPr>
        <w:rPr>
          <w:rtl/>
          <w:lang w:eastAsia="he-IL"/>
        </w:rPr>
      </w:pPr>
      <w:bookmarkStart w:id="489" w:name="_ETM_Q1_2101124"/>
      <w:bookmarkStart w:id="490" w:name="_ETM_Q1_2101427"/>
      <w:bookmarkStart w:id="491" w:name="_ETM_Q1_2101514"/>
      <w:bookmarkEnd w:id="489"/>
      <w:bookmarkEnd w:id="490"/>
      <w:bookmarkEnd w:id="491"/>
      <w:proofErr w:type="spellStart"/>
      <w:r>
        <w:rPr>
          <w:rFonts w:hint="cs"/>
          <w:rtl/>
          <w:lang w:eastAsia="he-IL"/>
        </w:rPr>
        <w:t>צוהריים</w:t>
      </w:r>
      <w:proofErr w:type="spellEnd"/>
      <w:r>
        <w:rPr>
          <w:rFonts w:hint="cs"/>
          <w:rtl/>
          <w:lang w:eastAsia="he-IL"/>
        </w:rPr>
        <w:t xml:space="preserve"> טובים, הצטרפתי לדיון החשוב הזה כמנכ"לית עמותת </w:t>
      </w:r>
      <w:proofErr w:type="spellStart"/>
      <w:r>
        <w:rPr>
          <w:rFonts w:hint="cs"/>
          <w:rtl/>
          <w:lang w:eastAsia="he-IL"/>
        </w:rPr>
        <w:t>כ</w:t>
      </w:r>
      <w:r w:rsidR="0054728D">
        <w:rPr>
          <w:rFonts w:hint="cs"/>
          <w:rtl/>
          <w:lang w:eastAsia="he-IL"/>
        </w:rPr>
        <w:t>"</w:t>
      </w:r>
      <w:r>
        <w:rPr>
          <w:rFonts w:hint="cs"/>
          <w:rtl/>
          <w:lang w:eastAsia="he-IL"/>
        </w:rPr>
        <w:t>ן</w:t>
      </w:r>
      <w:proofErr w:type="spellEnd"/>
      <w:r>
        <w:rPr>
          <w:rFonts w:hint="cs"/>
          <w:rtl/>
          <w:lang w:eastAsia="he-IL"/>
        </w:rPr>
        <w:t xml:space="preserve">, </w:t>
      </w:r>
      <w:bookmarkStart w:id="492" w:name="_ETM_Q1_2123490"/>
      <w:bookmarkEnd w:id="492"/>
      <w:r>
        <w:rPr>
          <w:rFonts w:hint="cs"/>
          <w:rtl/>
          <w:lang w:eastAsia="he-IL"/>
        </w:rPr>
        <w:t xml:space="preserve">שפועלת להגדלת ייצוג שוויון מגדרי. אני נסערת כמו חברותיי, שציינו </w:t>
      </w:r>
      <w:bookmarkStart w:id="493" w:name="_ETM_Q1_2132316"/>
      <w:bookmarkEnd w:id="493"/>
      <w:r>
        <w:rPr>
          <w:rFonts w:hint="cs"/>
          <w:rtl/>
          <w:lang w:eastAsia="he-IL"/>
        </w:rPr>
        <w:t xml:space="preserve">כאן את הקבינט המצומצם והיעדר נשים. </w:t>
      </w:r>
    </w:p>
    <w:p w:rsidR="00FC5CC1" w:rsidRDefault="00FC5CC1" w:rsidP="00FC5CC1">
      <w:pPr>
        <w:rPr>
          <w:rtl/>
          <w:lang w:eastAsia="he-IL"/>
        </w:rPr>
      </w:pPr>
      <w:bookmarkStart w:id="494" w:name="_ETM_Q1_2137894"/>
      <w:bookmarkStart w:id="495" w:name="_ETM_Q1_2137972"/>
      <w:bookmarkEnd w:id="494"/>
      <w:bookmarkEnd w:id="495"/>
    </w:p>
    <w:p w:rsidR="00FC5CC1" w:rsidRDefault="00FC5CC1" w:rsidP="00897635">
      <w:pPr>
        <w:pStyle w:val="af6"/>
        <w:rPr>
          <w:rtl/>
        </w:rPr>
      </w:pPr>
      <w:bookmarkStart w:id="496" w:name="_ETM_Q1_2138071"/>
      <w:bookmarkStart w:id="497" w:name="_ETM_Q1_2138142"/>
      <w:bookmarkStart w:id="498" w:name="ET_yor_5520_41"/>
      <w:bookmarkEnd w:id="496"/>
      <w:bookmarkEnd w:id="497"/>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FC5CC1">
        <w:rPr>
          <w:rStyle w:val="TagStyle"/>
          <w:rtl/>
        </w:rPr>
        <w:t xml:space="preserve"> </w:t>
      </w:r>
      <w:r>
        <w:rPr>
          <w:rtl/>
        </w:rPr>
        <w:t>היו"ר עודד פורר:</w:t>
      </w:r>
      <w:r w:rsidRPr="00FC5CC1">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498"/>
    </w:p>
    <w:p w:rsidR="00FC5CC1" w:rsidRDefault="00FC5CC1" w:rsidP="00FC5CC1">
      <w:pPr>
        <w:pStyle w:val="KeepWithNext"/>
        <w:rPr>
          <w:rtl/>
          <w:lang w:eastAsia="he-IL"/>
        </w:rPr>
      </w:pPr>
    </w:p>
    <w:p w:rsidR="00FC5CC1" w:rsidRDefault="00FC5CC1" w:rsidP="00FC5CC1">
      <w:pPr>
        <w:rPr>
          <w:rtl/>
          <w:lang w:eastAsia="he-IL"/>
        </w:rPr>
      </w:pPr>
      <w:bookmarkStart w:id="499" w:name="_ETM_Q1_2139426"/>
      <w:bookmarkEnd w:id="499"/>
      <w:r>
        <w:rPr>
          <w:rFonts w:hint="cs"/>
          <w:rtl/>
          <w:lang w:eastAsia="he-IL"/>
        </w:rPr>
        <w:t xml:space="preserve">עשרה אנשים </w:t>
      </w:r>
      <w:bookmarkStart w:id="500" w:name="_ETM_Q1_2136768"/>
      <w:bookmarkEnd w:id="500"/>
      <w:r>
        <w:rPr>
          <w:rFonts w:hint="cs"/>
          <w:rtl/>
          <w:lang w:eastAsia="he-IL"/>
        </w:rPr>
        <w:t xml:space="preserve">זה לא כל כך מצומצם. </w:t>
      </w:r>
    </w:p>
    <w:p w:rsidR="00FC5CC1" w:rsidRDefault="00FC5CC1" w:rsidP="00FC5CC1">
      <w:pPr>
        <w:rPr>
          <w:rtl/>
          <w:lang w:eastAsia="he-IL"/>
        </w:rPr>
      </w:pPr>
      <w:bookmarkStart w:id="501" w:name="_ETM_Q1_2140656"/>
      <w:bookmarkStart w:id="502" w:name="_ETM_Q1_2140744"/>
      <w:bookmarkEnd w:id="501"/>
      <w:bookmarkEnd w:id="502"/>
    </w:p>
    <w:p w:rsidR="00FC5CC1" w:rsidRDefault="00FC5CC1" w:rsidP="00897635">
      <w:pPr>
        <w:pStyle w:val="-"/>
        <w:rPr>
          <w:rtl/>
        </w:rPr>
      </w:pPr>
      <w:bookmarkStart w:id="503" w:name="_ETM_Q1_2140793"/>
      <w:bookmarkStart w:id="504" w:name="_ETM_Q1_2140896"/>
      <w:bookmarkStart w:id="505" w:name="ET_speakercontinue_796505_42"/>
      <w:bookmarkEnd w:id="503"/>
      <w:bookmarkEnd w:id="504"/>
      <w:r w:rsidRPr="00897635">
        <w:rPr>
          <w:rStyle w:val="TagStyle"/>
          <w:rtl/>
        </w:rPr>
        <w:t xml:space="preserve"> &lt;&lt; </w:t>
      </w:r>
      <w:proofErr w:type="spellStart"/>
      <w:r w:rsidRPr="00897635">
        <w:rPr>
          <w:rStyle w:val="TagStyle"/>
          <w:rtl/>
        </w:rPr>
        <w:t>דובר_המשך</w:t>
      </w:r>
      <w:proofErr w:type="spellEnd"/>
      <w:r w:rsidRPr="00897635">
        <w:rPr>
          <w:rStyle w:val="TagStyle"/>
          <w:rtl/>
        </w:rPr>
        <w:t xml:space="preserve"> &gt;&gt;</w:t>
      </w:r>
      <w:r w:rsidRPr="00FC5CC1">
        <w:rPr>
          <w:rStyle w:val="TagStyle"/>
          <w:rtl/>
        </w:rPr>
        <w:t xml:space="preserve"> </w:t>
      </w:r>
      <w:r>
        <w:rPr>
          <w:rtl/>
        </w:rPr>
        <w:t>מזל שאול:</w:t>
      </w:r>
      <w:r w:rsidRPr="00FC5CC1">
        <w:rPr>
          <w:rStyle w:val="TagStyle"/>
          <w:rtl/>
        </w:rPr>
        <w:t xml:space="preserve"> </w:t>
      </w:r>
      <w:r w:rsidRPr="00897635">
        <w:rPr>
          <w:rStyle w:val="TagStyle"/>
          <w:rtl/>
        </w:rPr>
        <w:t xml:space="preserve">&lt;&lt; </w:t>
      </w:r>
      <w:proofErr w:type="spellStart"/>
      <w:r w:rsidRPr="00897635">
        <w:rPr>
          <w:rStyle w:val="TagStyle"/>
          <w:rtl/>
        </w:rPr>
        <w:t>דובר_המשך</w:t>
      </w:r>
      <w:proofErr w:type="spellEnd"/>
      <w:r w:rsidRPr="00897635">
        <w:rPr>
          <w:rStyle w:val="TagStyle"/>
          <w:rtl/>
        </w:rPr>
        <w:t xml:space="preserve"> &gt;&gt;</w:t>
      </w:r>
      <w:r>
        <w:rPr>
          <w:rtl/>
        </w:rPr>
        <w:t xml:space="preserve">   </w:t>
      </w:r>
      <w:bookmarkEnd w:id="505"/>
    </w:p>
    <w:p w:rsidR="00FC5CC1" w:rsidRDefault="00FC5CC1" w:rsidP="00FC5CC1">
      <w:pPr>
        <w:pStyle w:val="KeepWithNext"/>
        <w:rPr>
          <w:rtl/>
          <w:lang w:eastAsia="he-IL"/>
        </w:rPr>
      </w:pPr>
    </w:p>
    <w:p w:rsidR="00FC5CC1" w:rsidRDefault="00FC5CC1" w:rsidP="00FC5CC1">
      <w:pPr>
        <w:rPr>
          <w:rtl/>
          <w:lang w:eastAsia="he-IL"/>
        </w:rPr>
      </w:pPr>
      <w:bookmarkStart w:id="506" w:name="_ETM_Q1_2141711"/>
      <w:bookmarkEnd w:id="506"/>
      <w:r>
        <w:rPr>
          <w:rFonts w:hint="cs"/>
          <w:rtl/>
          <w:lang w:eastAsia="he-IL"/>
        </w:rPr>
        <w:t xml:space="preserve">קבינט מצומצם ללא נשים. עשרה </w:t>
      </w:r>
      <w:bookmarkStart w:id="507" w:name="_ETM_Q1_2146960"/>
      <w:bookmarkEnd w:id="507"/>
      <w:r>
        <w:rPr>
          <w:rFonts w:hint="cs"/>
          <w:rtl/>
          <w:lang w:eastAsia="he-IL"/>
        </w:rPr>
        <w:t xml:space="preserve">אנשים זה מכובד, אבל ללא נשים זה באמת מעורר </w:t>
      </w:r>
      <w:bookmarkStart w:id="508" w:name="_ETM_Q1_2152315"/>
      <w:bookmarkEnd w:id="508"/>
      <w:r>
        <w:rPr>
          <w:rFonts w:hint="cs"/>
          <w:rtl/>
          <w:lang w:eastAsia="he-IL"/>
        </w:rPr>
        <w:t xml:space="preserve">תהייה ורוגז לא קטן, במיוחד שבמשך הרבה מאוד שנים אנחנו </w:t>
      </w:r>
      <w:bookmarkStart w:id="509" w:name="_ETM_Q1_2157892"/>
      <w:bookmarkEnd w:id="509"/>
      <w:r>
        <w:rPr>
          <w:rFonts w:hint="cs"/>
          <w:rtl/>
          <w:lang w:eastAsia="he-IL"/>
        </w:rPr>
        <w:t xml:space="preserve">פועלות להגדיל את ייצוג הנשים ואנחנו רק בחוויה של הליכה </w:t>
      </w:r>
      <w:bookmarkStart w:id="510" w:name="_ETM_Q1_2165572"/>
      <w:bookmarkEnd w:id="510"/>
      <w:r>
        <w:rPr>
          <w:rFonts w:hint="cs"/>
          <w:rtl/>
          <w:lang w:eastAsia="he-IL"/>
        </w:rPr>
        <w:t xml:space="preserve">אחורה. </w:t>
      </w:r>
    </w:p>
    <w:p w:rsidR="00FC5CC1" w:rsidRDefault="00FC5CC1" w:rsidP="00FC5CC1">
      <w:pPr>
        <w:rPr>
          <w:rtl/>
          <w:lang w:eastAsia="he-IL"/>
        </w:rPr>
      </w:pPr>
      <w:bookmarkStart w:id="511" w:name="_ETM_Q1_2168852"/>
      <w:bookmarkStart w:id="512" w:name="_ETM_Q1_2168928"/>
      <w:bookmarkEnd w:id="511"/>
      <w:bookmarkEnd w:id="512"/>
    </w:p>
    <w:p w:rsidR="00FC5CC1" w:rsidRDefault="00FC5CC1" w:rsidP="00FC5CC1">
      <w:pPr>
        <w:rPr>
          <w:rtl/>
          <w:lang w:eastAsia="he-IL"/>
        </w:rPr>
      </w:pPr>
      <w:bookmarkStart w:id="513" w:name="_ETM_Q1_2168987"/>
      <w:bookmarkEnd w:id="513"/>
      <w:r>
        <w:rPr>
          <w:rFonts w:hint="cs"/>
          <w:rtl/>
          <w:lang w:eastAsia="he-IL"/>
        </w:rPr>
        <w:t>ב</w:t>
      </w:r>
      <w:bookmarkStart w:id="514" w:name="_ETM_Q1_2169093"/>
      <w:bookmarkEnd w:id="514"/>
      <w:r>
        <w:rPr>
          <w:rFonts w:hint="cs"/>
          <w:rtl/>
          <w:lang w:eastAsia="he-IL"/>
        </w:rPr>
        <w:t xml:space="preserve">תחילת המשבר עמותת </w:t>
      </w:r>
      <w:proofErr w:type="spellStart"/>
      <w:r>
        <w:rPr>
          <w:rFonts w:hint="cs"/>
          <w:rtl/>
          <w:lang w:eastAsia="he-IL"/>
        </w:rPr>
        <w:t>כ</w:t>
      </w:r>
      <w:r w:rsidR="0054728D">
        <w:rPr>
          <w:rFonts w:hint="cs"/>
          <w:rtl/>
          <w:lang w:eastAsia="he-IL"/>
        </w:rPr>
        <w:t>"</w:t>
      </w:r>
      <w:r>
        <w:rPr>
          <w:rFonts w:hint="cs"/>
          <w:rtl/>
          <w:lang w:eastAsia="he-IL"/>
        </w:rPr>
        <w:t>ן</w:t>
      </w:r>
      <w:proofErr w:type="spellEnd"/>
      <w:r>
        <w:rPr>
          <w:rFonts w:hint="cs"/>
          <w:rtl/>
          <w:lang w:eastAsia="he-IL"/>
        </w:rPr>
        <w:t xml:space="preserve"> הקימה את מועצת </w:t>
      </w:r>
      <w:bookmarkStart w:id="515" w:name="_ETM_Q1_2173342"/>
      <w:bookmarkEnd w:id="515"/>
      <w:r>
        <w:rPr>
          <w:rFonts w:hint="cs"/>
          <w:rtl/>
          <w:lang w:eastAsia="he-IL"/>
        </w:rPr>
        <w:t xml:space="preserve">הנשים לביטחון אזרחי, מתוך תפיסה והבנה שקמות ועדות </w:t>
      </w:r>
      <w:proofErr w:type="spellStart"/>
      <w:r>
        <w:rPr>
          <w:rFonts w:hint="cs"/>
          <w:rtl/>
          <w:lang w:eastAsia="he-IL"/>
        </w:rPr>
        <w:t>מל"ל</w:t>
      </w:r>
      <w:proofErr w:type="spellEnd"/>
      <w:r>
        <w:rPr>
          <w:rFonts w:hint="cs"/>
          <w:rtl/>
          <w:lang w:eastAsia="he-IL"/>
        </w:rPr>
        <w:t xml:space="preserve"> וועדות </w:t>
      </w:r>
      <w:bookmarkStart w:id="516" w:name="_ETM_Q1_2180122"/>
      <w:bookmarkEnd w:id="516"/>
      <w:r>
        <w:rPr>
          <w:rFonts w:hint="cs"/>
          <w:rtl/>
          <w:lang w:eastAsia="he-IL"/>
        </w:rPr>
        <w:t xml:space="preserve">קבינט וכולי, ללא </w:t>
      </w:r>
      <w:proofErr w:type="spellStart"/>
      <w:r>
        <w:rPr>
          <w:rFonts w:hint="cs"/>
          <w:rtl/>
          <w:lang w:eastAsia="he-IL"/>
        </w:rPr>
        <w:t>הנכחת</w:t>
      </w:r>
      <w:proofErr w:type="spellEnd"/>
      <w:r>
        <w:rPr>
          <w:rFonts w:hint="cs"/>
          <w:rtl/>
          <w:lang w:eastAsia="he-IL"/>
        </w:rPr>
        <w:t xml:space="preserve"> נשים בכלל. מועצת הנשים מורכבת גם </w:t>
      </w:r>
      <w:bookmarkStart w:id="517" w:name="_ETM_Q1_2195747"/>
      <w:bookmarkEnd w:id="517"/>
      <w:r>
        <w:rPr>
          <w:rFonts w:hint="cs"/>
          <w:rtl/>
          <w:lang w:eastAsia="he-IL"/>
        </w:rPr>
        <w:t xml:space="preserve">ממומחיות בתחום ובעיקר מנשים בשטח, כמו לקוחות הקצה. כמו </w:t>
      </w:r>
      <w:bookmarkStart w:id="518" w:name="_ETM_Q1_2200216"/>
      <w:bookmarkEnd w:id="518"/>
      <w:r>
        <w:rPr>
          <w:rFonts w:hint="cs"/>
          <w:rtl/>
          <w:lang w:eastAsia="he-IL"/>
        </w:rPr>
        <w:t xml:space="preserve">שענבר אמרה, בסוף </w:t>
      </w:r>
      <w:proofErr w:type="spellStart"/>
      <w:r>
        <w:rPr>
          <w:rFonts w:hint="cs"/>
          <w:rtl/>
          <w:lang w:eastAsia="he-IL"/>
        </w:rPr>
        <w:t>בסוף</w:t>
      </w:r>
      <w:proofErr w:type="spellEnd"/>
      <w:r>
        <w:rPr>
          <w:rFonts w:hint="cs"/>
          <w:rtl/>
          <w:lang w:eastAsia="he-IL"/>
        </w:rPr>
        <w:t xml:space="preserve"> העובדות הסוציאליות משרתות את האזרח ואת </w:t>
      </w:r>
      <w:bookmarkStart w:id="519" w:name="_ETM_Q1_2205973"/>
      <w:bookmarkEnd w:id="519"/>
      <w:r>
        <w:rPr>
          <w:rFonts w:hint="cs"/>
          <w:rtl/>
          <w:lang w:eastAsia="he-IL"/>
        </w:rPr>
        <w:t xml:space="preserve">האזרחית, והן לא נאבקות עבור עצמן אלא עבור התנאים של </w:t>
      </w:r>
      <w:bookmarkStart w:id="520" w:name="_ETM_Q1_2210200"/>
      <w:bookmarkEnd w:id="520"/>
      <w:r>
        <w:rPr>
          <w:rFonts w:hint="cs"/>
          <w:rtl/>
          <w:lang w:eastAsia="he-IL"/>
        </w:rPr>
        <w:t xml:space="preserve">האזרחים. אני לא אחזור פה על נתונים כי כולנו </w:t>
      </w:r>
      <w:bookmarkStart w:id="521" w:name="_ETM_Q1_2217821"/>
      <w:bookmarkEnd w:id="521"/>
      <w:r>
        <w:rPr>
          <w:rFonts w:hint="cs"/>
          <w:rtl/>
          <w:lang w:eastAsia="he-IL"/>
        </w:rPr>
        <w:t xml:space="preserve">מבינות ומבינים את הפגיעה העיקרית באוכלוסיית הנשים. </w:t>
      </w:r>
      <w:bookmarkStart w:id="522" w:name="_ETM_Q1_2228062"/>
      <w:bookmarkEnd w:id="522"/>
      <w:r>
        <w:rPr>
          <w:rFonts w:hint="cs"/>
          <w:rtl/>
          <w:lang w:eastAsia="he-IL"/>
        </w:rPr>
        <w:t xml:space="preserve">חבר הכנסת פורר, נבחרת כיושב-ראש הוועדה וזה הכי מייצג את השוויון </w:t>
      </w:r>
      <w:bookmarkStart w:id="523" w:name="_ETM_Q1_2236917"/>
      <w:bookmarkEnd w:id="523"/>
      <w:r>
        <w:rPr>
          <w:rFonts w:hint="cs"/>
          <w:rtl/>
          <w:lang w:eastAsia="he-IL"/>
        </w:rPr>
        <w:t xml:space="preserve">המגדרי שאנחנו יכולות לשאוף אליו </w:t>
      </w:r>
      <w:r>
        <w:rPr>
          <w:rtl/>
          <w:lang w:eastAsia="he-IL"/>
        </w:rPr>
        <w:t>–</w:t>
      </w:r>
      <w:r>
        <w:rPr>
          <w:rFonts w:hint="cs"/>
          <w:rtl/>
          <w:lang w:eastAsia="he-IL"/>
        </w:rPr>
        <w:t xml:space="preserve"> שוויון מגדרי שבו אנחנו </w:t>
      </w:r>
      <w:bookmarkStart w:id="524" w:name="_ETM_Q1_2241358"/>
      <w:bookmarkEnd w:id="524"/>
      <w:r>
        <w:rPr>
          <w:rFonts w:hint="cs"/>
          <w:rtl/>
          <w:lang w:eastAsia="he-IL"/>
        </w:rPr>
        <w:t xml:space="preserve">פועלים ופועלות ביחד לטובת המטרה. </w:t>
      </w:r>
    </w:p>
    <w:p w:rsidR="007023D4" w:rsidRDefault="007023D4" w:rsidP="00FC5CC1">
      <w:pPr>
        <w:rPr>
          <w:rtl/>
          <w:lang w:eastAsia="he-IL"/>
        </w:rPr>
      </w:pPr>
      <w:bookmarkStart w:id="525" w:name="_ETM_Q1_2250847"/>
      <w:bookmarkStart w:id="526" w:name="_ETM_Q1_2250940"/>
      <w:bookmarkEnd w:id="525"/>
      <w:bookmarkEnd w:id="526"/>
    </w:p>
    <w:p w:rsidR="007023D4" w:rsidRDefault="007023D4" w:rsidP="00FC5CC1">
      <w:pPr>
        <w:rPr>
          <w:rtl/>
          <w:lang w:eastAsia="he-IL"/>
        </w:rPr>
      </w:pPr>
      <w:bookmarkStart w:id="527" w:name="_ETM_Q1_2251006"/>
      <w:bookmarkStart w:id="528" w:name="_ETM_Q1_2251066"/>
      <w:bookmarkEnd w:id="527"/>
      <w:bookmarkEnd w:id="528"/>
      <w:r>
        <w:rPr>
          <w:rFonts w:hint="cs"/>
          <w:rtl/>
          <w:lang w:eastAsia="he-IL"/>
        </w:rPr>
        <w:t xml:space="preserve">הקמנו את </w:t>
      </w:r>
      <w:bookmarkStart w:id="529" w:name="_ETM_Q1_2251081"/>
      <w:bookmarkEnd w:id="529"/>
      <w:r>
        <w:rPr>
          <w:rFonts w:hint="cs"/>
          <w:rtl/>
          <w:lang w:eastAsia="he-IL"/>
        </w:rPr>
        <w:t xml:space="preserve">המועצה מתוך הבנה שאנחנו רוצות לעסוק </w:t>
      </w:r>
      <w:bookmarkStart w:id="530" w:name="_ETM_Q1_2253687"/>
      <w:bookmarkEnd w:id="530"/>
      <w:r>
        <w:rPr>
          <w:rFonts w:hint="cs"/>
          <w:rtl/>
          <w:lang w:eastAsia="he-IL"/>
        </w:rPr>
        <w:t xml:space="preserve">בכל תחומי האזרחים והאזרחיות, מביטחון ושלום ועד רווחה וחינוך. כמו </w:t>
      </w:r>
      <w:bookmarkStart w:id="531" w:name="_ETM_Q1_2262241"/>
      <w:bookmarkEnd w:id="531"/>
      <w:r>
        <w:rPr>
          <w:rFonts w:hint="cs"/>
          <w:rtl/>
          <w:lang w:eastAsia="he-IL"/>
        </w:rPr>
        <w:t xml:space="preserve">שאמרנו, ההתוויות המגדריות לפי מקצועות ולפי מגדר, אנחנו מעוניינות להוציא את זה מהלקסיקון. אנחנו רוצות </w:t>
      </w:r>
      <w:bookmarkStart w:id="532" w:name="_ETM_Q1_2279280"/>
      <w:bookmarkEnd w:id="532"/>
      <w:r>
        <w:rPr>
          <w:rFonts w:hint="cs"/>
          <w:rtl/>
          <w:lang w:eastAsia="he-IL"/>
        </w:rPr>
        <w:t xml:space="preserve">לדבר על פעילות משותפת של נשים וגברים בכל </w:t>
      </w:r>
      <w:bookmarkStart w:id="533" w:name="_ETM_Q1_2287208"/>
      <w:bookmarkEnd w:id="533"/>
      <w:r>
        <w:rPr>
          <w:rFonts w:hint="cs"/>
          <w:rtl/>
          <w:lang w:eastAsia="he-IL"/>
        </w:rPr>
        <w:t xml:space="preserve">תחומי החיים. </w:t>
      </w:r>
    </w:p>
    <w:p w:rsidR="007023D4" w:rsidRDefault="007023D4" w:rsidP="00FC5CC1">
      <w:pPr>
        <w:rPr>
          <w:rtl/>
          <w:lang w:eastAsia="he-IL"/>
        </w:rPr>
      </w:pPr>
      <w:bookmarkStart w:id="534" w:name="_ETM_Q1_2289232"/>
      <w:bookmarkStart w:id="535" w:name="_ETM_Q1_2289321"/>
      <w:bookmarkEnd w:id="534"/>
      <w:bookmarkEnd w:id="535"/>
    </w:p>
    <w:p w:rsidR="007023D4" w:rsidRDefault="007023D4" w:rsidP="00FC5CC1">
      <w:pPr>
        <w:rPr>
          <w:rtl/>
          <w:lang w:eastAsia="he-IL"/>
        </w:rPr>
      </w:pPr>
      <w:bookmarkStart w:id="536" w:name="_ETM_Q1_2289376"/>
      <w:bookmarkStart w:id="537" w:name="_ETM_Q1_2289445"/>
      <w:bookmarkEnd w:id="536"/>
      <w:bookmarkEnd w:id="537"/>
      <w:r>
        <w:rPr>
          <w:rFonts w:hint="cs"/>
          <w:rtl/>
          <w:lang w:eastAsia="he-IL"/>
        </w:rPr>
        <w:t xml:space="preserve">אני מצטרפת לחברותיי עם השאלה איך </w:t>
      </w:r>
      <w:bookmarkStart w:id="538" w:name="_ETM_Q1_2295905"/>
      <w:bookmarkEnd w:id="538"/>
      <w:r>
        <w:rPr>
          <w:rFonts w:hint="cs"/>
          <w:rtl/>
          <w:lang w:eastAsia="he-IL"/>
        </w:rPr>
        <w:t xml:space="preserve">כוועדה לקידום מעמד האישה ואתה, כיושב-ראש הוועדה, יכול להשפיע על </w:t>
      </w:r>
      <w:bookmarkStart w:id="539" w:name="_ETM_Q1_2301873"/>
      <w:bookmarkEnd w:id="539"/>
      <w:r>
        <w:rPr>
          <w:rFonts w:hint="cs"/>
          <w:rtl/>
          <w:lang w:eastAsia="he-IL"/>
        </w:rPr>
        <w:t xml:space="preserve">כל הנושא של ייצוג. אני חושבת שצריך לעבוד חזק מאוד על נושא החקיקה. בעבר העברנו חקיקות משמעותיות של ייצוג </w:t>
      </w:r>
      <w:bookmarkStart w:id="540" w:name="_ETM_Q1_2312357"/>
      <w:bookmarkEnd w:id="540"/>
      <w:r>
        <w:rPr>
          <w:rFonts w:hint="cs"/>
          <w:rtl/>
          <w:lang w:eastAsia="he-IL"/>
        </w:rPr>
        <w:t xml:space="preserve">במועצות הדתיות, בתאגידים העירוניים וברשימות המוניציפליות. אני חושבת שזה </w:t>
      </w:r>
      <w:bookmarkStart w:id="541" w:name="_ETM_Q1_2321187"/>
      <w:bookmarkEnd w:id="541"/>
      <w:r>
        <w:rPr>
          <w:rFonts w:hint="cs"/>
          <w:rtl/>
          <w:lang w:eastAsia="he-IL"/>
        </w:rPr>
        <w:t xml:space="preserve">הזמן לעגן בחוק את נושא הייצוג השוויוני ולא לאפשר הדרה </w:t>
      </w:r>
      <w:bookmarkStart w:id="542" w:name="_ETM_Q1_2330475"/>
      <w:bookmarkEnd w:id="542"/>
      <w:r>
        <w:rPr>
          <w:rFonts w:hint="cs"/>
          <w:rtl/>
          <w:lang w:eastAsia="he-IL"/>
        </w:rPr>
        <w:t xml:space="preserve">של נשים ממפלגות. </w:t>
      </w:r>
    </w:p>
    <w:p w:rsidR="00604A8C" w:rsidRDefault="00604A8C" w:rsidP="00FC5CC1">
      <w:pPr>
        <w:rPr>
          <w:rtl/>
          <w:lang w:eastAsia="he-IL"/>
        </w:rPr>
      </w:pPr>
    </w:p>
    <w:p w:rsidR="007023D4" w:rsidRDefault="007023D4" w:rsidP="00FC5CC1">
      <w:pPr>
        <w:rPr>
          <w:rtl/>
          <w:lang w:eastAsia="he-IL"/>
        </w:rPr>
      </w:pPr>
      <w:bookmarkStart w:id="543" w:name="_ETM_Q1_2354799"/>
      <w:bookmarkStart w:id="544" w:name="_ETM_Q1_2354860"/>
      <w:bookmarkEnd w:id="543"/>
      <w:bookmarkEnd w:id="544"/>
      <w:r>
        <w:rPr>
          <w:rFonts w:hint="cs"/>
          <w:rtl/>
          <w:lang w:eastAsia="he-IL"/>
        </w:rPr>
        <w:t xml:space="preserve">אני לא נכנסת עכשיו לוויכוח על מפלגות </w:t>
      </w:r>
      <w:bookmarkStart w:id="545" w:name="_ETM_Q1_2336562"/>
      <w:bookmarkEnd w:id="545"/>
      <w:r>
        <w:rPr>
          <w:rFonts w:hint="cs"/>
          <w:rtl/>
          <w:lang w:eastAsia="he-IL"/>
        </w:rPr>
        <w:t xml:space="preserve">חרדיות. יש ארגונים שפועלים בתחום ואנחנו מחזקות את </w:t>
      </w:r>
      <w:bookmarkStart w:id="546" w:name="_ETM_Q1_2341173"/>
      <w:bookmarkEnd w:id="546"/>
      <w:r>
        <w:rPr>
          <w:rFonts w:hint="cs"/>
          <w:rtl/>
          <w:lang w:eastAsia="he-IL"/>
        </w:rPr>
        <w:t xml:space="preserve">ידיהם, אבל אני באמת חושבת שהגיעה העת עכשיו, בזמן </w:t>
      </w:r>
      <w:bookmarkStart w:id="547" w:name="_ETM_Q1_2347574"/>
      <w:bookmarkEnd w:id="547"/>
      <w:r>
        <w:rPr>
          <w:rFonts w:hint="cs"/>
          <w:rtl/>
          <w:lang w:eastAsia="he-IL"/>
        </w:rPr>
        <w:t xml:space="preserve">הזה של הקורונה, לחוקק חוקים שידאגו לנושא השוויוני והייצוג השוויוני </w:t>
      </w:r>
      <w:bookmarkStart w:id="548" w:name="_ETM_Q1_2350805"/>
      <w:bookmarkEnd w:id="548"/>
      <w:r>
        <w:rPr>
          <w:rFonts w:hint="cs"/>
          <w:rtl/>
          <w:lang w:eastAsia="he-IL"/>
        </w:rPr>
        <w:t xml:space="preserve">כמה שיותר מהר. תודה. </w:t>
      </w:r>
    </w:p>
    <w:p w:rsidR="007023D4" w:rsidRDefault="007023D4" w:rsidP="00FC5CC1">
      <w:pPr>
        <w:rPr>
          <w:rtl/>
          <w:lang w:eastAsia="he-IL"/>
        </w:rPr>
      </w:pPr>
      <w:bookmarkStart w:id="549" w:name="_ETM_Q1_2354649"/>
      <w:bookmarkStart w:id="550" w:name="_ETM_Q1_2354727"/>
      <w:bookmarkEnd w:id="549"/>
      <w:bookmarkEnd w:id="550"/>
    </w:p>
    <w:p w:rsidR="007023D4" w:rsidRDefault="007023D4" w:rsidP="00897635">
      <w:pPr>
        <w:pStyle w:val="af6"/>
        <w:rPr>
          <w:rtl/>
        </w:rPr>
      </w:pPr>
      <w:bookmarkStart w:id="551" w:name="_ETM_Q1_2354791"/>
      <w:bookmarkStart w:id="552" w:name="_ETM_Q1_2354893"/>
      <w:bookmarkStart w:id="553" w:name="ET_yor_5520_43"/>
      <w:bookmarkEnd w:id="551"/>
      <w:bookmarkEnd w:id="552"/>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7023D4">
        <w:rPr>
          <w:rStyle w:val="TagStyle"/>
          <w:rtl/>
        </w:rPr>
        <w:t xml:space="preserve"> </w:t>
      </w:r>
      <w:r>
        <w:rPr>
          <w:rtl/>
        </w:rPr>
        <w:t>היו"ר עודד פורר:</w:t>
      </w:r>
      <w:r w:rsidRPr="007023D4">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553"/>
    </w:p>
    <w:p w:rsidR="007023D4" w:rsidRDefault="007023D4" w:rsidP="007023D4">
      <w:pPr>
        <w:pStyle w:val="KeepWithNext"/>
        <w:rPr>
          <w:rtl/>
          <w:lang w:eastAsia="he-IL"/>
        </w:rPr>
      </w:pPr>
    </w:p>
    <w:p w:rsidR="007023D4" w:rsidRDefault="007023D4" w:rsidP="007023D4">
      <w:pPr>
        <w:rPr>
          <w:rtl/>
          <w:lang w:eastAsia="he-IL"/>
        </w:rPr>
      </w:pPr>
      <w:bookmarkStart w:id="554" w:name="_ETM_Q1_2355737"/>
      <w:bookmarkEnd w:id="554"/>
      <w:r>
        <w:rPr>
          <w:rFonts w:hint="cs"/>
          <w:rtl/>
          <w:lang w:eastAsia="he-IL"/>
        </w:rPr>
        <w:t xml:space="preserve">תודה רבה. ציפורת </w:t>
      </w:r>
      <w:bookmarkStart w:id="555" w:name="_ETM_Q1_2357768"/>
      <w:bookmarkEnd w:id="555"/>
      <w:proofErr w:type="spellStart"/>
      <w:r>
        <w:rPr>
          <w:rFonts w:hint="cs"/>
          <w:rtl/>
          <w:lang w:eastAsia="he-IL"/>
        </w:rPr>
        <w:t>שימל</w:t>
      </w:r>
      <w:proofErr w:type="spellEnd"/>
      <w:r>
        <w:rPr>
          <w:rFonts w:hint="cs"/>
          <w:rtl/>
          <w:lang w:eastAsia="he-IL"/>
        </w:rPr>
        <w:t xml:space="preserve"> מאמונה, בבקשה. אחרייך נילי </w:t>
      </w:r>
      <w:proofErr w:type="spellStart"/>
      <w:r>
        <w:rPr>
          <w:rFonts w:hint="cs"/>
          <w:rtl/>
          <w:lang w:eastAsia="he-IL"/>
        </w:rPr>
        <w:t>גורין</w:t>
      </w:r>
      <w:proofErr w:type="spellEnd"/>
      <w:r>
        <w:rPr>
          <w:rFonts w:hint="cs"/>
          <w:rtl/>
          <w:lang w:eastAsia="he-IL"/>
        </w:rPr>
        <w:t xml:space="preserve">. </w:t>
      </w:r>
    </w:p>
    <w:p w:rsidR="007012CC" w:rsidRDefault="007012CC" w:rsidP="007023D4">
      <w:pPr>
        <w:rPr>
          <w:rtl/>
          <w:lang w:eastAsia="he-IL"/>
        </w:rPr>
      </w:pPr>
      <w:bookmarkStart w:id="556" w:name="_ETM_Q1_2376233"/>
      <w:bookmarkStart w:id="557" w:name="_ETM_Q1_2376316"/>
      <w:bookmarkEnd w:id="556"/>
      <w:bookmarkEnd w:id="557"/>
    </w:p>
    <w:p w:rsidR="007012CC" w:rsidRDefault="007012CC" w:rsidP="00897635">
      <w:pPr>
        <w:pStyle w:val="af9"/>
        <w:rPr>
          <w:rtl/>
          <w:lang w:eastAsia="he-IL"/>
        </w:rPr>
      </w:pPr>
      <w:bookmarkStart w:id="558" w:name="_ETM_Q1_2376375"/>
      <w:bookmarkStart w:id="559" w:name="_ETM_Q1_2376464"/>
      <w:bookmarkStart w:id="560" w:name="ET_guest_708937_44"/>
      <w:bookmarkEnd w:id="558"/>
      <w:bookmarkEnd w:id="559"/>
      <w:r w:rsidRPr="00897635">
        <w:rPr>
          <w:rStyle w:val="TagStyle"/>
          <w:rtl/>
        </w:rPr>
        <w:t xml:space="preserve"> &lt;&lt; אורח &gt;&gt;</w:t>
      </w:r>
      <w:r w:rsidRPr="007012CC">
        <w:rPr>
          <w:rStyle w:val="TagStyle"/>
          <w:rtl/>
        </w:rPr>
        <w:t xml:space="preserve"> </w:t>
      </w:r>
      <w:r>
        <w:rPr>
          <w:rtl/>
          <w:lang w:eastAsia="he-IL"/>
        </w:rPr>
        <w:t xml:space="preserve">ציפורת </w:t>
      </w:r>
      <w:proofErr w:type="spellStart"/>
      <w:r>
        <w:rPr>
          <w:rtl/>
          <w:lang w:eastAsia="he-IL"/>
        </w:rPr>
        <w:t>שימל</w:t>
      </w:r>
      <w:proofErr w:type="spellEnd"/>
      <w:r>
        <w:rPr>
          <w:rtl/>
          <w:lang w:eastAsia="he-IL"/>
        </w:rPr>
        <w:t>:</w:t>
      </w:r>
      <w:r w:rsidRPr="007012CC">
        <w:rPr>
          <w:rStyle w:val="TagStyle"/>
          <w:rtl/>
        </w:rPr>
        <w:t xml:space="preserve"> </w:t>
      </w:r>
      <w:r w:rsidRPr="00897635">
        <w:rPr>
          <w:rStyle w:val="TagStyle"/>
          <w:rtl/>
        </w:rPr>
        <w:t>&lt;&lt; אורח &gt;&gt;</w:t>
      </w:r>
      <w:r>
        <w:rPr>
          <w:rtl/>
          <w:lang w:eastAsia="he-IL"/>
        </w:rPr>
        <w:t xml:space="preserve">   </w:t>
      </w:r>
      <w:bookmarkEnd w:id="560"/>
    </w:p>
    <w:p w:rsidR="007012CC" w:rsidRDefault="007012CC" w:rsidP="007012CC">
      <w:pPr>
        <w:pStyle w:val="KeepWithNext"/>
        <w:rPr>
          <w:rtl/>
          <w:lang w:eastAsia="he-IL"/>
        </w:rPr>
      </w:pPr>
    </w:p>
    <w:p w:rsidR="007012CC" w:rsidRDefault="007012CC" w:rsidP="007012CC">
      <w:pPr>
        <w:rPr>
          <w:rtl/>
          <w:lang w:eastAsia="he-IL"/>
        </w:rPr>
      </w:pPr>
      <w:bookmarkStart w:id="561" w:name="_ETM_Q1_2384344"/>
      <w:bookmarkEnd w:id="561"/>
      <w:r>
        <w:rPr>
          <w:rFonts w:hint="cs"/>
          <w:rtl/>
          <w:lang w:eastAsia="he-IL"/>
        </w:rPr>
        <w:t xml:space="preserve">שלום לכולם, אני </w:t>
      </w:r>
      <w:bookmarkStart w:id="562" w:name="_ETM_Q1_2387592"/>
      <w:bookmarkEnd w:id="562"/>
      <w:r>
        <w:rPr>
          <w:rFonts w:hint="cs"/>
          <w:rtl/>
          <w:lang w:eastAsia="he-IL"/>
        </w:rPr>
        <w:t xml:space="preserve">יועצת משפטית באמונה, תנועת האישה הדתית-לאומית. אני רוצה </w:t>
      </w:r>
      <w:bookmarkStart w:id="563" w:name="_ETM_Q1_2391726"/>
      <w:bookmarkEnd w:id="563"/>
      <w:r>
        <w:rPr>
          <w:rFonts w:hint="cs"/>
          <w:rtl/>
          <w:lang w:eastAsia="he-IL"/>
        </w:rPr>
        <w:t xml:space="preserve">להביא את עמדת הארגונים המפעילים את מעונות היום, הארגונים המפוקחים, </w:t>
      </w:r>
      <w:bookmarkStart w:id="564" w:name="_ETM_Q1_2399415"/>
      <w:bookmarkEnd w:id="564"/>
      <w:r>
        <w:rPr>
          <w:rFonts w:hint="cs"/>
          <w:rtl/>
          <w:lang w:eastAsia="he-IL"/>
        </w:rPr>
        <w:t xml:space="preserve">ולהציג את העמדה הכללית שנוגעת לענף שהוא מהענפים </w:t>
      </w:r>
      <w:bookmarkStart w:id="565" w:name="_ETM_Q1_2405282"/>
      <w:bookmarkEnd w:id="565"/>
      <w:r>
        <w:rPr>
          <w:rFonts w:hint="cs"/>
          <w:rtl/>
          <w:lang w:eastAsia="he-IL"/>
        </w:rPr>
        <w:t xml:space="preserve">החיוניים ביותר במשק. הדבר הזה עלה בצורה מאוד משמעותית דווקא </w:t>
      </w:r>
      <w:bookmarkStart w:id="566" w:name="_ETM_Q1_2412089"/>
      <w:bookmarkEnd w:id="566"/>
      <w:r>
        <w:rPr>
          <w:rFonts w:hint="cs"/>
          <w:rtl/>
          <w:lang w:eastAsia="he-IL"/>
        </w:rPr>
        <w:t>בעקבות משבר הקורונה שכולנו חווים. בלעדי הענף הזה</w:t>
      </w:r>
      <w:r w:rsidR="00604A8C">
        <w:rPr>
          <w:rFonts w:hint="cs"/>
          <w:rtl/>
          <w:lang w:eastAsia="he-IL"/>
        </w:rPr>
        <w:t>,</w:t>
      </w:r>
      <w:r>
        <w:rPr>
          <w:rFonts w:hint="cs"/>
          <w:rtl/>
          <w:lang w:eastAsia="he-IL"/>
        </w:rPr>
        <w:t xml:space="preserve"> המשק </w:t>
      </w:r>
      <w:bookmarkStart w:id="567" w:name="_ETM_Q1_2419132"/>
      <w:bookmarkEnd w:id="567"/>
      <w:r>
        <w:rPr>
          <w:rFonts w:hint="cs"/>
          <w:rtl/>
          <w:lang w:eastAsia="he-IL"/>
        </w:rPr>
        <w:t xml:space="preserve">וההורים בפרט, כמו שכולנו יודעים, לא באמת יכלו לחזור לשגרה. </w:t>
      </w:r>
      <w:bookmarkStart w:id="568" w:name="_ETM_Q1_2421687"/>
      <w:bookmarkEnd w:id="568"/>
      <w:r>
        <w:rPr>
          <w:rFonts w:hint="cs"/>
          <w:rtl/>
          <w:lang w:eastAsia="he-IL"/>
        </w:rPr>
        <w:t xml:space="preserve">מצד שני, מדובר בענף שעוד טרם משבר הקורונה נמצא </w:t>
      </w:r>
      <w:bookmarkStart w:id="569" w:name="_ETM_Q1_2430541"/>
      <w:bookmarkEnd w:id="569"/>
      <w:r>
        <w:rPr>
          <w:rFonts w:hint="cs"/>
          <w:rtl/>
          <w:lang w:eastAsia="he-IL"/>
        </w:rPr>
        <w:t xml:space="preserve">במשבר עמוק מאוד, אפשר לומר על סף קריסה. אנחנו מדברים </w:t>
      </w:r>
      <w:bookmarkStart w:id="570" w:name="_ETM_Q1_2433811"/>
      <w:bookmarkEnd w:id="570"/>
      <w:r>
        <w:rPr>
          <w:rFonts w:hint="cs"/>
          <w:rtl/>
          <w:lang w:eastAsia="he-IL"/>
        </w:rPr>
        <w:t xml:space="preserve">היום על סדר גודל של 2,000 מעונות יום מפוקחים, שבהם </w:t>
      </w:r>
      <w:bookmarkStart w:id="571" w:name="_ETM_Q1_2440309"/>
      <w:bookmarkEnd w:id="571"/>
      <w:r>
        <w:rPr>
          <w:rFonts w:hint="cs"/>
          <w:rtl/>
          <w:lang w:eastAsia="he-IL"/>
        </w:rPr>
        <w:t xml:space="preserve">מתחנכים כ-100,000 פעוטות בגיל הרך. הרבה פעמים יש נטייה </w:t>
      </w:r>
      <w:bookmarkStart w:id="572" w:name="_ETM_Q1_2447140"/>
      <w:bookmarkEnd w:id="572"/>
      <w:r>
        <w:rPr>
          <w:rFonts w:hint="cs"/>
          <w:rtl/>
          <w:lang w:eastAsia="he-IL"/>
        </w:rPr>
        <w:t xml:space="preserve">למדינה לחשוב שילדים נולדים בגיל 3, ואנחנו חוזרים תמיד </w:t>
      </w:r>
      <w:bookmarkStart w:id="573" w:name="_ETM_Q1_2450917"/>
      <w:bookmarkEnd w:id="573"/>
      <w:r>
        <w:rPr>
          <w:rFonts w:hint="cs"/>
          <w:rtl/>
          <w:lang w:eastAsia="he-IL"/>
        </w:rPr>
        <w:t xml:space="preserve">ומדגישים את העובדה שילדים לא נולדים בגיל 3. </w:t>
      </w:r>
    </w:p>
    <w:p w:rsidR="007012CC" w:rsidRDefault="007012CC" w:rsidP="007012CC">
      <w:pPr>
        <w:rPr>
          <w:rtl/>
          <w:lang w:eastAsia="he-IL"/>
        </w:rPr>
      </w:pPr>
      <w:bookmarkStart w:id="574" w:name="_ETM_Q1_2449416"/>
      <w:bookmarkStart w:id="575" w:name="_ETM_Q1_2449514"/>
      <w:bookmarkEnd w:id="574"/>
      <w:bookmarkEnd w:id="575"/>
    </w:p>
    <w:p w:rsidR="007012CC" w:rsidRDefault="007012CC" w:rsidP="00897635">
      <w:pPr>
        <w:pStyle w:val="af6"/>
        <w:rPr>
          <w:rtl/>
        </w:rPr>
      </w:pPr>
      <w:bookmarkStart w:id="576" w:name="_ETM_Q1_2449559"/>
      <w:bookmarkStart w:id="577" w:name="_ETM_Q1_2449621"/>
      <w:bookmarkStart w:id="578" w:name="ET_yor_5520_45"/>
      <w:bookmarkEnd w:id="576"/>
      <w:bookmarkEnd w:id="577"/>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7012CC">
        <w:rPr>
          <w:rStyle w:val="TagStyle"/>
          <w:rtl/>
        </w:rPr>
        <w:t xml:space="preserve"> </w:t>
      </w:r>
      <w:r>
        <w:rPr>
          <w:rtl/>
        </w:rPr>
        <w:t>היו"ר עודד פורר:</w:t>
      </w:r>
      <w:r w:rsidRPr="007012CC">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578"/>
    </w:p>
    <w:p w:rsidR="007012CC" w:rsidRDefault="007012CC" w:rsidP="007012CC">
      <w:pPr>
        <w:pStyle w:val="KeepWithNext"/>
        <w:rPr>
          <w:rtl/>
          <w:lang w:eastAsia="he-IL"/>
        </w:rPr>
      </w:pPr>
    </w:p>
    <w:p w:rsidR="007012CC" w:rsidRDefault="007012CC" w:rsidP="007012CC">
      <w:pPr>
        <w:rPr>
          <w:rtl/>
          <w:lang w:eastAsia="he-IL"/>
        </w:rPr>
      </w:pPr>
      <w:bookmarkStart w:id="579" w:name="_ETM_Q1_2450439"/>
      <w:bookmarkEnd w:id="579"/>
      <w:r>
        <w:rPr>
          <w:rFonts w:hint="cs"/>
          <w:rtl/>
          <w:lang w:eastAsia="he-IL"/>
        </w:rPr>
        <w:t xml:space="preserve">פעם חשבו </w:t>
      </w:r>
      <w:bookmarkStart w:id="580" w:name="_ETM_Q1_2451671"/>
      <w:bookmarkEnd w:id="580"/>
      <w:r>
        <w:rPr>
          <w:rFonts w:hint="cs"/>
          <w:rtl/>
          <w:lang w:eastAsia="he-IL"/>
        </w:rPr>
        <w:t xml:space="preserve">שילדים נולדים בגיל 5. </w:t>
      </w:r>
    </w:p>
    <w:p w:rsidR="007012CC" w:rsidRDefault="007012CC" w:rsidP="007012CC">
      <w:pPr>
        <w:rPr>
          <w:rtl/>
          <w:lang w:eastAsia="he-IL"/>
        </w:rPr>
      </w:pPr>
      <w:bookmarkStart w:id="581" w:name="_ETM_Q1_2457863"/>
      <w:bookmarkStart w:id="582" w:name="_ETM_Q1_2457938"/>
      <w:bookmarkEnd w:id="581"/>
      <w:bookmarkEnd w:id="582"/>
    </w:p>
    <w:p w:rsidR="007012CC" w:rsidRDefault="007012CC" w:rsidP="00897635">
      <w:pPr>
        <w:pStyle w:val="-"/>
        <w:rPr>
          <w:rtl/>
        </w:rPr>
      </w:pPr>
      <w:bookmarkStart w:id="583" w:name="_ETM_Q1_2458022"/>
      <w:bookmarkStart w:id="584" w:name="_ETM_Q1_2458093"/>
      <w:bookmarkStart w:id="585" w:name="ET_speakercontinue_708937_46"/>
      <w:bookmarkEnd w:id="583"/>
      <w:bookmarkEnd w:id="584"/>
      <w:r w:rsidRPr="00897635">
        <w:rPr>
          <w:rStyle w:val="TagStyle"/>
          <w:rtl/>
        </w:rPr>
        <w:t xml:space="preserve"> &lt;&lt; </w:t>
      </w:r>
      <w:proofErr w:type="spellStart"/>
      <w:r w:rsidRPr="00897635">
        <w:rPr>
          <w:rStyle w:val="TagStyle"/>
          <w:rtl/>
        </w:rPr>
        <w:t>דובר_המשך</w:t>
      </w:r>
      <w:proofErr w:type="spellEnd"/>
      <w:r w:rsidRPr="00897635">
        <w:rPr>
          <w:rStyle w:val="TagStyle"/>
          <w:rtl/>
        </w:rPr>
        <w:t xml:space="preserve"> &gt;&gt;</w:t>
      </w:r>
      <w:r w:rsidRPr="007012CC">
        <w:rPr>
          <w:rStyle w:val="TagStyle"/>
          <w:rtl/>
        </w:rPr>
        <w:t xml:space="preserve"> </w:t>
      </w:r>
      <w:r>
        <w:rPr>
          <w:rtl/>
        </w:rPr>
        <w:t xml:space="preserve">ציפורת </w:t>
      </w:r>
      <w:proofErr w:type="spellStart"/>
      <w:r>
        <w:rPr>
          <w:rtl/>
        </w:rPr>
        <w:t>שימל</w:t>
      </w:r>
      <w:proofErr w:type="spellEnd"/>
      <w:r>
        <w:rPr>
          <w:rtl/>
        </w:rPr>
        <w:t>:</w:t>
      </w:r>
      <w:r w:rsidRPr="007012CC">
        <w:rPr>
          <w:rStyle w:val="TagStyle"/>
          <w:rtl/>
        </w:rPr>
        <w:t xml:space="preserve"> </w:t>
      </w:r>
      <w:r w:rsidRPr="00897635">
        <w:rPr>
          <w:rStyle w:val="TagStyle"/>
          <w:rtl/>
        </w:rPr>
        <w:t xml:space="preserve">&lt;&lt; </w:t>
      </w:r>
      <w:proofErr w:type="spellStart"/>
      <w:r w:rsidRPr="00897635">
        <w:rPr>
          <w:rStyle w:val="TagStyle"/>
          <w:rtl/>
        </w:rPr>
        <w:t>דובר_המשך</w:t>
      </w:r>
      <w:proofErr w:type="spellEnd"/>
      <w:r w:rsidRPr="00897635">
        <w:rPr>
          <w:rStyle w:val="TagStyle"/>
          <w:rtl/>
        </w:rPr>
        <w:t xml:space="preserve"> &gt;&gt;</w:t>
      </w:r>
      <w:r>
        <w:rPr>
          <w:rtl/>
        </w:rPr>
        <w:t xml:space="preserve">   </w:t>
      </w:r>
      <w:bookmarkEnd w:id="585"/>
    </w:p>
    <w:p w:rsidR="007012CC" w:rsidRDefault="007012CC" w:rsidP="007012CC">
      <w:pPr>
        <w:pStyle w:val="KeepWithNext"/>
        <w:rPr>
          <w:rtl/>
          <w:lang w:eastAsia="he-IL"/>
        </w:rPr>
      </w:pPr>
    </w:p>
    <w:p w:rsidR="007012CC" w:rsidRDefault="007012CC" w:rsidP="007012CC">
      <w:pPr>
        <w:rPr>
          <w:rtl/>
          <w:lang w:eastAsia="he-IL"/>
        </w:rPr>
      </w:pPr>
      <w:bookmarkStart w:id="586" w:name="_ETM_Q1_2458942"/>
      <w:bookmarkEnd w:id="586"/>
      <w:r>
        <w:rPr>
          <w:rFonts w:hint="cs"/>
          <w:rtl/>
          <w:lang w:eastAsia="he-IL"/>
        </w:rPr>
        <w:t xml:space="preserve">כן. היום אנחנו מדברים על </w:t>
      </w:r>
      <w:bookmarkStart w:id="587" w:name="_ETM_Q1_2464096"/>
      <w:bookmarkEnd w:id="587"/>
      <w:r>
        <w:rPr>
          <w:rFonts w:hint="cs"/>
          <w:rtl/>
          <w:lang w:eastAsia="he-IL"/>
        </w:rPr>
        <w:t xml:space="preserve">לידה עד גיל 3. בענף הזה עובדות כ-16,000 נשים, שרובן </w:t>
      </w:r>
      <w:bookmarkStart w:id="588" w:name="_ETM_Q1_2476927"/>
      <w:bookmarkEnd w:id="588"/>
      <w:r>
        <w:rPr>
          <w:rFonts w:hint="cs"/>
          <w:rtl/>
          <w:lang w:eastAsia="he-IL"/>
        </w:rPr>
        <w:t>ככולן מחנכות, מטפלות, מבשלות, עושות את כל העבודה</w:t>
      </w:r>
      <w:bookmarkStart w:id="589" w:name="_ETM_Q1_2484290"/>
      <w:bookmarkEnd w:id="589"/>
      <w:r>
        <w:rPr>
          <w:rFonts w:hint="cs"/>
          <w:rtl/>
          <w:lang w:eastAsia="he-IL"/>
        </w:rPr>
        <w:t xml:space="preserve">. אנחנו מדברים על משבר שנגרם ממחסור חמור בכוח </w:t>
      </w:r>
      <w:bookmarkStart w:id="590" w:name="_ETM_Q1_2489784"/>
      <w:bookmarkEnd w:id="590"/>
      <w:r>
        <w:rPr>
          <w:rFonts w:hint="cs"/>
          <w:rtl/>
          <w:lang w:eastAsia="he-IL"/>
        </w:rPr>
        <w:t xml:space="preserve">אדם, הן בגלל שכר נמוך והן בגלל היעדר תקינה, שאנחנו </w:t>
      </w:r>
      <w:bookmarkStart w:id="591" w:name="_ETM_Q1_2500163"/>
      <w:bookmarkEnd w:id="591"/>
      <w:r>
        <w:rPr>
          <w:rFonts w:hint="cs"/>
          <w:rtl/>
          <w:lang w:eastAsia="he-IL"/>
        </w:rPr>
        <w:t xml:space="preserve">חוזרים ומדגישים. משבר הקורונה רק הגביר, החמיר והחריף את הסיטואציה שבה אנחנו נמצאים, כפי </w:t>
      </w:r>
      <w:bookmarkStart w:id="592" w:name="_ETM_Q1_2506158"/>
      <w:bookmarkEnd w:id="592"/>
      <w:r>
        <w:rPr>
          <w:rFonts w:hint="cs"/>
          <w:rtl/>
          <w:lang w:eastAsia="he-IL"/>
        </w:rPr>
        <w:t xml:space="preserve">שאמרו רבות לפניי. </w:t>
      </w:r>
    </w:p>
    <w:p w:rsidR="007012CC" w:rsidRDefault="007012CC" w:rsidP="007012CC">
      <w:pPr>
        <w:rPr>
          <w:rtl/>
          <w:lang w:eastAsia="he-IL"/>
        </w:rPr>
      </w:pPr>
      <w:bookmarkStart w:id="593" w:name="_ETM_Q1_2513855"/>
      <w:bookmarkStart w:id="594" w:name="_ETM_Q1_2513930"/>
      <w:bookmarkEnd w:id="593"/>
      <w:bookmarkEnd w:id="594"/>
    </w:p>
    <w:p w:rsidR="007012CC" w:rsidRDefault="007012CC" w:rsidP="007012CC">
      <w:pPr>
        <w:rPr>
          <w:rtl/>
          <w:lang w:eastAsia="he-IL"/>
        </w:rPr>
      </w:pPr>
      <w:bookmarkStart w:id="595" w:name="_ETM_Q1_2513999"/>
      <w:bookmarkStart w:id="596" w:name="_ETM_Q1_2514079"/>
      <w:bookmarkEnd w:id="595"/>
      <w:bookmarkEnd w:id="596"/>
      <w:r>
        <w:rPr>
          <w:rFonts w:hint="cs"/>
          <w:rtl/>
          <w:lang w:eastAsia="he-IL"/>
        </w:rPr>
        <w:t xml:space="preserve">צריך להבין שאם מדברים על משרדי </w:t>
      </w:r>
      <w:bookmarkStart w:id="597" w:name="_ETM_Q1_2513367"/>
      <w:bookmarkEnd w:id="597"/>
      <w:r>
        <w:rPr>
          <w:rFonts w:hint="cs"/>
          <w:rtl/>
          <w:lang w:eastAsia="he-IL"/>
        </w:rPr>
        <w:t xml:space="preserve">הממשלה, בשנת 2018 הייתה החלטה על הקמת ועדה בין-משרדית של </w:t>
      </w:r>
      <w:bookmarkStart w:id="598" w:name="_ETM_Q1_2521038"/>
      <w:bookmarkEnd w:id="598"/>
      <w:r>
        <w:rPr>
          <w:rFonts w:hint="cs"/>
          <w:rtl/>
          <w:lang w:eastAsia="he-IL"/>
        </w:rPr>
        <w:t xml:space="preserve">משרד הרווחה עם משרד האוצר, על מנת לנסות ולשקם את </w:t>
      </w:r>
      <w:bookmarkStart w:id="599" w:name="_ETM_Q1_2528207"/>
      <w:bookmarkEnd w:id="599"/>
      <w:r>
        <w:rPr>
          <w:rFonts w:hint="cs"/>
          <w:rtl/>
          <w:lang w:eastAsia="he-IL"/>
        </w:rPr>
        <w:t xml:space="preserve">ענף מעונות היום. לצערנו, עד היום טרם פורסמו מסקנות הוועדה </w:t>
      </w:r>
      <w:bookmarkStart w:id="600" w:name="_ETM_Q1_2534863"/>
      <w:bookmarkEnd w:id="600"/>
      <w:r>
        <w:rPr>
          <w:rFonts w:hint="cs"/>
          <w:rtl/>
          <w:lang w:eastAsia="he-IL"/>
        </w:rPr>
        <w:t xml:space="preserve">ואנחנו שבים וקוראים לסייע לאותן נשים בהקשר הזה. אולי </w:t>
      </w:r>
      <w:bookmarkStart w:id="601" w:name="_ETM_Q1_2533131"/>
      <w:bookmarkEnd w:id="601"/>
      <w:r>
        <w:rPr>
          <w:rFonts w:hint="cs"/>
          <w:rtl/>
          <w:lang w:eastAsia="he-IL"/>
        </w:rPr>
        <w:t xml:space="preserve">הוועדה הזאת תוכל לסייע בנושא. </w:t>
      </w:r>
    </w:p>
    <w:p w:rsidR="007012CC" w:rsidRDefault="007012CC" w:rsidP="007012CC">
      <w:pPr>
        <w:rPr>
          <w:rtl/>
          <w:lang w:eastAsia="he-IL"/>
        </w:rPr>
      </w:pPr>
      <w:bookmarkStart w:id="602" w:name="_ETM_Q1_2546604"/>
      <w:bookmarkStart w:id="603" w:name="_ETM_Q1_2546697"/>
      <w:bookmarkEnd w:id="602"/>
      <w:bookmarkEnd w:id="603"/>
    </w:p>
    <w:p w:rsidR="007012CC" w:rsidRDefault="007012CC" w:rsidP="007012CC">
      <w:pPr>
        <w:rPr>
          <w:rtl/>
          <w:lang w:eastAsia="he-IL"/>
        </w:rPr>
      </w:pPr>
      <w:bookmarkStart w:id="604" w:name="_ETM_Q1_2546772"/>
      <w:bookmarkStart w:id="605" w:name="_ETM_Q1_2546850"/>
      <w:bookmarkEnd w:id="604"/>
      <w:bookmarkEnd w:id="605"/>
      <w:r>
        <w:rPr>
          <w:rFonts w:hint="cs"/>
          <w:rtl/>
          <w:lang w:eastAsia="he-IL"/>
        </w:rPr>
        <w:t xml:space="preserve">חשוב לי רק להדגיש עוד </w:t>
      </w:r>
      <w:bookmarkStart w:id="606" w:name="_ETM_Q1_2550564"/>
      <w:bookmarkEnd w:id="606"/>
      <w:r>
        <w:rPr>
          <w:rFonts w:hint="cs"/>
          <w:rtl/>
          <w:lang w:eastAsia="he-IL"/>
        </w:rPr>
        <w:t xml:space="preserve">דבר אחד. משבר הקורונה חיזק באופן משמעותי את ההבנה שאם </w:t>
      </w:r>
      <w:bookmarkStart w:id="607" w:name="_ETM_Q1_2555552"/>
      <w:bookmarkEnd w:id="607"/>
      <w:r>
        <w:rPr>
          <w:rFonts w:hint="cs"/>
          <w:rtl/>
          <w:lang w:eastAsia="he-IL"/>
        </w:rPr>
        <w:t xml:space="preserve">לא פותחים את מעונות היום, אנחנו בעצם יוצרים חסם </w:t>
      </w:r>
      <w:bookmarkStart w:id="608" w:name="_ETM_Q1_2561142"/>
      <w:bookmarkEnd w:id="608"/>
      <w:r>
        <w:rPr>
          <w:rFonts w:hint="cs"/>
          <w:rtl/>
          <w:lang w:eastAsia="he-IL"/>
        </w:rPr>
        <w:t xml:space="preserve">משמעותי ומרכזי בחזרה של המשק לעבודה. אנחנו רואים שהצוותים החינוכיים </w:t>
      </w:r>
      <w:bookmarkStart w:id="609" w:name="_ETM_Q1_2568499"/>
      <w:bookmarkEnd w:id="609"/>
      <w:r>
        <w:rPr>
          <w:rFonts w:hint="cs"/>
          <w:rtl/>
          <w:lang w:eastAsia="he-IL"/>
        </w:rPr>
        <w:t xml:space="preserve">והנשים שנמצאות בחזית </w:t>
      </w:r>
      <w:r w:rsidR="00CE2C36">
        <w:rPr>
          <w:rFonts w:hint="cs"/>
          <w:rtl/>
          <w:lang w:eastAsia="he-IL"/>
        </w:rPr>
        <w:t xml:space="preserve">הצוותים החינוכיים במעונות היום, הם אחד </w:t>
      </w:r>
      <w:bookmarkStart w:id="610" w:name="_ETM_Q1_2575856"/>
      <w:bookmarkEnd w:id="610"/>
      <w:r w:rsidR="00CE2C36">
        <w:rPr>
          <w:rFonts w:hint="cs"/>
          <w:rtl/>
          <w:lang w:eastAsia="he-IL"/>
        </w:rPr>
        <w:t xml:space="preserve">הגורמים הכי משמעותיים בחזרה של המשק לתפקוד. הדיון בוועדה ספציפית </w:t>
      </w:r>
      <w:bookmarkStart w:id="611" w:name="_ETM_Q1_2586912"/>
      <w:bookmarkEnd w:id="611"/>
      <w:r w:rsidR="00CE2C36">
        <w:rPr>
          <w:rFonts w:hint="cs"/>
          <w:rtl/>
          <w:lang w:eastAsia="he-IL"/>
        </w:rPr>
        <w:t xml:space="preserve">בנושא הזה, חשוב מאוד שיציף אותם. כמו שאמרתי, אם </w:t>
      </w:r>
      <w:bookmarkStart w:id="612" w:name="_ETM_Q1_2592325"/>
      <w:bookmarkEnd w:id="612"/>
      <w:r w:rsidR="00CE2C36">
        <w:rPr>
          <w:rFonts w:hint="cs"/>
          <w:rtl/>
          <w:lang w:eastAsia="he-IL"/>
        </w:rPr>
        <w:t xml:space="preserve">הוועדה תוכל לסייע להן במאבק שלהן על מנת לשפר </w:t>
      </w:r>
      <w:bookmarkStart w:id="613" w:name="_ETM_Q1_2596386"/>
      <w:bookmarkEnd w:id="613"/>
      <w:r w:rsidR="00CE2C36">
        <w:rPr>
          <w:rFonts w:hint="cs"/>
          <w:rtl/>
          <w:lang w:eastAsia="he-IL"/>
        </w:rPr>
        <w:t xml:space="preserve">את התנאים שלהן, זה יהיה דבר חשוב. </w:t>
      </w:r>
    </w:p>
    <w:p w:rsidR="00CE2C36" w:rsidRDefault="00CE2C36" w:rsidP="007012CC">
      <w:pPr>
        <w:rPr>
          <w:rtl/>
          <w:lang w:eastAsia="he-IL"/>
        </w:rPr>
      </w:pPr>
      <w:bookmarkStart w:id="614" w:name="_ETM_Q1_2600363"/>
      <w:bookmarkStart w:id="615" w:name="_ETM_Q1_2600445"/>
      <w:bookmarkEnd w:id="614"/>
      <w:bookmarkEnd w:id="615"/>
    </w:p>
    <w:p w:rsidR="00CE2C36" w:rsidRDefault="00CE2C36" w:rsidP="00897635">
      <w:pPr>
        <w:pStyle w:val="af6"/>
        <w:rPr>
          <w:rtl/>
        </w:rPr>
      </w:pPr>
      <w:bookmarkStart w:id="616" w:name="_ETM_Q1_2600491"/>
      <w:bookmarkStart w:id="617" w:name="_ETM_Q1_2600546"/>
      <w:bookmarkStart w:id="618" w:name="ET_yor_5520_47"/>
      <w:bookmarkEnd w:id="616"/>
      <w:bookmarkEnd w:id="617"/>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CE2C36">
        <w:rPr>
          <w:rStyle w:val="TagStyle"/>
          <w:rtl/>
        </w:rPr>
        <w:t xml:space="preserve"> </w:t>
      </w:r>
      <w:r>
        <w:rPr>
          <w:rtl/>
        </w:rPr>
        <w:t>היו"ר עודד פורר:</w:t>
      </w:r>
      <w:r w:rsidRPr="00CE2C36">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618"/>
    </w:p>
    <w:p w:rsidR="00CE2C36" w:rsidRDefault="00CE2C36" w:rsidP="00CE2C36">
      <w:pPr>
        <w:pStyle w:val="KeepWithNext"/>
        <w:rPr>
          <w:rtl/>
          <w:lang w:eastAsia="he-IL"/>
        </w:rPr>
      </w:pPr>
    </w:p>
    <w:p w:rsidR="00CE2C36" w:rsidRDefault="00CE2C36" w:rsidP="00CE2C36">
      <w:pPr>
        <w:rPr>
          <w:rtl/>
          <w:lang w:eastAsia="he-IL"/>
        </w:rPr>
      </w:pPr>
      <w:bookmarkStart w:id="619" w:name="_ETM_Q1_2601447"/>
      <w:bookmarkEnd w:id="619"/>
      <w:r>
        <w:rPr>
          <w:rFonts w:hint="cs"/>
          <w:rtl/>
          <w:lang w:eastAsia="he-IL"/>
        </w:rPr>
        <w:t xml:space="preserve">תודה רבה. נילי </w:t>
      </w:r>
      <w:bookmarkStart w:id="620" w:name="_ETM_Q1_2603467"/>
      <w:bookmarkEnd w:id="620"/>
      <w:proofErr w:type="spellStart"/>
      <w:r>
        <w:rPr>
          <w:rFonts w:hint="cs"/>
          <w:rtl/>
          <w:lang w:eastAsia="he-IL"/>
        </w:rPr>
        <w:t>גורין</w:t>
      </w:r>
      <w:proofErr w:type="spellEnd"/>
      <w:r>
        <w:rPr>
          <w:rFonts w:hint="cs"/>
          <w:rtl/>
          <w:lang w:eastAsia="he-IL"/>
        </w:rPr>
        <w:t xml:space="preserve">, בבקשה. </w:t>
      </w:r>
    </w:p>
    <w:p w:rsidR="00CE2C36" w:rsidRDefault="00CE2C36" w:rsidP="00CE2C36">
      <w:pPr>
        <w:rPr>
          <w:rtl/>
          <w:lang w:eastAsia="he-IL"/>
        </w:rPr>
      </w:pPr>
      <w:bookmarkStart w:id="621" w:name="_ETM_Q1_2605970"/>
      <w:bookmarkStart w:id="622" w:name="_ETM_Q1_2606064"/>
      <w:bookmarkEnd w:id="621"/>
      <w:bookmarkEnd w:id="622"/>
    </w:p>
    <w:p w:rsidR="00CE2C36" w:rsidRDefault="00CE2C36" w:rsidP="00897635">
      <w:pPr>
        <w:pStyle w:val="af9"/>
        <w:rPr>
          <w:rtl/>
          <w:lang w:eastAsia="he-IL"/>
        </w:rPr>
      </w:pPr>
      <w:bookmarkStart w:id="623" w:name="_ETM_Q1_2606107"/>
      <w:bookmarkStart w:id="624" w:name="_ETM_Q1_2606192"/>
      <w:bookmarkStart w:id="625" w:name="ET_guest_867701_48"/>
      <w:bookmarkEnd w:id="623"/>
      <w:bookmarkEnd w:id="624"/>
      <w:r w:rsidRPr="00897635">
        <w:rPr>
          <w:rStyle w:val="TagStyle"/>
          <w:rtl/>
        </w:rPr>
        <w:t xml:space="preserve"> &lt;&lt; אורח &gt;&gt;</w:t>
      </w:r>
      <w:r w:rsidRPr="00CE2C36">
        <w:rPr>
          <w:rStyle w:val="TagStyle"/>
          <w:rtl/>
        </w:rPr>
        <w:t xml:space="preserve"> </w:t>
      </w:r>
      <w:r>
        <w:rPr>
          <w:rtl/>
          <w:lang w:eastAsia="he-IL"/>
        </w:rPr>
        <w:t xml:space="preserve">נילי </w:t>
      </w:r>
      <w:proofErr w:type="spellStart"/>
      <w:r>
        <w:rPr>
          <w:rtl/>
          <w:lang w:eastAsia="he-IL"/>
        </w:rPr>
        <w:t>גורין</w:t>
      </w:r>
      <w:proofErr w:type="spellEnd"/>
      <w:r>
        <w:rPr>
          <w:rtl/>
          <w:lang w:eastAsia="he-IL"/>
        </w:rPr>
        <w:t>:</w:t>
      </w:r>
      <w:r w:rsidRPr="00CE2C36">
        <w:rPr>
          <w:rStyle w:val="TagStyle"/>
          <w:rtl/>
        </w:rPr>
        <w:t xml:space="preserve"> </w:t>
      </w:r>
      <w:r w:rsidRPr="00897635">
        <w:rPr>
          <w:rStyle w:val="TagStyle"/>
          <w:rtl/>
        </w:rPr>
        <w:t>&lt;&lt; אורח &gt;&gt;</w:t>
      </w:r>
      <w:r>
        <w:rPr>
          <w:rtl/>
          <w:lang w:eastAsia="he-IL"/>
        </w:rPr>
        <w:t xml:space="preserve">   </w:t>
      </w:r>
      <w:bookmarkEnd w:id="625"/>
    </w:p>
    <w:p w:rsidR="00CE2C36" w:rsidRDefault="00CE2C36" w:rsidP="00CE2C36">
      <w:pPr>
        <w:pStyle w:val="KeepWithNext"/>
        <w:rPr>
          <w:rtl/>
          <w:lang w:eastAsia="he-IL"/>
        </w:rPr>
      </w:pPr>
    </w:p>
    <w:p w:rsidR="00CE2C36" w:rsidRDefault="00CE2C36" w:rsidP="00CE2C36">
      <w:pPr>
        <w:rPr>
          <w:rtl/>
          <w:lang w:eastAsia="he-IL"/>
        </w:rPr>
      </w:pPr>
      <w:bookmarkStart w:id="626" w:name="_ETM_Q1_2608794"/>
      <w:bookmarkStart w:id="627" w:name="_ETM_Q1_2609104"/>
      <w:bookmarkStart w:id="628" w:name="_ETM_Q1_2609162"/>
      <w:bookmarkEnd w:id="626"/>
      <w:bookmarkEnd w:id="627"/>
      <w:bookmarkEnd w:id="628"/>
      <w:r>
        <w:rPr>
          <w:rFonts w:hint="cs"/>
          <w:rtl/>
          <w:lang w:eastAsia="he-IL"/>
        </w:rPr>
        <w:t>תודה. אני מתנועת אחותי ואני רוצ</w:t>
      </w:r>
      <w:bookmarkStart w:id="629" w:name="_ETM_Q1_2612751"/>
      <w:bookmarkEnd w:id="629"/>
      <w:r>
        <w:rPr>
          <w:rFonts w:hint="cs"/>
          <w:rtl/>
          <w:lang w:eastAsia="he-IL"/>
        </w:rPr>
        <w:t xml:space="preserve">ה לדבר על קבוצה מאוד מאוד גדולה ולא הומוגנית של </w:t>
      </w:r>
      <w:bookmarkStart w:id="630" w:name="_ETM_Q1_2614537"/>
      <w:bookmarkEnd w:id="630"/>
      <w:r>
        <w:rPr>
          <w:rFonts w:hint="cs"/>
          <w:rtl/>
          <w:lang w:eastAsia="he-IL"/>
        </w:rPr>
        <w:t xml:space="preserve">נשים, שעובדות בעבודות לא פורמליות </w:t>
      </w:r>
      <w:r>
        <w:rPr>
          <w:rtl/>
          <w:lang w:eastAsia="he-IL"/>
        </w:rPr>
        <w:t>–</w:t>
      </w:r>
      <w:r>
        <w:rPr>
          <w:rFonts w:hint="cs"/>
          <w:rtl/>
          <w:lang w:eastAsia="he-IL"/>
        </w:rPr>
        <w:t xml:space="preserve"> או שזה חלק מהפרנסה </w:t>
      </w:r>
      <w:bookmarkStart w:id="631" w:name="_ETM_Q1_2621716"/>
      <w:bookmarkEnd w:id="631"/>
      <w:r>
        <w:rPr>
          <w:rFonts w:hint="cs"/>
          <w:rtl/>
          <w:lang w:eastAsia="he-IL"/>
        </w:rPr>
        <w:t xml:space="preserve">שלהן או שזאת הפרנסה העיקרית שלהן. זה כולל ניקיון, טיפול בילדים, אפילו בייבי-סיטר, מכירות. הרבה מאוד סוגים </w:t>
      </w:r>
      <w:bookmarkStart w:id="632" w:name="_ETM_Q1_2636194"/>
      <w:bookmarkEnd w:id="632"/>
      <w:r>
        <w:rPr>
          <w:rFonts w:hint="cs"/>
          <w:rtl/>
          <w:lang w:eastAsia="he-IL"/>
        </w:rPr>
        <w:t xml:space="preserve">של עבודות. הן איבדו את העבודה והן לא זכאיות </w:t>
      </w:r>
      <w:bookmarkStart w:id="633" w:name="_ETM_Q1_2642936"/>
      <w:bookmarkEnd w:id="633"/>
      <w:r>
        <w:rPr>
          <w:rFonts w:hint="cs"/>
          <w:rtl/>
          <w:lang w:eastAsia="he-IL"/>
        </w:rPr>
        <w:t xml:space="preserve">עכשיו לדמי אבטלה. רובן גם לא עומדות בקריטריונים לסיוע בשכר </w:t>
      </w:r>
      <w:bookmarkStart w:id="634" w:name="_ETM_Q1_2649389"/>
      <w:bookmarkEnd w:id="634"/>
      <w:r>
        <w:rPr>
          <w:rFonts w:hint="cs"/>
          <w:rtl/>
          <w:lang w:eastAsia="he-IL"/>
        </w:rPr>
        <w:t xml:space="preserve">דירה או דברים דומים. </w:t>
      </w:r>
    </w:p>
    <w:p w:rsidR="00CE2C36" w:rsidRDefault="00CE2C36" w:rsidP="00CE2C36">
      <w:pPr>
        <w:rPr>
          <w:rtl/>
          <w:lang w:eastAsia="he-IL"/>
        </w:rPr>
      </w:pPr>
      <w:bookmarkStart w:id="635" w:name="_ETM_Q1_2654303"/>
      <w:bookmarkStart w:id="636" w:name="_ETM_Q1_2654398"/>
      <w:bookmarkEnd w:id="635"/>
      <w:bookmarkEnd w:id="636"/>
    </w:p>
    <w:p w:rsidR="00CE2C36" w:rsidRDefault="00CE2C36" w:rsidP="00CE2C36">
      <w:pPr>
        <w:rPr>
          <w:rtl/>
          <w:lang w:eastAsia="he-IL"/>
        </w:rPr>
      </w:pPr>
      <w:bookmarkStart w:id="637" w:name="_ETM_Q1_2654447"/>
      <w:bookmarkStart w:id="638" w:name="_ETM_Q1_2654520"/>
      <w:bookmarkEnd w:id="637"/>
      <w:bookmarkEnd w:id="638"/>
      <w:r>
        <w:rPr>
          <w:rFonts w:hint="cs"/>
          <w:rtl/>
          <w:lang w:eastAsia="he-IL"/>
        </w:rPr>
        <w:t xml:space="preserve">ההכנסה הזאת, בין אם היא הכנסה </w:t>
      </w:r>
      <w:bookmarkStart w:id="639" w:name="_ETM_Q1_2656116"/>
      <w:bookmarkEnd w:id="639"/>
      <w:r>
        <w:rPr>
          <w:rFonts w:hint="cs"/>
          <w:rtl/>
          <w:lang w:eastAsia="he-IL"/>
        </w:rPr>
        <w:t xml:space="preserve">יחידה או הכנסה משלימה, היא קריטית לרובן. </w:t>
      </w:r>
      <w:r w:rsidR="00BC7EDC">
        <w:rPr>
          <w:rFonts w:hint="cs"/>
          <w:rtl/>
          <w:lang w:eastAsia="he-IL"/>
        </w:rPr>
        <w:t xml:space="preserve">הן </w:t>
      </w:r>
      <w:r>
        <w:rPr>
          <w:rFonts w:hint="cs"/>
          <w:rtl/>
          <w:lang w:eastAsia="he-IL"/>
        </w:rPr>
        <w:t xml:space="preserve">השתמשו בכסף הזה </w:t>
      </w:r>
      <w:bookmarkStart w:id="640" w:name="_ETM_Q1_2663347"/>
      <w:bookmarkEnd w:id="640"/>
      <w:r>
        <w:rPr>
          <w:rFonts w:hint="cs"/>
          <w:rtl/>
          <w:lang w:eastAsia="he-IL"/>
        </w:rPr>
        <w:t xml:space="preserve">לדברים חיוניים וזה אומר שעכשיו זה בא על </w:t>
      </w:r>
      <w:bookmarkStart w:id="641" w:name="_ETM_Q1_2666254"/>
      <w:bookmarkEnd w:id="641"/>
      <w:r>
        <w:rPr>
          <w:rFonts w:hint="cs"/>
          <w:rtl/>
          <w:lang w:eastAsia="he-IL"/>
        </w:rPr>
        <w:t xml:space="preserve">חשבון טיפול רפואי או טיפול בילדים. זה גורם לצבירה של </w:t>
      </w:r>
      <w:bookmarkStart w:id="642" w:name="_ETM_Q1_2671716"/>
      <w:bookmarkEnd w:id="642"/>
      <w:r>
        <w:rPr>
          <w:rFonts w:hint="cs"/>
          <w:rtl/>
          <w:lang w:eastAsia="he-IL"/>
        </w:rPr>
        <w:t xml:space="preserve">חובות וכולי. </w:t>
      </w:r>
    </w:p>
    <w:p w:rsidR="00CE2C36" w:rsidRDefault="00CE2C36" w:rsidP="00CE2C36">
      <w:pPr>
        <w:rPr>
          <w:rtl/>
          <w:lang w:eastAsia="he-IL"/>
        </w:rPr>
      </w:pPr>
      <w:bookmarkStart w:id="643" w:name="_ETM_Q1_2673660"/>
      <w:bookmarkStart w:id="644" w:name="_ETM_Q1_2673730"/>
      <w:bookmarkEnd w:id="643"/>
      <w:bookmarkEnd w:id="644"/>
    </w:p>
    <w:p w:rsidR="00FC5CC1" w:rsidRDefault="00BC7EDC" w:rsidP="00BC7EDC">
      <w:pPr>
        <w:rPr>
          <w:rtl/>
          <w:lang w:eastAsia="he-IL"/>
        </w:rPr>
      </w:pPr>
      <w:bookmarkStart w:id="645" w:name="_ETM_Q1_2673804"/>
      <w:bookmarkStart w:id="646" w:name="_ETM_Q1_2673888"/>
      <w:bookmarkEnd w:id="645"/>
      <w:bookmarkEnd w:id="646"/>
      <w:r>
        <w:rPr>
          <w:rFonts w:hint="cs"/>
          <w:rtl/>
          <w:lang w:eastAsia="he-IL"/>
        </w:rPr>
        <w:t xml:space="preserve">זאת קבוצה הטרוגנית והיא נופלת </w:t>
      </w:r>
      <w:r w:rsidR="00CE2C36">
        <w:rPr>
          <w:rFonts w:hint="cs"/>
          <w:rtl/>
          <w:lang w:eastAsia="he-IL"/>
        </w:rPr>
        <w:t>מתחת לרדאר</w:t>
      </w:r>
      <w:r>
        <w:rPr>
          <w:rFonts w:hint="cs"/>
          <w:rtl/>
          <w:lang w:eastAsia="he-IL"/>
        </w:rPr>
        <w:t>.</w:t>
      </w:r>
      <w:bookmarkStart w:id="647" w:name="_ETM_Q1_2679678"/>
      <w:bookmarkEnd w:id="647"/>
      <w:r>
        <w:rPr>
          <w:rFonts w:hint="cs"/>
          <w:rtl/>
          <w:lang w:eastAsia="he-IL"/>
        </w:rPr>
        <w:t xml:space="preserve"> </w:t>
      </w:r>
      <w:r w:rsidR="00CE2C36">
        <w:rPr>
          <w:rFonts w:hint="cs"/>
          <w:rtl/>
          <w:lang w:eastAsia="he-IL"/>
        </w:rPr>
        <w:t xml:space="preserve">אלה יכולות להיות נשים </w:t>
      </w:r>
      <w:bookmarkStart w:id="648" w:name="_ETM_Q1_2678625"/>
      <w:bookmarkEnd w:id="648"/>
      <w:r w:rsidR="00CE2C36">
        <w:rPr>
          <w:rFonts w:hint="cs"/>
          <w:rtl/>
          <w:lang w:eastAsia="he-IL"/>
        </w:rPr>
        <w:t xml:space="preserve">צעירות או מבוגרות, אלה יכולות להיות נשים מכל מיני קבוצות </w:t>
      </w:r>
      <w:bookmarkStart w:id="649" w:name="_ETM_Q1_2687667"/>
      <w:bookmarkEnd w:id="649"/>
      <w:r w:rsidR="00CE2C36">
        <w:rPr>
          <w:rFonts w:hint="cs"/>
          <w:rtl/>
          <w:lang w:eastAsia="he-IL"/>
        </w:rPr>
        <w:t xml:space="preserve">מודרות או קבוצות בפריפריה. גם אם הן רוצות </w:t>
      </w:r>
      <w:bookmarkStart w:id="650" w:name="_ETM_Q1_2697835"/>
      <w:bookmarkEnd w:id="650"/>
      <w:r w:rsidR="00CE2C36">
        <w:rPr>
          <w:rFonts w:hint="cs"/>
          <w:rtl/>
          <w:lang w:eastAsia="he-IL"/>
        </w:rPr>
        <w:t xml:space="preserve">לנסות למצות זכויות, חלק מהן חוששות שבגלל שהן </w:t>
      </w:r>
      <w:bookmarkStart w:id="651" w:name="_ETM_Q1_2701774"/>
      <w:bookmarkEnd w:id="651"/>
      <w:r w:rsidR="00CE2C36">
        <w:rPr>
          <w:rFonts w:hint="cs"/>
          <w:rtl/>
          <w:lang w:eastAsia="he-IL"/>
        </w:rPr>
        <w:t xml:space="preserve">עבדו בעבודה לא פורמלית והייתה להן הכנסה לא מדווחת, </w:t>
      </w:r>
      <w:bookmarkStart w:id="652" w:name="_ETM_Q1_2702515"/>
      <w:bookmarkEnd w:id="652"/>
      <w:r>
        <w:rPr>
          <w:rFonts w:hint="cs"/>
          <w:rtl/>
          <w:lang w:eastAsia="he-IL"/>
        </w:rPr>
        <w:t>ו</w:t>
      </w:r>
      <w:r w:rsidR="00CE2C36">
        <w:rPr>
          <w:rFonts w:hint="cs"/>
          <w:rtl/>
          <w:lang w:eastAsia="he-IL"/>
        </w:rPr>
        <w:t xml:space="preserve">הן ייענשו. יש כאלה שיש להן חסמים אחרים למיצוי </w:t>
      </w:r>
      <w:bookmarkStart w:id="653" w:name="_ETM_Q1_2708894"/>
      <w:bookmarkEnd w:id="653"/>
      <w:r w:rsidR="00CE2C36">
        <w:rPr>
          <w:rFonts w:hint="cs"/>
          <w:rtl/>
          <w:lang w:eastAsia="he-IL"/>
        </w:rPr>
        <w:t>זכויות אם זה שפה או סיבות אחרות. זה נושא שחייב</w:t>
      </w:r>
      <w:bookmarkStart w:id="654" w:name="_ETM_Q1_2712096"/>
      <w:bookmarkEnd w:id="654"/>
      <w:r>
        <w:rPr>
          <w:rFonts w:hint="cs"/>
          <w:rtl/>
          <w:lang w:eastAsia="he-IL"/>
        </w:rPr>
        <w:t xml:space="preserve">ים לעסוק בו בוועדת הקורונה, והוא דורש טיפול מערכתי. זה </w:t>
      </w:r>
      <w:bookmarkStart w:id="655" w:name="_ETM_Q1_2722585"/>
      <w:bookmarkEnd w:id="655"/>
      <w:r>
        <w:rPr>
          <w:rFonts w:hint="cs"/>
          <w:rtl/>
          <w:lang w:eastAsia="he-IL"/>
        </w:rPr>
        <w:t xml:space="preserve">לא רק משהו נקודתי. למשל, הנגשה או הקלה בקריטריונים לקבלת </w:t>
      </w:r>
      <w:bookmarkStart w:id="656" w:name="_ETM_Q1_2727583"/>
      <w:bookmarkEnd w:id="656"/>
      <w:r>
        <w:rPr>
          <w:rFonts w:hint="cs"/>
          <w:rtl/>
          <w:lang w:eastAsia="he-IL"/>
        </w:rPr>
        <w:t>סיוע בשכר דירה וכמובן, דמי אבטלה. זה דורש טיפול רחב</w:t>
      </w:r>
      <w:bookmarkStart w:id="657" w:name="_ETM_Q1_2737461"/>
      <w:bookmarkEnd w:id="657"/>
      <w:r>
        <w:rPr>
          <w:rFonts w:hint="cs"/>
          <w:rtl/>
          <w:lang w:eastAsia="he-IL"/>
        </w:rPr>
        <w:t xml:space="preserve"> וחשוב להבין שזאת קבוצה מאוד גדולה של נשים, </w:t>
      </w:r>
      <w:bookmarkStart w:id="658" w:name="_ETM_Q1_2739112"/>
      <w:bookmarkEnd w:id="658"/>
      <w:r>
        <w:rPr>
          <w:rFonts w:hint="cs"/>
          <w:rtl/>
          <w:lang w:eastAsia="he-IL"/>
        </w:rPr>
        <w:t xml:space="preserve">שנמצאת מתחת לרדאר ויש לזה השלכות רחבות </w:t>
      </w:r>
      <w:r>
        <w:rPr>
          <w:rtl/>
          <w:lang w:eastAsia="he-IL"/>
        </w:rPr>
        <w:t>–</w:t>
      </w:r>
      <w:r>
        <w:rPr>
          <w:rFonts w:hint="cs"/>
          <w:rtl/>
          <w:lang w:eastAsia="he-IL"/>
        </w:rPr>
        <w:t xml:space="preserve">  זה עוני, </w:t>
      </w:r>
      <w:bookmarkStart w:id="659" w:name="_ETM_Q1_2745376"/>
      <w:bookmarkEnd w:id="659"/>
      <w:r>
        <w:rPr>
          <w:rFonts w:hint="cs"/>
          <w:rtl/>
          <w:lang w:eastAsia="he-IL"/>
        </w:rPr>
        <w:t xml:space="preserve">זה פוגע בילדים, זה פוגע במשפחה. </w:t>
      </w:r>
      <w:bookmarkStart w:id="660" w:name="_ETM_Q1_2084178"/>
      <w:bookmarkStart w:id="661" w:name="_ETM_Q1_2084257"/>
      <w:bookmarkEnd w:id="660"/>
      <w:bookmarkEnd w:id="661"/>
    </w:p>
    <w:p w:rsidR="00BC7EDC" w:rsidRDefault="00BC7EDC" w:rsidP="00BC7EDC">
      <w:pPr>
        <w:rPr>
          <w:rtl/>
          <w:lang w:eastAsia="he-IL"/>
        </w:rPr>
      </w:pPr>
      <w:bookmarkStart w:id="662" w:name="_ETM_Q1_2748328"/>
      <w:bookmarkStart w:id="663" w:name="_ETM_Q1_2748423"/>
      <w:bookmarkEnd w:id="662"/>
      <w:bookmarkEnd w:id="663"/>
    </w:p>
    <w:p w:rsidR="00BC7EDC" w:rsidRDefault="00BC7EDC" w:rsidP="00897635">
      <w:pPr>
        <w:pStyle w:val="af6"/>
        <w:rPr>
          <w:rtl/>
        </w:rPr>
      </w:pPr>
      <w:bookmarkStart w:id="664" w:name="_ETM_Q1_2748497"/>
      <w:bookmarkStart w:id="665" w:name="_ETM_Q1_2748573"/>
      <w:bookmarkStart w:id="666" w:name="ET_yor_5520_49"/>
      <w:bookmarkEnd w:id="664"/>
      <w:bookmarkEnd w:id="665"/>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BC7EDC">
        <w:rPr>
          <w:rStyle w:val="TagStyle"/>
          <w:rtl/>
        </w:rPr>
        <w:t xml:space="preserve"> </w:t>
      </w:r>
      <w:r>
        <w:rPr>
          <w:rtl/>
        </w:rPr>
        <w:t>היו"ר עודד פורר:</w:t>
      </w:r>
      <w:r w:rsidRPr="00BC7EDC">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666"/>
    </w:p>
    <w:p w:rsidR="00BC7EDC" w:rsidRDefault="00BC7EDC" w:rsidP="00BC7EDC">
      <w:pPr>
        <w:pStyle w:val="KeepWithNext"/>
        <w:rPr>
          <w:rtl/>
          <w:lang w:eastAsia="he-IL"/>
        </w:rPr>
      </w:pPr>
    </w:p>
    <w:p w:rsidR="00BC7EDC" w:rsidRDefault="00BC7EDC" w:rsidP="00BC7EDC">
      <w:pPr>
        <w:rPr>
          <w:rtl/>
          <w:lang w:eastAsia="he-IL"/>
        </w:rPr>
      </w:pPr>
      <w:bookmarkStart w:id="667" w:name="_ETM_Q1_2750311"/>
      <w:bookmarkEnd w:id="667"/>
      <w:r>
        <w:rPr>
          <w:rFonts w:hint="cs"/>
          <w:rtl/>
          <w:lang w:eastAsia="he-IL"/>
        </w:rPr>
        <w:t xml:space="preserve">תודה רבה. חבר הכנסת כסיף, אתה </w:t>
      </w:r>
      <w:bookmarkStart w:id="668" w:name="_ETM_Q1_2751271"/>
      <w:bookmarkEnd w:id="668"/>
      <w:r>
        <w:rPr>
          <w:rFonts w:hint="cs"/>
          <w:rtl/>
          <w:lang w:eastAsia="he-IL"/>
        </w:rPr>
        <w:t>רוצה להגיד משהו לסיכום?</w:t>
      </w:r>
      <w:bookmarkStart w:id="669" w:name="_ETM_Q1_2754879"/>
      <w:bookmarkEnd w:id="669"/>
    </w:p>
    <w:p w:rsidR="00BC7EDC" w:rsidRDefault="00BC7EDC" w:rsidP="00BC7EDC">
      <w:pPr>
        <w:rPr>
          <w:rtl/>
          <w:lang w:eastAsia="he-IL"/>
        </w:rPr>
      </w:pPr>
      <w:bookmarkStart w:id="670" w:name="_ETM_Q1_2755005"/>
      <w:bookmarkEnd w:id="670"/>
    </w:p>
    <w:p w:rsidR="00BC7EDC" w:rsidRDefault="00BC7EDC" w:rsidP="00897635">
      <w:pPr>
        <w:pStyle w:val="a4"/>
        <w:rPr>
          <w:rtl/>
        </w:rPr>
      </w:pPr>
      <w:bookmarkStart w:id="671" w:name="_ETM_Q1_2755097"/>
      <w:bookmarkStart w:id="672" w:name="_ETM_Q1_2755160"/>
      <w:bookmarkStart w:id="673" w:name="ET_knessetmember_5785_50"/>
      <w:bookmarkEnd w:id="671"/>
      <w:bookmarkEnd w:id="672"/>
      <w:r w:rsidRPr="00897635">
        <w:rPr>
          <w:rStyle w:val="TagStyle"/>
          <w:rtl/>
        </w:rPr>
        <w:t xml:space="preserve"> &lt;&lt; דובר &gt;&gt;</w:t>
      </w:r>
      <w:r w:rsidRPr="00BC7EDC">
        <w:rPr>
          <w:rStyle w:val="TagStyle"/>
          <w:rtl/>
        </w:rPr>
        <w:t xml:space="preserve"> </w:t>
      </w:r>
      <w:r>
        <w:rPr>
          <w:rtl/>
        </w:rPr>
        <w:t>עופר כסיף (הרשימה המשותפת):</w:t>
      </w:r>
      <w:r w:rsidRPr="00BC7EDC">
        <w:rPr>
          <w:rStyle w:val="TagStyle"/>
          <w:rtl/>
        </w:rPr>
        <w:t xml:space="preserve"> </w:t>
      </w:r>
      <w:r w:rsidRPr="00897635">
        <w:rPr>
          <w:rStyle w:val="TagStyle"/>
          <w:rtl/>
        </w:rPr>
        <w:t>&lt;&lt; דובר &gt;&gt;</w:t>
      </w:r>
      <w:r>
        <w:rPr>
          <w:rtl/>
        </w:rPr>
        <w:t xml:space="preserve">   </w:t>
      </w:r>
      <w:bookmarkEnd w:id="673"/>
    </w:p>
    <w:p w:rsidR="00BC7EDC" w:rsidRDefault="00BC7EDC" w:rsidP="00BC7EDC">
      <w:pPr>
        <w:pStyle w:val="KeepWithNext"/>
        <w:rPr>
          <w:rtl/>
          <w:lang w:eastAsia="he-IL"/>
        </w:rPr>
      </w:pPr>
    </w:p>
    <w:p w:rsidR="00BC7EDC" w:rsidRDefault="00BC7EDC" w:rsidP="00604A8C">
      <w:pPr>
        <w:rPr>
          <w:rtl/>
          <w:lang w:eastAsia="he-IL"/>
        </w:rPr>
      </w:pPr>
      <w:r>
        <w:rPr>
          <w:rFonts w:hint="cs"/>
          <w:rtl/>
          <w:lang w:eastAsia="he-IL"/>
        </w:rPr>
        <w:t xml:space="preserve">קודם כל, שוב אני מודה על הדיון </w:t>
      </w:r>
      <w:bookmarkStart w:id="674" w:name="_ETM_Q1_2756360"/>
      <w:bookmarkEnd w:id="674"/>
      <w:r>
        <w:rPr>
          <w:rFonts w:hint="cs"/>
          <w:rtl/>
          <w:lang w:eastAsia="he-IL"/>
        </w:rPr>
        <w:t xml:space="preserve">לכל המשתתפים וליושב-ראש. אני חושב שמה ששמענו פה מאשש את הדברים שנאמרו גם בהתחלה לגבי </w:t>
      </w:r>
      <w:bookmarkStart w:id="675" w:name="_ETM_Q1_2765110"/>
      <w:bookmarkEnd w:id="675"/>
      <w:r>
        <w:rPr>
          <w:rFonts w:hint="cs"/>
          <w:rtl/>
          <w:lang w:eastAsia="he-IL"/>
        </w:rPr>
        <w:t xml:space="preserve">זה שנשים הן הנפגעות המרכזיות במשבר הקורונה. לא רק, אבל </w:t>
      </w:r>
      <w:bookmarkStart w:id="676" w:name="_ETM_Q1_2771338"/>
      <w:bookmarkEnd w:id="676"/>
      <w:r>
        <w:rPr>
          <w:rFonts w:hint="cs"/>
          <w:rtl/>
          <w:lang w:eastAsia="he-IL"/>
        </w:rPr>
        <w:t xml:space="preserve">בעיקר בכל מה שקשור לשוק העבודה. </w:t>
      </w:r>
      <w:bookmarkStart w:id="677" w:name="_ETM_Q1_2776521"/>
      <w:bookmarkEnd w:id="677"/>
      <w:r w:rsidR="00604A8C">
        <w:rPr>
          <w:rFonts w:hint="cs"/>
          <w:rtl/>
          <w:lang w:eastAsia="he-IL"/>
        </w:rPr>
        <w:t xml:space="preserve">יש </w:t>
      </w:r>
      <w:r>
        <w:rPr>
          <w:rFonts w:hint="cs"/>
          <w:rtl/>
          <w:lang w:eastAsia="he-IL"/>
        </w:rPr>
        <w:t>גם נושאים שהוזכרו בחטף כמו נושא אלימות במשפחה וכן הלאה</w:t>
      </w:r>
      <w:bookmarkStart w:id="678" w:name="_ETM_Q1_2779403"/>
      <w:bookmarkEnd w:id="678"/>
      <w:r>
        <w:rPr>
          <w:rFonts w:hint="cs"/>
          <w:rtl/>
          <w:lang w:eastAsia="he-IL"/>
        </w:rPr>
        <w:t xml:space="preserve">. </w:t>
      </w:r>
    </w:p>
    <w:p w:rsidR="00BC7EDC" w:rsidRDefault="00BC7EDC" w:rsidP="00BC7EDC">
      <w:pPr>
        <w:rPr>
          <w:rtl/>
          <w:lang w:eastAsia="he-IL"/>
        </w:rPr>
      </w:pPr>
      <w:bookmarkStart w:id="679" w:name="_ETM_Q1_2781636"/>
      <w:bookmarkStart w:id="680" w:name="_ETM_Q1_2781710"/>
      <w:bookmarkEnd w:id="679"/>
      <w:bookmarkEnd w:id="680"/>
    </w:p>
    <w:p w:rsidR="00BC7EDC" w:rsidRDefault="00BC7EDC" w:rsidP="00BC7EDC">
      <w:pPr>
        <w:rPr>
          <w:rtl/>
          <w:lang w:eastAsia="he-IL"/>
        </w:rPr>
      </w:pPr>
      <w:bookmarkStart w:id="681" w:name="_ETM_Q1_2781772"/>
      <w:bookmarkStart w:id="682" w:name="_ETM_Q1_2781852"/>
      <w:bookmarkEnd w:id="681"/>
      <w:bookmarkEnd w:id="682"/>
      <w:r>
        <w:rPr>
          <w:rFonts w:hint="cs"/>
          <w:rtl/>
          <w:lang w:eastAsia="he-IL"/>
        </w:rPr>
        <w:t xml:space="preserve">אני חושב שנייר העמדה של שדולת הנשים </w:t>
      </w:r>
      <w:bookmarkStart w:id="683" w:name="_ETM_Q1_2783752"/>
      <w:bookmarkEnd w:id="683"/>
      <w:r>
        <w:rPr>
          <w:rFonts w:hint="cs"/>
          <w:rtl/>
          <w:lang w:eastAsia="he-IL"/>
        </w:rPr>
        <w:t xml:space="preserve">בישראל וגם של משפטניות למען </w:t>
      </w:r>
      <w:bookmarkStart w:id="684" w:name="_ETM_Q1_2788872"/>
      <w:bookmarkEnd w:id="684"/>
      <w:r>
        <w:rPr>
          <w:rFonts w:hint="cs"/>
          <w:rtl/>
          <w:lang w:eastAsia="he-IL"/>
        </w:rPr>
        <w:t xml:space="preserve">צדק חברתי נמצא אצל כולם. יש שם המלצות מצוינות וקונקרטיות לגבי התמודדות </w:t>
      </w:r>
      <w:bookmarkStart w:id="685" w:name="_ETM_Q1_2797649"/>
      <w:bookmarkEnd w:id="685"/>
      <w:r>
        <w:rPr>
          <w:rFonts w:hint="cs"/>
          <w:rtl/>
          <w:lang w:eastAsia="he-IL"/>
        </w:rPr>
        <w:t xml:space="preserve">עם המשבר הנוכחי בכלל, ועם חלוקת העבודה המגדרית בפרט. </w:t>
      </w:r>
      <w:bookmarkStart w:id="686" w:name="_ETM_Q1_2806374"/>
      <w:bookmarkEnd w:id="686"/>
      <w:r>
        <w:rPr>
          <w:rFonts w:hint="cs"/>
          <w:rtl/>
          <w:lang w:eastAsia="he-IL"/>
        </w:rPr>
        <w:t xml:space="preserve">נושא שעלה פה הרבה נוגע לנשים שבמהלך משבר </w:t>
      </w:r>
      <w:bookmarkStart w:id="687" w:name="_ETM_Q1_2814763"/>
      <w:bookmarkEnd w:id="687"/>
      <w:r>
        <w:rPr>
          <w:rFonts w:hint="cs"/>
          <w:rtl/>
          <w:lang w:eastAsia="he-IL"/>
        </w:rPr>
        <w:t xml:space="preserve">הקורונה, כאשר מערכת החינוך לא עבדה, נאלצו להישאר בבית. </w:t>
      </w:r>
      <w:bookmarkStart w:id="688" w:name="_ETM_Q1_2819794"/>
      <w:bookmarkEnd w:id="688"/>
      <w:r>
        <w:rPr>
          <w:rFonts w:hint="cs"/>
          <w:rtl/>
          <w:lang w:eastAsia="he-IL"/>
        </w:rPr>
        <w:t xml:space="preserve">בדרך כלל אלה היו נשים, ואחת ההצעות של שדולת הנשים היא הקמת קרן סיוע להורים עובדים בעבודות חיוניות, בעיקר נשים </w:t>
      </w:r>
      <w:bookmarkStart w:id="689" w:name="_ETM_Q1_2830712"/>
      <w:bookmarkEnd w:id="689"/>
      <w:r>
        <w:rPr>
          <w:rFonts w:hint="cs"/>
          <w:rtl/>
          <w:lang w:eastAsia="he-IL"/>
        </w:rPr>
        <w:t xml:space="preserve">שעובדות בעבודות חיוניות, כפי שראינו. אני חושב שזה דבר שראוי </w:t>
      </w:r>
      <w:bookmarkStart w:id="690" w:name="_ETM_Q1_2834663"/>
      <w:bookmarkEnd w:id="690"/>
      <w:r>
        <w:rPr>
          <w:rFonts w:hint="cs"/>
          <w:rtl/>
          <w:lang w:eastAsia="he-IL"/>
        </w:rPr>
        <w:t xml:space="preserve">בהחלט לזרז. כנ"ל לגבי </w:t>
      </w:r>
      <w:proofErr w:type="spellStart"/>
      <w:r>
        <w:rPr>
          <w:rFonts w:hint="cs"/>
          <w:rtl/>
          <w:lang w:eastAsia="he-IL"/>
        </w:rPr>
        <w:t>תוכניות</w:t>
      </w:r>
      <w:proofErr w:type="spellEnd"/>
      <w:r>
        <w:rPr>
          <w:rFonts w:hint="cs"/>
          <w:rtl/>
          <w:lang w:eastAsia="he-IL"/>
        </w:rPr>
        <w:t xml:space="preserve"> </w:t>
      </w:r>
      <w:bookmarkStart w:id="691" w:name="_ETM_Q1_2841453"/>
      <w:bookmarkEnd w:id="691"/>
      <w:r>
        <w:rPr>
          <w:rFonts w:hint="cs"/>
          <w:rtl/>
          <w:lang w:eastAsia="he-IL"/>
        </w:rPr>
        <w:t xml:space="preserve">הסברה למעסיקים וגם </w:t>
      </w:r>
      <w:proofErr w:type="spellStart"/>
      <w:r>
        <w:rPr>
          <w:rFonts w:hint="cs"/>
          <w:rtl/>
          <w:lang w:eastAsia="he-IL"/>
        </w:rPr>
        <w:t>תוכניות</w:t>
      </w:r>
      <w:proofErr w:type="spellEnd"/>
      <w:r>
        <w:rPr>
          <w:rFonts w:hint="cs"/>
          <w:rtl/>
          <w:lang w:eastAsia="he-IL"/>
        </w:rPr>
        <w:t xml:space="preserve"> הסברה לעובדות, לגבי הזכויות שלהן בזמני </w:t>
      </w:r>
      <w:bookmarkStart w:id="692" w:name="_ETM_Q1_2846154"/>
      <w:bookmarkEnd w:id="692"/>
      <w:r>
        <w:rPr>
          <w:rFonts w:hint="cs"/>
          <w:rtl/>
          <w:lang w:eastAsia="he-IL"/>
        </w:rPr>
        <w:t xml:space="preserve">המשבר. הכשרות תעסוקתיות ספציפית לנשים </w:t>
      </w:r>
      <w:r>
        <w:rPr>
          <w:rtl/>
          <w:lang w:eastAsia="he-IL"/>
        </w:rPr>
        <w:t>–</w:t>
      </w:r>
      <w:r>
        <w:rPr>
          <w:rFonts w:hint="cs"/>
          <w:rtl/>
          <w:lang w:eastAsia="he-IL"/>
        </w:rPr>
        <w:t xml:space="preserve"> במיוחד נשים שבאות ממעמדות </w:t>
      </w:r>
      <w:bookmarkStart w:id="693" w:name="_ETM_Q1_2852381"/>
      <w:bookmarkEnd w:id="693"/>
      <w:r>
        <w:rPr>
          <w:rFonts w:hint="cs"/>
          <w:rtl/>
          <w:lang w:eastAsia="he-IL"/>
        </w:rPr>
        <w:t xml:space="preserve">נמוכים ומקבוצות מוחלשות. בנוסף </w:t>
      </w:r>
      <w:bookmarkStart w:id="694" w:name="_ETM_Q1_2861027"/>
      <w:bookmarkEnd w:id="694"/>
      <w:r>
        <w:rPr>
          <w:rFonts w:hint="cs"/>
          <w:rtl/>
          <w:lang w:eastAsia="he-IL"/>
        </w:rPr>
        <w:t xml:space="preserve">לכך, להכיר בחל"ת כמזכה בדמי אבטלה וגם לטובת טיפול </w:t>
      </w:r>
      <w:bookmarkStart w:id="695" w:name="_ETM_Q1_2875610"/>
      <w:bookmarkEnd w:id="695"/>
      <w:r>
        <w:rPr>
          <w:rFonts w:hint="cs"/>
          <w:rtl/>
          <w:lang w:eastAsia="he-IL"/>
        </w:rPr>
        <w:t xml:space="preserve">בילדים שהם מחוץ למסגרת. להכיר בהתפטרות של נשים משום שאין </w:t>
      </w:r>
      <w:bookmarkStart w:id="696" w:name="_ETM_Q1_2884675"/>
      <w:bookmarkEnd w:id="696"/>
      <w:r>
        <w:rPr>
          <w:rFonts w:hint="cs"/>
          <w:rtl/>
          <w:lang w:eastAsia="he-IL"/>
        </w:rPr>
        <w:t xml:space="preserve">להן ברירה והן צריכות להישאר בבית, כך שיהיו זכאיות לפיצויי פיטורין. יש רשימה ארוכה שקיימת במסמכים ואני חושב שכדאי לאמץ. תודה רבה. </w:t>
      </w:r>
    </w:p>
    <w:p w:rsidR="00BC7EDC" w:rsidRDefault="00BC7EDC" w:rsidP="00BC7EDC">
      <w:pPr>
        <w:rPr>
          <w:rtl/>
          <w:lang w:eastAsia="he-IL"/>
        </w:rPr>
      </w:pPr>
      <w:bookmarkStart w:id="697" w:name="_ETM_Q1_2895006"/>
      <w:bookmarkStart w:id="698" w:name="_ETM_Q1_2895090"/>
      <w:bookmarkEnd w:id="697"/>
      <w:bookmarkEnd w:id="698"/>
    </w:p>
    <w:p w:rsidR="00BC7EDC" w:rsidRDefault="00BC7EDC" w:rsidP="00897635">
      <w:pPr>
        <w:pStyle w:val="af6"/>
        <w:rPr>
          <w:rtl/>
        </w:rPr>
      </w:pPr>
      <w:bookmarkStart w:id="699" w:name="_ETM_Q1_2895148"/>
      <w:bookmarkStart w:id="700" w:name="_ETM_Q1_2895214"/>
      <w:bookmarkStart w:id="701" w:name="ET_yor_5520_51"/>
      <w:bookmarkEnd w:id="699"/>
      <w:bookmarkEnd w:id="700"/>
      <w:r w:rsidRPr="00897635">
        <w:rPr>
          <w:rStyle w:val="TagStyle"/>
          <w:rtl/>
        </w:rPr>
        <w:t xml:space="preserve"> &lt;&lt; </w:t>
      </w:r>
      <w:proofErr w:type="spellStart"/>
      <w:r w:rsidRPr="00897635">
        <w:rPr>
          <w:rStyle w:val="TagStyle"/>
          <w:rtl/>
        </w:rPr>
        <w:t>יור</w:t>
      </w:r>
      <w:proofErr w:type="spellEnd"/>
      <w:r w:rsidRPr="00897635">
        <w:rPr>
          <w:rStyle w:val="TagStyle"/>
          <w:rtl/>
        </w:rPr>
        <w:t xml:space="preserve"> &gt;&gt;</w:t>
      </w:r>
      <w:r w:rsidRPr="00BC7EDC">
        <w:rPr>
          <w:rStyle w:val="TagStyle"/>
          <w:rtl/>
        </w:rPr>
        <w:t xml:space="preserve"> </w:t>
      </w:r>
      <w:r>
        <w:rPr>
          <w:rtl/>
        </w:rPr>
        <w:t>היו"ר עודד פורר:</w:t>
      </w:r>
      <w:r w:rsidRPr="00BC7EDC">
        <w:rPr>
          <w:rStyle w:val="TagStyle"/>
          <w:rtl/>
        </w:rPr>
        <w:t xml:space="preserve"> </w:t>
      </w:r>
      <w:r w:rsidRPr="00897635">
        <w:rPr>
          <w:rStyle w:val="TagStyle"/>
          <w:rtl/>
        </w:rPr>
        <w:t xml:space="preserve">&lt;&lt; </w:t>
      </w:r>
      <w:proofErr w:type="spellStart"/>
      <w:r w:rsidRPr="00897635">
        <w:rPr>
          <w:rStyle w:val="TagStyle"/>
          <w:rtl/>
        </w:rPr>
        <w:t>יור</w:t>
      </w:r>
      <w:proofErr w:type="spellEnd"/>
      <w:r w:rsidRPr="00897635">
        <w:rPr>
          <w:rStyle w:val="TagStyle"/>
          <w:rtl/>
        </w:rPr>
        <w:t xml:space="preserve"> &gt;&gt;</w:t>
      </w:r>
      <w:r>
        <w:rPr>
          <w:rtl/>
        </w:rPr>
        <w:t xml:space="preserve">   </w:t>
      </w:r>
      <w:bookmarkEnd w:id="701"/>
    </w:p>
    <w:p w:rsidR="00BC7EDC" w:rsidRDefault="00BC7EDC" w:rsidP="00BC7EDC">
      <w:pPr>
        <w:pStyle w:val="KeepWithNext"/>
        <w:rPr>
          <w:rtl/>
          <w:lang w:eastAsia="he-IL"/>
        </w:rPr>
      </w:pPr>
    </w:p>
    <w:p w:rsidR="00A520FC" w:rsidRDefault="00BC7EDC" w:rsidP="00DE3332">
      <w:pPr>
        <w:rPr>
          <w:rtl/>
          <w:lang w:eastAsia="he-IL"/>
        </w:rPr>
      </w:pPr>
      <w:r>
        <w:rPr>
          <w:rFonts w:hint="cs"/>
          <w:rtl/>
          <w:lang w:eastAsia="he-IL"/>
        </w:rPr>
        <w:t xml:space="preserve">תודה רבה. אני רוצה </w:t>
      </w:r>
      <w:bookmarkStart w:id="702" w:name="_ETM_Q1_2892063"/>
      <w:bookmarkEnd w:id="702"/>
      <w:r>
        <w:rPr>
          <w:rFonts w:hint="cs"/>
          <w:rtl/>
          <w:lang w:eastAsia="he-IL"/>
        </w:rPr>
        <w:t xml:space="preserve">להודות לך, חבר הכנסת כסיף, על יוזמת הדיון. אני חייב </w:t>
      </w:r>
      <w:bookmarkStart w:id="703" w:name="_ETM_Q1_2894998"/>
      <w:bookmarkEnd w:id="703"/>
      <w:r>
        <w:rPr>
          <w:rFonts w:hint="cs"/>
          <w:rtl/>
          <w:lang w:eastAsia="he-IL"/>
        </w:rPr>
        <w:t xml:space="preserve">לומר שזה מתחבר להרבה מאוד דיונים פרטניים שכבר קיימנו כאן </w:t>
      </w:r>
      <w:bookmarkStart w:id="704" w:name="_ETM_Q1_2898705"/>
      <w:bookmarkEnd w:id="704"/>
      <w:r>
        <w:rPr>
          <w:rFonts w:hint="cs"/>
          <w:rtl/>
          <w:lang w:eastAsia="he-IL"/>
        </w:rPr>
        <w:t xml:space="preserve">בוועדה, וגם </w:t>
      </w:r>
      <w:r w:rsidR="00A520FC">
        <w:rPr>
          <w:rFonts w:hint="cs"/>
          <w:rtl/>
          <w:lang w:eastAsia="he-IL"/>
        </w:rPr>
        <w:t xml:space="preserve">בכוונתנו לקיים כבר מחר בנושא הסייעות </w:t>
      </w:r>
      <w:bookmarkStart w:id="705" w:name="_ETM_Q1_2907969"/>
      <w:bookmarkEnd w:id="705"/>
      <w:r w:rsidR="00A520FC">
        <w:rPr>
          <w:rFonts w:hint="cs"/>
          <w:rtl/>
          <w:lang w:eastAsia="he-IL"/>
        </w:rPr>
        <w:t xml:space="preserve">בגני הילדים. מעבר לאי-הסדרת המקצוע הזה והעובדה שאין להן באמת </w:t>
      </w:r>
      <w:bookmarkStart w:id="706" w:name="_ETM_Q1_2914267"/>
      <w:bookmarkEnd w:id="706"/>
      <w:r w:rsidR="00A520FC">
        <w:rPr>
          <w:rFonts w:hint="cs"/>
          <w:rtl/>
          <w:lang w:eastAsia="he-IL"/>
        </w:rPr>
        <w:t xml:space="preserve">מישהו ברור שאחראי עליהן </w:t>
      </w:r>
      <w:r w:rsidR="00A520FC">
        <w:rPr>
          <w:rtl/>
          <w:lang w:eastAsia="he-IL"/>
        </w:rPr>
        <w:t>–</w:t>
      </w:r>
      <w:r w:rsidR="00A520FC">
        <w:rPr>
          <w:rFonts w:hint="cs"/>
          <w:rtl/>
          <w:lang w:eastAsia="he-IL"/>
        </w:rPr>
        <w:t xml:space="preserve"> זה גם הרשות המקומית, </w:t>
      </w:r>
      <w:bookmarkStart w:id="707" w:name="_ETM_Q1_2916096"/>
      <w:bookmarkEnd w:id="707"/>
      <w:r w:rsidR="00A520FC">
        <w:rPr>
          <w:rFonts w:hint="cs"/>
          <w:rtl/>
          <w:lang w:eastAsia="he-IL"/>
        </w:rPr>
        <w:t xml:space="preserve">גם משרד החינוך וגם חברות פרטיות </w:t>
      </w:r>
      <w:r w:rsidR="00A520FC">
        <w:rPr>
          <w:rtl/>
          <w:lang w:eastAsia="he-IL"/>
        </w:rPr>
        <w:t>–</w:t>
      </w:r>
      <w:r w:rsidR="00A520FC">
        <w:rPr>
          <w:rFonts w:hint="cs"/>
          <w:rtl/>
          <w:lang w:eastAsia="he-IL"/>
        </w:rPr>
        <w:t xml:space="preserve"> הן הגיעו למצב שכאשר </w:t>
      </w:r>
      <w:bookmarkStart w:id="708" w:name="_ETM_Q1_2920086"/>
      <w:bookmarkEnd w:id="708"/>
      <w:r w:rsidR="00A520FC">
        <w:rPr>
          <w:rFonts w:hint="cs"/>
          <w:rtl/>
          <w:lang w:eastAsia="he-IL"/>
        </w:rPr>
        <w:t xml:space="preserve">הן בחל"ת, הן לא זכאיות לדמי </w:t>
      </w:r>
      <w:r w:rsidR="00DE3332">
        <w:rPr>
          <w:rFonts w:hint="cs"/>
          <w:rtl/>
          <w:lang w:eastAsia="he-IL"/>
        </w:rPr>
        <w:t>אבטלה</w:t>
      </w:r>
      <w:r w:rsidR="00A520FC">
        <w:rPr>
          <w:rFonts w:hint="cs"/>
          <w:rtl/>
          <w:lang w:eastAsia="he-IL"/>
        </w:rPr>
        <w:t xml:space="preserve"> בגלל איך שהפעילו את </w:t>
      </w:r>
      <w:bookmarkStart w:id="709" w:name="_ETM_Q1_2923139"/>
      <w:bookmarkEnd w:id="709"/>
      <w:r w:rsidR="00A520FC">
        <w:rPr>
          <w:rFonts w:hint="cs"/>
          <w:rtl/>
          <w:lang w:eastAsia="he-IL"/>
        </w:rPr>
        <w:t xml:space="preserve">המשק במשך חמישה ימים וכל הפתרונות האלה. זאת </w:t>
      </w:r>
      <w:bookmarkStart w:id="710" w:name="_ETM_Q1_2928628"/>
      <w:bookmarkEnd w:id="710"/>
      <w:r w:rsidR="00A520FC">
        <w:rPr>
          <w:rFonts w:hint="cs"/>
          <w:rtl/>
          <w:lang w:eastAsia="he-IL"/>
        </w:rPr>
        <w:t>דוגמה אחת. כנ"ל לגבי העובדות הסוציאליות שקיימנו דיון בנוגע אליהן</w:t>
      </w:r>
      <w:bookmarkStart w:id="711" w:name="_ETM_Q1_2933824"/>
      <w:bookmarkEnd w:id="711"/>
      <w:r w:rsidR="00A520FC">
        <w:rPr>
          <w:rFonts w:hint="cs"/>
          <w:rtl/>
          <w:lang w:eastAsia="he-IL"/>
        </w:rPr>
        <w:t xml:space="preserve">. אני אקיים שורה של דיונים נוספים. </w:t>
      </w:r>
      <w:bookmarkStart w:id="712" w:name="_ETM_Q1_2941407"/>
      <w:bookmarkStart w:id="713" w:name="_ETM_Q1_2941499"/>
      <w:bookmarkStart w:id="714" w:name="_ETM_Q1_2941551"/>
      <w:bookmarkStart w:id="715" w:name="_ETM_Q1_2941648"/>
      <w:bookmarkEnd w:id="712"/>
      <w:bookmarkEnd w:id="713"/>
      <w:bookmarkEnd w:id="714"/>
      <w:bookmarkEnd w:id="715"/>
      <w:r w:rsidR="00A520FC">
        <w:rPr>
          <w:rFonts w:hint="cs"/>
          <w:rtl/>
          <w:lang w:eastAsia="he-IL"/>
        </w:rPr>
        <w:t xml:space="preserve">ראיתי שהממשלה יצאה </w:t>
      </w:r>
      <w:bookmarkStart w:id="716" w:name="_ETM_Q1_2944727"/>
      <w:bookmarkEnd w:id="716"/>
      <w:r w:rsidR="00A520FC">
        <w:rPr>
          <w:rFonts w:hint="cs"/>
          <w:rtl/>
          <w:lang w:eastAsia="he-IL"/>
        </w:rPr>
        <w:t xml:space="preserve">להליך של סגירת פרויקטים. במקרה הזה אלה פרויקטים שכל </w:t>
      </w:r>
      <w:bookmarkStart w:id="717" w:name="_ETM_Q1_2948919"/>
      <w:bookmarkEnd w:id="717"/>
      <w:r w:rsidR="00A520FC">
        <w:rPr>
          <w:rFonts w:hint="cs"/>
          <w:rtl/>
          <w:lang w:eastAsia="he-IL"/>
        </w:rPr>
        <w:t xml:space="preserve">המועסקות בהם הן נשים וזה בהחלט נושא חשוב. </w:t>
      </w:r>
    </w:p>
    <w:p w:rsidR="00A520FC" w:rsidRDefault="00A520FC" w:rsidP="00A520FC">
      <w:pPr>
        <w:rPr>
          <w:rtl/>
          <w:lang w:eastAsia="he-IL"/>
        </w:rPr>
      </w:pPr>
      <w:bookmarkStart w:id="718" w:name="_ETM_Q1_2968726"/>
      <w:bookmarkStart w:id="719" w:name="_ETM_Q1_2968812"/>
      <w:bookmarkEnd w:id="718"/>
      <w:bookmarkEnd w:id="719"/>
    </w:p>
    <w:p w:rsidR="00A520FC" w:rsidRDefault="00A520FC" w:rsidP="00DE3332">
      <w:pPr>
        <w:rPr>
          <w:rtl/>
          <w:lang w:eastAsia="he-IL"/>
        </w:rPr>
      </w:pPr>
      <w:bookmarkStart w:id="720" w:name="_ETM_Q1_2968878"/>
      <w:bookmarkStart w:id="721" w:name="_ETM_Q1_2968917"/>
      <w:bookmarkEnd w:id="720"/>
      <w:bookmarkEnd w:id="721"/>
      <w:r>
        <w:rPr>
          <w:rFonts w:hint="cs"/>
          <w:rtl/>
          <w:lang w:eastAsia="he-IL"/>
        </w:rPr>
        <w:t xml:space="preserve">לצערי, </w:t>
      </w:r>
      <w:bookmarkStart w:id="722" w:name="_ETM_Q1_2957590"/>
      <w:bookmarkEnd w:id="722"/>
      <w:r>
        <w:rPr>
          <w:rFonts w:hint="cs"/>
          <w:rtl/>
          <w:lang w:eastAsia="he-IL"/>
        </w:rPr>
        <w:t xml:space="preserve">ממשלת ישראל לא יצרה שום </w:t>
      </w:r>
      <w:proofErr w:type="spellStart"/>
      <w:r>
        <w:rPr>
          <w:rFonts w:hint="cs"/>
          <w:rtl/>
          <w:lang w:eastAsia="he-IL"/>
        </w:rPr>
        <w:t>תוכנית</w:t>
      </w:r>
      <w:proofErr w:type="spellEnd"/>
      <w:r>
        <w:rPr>
          <w:rFonts w:hint="cs"/>
          <w:rtl/>
          <w:lang w:eastAsia="he-IL"/>
        </w:rPr>
        <w:t xml:space="preserve"> להתמודדות עם משבר הקורונה </w:t>
      </w:r>
      <w:bookmarkStart w:id="723" w:name="_ETM_Q1_2965259"/>
      <w:bookmarkEnd w:id="723"/>
      <w:r>
        <w:rPr>
          <w:rFonts w:hint="cs"/>
          <w:rtl/>
          <w:lang w:eastAsia="he-IL"/>
        </w:rPr>
        <w:t>והכול נעשה בשליפות מהמותן. בוודאי שהנושא הזה לא</w:t>
      </w:r>
      <w:bookmarkStart w:id="724" w:name="_ETM_Q1_2975070"/>
      <w:bookmarkEnd w:id="724"/>
      <w:r>
        <w:rPr>
          <w:rFonts w:hint="cs"/>
          <w:rtl/>
          <w:lang w:eastAsia="he-IL"/>
        </w:rPr>
        <w:t xml:space="preserve"> מטופל מספיק ואנחנו נטפל בו בוועדה. הדרך לעשות את זה </w:t>
      </w:r>
      <w:bookmarkStart w:id="725" w:name="_ETM_Q1_2976034"/>
      <w:bookmarkEnd w:id="725"/>
      <w:r>
        <w:rPr>
          <w:rFonts w:hint="cs"/>
          <w:rtl/>
          <w:lang w:eastAsia="he-IL"/>
        </w:rPr>
        <w:t>היא דווקא בדיונים פרטניים סביב כל מקצוע ומקצוע</w:t>
      </w:r>
      <w:r w:rsidR="00DE3332">
        <w:rPr>
          <w:rFonts w:hint="cs"/>
          <w:rtl/>
          <w:lang w:eastAsia="he-IL"/>
        </w:rPr>
        <w:t>,</w:t>
      </w:r>
      <w:r>
        <w:rPr>
          <w:rFonts w:hint="cs"/>
          <w:rtl/>
          <w:lang w:eastAsia="he-IL"/>
        </w:rPr>
        <w:t xml:space="preserve"> להביא </w:t>
      </w:r>
      <w:bookmarkStart w:id="726" w:name="_ETM_Q1_2982201"/>
      <w:bookmarkEnd w:id="726"/>
      <w:r>
        <w:rPr>
          <w:rFonts w:hint="cs"/>
          <w:rtl/>
          <w:lang w:eastAsia="he-IL"/>
        </w:rPr>
        <w:t xml:space="preserve">את הגורמים הרלוונטיים ולדחוף אותם לעשייה. אני חושב שבנושא העובדות הסוציאליות, הלחץ שהופעל </w:t>
      </w:r>
      <w:bookmarkStart w:id="727" w:name="_ETM_Q1_2987072"/>
      <w:bookmarkEnd w:id="727"/>
      <w:r>
        <w:rPr>
          <w:rFonts w:hint="cs"/>
          <w:rtl/>
          <w:lang w:eastAsia="he-IL"/>
        </w:rPr>
        <w:t xml:space="preserve">מהוועדה כולל שניים-שלושה דיונים שקיימנו </w:t>
      </w:r>
      <w:bookmarkStart w:id="728" w:name="_ETM_Q1_2991815"/>
      <w:bookmarkEnd w:id="728"/>
      <w:r>
        <w:rPr>
          <w:rFonts w:hint="cs"/>
          <w:rtl/>
          <w:lang w:eastAsia="he-IL"/>
        </w:rPr>
        <w:t xml:space="preserve">כאן ברצף ולא אפשרו לנושא הזה להימלט מסדר-היום, סייעו </w:t>
      </w:r>
      <w:bookmarkStart w:id="729" w:name="_ETM_Q1_2996270"/>
      <w:bookmarkEnd w:id="729"/>
      <w:r>
        <w:rPr>
          <w:rFonts w:hint="cs"/>
          <w:rtl/>
          <w:lang w:eastAsia="he-IL"/>
        </w:rPr>
        <w:t xml:space="preserve">להגיע להסדר שאני מקווה שיחזיק מים. </w:t>
      </w:r>
    </w:p>
    <w:p w:rsidR="00A520FC" w:rsidRDefault="00A520FC" w:rsidP="00A520FC">
      <w:pPr>
        <w:rPr>
          <w:rtl/>
          <w:lang w:eastAsia="he-IL"/>
        </w:rPr>
      </w:pPr>
      <w:bookmarkStart w:id="730" w:name="_ETM_Q1_3002757"/>
      <w:bookmarkStart w:id="731" w:name="_ETM_Q1_3002826"/>
      <w:bookmarkEnd w:id="730"/>
      <w:bookmarkEnd w:id="731"/>
    </w:p>
    <w:p w:rsidR="00A520FC" w:rsidRDefault="00A520FC" w:rsidP="00A520FC">
      <w:pPr>
        <w:rPr>
          <w:rtl/>
          <w:lang w:eastAsia="he-IL"/>
        </w:rPr>
      </w:pPr>
      <w:bookmarkStart w:id="732" w:name="_ETM_Q1_3002901"/>
      <w:bookmarkStart w:id="733" w:name="_ETM_Q1_3002971"/>
      <w:bookmarkEnd w:id="732"/>
      <w:bookmarkEnd w:id="733"/>
      <w:r>
        <w:rPr>
          <w:rFonts w:hint="cs"/>
          <w:rtl/>
          <w:lang w:eastAsia="he-IL"/>
        </w:rPr>
        <w:t xml:space="preserve">תודה רבה, הישיבה </w:t>
      </w:r>
      <w:bookmarkStart w:id="734" w:name="_ETM_Q1_3002820"/>
      <w:bookmarkEnd w:id="734"/>
      <w:r>
        <w:rPr>
          <w:rFonts w:hint="cs"/>
          <w:rtl/>
          <w:lang w:eastAsia="he-IL"/>
        </w:rPr>
        <w:t xml:space="preserve">נעולה. </w:t>
      </w:r>
    </w:p>
    <w:p w:rsidR="00A520FC" w:rsidRDefault="00A520FC" w:rsidP="00A520FC">
      <w:pPr>
        <w:rPr>
          <w:rtl/>
          <w:lang w:eastAsia="he-IL"/>
        </w:rPr>
      </w:pPr>
      <w:bookmarkStart w:id="735" w:name="_ETM_Q1_3004067"/>
      <w:bookmarkStart w:id="736" w:name="_ETM_Q1_3004151"/>
      <w:bookmarkEnd w:id="735"/>
      <w:bookmarkEnd w:id="736"/>
    </w:p>
    <w:p w:rsidR="00C044EB" w:rsidRDefault="00C044EB" w:rsidP="00A520FC">
      <w:pPr>
        <w:rPr>
          <w:rtl/>
          <w:lang w:eastAsia="he-IL"/>
        </w:rPr>
      </w:pPr>
      <w:bookmarkStart w:id="737" w:name="_GoBack"/>
      <w:bookmarkEnd w:id="737"/>
    </w:p>
    <w:p w:rsidR="0031196E" w:rsidRDefault="00EA71EE" w:rsidP="00897635">
      <w:pPr>
        <w:pStyle w:val="afc"/>
        <w:rPr>
          <w:rtl/>
          <w:lang w:eastAsia="he-IL"/>
        </w:rPr>
      </w:pPr>
      <w:bookmarkStart w:id="738" w:name="_ETM_Q1_3004212"/>
      <w:bookmarkStart w:id="739" w:name="_ETM_Q1_3004299"/>
      <w:bookmarkStart w:id="740" w:name="_ETM_Q1_2084315"/>
      <w:bookmarkStart w:id="741" w:name="_ETM_Q1_2084391"/>
      <w:bookmarkStart w:id="742" w:name="_ETM_Q1_2032115"/>
      <w:bookmarkEnd w:id="738"/>
      <w:bookmarkEnd w:id="739"/>
      <w:bookmarkEnd w:id="740"/>
      <w:bookmarkEnd w:id="741"/>
      <w:bookmarkEnd w:id="742"/>
      <w:r w:rsidRPr="00897635">
        <w:rPr>
          <w:rStyle w:val="TagStyle"/>
          <w:rtl/>
        </w:rPr>
        <w:t xml:space="preserve"> &lt;&lt; סיום &gt;&gt;</w:t>
      </w:r>
      <w:r w:rsidRPr="00EA71EE">
        <w:rPr>
          <w:rStyle w:val="TagStyle"/>
          <w:rtl/>
        </w:rPr>
        <w:t xml:space="preserve"> </w:t>
      </w:r>
      <w:r>
        <w:rPr>
          <w:rtl/>
          <w:lang w:eastAsia="he-IL"/>
        </w:rPr>
        <w:t>הישיבה ננעלה בשעה 13:23.</w:t>
      </w:r>
      <w:r w:rsidRPr="00EA71EE">
        <w:rPr>
          <w:rStyle w:val="TagStyle"/>
          <w:rtl/>
        </w:rPr>
        <w:t xml:space="preserve"> </w:t>
      </w:r>
      <w:r w:rsidRPr="00897635">
        <w:rPr>
          <w:rStyle w:val="TagStyle"/>
          <w:rtl/>
        </w:rPr>
        <w:t>&lt;&lt; סיום &gt;&gt;</w:t>
      </w:r>
      <w:r>
        <w:rPr>
          <w:rtl/>
          <w:lang w:eastAsia="he-IL"/>
        </w:rPr>
        <w:t xml:space="preserve">   </w:t>
      </w:r>
      <w:bookmarkEnd w:id="424"/>
    </w:p>
    <w:p w:rsidR="00EA71EE" w:rsidRDefault="00EA71EE" w:rsidP="00EA71EE">
      <w:pPr>
        <w:pStyle w:val="KeepWithNext"/>
        <w:rPr>
          <w:rtl/>
          <w:lang w:eastAsia="he-IL"/>
        </w:rPr>
      </w:pPr>
    </w:p>
    <w:p w:rsidR="00EA71EE" w:rsidRPr="00EA71EE" w:rsidRDefault="00EA71EE" w:rsidP="00EA71EE">
      <w:pPr>
        <w:rPr>
          <w:lang w:eastAsia="he-IL"/>
        </w:rPr>
      </w:pPr>
    </w:p>
    <w:sectPr w:rsidR="00EA71EE" w:rsidRPr="00EA71EE" w:rsidSect="00C044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3D4" w:rsidRDefault="007023D4">
      <w:r>
        <w:separator/>
      </w:r>
    </w:p>
  </w:endnote>
  <w:endnote w:type="continuationSeparator" w:id="0">
    <w:p w:rsidR="007023D4" w:rsidRDefault="00702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3D4" w:rsidRDefault="007023D4">
      <w:r>
        <w:separator/>
      </w:r>
    </w:p>
  </w:footnote>
  <w:footnote w:type="continuationSeparator" w:id="0">
    <w:p w:rsidR="007023D4" w:rsidRDefault="007023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3D4" w:rsidRDefault="007023D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23D4" w:rsidRDefault="007023D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3D4" w:rsidRDefault="007023D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44EB">
      <w:rPr>
        <w:rStyle w:val="af7"/>
        <w:noProof/>
        <w:rtl/>
      </w:rPr>
      <w:t>10</w:t>
    </w:r>
    <w:r>
      <w:rPr>
        <w:rStyle w:val="af7"/>
      </w:rPr>
      <w:fldChar w:fldCharType="end"/>
    </w:r>
  </w:p>
  <w:p w:rsidR="007023D4" w:rsidRPr="00CC5815" w:rsidRDefault="007023D4" w:rsidP="008E5E3F">
    <w:pPr>
      <w:pStyle w:val="a3"/>
      <w:ind w:firstLine="0"/>
    </w:pPr>
    <w:r>
      <w:rPr>
        <w:rtl/>
      </w:rPr>
      <w:t>הוועדה לקידום מעמד האישה ולשוויון מגדרי</w:t>
    </w:r>
  </w:p>
  <w:p w:rsidR="007023D4" w:rsidRPr="00CC5815" w:rsidRDefault="007023D4" w:rsidP="008E5E3F">
    <w:pPr>
      <w:pStyle w:val="a3"/>
      <w:ind w:firstLine="0"/>
      <w:rPr>
        <w:rtl/>
      </w:rPr>
    </w:pPr>
    <w:r>
      <w:rPr>
        <w:rtl/>
      </w:rPr>
      <w:t>28/07/2020</w:t>
    </w:r>
  </w:p>
  <w:p w:rsidR="007023D4" w:rsidRPr="00CC5815" w:rsidRDefault="007023D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3D4" w:rsidRDefault="007023D4"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023D4" w:rsidRDefault="007023D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023D4" w:rsidRDefault="007023D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1688"/>
    <w:rsid w:val="001A74E9"/>
    <w:rsid w:val="001A7A1B"/>
    <w:rsid w:val="001C44DA"/>
    <w:rsid w:val="001C4FDA"/>
    <w:rsid w:val="001D440C"/>
    <w:rsid w:val="002016FF"/>
    <w:rsid w:val="0022176F"/>
    <w:rsid w:val="00227FEF"/>
    <w:rsid w:val="00261554"/>
    <w:rsid w:val="00275C03"/>
    <w:rsid w:val="00280D58"/>
    <w:rsid w:val="002D4BDB"/>
    <w:rsid w:val="002D6DFF"/>
    <w:rsid w:val="002E5E31"/>
    <w:rsid w:val="00303B4C"/>
    <w:rsid w:val="00303E0B"/>
    <w:rsid w:val="0031196E"/>
    <w:rsid w:val="00321E62"/>
    <w:rsid w:val="00327BF8"/>
    <w:rsid w:val="00340AFA"/>
    <w:rsid w:val="003658CB"/>
    <w:rsid w:val="00366CFB"/>
    <w:rsid w:val="0036794C"/>
    <w:rsid w:val="00373508"/>
    <w:rsid w:val="00396023"/>
    <w:rsid w:val="003C279D"/>
    <w:rsid w:val="003F0A5F"/>
    <w:rsid w:val="003F0A6A"/>
    <w:rsid w:val="00420E41"/>
    <w:rsid w:val="00424C94"/>
    <w:rsid w:val="00447608"/>
    <w:rsid w:val="00450742"/>
    <w:rsid w:val="00451746"/>
    <w:rsid w:val="00470EAC"/>
    <w:rsid w:val="0049458B"/>
    <w:rsid w:val="00495FD8"/>
    <w:rsid w:val="004B0A65"/>
    <w:rsid w:val="004B1BE9"/>
    <w:rsid w:val="00500C0C"/>
    <w:rsid w:val="00546678"/>
    <w:rsid w:val="0054728D"/>
    <w:rsid w:val="005506B9"/>
    <w:rsid w:val="005817EC"/>
    <w:rsid w:val="00590B77"/>
    <w:rsid w:val="005A342D"/>
    <w:rsid w:val="005B3230"/>
    <w:rsid w:val="005C363E"/>
    <w:rsid w:val="005D61F3"/>
    <w:rsid w:val="005E1C6B"/>
    <w:rsid w:val="005E2447"/>
    <w:rsid w:val="005F76B0"/>
    <w:rsid w:val="00604A8C"/>
    <w:rsid w:val="00634F61"/>
    <w:rsid w:val="00695A47"/>
    <w:rsid w:val="006A0CB7"/>
    <w:rsid w:val="006C5F0C"/>
    <w:rsid w:val="006F0259"/>
    <w:rsid w:val="00700433"/>
    <w:rsid w:val="007012CC"/>
    <w:rsid w:val="007023D4"/>
    <w:rsid w:val="00702755"/>
    <w:rsid w:val="0070472C"/>
    <w:rsid w:val="00731FBB"/>
    <w:rsid w:val="007509A6"/>
    <w:rsid w:val="007815F9"/>
    <w:rsid w:val="007872B4"/>
    <w:rsid w:val="00791CBE"/>
    <w:rsid w:val="007926A9"/>
    <w:rsid w:val="007C693F"/>
    <w:rsid w:val="007C6ADD"/>
    <w:rsid w:val="0082136D"/>
    <w:rsid w:val="008320F6"/>
    <w:rsid w:val="00841223"/>
    <w:rsid w:val="00846BE9"/>
    <w:rsid w:val="00853207"/>
    <w:rsid w:val="008713A4"/>
    <w:rsid w:val="00875F10"/>
    <w:rsid w:val="00897635"/>
    <w:rsid w:val="008A064D"/>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5F0"/>
    <w:rsid w:val="00A42723"/>
    <w:rsid w:val="00A520FC"/>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C34D5"/>
    <w:rsid w:val="00BC7EDC"/>
    <w:rsid w:val="00BD47B7"/>
    <w:rsid w:val="00C044EB"/>
    <w:rsid w:val="00C135D5"/>
    <w:rsid w:val="00C22DCB"/>
    <w:rsid w:val="00C3598A"/>
    <w:rsid w:val="00C360BC"/>
    <w:rsid w:val="00C44800"/>
    <w:rsid w:val="00C52EC2"/>
    <w:rsid w:val="00C61DC1"/>
    <w:rsid w:val="00C64AFF"/>
    <w:rsid w:val="00C661EE"/>
    <w:rsid w:val="00C72438"/>
    <w:rsid w:val="00C75158"/>
    <w:rsid w:val="00C763E4"/>
    <w:rsid w:val="00C8624A"/>
    <w:rsid w:val="00CA5363"/>
    <w:rsid w:val="00CB6D60"/>
    <w:rsid w:val="00CC5815"/>
    <w:rsid w:val="00CE24B8"/>
    <w:rsid w:val="00CE2C36"/>
    <w:rsid w:val="00CE5849"/>
    <w:rsid w:val="00D278F7"/>
    <w:rsid w:val="00D37550"/>
    <w:rsid w:val="00D40A29"/>
    <w:rsid w:val="00D45D27"/>
    <w:rsid w:val="00D86E57"/>
    <w:rsid w:val="00D96B24"/>
    <w:rsid w:val="00DA2636"/>
    <w:rsid w:val="00DE3332"/>
    <w:rsid w:val="00DE5B80"/>
    <w:rsid w:val="00E33AE3"/>
    <w:rsid w:val="00E3447E"/>
    <w:rsid w:val="00E61903"/>
    <w:rsid w:val="00E64116"/>
    <w:rsid w:val="00EA624B"/>
    <w:rsid w:val="00EA71EE"/>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C5CC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41CC1D9"/>
  <w15:docId w15:val="{C1C44E95-7380-474F-A2BC-C3A5A15E7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447E"/>
    <w:rPr>
      <w:rFonts w:cs="Arial"/>
      <w:b/>
      <w:bCs w:val="0"/>
      <w:vanish/>
      <w:color w:val="010000"/>
      <w:bdr w:val="single" w:sz="4" w:space="0" w:color="FF66FF"/>
    </w:rPr>
  </w:style>
  <w:style w:type="table" w:styleId="afd">
    <w:name w:val="Table Grid"/>
    <w:basedOn w:val="a1"/>
    <w:rsid w:val="002D6D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6AF11-BC05-4CD1-9756-6167E37D5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10</Pages>
  <Words>4648</Words>
  <Characters>23243</Characters>
  <Application>Microsoft Office Word</Application>
  <DocSecurity>0</DocSecurity>
  <Lines>193</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2020-08-25T08:50:00Z</dcterms:modified>
</cp:coreProperties>
</file>