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B21F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471D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B21F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B21F3" w:rsidP="00215BD7">
      <w:pPr>
        <w:ind w:firstLine="0"/>
        <w:jc w:val="center"/>
        <w:outlineLvl w:val="0"/>
        <w:rPr>
          <w:b/>
          <w:bCs/>
          <w:rtl/>
        </w:rPr>
      </w:pPr>
      <w:r>
        <w:rPr>
          <w:b/>
          <w:bCs/>
          <w:rtl/>
        </w:rPr>
        <w:t>פרוטוקול מס'</w:t>
      </w:r>
      <w:r w:rsidR="00215BD7">
        <w:rPr>
          <w:rFonts w:hint="cs"/>
          <w:b/>
          <w:bCs/>
          <w:rtl/>
        </w:rPr>
        <w:t xml:space="preserve"> 52</w:t>
      </w:r>
    </w:p>
    <w:p w:rsidR="00E64116" w:rsidRPr="008713A4" w:rsidRDefault="004B21F3" w:rsidP="008320F6">
      <w:pPr>
        <w:ind w:firstLine="0"/>
        <w:jc w:val="center"/>
        <w:outlineLvl w:val="0"/>
        <w:rPr>
          <w:b/>
          <w:bCs/>
          <w:rtl/>
        </w:rPr>
      </w:pPr>
      <w:r>
        <w:rPr>
          <w:b/>
          <w:bCs/>
          <w:rtl/>
        </w:rPr>
        <w:t>מישיבת ועדת הכלכלה</w:t>
      </w:r>
    </w:p>
    <w:p w:rsidR="00E64116" w:rsidRPr="008713A4" w:rsidRDefault="004B21F3" w:rsidP="008320F6">
      <w:pPr>
        <w:ind w:firstLine="0"/>
        <w:jc w:val="center"/>
        <w:outlineLvl w:val="0"/>
        <w:rPr>
          <w:b/>
          <w:bCs/>
          <w:u w:val="single"/>
          <w:rtl/>
        </w:rPr>
      </w:pPr>
      <w:r>
        <w:rPr>
          <w:b/>
          <w:bCs/>
          <w:u w:val="single"/>
          <w:rtl/>
        </w:rPr>
        <w:t xml:space="preserve">יום רביעי, כ"ט באב </w:t>
      </w:r>
      <w:proofErr w:type="spellStart"/>
      <w:r>
        <w:rPr>
          <w:b/>
          <w:bCs/>
          <w:u w:val="single"/>
          <w:rtl/>
        </w:rPr>
        <w:t>התש"ף</w:t>
      </w:r>
      <w:proofErr w:type="spellEnd"/>
      <w:r>
        <w:rPr>
          <w:b/>
          <w:bCs/>
          <w:u w:val="single"/>
          <w:rtl/>
        </w:rPr>
        <w:t xml:space="preserve"> (19 באוגוסט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B21F3" w:rsidP="004B21F3">
      <w:pPr>
        <w:spacing w:before="60"/>
        <w:ind w:firstLine="0"/>
        <w:rPr>
          <w:rtl/>
        </w:rPr>
      </w:pPr>
      <w:bookmarkStart w:id="0" w:name="ET_subject_619773_1"/>
      <w:r w:rsidRPr="004B21F3">
        <w:rPr>
          <w:rStyle w:val="TagStyle"/>
          <w:rtl/>
        </w:rPr>
        <w:t xml:space="preserve"> &lt;&lt; נושא &gt;&gt; </w:t>
      </w:r>
      <w:r w:rsidRPr="004B21F3">
        <w:rPr>
          <w:rtl/>
        </w:rPr>
        <w:t>דיווח שר התקשורת על דחיית התחילה של חלק מסעיפי החוק עד ליום 31.1.2021 בהתאם לסעיף 57(ג) לתיקון מס' 11 לחוק הדואר, התשע"ב-2012</w:t>
      </w:r>
      <w:r w:rsidRPr="004B21F3">
        <w:rPr>
          <w:rStyle w:val="TagStyle"/>
          <w:rtl/>
        </w:rPr>
        <w:t xml:space="preserve"> &lt;&lt; נושא &gt;&gt;</w:t>
      </w:r>
      <w:r w:rsidRPr="004B21F3">
        <w:rPr>
          <w:rtl/>
        </w:rPr>
        <w:t xml:space="preserve">   </w:t>
      </w:r>
      <w:bookmarkEnd w:id="0"/>
    </w:p>
    <w:p w:rsidR="00E64116" w:rsidRDefault="00E64116" w:rsidP="007C693F">
      <w:pPr>
        <w:spacing w:before="60"/>
        <w:ind w:firstLine="0"/>
        <w:rPr>
          <w:rtl/>
        </w:rPr>
      </w:pPr>
    </w:p>
    <w:p w:rsidR="004B21F3" w:rsidRPr="008713A4" w:rsidRDefault="004B21F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B21F3" w:rsidRDefault="004B21F3" w:rsidP="00EC1FB3">
      <w:pPr>
        <w:ind w:firstLine="0"/>
        <w:rPr>
          <w:rtl/>
        </w:rPr>
      </w:pPr>
      <w:r w:rsidRPr="004B21F3">
        <w:rPr>
          <w:rtl/>
        </w:rPr>
        <w:t xml:space="preserve">יעקב </w:t>
      </w:r>
      <w:proofErr w:type="spellStart"/>
      <w:r w:rsidRPr="004B21F3">
        <w:rPr>
          <w:rtl/>
        </w:rPr>
        <w:t>מרגי</w:t>
      </w:r>
      <w:proofErr w:type="spellEnd"/>
      <w:r w:rsidRPr="004B21F3">
        <w:rPr>
          <w:rtl/>
        </w:rPr>
        <w:t xml:space="preserve"> – היו"ר</w:t>
      </w:r>
    </w:p>
    <w:p w:rsidR="004B21F3" w:rsidRPr="00215BD7" w:rsidRDefault="004B21F3" w:rsidP="00EC1FB3">
      <w:pPr>
        <w:ind w:firstLine="0"/>
        <w:rPr>
          <w:rtl/>
        </w:rPr>
      </w:pPr>
      <w:r w:rsidRPr="00215BD7">
        <w:rPr>
          <w:rtl/>
        </w:rPr>
        <w:t>תמר זנדברג</w:t>
      </w:r>
    </w:p>
    <w:p w:rsidR="004B21F3" w:rsidRPr="00215BD7" w:rsidRDefault="004B21F3" w:rsidP="00EC1FB3">
      <w:pPr>
        <w:ind w:firstLine="0"/>
        <w:rPr>
          <w:rtl/>
        </w:rPr>
      </w:pPr>
      <w:r w:rsidRPr="00215BD7">
        <w:rPr>
          <w:rtl/>
        </w:rPr>
        <w:t>יבגני סובה</w:t>
      </w:r>
    </w:p>
    <w:p w:rsidR="004B21F3" w:rsidRPr="004B21F3" w:rsidRDefault="004B21F3" w:rsidP="00EC1FB3">
      <w:pPr>
        <w:ind w:firstLine="0"/>
        <w:rPr>
          <w:rtl/>
        </w:rPr>
      </w:pPr>
      <w:r w:rsidRPr="00215BD7">
        <w:rPr>
          <w:rtl/>
        </w:rPr>
        <w:t>עידן רול</w:t>
      </w:r>
    </w:p>
    <w:p w:rsidR="004B21F3" w:rsidRDefault="004B21F3" w:rsidP="00EC1FB3">
      <w:pPr>
        <w:ind w:firstLine="0"/>
        <w:rPr>
          <w:u w:val="single"/>
          <w:rtl/>
        </w:rPr>
      </w:pPr>
    </w:p>
    <w:p w:rsidR="002471DB" w:rsidRPr="008713A4" w:rsidRDefault="002471DB"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5827"/>
      </w:tblGrid>
      <w:tr w:rsidR="00215BD7" w:rsidTr="00215BD7">
        <w:tc>
          <w:tcPr>
            <w:tcW w:w="0" w:type="auto"/>
            <w:shd w:val="clear" w:color="auto" w:fill="auto"/>
          </w:tcPr>
          <w:p w:rsidR="00215BD7" w:rsidRDefault="00215BD7" w:rsidP="00DE5B80">
            <w:pPr>
              <w:ind w:firstLine="0"/>
              <w:rPr>
                <w:rtl/>
              </w:rPr>
            </w:pPr>
            <w:r>
              <w:rPr>
                <w:rtl/>
              </w:rPr>
              <w:t>לירן אבישר בן חורין</w:t>
            </w:r>
          </w:p>
        </w:tc>
        <w:tc>
          <w:tcPr>
            <w:tcW w:w="0" w:type="auto"/>
            <w:shd w:val="clear" w:color="auto" w:fill="auto"/>
          </w:tcPr>
          <w:p w:rsidR="00215BD7" w:rsidRDefault="00215BD7" w:rsidP="00DE5B80">
            <w:pPr>
              <w:ind w:firstLine="0"/>
              <w:rPr>
                <w:rtl/>
              </w:rPr>
            </w:pPr>
            <w:r>
              <w:rPr>
                <w:rtl/>
              </w:rPr>
              <w:t>–</w:t>
            </w:r>
          </w:p>
        </w:tc>
        <w:tc>
          <w:tcPr>
            <w:tcW w:w="0" w:type="auto"/>
            <w:shd w:val="clear" w:color="auto" w:fill="auto"/>
          </w:tcPr>
          <w:p w:rsidR="00215BD7" w:rsidRDefault="00215BD7" w:rsidP="00DE5B80">
            <w:pPr>
              <w:ind w:firstLine="0"/>
              <w:rPr>
                <w:rtl/>
              </w:rPr>
            </w:pPr>
            <w:r>
              <w:rPr>
                <w:rtl/>
              </w:rPr>
              <w:t>מנהלת כללית, משרד התקשורת</w:t>
            </w:r>
          </w:p>
        </w:tc>
      </w:tr>
      <w:tr w:rsidR="00215BD7" w:rsidTr="00215BD7">
        <w:tc>
          <w:tcPr>
            <w:tcW w:w="0" w:type="auto"/>
            <w:shd w:val="clear" w:color="auto" w:fill="auto"/>
          </w:tcPr>
          <w:p w:rsidR="00215BD7" w:rsidRDefault="00215BD7" w:rsidP="00DE5B80">
            <w:pPr>
              <w:ind w:firstLine="0"/>
              <w:rPr>
                <w:rtl/>
              </w:rPr>
            </w:pPr>
            <w:r>
              <w:rPr>
                <w:rtl/>
              </w:rPr>
              <w:t>אורן לביאן</w:t>
            </w:r>
          </w:p>
        </w:tc>
        <w:tc>
          <w:tcPr>
            <w:tcW w:w="0" w:type="auto"/>
            <w:shd w:val="clear" w:color="auto" w:fill="auto"/>
          </w:tcPr>
          <w:p w:rsidR="00215BD7" w:rsidRDefault="00215BD7" w:rsidP="00DE5B80">
            <w:pPr>
              <w:ind w:firstLine="0"/>
              <w:rPr>
                <w:rtl/>
              </w:rPr>
            </w:pPr>
            <w:r>
              <w:rPr>
                <w:rtl/>
              </w:rPr>
              <w:t>–</w:t>
            </w:r>
          </w:p>
        </w:tc>
        <w:tc>
          <w:tcPr>
            <w:tcW w:w="0" w:type="auto"/>
            <w:shd w:val="clear" w:color="auto" w:fill="auto"/>
          </w:tcPr>
          <w:p w:rsidR="00215BD7" w:rsidRDefault="00215BD7" w:rsidP="00DE5B80">
            <w:pPr>
              <w:ind w:firstLine="0"/>
              <w:rPr>
                <w:rtl/>
              </w:rPr>
            </w:pPr>
            <w:r>
              <w:rPr>
                <w:rtl/>
              </w:rPr>
              <w:t xml:space="preserve">מנהל </w:t>
            </w:r>
            <w:proofErr w:type="spellStart"/>
            <w:r>
              <w:rPr>
                <w:rtl/>
              </w:rPr>
              <w:t>מינהל</w:t>
            </w:r>
            <w:proofErr w:type="spellEnd"/>
            <w:r>
              <w:rPr>
                <w:rtl/>
              </w:rPr>
              <w:t xml:space="preserve"> הדואר, משרד התקשורת</w:t>
            </w:r>
          </w:p>
        </w:tc>
      </w:tr>
      <w:tr w:rsidR="00215BD7" w:rsidTr="00215BD7">
        <w:tc>
          <w:tcPr>
            <w:tcW w:w="0" w:type="auto"/>
            <w:shd w:val="clear" w:color="auto" w:fill="auto"/>
          </w:tcPr>
          <w:p w:rsidR="00215BD7" w:rsidRDefault="00215BD7" w:rsidP="00DE5B80">
            <w:pPr>
              <w:ind w:firstLine="0"/>
              <w:rPr>
                <w:rtl/>
              </w:rPr>
            </w:pPr>
            <w:r>
              <w:rPr>
                <w:rtl/>
              </w:rPr>
              <w:t>ברוריה מנדלסון</w:t>
            </w:r>
          </w:p>
        </w:tc>
        <w:tc>
          <w:tcPr>
            <w:tcW w:w="0" w:type="auto"/>
            <w:shd w:val="clear" w:color="auto" w:fill="auto"/>
          </w:tcPr>
          <w:p w:rsidR="00215BD7" w:rsidRDefault="00215BD7" w:rsidP="00DE5B80">
            <w:pPr>
              <w:ind w:firstLine="0"/>
              <w:rPr>
                <w:rtl/>
              </w:rPr>
            </w:pPr>
            <w:r>
              <w:rPr>
                <w:rtl/>
              </w:rPr>
              <w:t>–</w:t>
            </w:r>
          </w:p>
        </w:tc>
        <w:tc>
          <w:tcPr>
            <w:tcW w:w="0" w:type="auto"/>
            <w:shd w:val="clear" w:color="auto" w:fill="auto"/>
          </w:tcPr>
          <w:p w:rsidR="00215BD7" w:rsidRDefault="00215BD7" w:rsidP="00DE5B80">
            <w:pPr>
              <w:ind w:firstLine="0"/>
              <w:rPr>
                <w:rtl/>
              </w:rPr>
            </w:pPr>
            <w:r>
              <w:rPr>
                <w:rtl/>
              </w:rPr>
              <w:t>סגנית היועצת המשפטית, משרד התקשורת</w:t>
            </w:r>
          </w:p>
        </w:tc>
      </w:tr>
      <w:tr w:rsidR="00215BD7" w:rsidTr="00215BD7">
        <w:tc>
          <w:tcPr>
            <w:tcW w:w="0" w:type="auto"/>
            <w:shd w:val="clear" w:color="auto" w:fill="auto"/>
          </w:tcPr>
          <w:p w:rsidR="00215BD7" w:rsidRDefault="00215BD7" w:rsidP="00DE5B80">
            <w:pPr>
              <w:ind w:firstLine="0"/>
              <w:rPr>
                <w:rtl/>
              </w:rPr>
            </w:pPr>
            <w:r>
              <w:rPr>
                <w:rtl/>
              </w:rPr>
              <w:t>זיו דוד ברק</w:t>
            </w:r>
          </w:p>
        </w:tc>
        <w:tc>
          <w:tcPr>
            <w:tcW w:w="0" w:type="auto"/>
            <w:shd w:val="clear" w:color="auto" w:fill="auto"/>
          </w:tcPr>
          <w:p w:rsidR="00215BD7" w:rsidRDefault="00215BD7" w:rsidP="00DE5B80">
            <w:pPr>
              <w:ind w:firstLine="0"/>
              <w:rPr>
                <w:rtl/>
              </w:rPr>
            </w:pPr>
            <w:r>
              <w:rPr>
                <w:rtl/>
              </w:rPr>
              <w:t>–</w:t>
            </w:r>
          </w:p>
        </w:tc>
        <w:tc>
          <w:tcPr>
            <w:tcW w:w="0" w:type="auto"/>
            <w:shd w:val="clear" w:color="auto" w:fill="auto"/>
          </w:tcPr>
          <w:p w:rsidR="00215BD7" w:rsidRDefault="00215BD7" w:rsidP="00DE5B80">
            <w:pPr>
              <w:ind w:firstLine="0"/>
              <w:rPr>
                <w:rtl/>
              </w:rPr>
            </w:pPr>
            <w:r>
              <w:rPr>
                <w:rtl/>
              </w:rPr>
              <w:t>מנהל האסדרה, חברת דואר ישראל</w:t>
            </w:r>
          </w:p>
        </w:tc>
      </w:tr>
      <w:tr w:rsidR="00215BD7" w:rsidTr="00215BD7">
        <w:tc>
          <w:tcPr>
            <w:tcW w:w="0" w:type="auto"/>
            <w:shd w:val="clear" w:color="auto" w:fill="auto"/>
          </w:tcPr>
          <w:p w:rsidR="00215BD7" w:rsidRDefault="00215BD7" w:rsidP="00DE5B80">
            <w:pPr>
              <w:ind w:firstLine="0"/>
              <w:rPr>
                <w:rtl/>
              </w:rPr>
            </w:pPr>
            <w:r>
              <w:rPr>
                <w:rtl/>
              </w:rPr>
              <w:t>אבי בלו</w:t>
            </w:r>
          </w:p>
        </w:tc>
        <w:tc>
          <w:tcPr>
            <w:tcW w:w="0" w:type="auto"/>
            <w:shd w:val="clear" w:color="auto" w:fill="auto"/>
          </w:tcPr>
          <w:p w:rsidR="00215BD7" w:rsidRDefault="00215BD7" w:rsidP="00DE5B80">
            <w:pPr>
              <w:ind w:firstLine="0"/>
              <w:rPr>
                <w:rtl/>
              </w:rPr>
            </w:pPr>
            <w:r>
              <w:rPr>
                <w:rtl/>
              </w:rPr>
              <w:t>–</w:t>
            </w:r>
          </w:p>
        </w:tc>
        <w:tc>
          <w:tcPr>
            <w:tcW w:w="0" w:type="auto"/>
            <w:shd w:val="clear" w:color="auto" w:fill="auto"/>
          </w:tcPr>
          <w:p w:rsidR="00215BD7" w:rsidRDefault="00215BD7" w:rsidP="00DE5B80">
            <w:pPr>
              <w:ind w:firstLine="0"/>
              <w:rPr>
                <w:rtl/>
              </w:rPr>
            </w:pPr>
            <w:r>
              <w:rPr>
                <w:rtl/>
              </w:rPr>
              <w:t>מנהל בנק הדואר, בנק הדואר</w:t>
            </w:r>
          </w:p>
        </w:tc>
      </w:tr>
      <w:tr w:rsidR="00215BD7" w:rsidTr="00215BD7">
        <w:tc>
          <w:tcPr>
            <w:tcW w:w="0" w:type="auto"/>
            <w:shd w:val="clear" w:color="auto" w:fill="auto"/>
          </w:tcPr>
          <w:p w:rsidR="00215BD7" w:rsidRDefault="00215BD7" w:rsidP="00DE5B80">
            <w:pPr>
              <w:ind w:firstLine="0"/>
              <w:rPr>
                <w:rtl/>
              </w:rPr>
            </w:pPr>
            <w:r>
              <w:rPr>
                <w:rtl/>
              </w:rPr>
              <w:t>רן מלמד</w:t>
            </w:r>
          </w:p>
        </w:tc>
        <w:tc>
          <w:tcPr>
            <w:tcW w:w="0" w:type="auto"/>
            <w:shd w:val="clear" w:color="auto" w:fill="auto"/>
          </w:tcPr>
          <w:p w:rsidR="00215BD7" w:rsidRDefault="00215BD7" w:rsidP="00DE5B80">
            <w:pPr>
              <w:ind w:firstLine="0"/>
              <w:rPr>
                <w:rtl/>
              </w:rPr>
            </w:pPr>
            <w:r>
              <w:rPr>
                <w:rtl/>
              </w:rPr>
              <w:t>–</w:t>
            </w:r>
          </w:p>
        </w:tc>
        <w:tc>
          <w:tcPr>
            <w:tcW w:w="0" w:type="auto"/>
            <w:shd w:val="clear" w:color="auto" w:fill="auto"/>
          </w:tcPr>
          <w:p w:rsidR="00215BD7" w:rsidRDefault="00215BD7" w:rsidP="00DE5B80">
            <w:pPr>
              <w:ind w:firstLine="0"/>
              <w:rPr>
                <w:rtl/>
              </w:rPr>
            </w:pPr>
            <w:r>
              <w:rPr>
                <w:rtl/>
              </w:rPr>
              <w:t>מנכ"ל, פורום ארלוזורוב - לקידום העסקה הוגנת ורווחה חברתית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B21F3" w:rsidP="00D40A29">
      <w:pPr>
        <w:ind w:firstLine="0"/>
      </w:pPr>
      <w:r>
        <w:rPr>
          <w:rtl/>
        </w:rPr>
        <w:t>איתי עצמון</w:t>
      </w:r>
    </w:p>
    <w:p w:rsidR="00E64116" w:rsidRPr="008713A4" w:rsidRDefault="00E64116" w:rsidP="00DE5B80">
      <w:pPr>
        <w:ind w:firstLine="0"/>
        <w:rPr>
          <w:rtl/>
        </w:rPr>
      </w:pPr>
    </w:p>
    <w:p w:rsidR="00E64116" w:rsidRPr="008713A4" w:rsidRDefault="00E64116" w:rsidP="00215BD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B21F3" w:rsidP="00D40A29">
      <w:pPr>
        <w:ind w:firstLine="0"/>
        <w:rPr>
          <w:u w:val="single"/>
        </w:rPr>
      </w:pPr>
      <w:r>
        <w:rPr>
          <w:rtl/>
        </w:rPr>
        <w:t>לאה ורון</w:t>
      </w:r>
    </w:p>
    <w:p w:rsidR="00E64116" w:rsidRPr="008713A4" w:rsidRDefault="00E64116" w:rsidP="00DE5B80">
      <w:pPr>
        <w:ind w:firstLine="0"/>
        <w:rPr>
          <w:rtl/>
        </w:rPr>
      </w:pPr>
    </w:p>
    <w:p w:rsidR="00E64116" w:rsidRPr="008713A4" w:rsidRDefault="00215BD7" w:rsidP="00D40A29">
      <w:pPr>
        <w:ind w:firstLine="0"/>
        <w:outlineLvl w:val="1"/>
        <w:rPr>
          <w:rtl/>
        </w:rPr>
      </w:pPr>
      <w:r>
        <w:rPr>
          <w:rFonts w:hint="cs"/>
          <w:b/>
          <w:bCs/>
          <w:u w:val="single"/>
          <w:rtl/>
        </w:rPr>
        <w:t>רשמת פרלמנטרית:</w:t>
      </w:r>
    </w:p>
    <w:p w:rsidR="00E64116" w:rsidRPr="008713A4" w:rsidRDefault="004B21F3" w:rsidP="008320F6">
      <w:pPr>
        <w:ind w:firstLine="0"/>
        <w:rPr>
          <w:rtl/>
        </w:rPr>
      </w:pPr>
      <w:r>
        <w:rPr>
          <w:rtl/>
        </w:rPr>
        <w:t>שרון רפאלי</w:t>
      </w:r>
    </w:p>
    <w:p w:rsidR="00215BD7" w:rsidRDefault="00E64116" w:rsidP="001013F3">
      <w:pPr>
        <w:pStyle w:val="af6"/>
        <w:keepNext/>
        <w:rPr>
          <w:rStyle w:val="TagStyle"/>
          <w:rtl/>
        </w:rPr>
      </w:pPr>
      <w:r w:rsidRPr="008713A4">
        <w:rPr>
          <w:rtl/>
        </w:rPr>
        <w:br w:type="page"/>
      </w:r>
      <w:bookmarkStart w:id="1" w:name="ET_yor_4758_2"/>
    </w:p>
    <w:p w:rsidR="00215BD7" w:rsidRPr="00215BD7" w:rsidRDefault="00215BD7" w:rsidP="00215BD7">
      <w:pPr>
        <w:spacing w:before="60"/>
        <w:ind w:firstLine="0"/>
        <w:jc w:val="center"/>
        <w:rPr>
          <w:b/>
          <w:bCs/>
          <w:u w:val="single"/>
          <w:rtl/>
        </w:rPr>
      </w:pPr>
      <w:r w:rsidRPr="00215BD7">
        <w:rPr>
          <w:rStyle w:val="TagStyle"/>
          <w:b w:val="0"/>
          <w:bCs/>
          <w:u w:val="single"/>
          <w:rtl/>
        </w:rPr>
        <w:t xml:space="preserve">&lt;&lt; נושא &gt;&gt; </w:t>
      </w:r>
      <w:r w:rsidRPr="00215BD7">
        <w:rPr>
          <w:b/>
          <w:bCs/>
          <w:u w:val="single"/>
          <w:rtl/>
        </w:rPr>
        <w:t>דיווח שר התקשורת על דחיית התחילה של חלק מסעיפי החוק עד ליום 31.1.2021 בהתאם לסעיף 57(ג) לתיקון מס' 11 לחוק הדואר, התשע"ב-2012</w:t>
      </w:r>
      <w:r w:rsidRPr="00215BD7">
        <w:rPr>
          <w:rStyle w:val="TagStyle"/>
          <w:b w:val="0"/>
          <w:bCs/>
          <w:u w:val="single"/>
          <w:rtl/>
        </w:rPr>
        <w:t xml:space="preserve"> &lt;&lt; נושא &gt;&gt;</w:t>
      </w:r>
    </w:p>
    <w:p w:rsidR="00215BD7" w:rsidRDefault="00215BD7" w:rsidP="001013F3">
      <w:pPr>
        <w:pStyle w:val="af6"/>
        <w:keepNext/>
        <w:rPr>
          <w:rStyle w:val="TagStyle"/>
          <w:vanish w:val="0"/>
          <w:rtl/>
        </w:rPr>
      </w:pPr>
    </w:p>
    <w:p w:rsidR="002471DB" w:rsidRPr="002471DB" w:rsidRDefault="002471DB" w:rsidP="002471DB">
      <w:pPr>
        <w:rPr>
          <w:rtl/>
          <w:lang w:eastAsia="he-IL"/>
        </w:rPr>
      </w:pPr>
      <w:bookmarkStart w:id="2" w:name="_GoBack"/>
      <w:bookmarkEnd w:id="2"/>
    </w:p>
    <w:p w:rsidR="00215BD7" w:rsidRPr="00215BD7" w:rsidRDefault="00215BD7" w:rsidP="00215BD7">
      <w:pPr>
        <w:rPr>
          <w:rtl/>
          <w:lang w:eastAsia="he-IL"/>
        </w:rPr>
      </w:pPr>
    </w:p>
    <w:p w:rsidR="007872B4" w:rsidRDefault="001013F3" w:rsidP="001013F3">
      <w:pPr>
        <w:pStyle w:val="af6"/>
        <w:keepNext/>
      </w:pPr>
      <w:r w:rsidRPr="001013F3">
        <w:rPr>
          <w:rStyle w:val="TagStyle"/>
          <w:rtl/>
        </w:rPr>
        <w:t xml:space="preserve"> &lt;&lt; יור &gt;&gt; </w:t>
      </w:r>
      <w:r>
        <w:rPr>
          <w:rtl/>
        </w:rPr>
        <w:t xml:space="preserve">היו"ר יעקב </w:t>
      </w:r>
      <w:proofErr w:type="spellStart"/>
      <w:r>
        <w:rPr>
          <w:rtl/>
        </w:rPr>
        <w:t>מרגי</w:t>
      </w:r>
      <w:proofErr w:type="spellEnd"/>
      <w:r>
        <w:rPr>
          <w:rtl/>
        </w:rPr>
        <w:t>:</w:t>
      </w:r>
      <w:r w:rsidRPr="001013F3">
        <w:rPr>
          <w:rStyle w:val="TagStyle"/>
          <w:rtl/>
        </w:rPr>
        <w:t xml:space="preserve"> &lt;&lt; </w:t>
      </w:r>
      <w:proofErr w:type="spellStart"/>
      <w:r w:rsidRPr="001013F3">
        <w:rPr>
          <w:rStyle w:val="TagStyle"/>
          <w:rtl/>
        </w:rPr>
        <w:t>יור</w:t>
      </w:r>
      <w:proofErr w:type="spellEnd"/>
      <w:r w:rsidRPr="001013F3">
        <w:rPr>
          <w:rStyle w:val="TagStyle"/>
          <w:rtl/>
        </w:rPr>
        <w:t xml:space="preserve"> &gt;&gt;</w:t>
      </w:r>
      <w:r>
        <w:rPr>
          <w:rtl/>
        </w:rPr>
        <w:t xml:space="preserve">   </w:t>
      </w:r>
      <w:bookmarkEnd w:id="1"/>
    </w:p>
    <w:p w:rsidR="001013F3" w:rsidRDefault="001013F3" w:rsidP="001013F3">
      <w:pPr>
        <w:pStyle w:val="KeepWithNext"/>
        <w:rPr>
          <w:rtl/>
          <w:lang w:eastAsia="he-IL"/>
        </w:rPr>
      </w:pPr>
    </w:p>
    <w:p w:rsidR="00BC56A6" w:rsidRDefault="000421F3" w:rsidP="001013F3">
      <w:pPr>
        <w:rPr>
          <w:rtl/>
          <w:lang w:eastAsia="he-IL"/>
        </w:rPr>
      </w:pPr>
      <w:r>
        <w:rPr>
          <w:rFonts w:hint="cs"/>
          <w:rtl/>
          <w:lang w:eastAsia="he-IL"/>
        </w:rPr>
        <w:t xml:space="preserve">בוקר טוב לכולם, אני מתכבד לפתוח את ישיבת ועדת </w:t>
      </w:r>
      <w:bookmarkStart w:id="3" w:name="_ETM_Q1_1785000"/>
      <w:bookmarkEnd w:id="3"/>
      <w:r>
        <w:rPr>
          <w:rFonts w:hint="cs"/>
          <w:rtl/>
          <w:lang w:eastAsia="he-IL"/>
        </w:rPr>
        <w:t xml:space="preserve">הכלכלה. 19 באוגוסט 2020, </w:t>
      </w:r>
      <w:r w:rsidR="00BC56A6">
        <w:rPr>
          <w:rFonts w:hint="cs"/>
          <w:rtl/>
          <w:lang w:eastAsia="he-IL"/>
        </w:rPr>
        <w:t xml:space="preserve">כ"ט באב </w:t>
      </w:r>
      <w:proofErr w:type="spellStart"/>
      <w:r w:rsidR="00BC56A6">
        <w:rPr>
          <w:rFonts w:hint="cs"/>
          <w:rtl/>
          <w:lang w:eastAsia="he-IL"/>
        </w:rPr>
        <w:t>התש"ף</w:t>
      </w:r>
      <w:proofErr w:type="spellEnd"/>
      <w:r w:rsidR="00BC56A6">
        <w:rPr>
          <w:rFonts w:hint="cs"/>
          <w:rtl/>
          <w:lang w:eastAsia="he-IL"/>
        </w:rPr>
        <w:t xml:space="preserve">. </w:t>
      </w:r>
      <w:bookmarkStart w:id="4" w:name="_ETM_Q1_1792000"/>
      <w:bookmarkEnd w:id="4"/>
      <w:r w:rsidR="00BC56A6">
        <w:rPr>
          <w:rFonts w:hint="cs"/>
          <w:rtl/>
          <w:lang w:eastAsia="he-IL"/>
        </w:rPr>
        <w:t xml:space="preserve">הנושא: דיווח שר התקשורת על דחיית התחילה של חלק מסעיפי </w:t>
      </w:r>
      <w:bookmarkStart w:id="5" w:name="_ETM_Q1_1794000"/>
      <w:bookmarkEnd w:id="5"/>
      <w:r w:rsidR="00BC56A6">
        <w:rPr>
          <w:rFonts w:hint="cs"/>
          <w:rtl/>
          <w:lang w:eastAsia="he-IL"/>
        </w:rPr>
        <w:t xml:space="preserve">החוק עד ליום 31 בינואר 2021 בהתאם לסעיף 57(ג) לתיקון מס' 11 לחוק הדואר, התשע"ב-2012. </w:t>
      </w:r>
    </w:p>
    <w:p w:rsidR="00BC56A6" w:rsidRDefault="00BC56A6" w:rsidP="001013F3">
      <w:pPr>
        <w:rPr>
          <w:rtl/>
          <w:lang w:eastAsia="he-IL"/>
        </w:rPr>
      </w:pPr>
    </w:p>
    <w:p w:rsidR="001013F3" w:rsidRDefault="00BC56A6" w:rsidP="001013F3">
      <w:pPr>
        <w:rPr>
          <w:rtl/>
          <w:lang w:eastAsia="he-IL"/>
        </w:rPr>
      </w:pPr>
      <w:bookmarkStart w:id="6" w:name="_ETM_Q1_1811000"/>
      <w:bookmarkEnd w:id="6"/>
      <w:r>
        <w:rPr>
          <w:rFonts w:hint="cs"/>
          <w:rtl/>
          <w:lang w:eastAsia="he-IL"/>
        </w:rPr>
        <w:t>גברתי המנכ"לית,</w:t>
      </w:r>
      <w:bookmarkStart w:id="7" w:name="_ETM_Q1_1809000"/>
      <w:bookmarkEnd w:id="7"/>
      <w:r>
        <w:rPr>
          <w:rFonts w:hint="cs"/>
          <w:rtl/>
          <w:lang w:eastAsia="he-IL"/>
        </w:rPr>
        <w:t xml:space="preserve"> אצלך זה הדיווח הראשון בקדנציה במשרד התקשורת. </w:t>
      </w:r>
    </w:p>
    <w:p w:rsidR="00BC56A6" w:rsidRDefault="00BC56A6" w:rsidP="001013F3">
      <w:pPr>
        <w:rPr>
          <w:rtl/>
          <w:lang w:eastAsia="he-IL"/>
        </w:rPr>
      </w:pPr>
    </w:p>
    <w:p w:rsidR="00BC56A6" w:rsidRDefault="00BC56A6" w:rsidP="00BC56A6">
      <w:pPr>
        <w:pStyle w:val="af9"/>
        <w:keepNext/>
        <w:rPr>
          <w:rtl/>
          <w:lang w:eastAsia="he-IL"/>
        </w:rPr>
      </w:pPr>
      <w:bookmarkStart w:id="8" w:name="ET_guest_721816_26"/>
      <w:r w:rsidRPr="00BC56A6">
        <w:rPr>
          <w:rStyle w:val="TagStyle"/>
          <w:rtl/>
        </w:rPr>
        <w:t xml:space="preserve"> &lt;&lt; אורח &gt;&gt; </w:t>
      </w:r>
      <w:r>
        <w:rPr>
          <w:rtl/>
          <w:lang w:eastAsia="he-IL"/>
        </w:rPr>
        <w:t>לירן אבישר בן חורין:</w:t>
      </w:r>
      <w:r w:rsidRPr="00BC56A6">
        <w:rPr>
          <w:rStyle w:val="TagStyle"/>
          <w:rtl/>
        </w:rPr>
        <w:t xml:space="preserve"> &lt;&lt; אורח &gt;&gt;</w:t>
      </w:r>
      <w:r>
        <w:rPr>
          <w:rtl/>
          <w:lang w:eastAsia="he-IL"/>
        </w:rPr>
        <w:t xml:space="preserve">   </w:t>
      </w:r>
      <w:bookmarkEnd w:id="8"/>
    </w:p>
    <w:p w:rsidR="00BC56A6" w:rsidRDefault="00BC56A6" w:rsidP="00BC56A6">
      <w:pPr>
        <w:pStyle w:val="KeepWithNext"/>
        <w:rPr>
          <w:rtl/>
          <w:lang w:eastAsia="he-IL"/>
        </w:rPr>
      </w:pPr>
    </w:p>
    <w:p w:rsidR="00BC56A6" w:rsidRDefault="00BC56A6" w:rsidP="00BC56A6">
      <w:pPr>
        <w:rPr>
          <w:rtl/>
          <w:lang w:eastAsia="he-IL"/>
        </w:rPr>
      </w:pPr>
      <w:r>
        <w:rPr>
          <w:rFonts w:hint="cs"/>
          <w:rtl/>
          <w:lang w:eastAsia="he-IL"/>
        </w:rPr>
        <w:t xml:space="preserve">כן. </w:t>
      </w:r>
    </w:p>
    <w:p w:rsidR="00BC56A6" w:rsidRDefault="00BC56A6" w:rsidP="00BC56A6">
      <w:pPr>
        <w:rPr>
          <w:rtl/>
          <w:lang w:eastAsia="he-IL"/>
        </w:rPr>
      </w:pPr>
    </w:p>
    <w:p w:rsidR="00BC56A6" w:rsidRDefault="00BC56A6" w:rsidP="00BC56A6">
      <w:pPr>
        <w:pStyle w:val="af6"/>
        <w:keepNext/>
        <w:rPr>
          <w:rtl/>
        </w:rPr>
      </w:pPr>
      <w:bookmarkStart w:id="9" w:name="ET_yor_4758_27"/>
      <w:r w:rsidRPr="00BC56A6">
        <w:rPr>
          <w:rStyle w:val="TagStyle"/>
          <w:rtl/>
        </w:rPr>
        <w:t xml:space="preserve"> &lt;&lt; </w:t>
      </w:r>
      <w:proofErr w:type="spellStart"/>
      <w:r w:rsidRPr="00BC56A6">
        <w:rPr>
          <w:rStyle w:val="TagStyle"/>
          <w:rtl/>
        </w:rPr>
        <w:t>יור</w:t>
      </w:r>
      <w:proofErr w:type="spellEnd"/>
      <w:r w:rsidRPr="00BC56A6">
        <w:rPr>
          <w:rStyle w:val="TagStyle"/>
          <w:rtl/>
        </w:rPr>
        <w:t xml:space="preserve"> &gt;&gt; </w:t>
      </w:r>
      <w:r>
        <w:rPr>
          <w:rtl/>
        </w:rPr>
        <w:t xml:space="preserve">היו"ר יעקב </w:t>
      </w:r>
      <w:proofErr w:type="spellStart"/>
      <w:r>
        <w:rPr>
          <w:rtl/>
        </w:rPr>
        <w:t>מרגי</w:t>
      </w:r>
      <w:proofErr w:type="spellEnd"/>
      <w:r>
        <w:rPr>
          <w:rtl/>
        </w:rPr>
        <w:t>:</w:t>
      </w:r>
      <w:r w:rsidRPr="00BC56A6">
        <w:rPr>
          <w:rStyle w:val="TagStyle"/>
          <w:rtl/>
        </w:rPr>
        <w:t xml:space="preserve"> &lt;&lt; </w:t>
      </w:r>
      <w:proofErr w:type="spellStart"/>
      <w:r w:rsidRPr="00BC56A6">
        <w:rPr>
          <w:rStyle w:val="TagStyle"/>
          <w:rtl/>
        </w:rPr>
        <w:t>יור</w:t>
      </w:r>
      <w:proofErr w:type="spellEnd"/>
      <w:r w:rsidRPr="00BC56A6">
        <w:rPr>
          <w:rStyle w:val="TagStyle"/>
          <w:rtl/>
        </w:rPr>
        <w:t xml:space="preserve"> &gt;&gt;</w:t>
      </w:r>
      <w:r>
        <w:rPr>
          <w:rtl/>
        </w:rPr>
        <w:t xml:space="preserve">   </w:t>
      </w:r>
      <w:bookmarkEnd w:id="9"/>
    </w:p>
    <w:p w:rsidR="00BC56A6" w:rsidRDefault="00BC56A6" w:rsidP="00BC56A6">
      <w:pPr>
        <w:pStyle w:val="KeepWithNext"/>
        <w:rPr>
          <w:rtl/>
          <w:lang w:eastAsia="he-IL"/>
        </w:rPr>
      </w:pPr>
    </w:p>
    <w:p w:rsidR="00BC56A6" w:rsidRDefault="00BC56A6" w:rsidP="00BC56A6">
      <w:pPr>
        <w:rPr>
          <w:rtl/>
          <w:lang w:eastAsia="he-IL"/>
        </w:rPr>
      </w:pPr>
      <w:r>
        <w:rPr>
          <w:rFonts w:hint="cs"/>
          <w:rtl/>
          <w:lang w:eastAsia="he-IL"/>
        </w:rPr>
        <w:t xml:space="preserve">קחי </w:t>
      </w:r>
      <w:bookmarkStart w:id="10" w:name="_ETM_Q1_1817000"/>
      <w:bookmarkEnd w:id="10"/>
      <w:r>
        <w:rPr>
          <w:rFonts w:hint="cs"/>
          <w:rtl/>
          <w:lang w:eastAsia="he-IL"/>
        </w:rPr>
        <w:t xml:space="preserve">בחשבון שאני לא אתן לך להגיע הרבה לפה כפי שעשו קודמיי. </w:t>
      </w:r>
    </w:p>
    <w:p w:rsidR="00BC56A6" w:rsidRDefault="00BC56A6" w:rsidP="00BC56A6">
      <w:pPr>
        <w:rPr>
          <w:rtl/>
          <w:lang w:eastAsia="he-IL"/>
        </w:rPr>
      </w:pPr>
    </w:p>
    <w:p w:rsidR="00BC56A6" w:rsidRDefault="00BC56A6" w:rsidP="00BC56A6">
      <w:pPr>
        <w:pStyle w:val="af9"/>
        <w:keepNext/>
        <w:rPr>
          <w:rtl/>
          <w:lang w:eastAsia="he-IL"/>
        </w:rPr>
      </w:pPr>
      <w:bookmarkStart w:id="11" w:name="ET_guest_721816_28"/>
      <w:r w:rsidRPr="00BC56A6">
        <w:rPr>
          <w:rStyle w:val="TagStyle"/>
          <w:rtl/>
        </w:rPr>
        <w:t xml:space="preserve"> &lt;&lt; אורח &gt;&gt; </w:t>
      </w:r>
      <w:r>
        <w:rPr>
          <w:rtl/>
          <w:lang w:eastAsia="he-IL"/>
        </w:rPr>
        <w:t>לירן אבישר בן חורין:</w:t>
      </w:r>
      <w:r w:rsidRPr="00BC56A6">
        <w:rPr>
          <w:rStyle w:val="TagStyle"/>
          <w:rtl/>
        </w:rPr>
        <w:t xml:space="preserve"> &lt;&lt; אורח &gt;&gt;</w:t>
      </w:r>
      <w:r>
        <w:rPr>
          <w:rtl/>
          <w:lang w:eastAsia="he-IL"/>
        </w:rPr>
        <w:t xml:space="preserve">   </w:t>
      </w:r>
      <w:bookmarkEnd w:id="11"/>
    </w:p>
    <w:p w:rsidR="00BC56A6" w:rsidRDefault="00BC56A6" w:rsidP="00BC56A6">
      <w:pPr>
        <w:pStyle w:val="KeepWithNext"/>
        <w:rPr>
          <w:rtl/>
          <w:lang w:eastAsia="he-IL"/>
        </w:rPr>
      </w:pPr>
    </w:p>
    <w:p w:rsidR="00BC56A6" w:rsidRDefault="00BC56A6" w:rsidP="00BC56A6">
      <w:pPr>
        <w:rPr>
          <w:rtl/>
          <w:lang w:eastAsia="he-IL"/>
        </w:rPr>
      </w:pPr>
      <w:r>
        <w:rPr>
          <w:rFonts w:hint="cs"/>
          <w:rtl/>
          <w:lang w:eastAsia="he-IL"/>
        </w:rPr>
        <w:t xml:space="preserve">אני לקחתי. </w:t>
      </w:r>
    </w:p>
    <w:p w:rsidR="00BC56A6" w:rsidRDefault="00BC56A6" w:rsidP="00BC56A6">
      <w:pPr>
        <w:rPr>
          <w:rtl/>
          <w:lang w:eastAsia="he-IL"/>
        </w:rPr>
      </w:pPr>
    </w:p>
    <w:p w:rsidR="00BC56A6" w:rsidRDefault="00BC56A6" w:rsidP="00BC56A6">
      <w:pPr>
        <w:pStyle w:val="af6"/>
        <w:keepNext/>
        <w:rPr>
          <w:rtl/>
        </w:rPr>
      </w:pPr>
      <w:bookmarkStart w:id="12" w:name="ET_yor_4758_29"/>
      <w:r w:rsidRPr="00BC56A6">
        <w:rPr>
          <w:rStyle w:val="TagStyle"/>
          <w:rtl/>
        </w:rPr>
        <w:t xml:space="preserve"> &lt;&lt; </w:t>
      </w:r>
      <w:proofErr w:type="spellStart"/>
      <w:r w:rsidRPr="00BC56A6">
        <w:rPr>
          <w:rStyle w:val="TagStyle"/>
          <w:rtl/>
        </w:rPr>
        <w:t>יור</w:t>
      </w:r>
      <w:proofErr w:type="spellEnd"/>
      <w:r w:rsidRPr="00BC56A6">
        <w:rPr>
          <w:rStyle w:val="TagStyle"/>
          <w:rtl/>
        </w:rPr>
        <w:t xml:space="preserve"> &gt;&gt; </w:t>
      </w:r>
      <w:r>
        <w:rPr>
          <w:rtl/>
        </w:rPr>
        <w:t xml:space="preserve">היו"ר יעקב </w:t>
      </w:r>
      <w:proofErr w:type="spellStart"/>
      <w:r>
        <w:rPr>
          <w:rtl/>
        </w:rPr>
        <w:t>מרגי</w:t>
      </w:r>
      <w:proofErr w:type="spellEnd"/>
      <w:r>
        <w:rPr>
          <w:rtl/>
        </w:rPr>
        <w:t>:</w:t>
      </w:r>
      <w:r w:rsidRPr="00BC56A6">
        <w:rPr>
          <w:rStyle w:val="TagStyle"/>
          <w:rtl/>
        </w:rPr>
        <w:t xml:space="preserve"> &lt;&lt; </w:t>
      </w:r>
      <w:proofErr w:type="spellStart"/>
      <w:r w:rsidRPr="00BC56A6">
        <w:rPr>
          <w:rStyle w:val="TagStyle"/>
          <w:rtl/>
        </w:rPr>
        <w:t>יור</w:t>
      </w:r>
      <w:proofErr w:type="spellEnd"/>
      <w:r w:rsidRPr="00BC56A6">
        <w:rPr>
          <w:rStyle w:val="TagStyle"/>
          <w:rtl/>
        </w:rPr>
        <w:t xml:space="preserve"> &gt;&gt;</w:t>
      </w:r>
      <w:r>
        <w:rPr>
          <w:rtl/>
        </w:rPr>
        <w:t xml:space="preserve">   </w:t>
      </w:r>
      <w:bookmarkEnd w:id="12"/>
    </w:p>
    <w:p w:rsidR="00BC56A6" w:rsidRDefault="00BC56A6" w:rsidP="00BC56A6">
      <w:pPr>
        <w:pStyle w:val="KeepWithNext"/>
        <w:rPr>
          <w:rtl/>
          <w:lang w:eastAsia="he-IL"/>
        </w:rPr>
      </w:pPr>
    </w:p>
    <w:p w:rsidR="00BC56A6" w:rsidRDefault="00BC56A6" w:rsidP="00BC56A6">
      <w:pPr>
        <w:rPr>
          <w:rtl/>
          <w:lang w:eastAsia="he-IL"/>
        </w:rPr>
      </w:pPr>
      <w:r>
        <w:rPr>
          <w:rFonts w:hint="cs"/>
          <w:rtl/>
          <w:lang w:eastAsia="he-IL"/>
        </w:rPr>
        <w:t xml:space="preserve">אני לא אתן לך </w:t>
      </w:r>
      <w:bookmarkStart w:id="13" w:name="_ETM_Q1_1819000"/>
      <w:bookmarkEnd w:id="13"/>
      <w:r>
        <w:rPr>
          <w:rFonts w:hint="cs"/>
          <w:rtl/>
          <w:lang w:eastAsia="he-IL"/>
        </w:rPr>
        <w:t xml:space="preserve">להגיע לכאן הרבה. זה הדיווח החמישה עשר או השישה </w:t>
      </w:r>
      <w:bookmarkStart w:id="14" w:name="_ETM_Q1_1822000"/>
      <w:bookmarkEnd w:id="14"/>
      <w:r>
        <w:rPr>
          <w:rFonts w:hint="cs"/>
          <w:rtl/>
          <w:lang w:eastAsia="he-IL"/>
        </w:rPr>
        <w:t xml:space="preserve">עשר מאז שהחוק חוקק? </w:t>
      </w:r>
    </w:p>
    <w:p w:rsidR="00BC56A6" w:rsidRDefault="00BC56A6" w:rsidP="00BC56A6">
      <w:pPr>
        <w:rPr>
          <w:rtl/>
          <w:lang w:eastAsia="he-IL"/>
        </w:rPr>
      </w:pPr>
      <w:bookmarkStart w:id="15" w:name="_ETM_Q1_1823000"/>
      <w:bookmarkEnd w:id="15"/>
    </w:p>
    <w:p w:rsidR="00BC56A6" w:rsidRDefault="00BC56A6" w:rsidP="00BC56A6">
      <w:pPr>
        <w:pStyle w:val="af9"/>
        <w:keepNext/>
        <w:rPr>
          <w:rtl/>
          <w:lang w:eastAsia="he-IL"/>
        </w:rPr>
      </w:pPr>
      <w:bookmarkStart w:id="16" w:name="ET_guest_721816_30"/>
      <w:r w:rsidRPr="00BC56A6">
        <w:rPr>
          <w:rStyle w:val="TagStyle"/>
          <w:rtl/>
        </w:rPr>
        <w:t xml:space="preserve"> &lt;&lt; אורח &gt;&gt; </w:t>
      </w:r>
      <w:r>
        <w:rPr>
          <w:rtl/>
          <w:lang w:eastAsia="he-IL"/>
        </w:rPr>
        <w:t>לירן אבישר בן חורין:</w:t>
      </w:r>
      <w:r w:rsidRPr="00BC56A6">
        <w:rPr>
          <w:rStyle w:val="TagStyle"/>
          <w:rtl/>
        </w:rPr>
        <w:t xml:space="preserve"> &lt;&lt; אורח &gt;&gt;</w:t>
      </w:r>
      <w:r>
        <w:rPr>
          <w:rtl/>
          <w:lang w:eastAsia="he-IL"/>
        </w:rPr>
        <w:t xml:space="preserve">   </w:t>
      </w:r>
      <w:bookmarkEnd w:id="16"/>
    </w:p>
    <w:p w:rsidR="00BC56A6" w:rsidRDefault="00BC56A6" w:rsidP="00BC56A6">
      <w:pPr>
        <w:pStyle w:val="KeepWithNext"/>
        <w:rPr>
          <w:rtl/>
          <w:lang w:eastAsia="he-IL"/>
        </w:rPr>
      </w:pPr>
    </w:p>
    <w:p w:rsidR="00BC56A6" w:rsidRDefault="00BC56A6" w:rsidP="00BC56A6">
      <w:pPr>
        <w:rPr>
          <w:rtl/>
          <w:lang w:eastAsia="he-IL"/>
        </w:rPr>
      </w:pPr>
      <w:bookmarkStart w:id="17" w:name="_ETM_Q1_1825000"/>
      <w:bookmarkEnd w:id="17"/>
      <w:r>
        <w:rPr>
          <w:rFonts w:hint="cs"/>
          <w:rtl/>
          <w:lang w:eastAsia="he-IL"/>
        </w:rPr>
        <w:t xml:space="preserve">חמישה עשר. </w:t>
      </w:r>
    </w:p>
    <w:p w:rsidR="00BC56A6" w:rsidRDefault="00BC56A6" w:rsidP="00BC56A6">
      <w:pPr>
        <w:rPr>
          <w:rtl/>
          <w:lang w:eastAsia="he-IL"/>
        </w:rPr>
      </w:pPr>
      <w:bookmarkStart w:id="18" w:name="_ETM_Q1_1826000"/>
      <w:bookmarkEnd w:id="18"/>
    </w:p>
    <w:p w:rsidR="00BC56A6" w:rsidRDefault="00BC56A6" w:rsidP="00BC56A6">
      <w:pPr>
        <w:pStyle w:val="af6"/>
        <w:keepNext/>
        <w:rPr>
          <w:rtl/>
        </w:rPr>
      </w:pPr>
      <w:bookmarkStart w:id="19" w:name="ET_yor_4758_31"/>
      <w:r w:rsidRPr="00BC56A6">
        <w:rPr>
          <w:rStyle w:val="TagStyle"/>
          <w:rtl/>
        </w:rPr>
        <w:t xml:space="preserve"> &lt;&lt; </w:t>
      </w:r>
      <w:proofErr w:type="spellStart"/>
      <w:r w:rsidRPr="00BC56A6">
        <w:rPr>
          <w:rStyle w:val="TagStyle"/>
          <w:rtl/>
        </w:rPr>
        <w:t>יור</w:t>
      </w:r>
      <w:proofErr w:type="spellEnd"/>
      <w:r w:rsidRPr="00BC56A6">
        <w:rPr>
          <w:rStyle w:val="TagStyle"/>
          <w:rtl/>
        </w:rPr>
        <w:t xml:space="preserve"> &gt;&gt; </w:t>
      </w:r>
      <w:r>
        <w:rPr>
          <w:rtl/>
        </w:rPr>
        <w:t xml:space="preserve">היו"ר יעקב </w:t>
      </w:r>
      <w:proofErr w:type="spellStart"/>
      <w:r>
        <w:rPr>
          <w:rtl/>
        </w:rPr>
        <w:t>מרגי</w:t>
      </w:r>
      <w:proofErr w:type="spellEnd"/>
      <w:r>
        <w:rPr>
          <w:rtl/>
        </w:rPr>
        <w:t>:</w:t>
      </w:r>
      <w:r w:rsidRPr="00BC56A6">
        <w:rPr>
          <w:rStyle w:val="TagStyle"/>
          <w:rtl/>
        </w:rPr>
        <w:t xml:space="preserve"> &lt;&lt; </w:t>
      </w:r>
      <w:proofErr w:type="spellStart"/>
      <w:r w:rsidRPr="00BC56A6">
        <w:rPr>
          <w:rStyle w:val="TagStyle"/>
          <w:rtl/>
        </w:rPr>
        <w:t>יור</w:t>
      </w:r>
      <w:proofErr w:type="spellEnd"/>
      <w:r w:rsidRPr="00BC56A6">
        <w:rPr>
          <w:rStyle w:val="TagStyle"/>
          <w:rtl/>
        </w:rPr>
        <w:t xml:space="preserve"> &gt;&gt;</w:t>
      </w:r>
      <w:r>
        <w:rPr>
          <w:rtl/>
        </w:rPr>
        <w:t xml:space="preserve">   </w:t>
      </w:r>
      <w:bookmarkEnd w:id="19"/>
    </w:p>
    <w:p w:rsidR="00BC56A6" w:rsidRDefault="00BC56A6" w:rsidP="00BC56A6">
      <w:pPr>
        <w:pStyle w:val="KeepWithNext"/>
        <w:rPr>
          <w:rtl/>
          <w:lang w:eastAsia="he-IL"/>
        </w:rPr>
      </w:pPr>
    </w:p>
    <w:p w:rsidR="001C53C7" w:rsidRDefault="00BC56A6" w:rsidP="00781125">
      <w:pPr>
        <w:rPr>
          <w:rtl/>
          <w:lang w:eastAsia="he-IL"/>
        </w:rPr>
      </w:pPr>
      <w:bookmarkStart w:id="20" w:name="_ETM_Q1_1827000"/>
      <w:bookmarkEnd w:id="20"/>
      <w:r>
        <w:rPr>
          <w:rFonts w:hint="cs"/>
          <w:rtl/>
          <w:lang w:eastAsia="he-IL"/>
        </w:rPr>
        <w:t>מה מהות הדיווח?</w:t>
      </w:r>
      <w:bookmarkStart w:id="21" w:name="_ETM_Q1_1831000"/>
      <w:bookmarkEnd w:id="21"/>
      <w:r>
        <w:rPr>
          <w:rFonts w:hint="cs"/>
          <w:rtl/>
          <w:lang w:eastAsia="he-IL"/>
        </w:rPr>
        <w:t xml:space="preserve"> החוק הזה חוקק ב-2012. </w:t>
      </w:r>
      <w:bookmarkStart w:id="22" w:name="_ETM_Q1_1842000"/>
      <w:bookmarkEnd w:id="22"/>
      <w:r>
        <w:rPr>
          <w:rFonts w:hint="cs"/>
          <w:rtl/>
          <w:lang w:eastAsia="he-IL"/>
        </w:rPr>
        <w:t xml:space="preserve">יש בו כמה סעיפים אבל בגדול כולנו מצפים לראות הפרדה </w:t>
      </w:r>
      <w:bookmarkStart w:id="23" w:name="_ETM_Q1_1847000"/>
      <w:bookmarkEnd w:id="23"/>
      <w:r>
        <w:rPr>
          <w:rFonts w:hint="cs"/>
          <w:rtl/>
          <w:lang w:eastAsia="he-IL"/>
        </w:rPr>
        <w:t xml:space="preserve">מבנית בין בנק הדואר לרשות הדואר ולהפוך את בנק הדואר לבנק מסחרי. מאז התקבלו כמה החלטות של הממשלה בדו-שיח </w:t>
      </w:r>
      <w:bookmarkStart w:id="24" w:name="_ETM_Q1_1861000"/>
      <w:bookmarkEnd w:id="24"/>
      <w:r>
        <w:rPr>
          <w:rFonts w:hint="cs"/>
          <w:rtl/>
          <w:lang w:eastAsia="he-IL"/>
        </w:rPr>
        <w:t xml:space="preserve">ער ופורה של בנק ישראל עם הממשלה </w:t>
      </w:r>
      <w:r>
        <w:rPr>
          <w:rtl/>
          <w:lang w:eastAsia="he-IL"/>
        </w:rPr>
        <w:t>–</w:t>
      </w:r>
      <w:r>
        <w:rPr>
          <w:rFonts w:hint="cs"/>
          <w:rtl/>
          <w:lang w:eastAsia="he-IL"/>
        </w:rPr>
        <w:t xml:space="preserve"> </w:t>
      </w:r>
      <w:bookmarkStart w:id="25" w:name="_ETM_Q1_1866000"/>
      <w:bookmarkEnd w:id="25"/>
      <w:r>
        <w:rPr>
          <w:rFonts w:hint="cs"/>
          <w:rtl/>
          <w:lang w:eastAsia="he-IL"/>
        </w:rPr>
        <w:t>תחליטו אם אני ציני או רציני. דו-שיח שלא הוביל לכלום.</w:t>
      </w:r>
      <w:bookmarkStart w:id="26" w:name="_ETM_Q1_1873000"/>
      <w:bookmarkEnd w:id="26"/>
      <w:r>
        <w:rPr>
          <w:rFonts w:hint="cs"/>
          <w:rtl/>
          <w:lang w:eastAsia="he-IL"/>
        </w:rPr>
        <w:t xml:space="preserve"> גם סוגיית הגברת התחרות בבנקים מונחת על שולחן </w:t>
      </w:r>
      <w:bookmarkStart w:id="27" w:name="_ETM_Q1_1881000"/>
      <w:bookmarkEnd w:id="27"/>
      <w:r>
        <w:rPr>
          <w:rFonts w:hint="cs"/>
          <w:rtl/>
          <w:lang w:eastAsia="he-IL"/>
        </w:rPr>
        <w:t xml:space="preserve">הוועדה. וכשאני רואה איך סוגיית התחרות בענף הבנקאות בכלל מתקיימת </w:t>
      </w:r>
      <w:bookmarkStart w:id="28" w:name="_ETM_Q1_1889000"/>
      <w:bookmarkEnd w:id="28"/>
      <w:r>
        <w:rPr>
          <w:rFonts w:hint="cs"/>
          <w:rtl/>
          <w:lang w:eastAsia="he-IL"/>
        </w:rPr>
        <w:t xml:space="preserve">אני לא רואה חוץ מדג רקק קטן ששוחה ליד </w:t>
      </w:r>
      <w:bookmarkStart w:id="29" w:name="_ETM_Q1_1897000"/>
      <w:bookmarkEnd w:id="29"/>
      <w:r>
        <w:rPr>
          <w:rFonts w:hint="cs"/>
          <w:rtl/>
          <w:lang w:eastAsia="he-IL"/>
        </w:rPr>
        <w:t xml:space="preserve">להקת לווייתנים פעורי פה, והוא פשוט </w:t>
      </w:r>
      <w:bookmarkStart w:id="30" w:name="_ETM_Q1_1899000"/>
      <w:bookmarkEnd w:id="30"/>
      <w:r w:rsidR="001C53C7">
        <w:rPr>
          <w:rFonts w:hint="cs"/>
          <w:rtl/>
          <w:lang w:eastAsia="he-IL"/>
        </w:rPr>
        <w:t xml:space="preserve">נוסע בכיוון התנועה לכיוון המעי של הלווייתנים הגדולים. </w:t>
      </w:r>
      <w:bookmarkStart w:id="31" w:name="_ETM_Q1_1902000"/>
      <w:bookmarkEnd w:id="31"/>
      <w:r w:rsidR="001C53C7">
        <w:rPr>
          <w:rFonts w:hint="cs"/>
          <w:rtl/>
          <w:lang w:eastAsia="he-IL"/>
        </w:rPr>
        <w:t xml:space="preserve">להפוך היום את בנק הדואר לבנק מסחרי כשאנחנו יודעים </w:t>
      </w:r>
      <w:bookmarkStart w:id="32" w:name="_ETM_Q1_1909000"/>
      <w:bookmarkEnd w:id="32"/>
      <w:r w:rsidR="001C53C7">
        <w:rPr>
          <w:rFonts w:hint="cs"/>
          <w:rtl/>
          <w:lang w:eastAsia="he-IL"/>
        </w:rPr>
        <w:t xml:space="preserve">מה המגמות </w:t>
      </w:r>
      <w:r w:rsidR="001C53C7">
        <w:rPr>
          <w:rtl/>
          <w:lang w:eastAsia="he-IL"/>
        </w:rPr>
        <w:t>–</w:t>
      </w:r>
      <w:r w:rsidR="001C53C7">
        <w:rPr>
          <w:rFonts w:hint="cs"/>
          <w:rtl/>
          <w:lang w:eastAsia="he-IL"/>
        </w:rPr>
        <w:t xml:space="preserve"> אם לא הייתה בירוקרטיה תוך שבועיים הוא </w:t>
      </w:r>
      <w:bookmarkStart w:id="33" w:name="_ETM_Q1_1914000"/>
      <w:bookmarkEnd w:id="33"/>
      <w:r w:rsidR="001C53C7">
        <w:rPr>
          <w:rFonts w:hint="cs"/>
          <w:rtl/>
          <w:lang w:eastAsia="he-IL"/>
        </w:rPr>
        <w:t xml:space="preserve">במעי אחד הבנקים הגדולים. אז צריך להיות אמיץ במקום </w:t>
      </w:r>
      <w:bookmarkStart w:id="34" w:name="_ETM_Q1_1919000"/>
      <w:bookmarkEnd w:id="34"/>
      <w:r w:rsidR="00781125">
        <w:rPr>
          <w:rFonts w:hint="cs"/>
          <w:rtl/>
          <w:lang w:eastAsia="he-IL"/>
        </w:rPr>
        <w:t xml:space="preserve">לבוא כל חצי שנה לכאן. - - - </w:t>
      </w:r>
      <w:bookmarkStart w:id="35" w:name="_ETM_Q1_1927000"/>
      <w:bookmarkEnd w:id="35"/>
      <w:r w:rsidR="00781125">
        <w:rPr>
          <w:rFonts w:hint="cs"/>
          <w:rtl/>
          <w:lang w:eastAsia="he-IL"/>
        </w:rPr>
        <w:t xml:space="preserve">בוא נעשה עבודת שטח. יכול להיות שב-2019 זה היה </w:t>
      </w:r>
      <w:bookmarkStart w:id="36" w:name="_ETM_Q1_1926000"/>
      <w:bookmarkEnd w:id="36"/>
      <w:r w:rsidR="00781125">
        <w:rPr>
          <w:rFonts w:hint="cs"/>
          <w:rtl/>
          <w:lang w:eastAsia="he-IL"/>
        </w:rPr>
        <w:t xml:space="preserve">נכון. </w:t>
      </w:r>
      <w:bookmarkStart w:id="37" w:name="_ETM_Q1_1906000"/>
      <w:bookmarkEnd w:id="37"/>
      <w:r w:rsidR="00781125">
        <w:rPr>
          <w:rFonts w:hint="cs"/>
          <w:rtl/>
          <w:lang w:eastAsia="he-IL"/>
        </w:rPr>
        <w:t>דווקא בגלל שבנק הדואר זה פינת חמד</w:t>
      </w:r>
      <w:bookmarkStart w:id="38" w:name="_ETM_Q1_1934000"/>
      <w:bookmarkEnd w:id="38"/>
      <w:r w:rsidR="00781125">
        <w:rPr>
          <w:rFonts w:hint="cs"/>
          <w:rtl/>
          <w:lang w:eastAsia="he-IL"/>
        </w:rPr>
        <w:t xml:space="preserve"> כזאת בין הלווייתנים, שאהבנו אותה </w:t>
      </w:r>
      <w:r w:rsidR="00781125">
        <w:rPr>
          <w:rtl/>
          <w:lang w:eastAsia="he-IL"/>
        </w:rPr>
        <w:t>–</w:t>
      </w:r>
      <w:r w:rsidR="00781125">
        <w:rPr>
          <w:rFonts w:hint="cs"/>
          <w:rtl/>
          <w:lang w:eastAsia="he-IL"/>
        </w:rPr>
        <w:t xml:space="preserve"> יש </w:t>
      </w:r>
      <w:bookmarkStart w:id="39" w:name="_ETM_Q1_1939000"/>
      <w:bookmarkEnd w:id="39"/>
      <w:r w:rsidR="00781125">
        <w:rPr>
          <w:rFonts w:hint="cs"/>
          <w:rtl/>
          <w:lang w:eastAsia="he-IL"/>
        </w:rPr>
        <w:t xml:space="preserve">שירות כזה עממי שהרבה משתמשים בו. או </w:t>
      </w:r>
      <w:bookmarkStart w:id="40" w:name="_ETM_Q1_1945000"/>
      <w:bookmarkEnd w:id="40"/>
      <w:r w:rsidR="00781125">
        <w:rPr>
          <w:rFonts w:hint="cs"/>
          <w:rtl/>
          <w:lang w:eastAsia="he-IL"/>
        </w:rPr>
        <w:t xml:space="preserve">שתיתנו לו להיות בנק או שתעזבו אותו לנפשו. מ-2012 דברים לא קורים. עוד דיווח, עוד דחייה </w:t>
      </w:r>
      <w:bookmarkStart w:id="41" w:name="_ETM_Q1_1950000"/>
      <w:bookmarkEnd w:id="41"/>
      <w:r w:rsidR="00781125">
        <w:rPr>
          <w:rFonts w:hint="cs"/>
          <w:rtl/>
          <w:lang w:eastAsia="he-IL"/>
        </w:rPr>
        <w:t xml:space="preserve">של חצי שנה. אני האחרון שארצה לשים ללעג וקלס את ועדת הכנסת, ודאי לא את ועדת הכלכלה כשאני עומד </w:t>
      </w:r>
      <w:bookmarkStart w:id="42" w:name="_ETM_Q1_1959000"/>
      <w:bookmarkEnd w:id="42"/>
      <w:r w:rsidR="00781125">
        <w:rPr>
          <w:rFonts w:hint="cs"/>
          <w:rtl/>
          <w:lang w:eastAsia="he-IL"/>
        </w:rPr>
        <w:t xml:space="preserve">בראשה. </w:t>
      </w:r>
    </w:p>
    <w:p w:rsidR="00781125" w:rsidRDefault="00781125" w:rsidP="00781125">
      <w:pPr>
        <w:rPr>
          <w:rtl/>
          <w:lang w:eastAsia="he-IL"/>
        </w:rPr>
      </w:pPr>
      <w:bookmarkStart w:id="43" w:name="_ETM_Q1_1963000"/>
      <w:bookmarkEnd w:id="43"/>
    </w:p>
    <w:p w:rsidR="00781125" w:rsidRDefault="00781125" w:rsidP="00781125">
      <w:pPr>
        <w:rPr>
          <w:rtl/>
          <w:lang w:eastAsia="he-IL"/>
        </w:rPr>
      </w:pPr>
      <w:bookmarkStart w:id="44" w:name="_ETM_Q1_1964000"/>
      <w:bookmarkEnd w:id="44"/>
      <w:r>
        <w:rPr>
          <w:rFonts w:hint="cs"/>
          <w:rtl/>
          <w:lang w:eastAsia="he-IL"/>
        </w:rPr>
        <w:t>המנכ"לית, פרסתי לך מצע</w:t>
      </w:r>
      <w:bookmarkStart w:id="45" w:name="_ETM_Q1_1968000"/>
      <w:bookmarkEnd w:id="45"/>
      <w:r>
        <w:rPr>
          <w:rFonts w:hint="cs"/>
          <w:rtl/>
          <w:lang w:eastAsia="he-IL"/>
        </w:rPr>
        <w:t xml:space="preserve"> מכובד לדיון. </w:t>
      </w:r>
    </w:p>
    <w:p w:rsidR="00781125" w:rsidRDefault="00781125" w:rsidP="00781125">
      <w:pPr>
        <w:rPr>
          <w:rtl/>
          <w:lang w:eastAsia="he-IL"/>
        </w:rPr>
      </w:pPr>
      <w:bookmarkStart w:id="46" w:name="_ETM_Q1_1965000"/>
      <w:bookmarkEnd w:id="46"/>
    </w:p>
    <w:p w:rsidR="00781125" w:rsidRDefault="00781125" w:rsidP="00781125">
      <w:pPr>
        <w:pStyle w:val="af9"/>
        <w:keepNext/>
        <w:rPr>
          <w:rtl/>
          <w:lang w:eastAsia="he-IL"/>
        </w:rPr>
      </w:pPr>
      <w:bookmarkStart w:id="47" w:name="ET_guest_721816_32"/>
      <w:r w:rsidRPr="00781125">
        <w:rPr>
          <w:rStyle w:val="TagStyle"/>
          <w:rtl/>
        </w:rPr>
        <w:t xml:space="preserve"> &lt;&lt; אורח &gt;&gt; </w:t>
      </w:r>
      <w:r>
        <w:rPr>
          <w:rtl/>
          <w:lang w:eastAsia="he-IL"/>
        </w:rPr>
        <w:t>לירן אבישר בן חורין:</w:t>
      </w:r>
      <w:r w:rsidRPr="00781125">
        <w:rPr>
          <w:rStyle w:val="TagStyle"/>
          <w:rtl/>
        </w:rPr>
        <w:t xml:space="preserve"> &lt;&lt; אורח &gt;&gt;</w:t>
      </w:r>
      <w:r>
        <w:rPr>
          <w:rtl/>
          <w:lang w:eastAsia="he-IL"/>
        </w:rPr>
        <w:t xml:space="preserve">   </w:t>
      </w:r>
      <w:bookmarkEnd w:id="47"/>
    </w:p>
    <w:p w:rsidR="00781125" w:rsidRDefault="00781125" w:rsidP="00781125">
      <w:pPr>
        <w:pStyle w:val="KeepWithNext"/>
        <w:rPr>
          <w:rtl/>
          <w:lang w:eastAsia="he-IL"/>
        </w:rPr>
      </w:pPr>
    </w:p>
    <w:p w:rsidR="00781125" w:rsidRDefault="00781125" w:rsidP="00781125">
      <w:pPr>
        <w:rPr>
          <w:rtl/>
          <w:lang w:eastAsia="he-IL"/>
        </w:rPr>
      </w:pPr>
      <w:bookmarkStart w:id="48" w:name="_ETM_Q1_1967000"/>
      <w:bookmarkEnd w:id="48"/>
      <w:r>
        <w:rPr>
          <w:rFonts w:hint="cs"/>
          <w:rtl/>
          <w:lang w:eastAsia="he-IL"/>
        </w:rPr>
        <w:t>לגמרי</w:t>
      </w:r>
      <w:bookmarkStart w:id="49" w:name="_ETM_Q1_1971000"/>
      <w:bookmarkEnd w:id="49"/>
      <w:r>
        <w:rPr>
          <w:rFonts w:hint="cs"/>
          <w:rtl/>
          <w:lang w:eastAsia="he-IL"/>
        </w:rPr>
        <w:t xml:space="preserve">. יכולתי לצפות את זה, מה שנקרא. </w:t>
      </w:r>
    </w:p>
    <w:p w:rsidR="00781125" w:rsidRDefault="00781125" w:rsidP="00781125">
      <w:pPr>
        <w:rPr>
          <w:rtl/>
          <w:lang w:eastAsia="he-IL"/>
        </w:rPr>
      </w:pPr>
    </w:p>
    <w:p w:rsidR="00781125" w:rsidRDefault="00781125" w:rsidP="00781125">
      <w:pPr>
        <w:pStyle w:val="af9"/>
        <w:keepNext/>
        <w:rPr>
          <w:rtl/>
          <w:lang w:eastAsia="he-IL"/>
        </w:rPr>
      </w:pPr>
      <w:bookmarkStart w:id="50" w:name="ET_guest_721816_33"/>
      <w:r w:rsidRPr="00781125">
        <w:rPr>
          <w:rStyle w:val="TagStyle"/>
          <w:rtl/>
        </w:rPr>
        <w:t xml:space="preserve"> &lt;&lt; אורח &gt;&gt; </w:t>
      </w:r>
      <w:r>
        <w:rPr>
          <w:rtl/>
          <w:lang w:eastAsia="he-IL"/>
        </w:rPr>
        <w:t>לירן אבישר בן חורין:</w:t>
      </w:r>
      <w:r w:rsidRPr="00781125">
        <w:rPr>
          <w:rStyle w:val="TagStyle"/>
          <w:rtl/>
        </w:rPr>
        <w:t xml:space="preserve"> &lt;&lt; אורח &gt;&gt;</w:t>
      </w:r>
      <w:r>
        <w:rPr>
          <w:rtl/>
          <w:lang w:eastAsia="he-IL"/>
        </w:rPr>
        <w:t xml:space="preserve">   </w:t>
      </w:r>
      <w:bookmarkEnd w:id="50"/>
    </w:p>
    <w:p w:rsidR="00781125" w:rsidRDefault="00781125" w:rsidP="00781125">
      <w:pPr>
        <w:pStyle w:val="KeepWithNext"/>
        <w:rPr>
          <w:rtl/>
          <w:lang w:eastAsia="he-IL"/>
        </w:rPr>
      </w:pPr>
    </w:p>
    <w:p w:rsidR="00781125" w:rsidRDefault="00781125" w:rsidP="00781125">
      <w:pPr>
        <w:rPr>
          <w:rtl/>
          <w:lang w:eastAsia="he-IL"/>
        </w:rPr>
      </w:pPr>
      <w:r>
        <w:rPr>
          <w:rFonts w:hint="cs"/>
          <w:rtl/>
          <w:lang w:eastAsia="he-IL"/>
        </w:rPr>
        <w:t xml:space="preserve">אני </w:t>
      </w:r>
      <w:bookmarkStart w:id="51" w:name="_ETM_Q1_1976000"/>
      <w:bookmarkEnd w:id="51"/>
      <w:r>
        <w:rPr>
          <w:rFonts w:hint="cs"/>
          <w:rtl/>
          <w:lang w:eastAsia="he-IL"/>
        </w:rPr>
        <w:t xml:space="preserve">אעדכן אתכם בשני דברים ואז נראה איך </w:t>
      </w:r>
      <w:bookmarkStart w:id="52" w:name="_ETM_Q1_1978000"/>
      <w:bookmarkEnd w:id="52"/>
      <w:r>
        <w:rPr>
          <w:rFonts w:hint="cs"/>
          <w:rtl/>
          <w:lang w:eastAsia="he-IL"/>
        </w:rPr>
        <w:t xml:space="preserve">אנחנו ניגשים לעניין כי גם אני חושבת שהתמשכות התהליכים </w:t>
      </w:r>
      <w:bookmarkStart w:id="53" w:name="_ETM_Q1_1982000"/>
      <w:bookmarkEnd w:id="53"/>
      <w:r>
        <w:rPr>
          <w:rFonts w:hint="cs"/>
          <w:rtl/>
          <w:lang w:eastAsia="he-IL"/>
        </w:rPr>
        <w:t xml:space="preserve">הזאת מיותרת. </w:t>
      </w:r>
    </w:p>
    <w:p w:rsidR="00781125" w:rsidRDefault="00781125" w:rsidP="00781125">
      <w:pPr>
        <w:rPr>
          <w:rtl/>
          <w:lang w:eastAsia="he-IL"/>
        </w:rPr>
      </w:pPr>
    </w:p>
    <w:p w:rsidR="00781125" w:rsidRDefault="00781125" w:rsidP="00781125">
      <w:pPr>
        <w:rPr>
          <w:rtl/>
          <w:lang w:eastAsia="he-IL"/>
        </w:rPr>
      </w:pPr>
      <w:bookmarkStart w:id="54" w:name="_ETM_Q1_1980000"/>
      <w:bookmarkEnd w:id="54"/>
      <w:r>
        <w:rPr>
          <w:rFonts w:hint="cs"/>
          <w:rtl/>
          <w:lang w:eastAsia="he-IL"/>
        </w:rPr>
        <w:lastRenderedPageBreak/>
        <w:t xml:space="preserve">חברת הדואר יצאה להפרטה. בשבוע האחרון היה שם </w:t>
      </w:r>
      <w:bookmarkStart w:id="55" w:name="_ETM_Q1_1990000"/>
      <w:bookmarkEnd w:id="55"/>
      <w:r>
        <w:rPr>
          <w:rFonts w:hint="cs"/>
          <w:rtl/>
          <w:lang w:eastAsia="he-IL"/>
        </w:rPr>
        <w:t xml:space="preserve">כנס משקיעים. החלטת ההפרטה מדברת על 20% מכירה למשקיע פרטי </w:t>
      </w:r>
      <w:bookmarkStart w:id="56" w:name="_ETM_Q1_1995000"/>
      <w:bookmarkEnd w:id="56"/>
      <w:r>
        <w:rPr>
          <w:rFonts w:hint="cs"/>
          <w:rtl/>
          <w:lang w:eastAsia="he-IL"/>
        </w:rPr>
        <w:t xml:space="preserve">של חברת הדואר ובעוד שנתיים עוד 20% למוציאים. זה יגיע </w:t>
      </w:r>
      <w:bookmarkStart w:id="57" w:name="_ETM_Q1_2004000"/>
      <w:bookmarkEnd w:id="57"/>
      <w:r>
        <w:rPr>
          <w:rFonts w:hint="cs"/>
          <w:rtl/>
          <w:lang w:eastAsia="he-IL"/>
        </w:rPr>
        <w:t xml:space="preserve">עד כדי 40% לפי החלטת ההפרטה הנוכחית, ואנחנו מדברים על עוד שנתיים או שלוש במקרה הטוב </w:t>
      </w:r>
      <w:bookmarkStart w:id="58" w:name="_ETM_Q1_2012000"/>
      <w:bookmarkEnd w:id="58"/>
      <w:r>
        <w:rPr>
          <w:rFonts w:hint="cs"/>
          <w:rtl/>
          <w:lang w:eastAsia="he-IL"/>
        </w:rPr>
        <w:t xml:space="preserve">כשנהיה ב-40% הפרטה. </w:t>
      </w:r>
    </w:p>
    <w:p w:rsidR="00781125" w:rsidRDefault="00781125" w:rsidP="00781125">
      <w:pPr>
        <w:rPr>
          <w:rtl/>
          <w:lang w:eastAsia="he-IL"/>
        </w:rPr>
      </w:pPr>
    </w:p>
    <w:p w:rsidR="00781125" w:rsidRDefault="00781125" w:rsidP="00781125">
      <w:pPr>
        <w:rPr>
          <w:rtl/>
          <w:lang w:eastAsia="he-IL"/>
        </w:rPr>
      </w:pPr>
      <w:bookmarkStart w:id="59" w:name="_ETM_Q1_2011000"/>
      <w:bookmarkEnd w:id="59"/>
      <w:r>
        <w:rPr>
          <w:rFonts w:hint="cs"/>
          <w:rtl/>
          <w:lang w:eastAsia="he-IL"/>
        </w:rPr>
        <w:t xml:space="preserve">בנק ישראל הודיע חד וחלק מהם התנאים שלו להפוך את בנק הדואר לבנק, ובמסגרת התנאים האלה הוא אמר שהמדינה לא תשלוט בבנק. הווה אומר </w:t>
      </w:r>
      <w:r>
        <w:rPr>
          <w:rtl/>
          <w:lang w:eastAsia="he-IL"/>
        </w:rPr>
        <w:t>–</w:t>
      </w:r>
      <w:r>
        <w:rPr>
          <w:rFonts w:hint="cs"/>
          <w:rtl/>
          <w:lang w:eastAsia="he-IL"/>
        </w:rPr>
        <w:t xml:space="preserve"> 51% מחברת </w:t>
      </w:r>
      <w:bookmarkStart w:id="60" w:name="_ETM_Q1_2025000"/>
      <w:bookmarkEnd w:id="60"/>
      <w:r>
        <w:rPr>
          <w:rFonts w:hint="cs"/>
          <w:rtl/>
          <w:lang w:eastAsia="he-IL"/>
        </w:rPr>
        <w:t xml:space="preserve">הדואר יהיו בידיים פרטיות. אני לא רואה את התנאי הזה </w:t>
      </w:r>
      <w:bookmarkStart w:id="61" w:name="_ETM_Q1_2028000"/>
      <w:bookmarkEnd w:id="61"/>
      <w:r w:rsidR="00AC2B47">
        <w:rPr>
          <w:rFonts w:hint="cs"/>
          <w:rtl/>
          <w:lang w:eastAsia="he-IL"/>
        </w:rPr>
        <w:t xml:space="preserve">מתקיים בשלוש, </w:t>
      </w:r>
      <w:r>
        <w:rPr>
          <w:rFonts w:hint="cs"/>
          <w:rtl/>
          <w:lang w:eastAsia="he-IL"/>
        </w:rPr>
        <w:t>ארבע השנים הקרובות לאור מה שאמרתי לכם, בה</w:t>
      </w:r>
      <w:bookmarkStart w:id="62" w:name="_ETM_Q1_2037000"/>
      <w:bookmarkEnd w:id="62"/>
      <w:r>
        <w:rPr>
          <w:rFonts w:hint="cs"/>
          <w:rtl/>
          <w:lang w:eastAsia="he-IL"/>
        </w:rPr>
        <w:t xml:space="preserve">ינתן שזאת עמדת בנק ישראל. עד שעמדת בנק ישראל תשתנה </w:t>
      </w:r>
      <w:r>
        <w:rPr>
          <w:rtl/>
          <w:lang w:eastAsia="he-IL"/>
        </w:rPr>
        <w:t>–</w:t>
      </w:r>
      <w:r>
        <w:rPr>
          <w:rFonts w:hint="cs"/>
          <w:rtl/>
          <w:lang w:eastAsia="he-IL"/>
        </w:rPr>
        <w:t xml:space="preserve"> ואם היא תשתנה אני בספק - אנחנו </w:t>
      </w:r>
      <w:bookmarkStart w:id="63" w:name="_ETM_Q1_2045000"/>
      <w:bookmarkEnd w:id="63"/>
      <w:r>
        <w:rPr>
          <w:rFonts w:hint="cs"/>
          <w:rtl/>
          <w:lang w:eastAsia="he-IL"/>
        </w:rPr>
        <w:t xml:space="preserve">לא רואים בחמש השנים הקרובות את בנק הדואר הופך לבנק </w:t>
      </w:r>
      <w:bookmarkStart w:id="64" w:name="_ETM_Q1_2050000"/>
      <w:bookmarkEnd w:id="64"/>
      <w:r>
        <w:rPr>
          <w:rFonts w:hint="cs"/>
          <w:rtl/>
          <w:lang w:eastAsia="he-IL"/>
        </w:rPr>
        <w:t xml:space="preserve">מסחרי. בהנחה שזה כך מתכונת ההפרדה שקבועה בתיקון </w:t>
      </w:r>
      <w:bookmarkStart w:id="65" w:name="_ETM_Q1_2056000"/>
      <w:bookmarkEnd w:id="65"/>
      <w:r>
        <w:rPr>
          <w:rFonts w:hint="cs"/>
          <w:rtl/>
          <w:lang w:eastAsia="he-IL"/>
        </w:rPr>
        <w:t xml:space="preserve">מס' 11 היא לא באמת מתכונת מקצועית רלוונטית, והיא מציעה את ההפרדה בלי להיות בנק מסחרי. כלומר היא מציעה </w:t>
      </w:r>
      <w:bookmarkStart w:id="66" w:name="_ETM_Q1_2063000"/>
      <w:bookmarkEnd w:id="66"/>
      <w:r>
        <w:rPr>
          <w:rFonts w:hint="cs"/>
          <w:rtl/>
          <w:lang w:eastAsia="he-IL"/>
        </w:rPr>
        <w:t xml:space="preserve">עוד הנהלה, עוד דירקטוריון, לעשות הסכמים קיבוציים בלי </w:t>
      </w:r>
      <w:bookmarkStart w:id="67" w:name="_ETM_Q1_2064000"/>
      <w:bookmarkEnd w:id="67"/>
      <w:r>
        <w:rPr>
          <w:rFonts w:hint="cs"/>
          <w:rtl/>
          <w:lang w:eastAsia="he-IL"/>
        </w:rPr>
        <w:t xml:space="preserve">להיות בנק מסחרי. אין לצד זה השירותים שאמורים </w:t>
      </w:r>
      <w:bookmarkStart w:id="68" w:name="_ETM_Q1_2067000"/>
      <w:bookmarkEnd w:id="68"/>
      <w:r>
        <w:rPr>
          <w:rFonts w:hint="cs"/>
          <w:rtl/>
          <w:lang w:eastAsia="he-IL"/>
        </w:rPr>
        <w:t xml:space="preserve">להצדיק את קיומו של בנק נפרד מחברת הדואר. </w:t>
      </w:r>
    </w:p>
    <w:p w:rsidR="00781125" w:rsidRDefault="00781125" w:rsidP="00781125">
      <w:pPr>
        <w:rPr>
          <w:rtl/>
          <w:lang w:eastAsia="he-IL"/>
        </w:rPr>
      </w:pPr>
    </w:p>
    <w:p w:rsidR="00781125" w:rsidRPr="00781125" w:rsidRDefault="00781125" w:rsidP="00781125">
      <w:pPr>
        <w:rPr>
          <w:rtl/>
          <w:lang w:eastAsia="he-IL"/>
        </w:rPr>
      </w:pPr>
      <w:bookmarkStart w:id="69" w:name="_ETM_Q1_2075000"/>
      <w:bookmarkEnd w:id="69"/>
      <w:r>
        <w:rPr>
          <w:rFonts w:hint="cs"/>
          <w:rtl/>
          <w:lang w:eastAsia="he-IL"/>
        </w:rPr>
        <w:t xml:space="preserve">לפיכך אנחנו נחזור הביתה ונביא אליך לכאן תזכיר חקיקה </w:t>
      </w:r>
      <w:bookmarkStart w:id="70" w:name="_ETM_Q1_2080000"/>
      <w:bookmarkEnd w:id="70"/>
      <w:r>
        <w:rPr>
          <w:rFonts w:hint="cs"/>
          <w:rtl/>
          <w:lang w:eastAsia="he-IL"/>
        </w:rPr>
        <w:t>שמאפשר לנו לא לחזור לפה בכל חצי שנה. אנחנו נתחייב</w:t>
      </w:r>
      <w:bookmarkStart w:id="71" w:name="_ETM_Q1_2083000"/>
      <w:bookmarkEnd w:id="71"/>
      <w:r>
        <w:rPr>
          <w:rFonts w:hint="cs"/>
          <w:rtl/>
          <w:lang w:eastAsia="he-IL"/>
        </w:rPr>
        <w:t xml:space="preserve"> </w:t>
      </w:r>
      <w:r>
        <w:rPr>
          <w:rtl/>
          <w:lang w:eastAsia="he-IL"/>
        </w:rPr>
        <w:t>–</w:t>
      </w:r>
      <w:r>
        <w:rPr>
          <w:rFonts w:hint="cs"/>
          <w:rtl/>
          <w:lang w:eastAsia="he-IL"/>
        </w:rPr>
        <w:t xml:space="preserve"> אורן, ברוריה, אתם איתי </w:t>
      </w:r>
      <w:r>
        <w:rPr>
          <w:rtl/>
          <w:lang w:eastAsia="he-IL"/>
        </w:rPr>
        <w:t>–</w:t>
      </w:r>
      <w:r>
        <w:rPr>
          <w:rFonts w:hint="cs"/>
          <w:rtl/>
          <w:lang w:eastAsia="he-IL"/>
        </w:rPr>
        <w:t xml:space="preserve"> שתזכיר החקיקה </w:t>
      </w:r>
      <w:bookmarkStart w:id="72" w:name="_ETM_Q1_2086000"/>
      <w:bookmarkEnd w:id="72"/>
      <w:r w:rsidR="00E65ACC">
        <w:rPr>
          <w:rFonts w:hint="cs"/>
          <w:rtl/>
          <w:lang w:eastAsia="he-IL"/>
        </w:rPr>
        <w:t xml:space="preserve">הזה יובא לפה, לכל היתר תוך חודשיים, </w:t>
      </w:r>
      <w:bookmarkStart w:id="73" w:name="_ETM_Q1_2090000"/>
      <w:bookmarkEnd w:id="73"/>
      <w:r w:rsidR="00E65ACC">
        <w:rPr>
          <w:rFonts w:hint="cs"/>
          <w:rtl/>
          <w:lang w:eastAsia="he-IL"/>
        </w:rPr>
        <w:t xml:space="preserve">ברוריה, את איתי? </w:t>
      </w:r>
    </w:p>
    <w:p w:rsidR="00BC56A6" w:rsidRPr="00BC56A6" w:rsidRDefault="00BC56A6" w:rsidP="00BC56A6">
      <w:pPr>
        <w:rPr>
          <w:rtl/>
          <w:lang w:eastAsia="he-IL"/>
        </w:rPr>
      </w:pPr>
      <w:bookmarkStart w:id="74" w:name="_ETM_Q1_1821000"/>
      <w:bookmarkEnd w:id="74"/>
    </w:p>
    <w:p w:rsidR="001013F3" w:rsidRDefault="001013F3" w:rsidP="001013F3">
      <w:pPr>
        <w:pStyle w:val="af9"/>
        <w:keepNext/>
        <w:rPr>
          <w:rtl/>
          <w:lang w:eastAsia="he-IL"/>
        </w:rPr>
      </w:pPr>
      <w:bookmarkStart w:id="75" w:name="ET_guest_6435_3"/>
      <w:r w:rsidRPr="001013F3">
        <w:rPr>
          <w:rStyle w:val="TagStyle"/>
          <w:rtl/>
        </w:rPr>
        <w:t xml:space="preserve"> &lt;&lt; אורח &gt;&gt; </w:t>
      </w:r>
      <w:r>
        <w:rPr>
          <w:rtl/>
          <w:lang w:eastAsia="he-IL"/>
        </w:rPr>
        <w:t>ברוריה מנדלסון:</w:t>
      </w:r>
      <w:r w:rsidRPr="001013F3">
        <w:rPr>
          <w:rStyle w:val="TagStyle"/>
          <w:rtl/>
        </w:rPr>
        <w:t xml:space="preserve"> &lt;&lt; אורח &gt;&gt;</w:t>
      </w:r>
      <w:r>
        <w:rPr>
          <w:rtl/>
          <w:lang w:eastAsia="he-IL"/>
        </w:rPr>
        <w:t xml:space="preserve">   </w:t>
      </w:r>
      <w:bookmarkEnd w:id="75"/>
    </w:p>
    <w:p w:rsidR="001013F3" w:rsidRDefault="001013F3" w:rsidP="001013F3">
      <w:pPr>
        <w:pStyle w:val="KeepWithNext"/>
        <w:rPr>
          <w:rtl/>
          <w:lang w:eastAsia="he-IL"/>
        </w:rPr>
      </w:pPr>
    </w:p>
    <w:p w:rsidR="00E65ACC" w:rsidRDefault="00E65ACC" w:rsidP="001013F3">
      <w:pPr>
        <w:rPr>
          <w:rtl/>
          <w:lang w:eastAsia="he-IL"/>
        </w:rPr>
      </w:pPr>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כן. </w:t>
      </w:r>
    </w:p>
    <w:p w:rsidR="00E65ACC" w:rsidRDefault="00E65ACC" w:rsidP="00E65ACC">
      <w:pPr>
        <w:ind w:firstLine="0"/>
        <w:rPr>
          <w:rtl/>
          <w:lang w:eastAsia="he-IL"/>
        </w:rPr>
      </w:pPr>
      <w:bookmarkStart w:id="76" w:name="_ETM_Q1_2097000"/>
      <w:bookmarkEnd w:id="76"/>
    </w:p>
    <w:p w:rsidR="00E65ACC" w:rsidRDefault="00E65ACC" w:rsidP="00E65ACC">
      <w:pPr>
        <w:pStyle w:val="af9"/>
        <w:keepNext/>
        <w:rPr>
          <w:rtl/>
          <w:lang w:eastAsia="he-IL"/>
        </w:rPr>
      </w:pPr>
      <w:bookmarkStart w:id="77" w:name="ET_guest_721816_34"/>
      <w:r w:rsidRPr="00E65ACC">
        <w:rPr>
          <w:rStyle w:val="TagStyle"/>
          <w:rtl/>
        </w:rPr>
        <w:t xml:space="preserve"> &lt;&lt; אורח &gt;&gt; </w:t>
      </w:r>
      <w:r>
        <w:rPr>
          <w:rtl/>
          <w:lang w:eastAsia="he-IL"/>
        </w:rPr>
        <w:t>לירן אבישר בן חורין:</w:t>
      </w:r>
      <w:r w:rsidRPr="00E65ACC">
        <w:rPr>
          <w:rStyle w:val="TagStyle"/>
          <w:rtl/>
        </w:rPr>
        <w:t xml:space="preserve"> &lt;&lt; אורח &gt;&gt;</w:t>
      </w:r>
      <w:r>
        <w:rPr>
          <w:rtl/>
          <w:lang w:eastAsia="he-IL"/>
        </w:rPr>
        <w:t xml:space="preserve">   </w:t>
      </w:r>
      <w:bookmarkEnd w:id="77"/>
    </w:p>
    <w:p w:rsidR="00E65ACC" w:rsidRDefault="00E65ACC" w:rsidP="00E65ACC">
      <w:pPr>
        <w:pStyle w:val="KeepWithNext"/>
        <w:rPr>
          <w:rtl/>
          <w:lang w:eastAsia="he-IL"/>
        </w:rPr>
      </w:pPr>
    </w:p>
    <w:p w:rsidR="00E65ACC" w:rsidRDefault="003B630A" w:rsidP="00E65ACC">
      <w:pPr>
        <w:rPr>
          <w:rtl/>
          <w:lang w:eastAsia="he-IL"/>
        </w:rPr>
      </w:pPr>
      <w:r>
        <w:rPr>
          <w:rFonts w:hint="cs"/>
          <w:rtl/>
          <w:lang w:eastAsia="he-IL"/>
        </w:rPr>
        <w:t xml:space="preserve">אנחנו </w:t>
      </w:r>
      <w:bookmarkStart w:id="78" w:name="_ETM_Q1_2095000"/>
      <w:bookmarkEnd w:id="78"/>
      <w:r>
        <w:rPr>
          <w:rFonts w:hint="cs"/>
          <w:rtl/>
          <w:lang w:eastAsia="he-IL"/>
        </w:rPr>
        <w:t xml:space="preserve">נוכל להתחייב לפני היושב-ראש להביא לכאן תזכיר חקיקה תוך חודשיים? </w:t>
      </w:r>
    </w:p>
    <w:p w:rsidR="003B630A" w:rsidRDefault="003B630A" w:rsidP="00E65ACC">
      <w:pPr>
        <w:rPr>
          <w:rtl/>
          <w:lang w:eastAsia="he-IL"/>
        </w:rPr>
      </w:pPr>
      <w:bookmarkStart w:id="79" w:name="_ETM_Q1_2098000"/>
      <w:bookmarkEnd w:id="79"/>
    </w:p>
    <w:p w:rsidR="003B630A" w:rsidRDefault="003B630A" w:rsidP="003B630A">
      <w:pPr>
        <w:pStyle w:val="af6"/>
        <w:keepNext/>
        <w:rPr>
          <w:rtl/>
        </w:rPr>
      </w:pPr>
      <w:bookmarkStart w:id="80" w:name="_ETM_Q1_2099000"/>
      <w:bookmarkStart w:id="81" w:name="ET_yor_4758_35"/>
      <w:bookmarkEnd w:id="80"/>
      <w:r w:rsidRPr="003B630A">
        <w:rPr>
          <w:rStyle w:val="TagStyle"/>
          <w:rtl/>
        </w:rPr>
        <w:t xml:space="preserve"> &lt;&lt; </w:t>
      </w:r>
      <w:proofErr w:type="spellStart"/>
      <w:r w:rsidRPr="003B630A">
        <w:rPr>
          <w:rStyle w:val="TagStyle"/>
          <w:rtl/>
        </w:rPr>
        <w:t>יור</w:t>
      </w:r>
      <w:proofErr w:type="spellEnd"/>
      <w:r w:rsidRPr="003B630A">
        <w:rPr>
          <w:rStyle w:val="TagStyle"/>
          <w:rtl/>
        </w:rPr>
        <w:t xml:space="preserve"> &gt;&gt; </w:t>
      </w:r>
      <w:r>
        <w:rPr>
          <w:rtl/>
        </w:rPr>
        <w:t xml:space="preserve">היו"ר יעקב </w:t>
      </w:r>
      <w:proofErr w:type="spellStart"/>
      <w:r>
        <w:rPr>
          <w:rtl/>
        </w:rPr>
        <w:t>מרגי</w:t>
      </w:r>
      <w:proofErr w:type="spellEnd"/>
      <w:r>
        <w:rPr>
          <w:rtl/>
        </w:rPr>
        <w:t>:</w:t>
      </w:r>
      <w:r w:rsidRPr="003B630A">
        <w:rPr>
          <w:rStyle w:val="TagStyle"/>
          <w:rtl/>
        </w:rPr>
        <w:t xml:space="preserve"> &lt;&lt; </w:t>
      </w:r>
      <w:proofErr w:type="spellStart"/>
      <w:r w:rsidRPr="003B630A">
        <w:rPr>
          <w:rStyle w:val="TagStyle"/>
          <w:rtl/>
        </w:rPr>
        <w:t>יור</w:t>
      </w:r>
      <w:proofErr w:type="spellEnd"/>
      <w:r w:rsidRPr="003B630A">
        <w:rPr>
          <w:rStyle w:val="TagStyle"/>
          <w:rtl/>
        </w:rPr>
        <w:t xml:space="preserve"> &gt;&gt;</w:t>
      </w:r>
      <w:r>
        <w:rPr>
          <w:rtl/>
        </w:rPr>
        <w:t xml:space="preserve">   </w:t>
      </w:r>
      <w:bookmarkEnd w:id="81"/>
    </w:p>
    <w:p w:rsidR="003B630A" w:rsidRDefault="003B630A" w:rsidP="003B630A">
      <w:pPr>
        <w:pStyle w:val="KeepWithNext"/>
        <w:rPr>
          <w:rtl/>
          <w:lang w:eastAsia="he-IL"/>
        </w:rPr>
      </w:pPr>
    </w:p>
    <w:p w:rsidR="003B630A" w:rsidRDefault="003B630A" w:rsidP="003B630A">
      <w:pPr>
        <w:rPr>
          <w:rtl/>
          <w:lang w:eastAsia="he-IL"/>
        </w:rPr>
      </w:pPr>
      <w:bookmarkStart w:id="82" w:name="_ETM_Q1_2100000"/>
      <w:bookmarkEnd w:id="82"/>
      <w:r>
        <w:rPr>
          <w:rFonts w:hint="cs"/>
          <w:rtl/>
          <w:lang w:eastAsia="he-IL"/>
        </w:rPr>
        <w:t xml:space="preserve">רק תגידי מי זאת ברוריה מנדלסון. </w:t>
      </w:r>
    </w:p>
    <w:p w:rsidR="003B630A" w:rsidRDefault="003B630A" w:rsidP="003B630A">
      <w:pPr>
        <w:rPr>
          <w:rtl/>
          <w:lang w:eastAsia="he-IL"/>
        </w:rPr>
      </w:pPr>
    </w:p>
    <w:p w:rsidR="003B630A" w:rsidRDefault="003B630A" w:rsidP="003B630A">
      <w:pPr>
        <w:pStyle w:val="af9"/>
        <w:keepNext/>
        <w:rPr>
          <w:rtl/>
          <w:lang w:eastAsia="he-IL"/>
        </w:rPr>
      </w:pPr>
      <w:bookmarkStart w:id="83" w:name="_ETM_Q1_2101000"/>
      <w:bookmarkStart w:id="84" w:name="ET_guest_6435_36"/>
      <w:bookmarkEnd w:id="83"/>
      <w:r w:rsidRPr="003B630A">
        <w:rPr>
          <w:rStyle w:val="TagStyle"/>
          <w:rtl/>
        </w:rPr>
        <w:t xml:space="preserve"> &lt;&lt; אורח &gt;&gt; </w:t>
      </w:r>
      <w:r>
        <w:rPr>
          <w:rtl/>
          <w:lang w:eastAsia="he-IL"/>
        </w:rPr>
        <w:t>ברוריה מנדלסון:</w:t>
      </w:r>
      <w:r w:rsidRPr="003B630A">
        <w:rPr>
          <w:rStyle w:val="TagStyle"/>
          <w:rtl/>
        </w:rPr>
        <w:t xml:space="preserve"> &lt;&lt; אורח &gt;&gt;</w:t>
      </w:r>
      <w:r>
        <w:rPr>
          <w:rtl/>
          <w:lang w:eastAsia="he-IL"/>
        </w:rPr>
        <w:t xml:space="preserve">   </w:t>
      </w:r>
      <w:bookmarkEnd w:id="84"/>
    </w:p>
    <w:p w:rsidR="003B630A" w:rsidRDefault="003B630A" w:rsidP="003B630A">
      <w:pPr>
        <w:pStyle w:val="KeepWithNext"/>
        <w:rPr>
          <w:rtl/>
          <w:lang w:eastAsia="he-IL"/>
        </w:rPr>
      </w:pPr>
    </w:p>
    <w:p w:rsidR="003B630A" w:rsidRDefault="003B630A" w:rsidP="003B630A">
      <w:pPr>
        <w:rPr>
          <w:rtl/>
          <w:lang w:eastAsia="he-IL"/>
        </w:rPr>
      </w:pPr>
      <w:bookmarkStart w:id="85" w:name="_ETM_Q1_2103000"/>
      <w:bookmarkEnd w:id="85"/>
      <w:r>
        <w:rPr>
          <w:rFonts w:hint="cs"/>
          <w:rtl/>
          <w:lang w:eastAsia="he-IL"/>
        </w:rPr>
        <w:t xml:space="preserve">ברוריה היא היועצת המשפטית במשרד התקשורת. היא מלווה אותנו עם בנק הדואר. </w:t>
      </w:r>
    </w:p>
    <w:p w:rsidR="003B630A" w:rsidRDefault="003B630A" w:rsidP="003B630A">
      <w:pPr>
        <w:rPr>
          <w:rtl/>
          <w:lang w:eastAsia="he-IL"/>
        </w:rPr>
      </w:pPr>
      <w:bookmarkStart w:id="86" w:name="_ETM_Q1_2107000"/>
      <w:bookmarkEnd w:id="86"/>
    </w:p>
    <w:p w:rsidR="003B630A" w:rsidRDefault="003B630A" w:rsidP="003B630A">
      <w:pPr>
        <w:pStyle w:val="af6"/>
        <w:keepNext/>
        <w:rPr>
          <w:rtl/>
        </w:rPr>
      </w:pPr>
      <w:bookmarkStart w:id="87" w:name="_ETM_Q1_2108000"/>
      <w:bookmarkStart w:id="88" w:name="ET_yor_4758_37"/>
      <w:bookmarkEnd w:id="87"/>
      <w:r w:rsidRPr="003B630A">
        <w:rPr>
          <w:rStyle w:val="TagStyle"/>
          <w:rtl/>
        </w:rPr>
        <w:t xml:space="preserve"> &lt;&lt; </w:t>
      </w:r>
      <w:proofErr w:type="spellStart"/>
      <w:r w:rsidRPr="003B630A">
        <w:rPr>
          <w:rStyle w:val="TagStyle"/>
          <w:rtl/>
        </w:rPr>
        <w:t>יור</w:t>
      </w:r>
      <w:proofErr w:type="spellEnd"/>
      <w:r w:rsidRPr="003B630A">
        <w:rPr>
          <w:rStyle w:val="TagStyle"/>
          <w:rtl/>
        </w:rPr>
        <w:t xml:space="preserve"> &gt;&gt; </w:t>
      </w:r>
      <w:r>
        <w:rPr>
          <w:rtl/>
        </w:rPr>
        <w:t xml:space="preserve">היו"ר יעקב </w:t>
      </w:r>
      <w:proofErr w:type="spellStart"/>
      <w:r>
        <w:rPr>
          <w:rtl/>
        </w:rPr>
        <w:t>מרגי</w:t>
      </w:r>
      <w:proofErr w:type="spellEnd"/>
      <w:r>
        <w:rPr>
          <w:rtl/>
        </w:rPr>
        <w:t>:</w:t>
      </w:r>
      <w:r w:rsidRPr="003B630A">
        <w:rPr>
          <w:rStyle w:val="TagStyle"/>
          <w:rtl/>
        </w:rPr>
        <w:t xml:space="preserve"> &lt;&lt; </w:t>
      </w:r>
      <w:proofErr w:type="spellStart"/>
      <w:r w:rsidRPr="003B630A">
        <w:rPr>
          <w:rStyle w:val="TagStyle"/>
          <w:rtl/>
        </w:rPr>
        <w:t>יור</w:t>
      </w:r>
      <w:proofErr w:type="spellEnd"/>
      <w:r w:rsidRPr="003B630A">
        <w:rPr>
          <w:rStyle w:val="TagStyle"/>
          <w:rtl/>
        </w:rPr>
        <w:t xml:space="preserve"> &gt;&gt;</w:t>
      </w:r>
      <w:r>
        <w:rPr>
          <w:rtl/>
        </w:rPr>
        <w:t xml:space="preserve">   </w:t>
      </w:r>
      <w:bookmarkEnd w:id="88"/>
    </w:p>
    <w:p w:rsidR="003B630A" w:rsidRDefault="003B630A" w:rsidP="003B630A">
      <w:pPr>
        <w:pStyle w:val="KeepWithNext"/>
        <w:rPr>
          <w:rtl/>
          <w:lang w:eastAsia="he-IL"/>
        </w:rPr>
      </w:pPr>
    </w:p>
    <w:p w:rsidR="003B630A" w:rsidRDefault="003B630A" w:rsidP="003B630A">
      <w:pPr>
        <w:rPr>
          <w:rtl/>
          <w:lang w:eastAsia="he-IL"/>
        </w:rPr>
      </w:pPr>
      <w:bookmarkStart w:id="89" w:name="_ETM_Q1_2109000"/>
      <w:bookmarkEnd w:id="89"/>
      <w:r>
        <w:rPr>
          <w:rFonts w:hint="cs"/>
          <w:rtl/>
          <w:lang w:eastAsia="he-IL"/>
        </w:rPr>
        <w:t xml:space="preserve">אני משמש פה לא רק לאזרח </w:t>
      </w:r>
      <w:bookmarkStart w:id="90" w:name="_ETM_Q1_2112000"/>
      <w:bookmarkEnd w:id="90"/>
      <w:r>
        <w:rPr>
          <w:rFonts w:hint="cs"/>
          <w:rtl/>
          <w:lang w:eastAsia="he-IL"/>
        </w:rPr>
        <w:t xml:space="preserve">הקטן, גם לפרוטוקול. </w:t>
      </w:r>
    </w:p>
    <w:p w:rsidR="003B630A" w:rsidRDefault="003B630A" w:rsidP="003B630A">
      <w:pPr>
        <w:rPr>
          <w:rtl/>
          <w:lang w:eastAsia="he-IL"/>
        </w:rPr>
      </w:pPr>
    </w:p>
    <w:p w:rsidR="003B630A" w:rsidRDefault="003B630A" w:rsidP="003B630A">
      <w:pPr>
        <w:pStyle w:val="af9"/>
        <w:keepNext/>
        <w:rPr>
          <w:rtl/>
          <w:lang w:eastAsia="he-IL"/>
        </w:rPr>
      </w:pPr>
      <w:bookmarkStart w:id="91" w:name="ET_guest_721816_38"/>
      <w:r w:rsidRPr="003B630A">
        <w:rPr>
          <w:rStyle w:val="TagStyle"/>
          <w:rtl/>
        </w:rPr>
        <w:t xml:space="preserve"> </w:t>
      </w:r>
      <w:r w:rsidRPr="00BA58F8">
        <w:rPr>
          <w:rStyle w:val="TagStyle"/>
          <w:rtl/>
        </w:rPr>
        <w:t xml:space="preserve">&lt;&lt; אורח &gt;&gt; </w:t>
      </w:r>
      <w:r w:rsidRPr="00BA58F8">
        <w:rPr>
          <w:rtl/>
          <w:lang w:eastAsia="he-IL"/>
        </w:rPr>
        <w:t>לירן אבישר בן חורין:</w:t>
      </w:r>
      <w:r w:rsidRPr="00BA58F8">
        <w:rPr>
          <w:rStyle w:val="TagStyle"/>
          <w:rtl/>
        </w:rPr>
        <w:t xml:space="preserve"> &lt;&lt; אורח &gt;&gt;</w:t>
      </w:r>
      <w:r>
        <w:rPr>
          <w:rtl/>
          <w:lang w:eastAsia="he-IL"/>
        </w:rPr>
        <w:t xml:space="preserve">   </w:t>
      </w:r>
      <w:bookmarkEnd w:id="91"/>
    </w:p>
    <w:p w:rsidR="003B630A" w:rsidRDefault="003B630A" w:rsidP="003B630A">
      <w:pPr>
        <w:pStyle w:val="KeepWithNext"/>
        <w:rPr>
          <w:rtl/>
          <w:lang w:eastAsia="he-IL"/>
        </w:rPr>
      </w:pPr>
    </w:p>
    <w:p w:rsidR="003B630A" w:rsidRDefault="00BA58F8" w:rsidP="00C344FD">
      <w:pPr>
        <w:rPr>
          <w:rtl/>
          <w:lang w:eastAsia="he-IL"/>
        </w:rPr>
      </w:pPr>
      <w:r>
        <w:rPr>
          <w:rFonts w:hint="cs"/>
          <w:rtl/>
          <w:lang w:eastAsia="he-IL"/>
        </w:rPr>
        <w:t xml:space="preserve">ברוריה היא יועצת משפטית בכירה במשרד התקשורת. </w:t>
      </w:r>
      <w:bookmarkStart w:id="92" w:name="_ETM_Q1_2118000"/>
      <w:bookmarkEnd w:id="92"/>
      <w:r>
        <w:rPr>
          <w:rFonts w:hint="cs"/>
          <w:rtl/>
          <w:lang w:eastAsia="he-IL"/>
        </w:rPr>
        <w:t xml:space="preserve">היא מלווה את הנושא של בנק הדואר. יושב כאן אורן שהוא הרגולטור של הדואר במשרד התקשורת. כבר בדיון לפני שהגעתי לפה הובהר חד-משמעית שאנחנו צריכים לחזור לפה עם </w:t>
      </w:r>
      <w:bookmarkStart w:id="93" w:name="_ETM_Q1_2129000"/>
      <w:bookmarkEnd w:id="93"/>
      <w:r>
        <w:rPr>
          <w:rFonts w:hint="cs"/>
          <w:rtl/>
          <w:lang w:eastAsia="he-IL"/>
        </w:rPr>
        <w:t xml:space="preserve">תיקון חקיקה. אין מה לחזור לפה כל חצי שנה. כל התנאים מעידים על זה. אנחנו נצטרך לעשות חשיבה מה השינוי שאנחנו </w:t>
      </w:r>
      <w:r w:rsidR="00BC7E52">
        <w:rPr>
          <w:rFonts w:hint="cs"/>
          <w:rtl/>
          <w:lang w:eastAsia="he-IL"/>
        </w:rPr>
        <w:t xml:space="preserve">רוצים לעשות </w:t>
      </w:r>
      <w:r w:rsidR="00BC7E52">
        <w:rPr>
          <w:rtl/>
          <w:lang w:eastAsia="he-IL"/>
        </w:rPr>
        <w:t>–</w:t>
      </w:r>
      <w:r w:rsidR="00BC7E52">
        <w:rPr>
          <w:rFonts w:hint="cs"/>
          <w:rtl/>
          <w:lang w:eastAsia="he-IL"/>
        </w:rPr>
        <w:t xml:space="preserve"> האם אנחנו רוצים לבטל את כל הסעיף הזה ולחזור לכאן כל חצי שנה</w:t>
      </w:r>
      <w:r w:rsidR="00C344FD">
        <w:rPr>
          <w:rFonts w:hint="cs"/>
          <w:rtl/>
          <w:lang w:eastAsia="he-IL"/>
        </w:rPr>
        <w:t>.</w:t>
      </w:r>
      <w:r w:rsidR="00BC7E52">
        <w:rPr>
          <w:rFonts w:hint="cs"/>
          <w:rtl/>
          <w:lang w:eastAsia="he-IL"/>
        </w:rPr>
        <w:t xml:space="preserve"> </w:t>
      </w:r>
    </w:p>
    <w:p w:rsidR="00BC7E52" w:rsidRDefault="00BC7E52" w:rsidP="00BC7E52">
      <w:pPr>
        <w:rPr>
          <w:rtl/>
          <w:lang w:eastAsia="he-IL"/>
        </w:rPr>
      </w:pPr>
    </w:p>
    <w:p w:rsidR="00BC7E52" w:rsidRDefault="00BC7E52" w:rsidP="00BC7E52">
      <w:pPr>
        <w:pStyle w:val="af6"/>
        <w:keepNext/>
        <w:rPr>
          <w:rtl/>
        </w:rPr>
      </w:pPr>
      <w:bookmarkStart w:id="94" w:name="ET_yor_4758_39"/>
      <w:r w:rsidRPr="00BC7E52">
        <w:rPr>
          <w:rStyle w:val="TagStyle"/>
          <w:rtl/>
        </w:rPr>
        <w:t xml:space="preserve"> </w:t>
      </w:r>
      <w:r w:rsidRPr="00C344FD">
        <w:rPr>
          <w:rStyle w:val="TagStyle"/>
          <w:rtl/>
        </w:rPr>
        <w:t xml:space="preserve">&lt;&lt; </w:t>
      </w:r>
      <w:proofErr w:type="spellStart"/>
      <w:r w:rsidRPr="00C344FD">
        <w:rPr>
          <w:rStyle w:val="TagStyle"/>
          <w:rtl/>
        </w:rPr>
        <w:t>יור</w:t>
      </w:r>
      <w:proofErr w:type="spellEnd"/>
      <w:r w:rsidRPr="00C344FD">
        <w:rPr>
          <w:rStyle w:val="TagStyle"/>
          <w:rtl/>
        </w:rPr>
        <w:t xml:space="preserve"> &gt;&gt; </w:t>
      </w:r>
      <w:r w:rsidRPr="00C344FD">
        <w:rPr>
          <w:rtl/>
        </w:rPr>
        <w:t xml:space="preserve">היו"ר יעקב </w:t>
      </w:r>
      <w:proofErr w:type="spellStart"/>
      <w:r w:rsidRPr="00C344FD">
        <w:rPr>
          <w:rtl/>
        </w:rPr>
        <w:t>מרגי</w:t>
      </w:r>
      <w:proofErr w:type="spellEnd"/>
      <w:r w:rsidRPr="00C344FD">
        <w:rPr>
          <w:rtl/>
        </w:rPr>
        <w:t>:</w:t>
      </w:r>
      <w:r w:rsidRPr="00C344FD">
        <w:rPr>
          <w:rStyle w:val="TagStyle"/>
          <w:rtl/>
        </w:rPr>
        <w:t xml:space="preserve"> &lt;&lt; </w:t>
      </w:r>
      <w:proofErr w:type="spellStart"/>
      <w:r w:rsidRPr="00C344FD">
        <w:rPr>
          <w:rStyle w:val="TagStyle"/>
          <w:rtl/>
        </w:rPr>
        <w:t>יור</w:t>
      </w:r>
      <w:proofErr w:type="spellEnd"/>
      <w:r w:rsidRPr="00C344FD">
        <w:rPr>
          <w:rStyle w:val="TagStyle"/>
          <w:rtl/>
        </w:rPr>
        <w:t xml:space="preserve"> &gt;&gt;</w:t>
      </w:r>
      <w:r>
        <w:rPr>
          <w:rtl/>
        </w:rPr>
        <w:t xml:space="preserve">   </w:t>
      </w:r>
      <w:bookmarkEnd w:id="94"/>
    </w:p>
    <w:p w:rsidR="00BC7E52" w:rsidRDefault="00BC7E52" w:rsidP="00BC7E52">
      <w:pPr>
        <w:pStyle w:val="KeepWithNext"/>
        <w:rPr>
          <w:rtl/>
          <w:lang w:eastAsia="he-IL"/>
        </w:rPr>
      </w:pPr>
    </w:p>
    <w:p w:rsidR="00BC7E52" w:rsidRDefault="00C344FD" w:rsidP="00BC7E52">
      <w:pPr>
        <w:rPr>
          <w:rtl/>
          <w:lang w:eastAsia="he-IL"/>
        </w:rPr>
      </w:pPr>
      <w:bookmarkStart w:id="95" w:name="_ETM_Q1_2145000"/>
      <w:bookmarkEnd w:id="95"/>
      <w:r>
        <w:rPr>
          <w:rFonts w:hint="cs"/>
          <w:rtl/>
          <w:lang w:eastAsia="he-IL"/>
        </w:rPr>
        <w:t xml:space="preserve">במיוחד כשבנקים גדולים מבנק הדואר נבלעו באיחוד הבנקים במסגרת התחרות </w:t>
      </w:r>
      <w:bookmarkStart w:id="96" w:name="_ETM_Q1_2151000"/>
      <w:bookmarkEnd w:id="96"/>
      <w:r>
        <w:rPr>
          <w:rFonts w:hint="cs"/>
          <w:rtl/>
          <w:lang w:eastAsia="he-IL"/>
        </w:rPr>
        <w:t xml:space="preserve">על הבנקים. אז אנחנו משחקים בנדמה לי? או שמקבלים החלטה </w:t>
      </w:r>
      <w:bookmarkStart w:id="97" w:name="_ETM_Q1_2153000"/>
      <w:bookmarkEnd w:id="97"/>
      <w:r>
        <w:rPr>
          <w:rFonts w:hint="cs"/>
          <w:rtl/>
          <w:lang w:eastAsia="he-IL"/>
        </w:rPr>
        <w:t xml:space="preserve">שיש הצדקה למבנה הנוכחי ואז תקיימו אותו, תחזקו </w:t>
      </w:r>
      <w:bookmarkStart w:id="98" w:name="_ETM_Q1_2159000"/>
      <w:bookmarkEnd w:id="98"/>
      <w:r>
        <w:rPr>
          <w:rFonts w:hint="cs"/>
          <w:rtl/>
          <w:lang w:eastAsia="he-IL"/>
        </w:rPr>
        <w:t xml:space="preserve">אותו ותעבו אותו, ואם אין הצדקה תביאו משהו אחר. </w:t>
      </w:r>
    </w:p>
    <w:p w:rsidR="00C344FD" w:rsidRDefault="00C344FD" w:rsidP="00BC7E52">
      <w:pPr>
        <w:rPr>
          <w:rtl/>
          <w:lang w:eastAsia="he-IL"/>
        </w:rPr>
      </w:pPr>
      <w:bookmarkStart w:id="99" w:name="_ETM_Q1_2161000"/>
      <w:bookmarkEnd w:id="99"/>
    </w:p>
    <w:p w:rsidR="00C344FD" w:rsidRDefault="00C344FD" w:rsidP="00C344FD">
      <w:pPr>
        <w:pStyle w:val="af9"/>
        <w:keepNext/>
        <w:rPr>
          <w:rtl/>
          <w:lang w:eastAsia="he-IL"/>
        </w:rPr>
      </w:pPr>
      <w:bookmarkStart w:id="100" w:name="ET_guest_721816_40"/>
      <w:r w:rsidRPr="00C344FD">
        <w:rPr>
          <w:rStyle w:val="TagStyle"/>
          <w:rtl/>
        </w:rPr>
        <w:t xml:space="preserve"> &lt;&lt; אורח &gt;&gt; </w:t>
      </w:r>
      <w:r>
        <w:rPr>
          <w:rtl/>
          <w:lang w:eastAsia="he-IL"/>
        </w:rPr>
        <w:t>לירן אבישר בן חורין:</w:t>
      </w:r>
      <w:r w:rsidRPr="00C344FD">
        <w:rPr>
          <w:rStyle w:val="TagStyle"/>
          <w:rtl/>
        </w:rPr>
        <w:t xml:space="preserve"> &lt;&lt; אורח &gt;&gt;</w:t>
      </w:r>
      <w:r>
        <w:rPr>
          <w:rtl/>
          <w:lang w:eastAsia="he-IL"/>
        </w:rPr>
        <w:t xml:space="preserve">   </w:t>
      </w:r>
      <w:bookmarkEnd w:id="100"/>
    </w:p>
    <w:p w:rsidR="00C344FD" w:rsidRDefault="00C344FD" w:rsidP="00C344FD">
      <w:pPr>
        <w:pStyle w:val="KeepWithNext"/>
        <w:rPr>
          <w:rtl/>
          <w:lang w:eastAsia="he-IL"/>
        </w:rPr>
      </w:pPr>
    </w:p>
    <w:p w:rsidR="00C344FD" w:rsidRDefault="00C344FD" w:rsidP="00C344FD">
      <w:pPr>
        <w:rPr>
          <w:rtl/>
          <w:lang w:eastAsia="he-IL"/>
        </w:rPr>
      </w:pPr>
      <w:r>
        <w:rPr>
          <w:rFonts w:hint="cs"/>
          <w:rtl/>
          <w:lang w:eastAsia="he-IL"/>
        </w:rPr>
        <w:t xml:space="preserve">אנחנו לא יודעים במצב הנוכחי </w:t>
      </w:r>
      <w:bookmarkStart w:id="101" w:name="_ETM_Q1_2162000"/>
      <w:bookmarkEnd w:id="101"/>
      <w:r>
        <w:rPr>
          <w:rFonts w:hint="cs"/>
          <w:rtl/>
          <w:lang w:eastAsia="he-IL"/>
        </w:rPr>
        <w:t xml:space="preserve">לשנות את המבנה הנוכחי. זאת האמת. בהתאם לתנאים של בנק ישראל ובקצב הפרטת הדואר אנחנו לא יודעים להביא את </w:t>
      </w:r>
      <w:bookmarkStart w:id="102" w:name="_ETM_Q1_2171000"/>
      <w:bookmarkEnd w:id="102"/>
      <w:r>
        <w:rPr>
          <w:rFonts w:hint="cs"/>
          <w:rtl/>
          <w:lang w:eastAsia="he-IL"/>
        </w:rPr>
        <w:t xml:space="preserve">השינוי הזה בתוך ארבע השנים הקרובות. אני לא רואה סיבה שעוד שמונה פעמים בארבע השנים הקרובות כולנו נתכנס פה </w:t>
      </w:r>
      <w:bookmarkStart w:id="103" w:name="_ETM_Q1_2177000"/>
      <w:bookmarkEnd w:id="103"/>
      <w:r>
        <w:rPr>
          <w:rFonts w:hint="cs"/>
          <w:rtl/>
          <w:lang w:eastAsia="he-IL"/>
        </w:rPr>
        <w:t xml:space="preserve">כדי לומר אותו דבר. </w:t>
      </w:r>
      <w:r w:rsidR="00C2772B">
        <w:rPr>
          <w:rFonts w:hint="cs"/>
          <w:rtl/>
          <w:lang w:eastAsia="he-IL"/>
        </w:rPr>
        <w:t xml:space="preserve">לפיכך ובהתאם לזאת אנחנו נתחייב תוך </w:t>
      </w:r>
      <w:bookmarkStart w:id="104" w:name="_ETM_Q1_2180000"/>
      <w:bookmarkEnd w:id="104"/>
      <w:r w:rsidR="00C2772B">
        <w:rPr>
          <w:rFonts w:hint="cs"/>
          <w:rtl/>
          <w:lang w:eastAsia="he-IL"/>
        </w:rPr>
        <w:t xml:space="preserve">חודשיים להפיץ תזכיר חקיקה בעניין הזה. </w:t>
      </w:r>
    </w:p>
    <w:p w:rsidR="00E60CCE" w:rsidRDefault="00E60CCE" w:rsidP="00C344FD">
      <w:pPr>
        <w:rPr>
          <w:rtl/>
          <w:lang w:eastAsia="he-IL"/>
        </w:rPr>
      </w:pPr>
      <w:bookmarkStart w:id="105" w:name="_ETM_Q1_2189000"/>
      <w:bookmarkEnd w:id="105"/>
    </w:p>
    <w:p w:rsidR="00E60CCE" w:rsidRDefault="00E60CCE" w:rsidP="00E60CCE">
      <w:pPr>
        <w:pStyle w:val="af9"/>
        <w:keepNext/>
        <w:rPr>
          <w:rtl/>
          <w:lang w:eastAsia="he-IL"/>
        </w:rPr>
      </w:pPr>
      <w:bookmarkStart w:id="106" w:name="ET_guest_6435_41"/>
      <w:r w:rsidRPr="00E60CCE">
        <w:rPr>
          <w:rStyle w:val="TagStyle"/>
          <w:rtl/>
        </w:rPr>
        <w:t xml:space="preserve"> &lt;&lt; אורח &gt;&gt; </w:t>
      </w:r>
      <w:r>
        <w:rPr>
          <w:rtl/>
          <w:lang w:eastAsia="he-IL"/>
        </w:rPr>
        <w:t>ברוריה מנדלסון:</w:t>
      </w:r>
      <w:r w:rsidRPr="00E60CCE">
        <w:rPr>
          <w:rStyle w:val="TagStyle"/>
          <w:rtl/>
        </w:rPr>
        <w:t xml:space="preserve"> &lt;&lt; אורח &gt;&gt;</w:t>
      </w:r>
      <w:r>
        <w:rPr>
          <w:rtl/>
          <w:lang w:eastAsia="he-IL"/>
        </w:rPr>
        <w:t xml:space="preserve">   </w:t>
      </w:r>
      <w:bookmarkEnd w:id="106"/>
    </w:p>
    <w:p w:rsidR="00E60CCE" w:rsidRDefault="00E60CCE" w:rsidP="00E60CCE">
      <w:pPr>
        <w:pStyle w:val="KeepWithNext"/>
        <w:rPr>
          <w:rtl/>
          <w:lang w:eastAsia="he-IL"/>
        </w:rPr>
      </w:pPr>
    </w:p>
    <w:p w:rsidR="00E60CCE" w:rsidRDefault="00E60CCE" w:rsidP="00E60CCE">
      <w:pPr>
        <w:rPr>
          <w:rtl/>
          <w:lang w:eastAsia="he-IL"/>
        </w:rPr>
      </w:pPr>
      <w:r>
        <w:rPr>
          <w:rFonts w:hint="cs"/>
          <w:rtl/>
          <w:lang w:eastAsia="he-IL"/>
        </w:rPr>
        <w:t xml:space="preserve">לאור החגים, קורונה והכול אני מציעה שנתחייב שלפני המועד הבא נגיש תזכיר. </w:t>
      </w:r>
    </w:p>
    <w:p w:rsidR="00E60CCE" w:rsidRDefault="00E60CCE" w:rsidP="00E60CCE">
      <w:pPr>
        <w:rPr>
          <w:rtl/>
          <w:lang w:eastAsia="he-IL"/>
        </w:rPr>
      </w:pPr>
      <w:bookmarkStart w:id="107" w:name="_ETM_Q1_2199000"/>
      <w:bookmarkEnd w:id="107"/>
    </w:p>
    <w:p w:rsidR="00E60CCE" w:rsidRDefault="00E60CCE" w:rsidP="00E60CCE">
      <w:pPr>
        <w:pStyle w:val="af6"/>
        <w:keepNext/>
        <w:rPr>
          <w:rtl/>
        </w:rPr>
      </w:pPr>
      <w:bookmarkStart w:id="108" w:name="ET_yor_4758_42"/>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 </w:t>
      </w:r>
      <w:r>
        <w:rPr>
          <w:rtl/>
        </w:rPr>
        <w:t xml:space="preserve">היו"ר יעקב </w:t>
      </w:r>
      <w:proofErr w:type="spellStart"/>
      <w:r>
        <w:rPr>
          <w:rtl/>
        </w:rPr>
        <w:t>מרגי</w:t>
      </w:r>
      <w:proofErr w:type="spellEnd"/>
      <w:r>
        <w:rPr>
          <w:rtl/>
        </w:rPr>
        <w:t>:</w:t>
      </w:r>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w:t>
      </w:r>
      <w:r>
        <w:rPr>
          <w:rtl/>
        </w:rPr>
        <w:t xml:space="preserve">   </w:t>
      </w:r>
      <w:bookmarkEnd w:id="108"/>
    </w:p>
    <w:p w:rsidR="00E60CCE" w:rsidRDefault="00E60CCE" w:rsidP="00E60CCE">
      <w:pPr>
        <w:pStyle w:val="KeepWithNext"/>
        <w:rPr>
          <w:rtl/>
          <w:lang w:eastAsia="he-IL"/>
        </w:rPr>
      </w:pPr>
    </w:p>
    <w:p w:rsidR="00E60CCE" w:rsidRDefault="00E60CCE" w:rsidP="00E60CCE">
      <w:pPr>
        <w:rPr>
          <w:rtl/>
          <w:lang w:eastAsia="he-IL"/>
        </w:rPr>
      </w:pPr>
      <w:r>
        <w:rPr>
          <w:rFonts w:hint="cs"/>
          <w:rtl/>
          <w:lang w:eastAsia="he-IL"/>
        </w:rPr>
        <w:t xml:space="preserve">גברתי, </w:t>
      </w:r>
      <w:bookmarkStart w:id="109" w:name="_ETM_Q1_2197000"/>
      <w:bookmarkEnd w:id="109"/>
      <w:r>
        <w:rPr>
          <w:rFonts w:hint="cs"/>
          <w:rtl/>
          <w:lang w:eastAsia="he-IL"/>
        </w:rPr>
        <w:t xml:space="preserve">תמתיני לנו בדיון. יש לנו סדר דיון. אנחנו נשמע את </w:t>
      </w:r>
      <w:bookmarkStart w:id="110" w:name="_ETM_Q1_2205000"/>
      <w:bookmarkEnd w:id="110"/>
      <w:r>
        <w:rPr>
          <w:rFonts w:hint="cs"/>
          <w:rtl/>
          <w:lang w:eastAsia="he-IL"/>
        </w:rPr>
        <w:t xml:space="preserve">דעתך בהרחבה לפני חברי הכנסת. </w:t>
      </w:r>
    </w:p>
    <w:p w:rsidR="00E60CCE" w:rsidRDefault="00E60CCE" w:rsidP="00E60CCE">
      <w:pPr>
        <w:rPr>
          <w:rtl/>
          <w:lang w:eastAsia="he-IL"/>
        </w:rPr>
      </w:pPr>
      <w:bookmarkStart w:id="111" w:name="_ETM_Q1_2206000"/>
      <w:bookmarkEnd w:id="111"/>
    </w:p>
    <w:p w:rsidR="00E60CCE" w:rsidRDefault="00E60CCE" w:rsidP="00E60CCE">
      <w:pPr>
        <w:pStyle w:val="af9"/>
        <w:keepNext/>
        <w:rPr>
          <w:rtl/>
          <w:lang w:eastAsia="he-IL"/>
        </w:rPr>
      </w:pPr>
      <w:bookmarkStart w:id="112" w:name="_ETM_Q1_2208000"/>
      <w:bookmarkStart w:id="113" w:name="ET_guest_582219_43"/>
      <w:bookmarkEnd w:id="112"/>
      <w:r w:rsidRPr="00E60CCE">
        <w:rPr>
          <w:rStyle w:val="TagStyle"/>
          <w:rtl/>
        </w:rPr>
        <w:t xml:space="preserve"> &lt;&lt; אורח &gt;&gt; </w:t>
      </w:r>
      <w:r>
        <w:rPr>
          <w:rtl/>
          <w:lang w:eastAsia="he-IL"/>
        </w:rPr>
        <w:t>אורן לביאן:</w:t>
      </w:r>
      <w:r w:rsidRPr="00E60CCE">
        <w:rPr>
          <w:rStyle w:val="TagStyle"/>
          <w:rtl/>
        </w:rPr>
        <w:t xml:space="preserve"> &lt;&lt; אורח &gt;&gt;</w:t>
      </w:r>
      <w:r>
        <w:rPr>
          <w:rtl/>
          <w:lang w:eastAsia="he-IL"/>
        </w:rPr>
        <w:t xml:space="preserve">   </w:t>
      </w:r>
      <w:bookmarkEnd w:id="113"/>
    </w:p>
    <w:p w:rsidR="00E60CCE" w:rsidRDefault="00E60CCE" w:rsidP="00E60CCE">
      <w:pPr>
        <w:pStyle w:val="KeepWithNext"/>
        <w:rPr>
          <w:rtl/>
          <w:lang w:eastAsia="he-IL"/>
        </w:rPr>
      </w:pPr>
    </w:p>
    <w:p w:rsidR="00E60CCE" w:rsidRDefault="00E60CCE" w:rsidP="00E60CCE">
      <w:pPr>
        <w:rPr>
          <w:rtl/>
          <w:lang w:eastAsia="he-IL"/>
        </w:rPr>
      </w:pPr>
      <w:r>
        <w:rPr>
          <w:rFonts w:hint="cs"/>
          <w:rtl/>
          <w:lang w:eastAsia="he-IL"/>
        </w:rPr>
        <w:t xml:space="preserve">אני רוצה להגיד מה </w:t>
      </w:r>
      <w:bookmarkStart w:id="114" w:name="_ETM_Q1_2207000"/>
      <w:bookmarkEnd w:id="114"/>
      <w:r>
        <w:rPr>
          <w:rFonts w:hint="cs"/>
          <w:rtl/>
          <w:lang w:eastAsia="he-IL"/>
        </w:rPr>
        <w:t xml:space="preserve">שברוריה אמרה. </w:t>
      </w:r>
    </w:p>
    <w:p w:rsidR="00E60CCE" w:rsidRDefault="00E60CCE" w:rsidP="00E60CCE">
      <w:pPr>
        <w:rPr>
          <w:rtl/>
          <w:lang w:eastAsia="he-IL"/>
        </w:rPr>
      </w:pPr>
    </w:p>
    <w:p w:rsidR="00E60CCE" w:rsidRDefault="00E60CCE" w:rsidP="00E60CCE">
      <w:pPr>
        <w:pStyle w:val="af6"/>
        <w:keepNext/>
        <w:rPr>
          <w:rtl/>
        </w:rPr>
      </w:pPr>
      <w:bookmarkStart w:id="115" w:name="ET_yor_4758_44"/>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 </w:t>
      </w:r>
      <w:r>
        <w:rPr>
          <w:rtl/>
        </w:rPr>
        <w:t xml:space="preserve">היו"ר יעקב </w:t>
      </w:r>
      <w:proofErr w:type="spellStart"/>
      <w:r>
        <w:rPr>
          <w:rtl/>
        </w:rPr>
        <w:t>מרגי</w:t>
      </w:r>
      <w:proofErr w:type="spellEnd"/>
      <w:r>
        <w:rPr>
          <w:rtl/>
        </w:rPr>
        <w:t>:</w:t>
      </w:r>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w:t>
      </w:r>
      <w:r>
        <w:rPr>
          <w:rtl/>
        </w:rPr>
        <w:t xml:space="preserve">   </w:t>
      </w:r>
      <w:bookmarkEnd w:id="115"/>
    </w:p>
    <w:p w:rsidR="00E60CCE" w:rsidRDefault="00E60CCE" w:rsidP="00E60CCE">
      <w:pPr>
        <w:pStyle w:val="KeepWithNext"/>
        <w:rPr>
          <w:rtl/>
          <w:lang w:eastAsia="he-IL"/>
        </w:rPr>
      </w:pPr>
    </w:p>
    <w:p w:rsidR="00E60CCE" w:rsidRDefault="00E60CCE" w:rsidP="00E60CCE">
      <w:pPr>
        <w:rPr>
          <w:rtl/>
          <w:lang w:eastAsia="he-IL"/>
        </w:rPr>
      </w:pPr>
      <w:r>
        <w:rPr>
          <w:rFonts w:hint="cs"/>
          <w:rtl/>
          <w:lang w:eastAsia="he-IL"/>
        </w:rPr>
        <w:t xml:space="preserve">תציג את עצמך לפרוטוקול. </w:t>
      </w:r>
    </w:p>
    <w:p w:rsidR="00E60CCE" w:rsidRDefault="00E60CCE" w:rsidP="00E60CCE">
      <w:pPr>
        <w:rPr>
          <w:rtl/>
          <w:lang w:eastAsia="he-IL"/>
        </w:rPr>
      </w:pPr>
      <w:bookmarkStart w:id="116" w:name="_ETM_Q1_2209000"/>
      <w:bookmarkEnd w:id="116"/>
    </w:p>
    <w:p w:rsidR="00E60CCE" w:rsidRDefault="00E60CCE" w:rsidP="00E60CCE">
      <w:pPr>
        <w:pStyle w:val="af9"/>
        <w:keepNext/>
        <w:rPr>
          <w:rtl/>
          <w:lang w:eastAsia="he-IL"/>
        </w:rPr>
      </w:pPr>
      <w:bookmarkStart w:id="117" w:name="ET_guest_582219_45"/>
      <w:r w:rsidRPr="00E60CCE">
        <w:rPr>
          <w:rStyle w:val="TagStyle"/>
          <w:rtl/>
        </w:rPr>
        <w:t xml:space="preserve"> &lt;&lt; אורח &gt;&gt; </w:t>
      </w:r>
      <w:r>
        <w:rPr>
          <w:rtl/>
          <w:lang w:eastAsia="he-IL"/>
        </w:rPr>
        <w:t>אורן לביאן:</w:t>
      </w:r>
      <w:r w:rsidRPr="00E60CCE">
        <w:rPr>
          <w:rStyle w:val="TagStyle"/>
          <w:rtl/>
        </w:rPr>
        <w:t xml:space="preserve"> &lt;&lt; אורח &gt;&gt;</w:t>
      </w:r>
      <w:r>
        <w:rPr>
          <w:rtl/>
          <w:lang w:eastAsia="he-IL"/>
        </w:rPr>
        <w:t xml:space="preserve">   </w:t>
      </w:r>
      <w:bookmarkEnd w:id="117"/>
    </w:p>
    <w:p w:rsidR="00E60CCE" w:rsidRDefault="00E60CCE" w:rsidP="00E60CCE">
      <w:pPr>
        <w:pStyle w:val="KeepWithNext"/>
        <w:rPr>
          <w:rtl/>
          <w:lang w:eastAsia="he-IL"/>
        </w:rPr>
      </w:pPr>
    </w:p>
    <w:p w:rsidR="00E60CCE" w:rsidRDefault="00E60CCE" w:rsidP="00E60CCE">
      <w:pPr>
        <w:rPr>
          <w:rtl/>
          <w:lang w:eastAsia="he-IL"/>
        </w:rPr>
      </w:pPr>
      <w:bookmarkStart w:id="118" w:name="_ETM_Q1_2211000"/>
      <w:bookmarkEnd w:id="118"/>
      <w:r>
        <w:rPr>
          <w:rFonts w:hint="cs"/>
          <w:rtl/>
          <w:lang w:eastAsia="he-IL"/>
        </w:rPr>
        <w:t xml:space="preserve">אני עובד משרד התקשורת. </w:t>
      </w:r>
      <w:bookmarkStart w:id="119" w:name="_ETM_Q1_2213000"/>
      <w:bookmarkEnd w:id="119"/>
      <w:r>
        <w:rPr>
          <w:rFonts w:hint="cs"/>
          <w:rtl/>
          <w:lang w:eastAsia="he-IL"/>
        </w:rPr>
        <w:t xml:space="preserve">אני מסכים עם לירן וגם דנו בזה במשרד שאי אפשר </w:t>
      </w:r>
      <w:bookmarkStart w:id="120" w:name="_ETM_Q1_2214000"/>
      <w:bookmarkEnd w:id="120"/>
      <w:r>
        <w:rPr>
          <w:rFonts w:hint="cs"/>
          <w:rtl/>
          <w:lang w:eastAsia="he-IL"/>
        </w:rPr>
        <w:t xml:space="preserve">להמשיך את </w:t>
      </w:r>
      <w:proofErr w:type="spellStart"/>
      <w:r>
        <w:rPr>
          <w:rFonts w:hint="cs"/>
          <w:rtl/>
          <w:lang w:eastAsia="he-IL"/>
        </w:rPr>
        <w:t>הפארסה</w:t>
      </w:r>
      <w:proofErr w:type="spellEnd"/>
      <w:r>
        <w:rPr>
          <w:rFonts w:hint="cs"/>
          <w:rtl/>
          <w:lang w:eastAsia="he-IL"/>
        </w:rPr>
        <w:t xml:space="preserve"> הזאת, וצריך להביא תזכיר חוק לתיקון הסיפור.</w:t>
      </w:r>
      <w:bookmarkStart w:id="121" w:name="_ETM_Q1_2220000"/>
      <w:bookmarkEnd w:id="121"/>
      <w:r>
        <w:rPr>
          <w:rFonts w:hint="cs"/>
          <w:rtl/>
          <w:lang w:eastAsia="he-IL"/>
        </w:rPr>
        <w:t xml:space="preserve"> אני רק מבקש, ברשות לירן, שנביא את התזכיר עד </w:t>
      </w:r>
      <w:bookmarkStart w:id="122" w:name="_ETM_Q1_2225000"/>
      <w:bookmarkEnd w:id="122"/>
      <w:r>
        <w:rPr>
          <w:rFonts w:hint="cs"/>
          <w:rtl/>
          <w:lang w:eastAsia="he-IL"/>
        </w:rPr>
        <w:t xml:space="preserve">המועד של הדחייה הבאה. </w:t>
      </w:r>
    </w:p>
    <w:p w:rsidR="00E60CCE" w:rsidRDefault="00E60CCE" w:rsidP="00E60CCE">
      <w:pPr>
        <w:rPr>
          <w:rtl/>
          <w:lang w:eastAsia="he-IL"/>
        </w:rPr>
      </w:pPr>
      <w:bookmarkStart w:id="123" w:name="_ETM_Q1_2228000"/>
      <w:bookmarkEnd w:id="123"/>
    </w:p>
    <w:p w:rsidR="00E60CCE" w:rsidRDefault="00E60CCE" w:rsidP="00E60CCE">
      <w:pPr>
        <w:pStyle w:val="af6"/>
        <w:keepNext/>
        <w:rPr>
          <w:rtl/>
        </w:rPr>
      </w:pPr>
      <w:bookmarkStart w:id="124" w:name="ET_yor_4758_46"/>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 </w:t>
      </w:r>
      <w:r>
        <w:rPr>
          <w:rtl/>
        </w:rPr>
        <w:t xml:space="preserve">היו"ר יעקב </w:t>
      </w:r>
      <w:proofErr w:type="spellStart"/>
      <w:r>
        <w:rPr>
          <w:rtl/>
        </w:rPr>
        <w:t>מרגי</w:t>
      </w:r>
      <w:proofErr w:type="spellEnd"/>
      <w:r>
        <w:rPr>
          <w:rtl/>
        </w:rPr>
        <w:t>:</w:t>
      </w:r>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w:t>
      </w:r>
      <w:r>
        <w:rPr>
          <w:rtl/>
        </w:rPr>
        <w:t xml:space="preserve">   </w:t>
      </w:r>
      <w:bookmarkEnd w:id="124"/>
    </w:p>
    <w:p w:rsidR="00E60CCE" w:rsidRDefault="00E60CCE" w:rsidP="00E60CCE">
      <w:pPr>
        <w:pStyle w:val="KeepWithNext"/>
        <w:rPr>
          <w:rtl/>
          <w:lang w:eastAsia="he-IL"/>
        </w:rPr>
      </w:pPr>
    </w:p>
    <w:p w:rsidR="00E60CCE" w:rsidRDefault="00E60CCE" w:rsidP="00E60CCE">
      <w:pPr>
        <w:rPr>
          <w:rtl/>
          <w:lang w:eastAsia="he-IL"/>
        </w:rPr>
      </w:pPr>
      <w:r>
        <w:rPr>
          <w:rFonts w:hint="cs"/>
          <w:rtl/>
          <w:lang w:eastAsia="he-IL"/>
        </w:rPr>
        <w:t xml:space="preserve">לא הבנתי. מה ביקשת? </w:t>
      </w:r>
    </w:p>
    <w:p w:rsidR="00E60CCE" w:rsidRDefault="00E60CCE" w:rsidP="00E60CCE">
      <w:pPr>
        <w:rPr>
          <w:rtl/>
          <w:lang w:eastAsia="he-IL"/>
        </w:rPr>
      </w:pPr>
      <w:bookmarkStart w:id="125" w:name="_ETM_Q1_2226000"/>
      <w:bookmarkEnd w:id="125"/>
    </w:p>
    <w:p w:rsidR="00E60CCE" w:rsidRDefault="00E60CCE" w:rsidP="00E60CCE">
      <w:pPr>
        <w:pStyle w:val="af9"/>
        <w:keepNext/>
        <w:rPr>
          <w:rtl/>
          <w:lang w:eastAsia="he-IL"/>
        </w:rPr>
      </w:pPr>
      <w:bookmarkStart w:id="126" w:name="ET_guest_582219_47"/>
      <w:r w:rsidRPr="00E60CCE">
        <w:rPr>
          <w:rStyle w:val="TagStyle"/>
          <w:rtl/>
        </w:rPr>
        <w:t xml:space="preserve"> &lt;&lt; אורח &gt;&gt; </w:t>
      </w:r>
      <w:r>
        <w:rPr>
          <w:rtl/>
          <w:lang w:eastAsia="he-IL"/>
        </w:rPr>
        <w:t>אורן לביאן:</w:t>
      </w:r>
      <w:r w:rsidRPr="00E60CCE">
        <w:rPr>
          <w:rStyle w:val="TagStyle"/>
          <w:rtl/>
        </w:rPr>
        <w:t xml:space="preserve"> &lt;&lt; אורח &gt;&gt;</w:t>
      </w:r>
      <w:r>
        <w:rPr>
          <w:rtl/>
          <w:lang w:eastAsia="he-IL"/>
        </w:rPr>
        <w:t xml:space="preserve">   </w:t>
      </w:r>
      <w:bookmarkEnd w:id="126"/>
    </w:p>
    <w:p w:rsidR="00E60CCE" w:rsidRDefault="00E60CCE" w:rsidP="00E60CCE">
      <w:pPr>
        <w:pStyle w:val="KeepWithNext"/>
        <w:rPr>
          <w:rtl/>
          <w:lang w:eastAsia="he-IL"/>
        </w:rPr>
      </w:pPr>
    </w:p>
    <w:p w:rsidR="00E60CCE" w:rsidRDefault="00E60CCE" w:rsidP="00E60CCE">
      <w:pPr>
        <w:rPr>
          <w:rtl/>
          <w:lang w:eastAsia="he-IL"/>
        </w:rPr>
      </w:pPr>
      <w:bookmarkStart w:id="127" w:name="_ETM_Q1_2227000"/>
      <w:bookmarkEnd w:id="127"/>
      <w:r>
        <w:rPr>
          <w:rFonts w:hint="cs"/>
          <w:rtl/>
          <w:lang w:eastAsia="he-IL"/>
        </w:rPr>
        <w:t xml:space="preserve">בגלל החגים </w:t>
      </w:r>
      <w:bookmarkStart w:id="128" w:name="_ETM_Q1_2229000"/>
      <w:bookmarkEnd w:id="128"/>
      <w:r>
        <w:rPr>
          <w:rFonts w:hint="cs"/>
          <w:rtl/>
          <w:lang w:eastAsia="he-IL"/>
        </w:rPr>
        <w:t>ובגלל הקורונה - -</w:t>
      </w:r>
    </w:p>
    <w:p w:rsidR="00E60CCE" w:rsidRDefault="00E60CCE" w:rsidP="00E60CCE">
      <w:pPr>
        <w:rPr>
          <w:rtl/>
          <w:lang w:eastAsia="he-IL"/>
        </w:rPr>
      </w:pPr>
    </w:p>
    <w:p w:rsidR="00E60CCE" w:rsidRDefault="00E60CCE" w:rsidP="00E60CCE">
      <w:pPr>
        <w:pStyle w:val="af9"/>
        <w:keepNext/>
        <w:rPr>
          <w:rtl/>
          <w:lang w:eastAsia="he-IL"/>
        </w:rPr>
      </w:pPr>
      <w:bookmarkStart w:id="129" w:name="ET_guest_721816_48"/>
      <w:r w:rsidRPr="00E60CCE">
        <w:rPr>
          <w:rStyle w:val="TagStyle"/>
          <w:rtl/>
        </w:rPr>
        <w:t xml:space="preserve"> &lt;&lt; אורח &gt;&gt; </w:t>
      </w:r>
      <w:r>
        <w:rPr>
          <w:rtl/>
          <w:lang w:eastAsia="he-IL"/>
        </w:rPr>
        <w:t>לירן אבישר בן חורין:</w:t>
      </w:r>
      <w:r w:rsidRPr="00E60CCE">
        <w:rPr>
          <w:rStyle w:val="TagStyle"/>
          <w:rtl/>
        </w:rPr>
        <w:t xml:space="preserve"> &lt;&lt; אורח &gt;&gt;</w:t>
      </w:r>
      <w:r>
        <w:rPr>
          <w:rtl/>
          <w:lang w:eastAsia="he-IL"/>
        </w:rPr>
        <w:t xml:space="preserve">   </w:t>
      </w:r>
      <w:bookmarkEnd w:id="129"/>
    </w:p>
    <w:p w:rsidR="00E60CCE" w:rsidRDefault="00E60CCE" w:rsidP="00E60CCE">
      <w:pPr>
        <w:pStyle w:val="KeepWithNext"/>
        <w:rPr>
          <w:rtl/>
          <w:lang w:eastAsia="he-IL"/>
        </w:rPr>
      </w:pPr>
    </w:p>
    <w:p w:rsidR="00E60CCE" w:rsidRDefault="00E60CCE" w:rsidP="00E60CCE">
      <w:pPr>
        <w:rPr>
          <w:rtl/>
          <w:lang w:eastAsia="he-IL"/>
        </w:rPr>
      </w:pPr>
      <w:r>
        <w:rPr>
          <w:rFonts w:hint="cs"/>
          <w:rtl/>
          <w:lang w:eastAsia="he-IL"/>
        </w:rPr>
        <w:t xml:space="preserve">במקום תוך חודשיים </w:t>
      </w:r>
      <w:r>
        <w:rPr>
          <w:rtl/>
          <w:lang w:eastAsia="he-IL"/>
        </w:rPr>
        <w:t>–</w:t>
      </w:r>
      <w:r>
        <w:rPr>
          <w:rFonts w:hint="cs"/>
          <w:rtl/>
          <w:lang w:eastAsia="he-IL"/>
        </w:rPr>
        <w:t xml:space="preserve"> תוך חצי שנה. </w:t>
      </w:r>
    </w:p>
    <w:p w:rsidR="00E60CCE" w:rsidRDefault="00E60CCE" w:rsidP="00E60CCE">
      <w:pPr>
        <w:rPr>
          <w:rtl/>
          <w:lang w:eastAsia="he-IL"/>
        </w:rPr>
      </w:pPr>
    </w:p>
    <w:p w:rsidR="00E60CCE" w:rsidRDefault="00E60CCE" w:rsidP="00E60CCE">
      <w:pPr>
        <w:pStyle w:val="af9"/>
        <w:keepNext/>
        <w:rPr>
          <w:rtl/>
          <w:lang w:eastAsia="he-IL"/>
        </w:rPr>
      </w:pPr>
      <w:bookmarkStart w:id="130" w:name="ET_guest_582219_49"/>
      <w:r w:rsidRPr="00E60CCE">
        <w:rPr>
          <w:rStyle w:val="TagStyle"/>
          <w:rtl/>
        </w:rPr>
        <w:t xml:space="preserve"> &lt;&lt; אורח &gt;&gt; </w:t>
      </w:r>
      <w:r>
        <w:rPr>
          <w:rtl/>
          <w:lang w:eastAsia="he-IL"/>
        </w:rPr>
        <w:t>אורן לביאן:</w:t>
      </w:r>
      <w:r w:rsidRPr="00E60CCE">
        <w:rPr>
          <w:rStyle w:val="TagStyle"/>
          <w:rtl/>
        </w:rPr>
        <w:t xml:space="preserve"> &lt;&lt; אורח &gt;&gt;</w:t>
      </w:r>
      <w:r>
        <w:rPr>
          <w:rtl/>
          <w:lang w:eastAsia="he-IL"/>
        </w:rPr>
        <w:t xml:space="preserve">   </w:t>
      </w:r>
      <w:bookmarkEnd w:id="130"/>
    </w:p>
    <w:p w:rsidR="00E60CCE" w:rsidRDefault="00E60CCE" w:rsidP="00E60CCE">
      <w:pPr>
        <w:pStyle w:val="KeepWithNext"/>
        <w:rPr>
          <w:rtl/>
          <w:lang w:eastAsia="he-IL"/>
        </w:rPr>
      </w:pPr>
    </w:p>
    <w:p w:rsidR="00E60CCE" w:rsidRDefault="00E60CCE" w:rsidP="00E60CCE">
      <w:pPr>
        <w:rPr>
          <w:rtl/>
          <w:lang w:eastAsia="he-IL"/>
        </w:rPr>
      </w:pPr>
      <w:r>
        <w:rPr>
          <w:rFonts w:hint="cs"/>
          <w:rtl/>
          <w:lang w:eastAsia="he-IL"/>
        </w:rPr>
        <w:t xml:space="preserve">עד חצי שנה. אם נצליח נעשה את זה מהר יותר. </w:t>
      </w:r>
    </w:p>
    <w:p w:rsidR="00E60CCE" w:rsidRDefault="00E60CCE" w:rsidP="00E60CCE">
      <w:pPr>
        <w:rPr>
          <w:rtl/>
          <w:lang w:eastAsia="he-IL"/>
        </w:rPr>
      </w:pPr>
    </w:p>
    <w:p w:rsidR="00E60CCE" w:rsidRDefault="00E60CCE" w:rsidP="00E60CCE">
      <w:pPr>
        <w:pStyle w:val="af6"/>
        <w:keepNext/>
        <w:rPr>
          <w:rtl/>
        </w:rPr>
      </w:pPr>
      <w:bookmarkStart w:id="131" w:name="ET_yor_4758_50"/>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 </w:t>
      </w:r>
      <w:r>
        <w:rPr>
          <w:rtl/>
        </w:rPr>
        <w:t xml:space="preserve">היו"ר יעקב </w:t>
      </w:r>
      <w:proofErr w:type="spellStart"/>
      <w:r>
        <w:rPr>
          <w:rtl/>
        </w:rPr>
        <w:t>מרגי</w:t>
      </w:r>
      <w:proofErr w:type="spellEnd"/>
      <w:r>
        <w:rPr>
          <w:rtl/>
        </w:rPr>
        <w:t>:</w:t>
      </w:r>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w:t>
      </w:r>
      <w:r>
        <w:rPr>
          <w:rtl/>
        </w:rPr>
        <w:t xml:space="preserve">   </w:t>
      </w:r>
      <w:bookmarkEnd w:id="131"/>
    </w:p>
    <w:p w:rsidR="00E60CCE" w:rsidRDefault="00E60CCE" w:rsidP="00E60CCE">
      <w:pPr>
        <w:pStyle w:val="KeepWithNext"/>
        <w:rPr>
          <w:rtl/>
          <w:lang w:eastAsia="he-IL"/>
        </w:rPr>
      </w:pPr>
    </w:p>
    <w:p w:rsidR="00E60CCE" w:rsidRDefault="00E60CCE" w:rsidP="00E60CCE">
      <w:pPr>
        <w:rPr>
          <w:rtl/>
          <w:lang w:eastAsia="he-IL"/>
        </w:rPr>
      </w:pPr>
      <w:bookmarkStart w:id="132" w:name="_ETM_Q1_2232000"/>
      <w:bookmarkEnd w:id="132"/>
      <w:r>
        <w:rPr>
          <w:rFonts w:hint="cs"/>
          <w:rtl/>
          <w:lang w:eastAsia="he-IL"/>
        </w:rPr>
        <w:t xml:space="preserve">והנה, אני אומר לך שהמפגש הבא </w:t>
      </w:r>
      <w:proofErr w:type="spellStart"/>
      <w:r>
        <w:rPr>
          <w:rFonts w:hint="cs"/>
          <w:rtl/>
          <w:lang w:eastAsia="he-IL"/>
        </w:rPr>
        <w:t>איתך</w:t>
      </w:r>
      <w:proofErr w:type="spellEnd"/>
      <w:r>
        <w:rPr>
          <w:rFonts w:hint="cs"/>
          <w:rtl/>
          <w:lang w:eastAsia="he-IL"/>
        </w:rPr>
        <w:t xml:space="preserve"> יהיה התצהיר במקום דיווח חסר משמעות שחוזר על עצמו. </w:t>
      </w:r>
    </w:p>
    <w:p w:rsidR="00E60CCE" w:rsidRDefault="00E60CCE" w:rsidP="00E60CCE">
      <w:pPr>
        <w:rPr>
          <w:rtl/>
          <w:lang w:eastAsia="he-IL"/>
        </w:rPr>
      </w:pPr>
      <w:bookmarkStart w:id="133" w:name="_ETM_Q1_2243000"/>
      <w:bookmarkEnd w:id="133"/>
    </w:p>
    <w:p w:rsidR="00E60CCE" w:rsidRDefault="00E60CCE" w:rsidP="00E60CCE">
      <w:pPr>
        <w:pStyle w:val="af9"/>
        <w:keepNext/>
        <w:rPr>
          <w:rtl/>
          <w:lang w:eastAsia="he-IL"/>
        </w:rPr>
      </w:pPr>
      <w:bookmarkStart w:id="134" w:name="ET_guest_721816_51"/>
      <w:r w:rsidRPr="00E60CCE">
        <w:rPr>
          <w:rStyle w:val="TagStyle"/>
          <w:rtl/>
        </w:rPr>
        <w:t xml:space="preserve"> &lt;&lt; אורח &gt;&gt; </w:t>
      </w:r>
      <w:r>
        <w:rPr>
          <w:rtl/>
          <w:lang w:eastAsia="he-IL"/>
        </w:rPr>
        <w:t>לירן אבישר בן חורין:</w:t>
      </w:r>
      <w:r w:rsidRPr="00E60CCE">
        <w:rPr>
          <w:rStyle w:val="TagStyle"/>
          <w:rtl/>
        </w:rPr>
        <w:t xml:space="preserve"> &lt;&lt; אורח &gt;&gt;</w:t>
      </w:r>
      <w:r>
        <w:rPr>
          <w:rtl/>
          <w:lang w:eastAsia="he-IL"/>
        </w:rPr>
        <w:t xml:space="preserve">   </w:t>
      </w:r>
      <w:bookmarkEnd w:id="134"/>
    </w:p>
    <w:p w:rsidR="00E60CCE" w:rsidRDefault="00E60CCE" w:rsidP="00E60CCE">
      <w:pPr>
        <w:pStyle w:val="KeepWithNext"/>
        <w:rPr>
          <w:rtl/>
          <w:lang w:eastAsia="he-IL"/>
        </w:rPr>
      </w:pPr>
    </w:p>
    <w:p w:rsidR="00E60CCE" w:rsidRDefault="00E60CCE" w:rsidP="00E60CCE">
      <w:pPr>
        <w:rPr>
          <w:rtl/>
          <w:lang w:eastAsia="he-IL"/>
        </w:rPr>
      </w:pPr>
      <w:bookmarkStart w:id="135" w:name="_ETM_Q1_2244000"/>
      <w:bookmarkEnd w:id="135"/>
      <w:r>
        <w:rPr>
          <w:rFonts w:hint="cs"/>
          <w:rtl/>
          <w:lang w:eastAsia="he-IL"/>
        </w:rPr>
        <w:t xml:space="preserve">בסדר גמור. </w:t>
      </w:r>
    </w:p>
    <w:p w:rsidR="00E60CCE" w:rsidRDefault="00E60CCE" w:rsidP="00E60CCE">
      <w:pPr>
        <w:rPr>
          <w:rtl/>
          <w:lang w:eastAsia="he-IL"/>
        </w:rPr>
      </w:pPr>
    </w:p>
    <w:p w:rsidR="00E60CCE" w:rsidRDefault="00E60CCE" w:rsidP="00E60CCE">
      <w:pPr>
        <w:pStyle w:val="af6"/>
        <w:keepNext/>
        <w:rPr>
          <w:rtl/>
        </w:rPr>
      </w:pPr>
      <w:bookmarkStart w:id="136" w:name="ET_yor_4758_52"/>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 </w:t>
      </w:r>
      <w:r>
        <w:rPr>
          <w:rtl/>
        </w:rPr>
        <w:t xml:space="preserve">היו"ר יעקב </w:t>
      </w:r>
      <w:proofErr w:type="spellStart"/>
      <w:r>
        <w:rPr>
          <w:rtl/>
        </w:rPr>
        <w:t>מרגי</w:t>
      </w:r>
      <w:proofErr w:type="spellEnd"/>
      <w:r>
        <w:rPr>
          <w:rtl/>
        </w:rPr>
        <w:t>:</w:t>
      </w:r>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w:t>
      </w:r>
      <w:r>
        <w:rPr>
          <w:rtl/>
        </w:rPr>
        <w:t xml:space="preserve">   </w:t>
      </w:r>
      <w:bookmarkEnd w:id="136"/>
    </w:p>
    <w:p w:rsidR="00E60CCE" w:rsidRDefault="00E60CCE" w:rsidP="00E60CCE">
      <w:pPr>
        <w:pStyle w:val="KeepWithNext"/>
        <w:rPr>
          <w:rtl/>
          <w:lang w:eastAsia="he-IL"/>
        </w:rPr>
      </w:pPr>
    </w:p>
    <w:p w:rsidR="00E60CCE" w:rsidRDefault="00E60CCE" w:rsidP="00E60CCE">
      <w:pPr>
        <w:rPr>
          <w:rtl/>
          <w:lang w:eastAsia="he-IL"/>
        </w:rPr>
      </w:pPr>
      <w:r>
        <w:rPr>
          <w:rFonts w:hint="cs"/>
          <w:rtl/>
          <w:lang w:eastAsia="he-IL"/>
        </w:rPr>
        <w:t xml:space="preserve">תאר לך, אם לא הייתה חובת דיווח כבר הייתי </w:t>
      </w:r>
      <w:bookmarkStart w:id="137" w:name="_ETM_Q1_2246000"/>
      <w:bookmarkEnd w:id="137"/>
      <w:r>
        <w:rPr>
          <w:rFonts w:hint="cs"/>
          <w:rtl/>
          <w:lang w:eastAsia="he-IL"/>
        </w:rPr>
        <w:t xml:space="preserve">בדיון הבא על תקנות התעופה. </w:t>
      </w:r>
    </w:p>
    <w:p w:rsidR="00E60CCE" w:rsidRDefault="00E60CCE" w:rsidP="00E60CCE">
      <w:pPr>
        <w:rPr>
          <w:rtl/>
          <w:lang w:eastAsia="he-IL"/>
        </w:rPr>
      </w:pPr>
      <w:bookmarkStart w:id="138" w:name="_ETM_Q1_2247000"/>
      <w:bookmarkEnd w:id="138"/>
    </w:p>
    <w:p w:rsidR="00E60CCE" w:rsidRDefault="00E60CCE" w:rsidP="00E60CCE">
      <w:pPr>
        <w:pStyle w:val="a4"/>
        <w:keepNext/>
        <w:rPr>
          <w:rtl/>
        </w:rPr>
      </w:pPr>
      <w:bookmarkStart w:id="139" w:name="ET_speaker_איתי_עצמון_53"/>
      <w:r w:rsidRPr="00E60CCE">
        <w:rPr>
          <w:rStyle w:val="TagStyle"/>
          <w:rtl/>
        </w:rPr>
        <w:t xml:space="preserve"> &lt;&lt; דובר &gt;&gt; </w:t>
      </w:r>
      <w:r>
        <w:rPr>
          <w:rtl/>
        </w:rPr>
        <w:t>איתי עצמון:</w:t>
      </w:r>
      <w:r w:rsidRPr="00E60CCE">
        <w:rPr>
          <w:rStyle w:val="TagStyle"/>
          <w:rtl/>
        </w:rPr>
        <w:t xml:space="preserve"> &lt;&lt; דובר &gt;&gt;</w:t>
      </w:r>
      <w:r>
        <w:rPr>
          <w:rtl/>
        </w:rPr>
        <w:t xml:space="preserve">   </w:t>
      </w:r>
      <w:bookmarkEnd w:id="139"/>
    </w:p>
    <w:p w:rsidR="00E60CCE" w:rsidRDefault="00E60CCE" w:rsidP="00E60CCE">
      <w:pPr>
        <w:pStyle w:val="KeepWithNext"/>
        <w:rPr>
          <w:rtl/>
          <w:lang w:eastAsia="he-IL"/>
        </w:rPr>
      </w:pPr>
    </w:p>
    <w:p w:rsidR="00E60CCE" w:rsidRDefault="00E60CCE" w:rsidP="00E60CCE">
      <w:pPr>
        <w:rPr>
          <w:rtl/>
          <w:lang w:eastAsia="he-IL"/>
        </w:rPr>
      </w:pPr>
      <w:r>
        <w:rPr>
          <w:rFonts w:hint="cs"/>
          <w:rtl/>
          <w:lang w:eastAsia="he-IL"/>
        </w:rPr>
        <w:t>אני מניח שהתכוונתם להצעת חוק. תזכיר זה  - -</w:t>
      </w:r>
    </w:p>
    <w:p w:rsidR="00E60CCE" w:rsidRDefault="00E60CCE" w:rsidP="00E60CCE">
      <w:pPr>
        <w:rPr>
          <w:rtl/>
          <w:lang w:eastAsia="he-IL"/>
        </w:rPr>
      </w:pPr>
      <w:bookmarkStart w:id="140" w:name="_ETM_Q1_2250000"/>
      <w:bookmarkEnd w:id="140"/>
    </w:p>
    <w:p w:rsidR="00E60CCE" w:rsidRDefault="00E60CCE" w:rsidP="00E60CCE">
      <w:pPr>
        <w:pStyle w:val="af9"/>
        <w:keepNext/>
        <w:rPr>
          <w:rtl/>
          <w:lang w:eastAsia="he-IL"/>
        </w:rPr>
      </w:pPr>
      <w:bookmarkStart w:id="141" w:name="ET_guest_721816_54"/>
      <w:r w:rsidRPr="00E60CCE">
        <w:rPr>
          <w:rStyle w:val="TagStyle"/>
          <w:rtl/>
        </w:rPr>
        <w:lastRenderedPageBreak/>
        <w:t xml:space="preserve"> &lt;&lt; אורח &gt;&gt; </w:t>
      </w:r>
      <w:r>
        <w:rPr>
          <w:rtl/>
          <w:lang w:eastAsia="he-IL"/>
        </w:rPr>
        <w:t>לירן אבישר בן חורין:</w:t>
      </w:r>
      <w:r w:rsidRPr="00E60CCE">
        <w:rPr>
          <w:rStyle w:val="TagStyle"/>
          <w:rtl/>
        </w:rPr>
        <w:t xml:space="preserve"> &lt;&lt; אורח &gt;&gt;</w:t>
      </w:r>
      <w:r>
        <w:rPr>
          <w:rtl/>
          <w:lang w:eastAsia="he-IL"/>
        </w:rPr>
        <w:t xml:space="preserve">   </w:t>
      </w:r>
      <w:bookmarkEnd w:id="141"/>
    </w:p>
    <w:p w:rsidR="00E60CCE" w:rsidRDefault="00E60CCE" w:rsidP="00E60CCE">
      <w:pPr>
        <w:pStyle w:val="KeepWithNext"/>
        <w:rPr>
          <w:rtl/>
          <w:lang w:eastAsia="he-IL"/>
        </w:rPr>
      </w:pPr>
    </w:p>
    <w:p w:rsidR="00E60CCE" w:rsidRDefault="00E60CCE" w:rsidP="00E60CCE">
      <w:pPr>
        <w:rPr>
          <w:rtl/>
          <w:lang w:eastAsia="he-IL"/>
        </w:rPr>
      </w:pPr>
      <w:bookmarkStart w:id="142" w:name="_ETM_Q1_2252000"/>
      <w:bookmarkEnd w:id="142"/>
      <w:r>
        <w:rPr>
          <w:rFonts w:hint="cs"/>
          <w:rtl/>
          <w:lang w:eastAsia="he-IL"/>
        </w:rPr>
        <w:t>ודאי, ודאי</w:t>
      </w:r>
      <w:bookmarkStart w:id="143" w:name="_ETM_Q1_2251000"/>
      <w:bookmarkEnd w:id="143"/>
      <w:r>
        <w:rPr>
          <w:rFonts w:hint="cs"/>
          <w:rtl/>
          <w:lang w:eastAsia="he-IL"/>
        </w:rPr>
        <w:t xml:space="preserve">. </w:t>
      </w:r>
    </w:p>
    <w:p w:rsidR="00E60CCE" w:rsidRDefault="00E60CCE" w:rsidP="00E60CCE">
      <w:pPr>
        <w:ind w:firstLine="0"/>
        <w:rPr>
          <w:rtl/>
          <w:lang w:eastAsia="he-IL"/>
        </w:rPr>
      </w:pPr>
    </w:p>
    <w:p w:rsidR="00E60CCE" w:rsidRDefault="00E60CCE" w:rsidP="00E60CCE">
      <w:pPr>
        <w:pStyle w:val="a4"/>
        <w:keepNext/>
        <w:rPr>
          <w:rtl/>
        </w:rPr>
      </w:pPr>
      <w:bookmarkStart w:id="144" w:name="ET_speaker_5079_55"/>
      <w:r w:rsidRPr="00E60CCE">
        <w:rPr>
          <w:rStyle w:val="TagStyle"/>
          <w:rtl/>
        </w:rPr>
        <w:t xml:space="preserve"> &lt;&lt; דובר &gt;&gt; </w:t>
      </w:r>
      <w:r>
        <w:rPr>
          <w:rtl/>
        </w:rPr>
        <w:t>תמר זנדברג (מרצ):</w:t>
      </w:r>
      <w:r w:rsidRPr="00E60CCE">
        <w:rPr>
          <w:rStyle w:val="TagStyle"/>
          <w:rtl/>
        </w:rPr>
        <w:t xml:space="preserve"> &lt;&lt; דובר &gt;&gt;</w:t>
      </w:r>
      <w:r>
        <w:rPr>
          <w:rtl/>
        </w:rPr>
        <w:t xml:space="preserve">   </w:t>
      </w:r>
      <w:bookmarkEnd w:id="144"/>
    </w:p>
    <w:p w:rsidR="00E60CCE" w:rsidRDefault="00E60CCE" w:rsidP="00E60CCE">
      <w:pPr>
        <w:pStyle w:val="KeepWithNext"/>
        <w:rPr>
          <w:rtl/>
          <w:lang w:eastAsia="he-IL"/>
        </w:rPr>
      </w:pPr>
    </w:p>
    <w:p w:rsidR="00E60CCE" w:rsidRDefault="00E60CCE" w:rsidP="00E60CCE">
      <w:pPr>
        <w:rPr>
          <w:rtl/>
          <w:lang w:eastAsia="he-IL"/>
        </w:rPr>
      </w:pPr>
      <w:r>
        <w:rPr>
          <w:rFonts w:hint="cs"/>
          <w:rtl/>
          <w:lang w:eastAsia="he-IL"/>
        </w:rPr>
        <w:t xml:space="preserve">יש נציגות של בנק ישראל בדיון? </w:t>
      </w:r>
    </w:p>
    <w:p w:rsidR="00E60CCE" w:rsidRDefault="00E60CCE" w:rsidP="00E60CCE">
      <w:pPr>
        <w:rPr>
          <w:rtl/>
          <w:lang w:eastAsia="he-IL"/>
        </w:rPr>
      </w:pPr>
      <w:bookmarkStart w:id="145" w:name="_ETM_Q1_2256000"/>
      <w:bookmarkEnd w:id="145"/>
    </w:p>
    <w:p w:rsidR="00E60CCE" w:rsidRDefault="00E60CCE" w:rsidP="00E60CCE">
      <w:pPr>
        <w:pStyle w:val="af6"/>
        <w:keepNext/>
        <w:rPr>
          <w:rtl/>
        </w:rPr>
      </w:pPr>
      <w:bookmarkStart w:id="146" w:name="ET_yor_4758_56"/>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 </w:t>
      </w:r>
      <w:r>
        <w:rPr>
          <w:rtl/>
        </w:rPr>
        <w:t xml:space="preserve">היו"ר יעקב </w:t>
      </w:r>
      <w:proofErr w:type="spellStart"/>
      <w:r>
        <w:rPr>
          <w:rtl/>
        </w:rPr>
        <w:t>מרגי</w:t>
      </w:r>
      <w:proofErr w:type="spellEnd"/>
      <w:r>
        <w:rPr>
          <w:rtl/>
        </w:rPr>
        <w:t>:</w:t>
      </w:r>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w:t>
      </w:r>
      <w:r>
        <w:rPr>
          <w:rtl/>
        </w:rPr>
        <w:t xml:space="preserve">   </w:t>
      </w:r>
      <w:bookmarkEnd w:id="146"/>
    </w:p>
    <w:p w:rsidR="00E60CCE" w:rsidRDefault="00E60CCE" w:rsidP="00E60CCE">
      <w:pPr>
        <w:pStyle w:val="KeepWithNext"/>
        <w:rPr>
          <w:rtl/>
          <w:lang w:eastAsia="he-IL"/>
        </w:rPr>
      </w:pPr>
    </w:p>
    <w:p w:rsidR="00E60CCE" w:rsidRDefault="00E60CCE" w:rsidP="00E60CCE">
      <w:pPr>
        <w:rPr>
          <w:rtl/>
          <w:lang w:eastAsia="he-IL"/>
        </w:rPr>
      </w:pPr>
      <w:bookmarkStart w:id="147" w:name="_ETM_Q1_2257000"/>
      <w:bookmarkEnd w:id="147"/>
      <w:r>
        <w:rPr>
          <w:rFonts w:hint="cs"/>
          <w:rtl/>
          <w:lang w:eastAsia="he-IL"/>
        </w:rPr>
        <w:t xml:space="preserve">כן. מיד ניתן להם ונפתח את זה. </w:t>
      </w:r>
    </w:p>
    <w:p w:rsidR="00E60CCE" w:rsidRDefault="00E60CCE" w:rsidP="00E60CCE">
      <w:pPr>
        <w:rPr>
          <w:rtl/>
          <w:lang w:eastAsia="he-IL"/>
        </w:rPr>
      </w:pPr>
      <w:bookmarkStart w:id="148" w:name="_ETM_Q1_2265000"/>
      <w:bookmarkEnd w:id="148"/>
    </w:p>
    <w:p w:rsidR="00E60CCE" w:rsidRDefault="00E60CCE" w:rsidP="00E60CCE">
      <w:pPr>
        <w:rPr>
          <w:rtl/>
          <w:lang w:eastAsia="he-IL"/>
        </w:rPr>
      </w:pPr>
      <w:bookmarkStart w:id="149" w:name="_ETM_Q1_2266000"/>
      <w:bookmarkEnd w:id="149"/>
      <w:r>
        <w:rPr>
          <w:rFonts w:hint="cs"/>
          <w:rtl/>
          <w:lang w:eastAsia="he-IL"/>
        </w:rPr>
        <w:t xml:space="preserve">מכובדי, אתה רוצה להגיד משהו? תציג את עצמך. </w:t>
      </w:r>
    </w:p>
    <w:p w:rsidR="00E60CCE" w:rsidRDefault="00E60CCE" w:rsidP="00E60CCE">
      <w:pPr>
        <w:rPr>
          <w:rtl/>
          <w:lang w:eastAsia="he-IL"/>
        </w:rPr>
      </w:pPr>
    </w:p>
    <w:p w:rsidR="00E60CCE" w:rsidRDefault="00E60CCE" w:rsidP="00E60CCE">
      <w:pPr>
        <w:pStyle w:val="af9"/>
        <w:keepNext/>
        <w:rPr>
          <w:rtl/>
          <w:lang w:eastAsia="he-IL"/>
        </w:rPr>
      </w:pPr>
      <w:bookmarkStart w:id="150" w:name="ET_guest_712783_57"/>
      <w:r w:rsidRPr="00E60CCE">
        <w:rPr>
          <w:rStyle w:val="TagStyle"/>
          <w:rtl/>
        </w:rPr>
        <w:t xml:space="preserve"> &lt;&lt; אורח &gt;&gt; </w:t>
      </w:r>
      <w:r>
        <w:rPr>
          <w:rtl/>
          <w:lang w:eastAsia="he-IL"/>
        </w:rPr>
        <w:t>זיו דוד ברק:</w:t>
      </w:r>
      <w:r w:rsidRPr="00E60CCE">
        <w:rPr>
          <w:rStyle w:val="TagStyle"/>
          <w:rtl/>
        </w:rPr>
        <w:t xml:space="preserve"> &lt;&lt; אורח &gt;&gt;</w:t>
      </w:r>
      <w:r>
        <w:rPr>
          <w:rtl/>
          <w:lang w:eastAsia="he-IL"/>
        </w:rPr>
        <w:t xml:space="preserve">   </w:t>
      </w:r>
      <w:bookmarkEnd w:id="150"/>
    </w:p>
    <w:p w:rsidR="00E60CCE" w:rsidRDefault="00E60CCE" w:rsidP="00E60CCE">
      <w:pPr>
        <w:pStyle w:val="KeepWithNext"/>
        <w:rPr>
          <w:rtl/>
          <w:lang w:eastAsia="he-IL"/>
        </w:rPr>
      </w:pPr>
    </w:p>
    <w:p w:rsidR="00E60CCE" w:rsidRDefault="00E60CCE" w:rsidP="00E60CCE">
      <w:pPr>
        <w:rPr>
          <w:rtl/>
          <w:lang w:eastAsia="he-IL"/>
        </w:rPr>
      </w:pPr>
      <w:bookmarkStart w:id="151" w:name="_ETM_Q1_2267000"/>
      <w:bookmarkEnd w:id="151"/>
      <w:r>
        <w:rPr>
          <w:rFonts w:hint="cs"/>
          <w:rtl/>
          <w:lang w:eastAsia="he-IL"/>
        </w:rPr>
        <w:t xml:space="preserve">שמי זיו ברק, אני מנהל </w:t>
      </w:r>
      <w:bookmarkStart w:id="152" w:name="_ETM_Q1_2270000"/>
      <w:bookmarkEnd w:id="152"/>
      <w:r>
        <w:rPr>
          <w:rFonts w:hint="cs"/>
          <w:rtl/>
          <w:lang w:eastAsia="he-IL"/>
        </w:rPr>
        <w:t>ההסדרה בחברת דואר ישראל. אני יכול להצטרף לדברים של המנכ"ל</w:t>
      </w:r>
      <w:bookmarkStart w:id="153" w:name="_ETM_Q1_2273000"/>
      <w:bookmarkEnd w:id="153"/>
      <w:r>
        <w:rPr>
          <w:rFonts w:hint="cs"/>
          <w:rtl/>
          <w:lang w:eastAsia="he-IL"/>
        </w:rPr>
        <w:t xml:space="preserve">ית ושל אורן. אנחנו בהחלט מסכימים. </w:t>
      </w:r>
    </w:p>
    <w:p w:rsidR="00E60CCE" w:rsidRDefault="00E60CCE" w:rsidP="00E60CCE">
      <w:pPr>
        <w:rPr>
          <w:rtl/>
          <w:lang w:eastAsia="he-IL"/>
        </w:rPr>
      </w:pPr>
    </w:p>
    <w:p w:rsidR="00E60CCE" w:rsidRDefault="00E60CCE" w:rsidP="00E60CCE">
      <w:pPr>
        <w:pStyle w:val="af6"/>
        <w:keepNext/>
        <w:rPr>
          <w:rtl/>
        </w:rPr>
      </w:pPr>
      <w:bookmarkStart w:id="154" w:name="ET_yor_4758_58"/>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 </w:t>
      </w:r>
      <w:r>
        <w:rPr>
          <w:rtl/>
        </w:rPr>
        <w:t xml:space="preserve">היו"ר יעקב </w:t>
      </w:r>
      <w:proofErr w:type="spellStart"/>
      <w:r>
        <w:rPr>
          <w:rtl/>
        </w:rPr>
        <w:t>מרגי</w:t>
      </w:r>
      <w:proofErr w:type="spellEnd"/>
      <w:r>
        <w:rPr>
          <w:rtl/>
        </w:rPr>
        <w:t>:</w:t>
      </w:r>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w:t>
      </w:r>
      <w:r>
        <w:rPr>
          <w:rtl/>
        </w:rPr>
        <w:t xml:space="preserve">   </w:t>
      </w:r>
      <w:bookmarkEnd w:id="154"/>
    </w:p>
    <w:p w:rsidR="00E60CCE" w:rsidRDefault="00E60CCE" w:rsidP="00E60CCE">
      <w:pPr>
        <w:pStyle w:val="KeepWithNext"/>
        <w:rPr>
          <w:rtl/>
          <w:lang w:eastAsia="he-IL"/>
        </w:rPr>
      </w:pPr>
    </w:p>
    <w:p w:rsidR="00E60CCE" w:rsidRDefault="00E60CCE" w:rsidP="00E60CCE">
      <w:pPr>
        <w:rPr>
          <w:rtl/>
          <w:lang w:eastAsia="he-IL"/>
        </w:rPr>
      </w:pPr>
      <w:bookmarkStart w:id="155" w:name="_ETM_Q1_2280000"/>
      <w:bookmarkEnd w:id="155"/>
      <w:r>
        <w:rPr>
          <w:rFonts w:hint="cs"/>
          <w:rtl/>
          <w:lang w:eastAsia="he-IL"/>
        </w:rPr>
        <w:t xml:space="preserve">אז אני חוזר על ההבהרה: תזכיר חוק זה רק תחילתה של </w:t>
      </w:r>
      <w:bookmarkStart w:id="156" w:name="_ETM_Q1_2283000"/>
      <w:bookmarkEnd w:id="156"/>
      <w:r>
        <w:rPr>
          <w:rFonts w:hint="cs"/>
          <w:rtl/>
          <w:lang w:eastAsia="he-IL"/>
        </w:rPr>
        <w:t>דרך ותהליך. אנחנו מדברים על ההופעה הבאה בוועדת הכלכלה כשזה</w:t>
      </w:r>
      <w:bookmarkStart w:id="157" w:name="_ETM_Q1_2288000"/>
      <w:bookmarkEnd w:id="157"/>
      <w:r>
        <w:rPr>
          <w:rFonts w:hint="cs"/>
          <w:rtl/>
          <w:lang w:eastAsia="he-IL"/>
        </w:rPr>
        <w:t xml:space="preserve"> יהיה חוק גמור. </w:t>
      </w:r>
    </w:p>
    <w:p w:rsidR="00E60CCE" w:rsidRDefault="00E60CCE" w:rsidP="00E60CCE">
      <w:pPr>
        <w:rPr>
          <w:rtl/>
          <w:lang w:eastAsia="he-IL"/>
        </w:rPr>
      </w:pPr>
    </w:p>
    <w:p w:rsidR="00E60CCE" w:rsidRDefault="00E60CCE" w:rsidP="00E60CCE">
      <w:pPr>
        <w:rPr>
          <w:rtl/>
          <w:lang w:eastAsia="he-IL"/>
        </w:rPr>
      </w:pPr>
      <w:bookmarkStart w:id="158" w:name="_ETM_Q1_2293000"/>
      <w:bookmarkEnd w:id="158"/>
      <w:r>
        <w:rPr>
          <w:rFonts w:hint="cs"/>
          <w:rtl/>
          <w:lang w:eastAsia="he-IL"/>
        </w:rPr>
        <w:t xml:space="preserve">ברוריה מנדלסון, מאחר שהתחייבנו על חשבונך, בואי </w:t>
      </w:r>
      <w:bookmarkStart w:id="159" w:name="_ETM_Q1_2294000"/>
      <w:bookmarkEnd w:id="159"/>
      <w:r>
        <w:rPr>
          <w:rFonts w:hint="cs"/>
          <w:rtl/>
          <w:lang w:eastAsia="he-IL"/>
        </w:rPr>
        <w:t xml:space="preserve">תאמרי אם את עומדת בזה. </w:t>
      </w:r>
    </w:p>
    <w:p w:rsidR="00E60CCE" w:rsidRDefault="00E60CCE" w:rsidP="00E60CCE">
      <w:pPr>
        <w:rPr>
          <w:rtl/>
          <w:lang w:eastAsia="he-IL"/>
        </w:rPr>
      </w:pPr>
      <w:bookmarkStart w:id="160" w:name="_ETM_Q1_2298000"/>
      <w:bookmarkEnd w:id="160"/>
    </w:p>
    <w:p w:rsidR="00E60CCE" w:rsidRDefault="00E60CCE" w:rsidP="00E60CCE">
      <w:pPr>
        <w:pStyle w:val="af9"/>
        <w:keepNext/>
        <w:rPr>
          <w:rtl/>
          <w:lang w:eastAsia="he-IL"/>
        </w:rPr>
      </w:pPr>
      <w:bookmarkStart w:id="161" w:name="ET_guest_6435_59"/>
      <w:r w:rsidRPr="00E60CCE">
        <w:rPr>
          <w:rStyle w:val="TagStyle"/>
          <w:rtl/>
        </w:rPr>
        <w:t xml:space="preserve"> &lt;&lt; אורח &gt;&gt; </w:t>
      </w:r>
      <w:r>
        <w:rPr>
          <w:rtl/>
          <w:lang w:eastAsia="he-IL"/>
        </w:rPr>
        <w:t>ברוריה מנדלסון:</w:t>
      </w:r>
      <w:r w:rsidRPr="00E60CCE">
        <w:rPr>
          <w:rStyle w:val="TagStyle"/>
          <w:rtl/>
        </w:rPr>
        <w:t xml:space="preserve"> &lt;&lt; אורח &gt;&gt;</w:t>
      </w:r>
      <w:r>
        <w:rPr>
          <w:rtl/>
          <w:lang w:eastAsia="he-IL"/>
        </w:rPr>
        <w:t xml:space="preserve">   </w:t>
      </w:r>
      <w:bookmarkEnd w:id="161"/>
    </w:p>
    <w:p w:rsidR="00E60CCE" w:rsidRDefault="00E60CCE" w:rsidP="00E60CCE">
      <w:pPr>
        <w:pStyle w:val="KeepWithNext"/>
        <w:rPr>
          <w:rtl/>
          <w:lang w:eastAsia="he-IL"/>
        </w:rPr>
      </w:pPr>
    </w:p>
    <w:p w:rsidR="00E60CCE" w:rsidRDefault="00E60CCE" w:rsidP="00E60CCE">
      <w:pPr>
        <w:rPr>
          <w:rtl/>
          <w:lang w:eastAsia="he-IL"/>
        </w:rPr>
      </w:pPr>
      <w:bookmarkStart w:id="162" w:name="_ETM_Q1_2300000"/>
      <w:bookmarkEnd w:id="162"/>
      <w:r>
        <w:rPr>
          <w:rFonts w:hint="cs"/>
          <w:rtl/>
          <w:lang w:eastAsia="he-IL"/>
        </w:rPr>
        <w:t xml:space="preserve">לא שמעתי. מה אמרת? </w:t>
      </w:r>
    </w:p>
    <w:p w:rsidR="00E60CCE" w:rsidRDefault="00E60CCE" w:rsidP="00E60CCE">
      <w:pPr>
        <w:rPr>
          <w:rtl/>
          <w:lang w:eastAsia="he-IL"/>
        </w:rPr>
      </w:pPr>
    </w:p>
    <w:p w:rsidR="00E60CCE" w:rsidRDefault="00E60CCE" w:rsidP="00E60CCE">
      <w:pPr>
        <w:pStyle w:val="af6"/>
        <w:keepNext/>
        <w:rPr>
          <w:rtl/>
        </w:rPr>
      </w:pPr>
      <w:bookmarkStart w:id="163" w:name="ET_yor_4758_60"/>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 </w:t>
      </w:r>
      <w:r>
        <w:rPr>
          <w:rtl/>
        </w:rPr>
        <w:t xml:space="preserve">היו"ר יעקב </w:t>
      </w:r>
      <w:proofErr w:type="spellStart"/>
      <w:r>
        <w:rPr>
          <w:rtl/>
        </w:rPr>
        <w:t>מרגי</w:t>
      </w:r>
      <w:proofErr w:type="spellEnd"/>
      <w:r>
        <w:rPr>
          <w:rtl/>
        </w:rPr>
        <w:t>:</w:t>
      </w:r>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w:t>
      </w:r>
      <w:r>
        <w:rPr>
          <w:rtl/>
        </w:rPr>
        <w:t xml:space="preserve">   </w:t>
      </w:r>
      <w:bookmarkEnd w:id="163"/>
    </w:p>
    <w:p w:rsidR="00E60CCE" w:rsidRDefault="00E60CCE" w:rsidP="00E60CCE">
      <w:pPr>
        <w:pStyle w:val="KeepWithNext"/>
        <w:rPr>
          <w:rtl/>
          <w:lang w:eastAsia="he-IL"/>
        </w:rPr>
      </w:pPr>
    </w:p>
    <w:p w:rsidR="00E60CCE" w:rsidRDefault="00E60CCE" w:rsidP="00E60CCE">
      <w:pPr>
        <w:rPr>
          <w:rtl/>
          <w:lang w:eastAsia="he-IL"/>
        </w:rPr>
      </w:pPr>
      <w:r>
        <w:rPr>
          <w:rFonts w:hint="cs"/>
          <w:rtl/>
          <w:lang w:eastAsia="he-IL"/>
        </w:rPr>
        <w:t xml:space="preserve">מאחר שהייתה פה התחייבות בשמך, נשמע את דעתך. </w:t>
      </w:r>
    </w:p>
    <w:p w:rsidR="00E60CCE" w:rsidRDefault="00E60CCE" w:rsidP="00E60CCE">
      <w:pPr>
        <w:rPr>
          <w:rtl/>
          <w:lang w:eastAsia="he-IL"/>
        </w:rPr>
      </w:pPr>
      <w:bookmarkStart w:id="164" w:name="_ETM_Q1_2311000"/>
      <w:bookmarkEnd w:id="164"/>
    </w:p>
    <w:p w:rsidR="00E60CCE" w:rsidRDefault="00E60CCE" w:rsidP="00E60CCE">
      <w:pPr>
        <w:pStyle w:val="af9"/>
        <w:keepNext/>
        <w:rPr>
          <w:rtl/>
          <w:lang w:eastAsia="he-IL"/>
        </w:rPr>
      </w:pPr>
      <w:bookmarkStart w:id="165" w:name="ET_guest_6435_61"/>
      <w:r w:rsidRPr="00E60CCE">
        <w:rPr>
          <w:rStyle w:val="TagStyle"/>
          <w:rtl/>
        </w:rPr>
        <w:t xml:space="preserve"> &lt;&lt; אורח &gt;&gt; </w:t>
      </w:r>
      <w:r>
        <w:rPr>
          <w:rtl/>
          <w:lang w:eastAsia="he-IL"/>
        </w:rPr>
        <w:t>ברוריה מנדלסון:</w:t>
      </w:r>
      <w:r w:rsidRPr="00E60CCE">
        <w:rPr>
          <w:rStyle w:val="TagStyle"/>
          <w:rtl/>
        </w:rPr>
        <w:t xml:space="preserve"> &lt;&lt; אורח &gt;&gt;</w:t>
      </w:r>
      <w:r>
        <w:rPr>
          <w:rtl/>
          <w:lang w:eastAsia="he-IL"/>
        </w:rPr>
        <w:t xml:space="preserve">   </w:t>
      </w:r>
      <w:bookmarkEnd w:id="165"/>
    </w:p>
    <w:p w:rsidR="00E60CCE" w:rsidRDefault="00E60CCE" w:rsidP="00E60CCE">
      <w:pPr>
        <w:pStyle w:val="KeepWithNext"/>
        <w:rPr>
          <w:rtl/>
          <w:lang w:eastAsia="he-IL"/>
        </w:rPr>
      </w:pPr>
    </w:p>
    <w:p w:rsidR="00E60CCE" w:rsidRDefault="00E60CCE" w:rsidP="00E60CCE">
      <w:pPr>
        <w:rPr>
          <w:rtl/>
          <w:lang w:eastAsia="he-IL"/>
        </w:rPr>
      </w:pPr>
      <w:r>
        <w:rPr>
          <w:rFonts w:hint="cs"/>
          <w:rtl/>
          <w:lang w:eastAsia="he-IL"/>
        </w:rPr>
        <w:t>א</w:t>
      </w:r>
      <w:bookmarkStart w:id="166" w:name="_ETM_Q1_2313000"/>
      <w:bookmarkEnd w:id="166"/>
      <w:r>
        <w:rPr>
          <w:rFonts w:hint="cs"/>
          <w:rtl/>
          <w:lang w:eastAsia="he-IL"/>
        </w:rPr>
        <w:t xml:space="preserve">ני מסכימה. זאת הייתה הצעה שלי. בעזרת השם, עד המועד הבא נפרסם תזכיר ונבוא עם הצעת חוק שתסדיר את הנושא. </w:t>
      </w:r>
      <w:bookmarkStart w:id="167" w:name="_ETM_Q1_2323000"/>
      <w:bookmarkEnd w:id="167"/>
    </w:p>
    <w:p w:rsidR="00E60CCE" w:rsidRDefault="00E60CCE" w:rsidP="00E60CCE">
      <w:pPr>
        <w:rPr>
          <w:rtl/>
          <w:lang w:eastAsia="he-IL"/>
        </w:rPr>
      </w:pPr>
    </w:p>
    <w:p w:rsidR="00E60CCE" w:rsidRDefault="00E60CCE" w:rsidP="00E60CCE">
      <w:pPr>
        <w:pStyle w:val="af6"/>
        <w:keepNext/>
        <w:rPr>
          <w:rtl/>
        </w:rPr>
      </w:pPr>
      <w:bookmarkStart w:id="168" w:name="ET_yor_4758_62"/>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 </w:t>
      </w:r>
      <w:r>
        <w:rPr>
          <w:rtl/>
        </w:rPr>
        <w:t xml:space="preserve">היו"ר יעקב </w:t>
      </w:r>
      <w:proofErr w:type="spellStart"/>
      <w:r>
        <w:rPr>
          <w:rtl/>
        </w:rPr>
        <w:t>מרגי</w:t>
      </w:r>
      <w:proofErr w:type="spellEnd"/>
      <w:r>
        <w:rPr>
          <w:rtl/>
        </w:rPr>
        <w:t>:</w:t>
      </w:r>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w:t>
      </w:r>
      <w:r>
        <w:rPr>
          <w:rtl/>
        </w:rPr>
        <w:t xml:space="preserve">   </w:t>
      </w:r>
      <w:bookmarkEnd w:id="168"/>
    </w:p>
    <w:p w:rsidR="00E60CCE" w:rsidRDefault="00E60CCE" w:rsidP="00E60CCE">
      <w:pPr>
        <w:pStyle w:val="KeepWithNext"/>
        <w:rPr>
          <w:rtl/>
          <w:lang w:eastAsia="he-IL"/>
        </w:rPr>
      </w:pPr>
    </w:p>
    <w:p w:rsidR="00E60CCE" w:rsidRDefault="00E60CCE" w:rsidP="00E60CCE">
      <w:pPr>
        <w:rPr>
          <w:rtl/>
          <w:lang w:eastAsia="he-IL"/>
        </w:rPr>
      </w:pPr>
      <w:r>
        <w:rPr>
          <w:rFonts w:hint="cs"/>
          <w:rtl/>
          <w:lang w:eastAsia="he-IL"/>
        </w:rPr>
        <w:t xml:space="preserve">בסדר. כשאמרת "נפרסם תזכיר" הקפצת את כולם, כשאמרת "נבוא </w:t>
      </w:r>
      <w:bookmarkStart w:id="169" w:name="_ETM_Q1_2325000"/>
      <w:bookmarkEnd w:id="169"/>
      <w:r>
        <w:rPr>
          <w:rFonts w:hint="cs"/>
          <w:rtl/>
          <w:lang w:eastAsia="he-IL"/>
        </w:rPr>
        <w:t xml:space="preserve">עם הצעת חוק", הרגעת אותנו. </w:t>
      </w:r>
    </w:p>
    <w:p w:rsidR="00E60CCE" w:rsidRDefault="00E60CCE" w:rsidP="00E60CCE">
      <w:pPr>
        <w:rPr>
          <w:rtl/>
          <w:lang w:eastAsia="he-IL"/>
        </w:rPr>
      </w:pPr>
    </w:p>
    <w:p w:rsidR="00E60CCE" w:rsidRDefault="00E60CCE" w:rsidP="00E60CCE">
      <w:pPr>
        <w:pStyle w:val="af9"/>
        <w:keepNext/>
        <w:rPr>
          <w:rtl/>
          <w:lang w:eastAsia="he-IL"/>
        </w:rPr>
      </w:pPr>
      <w:bookmarkStart w:id="170" w:name="ET_guest_6435_63"/>
      <w:r w:rsidRPr="00E60CCE">
        <w:rPr>
          <w:rStyle w:val="TagStyle"/>
          <w:rtl/>
        </w:rPr>
        <w:t xml:space="preserve"> &lt;&lt; אורח &gt;&gt; </w:t>
      </w:r>
      <w:r>
        <w:rPr>
          <w:rtl/>
          <w:lang w:eastAsia="he-IL"/>
        </w:rPr>
        <w:t>ברוריה מנדלסון:</w:t>
      </w:r>
      <w:r w:rsidRPr="00E60CCE">
        <w:rPr>
          <w:rStyle w:val="TagStyle"/>
          <w:rtl/>
        </w:rPr>
        <w:t xml:space="preserve"> &lt;&lt; אורח &gt;&gt;</w:t>
      </w:r>
      <w:r>
        <w:rPr>
          <w:rtl/>
          <w:lang w:eastAsia="he-IL"/>
        </w:rPr>
        <w:t xml:space="preserve">   </w:t>
      </w:r>
      <w:bookmarkEnd w:id="170"/>
    </w:p>
    <w:p w:rsidR="00E60CCE" w:rsidRDefault="00E60CCE" w:rsidP="00E60CCE">
      <w:pPr>
        <w:pStyle w:val="KeepWithNext"/>
        <w:rPr>
          <w:rtl/>
          <w:lang w:eastAsia="he-IL"/>
        </w:rPr>
      </w:pPr>
    </w:p>
    <w:p w:rsidR="001013F3" w:rsidRDefault="001013F3" w:rsidP="00E60CCE">
      <w:pPr>
        <w:rPr>
          <w:rtl/>
          <w:lang w:eastAsia="he-IL"/>
        </w:rPr>
      </w:pPr>
      <w:bookmarkStart w:id="171" w:name="_ETM_Q1_2260000"/>
      <w:bookmarkStart w:id="172" w:name="_ETM_Q1_2144000"/>
      <w:bookmarkEnd w:id="171"/>
      <w:bookmarkEnd w:id="172"/>
      <w:r>
        <w:rPr>
          <w:rFonts w:hint="cs"/>
          <w:rtl/>
          <w:lang w:eastAsia="he-IL"/>
        </w:rPr>
        <w:t xml:space="preserve">זה הסדר. מפרסמים תזכיר ואז מגיעים אליכם. </w:t>
      </w:r>
    </w:p>
    <w:p w:rsidR="00E60CCE" w:rsidRDefault="00E60CCE" w:rsidP="00E60CCE">
      <w:pPr>
        <w:rPr>
          <w:rtl/>
          <w:lang w:eastAsia="he-IL"/>
        </w:rPr>
      </w:pPr>
    </w:p>
    <w:p w:rsidR="00E60CCE" w:rsidRDefault="00E60CCE" w:rsidP="00E60CCE">
      <w:pPr>
        <w:pStyle w:val="af9"/>
        <w:keepNext/>
        <w:rPr>
          <w:rtl/>
          <w:lang w:eastAsia="he-IL"/>
        </w:rPr>
      </w:pPr>
      <w:bookmarkStart w:id="173" w:name="ET_guest_721816_64"/>
      <w:r w:rsidRPr="00E60CCE">
        <w:rPr>
          <w:rStyle w:val="TagStyle"/>
          <w:rtl/>
        </w:rPr>
        <w:t xml:space="preserve"> &lt;&lt; אורח &gt;&gt; </w:t>
      </w:r>
      <w:r>
        <w:rPr>
          <w:rtl/>
          <w:lang w:eastAsia="he-IL"/>
        </w:rPr>
        <w:t>לירן אבישר בן חורין:</w:t>
      </w:r>
      <w:r w:rsidRPr="00E60CCE">
        <w:rPr>
          <w:rStyle w:val="TagStyle"/>
          <w:rtl/>
        </w:rPr>
        <w:t xml:space="preserve"> &lt;&lt; אורח &gt;&gt;</w:t>
      </w:r>
      <w:r>
        <w:rPr>
          <w:rtl/>
          <w:lang w:eastAsia="he-IL"/>
        </w:rPr>
        <w:t xml:space="preserve">   </w:t>
      </w:r>
      <w:bookmarkEnd w:id="173"/>
    </w:p>
    <w:p w:rsidR="00E60CCE" w:rsidRDefault="00E60CCE" w:rsidP="00E60CCE">
      <w:pPr>
        <w:pStyle w:val="KeepWithNext"/>
        <w:rPr>
          <w:rtl/>
          <w:lang w:eastAsia="he-IL"/>
        </w:rPr>
      </w:pPr>
    </w:p>
    <w:p w:rsidR="00E60CCE" w:rsidRPr="00E60CCE" w:rsidRDefault="00E60CCE" w:rsidP="00E60CCE">
      <w:pPr>
        <w:rPr>
          <w:rtl/>
          <w:lang w:eastAsia="he-IL"/>
        </w:rPr>
      </w:pPr>
      <w:r>
        <w:rPr>
          <w:rFonts w:hint="cs"/>
          <w:rtl/>
          <w:lang w:eastAsia="he-IL"/>
        </w:rPr>
        <w:t xml:space="preserve">תוך חצי שנה נהיה עם הצעת </w:t>
      </w:r>
      <w:bookmarkStart w:id="174" w:name="_ETM_Q1_2334000"/>
      <w:bookmarkEnd w:id="174"/>
      <w:r>
        <w:rPr>
          <w:rFonts w:hint="cs"/>
          <w:rtl/>
          <w:lang w:eastAsia="he-IL"/>
        </w:rPr>
        <w:t xml:space="preserve">חוק. </w:t>
      </w:r>
    </w:p>
    <w:p w:rsidR="001013F3" w:rsidRDefault="001013F3" w:rsidP="001013F3">
      <w:pPr>
        <w:rPr>
          <w:rtl/>
          <w:lang w:eastAsia="he-IL"/>
        </w:rPr>
      </w:pPr>
    </w:p>
    <w:p w:rsidR="001013F3" w:rsidRDefault="001013F3" w:rsidP="001013F3">
      <w:pPr>
        <w:pStyle w:val="af6"/>
        <w:keepNext/>
      </w:pPr>
      <w:bookmarkStart w:id="175" w:name="ET_yor_4758_4"/>
      <w:r w:rsidRPr="001013F3">
        <w:rPr>
          <w:rStyle w:val="TagStyle"/>
          <w:rtl/>
        </w:rPr>
        <w:t xml:space="preserve"> &lt;&lt; </w:t>
      </w:r>
      <w:proofErr w:type="spellStart"/>
      <w:r w:rsidRPr="001013F3">
        <w:rPr>
          <w:rStyle w:val="TagStyle"/>
          <w:rtl/>
        </w:rPr>
        <w:t>יור</w:t>
      </w:r>
      <w:proofErr w:type="spellEnd"/>
      <w:r w:rsidRPr="001013F3">
        <w:rPr>
          <w:rStyle w:val="TagStyle"/>
          <w:rtl/>
        </w:rPr>
        <w:t xml:space="preserve"> &gt;&gt; </w:t>
      </w:r>
      <w:r>
        <w:rPr>
          <w:rtl/>
        </w:rPr>
        <w:t xml:space="preserve">היו"ר יעקב </w:t>
      </w:r>
      <w:proofErr w:type="spellStart"/>
      <w:r>
        <w:rPr>
          <w:rtl/>
        </w:rPr>
        <w:t>מרגי</w:t>
      </w:r>
      <w:proofErr w:type="spellEnd"/>
      <w:r>
        <w:rPr>
          <w:rtl/>
        </w:rPr>
        <w:t>:</w:t>
      </w:r>
      <w:r w:rsidRPr="001013F3">
        <w:rPr>
          <w:rStyle w:val="TagStyle"/>
          <w:rtl/>
        </w:rPr>
        <w:t xml:space="preserve"> &lt;&lt; </w:t>
      </w:r>
      <w:proofErr w:type="spellStart"/>
      <w:r w:rsidRPr="001013F3">
        <w:rPr>
          <w:rStyle w:val="TagStyle"/>
          <w:rtl/>
        </w:rPr>
        <w:t>יור</w:t>
      </w:r>
      <w:proofErr w:type="spellEnd"/>
      <w:r w:rsidRPr="001013F3">
        <w:rPr>
          <w:rStyle w:val="TagStyle"/>
          <w:rtl/>
        </w:rPr>
        <w:t xml:space="preserve"> &gt;&gt;</w:t>
      </w:r>
      <w:r>
        <w:rPr>
          <w:rtl/>
        </w:rPr>
        <w:t xml:space="preserve">   </w:t>
      </w:r>
      <w:bookmarkEnd w:id="175"/>
    </w:p>
    <w:p w:rsidR="001013F3" w:rsidRDefault="001013F3" w:rsidP="001013F3">
      <w:pPr>
        <w:pStyle w:val="KeepWithNext"/>
        <w:rPr>
          <w:rtl/>
          <w:lang w:eastAsia="he-IL"/>
        </w:rPr>
      </w:pPr>
    </w:p>
    <w:p w:rsidR="001013F3" w:rsidRDefault="00E60CCE" w:rsidP="00E60CCE">
      <w:pPr>
        <w:rPr>
          <w:rtl/>
          <w:lang w:eastAsia="he-IL"/>
        </w:rPr>
      </w:pPr>
      <w:r>
        <w:rPr>
          <w:rFonts w:hint="cs"/>
          <w:rtl/>
          <w:lang w:eastAsia="he-IL"/>
        </w:rPr>
        <w:t xml:space="preserve">ברור, לכן הקפצת אותנו. אותנו לא מעניין </w:t>
      </w:r>
      <w:bookmarkStart w:id="176" w:name="_ETM_Q1_2338000"/>
      <w:bookmarkEnd w:id="176"/>
      <w:r>
        <w:rPr>
          <w:rFonts w:hint="cs"/>
          <w:rtl/>
          <w:lang w:eastAsia="he-IL"/>
        </w:rPr>
        <w:t xml:space="preserve">התזכיר. יש הפרדת רשויות. מעניינת אותנו </w:t>
      </w:r>
      <w:r w:rsidR="001013F3">
        <w:rPr>
          <w:rFonts w:hint="cs"/>
          <w:rtl/>
          <w:lang w:eastAsia="he-IL"/>
        </w:rPr>
        <w:t xml:space="preserve">הצעת חוק מוגמרת. </w:t>
      </w:r>
    </w:p>
    <w:p w:rsidR="00E60CCE" w:rsidRDefault="00E60CCE" w:rsidP="001013F3">
      <w:pPr>
        <w:rPr>
          <w:rtl/>
          <w:lang w:eastAsia="he-IL"/>
        </w:rPr>
      </w:pPr>
      <w:bookmarkStart w:id="177" w:name="_ETM_Q1_2343000"/>
      <w:bookmarkEnd w:id="177"/>
    </w:p>
    <w:p w:rsidR="00E60CCE" w:rsidRDefault="00E60CCE" w:rsidP="00E60CCE">
      <w:pPr>
        <w:pStyle w:val="af9"/>
        <w:keepNext/>
        <w:rPr>
          <w:rtl/>
          <w:lang w:eastAsia="he-IL"/>
        </w:rPr>
      </w:pPr>
      <w:bookmarkStart w:id="178" w:name="ET_guest_6435_66"/>
      <w:r w:rsidRPr="00E60CCE">
        <w:rPr>
          <w:rStyle w:val="TagStyle"/>
          <w:rtl/>
        </w:rPr>
        <w:lastRenderedPageBreak/>
        <w:t xml:space="preserve"> &lt;&lt; אורח &gt;&gt; </w:t>
      </w:r>
      <w:r>
        <w:rPr>
          <w:rtl/>
          <w:lang w:eastAsia="he-IL"/>
        </w:rPr>
        <w:t>ברוריה מנדלסון:</w:t>
      </w:r>
      <w:r w:rsidRPr="00E60CCE">
        <w:rPr>
          <w:rStyle w:val="TagStyle"/>
          <w:rtl/>
        </w:rPr>
        <w:t xml:space="preserve"> &lt;&lt; אורח &gt;&gt;</w:t>
      </w:r>
      <w:r>
        <w:rPr>
          <w:rtl/>
          <w:lang w:eastAsia="he-IL"/>
        </w:rPr>
        <w:t xml:space="preserve">   </w:t>
      </w:r>
      <w:bookmarkEnd w:id="178"/>
    </w:p>
    <w:p w:rsidR="00E60CCE" w:rsidRDefault="00E60CCE" w:rsidP="00E60CCE">
      <w:pPr>
        <w:pStyle w:val="KeepWithNext"/>
        <w:rPr>
          <w:rtl/>
          <w:lang w:eastAsia="he-IL"/>
        </w:rPr>
      </w:pPr>
    </w:p>
    <w:p w:rsidR="00E60CCE" w:rsidRDefault="00E60CCE" w:rsidP="00E60CCE">
      <w:pPr>
        <w:rPr>
          <w:rtl/>
          <w:lang w:eastAsia="he-IL"/>
        </w:rPr>
      </w:pPr>
      <w:bookmarkStart w:id="179" w:name="_ETM_Q1_2348000"/>
      <w:bookmarkEnd w:id="179"/>
      <w:r>
        <w:rPr>
          <w:rFonts w:hint="cs"/>
          <w:rtl/>
          <w:lang w:eastAsia="he-IL"/>
        </w:rPr>
        <w:t xml:space="preserve">בסדר. </w:t>
      </w:r>
    </w:p>
    <w:p w:rsidR="00E60CCE" w:rsidRDefault="00E60CCE" w:rsidP="00E60CCE">
      <w:pPr>
        <w:rPr>
          <w:rtl/>
          <w:lang w:eastAsia="he-IL"/>
        </w:rPr>
      </w:pPr>
      <w:bookmarkStart w:id="180" w:name="_ETM_Q1_2346000"/>
      <w:bookmarkEnd w:id="180"/>
    </w:p>
    <w:p w:rsidR="00E60CCE" w:rsidRDefault="00E60CCE" w:rsidP="00E60CCE">
      <w:pPr>
        <w:pStyle w:val="af6"/>
        <w:keepNext/>
        <w:rPr>
          <w:rtl/>
        </w:rPr>
      </w:pPr>
      <w:bookmarkStart w:id="181" w:name="ET_yor_4758_67"/>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 </w:t>
      </w:r>
      <w:r>
        <w:rPr>
          <w:rtl/>
        </w:rPr>
        <w:t xml:space="preserve">היו"ר יעקב </w:t>
      </w:r>
      <w:proofErr w:type="spellStart"/>
      <w:r>
        <w:rPr>
          <w:rtl/>
        </w:rPr>
        <w:t>מרגי</w:t>
      </w:r>
      <w:proofErr w:type="spellEnd"/>
      <w:r>
        <w:rPr>
          <w:rtl/>
        </w:rPr>
        <w:t>:</w:t>
      </w:r>
      <w:r w:rsidRPr="00E60CCE">
        <w:rPr>
          <w:rStyle w:val="TagStyle"/>
          <w:rtl/>
        </w:rPr>
        <w:t xml:space="preserve"> &lt;&lt; </w:t>
      </w:r>
      <w:proofErr w:type="spellStart"/>
      <w:r w:rsidRPr="00E60CCE">
        <w:rPr>
          <w:rStyle w:val="TagStyle"/>
          <w:rtl/>
        </w:rPr>
        <w:t>יור</w:t>
      </w:r>
      <w:proofErr w:type="spellEnd"/>
      <w:r w:rsidRPr="00E60CCE">
        <w:rPr>
          <w:rStyle w:val="TagStyle"/>
          <w:rtl/>
        </w:rPr>
        <w:t xml:space="preserve"> &gt;&gt;</w:t>
      </w:r>
      <w:r>
        <w:rPr>
          <w:rtl/>
        </w:rPr>
        <w:t xml:space="preserve">   </w:t>
      </w:r>
      <w:bookmarkEnd w:id="181"/>
    </w:p>
    <w:p w:rsidR="00E60CCE" w:rsidRDefault="00E60CCE" w:rsidP="00E60CCE">
      <w:pPr>
        <w:pStyle w:val="KeepWithNext"/>
        <w:rPr>
          <w:rtl/>
          <w:lang w:eastAsia="he-IL"/>
        </w:rPr>
      </w:pPr>
    </w:p>
    <w:p w:rsidR="00E60CCE" w:rsidRDefault="00E60CCE" w:rsidP="00E60CCE">
      <w:pPr>
        <w:rPr>
          <w:rtl/>
          <w:lang w:eastAsia="he-IL"/>
        </w:rPr>
      </w:pPr>
      <w:bookmarkStart w:id="182" w:name="_ETM_Q1_2347000"/>
      <w:bookmarkEnd w:id="182"/>
      <w:r>
        <w:rPr>
          <w:rFonts w:hint="cs"/>
          <w:rtl/>
          <w:lang w:eastAsia="he-IL"/>
        </w:rPr>
        <w:t xml:space="preserve">חברי הכנסת, </w:t>
      </w:r>
      <w:bookmarkStart w:id="183" w:name="_ETM_Q1_2349000"/>
      <w:bookmarkEnd w:id="183"/>
      <w:r>
        <w:rPr>
          <w:rFonts w:hint="cs"/>
          <w:rtl/>
          <w:lang w:eastAsia="he-IL"/>
        </w:rPr>
        <w:t xml:space="preserve">רוצים להתייחס? </w:t>
      </w:r>
    </w:p>
    <w:p w:rsidR="00E60CCE" w:rsidRPr="00E60CCE" w:rsidRDefault="00E60CCE" w:rsidP="00E60CCE">
      <w:pPr>
        <w:rPr>
          <w:rtl/>
          <w:lang w:eastAsia="he-IL"/>
        </w:rPr>
      </w:pPr>
      <w:bookmarkStart w:id="184" w:name="_ETM_Q1_2354000"/>
      <w:bookmarkEnd w:id="184"/>
    </w:p>
    <w:p w:rsidR="001013F3" w:rsidRDefault="001013F3" w:rsidP="001013F3">
      <w:pPr>
        <w:pStyle w:val="a4"/>
        <w:keepNext/>
        <w:rPr>
          <w:rtl/>
        </w:rPr>
      </w:pPr>
      <w:bookmarkStart w:id="185" w:name="ET_speaker_5939_5"/>
      <w:r w:rsidRPr="001013F3">
        <w:rPr>
          <w:rStyle w:val="TagStyle"/>
          <w:rtl/>
        </w:rPr>
        <w:t xml:space="preserve"> &lt;&lt; דובר &gt;&gt; </w:t>
      </w:r>
      <w:r>
        <w:rPr>
          <w:rtl/>
        </w:rPr>
        <w:t>עידן רול (יש עתיד-</w:t>
      </w:r>
      <w:proofErr w:type="spellStart"/>
      <w:r>
        <w:rPr>
          <w:rtl/>
        </w:rPr>
        <w:t>תל"ם</w:t>
      </w:r>
      <w:proofErr w:type="spellEnd"/>
      <w:r>
        <w:rPr>
          <w:rtl/>
        </w:rPr>
        <w:t>):</w:t>
      </w:r>
      <w:r w:rsidRPr="001013F3">
        <w:rPr>
          <w:rStyle w:val="TagStyle"/>
          <w:rtl/>
        </w:rPr>
        <w:t xml:space="preserve"> &lt;&lt; דובר &gt;&gt;</w:t>
      </w:r>
      <w:r>
        <w:rPr>
          <w:rtl/>
        </w:rPr>
        <w:t xml:space="preserve">   </w:t>
      </w:r>
      <w:bookmarkEnd w:id="185"/>
    </w:p>
    <w:p w:rsidR="001013F3" w:rsidRDefault="001013F3" w:rsidP="001013F3">
      <w:pPr>
        <w:pStyle w:val="KeepWithNext"/>
        <w:rPr>
          <w:rtl/>
          <w:lang w:eastAsia="he-IL"/>
        </w:rPr>
      </w:pPr>
    </w:p>
    <w:p w:rsidR="00D173FE" w:rsidRDefault="00E60CCE" w:rsidP="00D173FE">
      <w:pPr>
        <w:rPr>
          <w:rtl/>
          <w:lang w:eastAsia="he-IL"/>
        </w:rPr>
      </w:pPr>
      <w:r>
        <w:rPr>
          <w:rFonts w:hint="cs"/>
          <w:rtl/>
          <w:lang w:eastAsia="he-IL"/>
        </w:rPr>
        <w:t xml:space="preserve">תודה, אדוני היושב-ראש, עיקר הדברים שצריכים להישקל זה </w:t>
      </w:r>
      <w:bookmarkStart w:id="186" w:name="_ETM_Q1_2357000"/>
      <w:bookmarkEnd w:id="186"/>
      <w:r>
        <w:rPr>
          <w:rFonts w:hint="cs"/>
          <w:rtl/>
          <w:lang w:eastAsia="he-IL"/>
        </w:rPr>
        <w:t xml:space="preserve">טובת הצרכן. בסופו של דבר בנק הדואר אמור לשמש ייעודים </w:t>
      </w:r>
      <w:bookmarkStart w:id="187" w:name="_ETM_Q1_2363000"/>
      <w:bookmarkEnd w:id="187"/>
      <w:r>
        <w:rPr>
          <w:rFonts w:hint="cs"/>
          <w:rtl/>
          <w:lang w:eastAsia="he-IL"/>
        </w:rPr>
        <w:t>אחרים מ</w:t>
      </w:r>
      <w:r w:rsidR="00D173FE">
        <w:rPr>
          <w:rFonts w:hint="cs"/>
          <w:rtl/>
          <w:lang w:eastAsia="he-IL"/>
        </w:rPr>
        <w:t xml:space="preserve">של </w:t>
      </w:r>
      <w:r>
        <w:rPr>
          <w:rFonts w:hint="cs"/>
          <w:rtl/>
          <w:lang w:eastAsia="he-IL"/>
        </w:rPr>
        <w:t xml:space="preserve">בנקים אחרים. </w:t>
      </w:r>
      <w:r w:rsidR="00D173FE">
        <w:rPr>
          <w:rFonts w:hint="cs"/>
          <w:rtl/>
          <w:lang w:eastAsia="he-IL"/>
        </w:rPr>
        <w:t xml:space="preserve">אנחנו עדים לשינויים מרחיקי לכת במתן </w:t>
      </w:r>
      <w:bookmarkStart w:id="188" w:name="_ETM_Q1_2371000"/>
      <w:bookmarkEnd w:id="188"/>
      <w:r w:rsidR="00D173FE">
        <w:rPr>
          <w:rFonts w:hint="cs"/>
          <w:rtl/>
          <w:lang w:eastAsia="he-IL"/>
        </w:rPr>
        <w:t xml:space="preserve">שירותים בנקאיים בארץ. אנחנו רואים מעבר לשירותי </w:t>
      </w:r>
      <w:proofErr w:type="spellStart"/>
      <w:r w:rsidR="00D173FE">
        <w:rPr>
          <w:rFonts w:hint="cs"/>
          <w:rtl/>
          <w:lang w:eastAsia="he-IL"/>
        </w:rPr>
        <w:t>דיגיטל</w:t>
      </w:r>
      <w:proofErr w:type="spellEnd"/>
      <w:r w:rsidR="00D173FE">
        <w:rPr>
          <w:rFonts w:hint="cs"/>
          <w:rtl/>
          <w:lang w:eastAsia="he-IL"/>
        </w:rPr>
        <w:t xml:space="preserve"> שהרבה פעמים </w:t>
      </w:r>
      <w:bookmarkStart w:id="189" w:name="_ETM_Q1_2379000"/>
      <w:bookmarkEnd w:id="189"/>
      <w:r w:rsidR="00D173FE">
        <w:rPr>
          <w:rFonts w:hint="cs"/>
          <w:rtl/>
          <w:lang w:eastAsia="he-IL"/>
        </w:rPr>
        <w:t xml:space="preserve">גורם לאוכלוסיות שוליים </w:t>
      </w:r>
      <w:r w:rsidR="00D173FE">
        <w:rPr>
          <w:rtl/>
          <w:lang w:eastAsia="he-IL"/>
        </w:rPr>
        <w:t>–</w:t>
      </w:r>
      <w:r w:rsidR="00D173FE">
        <w:rPr>
          <w:rFonts w:hint="cs"/>
          <w:rtl/>
          <w:lang w:eastAsia="he-IL"/>
        </w:rPr>
        <w:t xml:space="preserve"> אוכלוסיות מוחלשות, אוכלוסיות מאותגרות </w:t>
      </w:r>
      <w:bookmarkStart w:id="190" w:name="_ETM_Q1_2381000"/>
      <w:bookmarkEnd w:id="190"/>
      <w:r w:rsidR="00D173FE">
        <w:rPr>
          <w:rFonts w:hint="cs"/>
          <w:rtl/>
          <w:lang w:eastAsia="he-IL"/>
        </w:rPr>
        <w:t xml:space="preserve">טכנולוגית </w:t>
      </w:r>
      <w:r w:rsidR="00D173FE">
        <w:rPr>
          <w:rtl/>
          <w:lang w:eastAsia="he-IL"/>
        </w:rPr>
        <w:t>–</w:t>
      </w:r>
      <w:r w:rsidR="00D173FE">
        <w:rPr>
          <w:rFonts w:hint="cs"/>
          <w:rtl/>
          <w:lang w:eastAsia="he-IL"/>
        </w:rPr>
        <w:t xml:space="preserve"> למצוא את עצמן מול שוקת שבורה ועם </w:t>
      </w:r>
      <w:bookmarkStart w:id="191" w:name="_ETM_Q1_2383000"/>
      <w:bookmarkEnd w:id="191"/>
      <w:r w:rsidR="00D173FE">
        <w:rPr>
          <w:rFonts w:hint="cs"/>
          <w:rtl/>
          <w:lang w:eastAsia="he-IL"/>
        </w:rPr>
        <w:t xml:space="preserve">קושי לקבל שירותים מהבנקים. אני לא הייתי רוצה שבשם תחרות </w:t>
      </w:r>
      <w:bookmarkStart w:id="192" w:name="_ETM_Q1_2388000"/>
      <w:bookmarkEnd w:id="192"/>
      <w:r w:rsidR="00D173FE">
        <w:rPr>
          <w:rFonts w:hint="cs"/>
          <w:rtl/>
          <w:lang w:eastAsia="he-IL"/>
        </w:rPr>
        <w:t xml:space="preserve">שהוכרזה לפני כמה שנים בתנאים שוק אחרים לגמרי, גם </w:t>
      </w:r>
      <w:bookmarkStart w:id="193" w:name="_ETM_Q1_2395000"/>
      <w:bookmarkEnd w:id="193"/>
      <w:r w:rsidR="00D173FE">
        <w:rPr>
          <w:rFonts w:hint="cs"/>
          <w:rtl/>
          <w:lang w:eastAsia="he-IL"/>
        </w:rPr>
        <w:t xml:space="preserve">אותם </w:t>
      </w:r>
      <w:proofErr w:type="spellStart"/>
      <w:r w:rsidR="00D173FE">
        <w:rPr>
          <w:rFonts w:hint="cs"/>
          <w:rtl/>
          <w:lang w:eastAsia="he-IL"/>
        </w:rPr>
        <w:t>מאותגרי</w:t>
      </w:r>
      <w:proofErr w:type="spellEnd"/>
      <w:r w:rsidR="00D173FE">
        <w:rPr>
          <w:rFonts w:hint="cs"/>
          <w:rtl/>
          <w:lang w:eastAsia="he-IL"/>
        </w:rPr>
        <w:t xml:space="preserve"> אשראי ואוכלוסיות שאולי לא מתקבלות בברכה בבנקים </w:t>
      </w:r>
      <w:bookmarkStart w:id="194" w:name="_ETM_Q1_2396000"/>
      <w:bookmarkEnd w:id="194"/>
      <w:r w:rsidR="00D173FE">
        <w:rPr>
          <w:rFonts w:hint="cs"/>
          <w:rtl/>
          <w:lang w:eastAsia="he-IL"/>
        </w:rPr>
        <w:t xml:space="preserve">אחרים, מסחריים, לא יהיה להן מענה. זה צריך להיות לא הערך הבלעדי </w:t>
      </w:r>
      <w:r w:rsidR="00D173FE">
        <w:rPr>
          <w:rtl/>
          <w:lang w:eastAsia="he-IL"/>
        </w:rPr>
        <w:t>–</w:t>
      </w:r>
      <w:r w:rsidR="00D173FE">
        <w:rPr>
          <w:rFonts w:hint="cs"/>
          <w:rtl/>
          <w:lang w:eastAsia="he-IL"/>
        </w:rPr>
        <w:t xml:space="preserve"> </w:t>
      </w:r>
      <w:bookmarkStart w:id="195" w:name="_ETM_Q1_2402000"/>
      <w:bookmarkEnd w:id="195"/>
      <w:r w:rsidR="00D173FE">
        <w:rPr>
          <w:rFonts w:hint="cs"/>
          <w:rtl/>
          <w:lang w:eastAsia="he-IL"/>
        </w:rPr>
        <w:t xml:space="preserve">בטוח שלא </w:t>
      </w:r>
      <w:r w:rsidR="00D173FE">
        <w:rPr>
          <w:rtl/>
          <w:lang w:eastAsia="he-IL"/>
        </w:rPr>
        <w:t>–</w:t>
      </w:r>
      <w:r w:rsidR="00D173FE">
        <w:rPr>
          <w:rFonts w:hint="cs"/>
          <w:rtl/>
          <w:lang w:eastAsia="he-IL"/>
        </w:rPr>
        <w:t xml:space="preserve"> אבל אולי ערך עליון במחשבה מה עושים עם בנק הדואר. אמנם לא הייתי פה בכל </w:t>
      </w:r>
      <w:bookmarkStart w:id="196" w:name="_ETM_Q1_2408000"/>
      <w:bookmarkEnd w:id="196"/>
      <w:r w:rsidR="00D173FE">
        <w:rPr>
          <w:rFonts w:hint="cs"/>
          <w:rtl/>
          <w:lang w:eastAsia="he-IL"/>
        </w:rPr>
        <w:t>הדחיות הקודמות - -</w:t>
      </w:r>
    </w:p>
    <w:p w:rsidR="00D173FE" w:rsidRDefault="00D173FE" w:rsidP="00D173FE">
      <w:pPr>
        <w:rPr>
          <w:rtl/>
          <w:lang w:eastAsia="he-IL"/>
        </w:rPr>
      </w:pPr>
      <w:bookmarkStart w:id="197" w:name="_ETM_Q1_2413000"/>
      <w:bookmarkEnd w:id="197"/>
    </w:p>
    <w:p w:rsidR="001013F3" w:rsidRDefault="00D173FE" w:rsidP="00D173FE">
      <w:pPr>
        <w:pStyle w:val="af6"/>
        <w:keepNext/>
        <w:rPr>
          <w:rtl/>
        </w:rPr>
      </w:pPr>
      <w:bookmarkStart w:id="198" w:name="ET_yor_4758_68"/>
      <w:r w:rsidRPr="00D173FE">
        <w:rPr>
          <w:rStyle w:val="TagStyle"/>
          <w:rFonts w:hint="cs"/>
          <w:rtl/>
        </w:rPr>
        <w:t xml:space="preserve"> </w:t>
      </w:r>
      <w:r w:rsidRPr="00D173FE">
        <w:rPr>
          <w:rStyle w:val="TagStyle"/>
          <w:rtl/>
        </w:rPr>
        <w:t xml:space="preserve"> &lt;&lt; </w:t>
      </w:r>
      <w:proofErr w:type="spellStart"/>
      <w:r w:rsidRPr="00D173FE">
        <w:rPr>
          <w:rStyle w:val="TagStyle"/>
          <w:rtl/>
        </w:rPr>
        <w:t>יור</w:t>
      </w:r>
      <w:proofErr w:type="spellEnd"/>
      <w:r w:rsidRPr="00D173FE">
        <w:rPr>
          <w:rStyle w:val="TagStyle"/>
          <w:rtl/>
        </w:rPr>
        <w:t xml:space="preserve"> &gt;&gt; </w:t>
      </w:r>
      <w:r>
        <w:rPr>
          <w:rtl/>
        </w:rPr>
        <w:t xml:space="preserve">היו"ר יעקב </w:t>
      </w:r>
      <w:proofErr w:type="spellStart"/>
      <w:r>
        <w:rPr>
          <w:rtl/>
        </w:rPr>
        <w:t>מרגי</w:t>
      </w:r>
      <w:proofErr w:type="spellEnd"/>
      <w:r>
        <w:rPr>
          <w:rtl/>
        </w:rPr>
        <w:t>:</w:t>
      </w:r>
      <w:r w:rsidRPr="00D173FE">
        <w:rPr>
          <w:rStyle w:val="TagStyle"/>
          <w:rtl/>
        </w:rPr>
        <w:t xml:space="preserve"> &lt;&lt; </w:t>
      </w:r>
      <w:proofErr w:type="spellStart"/>
      <w:r w:rsidRPr="00D173FE">
        <w:rPr>
          <w:rStyle w:val="TagStyle"/>
          <w:rtl/>
        </w:rPr>
        <w:t>יור</w:t>
      </w:r>
      <w:proofErr w:type="spellEnd"/>
      <w:r w:rsidRPr="00D173FE">
        <w:rPr>
          <w:rStyle w:val="TagStyle"/>
          <w:rtl/>
        </w:rPr>
        <w:t xml:space="preserve"> &gt;&gt;</w:t>
      </w:r>
      <w:r>
        <w:rPr>
          <w:rtl/>
        </w:rPr>
        <w:t xml:space="preserve">  </w:t>
      </w:r>
      <w:r w:rsidR="00FF4E03">
        <w:rPr>
          <w:rFonts w:hint="cs"/>
          <w:rtl/>
        </w:rPr>
        <w:t xml:space="preserve"> </w:t>
      </w:r>
      <w:bookmarkEnd w:id="198"/>
    </w:p>
    <w:p w:rsidR="00D173FE" w:rsidRDefault="00D173FE" w:rsidP="00D173FE">
      <w:pPr>
        <w:pStyle w:val="KeepWithNext"/>
        <w:rPr>
          <w:rtl/>
          <w:lang w:eastAsia="he-IL"/>
        </w:rPr>
      </w:pPr>
    </w:p>
    <w:p w:rsidR="00D173FE" w:rsidRDefault="00D173FE" w:rsidP="00D173FE">
      <w:pPr>
        <w:rPr>
          <w:rtl/>
          <w:lang w:eastAsia="he-IL"/>
        </w:rPr>
      </w:pPr>
      <w:r>
        <w:rPr>
          <w:rFonts w:hint="cs"/>
          <w:rtl/>
          <w:lang w:eastAsia="he-IL"/>
        </w:rPr>
        <w:t xml:space="preserve">גם אני לא. </w:t>
      </w:r>
    </w:p>
    <w:p w:rsidR="00D173FE" w:rsidRDefault="00D173FE" w:rsidP="00D173FE">
      <w:pPr>
        <w:rPr>
          <w:rtl/>
          <w:lang w:eastAsia="he-IL"/>
        </w:rPr>
      </w:pPr>
    </w:p>
    <w:p w:rsidR="00D173FE" w:rsidRDefault="00D173FE" w:rsidP="00D173FE">
      <w:pPr>
        <w:pStyle w:val="a4"/>
        <w:keepNext/>
        <w:rPr>
          <w:rtl/>
        </w:rPr>
      </w:pPr>
      <w:bookmarkStart w:id="199" w:name="ET_speaker_5939_69"/>
      <w:r w:rsidRPr="00D173FE">
        <w:rPr>
          <w:rStyle w:val="TagStyle"/>
          <w:rtl/>
        </w:rPr>
        <w:t xml:space="preserve"> &lt;&lt; דובר &gt;&gt; </w:t>
      </w:r>
      <w:r>
        <w:rPr>
          <w:rtl/>
        </w:rPr>
        <w:t>עידן רול (יש עתיד-</w:t>
      </w:r>
      <w:proofErr w:type="spellStart"/>
      <w:r>
        <w:rPr>
          <w:rtl/>
        </w:rPr>
        <w:t>תל"ם</w:t>
      </w:r>
      <w:proofErr w:type="spellEnd"/>
      <w:r>
        <w:rPr>
          <w:rtl/>
        </w:rPr>
        <w:t>):</w:t>
      </w:r>
      <w:r w:rsidRPr="00D173FE">
        <w:rPr>
          <w:rStyle w:val="TagStyle"/>
          <w:rtl/>
        </w:rPr>
        <w:t xml:space="preserve"> &lt;&lt; דובר &gt;&gt;</w:t>
      </w:r>
      <w:r>
        <w:rPr>
          <w:rtl/>
        </w:rPr>
        <w:t xml:space="preserve">   </w:t>
      </w:r>
      <w:bookmarkEnd w:id="199"/>
    </w:p>
    <w:p w:rsidR="00D173FE" w:rsidRDefault="00D173FE" w:rsidP="00D173FE">
      <w:pPr>
        <w:pStyle w:val="KeepWithNext"/>
        <w:rPr>
          <w:rtl/>
          <w:lang w:eastAsia="he-IL"/>
        </w:rPr>
      </w:pPr>
    </w:p>
    <w:p w:rsidR="00D173FE" w:rsidRDefault="00D173FE" w:rsidP="00D173FE">
      <w:pPr>
        <w:rPr>
          <w:rtl/>
          <w:lang w:eastAsia="he-IL"/>
        </w:rPr>
      </w:pPr>
      <w:r>
        <w:rPr>
          <w:rFonts w:hint="cs"/>
          <w:rtl/>
          <w:lang w:eastAsia="he-IL"/>
        </w:rPr>
        <w:t>א</w:t>
      </w:r>
      <w:bookmarkStart w:id="200" w:name="_ETM_Q1_2414000"/>
      <w:bookmarkEnd w:id="200"/>
      <w:r>
        <w:rPr>
          <w:rFonts w:hint="cs"/>
          <w:rtl/>
          <w:lang w:eastAsia="he-IL"/>
        </w:rPr>
        <w:t xml:space="preserve">תה </w:t>
      </w:r>
      <w:bookmarkStart w:id="201" w:name="_ETM_Q1_2415000"/>
      <w:bookmarkEnd w:id="201"/>
      <w:r>
        <w:rPr>
          <w:rFonts w:hint="cs"/>
          <w:rtl/>
          <w:lang w:eastAsia="he-IL"/>
        </w:rPr>
        <w:t xml:space="preserve">היית במשכן. אני לא הייתי במשכן. </w:t>
      </w:r>
    </w:p>
    <w:p w:rsidR="00D173FE" w:rsidRDefault="00D173FE" w:rsidP="00D173FE">
      <w:pPr>
        <w:rPr>
          <w:rtl/>
          <w:lang w:eastAsia="he-IL"/>
        </w:rPr>
      </w:pPr>
    </w:p>
    <w:p w:rsidR="00D173FE" w:rsidRDefault="00D173FE" w:rsidP="00D173FE">
      <w:pPr>
        <w:rPr>
          <w:rtl/>
          <w:lang w:eastAsia="he-IL"/>
        </w:rPr>
      </w:pPr>
      <w:bookmarkStart w:id="202" w:name="_ETM_Q1_2417000"/>
      <w:bookmarkEnd w:id="202"/>
      <w:r>
        <w:rPr>
          <w:rFonts w:hint="cs"/>
          <w:rtl/>
          <w:lang w:eastAsia="he-IL"/>
        </w:rPr>
        <w:t xml:space="preserve">- - אבל זה מחירן של </w:t>
      </w:r>
      <w:bookmarkStart w:id="203" w:name="_ETM_Q1_2416000"/>
      <w:bookmarkEnd w:id="203"/>
      <w:r>
        <w:rPr>
          <w:rFonts w:hint="cs"/>
          <w:rtl/>
          <w:lang w:eastAsia="he-IL"/>
        </w:rPr>
        <w:t xml:space="preserve">15 תביעות. בואו נקרא לילד בשמו </w:t>
      </w:r>
      <w:r>
        <w:rPr>
          <w:rtl/>
          <w:lang w:eastAsia="he-IL"/>
        </w:rPr>
        <w:t>–</w:t>
      </w:r>
      <w:r>
        <w:rPr>
          <w:rFonts w:hint="cs"/>
          <w:rtl/>
          <w:lang w:eastAsia="he-IL"/>
        </w:rPr>
        <w:t xml:space="preserve"> זה </w:t>
      </w:r>
      <w:bookmarkStart w:id="204" w:name="_ETM_Q1_2419000"/>
      <w:bookmarkEnd w:id="204"/>
      <w:r>
        <w:rPr>
          <w:rFonts w:hint="cs"/>
          <w:rtl/>
          <w:lang w:eastAsia="he-IL"/>
        </w:rPr>
        <w:t xml:space="preserve">ביזיון. </w:t>
      </w:r>
      <w:bookmarkStart w:id="205" w:name="_ETM_Q1_2411000"/>
      <w:bookmarkEnd w:id="205"/>
      <w:r>
        <w:rPr>
          <w:rFonts w:hint="cs"/>
          <w:rtl/>
          <w:lang w:eastAsia="he-IL"/>
        </w:rPr>
        <w:t xml:space="preserve">זה לעשות צחוק מהחוק, זה לנצל פרצה מסוימת כשאפשר </w:t>
      </w:r>
      <w:bookmarkStart w:id="206" w:name="_ETM_Q1_2427000"/>
      <w:bookmarkEnd w:id="206"/>
      <w:r>
        <w:rPr>
          <w:rFonts w:hint="cs"/>
          <w:rtl/>
          <w:lang w:eastAsia="he-IL"/>
        </w:rPr>
        <w:t xml:space="preserve">לקבל אורכה. </w:t>
      </w:r>
    </w:p>
    <w:p w:rsidR="00D173FE" w:rsidRDefault="00D173FE" w:rsidP="00D173FE">
      <w:pPr>
        <w:rPr>
          <w:rtl/>
          <w:lang w:eastAsia="he-IL"/>
        </w:rPr>
      </w:pPr>
    </w:p>
    <w:p w:rsidR="00D173FE" w:rsidRDefault="00D173FE" w:rsidP="00D173FE">
      <w:pPr>
        <w:pStyle w:val="af6"/>
        <w:keepNext/>
        <w:rPr>
          <w:rtl/>
        </w:rPr>
      </w:pPr>
      <w:bookmarkStart w:id="207" w:name="ET_yor_4758_70"/>
      <w:r w:rsidRPr="00D173FE">
        <w:rPr>
          <w:rStyle w:val="TagStyle"/>
          <w:rtl/>
        </w:rPr>
        <w:t xml:space="preserve"> &lt;&lt; </w:t>
      </w:r>
      <w:proofErr w:type="spellStart"/>
      <w:r w:rsidRPr="00D173FE">
        <w:rPr>
          <w:rStyle w:val="TagStyle"/>
          <w:rtl/>
        </w:rPr>
        <w:t>יור</w:t>
      </w:r>
      <w:proofErr w:type="spellEnd"/>
      <w:r w:rsidRPr="00D173FE">
        <w:rPr>
          <w:rStyle w:val="TagStyle"/>
          <w:rtl/>
        </w:rPr>
        <w:t xml:space="preserve"> &gt;&gt; </w:t>
      </w:r>
      <w:r>
        <w:rPr>
          <w:rtl/>
        </w:rPr>
        <w:t xml:space="preserve">היו"ר יעקב </w:t>
      </w:r>
      <w:proofErr w:type="spellStart"/>
      <w:r>
        <w:rPr>
          <w:rtl/>
        </w:rPr>
        <w:t>מרגי</w:t>
      </w:r>
      <w:proofErr w:type="spellEnd"/>
      <w:r>
        <w:rPr>
          <w:rtl/>
        </w:rPr>
        <w:t>:</w:t>
      </w:r>
      <w:r w:rsidRPr="00D173FE">
        <w:rPr>
          <w:rStyle w:val="TagStyle"/>
          <w:rtl/>
        </w:rPr>
        <w:t xml:space="preserve"> &lt;&lt; </w:t>
      </w:r>
      <w:proofErr w:type="spellStart"/>
      <w:r w:rsidRPr="00D173FE">
        <w:rPr>
          <w:rStyle w:val="TagStyle"/>
          <w:rtl/>
        </w:rPr>
        <w:t>יור</w:t>
      </w:r>
      <w:proofErr w:type="spellEnd"/>
      <w:r w:rsidRPr="00D173FE">
        <w:rPr>
          <w:rStyle w:val="TagStyle"/>
          <w:rtl/>
        </w:rPr>
        <w:t xml:space="preserve"> &gt;&gt;</w:t>
      </w:r>
      <w:r>
        <w:rPr>
          <w:rtl/>
        </w:rPr>
        <w:t xml:space="preserve">   </w:t>
      </w:r>
      <w:bookmarkEnd w:id="207"/>
    </w:p>
    <w:p w:rsidR="00D173FE" w:rsidRDefault="00D173FE" w:rsidP="00D173FE">
      <w:pPr>
        <w:pStyle w:val="KeepWithNext"/>
        <w:rPr>
          <w:rtl/>
          <w:lang w:eastAsia="he-IL"/>
        </w:rPr>
      </w:pPr>
    </w:p>
    <w:p w:rsidR="00D173FE" w:rsidRPr="00D173FE" w:rsidRDefault="00D173FE" w:rsidP="00D173FE">
      <w:pPr>
        <w:rPr>
          <w:rtl/>
          <w:lang w:eastAsia="he-IL"/>
        </w:rPr>
      </w:pPr>
      <w:r>
        <w:rPr>
          <w:rFonts w:hint="cs"/>
          <w:rtl/>
          <w:lang w:eastAsia="he-IL"/>
        </w:rPr>
        <w:t xml:space="preserve">זה קושי </w:t>
      </w:r>
      <w:proofErr w:type="spellStart"/>
      <w:r>
        <w:rPr>
          <w:rFonts w:hint="cs"/>
          <w:rtl/>
          <w:lang w:eastAsia="he-IL"/>
        </w:rPr>
        <w:t>אמיתי</w:t>
      </w:r>
      <w:proofErr w:type="spellEnd"/>
      <w:r>
        <w:rPr>
          <w:rFonts w:hint="cs"/>
          <w:rtl/>
          <w:lang w:eastAsia="he-IL"/>
        </w:rPr>
        <w:t xml:space="preserve">. כנראה, כשחוקקו את החוק </w:t>
      </w:r>
      <w:bookmarkStart w:id="208" w:name="_ETM_Q1_2432000"/>
      <w:bookmarkEnd w:id="208"/>
      <w:r>
        <w:rPr>
          <w:rFonts w:hint="cs"/>
          <w:rtl/>
          <w:lang w:eastAsia="he-IL"/>
        </w:rPr>
        <w:t xml:space="preserve">היו אופטימיים מדי. </w:t>
      </w:r>
    </w:p>
    <w:p w:rsidR="00FF4E03" w:rsidRDefault="00FF4E03" w:rsidP="001013F3">
      <w:pPr>
        <w:rPr>
          <w:rtl/>
          <w:lang w:eastAsia="he-IL"/>
        </w:rPr>
      </w:pPr>
    </w:p>
    <w:p w:rsidR="00FF4E03" w:rsidRDefault="00FF4E03" w:rsidP="00FF4E03">
      <w:pPr>
        <w:pStyle w:val="a4"/>
        <w:keepNext/>
        <w:rPr>
          <w:rtl/>
        </w:rPr>
      </w:pPr>
      <w:bookmarkStart w:id="209" w:name="ET_speaker_5079_6"/>
      <w:r w:rsidRPr="00FF4E03">
        <w:rPr>
          <w:rStyle w:val="TagStyle"/>
          <w:rtl/>
        </w:rPr>
        <w:t xml:space="preserve"> &lt;&lt; דובר &gt;&gt; </w:t>
      </w:r>
      <w:r>
        <w:rPr>
          <w:rtl/>
        </w:rPr>
        <w:t>תמר זנדברג (מרצ):</w:t>
      </w:r>
      <w:r w:rsidRPr="00FF4E03">
        <w:rPr>
          <w:rStyle w:val="TagStyle"/>
          <w:rtl/>
        </w:rPr>
        <w:t xml:space="preserve"> &lt;&lt; דובר &gt;&gt;</w:t>
      </w:r>
      <w:r>
        <w:rPr>
          <w:rtl/>
        </w:rPr>
        <w:t xml:space="preserve">   </w:t>
      </w:r>
      <w:bookmarkEnd w:id="209"/>
    </w:p>
    <w:p w:rsidR="00FF4E03" w:rsidRDefault="00FF4E03" w:rsidP="00FF4E03">
      <w:pPr>
        <w:pStyle w:val="KeepWithNext"/>
        <w:rPr>
          <w:rtl/>
          <w:lang w:eastAsia="he-IL"/>
        </w:rPr>
      </w:pPr>
    </w:p>
    <w:p w:rsidR="00FF4E03" w:rsidRDefault="00D173FE" w:rsidP="00FF4E03">
      <w:pPr>
        <w:rPr>
          <w:rtl/>
          <w:lang w:eastAsia="he-IL"/>
        </w:rPr>
      </w:pPr>
      <w:r>
        <w:rPr>
          <w:rFonts w:hint="cs"/>
          <w:rtl/>
          <w:lang w:eastAsia="he-IL"/>
        </w:rPr>
        <w:t xml:space="preserve">זה עלה גם כשחוקקו את החוק. אבל </w:t>
      </w:r>
      <w:bookmarkStart w:id="210" w:name="_ETM_Q1_2435000"/>
      <w:bookmarkEnd w:id="210"/>
      <w:r>
        <w:rPr>
          <w:rFonts w:hint="cs"/>
          <w:rtl/>
          <w:lang w:eastAsia="he-IL"/>
        </w:rPr>
        <w:t>לא תמיד מקשיבים. צריך לומר את האמת.</w:t>
      </w:r>
      <w:bookmarkStart w:id="211" w:name="_ETM_Q1_2440000"/>
      <w:bookmarkEnd w:id="211"/>
      <w:r>
        <w:rPr>
          <w:rFonts w:hint="cs"/>
          <w:rtl/>
          <w:lang w:eastAsia="he-IL"/>
        </w:rPr>
        <w:t xml:space="preserve"> </w:t>
      </w:r>
    </w:p>
    <w:p w:rsidR="00FF4E03" w:rsidRDefault="00FF4E03" w:rsidP="00FF4E03">
      <w:pPr>
        <w:rPr>
          <w:rtl/>
          <w:lang w:eastAsia="he-IL"/>
        </w:rPr>
      </w:pPr>
      <w:bookmarkStart w:id="212" w:name="_ETM_Q1_2439000"/>
      <w:bookmarkEnd w:id="212"/>
    </w:p>
    <w:p w:rsidR="00FF4E03" w:rsidRDefault="00FF4E03" w:rsidP="00FF4E03">
      <w:pPr>
        <w:pStyle w:val="a4"/>
        <w:keepNext/>
        <w:rPr>
          <w:rtl/>
        </w:rPr>
      </w:pPr>
      <w:bookmarkStart w:id="213" w:name="ET_speaker_5939_7"/>
      <w:r w:rsidRPr="00FF4E03">
        <w:rPr>
          <w:rStyle w:val="TagStyle"/>
          <w:rtl/>
        </w:rPr>
        <w:t xml:space="preserve"> &lt;&lt; דובר &gt;&gt; </w:t>
      </w:r>
      <w:r>
        <w:rPr>
          <w:rtl/>
        </w:rPr>
        <w:t>עידן רול (יש עתיד-</w:t>
      </w:r>
      <w:proofErr w:type="spellStart"/>
      <w:r>
        <w:rPr>
          <w:rtl/>
        </w:rPr>
        <w:t>תל"ם</w:t>
      </w:r>
      <w:proofErr w:type="spellEnd"/>
      <w:r>
        <w:rPr>
          <w:rtl/>
        </w:rPr>
        <w:t>):</w:t>
      </w:r>
      <w:r w:rsidRPr="00FF4E03">
        <w:rPr>
          <w:rStyle w:val="TagStyle"/>
          <w:rtl/>
        </w:rPr>
        <w:t xml:space="preserve"> &lt;&lt; דובר &gt;&gt;</w:t>
      </w:r>
      <w:r>
        <w:rPr>
          <w:rtl/>
        </w:rPr>
        <w:t xml:space="preserve">   </w:t>
      </w:r>
      <w:bookmarkEnd w:id="213"/>
    </w:p>
    <w:p w:rsidR="00FF4E03" w:rsidRDefault="00FF4E03" w:rsidP="00FF4E03">
      <w:pPr>
        <w:pStyle w:val="KeepWithNext"/>
        <w:rPr>
          <w:rtl/>
          <w:lang w:eastAsia="he-IL"/>
        </w:rPr>
      </w:pPr>
    </w:p>
    <w:p w:rsidR="00FF4E03" w:rsidRDefault="00D173FE" w:rsidP="00B877EF">
      <w:pPr>
        <w:rPr>
          <w:rtl/>
          <w:lang w:eastAsia="he-IL"/>
        </w:rPr>
      </w:pPr>
      <w:r>
        <w:rPr>
          <w:rFonts w:hint="cs"/>
          <w:rtl/>
          <w:lang w:eastAsia="he-IL"/>
        </w:rPr>
        <w:t>אתה הופך חוק שאולי היה נכון בשעתו</w:t>
      </w:r>
      <w:bookmarkStart w:id="214" w:name="_ETM_Q1_2437000"/>
      <w:bookmarkEnd w:id="214"/>
      <w:r>
        <w:rPr>
          <w:rFonts w:hint="cs"/>
          <w:rtl/>
          <w:lang w:eastAsia="he-IL"/>
        </w:rPr>
        <w:t xml:space="preserve"> לחוק שעכשיו צריך לשבת ולחוקק. </w:t>
      </w:r>
      <w:r w:rsidR="00B877EF">
        <w:rPr>
          <w:rFonts w:hint="cs"/>
          <w:rtl/>
          <w:lang w:eastAsia="he-IL"/>
        </w:rPr>
        <w:t xml:space="preserve">כבר מדברים על חוק של משרד התקשורת בעוד חצי שנה. אלוהים יודע מתי זה יעבור. והנה, אנחנו ניצבים פה </w:t>
      </w:r>
      <w:bookmarkStart w:id="215" w:name="_ETM_Q1_2449000"/>
      <w:bookmarkEnd w:id="215"/>
      <w:r w:rsidR="00B877EF">
        <w:rPr>
          <w:rFonts w:hint="cs"/>
          <w:rtl/>
          <w:lang w:eastAsia="he-IL"/>
        </w:rPr>
        <w:t xml:space="preserve">בפני סאגה שנמרחת כמו מסטיק. זה משהו שצריך לשים </w:t>
      </w:r>
      <w:bookmarkStart w:id="216" w:name="_ETM_Q1_2454000"/>
      <w:bookmarkEnd w:id="216"/>
      <w:r w:rsidR="00B877EF">
        <w:rPr>
          <w:rFonts w:hint="cs"/>
          <w:rtl/>
          <w:lang w:eastAsia="he-IL"/>
        </w:rPr>
        <w:t xml:space="preserve">לב אליו ולקחת בחשבון. בסופו של דבר זה </w:t>
      </w:r>
      <w:r w:rsidR="00FF4E03">
        <w:rPr>
          <w:rFonts w:hint="cs"/>
          <w:rtl/>
          <w:lang w:eastAsia="he-IL"/>
        </w:rPr>
        <w:t xml:space="preserve">בא על חשבון </w:t>
      </w:r>
      <w:r w:rsidR="00B877EF">
        <w:rPr>
          <w:rFonts w:hint="cs"/>
          <w:rtl/>
          <w:lang w:eastAsia="he-IL"/>
        </w:rPr>
        <w:t xml:space="preserve">תחרות בשוק </w:t>
      </w:r>
      <w:bookmarkStart w:id="217" w:name="_ETM_Q1_2459000"/>
      <w:bookmarkEnd w:id="217"/>
      <w:r w:rsidR="00B877EF">
        <w:rPr>
          <w:rFonts w:hint="cs"/>
          <w:rtl/>
          <w:lang w:eastAsia="he-IL"/>
        </w:rPr>
        <w:t xml:space="preserve">וגם על חשבון </w:t>
      </w:r>
      <w:r w:rsidR="00FF4E03">
        <w:rPr>
          <w:rFonts w:hint="cs"/>
          <w:rtl/>
          <w:lang w:eastAsia="he-IL"/>
        </w:rPr>
        <w:t xml:space="preserve">הציבור. </w:t>
      </w:r>
      <w:r w:rsidR="00B877EF">
        <w:rPr>
          <w:rFonts w:hint="cs"/>
          <w:rtl/>
          <w:lang w:eastAsia="he-IL"/>
        </w:rPr>
        <w:t xml:space="preserve">זה משהו שיכול היה להיפתר. </w:t>
      </w:r>
      <w:r w:rsidR="00FF4E03">
        <w:rPr>
          <w:rFonts w:hint="cs"/>
          <w:rtl/>
          <w:lang w:eastAsia="he-IL"/>
        </w:rPr>
        <w:t xml:space="preserve">אני </w:t>
      </w:r>
      <w:r w:rsidR="00B877EF">
        <w:rPr>
          <w:rFonts w:hint="cs"/>
          <w:rtl/>
          <w:lang w:eastAsia="he-IL"/>
        </w:rPr>
        <w:t xml:space="preserve">בכלל לא </w:t>
      </w:r>
      <w:bookmarkStart w:id="218" w:name="_ETM_Q1_2462000"/>
      <w:bookmarkEnd w:id="218"/>
      <w:r w:rsidR="00B877EF">
        <w:rPr>
          <w:rFonts w:hint="cs"/>
          <w:rtl/>
          <w:lang w:eastAsia="he-IL"/>
        </w:rPr>
        <w:t xml:space="preserve">הייתי מגיע לבקש אורכה בפעם ה-15. זה לא קשור אלייך, המנכ"לית. </w:t>
      </w:r>
    </w:p>
    <w:p w:rsidR="00B877EF" w:rsidRDefault="00B877EF" w:rsidP="00B877EF">
      <w:pPr>
        <w:rPr>
          <w:rtl/>
          <w:lang w:eastAsia="he-IL"/>
        </w:rPr>
      </w:pPr>
    </w:p>
    <w:p w:rsidR="00B877EF" w:rsidRDefault="00B877EF" w:rsidP="00B877EF">
      <w:pPr>
        <w:pStyle w:val="af9"/>
        <w:keepNext/>
        <w:rPr>
          <w:rtl/>
          <w:lang w:eastAsia="he-IL"/>
        </w:rPr>
      </w:pPr>
      <w:bookmarkStart w:id="219" w:name="ET_guest_721816_71"/>
      <w:r w:rsidRPr="00B877EF">
        <w:rPr>
          <w:rStyle w:val="TagStyle"/>
          <w:rtl/>
        </w:rPr>
        <w:t xml:space="preserve"> &lt;&lt; אורח &gt;&gt; </w:t>
      </w:r>
      <w:r>
        <w:rPr>
          <w:rtl/>
          <w:lang w:eastAsia="he-IL"/>
        </w:rPr>
        <w:t>לירן אבישר בן חורין:</w:t>
      </w:r>
      <w:r w:rsidRPr="00B877EF">
        <w:rPr>
          <w:rStyle w:val="TagStyle"/>
          <w:rtl/>
        </w:rPr>
        <w:t xml:space="preserve"> &lt;&lt; אורח &gt;&gt;</w:t>
      </w:r>
      <w:r>
        <w:rPr>
          <w:rtl/>
          <w:lang w:eastAsia="he-IL"/>
        </w:rPr>
        <w:t xml:space="preserve">   </w:t>
      </w:r>
      <w:bookmarkEnd w:id="219"/>
    </w:p>
    <w:p w:rsidR="00B877EF" w:rsidRDefault="00B877EF" w:rsidP="00B877EF">
      <w:pPr>
        <w:pStyle w:val="KeepWithNext"/>
        <w:rPr>
          <w:rtl/>
          <w:lang w:eastAsia="he-IL"/>
        </w:rPr>
      </w:pPr>
    </w:p>
    <w:p w:rsidR="00B877EF" w:rsidRDefault="00B877EF" w:rsidP="00B877EF">
      <w:pPr>
        <w:rPr>
          <w:rtl/>
          <w:lang w:eastAsia="he-IL"/>
        </w:rPr>
      </w:pPr>
      <w:r>
        <w:rPr>
          <w:rFonts w:hint="cs"/>
          <w:rtl/>
          <w:lang w:eastAsia="he-IL"/>
        </w:rPr>
        <w:t xml:space="preserve">הכול טוב. </w:t>
      </w:r>
    </w:p>
    <w:p w:rsidR="00B877EF" w:rsidRDefault="00B877EF" w:rsidP="00B877EF">
      <w:pPr>
        <w:rPr>
          <w:rtl/>
          <w:lang w:eastAsia="he-IL"/>
        </w:rPr>
      </w:pPr>
      <w:bookmarkStart w:id="220" w:name="_ETM_Q1_2468000"/>
      <w:bookmarkEnd w:id="220"/>
    </w:p>
    <w:p w:rsidR="00B877EF" w:rsidRDefault="00B877EF" w:rsidP="00B877EF">
      <w:pPr>
        <w:pStyle w:val="a4"/>
        <w:keepNext/>
        <w:rPr>
          <w:rtl/>
        </w:rPr>
      </w:pPr>
      <w:bookmarkStart w:id="221" w:name="ET_speaker_5939_72"/>
      <w:r w:rsidRPr="00B877EF">
        <w:rPr>
          <w:rStyle w:val="TagStyle"/>
          <w:rtl/>
        </w:rPr>
        <w:t xml:space="preserve"> &lt;&lt; דובר &gt;&gt; </w:t>
      </w:r>
      <w:r>
        <w:rPr>
          <w:rtl/>
        </w:rPr>
        <w:t>עידן רול (יש עתיד-</w:t>
      </w:r>
      <w:proofErr w:type="spellStart"/>
      <w:r>
        <w:rPr>
          <w:rtl/>
        </w:rPr>
        <w:t>תל"ם</w:t>
      </w:r>
      <w:proofErr w:type="spellEnd"/>
      <w:r>
        <w:rPr>
          <w:rtl/>
        </w:rPr>
        <w:t>):</w:t>
      </w:r>
      <w:r w:rsidRPr="00B877EF">
        <w:rPr>
          <w:rStyle w:val="TagStyle"/>
          <w:rtl/>
        </w:rPr>
        <w:t xml:space="preserve"> &lt;&lt; דובר &gt;&gt;</w:t>
      </w:r>
      <w:r>
        <w:rPr>
          <w:rtl/>
        </w:rPr>
        <w:t xml:space="preserve">   </w:t>
      </w:r>
      <w:bookmarkEnd w:id="221"/>
    </w:p>
    <w:p w:rsidR="00B877EF" w:rsidRDefault="00B877EF" w:rsidP="00B877EF">
      <w:pPr>
        <w:pStyle w:val="KeepWithNext"/>
        <w:rPr>
          <w:rtl/>
          <w:lang w:eastAsia="he-IL"/>
        </w:rPr>
      </w:pPr>
    </w:p>
    <w:p w:rsidR="00B877EF" w:rsidRDefault="00B877EF" w:rsidP="00B877EF">
      <w:pPr>
        <w:rPr>
          <w:rtl/>
          <w:lang w:eastAsia="he-IL"/>
        </w:rPr>
      </w:pPr>
      <w:bookmarkStart w:id="222" w:name="_ETM_Q1_2470000"/>
      <w:bookmarkEnd w:id="222"/>
      <w:r>
        <w:rPr>
          <w:rFonts w:hint="cs"/>
          <w:rtl/>
          <w:lang w:eastAsia="he-IL"/>
        </w:rPr>
        <w:t xml:space="preserve">זה קודמייך וקודמי קודמייך וקודמי קודמייך. </w:t>
      </w:r>
    </w:p>
    <w:p w:rsidR="00B877EF" w:rsidRDefault="00B877EF" w:rsidP="00B877EF">
      <w:pPr>
        <w:rPr>
          <w:rtl/>
          <w:lang w:eastAsia="he-IL"/>
        </w:rPr>
      </w:pPr>
    </w:p>
    <w:p w:rsidR="00B877EF" w:rsidRDefault="00B877EF" w:rsidP="00B877EF">
      <w:pPr>
        <w:pStyle w:val="af6"/>
        <w:keepNext/>
        <w:rPr>
          <w:rtl/>
        </w:rPr>
      </w:pPr>
      <w:r w:rsidRPr="00B877EF">
        <w:rPr>
          <w:rStyle w:val="TagStyle"/>
          <w:rtl/>
        </w:rPr>
        <w:t xml:space="preserve"> &lt;&lt; </w:t>
      </w:r>
      <w:proofErr w:type="spellStart"/>
      <w:r w:rsidRPr="00B877EF">
        <w:rPr>
          <w:rStyle w:val="TagStyle"/>
          <w:rtl/>
        </w:rPr>
        <w:t>יור</w:t>
      </w:r>
      <w:proofErr w:type="spellEnd"/>
      <w:r w:rsidRPr="00B877EF">
        <w:rPr>
          <w:rStyle w:val="TagStyle"/>
          <w:rtl/>
        </w:rPr>
        <w:t xml:space="preserve"> &gt;&gt; </w:t>
      </w:r>
      <w:r>
        <w:rPr>
          <w:rtl/>
        </w:rPr>
        <w:t xml:space="preserve">היו"ר יעקב </w:t>
      </w:r>
      <w:proofErr w:type="spellStart"/>
      <w:r>
        <w:rPr>
          <w:rtl/>
        </w:rPr>
        <w:t>מרגי</w:t>
      </w:r>
      <w:proofErr w:type="spellEnd"/>
      <w:r>
        <w:rPr>
          <w:rtl/>
        </w:rPr>
        <w:t>:</w:t>
      </w:r>
      <w:r w:rsidRPr="00B877EF">
        <w:rPr>
          <w:rStyle w:val="TagStyle"/>
          <w:rtl/>
        </w:rPr>
        <w:t xml:space="preserve"> &lt;&lt; </w:t>
      </w:r>
      <w:proofErr w:type="spellStart"/>
      <w:r w:rsidRPr="00B877EF">
        <w:rPr>
          <w:rStyle w:val="TagStyle"/>
          <w:rtl/>
        </w:rPr>
        <w:t>יור</w:t>
      </w:r>
      <w:proofErr w:type="spellEnd"/>
      <w:r w:rsidRPr="00B877EF">
        <w:rPr>
          <w:rStyle w:val="TagStyle"/>
          <w:rtl/>
        </w:rPr>
        <w:t xml:space="preserve"> &gt;&gt;</w:t>
      </w:r>
      <w:r>
        <w:rPr>
          <w:rtl/>
        </w:rPr>
        <w:t xml:space="preserve">   </w:t>
      </w:r>
    </w:p>
    <w:p w:rsidR="00B877EF" w:rsidRDefault="00B877EF" w:rsidP="00B877EF">
      <w:pPr>
        <w:pStyle w:val="KeepWithNext"/>
        <w:rPr>
          <w:rtl/>
          <w:lang w:eastAsia="he-IL"/>
        </w:rPr>
      </w:pPr>
    </w:p>
    <w:p w:rsidR="00B877EF" w:rsidRPr="00B877EF" w:rsidRDefault="00B877EF" w:rsidP="00B877EF">
      <w:pPr>
        <w:rPr>
          <w:rtl/>
          <w:lang w:eastAsia="he-IL"/>
        </w:rPr>
      </w:pPr>
      <w:r>
        <w:rPr>
          <w:rFonts w:hint="cs"/>
          <w:rtl/>
          <w:lang w:eastAsia="he-IL"/>
        </w:rPr>
        <w:t xml:space="preserve">חברת הכנסת זנדברג, בבקשה. </w:t>
      </w:r>
    </w:p>
    <w:p w:rsidR="00FF4E03" w:rsidRDefault="00FF4E03" w:rsidP="00FF4E03">
      <w:pPr>
        <w:rPr>
          <w:rtl/>
          <w:lang w:eastAsia="he-IL"/>
        </w:rPr>
      </w:pPr>
    </w:p>
    <w:p w:rsidR="00FF4E03" w:rsidRDefault="00FF4E03" w:rsidP="00FF4E03">
      <w:pPr>
        <w:pStyle w:val="a4"/>
        <w:keepNext/>
        <w:rPr>
          <w:rtl/>
        </w:rPr>
      </w:pPr>
      <w:bookmarkStart w:id="223" w:name="ET_speaker_5079_8"/>
      <w:r w:rsidRPr="00FF4E03">
        <w:rPr>
          <w:rStyle w:val="TagStyle"/>
          <w:rtl/>
        </w:rPr>
        <w:lastRenderedPageBreak/>
        <w:t xml:space="preserve"> </w:t>
      </w:r>
      <w:r w:rsidRPr="00115103">
        <w:rPr>
          <w:rStyle w:val="TagStyle"/>
          <w:rtl/>
        </w:rPr>
        <w:t xml:space="preserve">&lt;&lt; דובר &gt;&gt; </w:t>
      </w:r>
      <w:r w:rsidRPr="00115103">
        <w:rPr>
          <w:rtl/>
        </w:rPr>
        <w:t>תמר זנדברג (מרצ):</w:t>
      </w:r>
      <w:r w:rsidRPr="00115103">
        <w:rPr>
          <w:rStyle w:val="TagStyle"/>
          <w:rtl/>
        </w:rPr>
        <w:t xml:space="preserve"> &lt;&lt; דובר &gt;&gt;</w:t>
      </w:r>
      <w:r>
        <w:rPr>
          <w:rtl/>
        </w:rPr>
        <w:t xml:space="preserve">   </w:t>
      </w:r>
      <w:bookmarkEnd w:id="223"/>
    </w:p>
    <w:p w:rsidR="00FF4E03" w:rsidRDefault="00FF4E03" w:rsidP="00FF4E03">
      <w:pPr>
        <w:pStyle w:val="KeepWithNext"/>
        <w:rPr>
          <w:rtl/>
          <w:lang w:eastAsia="he-IL"/>
        </w:rPr>
      </w:pPr>
    </w:p>
    <w:p w:rsidR="00FF4E03" w:rsidRDefault="00115103" w:rsidP="00115103">
      <w:pPr>
        <w:rPr>
          <w:rtl/>
          <w:lang w:eastAsia="he-IL"/>
        </w:rPr>
      </w:pPr>
      <w:r>
        <w:rPr>
          <w:rFonts w:hint="cs"/>
          <w:rtl/>
          <w:lang w:eastAsia="he-IL"/>
        </w:rPr>
        <w:t xml:space="preserve">תודה רבה, אדוני היושב-ראש. אני רוצה לנצל את ההזדמנות שהסיפור כאן הוא </w:t>
      </w:r>
      <w:r w:rsidR="00FF4E03">
        <w:rPr>
          <w:rFonts w:hint="cs"/>
          <w:rtl/>
          <w:lang w:eastAsia="he-IL"/>
        </w:rPr>
        <w:t xml:space="preserve">די </w:t>
      </w:r>
      <w:r>
        <w:rPr>
          <w:rFonts w:hint="cs"/>
          <w:rtl/>
          <w:lang w:eastAsia="he-IL"/>
        </w:rPr>
        <w:t>ברור לכולם ו</w:t>
      </w:r>
      <w:r w:rsidR="00FF4E03">
        <w:rPr>
          <w:rFonts w:hint="cs"/>
          <w:rtl/>
          <w:lang w:eastAsia="he-IL"/>
        </w:rPr>
        <w:t xml:space="preserve">מובן מאליו </w:t>
      </w:r>
      <w:r>
        <w:rPr>
          <w:rFonts w:hint="cs"/>
          <w:rtl/>
          <w:lang w:eastAsia="he-IL"/>
        </w:rPr>
        <w:t>כדי שנלמד מזה לקח כי זה קורה הרבה פעמים בכנסת.</w:t>
      </w:r>
      <w:r w:rsidR="00FF4E03">
        <w:rPr>
          <w:rFonts w:hint="cs"/>
          <w:rtl/>
          <w:lang w:eastAsia="he-IL"/>
        </w:rPr>
        <w:t xml:space="preserve"> בזמנו </w:t>
      </w:r>
      <w:r>
        <w:rPr>
          <w:rFonts w:hint="cs"/>
          <w:rtl/>
          <w:lang w:eastAsia="he-IL"/>
        </w:rPr>
        <w:t>כ</w:t>
      </w:r>
      <w:r w:rsidR="00FF4E03">
        <w:rPr>
          <w:rFonts w:hint="cs"/>
          <w:rtl/>
          <w:lang w:eastAsia="he-IL"/>
        </w:rPr>
        <w:t xml:space="preserve">שחוקק חוק הפרטת הדואר היו </w:t>
      </w:r>
      <w:r>
        <w:rPr>
          <w:rFonts w:hint="cs"/>
          <w:rtl/>
          <w:lang w:eastAsia="he-IL"/>
        </w:rPr>
        <w:t xml:space="preserve">בכנסת </w:t>
      </w:r>
      <w:r w:rsidR="00FF4E03">
        <w:rPr>
          <w:rFonts w:hint="cs"/>
          <w:rtl/>
          <w:lang w:eastAsia="he-IL"/>
        </w:rPr>
        <w:t>כאלה שהרימו דגל</w:t>
      </w:r>
      <w:r>
        <w:rPr>
          <w:rFonts w:hint="cs"/>
          <w:rtl/>
          <w:lang w:eastAsia="he-IL"/>
        </w:rPr>
        <w:t xml:space="preserve">, בדיוק הדגל שאנחנו </w:t>
      </w:r>
      <w:bookmarkStart w:id="224" w:name="_ETM_Q1_2498000"/>
      <w:bookmarkEnd w:id="224"/>
      <w:r>
        <w:rPr>
          <w:rFonts w:hint="cs"/>
          <w:rtl/>
          <w:lang w:eastAsia="he-IL"/>
        </w:rPr>
        <w:t>נוכחים בו עכשיו:</w:t>
      </w:r>
      <w:r w:rsidR="00FF4E03">
        <w:rPr>
          <w:rFonts w:hint="cs"/>
          <w:rtl/>
          <w:lang w:eastAsia="he-IL"/>
        </w:rPr>
        <w:t xml:space="preserve"> שזה לא הדבר הנכון, ואם כן </w:t>
      </w:r>
      <w:r w:rsidR="00FF4E03">
        <w:rPr>
          <w:rtl/>
          <w:lang w:eastAsia="he-IL"/>
        </w:rPr>
        <w:t>–</w:t>
      </w:r>
      <w:r w:rsidR="00FF4E03">
        <w:rPr>
          <w:rFonts w:hint="cs"/>
          <w:rtl/>
          <w:lang w:eastAsia="he-IL"/>
        </w:rPr>
        <w:t xml:space="preserve"> </w:t>
      </w:r>
      <w:r>
        <w:rPr>
          <w:rFonts w:hint="cs"/>
          <w:rtl/>
          <w:lang w:eastAsia="he-IL"/>
        </w:rPr>
        <w:t xml:space="preserve">לא בדרך הזאת; שצריך בנק שיהיה כתובת </w:t>
      </w:r>
      <w:bookmarkStart w:id="225" w:name="_ETM_Q1_2505000"/>
      <w:bookmarkEnd w:id="225"/>
      <w:r>
        <w:rPr>
          <w:rFonts w:hint="cs"/>
          <w:rtl/>
          <w:lang w:eastAsia="he-IL"/>
        </w:rPr>
        <w:t xml:space="preserve">לכאלה שלא יכולים למצוא את עצמם בבנקים הגדולים והמסחריים; </w:t>
      </w:r>
      <w:r w:rsidR="00FF4E03">
        <w:rPr>
          <w:rFonts w:hint="cs"/>
          <w:rtl/>
          <w:lang w:eastAsia="he-IL"/>
        </w:rPr>
        <w:t>שהתחרות היא לא בדיוק תחרות</w:t>
      </w:r>
      <w:r w:rsidR="009B4C91">
        <w:rPr>
          <w:rFonts w:hint="cs"/>
          <w:rtl/>
          <w:lang w:eastAsia="he-IL"/>
        </w:rPr>
        <w:t>,</w:t>
      </w:r>
      <w:r w:rsidR="00FF4E03">
        <w:rPr>
          <w:rFonts w:hint="cs"/>
          <w:rtl/>
          <w:lang w:eastAsia="he-IL"/>
        </w:rPr>
        <w:t xml:space="preserve"> היא</w:t>
      </w:r>
      <w:r w:rsidR="009B4C91">
        <w:rPr>
          <w:rFonts w:hint="cs"/>
          <w:rtl/>
          <w:lang w:eastAsia="he-IL"/>
        </w:rPr>
        <w:t xml:space="preserve"> יותר מונופוליסטית או </w:t>
      </w:r>
      <w:proofErr w:type="spellStart"/>
      <w:r w:rsidR="009B4C91">
        <w:rPr>
          <w:rFonts w:hint="cs"/>
          <w:rtl/>
          <w:lang w:eastAsia="he-IL"/>
        </w:rPr>
        <w:t>קרטליסטית</w:t>
      </w:r>
      <w:bookmarkStart w:id="226" w:name="_ETM_Q1_2513000"/>
      <w:bookmarkEnd w:id="226"/>
      <w:proofErr w:type="spellEnd"/>
      <w:r w:rsidR="009B4C91">
        <w:rPr>
          <w:rFonts w:hint="cs"/>
          <w:rtl/>
          <w:lang w:eastAsia="he-IL"/>
        </w:rPr>
        <w:t xml:space="preserve"> ולא תאפשר - -</w:t>
      </w:r>
      <w:r w:rsidR="00FF4E03">
        <w:rPr>
          <w:rFonts w:hint="cs"/>
          <w:rtl/>
          <w:lang w:eastAsia="he-IL"/>
        </w:rPr>
        <w:t xml:space="preserve"> </w:t>
      </w:r>
    </w:p>
    <w:p w:rsidR="00FF4E03" w:rsidRDefault="00FF4E03" w:rsidP="00FF4E03">
      <w:pPr>
        <w:rPr>
          <w:rtl/>
          <w:lang w:eastAsia="he-IL"/>
        </w:rPr>
      </w:pPr>
    </w:p>
    <w:p w:rsidR="00FF4E03" w:rsidRDefault="00FF4E03" w:rsidP="00FF4E03">
      <w:pPr>
        <w:pStyle w:val="af6"/>
        <w:keepNext/>
      </w:pPr>
      <w:bookmarkStart w:id="227" w:name="ET_yor_4758_9"/>
      <w:r w:rsidRPr="00FF4E03">
        <w:rPr>
          <w:rStyle w:val="TagStyle"/>
          <w:rtl/>
        </w:rPr>
        <w:t xml:space="preserve"> &lt;&lt; </w:t>
      </w:r>
      <w:proofErr w:type="spellStart"/>
      <w:r w:rsidRPr="00FF4E03">
        <w:rPr>
          <w:rStyle w:val="TagStyle"/>
          <w:rtl/>
        </w:rPr>
        <w:t>יור</w:t>
      </w:r>
      <w:proofErr w:type="spellEnd"/>
      <w:r w:rsidRPr="00FF4E03">
        <w:rPr>
          <w:rStyle w:val="TagStyle"/>
          <w:rtl/>
        </w:rPr>
        <w:t xml:space="preserve"> &gt;&gt; </w:t>
      </w:r>
      <w:r>
        <w:rPr>
          <w:rtl/>
        </w:rPr>
        <w:t xml:space="preserve">היו"ר יעקב </w:t>
      </w:r>
      <w:proofErr w:type="spellStart"/>
      <w:r>
        <w:rPr>
          <w:rtl/>
        </w:rPr>
        <w:t>מרגי</w:t>
      </w:r>
      <w:proofErr w:type="spellEnd"/>
      <w:r>
        <w:rPr>
          <w:rtl/>
        </w:rPr>
        <w:t>:</w:t>
      </w:r>
      <w:r w:rsidRPr="00FF4E03">
        <w:rPr>
          <w:rStyle w:val="TagStyle"/>
          <w:rtl/>
        </w:rPr>
        <w:t xml:space="preserve"> &lt;&lt; </w:t>
      </w:r>
      <w:proofErr w:type="spellStart"/>
      <w:r w:rsidRPr="00FF4E03">
        <w:rPr>
          <w:rStyle w:val="TagStyle"/>
          <w:rtl/>
        </w:rPr>
        <w:t>יור</w:t>
      </w:r>
      <w:proofErr w:type="spellEnd"/>
      <w:r w:rsidRPr="00FF4E03">
        <w:rPr>
          <w:rStyle w:val="TagStyle"/>
          <w:rtl/>
        </w:rPr>
        <w:t xml:space="preserve"> &gt;&gt;</w:t>
      </w:r>
      <w:r>
        <w:rPr>
          <w:rtl/>
        </w:rPr>
        <w:t xml:space="preserve">   </w:t>
      </w:r>
      <w:bookmarkEnd w:id="227"/>
    </w:p>
    <w:p w:rsidR="00FF4E03" w:rsidRDefault="00FF4E03" w:rsidP="00FF4E03">
      <w:pPr>
        <w:pStyle w:val="KeepWithNext"/>
        <w:rPr>
          <w:rtl/>
          <w:lang w:eastAsia="he-IL"/>
        </w:rPr>
      </w:pPr>
    </w:p>
    <w:p w:rsidR="00FF4E03" w:rsidRDefault="00FF4E03" w:rsidP="00FF4E03">
      <w:pPr>
        <w:rPr>
          <w:rtl/>
          <w:lang w:eastAsia="he-IL"/>
        </w:rPr>
      </w:pPr>
      <w:r>
        <w:rPr>
          <w:rFonts w:hint="cs"/>
          <w:rtl/>
          <w:lang w:eastAsia="he-IL"/>
        </w:rPr>
        <w:t xml:space="preserve">כרגע זה דואופול. </w:t>
      </w:r>
    </w:p>
    <w:p w:rsidR="00FF4E03" w:rsidRDefault="00FF4E03" w:rsidP="00FF4E03">
      <w:pPr>
        <w:rPr>
          <w:rtl/>
          <w:lang w:eastAsia="he-IL"/>
        </w:rPr>
      </w:pPr>
    </w:p>
    <w:p w:rsidR="00FF4E03" w:rsidRDefault="00FF4E03" w:rsidP="00FF4E03">
      <w:pPr>
        <w:pStyle w:val="a4"/>
        <w:keepNext/>
        <w:rPr>
          <w:rtl/>
        </w:rPr>
      </w:pPr>
      <w:bookmarkStart w:id="228" w:name="ET_speaker_5079_10"/>
      <w:r w:rsidRPr="00FF4E03">
        <w:rPr>
          <w:rStyle w:val="TagStyle"/>
          <w:rtl/>
        </w:rPr>
        <w:t xml:space="preserve"> &lt;&lt; דובר &gt;&gt; </w:t>
      </w:r>
      <w:r>
        <w:rPr>
          <w:rtl/>
        </w:rPr>
        <w:t>תמר זנדברג (מרצ):</w:t>
      </w:r>
      <w:r w:rsidRPr="00FF4E03">
        <w:rPr>
          <w:rStyle w:val="TagStyle"/>
          <w:rtl/>
        </w:rPr>
        <w:t xml:space="preserve"> &lt;&lt; דובר &gt;&gt;</w:t>
      </w:r>
      <w:r>
        <w:rPr>
          <w:rtl/>
        </w:rPr>
        <w:t xml:space="preserve">   </w:t>
      </w:r>
      <w:bookmarkEnd w:id="228"/>
    </w:p>
    <w:p w:rsidR="00FF4E03" w:rsidRDefault="00FF4E03" w:rsidP="00FF4E03">
      <w:pPr>
        <w:pStyle w:val="KeepWithNext"/>
        <w:rPr>
          <w:rtl/>
          <w:lang w:eastAsia="he-IL"/>
        </w:rPr>
      </w:pPr>
    </w:p>
    <w:p w:rsidR="009B4C91" w:rsidRDefault="009B4C91" w:rsidP="00FF4E03">
      <w:pPr>
        <w:rPr>
          <w:rtl/>
          <w:lang w:eastAsia="he-IL"/>
        </w:rPr>
      </w:pPr>
      <w:proofErr w:type="spellStart"/>
      <w:r>
        <w:rPr>
          <w:rFonts w:hint="cs"/>
          <w:rtl/>
          <w:lang w:eastAsia="he-IL"/>
        </w:rPr>
        <w:t>דואופוליסטית</w:t>
      </w:r>
      <w:proofErr w:type="spellEnd"/>
      <w:r>
        <w:rPr>
          <w:rFonts w:hint="cs"/>
          <w:rtl/>
          <w:lang w:eastAsia="he-IL"/>
        </w:rPr>
        <w:t xml:space="preserve"> שלא תאפשר את הדבר </w:t>
      </w:r>
      <w:bookmarkStart w:id="229" w:name="_ETM_Q1_2518000"/>
      <w:bookmarkEnd w:id="229"/>
      <w:r>
        <w:rPr>
          <w:rFonts w:hint="cs"/>
          <w:rtl/>
          <w:lang w:eastAsia="he-IL"/>
        </w:rPr>
        <w:t xml:space="preserve">הזה. הכנסת הזהירה. והנה, אנחנו רואים שזה לא פשוט וכנראה </w:t>
      </w:r>
      <w:bookmarkStart w:id="230" w:name="_ETM_Q1_2531000"/>
      <w:bookmarkEnd w:id="230"/>
      <w:r>
        <w:rPr>
          <w:rFonts w:hint="cs"/>
          <w:rtl/>
          <w:lang w:eastAsia="he-IL"/>
        </w:rPr>
        <w:t xml:space="preserve">זה קורה. </w:t>
      </w:r>
    </w:p>
    <w:p w:rsidR="009B4C91" w:rsidRDefault="009B4C91" w:rsidP="00FF4E03">
      <w:pPr>
        <w:rPr>
          <w:rtl/>
          <w:lang w:eastAsia="he-IL"/>
        </w:rPr>
      </w:pPr>
    </w:p>
    <w:p w:rsidR="00FF4E03" w:rsidRDefault="00FF4E03" w:rsidP="009B4C91">
      <w:pPr>
        <w:rPr>
          <w:rtl/>
          <w:lang w:eastAsia="he-IL"/>
        </w:rPr>
      </w:pPr>
      <w:r>
        <w:rPr>
          <w:rFonts w:hint="cs"/>
          <w:rtl/>
          <w:lang w:eastAsia="he-IL"/>
        </w:rPr>
        <w:t xml:space="preserve">אני רוצה לנצל את הלקח שנלמד </w:t>
      </w:r>
      <w:r w:rsidR="009B4C91">
        <w:rPr>
          <w:rFonts w:hint="cs"/>
          <w:rtl/>
          <w:lang w:eastAsia="he-IL"/>
        </w:rPr>
        <w:t>ממנו גם לעתיד ולא רק כדי להגיד "אמרנו לכם", אלא גם כדי להסתכל קצת קדימה.</w:t>
      </w:r>
      <w:r>
        <w:rPr>
          <w:rFonts w:hint="cs"/>
          <w:rtl/>
          <w:lang w:eastAsia="he-IL"/>
        </w:rPr>
        <w:t xml:space="preserve"> יש עוד דבר בתחום הבנקאות </w:t>
      </w:r>
      <w:r w:rsidR="009B4C91">
        <w:rPr>
          <w:rFonts w:hint="cs"/>
          <w:rtl/>
          <w:lang w:eastAsia="he-IL"/>
        </w:rPr>
        <w:t xml:space="preserve">שמונח כרגע על השולחן, </w:t>
      </w:r>
      <w:r>
        <w:rPr>
          <w:rFonts w:hint="cs"/>
          <w:rtl/>
          <w:lang w:eastAsia="he-IL"/>
        </w:rPr>
        <w:t xml:space="preserve">והוא </w:t>
      </w:r>
      <w:r w:rsidR="009B4C91">
        <w:rPr>
          <w:rFonts w:hint="cs"/>
          <w:rtl/>
          <w:lang w:eastAsia="he-IL"/>
        </w:rPr>
        <w:t xml:space="preserve">הנושא של הבנקים הקואופרטיביים, </w:t>
      </w:r>
      <w:r>
        <w:rPr>
          <w:rFonts w:hint="cs"/>
          <w:rtl/>
          <w:lang w:eastAsia="he-IL"/>
        </w:rPr>
        <w:t xml:space="preserve">הבנקים השיתופיים </w:t>
      </w:r>
      <w:r w:rsidR="009B4C91">
        <w:rPr>
          <w:rFonts w:hint="cs"/>
          <w:rtl/>
          <w:lang w:eastAsia="he-IL"/>
        </w:rPr>
        <w:t>שהם איזשהו פתרון אשראי, חיסכון</w:t>
      </w:r>
      <w:bookmarkStart w:id="231" w:name="_ETM_Q1_2548000"/>
      <w:bookmarkEnd w:id="231"/>
      <w:r w:rsidR="009B4C91">
        <w:rPr>
          <w:rFonts w:hint="cs"/>
          <w:rtl/>
          <w:lang w:eastAsia="he-IL"/>
        </w:rPr>
        <w:t xml:space="preserve">, הלוואות </w:t>
      </w:r>
      <w:r w:rsidR="009B4C91">
        <w:rPr>
          <w:rtl/>
          <w:lang w:eastAsia="he-IL"/>
        </w:rPr>
        <w:t>–</w:t>
      </w:r>
      <w:r w:rsidR="009B4C91">
        <w:rPr>
          <w:rFonts w:hint="cs"/>
          <w:rtl/>
          <w:lang w:eastAsia="he-IL"/>
        </w:rPr>
        <w:t xml:space="preserve"> כ</w:t>
      </w:r>
      <w:r>
        <w:rPr>
          <w:rFonts w:hint="cs"/>
          <w:rtl/>
          <w:lang w:eastAsia="he-IL"/>
        </w:rPr>
        <w:t>ל מיני פתרונות פיננסיים ביניים</w:t>
      </w:r>
      <w:r w:rsidR="009B4C91">
        <w:rPr>
          <w:rFonts w:hint="cs"/>
          <w:rtl/>
          <w:lang w:eastAsia="he-IL"/>
        </w:rPr>
        <w:t xml:space="preserve"> שלא עומדים מול הבנקים הגדולים באותם תנאים. שוב</w:t>
      </w:r>
      <w:bookmarkStart w:id="232" w:name="_ETM_Q1_2557000"/>
      <w:bookmarkEnd w:id="232"/>
      <w:r w:rsidR="009B4C91">
        <w:rPr>
          <w:rFonts w:hint="cs"/>
          <w:rtl/>
          <w:lang w:eastAsia="he-IL"/>
        </w:rPr>
        <w:t xml:space="preserve">, זה דואופול </w:t>
      </w:r>
      <w:r w:rsidR="009B4C91">
        <w:rPr>
          <w:rtl/>
          <w:lang w:eastAsia="he-IL"/>
        </w:rPr>
        <w:t>–</w:t>
      </w:r>
      <w:r w:rsidR="009B4C91">
        <w:rPr>
          <w:rFonts w:hint="cs"/>
          <w:rtl/>
          <w:lang w:eastAsia="he-IL"/>
        </w:rPr>
        <w:t xml:space="preserve"> א</w:t>
      </w:r>
      <w:r>
        <w:rPr>
          <w:rFonts w:hint="cs"/>
          <w:rtl/>
          <w:lang w:eastAsia="he-IL"/>
        </w:rPr>
        <w:t>תה הולך ל</w:t>
      </w:r>
      <w:r w:rsidR="009B4C91">
        <w:rPr>
          <w:rFonts w:hint="cs"/>
          <w:rtl/>
          <w:lang w:eastAsia="he-IL"/>
        </w:rPr>
        <w:t xml:space="preserve">אותם </w:t>
      </w:r>
      <w:r>
        <w:rPr>
          <w:rFonts w:hint="cs"/>
          <w:rtl/>
          <w:lang w:eastAsia="he-IL"/>
        </w:rPr>
        <w:t>בנקים</w:t>
      </w:r>
      <w:r w:rsidR="009B4C91">
        <w:rPr>
          <w:rFonts w:hint="cs"/>
          <w:rtl/>
          <w:lang w:eastAsia="he-IL"/>
        </w:rPr>
        <w:t xml:space="preserve"> ומקבל את אותם תנאים, ובעיקר מי שלא מקבל מודר מהם </w:t>
      </w:r>
      <w:bookmarkStart w:id="233" w:name="_ETM_Q1_2562000"/>
      <w:bookmarkEnd w:id="233"/>
      <w:r w:rsidR="009B4C91">
        <w:rPr>
          <w:rFonts w:hint="cs"/>
          <w:rtl/>
          <w:lang w:eastAsia="he-IL"/>
        </w:rPr>
        <w:t>לחלוטין,</w:t>
      </w:r>
      <w:r>
        <w:rPr>
          <w:rFonts w:hint="cs"/>
          <w:rtl/>
          <w:lang w:eastAsia="he-IL"/>
        </w:rPr>
        <w:t xml:space="preserve"> אלא </w:t>
      </w:r>
      <w:r w:rsidR="009B4C91">
        <w:rPr>
          <w:rFonts w:hint="cs"/>
          <w:rtl/>
          <w:lang w:eastAsia="he-IL"/>
        </w:rPr>
        <w:t xml:space="preserve">הם </w:t>
      </w:r>
      <w:r>
        <w:rPr>
          <w:rFonts w:hint="cs"/>
          <w:rtl/>
          <w:lang w:eastAsia="he-IL"/>
        </w:rPr>
        <w:t>יכולים לייצר פתרונות פיננסיים בתלות ברגולציה שתושת עליהם</w:t>
      </w:r>
      <w:r w:rsidR="009B4C91">
        <w:rPr>
          <w:rFonts w:hint="cs"/>
          <w:rtl/>
          <w:lang w:eastAsia="he-IL"/>
        </w:rPr>
        <w:t>, והרגולציה צריכה להיות מותאמת לפתרונות.</w:t>
      </w:r>
      <w:bookmarkStart w:id="234" w:name="_ETM_Q1_2575000"/>
      <w:bookmarkEnd w:id="234"/>
      <w:r w:rsidR="009B4C91">
        <w:rPr>
          <w:rFonts w:hint="cs"/>
          <w:rtl/>
          <w:lang w:eastAsia="he-IL"/>
        </w:rPr>
        <w:t xml:space="preserve"> הם </w:t>
      </w:r>
      <w:r>
        <w:rPr>
          <w:rFonts w:hint="cs"/>
          <w:rtl/>
          <w:lang w:eastAsia="he-IL"/>
        </w:rPr>
        <w:t xml:space="preserve">יכולים לייצר </w:t>
      </w:r>
      <w:r w:rsidR="009B4C91">
        <w:rPr>
          <w:rFonts w:hint="cs"/>
          <w:rtl/>
          <w:lang w:eastAsia="he-IL"/>
        </w:rPr>
        <w:t xml:space="preserve">פתרון לכל אותו נתח שוק שהוא חשוב מאוד לציבור, והוא גם משמעותי מבחינה כלכלית. </w:t>
      </w:r>
      <w:r>
        <w:rPr>
          <w:rFonts w:hint="cs"/>
          <w:rtl/>
          <w:lang w:eastAsia="he-IL"/>
        </w:rPr>
        <w:t xml:space="preserve"> </w:t>
      </w:r>
    </w:p>
    <w:p w:rsidR="00FF4E03" w:rsidRDefault="00FF4E03" w:rsidP="00FF4E03">
      <w:pPr>
        <w:rPr>
          <w:rtl/>
          <w:lang w:eastAsia="he-IL"/>
        </w:rPr>
      </w:pPr>
    </w:p>
    <w:p w:rsidR="00FF4E03" w:rsidRDefault="00FF4E03" w:rsidP="00FF4E03">
      <w:pPr>
        <w:pStyle w:val="af6"/>
        <w:keepNext/>
      </w:pPr>
      <w:bookmarkStart w:id="235" w:name="ET_yor_4758_11"/>
      <w:r w:rsidRPr="00FF4E03">
        <w:rPr>
          <w:rStyle w:val="TagStyle"/>
          <w:rtl/>
        </w:rPr>
        <w:t xml:space="preserve"> &lt;&lt; </w:t>
      </w:r>
      <w:proofErr w:type="spellStart"/>
      <w:r w:rsidRPr="00FF4E03">
        <w:rPr>
          <w:rStyle w:val="TagStyle"/>
          <w:rtl/>
        </w:rPr>
        <w:t>יור</w:t>
      </w:r>
      <w:proofErr w:type="spellEnd"/>
      <w:r w:rsidRPr="00FF4E03">
        <w:rPr>
          <w:rStyle w:val="TagStyle"/>
          <w:rtl/>
        </w:rPr>
        <w:t xml:space="preserve"> &gt;&gt; </w:t>
      </w:r>
      <w:r>
        <w:rPr>
          <w:rtl/>
        </w:rPr>
        <w:t xml:space="preserve">היו"ר יעקב </w:t>
      </w:r>
      <w:proofErr w:type="spellStart"/>
      <w:r>
        <w:rPr>
          <w:rtl/>
        </w:rPr>
        <w:t>מרגי</w:t>
      </w:r>
      <w:proofErr w:type="spellEnd"/>
      <w:r>
        <w:rPr>
          <w:rtl/>
        </w:rPr>
        <w:t>:</w:t>
      </w:r>
      <w:r w:rsidRPr="00FF4E03">
        <w:rPr>
          <w:rStyle w:val="TagStyle"/>
          <w:rtl/>
        </w:rPr>
        <w:t xml:space="preserve"> &lt;&lt; </w:t>
      </w:r>
      <w:proofErr w:type="spellStart"/>
      <w:r w:rsidRPr="00FF4E03">
        <w:rPr>
          <w:rStyle w:val="TagStyle"/>
          <w:rtl/>
        </w:rPr>
        <w:t>יור</w:t>
      </w:r>
      <w:proofErr w:type="spellEnd"/>
      <w:r w:rsidRPr="00FF4E03">
        <w:rPr>
          <w:rStyle w:val="TagStyle"/>
          <w:rtl/>
        </w:rPr>
        <w:t xml:space="preserve"> &gt;&gt;</w:t>
      </w:r>
      <w:r>
        <w:rPr>
          <w:rtl/>
        </w:rPr>
        <w:t xml:space="preserve">   </w:t>
      </w:r>
      <w:bookmarkEnd w:id="235"/>
    </w:p>
    <w:p w:rsidR="00FF4E03" w:rsidRDefault="00FF4E03" w:rsidP="00FF4E03">
      <w:pPr>
        <w:pStyle w:val="KeepWithNext"/>
        <w:rPr>
          <w:rtl/>
          <w:lang w:eastAsia="he-IL"/>
        </w:rPr>
      </w:pPr>
    </w:p>
    <w:p w:rsidR="00FF4E03" w:rsidRDefault="009B4C91" w:rsidP="009B4C91">
      <w:pPr>
        <w:rPr>
          <w:rtl/>
          <w:lang w:eastAsia="he-IL"/>
        </w:rPr>
      </w:pPr>
      <w:r>
        <w:rPr>
          <w:rFonts w:hint="cs"/>
          <w:rtl/>
          <w:lang w:eastAsia="he-IL"/>
        </w:rPr>
        <w:t xml:space="preserve">הדברים חשובים. שלא ישתמע מכאן שזה או שחור או לבן. </w:t>
      </w:r>
    </w:p>
    <w:p w:rsidR="009B4C91" w:rsidRDefault="009B4C91" w:rsidP="009B4C91">
      <w:pPr>
        <w:rPr>
          <w:rtl/>
          <w:lang w:eastAsia="he-IL"/>
        </w:rPr>
      </w:pPr>
    </w:p>
    <w:p w:rsidR="00FF4E03" w:rsidRDefault="00FF4E03" w:rsidP="00FF4E03">
      <w:pPr>
        <w:pStyle w:val="a4"/>
        <w:keepNext/>
        <w:rPr>
          <w:rtl/>
        </w:rPr>
      </w:pPr>
      <w:bookmarkStart w:id="236" w:name="ET_speaker_5079_12"/>
      <w:r w:rsidRPr="00FF4E03">
        <w:rPr>
          <w:rStyle w:val="TagStyle"/>
          <w:rtl/>
        </w:rPr>
        <w:t xml:space="preserve"> &lt;&lt; דובר &gt;&gt; </w:t>
      </w:r>
      <w:r>
        <w:rPr>
          <w:rtl/>
        </w:rPr>
        <w:t>תמר זנדברג (מרצ):</w:t>
      </w:r>
      <w:r w:rsidRPr="00FF4E03">
        <w:rPr>
          <w:rStyle w:val="TagStyle"/>
          <w:rtl/>
        </w:rPr>
        <w:t xml:space="preserve"> &lt;&lt; דובר &gt;&gt;</w:t>
      </w:r>
      <w:r>
        <w:rPr>
          <w:rtl/>
        </w:rPr>
        <w:t xml:space="preserve">   </w:t>
      </w:r>
      <w:bookmarkEnd w:id="236"/>
    </w:p>
    <w:p w:rsidR="00FF4E03" w:rsidRDefault="00FF4E03" w:rsidP="00FF4E03">
      <w:pPr>
        <w:pStyle w:val="KeepWithNext"/>
        <w:rPr>
          <w:rtl/>
          <w:lang w:eastAsia="he-IL"/>
        </w:rPr>
      </w:pPr>
    </w:p>
    <w:p w:rsidR="00FF4E03" w:rsidRDefault="00FF4E03" w:rsidP="00FF4E03">
      <w:pPr>
        <w:rPr>
          <w:rtl/>
          <w:lang w:eastAsia="he-IL"/>
        </w:rPr>
      </w:pPr>
      <w:r>
        <w:rPr>
          <w:rFonts w:hint="cs"/>
          <w:rtl/>
          <w:lang w:eastAsia="he-IL"/>
        </w:rPr>
        <w:t>בדיוק.</w:t>
      </w:r>
    </w:p>
    <w:p w:rsidR="009B4C91" w:rsidRDefault="009B4C91" w:rsidP="00FF4E03">
      <w:pPr>
        <w:rPr>
          <w:rtl/>
          <w:lang w:eastAsia="he-IL"/>
        </w:rPr>
      </w:pPr>
    </w:p>
    <w:p w:rsidR="009B4C91" w:rsidRDefault="009B4C91" w:rsidP="009B4C91">
      <w:pPr>
        <w:pStyle w:val="af6"/>
        <w:keepNext/>
        <w:rPr>
          <w:rtl/>
        </w:rPr>
      </w:pPr>
      <w:bookmarkStart w:id="237" w:name="ET_yor_4758_73"/>
      <w:r w:rsidRPr="009B4C91">
        <w:rPr>
          <w:rStyle w:val="TagStyle"/>
          <w:rtl/>
        </w:rPr>
        <w:t xml:space="preserve"> &lt;&lt; </w:t>
      </w:r>
      <w:proofErr w:type="spellStart"/>
      <w:r w:rsidRPr="009B4C91">
        <w:rPr>
          <w:rStyle w:val="TagStyle"/>
          <w:rtl/>
        </w:rPr>
        <w:t>יור</w:t>
      </w:r>
      <w:proofErr w:type="spellEnd"/>
      <w:r w:rsidRPr="009B4C91">
        <w:rPr>
          <w:rStyle w:val="TagStyle"/>
          <w:rtl/>
        </w:rPr>
        <w:t xml:space="preserve"> &gt;&gt; </w:t>
      </w:r>
      <w:r>
        <w:rPr>
          <w:rtl/>
        </w:rPr>
        <w:t xml:space="preserve">היו"ר יעקב </w:t>
      </w:r>
      <w:proofErr w:type="spellStart"/>
      <w:r>
        <w:rPr>
          <w:rtl/>
        </w:rPr>
        <w:t>מרגי</w:t>
      </w:r>
      <w:proofErr w:type="spellEnd"/>
      <w:r>
        <w:rPr>
          <w:rtl/>
        </w:rPr>
        <w:t>:</w:t>
      </w:r>
      <w:r w:rsidRPr="009B4C91">
        <w:rPr>
          <w:rStyle w:val="TagStyle"/>
          <w:rtl/>
        </w:rPr>
        <w:t xml:space="preserve"> &lt;&lt; </w:t>
      </w:r>
      <w:proofErr w:type="spellStart"/>
      <w:r w:rsidRPr="009B4C91">
        <w:rPr>
          <w:rStyle w:val="TagStyle"/>
          <w:rtl/>
        </w:rPr>
        <w:t>יור</w:t>
      </w:r>
      <w:proofErr w:type="spellEnd"/>
      <w:r w:rsidRPr="009B4C91">
        <w:rPr>
          <w:rStyle w:val="TagStyle"/>
          <w:rtl/>
        </w:rPr>
        <w:t xml:space="preserve"> &gt;&gt;</w:t>
      </w:r>
      <w:r>
        <w:rPr>
          <w:rtl/>
        </w:rPr>
        <w:t xml:space="preserve">   </w:t>
      </w:r>
      <w:bookmarkEnd w:id="237"/>
    </w:p>
    <w:p w:rsidR="009B4C91" w:rsidRDefault="009B4C91" w:rsidP="009B4C91">
      <w:pPr>
        <w:pStyle w:val="KeepWithNext"/>
        <w:rPr>
          <w:rtl/>
          <w:lang w:eastAsia="he-IL"/>
        </w:rPr>
      </w:pPr>
    </w:p>
    <w:p w:rsidR="009B4C91" w:rsidRPr="009B4C91" w:rsidRDefault="009B4C91" w:rsidP="009B4C91">
      <w:pPr>
        <w:rPr>
          <w:rtl/>
          <w:lang w:eastAsia="he-IL"/>
        </w:rPr>
      </w:pPr>
      <w:r>
        <w:rPr>
          <w:rFonts w:hint="cs"/>
          <w:rtl/>
          <w:lang w:eastAsia="he-IL"/>
        </w:rPr>
        <w:t xml:space="preserve">יש מציאות שלישית שיש צורך בחברה הישראלית לדבר הזה. צריך לעבות אותו </w:t>
      </w:r>
      <w:bookmarkStart w:id="238" w:name="_ETM_Q1_2596000"/>
      <w:bookmarkEnd w:id="238"/>
      <w:r>
        <w:rPr>
          <w:rFonts w:hint="cs"/>
          <w:rtl/>
          <w:lang w:eastAsia="he-IL"/>
        </w:rPr>
        <w:t xml:space="preserve">ולתת לו חיזוקים. זה לא חייב להיבלע בשחור-לבן על </w:t>
      </w:r>
      <w:bookmarkStart w:id="239" w:name="_ETM_Q1_2607000"/>
      <w:bookmarkEnd w:id="239"/>
      <w:r>
        <w:rPr>
          <w:rFonts w:hint="cs"/>
          <w:rtl/>
          <w:lang w:eastAsia="he-IL"/>
        </w:rPr>
        <w:t xml:space="preserve">הרגולציה של בנק ישראל. </w:t>
      </w:r>
    </w:p>
    <w:p w:rsidR="009B4C91" w:rsidRDefault="009B4C91" w:rsidP="00FF4E03">
      <w:pPr>
        <w:rPr>
          <w:rtl/>
          <w:lang w:eastAsia="he-IL"/>
        </w:rPr>
      </w:pPr>
    </w:p>
    <w:p w:rsidR="009B4C91" w:rsidRDefault="009B4C91" w:rsidP="009B4C91">
      <w:pPr>
        <w:pStyle w:val="a4"/>
        <w:keepNext/>
        <w:rPr>
          <w:rtl/>
        </w:rPr>
      </w:pPr>
      <w:bookmarkStart w:id="240" w:name="ET_speaker_5079_74"/>
      <w:r w:rsidRPr="009B4C91">
        <w:rPr>
          <w:rStyle w:val="TagStyle"/>
          <w:rtl/>
        </w:rPr>
        <w:t xml:space="preserve"> &lt;&lt; דובר &gt;&gt; </w:t>
      </w:r>
      <w:r>
        <w:rPr>
          <w:rtl/>
        </w:rPr>
        <w:t>תמר זנדברג (מרצ):</w:t>
      </w:r>
      <w:r w:rsidRPr="009B4C91">
        <w:rPr>
          <w:rStyle w:val="TagStyle"/>
          <w:rtl/>
        </w:rPr>
        <w:t xml:space="preserve"> &lt;&lt; דובר &gt;&gt;</w:t>
      </w:r>
      <w:r>
        <w:rPr>
          <w:rtl/>
        </w:rPr>
        <w:t xml:space="preserve">   </w:t>
      </w:r>
      <w:bookmarkEnd w:id="240"/>
    </w:p>
    <w:p w:rsidR="009B4C91" w:rsidRDefault="009B4C91" w:rsidP="009B4C91">
      <w:pPr>
        <w:pStyle w:val="KeepWithNext"/>
        <w:rPr>
          <w:rtl/>
          <w:lang w:eastAsia="he-IL"/>
        </w:rPr>
      </w:pPr>
    </w:p>
    <w:p w:rsidR="00FF4E03" w:rsidRDefault="00FF4E03" w:rsidP="00972CAE">
      <w:pPr>
        <w:rPr>
          <w:rtl/>
          <w:lang w:eastAsia="he-IL"/>
        </w:rPr>
      </w:pPr>
      <w:r>
        <w:rPr>
          <w:rFonts w:hint="cs"/>
          <w:rtl/>
          <w:lang w:eastAsia="he-IL"/>
        </w:rPr>
        <w:t>העניין הוא שאצל ראש רשות שוק ההון, המ</w:t>
      </w:r>
      <w:r w:rsidR="009B4C91">
        <w:rPr>
          <w:rFonts w:hint="cs"/>
          <w:rtl/>
          <w:lang w:eastAsia="he-IL"/>
        </w:rPr>
        <w:t>יסוי</w:t>
      </w:r>
      <w:r>
        <w:rPr>
          <w:rFonts w:hint="cs"/>
          <w:rtl/>
          <w:lang w:eastAsia="he-IL"/>
        </w:rPr>
        <w:t xml:space="preserve"> והפנסיה יש על השולחן </w:t>
      </w:r>
      <w:r w:rsidR="009B4C91">
        <w:rPr>
          <w:rFonts w:hint="cs"/>
          <w:rtl/>
          <w:lang w:eastAsia="he-IL"/>
        </w:rPr>
        <w:t xml:space="preserve">כבר כמה שנים, לדעתי, </w:t>
      </w:r>
      <w:bookmarkStart w:id="241" w:name="_ETM_Q1_2620000"/>
      <w:bookmarkEnd w:id="241"/>
      <w:r w:rsidR="009B4C91">
        <w:rPr>
          <w:rFonts w:hint="cs"/>
          <w:rtl/>
          <w:lang w:eastAsia="he-IL"/>
        </w:rPr>
        <w:t xml:space="preserve">הרגולציה בנושא הפתרונות הפיננסיים שכמו שאתה קורא להם </w:t>
      </w:r>
      <w:r w:rsidR="009B4C91">
        <w:rPr>
          <w:rtl/>
          <w:lang w:eastAsia="he-IL"/>
        </w:rPr>
        <w:t>–</w:t>
      </w:r>
      <w:r w:rsidR="009B4C91">
        <w:rPr>
          <w:rFonts w:hint="cs"/>
          <w:rtl/>
          <w:lang w:eastAsia="he-IL"/>
        </w:rPr>
        <w:t xml:space="preserve"> </w:t>
      </w:r>
      <w:r>
        <w:rPr>
          <w:rFonts w:hint="cs"/>
          <w:rtl/>
          <w:lang w:eastAsia="he-IL"/>
        </w:rPr>
        <w:t xml:space="preserve">מדרגת הביניים. יכול להיות </w:t>
      </w:r>
      <w:r w:rsidR="009B4C91">
        <w:rPr>
          <w:rFonts w:hint="cs"/>
          <w:rtl/>
          <w:lang w:eastAsia="he-IL"/>
        </w:rPr>
        <w:t xml:space="preserve">שבנק הדואר יכול להיכנס לשם. בוודאי </w:t>
      </w:r>
      <w:bookmarkStart w:id="242" w:name="_ETM_Q1_2632000"/>
      <w:bookmarkEnd w:id="242"/>
      <w:r w:rsidR="009B4C91">
        <w:rPr>
          <w:rFonts w:hint="cs"/>
          <w:rtl/>
          <w:lang w:eastAsia="he-IL"/>
        </w:rPr>
        <w:t>הבנקים הקואופרטיביים זה פתרון שקיים בכל העולם</w:t>
      </w:r>
      <w:bookmarkStart w:id="243" w:name="_ETM_Q1_2636000"/>
      <w:bookmarkEnd w:id="243"/>
      <w:r w:rsidR="009B4C91">
        <w:rPr>
          <w:rFonts w:hint="cs"/>
          <w:rtl/>
          <w:lang w:eastAsia="he-IL"/>
        </w:rPr>
        <w:t>. הוא מספק מוצרים פיננסיים במקומות שהבנקים לא יכולים ולא רוצים להיכנס אליהם ו</w:t>
      </w:r>
      <w:r w:rsidR="00972CAE">
        <w:rPr>
          <w:rFonts w:hint="cs"/>
          <w:rtl/>
          <w:lang w:eastAsia="he-IL"/>
        </w:rPr>
        <w:t xml:space="preserve">לתת מענה </w:t>
      </w:r>
      <w:r>
        <w:rPr>
          <w:rFonts w:hint="cs"/>
          <w:rtl/>
          <w:lang w:eastAsia="he-IL"/>
        </w:rPr>
        <w:t xml:space="preserve">לאוכלוסיות מודרות מהשוק הזה. </w:t>
      </w:r>
      <w:r w:rsidR="00972CAE">
        <w:rPr>
          <w:rFonts w:hint="cs"/>
          <w:rtl/>
          <w:lang w:eastAsia="he-IL"/>
        </w:rPr>
        <w:t xml:space="preserve">אז בואו ננצל את ההזדמנות הזאת </w:t>
      </w:r>
      <w:r>
        <w:rPr>
          <w:rFonts w:hint="cs"/>
          <w:rtl/>
          <w:lang w:eastAsia="he-IL"/>
        </w:rPr>
        <w:t xml:space="preserve">במקום כל פעם לדחות ולהגיע למצב שזה או שחור או לבן </w:t>
      </w:r>
      <w:r w:rsidR="00972CAE">
        <w:rPr>
          <w:rFonts w:hint="cs"/>
          <w:rtl/>
          <w:lang w:eastAsia="he-IL"/>
        </w:rPr>
        <w:t xml:space="preserve">או כן או לא ונישאר עם הבנקים האלה </w:t>
      </w:r>
      <w:bookmarkStart w:id="244" w:name="_ETM_Q1_2650000"/>
      <w:bookmarkEnd w:id="244"/>
      <w:r w:rsidR="00972CAE">
        <w:rPr>
          <w:rFonts w:hint="cs"/>
          <w:rtl/>
          <w:lang w:eastAsia="he-IL"/>
        </w:rPr>
        <w:t xml:space="preserve">ולא יהיה שום פתרון. </w:t>
      </w:r>
      <w:r>
        <w:rPr>
          <w:rFonts w:hint="cs"/>
          <w:rtl/>
          <w:lang w:eastAsia="he-IL"/>
        </w:rPr>
        <w:t>בואו נדחף לכיוון הזה</w:t>
      </w:r>
      <w:r w:rsidR="00972CAE">
        <w:rPr>
          <w:rFonts w:hint="cs"/>
          <w:rtl/>
          <w:lang w:eastAsia="he-IL"/>
        </w:rPr>
        <w:t xml:space="preserve">, ואם אפשר לנצל את ההזדמנות ולשאול את הרשות, אם היא נמצאת </w:t>
      </w:r>
      <w:proofErr w:type="spellStart"/>
      <w:r w:rsidR="00972CAE">
        <w:rPr>
          <w:rFonts w:hint="cs"/>
          <w:rtl/>
          <w:lang w:eastAsia="he-IL"/>
        </w:rPr>
        <w:t>איתנו</w:t>
      </w:r>
      <w:proofErr w:type="spellEnd"/>
      <w:r w:rsidR="00972CAE">
        <w:rPr>
          <w:rFonts w:hint="cs"/>
          <w:rtl/>
          <w:lang w:eastAsia="he-IL"/>
        </w:rPr>
        <w:t xml:space="preserve">, </w:t>
      </w:r>
      <w:bookmarkStart w:id="245" w:name="_ETM_Q1_2658000"/>
      <w:bookmarkEnd w:id="245"/>
      <w:r w:rsidR="00972CAE">
        <w:rPr>
          <w:rFonts w:hint="cs"/>
          <w:rtl/>
          <w:lang w:eastAsia="he-IL"/>
        </w:rPr>
        <w:t xml:space="preserve">את בנק ישראל </w:t>
      </w:r>
      <w:r w:rsidR="00972CAE">
        <w:rPr>
          <w:rtl/>
          <w:lang w:eastAsia="he-IL"/>
        </w:rPr>
        <w:t>–</w:t>
      </w:r>
      <w:r w:rsidR="00972CAE">
        <w:rPr>
          <w:rFonts w:hint="cs"/>
          <w:rtl/>
          <w:lang w:eastAsia="he-IL"/>
        </w:rPr>
        <w:t xml:space="preserve"> מה קורה עם זה?</w:t>
      </w:r>
      <w:bookmarkStart w:id="246" w:name="_ETM_Q1_2660000"/>
      <w:bookmarkEnd w:id="246"/>
      <w:r w:rsidR="00972CAE">
        <w:rPr>
          <w:rFonts w:hint="cs"/>
          <w:rtl/>
          <w:lang w:eastAsia="he-IL"/>
        </w:rPr>
        <w:t xml:space="preserve"> למה זה לא מתקדם ואיך אנחנו מתקדמים לעולם שפותח את </w:t>
      </w:r>
      <w:bookmarkStart w:id="247" w:name="_ETM_Q1_2663000"/>
      <w:bookmarkEnd w:id="247"/>
      <w:r w:rsidR="00972CAE">
        <w:rPr>
          <w:rFonts w:hint="cs"/>
          <w:rtl/>
          <w:lang w:eastAsia="he-IL"/>
        </w:rPr>
        <w:t xml:space="preserve">האופציות הפיננסיות גם לאותה מדרגת ביניים שהיא כל כך חשובה גם עבור אותם משקי בית וגם למשק בכללותו. </w:t>
      </w:r>
    </w:p>
    <w:p w:rsidR="00FF4E03" w:rsidRDefault="00FF4E03" w:rsidP="00FF4E03">
      <w:pPr>
        <w:rPr>
          <w:rtl/>
          <w:lang w:eastAsia="he-IL"/>
        </w:rPr>
      </w:pPr>
    </w:p>
    <w:p w:rsidR="00FF4E03" w:rsidRDefault="00FF4E03" w:rsidP="00FF4E03">
      <w:pPr>
        <w:pStyle w:val="af6"/>
        <w:keepNext/>
      </w:pPr>
      <w:bookmarkStart w:id="248" w:name="ET_yor_4758_13"/>
      <w:r w:rsidRPr="00FF4E03">
        <w:rPr>
          <w:rStyle w:val="TagStyle"/>
          <w:rtl/>
        </w:rPr>
        <w:t xml:space="preserve"> &lt;&lt; </w:t>
      </w:r>
      <w:proofErr w:type="spellStart"/>
      <w:r w:rsidRPr="00FF4E03">
        <w:rPr>
          <w:rStyle w:val="TagStyle"/>
          <w:rtl/>
        </w:rPr>
        <w:t>יור</w:t>
      </w:r>
      <w:proofErr w:type="spellEnd"/>
      <w:r w:rsidRPr="00FF4E03">
        <w:rPr>
          <w:rStyle w:val="TagStyle"/>
          <w:rtl/>
        </w:rPr>
        <w:t xml:space="preserve"> &gt;&gt; </w:t>
      </w:r>
      <w:r>
        <w:rPr>
          <w:rtl/>
        </w:rPr>
        <w:t xml:space="preserve">היו"ר יעקב </w:t>
      </w:r>
      <w:proofErr w:type="spellStart"/>
      <w:r>
        <w:rPr>
          <w:rtl/>
        </w:rPr>
        <w:t>מרגי</w:t>
      </w:r>
      <w:proofErr w:type="spellEnd"/>
      <w:r>
        <w:rPr>
          <w:rtl/>
        </w:rPr>
        <w:t>:</w:t>
      </w:r>
      <w:r w:rsidRPr="00FF4E03">
        <w:rPr>
          <w:rStyle w:val="TagStyle"/>
          <w:rtl/>
        </w:rPr>
        <w:t xml:space="preserve"> &lt;&lt; </w:t>
      </w:r>
      <w:proofErr w:type="spellStart"/>
      <w:r w:rsidRPr="00FF4E03">
        <w:rPr>
          <w:rStyle w:val="TagStyle"/>
          <w:rtl/>
        </w:rPr>
        <w:t>יור</w:t>
      </w:r>
      <w:proofErr w:type="spellEnd"/>
      <w:r w:rsidRPr="00FF4E03">
        <w:rPr>
          <w:rStyle w:val="TagStyle"/>
          <w:rtl/>
        </w:rPr>
        <w:t xml:space="preserve"> &gt;&gt;</w:t>
      </w:r>
      <w:r>
        <w:rPr>
          <w:rtl/>
        </w:rPr>
        <w:t xml:space="preserve">   </w:t>
      </w:r>
      <w:bookmarkEnd w:id="248"/>
    </w:p>
    <w:p w:rsidR="00FF4E03" w:rsidRDefault="00FF4E03" w:rsidP="00FF4E03">
      <w:pPr>
        <w:pStyle w:val="KeepWithNext"/>
        <w:rPr>
          <w:rtl/>
          <w:lang w:eastAsia="he-IL"/>
        </w:rPr>
      </w:pPr>
    </w:p>
    <w:p w:rsidR="00FF4E03" w:rsidRDefault="00972CAE" w:rsidP="00972CAE">
      <w:pPr>
        <w:rPr>
          <w:rtl/>
          <w:lang w:eastAsia="he-IL"/>
        </w:rPr>
      </w:pPr>
      <w:r>
        <w:rPr>
          <w:rFonts w:hint="cs"/>
          <w:rtl/>
          <w:lang w:eastAsia="he-IL"/>
        </w:rPr>
        <w:t xml:space="preserve">אין </w:t>
      </w:r>
      <w:bookmarkStart w:id="249" w:name="_ETM_Q1_2671000"/>
      <w:bookmarkEnd w:id="249"/>
      <w:r>
        <w:rPr>
          <w:rFonts w:hint="cs"/>
          <w:rtl/>
          <w:lang w:eastAsia="he-IL"/>
        </w:rPr>
        <w:t>ספק שצריך דיון ייעודי למוצרי המדף של בנק ישראל.</w:t>
      </w:r>
      <w:r w:rsidR="00FF4E03">
        <w:rPr>
          <w:rFonts w:hint="cs"/>
          <w:rtl/>
          <w:lang w:eastAsia="he-IL"/>
        </w:rPr>
        <w:t xml:space="preserve"> זה לא חייב להיות מוצר אחד או שניים. </w:t>
      </w:r>
      <w:r>
        <w:rPr>
          <w:rFonts w:hint="cs"/>
          <w:rtl/>
          <w:lang w:eastAsia="he-IL"/>
        </w:rPr>
        <w:t xml:space="preserve">לא ייתכן שמצב טוב יותר </w:t>
      </w:r>
      <w:proofErr w:type="spellStart"/>
      <w:r>
        <w:rPr>
          <w:rFonts w:hint="cs"/>
          <w:rtl/>
          <w:lang w:eastAsia="he-IL"/>
        </w:rPr>
        <w:t>מהציינג'ים</w:t>
      </w:r>
      <w:proofErr w:type="spellEnd"/>
      <w:r>
        <w:rPr>
          <w:rFonts w:hint="cs"/>
          <w:rtl/>
          <w:lang w:eastAsia="he-IL"/>
        </w:rPr>
        <w:t xml:space="preserve"> ייפול. </w:t>
      </w:r>
      <w:proofErr w:type="spellStart"/>
      <w:r w:rsidR="00FF4E03">
        <w:rPr>
          <w:rFonts w:hint="cs"/>
          <w:rtl/>
          <w:lang w:eastAsia="he-IL"/>
        </w:rPr>
        <w:t>הצ'יינג</w:t>
      </w:r>
      <w:proofErr w:type="spellEnd"/>
      <w:r w:rsidR="00FF4E03">
        <w:rPr>
          <w:rFonts w:hint="cs"/>
          <w:rtl/>
          <w:lang w:eastAsia="he-IL"/>
        </w:rPr>
        <w:t xml:space="preserve">' </w:t>
      </w:r>
      <w:r>
        <w:rPr>
          <w:rFonts w:hint="cs"/>
          <w:rtl/>
          <w:lang w:eastAsia="he-IL"/>
        </w:rPr>
        <w:t>הוא האחרון בשרשרת המזון לקבל הכרה והסדרה.</w:t>
      </w:r>
      <w:r w:rsidR="00FF4E03">
        <w:rPr>
          <w:rFonts w:hint="cs"/>
          <w:rtl/>
          <w:lang w:eastAsia="he-IL"/>
        </w:rPr>
        <w:t xml:space="preserve"> </w:t>
      </w:r>
      <w:r w:rsidR="003E4035">
        <w:rPr>
          <w:rFonts w:hint="cs"/>
          <w:rtl/>
          <w:lang w:eastAsia="he-IL"/>
        </w:rPr>
        <w:t xml:space="preserve">אני מכיר את </w:t>
      </w:r>
      <w:bookmarkStart w:id="250" w:name="_ETM_Q1_2694000"/>
      <w:bookmarkEnd w:id="250"/>
      <w:r w:rsidR="003E4035">
        <w:rPr>
          <w:rFonts w:hint="cs"/>
          <w:rtl/>
          <w:lang w:eastAsia="he-IL"/>
        </w:rPr>
        <w:t xml:space="preserve">האוכלוסיות. גם אנחנו לפעמים נזקקים לשירות שהוא יותר נוח, יותר נגיש, ואתה מקבל דברים שבבנק אתה לא מקבל. נכון שאתה לא </w:t>
      </w:r>
      <w:bookmarkStart w:id="251" w:name="_ETM_Q1_2699000"/>
      <w:bookmarkEnd w:id="251"/>
      <w:r w:rsidR="003E4035">
        <w:rPr>
          <w:rFonts w:hint="cs"/>
          <w:rtl/>
          <w:lang w:eastAsia="he-IL"/>
        </w:rPr>
        <w:t>מקבל בגדול מה שאתה מקבל בבנקים, אבל</w:t>
      </w:r>
      <w:r w:rsidR="00FF4E03">
        <w:rPr>
          <w:rFonts w:hint="cs"/>
          <w:rtl/>
          <w:lang w:eastAsia="he-IL"/>
        </w:rPr>
        <w:t xml:space="preserve"> צריך למצוא את ההגדרה הייעודית הנכונה. </w:t>
      </w:r>
      <w:r w:rsidR="003E4035">
        <w:rPr>
          <w:rFonts w:hint="cs"/>
          <w:rtl/>
          <w:lang w:eastAsia="he-IL"/>
        </w:rPr>
        <w:t xml:space="preserve">זה חשוב כי כשתבואי עם הצעת חוק אנחנו נשאל את השאלות </w:t>
      </w:r>
      <w:bookmarkStart w:id="252" w:name="_ETM_Q1_2708000"/>
      <w:bookmarkEnd w:id="252"/>
      <w:r w:rsidR="003E4035">
        <w:rPr>
          <w:rFonts w:hint="cs"/>
          <w:rtl/>
          <w:lang w:eastAsia="he-IL"/>
        </w:rPr>
        <w:t xml:space="preserve">האלה. אני מקווה שיהיו מענים. </w:t>
      </w:r>
      <w:r w:rsidR="00FF4E03">
        <w:rPr>
          <w:rFonts w:hint="cs"/>
          <w:rtl/>
          <w:lang w:eastAsia="he-IL"/>
        </w:rPr>
        <w:t xml:space="preserve">זה לא פותר את הבעיה. </w:t>
      </w:r>
    </w:p>
    <w:p w:rsidR="00FF4E03" w:rsidRDefault="00FF4E03" w:rsidP="00FF4E03">
      <w:pPr>
        <w:rPr>
          <w:rtl/>
          <w:lang w:eastAsia="he-IL"/>
        </w:rPr>
      </w:pPr>
    </w:p>
    <w:p w:rsidR="00FF4E03" w:rsidRDefault="00FF4E03" w:rsidP="00FF4E03">
      <w:pPr>
        <w:pStyle w:val="a4"/>
        <w:keepNext/>
        <w:rPr>
          <w:rtl/>
        </w:rPr>
      </w:pPr>
      <w:bookmarkStart w:id="253" w:name="ET_speaker_5079_14"/>
      <w:r w:rsidRPr="00FF4E03">
        <w:rPr>
          <w:rStyle w:val="TagStyle"/>
          <w:rtl/>
        </w:rPr>
        <w:t xml:space="preserve"> &lt;&lt; דובר &gt;&gt; </w:t>
      </w:r>
      <w:r>
        <w:rPr>
          <w:rtl/>
        </w:rPr>
        <w:t>תמר זנדברג (מרצ):</w:t>
      </w:r>
      <w:r w:rsidRPr="00FF4E03">
        <w:rPr>
          <w:rStyle w:val="TagStyle"/>
          <w:rtl/>
        </w:rPr>
        <w:t xml:space="preserve"> &lt;&lt; דובר &gt;&gt;</w:t>
      </w:r>
      <w:r>
        <w:rPr>
          <w:rtl/>
        </w:rPr>
        <w:t xml:space="preserve">   </w:t>
      </w:r>
      <w:bookmarkEnd w:id="253"/>
    </w:p>
    <w:p w:rsidR="00FF4E03" w:rsidRDefault="00FF4E03" w:rsidP="00FF4E03">
      <w:pPr>
        <w:pStyle w:val="KeepWithNext"/>
        <w:rPr>
          <w:rtl/>
          <w:lang w:eastAsia="he-IL"/>
        </w:rPr>
      </w:pPr>
    </w:p>
    <w:p w:rsidR="00FF4E03" w:rsidRDefault="003E4035" w:rsidP="00FF4E03">
      <w:pPr>
        <w:rPr>
          <w:rtl/>
          <w:lang w:eastAsia="he-IL"/>
        </w:rPr>
      </w:pPr>
      <w:r>
        <w:rPr>
          <w:rFonts w:hint="cs"/>
          <w:rtl/>
          <w:lang w:eastAsia="he-IL"/>
        </w:rPr>
        <w:t xml:space="preserve">אני מציעה באותה הזדמנות </w:t>
      </w:r>
      <w:r w:rsidR="00E77F71">
        <w:rPr>
          <w:rFonts w:hint="cs"/>
          <w:rtl/>
          <w:lang w:eastAsia="he-IL"/>
        </w:rPr>
        <w:t xml:space="preserve">להזמין את ברקת, הממונה על שוק ההון והפנסיה. </w:t>
      </w:r>
      <w:r w:rsidR="00FF4E03">
        <w:rPr>
          <w:rFonts w:hint="cs"/>
          <w:rtl/>
          <w:lang w:eastAsia="he-IL"/>
        </w:rPr>
        <w:t xml:space="preserve"> </w:t>
      </w:r>
    </w:p>
    <w:p w:rsidR="00FF4E03" w:rsidRDefault="00FF4E03" w:rsidP="00FF4E03">
      <w:pPr>
        <w:rPr>
          <w:rtl/>
          <w:lang w:eastAsia="he-IL"/>
        </w:rPr>
      </w:pPr>
    </w:p>
    <w:p w:rsidR="00FF4E03" w:rsidRDefault="00FF4E03" w:rsidP="00FF4E03">
      <w:pPr>
        <w:pStyle w:val="af6"/>
        <w:keepNext/>
      </w:pPr>
      <w:bookmarkStart w:id="254" w:name="ET_yor_4758_15"/>
      <w:r w:rsidRPr="00FF4E03">
        <w:rPr>
          <w:rStyle w:val="TagStyle"/>
          <w:rtl/>
        </w:rPr>
        <w:t xml:space="preserve"> &lt;&lt; </w:t>
      </w:r>
      <w:proofErr w:type="spellStart"/>
      <w:r w:rsidRPr="00FF4E03">
        <w:rPr>
          <w:rStyle w:val="TagStyle"/>
          <w:rtl/>
        </w:rPr>
        <w:t>יור</w:t>
      </w:r>
      <w:proofErr w:type="spellEnd"/>
      <w:r w:rsidRPr="00FF4E03">
        <w:rPr>
          <w:rStyle w:val="TagStyle"/>
          <w:rtl/>
        </w:rPr>
        <w:t xml:space="preserve"> &gt;&gt; </w:t>
      </w:r>
      <w:r>
        <w:rPr>
          <w:rtl/>
        </w:rPr>
        <w:t xml:space="preserve">היו"ר יעקב </w:t>
      </w:r>
      <w:proofErr w:type="spellStart"/>
      <w:r>
        <w:rPr>
          <w:rtl/>
        </w:rPr>
        <w:t>מרגי</w:t>
      </w:r>
      <w:proofErr w:type="spellEnd"/>
      <w:r>
        <w:rPr>
          <w:rtl/>
        </w:rPr>
        <w:t>:</w:t>
      </w:r>
      <w:r w:rsidRPr="00FF4E03">
        <w:rPr>
          <w:rStyle w:val="TagStyle"/>
          <w:rtl/>
        </w:rPr>
        <w:t xml:space="preserve"> &lt;&lt; </w:t>
      </w:r>
      <w:proofErr w:type="spellStart"/>
      <w:r w:rsidRPr="00FF4E03">
        <w:rPr>
          <w:rStyle w:val="TagStyle"/>
          <w:rtl/>
        </w:rPr>
        <w:t>יור</w:t>
      </w:r>
      <w:proofErr w:type="spellEnd"/>
      <w:r w:rsidRPr="00FF4E03">
        <w:rPr>
          <w:rStyle w:val="TagStyle"/>
          <w:rtl/>
        </w:rPr>
        <w:t xml:space="preserve"> &gt;&gt;</w:t>
      </w:r>
      <w:r>
        <w:rPr>
          <w:rtl/>
        </w:rPr>
        <w:t xml:space="preserve">   </w:t>
      </w:r>
      <w:bookmarkEnd w:id="254"/>
    </w:p>
    <w:p w:rsidR="00FF4E03" w:rsidRDefault="00FF4E03" w:rsidP="00FF4E03">
      <w:pPr>
        <w:pStyle w:val="KeepWithNext"/>
        <w:rPr>
          <w:rtl/>
          <w:lang w:eastAsia="he-IL"/>
        </w:rPr>
      </w:pPr>
    </w:p>
    <w:p w:rsidR="00FF4E03" w:rsidRDefault="00E77F71" w:rsidP="00E77F71">
      <w:pPr>
        <w:rPr>
          <w:rtl/>
          <w:lang w:eastAsia="he-IL"/>
        </w:rPr>
      </w:pPr>
      <w:r>
        <w:rPr>
          <w:rFonts w:hint="cs"/>
          <w:rtl/>
          <w:lang w:eastAsia="he-IL"/>
        </w:rPr>
        <w:t xml:space="preserve">שלא יהיה מצב שאנחנו פותרים את הבעיה בסאגה של הדיווח החצי שנתי </w:t>
      </w:r>
      <w:bookmarkStart w:id="255" w:name="_ETM_Q1_2722000"/>
      <w:bookmarkEnd w:id="255"/>
      <w:r>
        <w:rPr>
          <w:rFonts w:hint="cs"/>
          <w:rtl/>
          <w:lang w:eastAsia="he-IL"/>
        </w:rPr>
        <w:t xml:space="preserve">והקרבנו במזבח הזה את השירות החשוב הזה. לכן </w:t>
      </w:r>
      <w:r w:rsidR="00FF4E03">
        <w:rPr>
          <w:rFonts w:hint="cs"/>
          <w:rtl/>
          <w:lang w:eastAsia="he-IL"/>
        </w:rPr>
        <w:t xml:space="preserve">צריכה להיות עבודה </w:t>
      </w:r>
      <w:proofErr w:type="spellStart"/>
      <w:r w:rsidR="00FF4E03">
        <w:rPr>
          <w:rFonts w:hint="cs"/>
          <w:rtl/>
          <w:lang w:eastAsia="he-IL"/>
        </w:rPr>
        <w:t>מתכללת</w:t>
      </w:r>
      <w:proofErr w:type="spellEnd"/>
      <w:r w:rsidR="00FF4E03">
        <w:rPr>
          <w:rFonts w:hint="cs"/>
          <w:rtl/>
          <w:lang w:eastAsia="he-IL"/>
        </w:rPr>
        <w:t xml:space="preserve"> גם עם הצעת החוק. </w:t>
      </w:r>
    </w:p>
    <w:p w:rsidR="00A20B3E" w:rsidRDefault="00A20B3E" w:rsidP="00E77F71">
      <w:pPr>
        <w:rPr>
          <w:rtl/>
          <w:lang w:eastAsia="he-IL"/>
        </w:rPr>
      </w:pPr>
    </w:p>
    <w:p w:rsidR="00A20B3E" w:rsidRDefault="00A20B3E" w:rsidP="00E77F71">
      <w:pPr>
        <w:rPr>
          <w:rtl/>
          <w:lang w:eastAsia="he-IL"/>
        </w:rPr>
      </w:pPr>
      <w:r>
        <w:rPr>
          <w:rFonts w:hint="cs"/>
          <w:rtl/>
          <w:lang w:eastAsia="he-IL"/>
        </w:rPr>
        <w:t xml:space="preserve">יבגני, בבקשה. </w:t>
      </w:r>
    </w:p>
    <w:p w:rsidR="00FF4E03" w:rsidRDefault="00FF4E03" w:rsidP="00FF4E03">
      <w:pPr>
        <w:rPr>
          <w:rtl/>
          <w:lang w:eastAsia="he-IL"/>
        </w:rPr>
      </w:pPr>
    </w:p>
    <w:p w:rsidR="00FF4E03" w:rsidRDefault="00FF4E03" w:rsidP="00FF4E03">
      <w:pPr>
        <w:pStyle w:val="a4"/>
        <w:keepNext/>
        <w:rPr>
          <w:rtl/>
        </w:rPr>
      </w:pPr>
      <w:bookmarkStart w:id="256" w:name="ET_speaker_5792_16"/>
      <w:r w:rsidRPr="00FF4E03">
        <w:rPr>
          <w:rStyle w:val="TagStyle"/>
          <w:rtl/>
        </w:rPr>
        <w:t xml:space="preserve"> &lt;&lt; דובר &gt;&gt; </w:t>
      </w:r>
      <w:r>
        <w:rPr>
          <w:rtl/>
        </w:rPr>
        <w:t>יבגני סובה (ישראל ביתנו):</w:t>
      </w:r>
      <w:r w:rsidRPr="00FF4E03">
        <w:rPr>
          <w:rStyle w:val="TagStyle"/>
          <w:rtl/>
        </w:rPr>
        <w:t xml:space="preserve"> &lt;&lt; דובר &gt;&gt;</w:t>
      </w:r>
      <w:r>
        <w:rPr>
          <w:rtl/>
        </w:rPr>
        <w:t xml:space="preserve">   </w:t>
      </w:r>
      <w:bookmarkEnd w:id="256"/>
    </w:p>
    <w:p w:rsidR="00FF4E03" w:rsidRDefault="00FF4E03" w:rsidP="00FF4E03">
      <w:pPr>
        <w:pStyle w:val="KeepWithNext"/>
        <w:rPr>
          <w:rtl/>
          <w:lang w:eastAsia="he-IL"/>
        </w:rPr>
      </w:pPr>
    </w:p>
    <w:p w:rsidR="00A52F0A" w:rsidRDefault="00A20B3E" w:rsidP="00A52F0A">
      <w:pPr>
        <w:rPr>
          <w:rtl/>
          <w:lang w:eastAsia="he-IL"/>
        </w:rPr>
      </w:pPr>
      <w:r>
        <w:rPr>
          <w:rFonts w:hint="cs"/>
          <w:rtl/>
          <w:lang w:eastAsia="he-IL"/>
        </w:rPr>
        <w:t xml:space="preserve">אני אשמח לשמוע הרבה דברים פה וללמוד. אבל ממה שאני </w:t>
      </w:r>
      <w:bookmarkStart w:id="257" w:name="_ETM_Q1_2734000"/>
      <w:bookmarkEnd w:id="257"/>
      <w:r>
        <w:rPr>
          <w:rFonts w:hint="cs"/>
          <w:rtl/>
          <w:lang w:eastAsia="he-IL"/>
        </w:rPr>
        <w:t xml:space="preserve">יודע ולמדתי אני רוצה להגיד דבר קצר: קודם כול </w:t>
      </w:r>
      <w:bookmarkStart w:id="258" w:name="_ETM_Q1_2739000"/>
      <w:bookmarkEnd w:id="258"/>
      <w:r>
        <w:rPr>
          <w:rFonts w:hint="cs"/>
          <w:rtl/>
          <w:lang w:eastAsia="he-IL"/>
        </w:rPr>
        <w:t xml:space="preserve">יש יתרון מובנה בכך שבנק הדואר ייכנס ויהיה גורם </w:t>
      </w:r>
      <w:bookmarkStart w:id="259" w:name="_ETM_Q1_2745000"/>
      <w:bookmarkEnd w:id="259"/>
      <w:r>
        <w:rPr>
          <w:rFonts w:hint="cs"/>
          <w:rtl/>
          <w:lang w:eastAsia="he-IL"/>
        </w:rPr>
        <w:t xml:space="preserve">חשוב בתחרות. אנשים רגילים לבוא לדואר. </w:t>
      </w:r>
      <w:bookmarkStart w:id="260" w:name="_ETM_Q1_2757000"/>
      <w:bookmarkEnd w:id="260"/>
      <w:r w:rsidR="00A52F0A">
        <w:rPr>
          <w:rFonts w:hint="cs"/>
          <w:rtl/>
          <w:lang w:eastAsia="he-IL"/>
        </w:rPr>
        <w:t xml:space="preserve">אנחנו יודעים שבמדינת ישראל שום גורם חדש מבחוץ לא יכול להיכנס למערכת הבנקאית, אבל עדיין, אם </w:t>
      </w:r>
      <w:r w:rsidR="00FF4E03">
        <w:rPr>
          <w:rFonts w:hint="cs"/>
          <w:rtl/>
          <w:lang w:eastAsia="he-IL"/>
        </w:rPr>
        <w:t xml:space="preserve">פתאום יש </w:t>
      </w:r>
      <w:r w:rsidR="00A52F0A">
        <w:rPr>
          <w:rFonts w:hint="cs"/>
          <w:rtl/>
          <w:lang w:eastAsia="he-IL"/>
        </w:rPr>
        <w:t xml:space="preserve">איזשהו </w:t>
      </w:r>
      <w:r w:rsidR="00FF4E03">
        <w:rPr>
          <w:rFonts w:hint="cs"/>
          <w:rtl/>
          <w:lang w:eastAsia="he-IL"/>
        </w:rPr>
        <w:t xml:space="preserve">שחקן שבא כתוצאה ממיזוג </w:t>
      </w:r>
      <w:r w:rsidR="00A52F0A">
        <w:rPr>
          <w:rFonts w:hint="cs"/>
          <w:rtl/>
          <w:lang w:eastAsia="he-IL"/>
        </w:rPr>
        <w:t xml:space="preserve">או פעולה של המדינה, </w:t>
      </w:r>
      <w:r w:rsidR="00FF4E03">
        <w:rPr>
          <w:rFonts w:hint="cs"/>
          <w:rtl/>
          <w:lang w:eastAsia="he-IL"/>
        </w:rPr>
        <w:t>לוקח זמן עד שאנשים מ</w:t>
      </w:r>
      <w:r w:rsidR="00A52F0A">
        <w:rPr>
          <w:rFonts w:hint="cs"/>
          <w:rtl/>
          <w:lang w:eastAsia="he-IL"/>
        </w:rPr>
        <w:t>תרגלים לה</w:t>
      </w:r>
      <w:r w:rsidR="00FF4E03">
        <w:rPr>
          <w:rFonts w:hint="cs"/>
          <w:rtl/>
          <w:lang w:eastAsia="he-IL"/>
        </w:rPr>
        <w:t xml:space="preserve">כיר את השחקן הזה. </w:t>
      </w:r>
      <w:r w:rsidR="00A52F0A">
        <w:rPr>
          <w:rFonts w:hint="cs"/>
          <w:rtl/>
          <w:lang w:eastAsia="he-IL"/>
        </w:rPr>
        <w:t xml:space="preserve">דואר זה שחקן שכולנו </w:t>
      </w:r>
      <w:bookmarkStart w:id="261" w:name="_ETM_Q1_2770000"/>
      <w:bookmarkEnd w:id="261"/>
      <w:r w:rsidR="00A52F0A">
        <w:rPr>
          <w:rFonts w:hint="cs"/>
          <w:rtl/>
          <w:lang w:eastAsia="he-IL"/>
        </w:rPr>
        <w:t xml:space="preserve">מכירים; </w:t>
      </w:r>
      <w:r w:rsidR="00FF4E03">
        <w:rPr>
          <w:rFonts w:hint="cs"/>
          <w:rtl/>
          <w:lang w:eastAsia="he-IL"/>
        </w:rPr>
        <w:t>האוכלוסיות החלשות מכירות את השחקן הזה</w:t>
      </w:r>
      <w:r w:rsidR="00A52F0A">
        <w:rPr>
          <w:rFonts w:hint="cs"/>
          <w:rtl/>
          <w:lang w:eastAsia="he-IL"/>
        </w:rPr>
        <w:t>, ולכן יש פה כבר יתרון עצום</w:t>
      </w:r>
      <w:r w:rsidR="00FF4E03">
        <w:rPr>
          <w:rFonts w:hint="cs"/>
          <w:rtl/>
          <w:lang w:eastAsia="he-IL"/>
        </w:rPr>
        <w:t xml:space="preserve">. </w:t>
      </w:r>
      <w:r w:rsidR="00A52F0A">
        <w:rPr>
          <w:rFonts w:hint="cs"/>
          <w:rtl/>
          <w:lang w:eastAsia="he-IL"/>
        </w:rPr>
        <w:t xml:space="preserve">השאלה היא </w:t>
      </w:r>
      <w:bookmarkStart w:id="262" w:name="_ETM_Q1_2779000"/>
      <w:bookmarkEnd w:id="262"/>
      <w:r w:rsidR="00FF4E03">
        <w:rPr>
          <w:rFonts w:hint="cs"/>
          <w:rtl/>
          <w:lang w:eastAsia="he-IL"/>
        </w:rPr>
        <w:t xml:space="preserve">איך </w:t>
      </w:r>
      <w:r w:rsidR="00A52F0A">
        <w:rPr>
          <w:rFonts w:hint="cs"/>
          <w:rtl/>
          <w:lang w:eastAsia="he-IL"/>
        </w:rPr>
        <w:t>מפתחים את היתרון ו</w:t>
      </w:r>
      <w:r w:rsidR="00FF4E03">
        <w:rPr>
          <w:rFonts w:hint="cs"/>
          <w:rtl/>
          <w:lang w:eastAsia="he-IL"/>
        </w:rPr>
        <w:t xml:space="preserve">באים לקראת האוכלוסיות האלה. </w:t>
      </w:r>
    </w:p>
    <w:p w:rsidR="00A52F0A" w:rsidRDefault="00A52F0A" w:rsidP="00A52F0A">
      <w:pPr>
        <w:rPr>
          <w:rtl/>
          <w:lang w:eastAsia="he-IL"/>
        </w:rPr>
      </w:pPr>
    </w:p>
    <w:p w:rsidR="00FF4E03" w:rsidRDefault="00A52F0A" w:rsidP="000E48E1">
      <w:pPr>
        <w:rPr>
          <w:rtl/>
          <w:lang w:eastAsia="he-IL"/>
        </w:rPr>
      </w:pPr>
      <w:bookmarkStart w:id="263" w:name="_ETM_Q1_2786000"/>
      <w:bookmarkEnd w:id="263"/>
      <w:r>
        <w:rPr>
          <w:rFonts w:hint="cs"/>
          <w:rtl/>
          <w:lang w:eastAsia="he-IL"/>
        </w:rPr>
        <w:t xml:space="preserve">אני אגיד עוד דבר קטן שלא קשור </w:t>
      </w:r>
      <w:bookmarkStart w:id="264" w:name="_ETM_Q1_2783000"/>
      <w:bookmarkEnd w:id="264"/>
      <w:r>
        <w:rPr>
          <w:rFonts w:hint="cs"/>
          <w:rtl/>
          <w:lang w:eastAsia="he-IL"/>
        </w:rPr>
        <w:t xml:space="preserve">לבנק הדואר אלא לדואר, ואני אבדוק את זה גם מול הדואר. </w:t>
      </w:r>
      <w:r w:rsidR="00FF4E03">
        <w:rPr>
          <w:rFonts w:hint="cs"/>
          <w:rtl/>
          <w:lang w:eastAsia="he-IL"/>
        </w:rPr>
        <w:t xml:space="preserve">לפני כמה חודשים קיבלתי פנייה מאנשים מבוגרים שביקשו להעביר את תיבת הדואר </w:t>
      </w:r>
      <w:r w:rsidR="000E48E1">
        <w:rPr>
          <w:rFonts w:hint="cs"/>
          <w:rtl/>
          <w:lang w:eastAsia="he-IL"/>
        </w:rPr>
        <w:t xml:space="preserve">שלהם </w:t>
      </w:r>
      <w:r w:rsidR="00FF4E03">
        <w:rPr>
          <w:rFonts w:hint="cs"/>
          <w:rtl/>
          <w:lang w:eastAsia="he-IL"/>
        </w:rPr>
        <w:t>קרוב ל</w:t>
      </w:r>
      <w:r w:rsidR="000E48E1">
        <w:rPr>
          <w:rFonts w:hint="cs"/>
          <w:rtl/>
          <w:lang w:eastAsia="he-IL"/>
        </w:rPr>
        <w:t>בית בדיור הציבורי</w:t>
      </w:r>
      <w:r w:rsidR="00FF4E03">
        <w:rPr>
          <w:rFonts w:hint="cs"/>
          <w:rtl/>
          <w:lang w:eastAsia="he-IL"/>
        </w:rPr>
        <w:t xml:space="preserve">. התברר שעל-פי החוק, </w:t>
      </w:r>
      <w:r w:rsidR="000E48E1">
        <w:rPr>
          <w:rFonts w:hint="cs"/>
          <w:rtl/>
          <w:lang w:eastAsia="he-IL"/>
        </w:rPr>
        <w:t xml:space="preserve">הדואר לא צריך כי </w:t>
      </w:r>
      <w:bookmarkStart w:id="265" w:name="_ETM_Q1_2811000"/>
      <w:bookmarkEnd w:id="265"/>
      <w:r w:rsidR="000E48E1">
        <w:rPr>
          <w:rFonts w:hint="cs"/>
          <w:rtl/>
          <w:lang w:eastAsia="he-IL"/>
        </w:rPr>
        <w:t xml:space="preserve">לא חייבים להציב את התאים </w:t>
      </w:r>
      <w:bookmarkStart w:id="266" w:name="_ETM_Q1_2813000"/>
      <w:bookmarkEnd w:id="266"/>
      <w:r w:rsidR="000E48E1">
        <w:rPr>
          <w:rFonts w:hint="cs"/>
          <w:rtl/>
          <w:lang w:eastAsia="he-IL"/>
        </w:rPr>
        <w:t xml:space="preserve">במרחק של פחות מקילומטר וחצי. למה זה הרגיז אותי? משום שבערים שיש בהם הבדלי מפלסים מודדים את המרחק האווירי, ולפי המרחק האווירי הדואר אכן לא מחויב. </w:t>
      </w:r>
      <w:r w:rsidR="00FF4E03">
        <w:rPr>
          <w:rFonts w:hint="cs"/>
          <w:rtl/>
          <w:lang w:eastAsia="he-IL"/>
        </w:rPr>
        <w:t>לא הרגיז</w:t>
      </w:r>
      <w:r w:rsidR="000E48E1">
        <w:rPr>
          <w:rFonts w:hint="cs"/>
          <w:rtl/>
          <w:lang w:eastAsia="he-IL"/>
        </w:rPr>
        <w:t>ה</w:t>
      </w:r>
      <w:r w:rsidR="00FF4E03">
        <w:rPr>
          <w:rFonts w:hint="cs"/>
          <w:rtl/>
          <w:lang w:eastAsia="he-IL"/>
        </w:rPr>
        <w:t xml:space="preserve"> אותי העמידה על הכללים</w:t>
      </w:r>
      <w:r w:rsidR="000E48E1">
        <w:rPr>
          <w:rFonts w:hint="cs"/>
          <w:rtl/>
          <w:lang w:eastAsia="he-IL"/>
        </w:rPr>
        <w:t xml:space="preserve"> כי צריך לעמוד </w:t>
      </w:r>
      <w:bookmarkStart w:id="267" w:name="_ETM_Q1_2833000"/>
      <w:bookmarkEnd w:id="267"/>
      <w:r w:rsidR="000E48E1">
        <w:rPr>
          <w:rFonts w:hint="cs"/>
          <w:rtl/>
          <w:lang w:eastAsia="he-IL"/>
        </w:rPr>
        <w:t>בכללים, אלא שלא באים לקראת אנשים</w:t>
      </w:r>
      <w:r w:rsidR="00FF4E03">
        <w:rPr>
          <w:rFonts w:hint="cs"/>
          <w:rtl/>
          <w:lang w:eastAsia="he-IL"/>
        </w:rPr>
        <w:t xml:space="preserve">. </w:t>
      </w:r>
      <w:r w:rsidR="000E48E1">
        <w:rPr>
          <w:rFonts w:hint="cs"/>
          <w:rtl/>
          <w:lang w:eastAsia="he-IL"/>
        </w:rPr>
        <w:t xml:space="preserve">זאת אוכלוסייה שבאמת זקוקה לסיוע.. </w:t>
      </w:r>
      <w:r w:rsidR="00FF4E03">
        <w:rPr>
          <w:rFonts w:hint="cs"/>
          <w:rtl/>
          <w:lang w:eastAsia="he-IL"/>
        </w:rPr>
        <w:t>אני מדבר על הדיור הציבורי ש</w:t>
      </w:r>
      <w:r w:rsidR="000E48E1">
        <w:rPr>
          <w:rFonts w:hint="cs"/>
          <w:rtl/>
          <w:lang w:eastAsia="he-IL"/>
        </w:rPr>
        <w:t>ב</w:t>
      </w:r>
      <w:r w:rsidR="00FF4E03">
        <w:rPr>
          <w:rFonts w:hint="cs"/>
          <w:rtl/>
          <w:lang w:eastAsia="he-IL"/>
        </w:rPr>
        <w:t xml:space="preserve">רובו </w:t>
      </w:r>
      <w:r w:rsidR="000E48E1">
        <w:rPr>
          <w:rFonts w:hint="cs"/>
          <w:rtl/>
          <w:lang w:eastAsia="he-IL"/>
        </w:rPr>
        <w:t>יש עולים חדשים, ועיקר התלונות שלהם היה</w:t>
      </w:r>
      <w:r w:rsidR="00FF4E03">
        <w:rPr>
          <w:rFonts w:hint="cs"/>
          <w:rtl/>
          <w:lang w:eastAsia="he-IL"/>
        </w:rPr>
        <w:t xml:space="preserve"> ש</w:t>
      </w:r>
      <w:r w:rsidR="000E48E1">
        <w:rPr>
          <w:rFonts w:hint="cs"/>
          <w:rtl/>
          <w:lang w:eastAsia="he-IL"/>
        </w:rPr>
        <w:t xml:space="preserve">עד שהם הולכים לאותה תיבה </w:t>
      </w:r>
      <w:bookmarkStart w:id="268" w:name="_ETM_Q1_2850000"/>
      <w:bookmarkEnd w:id="268"/>
      <w:r w:rsidR="000E48E1">
        <w:rPr>
          <w:rFonts w:hint="cs"/>
          <w:rtl/>
          <w:lang w:eastAsia="he-IL"/>
        </w:rPr>
        <w:t xml:space="preserve">ומקבלים את המכתבים מקופת חולים </w:t>
      </w:r>
      <w:r w:rsidR="00FF4E03">
        <w:rPr>
          <w:rFonts w:hint="cs"/>
          <w:rtl/>
          <w:lang w:eastAsia="he-IL"/>
        </w:rPr>
        <w:t xml:space="preserve">התור שלהם כבר עובר. </w:t>
      </w:r>
      <w:r w:rsidR="000E48E1">
        <w:rPr>
          <w:rFonts w:hint="cs"/>
          <w:rtl/>
          <w:lang w:eastAsia="he-IL"/>
        </w:rPr>
        <w:t xml:space="preserve">אני מקווה לפתור את הסוגיה זאת כי </w:t>
      </w:r>
      <w:r w:rsidR="00FF4E03">
        <w:rPr>
          <w:rFonts w:hint="cs"/>
          <w:rtl/>
          <w:lang w:eastAsia="he-IL"/>
        </w:rPr>
        <w:t>לא תמיד צריך להסתכל על המרחק האווירי</w:t>
      </w:r>
      <w:r w:rsidR="000E48E1">
        <w:rPr>
          <w:rFonts w:hint="cs"/>
          <w:rtl/>
          <w:lang w:eastAsia="he-IL"/>
        </w:rPr>
        <w:t>,</w:t>
      </w:r>
      <w:r w:rsidR="00FF4E03">
        <w:rPr>
          <w:rFonts w:hint="cs"/>
          <w:rtl/>
          <w:lang w:eastAsia="he-IL"/>
        </w:rPr>
        <w:t xml:space="preserve"> אלא על </w:t>
      </w:r>
      <w:r w:rsidR="000E48E1">
        <w:rPr>
          <w:rFonts w:hint="cs"/>
          <w:rtl/>
          <w:lang w:eastAsia="he-IL"/>
        </w:rPr>
        <w:t xml:space="preserve">המקום הספציפי וגם על </w:t>
      </w:r>
      <w:r w:rsidR="00FF4E03">
        <w:rPr>
          <w:rFonts w:hint="cs"/>
          <w:rtl/>
          <w:lang w:eastAsia="he-IL"/>
        </w:rPr>
        <w:t>הצרכים של האוכלוס</w:t>
      </w:r>
      <w:r w:rsidR="000E48E1">
        <w:rPr>
          <w:rFonts w:hint="cs"/>
          <w:rtl/>
          <w:lang w:eastAsia="he-IL"/>
        </w:rPr>
        <w:t>י</w:t>
      </w:r>
      <w:r w:rsidR="00FF4E03">
        <w:rPr>
          <w:rFonts w:hint="cs"/>
          <w:rtl/>
          <w:lang w:eastAsia="he-IL"/>
        </w:rPr>
        <w:t xml:space="preserve">יה. </w:t>
      </w:r>
      <w:r w:rsidR="000E48E1">
        <w:rPr>
          <w:rFonts w:hint="cs"/>
          <w:rtl/>
          <w:lang w:eastAsia="he-IL"/>
        </w:rPr>
        <w:t xml:space="preserve">על הנייר אולי הדואר צודק, אבל </w:t>
      </w:r>
      <w:r w:rsidR="00FF4E03">
        <w:rPr>
          <w:rFonts w:hint="cs"/>
          <w:rtl/>
          <w:lang w:eastAsia="he-IL"/>
        </w:rPr>
        <w:t xml:space="preserve">בפועל </w:t>
      </w:r>
      <w:r w:rsidR="000E48E1">
        <w:rPr>
          <w:rFonts w:hint="cs"/>
          <w:rtl/>
          <w:lang w:eastAsia="he-IL"/>
        </w:rPr>
        <w:t xml:space="preserve">במציאות </w:t>
      </w:r>
      <w:r w:rsidR="00FF4E03">
        <w:rPr>
          <w:rFonts w:hint="cs"/>
          <w:rtl/>
          <w:lang w:eastAsia="he-IL"/>
        </w:rPr>
        <w:t xml:space="preserve">אנחנו יודעים שיש קשיים. </w:t>
      </w:r>
    </w:p>
    <w:p w:rsidR="00FF4E03" w:rsidRDefault="00FF4E03" w:rsidP="00FF4E03">
      <w:pPr>
        <w:rPr>
          <w:rtl/>
          <w:lang w:eastAsia="he-IL"/>
        </w:rPr>
      </w:pPr>
    </w:p>
    <w:p w:rsidR="00FF4E03" w:rsidRDefault="00FF4E03" w:rsidP="00FF4E03">
      <w:pPr>
        <w:pStyle w:val="af6"/>
        <w:keepNext/>
      </w:pPr>
      <w:bookmarkStart w:id="269" w:name="ET_yor_4758_17"/>
      <w:r w:rsidRPr="00FF4E03">
        <w:rPr>
          <w:rStyle w:val="TagStyle"/>
          <w:rtl/>
        </w:rPr>
        <w:t xml:space="preserve"> &lt;&lt; </w:t>
      </w:r>
      <w:proofErr w:type="spellStart"/>
      <w:r w:rsidRPr="00FF4E03">
        <w:rPr>
          <w:rStyle w:val="TagStyle"/>
          <w:rtl/>
        </w:rPr>
        <w:t>יור</w:t>
      </w:r>
      <w:proofErr w:type="spellEnd"/>
      <w:r w:rsidRPr="00FF4E03">
        <w:rPr>
          <w:rStyle w:val="TagStyle"/>
          <w:rtl/>
        </w:rPr>
        <w:t xml:space="preserve"> &gt;&gt; </w:t>
      </w:r>
      <w:r>
        <w:rPr>
          <w:rtl/>
        </w:rPr>
        <w:t xml:space="preserve">היו"ר יעקב </w:t>
      </w:r>
      <w:proofErr w:type="spellStart"/>
      <w:r>
        <w:rPr>
          <w:rtl/>
        </w:rPr>
        <w:t>מרגי</w:t>
      </w:r>
      <w:proofErr w:type="spellEnd"/>
      <w:r>
        <w:rPr>
          <w:rtl/>
        </w:rPr>
        <w:t>:</w:t>
      </w:r>
      <w:r w:rsidRPr="00FF4E03">
        <w:rPr>
          <w:rStyle w:val="TagStyle"/>
          <w:rtl/>
        </w:rPr>
        <w:t xml:space="preserve"> &lt;&lt; </w:t>
      </w:r>
      <w:proofErr w:type="spellStart"/>
      <w:r w:rsidRPr="00FF4E03">
        <w:rPr>
          <w:rStyle w:val="TagStyle"/>
          <w:rtl/>
        </w:rPr>
        <w:t>יור</w:t>
      </w:r>
      <w:proofErr w:type="spellEnd"/>
      <w:r w:rsidRPr="00FF4E03">
        <w:rPr>
          <w:rStyle w:val="TagStyle"/>
          <w:rtl/>
        </w:rPr>
        <w:t xml:space="preserve"> &gt;&gt;</w:t>
      </w:r>
      <w:r>
        <w:rPr>
          <w:rtl/>
        </w:rPr>
        <w:t xml:space="preserve">   </w:t>
      </w:r>
      <w:bookmarkEnd w:id="269"/>
    </w:p>
    <w:p w:rsidR="00FF4E03" w:rsidRDefault="00FF4E03" w:rsidP="00FF4E03">
      <w:pPr>
        <w:pStyle w:val="KeepWithNext"/>
        <w:rPr>
          <w:rtl/>
          <w:lang w:eastAsia="he-IL"/>
        </w:rPr>
      </w:pPr>
    </w:p>
    <w:p w:rsidR="00FF4E03" w:rsidRDefault="00FF4E03" w:rsidP="00FF4E03">
      <w:pPr>
        <w:rPr>
          <w:rtl/>
          <w:lang w:eastAsia="he-IL"/>
        </w:rPr>
      </w:pPr>
      <w:r>
        <w:rPr>
          <w:rFonts w:hint="cs"/>
          <w:rtl/>
          <w:lang w:eastAsia="he-IL"/>
        </w:rPr>
        <w:t xml:space="preserve">רן מלמד, בבקשה. </w:t>
      </w:r>
    </w:p>
    <w:p w:rsidR="00FF4E03" w:rsidRDefault="00FF4E03" w:rsidP="00FF4E03">
      <w:pPr>
        <w:rPr>
          <w:rtl/>
          <w:lang w:eastAsia="he-IL"/>
        </w:rPr>
      </w:pPr>
    </w:p>
    <w:p w:rsidR="00FF4E03" w:rsidRDefault="00FF4E03" w:rsidP="00FF4E03">
      <w:pPr>
        <w:pStyle w:val="af9"/>
        <w:keepNext/>
        <w:rPr>
          <w:rtl/>
          <w:lang w:eastAsia="he-IL"/>
        </w:rPr>
      </w:pPr>
      <w:bookmarkStart w:id="270" w:name="ET_guest_6221_18"/>
      <w:r w:rsidRPr="00FF4E03">
        <w:rPr>
          <w:rStyle w:val="TagStyle"/>
          <w:rtl/>
        </w:rPr>
        <w:t xml:space="preserve"> &lt;&lt; אורח &gt;&gt; </w:t>
      </w:r>
      <w:r>
        <w:rPr>
          <w:rtl/>
          <w:lang w:eastAsia="he-IL"/>
        </w:rPr>
        <w:t>רן מלמד:</w:t>
      </w:r>
      <w:r w:rsidRPr="00FF4E03">
        <w:rPr>
          <w:rStyle w:val="TagStyle"/>
          <w:rtl/>
        </w:rPr>
        <w:t xml:space="preserve"> &lt;&lt; אורח &gt;&gt;</w:t>
      </w:r>
      <w:r>
        <w:rPr>
          <w:rtl/>
          <w:lang w:eastAsia="he-IL"/>
        </w:rPr>
        <w:t xml:space="preserve">   </w:t>
      </w:r>
      <w:bookmarkEnd w:id="270"/>
    </w:p>
    <w:p w:rsidR="00FF4E03" w:rsidRDefault="00FF4E03" w:rsidP="00FF4E03">
      <w:pPr>
        <w:pStyle w:val="KeepWithNext"/>
        <w:rPr>
          <w:rtl/>
          <w:lang w:eastAsia="he-IL"/>
        </w:rPr>
      </w:pPr>
    </w:p>
    <w:p w:rsidR="00FF4E03" w:rsidRDefault="000E48E1" w:rsidP="001E14E8">
      <w:pPr>
        <w:rPr>
          <w:rtl/>
          <w:lang w:eastAsia="he-IL"/>
        </w:rPr>
      </w:pPr>
      <w:r>
        <w:rPr>
          <w:rFonts w:hint="cs"/>
          <w:rtl/>
          <w:lang w:eastAsia="he-IL"/>
        </w:rPr>
        <w:t xml:space="preserve">בוקר טוב, שלום לאדוני, תודה לחברי הוועדה. אני </w:t>
      </w:r>
      <w:r w:rsidR="005275B1">
        <w:rPr>
          <w:rFonts w:hint="cs"/>
          <w:rtl/>
          <w:lang w:eastAsia="he-IL"/>
        </w:rPr>
        <w:t xml:space="preserve">רוצה להגיד, ברשותכם, כמה דברים קצרים: הדבר הראשון נוגע לאמירה של מנכ"לית המשרד לגבי עמדת בנק ישראל. אני חייב להגיד שאני מאוד מתפלא כיוון שהעמדה הזאת לא חדשה. היא קיימת כבר 10 שנים והיא לא השתנתה במילימטר לצד </w:t>
      </w:r>
      <w:bookmarkStart w:id="271" w:name="_ETM_Q1_2891000"/>
      <w:bookmarkEnd w:id="271"/>
      <w:r w:rsidR="005275B1">
        <w:rPr>
          <w:rFonts w:hint="cs"/>
          <w:rtl/>
          <w:lang w:eastAsia="he-IL"/>
        </w:rPr>
        <w:t xml:space="preserve">זה או אחר. אז </w:t>
      </w:r>
      <w:r w:rsidR="00FF4E03">
        <w:rPr>
          <w:rFonts w:hint="cs"/>
          <w:rtl/>
          <w:lang w:eastAsia="he-IL"/>
        </w:rPr>
        <w:t xml:space="preserve">לא ברור לי למה </w:t>
      </w:r>
      <w:r w:rsidR="005275B1">
        <w:rPr>
          <w:rFonts w:hint="cs"/>
          <w:rtl/>
          <w:lang w:eastAsia="he-IL"/>
        </w:rPr>
        <w:t xml:space="preserve">חושבים שאפשר יהיה לשנות את זה או לעשות משהו אחר. </w:t>
      </w:r>
      <w:r w:rsidR="00FF4E03">
        <w:rPr>
          <w:rFonts w:hint="cs"/>
          <w:rtl/>
          <w:lang w:eastAsia="he-IL"/>
        </w:rPr>
        <w:t xml:space="preserve">כל עוד בנק ישראל </w:t>
      </w:r>
      <w:r w:rsidR="005275B1">
        <w:rPr>
          <w:rFonts w:hint="cs"/>
          <w:rtl/>
          <w:lang w:eastAsia="he-IL"/>
        </w:rPr>
        <w:t xml:space="preserve">אחראי על פיקוח על בנקים, ברגע שבנק הדואר הוא </w:t>
      </w:r>
      <w:bookmarkStart w:id="272" w:name="_ETM_Q1_2902000"/>
      <w:bookmarkEnd w:id="272"/>
      <w:r w:rsidR="005275B1">
        <w:rPr>
          <w:rFonts w:hint="cs"/>
          <w:rtl/>
          <w:lang w:eastAsia="he-IL"/>
        </w:rPr>
        <w:t xml:space="preserve">בנק מטבע הדברים זה מה שצריך להיות. אז כל תפיסת העולם פה צריכה להשתנות. מול הדבר הזה צריך להביא בחשבון </w:t>
      </w:r>
      <w:bookmarkStart w:id="273" w:name="_ETM_Q1_2913000"/>
      <w:bookmarkEnd w:id="273"/>
      <w:r w:rsidR="005275B1">
        <w:rPr>
          <w:rFonts w:hint="cs"/>
          <w:rtl/>
          <w:lang w:eastAsia="he-IL"/>
        </w:rPr>
        <w:t xml:space="preserve">שאוכלוסיות מעוטות הכנסה והזדמנויות, מה שאנחנו קוראים </w:t>
      </w:r>
      <w:proofErr w:type="spellStart"/>
      <w:r w:rsidR="005275B1">
        <w:rPr>
          <w:rFonts w:hint="cs"/>
          <w:rtl/>
          <w:lang w:eastAsia="he-IL"/>
        </w:rPr>
        <w:t>מודרי</w:t>
      </w:r>
      <w:proofErr w:type="spellEnd"/>
      <w:r w:rsidR="005275B1">
        <w:rPr>
          <w:rFonts w:hint="cs"/>
          <w:rtl/>
          <w:lang w:eastAsia="he-IL"/>
        </w:rPr>
        <w:t xml:space="preserve"> אשראי, הם חלקם הגדול לקוחות של בנק הדואר שלא מסוגל לתת אשראי, לא מסוגל - - - </w:t>
      </w:r>
      <w:proofErr w:type="spellStart"/>
      <w:r w:rsidR="005275B1">
        <w:rPr>
          <w:rFonts w:hint="cs"/>
          <w:rtl/>
          <w:lang w:eastAsia="he-IL"/>
        </w:rPr>
        <w:t>תוכניות</w:t>
      </w:r>
      <w:proofErr w:type="spellEnd"/>
      <w:r w:rsidR="005275B1">
        <w:rPr>
          <w:rFonts w:hint="cs"/>
          <w:rtl/>
          <w:lang w:eastAsia="he-IL"/>
        </w:rPr>
        <w:t xml:space="preserve"> </w:t>
      </w:r>
      <w:bookmarkStart w:id="274" w:name="_ETM_Q1_2925000"/>
      <w:bookmarkEnd w:id="274"/>
      <w:r w:rsidR="005275B1">
        <w:rPr>
          <w:rFonts w:hint="cs"/>
          <w:rtl/>
          <w:lang w:eastAsia="he-IL"/>
        </w:rPr>
        <w:t>חיסכון.</w:t>
      </w:r>
      <w:r w:rsidR="00FF4E03">
        <w:rPr>
          <w:rFonts w:hint="cs"/>
          <w:rtl/>
          <w:lang w:eastAsia="he-IL"/>
        </w:rPr>
        <w:t xml:space="preserve"> לדעתי, יש פתרונות אחרים לא רק בבנקים קואופרטיביים </w:t>
      </w:r>
      <w:r w:rsidR="005275B1">
        <w:rPr>
          <w:rFonts w:hint="cs"/>
          <w:rtl/>
          <w:lang w:eastAsia="he-IL"/>
        </w:rPr>
        <w:t xml:space="preserve">כמו שהציעה חברת הכנסת זנדברג, </w:t>
      </w:r>
      <w:r w:rsidR="00FF4E03">
        <w:rPr>
          <w:rFonts w:hint="cs"/>
          <w:rtl/>
          <w:lang w:eastAsia="he-IL"/>
        </w:rPr>
        <w:t>אלא אגודות אשראי שי</w:t>
      </w:r>
      <w:r w:rsidR="001E14E8">
        <w:rPr>
          <w:rFonts w:hint="cs"/>
          <w:rtl/>
          <w:lang w:eastAsia="he-IL"/>
        </w:rPr>
        <w:t xml:space="preserve">ופעלו כמרכזים קהילתיים פיננסיים. </w:t>
      </w:r>
      <w:bookmarkStart w:id="275" w:name="_ETM_Q1_2942000"/>
      <w:bookmarkEnd w:id="275"/>
      <w:r w:rsidR="001E14E8">
        <w:rPr>
          <w:rFonts w:hint="cs"/>
          <w:rtl/>
          <w:lang w:eastAsia="he-IL"/>
        </w:rPr>
        <w:t xml:space="preserve">אפשר להיעזר בזה בתקציבים של מפעל הפיס. יש </w:t>
      </w:r>
      <w:proofErr w:type="spellStart"/>
      <w:r w:rsidR="001E14E8">
        <w:rPr>
          <w:rFonts w:hint="cs"/>
          <w:rtl/>
          <w:lang w:eastAsia="he-IL"/>
        </w:rPr>
        <w:t>תוכנית</w:t>
      </w:r>
      <w:proofErr w:type="spellEnd"/>
      <w:r w:rsidR="001E14E8">
        <w:rPr>
          <w:rFonts w:hint="cs"/>
          <w:rtl/>
          <w:lang w:eastAsia="he-IL"/>
        </w:rPr>
        <w:t xml:space="preserve"> </w:t>
      </w:r>
      <w:bookmarkStart w:id="276" w:name="_ETM_Q1_2947000"/>
      <w:bookmarkEnd w:id="276"/>
      <w:r w:rsidR="001E14E8">
        <w:rPr>
          <w:rFonts w:hint="cs"/>
          <w:rtl/>
          <w:lang w:eastAsia="he-IL"/>
        </w:rPr>
        <w:t>מלאה שהוגשה בנושא הזה כבר</w:t>
      </w:r>
      <w:r w:rsidR="00FF4E03">
        <w:rPr>
          <w:rFonts w:hint="cs"/>
          <w:rtl/>
          <w:lang w:eastAsia="he-IL"/>
        </w:rPr>
        <w:t xml:space="preserve"> </w:t>
      </w:r>
      <w:r w:rsidR="001E14E8">
        <w:rPr>
          <w:rFonts w:hint="cs"/>
          <w:rtl/>
          <w:lang w:eastAsia="he-IL"/>
        </w:rPr>
        <w:t>לפני כמה שנים. אני אשמח להציג</w:t>
      </w:r>
      <w:bookmarkStart w:id="277" w:name="_ETM_Q1_2951000"/>
      <w:bookmarkEnd w:id="277"/>
      <w:r w:rsidR="001E14E8">
        <w:rPr>
          <w:rFonts w:hint="cs"/>
          <w:rtl/>
          <w:lang w:eastAsia="he-IL"/>
        </w:rPr>
        <w:t xml:space="preserve"> אותה בפניך גם כן. אבל </w:t>
      </w:r>
      <w:r w:rsidR="00FF4E03">
        <w:rPr>
          <w:rFonts w:hint="cs"/>
          <w:rtl/>
          <w:lang w:eastAsia="he-IL"/>
        </w:rPr>
        <w:t>לפני שמגישים תזכיר חוק צריך לעשות חשיבה מחדש</w:t>
      </w:r>
      <w:r w:rsidR="001E14E8">
        <w:rPr>
          <w:rFonts w:hint="cs"/>
          <w:rtl/>
          <w:lang w:eastAsia="he-IL"/>
        </w:rPr>
        <w:t xml:space="preserve"> על כל</w:t>
      </w:r>
      <w:bookmarkStart w:id="278" w:name="_ETM_Q1_2957000"/>
      <w:bookmarkEnd w:id="278"/>
      <w:r w:rsidR="001E14E8">
        <w:rPr>
          <w:rFonts w:hint="cs"/>
          <w:rtl/>
          <w:lang w:eastAsia="he-IL"/>
        </w:rPr>
        <w:t xml:space="preserve"> הדרך</w:t>
      </w:r>
      <w:r w:rsidR="00FF4E03">
        <w:rPr>
          <w:rFonts w:hint="cs"/>
          <w:rtl/>
          <w:lang w:eastAsia="he-IL"/>
        </w:rPr>
        <w:t xml:space="preserve">. </w:t>
      </w:r>
    </w:p>
    <w:p w:rsidR="00FF4E03" w:rsidRDefault="00FF4E03" w:rsidP="00FF4E03">
      <w:pPr>
        <w:rPr>
          <w:rtl/>
          <w:lang w:eastAsia="he-IL"/>
        </w:rPr>
      </w:pPr>
    </w:p>
    <w:p w:rsidR="00FF4E03" w:rsidRDefault="001E14E8" w:rsidP="000033C1">
      <w:pPr>
        <w:rPr>
          <w:rtl/>
          <w:lang w:eastAsia="he-IL"/>
        </w:rPr>
      </w:pPr>
      <w:r>
        <w:rPr>
          <w:rFonts w:hint="cs"/>
          <w:rtl/>
          <w:lang w:eastAsia="he-IL"/>
        </w:rPr>
        <w:t xml:space="preserve">אם יותר לי במשפט האחרון </w:t>
      </w:r>
      <w:r w:rsidR="000033C1">
        <w:rPr>
          <w:rFonts w:hint="cs"/>
          <w:rtl/>
          <w:lang w:eastAsia="he-IL"/>
        </w:rPr>
        <w:t xml:space="preserve">אני רוצה להודות לוועדת הכלכלה על נושא שאתה לא טיפלת בו כל כך אבל עלה בשנים </w:t>
      </w:r>
      <w:bookmarkStart w:id="279" w:name="_ETM_Q1_2963000"/>
      <w:bookmarkEnd w:id="279"/>
      <w:r w:rsidR="000033C1">
        <w:rPr>
          <w:rFonts w:hint="cs"/>
          <w:rtl/>
          <w:lang w:eastAsia="he-IL"/>
        </w:rPr>
        <w:t xml:space="preserve">האחרונות במסגרת הדיונים על חוק נתוני אשראי. </w:t>
      </w:r>
      <w:r w:rsidR="00FF4E03">
        <w:rPr>
          <w:rFonts w:hint="cs"/>
          <w:rtl/>
          <w:lang w:eastAsia="he-IL"/>
        </w:rPr>
        <w:t>לפני</w:t>
      </w:r>
      <w:r w:rsidR="000033C1">
        <w:rPr>
          <w:rFonts w:hint="cs"/>
          <w:rtl/>
          <w:lang w:eastAsia="he-IL"/>
        </w:rPr>
        <w:t xml:space="preserve"> ימים ספורים משרד האוצר פרסם סוף-סוף את המכרז להקמת קרן הלוואות למשקי בית </w:t>
      </w:r>
      <w:proofErr w:type="spellStart"/>
      <w:r w:rsidR="000033C1">
        <w:rPr>
          <w:rFonts w:hint="cs"/>
          <w:rtl/>
          <w:lang w:eastAsia="he-IL"/>
        </w:rPr>
        <w:t>מודרי</w:t>
      </w:r>
      <w:proofErr w:type="spellEnd"/>
      <w:r w:rsidR="000033C1">
        <w:rPr>
          <w:rFonts w:hint="cs"/>
          <w:rtl/>
          <w:lang w:eastAsia="he-IL"/>
        </w:rPr>
        <w:t xml:space="preserve"> אשראי בערבות מדינה. זאת בשורה גדולה </w:t>
      </w:r>
      <w:r w:rsidR="000033C1">
        <w:rPr>
          <w:rtl/>
          <w:lang w:eastAsia="he-IL"/>
        </w:rPr>
        <w:t>–</w:t>
      </w:r>
      <w:r w:rsidR="000033C1">
        <w:rPr>
          <w:rFonts w:hint="cs"/>
          <w:rtl/>
          <w:lang w:eastAsia="he-IL"/>
        </w:rPr>
        <w:t xml:space="preserve"> 50 מיליון שקל בשלב הראשון, ואני מניח שזה עוד יגדל. כל הקרדיט מגיע לשר האוצר הקודם ולאנשי ועדת הכלכלה, ועל זה תודה. </w:t>
      </w:r>
    </w:p>
    <w:p w:rsidR="000033C1" w:rsidRDefault="000033C1" w:rsidP="000033C1">
      <w:pPr>
        <w:rPr>
          <w:rtl/>
          <w:lang w:eastAsia="he-IL"/>
        </w:rPr>
      </w:pPr>
    </w:p>
    <w:p w:rsidR="000033C1" w:rsidRDefault="000033C1" w:rsidP="000033C1">
      <w:pPr>
        <w:pStyle w:val="af6"/>
        <w:keepNext/>
        <w:rPr>
          <w:rtl/>
        </w:rPr>
      </w:pPr>
      <w:bookmarkStart w:id="280" w:name="ET_yor_4758_75"/>
      <w:r w:rsidRPr="000033C1">
        <w:rPr>
          <w:rStyle w:val="TagStyle"/>
          <w:rtl/>
        </w:rPr>
        <w:lastRenderedPageBreak/>
        <w:t xml:space="preserve"> &lt;&lt; </w:t>
      </w:r>
      <w:proofErr w:type="spellStart"/>
      <w:r w:rsidRPr="000033C1">
        <w:rPr>
          <w:rStyle w:val="TagStyle"/>
          <w:rtl/>
        </w:rPr>
        <w:t>יור</w:t>
      </w:r>
      <w:proofErr w:type="spellEnd"/>
      <w:r w:rsidRPr="000033C1">
        <w:rPr>
          <w:rStyle w:val="TagStyle"/>
          <w:rtl/>
        </w:rPr>
        <w:t xml:space="preserve"> &gt;&gt; </w:t>
      </w:r>
      <w:r>
        <w:rPr>
          <w:rtl/>
        </w:rPr>
        <w:t xml:space="preserve">היו"ר יעקב </w:t>
      </w:r>
      <w:proofErr w:type="spellStart"/>
      <w:r>
        <w:rPr>
          <w:rtl/>
        </w:rPr>
        <w:t>מרגי</w:t>
      </w:r>
      <w:proofErr w:type="spellEnd"/>
      <w:r>
        <w:rPr>
          <w:rtl/>
        </w:rPr>
        <w:t>:</w:t>
      </w:r>
      <w:r w:rsidRPr="000033C1">
        <w:rPr>
          <w:rStyle w:val="TagStyle"/>
          <w:rtl/>
        </w:rPr>
        <w:t xml:space="preserve"> &lt;&lt; </w:t>
      </w:r>
      <w:proofErr w:type="spellStart"/>
      <w:r w:rsidRPr="000033C1">
        <w:rPr>
          <w:rStyle w:val="TagStyle"/>
          <w:rtl/>
        </w:rPr>
        <w:t>יור</w:t>
      </w:r>
      <w:proofErr w:type="spellEnd"/>
      <w:r w:rsidRPr="000033C1">
        <w:rPr>
          <w:rStyle w:val="TagStyle"/>
          <w:rtl/>
        </w:rPr>
        <w:t xml:space="preserve"> &gt;&gt;</w:t>
      </w:r>
      <w:r>
        <w:rPr>
          <w:rtl/>
        </w:rPr>
        <w:t xml:space="preserve">   </w:t>
      </w:r>
      <w:bookmarkEnd w:id="280"/>
    </w:p>
    <w:p w:rsidR="000033C1" w:rsidRDefault="000033C1" w:rsidP="000033C1">
      <w:pPr>
        <w:pStyle w:val="KeepWithNext"/>
        <w:rPr>
          <w:rtl/>
          <w:lang w:eastAsia="he-IL"/>
        </w:rPr>
      </w:pPr>
    </w:p>
    <w:p w:rsidR="000033C1" w:rsidRDefault="000033C1" w:rsidP="000033C1">
      <w:pPr>
        <w:rPr>
          <w:rtl/>
          <w:lang w:eastAsia="he-IL"/>
        </w:rPr>
      </w:pPr>
      <w:r>
        <w:rPr>
          <w:rFonts w:hint="cs"/>
          <w:rtl/>
          <w:lang w:eastAsia="he-IL"/>
        </w:rPr>
        <w:t xml:space="preserve">אנחנו מודים לך על כך שהבאת </w:t>
      </w:r>
      <w:bookmarkStart w:id="281" w:name="_ETM_Q1_2991000"/>
      <w:bookmarkEnd w:id="281"/>
      <w:r>
        <w:rPr>
          <w:rFonts w:hint="cs"/>
          <w:rtl/>
          <w:lang w:eastAsia="he-IL"/>
        </w:rPr>
        <w:t xml:space="preserve">את זה. </w:t>
      </w:r>
    </w:p>
    <w:p w:rsidR="000033C1" w:rsidRDefault="000033C1" w:rsidP="000033C1">
      <w:pPr>
        <w:rPr>
          <w:rtl/>
          <w:lang w:eastAsia="he-IL"/>
        </w:rPr>
      </w:pPr>
      <w:bookmarkStart w:id="282" w:name="_ETM_Q1_2992000"/>
      <w:bookmarkEnd w:id="282"/>
    </w:p>
    <w:p w:rsidR="000033C1" w:rsidRDefault="000033C1" w:rsidP="000033C1">
      <w:pPr>
        <w:rPr>
          <w:rtl/>
          <w:lang w:eastAsia="he-IL"/>
        </w:rPr>
      </w:pPr>
      <w:bookmarkStart w:id="283" w:name="_ETM_Q1_2995000"/>
      <w:bookmarkEnd w:id="283"/>
      <w:r>
        <w:rPr>
          <w:rFonts w:hint="cs"/>
          <w:rtl/>
          <w:lang w:eastAsia="he-IL"/>
        </w:rPr>
        <w:t xml:space="preserve">מישהו מחברת הדואר? </w:t>
      </w:r>
    </w:p>
    <w:p w:rsidR="00C809DA" w:rsidRDefault="00C809DA" w:rsidP="000033C1">
      <w:pPr>
        <w:rPr>
          <w:rtl/>
          <w:lang w:eastAsia="he-IL"/>
        </w:rPr>
      </w:pPr>
      <w:bookmarkStart w:id="284" w:name="_ETM_Q1_3015000"/>
      <w:bookmarkEnd w:id="284"/>
    </w:p>
    <w:p w:rsidR="00C809DA" w:rsidRDefault="00C809DA" w:rsidP="00C809DA">
      <w:pPr>
        <w:rPr>
          <w:rtl/>
          <w:lang w:eastAsia="he-IL"/>
        </w:rPr>
      </w:pPr>
      <w:r>
        <w:rPr>
          <w:rFonts w:hint="cs"/>
          <w:rtl/>
          <w:lang w:eastAsia="he-IL"/>
        </w:rPr>
        <w:t>מאחר שפחות או יותר מיצינו את הדיון אני רוצה לשאול אתכם: מישהו יכול להסביר לי למה צ'ק של לקוח של בנק הדואר לא</w:t>
      </w:r>
      <w:bookmarkStart w:id="285" w:name="_ETM_Q1_3020000"/>
      <w:bookmarkEnd w:id="285"/>
      <w:r>
        <w:rPr>
          <w:rFonts w:hint="cs"/>
          <w:rtl/>
          <w:lang w:eastAsia="he-IL"/>
        </w:rPr>
        <w:t xml:space="preserve"> נסלק? מי הולך לבנק היום להפקיד צ'קים? אף </w:t>
      </w:r>
      <w:bookmarkStart w:id="286" w:name="_ETM_Q1_3022000"/>
      <w:bookmarkEnd w:id="286"/>
      <w:r>
        <w:rPr>
          <w:rFonts w:hint="cs"/>
          <w:rtl/>
          <w:lang w:eastAsia="he-IL"/>
        </w:rPr>
        <w:t>אחד לא הולך לבנק. יש אפליקציה</w:t>
      </w:r>
      <w:bookmarkStart w:id="287" w:name="_ETM_Q1_3032000"/>
      <w:bookmarkEnd w:id="287"/>
      <w:r>
        <w:rPr>
          <w:rFonts w:hint="cs"/>
          <w:rtl/>
          <w:lang w:eastAsia="he-IL"/>
        </w:rPr>
        <w:t xml:space="preserve"> </w:t>
      </w:r>
      <w:r>
        <w:rPr>
          <w:rtl/>
          <w:lang w:eastAsia="he-IL"/>
        </w:rPr>
        <w:t>–</w:t>
      </w:r>
      <w:r>
        <w:rPr>
          <w:rFonts w:hint="cs"/>
          <w:rtl/>
          <w:lang w:eastAsia="he-IL"/>
        </w:rPr>
        <w:t xml:space="preserve"> חוץ מבנק הדואר. למה? </w:t>
      </w:r>
    </w:p>
    <w:p w:rsidR="00C809DA" w:rsidRDefault="00C809DA" w:rsidP="00C809DA">
      <w:pPr>
        <w:rPr>
          <w:rtl/>
          <w:lang w:eastAsia="he-IL"/>
        </w:rPr>
      </w:pPr>
    </w:p>
    <w:p w:rsidR="00014198" w:rsidRDefault="00014198" w:rsidP="00014198">
      <w:pPr>
        <w:pStyle w:val="af9"/>
        <w:keepNext/>
        <w:rPr>
          <w:rtl/>
          <w:lang w:eastAsia="he-IL"/>
        </w:rPr>
      </w:pPr>
      <w:bookmarkStart w:id="288" w:name="ET_guest_712783_81"/>
      <w:r w:rsidRPr="00014198">
        <w:rPr>
          <w:rStyle w:val="TagStyle"/>
          <w:rtl/>
        </w:rPr>
        <w:t xml:space="preserve"> &lt;&lt; אורח &gt;&gt; </w:t>
      </w:r>
      <w:r>
        <w:rPr>
          <w:rtl/>
          <w:lang w:eastAsia="he-IL"/>
        </w:rPr>
        <w:t>זיו דוד ברק:</w:t>
      </w:r>
      <w:r w:rsidRPr="00014198">
        <w:rPr>
          <w:rStyle w:val="TagStyle"/>
          <w:rtl/>
        </w:rPr>
        <w:t xml:space="preserve"> &lt;&lt; אורח &gt;&gt;</w:t>
      </w:r>
      <w:r>
        <w:rPr>
          <w:rtl/>
          <w:lang w:eastAsia="he-IL"/>
        </w:rPr>
        <w:t xml:space="preserve">   </w:t>
      </w:r>
      <w:bookmarkEnd w:id="288"/>
    </w:p>
    <w:p w:rsidR="00014198" w:rsidRDefault="00014198" w:rsidP="00014198">
      <w:pPr>
        <w:pStyle w:val="KeepWithNext"/>
        <w:rPr>
          <w:rtl/>
          <w:lang w:eastAsia="he-IL"/>
        </w:rPr>
      </w:pPr>
    </w:p>
    <w:p w:rsidR="00C809DA" w:rsidRDefault="00C809DA" w:rsidP="00C809DA">
      <w:pPr>
        <w:rPr>
          <w:rtl/>
          <w:lang w:eastAsia="he-IL"/>
        </w:rPr>
      </w:pPr>
      <w:r>
        <w:rPr>
          <w:rFonts w:hint="cs"/>
          <w:rtl/>
          <w:lang w:eastAsia="he-IL"/>
        </w:rPr>
        <w:t xml:space="preserve">מצטער, לא הבנתי את השאלה. </w:t>
      </w:r>
    </w:p>
    <w:p w:rsidR="00C809DA" w:rsidRDefault="00C809DA" w:rsidP="00C809DA">
      <w:pPr>
        <w:rPr>
          <w:rtl/>
          <w:lang w:eastAsia="he-IL"/>
        </w:rPr>
      </w:pPr>
      <w:bookmarkStart w:id="289" w:name="_ETM_Q1_3033000"/>
      <w:bookmarkEnd w:id="289"/>
    </w:p>
    <w:p w:rsidR="00C809DA" w:rsidRDefault="00C809DA" w:rsidP="00C809DA">
      <w:pPr>
        <w:pStyle w:val="af6"/>
        <w:keepNext/>
        <w:rPr>
          <w:rtl/>
        </w:rPr>
      </w:pPr>
      <w:bookmarkStart w:id="290" w:name="ET_yor_4758_78"/>
      <w:r w:rsidRPr="00C809DA">
        <w:rPr>
          <w:rStyle w:val="TagStyle"/>
          <w:rtl/>
        </w:rPr>
        <w:t xml:space="preserve"> &lt;&lt; </w:t>
      </w:r>
      <w:proofErr w:type="spellStart"/>
      <w:r w:rsidRPr="00C809DA">
        <w:rPr>
          <w:rStyle w:val="TagStyle"/>
          <w:rtl/>
        </w:rPr>
        <w:t>יור</w:t>
      </w:r>
      <w:proofErr w:type="spellEnd"/>
      <w:r w:rsidRPr="00C809DA">
        <w:rPr>
          <w:rStyle w:val="TagStyle"/>
          <w:rtl/>
        </w:rPr>
        <w:t xml:space="preserve"> &gt;&gt; </w:t>
      </w:r>
      <w:r>
        <w:rPr>
          <w:rtl/>
        </w:rPr>
        <w:t xml:space="preserve">היו"ר יעקב </w:t>
      </w:r>
      <w:proofErr w:type="spellStart"/>
      <w:r>
        <w:rPr>
          <w:rtl/>
        </w:rPr>
        <w:t>מרגי</w:t>
      </w:r>
      <w:proofErr w:type="spellEnd"/>
      <w:r>
        <w:rPr>
          <w:rtl/>
        </w:rPr>
        <w:t>:</w:t>
      </w:r>
      <w:r w:rsidRPr="00C809DA">
        <w:rPr>
          <w:rStyle w:val="TagStyle"/>
          <w:rtl/>
        </w:rPr>
        <w:t xml:space="preserve"> &lt;&lt; </w:t>
      </w:r>
      <w:proofErr w:type="spellStart"/>
      <w:r w:rsidRPr="00C809DA">
        <w:rPr>
          <w:rStyle w:val="TagStyle"/>
          <w:rtl/>
        </w:rPr>
        <w:t>יור</w:t>
      </w:r>
      <w:proofErr w:type="spellEnd"/>
      <w:r w:rsidRPr="00C809DA">
        <w:rPr>
          <w:rStyle w:val="TagStyle"/>
          <w:rtl/>
        </w:rPr>
        <w:t xml:space="preserve"> &gt;&gt;</w:t>
      </w:r>
      <w:r>
        <w:rPr>
          <w:rtl/>
        </w:rPr>
        <w:t xml:space="preserve">   </w:t>
      </w:r>
      <w:bookmarkEnd w:id="290"/>
    </w:p>
    <w:p w:rsidR="00C809DA" w:rsidRDefault="00C809DA" w:rsidP="00C809DA">
      <w:pPr>
        <w:pStyle w:val="KeepWithNext"/>
        <w:rPr>
          <w:rtl/>
          <w:lang w:eastAsia="he-IL"/>
        </w:rPr>
      </w:pPr>
    </w:p>
    <w:p w:rsidR="00C809DA" w:rsidRDefault="00C809DA" w:rsidP="00C809DA">
      <w:pPr>
        <w:rPr>
          <w:rtl/>
          <w:lang w:eastAsia="he-IL"/>
        </w:rPr>
      </w:pPr>
      <w:bookmarkStart w:id="291" w:name="_ETM_Q1_3034000"/>
      <w:bookmarkEnd w:id="291"/>
      <w:r>
        <w:rPr>
          <w:rFonts w:hint="cs"/>
          <w:rtl/>
          <w:lang w:eastAsia="he-IL"/>
        </w:rPr>
        <w:t xml:space="preserve">אדם היום מקבל צ'ק לפקודתו מלקוח של בנק הדואר. הוא לא יכול להפקיד אותו באפליקציות. </w:t>
      </w:r>
    </w:p>
    <w:p w:rsidR="00014198" w:rsidRDefault="00014198" w:rsidP="00C809DA">
      <w:pPr>
        <w:rPr>
          <w:rtl/>
          <w:lang w:eastAsia="he-IL"/>
        </w:rPr>
      </w:pPr>
    </w:p>
    <w:p w:rsidR="00014198" w:rsidRDefault="00014198" w:rsidP="00014198">
      <w:pPr>
        <w:pStyle w:val="af9"/>
        <w:keepNext/>
        <w:rPr>
          <w:rtl/>
          <w:lang w:eastAsia="he-IL"/>
        </w:rPr>
      </w:pPr>
      <w:bookmarkStart w:id="292" w:name="ET_guest_712783_82"/>
      <w:r w:rsidRPr="00014198">
        <w:rPr>
          <w:rStyle w:val="TagStyle"/>
          <w:rtl/>
        </w:rPr>
        <w:t xml:space="preserve"> &lt;&lt; אורח &gt;&gt; </w:t>
      </w:r>
      <w:r>
        <w:rPr>
          <w:rtl/>
          <w:lang w:eastAsia="he-IL"/>
        </w:rPr>
        <w:t>זיו דוד ברק:</w:t>
      </w:r>
      <w:r w:rsidRPr="00014198">
        <w:rPr>
          <w:rStyle w:val="TagStyle"/>
          <w:rtl/>
        </w:rPr>
        <w:t xml:space="preserve"> &lt;&lt; אורח &gt;&gt;</w:t>
      </w:r>
      <w:r>
        <w:rPr>
          <w:rtl/>
          <w:lang w:eastAsia="he-IL"/>
        </w:rPr>
        <w:t xml:space="preserve">   </w:t>
      </w:r>
      <w:bookmarkEnd w:id="292"/>
    </w:p>
    <w:p w:rsidR="00014198" w:rsidRDefault="00014198" w:rsidP="00014198">
      <w:pPr>
        <w:pStyle w:val="KeepWithNext"/>
        <w:rPr>
          <w:rtl/>
          <w:lang w:eastAsia="he-IL"/>
        </w:rPr>
      </w:pPr>
    </w:p>
    <w:p w:rsidR="00C809DA" w:rsidRDefault="00C809DA" w:rsidP="00C809DA">
      <w:pPr>
        <w:rPr>
          <w:rtl/>
          <w:lang w:eastAsia="he-IL"/>
        </w:rPr>
      </w:pPr>
      <w:r>
        <w:rPr>
          <w:rFonts w:hint="cs"/>
          <w:rtl/>
          <w:lang w:eastAsia="he-IL"/>
        </w:rPr>
        <w:t xml:space="preserve">ההפקדה </w:t>
      </w:r>
      <w:bookmarkStart w:id="293" w:name="_ETM_Q1_3042000"/>
      <w:bookmarkEnd w:id="293"/>
      <w:r>
        <w:rPr>
          <w:rFonts w:hint="cs"/>
          <w:rtl/>
          <w:lang w:eastAsia="he-IL"/>
        </w:rPr>
        <w:t xml:space="preserve">היום יכולה להיעשות אך ורק באשנב. </w:t>
      </w:r>
    </w:p>
    <w:p w:rsidR="00C809DA" w:rsidRDefault="00C809DA" w:rsidP="00C809DA">
      <w:pPr>
        <w:rPr>
          <w:rtl/>
          <w:lang w:eastAsia="he-IL"/>
        </w:rPr>
      </w:pPr>
      <w:bookmarkStart w:id="294" w:name="_ETM_Q1_3043000"/>
      <w:bookmarkEnd w:id="294"/>
    </w:p>
    <w:p w:rsidR="00C809DA" w:rsidRDefault="00C809DA" w:rsidP="00C809DA">
      <w:pPr>
        <w:pStyle w:val="af6"/>
        <w:keepNext/>
        <w:rPr>
          <w:rtl/>
        </w:rPr>
      </w:pPr>
      <w:bookmarkStart w:id="295" w:name="ET_yor_4758_80"/>
      <w:r w:rsidRPr="00C809DA">
        <w:rPr>
          <w:rStyle w:val="TagStyle"/>
          <w:rtl/>
        </w:rPr>
        <w:t xml:space="preserve"> &lt;&lt; </w:t>
      </w:r>
      <w:proofErr w:type="spellStart"/>
      <w:r w:rsidRPr="00C809DA">
        <w:rPr>
          <w:rStyle w:val="TagStyle"/>
          <w:rtl/>
        </w:rPr>
        <w:t>יור</w:t>
      </w:r>
      <w:proofErr w:type="spellEnd"/>
      <w:r w:rsidRPr="00C809DA">
        <w:rPr>
          <w:rStyle w:val="TagStyle"/>
          <w:rtl/>
        </w:rPr>
        <w:t xml:space="preserve"> &gt;&gt; </w:t>
      </w:r>
      <w:r>
        <w:rPr>
          <w:rtl/>
        </w:rPr>
        <w:t xml:space="preserve">היו"ר יעקב </w:t>
      </w:r>
      <w:proofErr w:type="spellStart"/>
      <w:r>
        <w:rPr>
          <w:rtl/>
        </w:rPr>
        <w:t>מרגי</w:t>
      </w:r>
      <w:proofErr w:type="spellEnd"/>
      <w:r>
        <w:rPr>
          <w:rtl/>
        </w:rPr>
        <w:t>:</w:t>
      </w:r>
      <w:r w:rsidRPr="00C809DA">
        <w:rPr>
          <w:rStyle w:val="TagStyle"/>
          <w:rtl/>
        </w:rPr>
        <w:t xml:space="preserve"> &lt;&lt; </w:t>
      </w:r>
      <w:proofErr w:type="spellStart"/>
      <w:r w:rsidRPr="00C809DA">
        <w:rPr>
          <w:rStyle w:val="TagStyle"/>
          <w:rtl/>
        </w:rPr>
        <w:t>יור</w:t>
      </w:r>
      <w:proofErr w:type="spellEnd"/>
      <w:r w:rsidRPr="00C809DA">
        <w:rPr>
          <w:rStyle w:val="TagStyle"/>
          <w:rtl/>
        </w:rPr>
        <w:t xml:space="preserve"> &gt;&gt;</w:t>
      </w:r>
      <w:r>
        <w:rPr>
          <w:rtl/>
        </w:rPr>
        <w:t xml:space="preserve">   </w:t>
      </w:r>
      <w:bookmarkEnd w:id="295"/>
    </w:p>
    <w:p w:rsidR="00C809DA" w:rsidRDefault="00C809DA" w:rsidP="00C809DA">
      <w:pPr>
        <w:pStyle w:val="KeepWithNext"/>
        <w:rPr>
          <w:rtl/>
          <w:lang w:eastAsia="he-IL"/>
        </w:rPr>
      </w:pPr>
    </w:p>
    <w:p w:rsidR="00C809DA" w:rsidRPr="00C809DA" w:rsidRDefault="00C809DA" w:rsidP="00C809DA">
      <w:pPr>
        <w:rPr>
          <w:rtl/>
          <w:lang w:eastAsia="he-IL"/>
        </w:rPr>
      </w:pPr>
      <w:bookmarkStart w:id="296" w:name="_ETM_Q1_3044000"/>
      <w:bookmarkEnd w:id="296"/>
      <w:r>
        <w:rPr>
          <w:rFonts w:hint="cs"/>
          <w:rtl/>
          <w:lang w:eastAsia="he-IL"/>
        </w:rPr>
        <w:t xml:space="preserve">למה? </w:t>
      </w:r>
    </w:p>
    <w:p w:rsidR="00014198" w:rsidRDefault="00014198" w:rsidP="00C809DA">
      <w:pPr>
        <w:rPr>
          <w:rtl/>
          <w:lang w:eastAsia="he-IL"/>
        </w:rPr>
      </w:pPr>
    </w:p>
    <w:p w:rsidR="00014198" w:rsidRDefault="00014198" w:rsidP="00014198">
      <w:pPr>
        <w:pStyle w:val="af9"/>
        <w:keepNext/>
        <w:rPr>
          <w:rtl/>
          <w:lang w:eastAsia="he-IL"/>
        </w:rPr>
      </w:pPr>
      <w:bookmarkStart w:id="297" w:name="ET_guest_712783_83"/>
      <w:r w:rsidRPr="00014198">
        <w:rPr>
          <w:rStyle w:val="TagStyle"/>
          <w:rtl/>
        </w:rPr>
        <w:t xml:space="preserve"> &lt;&lt; אורח &gt;&gt; </w:t>
      </w:r>
      <w:r>
        <w:rPr>
          <w:rtl/>
          <w:lang w:eastAsia="he-IL"/>
        </w:rPr>
        <w:t>זיו דוד ברק:</w:t>
      </w:r>
      <w:r w:rsidRPr="00014198">
        <w:rPr>
          <w:rStyle w:val="TagStyle"/>
          <w:rtl/>
        </w:rPr>
        <w:t xml:space="preserve"> &lt;&lt; אורח &gt;&gt;</w:t>
      </w:r>
      <w:r>
        <w:rPr>
          <w:rtl/>
          <w:lang w:eastAsia="he-IL"/>
        </w:rPr>
        <w:t xml:space="preserve">   </w:t>
      </w:r>
      <w:bookmarkEnd w:id="297"/>
    </w:p>
    <w:p w:rsidR="00014198" w:rsidRDefault="00014198" w:rsidP="00014198">
      <w:pPr>
        <w:pStyle w:val="KeepWithNext"/>
        <w:rPr>
          <w:rtl/>
          <w:lang w:eastAsia="he-IL"/>
        </w:rPr>
      </w:pPr>
    </w:p>
    <w:p w:rsidR="00014198" w:rsidRPr="00014198" w:rsidRDefault="00014198" w:rsidP="00014198">
      <w:pPr>
        <w:rPr>
          <w:rtl/>
          <w:lang w:eastAsia="he-IL"/>
        </w:rPr>
      </w:pPr>
      <w:bookmarkStart w:id="298" w:name="_ETM_Q1_3048000"/>
      <w:bookmarkEnd w:id="298"/>
      <w:r>
        <w:rPr>
          <w:rFonts w:hint="cs"/>
          <w:rtl/>
          <w:lang w:eastAsia="he-IL"/>
        </w:rPr>
        <w:t xml:space="preserve">עדיין לא פיתחנו מערכת, אבל אנחנו עובדים על זה שאנחנו </w:t>
      </w:r>
      <w:bookmarkStart w:id="299" w:name="_ETM_Q1_3051000"/>
      <w:bookmarkEnd w:id="299"/>
      <w:r>
        <w:rPr>
          <w:rFonts w:hint="cs"/>
          <w:rtl/>
          <w:lang w:eastAsia="he-IL"/>
        </w:rPr>
        <w:t xml:space="preserve">נוכל כמו במערכת הבנקאית לפתוח גם את זה. </w:t>
      </w:r>
    </w:p>
    <w:p w:rsidR="00FF4E03" w:rsidRDefault="00FF4E03" w:rsidP="00FF4E03">
      <w:pPr>
        <w:rPr>
          <w:rtl/>
          <w:lang w:eastAsia="he-IL"/>
        </w:rPr>
      </w:pPr>
    </w:p>
    <w:p w:rsidR="00014198" w:rsidRDefault="00014198" w:rsidP="00014198">
      <w:pPr>
        <w:pStyle w:val="af6"/>
        <w:keepNext/>
        <w:rPr>
          <w:rtl/>
        </w:rPr>
      </w:pPr>
      <w:bookmarkStart w:id="300" w:name="ET_yor_4758_84"/>
      <w:r w:rsidRPr="00014198">
        <w:rPr>
          <w:rStyle w:val="TagStyle"/>
          <w:rtl/>
        </w:rPr>
        <w:t xml:space="preserve"> &lt;&lt; </w:t>
      </w:r>
      <w:proofErr w:type="spellStart"/>
      <w:r w:rsidRPr="00014198">
        <w:rPr>
          <w:rStyle w:val="TagStyle"/>
          <w:rtl/>
        </w:rPr>
        <w:t>יור</w:t>
      </w:r>
      <w:proofErr w:type="spellEnd"/>
      <w:r w:rsidRPr="00014198">
        <w:rPr>
          <w:rStyle w:val="TagStyle"/>
          <w:rtl/>
        </w:rPr>
        <w:t xml:space="preserve"> &gt;&gt; </w:t>
      </w:r>
      <w:r>
        <w:rPr>
          <w:rtl/>
        </w:rPr>
        <w:t xml:space="preserve">היו"ר יעקב </w:t>
      </w:r>
      <w:proofErr w:type="spellStart"/>
      <w:r>
        <w:rPr>
          <w:rtl/>
        </w:rPr>
        <w:t>מרגי</w:t>
      </w:r>
      <w:proofErr w:type="spellEnd"/>
      <w:r>
        <w:rPr>
          <w:rtl/>
        </w:rPr>
        <w:t>:</w:t>
      </w:r>
      <w:r w:rsidRPr="00014198">
        <w:rPr>
          <w:rStyle w:val="TagStyle"/>
          <w:rtl/>
        </w:rPr>
        <w:t xml:space="preserve"> &lt;&lt; </w:t>
      </w:r>
      <w:proofErr w:type="spellStart"/>
      <w:r w:rsidRPr="00014198">
        <w:rPr>
          <w:rStyle w:val="TagStyle"/>
          <w:rtl/>
        </w:rPr>
        <w:t>יור</w:t>
      </w:r>
      <w:proofErr w:type="spellEnd"/>
      <w:r w:rsidRPr="00014198">
        <w:rPr>
          <w:rStyle w:val="TagStyle"/>
          <w:rtl/>
        </w:rPr>
        <w:t xml:space="preserve"> &gt;&gt;</w:t>
      </w:r>
      <w:r>
        <w:rPr>
          <w:rtl/>
        </w:rPr>
        <w:t xml:space="preserve">   </w:t>
      </w:r>
      <w:bookmarkEnd w:id="300"/>
    </w:p>
    <w:p w:rsidR="00014198" w:rsidRDefault="00014198" w:rsidP="00014198">
      <w:pPr>
        <w:pStyle w:val="KeepWithNext"/>
        <w:rPr>
          <w:rtl/>
          <w:lang w:eastAsia="he-IL"/>
        </w:rPr>
      </w:pPr>
    </w:p>
    <w:p w:rsidR="00014198" w:rsidRDefault="00014198" w:rsidP="00014198">
      <w:pPr>
        <w:rPr>
          <w:rtl/>
          <w:lang w:eastAsia="he-IL"/>
        </w:rPr>
      </w:pPr>
      <w:r>
        <w:rPr>
          <w:rFonts w:hint="cs"/>
          <w:rtl/>
          <w:lang w:eastAsia="he-IL"/>
        </w:rPr>
        <w:t xml:space="preserve">זה בגלל שלא הצלחתם לפתח פתרון טכנולוגי או שיש </w:t>
      </w:r>
      <w:bookmarkStart w:id="301" w:name="_ETM_Q1_3055000"/>
      <w:bookmarkEnd w:id="301"/>
      <w:r>
        <w:rPr>
          <w:rFonts w:hint="cs"/>
          <w:rtl/>
          <w:lang w:eastAsia="he-IL"/>
        </w:rPr>
        <w:t xml:space="preserve">מגבלה של בנק ישראל במסלקה? </w:t>
      </w:r>
    </w:p>
    <w:p w:rsidR="00014198" w:rsidRDefault="00014198" w:rsidP="00014198">
      <w:pPr>
        <w:rPr>
          <w:rtl/>
          <w:lang w:eastAsia="he-IL"/>
        </w:rPr>
      </w:pPr>
      <w:bookmarkStart w:id="302" w:name="_ETM_Q1_3059000"/>
      <w:bookmarkEnd w:id="302"/>
    </w:p>
    <w:p w:rsidR="00014198" w:rsidRDefault="00014198" w:rsidP="00014198">
      <w:pPr>
        <w:pStyle w:val="af9"/>
        <w:keepNext/>
        <w:rPr>
          <w:rtl/>
          <w:lang w:eastAsia="he-IL"/>
        </w:rPr>
      </w:pPr>
      <w:bookmarkStart w:id="303" w:name="ET_guest_825171_85"/>
      <w:r w:rsidRPr="00014198">
        <w:rPr>
          <w:rStyle w:val="TagStyle"/>
          <w:rtl/>
        </w:rPr>
        <w:t xml:space="preserve"> &lt;&lt; אורח &gt;&gt; </w:t>
      </w:r>
      <w:r>
        <w:rPr>
          <w:rtl/>
          <w:lang w:eastAsia="he-IL"/>
        </w:rPr>
        <w:t>אבי בלו:</w:t>
      </w:r>
      <w:r w:rsidRPr="00014198">
        <w:rPr>
          <w:rStyle w:val="TagStyle"/>
          <w:rtl/>
        </w:rPr>
        <w:t xml:space="preserve"> &lt;&lt; אורח &gt;&gt;</w:t>
      </w:r>
      <w:r>
        <w:rPr>
          <w:rtl/>
          <w:lang w:eastAsia="he-IL"/>
        </w:rPr>
        <w:t xml:space="preserve">   </w:t>
      </w:r>
      <w:bookmarkEnd w:id="303"/>
    </w:p>
    <w:p w:rsidR="00014198" w:rsidRDefault="00014198" w:rsidP="00014198">
      <w:pPr>
        <w:pStyle w:val="KeepWithNext"/>
        <w:rPr>
          <w:rtl/>
          <w:lang w:eastAsia="he-IL"/>
        </w:rPr>
      </w:pPr>
    </w:p>
    <w:p w:rsidR="00014198" w:rsidRDefault="00014198" w:rsidP="00014198">
      <w:pPr>
        <w:rPr>
          <w:rtl/>
          <w:lang w:eastAsia="he-IL"/>
        </w:rPr>
      </w:pPr>
      <w:r>
        <w:rPr>
          <w:rFonts w:hint="cs"/>
          <w:rtl/>
          <w:lang w:eastAsia="he-IL"/>
        </w:rPr>
        <w:t>אם יורשה לי - -</w:t>
      </w:r>
    </w:p>
    <w:p w:rsidR="00014198" w:rsidRDefault="00014198" w:rsidP="00014198">
      <w:pPr>
        <w:rPr>
          <w:rtl/>
          <w:lang w:eastAsia="he-IL"/>
        </w:rPr>
      </w:pPr>
    </w:p>
    <w:p w:rsidR="00014198" w:rsidRDefault="00014198" w:rsidP="00014198">
      <w:pPr>
        <w:pStyle w:val="af6"/>
        <w:keepNext/>
        <w:rPr>
          <w:rtl/>
        </w:rPr>
      </w:pPr>
      <w:bookmarkStart w:id="304" w:name="ET_yor_4758_86"/>
      <w:r w:rsidRPr="00014198">
        <w:rPr>
          <w:rStyle w:val="TagStyle"/>
          <w:rtl/>
        </w:rPr>
        <w:t xml:space="preserve"> &lt;&lt; </w:t>
      </w:r>
      <w:proofErr w:type="spellStart"/>
      <w:r w:rsidRPr="00014198">
        <w:rPr>
          <w:rStyle w:val="TagStyle"/>
          <w:rtl/>
        </w:rPr>
        <w:t>יור</w:t>
      </w:r>
      <w:proofErr w:type="spellEnd"/>
      <w:r w:rsidRPr="00014198">
        <w:rPr>
          <w:rStyle w:val="TagStyle"/>
          <w:rtl/>
        </w:rPr>
        <w:t xml:space="preserve"> &gt;&gt; </w:t>
      </w:r>
      <w:r>
        <w:rPr>
          <w:rtl/>
        </w:rPr>
        <w:t xml:space="preserve">היו"ר יעקב </w:t>
      </w:r>
      <w:proofErr w:type="spellStart"/>
      <w:r>
        <w:rPr>
          <w:rtl/>
        </w:rPr>
        <w:t>מרגי</w:t>
      </w:r>
      <w:proofErr w:type="spellEnd"/>
      <w:r>
        <w:rPr>
          <w:rtl/>
        </w:rPr>
        <w:t>:</w:t>
      </w:r>
      <w:r w:rsidRPr="00014198">
        <w:rPr>
          <w:rStyle w:val="TagStyle"/>
          <w:rtl/>
        </w:rPr>
        <w:t xml:space="preserve"> &lt;&lt; </w:t>
      </w:r>
      <w:proofErr w:type="spellStart"/>
      <w:r w:rsidRPr="00014198">
        <w:rPr>
          <w:rStyle w:val="TagStyle"/>
          <w:rtl/>
        </w:rPr>
        <w:t>יור</w:t>
      </w:r>
      <w:proofErr w:type="spellEnd"/>
      <w:r w:rsidRPr="00014198">
        <w:rPr>
          <w:rStyle w:val="TagStyle"/>
          <w:rtl/>
        </w:rPr>
        <w:t xml:space="preserve"> &gt;&gt;</w:t>
      </w:r>
      <w:r>
        <w:rPr>
          <w:rtl/>
        </w:rPr>
        <w:t xml:space="preserve">   </w:t>
      </w:r>
      <w:bookmarkEnd w:id="304"/>
    </w:p>
    <w:p w:rsidR="00014198" w:rsidRDefault="00014198" w:rsidP="00014198">
      <w:pPr>
        <w:pStyle w:val="KeepWithNext"/>
        <w:rPr>
          <w:rtl/>
          <w:lang w:eastAsia="he-IL"/>
        </w:rPr>
      </w:pPr>
    </w:p>
    <w:p w:rsidR="00014198" w:rsidRDefault="00014198" w:rsidP="00014198">
      <w:pPr>
        <w:rPr>
          <w:rtl/>
          <w:lang w:eastAsia="he-IL"/>
        </w:rPr>
      </w:pPr>
      <w:r>
        <w:rPr>
          <w:rFonts w:hint="cs"/>
          <w:rtl/>
          <w:lang w:eastAsia="he-IL"/>
        </w:rPr>
        <w:t xml:space="preserve">אני אתן לך רשות כשהם יסיימו לדבר. </w:t>
      </w:r>
    </w:p>
    <w:p w:rsidR="00014198" w:rsidRDefault="00014198" w:rsidP="00014198">
      <w:pPr>
        <w:rPr>
          <w:rtl/>
          <w:lang w:eastAsia="he-IL"/>
        </w:rPr>
      </w:pPr>
      <w:bookmarkStart w:id="305" w:name="_ETM_Q1_3062000"/>
      <w:bookmarkEnd w:id="305"/>
    </w:p>
    <w:p w:rsidR="00014198" w:rsidRDefault="00014198" w:rsidP="00014198">
      <w:pPr>
        <w:pStyle w:val="af9"/>
        <w:keepNext/>
        <w:rPr>
          <w:rtl/>
          <w:lang w:eastAsia="he-IL"/>
        </w:rPr>
      </w:pPr>
      <w:bookmarkStart w:id="306" w:name="ET_guest_712783_87"/>
      <w:r w:rsidRPr="00014198">
        <w:rPr>
          <w:rStyle w:val="TagStyle"/>
          <w:rtl/>
        </w:rPr>
        <w:t xml:space="preserve"> &lt;&lt; אורח &gt;&gt; </w:t>
      </w:r>
      <w:r>
        <w:rPr>
          <w:rtl/>
          <w:lang w:eastAsia="he-IL"/>
        </w:rPr>
        <w:t>זיו דוד ברק:</w:t>
      </w:r>
      <w:r w:rsidRPr="00014198">
        <w:rPr>
          <w:rStyle w:val="TagStyle"/>
          <w:rtl/>
        </w:rPr>
        <w:t xml:space="preserve"> &lt;&lt; אורח &gt;&gt;</w:t>
      </w:r>
      <w:r>
        <w:rPr>
          <w:rtl/>
          <w:lang w:eastAsia="he-IL"/>
        </w:rPr>
        <w:t xml:space="preserve">   </w:t>
      </w:r>
      <w:bookmarkEnd w:id="306"/>
    </w:p>
    <w:p w:rsidR="00014198" w:rsidRDefault="00014198" w:rsidP="00014198">
      <w:pPr>
        <w:pStyle w:val="KeepWithNext"/>
        <w:rPr>
          <w:rtl/>
          <w:lang w:eastAsia="he-IL"/>
        </w:rPr>
      </w:pPr>
    </w:p>
    <w:p w:rsidR="00014198" w:rsidRDefault="00014198" w:rsidP="00014198">
      <w:pPr>
        <w:rPr>
          <w:rtl/>
          <w:lang w:eastAsia="he-IL"/>
        </w:rPr>
      </w:pPr>
      <w:bookmarkStart w:id="307" w:name="_ETM_Q1_3066000"/>
      <w:bookmarkEnd w:id="307"/>
      <w:r>
        <w:rPr>
          <w:rFonts w:hint="cs"/>
          <w:rtl/>
          <w:lang w:eastAsia="he-IL"/>
        </w:rPr>
        <w:t xml:space="preserve">זה מנהל בנק הדואר. </w:t>
      </w:r>
    </w:p>
    <w:p w:rsidR="00014198" w:rsidRDefault="00014198" w:rsidP="00014198">
      <w:pPr>
        <w:rPr>
          <w:rtl/>
          <w:lang w:eastAsia="he-IL"/>
        </w:rPr>
      </w:pPr>
      <w:bookmarkStart w:id="308" w:name="_ETM_Q1_3063000"/>
      <w:bookmarkEnd w:id="308"/>
    </w:p>
    <w:p w:rsidR="00014198" w:rsidRDefault="00014198" w:rsidP="00014198">
      <w:pPr>
        <w:pStyle w:val="af6"/>
        <w:keepNext/>
        <w:rPr>
          <w:rtl/>
        </w:rPr>
      </w:pPr>
      <w:bookmarkStart w:id="309" w:name="ET_yor_4758_88"/>
      <w:r w:rsidRPr="00014198">
        <w:rPr>
          <w:rStyle w:val="TagStyle"/>
          <w:rtl/>
        </w:rPr>
        <w:t xml:space="preserve"> &lt;&lt; </w:t>
      </w:r>
      <w:proofErr w:type="spellStart"/>
      <w:r w:rsidRPr="00014198">
        <w:rPr>
          <w:rStyle w:val="TagStyle"/>
          <w:rtl/>
        </w:rPr>
        <w:t>יור</w:t>
      </w:r>
      <w:proofErr w:type="spellEnd"/>
      <w:r w:rsidRPr="00014198">
        <w:rPr>
          <w:rStyle w:val="TagStyle"/>
          <w:rtl/>
        </w:rPr>
        <w:t xml:space="preserve"> &gt;&gt; </w:t>
      </w:r>
      <w:r>
        <w:rPr>
          <w:rtl/>
        </w:rPr>
        <w:t xml:space="preserve">היו"ר יעקב </w:t>
      </w:r>
      <w:proofErr w:type="spellStart"/>
      <w:r>
        <w:rPr>
          <w:rtl/>
        </w:rPr>
        <w:t>מרגי</w:t>
      </w:r>
      <w:proofErr w:type="spellEnd"/>
      <w:r>
        <w:rPr>
          <w:rtl/>
        </w:rPr>
        <w:t>:</w:t>
      </w:r>
      <w:r w:rsidRPr="00014198">
        <w:rPr>
          <w:rStyle w:val="TagStyle"/>
          <w:rtl/>
        </w:rPr>
        <w:t xml:space="preserve"> &lt;&lt; </w:t>
      </w:r>
      <w:proofErr w:type="spellStart"/>
      <w:r w:rsidRPr="00014198">
        <w:rPr>
          <w:rStyle w:val="TagStyle"/>
          <w:rtl/>
        </w:rPr>
        <w:t>יור</w:t>
      </w:r>
      <w:proofErr w:type="spellEnd"/>
      <w:r w:rsidRPr="00014198">
        <w:rPr>
          <w:rStyle w:val="TagStyle"/>
          <w:rtl/>
        </w:rPr>
        <w:t xml:space="preserve"> &gt;&gt;</w:t>
      </w:r>
      <w:r>
        <w:rPr>
          <w:rtl/>
        </w:rPr>
        <w:t xml:space="preserve">   </w:t>
      </w:r>
      <w:bookmarkEnd w:id="309"/>
    </w:p>
    <w:p w:rsidR="00014198" w:rsidRDefault="00014198" w:rsidP="00014198">
      <w:pPr>
        <w:pStyle w:val="KeepWithNext"/>
        <w:rPr>
          <w:rtl/>
          <w:lang w:eastAsia="he-IL"/>
        </w:rPr>
      </w:pPr>
    </w:p>
    <w:p w:rsidR="00014198" w:rsidRDefault="00014198" w:rsidP="00014198">
      <w:pPr>
        <w:rPr>
          <w:rtl/>
          <w:lang w:eastAsia="he-IL"/>
        </w:rPr>
      </w:pPr>
      <w:bookmarkStart w:id="310" w:name="_ETM_Q1_3064000"/>
      <w:bookmarkEnd w:id="310"/>
      <w:r>
        <w:rPr>
          <w:rFonts w:hint="cs"/>
          <w:rtl/>
          <w:lang w:eastAsia="he-IL"/>
        </w:rPr>
        <w:t xml:space="preserve">אז, בבקשה, נתנו לך רשות. תציג את עצמך לפרוטוקול, בבקשה. </w:t>
      </w:r>
    </w:p>
    <w:p w:rsidR="00014198" w:rsidRDefault="00014198" w:rsidP="00014198">
      <w:pPr>
        <w:rPr>
          <w:rtl/>
          <w:lang w:eastAsia="he-IL"/>
        </w:rPr>
      </w:pPr>
      <w:bookmarkStart w:id="311" w:name="_ETM_Q1_3069000"/>
      <w:bookmarkEnd w:id="311"/>
    </w:p>
    <w:p w:rsidR="00014198" w:rsidRDefault="00014198" w:rsidP="00014198">
      <w:pPr>
        <w:pStyle w:val="af9"/>
        <w:keepNext/>
        <w:rPr>
          <w:rtl/>
          <w:lang w:eastAsia="he-IL"/>
        </w:rPr>
      </w:pPr>
      <w:bookmarkStart w:id="312" w:name="ET_guest_825171_89"/>
      <w:r w:rsidRPr="00014198">
        <w:rPr>
          <w:rStyle w:val="TagStyle"/>
          <w:rtl/>
        </w:rPr>
        <w:t xml:space="preserve"> &lt;&lt; אורח &gt;&gt; </w:t>
      </w:r>
      <w:r>
        <w:rPr>
          <w:rtl/>
          <w:lang w:eastAsia="he-IL"/>
        </w:rPr>
        <w:t>אבי בלו:</w:t>
      </w:r>
      <w:r w:rsidRPr="00014198">
        <w:rPr>
          <w:rStyle w:val="TagStyle"/>
          <w:rtl/>
        </w:rPr>
        <w:t xml:space="preserve"> &lt;&lt; אורח &gt;&gt;</w:t>
      </w:r>
      <w:r>
        <w:rPr>
          <w:rtl/>
          <w:lang w:eastAsia="he-IL"/>
        </w:rPr>
        <w:t xml:space="preserve">   </w:t>
      </w:r>
      <w:bookmarkEnd w:id="312"/>
    </w:p>
    <w:p w:rsidR="00014198" w:rsidRDefault="00014198" w:rsidP="00014198">
      <w:pPr>
        <w:pStyle w:val="KeepWithNext"/>
        <w:rPr>
          <w:rtl/>
          <w:lang w:eastAsia="he-IL"/>
        </w:rPr>
      </w:pPr>
    </w:p>
    <w:p w:rsidR="00014198" w:rsidRDefault="00014198" w:rsidP="00014198">
      <w:pPr>
        <w:rPr>
          <w:rtl/>
          <w:lang w:eastAsia="he-IL"/>
        </w:rPr>
      </w:pPr>
      <w:bookmarkStart w:id="313" w:name="_ETM_Q1_3070000"/>
      <w:bookmarkEnd w:id="313"/>
      <w:r>
        <w:rPr>
          <w:rFonts w:hint="cs"/>
          <w:rtl/>
          <w:lang w:eastAsia="he-IL"/>
        </w:rPr>
        <w:t xml:space="preserve">אני מנהל את בנק הדואר. </w:t>
      </w:r>
      <w:bookmarkStart w:id="314" w:name="_ETM_Q1_3080000"/>
      <w:bookmarkEnd w:id="314"/>
      <w:r>
        <w:rPr>
          <w:rFonts w:hint="cs"/>
          <w:rtl/>
          <w:lang w:eastAsia="he-IL"/>
        </w:rPr>
        <w:t xml:space="preserve">אנחנו בשלבים מאוד מתקדמים. אנחנו יוצאים עם אפליקציה עד 1 בספטמבר שזה ממש בשבוע הבא, ועד סוף השנה, בעזרת השם, גם נוכל להפקיד </w:t>
      </w:r>
      <w:bookmarkStart w:id="315" w:name="_ETM_Q1_3089000"/>
      <w:bookmarkEnd w:id="315"/>
      <w:r>
        <w:rPr>
          <w:rFonts w:hint="cs"/>
          <w:rtl/>
          <w:lang w:eastAsia="he-IL"/>
        </w:rPr>
        <w:t xml:space="preserve">צ'קים באפליקציה. </w:t>
      </w:r>
    </w:p>
    <w:p w:rsidR="00014198" w:rsidRDefault="00014198" w:rsidP="00014198">
      <w:pPr>
        <w:rPr>
          <w:rtl/>
          <w:lang w:eastAsia="he-IL"/>
        </w:rPr>
      </w:pPr>
      <w:bookmarkStart w:id="316" w:name="_ETM_Q1_3093000"/>
      <w:bookmarkEnd w:id="316"/>
    </w:p>
    <w:p w:rsidR="00014198" w:rsidRDefault="00014198" w:rsidP="00014198">
      <w:pPr>
        <w:pStyle w:val="af6"/>
        <w:keepNext/>
        <w:rPr>
          <w:rtl/>
        </w:rPr>
      </w:pPr>
      <w:bookmarkStart w:id="317" w:name="ET_yor_4758_90"/>
      <w:r w:rsidRPr="00014198">
        <w:rPr>
          <w:rStyle w:val="TagStyle"/>
          <w:rtl/>
        </w:rPr>
        <w:lastRenderedPageBreak/>
        <w:t xml:space="preserve"> &lt;&lt; </w:t>
      </w:r>
      <w:proofErr w:type="spellStart"/>
      <w:r w:rsidRPr="00014198">
        <w:rPr>
          <w:rStyle w:val="TagStyle"/>
          <w:rtl/>
        </w:rPr>
        <w:t>יור</w:t>
      </w:r>
      <w:proofErr w:type="spellEnd"/>
      <w:r w:rsidRPr="00014198">
        <w:rPr>
          <w:rStyle w:val="TagStyle"/>
          <w:rtl/>
        </w:rPr>
        <w:t xml:space="preserve"> &gt;&gt; </w:t>
      </w:r>
      <w:r>
        <w:rPr>
          <w:rtl/>
        </w:rPr>
        <w:t xml:space="preserve">היו"ר יעקב </w:t>
      </w:r>
      <w:proofErr w:type="spellStart"/>
      <w:r>
        <w:rPr>
          <w:rtl/>
        </w:rPr>
        <w:t>מרגי</w:t>
      </w:r>
      <w:proofErr w:type="spellEnd"/>
      <w:r>
        <w:rPr>
          <w:rtl/>
        </w:rPr>
        <w:t>:</w:t>
      </w:r>
      <w:r w:rsidRPr="00014198">
        <w:rPr>
          <w:rStyle w:val="TagStyle"/>
          <w:rtl/>
        </w:rPr>
        <w:t xml:space="preserve"> &lt;&lt; </w:t>
      </w:r>
      <w:proofErr w:type="spellStart"/>
      <w:r w:rsidRPr="00014198">
        <w:rPr>
          <w:rStyle w:val="TagStyle"/>
          <w:rtl/>
        </w:rPr>
        <w:t>יור</w:t>
      </w:r>
      <w:proofErr w:type="spellEnd"/>
      <w:r w:rsidRPr="00014198">
        <w:rPr>
          <w:rStyle w:val="TagStyle"/>
          <w:rtl/>
        </w:rPr>
        <w:t xml:space="preserve"> &gt;&gt;</w:t>
      </w:r>
      <w:r>
        <w:rPr>
          <w:rtl/>
        </w:rPr>
        <w:t xml:space="preserve">   </w:t>
      </w:r>
      <w:bookmarkEnd w:id="317"/>
    </w:p>
    <w:p w:rsidR="00014198" w:rsidRDefault="00014198" w:rsidP="00014198">
      <w:pPr>
        <w:pStyle w:val="KeepWithNext"/>
        <w:rPr>
          <w:rtl/>
          <w:lang w:eastAsia="he-IL"/>
        </w:rPr>
      </w:pPr>
    </w:p>
    <w:p w:rsidR="00014198" w:rsidRDefault="00014198" w:rsidP="00014198">
      <w:pPr>
        <w:rPr>
          <w:rtl/>
          <w:lang w:eastAsia="he-IL"/>
        </w:rPr>
      </w:pPr>
      <w:bookmarkStart w:id="318" w:name="_ETM_Q1_3094000"/>
      <w:bookmarkEnd w:id="318"/>
      <w:proofErr w:type="spellStart"/>
      <w:r>
        <w:rPr>
          <w:rFonts w:hint="cs"/>
          <w:rtl/>
          <w:lang w:eastAsia="he-IL"/>
        </w:rPr>
        <w:t>אוקיי</w:t>
      </w:r>
      <w:proofErr w:type="spellEnd"/>
      <w:r>
        <w:rPr>
          <w:rFonts w:hint="cs"/>
          <w:rtl/>
          <w:lang w:eastAsia="he-IL"/>
        </w:rPr>
        <w:t xml:space="preserve">. אתה מבין שלוקח לכם זמן ואחרים כבר זוממים עליכם מזימות אחרות. </w:t>
      </w:r>
    </w:p>
    <w:p w:rsidR="00014198" w:rsidRDefault="00014198" w:rsidP="00014198">
      <w:pPr>
        <w:rPr>
          <w:rtl/>
          <w:lang w:eastAsia="he-IL"/>
        </w:rPr>
      </w:pPr>
      <w:bookmarkStart w:id="319" w:name="_ETM_Q1_3097000"/>
      <w:bookmarkEnd w:id="319"/>
    </w:p>
    <w:p w:rsidR="00014198" w:rsidRDefault="00014198" w:rsidP="00014198">
      <w:pPr>
        <w:pStyle w:val="af9"/>
        <w:keepNext/>
        <w:rPr>
          <w:rtl/>
          <w:lang w:eastAsia="he-IL"/>
        </w:rPr>
      </w:pPr>
      <w:bookmarkStart w:id="320" w:name="ET_guest_825171_91"/>
      <w:r w:rsidRPr="00014198">
        <w:rPr>
          <w:rStyle w:val="TagStyle"/>
          <w:rtl/>
        </w:rPr>
        <w:t xml:space="preserve"> &lt;&lt; אורח &gt;&gt; </w:t>
      </w:r>
      <w:r>
        <w:rPr>
          <w:rtl/>
          <w:lang w:eastAsia="he-IL"/>
        </w:rPr>
        <w:t>אבי בלו:</w:t>
      </w:r>
      <w:r w:rsidRPr="00014198">
        <w:rPr>
          <w:rStyle w:val="TagStyle"/>
          <w:rtl/>
        </w:rPr>
        <w:t xml:space="preserve"> &lt;&lt; אורח &gt;&gt;</w:t>
      </w:r>
      <w:r>
        <w:rPr>
          <w:rtl/>
          <w:lang w:eastAsia="he-IL"/>
        </w:rPr>
        <w:t xml:space="preserve">   </w:t>
      </w:r>
      <w:bookmarkEnd w:id="320"/>
    </w:p>
    <w:p w:rsidR="00014198" w:rsidRDefault="00014198" w:rsidP="00014198">
      <w:pPr>
        <w:pStyle w:val="KeepWithNext"/>
        <w:rPr>
          <w:rtl/>
          <w:lang w:eastAsia="he-IL"/>
        </w:rPr>
      </w:pPr>
    </w:p>
    <w:p w:rsidR="00014198" w:rsidRDefault="00014198" w:rsidP="00014198">
      <w:pPr>
        <w:rPr>
          <w:rtl/>
          <w:lang w:eastAsia="he-IL"/>
        </w:rPr>
      </w:pPr>
      <w:bookmarkStart w:id="321" w:name="_ETM_Q1_3100000"/>
      <w:bookmarkEnd w:id="321"/>
      <w:r>
        <w:rPr>
          <w:rFonts w:hint="cs"/>
          <w:rtl/>
          <w:lang w:eastAsia="he-IL"/>
        </w:rPr>
        <w:t xml:space="preserve">בוודאי. אם נהיה עשירים </w:t>
      </w:r>
      <w:bookmarkStart w:id="322" w:name="_ETM_Q1_3098000"/>
      <w:bookmarkEnd w:id="322"/>
      <w:r>
        <w:rPr>
          <w:rFonts w:hint="cs"/>
          <w:rtl/>
          <w:lang w:eastAsia="he-IL"/>
        </w:rPr>
        <w:t>כמו אחרים - -</w:t>
      </w:r>
    </w:p>
    <w:p w:rsidR="00014198" w:rsidRDefault="00014198" w:rsidP="00014198">
      <w:pPr>
        <w:rPr>
          <w:rtl/>
          <w:lang w:eastAsia="he-IL"/>
        </w:rPr>
      </w:pPr>
    </w:p>
    <w:p w:rsidR="00014198" w:rsidRDefault="00014198" w:rsidP="00014198">
      <w:pPr>
        <w:pStyle w:val="af6"/>
        <w:keepNext/>
        <w:rPr>
          <w:rtl/>
        </w:rPr>
      </w:pPr>
      <w:bookmarkStart w:id="323" w:name="ET_yor_4758_92"/>
      <w:r w:rsidRPr="00014198">
        <w:rPr>
          <w:rStyle w:val="TagStyle"/>
          <w:rtl/>
        </w:rPr>
        <w:t xml:space="preserve"> &lt;&lt; </w:t>
      </w:r>
      <w:proofErr w:type="spellStart"/>
      <w:r w:rsidRPr="00014198">
        <w:rPr>
          <w:rStyle w:val="TagStyle"/>
          <w:rtl/>
        </w:rPr>
        <w:t>יור</w:t>
      </w:r>
      <w:proofErr w:type="spellEnd"/>
      <w:r w:rsidRPr="00014198">
        <w:rPr>
          <w:rStyle w:val="TagStyle"/>
          <w:rtl/>
        </w:rPr>
        <w:t xml:space="preserve"> &gt;&gt; </w:t>
      </w:r>
      <w:r>
        <w:rPr>
          <w:rtl/>
        </w:rPr>
        <w:t xml:space="preserve">היו"ר יעקב </w:t>
      </w:r>
      <w:proofErr w:type="spellStart"/>
      <w:r>
        <w:rPr>
          <w:rtl/>
        </w:rPr>
        <w:t>מרגי</w:t>
      </w:r>
      <w:proofErr w:type="spellEnd"/>
      <w:r>
        <w:rPr>
          <w:rtl/>
        </w:rPr>
        <w:t>:</w:t>
      </w:r>
      <w:r w:rsidRPr="00014198">
        <w:rPr>
          <w:rStyle w:val="TagStyle"/>
          <w:rtl/>
        </w:rPr>
        <w:t xml:space="preserve"> &lt;&lt; </w:t>
      </w:r>
      <w:proofErr w:type="spellStart"/>
      <w:r w:rsidRPr="00014198">
        <w:rPr>
          <w:rStyle w:val="TagStyle"/>
          <w:rtl/>
        </w:rPr>
        <w:t>יור</w:t>
      </w:r>
      <w:proofErr w:type="spellEnd"/>
      <w:r w:rsidRPr="00014198">
        <w:rPr>
          <w:rStyle w:val="TagStyle"/>
          <w:rtl/>
        </w:rPr>
        <w:t xml:space="preserve"> &gt;&gt;</w:t>
      </w:r>
      <w:r>
        <w:rPr>
          <w:rtl/>
        </w:rPr>
        <w:t xml:space="preserve">   </w:t>
      </w:r>
      <w:bookmarkEnd w:id="323"/>
    </w:p>
    <w:p w:rsidR="00014198" w:rsidRDefault="00014198" w:rsidP="00014198">
      <w:pPr>
        <w:pStyle w:val="KeepWithNext"/>
        <w:rPr>
          <w:rtl/>
          <w:lang w:eastAsia="he-IL"/>
        </w:rPr>
      </w:pPr>
    </w:p>
    <w:p w:rsidR="00014198" w:rsidRPr="00014198" w:rsidRDefault="00014198" w:rsidP="001B7841">
      <w:pPr>
        <w:rPr>
          <w:rtl/>
          <w:lang w:eastAsia="he-IL"/>
        </w:rPr>
      </w:pPr>
      <w:bookmarkStart w:id="324" w:name="_ETM_Q1_3101000"/>
      <w:bookmarkEnd w:id="324"/>
      <w:r>
        <w:rPr>
          <w:rFonts w:hint="cs"/>
          <w:rtl/>
          <w:lang w:eastAsia="he-IL"/>
        </w:rPr>
        <w:t xml:space="preserve">על הדרך עוד שאלה. אני לא אוהב לחלק קרדיט לעיתונים אבל </w:t>
      </w:r>
      <w:bookmarkStart w:id="325" w:name="_ETM_Q1_3110000"/>
      <w:bookmarkEnd w:id="325"/>
      <w:r>
        <w:rPr>
          <w:rFonts w:hint="cs"/>
          <w:rtl/>
          <w:lang w:eastAsia="he-IL"/>
        </w:rPr>
        <w:t xml:space="preserve">לא נורא: פורסם בגלובס </w:t>
      </w:r>
      <w:bookmarkStart w:id="326" w:name="_ETM_Q1_3109000"/>
      <w:bookmarkEnd w:id="326"/>
      <w:r>
        <w:rPr>
          <w:rFonts w:hint="cs"/>
          <w:rtl/>
          <w:lang w:eastAsia="he-IL"/>
        </w:rPr>
        <w:t xml:space="preserve">שדואר ישראל יחלק חבילות סלולר ב-16 שקלים לחודש. </w:t>
      </w:r>
      <w:r w:rsidR="001B7841">
        <w:rPr>
          <w:rFonts w:hint="cs"/>
          <w:rtl/>
          <w:lang w:eastAsia="he-IL"/>
        </w:rPr>
        <w:t xml:space="preserve">יש </w:t>
      </w:r>
      <w:bookmarkStart w:id="327" w:name="_ETM_Q1_3122000"/>
      <w:bookmarkEnd w:id="327"/>
      <w:r w:rsidR="001B7841">
        <w:rPr>
          <w:rFonts w:hint="cs"/>
          <w:rtl/>
          <w:lang w:eastAsia="he-IL"/>
        </w:rPr>
        <w:t xml:space="preserve">מישהו שיכול לתת לנו הסברים? תן </w:t>
      </w:r>
      <w:bookmarkStart w:id="328" w:name="_ETM_Q1_3128000"/>
      <w:bookmarkEnd w:id="328"/>
      <w:r w:rsidR="001B7841">
        <w:rPr>
          <w:rFonts w:hint="cs"/>
          <w:rtl/>
          <w:lang w:eastAsia="he-IL"/>
        </w:rPr>
        <w:t xml:space="preserve">לנו רקע. </w:t>
      </w:r>
    </w:p>
    <w:p w:rsidR="001B7841" w:rsidRDefault="001B7841" w:rsidP="00014198">
      <w:pPr>
        <w:rPr>
          <w:rtl/>
          <w:lang w:eastAsia="he-IL"/>
        </w:rPr>
      </w:pPr>
      <w:bookmarkStart w:id="329" w:name="_ETM_Q1_3084000"/>
      <w:bookmarkEnd w:id="329"/>
    </w:p>
    <w:p w:rsidR="001B7841" w:rsidRDefault="001B7841" w:rsidP="001B7841">
      <w:pPr>
        <w:pStyle w:val="af9"/>
        <w:keepNext/>
        <w:rPr>
          <w:rtl/>
          <w:lang w:eastAsia="he-IL"/>
        </w:rPr>
      </w:pPr>
      <w:bookmarkStart w:id="330" w:name="ET_guest_712783_93"/>
      <w:r w:rsidRPr="001B7841">
        <w:rPr>
          <w:rStyle w:val="TagStyle"/>
          <w:rtl/>
        </w:rPr>
        <w:t xml:space="preserve"> &lt;&lt; אורח &gt;&gt; </w:t>
      </w:r>
      <w:r>
        <w:rPr>
          <w:rtl/>
          <w:lang w:eastAsia="he-IL"/>
        </w:rPr>
        <w:t>זיו דוד ברק:</w:t>
      </w:r>
      <w:r w:rsidRPr="001B7841">
        <w:rPr>
          <w:rStyle w:val="TagStyle"/>
          <w:rtl/>
        </w:rPr>
        <w:t xml:space="preserve"> &lt;&lt; אורח &gt;&gt;</w:t>
      </w:r>
      <w:r>
        <w:rPr>
          <w:rtl/>
          <w:lang w:eastAsia="he-IL"/>
        </w:rPr>
        <w:t xml:space="preserve">   </w:t>
      </w:r>
      <w:bookmarkEnd w:id="330"/>
    </w:p>
    <w:p w:rsidR="001B7841" w:rsidRDefault="001B7841" w:rsidP="001B7841">
      <w:pPr>
        <w:pStyle w:val="KeepWithNext"/>
        <w:rPr>
          <w:rtl/>
          <w:lang w:eastAsia="he-IL"/>
        </w:rPr>
      </w:pPr>
    </w:p>
    <w:p w:rsidR="001B7841" w:rsidRDefault="001B7841" w:rsidP="001B7841">
      <w:pPr>
        <w:rPr>
          <w:rtl/>
          <w:lang w:eastAsia="he-IL"/>
        </w:rPr>
      </w:pPr>
      <w:r>
        <w:rPr>
          <w:rFonts w:hint="cs"/>
          <w:rtl/>
          <w:lang w:eastAsia="he-IL"/>
        </w:rPr>
        <w:t xml:space="preserve">לנו יש שיתוף פעולה. </w:t>
      </w:r>
    </w:p>
    <w:p w:rsidR="001B7841" w:rsidRDefault="001B7841" w:rsidP="001B7841">
      <w:pPr>
        <w:rPr>
          <w:rtl/>
          <w:lang w:eastAsia="he-IL"/>
        </w:rPr>
      </w:pPr>
    </w:p>
    <w:p w:rsidR="001B7841" w:rsidRDefault="001B7841" w:rsidP="001B7841">
      <w:pPr>
        <w:pStyle w:val="af6"/>
        <w:keepNext/>
        <w:rPr>
          <w:rtl/>
        </w:rPr>
      </w:pPr>
      <w:bookmarkStart w:id="331" w:name="ET_yor_4758_94"/>
      <w:r w:rsidRPr="001B7841">
        <w:rPr>
          <w:rStyle w:val="TagStyle"/>
          <w:rtl/>
        </w:rPr>
        <w:t xml:space="preserve"> &lt;&lt; </w:t>
      </w:r>
      <w:proofErr w:type="spellStart"/>
      <w:r w:rsidRPr="001B7841">
        <w:rPr>
          <w:rStyle w:val="TagStyle"/>
          <w:rtl/>
        </w:rPr>
        <w:t>יור</w:t>
      </w:r>
      <w:proofErr w:type="spellEnd"/>
      <w:r w:rsidRPr="001B7841">
        <w:rPr>
          <w:rStyle w:val="TagStyle"/>
          <w:rtl/>
        </w:rPr>
        <w:t xml:space="preserve"> &gt;&gt; </w:t>
      </w:r>
      <w:r>
        <w:rPr>
          <w:rtl/>
        </w:rPr>
        <w:t xml:space="preserve">היו"ר יעקב </w:t>
      </w:r>
      <w:proofErr w:type="spellStart"/>
      <w:r>
        <w:rPr>
          <w:rtl/>
        </w:rPr>
        <w:t>מרגי</w:t>
      </w:r>
      <w:proofErr w:type="spellEnd"/>
      <w:r>
        <w:rPr>
          <w:rtl/>
        </w:rPr>
        <w:t>:</w:t>
      </w:r>
      <w:r w:rsidRPr="001B7841">
        <w:rPr>
          <w:rStyle w:val="TagStyle"/>
          <w:rtl/>
        </w:rPr>
        <w:t xml:space="preserve"> &lt;&lt; </w:t>
      </w:r>
      <w:proofErr w:type="spellStart"/>
      <w:r w:rsidRPr="001B7841">
        <w:rPr>
          <w:rStyle w:val="TagStyle"/>
          <w:rtl/>
        </w:rPr>
        <w:t>יור</w:t>
      </w:r>
      <w:proofErr w:type="spellEnd"/>
      <w:r w:rsidRPr="001B7841">
        <w:rPr>
          <w:rStyle w:val="TagStyle"/>
          <w:rtl/>
        </w:rPr>
        <w:t xml:space="preserve"> &gt;&gt;</w:t>
      </w:r>
      <w:r>
        <w:rPr>
          <w:rtl/>
        </w:rPr>
        <w:t xml:space="preserve">   </w:t>
      </w:r>
      <w:bookmarkEnd w:id="331"/>
    </w:p>
    <w:p w:rsidR="001B7841" w:rsidRDefault="001B7841" w:rsidP="001B7841">
      <w:pPr>
        <w:pStyle w:val="KeepWithNext"/>
        <w:rPr>
          <w:rtl/>
          <w:lang w:eastAsia="he-IL"/>
        </w:rPr>
      </w:pPr>
    </w:p>
    <w:p w:rsidR="001B7841" w:rsidRDefault="001B7841" w:rsidP="001B7841">
      <w:pPr>
        <w:rPr>
          <w:rtl/>
          <w:lang w:eastAsia="he-IL"/>
        </w:rPr>
      </w:pPr>
      <w:r>
        <w:rPr>
          <w:rFonts w:hint="cs"/>
          <w:rtl/>
          <w:lang w:eastAsia="he-IL"/>
        </w:rPr>
        <w:t xml:space="preserve">אף אחד לא נזף בכם כשהתחלתם לשווק? </w:t>
      </w:r>
    </w:p>
    <w:p w:rsidR="001B7841" w:rsidRDefault="001B7841" w:rsidP="001B7841">
      <w:pPr>
        <w:rPr>
          <w:rtl/>
          <w:lang w:eastAsia="he-IL"/>
        </w:rPr>
      </w:pPr>
      <w:bookmarkStart w:id="332" w:name="_ETM_Q1_3129000"/>
      <w:bookmarkEnd w:id="332"/>
    </w:p>
    <w:p w:rsidR="001B7841" w:rsidRDefault="001B7841" w:rsidP="001B7841">
      <w:pPr>
        <w:pStyle w:val="af9"/>
        <w:keepNext/>
        <w:rPr>
          <w:rtl/>
          <w:lang w:eastAsia="he-IL"/>
        </w:rPr>
      </w:pPr>
      <w:bookmarkStart w:id="333" w:name="ET_guest_712783_95"/>
      <w:r w:rsidRPr="001B7841">
        <w:rPr>
          <w:rStyle w:val="TagStyle"/>
          <w:rtl/>
        </w:rPr>
        <w:t xml:space="preserve"> &lt;&lt; אורח &gt;&gt; </w:t>
      </w:r>
      <w:r>
        <w:rPr>
          <w:rtl/>
          <w:lang w:eastAsia="he-IL"/>
        </w:rPr>
        <w:t>זיו דוד ברק:</w:t>
      </w:r>
      <w:r w:rsidRPr="001B7841">
        <w:rPr>
          <w:rStyle w:val="TagStyle"/>
          <w:rtl/>
        </w:rPr>
        <w:t xml:space="preserve"> &lt;&lt; אורח &gt;&gt;</w:t>
      </w:r>
      <w:r>
        <w:rPr>
          <w:rtl/>
          <w:lang w:eastAsia="he-IL"/>
        </w:rPr>
        <w:t xml:space="preserve">   </w:t>
      </w:r>
      <w:bookmarkEnd w:id="333"/>
    </w:p>
    <w:p w:rsidR="001B7841" w:rsidRDefault="001B7841" w:rsidP="001B7841">
      <w:pPr>
        <w:pStyle w:val="KeepWithNext"/>
        <w:rPr>
          <w:rtl/>
          <w:lang w:eastAsia="he-IL"/>
        </w:rPr>
      </w:pPr>
    </w:p>
    <w:p w:rsidR="001B7841" w:rsidRDefault="001B7841" w:rsidP="001B7841">
      <w:pPr>
        <w:rPr>
          <w:rtl/>
          <w:lang w:eastAsia="he-IL"/>
        </w:rPr>
      </w:pPr>
      <w:r>
        <w:rPr>
          <w:rFonts w:hint="cs"/>
          <w:rtl/>
          <w:lang w:eastAsia="he-IL"/>
        </w:rPr>
        <w:t xml:space="preserve">אנחנו רק משווקים. אנחנו לא הפכנו להיות חברת סלולר. </w:t>
      </w:r>
      <w:bookmarkStart w:id="334" w:name="_ETM_Q1_3133000"/>
      <w:bookmarkEnd w:id="334"/>
      <w:r>
        <w:rPr>
          <w:rFonts w:hint="cs"/>
          <w:rtl/>
          <w:lang w:eastAsia="he-IL"/>
        </w:rPr>
        <w:t xml:space="preserve">זה שיתוף פעולה שלנו עם חברת גולן טלקום. לקוחות </w:t>
      </w:r>
      <w:bookmarkStart w:id="335" w:name="_ETM_Q1_3143000"/>
      <w:bookmarkEnd w:id="335"/>
      <w:r>
        <w:rPr>
          <w:rFonts w:hint="cs"/>
          <w:rtl/>
          <w:lang w:eastAsia="he-IL"/>
        </w:rPr>
        <w:t>יכולים להגיע לסניפי הדואר ולפגוש את התכנית הזאת כמו</w:t>
      </w:r>
      <w:bookmarkStart w:id="336" w:name="_ETM_Q1_3151000"/>
      <w:bookmarkEnd w:id="336"/>
      <w:r>
        <w:rPr>
          <w:rFonts w:hint="cs"/>
          <w:rtl/>
          <w:lang w:eastAsia="he-IL"/>
        </w:rPr>
        <w:t xml:space="preserve"> שהם יכולים לפגוש מוצרים אחרים שאנחנו מוכרים ביחידות הדואר. אנחנו </w:t>
      </w:r>
      <w:bookmarkStart w:id="337" w:name="_ETM_Q1_3157000"/>
      <w:bookmarkEnd w:id="337"/>
      <w:r>
        <w:rPr>
          <w:rFonts w:hint="cs"/>
          <w:rtl/>
          <w:lang w:eastAsia="he-IL"/>
        </w:rPr>
        <w:t xml:space="preserve">לא מפעילים את הקו, אנחנו רק הגורם המשווק. </w:t>
      </w:r>
    </w:p>
    <w:p w:rsidR="001B7841" w:rsidRDefault="001B7841" w:rsidP="001B7841">
      <w:pPr>
        <w:rPr>
          <w:rtl/>
          <w:lang w:eastAsia="he-IL"/>
        </w:rPr>
      </w:pPr>
      <w:bookmarkStart w:id="338" w:name="_ETM_Q1_3159000"/>
      <w:bookmarkEnd w:id="338"/>
    </w:p>
    <w:p w:rsidR="001B7841" w:rsidRDefault="001B7841" w:rsidP="001B7841">
      <w:pPr>
        <w:pStyle w:val="af6"/>
        <w:keepNext/>
        <w:rPr>
          <w:rtl/>
        </w:rPr>
      </w:pPr>
      <w:bookmarkStart w:id="339" w:name="ET_yor_4758_96"/>
      <w:r w:rsidRPr="001B7841">
        <w:rPr>
          <w:rStyle w:val="TagStyle"/>
          <w:rtl/>
        </w:rPr>
        <w:t xml:space="preserve"> &lt;&lt; </w:t>
      </w:r>
      <w:proofErr w:type="spellStart"/>
      <w:r w:rsidRPr="001B7841">
        <w:rPr>
          <w:rStyle w:val="TagStyle"/>
          <w:rtl/>
        </w:rPr>
        <w:t>יור</w:t>
      </w:r>
      <w:proofErr w:type="spellEnd"/>
      <w:r w:rsidRPr="001B7841">
        <w:rPr>
          <w:rStyle w:val="TagStyle"/>
          <w:rtl/>
        </w:rPr>
        <w:t xml:space="preserve"> &gt;&gt; </w:t>
      </w:r>
      <w:r>
        <w:rPr>
          <w:rtl/>
        </w:rPr>
        <w:t xml:space="preserve">היו"ר יעקב </w:t>
      </w:r>
      <w:proofErr w:type="spellStart"/>
      <w:r>
        <w:rPr>
          <w:rtl/>
        </w:rPr>
        <w:t>מרגי</w:t>
      </w:r>
      <w:proofErr w:type="spellEnd"/>
      <w:r>
        <w:rPr>
          <w:rtl/>
        </w:rPr>
        <w:t>:</w:t>
      </w:r>
      <w:r w:rsidRPr="001B7841">
        <w:rPr>
          <w:rStyle w:val="TagStyle"/>
          <w:rtl/>
        </w:rPr>
        <w:t xml:space="preserve"> &lt;&lt; </w:t>
      </w:r>
      <w:proofErr w:type="spellStart"/>
      <w:r w:rsidRPr="001B7841">
        <w:rPr>
          <w:rStyle w:val="TagStyle"/>
          <w:rtl/>
        </w:rPr>
        <w:t>יור</w:t>
      </w:r>
      <w:proofErr w:type="spellEnd"/>
      <w:r w:rsidRPr="001B7841">
        <w:rPr>
          <w:rStyle w:val="TagStyle"/>
          <w:rtl/>
        </w:rPr>
        <w:t xml:space="preserve"> &gt;&gt;</w:t>
      </w:r>
      <w:r>
        <w:rPr>
          <w:rtl/>
        </w:rPr>
        <w:t xml:space="preserve">   </w:t>
      </w:r>
      <w:bookmarkEnd w:id="339"/>
    </w:p>
    <w:p w:rsidR="001B7841" w:rsidRDefault="001B7841" w:rsidP="001B7841">
      <w:pPr>
        <w:pStyle w:val="KeepWithNext"/>
        <w:rPr>
          <w:rtl/>
        </w:rPr>
      </w:pPr>
    </w:p>
    <w:p w:rsidR="001B7841" w:rsidRDefault="001B7841" w:rsidP="001B7841">
      <w:pPr>
        <w:rPr>
          <w:rtl/>
        </w:rPr>
      </w:pPr>
      <w:r>
        <w:rPr>
          <w:rFonts w:hint="cs"/>
          <w:rtl/>
        </w:rPr>
        <w:t>אתם</w:t>
      </w:r>
      <w:bookmarkStart w:id="340" w:name="_ETM_Q1_3161000"/>
      <w:bookmarkEnd w:id="340"/>
      <w:r>
        <w:rPr>
          <w:rFonts w:hint="cs"/>
          <w:rtl/>
        </w:rPr>
        <w:t xml:space="preserve"> רק הדלפק. </w:t>
      </w:r>
    </w:p>
    <w:p w:rsidR="001B7841" w:rsidRDefault="001B7841" w:rsidP="001B7841">
      <w:pPr>
        <w:rPr>
          <w:rtl/>
        </w:rPr>
      </w:pPr>
      <w:bookmarkStart w:id="341" w:name="_ETM_Q1_3160000"/>
      <w:bookmarkEnd w:id="341"/>
    </w:p>
    <w:p w:rsidR="001B7841" w:rsidRDefault="001B7841" w:rsidP="001B7841">
      <w:pPr>
        <w:pStyle w:val="af9"/>
        <w:keepNext/>
        <w:rPr>
          <w:rtl/>
        </w:rPr>
      </w:pPr>
      <w:bookmarkStart w:id="342" w:name="ET_guest_721816_101"/>
      <w:bookmarkStart w:id="343" w:name="ET_interruption_קריאה_97"/>
      <w:r w:rsidRPr="001B7841">
        <w:rPr>
          <w:rStyle w:val="TagStyle"/>
          <w:rtl/>
        </w:rPr>
        <w:t xml:space="preserve"> &lt;&lt; אורח &gt;&gt; </w:t>
      </w:r>
      <w:r>
        <w:rPr>
          <w:rtl/>
        </w:rPr>
        <w:t>לירן אבישר בן חורין:</w:t>
      </w:r>
      <w:r w:rsidRPr="001B7841">
        <w:rPr>
          <w:rStyle w:val="TagStyle"/>
          <w:rtl/>
        </w:rPr>
        <w:t xml:space="preserve"> &lt;&lt; אורח &gt;&gt;</w:t>
      </w:r>
      <w:r>
        <w:rPr>
          <w:rtl/>
        </w:rPr>
        <w:t xml:space="preserve">   </w:t>
      </w:r>
      <w:bookmarkEnd w:id="342"/>
    </w:p>
    <w:p w:rsidR="001B7841" w:rsidRDefault="001B7841" w:rsidP="001B7841">
      <w:pPr>
        <w:pStyle w:val="KeepWithNext"/>
        <w:rPr>
          <w:rtl/>
        </w:rPr>
      </w:pPr>
    </w:p>
    <w:p w:rsidR="001B7841" w:rsidRDefault="001B7841" w:rsidP="001B7841">
      <w:pPr>
        <w:rPr>
          <w:rtl/>
        </w:rPr>
      </w:pPr>
      <w:bookmarkStart w:id="344" w:name="_ETM_Q1_3164000"/>
      <w:bookmarkEnd w:id="343"/>
      <w:bookmarkEnd w:id="344"/>
      <w:r>
        <w:rPr>
          <w:rFonts w:hint="cs"/>
          <w:rtl/>
        </w:rPr>
        <w:t xml:space="preserve">בדיוק. </w:t>
      </w:r>
    </w:p>
    <w:p w:rsidR="001B7841" w:rsidRDefault="001B7841" w:rsidP="001B7841">
      <w:pPr>
        <w:rPr>
          <w:rtl/>
        </w:rPr>
      </w:pPr>
      <w:bookmarkStart w:id="345" w:name="_ETM_Q1_3167000"/>
      <w:bookmarkEnd w:id="345"/>
    </w:p>
    <w:p w:rsidR="001B7841" w:rsidRDefault="001B7841" w:rsidP="001B7841">
      <w:pPr>
        <w:pStyle w:val="af6"/>
        <w:keepNext/>
        <w:rPr>
          <w:rtl/>
        </w:rPr>
      </w:pPr>
      <w:bookmarkStart w:id="346" w:name="ET_yor_4758_98"/>
      <w:r w:rsidRPr="001B7841">
        <w:rPr>
          <w:rStyle w:val="TagStyle"/>
          <w:rtl/>
        </w:rPr>
        <w:t xml:space="preserve"> &lt;&lt; </w:t>
      </w:r>
      <w:proofErr w:type="spellStart"/>
      <w:r w:rsidRPr="001B7841">
        <w:rPr>
          <w:rStyle w:val="TagStyle"/>
          <w:rtl/>
        </w:rPr>
        <w:t>יור</w:t>
      </w:r>
      <w:proofErr w:type="spellEnd"/>
      <w:r w:rsidRPr="001B7841">
        <w:rPr>
          <w:rStyle w:val="TagStyle"/>
          <w:rtl/>
        </w:rPr>
        <w:t xml:space="preserve"> &gt;&gt; </w:t>
      </w:r>
      <w:r>
        <w:rPr>
          <w:rtl/>
        </w:rPr>
        <w:t xml:space="preserve">היו"ר יעקב </w:t>
      </w:r>
      <w:proofErr w:type="spellStart"/>
      <w:r>
        <w:rPr>
          <w:rtl/>
        </w:rPr>
        <w:t>מרגי</w:t>
      </w:r>
      <w:proofErr w:type="spellEnd"/>
      <w:r>
        <w:rPr>
          <w:rtl/>
        </w:rPr>
        <w:t>:</w:t>
      </w:r>
      <w:r w:rsidRPr="001B7841">
        <w:rPr>
          <w:rStyle w:val="TagStyle"/>
          <w:rtl/>
        </w:rPr>
        <w:t xml:space="preserve"> &lt;&lt; </w:t>
      </w:r>
      <w:proofErr w:type="spellStart"/>
      <w:r w:rsidRPr="001B7841">
        <w:rPr>
          <w:rStyle w:val="TagStyle"/>
          <w:rtl/>
        </w:rPr>
        <w:t>יור</w:t>
      </w:r>
      <w:proofErr w:type="spellEnd"/>
      <w:r w:rsidRPr="001B7841">
        <w:rPr>
          <w:rStyle w:val="TagStyle"/>
          <w:rtl/>
        </w:rPr>
        <w:t xml:space="preserve"> &gt;&gt;</w:t>
      </w:r>
      <w:r>
        <w:rPr>
          <w:rtl/>
        </w:rPr>
        <w:t xml:space="preserve">   </w:t>
      </w:r>
      <w:bookmarkEnd w:id="346"/>
    </w:p>
    <w:p w:rsidR="001B7841" w:rsidRDefault="001B7841" w:rsidP="001B7841">
      <w:pPr>
        <w:pStyle w:val="KeepWithNext"/>
        <w:rPr>
          <w:rtl/>
        </w:rPr>
      </w:pPr>
    </w:p>
    <w:p w:rsidR="001B7841" w:rsidRDefault="001B7841" w:rsidP="001B7841">
      <w:pPr>
        <w:rPr>
          <w:rtl/>
        </w:rPr>
      </w:pPr>
      <w:bookmarkStart w:id="347" w:name="_ETM_Q1_3168000"/>
      <w:bookmarkEnd w:id="347"/>
      <w:r>
        <w:rPr>
          <w:rFonts w:hint="cs"/>
          <w:rtl/>
        </w:rPr>
        <w:t xml:space="preserve">אני חושב שזה נכון. כל </w:t>
      </w:r>
      <w:bookmarkStart w:id="348" w:name="_ETM_Q1_3171000"/>
      <w:bookmarkEnd w:id="348"/>
      <w:r>
        <w:rPr>
          <w:rFonts w:hint="cs"/>
          <w:rtl/>
        </w:rPr>
        <w:t xml:space="preserve">עוד כדי לתת לכם זכות קיום צריך לחשוב. אבל צריך </w:t>
      </w:r>
      <w:bookmarkStart w:id="349" w:name="_ETM_Q1_3174000"/>
      <w:bookmarkEnd w:id="349"/>
      <w:r>
        <w:rPr>
          <w:rFonts w:hint="cs"/>
          <w:rtl/>
        </w:rPr>
        <w:t>להסדיר את זה. אחרת כל פעם כשתרצו לעשות את זה יגידו</w:t>
      </w:r>
      <w:bookmarkStart w:id="350" w:name="_ETM_Q1_3177000"/>
      <w:bookmarkEnd w:id="350"/>
      <w:r>
        <w:rPr>
          <w:rFonts w:hint="cs"/>
          <w:rtl/>
        </w:rPr>
        <w:t xml:space="preserve"> לכם: זה התחום שלכם, זה לא התחום שלכם.</w:t>
      </w:r>
    </w:p>
    <w:p w:rsidR="001B7841" w:rsidRDefault="001B7841" w:rsidP="001B7841">
      <w:pPr>
        <w:rPr>
          <w:rtl/>
        </w:rPr>
      </w:pPr>
      <w:bookmarkStart w:id="351" w:name="_ETM_Q1_3181000"/>
      <w:bookmarkEnd w:id="351"/>
    </w:p>
    <w:p w:rsidR="001B7841" w:rsidRDefault="001B7841" w:rsidP="001B7841">
      <w:pPr>
        <w:pStyle w:val="af9"/>
        <w:keepNext/>
        <w:rPr>
          <w:rtl/>
        </w:rPr>
      </w:pPr>
      <w:bookmarkStart w:id="352" w:name="ET_guest_721816_99"/>
      <w:r w:rsidRPr="001B7841">
        <w:rPr>
          <w:rStyle w:val="TagStyle"/>
          <w:rtl/>
        </w:rPr>
        <w:t xml:space="preserve"> &lt;&lt; אורח &gt;&gt; </w:t>
      </w:r>
      <w:r>
        <w:rPr>
          <w:rtl/>
        </w:rPr>
        <w:t>לירן אבישר בן חורין:</w:t>
      </w:r>
      <w:r w:rsidRPr="001B7841">
        <w:rPr>
          <w:rStyle w:val="TagStyle"/>
          <w:rtl/>
        </w:rPr>
        <w:t xml:space="preserve"> &lt;&lt; אורח &gt;&gt;</w:t>
      </w:r>
      <w:r>
        <w:rPr>
          <w:rtl/>
        </w:rPr>
        <w:t xml:space="preserve">   </w:t>
      </w:r>
      <w:bookmarkEnd w:id="352"/>
    </w:p>
    <w:p w:rsidR="001B7841" w:rsidRDefault="001B7841" w:rsidP="001B7841">
      <w:pPr>
        <w:pStyle w:val="KeepWithNext"/>
        <w:rPr>
          <w:rtl/>
        </w:rPr>
      </w:pPr>
    </w:p>
    <w:p w:rsidR="001B7841" w:rsidRDefault="001B7841" w:rsidP="001B7841">
      <w:pPr>
        <w:rPr>
          <w:rtl/>
        </w:rPr>
      </w:pPr>
      <w:r>
        <w:rPr>
          <w:rFonts w:hint="cs"/>
          <w:rtl/>
        </w:rPr>
        <w:t xml:space="preserve">בזה אתה צודק. זה באישור השר. לכל דבר כזה יש </w:t>
      </w:r>
      <w:bookmarkStart w:id="353" w:name="_ETM_Q1_3186000"/>
      <w:bookmarkEnd w:id="353"/>
      <w:r>
        <w:rPr>
          <w:rFonts w:hint="cs"/>
          <w:rtl/>
        </w:rPr>
        <w:t xml:space="preserve">פנייה ואנחנו מאשרים אותה. </w:t>
      </w:r>
    </w:p>
    <w:p w:rsidR="001B7841" w:rsidRDefault="001B7841" w:rsidP="001B7841">
      <w:pPr>
        <w:rPr>
          <w:rtl/>
        </w:rPr>
      </w:pPr>
      <w:bookmarkStart w:id="354" w:name="_ETM_Q1_3189000"/>
      <w:bookmarkEnd w:id="354"/>
    </w:p>
    <w:p w:rsidR="001B7841" w:rsidRDefault="001B7841" w:rsidP="001B7841">
      <w:pPr>
        <w:pStyle w:val="af6"/>
        <w:keepNext/>
        <w:rPr>
          <w:rtl/>
        </w:rPr>
      </w:pPr>
      <w:bookmarkStart w:id="355" w:name="ET_yor_4758_102"/>
      <w:r w:rsidRPr="001B7841">
        <w:rPr>
          <w:rStyle w:val="TagStyle"/>
          <w:rtl/>
        </w:rPr>
        <w:t xml:space="preserve"> &lt;&lt; </w:t>
      </w:r>
      <w:proofErr w:type="spellStart"/>
      <w:r w:rsidRPr="001B7841">
        <w:rPr>
          <w:rStyle w:val="TagStyle"/>
          <w:rtl/>
        </w:rPr>
        <w:t>יור</w:t>
      </w:r>
      <w:proofErr w:type="spellEnd"/>
      <w:r w:rsidRPr="001B7841">
        <w:rPr>
          <w:rStyle w:val="TagStyle"/>
          <w:rtl/>
        </w:rPr>
        <w:t xml:space="preserve"> &gt;&gt; </w:t>
      </w:r>
      <w:r>
        <w:rPr>
          <w:rtl/>
        </w:rPr>
        <w:t xml:space="preserve">היו"ר יעקב </w:t>
      </w:r>
      <w:proofErr w:type="spellStart"/>
      <w:r>
        <w:rPr>
          <w:rtl/>
        </w:rPr>
        <w:t>מרגי</w:t>
      </w:r>
      <w:proofErr w:type="spellEnd"/>
      <w:r>
        <w:rPr>
          <w:rtl/>
        </w:rPr>
        <w:t>:</w:t>
      </w:r>
      <w:r w:rsidRPr="001B7841">
        <w:rPr>
          <w:rStyle w:val="TagStyle"/>
          <w:rtl/>
        </w:rPr>
        <w:t xml:space="preserve"> &lt;&lt; </w:t>
      </w:r>
      <w:proofErr w:type="spellStart"/>
      <w:r w:rsidRPr="001B7841">
        <w:rPr>
          <w:rStyle w:val="TagStyle"/>
          <w:rtl/>
        </w:rPr>
        <w:t>יור</w:t>
      </w:r>
      <w:proofErr w:type="spellEnd"/>
      <w:r w:rsidRPr="001B7841">
        <w:rPr>
          <w:rStyle w:val="TagStyle"/>
          <w:rtl/>
        </w:rPr>
        <w:t xml:space="preserve"> &gt;&gt;</w:t>
      </w:r>
      <w:r>
        <w:rPr>
          <w:rtl/>
        </w:rPr>
        <w:t xml:space="preserve">   </w:t>
      </w:r>
      <w:bookmarkEnd w:id="355"/>
    </w:p>
    <w:p w:rsidR="001B7841" w:rsidRDefault="001B7841" w:rsidP="001B7841">
      <w:pPr>
        <w:pStyle w:val="KeepWithNext"/>
        <w:rPr>
          <w:rtl/>
          <w:lang w:eastAsia="he-IL"/>
        </w:rPr>
      </w:pPr>
    </w:p>
    <w:p w:rsidR="001B7841" w:rsidRDefault="001B7841" w:rsidP="001B7841">
      <w:pPr>
        <w:rPr>
          <w:rtl/>
          <w:lang w:eastAsia="he-IL"/>
        </w:rPr>
      </w:pPr>
      <w:bookmarkStart w:id="356" w:name="_ETM_Q1_3190000"/>
      <w:bookmarkEnd w:id="356"/>
      <w:r>
        <w:rPr>
          <w:rFonts w:hint="cs"/>
          <w:rtl/>
          <w:lang w:eastAsia="he-IL"/>
        </w:rPr>
        <w:t xml:space="preserve">ובכל מה שיכול לשפר את השירות לאזרח אנחנו כאן. </w:t>
      </w:r>
    </w:p>
    <w:p w:rsidR="001B7841" w:rsidRDefault="001B7841" w:rsidP="001B7841">
      <w:pPr>
        <w:rPr>
          <w:rtl/>
          <w:lang w:eastAsia="he-IL"/>
        </w:rPr>
      </w:pPr>
    </w:p>
    <w:p w:rsidR="001B7841" w:rsidRPr="001B7841" w:rsidRDefault="001B7841" w:rsidP="001B7841">
      <w:pPr>
        <w:rPr>
          <w:rtl/>
          <w:lang w:eastAsia="he-IL"/>
        </w:rPr>
      </w:pPr>
      <w:bookmarkStart w:id="357" w:name="_ETM_Q1_3198000"/>
      <w:bookmarkEnd w:id="357"/>
      <w:r>
        <w:rPr>
          <w:rFonts w:hint="cs"/>
          <w:rtl/>
          <w:lang w:eastAsia="he-IL"/>
        </w:rPr>
        <w:t>מיצינו פחות או יותר את הדיון</w:t>
      </w:r>
      <w:bookmarkStart w:id="358" w:name="_ETM_Q1_3203000"/>
      <w:bookmarkEnd w:id="358"/>
      <w:r>
        <w:rPr>
          <w:rFonts w:hint="cs"/>
          <w:rtl/>
          <w:lang w:eastAsia="he-IL"/>
        </w:rPr>
        <w:t xml:space="preserve">. היועץ המשפטי של הוועדה, בבקשה. </w:t>
      </w:r>
    </w:p>
    <w:p w:rsidR="001B7841" w:rsidRPr="001B7841" w:rsidRDefault="001B7841" w:rsidP="001B7841">
      <w:pPr>
        <w:rPr>
          <w:rtl/>
          <w:lang w:eastAsia="he-IL"/>
        </w:rPr>
      </w:pPr>
    </w:p>
    <w:p w:rsidR="00FF4E03" w:rsidRDefault="00FF4E03" w:rsidP="00FF4E03">
      <w:pPr>
        <w:pStyle w:val="a4"/>
        <w:keepNext/>
        <w:rPr>
          <w:rtl/>
        </w:rPr>
      </w:pPr>
      <w:bookmarkStart w:id="359" w:name="ET_speaker_איתי_עצמון_19"/>
      <w:r w:rsidRPr="00FF4E03">
        <w:rPr>
          <w:rStyle w:val="TagStyle"/>
          <w:rtl/>
        </w:rPr>
        <w:t xml:space="preserve"> &lt;&lt; דובר &gt;&gt; </w:t>
      </w:r>
      <w:r>
        <w:rPr>
          <w:rtl/>
        </w:rPr>
        <w:t>איתי עצמון:</w:t>
      </w:r>
      <w:r w:rsidRPr="00FF4E03">
        <w:rPr>
          <w:rStyle w:val="TagStyle"/>
          <w:rtl/>
        </w:rPr>
        <w:t xml:space="preserve"> &lt;&lt; דובר &gt;&gt;</w:t>
      </w:r>
      <w:r>
        <w:rPr>
          <w:rtl/>
        </w:rPr>
        <w:t xml:space="preserve">   </w:t>
      </w:r>
      <w:bookmarkEnd w:id="359"/>
    </w:p>
    <w:p w:rsidR="00FF4E03" w:rsidRDefault="00FF4E03" w:rsidP="00FF4E03">
      <w:pPr>
        <w:pStyle w:val="KeepWithNext"/>
        <w:rPr>
          <w:rtl/>
          <w:lang w:eastAsia="he-IL"/>
        </w:rPr>
      </w:pPr>
    </w:p>
    <w:p w:rsidR="00FF4E03" w:rsidRDefault="001B7841" w:rsidP="00FF4E03">
      <w:pPr>
        <w:rPr>
          <w:rtl/>
          <w:lang w:eastAsia="he-IL"/>
        </w:rPr>
      </w:pPr>
      <w:r>
        <w:rPr>
          <w:rFonts w:hint="cs"/>
          <w:rtl/>
          <w:lang w:eastAsia="he-IL"/>
        </w:rPr>
        <w:t>אני מנצל</w:t>
      </w:r>
      <w:bookmarkStart w:id="360" w:name="_ETM_Q1_3210000"/>
      <w:bookmarkEnd w:id="360"/>
      <w:r>
        <w:rPr>
          <w:rFonts w:hint="cs"/>
          <w:rtl/>
          <w:lang w:eastAsia="he-IL"/>
        </w:rPr>
        <w:t xml:space="preserve"> את ההזדמנות שיושבים כאן ארבעה מחוקקים כדי לומר שהדחייה</w:t>
      </w:r>
      <w:bookmarkStart w:id="361" w:name="_ETM_Q1_3217000"/>
      <w:bookmarkEnd w:id="361"/>
      <w:r>
        <w:rPr>
          <w:rFonts w:hint="cs"/>
          <w:rtl/>
          <w:lang w:eastAsia="he-IL"/>
        </w:rPr>
        <w:t xml:space="preserve"> הזאת והסעיף שמכוחה היא מגיעה לכאן כבר בפעם ה-15 </w:t>
      </w:r>
      <w:bookmarkStart w:id="362" w:name="_ETM_Q1_3222000"/>
      <w:bookmarkEnd w:id="362"/>
      <w:r>
        <w:rPr>
          <w:rFonts w:hint="cs"/>
          <w:rtl/>
          <w:lang w:eastAsia="he-IL"/>
        </w:rPr>
        <w:t xml:space="preserve">לוועדת הכלכלה זאת דוגמה טובה מדוע לא ראוי לאפשר דחיות </w:t>
      </w:r>
      <w:bookmarkStart w:id="363" w:name="_ETM_Q1_3228000"/>
      <w:bookmarkEnd w:id="363"/>
      <w:r>
        <w:rPr>
          <w:rFonts w:hint="cs"/>
          <w:rtl/>
          <w:lang w:eastAsia="he-IL"/>
        </w:rPr>
        <w:t xml:space="preserve">בכניסה לתוקף של חוקים ללא הגבלה. אני יכול לומר שהרעיון במקור כשהחוק נחקק ב-2012, של יושב-ראש הוועדה דאז כרמל שאמה הכהן, היה שברגע שתתבקש דחייה כזאת "הוועדה </w:t>
      </w:r>
      <w:bookmarkStart w:id="364" w:name="_ETM_Q1_3243000"/>
      <w:bookmarkEnd w:id="364"/>
      <w:r>
        <w:rPr>
          <w:rFonts w:hint="cs"/>
          <w:rtl/>
          <w:lang w:eastAsia="he-IL"/>
        </w:rPr>
        <w:t xml:space="preserve">תקיים דיון בהשתתפות שר התקשורת או המנכ"ל". </w:t>
      </w:r>
    </w:p>
    <w:p w:rsidR="00FF4E03" w:rsidRDefault="00FF4E03" w:rsidP="00FF4E03">
      <w:pPr>
        <w:rPr>
          <w:rtl/>
          <w:lang w:eastAsia="he-IL"/>
        </w:rPr>
      </w:pPr>
    </w:p>
    <w:p w:rsidR="00FF4E03" w:rsidRDefault="00FF4E03" w:rsidP="00FF4E03">
      <w:pPr>
        <w:pStyle w:val="af6"/>
        <w:keepNext/>
      </w:pPr>
      <w:bookmarkStart w:id="365" w:name="ET_yor_4758_20"/>
      <w:r w:rsidRPr="00FF4E03">
        <w:rPr>
          <w:rStyle w:val="TagStyle"/>
          <w:rtl/>
        </w:rPr>
        <w:t xml:space="preserve"> &lt;&lt; </w:t>
      </w:r>
      <w:proofErr w:type="spellStart"/>
      <w:r w:rsidRPr="00FF4E03">
        <w:rPr>
          <w:rStyle w:val="TagStyle"/>
          <w:rtl/>
        </w:rPr>
        <w:t>יור</w:t>
      </w:r>
      <w:proofErr w:type="spellEnd"/>
      <w:r w:rsidRPr="00FF4E03">
        <w:rPr>
          <w:rStyle w:val="TagStyle"/>
          <w:rtl/>
        </w:rPr>
        <w:t xml:space="preserve"> &gt;&gt; </w:t>
      </w:r>
      <w:r>
        <w:rPr>
          <w:rtl/>
        </w:rPr>
        <w:t xml:space="preserve">היו"ר יעקב </w:t>
      </w:r>
      <w:proofErr w:type="spellStart"/>
      <w:r>
        <w:rPr>
          <w:rtl/>
        </w:rPr>
        <w:t>מרגי</w:t>
      </w:r>
      <w:proofErr w:type="spellEnd"/>
      <w:r>
        <w:rPr>
          <w:rtl/>
        </w:rPr>
        <w:t>:</w:t>
      </w:r>
      <w:r w:rsidRPr="00FF4E03">
        <w:rPr>
          <w:rStyle w:val="TagStyle"/>
          <w:rtl/>
        </w:rPr>
        <w:t xml:space="preserve"> &lt;&lt; </w:t>
      </w:r>
      <w:proofErr w:type="spellStart"/>
      <w:r w:rsidRPr="00FF4E03">
        <w:rPr>
          <w:rStyle w:val="TagStyle"/>
          <w:rtl/>
        </w:rPr>
        <w:t>יור</w:t>
      </w:r>
      <w:proofErr w:type="spellEnd"/>
      <w:r w:rsidRPr="00FF4E03">
        <w:rPr>
          <w:rStyle w:val="TagStyle"/>
          <w:rtl/>
        </w:rPr>
        <w:t xml:space="preserve"> &gt;&gt;</w:t>
      </w:r>
      <w:r>
        <w:rPr>
          <w:rtl/>
        </w:rPr>
        <w:t xml:space="preserve">   </w:t>
      </w:r>
      <w:bookmarkEnd w:id="365"/>
    </w:p>
    <w:p w:rsidR="00FF4E03" w:rsidRDefault="00FF4E03" w:rsidP="00FF4E03">
      <w:pPr>
        <w:pStyle w:val="KeepWithNext"/>
        <w:rPr>
          <w:rtl/>
          <w:lang w:eastAsia="he-IL"/>
        </w:rPr>
      </w:pPr>
    </w:p>
    <w:p w:rsidR="001B7841" w:rsidRDefault="001B7841" w:rsidP="001B7841">
      <w:pPr>
        <w:rPr>
          <w:rtl/>
          <w:lang w:eastAsia="he-IL"/>
        </w:rPr>
      </w:pPr>
      <w:r>
        <w:rPr>
          <w:rFonts w:hint="cs"/>
          <w:rtl/>
          <w:lang w:eastAsia="he-IL"/>
        </w:rPr>
        <w:t>אתם לא מבינים</w:t>
      </w:r>
      <w:bookmarkStart w:id="366" w:name="_ETM_Q1_3248000"/>
      <w:bookmarkEnd w:id="366"/>
      <w:r>
        <w:rPr>
          <w:rFonts w:hint="cs"/>
          <w:rtl/>
          <w:lang w:eastAsia="he-IL"/>
        </w:rPr>
        <w:t xml:space="preserve">, קצת חיוך. ב-2012 יושב-ראש ועדת הכלכלה היה מהליכוד, והם היו באופוזיציה עם 12 מנדטים. </w:t>
      </w:r>
    </w:p>
    <w:p w:rsidR="001B7841" w:rsidRDefault="001B7841" w:rsidP="001B7841">
      <w:pPr>
        <w:ind w:firstLine="0"/>
        <w:rPr>
          <w:rtl/>
          <w:lang w:eastAsia="he-IL"/>
        </w:rPr>
      </w:pPr>
    </w:p>
    <w:p w:rsidR="001B7841" w:rsidRDefault="001B7841" w:rsidP="001B7841">
      <w:pPr>
        <w:pStyle w:val="af5"/>
        <w:keepNext/>
        <w:rPr>
          <w:rtl/>
        </w:rPr>
      </w:pPr>
      <w:bookmarkStart w:id="367" w:name="ET_interruption_קריאות_103"/>
      <w:r w:rsidRPr="001B7841">
        <w:rPr>
          <w:rStyle w:val="TagStyle"/>
          <w:rtl/>
        </w:rPr>
        <w:t xml:space="preserve"> &lt;&lt; קריאה &gt;&gt; </w:t>
      </w:r>
      <w:r>
        <w:rPr>
          <w:rtl/>
        </w:rPr>
        <w:t>קריאות:</w:t>
      </w:r>
      <w:r w:rsidRPr="001B7841">
        <w:rPr>
          <w:rStyle w:val="TagStyle"/>
          <w:rtl/>
        </w:rPr>
        <w:t xml:space="preserve"> &lt;&lt; קריאה &gt;&gt;</w:t>
      </w:r>
      <w:r>
        <w:rPr>
          <w:rtl/>
        </w:rPr>
        <w:t xml:space="preserve">   </w:t>
      </w:r>
      <w:bookmarkEnd w:id="367"/>
    </w:p>
    <w:p w:rsidR="001B7841" w:rsidRDefault="001B7841" w:rsidP="001B7841">
      <w:pPr>
        <w:pStyle w:val="KeepWithNext"/>
        <w:rPr>
          <w:rtl/>
          <w:lang w:eastAsia="he-IL"/>
        </w:rPr>
      </w:pPr>
    </w:p>
    <w:p w:rsidR="001B7841" w:rsidRDefault="001B7841" w:rsidP="001B7841">
      <w:pPr>
        <w:rPr>
          <w:rtl/>
          <w:lang w:eastAsia="he-IL"/>
        </w:rPr>
      </w:pPr>
      <w:r>
        <w:rPr>
          <w:rFonts w:hint="cs"/>
          <w:rtl/>
          <w:lang w:eastAsia="he-IL"/>
        </w:rPr>
        <w:t xml:space="preserve">לא, מה פתאום. </w:t>
      </w:r>
    </w:p>
    <w:p w:rsidR="001B7841" w:rsidRDefault="001B7841" w:rsidP="001B7841">
      <w:pPr>
        <w:rPr>
          <w:rtl/>
          <w:lang w:eastAsia="he-IL"/>
        </w:rPr>
      </w:pPr>
      <w:bookmarkStart w:id="368" w:name="_ETM_Q1_3261000"/>
      <w:bookmarkEnd w:id="368"/>
    </w:p>
    <w:p w:rsidR="001B7841" w:rsidRDefault="001B7841" w:rsidP="001B7841">
      <w:pPr>
        <w:pStyle w:val="af6"/>
        <w:keepNext/>
        <w:rPr>
          <w:rtl/>
        </w:rPr>
      </w:pPr>
      <w:bookmarkStart w:id="369" w:name="ET_yor_4758_104"/>
      <w:r w:rsidRPr="001B7841">
        <w:rPr>
          <w:rStyle w:val="TagStyle"/>
          <w:rtl/>
        </w:rPr>
        <w:t xml:space="preserve"> &lt;&lt; </w:t>
      </w:r>
      <w:proofErr w:type="spellStart"/>
      <w:r w:rsidRPr="001B7841">
        <w:rPr>
          <w:rStyle w:val="TagStyle"/>
          <w:rtl/>
        </w:rPr>
        <w:t>יור</w:t>
      </w:r>
      <w:proofErr w:type="spellEnd"/>
      <w:r w:rsidRPr="001B7841">
        <w:rPr>
          <w:rStyle w:val="TagStyle"/>
          <w:rtl/>
        </w:rPr>
        <w:t xml:space="preserve"> &gt;&gt; </w:t>
      </w:r>
      <w:r>
        <w:rPr>
          <w:rtl/>
        </w:rPr>
        <w:t xml:space="preserve">היו"ר יעקב </w:t>
      </w:r>
      <w:proofErr w:type="spellStart"/>
      <w:r>
        <w:rPr>
          <w:rtl/>
        </w:rPr>
        <w:t>מרגי</w:t>
      </w:r>
      <w:proofErr w:type="spellEnd"/>
      <w:r>
        <w:rPr>
          <w:rtl/>
        </w:rPr>
        <w:t>:</w:t>
      </w:r>
      <w:r w:rsidRPr="001B7841">
        <w:rPr>
          <w:rStyle w:val="TagStyle"/>
          <w:rtl/>
        </w:rPr>
        <w:t xml:space="preserve"> &lt;&lt; </w:t>
      </w:r>
      <w:proofErr w:type="spellStart"/>
      <w:r w:rsidRPr="001B7841">
        <w:rPr>
          <w:rStyle w:val="TagStyle"/>
          <w:rtl/>
        </w:rPr>
        <w:t>יור</w:t>
      </w:r>
      <w:proofErr w:type="spellEnd"/>
      <w:r w:rsidRPr="001B7841">
        <w:rPr>
          <w:rStyle w:val="TagStyle"/>
          <w:rtl/>
        </w:rPr>
        <w:t xml:space="preserve"> &gt;&gt;</w:t>
      </w:r>
      <w:r>
        <w:rPr>
          <w:rtl/>
        </w:rPr>
        <w:t xml:space="preserve">   </w:t>
      </w:r>
      <w:bookmarkEnd w:id="369"/>
    </w:p>
    <w:p w:rsidR="001B7841" w:rsidRDefault="001B7841" w:rsidP="001B7841">
      <w:pPr>
        <w:pStyle w:val="KeepWithNext"/>
        <w:rPr>
          <w:rtl/>
          <w:lang w:eastAsia="he-IL"/>
        </w:rPr>
      </w:pPr>
    </w:p>
    <w:p w:rsidR="001B7841" w:rsidRDefault="001B7841" w:rsidP="001B7841">
      <w:pPr>
        <w:rPr>
          <w:rtl/>
          <w:lang w:eastAsia="he-IL"/>
        </w:rPr>
      </w:pPr>
      <w:bookmarkStart w:id="370" w:name="_ETM_Q1_3262000"/>
      <w:bookmarkEnd w:id="370"/>
      <w:r>
        <w:rPr>
          <w:rFonts w:hint="cs"/>
          <w:rtl/>
          <w:lang w:eastAsia="he-IL"/>
        </w:rPr>
        <w:t xml:space="preserve">לא, היינו בממשלה בעצם. כרמל שאמה הכהן היה מהקואליציה. הוא הצליח להטעות אותי. לכן התבלבלתי. </w:t>
      </w:r>
    </w:p>
    <w:p w:rsidR="001B7841" w:rsidRDefault="001B7841" w:rsidP="001B7841">
      <w:pPr>
        <w:rPr>
          <w:rtl/>
          <w:lang w:eastAsia="he-IL"/>
        </w:rPr>
      </w:pPr>
      <w:bookmarkStart w:id="371" w:name="_ETM_Q1_3275000"/>
      <w:bookmarkEnd w:id="371"/>
    </w:p>
    <w:p w:rsidR="001B7841" w:rsidRDefault="001B7841" w:rsidP="001B7841">
      <w:pPr>
        <w:pStyle w:val="a4"/>
        <w:keepNext/>
        <w:rPr>
          <w:rtl/>
        </w:rPr>
      </w:pPr>
      <w:bookmarkStart w:id="372" w:name="ET_speaker_5792_105"/>
      <w:r w:rsidRPr="001B7841">
        <w:rPr>
          <w:rStyle w:val="TagStyle"/>
          <w:rtl/>
        </w:rPr>
        <w:t xml:space="preserve"> &lt;&lt; דובר &gt;&gt; </w:t>
      </w:r>
      <w:r>
        <w:rPr>
          <w:rtl/>
        </w:rPr>
        <w:t>יבגני סובה (ישראל ביתנו):</w:t>
      </w:r>
      <w:r w:rsidRPr="001B7841">
        <w:rPr>
          <w:rStyle w:val="TagStyle"/>
          <w:rtl/>
        </w:rPr>
        <w:t xml:space="preserve"> &lt;&lt; דובר &gt;&gt;</w:t>
      </w:r>
      <w:r>
        <w:rPr>
          <w:rtl/>
        </w:rPr>
        <w:t xml:space="preserve">   </w:t>
      </w:r>
      <w:bookmarkEnd w:id="372"/>
    </w:p>
    <w:p w:rsidR="001B7841" w:rsidRDefault="001B7841" w:rsidP="001B7841">
      <w:pPr>
        <w:pStyle w:val="KeepWithNext"/>
        <w:rPr>
          <w:rtl/>
          <w:lang w:eastAsia="he-IL"/>
        </w:rPr>
      </w:pPr>
    </w:p>
    <w:p w:rsidR="001B7841" w:rsidRDefault="001B7841" w:rsidP="001B7841">
      <w:pPr>
        <w:rPr>
          <w:rtl/>
          <w:lang w:eastAsia="he-IL"/>
        </w:rPr>
      </w:pPr>
      <w:r>
        <w:rPr>
          <w:rFonts w:hint="cs"/>
          <w:rtl/>
          <w:lang w:eastAsia="he-IL"/>
        </w:rPr>
        <w:t xml:space="preserve">אבל זה היה סידור בגלל ועדת חוץ וביטחון. </w:t>
      </w:r>
    </w:p>
    <w:p w:rsidR="001B7841" w:rsidRDefault="001B7841" w:rsidP="001B7841">
      <w:pPr>
        <w:rPr>
          <w:rtl/>
          <w:lang w:eastAsia="he-IL"/>
        </w:rPr>
      </w:pPr>
      <w:bookmarkStart w:id="373" w:name="_ETM_Q1_3278000"/>
      <w:bookmarkEnd w:id="373"/>
    </w:p>
    <w:p w:rsidR="001B7841" w:rsidRDefault="001B7841" w:rsidP="001B7841">
      <w:pPr>
        <w:pStyle w:val="af6"/>
        <w:keepNext/>
        <w:rPr>
          <w:rtl/>
        </w:rPr>
      </w:pPr>
      <w:bookmarkStart w:id="374" w:name="ET_yor_4758_106"/>
      <w:r w:rsidRPr="001B7841">
        <w:rPr>
          <w:rStyle w:val="TagStyle"/>
          <w:rtl/>
        </w:rPr>
        <w:t xml:space="preserve"> &lt;&lt; </w:t>
      </w:r>
      <w:proofErr w:type="spellStart"/>
      <w:r w:rsidRPr="001B7841">
        <w:rPr>
          <w:rStyle w:val="TagStyle"/>
          <w:rtl/>
        </w:rPr>
        <w:t>יור</w:t>
      </w:r>
      <w:proofErr w:type="spellEnd"/>
      <w:r w:rsidRPr="001B7841">
        <w:rPr>
          <w:rStyle w:val="TagStyle"/>
          <w:rtl/>
        </w:rPr>
        <w:t xml:space="preserve"> &gt;&gt; </w:t>
      </w:r>
      <w:r>
        <w:rPr>
          <w:rtl/>
        </w:rPr>
        <w:t xml:space="preserve">היו"ר יעקב </w:t>
      </w:r>
      <w:proofErr w:type="spellStart"/>
      <w:r>
        <w:rPr>
          <w:rtl/>
        </w:rPr>
        <w:t>מרגי</w:t>
      </w:r>
      <w:proofErr w:type="spellEnd"/>
      <w:r>
        <w:rPr>
          <w:rtl/>
        </w:rPr>
        <w:t>:</w:t>
      </w:r>
      <w:r w:rsidRPr="001B7841">
        <w:rPr>
          <w:rStyle w:val="TagStyle"/>
          <w:rtl/>
        </w:rPr>
        <w:t xml:space="preserve"> &lt;&lt; </w:t>
      </w:r>
      <w:proofErr w:type="spellStart"/>
      <w:r w:rsidRPr="001B7841">
        <w:rPr>
          <w:rStyle w:val="TagStyle"/>
          <w:rtl/>
        </w:rPr>
        <w:t>יור</w:t>
      </w:r>
      <w:proofErr w:type="spellEnd"/>
      <w:r w:rsidRPr="001B7841">
        <w:rPr>
          <w:rStyle w:val="TagStyle"/>
          <w:rtl/>
        </w:rPr>
        <w:t xml:space="preserve"> &gt;&gt;</w:t>
      </w:r>
      <w:r>
        <w:rPr>
          <w:rtl/>
        </w:rPr>
        <w:t xml:space="preserve">   </w:t>
      </w:r>
      <w:bookmarkEnd w:id="374"/>
    </w:p>
    <w:p w:rsidR="001B7841" w:rsidRDefault="001B7841" w:rsidP="001B7841">
      <w:pPr>
        <w:pStyle w:val="KeepWithNext"/>
        <w:rPr>
          <w:rtl/>
          <w:lang w:eastAsia="he-IL"/>
        </w:rPr>
      </w:pPr>
    </w:p>
    <w:p w:rsidR="001B7841" w:rsidRDefault="001B7841" w:rsidP="001B7841">
      <w:pPr>
        <w:rPr>
          <w:rtl/>
          <w:lang w:eastAsia="he-IL"/>
        </w:rPr>
      </w:pPr>
      <w:r>
        <w:rPr>
          <w:rFonts w:hint="cs"/>
          <w:rtl/>
          <w:lang w:eastAsia="he-IL"/>
        </w:rPr>
        <w:t xml:space="preserve">אני הייתי שר בממשלה עם הליכוד. התבלבלתי. אבל רציתי לזכור 2012 ו-12 מנדטים. </w:t>
      </w:r>
    </w:p>
    <w:p w:rsidR="001B7841" w:rsidRDefault="001B7841" w:rsidP="001B7841">
      <w:pPr>
        <w:rPr>
          <w:rtl/>
          <w:lang w:eastAsia="he-IL"/>
        </w:rPr>
      </w:pPr>
    </w:p>
    <w:p w:rsidR="001B7841" w:rsidRDefault="001B7841" w:rsidP="001B7841">
      <w:pPr>
        <w:pStyle w:val="a4"/>
        <w:keepNext/>
        <w:rPr>
          <w:rtl/>
        </w:rPr>
      </w:pPr>
      <w:bookmarkStart w:id="375" w:name="ET_speaker_5079_109"/>
      <w:r w:rsidRPr="001B7841">
        <w:rPr>
          <w:rStyle w:val="TagStyle"/>
          <w:rtl/>
        </w:rPr>
        <w:t xml:space="preserve"> &lt;&lt; דובר &gt;&gt; </w:t>
      </w:r>
      <w:r>
        <w:rPr>
          <w:rtl/>
        </w:rPr>
        <w:t>תמר זנדברג (מרצ):</w:t>
      </w:r>
      <w:r w:rsidRPr="001B7841">
        <w:rPr>
          <w:rStyle w:val="TagStyle"/>
          <w:rtl/>
        </w:rPr>
        <w:t xml:space="preserve"> &lt;&lt; דובר &gt;&gt;</w:t>
      </w:r>
      <w:r>
        <w:rPr>
          <w:rtl/>
        </w:rPr>
        <w:t xml:space="preserve">   </w:t>
      </w:r>
      <w:bookmarkEnd w:id="375"/>
    </w:p>
    <w:p w:rsidR="001B7841" w:rsidRDefault="001B7841" w:rsidP="001B7841">
      <w:pPr>
        <w:pStyle w:val="KeepWithNext"/>
        <w:rPr>
          <w:rtl/>
          <w:lang w:eastAsia="he-IL"/>
        </w:rPr>
      </w:pPr>
    </w:p>
    <w:p w:rsidR="001B7841" w:rsidRPr="001B7841" w:rsidRDefault="001B7841" w:rsidP="001B7841">
      <w:pPr>
        <w:rPr>
          <w:rtl/>
          <w:lang w:eastAsia="he-IL"/>
        </w:rPr>
      </w:pPr>
      <w:r>
        <w:rPr>
          <w:rFonts w:hint="cs"/>
          <w:rtl/>
          <w:lang w:eastAsia="he-IL"/>
        </w:rPr>
        <w:t xml:space="preserve">זה היה ב-2006 עד 2009. </w:t>
      </w:r>
    </w:p>
    <w:p w:rsidR="001B7841" w:rsidRDefault="001B7841" w:rsidP="001B7841">
      <w:pPr>
        <w:rPr>
          <w:rtl/>
          <w:lang w:eastAsia="he-IL"/>
        </w:rPr>
      </w:pPr>
      <w:bookmarkStart w:id="376" w:name="_ETM_Q1_3279000"/>
      <w:bookmarkEnd w:id="376"/>
    </w:p>
    <w:p w:rsidR="001B7841" w:rsidRDefault="001B7841" w:rsidP="001B7841">
      <w:pPr>
        <w:pStyle w:val="a4"/>
        <w:keepNext/>
        <w:rPr>
          <w:rtl/>
        </w:rPr>
      </w:pPr>
      <w:bookmarkStart w:id="377" w:name="ET_speaker_5792_107"/>
      <w:r w:rsidRPr="001B7841">
        <w:rPr>
          <w:rStyle w:val="TagStyle"/>
          <w:rtl/>
        </w:rPr>
        <w:t xml:space="preserve"> &lt;&lt; דובר &gt;&gt; </w:t>
      </w:r>
      <w:r>
        <w:rPr>
          <w:rtl/>
        </w:rPr>
        <w:t>יבגני סובה (ישראל ביתנו):</w:t>
      </w:r>
      <w:r w:rsidRPr="001B7841">
        <w:rPr>
          <w:rStyle w:val="TagStyle"/>
          <w:rtl/>
        </w:rPr>
        <w:t xml:space="preserve"> &lt;&lt; דובר &gt;&gt;</w:t>
      </w:r>
      <w:r>
        <w:rPr>
          <w:rtl/>
        </w:rPr>
        <w:t xml:space="preserve">   </w:t>
      </w:r>
      <w:bookmarkEnd w:id="377"/>
    </w:p>
    <w:p w:rsidR="001B7841" w:rsidRDefault="001B7841" w:rsidP="001B7841">
      <w:pPr>
        <w:pStyle w:val="KeepWithNext"/>
        <w:rPr>
          <w:rtl/>
          <w:lang w:eastAsia="he-IL"/>
        </w:rPr>
      </w:pPr>
    </w:p>
    <w:p w:rsidR="001B7841" w:rsidRDefault="001B7841" w:rsidP="001B7841">
      <w:pPr>
        <w:rPr>
          <w:rtl/>
          <w:lang w:eastAsia="he-IL"/>
        </w:rPr>
      </w:pPr>
      <w:bookmarkStart w:id="378" w:name="_ETM_Q1_3282000"/>
      <w:bookmarkEnd w:id="378"/>
      <w:r>
        <w:rPr>
          <w:rFonts w:hint="cs"/>
          <w:rtl/>
          <w:lang w:eastAsia="he-IL"/>
        </w:rPr>
        <w:t xml:space="preserve">פרשנים פוליטיים - - - </w:t>
      </w:r>
      <w:bookmarkStart w:id="379" w:name="_ETM_Q1_3288000"/>
      <w:bookmarkEnd w:id="379"/>
      <w:r>
        <w:rPr>
          <w:rFonts w:hint="cs"/>
          <w:rtl/>
          <w:lang w:eastAsia="he-IL"/>
        </w:rPr>
        <w:t xml:space="preserve">היו פה בכנסת. אני זוכר טוב יותר מהשרים. </w:t>
      </w:r>
    </w:p>
    <w:p w:rsidR="001B7841" w:rsidRDefault="001B7841" w:rsidP="001B7841">
      <w:pPr>
        <w:rPr>
          <w:rtl/>
          <w:lang w:eastAsia="he-IL"/>
        </w:rPr>
      </w:pPr>
      <w:bookmarkStart w:id="380" w:name="_ETM_Q1_3285000"/>
      <w:bookmarkEnd w:id="380"/>
    </w:p>
    <w:p w:rsidR="001B7841" w:rsidRDefault="001B7841" w:rsidP="001B7841">
      <w:pPr>
        <w:pStyle w:val="af6"/>
        <w:keepNext/>
        <w:rPr>
          <w:rtl/>
        </w:rPr>
      </w:pPr>
      <w:bookmarkStart w:id="381" w:name="ET_yor_4758_110"/>
      <w:r w:rsidRPr="001B7841">
        <w:rPr>
          <w:rStyle w:val="TagStyle"/>
          <w:rtl/>
        </w:rPr>
        <w:t xml:space="preserve"> &lt;&lt; </w:t>
      </w:r>
      <w:proofErr w:type="spellStart"/>
      <w:r w:rsidRPr="001B7841">
        <w:rPr>
          <w:rStyle w:val="TagStyle"/>
          <w:rtl/>
        </w:rPr>
        <w:t>יור</w:t>
      </w:r>
      <w:proofErr w:type="spellEnd"/>
      <w:r w:rsidRPr="001B7841">
        <w:rPr>
          <w:rStyle w:val="TagStyle"/>
          <w:rtl/>
        </w:rPr>
        <w:t xml:space="preserve"> &gt;&gt; </w:t>
      </w:r>
      <w:r>
        <w:rPr>
          <w:rtl/>
        </w:rPr>
        <w:t xml:space="preserve">היו"ר יעקב </w:t>
      </w:r>
      <w:proofErr w:type="spellStart"/>
      <w:r>
        <w:rPr>
          <w:rtl/>
        </w:rPr>
        <w:t>מרגי</w:t>
      </w:r>
      <w:proofErr w:type="spellEnd"/>
      <w:r>
        <w:rPr>
          <w:rtl/>
        </w:rPr>
        <w:t>:</w:t>
      </w:r>
      <w:r w:rsidRPr="001B7841">
        <w:rPr>
          <w:rStyle w:val="TagStyle"/>
          <w:rtl/>
        </w:rPr>
        <w:t xml:space="preserve"> &lt;&lt; </w:t>
      </w:r>
      <w:proofErr w:type="spellStart"/>
      <w:r w:rsidRPr="001B7841">
        <w:rPr>
          <w:rStyle w:val="TagStyle"/>
          <w:rtl/>
        </w:rPr>
        <w:t>יור</w:t>
      </w:r>
      <w:proofErr w:type="spellEnd"/>
      <w:r w:rsidRPr="001B7841">
        <w:rPr>
          <w:rStyle w:val="TagStyle"/>
          <w:rtl/>
        </w:rPr>
        <w:t xml:space="preserve"> &gt;&gt;</w:t>
      </w:r>
      <w:r>
        <w:rPr>
          <w:rtl/>
        </w:rPr>
        <w:t xml:space="preserve">   </w:t>
      </w:r>
      <w:bookmarkEnd w:id="381"/>
    </w:p>
    <w:p w:rsidR="001B7841" w:rsidRDefault="001B7841" w:rsidP="001B7841">
      <w:pPr>
        <w:pStyle w:val="KeepWithNext"/>
        <w:rPr>
          <w:rtl/>
          <w:lang w:eastAsia="he-IL"/>
        </w:rPr>
      </w:pPr>
    </w:p>
    <w:p w:rsidR="00FF4E03" w:rsidRDefault="005D1D43" w:rsidP="005D1D43">
      <w:pPr>
        <w:rPr>
          <w:rtl/>
          <w:lang w:eastAsia="he-IL"/>
        </w:rPr>
      </w:pPr>
      <w:bookmarkStart w:id="382" w:name="_ETM_Q1_3293000"/>
      <w:bookmarkEnd w:id="382"/>
      <w:r>
        <w:rPr>
          <w:rFonts w:hint="cs"/>
          <w:rtl/>
          <w:lang w:eastAsia="he-IL"/>
        </w:rPr>
        <w:t xml:space="preserve">2012 הטעה אותי עם 12 המנדטים של הליכוד. </w:t>
      </w:r>
      <w:bookmarkStart w:id="383" w:name="_ETM_Q1_3287000"/>
      <w:bookmarkStart w:id="384" w:name="_ETM_Q1_3269000"/>
      <w:bookmarkStart w:id="385" w:name="_ETM_Q1_3263000"/>
      <w:bookmarkEnd w:id="383"/>
      <w:bookmarkEnd w:id="384"/>
      <w:bookmarkEnd w:id="385"/>
      <w:r w:rsidR="00FF4E03">
        <w:rPr>
          <w:rFonts w:hint="cs"/>
          <w:rtl/>
          <w:lang w:eastAsia="he-IL"/>
        </w:rPr>
        <w:t xml:space="preserve">לא עולם חוסן, אל תלכו לבחירות. </w:t>
      </w:r>
    </w:p>
    <w:p w:rsidR="005D1D43" w:rsidRDefault="005D1D43" w:rsidP="005D1D43">
      <w:pPr>
        <w:rPr>
          <w:rtl/>
          <w:lang w:eastAsia="he-IL"/>
        </w:rPr>
      </w:pPr>
    </w:p>
    <w:p w:rsidR="005D1D43" w:rsidRDefault="005D1D43" w:rsidP="005D1D43">
      <w:pPr>
        <w:pStyle w:val="a4"/>
        <w:keepNext/>
        <w:rPr>
          <w:rtl/>
        </w:rPr>
      </w:pPr>
      <w:bookmarkStart w:id="386" w:name="ET_speaker_5079_111"/>
      <w:r w:rsidRPr="005D1D43">
        <w:rPr>
          <w:rStyle w:val="TagStyle"/>
          <w:rtl/>
        </w:rPr>
        <w:t xml:space="preserve"> &lt;&lt; דובר &gt;&gt; </w:t>
      </w:r>
      <w:r>
        <w:rPr>
          <w:rtl/>
        </w:rPr>
        <w:t>תמר זנדברג (מרצ):</w:t>
      </w:r>
      <w:r w:rsidRPr="005D1D43">
        <w:rPr>
          <w:rStyle w:val="TagStyle"/>
          <w:rtl/>
        </w:rPr>
        <w:t xml:space="preserve"> &lt;&lt; דובר &gt;&gt;</w:t>
      </w:r>
      <w:r>
        <w:rPr>
          <w:rtl/>
        </w:rPr>
        <w:t xml:space="preserve">   </w:t>
      </w:r>
      <w:bookmarkEnd w:id="386"/>
    </w:p>
    <w:p w:rsidR="005D1D43" w:rsidRDefault="005D1D43" w:rsidP="005D1D43">
      <w:pPr>
        <w:pStyle w:val="KeepWithNext"/>
        <w:rPr>
          <w:rtl/>
          <w:lang w:eastAsia="he-IL"/>
        </w:rPr>
      </w:pPr>
    </w:p>
    <w:p w:rsidR="005D1D43" w:rsidRPr="005D1D43" w:rsidRDefault="005D1D43" w:rsidP="005D1D43">
      <w:pPr>
        <w:rPr>
          <w:rtl/>
          <w:lang w:eastAsia="he-IL"/>
        </w:rPr>
      </w:pPr>
      <w:r>
        <w:rPr>
          <w:rFonts w:hint="cs"/>
          <w:rtl/>
          <w:lang w:eastAsia="he-IL"/>
        </w:rPr>
        <w:t xml:space="preserve">יפה. </w:t>
      </w:r>
    </w:p>
    <w:p w:rsidR="00FF4E03" w:rsidRDefault="00FF4E03" w:rsidP="00FF4E03">
      <w:pPr>
        <w:rPr>
          <w:rtl/>
          <w:lang w:eastAsia="he-IL"/>
        </w:rPr>
      </w:pPr>
    </w:p>
    <w:p w:rsidR="00FF4E03" w:rsidRDefault="00FF4E03" w:rsidP="00FF4E03">
      <w:pPr>
        <w:pStyle w:val="a4"/>
        <w:keepNext/>
        <w:rPr>
          <w:rtl/>
        </w:rPr>
      </w:pPr>
      <w:bookmarkStart w:id="387" w:name="ET_speaker_5792_21"/>
      <w:r w:rsidRPr="00FF4E03">
        <w:rPr>
          <w:rStyle w:val="TagStyle"/>
          <w:rtl/>
        </w:rPr>
        <w:t xml:space="preserve"> &lt;&lt; דובר &gt;&gt; </w:t>
      </w:r>
      <w:r>
        <w:rPr>
          <w:rtl/>
        </w:rPr>
        <w:t>יבגני סובה (ישראל ביתנו):</w:t>
      </w:r>
      <w:r w:rsidRPr="00FF4E03">
        <w:rPr>
          <w:rStyle w:val="TagStyle"/>
          <w:rtl/>
        </w:rPr>
        <w:t xml:space="preserve"> &lt;&lt; דובר &gt;&gt;</w:t>
      </w:r>
      <w:r>
        <w:rPr>
          <w:rtl/>
        </w:rPr>
        <w:t xml:space="preserve">   </w:t>
      </w:r>
      <w:bookmarkEnd w:id="387"/>
    </w:p>
    <w:p w:rsidR="00FF4E03" w:rsidRDefault="00FF4E03" w:rsidP="00FF4E03">
      <w:pPr>
        <w:pStyle w:val="KeepWithNext"/>
        <w:rPr>
          <w:rtl/>
          <w:lang w:eastAsia="he-IL"/>
        </w:rPr>
      </w:pPr>
    </w:p>
    <w:p w:rsidR="00FF4E03" w:rsidRDefault="005D1D43" w:rsidP="00FF4E03">
      <w:pPr>
        <w:rPr>
          <w:rtl/>
          <w:lang w:eastAsia="he-IL"/>
        </w:rPr>
      </w:pPr>
      <w:r>
        <w:rPr>
          <w:rFonts w:hint="cs"/>
          <w:rtl/>
          <w:lang w:eastAsia="he-IL"/>
        </w:rPr>
        <w:t xml:space="preserve">12 מנדטים מ-2006 עד 2009. זה הכול. </w:t>
      </w:r>
    </w:p>
    <w:p w:rsidR="00FF4E03" w:rsidRDefault="00FF4E03" w:rsidP="00FF4E03">
      <w:pPr>
        <w:rPr>
          <w:rtl/>
          <w:lang w:eastAsia="he-IL"/>
        </w:rPr>
      </w:pPr>
    </w:p>
    <w:p w:rsidR="00FF4E03" w:rsidRDefault="00FF4E03" w:rsidP="00FF4E03">
      <w:pPr>
        <w:pStyle w:val="a4"/>
        <w:keepNext/>
        <w:rPr>
          <w:rtl/>
        </w:rPr>
      </w:pPr>
      <w:bookmarkStart w:id="388" w:name="ET_speaker_איתי_עצמון_22"/>
      <w:r w:rsidRPr="00FF4E03">
        <w:rPr>
          <w:rStyle w:val="TagStyle"/>
          <w:rtl/>
        </w:rPr>
        <w:t xml:space="preserve"> &lt;&lt; דובר &gt;&gt; </w:t>
      </w:r>
      <w:r>
        <w:rPr>
          <w:rtl/>
        </w:rPr>
        <w:t>איתי עצמון:</w:t>
      </w:r>
      <w:r w:rsidRPr="00FF4E03">
        <w:rPr>
          <w:rStyle w:val="TagStyle"/>
          <w:rtl/>
        </w:rPr>
        <w:t xml:space="preserve"> &lt;&lt; דובר &gt;&gt;</w:t>
      </w:r>
      <w:r>
        <w:rPr>
          <w:rtl/>
        </w:rPr>
        <w:t xml:space="preserve">   </w:t>
      </w:r>
      <w:bookmarkEnd w:id="388"/>
    </w:p>
    <w:p w:rsidR="00FF4E03" w:rsidRDefault="00FF4E03" w:rsidP="00FF4E03">
      <w:pPr>
        <w:pStyle w:val="KeepWithNext"/>
        <w:rPr>
          <w:rtl/>
          <w:lang w:eastAsia="he-IL"/>
        </w:rPr>
      </w:pPr>
    </w:p>
    <w:p w:rsidR="00FF4E03" w:rsidRDefault="00FF4E03" w:rsidP="000E22BE">
      <w:pPr>
        <w:rPr>
          <w:rtl/>
          <w:lang w:eastAsia="he-IL"/>
        </w:rPr>
      </w:pPr>
      <w:r>
        <w:rPr>
          <w:rFonts w:hint="cs"/>
          <w:rtl/>
          <w:lang w:eastAsia="he-IL"/>
        </w:rPr>
        <w:t xml:space="preserve">הרעיון לקביעת המודל </w:t>
      </w:r>
      <w:r w:rsidR="000E22BE">
        <w:rPr>
          <w:rFonts w:hint="cs"/>
          <w:rtl/>
          <w:lang w:eastAsia="he-IL"/>
        </w:rPr>
        <w:t xml:space="preserve">הזה שברגע שדוחים את היום הקובע הדחייה </w:t>
      </w:r>
      <w:bookmarkStart w:id="389" w:name="_ETM_Q1_3307000"/>
      <w:bookmarkEnd w:id="389"/>
      <w:r w:rsidR="000E22BE">
        <w:rPr>
          <w:rFonts w:hint="cs"/>
          <w:rtl/>
          <w:lang w:eastAsia="he-IL"/>
        </w:rPr>
        <w:t xml:space="preserve">תהיה בדיון שתקיים ועדת הכלכלה </w:t>
      </w:r>
      <w:r>
        <w:rPr>
          <w:rFonts w:hint="cs"/>
          <w:rtl/>
          <w:lang w:eastAsia="he-IL"/>
        </w:rPr>
        <w:t xml:space="preserve">בהשתתפות </w:t>
      </w:r>
      <w:r w:rsidR="000E22BE">
        <w:rPr>
          <w:rFonts w:hint="cs"/>
          <w:rtl/>
          <w:lang w:eastAsia="he-IL"/>
        </w:rPr>
        <w:t>שר התקשורת או בהשתתפות המנהל הכללי של משרד התקשורת, היה ש</w:t>
      </w:r>
      <w:r>
        <w:rPr>
          <w:rFonts w:hint="cs"/>
          <w:rtl/>
          <w:lang w:eastAsia="he-IL"/>
        </w:rPr>
        <w:t xml:space="preserve">לא יהיה נעים לשר או למנכ"ל להגיע לכאן שוב </w:t>
      </w:r>
      <w:r w:rsidR="000E22BE">
        <w:rPr>
          <w:rFonts w:hint="cs"/>
          <w:rtl/>
          <w:lang w:eastAsia="he-IL"/>
        </w:rPr>
        <w:t xml:space="preserve">ושוב, ומתישהו התנאים המוקדמים </w:t>
      </w:r>
      <w:bookmarkStart w:id="390" w:name="_ETM_Q1_3320000"/>
      <w:bookmarkEnd w:id="390"/>
      <w:r w:rsidR="000E22BE">
        <w:rPr>
          <w:rFonts w:hint="cs"/>
          <w:rtl/>
          <w:lang w:eastAsia="he-IL"/>
        </w:rPr>
        <w:t>לכניסה לתוקף יצטרכו להתקיים. כלומר ש</w:t>
      </w:r>
      <w:r>
        <w:rPr>
          <w:rFonts w:hint="cs"/>
          <w:rtl/>
          <w:lang w:eastAsia="he-IL"/>
        </w:rPr>
        <w:t xml:space="preserve">השר והמנכ"ל ידחפו </w:t>
      </w:r>
      <w:r w:rsidR="000E22BE">
        <w:rPr>
          <w:rFonts w:hint="cs"/>
          <w:rtl/>
          <w:lang w:eastAsia="he-IL"/>
        </w:rPr>
        <w:t xml:space="preserve">ויקדמו את יישום </w:t>
      </w:r>
      <w:r>
        <w:rPr>
          <w:rFonts w:hint="cs"/>
          <w:rtl/>
          <w:lang w:eastAsia="he-IL"/>
        </w:rPr>
        <w:t xml:space="preserve">התיקון לחוק. אנחנו רואים שגם אחרי ההוראה הזאת מגיעים </w:t>
      </w:r>
      <w:r w:rsidR="000E22BE">
        <w:rPr>
          <w:rFonts w:hint="cs"/>
          <w:rtl/>
          <w:lang w:eastAsia="he-IL"/>
        </w:rPr>
        <w:t xml:space="preserve">לכאן </w:t>
      </w:r>
      <w:r>
        <w:rPr>
          <w:rFonts w:hint="cs"/>
          <w:rtl/>
          <w:lang w:eastAsia="he-IL"/>
        </w:rPr>
        <w:t xml:space="preserve">שוב ושוב. </w:t>
      </w:r>
      <w:r w:rsidR="000E22BE">
        <w:rPr>
          <w:rFonts w:hint="cs"/>
          <w:rtl/>
          <w:lang w:eastAsia="he-IL"/>
        </w:rPr>
        <w:t xml:space="preserve">יותר </w:t>
      </w:r>
      <w:bookmarkStart w:id="391" w:name="_ETM_Q1_3340000"/>
      <w:bookmarkEnd w:id="391"/>
      <w:r w:rsidR="000E22BE">
        <w:rPr>
          <w:rFonts w:hint="cs"/>
          <w:rtl/>
          <w:lang w:eastAsia="he-IL"/>
        </w:rPr>
        <w:t xml:space="preserve">מכך, העברנו מסמך רקע של סקירה קצרה על המצב המשפטי לקראת הדיון, ואחרי </w:t>
      </w:r>
      <w:r>
        <w:rPr>
          <w:rFonts w:hint="cs"/>
          <w:rtl/>
          <w:lang w:eastAsia="he-IL"/>
        </w:rPr>
        <w:t>הסעיף של ה</w:t>
      </w:r>
      <w:r w:rsidR="000E22BE">
        <w:rPr>
          <w:rFonts w:hint="cs"/>
          <w:rtl/>
          <w:lang w:eastAsia="he-IL"/>
        </w:rPr>
        <w:t xml:space="preserve">דחייה </w:t>
      </w:r>
      <w:r>
        <w:rPr>
          <w:rFonts w:hint="cs"/>
          <w:rtl/>
          <w:lang w:eastAsia="he-IL"/>
        </w:rPr>
        <w:t xml:space="preserve">מתחבא עוד סעיף </w:t>
      </w:r>
      <w:r w:rsidR="000E22BE">
        <w:rPr>
          <w:rFonts w:hint="cs"/>
          <w:rtl/>
          <w:lang w:eastAsia="he-IL"/>
        </w:rPr>
        <w:t xml:space="preserve">שאומר שאם לא </w:t>
      </w:r>
      <w:bookmarkStart w:id="392" w:name="_ETM_Q1_3347000"/>
      <w:bookmarkEnd w:id="392"/>
      <w:r w:rsidR="000E22BE">
        <w:rPr>
          <w:rFonts w:hint="cs"/>
          <w:rtl/>
          <w:lang w:eastAsia="he-IL"/>
        </w:rPr>
        <w:t xml:space="preserve">יתקיים התנאי המוקדם </w:t>
      </w:r>
      <w:r>
        <w:rPr>
          <w:rFonts w:hint="cs"/>
          <w:rtl/>
          <w:lang w:eastAsia="he-IL"/>
        </w:rPr>
        <w:t xml:space="preserve">שעניינו </w:t>
      </w:r>
      <w:r w:rsidR="000E22BE">
        <w:rPr>
          <w:rFonts w:hint="cs"/>
          <w:rtl/>
          <w:lang w:eastAsia="he-IL"/>
        </w:rPr>
        <w:t>חתימת הסכם קיבוצי בנוגע לתנאי ההעסקה של העובדים בחברת דואר ישראל ובחברה בת, ו"</w:t>
      </w:r>
      <w:r>
        <w:rPr>
          <w:rFonts w:hint="cs"/>
          <w:rtl/>
          <w:lang w:eastAsia="he-IL"/>
        </w:rPr>
        <w:t xml:space="preserve">נוכח שר התקשורת </w:t>
      </w:r>
      <w:r w:rsidR="000E22BE">
        <w:rPr>
          <w:rFonts w:hint="cs"/>
          <w:rtl/>
          <w:lang w:eastAsia="he-IL"/>
        </w:rPr>
        <w:t xml:space="preserve">כי בנסיבות העניין </w:t>
      </w:r>
      <w:r>
        <w:rPr>
          <w:rFonts w:hint="cs"/>
          <w:rtl/>
          <w:lang w:eastAsia="he-IL"/>
        </w:rPr>
        <w:t xml:space="preserve">ראוי לשנות את </w:t>
      </w:r>
      <w:r w:rsidR="000E22BE">
        <w:rPr>
          <w:rFonts w:hint="cs"/>
          <w:rtl/>
          <w:lang w:eastAsia="he-IL"/>
        </w:rPr>
        <w:t xml:space="preserve">היום </w:t>
      </w:r>
      <w:bookmarkStart w:id="393" w:name="_ETM_Q1_3361000"/>
      <w:bookmarkEnd w:id="393"/>
      <w:r w:rsidR="000E22BE">
        <w:rPr>
          <w:rFonts w:hint="cs"/>
          <w:rtl/>
          <w:lang w:eastAsia="he-IL"/>
        </w:rPr>
        <w:t>הקובע, רשאי הוא על אף האמור בסעיפים הקודמים לק</w:t>
      </w:r>
      <w:r>
        <w:rPr>
          <w:rFonts w:hint="cs"/>
          <w:rtl/>
          <w:lang w:eastAsia="he-IL"/>
        </w:rPr>
        <w:t xml:space="preserve">בוע מועד אחר </w:t>
      </w:r>
      <w:r w:rsidR="000E22BE">
        <w:rPr>
          <w:rFonts w:hint="cs"/>
          <w:rtl/>
          <w:lang w:eastAsia="he-IL"/>
        </w:rPr>
        <w:t xml:space="preserve">בצו </w:t>
      </w:r>
      <w:bookmarkStart w:id="394" w:name="_ETM_Q1_3365000"/>
      <w:bookmarkEnd w:id="394"/>
      <w:r>
        <w:rPr>
          <w:rFonts w:hint="cs"/>
          <w:rtl/>
          <w:lang w:eastAsia="he-IL"/>
        </w:rPr>
        <w:t>באישור ועדת הכלכלה</w:t>
      </w:r>
      <w:r w:rsidR="000E22BE">
        <w:rPr>
          <w:rFonts w:hint="cs"/>
          <w:rtl/>
          <w:lang w:eastAsia="he-IL"/>
        </w:rPr>
        <w:t>"</w:t>
      </w:r>
      <w:r>
        <w:rPr>
          <w:rFonts w:hint="cs"/>
          <w:rtl/>
          <w:lang w:eastAsia="he-IL"/>
        </w:rPr>
        <w:t xml:space="preserve">. </w:t>
      </w:r>
      <w:r w:rsidR="000E22BE">
        <w:rPr>
          <w:rFonts w:hint="cs"/>
          <w:rtl/>
          <w:lang w:eastAsia="he-IL"/>
        </w:rPr>
        <w:t xml:space="preserve">כלומר כל מה שהוא היה צריך לעשות זה לבוא לכאן עם צו לא על דיווח אלא על קביעה של מועד אחר. הדבר הזה לא נעשה במשך שמונה שנים, </w:t>
      </w:r>
      <w:bookmarkStart w:id="395" w:name="_ETM_Q1_3373000"/>
      <w:bookmarkEnd w:id="395"/>
      <w:r w:rsidR="000E22BE">
        <w:rPr>
          <w:rFonts w:hint="cs"/>
          <w:rtl/>
          <w:lang w:eastAsia="he-IL"/>
        </w:rPr>
        <w:t xml:space="preserve">לצערי. אז את </w:t>
      </w:r>
      <w:proofErr w:type="spellStart"/>
      <w:r w:rsidR="000E22BE">
        <w:rPr>
          <w:rFonts w:hint="cs"/>
          <w:rtl/>
          <w:lang w:eastAsia="he-IL"/>
        </w:rPr>
        <w:t>הפארסה</w:t>
      </w:r>
      <w:proofErr w:type="spellEnd"/>
      <w:r w:rsidR="000E22BE">
        <w:rPr>
          <w:rFonts w:hint="cs"/>
          <w:rtl/>
          <w:lang w:eastAsia="he-IL"/>
        </w:rPr>
        <w:t xml:space="preserve"> הזאת כדאי </w:t>
      </w:r>
      <w:r>
        <w:rPr>
          <w:rFonts w:hint="cs"/>
          <w:rtl/>
          <w:lang w:eastAsia="he-IL"/>
        </w:rPr>
        <w:t>לסיים</w:t>
      </w:r>
      <w:r w:rsidR="000E22BE">
        <w:rPr>
          <w:rFonts w:hint="cs"/>
          <w:rtl/>
          <w:lang w:eastAsia="he-IL"/>
        </w:rPr>
        <w:t xml:space="preserve"> ולהביא לכאן תיקון </w:t>
      </w:r>
      <w:bookmarkStart w:id="396" w:name="_ETM_Q1_3378000"/>
      <w:bookmarkEnd w:id="396"/>
      <w:r w:rsidR="000E22BE">
        <w:rPr>
          <w:rFonts w:hint="cs"/>
          <w:rtl/>
          <w:lang w:eastAsia="he-IL"/>
        </w:rPr>
        <w:t>חקיקה, כפי שאמר היושב-ראש.</w:t>
      </w:r>
      <w:r>
        <w:rPr>
          <w:rFonts w:hint="cs"/>
          <w:rtl/>
          <w:lang w:eastAsia="he-IL"/>
        </w:rPr>
        <w:t xml:space="preserve"> </w:t>
      </w:r>
    </w:p>
    <w:p w:rsidR="00FF4E03" w:rsidRDefault="00FF4E03" w:rsidP="00FF4E03">
      <w:pPr>
        <w:rPr>
          <w:rtl/>
          <w:lang w:eastAsia="he-IL"/>
        </w:rPr>
      </w:pPr>
    </w:p>
    <w:p w:rsidR="000E22BE" w:rsidRDefault="000E22BE" w:rsidP="000E22BE">
      <w:pPr>
        <w:pStyle w:val="af6"/>
        <w:keepNext/>
        <w:rPr>
          <w:rtl/>
        </w:rPr>
      </w:pPr>
      <w:bookmarkStart w:id="397" w:name="ET_yor_4758_112"/>
      <w:r w:rsidRPr="000E22BE">
        <w:rPr>
          <w:rStyle w:val="TagStyle"/>
          <w:rtl/>
        </w:rPr>
        <w:t xml:space="preserve"> &lt;&lt; </w:t>
      </w:r>
      <w:proofErr w:type="spellStart"/>
      <w:r w:rsidRPr="000E22BE">
        <w:rPr>
          <w:rStyle w:val="TagStyle"/>
          <w:rtl/>
        </w:rPr>
        <w:t>יור</w:t>
      </w:r>
      <w:proofErr w:type="spellEnd"/>
      <w:r w:rsidRPr="000E22BE">
        <w:rPr>
          <w:rStyle w:val="TagStyle"/>
          <w:rtl/>
        </w:rPr>
        <w:t xml:space="preserve"> &gt;&gt; </w:t>
      </w:r>
      <w:r>
        <w:rPr>
          <w:rtl/>
        </w:rPr>
        <w:t xml:space="preserve">היו"ר יעקב </w:t>
      </w:r>
      <w:proofErr w:type="spellStart"/>
      <w:r>
        <w:rPr>
          <w:rtl/>
        </w:rPr>
        <w:t>מרגי</w:t>
      </w:r>
      <w:proofErr w:type="spellEnd"/>
      <w:r>
        <w:rPr>
          <w:rtl/>
        </w:rPr>
        <w:t>:</w:t>
      </w:r>
      <w:r w:rsidRPr="000E22BE">
        <w:rPr>
          <w:rStyle w:val="TagStyle"/>
          <w:rtl/>
        </w:rPr>
        <w:t xml:space="preserve"> &lt;&lt; </w:t>
      </w:r>
      <w:proofErr w:type="spellStart"/>
      <w:r w:rsidRPr="000E22BE">
        <w:rPr>
          <w:rStyle w:val="TagStyle"/>
          <w:rtl/>
        </w:rPr>
        <w:t>יור</w:t>
      </w:r>
      <w:proofErr w:type="spellEnd"/>
      <w:r w:rsidRPr="000E22BE">
        <w:rPr>
          <w:rStyle w:val="TagStyle"/>
          <w:rtl/>
        </w:rPr>
        <w:t xml:space="preserve"> &gt;&gt;</w:t>
      </w:r>
      <w:r>
        <w:rPr>
          <w:rtl/>
        </w:rPr>
        <w:t xml:space="preserve">   </w:t>
      </w:r>
      <w:bookmarkEnd w:id="397"/>
    </w:p>
    <w:p w:rsidR="000E22BE" w:rsidRDefault="000E22BE" w:rsidP="000E22BE">
      <w:pPr>
        <w:pStyle w:val="KeepWithNext"/>
        <w:rPr>
          <w:rtl/>
          <w:lang w:eastAsia="he-IL"/>
        </w:rPr>
      </w:pPr>
    </w:p>
    <w:p w:rsidR="000E22BE" w:rsidRDefault="000E22BE" w:rsidP="000E22BE">
      <w:pPr>
        <w:rPr>
          <w:rtl/>
          <w:lang w:eastAsia="he-IL"/>
        </w:rPr>
      </w:pPr>
      <w:r>
        <w:rPr>
          <w:rFonts w:hint="cs"/>
          <w:rtl/>
          <w:lang w:eastAsia="he-IL"/>
        </w:rPr>
        <w:t xml:space="preserve">הזכות הזאת נפלה במשמרת שלך. </w:t>
      </w:r>
    </w:p>
    <w:p w:rsidR="000E22BE" w:rsidRPr="000E22BE" w:rsidRDefault="000E22BE" w:rsidP="000E22BE">
      <w:pPr>
        <w:rPr>
          <w:rtl/>
          <w:lang w:eastAsia="he-IL"/>
        </w:rPr>
      </w:pPr>
    </w:p>
    <w:p w:rsidR="000E22BE" w:rsidRDefault="000E22BE" w:rsidP="000E22BE">
      <w:pPr>
        <w:rPr>
          <w:rStyle w:val="TagStyle"/>
          <w:rFonts w:ascii="David" w:hAnsi="David"/>
          <w:u w:val="single"/>
          <w:rtl/>
          <w:lang w:eastAsia="he-IL"/>
        </w:rPr>
      </w:pPr>
    </w:p>
    <w:p w:rsidR="000E22BE" w:rsidRDefault="000E22BE" w:rsidP="000E22BE">
      <w:pPr>
        <w:pStyle w:val="af9"/>
        <w:keepNext/>
        <w:rPr>
          <w:rtl/>
          <w:lang w:eastAsia="he-IL"/>
        </w:rPr>
      </w:pPr>
      <w:bookmarkStart w:id="398" w:name="ET_guest_721816_113"/>
      <w:r w:rsidRPr="000E22BE">
        <w:rPr>
          <w:rStyle w:val="TagStyle"/>
          <w:rtl/>
        </w:rPr>
        <w:t xml:space="preserve"> &lt;&lt; אורח &gt;&gt; </w:t>
      </w:r>
      <w:r>
        <w:rPr>
          <w:rtl/>
          <w:lang w:eastAsia="he-IL"/>
        </w:rPr>
        <w:t>לירן אבישר בן חורין:</w:t>
      </w:r>
      <w:r w:rsidRPr="000E22BE">
        <w:rPr>
          <w:rStyle w:val="TagStyle"/>
          <w:rtl/>
        </w:rPr>
        <w:t xml:space="preserve"> &lt;&lt; אורח &gt;&gt;</w:t>
      </w:r>
      <w:r>
        <w:rPr>
          <w:rtl/>
          <w:lang w:eastAsia="he-IL"/>
        </w:rPr>
        <w:t xml:space="preserve">   </w:t>
      </w:r>
      <w:bookmarkEnd w:id="398"/>
    </w:p>
    <w:p w:rsidR="000E22BE" w:rsidRDefault="000E22BE" w:rsidP="000E22BE">
      <w:pPr>
        <w:pStyle w:val="KeepWithNext"/>
        <w:rPr>
          <w:rtl/>
          <w:lang w:eastAsia="he-IL"/>
        </w:rPr>
      </w:pPr>
    </w:p>
    <w:p w:rsidR="009C4FD2" w:rsidRDefault="000E22BE" w:rsidP="009C4FD2">
      <w:pPr>
        <w:rPr>
          <w:rtl/>
          <w:lang w:eastAsia="he-IL"/>
        </w:rPr>
      </w:pPr>
      <w:r>
        <w:rPr>
          <w:rFonts w:hint="cs"/>
          <w:rtl/>
          <w:lang w:eastAsia="he-IL"/>
        </w:rPr>
        <w:t xml:space="preserve">כן, נסיים את </w:t>
      </w:r>
      <w:bookmarkStart w:id="399" w:name="_ETM_Q1_3390000"/>
      <w:bookmarkEnd w:id="399"/>
      <w:r>
        <w:rPr>
          <w:rFonts w:hint="cs"/>
          <w:rtl/>
          <w:lang w:eastAsia="he-IL"/>
        </w:rPr>
        <w:t>זה.</w:t>
      </w:r>
    </w:p>
    <w:p w:rsidR="009C4FD2" w:rsidRPr="009C4FD2" w:rsidRDefault="009C4FD2" w:rsidP="009C4FD2">
      <w:pPr>
        <w:rPr>
          <w:rtl/>
          <w:lang w:eastAsia="he-IL"/>
        </w:rPr>
      </w:pPr>
    </w:p>
    <w:p w:rsidR="00FF4E03" w:rsidRDefault="009C4FD2" w:rsidP="009C4FD2">
      <w:pPr>
        <w:pStyle w:val="af6"/>
        <w:keepNext/>
      </w:pPr>
      <w:bookmarkStart w:id="400" w:name="ET_yor_4758_23"/>
      <w:r w:rsidRPr="009C4FD2">
        <w:rPr>
          <w:rStyle w:val="TagStyle"/>
          <w:rtl/>
        </w:rPr>
        <w:t xml:space="preserve"> &lt;&lt; </w:t>
      </w:r>
      <w:proofErr w:type="spellStart"/>
      <w:r w:rsidRPr="009C4FD2">
        <w:rPr>
          <w:rStyle w:val="TagStyle"/>
          <w:rtl/>
        </w:rPr>
        <w:t>יור</w:t>
      </w:r>
      <w:proofErr w:type="spellEnd"/>
      <w:r w:rsidRPr="009C4FD2">
        <w:rPr>
          <w:rStyle w:val="TagStyle"/>
          <w:rtl/>
        </w:rPr>
        <w:t xml:space="preserve"> &gt;&gt; </w:t>
      </w:r>
      <w:r>
        <w:rPr>
          <w:rtl/>
        </w:rPr>
        <w:t xml:space="preserve">היו"ר יעקב </w:t>
      </w:r>
      <w:proofErr w:type="spellStart"/>
      <w:r>
        <w:rPr>
          <w:rtl/>
        </w:rPr>
        <w:t>מרגי</w:t>
      </w:r>
      <w:proofErr w:type="spellEnd"/>
      <w:r>
        <w:rPr>
          <w:rtl/>
        </w:rPr>
        <w:t>:</w:t>
      </w:r>
      <w:r w:rsidRPr="009C4FD2">
        <w:rPr>
          <w:rStyle w:val="TagStyle"/>
          <w:rtl/>
        </w:rPr>
        <w:t xml:space="preserve"> &lt;&lt; </w:t>
      </w:r>
      <w:proofErr w:type="spellStart"/>
      <w:r w:rsidRPr="009C4FD2">
        <w:rPr>
          <w:rStyle w:val="TagStyle"/>
          <w:rtl/>
        </w:rPr>
        <w:t>יור</w:t>
      </w:r>
      <w:proofErr w:type="spellEnd"/>
      <w:r w:rsidRPr="009C4FD2">
        <w:rPr>
          <w:rStyle w:val="TagStyle"/>
          <w:rtl/>
        </w:rPr>
        <w:t xml:space="preserve"> &gt;&gt;</w:t>
      </w:r>
      <w:r>
        <w:rPr>
          <w:rtl/>
        </w:rPr>
        <w:t xml:space="preserve">   </w:t>
      </w:r>
      <w:bookmarkEnd w:id="400"/>
    </w:p>
    <w:p w:rsidR="009C4FD2" w:rsidRDefault="009C4FD2" w:rsidP="009C4FD2">
      <w:pPr>
        <w:pStyle w:val="KeepWithNext"/>
        <w:rPr>
          <w:rtl/>
          <w:lang w:eastAsia="he-IL"/>
        </w:rPr>
      </w:pPr>
    </w:p>
    <w:p w:rsidR="000E22BE" w:rsidRDefault="000E22BE" w:rsidP="009C4FD2">
      <w:pPr>
        <w:rPr>
          <w:rtl/>
          <w:lang w:eastAsia="he-IL"/>
        </w:rPr>
      </w:pPr>
      <w:r>
        <w:rPr>
          <w:rFonts w:hint="cs"/>
          <w:rtl/>
          <w:lang w:eastAsia="he-IL"/>
        </w:rPr>
        <w:t xml:space="preserve">חברים, </w:t>
      </w:r>
      <w:r w:rsidR="009C4FD2">
        <w:rPr>
          <w:rFonts w:hint="cs"/>
          <w:rtl/>
          <w:lang w:eastAsia="he-IL"/>
        </w:rPr>
        <w:t xml:space="preserve">תודה רבה, </w:t>
      </w:r>
      <w:r>
        <w:rPr>
          <w:rFonts w:hint="cs"/>
          <w:rtl/>
          <w:lang w:eastAsia="he-IL"/>
        </w:rPr>
        <w:t>הסיכום ברור. המפגש הבא בנושא הזה יהי</w:t>
      </w:r>
      <w:bookmarkStart w:id="401" w:name="_ETM_Q1_3397000"/>
      <w:bookmarkEnd w:id="401"/>
      <w:r>
        <w:rPr>
          <w:rFonts w:hint="cs"/>
          <w:rtl/>
          <w:lang w:eastAsia="he-IL"/>
        </w:rPr>
        <w:t xml:space="preserve">ה עם הצעת חוק ממשלתית סדורה. תודה רבה, </w:t>
      </w:r>
      <w:r w:rsidR="009C4FD2">
        <w:rPr>
          <w:rFonts w:hint="cs"/>
          <w:rtl/>
          <w:lang w:eastAsia="he-IL"/>
        </w:rPr>
        <w:t>הישיבה נעולה.</w:t>
      </w:r>
    </w:p>
    <w:p w:rsidR="009C4FD2" w:rsidRDefault="009C4FD2" w:rsidP="009C4FD2">
      <w:pPr>
        <w:rPr>
          <w:rtl/>
          <w:lang w:eastAsia="he-IL"/>
        </w:rPr>
      </w:pPr>
      <w:bookmarkStart w:id="402" w:name="_ETM_Q1_3399000"/>
      <w:bookmarkEnd w:id="402"/>
      <w:r>
        <w:rPr>
          <w:rFonts w:hint="cs"/>
          <w:rtl/>
          <w:lang w:eastAsia="he-IL"/>
        </w:rPr>
        <w:t xml:space="preserve"> </w:t>
      </w:r>
    </w:p>
    <w:p w:rsidR="009C4FD2" w:rsidRDefault="009C4FD2" w:rsidP="009C4FD2">
      <w:pPr>
        <w:rPr>
          <w:rtl/>
          <w:lang w:eastAsia="he-IL"/>
        </w:rPr>
      </w:pPr>
    </w:p>
    <w:p w:rsidR="009C4FD2" w:rsidRDefault="00CB7418" w:rsidP="00CB7418">
      <w:pPr>
        <w:pStyle w:val="afc"/>
        <w:keepNext/>
        <w:rPr>
          <w:lang w:eastAsia="he-IL"/>
        </w:rPr>
      </w:pPr>
      <w:bookmarkStart w:id="403" w:name="ET_meetingend_25"/>
      <w:r w:rsidRPr="00CB7418">
        <w:rPr>
          <w:rStyle w:val="TagStyle"/>
          <w:rtl/>
        </w:rPr>
        <w:t xml:space="preserve"> &lt;&lt; סיום &gt;&gt; </w:t>
      </w:r>
      <w:r>
        <w:rPr>
          <w:rtl/>
          <w:lang w:eastAsia="he-IL"/>
        </w:rPr>
        <w:t>הישיבה ננעלה בשעה 09:35.</w:t>
      </w:r>
      <w:r w:rsidRPr="00CB7418">
        <w:rPr>
          <w:rStyle w:val="TagStyle"/>
          <w:rtl/>
        </w:rPr>
        <w:t xml:space="preserve"> &lt;&lt; סיום &gt;&gt;</w:t>
      </w:r>
      <w:r>
        <w:rPr>
          <w:rtl/>
          <w:lang w:eastAsia="he-IL"/>
        </w:rPr>
        <w:t xml:space="preserve">   </w:t>
      </w:r>
      <w:bookmarkEnd w:id="403"/>
    </w:p>
    <w:p w:rsidR="00CB7418" w:rsidRDefault="00CB7418" w:rsidP="00CB7418">
      <w:pPr>
        <w:pStyle w:val="KeepWithNext"/>
        <w:rPr>
          <w:rtl/>
          <w:lang w:eastAsia="he-IL"/>
        </w:rPr>
      </w:pPr>
    </w:p>
    <w:p w:rsidR="00CB7418" w:rsidRPr="00CB7418" w:rsidRDefault="00CB7418" w:rsidP="00CB7418">
      <w:pPr>
        <w:rPr>
          <w:lang w:eastAsia="he-IL"/>
        </w:rPr>
      </w:pPr>
    </w:p>
    <w:sectPr w:rsidR="00CB7418" w:rsidRPr="00CB7418" w:rsidSect="002471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62CF" w:rsidRDefault="005962CF">
      <w:r>
        <w:separator/>
      </w:r>
    </w:p>
  </w:endnote>
  <w:endnote w:type="continuationSeparator" w:id="0">
    <w:p w:rsidR="005962CF" w:rsidRDefault="00596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62CF" w:rsidRDefault="005962CF">
      <w:r>
        <w:separator/>
      </w:r>
    </w:p>
  </w:footnote>
  <w:footnote w:type="continuationSeparator" w:id="0">
    <w:p w:rsidR="005962CF" w:rsidRDefault="005962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4E8" w:rsidRDefault="001E14E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E14E8" w:rsidRDefault="001E14E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4E8" w:rsidRDefault="001E14E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471DB">
      <w:rPr>
        <w:rStyle w:val="af7"/>
        <w:noProof/>
        <w:rtl/>
      </w:rPr>
      <w:t>2</w:t>
    </w:r>
    <w:r>
      <w:rPr>
        <w:rStyle w:val="af7"/>
      </w:rPr>
      <w:fldChar w:fldCharType="end"/>
    </w:r>
  </w:p>
  <w:p w:rsidR="001E14E8" w:rsidRPr="00CC5815" w:rsidRDefault="001E14E8" w:rsidP="008E5E3F">
    <w:pPr>
      <w:pStyle w:val="a3"/>
      <w:ind w:firstLine="0"/>
    </w:pPr>
    <w:r>
      <w:rPr>
        <w:rtl/>
      </w:rPr>
      <w:t>ועדת הכלכלה</w:t>
    </w:r>
  </w:p>
  <w:p w:rsidR="001E14E8" w:rsidRPr="00CC5815" w:rsidRDefault="001E14E8" w:rsidP="008E5E3F">
    <w:pPr>
      <w:pStyle w:val="a3"/>
      <w:ind w:firstLine="0"/>
      <w:rPr>
        <w:rtl/>
      </w:rPr>
    </w:pPr>
    <w:r>
      <w:rPr>
        <w:rtl/>
      </w:rPr>
      <w:t>19/08/2020</w:t>
    </w:r>
  </w:p>
  <w:p w:rsidR="001E14E8" w:rsidRPr="00CC5815" w:rsidRDefault="001E14E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4E8" w:rsidRDefault="001E14E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E14E8" w:rsidRDefault="001E14E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E14E8" w:rsidRDefault="001E14E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3C1"/>
    <w:rsid w:val="00014198"/>
    <w:rsid w:val="0002047E"/>
    <w:rsid w:val="00037279"/>
    <w:rsid w:val="000421F3"/>
    <w:rsid w:val="00067F42"/>
    <w:rsid w:val="00092B80"/>
    <w:rsid w:val="000A17C6"/>
    <w:rsid w:val="000B060C"/>
    <w:rsid w:val="000B2EE6"/>
    <w:rsid w:val="000C47F5"/>
    <w:rsid w:val="000E22BE"/>
    <w:rsid w:val="000E3314"/>
    <w:rsid w:val="000E48E1"/>
    <w:rsid w:val="000F2459"/>
    <w:rsid w:val="001013F3"/>
    <w:rsid w:val="00115103"/>
    <w:rsid w:val="00150436"/>
    <w:rsid w:val="00167294"/>
    <w:rsid w:val="001673D4"/>
    <w:rsid w:val="00171E7F"/>
    <w:rsid w:val="001758C1"/>
    <w:rsid w:val="0017779F"/>
    <w:rsid w:val="001A74E9"/>
    <w:rsid w:val="001A7A1B"/>
    <w:rsid w:val="001B7841"/>
    <w:rsid w:val="001C44DA"/>
    <w:rsid w:val="001C4FDA"/>
    <w:rsid w:val="001C53C7"/>
    <w:rsid w:val="001D440C"/>
    <w:rsid w:val="001E14E8"/>
    <w:rsid w:val="002016FF"/>
    <w:rsid w:val="00215BD7"/>
    <w:rsid w:val="00227FEF"/>
    <w:rsid w:val="002471DB"/>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A021F"/>
    <w:rsid w:val="003B630A"/>
    <w:rsid w:val="003C279D"/>
    <w:rsid w:val="003E4035"/>
    <w:rsid w:val="003F0A5F"/>
    <w:rsid w:val="00420E41"/>
    <w:rsid w:val="00424C94"/>
    <w:rsid w:val="00443AB5"/>
    <w:rsid w:val="00447608"/>
    <w:rsid w:val="00451746"/>
    <w:rsid w:val="00470EAC"/>
    <w:rsid w:val="0049458B"/>
    <w:rsid w:val="00495FD8"/>
    <w:rsid w:val="004A61BE"/>
    <w:rsid w:val="004B0A65"/>
    <w:rsid w:val="004B1BE9"/>
    <w:rsid w:val="004B21F3"/>
    <w:rsid w:val="004E6F16"/>
    <w:rsid w:val="00500C0C"/>
    <w:rsid w:val="005275B1"/>
    <w:rsid w:val="00546678"/>
    <w:rsid w:val="005506B9"/>
    <w:rsid w:val="005817EC"/>
    <w:rsid w:val="00590B77"/>
    <w:rsid w:val="005962CF"/>
    <w:rsid w:val="005A342D"/>
    <w:rsid w:val="005C363E"/>
    <w:rsid w:val="005D1D43"/>
    <w:rsid w:val="005D61F3"/>
    <w:rsid w:val="005E1C6B"/>
    <w:rsid w:val="005F76B0"/>
    <w:rsid w:val="00634F61"/>
    <w:rsid w:val="00695A47"/>
    <w:rsid w:val="006A0CB7"/>
    <w:rsid w:val="006F0259"/>
    <w:rsid w:val="00700433"/>
    <w:rsid w:val="00702755"/>
    <w:rsid w:val="0070472C"/>
    <w:rsid w:val="00723555"/>
    <w:rsid w:val="00743B0F"/>
    <w:rsid w:val="007509A6"/>
    <w:rsid w:val="00781125"/>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72CAE"/>
    <w:rsid w:val="009830CB"/>
    <w:rsid w:val="009B4C91"/>
    <w:rsid w:val="009C20E9"/>
    <w:rsid w:val="009C4FD2"/>
    <w:rsid w:val="009D1735"/>
    <w:rsid w:val="009D478A"/>
    <w:rsid w:val="009E6E93"/>
    <w:rsid w:val="009F1518"/>
    <w:rsid w:val="009F5773"/>
    <w:rsid w:val="00A110C7"/>
    <w:rsid w:val="00A15971"/>
    <w:rsid w:val="00A20B3E"/>
    <w:rsid w:val="00A22C90"/>
    <w:rsid w:val="00A42723"/>
    <w:rsid w:val="00A52F0A"/>
    <w:rsid w:val="00A64A6D"/>
    <w:rsid w:val="00A66020"/>
    <w:rsid w:val="00AB02EE"/>
    <w:rsid w:val="00AB3F3A"/>
    <w:rsid w:val="00AC2B47"/>
    <w:rsid w:val="00AD4EC9"/>
    <w:rsid w:val="00AD6FFC"/>
    <w:rsid w:val="00AF31E6"/>
    <w:rsid w:val="00AF4150"/>
    <w:rsid w:val="00B0509A"/>
    <w:rsid w:val="00B120B2"/>
    <w:rsid w:val="00B50340"/>
    <w:rsid w:val="00B65508"/>
    <w:rsid w:val="00B8517A"/>
    <w:rsid w:val="00B877EF"/>
    <w:rsid w:val="00BA2CE0"/>
    <w:rsid w:val="00BA58F8"/>
    <w:rsid w:val="00BA6446"/>
    <w:rsid w:val="00BC56A6"/>
    <w:rsid w:val="00BC7E52"/>
    <w:rsid w:val="00BD47B7"/>
    <w:rsid w:val="00C135D5"/>
    <w:rsid w:val="00C22DCB"/>
    <w:rsid w:val="00C2772B"/>
    <w:rsid w:val="00C344FD"/>
    <w:rsid w:val="00C3598A"/>
    <w:rsid w:val="00C360BC"/>
    <w:rsid w:val="00C44800"/>
    <w:rsid w:val="00C52EC2"/>
    <w:rsid w:val="00C54F36"/>
    <w:rsid w:val="00C61DC1"/>
    <w:rsid w:val="00C64AFF"/>
    <w:rsid w:val="00C661EE"/>
    <w:rsid w:val="00C72438"/>
    <w:rsid w:val="00C763E4"/>
    <w:rsid w:val="00C809DA"/>
    <w:rsid w:val="00C8624A"/>
    <w:rsid w:val="00CA5363"/>
    <w:rsid w:val="00CB6D60"/>
    <w:rsid w:val="00CB7418"/>
    <w:rsid w:val="00CC5815"/>
    <w:rsid w:val="00CD3DA3"/>
    <w:rsid w:val="00CE24B8"/>
    <w:rsid w:val="00CE4E75"/>
    <w:rsid w:val="00CE5849"/>
    <w:rsid w:val="00D173FE"/>
    <w:rsid w:val="00D278F7"/>
    <w:rsid w:val="00D37550"/>
    <w:rsid w:val="00D40A29"/>
    <w:rsid w:val="00D45D27"/>
    <w:rsid w:val="00D65992"/>
    <w:rsid w:val="00D86E57"/>
    <w:rsid w:val="00D96B24"/>
    <w:rsid w:val="00DE5B80"/>
    <w:rsid w:val="00E33AE3"/>
    <w:rsid w:val="00E60CCE"/>
    <w:rsid w:val="00E61903"/>
    <w:rsid w:val="00E64116"/>
    <w:rsid w:val="00E65ACC"/>
    <w:rsid w:val="00E77F71"/>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F4E0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D95E2BE"/>
  <w15:docId w15:val="{830049FD-01CB-49E1-9EBF-512E1D993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B21F3"/>
    <w:rPr>
      <w:rFonts w:cs="Arial"/>
      <w:b/>
      <w:bCs w:val="0"/>
      <w:vanish/>
      <w:color w:val="010000"/>
      <w:bdr w:val="single" w:sz="4" w:space="0" w:color="FF66FF"/>
    </w:rPr>
  </w:style>
  <w:style w:type="table" w:styleId="afd">
    <w:name w:val="Table Grid"/>
    <w:basedOn w:val="a1"/>
    <w:rsid w:val="00215B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9EF55-338D-40BD-9E52-BCC9C1324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12</Pages>
  <Words>3667</Words>
  <Characters>18335</Characters>
  <Application>Microsoft Office Word</Application>
  <DocSecurity>0</DocSecurity>
  <Lines>152</Lines>
  <Paragraphs>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2020-08-26T09:35:00Z</dcterms:modified>
</cp:coreProperties>
</file>