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C7C11">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5C7C11">
      <w:pPr>
        <w:rPr>
          <w:rFonts w:cs="David"/>
          <w:b/>
          <w:bCs/>
          <w:sz w:val="24"/>
          <w:rtl/>
        </w:rPr>
      </w:pPr>
      <w:r>
        <w:rPr>
          <w:rFonts w:cs="David"/>
          <w:b/>
          <w:bCs/>
          <w:sz w:val="24"/>
          <w:rtl/>
        </w:rPr>
        <w:t>מושב שלישי</w:t>
      </w:r>
    </w:p>
    <w:p w:rsidR="00000000" w:rsidRDefault="005C7C11">
      <w:pPr>
        <w:rPr>
          <w:rFonts w:cs="David"/>
          <w:b/>
          <w:bCs/>
          <w:sz w:val="24"/>
          <w:rtl/>
        </w:rPr>
      </w:pPr>
    </w:p>
    <w:p w:rsidR="00000000" w:rsidRDefault="005C7C11">
      <w:pPr>
        <w:rPr>
          <w:rFonts w:cs="David"/>
          <w:b/>
          <w:bCs/>
          <w:sz w:val="24"/>
          <w:rtl/>
        </w:rPr>
      </w:pPr>
    </w:p>
    <w:p w:rsidR="00000000" w:rsidRDefault="005C7C11">
      <w:pPr>
        <w:pStyle w:val="1"/>
        <w:rPr>
          <w:rFonts w:cs="David"/>
          <w:sz w:val="24"/>
          <w:rtl/>
        </w:rPr>
      </w:pPr>
      <w:r>
        <w:rPr>
          <w:rFonts w:cs="David"/>
          <w:sz w:val="24"/>
          <w:rtl/>
        </w:rPr>
        <w:t xml:space="preserve">פרוטוקול מס' </w:t>
      </w:r>
    </w:p>
    <w:p w:rsidR="00000000" w:rsidRDefault="005C7C11">
      <w:pPr>
        <w:jc w:val="center"/>
        <w:rPr>
          <w:rFonts w:cs="David"/>
          <w:b/>
          <w:bCs/>
          <w:sz w:val="24"/>
          <w:rtl/>
        </w:rPr>
      </w:pPr>
      <w:r>
        <w:rPr>
          <w:rFonts w:cs="David"/>
          <w:b/>
          <w:bCs/>
          <w:sz w:val="24"/>
          <w:rtl/>
        </w:rPr>
        <w:t>מישיבת ועדת הכספים</w:t>
      </w:r>
    </w:p>
    <w:p w:rsidR="00000000" w:rsidRDefault="005C7C11">
      <w:pPr>
        <w:jc w:val="center"/>
        <w:rPr>
          <w:rFonts w:cs="David"/>
          <w:b/>
          <w:bCs/>
          <w:sz w:val="24"/>
          <w:u w:val="single"/>
          <w:rtl/>
        </w:rPr>
      </w:pPr>
      <w:r>
        <w:rPr>
          <w:rFonts w:cs="David"/>
          <w:b/>
          <w:bCs/>
          <w:sz w:val="24"/>
          <w:u w:val="single"/>
          <w:rtl/>
        </w:rPr>
        <w:t>יום שלישי, כ"ו בתמוז התשס"ה (2 באוגוסט 2005), שעה 10:00</w:t>
      </w:r>
    </w:p>
    <w:p w:rsidR="00000000" w:rsidRDefault="005C7C11">
      <w:pPr>
        <w:tabs>
          <w:tab w:val="left" w:pos="1221"/>
        </w:tabs>
        <w:rPr>
          <w:rFonts w:cs="David"/>
          <w:b/>
          <w:bCs/>
          <w:sz w:val="24"/>
          <w:u w:val="single"/>
          <w:rtl/>
        </w:rPr>
      </w:pPr>
    </w:p>
    <w:p w:rsidR="00000000" w:rsidRDefault="005C7C11">
      <w:pPr>
        <w:tabs>
          <w:tab w:val="left" w:pos="1221"/>
        </w:tabs>
        <w:rPr>
          <w:rFonts w:cs="David"/>
          <w:b/>
          <w:bCs/>
          <w:sz w:val="24"/>
          <w:rtl/>
        </w:rPr>
      </w:pPr>
      <w:r>
        <w:rPr>
          <w:rFonts w:cs="David"/>
          <w:b/>
          <w:bCs/>
          <w:sz w:val="24"/>
          <w:u w:val="single"/>
          <w:rtl/>
        </w:rPr>
        <w:t>סדר היום</w:t>
      </w:r>
      <w:r>
        <w:rPr>
          <w:rFonts w:cs="David"/>
          <w:b/>
          <w:bCs/>
          <w:sz w:val="24"/>
          <w:rtl/>
        </w:rPr>
        <w:t>:</w:t>
      </w:r>
      <w:r>
        <w:rPr>
          <w:rFonts w:cs="David"/>
          <w:b/>
          <w:bCs/>
          <w:sz w:val="24"/>
          <w:rtl/>
        </w:rPr>
        <w:tab/>
      </w:r>
      <w:r>
        <w:rPr>
          <w:rFonts w:cs="David"/>
          <w:b/>
          <w:bCs/>
          <w:sz w:val="24"/>
          <w:rtl/>
        </w:rPr>
        <w:tab/>
        <w:t>א. בקשה להארכת הרשא</w:t>
      </w:r>
      <w:r>
        <w:rPr>
          <w:rFonts w:cs="David"/>
          <w:b/>
          <w:bCs/>
          <w:sz w:val="24"/>
          <w:rtl/>
        </w:rPr>
        <w:t xml:space="preserve">ות לכרייה וחציבה לבעלי הרשאה קודמת על-פי </w:t>
      </w:r>
    </w:p>
    <w:p w:rsidR="00000000" w:rsidRDefault="005C7C11">
      <w:pPr>
        <w:tabs>
          <w:tab w:val="left" w:pos="1221"/>
        </w:tabs>
        <w:rPr>
          <w:rFonts w:cs="David"/>
          <w:b/>
          <w:bCs/>
          <w:sz w:val="24"/>
          <w:rtl/>
        </w:rPr>
      </w:pPr>
      <w:r>
        <w:rPr>
          <w:rFonts w:cs="David"/>
          <w:b/>
          <w:bCs/>
          <w:sz w:val="24"/>
          <w:rtl/>
        </w:rPr>
        <w:tab/>
      </w:r>
      <w:r>
        <w:rPr>
          <w:rFonts w:cs="David"/>
          <w:b/>
          <w:bCs/>
          <w:sz w:val="24"/>
          <w:rtl/>
        </w:rPr>
        <w:tab/>
        <w:t xml:space="preserve">     סעיף 5(ג) לחוק נכסי המדינה, התשי"א-1951</w:t>
      </w:r>
    </w:p>
    <w:p w:rsidR="00000000" w:rsidRDefault="005C7C11">
      <w:pPr>
        <w:ind w:left="1701"/>
        <w:rPr>
          <w:rFonts w:cs="David"/>
          <w:b/>
          <w:bCs/>
          <w:sz w:val="24"/>
          <w:rtl/>
        </w:rPr>
      </w:pPr>
      <w:r>
        <w:rPr>
          <w:rFonts w:cs="David"/>
          <w:b/>
          <w:bCs/>
          <w:sz w:val="24"/>
          <w:rtl/>
        </w:rPr>
        <w:t xml:space="preserve">ב. אישור מכירת גרעין השליטה ומכירת יתרת המניות בבנק דיסקונט   </w:t>
      </w:r>
    </w:p>
    <w:p w:rsidR="00000000" w:rsidRDefault="005C7C11">
      <w:pPr>
        <w:ind w:left="1701"/>
        <w:rPr>
          <w:rFonts w:cs="David"/>
          <w:b/>
          <w:bCs/>
          <w:sz w:val="24"/>
          <w:rtl/>
        </w:rPr>
      </w:pPr>
      <w:r>
        <w:rPr>
          <w:rFonts w:cs="David"/>
          <w:b/>
          <w:bCs/>
          <w:sz w:val="24"/>
          <w:rtl/>
        </w:rPr>
        <w:t xml:space="preserve">     לישראל בע"מ </w:t>
      </w:r>
    </w:p>
    <w:p w:rsidR="00000000" w:rsidRDefault="005C7C11">
      <w:pPr>
        <w:ind w:left="1701"/>
        <w:rPr>
          <w:rFonts w:cs="David"/>
          <w:b/>
          <w:bCs/>
          <w:sz w:val="24"/>
          <w:rtl/>
        </w:rPr>
      </w:pPr>
      <w:r>
        <w:rPr>
          <w:rFonts w:cs="David"/>
          <w:b/>
          <w:bCs/>
          <w:sz w:val="24"/>
          <w:rtl/>
        </w:rPr>
        <w:t>ג. הצעות לסדר</w:t>
      </w:r>
    </w:p>
    <w:p w:rsidR="00000000" w:rsidRDefault="005C7C11">
      <w:pPr>
        <w:pStyle w:val="9"/>
        <w:ind w:left="1134" w:firstLine="567"/>
        <w:jc w:val="both"/>
        <w:rPr>
          <w:rFonts w:cs="David"/>
          <w:sz w:val="24"/>
          <w:u w:val="none"/>
          <w:rtl/>
        </w:rPr>
      </w:pPr>
      <w:r>
        <w:rPr>
          <w:rFonts w:cs="David"/>
          <w:sz w:val="24"/>
          <w:u w:val="none"/>
          <w:rtl/>
        </w:rPr>
        <w:t>ד. שינויים בתקציב לשנת 2005</w:t>
      </w:r>
    </w:p>
    <w:p w:rsidR="00000000" w:rsidRDefault="005C7C11">
      <w:pPr>
        <w:ind w:left="1701"/>
        <w:rPr>
          <w:rFonts w:cs="David"/>
          <w:b/>
          <w:bCs/>
          <w:sz w:val="24"/>
          <w:rtl/>
        </w:rPr>
      </w:pPr>
    </w:p>
    <w:p w:rsidR="00000000" w:rsidRDefault="005C7C11">
      <w:pPr>
        <w:rPr>
          <w:rFonts w:cs="David"/>
          <w:sz w:val="24"/>
          <w:rtl/>
        </w:rPr>
      </w:pPr>
    </w:p>
    <w:p w:rsidR="00000000" w:rsidRDefault="005C7C11">
      <w:pPr>
        <w:rPr>
          <w:rFonts w:cs="David"/>
          <w:sz w:val="24"/>
          <w:rtl/>
        </w:rPr>
      </w:pPr>
    </w:p>
    <w:p w:rsidR="00000000" w:rsidRDefault="005C7C11">
      <w:pPr>
        <w:rPr>
          <w:rFonts w:cs="David"/>
          <w:b/>
          <w:bCs/>
          <w:sz w:val="24"/>
          <w:u w:val="single"/>
          <w:rtl/>
        </w:rPr>
      </w:pPr>
      <w:r>
        <w:rPr>
          <w:rFonts w:cs="David"/>
          <w:b/>
          <w:bCs/>
          <w:sz w:val="24"/>
          <w:u w:val="single"/>
          <w:rtl/>
        </w:rPr>
        <w:t>נכחו</w:t>
      </w:r>
      <w:r>
        <w:rPr>
          <w:rFonts w:cs="David"/>
          <w:sz w:val="24"/>
          <w:rtl/>
        </w:rPr>
        <w:t>:</w:t>
      </w:r>
      <w:r>
        <w:rPr>
          <w:rFonts w:cs="David"/>
          <w:sz w:val="24"/>
          <w:rtl/>
        </w:rPr>
        <w:tab/>
      </w:r>
      <w:r>
        <w:rPr>
          <w:rFonts w:cs="David"/>
          <w:sz w:val="24"/>
          <w:rtl/>
        </w:rPr>
        <w:tab/>
      </w:r>
      <w:r>
        <w:rPr>
          <w:rFonts w:cs="David"/>
          <w:sz w:val="24"/>
          <w:rtl/>
        </w:rPr>
        <w:tab/>
      </w:r>
      <w:r>
        <w:rPr>
          <w:rFonts w:cs="David"/>
          <w:sz w:val="24"/>
          <w:rtl/>
        </w:rPr>
        <w:tab/>
      </w:r>
    </w:p>
    <w:p w:rsidR="00000000" w:rsidRDefault="005C7C11">
      <w:pPr>
        <w:rPr>
          <w:rFonts w:cs="David"/>
          <w:sz w:val="24"/>
          <w:rtl/>
        </w:rPr>
      </w:pPr>
    </w:p>
    <w:p w:rsidR="00000000" w:rsidRDefault="005C7C11">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יעקב ליצמן – היו"</w:t>
      </w:r>
      <w:r>
        <w:rPr>
          <w:rFonts w:cs="David"/>
          <w:sz w:val="24"/>
          <w:rtl/>
        </w:rPr>
        <w:t>ר</w:t>
      </w:r>
    </w:p>
    <w:p w:rsidR="00000000" w:rsidRDefault="005C7C11">
      <w:pPr>
        <w:tabs>
          <w:tab w:val="left" w:pos="1788"/>
        </w:tabs>
        <w:rPr>
          <w:rFonts w:cs="David"/>
          <w:sz w:val="24"/>
          <w:rtl/>
        </w:rPr>
      </w:pPr>
      <w:r>
        <w:rPr>
          <w:rFonts w:cs="David"/>
          <w:sz w:val="24"/>
          <w:rtl/>
        </w:rPr>
        <w:tab/>
        <w:t>דניאל בנלולו - מ"מ היו"ר</w:t>
      </w:r>
    </w:p>
    <w:p w:rsidR="00000000" w:rsidRDefault="005C7C11">
      <w:pPr>
        <w:tabs>
          <w:tab w:val="left" w:pos="1788"/>
        </w:tabs>
        <w:rPr>
          <w:rFonts w:cs="David"/>
          <w:sz w:val="24"/>
          <w:rtl/>
        </w:rPr>
      </w:pPr>
      <w:r>
        <w:rPr>
          <w:rFonts w:cs="David"/>
          <w:sz w:val="24"/>
          <w:rtl/>
        </w:rPr>
        <w:tab/>
        <w:t>חיים אורון</w:t>
      </w:r>
    </w:p>
    <w:p w:rsidR="00000000" w:rsidRDefault="005C7C11">
      <w:pPr>
        <w:tabs>
          <w:tab w:val="left" w:pos="1788"/>
        </w:tabs>
        <w:rPr>
          <w:rFonts w:cs="David"/>
          <w:sz w:val="24"/>
          <w:rtl/>
        </w:rPr>
      </w:pPr>
      <w:r>
        <w:rPr>
          <w:rFonts w:cs="David"/>
          <w:sz w:val="24"/>
          <w:rtl/>
        </w:rPr>
        <w:tab/>
        <w:t>בני אלון</w:t>
      </w:r>
    </w:p>
    <w:p w:rsidR="00000000" w:rsidRDefault="005C7C11">
      <w:pPr>
        <w:tabs>
          <w:tab w:val="left" w:pos="1788"/>
        </w:tabs>
        <w:rPr>
          <w:rFonts w:cs="David"/>
          <w:sz w:val="24"/>
          <w:rtl/>
        </w:rPr>
      </w:pPr>
      <w:r>
        <w:rPr>
          <w:rFonts w:cs="David"/>
          <w:sz w:val="24"/>
          <w:rtl/>
        </w:rPr>
        <w:tab/>
        <w:t>גלעד ארדן</w:t>
      </w:r>
    </w:p>
    <w:p w:rsidR="00000000" w:rsidRDefault="005C7C11">
      <w:pPr>
        <w:tabs>
          <w:tab w:val="left" w:pos="1788"/>
        </w:tabs>
        <w:rPr>
          <w:rFonts w:cs="David"/>
          <w:sz w:val="24"/>
          <w:rtl/>
        </w:rPr>
      </w:pPr>
      <w:r>
        <w:rPr>
          <w:rFonts w:cs="David"/>
          <w:sz w:val="24"/>
          <w:rtl/>
        </w:rPr>
        <w:tab/>
        <w:t>רוני בריזון</w:t>
      </w:r>
    </w:p>
    <w:p w:rsidR="00000000" w:rsidRDefault="005C7C11">
      <w:pPr>
        <w:tabs>
          <w:tab w:val="left" w:pos="1788"/>
        </w:tabs>
        <w:rPr>
          <w:rFonts w:cs="David"/>
          <w:sz w:val="24"/>
          <w:rtl/>
        </w:rPr>
      </w:pPr>
      <w:r>
        <w:rPr>
          <w:rFonts w:cs="David"/>
          <w:sz w:val="24"/>
          <w:rtl/>
        </w:rPr>
        <w:tab/>
        <w:t>מיכאל גורלובסקי</w:t>
      </w:r>
    </w:p>
    <w:p w:rsidR="00000000" w:rsidRDefault="005C7C11">
      <w:pPr>
        <w:tabs>
          <w:tab w:val="left" w:pos="1788"/>
        </w:tabs>
        <w:rPr>
          <w:rFonts w:cs="David"/>
          <w:sz w:val="24"/>
          <w:rtl/>
        </w:rPr>
      </w:pPr>
      <w:r>
        <w:rPr>
          <w:rFonts w:cs="David"/>
          <w:sz w:val="24"/>
          <w:rtl/>
        </w:rPr>
        <w:tab/>
        <w:t>נסים דהן</w:t>
      </w:r>
    </w:p>
    <w:p w:rsidR="00000000" w:rsidRDefault="005C7C11">
      <w:pPr>
        <w:tabs>
          <w:tab w:val="left" w:pos="1788"/>
        </w:tabs>
        <w:rPr>
          <w:rFonts w:cs="David"/>
          <w:sz w:val="24"/>
          <w:rtl/>
        </w:rPr>
      </w:pPr>
      <w:r>
        <w:rPr>
          <w:rFonts w:cs="David"/>
          <w:sz w:val="24"/>
          <w:rtl/>
        </w:rPr>
        <w:tab/>
        <w:t>ניסן סלומינסקי</w:t>
      </w:r>
    </w:p>
    <w:p w:rsidR="00000000" w:rsidRDefault="005C7C11">
      <w:pPr>
        <w:tabs>
          <w:tab w:val="left" w:pos="1788"/>
        </w:tabs>
        <w:rPr>
          <w:rFonts w:cs="David"/>
          <w:sz w:val="24"/>
          <w:rtl/>
        </w:rPr>
      </w:pPr>
      <w:r>
        <w:rPr>
          <w:rFonts w:cs="David"/>
          <w:sz w:val="24"/>
          <w:rtl/>
        </w:rPr>
        <w:tab/>
        <w:t>איוב קרא</w:t>
      </w:r>
    </w:p>
    <w:p w:rsidR="00000000" w:rsidRDefault="005C7C11">
      <w:pPr>
        <w:tabs>
          <w:tab w:val="left" w:pos="1788"/>
        </w:tabs>
        <w:rPr>
          <w:rFonts w:cs="David"/>
          <w:sz w:val="24"/>
          <w:rtl/>
        </w:rPr>
      </w:pPr>
      <w:r>
        <w:rPr>
          <w:rFonts w:cs="David"/>
          <w:sz w:val="24"/>
          <w:rtl/>
        </w:rPr>
        <w:tab/>
        <w:t>אהוד רצאבי</w:t>
      </w:r>
    </w:p>
    <w:p w:rsidR="00000000" w:rsidRDefault="005C7C11">
      <w:pPr>
        <w:tabs>
          <w:tab w:val="left" w:pos="1788"/>
        </w:tabs>
        <w:rPr>
          <w:rFonts w:cs="David"/>
          <w:sz w:val="24"/>
          <w:rtl/>
        </w:rPr>
      </w:pPr>
      <w:r>
        <w:rPr>
          <w:rFonts w:cs="David"/>
          <w:sz w:val="24"/>
          <w:rtl/>
        </w:rPr>
        <w:tab/>
        <w:t>אברהם בייגה שוחט</w:t>
      </w:r>
    </w:p>
    <w:p w:rsidR="00000000" w:rsidRDefault="005C7C11">
      <w:pPr>
        <w:rPr>
          <w:rFonts w:cs="David"/>
          <w:sz w:val="24"/>
          <w:rtl/>
        </w:rPr>
      </w:pPr>
    </w:p>
    <w:p w:rsidR="00000000" w:rsidRDefault="005C7C11">
      <w:pPr>
        <w:rPr>
          <w:rFonts w:cs="David"/>
          <w:sz w:val="24"/>
          <w:rtl/>
        </w:rPr>
      </w:pPr>
    </w:p>
    <w:p w:rsidR="00000000" w:rsidRDefault="005C7C11">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ירון זליכה</w:t>
      </w:r>
      <w:r>
        <w:rPr>
          <w:rFonts w:cs="David"/>
          <w:sz w:val="24"/>
          <w:rtl/>
        </w:rPr>
        <w:tab/>
      </w:r>
      <w:r>
        <w:rPr>
          <w:rFonts w:cs="David"/>
          <w:sz w:val="24"/>
          <w:rtl/>
        </w:rPr>
        <w:tab/>
        <w:t>החשב הכללי, משרד האוצר</w:t>
      </w:r>
    </w:p>
    <w:p w:rsidR="00000000" w:rsidRDefault="005C7C11">
      <w:pPr>
        <w:tabs>
          <w:tab w:val="left" w:pos="1788"/>
          <w:tab w:val="left" w:pos="3631"/>
        </w:tabs>
        <w:rPr>
          <w:rFonts w:cs="David"/>
          <w:sz w:val="24"/>
          <w:rtl/>
        </w:rPr>
      </w:pPr>
      <w:r>
        <w:rPr>
          <w:rFonts w:cs="David"/>
          <w:sz w:val="24"/>
          <w:rtl/>
        </w:rPr>
        <w:tab/>
        <w:t>יובל ברונשטיין</w:t>
      </w:r>
      <w:r>
        <w:rPr>
          <w:rFonts w:cs="David"/>
          <w:sz w:val="24"/>
          <w:rtl/>
        </w:rPr>
        <w:tab/>
      </w:r>
      <w:r>
        <w:rPr>
          <w:rFonts w:cs="David"/>
          <w:sz w:val="24"/>
          <w:rtl/>
        </w:rPr>
        <w:tab/>
        <w:t>סגן החשב הכללי, משרד האוצר</w:t>
      </w:r>
    </w:p>
    <w:p w:rsidR="00000000" w:rsidRDefault="005C7C11">
      <w:pPr>
        <w:tabs>
          <w:tab w:val="left" w:pos="1788"/>
          <w:tab w:val="left" w:pos="3631"/>
        </w:tabs>
        <w:rPr>
          <w:rFonts w:cs="David"/>
          <w:sz w:val="24"/>
          <w:rtl/>
        </w:rPr>
      </w:pPr>
      <w:r>
        <w:rPr>
          <w:rFonts w:cs="David"/>
          <w:sz w:val="24"/>
          <w:rtl/>
        </w:rPr>
        <w:tab/>
        <w:t>גיל שבתא</w:t>
      </w:r>
      <w:r>
        <w:rPr>
          <w:rFonts w:cs="David"/>
          <w:sz w:val="24"/>
          <w:rtl/>
        </w:rPr>
        <w:t>י</w:t>
      </w:r>
      <w:r>
        <w:rPr>
          <w:rFonts w:cs="David"/>
          <w:sz w:val="24"/>
          <w:rtl/>
        </w:rPr>
        <w:tab/>
      </w:r>
      <w:r>
        <w:rPr>
          <w:rFonts w:cs="David"/>
          <w:sz w:val="24"/>
          <w:rtl/>
        </w:rPr>
        <w:tab/>
        <w:t>אגף החשב הכללי, משרד האוצר</w:t>
      </w:r>
    </w:p>
    <w:p w:rsidR="00000000" w:rsidRDefault="005C7C11">
      <w:pPr>
        <w:tabs>
          <w:tab w:val="left" w:pos="1788"/>
          <w:tab w:val="left" w:pos="3631"/>
        </w:tabs>
        <w:ind w:left="567" w:hanging="567"/>
        <w:rPr>
          <w:rFonts w:cs="David"/>
          <w:sz w:val="24"/>
          <w:rtl/>
        </w:rPr>
      </w:pPr>
      <w:r>
        <w:rPr>
          <w:rFonts w:cs="David"/>
          <w:sz w:val="24"/>
          <w:rtl/>
        </w:rPr>
        <w:tab/>
      </w:r>
      <w:r>
        <w:rPr>
          <w:rFonts w:cs="David"/>
          <w:sz w:val="24"/>
          <w:rtl/>
        </w:rPr>
        <w:tab/>
        <w:t>שלי ברוש</w:t>
      </w:r>
      <w:r>
        <w:rPr>
          <w:rFonts w:cs="David"/>
          <w:sz w:val="24"/>
          <w:rtl/>
        </w:rPr>
        <w:tab/>
      </w:r>
      <w:r>
        <w:rPr>
          <w:rFonts w:cs="David"/>
          <w:sz w:val="24"/>
          <w:rtl/>
        </w:rPr>
        <w:tab/>
        <w:t>ראש תחום פנים וחקלאות, אגף החשב הכללי,</w:t>
      </w:r>
    </w:p>
    <w:p w:rsidR="00000000" w:rsidRDefault="005C7C11">
      <w:pPr>
        <w:tabs>
          <w:tab w:val="left" w:pos="1788"/>
          <w:tab w:val="left" w:pos="3631"/>
        </w:tabs>
        <w:ind w:left="567" w:hanging="567"/>
        <w:rPr>
          <w:rFonts w:cs="David"/>
          <w:sz w:val="24"/>
          <w:rtl/>
        </w:rPr>
      </w:pPr>
      <w:r>
        <w:rPr>
          <w:rFonts w:cs="David"/>
          <w:sz w:val="24"/>
          <w:rtl/>
        </w:rPr>
        <w:tab/>
      </w:r>
      <w:r>
        <w:rPr>
          <w:rFonts w:cs="David"/>
          <w:sz w:val="24"/>
          <w:rtl/>
        </w:rPr>
        <w:tab/>
      </w:r>
      <w:r>
        <w:rPr>
          <w:rFonts w:cs="David"/>
          <w:sz w:val="24"/>
          <w:rtl/>
        </w:rPr>
        <w:tab/>
      </w:r>
      <w:r>
        <w:rPr>
          <w:rFonts w:cs="David"/>
          <w:sz w:val="24"/>
          <w:rtl/>
        </w:rPr>
        <w:tab/>
        <w:t>משרד האוצר</w:t>
      </w:r>
    </w:p>
    <w:p w:rsidR="00000000" w:rsidRDefault="005C7C11">
      <w:pPr>
        <w:tabs>
          <w:tab w:val="left" w:pos="1788"/>
          <w:tab w:val="left" w:pos="3631"/>
        </w:tabs>
        <w:ind w:left="567" w:hanging="567"/>
        <w:rPr>
          <w:rFonts w:cs="David"/>
          <w:sz w:val="24"/>
          <w:rtl/>
        </w:rPr>
      </w:pPr>
      <w:r>
        <w:rPr>
          <w:rFonts w:cs="David"/>
          <w:sz w:val="24"/>
          <w:rtl/>
        </w:rPr>
        <w:tab/>
      </w:r>
      <w:r>
        <w:rPr>
          <w:rFonts w:cs="David"/>
          <w:sz w:val="24"/>
          <w:rtl/>
        </w:rPr>
        <w:tab/>
        <w:t>מאיר בינג</w:t>
      </w:r>
      <w:r>
        <w:rPr>
          <w:rFonts w:cs="David"/>
          <w:sz w:val="24"/>
          <w:rtl/>
        </w:rPr>
        <w:tab/>
      </w:r>
      <w:r>
        <w:rPr>
          <w:rFonts w:cs="David"/>
          <w:sz w:val="24"/>
          <w:rtl/>
        </w:rPr>
        <w:tab/>
        <w:t>אגף תקציבים, משרד האוצר</w:t>
      </w:r>
    </w:p>
    <w:p w:rsidR="00000000" w:rsidRDefault="005C7C11">
      <w:pPr>
        <w:tabs>
          <w:tab w:val="left" w:pos="1788"/>
          <w:tab w:val="left" w:pos="3631"/>
        </w:tabs>
        <w:ind w:left="567" w:hanging="567"/>
        <w:rPr>
          <w:rFonts w:cs="David"/>
          <w:sz w:val="24"/>
          <w:rtl/>
        </w:rPr>
      </w:pPr>
      <w:r>
        <w:rPr>
          <w:rFonts w:cs="David"/>
          <w:sz w:val="24"/>
          <w:rtl/>
        </w:rPr>
        <w:tab/>
      </w:r>
      <w:r>
        <w:rPr>
          <w:rFonts w:cs="David"/>
          <w:sz w:val="24"/>
          <w:rtl/>
        </w:rPr>
        <w:tab/>
        <w:t>עדי וינברג</w:t>
      </w:r>
      <w:r>
        <w:rPr>
          <w:rFonts w:cs="David"/>
          <w:sz w:val="24"/>
          <w:rtl/>
        </w:rPr>
        <w:tab/>
      </w:r>
      <w:r>
        <w:rPr>
          <w:rFonts w:cs="David"/>
          <w:sz w:val="24"/>
          <w:rtl/>
        </w:rPr>
        <w:tab/>
        <w:t>אגף תקציבים, משרד האוצר</w:t>
      </w:r>
    </w:p>
    <w:p w:rsidR="00000000" w:rsidRDefault="005C7C11">
      <w:pPr>
        <w:tabs>
          <w:tab w:val="left" w:pos="1788"/>
          <w:tab w:val="left" w:pos="3631"/>
        </w:tabs>
        <w:ind w:left="567" w:hanging="567"/>
        <w:rPr>
          <w:rFonts w:cs="David"/>
          <w:sz w:val="24"/>
          <w:rtl/>
        </w:rPr>
      </w:pPr>
      <w:r>
        <w:rPr>
          <w:rFonts w:cs="David"/>
          <w:sz w:val="24"/>
          <w:rtl/>
        </w:rPr>
        <w:tab/>
      </w:r>
      <w:r>
        <w:rPr>
          <w:rFonts w:cs="David"/>
          <w:sz w:val="24"/>
          <w:rtl/>
        </w:rPr>
        <w:tab/>
        <w:t>דני הרטום</w:t>
      </w:r>
      <w:r>
        <w:rPr>
          <w:rFonts w:cs="David"/>
          <w:sz w:val="24"/>
          <w:rtl/>
        </w:rPr>
        <w:tab/>
      </w:r>
      <w:r>
        <w:rPr>
          <w:rFonts w:cs="David"/>
          <w:sz w:val="24"/>
          <w:rtl/>
        </w:rPr>
        <w:tab/>
        <w:t>אגף תקציבים, משרד האוצר</w:t>
      </w:r>
    </w:p>
    <w:p w:rsidR="00000000" w:rsidRDefault="005C7C11">
      <w:pPr>
        <w:tabs>
          <w:tab w:val="left" w:pos="1788"/>
          <w:tab w:val="left" w:pos="3631"/>
        </w:tabs>
        <w:ind w:left="567" w:hanging="567"/>
        <w:rPr>
          <w:rFonts w:cs="David"/>
          <w:sz w:val="24"/>
          <w:rtl/>
        </w:rPr>
      </w:pPr>
      <w:r>
        <w:rPr>
          <w:rFonts w:cs="David"/>
          <w:sz w:val="24"/>
          <w:rtl/>
        </w:rPr>
        <w:tab/>
      </w:r>
      <w:r>
        <w:rPr>
          <w:rFonts w:cs="David"/>
          <w:sz w:val="24"/>
          <w:rtl/>
        </w:rPr>
        <w:tab/>
        <w:t>יעקב ברקאי</w:t>
      </w:r>
      <w:r>
        <w:rPr>
          <w:rFonts w:cs="David"/>
          <w:sz w:val="24"/>
          <w:rtl/>
        </w:rPr>
        <w:tab/>
      </w:r>
      <w:r>
        <w:rPr>
          <w:rFonts w:cs="David"/>
          <w:sz w:val="24"/>
          <w:rtl/>
        </w:rPr>
        <w:tab/>
        <w:t>אגף תקציבים, משרד האוצר</w:t>
      </w:r>
    </w:p>
    <w:p w:rsidR="00000000" w:rsidRDefault="005C7C11">
      <w:pPr>
        <w:tabs>
          <w:tab w:val="left" w:pos="1788"/>
          <w:tab w:val="left" w:pos="3631"/>
        </w:tabs>
        <w:ind w:left="567" w:hanging="567"/>
        <w:rPr>
          <w:rFonts w:cs="David"/>
          <w:sz w:val="24"/>
          <w:rtl/>
        </w:rPr>
      </w:pPr>
      <w:r>
        <w:rPr>
          <w:rFonts w:cs="David"/>
          <w:sz w:val="24"/>
          <w:rtl/>
        </w:rPr>
        <w:tab/>
      </w:r>
      <w:r>
        <w:rPr>
          <w:rFonts w:cs="David"/>
          <w:sz w:val="24"/>
          <w:rtl/>
        </w:rPr>
        <w:tab/>
        <w:t>יפתח ברמ</w:t>
      </w:r>
      <w:r>
        <w:rPr>
          <w:rFonts w:cs="David"/>
          <w:sz w:val="24"/>
          <w:rtl/>
        </w:rPr>
        <w:t>ן</w:t>
      </w:r>
      <w:r>
        <w:rPr>
          <w:rFonts w:cs="David"/>
          <w:sz w:val="24"/>
          <w:rtl/>
        </w:rPr>
        <w:tab/>
      </w:r>
      <w:r>
        <w:rPr>
          <w:rFonts w:cs="David"/>
          <w:sz w:val="24"/>
          <w:rtl/>
        </w:rPr>
        <w:tab/>
        <w:t>אגף תקציבים, משרד האוצר</w:t>
      </w:r>
    </w:p>
    <w:p w:rsidR="00000000" w:rsidRDefault="005C7C11">
      <w:pPr>
        <w:tabs>
          <w:tab w:val="left" w:pos="1788"/>
          <w:tab w:val="left" w:pos="3631"/>
        </w:tabs>
        <w:ind w:left="567" w:hanging="567"/>
        <w:rPr>
          <w:rFonts w:cs="David"/>
          <w:sz w:val="24"/>
          <w:rtl/>
        </w:rPr>
      </w:pPr>
      <w:r>
        <w:rPr>
          <w:rFonts w:cs="David"/>
          <w:sz w:val="24"/>
          <w:rtl/>
        </w:rPr>
        <w:tab/>
      </w:r>
      <w:r>
        <w:rPr>
          <w:rFonts w:cs="David"/>
          <w:sz w:val="24"/>
          <w:rtl/>
        </w:rPr>
        <w:tab/>
        <w:t>רן ניצן</w:t>
      </w:r>
      <w:r>
        <w:rPr>
          <w:rFonts w:cs="David"/>
          <w:sz w:val="24"/>
          <w:rtl/>
        </w:rPr>
        <w:tab/>
      </w:r>
      <w:r>
        <w:rPr>
          <w:rFonts w:cs="David"/>
          <w:sz w:val="24"/>
          <w:rtl/>
        </w:rPr>
        <w:tab/>
        <w:t>אגף תקציבים, משרד האוצר</w:t>
      </w:r>
    </w:p>
    <w:p w:rsidR="00000000" w:rsidRDefault="005C7C11">
      <w:pPr>
        <w:tabs>
          <w:tab w:val="left" w:pos="1788"/>
          <w:tab w:val="left" w:pos="3631"/>
        </w:tabs>
        <w:ind w:left="567" w:hanging="567"/>
        <w:rPr>
          <w:rFonts w:cs="David"/>
          <w:sz w:val="24"/>
          <w:rtl/>
        </w:rPr>
      </w:pPr>
      <w:r>
        <w:rPr>
          <w:rFonts w:cs="David"/>
          <w:sz w:val="24"/>
          <w:rtl/>
        </w:rPr>
        <w:tab/>
      </w:r>
      <w:r>
        <w:rPr>
          <w:rFonts w:cs="David"/>
          <w:sz w:val="24"/>
          <w:rtl/>
        </w:rPr>
        <w:tab/>
        <w:t>עו"ד רחל זכאי-נוימן</w:t>
      </w:r>
      <w:r>
        <w:rPr>
          <w:rFonts w:cs="David"/>
          <w:sz w:val="24"/>
          <w:rtl/>
        </w:rPr>
        <w:tab/>
      </w:r>
      <w:r>
        <w:rPr>
          <w:rFonts w:cs="David"/>
          <w:sz w:val="24"/>
          <w:rtl/>
        </w:rPr>
        <w:tab/>
        <w:t xml:space="preserve">יועצת משפטית, מינהל מקרקעי ישראל </w:t>
      </w:r>
    </w:p>
    <w:p w:rsidR="00000000" w:rsidRDefault="005C7C11">
      <w:pPr>
        <w:tabs>
          <w:tab w:val="left" w:pos="1788"/>
          <w:tab w:val="left" w:pos="3631"/>
        </w:tabs>
        <w:ind w:left="567" w:hanging="567"/>
        <w:rPr>
          <w:rFonts w:cs="David"/>
          <w:sz w:val="24"/>
          <w:rtl/>
        </w:rPr>
      </w:pPr>
      <w:r>
        <w:rPr>
          <w:rFonts w:cs="David"/>
          <w:sz w:val="24"/>
          <w:rtl/>
        </w:rPr>
        <w:tab/>
      </w:r>
      <w:r>
        <w:rPr>
          <w:rFonts w:cs="David"/>
          <w:sz w:val="24"/>
          <w:rtl/>
        </w:rPr>
        <w:tab/>
        <w:t>עו"ד אילנה לוין</w:t>
      </w:r>
      <w:r>
        <w:rPr>
          <w:rFonts w:cs="David"/>
          <w:sz w:val="24"/>
          <w:rtl/>
        </w:rPr>
        <w:tab/>
      </w:r>
      <w:r>
        <w:rPr>
          <w:rFonts w:cs="David"/>
          <w:sz w:val="24"/>
          <w:rtl/>
        </w:rPr>
        <w:tab/>
        <w:t>סגן היועץ המשפטי, משרד התשתיות הלאומיות</w:t>
      </w:r>
    </w:p>
    <w:p w:rsidR="00000000" w:rsidRDefault="005C7C11">
      <w:pPr>
        <w:tabs>
          <w:tab w:val="left" w:pos="1788"/>
          <w:tab w:val="left" w:pos="3631"/>
        </w:tabs>
        <w:rPr>
          <w:rFonts w:cs="David"/>
          <w:sz w:val="24"/>
          <w:rtl/>
        </w:rPr>
      </w:pPr>
      <w:r>
        <w:rPr>
          <w:rFonts w:cs="David"/>
          <w:sz w:val="24"/>
          <w:rtl/>
        </w:rPr>
        <w:tab/>
        <w:t>יעקב מימרן</w:t>
      </w:r>
      <w:r>
        <w:rPr>
          <w:rFonts w:cs="David"/>
          <w:sz w:val="24"/>
          <w:rtl/>
        </w:rPr>
        <w:tab/>
      </w:r>
      <w:r>
        <w:rPr>
          <w:rFonts w:cs="David"/>
          <w:sz w:val="24"/>
          <w:rtl/>
        </w:rPr>
        <w:tab/>
        <w:t>מפקח על המכרות, משרד התשתיות הלאומיות</w:t>
      </w:r>
    </w:p>
    <w:p w:rsidR="00000000" w:rsidRDefault="005C7C11">
      <w:pPr>
        <w:tabs>
          <w:tab w:val="left" w:pos="1788"/>
          <w:tab w:val="left" w:pos="3631"/>
        </w:tabs>
        <w:rPr>
          <w:rFonts w:cs="David"/>
          <w:sz w:val="24"/>
          <w:rtl/>
        </w:rPr>
      </w:pPr>
      <w:r>
        <w:rPr>
          <w:rFonts w:cs="David"/>
          <w:sz w:val="24"/>
          <w:rtl/>
        </w:rPr>
        <w:tab/>
        <w:t>לירון דין</w:t>
      </w:r>
      <w:r>
        <w:rPr>
          <w:rFonts w:cs="David"/>
          <w:sz w:val="24"/>
          <w:rtl/>
        </w:rPr>
        <w:tab/>
      </w:r>
      <w:r>
        <w:rPr>
          <w:rFonts w:cs="David"/>
          <w:sz w:val="24"/>
          <w:rtl/>
        </w:rPr>
        <w:tab/>
        <w:t>המשרד לאיכות הס</w:t>
      </w:r>
      <w:r>
        <w:rPr>
          <w:rFonts w:cs="David"/>
          <w:sz w:val="24"/>
          <w:rtl/>
        </w:rPr>
        <w:t>ביבה</w:t>
      </w:r>
    </w:p>
    <w:p w:rsidR="00000000" w:rsidRDefault="005C7C11">
      <w:pPr>
        <w:tabs>
          <w:tab w:val="left" w:pos="1788"/>
          <w:tab w:val="left" w:pos="3631"/>
        </w:tabs>
        <w:rPr>
          <w:rFonts w:cs="David"/>
          <w:sz w:val="24"/>
          <w:rtl/>
        </w:rPr>
      </w:pPr>
      <w:r>
        <w:rPr>
          <w:rFonts w:cs="David"/>
          <w:sz w:val="24"/>
          <w:rtl/>
        </w:rPr>
        <w:tab/>
        <w:t>דוד עמר</w:t>
      </w:r>
      <w:r>
        <w:rPr>
          <w:rFonts w:cs="David"/>
          <w:sz w:val="24"/>
          <w:rtl/>
        </w:rPr>
        <w:tab/>
      </w:r>
      <w:r>
        <w:rPr>
          <w:rFonts w:cs="David"/>
          <w:sz w:val="24"/>
          <w:rtl/>
        </w:rPr>
        <w:tab/>
        <w:t>ראש עיריית נשר</w:t>
      </w:r>
    </w:p>
    <w:p w:rsidR="00000000" w:rsidRDefault="005C7C11">
      <w:pPr>
        <w:tabs>
          <w:tab w:val="left" w:pos="1788"/>
          <w:tab w:val="left" w:pos="3631"/>
        </w:tabs>
        <w:rPr>
          <w:rFonts w:cs="David"/>
          <w:sz w:val="24"/>
          <w:rtl/>
        </w:rPr>
      </w:pPr>
      <w:r>
        <w:rPr>
          <w:rFonts w:cs="David"/>
          <w:sz w:val="24"/>
          <w:rtl/>
        </w:rPr>
        <w:tab/>
        <w:t>ציון שמע</w:t>
      </w:r>
      <w:r>
        <w:rPr>
          <w:rFonts w:cs="David"/>
          <w:sz w:val="24"/>
          <w:rtl/>
        </w:rPr>
        <w:tab/>
      </w:r>
      <w:r>
        <w:rPr>
          <w:rFonts w:cs="David"/>
          <w:sz w:val="24"/>
          <w:rtl/>
        </w:rPr>
        <w:tab/>
        <w:t>ראש חטיבת הבנקים, ההסתדרות החדשה</w:t>
      </w:r>
    </w:p>
    <w:p w:rsidR="00000000" w:rsidRDefault="005C7C11">
      <w:pPr>
        <w:tabs>
          <w:tab w:val="left" w:pos="1788"/>
          <w:tab w:val="left" w:pos="3631"/>
        </w:tabs>
        <w:rPr>
          <w:rFonts w:cs="David"/>
          <w:sz w:val="24"/>
          <w:rtl/>
        </w:rPr>
      </w:pPr>
      <w:r>
        <w:rPr>
          <w:rFonts w:cs="David"/>
          <w:sz w:val="24"/>
          <w:rtl/>
        </w:rPr>
        <w:tab/>
        <w:t>אברהם יולדוס</w:t>
      </w:r>
      <w:r>
        <w:rPr>
          <w:rFonts w:cs="David"/>
          <w:sz w:val="24"/>
          <w:rtl/>
        </w:rPr>
        <w:tab/>
      </w:r>
      <w:r>
        <w:rPr>
          <w:rFonts w:cs="David"/>
          <w:sz w:val="24"/>
          <w:rtl/>
        </w:rPr>
        <w:tab/>
        <w:t>ההסתדרות החדשה</w:t>
      </w:r>
    </w:p>
    <w:p w:rsidR="00000000" w:rsidRDefault="005C7C11">
      <w:pPr>
        <w:tabs>
          <w:tab w:val="left" w:pos="1788"/>
          <w:tab w:val="left" w:pos="3631"/>
        </w:tabs>
        <w:rPr>
          <w:rFonts w:cs="David"/>
          <w:sz w:val="24"/>
          <w:rtl/>
        </w:rPr>
      </w:pPr>
      <w:r>
        <w:rPr>
          <w:rFonts w:cs="David"/>
          <w:sz w:val="24"/>
          <w:rtl/>
        </w:rPr>
        <w:tab/>
        <w:t>יצחק אביזוהר</w:t>
      </w:r>
      <w:r>
        <w:rPr>
          <w:rFonts w:cs="David"/>
          <w:sz w:val="24"/>
          <w:rtl/>
        </w:rPr>
        <w:tab/>
      </w:r>
      <w:r>
        <w:rPr>
          <w:rFonts w:cs="David"/>
          <w:sz w:val="24"/>
          <w:rtl/>
        </w:rPr>
        <w:tab/>
        <w:t>ההסתדרות החדשה</w:t>
      </w:r>
    </w:p>
    <w:p w:rsidR="00000000" w:rsidRDefault="005C7C11">
      <w:pPr>
        <w:tabs>
          <w:tab w:val="left" w:pos="1788"/>
          <w:tab w:val="left" w:pos="3631"/>
        </w:tabs>
        <w:rPr>
          <w:rFonts w:cs="David"/>
          <w:sz w:val="24"/>
          <w:rtl/>
        </w:rPr>
      </w:pPr>
      <w:r>
        <w:rPr>
          <w:rFonts w:cs="David"/>
          <w:sz w:val="24"/>
          <w:rtl/>
        </w:rPr>
        <w:tab/>
        <w:t>עו"ד בנימין כהן</w:t>
      </w:r>
      <w:r>
        <w:rPr>
          <w:rFonts w:cs="David"/>
          <w:sz w:val="24"/>
          <w:rtl/>
        </w:rPr>
        <w:tab/>
      </w:r>
      <w:r>
        <w:rPr>
          <w:rFonts w:cs="David"/>
          <w:sz w:val="24"/>
          <w:rtl/>
        </w:rPr>
        <w:tab/>
        <w:t>ההסתדרות החדשה</w:t>
      </w:r>
    </w:p>
    <w:p w:rsidR="00000000" w:rsidRDefault="005C7C11">
      <w:pPr>
        <w:tabs>
          <w:tab w:val="left" w:pos="1788"/>
          <w:tab w:val="left" w:pos="3631"/>
        </w:tabs>
        <w:rPr>
          <w:rFonts w:cs="David"/>
          <w:sz w:val="24"/>
          <w:rtl/>
        </w:rPr>
      </w:pPr>
      <w:r>
        <w:rPr>
          <w:rFonts w:cs="David"/>
          <w:sz w:val="24"/>
          <w:rtl/>
        </w:rPr>
        <w:tab/>
        <w:t>אתי מרקוביץ עטני</w:t>
      </w:r>
      <w:r>
        <w:rPr>
          <w:rFonts w:cs="David"/>
          <w:sz w:val="24"/>
          <w:rtl/>
        </w:rPr>
        <w:tab/>
      </w:r>
      <w:r>
        <w:rPr>
          <w:rFonts w:cs="David"/>
          <w:sz w:val="24"/>
          <w:rtl/>
        </w:rPr>
        <w:tab/>
        <w:t>כלכלנית, איגוד המחצבות, התאחדות התעשיינים</w:t>
      </w:r>
    </w:p>
    <w:p w:rsidR="00000000" w:rsidRDefault="005C7C11">
      <w:pPr>
        <w:tabs>
          <w:tab w:val="left" w:pos="1788"/>
          <w:tab w:val="left" w:pos="3631"/>
        </w:tabs>
        <w:rPr>
          <w:rFonts w:cs="David"/>
          <w:sz w:val="24"/>
          <w:rtl/>
        </w:rPr>
      </w:pPr>
      <w:r>
        <w:rPr>
          <w:rFonts w:cs="David"/>
          <w:sz w:val="24"/>
          <w:rtl/>
        </w:rPr>
        <w:tab/>
        <w:t>חזקיה ישראל</w:t>
      </w:r>
      <w:r>
        <w:rPr>
          <w:rFonts w:cs="David"/>
          <w:sz w:val="24"/>
          <w:rtl/>
        </w:rPr>
        <w:tab/>
      </w:r>
      <w:r>
        <w:rPr>
          <w:rFonts w:cs="David"/>
          <w:sz w:val="24"/>
          <w:rtl/>
        </w:rPr>
        <w:tab/>
        <w:t>התאחדות התעשיי</w:t>
      </w:r>
      <w:r>
        <w:rPr>
          <w:rFonts w:cs="David"/>
          <w:sz w:val="24"/>
          <w:rtl/>
        </w:rPr>
        <w:t>נים</w:t>
      </w:r>
    </w:p>
    <w:p w:rsidR="00000000" w:rsidRDefault="005C7C11">
      <w:pPr>
        <w:tabs>
          <w:tab w:val="left" w:pos="1788"/>
          <w:tab w:val="left" w:pos="3631"/>
        </w:tabs>
        <w:rPr>
          <w:rFonts w:cs="David"/>
          <w:sz w:val="24"/>
          <w:rtl/>
        </w:rPr>
      </w:pPr>
      <w:r>
        <w:rPr>
          <w:rFonts w:cs="David"/>
          <w:sz w:val="24"/>
          <w:rtl/>
        </w:rPr>
        <w:tab/>
        <w:t>עו"ד דורון טישמן</w:t>
      </w:r>
      <w:r>
        <w:rPr>
          <w:rFonts w:cs="David"/>
          <w:sz w:val="24"/>
          <w:rtl/>
        </w:rPr>
        <w:tab/>
      </w:r>
      <w:r>
        <w:rPr>
          <w:rFonts w:cs="David"/>
          <w:sz w:val="24"/>
          <w:rtl/>
        </w:rPr>
        <w:tab/>
        <w:t>יועץ משפטי, איגוד יצרני חומרי מחצבה</w:t>
      </w:r>
    </w:p>
    <w:p w:rsidR="00000000" w:rsidRDefault="005C7C11">
      <w:pPr>
        <w:tabs>
          <w:tab w:val="left" w:pos="1788"/>
          <w:tab w:val="left" w:pos="3631"/>
        </w:tabs>
        <w:rPr>
          <w:rFonts w:cs="David"/>
          <w:sz w:val="24"/>
          <w:rtl/>
        </w:rPr>
      </w:pPr>
      <w:r>
        <w:rPr>
          <w:rFonts w:cs="David"/>
          <w:sz w:val="24"/>
          <w:rtl/>
        </w:rPr>
        <w:tab/>
        <w:t>רן לב</w:t>
      </w:r>
      <w:r>
        <w:rPr>
          <w:rFonts w:cs="David"/>
          <w:sz w:val="24"/>
          <w:rtl/>
        </w:rPr>
        <w:tab/>
      </w:r>
      <w:r>
        <w:rPr>
          <w:rFonts w:cs="David"/>
          <w:sz w:val="24"/>
          <w:rtl/>
        </w:rPr>
        <w:tab/>
        <w:t>מחצבות בית אלפא</w:t>
      </w:r>
    </w:p>
    <w:p w:rsidR="00000000" w:rsidRDefault="005C7C11">
      <w:pPr>
        <w:tabs>
          <w:tab w:val="left" w:pos="1788"/>
          <w:tab w:val="left" w:pos="3631"/>
        </w:tabs>
        <w:rPr>
          <w:rFonts w:cs="David"/>
          <w:sz w:val="24"/>
          <w:rtl/>
        </w:rPr>
      </w:pPr>
      <w:r>
        <w:rPr>
          <w:rFonts w:cs="David"/>
          <w:sz w:val="24"/>
          <w:rtl/>
        </w:rPr>
        <w:tab/>
        <w:t>מרדכי אילן</w:t>
      </w:r>
      <w:r>
        <w:rPr>
          <w:rFonts w:cs="David"/>
          <w:sz w:val="24"/>
          <w:rtl/>
        </w:rPr>
        <w:tab/>
      </w:r>
      <w:r>
        <w:rPr>
          <w:rFonts w:cs="David"/>
          <w:sz w:val="24"/>
          <w:rtl/>
        </w:rPr>
        <w:tab/>
        <w:t>שדי תרומות</w:t>
      </w:r>
    </w:p>
    <w:p w:rsidR="00000000" w:rsidRDefault="005C7C11">
      <w:pPr>
        <w:tabs>
          <w:tab w:val="left" w:pos="1788"/>
          <w:tab w:val="left" w:pos="3631"/>
        </w:tabs>
        <w:rPr>
          <w:rFonts w:cs="David"/>
          <w:sz w:val="24"/>
          <w:rtl/>
        </w:rPr>
      </w:pPr>
      <w:r>
        <w:rPr>
          <w:rFonts w:cs="David"/>
          <w:sz w:val="24"/>
          <w:rtl/>
        </w:rPr>
        <w:lastRenderedPageBreak/>
        <w:tab/>
        <w:t>שמואל פנדלר</w:t>
      </w:r>
      <w:r>
        <w:rPr>
          <w:rFonts w:cs="David"/>
          <w:sz w:val="24"/>
          <w:rtl/>
        </w:rPr>
        <w:tab/>
      </w:r>
      <w:r>
        <w:rPr>
          <w:rFonts w:cs="David"/>
          <w:sz w:val="24"/>
          <w:rtl/>
        </w:rPr>
        <w:tab/>
      </w:r>
    </w:p>
    <w:p w:rsidR="00000000" w:rsidRDefault="005C7C11">
      <w:pPr>
        <w:tabs>
          <w:tab w:val="left" w:pos="1788"/>
          <w:tab w:val="left" w:pos="3631"/>
        </w:tabs>
        <w:rPr>
          <w:rFonts w:cs="David"/>
          <w:sz w:val="24"/>
          <w:rtl/>
        </w:rPr>
      </w:pPr>
      <w:r>
        <w:rPr>
          <w:rFonts w:cs="David"/>
          <w:sz w:val="24"/>
          <w:rtl/>
        </w:rPr>
        <w:tab/>
        <w:t>יצחק חופי</w:t>
      </w:r>
      <w:r>
        <w:rPr>
          <w:rFonts w:cs="David"/>
          <w:sz w:val="24"/>
          <w:rtl/>
        </w:rPr>
        <w:tab/>
      </w:r>
      <w:r>
        <w:rPr>
          <w:rFonts w:cs="David"/>
          <w:sz w:val="24"/>
          <w:rtl/>
        </w:rPr>
        <w:tab/>
        <w:t>חברת "מחצבי אבן"</w:t>
      </w:r>
    </w:p>
    <w:p w:rsidR="00000000" w:rsidRDefault="005C7C11">
      <w:pPr>
        <w:tabs>
          <w:tab w:val="left" w:pos="1788"/>
          <w:tab w:val="left" w:pos="3631"/>
        </w:tabs>
        <w:rPr>
          <w:rFonts w:cs="David"/>
          <w:sz w:val="24"/>
          <w:rtl/>
        </w:rPr>
      </w:pPr>
      <w:r>
        <w:rPr>
          <w:rFonts w:cs="David"/>
          <w:sz w:val="24"/>
          <w:rtl/>
        </w:rPr>
        <w:tab/>
        <w:t>גדעון גלעדי</w:t>
      </w:r>
      <w:r>
        <w:rPr>
          <w:rFonts w:cs="David"/>
          <w:sz w:val="24"/>
          <w:rtl/>
        </w:rPr>
        <w:tab/>
      </w:r>
      <w:r>
        <w:rPr>
          <w:rFonts w:cs="David"/>
          <w:sz w:val="24"/>
          <w:rtl/>
        </w:rPr>
        <w:tab/>
        <w:t>איגוד יצרני חומרי מחצבה בישראל</w:t>
      </w:r>
    </w:p>
    <w:p w:rsidR="00000000" w:rsidRDefault="005C7C11">
      <w:pPr>
        <w:tabs>
          <w:tab w:val="left" w:pos="1788"/>
          <w:tab w:val="left" w:pos="3631"/>
        </w:tabs>
        <w:rPr>
          <w:rFonts w:cs="David"/>
          <w:sz w:val="24"/>
          <w:rtl/>
        </w:rPr>
      </w:pPr>
      <w:r>
        <w:rPr>
          <w:rFonts w:cs="David"/>
          <w:sz w:val="24"/>
          <w:rtl/>
        </w:rPr>
        <w:tab/>
        <w:t>אודי בן אורי</w:t>
      </w:r>
      <w:r>
        <w:rPr>
          <w:rFonts w:cs="David"/>
          <w:sz w:val="24"/>
          <w:rtl/>
        </w:rPr>
        <w:tab/>
      </w:r>
      <w:r>
        <w:rPr>
          <w:rFonts w:cs="David"/>
          <w:sz w:val="24"/>
          <w:rtl/>
        </w:rPr>
        <w:tab/>
        <w:t>מנכ"ל "תעשיית אבן וסיד"</w:t>
      </w:r>
    </w:p>
    <w:p w:rsidR="00000000" w:rsidRDefault="005C7C11">
      <w:pPr>
        <w:tabs>
          <w:tab w:val="left" w:pos="1788"/>
          <w:tab w:val="left" w:pos="3631"/>
        </w:tabs>
        <w:rPr>
          <w:rFonts w:cs="David"/>
          <w:sz w:val="24"/>
          <w:rtl/>
        </w:rPr>
      </w:pPr>
      <w:r>
        <w:rPr>
          <w:rFonts w:cs="David"/>
          <w:sz w:val="24"/>
          <w:rtl/>
        </w:rPr>
        <w:tab/>
        <w:t>אליעזר פריאל</w:t>
      </w:r>
      <w:r>
        <w:rPr>
          <w:rFonts w:cs="David"/>
          <w:sz w:val="24"/>
          <w:rtl/>
        </w:rPr>
        <w:tab/>
      </w:r>
      <w:r>
        <w:rPr>
          <w:rFonts w:cs="David"/>
          <w:sz w:val="24"/>
          <w:rtl/>
        </w:rPr>
        <w:tab/>
        <w:t xml:space="preserve">מנכ"ל </w:t>
      </w:r>
      <w:r>
        <w:rPr>
          <w:rFonts w:cs="David"/>
          <w:sz w:val="24"/>
          <w:rtl/>
        </w:rPr>
        <w:t>"הנסון"</w:t>
      </w:r>
    </w:p>
    <w:p w:rsidR="00000000" w:rsidRDefault="005C7C11">
      <w:pPr>
        <w:tabs>
          <w:tab w:val="left" w:pos="1788"/>
          <w:tab w:val="left" w:pos="3631"/>
        </w:tabs>
        <w:rPr>
          <w:rFonts w:cs="David"/>
          <w:sz w:val="24"/>
          <w:rtl/>
        </w:rPr>
      </w:pPr>
      <w:r>
        <w:rPr>
          <w:rFonts w:cs="David"/>
          <w:sz w:val="24"/>
          <w:rtl/>
        </w:rPr>
        <w:tab/>
        <w:t>עו"ד יוסף גילאור</w:t>
      </w:r>
      <w:r>
        <w:rPr>
          <w:rFonts w:cs="David"/>
          <w:sz w:val="24"/>
          <w:rtl/>
        </w:rPr>
        <w:tab/>
      </w:r>
      <w:r>
        <w:rPr>
          <w:rFonts w:cs="David"/>
          <w:sz w:val="24"/>
          <w:rtl/>
        </w:rPr>
        <w:tab/>
        <w:t>יועץ משפטי "תעשיית אבן וסיד"</w:t>
      </w:r>
    </w:p>
    <w:p w:rsidR="00000000" w:rsidRDefault="005C7C11">
      <w:pPr>
        <w:tabs>
          <w:tab w:val="left" w:pos="1788"/>
          <w:tab w:val="left" w:pos="3631"/>
        </w:tabs>
        <w:rPr>
          <w:rFonts w:cs="David"/>
          <w:sz w:val="24"/>
          <w:rtl/>
        </w:rPr>
      </w:pPr>
      <w:r>
        <w:rPr>
          <w:rFonts w:cs="David"/>
          <w:sz w:val="24"/>
          <w:rtl/>
        </w:rPr>
        <w:tab/>
        <w:t>רפי אדרי</w:t>
      </w:r>
      <w:r>
        <w:rPr>
          <w:rFonts w:cs="David"/>
          <w:sz w:val="24"/>
          <w:rtl/>
        </w:rPr>
        <w:tab/>
      </w:r>
      <w:r>
        <w:rPr>
          <w:rFonts w:cs="David"/>
          <w:sz w:val="24"/>
          <w:rtl/>
        </w:rPr>
        <w:tab/>
        <w:t>מנהל כספים, אליקים בן ארי</w:t>
      </w:r>
    </w:p>
    <w:p w:rsidR="00000000" w:rsidRDefault="005C7C11">
      <w:pPr>
        <w:tabs>
          <w:tab w:val="left" w:pos="1788"/>
          <w:tab w:val="left" w:pos="3631"/>
        </w:tabs>
        <w:rPr>
          <w:rFonts w:cs="David"/>
          <w:sz w:val="24"/>
          <w:rtl/>
        </w:rPr>
      </w:pPr>
      <w:r>
        <w:rPr>
          <w:rFonts w:cs="David"/>
          <w:sz w:val="24"/>
          <w:rtl/>
        </w:rPr>
        <w:tab/>
        <w:t>עו"ד עמית גור</w:t>
      </w:r>
      <w:r>
        <w:rPr>
          <w:rFonts w:cs="David"/>
          <w:sz w:val="24"/>
          <w:rtl/>
        </w:rPr>
        <w:tab/>
      </w:r>
      <w:r>
        <w:rPr>
          <w:rFonts w:cs="David"/>
          <w:sz w:val="24"/>
          <w:rtl/>
        </w:rPr>
        <w:tab/>
        <w:t>יועץ משפטי "מחצבי אבן בע"מ"</w:t>
      </w:r>
    </w:p>
    <w:p w:rsidR="00000000" w:rsidRDefault="005C7C11">
      <w:pPr>
        <w:tabs>
          <w:tab w:val="left" w:pos="1788"/>
          <w:tab w:val="left" w:pos="3631"/>
        </w:tabs>
        <w:rPr>
          <w:rFonts w:cs="David"/>
          <w:sz w:val="24"/>
          <w:rtl/>
        </w:rPr>
      </w:pPr>
      <w:r>
        <w:rPr>
          <w:rFonts w:cs="David"/>
          <w:sz w:val="24"/>
          <w:rtl/>
        </w:rPr>
        <w:tab/>
        <w:t>אברהם לורברבוים</w:t>
      </w:r>
      <w:r>
        <w:rPr>
          <w:rFonts w:cs="David"/>
          <w:sz w:val="24"/>
          <w:rtl/>
        </w:rPr>
        <w:tab/>
      </w:r>
      <w:r>
        <w:rPr>
          <w:rFonts w:cs="David"/>
          <w:sz w:val="24"/>
          <w:rtl/>
        </w:rPr>
        <w:tab/>
        <w:t>"מחצבי אבן בע"מ"</w:t>
      </w:r>
    </w:p>
    <w:p w:rsidR="00000000" w:rsidRDefault="005C7C11">
      <w:pPr>
        <w:tabs>
          <w:tab w:val="left" w:pos="1788"/>
          <w:tab w:val="left" w:pos="3631"/>
        </w:tabs>
        <w:rPr>
          <w:rFonts w:cs="David"/>
          <w:sz w:val="24"/>
          <w:rtl/>
        </w:rPr>
      </w:pPr>
      <w:r>
        <w:rPr>
          <w:rFonts w:cs="David"/>
          <w:sz w:val="24"/>
          <w:rtl/>
        </w:rPr>
        <w:tab/>
        <w:t>עו"ד משה גלזנר</w:t>
      </w:r>
      <w:r>
        <w:rPr>
          <w:rFonts w:cs="David"/>
          <w:sz w:val="24"/>
          <w:rtl/>
        </w:rPr>
        <w:tab/>
      </w:r>
      <w:r>
        <w:rPr>
          <w:rFonts w:cs="David"/>
          <w:sz w:val="24"/>
          <w:rtl/>
        </w:rPr>
        <w:tab/>
        <w:t>"מפעלי סיד מאוחדים בע"מ"</w:t>
      </w:r>
    </w:p>
    <w:p w:rsidR="00000000" w:rsidRDefault="005C7C11">
      <w:pPr>
        <w:tabs>
          <w:tab w:val="left" w:pos="1788"/>
          <w:tab w:val="left" w:pos="3631"/>
        </w:tabs>
        <w:rPr>
          <w:rFonts w:cs="David"/>
          <w:sz w:val="24"/>
          <w:rtl/>
        </w:rPr>
      </w:pPr>
      <w:r>
        <w:rPr>
          <w:rFonts w:cs="David"/>
          <w:sz w:val="24"/>
          <w:rtl/>
        </w:rPr>
        <w:tab/>
        <w:t>משה לייש</w:t>
      </w:r>
    </w:p>
    <w:p w:rsidR="00000000" w:rsidRDefault="005C7C11">
      <w:pPr>
        <w:tabs>
          <w:tab w:val="left" w:pos="1788"/>
          <w:tab w:val="left" w:pos="3631"/>
        </w:tabs>
        <w:rPr>
          <w:rFonts w:cs="David"/>
          <w:sz w:val="24"/>
          <w:rtl/>
        </w:rPr>
      </w:pPr>
      <w:r>
        <w:rPr>
          <w:rFonts w:cs="David"/>
          <w:sz w:val="24"/>
          <w:rtl/>
        </w:rPr>
        <w:tab/>
        <w:t>עמוס מיכאלי</w:t>
      </w:r>
      <w:r>
        <w:rPr>
          <w:rFonts w:cs="David"/>
          <w:sz w:val="24"/>
          <w:rtl/>
        </w:rPr>
        <w:tab/>
      </w:r>
      <w:r>
        <w:rPr>
          <w:rFonts w:cs="David"/>
          <w:sz w:val="24"/>
          <w:rtl/>
        </w:rPr>
        <w:tab/>
        <w:t>מנכ"ל "מחצבות הר-ט</w:t>
      </w:r>
      <w:r>
        <w:rPr>
          <w:rFonts w:cs="David"/>
          <w:sz w:val="24"/>
          <w:rtl/>
        </w:rPr>
        <w:t>וב"</w:t>
      </w:r>
    </w:p>
    <w:p w:rsidR="00000000" w:rsidRDefault="005C7C11">
      <w:pPr>
        <w:tabs>
          <w:tab w:val="left" w:pos="1788"/>
          <w:tab w:val="left" w:pos="3631"/>
        </w:tabs>
        <w:rPr>
          <w:rFonts w:cs="David"/>
          <w:sz w:val="24"/>
          <w:rtl/>
        </w:rPr>
      </w:pPr>
      <w:r>
        <w:rPr>
          <w:rFonts w:cs="David"/>
          <w:sz w:val="24"/>
          <w:rtl/>
        </w:rPr>
        <w:tab/>
        <w:t>לירון דין</w:t>
      </w:r>
    </w:p>
    <w:p w:rsidR="00000000" w:rsidRDefault="005C7C11">
      <w:pPr>
        <w:tabs>
          <w:tab w:val="left" w:pos="1788"/>
          <w:tab w:val="left" w:pos="3631"/>
        </w:tabs>
        <w:rPr>
          <w:rFonts w:cs="David"/>
          <w:sz w:val="24"/>
          <w:rtl/>
        </w:rPr>
      </w:pPr>
      <w:r>
        <w:rPr>
          <w:rFonts w:cs="David"/>
          <w:sz w:val="24"/>
          <w:rtl/>
        </w:rPr>
        <w:tab/>
        <w:t>נסים דיין</w:t>
      </w:r>
      <w:r>
        <w:rPr>
          <w:rFonts w:cs="David"/>
          <w:sz w:val="24"/>
          <w:rtl/>
        </w:rPr>
        <w:tab/>
      </w:r>
      <w:r>
        <w:rPr>
          <w:rFonts w:cs="David"/>
          <w:sz w:val="24"/>
          <w:rtl/>
        </w:rPr>
        <w:tab/>
        <w:t xml:space="preserve">נציג ועד עובדים ארצי מאוחד, בנק מרכנתיל </w:t>
      </w:r>
    </w:p>
    <w:p w:rsidR="00000000" w:rsidRDefault="005C7C11">
      <w:pPr>
        <w:tabs>
          <w:tab w:val="left" w:pos="1788"/>
          <w:tab w:val="left" w:pos="3631"/>
        </w:tabs>
        <w:rPr>
          <w:rFonts w:cs="David"/>
          <w:sz w:val="24"/>
          <w:rtl/>
        </w:rPr>
      </w:pPr>
      <w:r>
        <w:rPr>
          <w:rFonts w:cs="David"/>
          <w:sz w:val="24"/>
          <w:rtl/>
        </w:rPr>
        <w:tab/>
      </w:r>
      <w:r>
        <w:rPr>
          <w:rFonts w:cs="David"/>
          <w:sz w:val="24"/>
          <w:rtl/>
        </w:rPr>
        <w:tab/>
      </w:r>
      <w:r>
        <w:rPr>
          <w:rFonts w:cs="David"/>
          <w:sz w:val="24"/>
          <w:rtl/>
        </w:rPr>
        <w:tab/>
        <w:t>דיסקונט</w:t>
      </w:r>
      <w:r>
        <w:rPr>
          <w:rFonts w:cs="David"/>
          <w:sz w:val="24"/>
          <w:rtl/>
        </w:rPr>
        <w:tab/>
      </w:r>
    </w:p>
    <w:p w:rsidR="00000000" w:rsidRDefault="005C7C11">
      <w:pPr>
        <w:tabs>
          <w:tab w:val="left" w:pos="1788"/>
          <w:tab w:val="left" w:pos="3631"/>
        </w:tabs>
        <w:rPr>
          <w:rFonts w:cs="David"/>
          <w:sz w:val="24"/>
          <w:rtl/>
        </w:rPr>
      </w:pPr>
      <w:r>
        <w:rPr>
          <w:rFonts w:cs="David"/>
          <w:sz w:val="24"/>
          <w:rtl/>
        </w:rPr>
        <w:tab/>
        <w:t>מיכאל שרעבי</w:t>
      </w:r>
      <w:r>
        <w:rPr>
          <w:rFonts w:cs="David"/>
          <w:sz w:val="24"/>
          <w:rtl/>
        </w:rPr>
        <w:tab/>
      </w:r>
      <w:r>
        <w:rPr>
          <w:rFonts w:cs="David"/>
          <w:sz w:val="24"/>
          <w:rtl/>
        </w:rPr>
        <w:tab/>
        <w:t xml:space="preserve">נציג ועד עובדים ארצי מאוחד, בנק מרכנתיל </w:t>
      </w:r>
    </w:p>
    <w:p w:rsidR="00000000" w:rsidRDefault="005C7C11">
      <w:pPr>
        <w:tabs>
          <w:tab w:val="left" w:pos="1788"/>
          <w:tab w:val="left" w:pos="3631"/>
        </w:tabs>
        <w:rPr>
          <w:rFonts w:cs="David"/>
          <w:sz w:val="24"/>
          <w:rtl/>
        </w:rPr>
      </w:pPr>
      <w:r>
        <w:rPr>
          <w:rFonts w:cs="David"/>
          <w:sz w:val="24"/>
          <w:rtl/>
        </w:rPr>
        <w:tab/>
      </w:r>
      <w:r>
        <w:rPr>
          <w:rFonts w:cs="David"/>
          <w:sz w:val="24"/>
          <w:rtl/>
        </w:rPr>
        <w:tab/>
      </w:r>
      <w:r>
        <w:rPr>
          <w:rFonts w:cs="David"/>
          <w:sz w:val="24"/>
          <w:rtl/>
        </w:rPr>
        <w:tab/>
        <w:t>דיסקונט</w:t>
      </w:r>
    </w:p>
    <w:p w:rsidR="00000000" w:rsidRDefault="005C7C11">
      <w:pPr>
        <w:tabs>
          <w:tab w:val="left" w:pos="1788"/>
          <w:tab w:val="left" w:pos="3631"/>
        </w:tabs>
        <w:rPr>
          <w:rFonts w:cs="David"/>
          <w:sz w:val="24"/>
          <w:rtl/>
        </w:rPr>
      </w:pPr>
      <w:r>
        <w:rPr>
          <w:rFonts w:cs="David"/>
          <w:sz w:val="24"/>
          <w:rtl/>
        </w:rPr>
        <w:tab/>
        <w:t>גלי גבאי</w:t>
      </w:r>
      <w:r>
        <w:rPr>
          <w:rFonts w:cs="David"/>
          <w:sz w:val="24"/>
          <w:rtl/>
        </w:rPr>
        <w:tab/>
      </w:r>
      <w:r>
        <w:rPr>
          <w:rFonts w:cs="David"/>
          <w:sz w:val="24"/>
          <w:rtl/>
        </w:rPr>
        <w:tab/>
        <w:t>יועצת תקשורת לוועדים</w:t>
      </w:r>
    </w:p>
    <w:p w:rsidR="00000000" w:rsidRDefault="005C7C11">
      <w:pPr>
        <w:tabs>
          <w:tab w:val="left" w:pos="1788"/>
          <w:tab w:val="left" w:pos="3631"/>
        </w:tabs>
        <w:rPr>
          <w:rFonts w:cs="David"/>
          <w:sz w:val="24"/>
          <w:rtl/>
        </w:rPr>
      </w:pPr>
      <w:r>
        <w:rPr>
          <w:rFonts w:cs="David"/>
          <w:sz w:val="24"/>
          <w:rtl/>
        </w:rPr>
        <w:tab/>
        <w:t>מירי קמחי</w:t>
      </w:r>
      <w:r>
        <w:rPr>
          <w:rFonts w:cs="David"/>
          <w:sz w:val="24"/>
          <w:rtl/>
        </w:rPr>
        <w:tab/>
      </w:r>
      <w:r>
        <w:rPr>
          <w:rFonts w:cs="David"/>
          <w:sz w:val="24"/>
          <w:rtl/>
        </w:rPr>
        <w:tab/>
        <w:t>מ"י נכסים</w:t>
      </w:r>
    </w:p>
    <w:p w:rsidR="00000000" w:rsidRDefault="005C7C11">
      <w:pPr>
        <w:tabs>
          <w:tab w:val="left" w:pos="1788"/>
          <w:tab w:val="left" w:pos="3631"/>
        </w:tabs>
        <w:rPr>
          <w:rFonts w:cs="David"/>
          <w:sz w:val="24"/>
          <w:rtl/>
        </w:rPr>
      </w:pPr>
      <w:r>
        <w:rPr>
          <w:rFonts w:cs="David"/>
          <w:sz w:val="24"/>
          <w:rtl/>
        </w:rPr>
        <w:tab/>
        <w:t>מיכאל שישנסקי אביטל</w:t>
      </w:r>
      <w:r>
        <w:rPr>
          <w:rFonts w:cs="David"/>
          <w:sz w:val="24"/>
          <w:rtl/>
        </w:rPr>
        <w:tab/>
        <w:t>מ"י נכסים</w:t>
      </w:r>
    </w:p>
    <w:p w:rsidR="00000000" w:rsidRDefault="005C7C11">
      <w:pPr>
        <w:tabs>
          <w:tab w:val="left" w:pos="1788"/>
          <w:tab w:val="left" w:pos="3631"/>
        </w:tabs>
        <w:rPr>
          <w:rFonts w:cs="David"/>
          <w:sz w:val="24"/>
          <w:rtl/>
        </w:rPr>
      </w:pPr>
      <w:r>
        <w:rPr>
          <w:rFonts w:cs="David"/>
          <w:sz w:val="24"/>
          <w:rtl/>
        </w:rPr>
        <w:tab/>
        <w:t>צילה רקט</w:t>
      </w:r>
      <w:r>
        <w:rPr>
          <w:rFonts w:cs="David"/>
          <w:sz w:val="24"/>
          <w:rtl/>
        </w:rPr>
        <w:tab/>
      </w:r>
      <w:r>
        <w:rPr>
          <w:rFonts w:cs="David"/>
          <w:sz w:val="24"/>
          <w:rtl/>
        </w:rPr>
        <w:tab/>
        <w:t>מ"י נכסים</w:t>
      </w:r>
    </w:p>
    <w:p w:rsidR="00000000" w:rsidRDefault="005C7C11">
      <w:pPr>
        <w:tabs>
          <w:tab w:val="left" w:pos="1788"/>
          <w:tab w:val="left" w:pos="3631"/>
        </w:tabs>
        <w:rPr>
          <w:rFonts w:cs="David"/>
          <w:sz w:val="24"/>
          <w:rtl/>
        </w:rPr>
      </w:pPr>
      <w:r>
        <w:rPr>
          <w:rFonts w:cs="David"/>
          <w:sz w:val="24"/>
          <w:rtl/>
        </w:rPr>
        <w:tab/>
        <w:t>רו"</w:t>
      </w:r>
      <w:r>
        <w:rPr>
          <w:rFonts w:cs="David"/>
          <w:sz w:val="24"/>
          <w:rtl/>
        </w:rPr>
        <w:t>ח שמואל גורטלר</w:t>
      </w:r>
      <w:r>
        <w:rPr>
          <w:rFonts w:cs="David"/>
          <w:sz w:val="24"/>
          <w:rtl/>
        </w:rPr>
        <w:tab/>
      </w:r>
      <w:r>
        <w:rPr>
          <w:rFonts w:cs="David"/>
          <w:sz w:val="24"/>
          <w:rtl/>
        </w:rPr>
        <w:tab/>
      </w:r>
    </w:p>
    <w:p w:rsidR="00000000" w:rsidRDefault="005C7C11">
      <w:pPr>
        <w:rPr>
          <w:rFonts w:cs="David"/>
          <w:sz w:val="24"/>
          <w:rtl/>
        </w:rPr>
      </w:pPr>
    </w:p>
    <w:p w:rsidR="00000000" w:rsidRDefault="005C7C11">
      <w:pPr>
        <w:tabs>
          <w:tab w:val="left" w:pos="1930"/>
        </w:tabs>
        <w:rPr>
          <w:rFonts w:cs="David"/>
          <w:b/>
          <w:bCs/>
          <w:sz w:val="24"/>
          <w:u w:val="single"/>
          <w:rtl/>
        </w:rPr>
      </w:pPr>
    </w:p>
    <w:p w:rsidR="00000000" w:rsidRDefault="005C7C11">
      <w:pPr>
        <w:tabs>
          <w:tab w:val="left" w:pos="1930"/>
        </w:tabs>
        <w:rPr>
          <w:rFonts w:cs="David"/>
          <w:b/>
          <w:bCs/>
          <w:sz w:val="24"/>
          <w:u w:val="single"/>
          <w:rtl/>
        </w:rPr>
      </w:pPr>
    </w:p>
    <w:p w:rsidR="00000000" w:rsidRDefault="005C7C11">
      <w:pPr>
        <w:tabs>
          <w:tab w:val="left" w:pos="1930"/>
        </w:tabs>
        <w:rPr>
          <w:rFonts w:cs="David"/>
          <w:b/>
          <w:bCs/>
          <w:sz w:val="24"/>
          <w:u w:val="single"/>
          <w:rtl/>
        </w:rPr>
      </w:pPr>
    </w:p>
    <w:p w:rsidR="00000000" w:rsidRDefault="005C7C11">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sz w:val="24"/>
          <w:rtl/>
        </w:rPr>
        <w:t>שגית אפיק</w:t>
      </w:r>
    </w:p>
    <w:p w:rsidR="00000000" w:rsidRDefault="005C7C11">
      <w:pPr>
        <w:rPr>
          <w:rFonts w:cs="David"/>
          <w:sz w:val="24"/>
          <w:rtl/>
        </w:rPr>
      </w:pPr>
    </w:p>
    <w:p w:rsidR="00000000" w:rsidRDefault="005C7C11">
      <w:pPr>
        <w:rPr>
          <w:rFonts w:cs="David"/>
          <w:sz w:val="24"/>
          <w:rtl/>
        </w:rPr>
      </w:pPr>
    </w:p>
    <w:p w:rsidR="00000000" w:rsidRDefault="005C7C11">
      <w:pPr>
        <w:rPr>
          <w:rFonts w:cs="David"/>
          <w:sz w:val="24"/>
          <w:rtl/>
        </w:rPr>
      </w:pPr>
    </w:p>
    <w:p w:rsidR="00000000" w:rsidRDefault="005C7C11">
      <w:pPr>
        <w:tabs>
          <w:tab w:val="left" w:pos="1930"/>
        </w:tabs>
        <w:rPr>
          <w:rFonts w:cs="David"/>
          <w:b/>
          <w:bCs/>
          <w:sz w:val="24"/>
          <w:rtl/>
        </w:rPr>
      </w:pPr>
      <w:r>
        <w:rPr>
          <w:rFonts w:cs="David"/>
          <w:b/>
          <w:bCs/>
          <w:sz w:val="24"/>
          <w:u w:val="single"/>
          <w:rtl/>
        </w:rPr>
        <w:t>מנהל הוועדה</w:t>
      </w:r>
      <w:r>
        <w:rPr>
          <w:rFonts w:cs="David"/>
          <w:sz w:val="24"/>
          <w:rtl/>
        </w:rPr>
        <w:t>:</w:t>
      </w:r>
      <w:r>
        <w:rPr>
          <w:rFonts w:cs="David"/>
          <w:sz w:val="24"/>
          <w:rtl/>
        </w:rPr>
        <w:tab/>
        <w:t>טמיר כהן</w:t>
      </w:r>
    </w:p>
    <w:p w:rsidR="00000000" w:rsidRDefault="005C7C11">
      <w:pPr>
        <w:rPr>
          <w:rFonts w:cs="David"/>
          <w:sz w:val="24"/>
          <w:rtl/>
        </w:rPr>
      </w:pPr>
    </w:p>
    <w:p w:rsidR="00000000" w:rsidRDefault="005C7C11">
      <w:pPr>
        <w:rPr>
          <w:rFonts w:cs="David"/>
          <w:sz w:val="24"/>
          <w:rtl/>
        </w:rPr>
      </w:pPr>
    </w:p>
    <w:p w:rsidR="00000000" w:rsidRDefault="005C7C11">
      <w:pPr>
        <w:rPr>
          <w:rFonts w:cs="David"/>
          <w:sz w:val="24"/>
          <w:rtl/>
        </w:rPr>
      </w:pPr>
    </w:p>
    <w:p w:rsidR="00000000" w:rsidRDefault="005C7C11">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דקלה אברבנאל</w:t>
      </w:r>
    </w:p>
    <w:p w:rsidR="00000000" w:rsidRDefault="005C7C11">
      <w:pPr>
        <w:rPr>
          <w:rFonts w:cs="David"/>
          <w:b/>
          <w:bCs/>
          <w:sz w:val="24"/>
          <w:rtl/>
        </w:rPr>
      </w:pPr>
    </w:p>
    <w:p w:rsidR="00000000" w:rsidRDefault="005C7C11">
      <w:pPr>
        <w:numPr>
          <w:ilvl w:val="0"/>
          <w:numId w:val="1"/>
        </w:numPr>
        <w:tabs>
          <w:tab w:val="left" w:pos="1221"/>
        </w:tabs>
        <w:jc w:val="center"/>
        <w:rPr>
          <w:rFonts w:cs="David"/>
          <w:b/>
          <w:bCs/>
          <w:sz w:val="24"/>
          <w:rtl/>
        </w:rPr>
      </w:pPr>
      <w:r>
        <w:rPr>
          <w:rFonts w:cs="David"/>
          <w:sz w:val="24"/>
          <w:rtl/>
        </w:rPr>
        <w:br w:type="page"/>
      </w:r>
      <w:r>
        <w:rPr>
          <w:rFonts w:cs="David"/>
          <w:b/>
          <w:bCs/>
          <w:sz w:val="24"/>
          <w:rtl/>
        </w:rPr>
        <w:lastRenderedPageBreak/>
        <w:t xml:space="preserve">בקשה להארכת הרשאות לכרייה וחציבה לבעלי הרשאה קודמת </w:t>
      </w:r>
    </w:p>
    <w:p w:rsidR="00000000" w:rsidRDefault="005C7C11">
      <w:pPr>
        <w:pStyle w:val="8"/>
        <w:rPr>
          <w:rFonts w:cs="David"/>
          <w:sz w:val="24"/>
          <w:rtl/>
        </w:rPr>
      </w:pPr>
      <w:r>
        <w:rPr>
          <w:rFonts w:cs="David"/>
          <w:sz w:val="24"/>
          <w:rtl/>
        </w:rPr>
        <w:t>על-פי סעיף 5(ג) לחוק נכסי המדינה, התשי"א-1951</w:t>
      </w:r>
    </w:p>
    <w:p w:rsidR="00000000" w:rsidRDefault="005C7C11">
      <w:pPr>
        <w:rPr>
          <w:rFonts w:cs="David"/>
          <w:sz w:val="24"/>
          <w:u w:val="single"/>
          <w:rtl/>
        </w:rPr>
      </w:pPr>
    </w:p>
    <w:p w:rsidR="00000000" w:rsidRDefault="005C7C11">
      <w:pPr>
        <w:rPr>
          <w:rFonts w:cs="David"/>
          <w:sz w:val="24"/>
          <w:u w:val="single"/>
          <w:rtl/>
        </w:rPr>
      </w:pPr>
      <w:r>
        <w:rPr>
          <w:rFonts w:cs="David"/>
          <w:sz w:val="24"/>
          <w:u w:val="single"/>
          <w:rtl/>
        </w:rPr>
        <w:t>היו"ר יעקב ליצמן:</w:t>
      </w:r>
    </w:p>
    <w:p w:rsidR="00000000" w:rsidRDefault="005C7C11">
      <w:pPr>
        <w:rPr>
          <w:rFonts w:cs="David"/>
          <w:sz w:val="24"/>
          <w:rtl/>
        </w:rPr>
      </w:pPr>
      <w:r>
        <w:rPr>
          <w:rFonts w:cs="David"/>
          <w:sz w:val="24"/>
          <w:rtl/>
        </w:rPr>
        <w:tab/>
      </w:r>
    </w:p>
    <w:p w:rsidR="00000000" w:rsidRDefault="005C7C11">
      <w:pPr>
        <w:rPr>
          <w:rFonts w:cs="David"/>
          <w:sz w:val="24"/>
          <w:rtl/>
        </w:rPr>
      </w:pPr>
      <w:r>
        <w:rPr>
          <w:rFonts w:cs="David"/>
          <w:sz w:val="24"/>
          <w:rtl/>
        </w:rPr>
        <w:tab/>
        <w:t xml:space="preserve">בוקר טוב. </w:t>
      </w:r>
    </w:p>
    <w:p w:rsidR="00000000" w:rsidRDefault="005C7C11">
      <w:pPr>
        <w:rPr>
          <w:rFonts w:cs="David"/>
          <w:sz w:val="24"/>
          <w:rtl/>
        </w:rPr>
      </w:pPr>
    </w:p>
    <w:p w:rsidR="00000000" w:rsidRDefault="005C7C11">
      <w:pPr>
        <w:rPr>
          <w:rFonts w:cs="David"/>
          <w:sz w:val="24"/>
          <w:rtl/>
        </w:rPr>
      </w:pPr>
      <w:r>
        <w:rPr>
          <w:rFonts w:cs="David"/>
          <w:sz w:val="24"/>
          <w:u w:val="single"/>
          <w:rtl/>
        </w:rPr>
        <w:t>רוני בריזון:</w:t>
      </w:r>
    </w:p>
    <w:p w:rsidR="00000000" w:rsidRDefault="005C7C11">
      <w:pPr>
        <w:rPr>
          <w:rFonts w:cs="David"/>
          <w:sz w:val="24"/>
          <w:rtl/>
        </w:rPr>
      </w:pPr>
    </w:p>
    <w:p w:rsidR="00000000" w:rsidRDefault="005C7C11">
      <w:pPr>
        <w:ind w:firstLine="567"/>
        <w:rPr>
          <w:rFonts w:cs="David"/>
          <w:sz w:val="24"/>
          <w:rtl/>
        </w:rPr>
      </w:pPr>
      <w:r>
        <w:rPr>
          <w:rFonts w:cs="David"/>
          <w:sz w:val="24"/>
          <w:rtl/>
        </w:rPr>
        <w:t>באחד מהימים</w:t>
      </w:r>
      <w:r>
        <w:rPr>
          <w:rFonts w:cs="David"/>
          <w:sz w:val="24"/>
          <w:rtl/>
        </w:rPr>
        <w:t xml:space="preserve"> אלה נקבל את התקנות לחוק הרפורמה בשוק ההון. בקשתי שטוחה לפניך שיינתנו לנו לפחות 48 שעות לפני הדיון לעיין בתקנות. </w:t>
      </w:r>
    </w:p>
    <w:p w:rsidR="00000000" w:rsidRDefault="005C7C11">
      <w:pPr>
        <w:rPr>
          <w:rFonts w:cs="David"/>
          <w:sz w:val="24"/>
          <w:rtl/>
        </w:rPr>
      </w:pPr>
    </w:p>
    <w:p w:rsidR="00000000" w:rsidRDefault="005C7C11">
      <w:pPr>
        <w:rPr>
          <w:rFonts w:cs="David"/>
          <w:sz w:val="24"/>
          <w:rtl/>
        </w:rPr>
      </w:pPr>
      <w:r>
        <w:rPr>
          <w:rFonts w:cs="David"/>
          <w:sz w:val="24"/>
          <w:u w:val="single"/>
          <w:rtl/>
        </w:rPr>
        <w:t>היו"ר יעקב ליצמן:</w:t>
      </w:r>
    </w:p>
    <w:p w:rsidR="00000000" w:rsidRDefault="005C7C11">
      <w:pPr>
        <w:rPr>
          <w:rFonts w:cs="David"/>
          <w:sz w:val="24"/>
          <w:rtl/>
        </w:rPr>
      </w:pPr>
    </w:p>
    <w:p w:rsidR="00000000" w:rsidRDefault="005C7C11">
      <w:pPr>
        <w:ind w:firstLine="567"/>
        <w:rPr>
          <w:rFonts w:cs="David"/>
          <w:sz w:val="24"/>
          <w:rtl/>
        </w:rPr>
      </w:pPr>
      <w:r>
        <w:rPr>
          <w:rFonts w:cs="David"/>
          <w:sz w:val="24"/>
          <w:rtl/>
        </w:rPr>
        <w:t>אני לא חושב שנכון לעשות זאת. אני לא רוצה את הבלגן לפני כן. חבר הכנסת בריזון, אני ואתה לא תמימים. אנחנו מכירים את מה שקורה</w:t>
      </w:r>
      <w:r>
        <w:rPr>
          <w:rFonts w:cs="David"/>
          <w:sz w:val="24"/>
          <w:rtl/>
        </w:rPr>
        <w:t>. למדנו את הנושא.</w:t>
      </w:r>
    </w:p>
    <w:p w:rsidR="00000000" w:rsidRDefault="005C7C11">
      <w:pPr>
        <w:rPr>
          <w:rFonts w:cs="David"/>
          <w:sz w:val="24"/>
          <w:rtl/>
        </w:rPr>
      </w:pPr>
    </w:p>
    <w:p w:rsidR="00000000" w:rsidRDefault="005C7C11">
      <w:pPr>
        <w:rPr>
          <w:rFonts w:cs="David"/>
          <w:sz w:val="24"/>
          <w:rtl/>
        </w:rPr>
      </w:pPr>
      <w:r>
        <w:rPr>
          <w:rFonts w:cs="David"/>
          <w:sz w:val="24"/>
          <w:u w:val="single"/>
          <w:rtl/>
        </w:rPr>
        <w:t>רוני בריזון:</w:t>
      </w:r>
    </w:p>
    <w:p w:rsidR="00000000" w:rsidRDefault="005C7C11">
      <w:pPr>
        <w:rPr>
          <w:rFonts w:cs="David"/>
          <w:sz w:val="24"/>
          <w:rtl/>
        </w:rPr>
      </w:pPr>
    </w:p>
    <w:p w:rsidR="00000000" w:rsidRDefault="005C7C11">
      <w:pPr>
        <w:rPr>
          <w:rFonts w:cs="David"/>
          <w:sz w:val="24"/>
          <w:rtl/>
        </w:rPr>
      </w:pPr>
      <w:r>
        <w:rPr>
          <w:rFonts w:cs="David"/>
          <w:sz w:val="24"/>
          <w:rtl/>
        </w:rPr>
        <w:tab/>
        <w:t>בעניין הזה אין סיבה להיסטריה.</w:t>
      </w:r>
    </w:p>
    <w:p w:rsidR="00000000" w:rsidRDefault="005C7C11">
      <w:pPr>
        <w:rPr>
          <w:rFonts w:cs="David"/>
          <w:sz w:val="24"/>
          <w:rtl/>
        </w:rPr>
      </w:pPr>
    </w:p>
    <w:p w:rsidR="00000000" w:rsidRDefault="005C7C11">
      <w:pPr>
        <w:rPr>
          <w:rFonts w:cs="David"/>
          <w:sz w:val="24"/>
          <w:rtl/>
        </w:rPr>
      </w:pPr>
      <w:r>
        <w:rPr>
          <w:rFonts w:cs="David"/>
          <w:sz w:val="24"/>
          <w:u w:val="single"/>
          <w:rtl/>
        </w:rPr>
        <w:t>היו"ר יעקב ליצמן:</w:t>
      </w:r>
    </w:p>
    <w:p w:rsidR="00000000" w:rsidRDefault="005C7C11">
      <w:pPr>
        <w:rPr>
          <w:rFonts w:cs="David"/>
          <w:sz w:val="24"/>
          <w:rtl/>
        </w:rPr>
      </w:pPr>
    </w:p>
    <w:p w:rsidR="00000000" w:rsidRDefault="005C7C11">
      <w:pPr>
        <w:ind w:firstLine="567"/>
        <w:rPr>
          <w:rFonts w:cs="David"/>
          <w:sz w:val="24"/>
          <w:rtl/>
        </w:rPr>
      </w:pPr>
      <w:r>
        <w:rPr>
          <w:rFonts w:cs="David"/>
          <w:sz w:val="24"/>
          <w:rtl/>
        </w:rPr>
        <w:t>אני לא רוצה את הבלגן. אם תהיה ועדה כאן, ובאותו יום נחתוך, זה פחות בלגן. אגב, אני יודע את הדבר בדיוק כמוך, אראה את זה כאן. אין סודות שאני יודע ואתה לא. אין לי מושג. אני לא ח</w:t>
      </w:r>
      <w:r>
        <w:rPr>
          <w:rFonts w:cs="David"/>
          <w:sz w:val="24"/>
          <w:rtl/>
        </w:rPr>
        <w:t xml:space="preserve">ושב שנכון להעביר לפני כן, יתחילו לחצים. לא צריך. </w:t>
      </w:r>
    </w:p>
    <w:p w:rsidR="00000000" w:rsidRDefault="005C7C11">
      <w:pPr>
        <w:rPr>
          <w:rFonts w:cs="David"/>
          <w:sz w:val="24"/>
          <w:rtl/>
        </w:rPr>
      </w:pPr>
    </w:p>
    <w:p w:rsidR="00000000" w:rsidRDefault="005C7C11">
      <w:pPr>
        <w:rPr>
          <w:rFonts w:cs="David"/>
          <w:sz w:val="24"/>
          <w:rtl/>
        </w:rPr>
      </w:pPr>
      <w:r>
        <w:rPr>
          <w:rFonts w:cs="David"/>
          <w:sz w:val="24"/>
          <w:u w:val="single"/>
          <w:rtl/>
        </w:rPr>
        <w:t>רוני בריזון:</w:t>
      </w:r>
    </w:p>
    <w:p w:rsidR="00000000" w:rsidRDefault="005C7C11">
      <w:pPr>
        <w:rPr>
          <w:rFonts w:cs="David"/>
          <w:sz w:val="24"/>
          <w:rtl/>
        </w:rPr>
      </w:pPr>
    </w:p>
    <w:p w:rsidR="00000000" w:rsidRDefault="005C7C11">
      <w:pPr>
        <w:ind w:firstLine="567"/>
        <w:rPr>
          <w:rFonts w:cs="David"/>
          <w:sz w:val="24"/>
          <w:rtl/>
        </w:rPr>
      </w:pPr>
      <w:r>
        <w:rPr>
          <w:rFonts w:cs="David"/>
          <w:sz w:val="24"/>
          <w:rtl/>
        </w:rPr>
        <w:t>אדוני, זה יודלף לעיתונות. משם, לא מפה.</w:t>
      </w:r>
    </w:p>
    <w:p w:rsidR="00000000" w:rsidRDefault="005C7C11">
      <w:pPr>
        <w:rPr>
          <w:rFonts w:cs="David"/>
          <w:sz w:val="24"/>
          <w:rtl/>
        </w:rPr>
      </w:pPr>
    </w:p>
    <w:p w:rsidR="00000000" w:rsidRDefault="005C7C11">
      <w:pPr>
        <w:rPr>
          <w:rFonts w:cs="David"/>
          <w:sz w:val="24"/>
          <w:rtl/>
        </w:rPr>
      </w:pPr>
      <w:r>
        <w:rPr>
          <w:rFonts w:cs="David"/>
          <w:sz w:val="24"/>
          <w:u w:val="single"/>
          <w:rtl/>
        </w:rPr>
        <w:t>היו"ר יעקב ליצמן:</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לדעתי יש אצלם החלטה ואנחנו לא יודעים. אני לא יודע מהי. לדעתי יש החלטה. </w:t>
      </w:r>
    </w:p>
    <w:p w:rsidR="00000000" w:rsidRDefault="005C7C11">
      <w:pPr>
        <w:rPr>
          <w:rFonts w:cs="David"/>
          <w:sz w:val="24"/>
          <w:rtl/>
        </w:rPr>
      </w:pPr>
    </w:p>
    <w:p w:rsidR="00000000" w:rsidRDefault="005C7C11">
      <w:pPr>
        <w:rPr>
          <w:rFonts w:cs="David"/>
          <w:sz w:val="24"/>
          <w:rtl/>
        </w:rPr>
      </w:pPr>
      <w:r>
        <w:rPr>
          <w:rFonts w:cs="David"/>
          <w:sz w:val="24"/>
          <w:u w:val="single"/>
          <w:rtl/>
        </w:rPr>
        <w:t>רוני בריזון:</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נבוא ונסתכל בזה כמו תרנגול בבני אדם. </w:t>
      </w:r>
    </w:p>
    <w:p w:rsidR="00000000" w:rsidRDefault="005C7C11">
      <w:pPr>
        <w:rPr>
          <w:rFonts w:cs="David"/>
          <w:sz w:val="24"/>
          <w:rtl/>
        </w:rPr>
      </w:pPr>
    </w:p>
    <w:p w:rsidR="00000000" w:rsidRDefault="005C7C11">
      <w:pPr>
        <w:rPr>
          <w:rFonts w:cs="David"/>
          <w:sz w:val="24"/>
          <w:rtl/>
        </w:rPr>
      </w:pPr>
      <w:r>
        <w:rPr>
          <w:rFonts w:cs="David"/>
          <w:sz w:val="24"/>
          <w:u w:val="single"/>
          <w:rtl/>
        </w:rPr>
        <w:t xml:space="preserve">היו"ר </w:t>
      </w:r>
      <w:r>
        <w:rPr>
          <w:rFonts w:cs="David"/>
          <w:sz w:val="24"/>
          <w:u w:val="single"/>
          <w:rtl/>
        </w:rPr>
        <w:t>יעקב ליצמן:</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טוב, הסעיף הראשון הוא בקשה להארכת הרשאות לחציבה, על-פי סעיף 5(ג) לחוק נכסי המדינה, התשי"א-1951. קיבלתי מכתב, וביקשתי להפיצו, המכתב של פרופ' ביין, השופט.  זאת ועדה ציבורית, נכון? </w:t>
      </w:r>
    </w:p>
    <w:p w:rsidR="00000000" w:rsidRDefault="005C7C11">
      <w:pPr>
        <w:rPr>
          <w:rFonts w:cs="David"/>
          <w:sz w:val="24"/>
          <w:rtl/>
        </w:rPr>
      </w:pPr>
    </w:p>
    <w:p w:rsidR="00000000" w:rsidRDefault="005C7C11">
      <w:pPr>
        <w:rPr>
          <w:rFonts w:cs="David"/>
          <w:sz w:val="24"/>
          <w:u w:val="single"/>
          <w:rtl/>
        </w:rPr>
      </w:pPr>
      <w:r>
        <w:rPr>
          <w:rFonts w:cs="David"/>
          <w:sz w:val="24"/>
          <w:u w:val="single"/>
          <w:rtl/>
        </w:rPr>
        <w:t>שגית אפיק:</w:t>
      </w:r>
    </w:p>
    <w:p w:rsidR="00000000" w:rsidRDefault="005C7C11">
      <w:pPr>
        <w:rPr>
          <w:rFonts w:cs="David"/>
          <w:sz w:val="24"/>
          <w:rtl/>
        </w:rPr>
      </w:pPr>
    </w:p>
    <w:p w:rsidR="00000000" w:rsidRDefault="005C7C11">
      <w:pPr>
        <w:ind w:firstLine="567"/>
        <w:rPr>
          <w:rFonts w:cs="David"/>
          <w:sz w:val="24"/>
          <w:rtl/>
        </w:rPr>
      </w:pPr>
      <w:r>
        <w:rPr>
          <w:rFonts w:cs="David"/>
          <w:sz w:val="24"/>
          <w:rtl/>
        </w:rPr>
        <w:t>פרופ' ביין, השופט בדימוס, יושב-ראש הוועדה המקצועית</w:t>
      </w:r>
      <w:r>
        <w:rPr>
          <w:rFonts w:cs="David"/>
          <w:sz w:val="24"/>
          <w:rtl/>
        </w:rPr>
        <w:t xml:space="preserve">. </w:t>
      </w:r>
    </w:p>
    <w:p w:rsidR="00000000" w:rsidRDefault="005C7C11">
      <w:pPr>
        <w:rPr>
          <w:rFonts w:cs="David"/>
          <w:sz w:val="24"/>
          <w:rtl/>
        </w:rPr>
      </w:pPr>
    </w:p>
    <w:p w:rsidR="00000000" w:rsidRDefault="005C7C11">
      <w:pPr>
        <w:rPr>
          <w:rFonts w:cs="David"/>
          <w:sz w:val="24"/>
          <w:u w:val="single"/>
          <w:rtl/>
        </w:rPr>
      </w:pPr>
      <w:r>
        <w:rPr>
          <w:rFonts w:cs="David"/>
          <w:sz w:val="24"/>
          <w:u w:val="single"/>
          <w:rtl/>
        </w:rPr>
        <w:t>היו"ר יעקב ליצמן:</w:t>
      </w:r>
    </w:p>
    <w:p w:rsidR="00000000" w:rsidRDefault="005C7C11">
      <w:pPr>
        <w:rPr>
          <w:rFonts w:cs="David"/>
          <w:sz w:val="24"/>
          <w:rtl/>
        </w:rPr>
      </w:pPr>
    </w:p>
    <w:p w:rsidR="00000000" w:rsidRDefault="005C7C11">
      <w:pPr>
        <w:rPr>
          <w:rFonts w:cs="David"/>
          <w:sz w:val="24"/>
          <w:rtl/>
        </w:rPr>
      </w:pPr>
      <w:r>
        <w:rPr>
          <w:rFonts w:cs="David"/>
          <w:sz w:val="24"/>
          <w:rtl/>
        </w:rPr>
        <w:tab/>
        <w:t>ועדה מקצועית. אני מכבד את השופט, אבל אני לא יכול לומר שאני מסכים עם כל מה שהוא כותב. אני לא הולך לעשות בלגן בגלל העניין הזה, אבל יושב-ראש ועדה מקצועית, מותר לו לבוא לכאן. הוא כבר לא שופט היום. מותר לו לבוא ולהסביר לוועדה מה הנימוקים</w:t>
      </w:r>
      <w:r>
        <w:rPr>
          <w:rFonts w:cs="David"/>
          <w:sz w:val="24"/>
          <w:rtl/>
        </w:rPr>
        <w:t xml:space="preserve"> שלו. אני מכבד אותו. רציתי לדבר אתו. לא הספקתי. </w:t>
      </w:r>
    </w:p>
    <w:p w:rsidR="00000000" w:rsidRDefault="005C7C11">
      <w:pPr>
        <w:rPr>
          <w:rFonts w:cs="David"/>
          <w:sz w:val="24"/>
          <w:rtl/>
        </w:rPr>
      </w:pPr>
    </w:p>
    <w:p w:rsidR="00000000" w:rsidRDefault="005C7C11">
      <w:pPr>
        <w:ind w:firstLine="567"/>
        <w:rPr>
          <w:rFonts w:cs="David"/>
          <w:sz w:val="24"/>
          <w:rtl/>
        </w:rPr>
      </w:pPr>
      <w:r>
        <w:rPr>
          <w:rFonts w:cs="David"/>
          <w:sz w:val="24"/>
          <w:rtl/>
        </w:rPr>
        <w:lastRenderedPageBreak/>
        <w:t>ביקשתי להפיץ לכם את המכתב. הוא כותב שהוא מכבד אותנו, הכול טוב ויפה. גם אני מכבד אותו, אבל להגיד שאני מסכים? ובייחוד שלפי ההשתתפות הערה היום, ואני מקווה שאני לא דיקטטור, חבר הכנסת איוב קרא,</w:t>
      </w:r>
    </w:p>
    <w:p w:rsidR="00000000" w:rsidRDefault="005C7C11">
      <w:pPr>
        <w:rPr>
          <w:rFonts w:cs="David"/>
          <w:sz w:val="24"/>
          <w:rtl/>
        </w:rPr>
      </w:pPr>
    </w:p>
    <w:p w:rsidR="00000000" w:rsidRDefault="005C7C11">
      <w:pPr>
        <w:rPr>
          <w:rFonts w:cs="David"/>
          <w:sz w:val="24"/>
          <w:rtl/>
        </w:rPr>
      </w:pPr>
      <w:r>
        <w:rPr>
          <w:rFonts w:cs="David"/>
          <w:sz w:val="24"/>
          <w:u w:val="single"/>
          <w:rtl/>
        </w:rPr>
        <w:t>איוב קרא:</w:t>
      </w:r>
    </w:p>
    <w:p w:rsidR="00000000" w:rsidRDefault="005C7C11">
      <w:pPr>
        <w:rPr>
          <w:rFonts w:cs="David"/>
          <w:sz w:val="24"/>
          <w:rtl/>
        </w:rPr>
      </w:pPr>
    </w:p>
    <w:p w:rsidR="00000000" w:rsidRDefault="005C7C11">
      <w:pPr>
        <w:rPr>
          <w:rFonts w:cs="David"/>
          <w:sz w:val="24"/>
          <w:rtl/>
        </w:rPr>
      </w:pPr>
      <w:r>
        <w:rPr>
          <w:rFonts w:cs="David"/>
          <w:sz w:val="24"/>
          <w:rtl/>
        </w:rPr>
        <w:tab/>
        <w:t xml:space="preserve">אתה </w:t>
      </w:r>
      <w:r>
        <w:rPr>
          <w:rFonts w:cs="David"/>
          <w:sz w:val="24"/>
          <w:rtl/>
        </w:rPr>
        <w:t>מתחיל אתי, הרב ליצמן?</w:t>
      </w:r>
    </w:p>
    <w:p w:rsidR="00000000" w:rsidRDefault="005C7C11">
      <w:pPr>
        <w:rPr>
          <w:rFonts w:cs="David"/>
          <w:sz w:val="24"/>
          <w:rtl/>
        </w:rPr>
      </w:pPr>
    </w:p>
    <w:p w:rsidR="00000000" w:rsidRDefault="005C7C11">
      <w:pPr>
        <w:rPr>
          <w:rFonts w:cs="David"/>
          <w:sz w:val="24"/>
          <w:rtl/>
        </w:rPr>
      </w:pPr>
      <w:r>
        <w:rPr>
          <w:rFonts w:cs="David"/>
          <w:sz w:val="24"/>
          <w:u w:val="single"/>
          <w:rtl/>
        </w:rPr>
        <w:t>היו"ר יעקב ליצמן:</w:t>
      </w:r>
    </w:p>
    <w:p w:rsidR="00000000" w:rsidRDefault="005C7C11">
      <w:pPr>
        <w:rPr>
          <w:rFonts w:cs="David"/>
          <w:sz w:val="24"/>
          <w:rtl/>
        </w:rPr>
      </w:pPr>
    </w:p>
    <w:p w:rsidR="00000000" w:rsidRDefault="005C7C11">
      <w:pPr>
        <w:ind w:firstLine="567"/>
        <w:rPr>
          <w:rFonts w:cs="David"/>
          <w:sz w:val="24"/>
          <w:rtl/>
        </w:rPr>
      </w:pPr>
      <w:r>
        <w:rPr>
          <w:rFonts w:cs="David"/>
          <w:sz w:val="24"/>
          <w:rtl/>
        </w:rPr>
        <w:t>אמרת שאני דיקטטור, אני ושרון. הגבתי. אגב, פרופ' איוב קרא, ביום ראשון בבוקר, השבוע, היה דיון בוועדת חוקה, חוק ומשפט על חוקה. אני לתומי ראיתי בטלוויזיה את הדיון הער הזה מחדרי, את הדיון החשוב הזה. היה שם יושב-ראש ועדה</w:t>
      </w:r>
      <w:r>
        <w:rPr>
          <w:rFonts w:cs="David"/>
          <w:sz w:val="24"/>
          <w:rtl/>
        </w:rPr>
        <w:t xml:space="preserve"> שהסביר איזו הסכמה רחבה יש בוועדה. אבל תתפלא לשמוע, הוא היה לבד. </w:t>
      </w:r>
    </w:p>
    <w:p w:rsidR="00000000" w:rsidRDefault="005C7C11">
      <w:pPr>
        <w:rPr>
          <w:rFonts w:cs="David"/>
          <w:sz w:val="24"/>
          <w:rtl/>
        </w:rPr>
      </w:pPr>
    </w:p>
    <w:p w:rsidR="00000000" w:rsidRDefault="005C7C11">
      <w:pPr>
        <w:rPr>
          <w:rFonts w:cs="David"/>
          <w:sz w:val="24"/>
          <w:rtl/>
        </w:rPr>
      </w:pPr>
      <w:r>
        <w:rPr>
          <w:rFonts w:cs="David"/>
          <w:sz w:val="24"/>
          <w:u w:val="single"/>
          <w:rtl/>
        </w:rPr>
        <w:t>איוב קרא:</w:t>
      </w:r>
    </w:p>
    <w:p w:rsidR="00000000" w:rsidRDefault="005C7C11">
      <w:pPr>
        <w:rPr>
          <w:rFonts w:cs="David"/>
          <w:sz w:val="24"/>
          <w:rtl/>
        </w:rPr>
      </w:pPr>
    </w:p>
    <w:p w:rsidR="00000000" w:rsidRDefault="005C7C11">
      <w:pPr>
        <w:ind w:firstLine="567"/>
        <w:rPr>
          <w:rFonts w:cs="David"/>
          <w:sz w:val="24"/>
          <w:rtl/>
        </w:rPr>
      </w:pPr>
      <w:r>
        <w:rPr>
          <w:rFonts w:cs="David"/>
          <w:sz w:val="24"/>
          <w:rtl/>
        </w:rPr>
        <w:t>עכשיו אני מבין לאן כוונו דבריך.</w:t>
      </w:r>
    </w:p>
    <w:p w:rsidR="00000000" w:rsidRDefault="005C7C11">
      <w:pPr>
        <w:rPr>
          <w:rFonts w:cs="David"/>
          <w:sz w:val="24"/>
          <w:rtl/>
        </w:rPr>
      </w:pPr>
    </w:p>
    <w:p w:rsidR="00000000" w:rsidRDefault="005C7C11">
      <w:pPr>
        <w:rPr>
          <w:rFonts w:cs="David"/>
          <w:sz w:val="24"/>
          <w:rtl/>
        </w:rPr>
      </w:pPr>
      <w:r>
        <w:rPr>
          <w:rFonts w:cs="David"/>
          <w:sz w:val="24"/>
          <w:u w:val="single"/>
          <w:rtl/>
        </w:rPr>
        <w:t>אהוד רצאבי:</w:t>
      </w:r>
    </w:p>
    <w:p w:rsidR="00000000" w:rsidRDefault="005C7C11">
      <w:pPr>
        <w:rPr>
          <w:rFonts w:cs="David"/>
          <w:sz w:val="24"/>
          <w:rtl/>
        </w:rPr>
      </w:pPr>
    </w:p>
    <w:p w:rsidR="00000000" w:rsidRDefault="005C7C11">
      <w:pPr>
        <w:rPr>
          <w:rFonts w:cs="David"/>
          <w:sz w:val="24"/>
          <w:rtl/>
        </w:rPr>
      </w:pPr>
      <w:r>
        <w:rPr>
          <w:rFonts w:cs="David"/>
          <w:sz w:val="24"/>
          <w:rtl/>
        </w:rPr>
        <w:tab/>
        <w:t>זאת הוועדה שאלפרון רוצה להצטרף אליה?</w:t>
      </w:r>
    </w:p>
    <w:p w:rsidR="00000000" w:rsidRDefault="005C7C11">
      <w:pPr>
        <w:rPr>
          <w:rFonts w:cs="David"/>
          <w:sz w:val="24"/>
          <w:rtl/>
        </w:rPr>
      </w:pPr>
    </w:p>
    <w:p w:rsidR="00000000" w:rsidRDefault="005C7C11">
      <w:pPr>
        <w:rPr>
          <w:rFonts w:cs="David"/>
          <w:sz w:val="24"/>
          <w:u w:val="single"/>
          <w:rtl/>
        </w:rPr>
      </w:pPr>
      <w:r>
        <w:rPr>
          <w:rFonts w:cs="David"/>
          <w:sz w:val="24"/>
          <w:u w:val="single"/>
          <w:rtl/>
        </w:rPr>
        <w:t>היו"ר יעקב ליצמן:</w:t>
      </w:r>
    </w:p>
    <w:p w:rsidR="00000000" w:rsidRDefault="005C7C11">
      <w:pPr>
        <w:rPr>
          <w:rFonts w:cs="David"/>
          <w:sz w:val="24"/>
          <w:rtl/>
        </w:rPr>
      </w:pPr>
    </w:p>
    <w:p w:rsidR="00000000" w:rsidRDefault="005C7C11">
      <w:pPr>
        <w:rPr>
          <w:rFonts w:cs="David"/>
          <w:sz w:val="24"/>
          <w:rtl/>
        </w:rPr>
      </w:pPr>
      <w:r>
        <w:rPr>
          <w:rFonts w:cs="David"/>
          <w:sz w:val="24"/>
          <w:rtl/>
        </w:rPr>
        <w:tab/>
        <w:t>אני מכיר את הלפרין. מה זה אלפרון?</w:t>
      </w:r>
    </w:p>
    <w:p w:rsidR="00000000" w:rsidRDefault="005C7C11">
      <w:pPr>
        <w:rPr>
          <w:rFonts w:cs="David"/>
          <w:sz w:val="24"/>
          <w:rtl/>
        </w:rPr>
      </w:pPr>
    </w:p>
    <w:p w:rsidR="00000000" w:rsidRDefault="005C7C11">
      <w:pPr>
        <w:rPr>
          <w:rFonts w:cs="David"/>
          <w:sz w:val="24"/>
          <w:rtl/>
        </w:rPr>
      </w:pPr>
      <w:r>
        <w:rPr>
          <w:rFonts w:cs="David"/>
          <w:sz w:val="24"/>
          <w:u w:val="single"/>
          <w:rtl/>
        </w:rPr>
        <w:t>דניאל בנלולו:</w:t>
      </w:r>
    </w:p>
    <w:p w:rsidR="00000000" w:rsidRDefault="005C7C11">
      <w:pPr>
        <w:rPr>
          <w:rFonts w:cs="David"/>
          <w:sz w:val="24"/>
          <w:rtl/>
        </w:rPr>
      </w:pPr>
      <w:r>
        <w:rPr>
          <w:rFonts w:cs="David"/>
          <w:sz w:val="24"/>
          <w:rtl/>
        </w:rPr>
        <w:tab/>
      </w:r>
    </w:p>
    <w:p w:rsidR="00000000" w:rsidRDefault="005C7C11">
      <w:pPr>
        <w:ind w:firstLine="567"/>
        <w:rPr>
          <w:rFonts w:cs="David"/>
          <w:sz w:val="24"/>
          <w:rtl/>
        </w:rPr>
      </w:pPr>
      <w:r>
        <w:rPr>
          <w:rFonts w:cs="David"/>
          <w:sz w:val="24"/>
          <w:rtl/>
        </w:rPr>
        <w:t>קודם כול, ששינוי יפתרו</w:t>
      </w:r>
      <w:r>
        <w:rPr>
          <w:rFonts w:cs="David"/>
          <w:sz w:val="24"/>
          <w:rtl/>
        </w:rPr>
        <w:t xml:space="preserve"> את הבעיה בבית, ואחר כך יטפלו לנו בליכוד. </w:t>
      </w:r>
    </w:p>
    <w:p w:rsidR="00000000" w:rsidRDefault="005C7C11">
      <w:pPr>
        <w:rPr>
          <w:rFonts w:cs="David"/>
          <w:sz w:val="24"/>
          <w:rtl/>
        </w:rPr>
      </w:pPr>
    </w:p>
    <w:p w:rsidR="00000000" w:rsidRDefault="005C7C11">
      <w:pPr>
        <w:rPr>
          <w:rFonts w:cs="David"/>
          <w:sz w:val="24"/>
          <w:rtl/>
        </w:rPr>
      </w:pPr>
      <w:r>
        <w:rPr>
          <w:rFonts w:cs="David"/>
          <w:sz w:val="24"/>
          <w:u w:val="single"/>
          <w:rtl/>
        </w:rPr>
        <w:t>איוב קרא:</w:t>
      </w:r>
    </w:p>
    <w:p w:rsidR="00000000" w:rsidRDefault="005C7C11">
      <w:pPr>
        <w:rPr>
          <w:rFonts w:cs="David"/>
          <w:sz w:val="24"/>
          <w:rtl/>
        </w:rPr>
      </w:pPr>
    </w:p>
    <w:p w:rsidR="00000000" w:rsidRDefault="005C7C11">
      <w:pPr>
        <w:rPr>
          <w:rFonts w:cs="David"/>
          <w:sz w:val="24"/>
          <w:rtl/>
        </w:rPr>
      </w:pPr>
      <w:r>
        <w:rPr>
          <w:rFonts w:cs="David"/>
          <w:sz w:val="24"/>
          <w:rtl/>
        </w:rPr>
        <w:tab/>
        <w:t>אדוני היושב-ראש, האם אתה מסתכל בסלחנות על ההעברה התקציבית ההיא? זה היה: מי בעד הרב ליצמן ומי נגד?</w:t>
      </w:r>
    </w:p>
    <w:p w:rsidR="00000000" w:rsidRDefault="005C7C11">
      <w:pPr>
        <w:rPr>
          <w:rFonts w:cs="David"/>
          <w:sz w:val="24"/>
          <w:rtl/>
        </w:rPr>
      </w:pPr>
    </w:p>
    <w:p w:rsidR="00000000" w:rsidRDefault="005C7C11">
      <w:pPr>
        <w:rPr>
          <w:rFonts w:cs="David"/>
          <w:sz w:val="24"/>
          <w:rtl/>
        </w:rPr>
      </w:pPr>
      <w:r>
        <w:rPr>
          <w:rFonts w:cs="David"/>
          <w:sz w:val="24"/>
          <w:u w:val="single"/>
          <w:rtl/>
        </w:rPr>
        <w:t>היו"ר יעקב ליצמן:</w:t>
      </w:r>
    </w:p>
    <w:p w:rsidR="00000000" w:rsidRDefault="005C7C11">
      <w:pPr>
        <w:rPr>
          <w:rFonts w:cs="David"/>
          <w:sz w:val="24"/>
          <w:rtl/>
        </w:rPr>
      </w:pPr>
    </w:p>
    <w:p w:rsidR="00000000" w:rsidRDefault="005C7C11">
      <w:pPr>
        <w:ind w:firstLine="567"/>
        <w:rPr>
          <w:rFonts w:cs="David"/>
          <w:sz w:val="24"/>
          <w:rtl/>
        </w:rPr>
      </w:pPr>
      <w:r>
        <w:rPr>
          <w:rFonts w:cs="David"/>
          <w:sz w:val="24"/>
          <w:rtl/>
        </w:rPr>
        <w:t>לא אמרתי "הרב ליצמן". אמרתי "מי בעד?" והרמתי יד. אחר כך אמרתי שזה עבר פה אחד. אולי</w:t>
      </w:r>
      <w:r>
        <w:rPr>
          <w:rFonts w:cs="David"/>
          <w:sz w:val="24"/>
          <w:rtl/>
        </w:rPr>
        <w:t xml:space="preserve"> אתה מוכן להכחיש את זה?</w:t>
      </w:r>
    </w:p>
    <w:p w:rsidR="00000000" w:rsidRDefault="005C7C11">
      <w:pPr>
        <w:rPr>
          <w:rFonts w:cs="David"/>
          <w:sz w:val="24"/>
          <w:rtl/>
        </w:rPr>
      </w:pPr>
    </w:p>
    <w:p w:rsidR="00000000" w:rsidRDefault="005C7C11">
      <w:pPr>
        <w:rPr>
          <w:rFonts w:cs="David"/>
          <w:sz w:val="24"/>
          <w:rtl/>
        </w:rPr>
      </w:pPr>
      <w:r>
        <w:rPr>
          <w:rFonts w:cs="David"/>
          <w:sz w:val="24"/>
          <w:u w:val="single"/>
          <w:rtl/>
        </w:rPr>
        <w:t>חיים אורון:</w:t>
      </w:r>
    </w:p>
    <w:p w:rsidR="00000000" w:rsidRDefault="005C7C11">
      <w:pPr>
        <w:rPr>
          <w:rFonts w:cs="David"/>
          <w:sz w:val="24"/>
          <w:rtl/>
        </w:rPr>
      </w:pPr>
    </w:p>
    <w:p w:rsidR="00000000" w:rsidRDefault="005C7C11">
      <w:pPr>
        <w:rPr>
          <w:rFonts w:cs="David"/>
          <w:sz w:val="24"/>
          <w:rtl/>
        </w:rPr>
      </w:pPr>
      <w:r>
        <w:rPr>
          <w:rFonts w:cs="David"/>
          <w:sz w:val="24"/>
          <w:rtl/>
        </w:rPr>
        <w:tab/>
        <w:t xml:space="preserve">אני מקווה ששמעתי את כל דבריך בעניין מכתבו של השופט ביין. בהבדל ממך אני חושב שהוא צודק. לפי דעתי, כשסטודנט בעוד 200 שנה יקרא את הפרוטוקול, </w:t>
      </w:r>
    </w:p>
    <w:p w:rsidR="00000000" w:rsidRDefault="005C7C11">
      <w:pPr>
        <w:rPr>
          <w:rFonts w:cs="David"/>
          <w:sz w:val="24"/>
          <w:rtl/>
        </w:rPr>
      </w:pPr>
    </w:p>
    <w:p w:rsidR="00000000" w:rsidRDefault="005C7C11">
      <w:pPr>
        <w:rPr>
          <w:rFonts w:cs="David"/>
          <w:sz w:val="24"/>
          <w:rtl/>
        </w:rPr>
      </w:pPr>
      <w:r>
        <w:rPr>
          <w:rFonts w:cs="David"/>
          <w:sz w:val="24"/>
          <w:u w:val="single"/>
          <w:rtl/>
        </w:rPr>
        <w:t>רוני בריזון:</w:t>
      </w:r>
    </w:p>
    <w:p w:rsidR="00000000" w:rsidRDefault="005C7C11">
      <w:pPr>
        <w:rPr>
          <w:rFonts w:cs="David"/>
          <w:sz w:val="24"/>
          <w:rtl/>
        </w:rPr>
      </w:pPr>
    </w:p>
    <w:p w:rsidR="00000000" w:rsidRDefault="005C7C11">
      <w:pPr>
        <w:rPr>
          <w:rFonts w:cs="David"/>
          <w:sz w:val="24"/>
          <w:rtl/>
        </w:rPr>
      </w:pPr>
      <w:r>
        <w:rPr>
          <w:rFonts w:cs="David"/>
          <w:sz w:val="24"/>
          <w:rtl/>
        </w:rPr>
        <w:tab/>
        <w:t xml:space="preserve">אתה חושב שמישהו יקרא? ושלא ייכנס לפרוטוקול שאני מביע ספק. </w:t>
      </w:r>
    </w:p>
    <w:p w:rsidR="00000000" w:rsidRDefault="005C7C11">
      <w:pPr>
        <w:rPr>
          <w:rFonts w:cs="David"/>
          <w:sz w:val="24"/>
          <w:rtl/>
        </w:rPr>
      </w:pPr>
    </w:p>
    <w:p w:rsidR="00000000" w:rsidRDefault="005C7C11">
      <w:pPr>
        <w:rPr>
          <w:rFonts w:cs="David"/>
          <w:sz w:val="24"/>
          <w:rtl/>
        </w:rPr>
      </w:pPr>
      <w:r>
        <w:rPr>
          <w:rFonts w:cs="David"/>
          <w:sz w:val="24"/>
          <w:u w:val="single"/>
          <w:rtl/>
        </w:rPr>
        <w:br w:type="page"/>
      </w:r>
      <w:r>
        <w:rPr>
          <w:rFonts w:cs="David"/>
          <w:sz w:val="24"/>
          <w:u w:val="single"/>
          <w:rtl/>
        </w:rPr>
        <w:lastRenderedPageBreak/>
        <w:t>ח</w:t>
      </w:r>
      <w:r>
        <w:rPr>
          <w:rFonts w:cs="David"/>
          <w:sz w:val="24"/>
          <w:u w:val="single"/>
          <w:rtl/>
        </w:rPr>
        <w:t>יים אורון:</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תתפלא. נגמרו הנושאים לתואר ראשון. אם הוועדה שבה מדובר היא ועדה מעין-שיפוטית, אני חושב שאי-אפשר לעשות לה בוועדת הכנסת </w:t>
      </w:r>
      <w:r>
        <w:rPr>
          <w:rFonts w:cs="David"/>
        </w:rPr>
        <w:t>overruling</w:t>
      </w:r>
      <w:r>
        <w:rPr>
          <w:rFonts w:cs="David"/>
          <w:sz w:val="24"/>
          <w:rtl/>
        </w:rPr>
        <w:t xml:space="preserve">. זה עניין בסיסי. </w:t>
      </w:r>
    </w:p>
    <w:p w:rsidR="00000000" w:rsidRDefault="005C7C11">
      <w:pPr>
        <w:rPr>
          <w:rFonts w:cs="David"/>
          <w:sz w:val="24"/>
          <w:rtl/>
        </w:rPr>
      </w:pPr>
    </w:p>
    <w:p w:rsidR="00000000" w:rsidRDefault="005C7C11">
      <w:pPr>
        <w:rPr>
          <w:rFonts w:cs="David"/>
          <w:sz w:val="24"/>
          <w:rtl/>
        </w:rPr>
      </w:pPr>
      <w:r>
        <w:rPr>
          <w:rFonts w:cs="David"/>
          <w:sz w:val="24"/>
          <w:u w:val="single"/>
          <w:rtl/>
        </w:rPr>
        <w:t>היו"ר יעקב ליצמן:</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אמרת משהו אחר ממה שאמרתי. אני דיברתי על ההופעה. </w:t>
      </w:r>
    </w:p>
    <w:p w:rsidR="00000000" w:rsidRDefault="005C7C11">
      <w:pPr>
        <w:rPr>
          <w:rFonts w:cs="David"/>
          <w:sz w:val="24"/>
          <w:rtl/>
        </w:rPr>
      </w:pPr>
    </w:p>
    <w:p w:rsidR="00000000" w:rsidRDefault="005C7C11">
      <w:pPr>
        <w:rPr>
          <w:rFonts w:cs="David"/>
          <w:sz w:val="24"/>
          <w:rtl/>
        </w:rPr>
      </w:pPr>
      <w:r>
        <w:rPr>
          <w:rFonts w:cs="David"/>
          <w:sz w:val="24"/>
          <w:u w:val="single"/>
          <w:rtl/>
        </w:rPr>
        <w:t>חיים אורון:</w:t>
      </w:r>
    </w:p>
    <w:p w:rsidR="00000000" w:rsidRDefault="005C7C11">
      <w:pPr>
        <w:rPr>
          <w:rFonts w:cs="David"/>
          <w:sz w:val="24"/>
          <w:rtl/>
        </w:rPr>
      </w:pPr>
    </w:p>
    <w:p w:rsidR="00000000" w:rsidRDefault="005C7C11">
      <w:pPr>
        <w:rPr>
          <w:rFonts w:cs="David"/>
          <w:sz w:val="24"/>
          <w:rtl/>
        </w:rPr>
      </w:pPr>
      <w:r>
        <w:rPr>
          <w:rFonts w:cs="David"/>
          <w:sz w:val="24"/>
          <w:rtl/>
        </w:rPr>
        <w:tab/>
        <w:t>אני מדבר גם על</w:t>
      </w:r>
      <w:r>
        <w:rPr>
          <w:rFonts w:cs="David"/>
          <w:sz w:val="24"/>
          <w:rtl/>
        </w:rPr>
        <w:t xml:space="preserve"> הופעה וגם על</w:t>
      </w:r>
      <w:r>
        <w:rPr>
          <w:rFonts w:cs="David"/>
        </w:rPr>
        <w:t xml:space="preserve">overruling </w:t>
      </w:r>
      <w:r>
        <w:rPr>
          <w:rFonts w:cs="David"/>
          <w:sz w:val="24"/>
          <w:rtl/>
        </w:rPr>
        <w:t>. אם יופיע פה מישהו ויגיד: שמעו, אני לא אקשיב למה שאתם אומרים – זה יהיה פי עשר יותר גרוע. אני מציע לשמור על ההבחנה הזאת. הכנסת החליטה על הליך מסוים, היא יכולה לומר שהוא לא תקין. בתוך ההליך הזה היתה האינסטנציה הזאת. לא במקרה נבחר אלי</w:t>
      </w:r>
      <w:r>
        <w:rPr>
          <w:rFonts w:cs="David"/>
          <w:sz w:val="24"/>
          <w:rtl/>
        </w:rPr>
        <w:t>ה שופט בדימוס, לא חבר כנסת ולא איש ציבור. לכן אני מציע להיזהר בכבודם של שופטים ובעיקר בכבודו של הכלי הזה, שהוא כבר כלי כמעט אחרון.</w:t>
      </w:r>
    </w:p>
    <w:p w:rsidR="00000000" w:rsidRDefault="005C7C11">
      <w:pPr>
        <w:rPr>
          <w:rFonts w:cs="David"/>
          <w:sz w:val="24"/>
          <w:rtl/>
        </w:rPr>
      </w:pPr>
    </w:p>
    <w:p w:rsidR="00000000" w:rsidRDefault="005C7C11">
      <w:pPr>
        <w:rPr>
          <w:rFonts w:cs="David"/>
          <w:sz w:val="24"/>
          <w:rtl/>
        </w:rPr>
      </w:pPr>
      <w:r>
        <w:rPr>
          <w:rFonts w:cs="David"/>
          <w:sz w:val="24"/>
          <w:u w:val="single"/>
          <w:rtl/>
        </w:rPr>
        <w:t>היו"ר יעקב ליצמן:</w:t>
      </w:r>
    </w:p>
    <w:p w:rsidR="00000000" w:rsidRDefault="005C7C11">
      <w:pPr>
        <w:rPr>
          <w:rFonts w:cs="David"/>
          <w:sz w:val="24"/>
          <w:rtl/>
        </w:rPr>
      </w:pPr>
    </w:p>
    <w:p w:rsidR="00000000" w:rsidRDefault="005C7C11">
      <w:pPr>
        <w:ind w:firstLine="567"/>
        <w:rPr>
          <w:rFonts w:cs="David"/>
          <w:sz w:val="24"/>
          <w:rtl/>
        </w:rPr>
      </w:pPr>
      <w:r>
        <w:rPr>
          <w:rFonts w:cs="David"/>
          <w:sz w:val="24"/>
          <w:rtl/>
        </w:rPr>
        <w:t>אדוני, לא שמעת שאני מזלזל בשופטים. אמרתי שאני מעריך את פרופ' ביין, אני באמת מעריך אותו. אמרתי שהוא כתב מכ</w:t>
      </w:r>
      <w:r>
        <w:rPr>
          <w:rFonts w:cs="David"/>
          <w:sz w:val="24"/>
          <w:rtl/>
        </w:rPr>
        <w:t xml:space="preserve">תב יפה, מנומס, אלי, שמסביר את עצמו. אני אומר לגבי הנימוק המקצועי שהוא כותב, שהיה מותר לו לבוא לכאן ולהסביר לוועדה. אם היה היום שופט, עניין אחר. </w:t>
      </w:r>
    </w:p>
    <w:p w:rsidR="00000000" w:rsidRDefault="005C7C11">
      <w:pPr>
        <w:rPr>
          <w:rFonts w:cs="David"/>
          <w:sz w:val="24"/>
          <w:rtl/>
        </w:rPr>
      </w:pPr>
    </w:p>
    <w:p w:rsidR="00000000" w:rsidRDefault="005C7C11">
      <w:pPr>
        <w:rPr>
          <w:rFonts w:cs="David"/>
          <w:sz w:val="24"/>
          <w:u w:val="single"/>
          <w:rtl/>
        </w:rPr>
      </w:pPr>
      <w:r>
        <w:rPr>
          <w:rFonts w:cs="David"/>
          <w:sz w:val="24"/>
          <w:u w:val="single"/>
          <w:rtl/>
        </w:rPr>
        <w:t>חיים אורון:</w:t>
      </w:r>
    </w:p>
    <w:p w:rsidR="00000000" w:rsidRDefault="005C7C11">
      <w:pPr>
        <w:rPr>
          <w:rFonts w:cs="David"/>
          <w:sz w:val="24"/>
          <w:rtl/>
        </w:rPr>
      </w:pPr>
    </w:p>
    <w:p w:rsidR="00000000" w:rsidRDefault="005C7C11">
      <w:pPr>
        <w:ind w:firstLine="567"/>
        <w:rPr>
          <w:rFonts w:cs="David"/>
          <w:sz w:val="24"/>
          <w:rtl/>
        </w:rPr>
      </w:pPr>
      <w:r>
        <w:rPr>
          <w:rFonts w:cs="David"/>
          <w:sz w:val="24"/>
          <w:rtl/>
        </w:rPr>
        <w:t>הוא כותב בדיוק מה שאמרתי בסעיף 4.</w:t>
      </w:r>
    </w:p>
    <w:p w:rsidR="00000000" w:rsidRDefault="005C7C11">
      <w:pPr>
        <w:rPr>
          <w:rFonts w:cs="David"/>
          <w:sz w:val="24"/>
          <w:rtl/>
        </w:rPr>
      </w:pPr>
    </w:p>
    <w:p w:rsidR="00000000" w:rsidRDefault="005C7C11">
      <w:pPr>
        <w:rPr>
          <w:rFonts w:cs="David"/>
          <w:sz w:val="24"/>
          <w:rtl/>
        </w:rPr>
      </w:pPr>
      <w:r>
        <w:rPr>
          <w:rFonts w:cs="David"/>
          <w:sz w:val="24"/>
          <w:u w:val="single"/>
          <w:rtl/>
        </w:rPr>
        <w:t>היו"ר יעקב ליצמן:</w:t>
      </w:r>
    </w:p>
    <w:p w:rsidR="00000000" w:rsidRDefault="005C7C11">
      <w:pPr>
        <w:rPr>
          <w:rFonts w:cs="David"/>
          <w:sz w:val="24"/>
          <w:rtl/>
        </w:rPr>
      </w:pPr>
    </w:p>
    <w:p w:rsidR="00000000" w:rsidRDefault="005C7C11">
      <w:pPr>
        <w:ind w:firstLine="567"/>
        <w:rPr>
          <w:rFonts w:cs="David"/>
          <w:sz w:val="24"/>
          <w:rtl/>
        </w:rPr>
      </w:pPr>
      <w:r>
        <w:rPr>
          <w:rFonts w:cs="David"/>
          <w:sz w:val="24"/>
          <w:rtl/>
        </w:rPr>
        <w:t>ראיתי. בכל הכבוד אדוני, חבר הכנסת חיים אורו</w:t>
      </w:r>
      <w:r>
        <w:rPr>
          <w:rFonts w:cs="David"/>
          <w:sz w:val="24"/>
          <w:rtl/>
        </w:rPr>
        <w:t xml:space="preserve">ן, גם אנחנו כאן מעין ועדה שיפוטית, כי אנחנו מכריעים. </w:t>
      </w:r>
    </w:p>
    <w:p w:rsidR="00000000" w:rsidRDefault="005C7C11">
      <w:pPr>
        <w:rPr>
          <w:rFonts w:cs="David"/>
          <w:sz w:val="24"/>
          <w:rtl/>
        </w:rPr>
      </w:pPr>
    </w:p>
    <w:p w:rsidR="00000000" w:rsidRDefault="005C7C11">
      <w:pPr>
        <w:rPr>
          <w:rFonts w:cs="David"/>
          <w:sz w:val="24"/>
          <w:u w:val="single"/>
          <w:rtl/>
        </w:rPr>
      </w:pPr>
      <w:r>
        <w:rPr>
          <w:rFonts w:cs="David"/>
          <w:sz w:val="24"/>
          <w:u w:val="single"/>
          <w:rtl/>
        </w:rPr>
        <w:t>חיים אורון:</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לא. </w:t>
      </w:r>
    </w:p>
    <w:p w:rsidR="00000000" w:rsidRDefault="005C7C11">
      <w:pPr>
        <w:rPr>
          <w:rFonts w:cs="David"/>
          <w:sz w:val="24"/>
          <w:rtl/>
        </w:rPr>
      </w:pPr>
    </w:p>
    <w:p w:rsidR="00000000" w:rsidRDefault="005C7C11">
      <w:pPr>
        <w:rPr>
          <w:rFonts w:cs="David"/>
          <w:sz w:val="24"/>
          <w:u w:val="single"/>
          <w:rtl/>
        </w:rPr>
      </w:pPr>
      <w:r>
        <w:rPr>
          <w:rFonts w:cs="David"/>
          <w:sz w:val="24"/>
          <w:u w:val="single"/>
          <w:rtl/>
        </w:rPr>
        <w:t>חיים אורון:</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למה לא? אני מכריע, לא ביין. אתה מכריע, לא ביין. </w:t>
      </w:r>
    </w:p>
    <w:p w:rsidR="00000000" w:rsidRDefault="005C7C11">
      <w:pPr>
        <w:rPr>
          <w:rFonts w:cs="David"/>
          <w:sz w:val="24"/>
          <w:rtl/>
        </w:rPr>
      </w:pPr>
    </w:p>
    <w:p w:rsidR="00000000" w:rsidRDefault="005C7C11">
      <w:pPr>
        <w:rPr>
          <w:rFonts w:cs="David"/>
          <w:sz w:val="24"/>
          <w:rtl/>
        </w:rPr>
      </w:pPr>
      <w:r>
        <w:rPr>
          <w:rFonts w:cs="David"/>
          <w:sz w:val="24"/>
          <w:u w:val="single"/>
          <w:rtl/>
        </w:rPr>
        <w:t>חיים אורון:</w:t>
      </w:r>
    </w:p>
    <w:p w:rsidR="00000000" w:rsidRDefault="005C7C11">
      <w:pPr>
        <w:rPr>
          <w:rFonts w:cs="David"/>
          <w:sz w:val="24"/>
          <w:rtl/>
        </w:rPr>
      </w:pPr>
    </w:p>
    <w:p w:rsidR="00000000" w:rsidRDefault="005C7C11">
      <w:pPr>
        <w:rPr>
          <w:rFonts w:cs="David"/>
          <w:sz w:val="24"/>
          <w:rtl/>
        </w:rPr>
      </w:pPr>
      <w:r>
        <w:rPr>
          <w:rFonts w:cs="David"/>
          <w:sz w:val="24"/>
          <w:rtl/>
        </w:rPr>
        <w:tab/>
        <w:t>זו לא הכרעה שיפוטית, זו הכרעה פוליטית, לא שיפוטית.</w:t>
      </w:r>
    </w:p>
    <w:p w:rsidR="00000000" w:rsidRDefault="005C7C11">
      <w:pPr>
        <w:rPr>
          <w:rFonts w:cs="David"/>
          <w:sz w:val="24"/>
          <w:rtl/>
        </w:rPr>
      </w:pPr>
    </w:p>
    <w:p w:rsidR="00000000" w:rsidRDefault="005C7C11">
      <w:pPr>
        <w:rPr>
          <w:rFonts w:cs="David"/>
          <w:sz w:val="24"/>
          <w:rtl/>
        </w:rPr>
      </w:pPr>
      <w:r>
        <w:rPr>
          <w:rFonts w:cs="David"/>
          <w:sz w:val="24"/>
          <w:u w:val="single"/>
          <w:rtl/>
        </w:rPr>
        <w:t>אברהם בייגה שוחט:</w:t>
      </w:r>
    </w:p>
    <w:p w:rsidR="00000000" w:rsidRDefault="005C7C11">
      <w:pPr>
        <w:rPr>
          <w:rFonts w:cs="David"/>
          <w:sz w:val="24"/>
          <w:rtl/>
        </w:rPr>
      </w:pPr>
    </w:p>
    <w:p w:rsidR="00000000" w:rsidRDefault="005C7C11">
      <w:pPr>
        <w:rPr>
          <w:rFonts w:cs="David"/>
          <w:sz w:val="24"/>
          <w:rtl/>
        </w:rPr>
      </w:pPr>
      <w:r>
        <w:rPr>
          <w:rFonts w:cs="David"/>
          <w:sz w:val="24"/>
          <w:rtl/>
        </w:rPr>
        <w:tab/>
        <w:t xml:space="preserve">אני מציע שבוויכוח ביניכם נביא את </w:t>
      </w:r>
      <w:r>
        <w:rPr>
          <w:rFonts w:cs="David"/>
          <w:sz w:val="24"/>
          <w:rtl/>
        </w:rPr>
        <w:t xml:space="preserve">התנועה לאיכות השלטון כבוררים. </w:t>
      </w:r>
    </w:p>
    <w:p w:rsidR="00000000" w:rsidRDefault="005C7C11">
      <w:pPr>
        <w:rPr>
          <w:rFonts w:cs="David"/>
          <w:sz w:val="24"/>
          <w:rtl/>
        </w:rPr>
      </w:pPr>
    </w:p>
    <w:p w:rsidR="00000000" w:rsidRDefault="005C7C11">
      <w:pPr>
        <w:rPr>
          <w:rFonts w:cs="David"/>
          <w:sz w:val="24"/>
          <w:rtl/>
        </w:rPr>
      </w:pPr>
      <w:r>
        <w:rPr>
          <w:rFonts w:cs="David"/>
          <w:sz w:val="24"/>
          <w:u w:val="single"/>
          <w:rtl/>
        </w:rPr>
        <w:t>היו"ר יעקב ליצמן:</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אגב, לא שמעתי מהם מילה טובה שהוועדה התנהלה בסדר, ציפיתי שזה יהיה. </w:t>
      </w:r>
    </w:p>
    <w:p w:rsidR="00000000" w:rsidRDefault="005C7C11">
      <w:pPr>
        <w:rPr>
          <w:rFonts w:cs="David"/>
          <w:sz w:val="24"/>
          <w:rtl/>
        </w:rPr>
      </w:pPr>
    </w:p>
    <w:p w:rsidR="00000000" w:rsidRDefault="005C7C11">
      <w:pPr>
        <w:rPr>
          <w:rFonts w:cs="David"/>
          <w:sz w:val="24"/>
          <w:rtl/>
        </w:rPr>
      </w:pPr>
      <w:r>
        <w:rPr>
          <w:rFonts w:cs="David"/>
          <w:sz w:val="24"/>
          <w:u w:val="single"/>
          <w:rtl/>
        </w:rPr>
        <w:br w:type="page"/>
      </w:r>
      <w:r>
        <w:rPr>
          <w:rFonts w:cs="David"/>
          <w:sz w:val="24"/>
          <w:u w:val="single"/>
          <w:rtl/>
        </w:rPr>
        <w:lastRenderedPageBreak/>
        <w:t>רוני בריזון:</w:t>
      </w:r>
    </w:p>
    <w:p w:rsidR="00000000" w:rsidRDefault="005C7C11">
      <w:pPr>
        <w:rPr>
          <w:rFonts w:cs="David"/>
          <w:sz w:val="24"/>
          <w:rtl/>
        </w:rPr>
      </w:pPr>
      <w:r>
        <w:rPr>
          <w:rFonts w:cs="David"/>
          <w:sz w:val="24"/>
          <w:rtl/>
        </w:rPr>
        <w:tab/>
      </w:r>
    </w:p>
    <w:p w:rsidR="00000000" w:rsidRDefault="005C7C11">
      <w:pPr>
        <w:ind w:firstLine="567"/>
        <w:rPr>
          <w:rFonts w:cs="David"/>
          <w:sz w:val="24"/>
          <w:rtl/>
        </w:rPr>
      </w:pPr>
      <w:r>
        <w:rPr>
          <w:rFonts w:cs="David"/>
          <w:sz w:val="24"/>
          <w:rtl/>
        </w:rPr>
        <w:t xml:space="preserve">הם לא בשביל מילים טובות. </w:t>
      </w:r>
    </w:p>
    <w:p w:rsidR="00000000" w:rsidRDefault="005C7C11">
      <w:pPr>
        <w:rPr>
          <w:rFonts w:cs="David"/>
          <w:sz w:val="24"/>
          <w:rtl/>
        </w:rPr>
      </w:pPr>
    </w:p>
    <w:p w:rsidR="00000000" w:rsidRDefault="005C7C11">
      <w:pPr>
        <w:rPr>
          <w:rFonts w:cs="David"/>
          <w:sz w:val="24"/>
          <w:rtl/>
        </w:rPr>
      </w:pPr>
      <w:r>
        <w:rPr>
          <w:rFonts w:cs="David"/>
          <w:sz w:val="24"/>
          <w:u w:val="single"/>
          <w:rtl/>
        </w:rPr>
        <w:t>אהוד רצאבי:</w:t>
      </w:r>
    </w:p>
    <w:p w:rsidR="00000000" w:rsidRDefault="005C7C11">
      <w:pPr>
        <w:rPr>
          <w:rFonts w:cs="David"/>
          <w:sz w:val="24"/>
          <w:rtl/>
        </w:rPr>
      </w:pPr>
      <w:r>
        <w:rPr>
          <w:rFonts w:cs="David"/>
          <w:sz w:val="24"/>
          <w:rtl/>
        </w:rPr>
        <w:tab/>
      </w:r>
    </w:p>
    <w:p w:rsidR="00000000" w:rsidRDefault="005C7C11">
      <w:pPr>
        <w:ind w:firstLine="567"/>
        <w:rPr>
          <w:rFonts w:cs="David"/>
          <w:sz w:val="24"/>
          <w:rtl/>
        </w:rPr>
      </w:pPr>
      <w:r>
        <w:rPr>
          <w:rFonts w:cs="David"/>
          <w:sz w:val="24"/>
          <w:rtl/>
        </w:rPr>
        <w:t>יש לי שאלה, שאולי יועץ משפטי יענה עליה. אם החלטת הוועדה המייעצת היא החלטה שיפוטי</w:t>
      </w:r>
      <w:r>
        <w:rPr>
          <w:rFonts w:cs="David"/>
          <w:sz w:val="24"/>
          <w:rtl/>
        </w:rPr>
        <w:t>ת, מעין-שיפוטית, וכמו שאומר חבר הכנסת אורון אין מקום ל-</w:t>
      </w:r>
      <w:r>
        <w:rPr>
          <w:rFonts w:cs="David"/>
        </w:rPr>
        <w:t>overruling</w:t>
      </w:r>
      <w:r>
        <w:rPr>
          <w:rFonts w:cs="David"/>
          <w:sz w:val="24"/>
          <w:rtl/>
        </w:rPr>
        <w:t xml:space="preserve">, בשביל מה צריך את אישור הוועדה? אם יש החלטה שיפוטית, אין צורך באישור הוועדה. </w:t>
      </w:r>
    </w:p>
    <w:p w:rsidR="00000000" w:rsidRDefault="005C7C11">
      <w:pPr>
        <w:rPr>
          <w:rFonts w:cs="David"/>
          <w:sz w:val="24"/>
          <w:rtl/>
        </w:rPr>
      </w:pPr>
    </w:p>
    <w:p w:rsidR="00000000" w:rsidRDefault="005C7C11">
      <w:pPr>
        <w:rPr>
          <w:rFonts w:cs="David"/>
          <w:sz w:val="24"/>
          <w:rtl/>
        </w:rPr>
      </w:pPr>
      <w:r>
        <w:rPr>
          <w:rFonts w:cs="David"/>
          <w:sz w:val="24"/>
          <w:u w:val="single"/>
          <w:rtl/>
        </w:rPr>
        <w:t>היו"ר יעקב ליצמן:</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על-פי החוק צריך, נדמה לי. </w:t>
      </w:r>
    </w:p>
    <w:p w:rsidR="00000000" w:rsidRDefault="005C7C11">
      <w:pPr>
        <w:rPr>
          <w:rFonts w:cs="David"/>
          <w:sz w:val="24"/>
          <w:rtl/>
        </w:rPr>
      </w:pPr>
    </w:p>
    <w:p w:rsidR="00000000" w:rsidRDefault="005C7C11">
      <w:pPr>
        <w:rPr>
          <w:rFonts w:cs="David"/>
          <w:sz w:val="24"/>
          <w:rtl/>
        </w:rPr>
      </w:pPr>
      <w:r>
        <w:rPr>
          <w:rFonts w:cs="David"/>
          <w:sz w:val="24"/>
          <w:u w:val="single"/>
          <w:rtl/>
        </w:rPr>
        <w:t>אהוד רצאבי:</w:t>
      </w:r>
    </w:p>
    <w:p w:rsidR="00000000" w:rsidRDefault="005C7C11">
      <w:pPr>
        <w:rPr>
          <w:rFonts w:cs="David"/>
          <w:sz w:val="24"/>
          <w:rtl/>
        </w:rPr>
      </w:pPr>
    </w:p>
    <w:p w:rsidR="00000000" w:rsidRDefault="005C7C11">
      <w:pPr>
        <w:rPr>
          <w:rFonts w:cs="David"/>
          <w:sz w:val="24"/>
          <w:rtl/>
        </w:rPr>
      </w:pPr>
      <w:r>
        <w:rPr>
          <w:rFonts w:cs="David"/>
          <w:sz w:val="24"/>
          <w:rtl/>
        </w:rPr>
        <w:tab/>
        <w:t>זה סותר.</w:t>
      </w:r>
    </w:p>
    <w:p w:rsidR="00000000" w:rsidRDefault="005C7C11">
      <w:pPr>
        <w:rPr>
          <w:rFonts w:cs="David"/>
          <w:sz w:val="24"/>
          <w:rtl/>
        </w:rPr>
      </w:pPr>
    </w:p>
    <w:p w:rsidR="00000000" w:rsidRDefault="005C7C11">
      <w:pPr>
        <w:rPr>
          <w:rFonts w:cs="David"/>
          <w:sz w:val="24"/>
          <w:rtl/>
        </w:rPr>
      </w:pPr>
      <w:r>
        <w:rPr>
          <w:rFonts w:cs="David"/>
          <w:sz w:val="24"/>
          <w:u w:val="single"/>
          <w:rtl/>
        </w:rPr>
        <w:t>היו"ר יעקב ליצמן:</w:t>
      </w:r>
    </w:p>
    <w:p w:rsidR="00000000" w:rsidRDefault="005C7C11">
      <w:pPr>
        <w:rPr>
          <w:rFonts w:cs="David"/>
          <w:sz w:val="24"/>
          <w:rtl/>
        </w:rPr>
      </w:pPr>
    </w:p>
    <w:p w:rsidR="00000000" w:rsidRDefault="005C7C11">
      <w:pPr>
        <w:ind w:firstLine="567"/>
        <w:rPr>
          <w:rFonts w:cs="David"/>
          <w:sz w:val="24"/>
          <w:rtl/>
        </w:rPr>
      </w:pPr>
      <w:r>
        <w:rPr>
          <w:rFonts w:cs="David"/>
          <w:sz w:val="24"/>
          <w:rtl/>
        </w:rPr>
        <w:t>אני שמח שאתה תומך בעמ</w:t>
      </w:r>
      <w:r>
        <w:rPr>
          <w:rFonts w:cs="David"/>
          <w:sz w:val="24"/>
          <w:rtl/>
        </w:rPr>
        <w:t xml:space="preserve">דתי. </w:t>
      </w:r>
    </w:p>
    <w:p w:rsidR="00000000" w:rsidRDefault="005C7C11">
      <w:pPr>
        <w:rPr>
          <w:rFonts w:cs="David"/>
          <w:sz w:val="24"/>
          <w:rtl/>
        </w:rPr>
      </w:pPr>
    </w:p>
    <w:p w:rsidR="00000000" w:rsidRDefault="005C7C11">
      <w:pPr>
        <w:rPr>
          <w:rFonts w:cs="David"/>
          <w:sz w:val="24"/>
          <w:rtl/>
        </w:rPr>
      </w:pPr>
      <w:r>
        <w:rPr>
          <w:rFonts w:cs="David"/>
          <w:sz w:val="24"/>
          <w:u w:val="single"/>
          <w:rtl/>
        </w:rPr>
        <w:t>אהוד רצאבי:</w:t>
      </w:r>
    </w:p>
    <w:p w:rsidR="00000000" w:rsidRDefault="005C7C11">
      <w:pPr>
        <w:rPr>
          <w:rFonts w:cs="David"/>
          <w:sz w:val="24"/>
          <w:rtl/>
        </w:rPr>
      </w:pPr>
    </w:p>
    <w:p w:rsidR="00000000" w:rsidRDefault="005C7C11">
      <w:pPr>
        <w:rPr>
          <w:rFonts w:cs="David"/>
          <w:sz w:val="24"/>
          <w:rtl/>
        </w:rPr>
      </w:pPr>
      <w:r>
        <w:rPr>
          <w:rFonts w:cs="David"/>
          <w:sz w:val="24"/>
          <w:rtl/>
        </w:rPr>
        <w:tab/>
        <w:t xml:space="preserve">אני תומך בעמדתי. </w:t>
      </w:r>
    </w:p>
    <w:p w:rsidR="00000000" w:rsidRDefault="005C7C11">
      <w:pPr>
        <w:rPr>
          <w:rFonts w:cs="David"/>
          <w:sz w:val="24"/>
          <w:rtl/>
        </w:rPr>
      </w:pPr>
    </w:p>
    <w:p w:rsidR="00000000" w:rsidRDefault="005C7C11">
      <w:pPr>
        <w:rPr>
          <w:rFonts w:cs="David"/>
          <w:sz w:val="24"/>
          <w:rtl/>
        </w:rPr>
      </w:pPr>
      <w:r>
        <w:rPr>
          <w:rFonts w:cs="David"/>
          <w:sz w:val="24"/>
          <w:u w:val="single"/>
          <w:rtl/>
        </w:rPr>
        <w:t>רוני בריזון:</w:t>
      </w:r>
    </w:p>
    <w:p w:rsidR="00000000" w:rsidRDefault="005C7C11">
      <w:pPr>
        <w:rPr>
          <w:rFonts w:cs="David"/>
          <w:sz w:val="24"/>
          <w:rtl/>
        </w:rPr>
      </w:pPr>
    </w:p>
    <w:p w:rsidR="00000000" w:rsidRDefault="005C7C11">
      <w:pPr>
        <w:rPr>
          <w:rFonts w:cs="David"/>
          <w:sz w:val="24"/>
          <w:rtl/>
        </w:rPr>
      </w:pPr>
      <w:r>
        <w:rPr>
          <w:rFonts w:cs="David"/>
          <w:sz w:val="24"/>
          <w:rtl/>
        </w:rPr>
        <w:tab/>
        <w:t>אתה תומך בה פה אחד.</w:t>
      </w:r>
    </w:p>
    <w:p w:rsidR="00000000" w:rsidRDefault="005C7C11">
      <w:pPr>
        <w:rPr>
          <w:rFonts w:cs="David"/>
          <w:sz w:val="24"/>
          <w:rtl/>
        </w:rPr>
      </w:pPr>
    </w:p>
    <w:p w:rsidR="00000000" w:rsidRDefault="005C7C11">
      <w:pPr>
        <w:rPr>
          <w:rFonts w:cs="David"/>
          <w:sz w:val="24"/>
          <w:rtl/>
        </w:rPr>
      </w:pPr>
      <w:r>
        <w:rPr>
          <w:rFonts w:cs="David"/>
          <w:sz w:val="24"/>
          <w:u w:val="single"/>
          <w:rtl/>
        </w:rPr>
        <w:t>היו"ר יעקב ליצמן:</w:t>
      </w:r>
    </w:p>
    <w:p w:rsidR="00000000" w:rsidRDefault="005C7C11">
      <w:pPr>
        <w:rPr>
          <w:rFonts w:cs="David"/>
          <w:sz w:val="24"/>
          <w:rtl/>
        </w:rPr>
      </w:pPr>
    </w:p>
    <w:p w:rsidR="00000000" w:rsidRDefault="005C7C11">
      <w:pPr>
        <w:ind w:firstLine="567"/>
        <w:rPr>
          <w:rFonts w:cs="David"/>
          <w:sz w:val="24"/>
          <w:rtl/>
        </w:rPr>
      </w:pPr>
      <w:r>
        <w:rPr>
          <w:rFonts w:cs="David"/>
          <w:sz w:val="24"/>
          <w:rtl/>
        </w:rPr>
        <w:t>אוותר על כבודי, אגיד שאני תומך בעמדתך.</w:t>
      </w:r>
    </w:p>
    <w:p w:rsidR="00000000" w:rsidRDefault="005C7C11">
      <w:pPr>
        <w:rPr>
          <w:rFonts w:cs="David"/>
          <w:sz w:val="24"/>
          <w:rtl/>
        </w:rPr>
      </w:pPr>
    </w:p>
    <w:p w:rsidR="00000000" w:rsidRDefault="005C7C11">
      <w:pPr>
        <w:rPr>
          <w:rFonts w:cs="David"/>
          <w:sz w:val="24"/>
          <w:rtl/>
        </w:rPr>
      </w:pPr>
      <w:r>
        <w:rPr>
          <w:rFonts w:cs="David"/>
          <w:sz w:val="24"/>
          <w:u w:val="single"/>
          <w:rtl/>
        </w:rPr>
        <w:t>דניאל בנלולו:</w:t>
      </w:r>
    </w:p>
    <w:p w:rsidR="00000000" w:rsidRDefault="005C7C11">
      <w:pPr>
        <w:rPr>
          <w:rFonts w:cs="David"/>
          <w:sz w:val="24"/>
          <w:rtl/>
        </w:rPr>
      </w:pPr>
    </w:p>
    <w:p w:rsidR="00000000" w:rsidRDefault="005C7C11">
      <w:pPr>
        <w:rPr>
          <w:rFonts w:cs="David"/>
          <w:sz w:val="24"/>
          <w:rtl/>
        </w:rPr>
      </w:pPr>
      <w:r>
        <w:rPr>
          <w:rFonts w:cs="David"/>
          <w:sz w:val="24"/>
          <w:rtl/>
        </w:rPr>
        <w:tab/>
        <w:t xml:space="preserve">בזמן האחרון שינוי הולכים אתך, בדעותיך. </w:t>
      </w:r>
    </w:p>
    <w:p w:rsidR="00000000" w:rsidRDefault="005C7C11">
      <w:pPr>
        <w:rPr>
          <w:rFonts w:cs="David"/>
          <w:sz w:val="24"/>
          <w:rtl/>
        </w:rPr>
      </w:pPr>
    </w:p>
    <w:p w:rsidR="00000000" w:rsidRDefault="005C7C11">
      <w:pPr>
        <w:rPr>
          <w:rFonts w:cs="David"/>
          <w:sz w:val="24"/>
          <w:rtl/>
        </w:rPr>
      </w:pPr>
      <w:r>
        <w:rPr>
          <w:rFonts w:cs="David"/>
          <w:sz w:val="24"/>
          <w:u w:val="single"/>
          <w:rtl/>
        </w:rPr>
        <w:t>היו"ר יעקב ליצמן:</w:t>
      </w:r>
    </w:p>
    <w:p w:rsidR="00000000" w:rsidRDefault="005C7C11">
      <w:pPr>
        <w:rPr>
          <w:rFonts w:cs="David"/>
          <w:sz w:val="24"/>
          <w:rtl/>
        </w:rPr>
      </w:pPr>
    </w:p>
    <w:p w:rsidR="00000000" w:rsidRDefault="005C7C11">
      <w:pPr>
        <w:ind w:firstLine="567"/>
        <w:rPr>
          <w:rFonts w:cs="David"/>
          <w:sz w:val="24"/>
          <w:rtl/>
        </w:rPr>
      </w:pPr>
      <w:r>
        <w:rPr>
          <w:rFonts w:cs="David"/>
          <w:sz w:val="24"/>
          <w:rtl/>
        </w:rPr>
        <w:t>איך אפשר? ברגע שהם נכנסים לקואליציה, אני בחוץ</w:t>
      </w:r>
      <w:r>
        <w:rPr>
          <w:rFonts w:cs="David"/>
          <w:sz w:val="24"/>
          <w:rtl/>
        </w:rPr>
        <w:t>.</w:t>
      </w:r>
    </w:p>
    <w:p w:rsidR="00000000" w:rsidRDefault="005C7C11">
      <w:pPr>
        <w:rPr>
          <w:rFonts w:cs="David"/>
          <w:sz w:val="24"/>
          <w:rtl/>
        </w:rPr>
      </w:pPr>
    </w:p>
    <w:p w:rsidR="00000000" w:rsidRDefault="005C7C11">
      <w:pPr>
        <w:rPr>
          <w:rFonts w:cs="David"/>
          <w:sz w:val="24"/>
          <w:rtl/>
        </w:rPr>
      </w:pPr>
      <w:r>
        <w:rPr>
          <w:rFonts w:cs="David"/>
          <w:sz w:val="24"/>
          <w:u w:val="single"/>
          <w:rtl/>
        </w:rPr>
        <w:t>רוני בריזון:</w:t>
      </w:r>
    </w:p>
    <w:p w:rsidR="00000000" w:rsidRDefault="005C7C11">
      <w:pPr>
        <w:rPr>
          <w:rFonts w:cs="David"/>
          <w:sz w:val="24"/>
          <w:rtl/>
        </w:rPr>
      </w:pPr>
    </w:p>
    <w:p w:rsidR="00000000" w:rsidRDefault="005C7C11">
      <w:pPr>
        <w:rPr>
          <w:rFonts w:cs="David"/>
          <w:sz w:val="24"/>
          <w:rtl/>
        </w:rPr>
      </w:pPr>
      <w:r>
        <w:rPr>
          <w:rFonts w:cs="David"/>
          <w:sz w:val="24"/>
          <w:rtl/>
        </w:rPr>
        <w:tab/>
        <w:t>אני רוצה את זה בכתב.</w:t>
      </w:r>
    </w:p>
    <w:p w:rsidR="00000000" w:rsidRDefault="005C7C11">
      <w:pPr>
        <w:rPr>
          <w:rFonts w:cs="David"/>
          <w:sz w:val="24"/>
          <w:rtl/>
        </w:rPr>
      </w:pPr>
    </w:p>
    <w:p w:rsidR="00000000" w:rsidRDefault="005C7C11">
      <w:pPr>
        <w:rPr>
          <w:rFonts w:cs="David"/>
          <w:sz w:val="24"/>
          <w:u w:val="single"/>
          <w:rtl/>
        </w:rPr>
      </w:pPr>
      <w:r>
        <w:rPr>
          <w:rFonts w:cs="David"/>
          <w:sz w:val="24"/>
          <w:u w:val="single"/>
          <w:rtl/>
        </w:rPr>
        <w:t>אהוד רצאבי:</w:t>
      </w:r>
    </w:p>
    <w:p w:rsidR="00000000" w:rsidRDefault="005C7C11">
      <w:pPr>
        <w:rPr>
          <w:rFonts w:cs="David"/>
          <w:sz w:val="24"/>
          <w:rtl/>
        </w:rPr>
      </w:pPr>
    </w:p>
    <w:p w:rsidR="00000000" w:rsidRDefault="005C7C11">
      <w:pPr>
        <w:rPr>
          <w:rFonts w:cs="David"/>
          <w:sz w:val="24"/>
          <w:rtl/>
        </w:rPr>
      </w:pPr>
      <w:r>
        <w:rPr>
          <w:rFonts w:cs="David"/>
          <w:sz w:val="24"/>
          <w:rtl/>
        </w:rPr>
        <w:tab/>
        <w:t>כל דבר אצלך זה קואליציה?</w:t>
      </w:r>
    </w:p>
    <w:p w:rsidR="00000000" w:rsidRDefault="005C7C11">
      <w:pPr>
        <w:rPr>
          <w:rFonts w:cs="David"/>
          <w:sz w:val="24"/>
          <w:rtl/>
        </w:rPr>
      </w:pPr>
    </w:p>
    <w:p w:rsidR="00000000" w:rsidRDefault="005C7C11">
      <w:pPr>
        <w:rPr>
          <w:rFonts w:cs="David"/>
          <w:sz w:val="24"/>
          <w:rtl/>
        </w:rPr>
      </w:pPr>
      <w:r>
        <w:rPr>
          <w:rFonts w:cs="David"/>
          <w:sz w:val="24"/>
          <w:u w:val="single"/>
          <w:rtl/>
        </w:rPr>
        <w:br w:type="page"/>
        <w:t>היו"ר יעקב ליצמן:</w:t>
      </w:r>
    </w:p>
    <w:p w:rsidR="00000000" w:rsidRDefault="005C7C11">
      <w:pPr>
        <w:rPr>
          <w:rFonts w:cs="David"/>
          <w:sz w:val="24"/>
          <w:rtl/>
        </w:rPr>
      </w:pPr>
    </w:p>
    <w:p w:rsidR="00000000" w:rsidRDefault="005C7C11">
      <w:pPr>
        <w:ind w:firstLine="567"/>
        <w:rPr>
          <w:rFonts w:cs="David"/>
          <w:sz w:val="24"/>
          <w:rtl/>
        </w:rPr>
      </w:pPr>
      <w:r>
        <w:rPr>
          <w:rFonts w:cs="David"/>
          <w:sz w:val="24"/>
          <w:rtl/>
        </w:rPr>
        <w:t>זו הצהרה, לא צריך בכתב. רבותי, אנחנו גולשים. לעצם הדבר, המכתב לפניכם, מכתבו של פרופ' בין. בדיון הקודם דנו בכמה נושאים, קודם כול, אני מבקש מהיועצת המשפטית של</w:t>
      </w:r>
      <w:r>
        <w:rPr>
          <w:rFonts w:cs="David"/>
          <w:sz w:val="24"/>
          <w:rtl/>
        </w:rPr>
        <w:t xml:space="preserve"> המינהל שתסביר לנו את הדברים. היא גם חברה בוועדה. </w:t>
      </w:r>
    </w:p>
    <w:p w:rsidR="00000000" w:rsidRDefault="005C7C11">
      <w:pPr>
        <w:rPr>
          <w:rFonts w:cs="David"/>
          <w:sz w:val="24"/>
          <w:rtl/>
        </w:rPr>
      </w:pPr>
    </w:p>
    <w:p w:rsidR="00000000" w:rsidRDefault="005C7C11">
      <w:pPr>
        <w:rPr>
          <w:rFonts w:cs="David"/>
          <w:sz w:val="24"/>
          <w:u w:val="single"/>
          <w:rtl/>
        </w:rPr>
      </w:pPr>
      <w:r>
        <w:rPr>
          <w:rFonts w:cs="David"/>
          <w:sz w:val="24"/>
          <w:u w:val="single"/>
          <w:rtl/>
        </w:rPr>
        <w:t>רחל זכאי-נוימן:</w:t>
      </w:r>
    </w:p>
    <w:p w:rsidR="00000000" w:rsidRDefault="005C7C11">
      <w:pPr>
        <w:rPr>
          <w:rFonts w:cs="David"/>
          <w:sz w:val="24"/>
          <w:rtl/>
        </w:rPr>
      </w:pPr>
    </w:p>
    <w:p w:rsidR="00000000" w:rsidRDefault="005C7C11">
      <w:pPr>
        <w:ind w:firstLine="567"/>
        <w:rPr>
          <w:rFonts w:cs="David"/>
          <w:sz w:val="24"/>
          <w:rtl/>
        </w:rPr>
      </w:pPr>
      <w:r>
        <w:rPr>
          <w:rFonts w:cs="David"/>
          <w:sz w:val="24"/>
          <w:rtl/>
        </w:rPr>
        <w:t>אני מבקשת לציין שאני גם חברה בוועדה המקצועית, גם בוועדת השניים וגם בוועדת הפטור. הבאנו בפני כבודכם בקשה להארכת זיכיונות לפי תיקון מס' 8 לחוק נכסי המדינה בסעיף 5(ג) ויש סעיף נוסף, שלא מופי</w:t>
      </w:r>
      <w:r>
        <w:rPr>
          <w:rFonts w:cs="David"/>
          <w:sz w:val="24"/>
          <w:rtl/>
        </w:rPr>
        <w:t xml:space="preserve">ע בגוף החוק עצמו, אבל נמצא בספר החוקים, במסגרת התיקון משנת 1995. </w:t>
      </w:r>
    </w:p>
    <w:p w:rsidR="00000000" w:rsidRDefault="005C7C11">
      <w:pPr>
        <w:ind w:firstLine="567"/>
        <w:rPr>
          <w:rFonts w:cs="David"/>
          <w:sz w:val="24"/>
          <w:rtl/>
        </w:rPr>
      </w:pPr>
    </w:p>
    <w:p w:rsidR="00000000" w:rsidRDefault="005C7C11">
      <w:pPr>
        <w:ind w:firstLine="567"/>
        <w:rPr>
          <w:rFonts w:cs="David"/>
          <w:sz w:val="24"/>
          <w:rtl/>
        </w:rPr>
      </w:pPr>
      <w:r>
        <w:rPr>
          <w:rFonts w:cs="David"/>
          <w:sz w:val="24"/>
          <w:rtl/>
        </w:rPr>
        <w:t>אני לא יודעת אם להתחיל מההתחלה, נושא המחצבות הוא נושא טעון מאוד, ולמעשה במהלך שנים ארוכות, במהלך עשרות שנים, ניתנו הרשאות לחציבה בפטור ממכרז. חלק ניתן אפילו לפני קום המדינה, חלק בשנות השישי</w:t>
      </w:r>
      <w:r>
        <w:rPr>
          <w:rFonts w:cs="David"/>
          <w:sz w:val="24"/>
          <w:rtl/>
        </w:rPr>
        <w:t xml:space="preserve">ם או השבעים, ובעצם עד אמצע שנות השמונים ניתנה כל מסת ההרשאות בפטור ממכרז. </w:t>
      </w:r>
    </w:p>
    <w:p w:rsidR="00000000" w:rsidRDefault="005C7C11">
      <w:pPr>
        <w:ind w:firstLine="567"/>
        <w:rPr>
          <w:rFonts w:cs="David"/>
          <w:sz w:val="24"/>
          <w:rtl/>
        </w:rPr>
      </w:pPr>
    </w:p>
    <w:p w:rsidR="00000000" w:rsidRDefault="005C7C11">
      <w:pPr>
        <w:ind w:firstLine="567"/>
        <w:rPr>
          <w:rFonts w:cs="David"/>
          <w:sz w:val="24"/>
          <w:rtl/>
        </w:rPr>
      </w:pPr>
      <w:r>
        <w:rPr>
          <w:rFonts w:cs="David"/>
          <w:sz w:val="24"/>
          <w:rtl/>
        </w:rPr>
        <w:t>עם כניסתו לתוקף של חוק חובת המכרזים והתקנות שהוצאו מכוחו במאי 1993, נקבע בתקנות הפטור – בתקנות חובת המכרזים, תקנה 25(29) – כי ניתן פרק זמן של חמש שנים להמשך ההרשאות בפטור. למעשה מנ</w:t>
      </w:r>
      <w:r>
        <w:rPr>
          <w:rFonts w:cs="David"/>
          <w:sz w:val="24"/>
          <w:rtl/>
        </w:rPr>
        <w:t xml:space="preserve">קודת הזמן שבה הסתיים התוקף, מאי 1998, אמורים היו בעלי ההרשאות הקודמות להפסיק פעילותם. לכאורה כל המחצבות היו אמורות לצאת במכרזים לתחרות לציבור הרחב. </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לא כך היה. גם המדינה לא חשבה שנכון לפעול כך באחת במאי 1998. מאז היו ניסיונות רציניים, ממושכים ולא מוצלחים </w:t>
      </w:r>
      <w:r>
        <w:rPr>
          <w:rFonts w:cs="David"/>
          <w:sz w:val="24"/>
          <w:rtl/>
        </w:rPr>
        <w:t>בוועדת החוקה, חוק ומשפט, להתקין תקנת פטור חלופית. ועדת החוקה, חוק ומשפט היא המוסמכת לקבוע תקנת פטור. רק בשנת 2001, אחרי שהיועץ המשפטי לממשלה הקודם הנחה אותנו באופן חד-משמעי שלא לתת עוד הארכה לבעלי המחצבות הקיימים, התחיל ניסיון נוסף להעביר תקנה שתאזן בדרך ז</w:t>
      </w:r>
      <w:r>
        <w:rPr>
          <w:rFonts w:cs="David"/>
          <w:sz w:val="24"/>
          <w:rtl/>
        </w:rPr>
        <w:t xml:space="preserve">ו או אחרת את האינטרסים של כל הצדדים הנוגעים בדבר. </w:t>
      </w:r>
    </w:p>
    <w:p w:rsidR="00000000" w:rsidRDefault="005C7C11">
      <w:pPr>
        <w:ind w:firstLine="567"/>
        <w:rPr>
          <w:rFonts w:cs="David"/>
          <w:sz w:val="24"/>
          <w:rtl/>
        </w:rPr>
      </w:pPr>
    </w:p>
    <w:p w:rsidR="00000000" w:rsidRDefault="005C7C11">
      <w:pPr>
        <w:ind w:firstLine="567"/>
        <w:rPr>
          <w:rFonts w:cs="David"/>
          <w:sz w:val="24"/>
          <w:rtl/>
        </w:rPr>
      </w:pPr>
      <w:r>
        <w:rPr>
          <w:rFonts w:cs="David"/>
          <w:sz w:val="24"/>
          <w:rtl/>
        </w:rPr>
        <w:t>הניסיון עלה יפה רק ב-1 ביולי 2003. אז הותקנה התקנה שצורפה כנספח 1 לחומר שצירפנו לפניכם. היא קובעת שבעל הרשאה קודמת ומי שעמד בתנאי סף כמופיע שם יכול להגיש בקשה בפני ועדה מקצועית, שממונה מכוח אותן תקנות, בר</w:t>
      </w:r>
      <w:r>
        <w:rPr>
          <w:rFonts w:cs="David"/>
          <w:sz w:val="24"/>
          <w:rtl/>
        </w:rPr>
        <w:t xml:space="preserve">אשות שופט בדימוס ובהרכב של היועץ המשפטי למינהל, נציג האוצר, שני נציגים נוספים – אחד שהומלץ על-ידי נשיא לשכת רואי החשבון ואחד שהומלץ על-ידי נשיא התאחדות התעשיינים. הוועדה אמורה, על-פי קריטריונים בלתי ממצים שנקבעו בגוף התקנה, </w:t>
      </w:r>
    </w:p>
    <w:p w:rsidR="00000000" w:rsidRDefault="005C7C11">
      <w:pPr>
        <w:rPr>
          <w:rFonts w:cs="David"/>
          <w:sz w:val="24"/>
          <w:rtl/>
        </w:rPr>
      </w:pPr>
    </w:p>
    <w:p w:rsidR="00000000" w:rsidRDefault="005C7C11">
      <w:pPr>
        <w:rPr>
          <w:rFonts w:cs="David"/>
          <w:sz w:val="24"/>
          <w:rtl/>
        </w:rPr>
      </w:pPr>
      <w:r>
        <w:rPr>
          <w:rFonts w:cs="David"/>
          <w:sz w:val="24"/>
          <w:u w:val="single"/>
          <w:rtl/>
        </w:rPr>
        <w:t>סמדר אלחנני:</w:t>
      </w:r>
    </w:p>
    <w:p w:rsidR="00000000" w:rsidRDefault="005C7C11">
      <w:pPr>
        <w:rPr>
          <w:rFonts w:cs="David"/>
          <w:sz w:val="24"/>
          <w:rtl/>
        </w:rPr>
      </w:pPr>
    </w:p>
    <w:p w:rsidR="00000000" w:rsidRDefault="005C7C11">
      <w:pPr>
        <w:rPr>
          <w:rFonts w:cs="David"/>
          <w:sz w:val="24"/>
          <w:rtl/>
        </w:rPr>
      </w:pPr>
      <w:r>
        <w:rPr>
          <w:rFonts w:cs="David"/>
          <w:sz w:val="24"/>
          <w:rtl/>
        </w:rPr>
        <w:tab/>
        <w:t>מה זאת אומרת?</w:t>
      </w:r>
    </w:p>
    <w:p w:rsidR="00000000" w:rsidRDefault="005C7C11">
      <w:pPr>
        <w:rPr>
          <w:rFonts w:cs="David"/>
          <w:sz w:val="24"/>
          <w:rtl/>
        </w:rPr>
      </w:pPr>
    </w:p>
    <w:p w:rsidR="00000000" w:rsidRDefault="005C7C11">
      <w:pPr>
        <w:rPr>
          <w:rFonts w:cs="David"/>
          <w:sz w:val="24"/>
          <w:u w:val="single"/>
          <w:rtl/>
        </w:rPr>
      </w:pPr>
      <w:r>
        <w:rPr>
          <w:rFonts w:cs="David"/>
          <w:sz w:val="24"/>
          <w:u w:val="single"/>
          <w:rtl/>
        </w:rPr>
        <w:t>רחל זכאי-נוימן:</w:t>
      </w:r>
    </w:p>
    <w:p w:rsidR="00000000" w:rsidRDefault="005C7C11">
      <w:pPr>
        <w:rPr>
          <w:rFonts w:cs="David"/>
          <w:sz w:val="24"/>
          <w:rtl/>
        </w:rPr>
      </w:pPr>
    </w:p>
    <w:p w:rsidR="00000000" w:rsidRDefault="005C7C11">
      <w:pPr>
        <w:ind w:firstLine="567"/>
        <w:rPr>
          <w:rFonts w:cs="David"/>
          <w:sz w:val="24"/>
          <w:rtl/>
        </w:rPr>
      </w:pPr>
      <w:r>
        <w:rPr>
          <w:rFonts w:cs="David"/>
          <w:sz w:val="24"/>
          <w:rtl/>
        </w:rPr>
        <w:t>כלומר, הם לא חזות הכול. הם נקבעו בתקנה. בתקנת הפטור, שהותקנה ביולי 2003, נקבעה שורה של שיקולים שהוועדה המקצועית תשקול בבואה לדון אם ליתן או לא ליתן הארכה או הרשאה נוספות. אבל הם אינם ממצים, במפורש הוועדה חשבה, לעניות דעתי בצדק, שלא ניתן לצ</w:t>
      </w:r>
      <w:r>
        <w:rPr>
          <w:rFonts w:cs="David"/>
          <w:sz w:val="24"/>
          <w:rtl/>
        </w:rPr>
        <w:t>פות את כל השיקולים שיכולים להיות רלוונטיים.</w:t>
      </w:r>
    </w:p>
    <w:p w:rsidR="00000000" w:rsidRDefault="005C7C11">
      <w:pPr>
        <w:rPr>
          <w:rFonts w:cs="David"/>
          <w:sz w:val="24"/>
          <w:rtl/>
        </w:rPr>
      </w:pPr>
    </w:p>
    <w:p w:rsidR="00000000" w:rsidRDefault="005C7C11">
      <w:pPr>
        <w:rPr>
          <w:rFonts w:cs="David"/>
          <w:sz w:val="24"/>
          <w:rtl/>
        </w:rPr>
      </w:pPr>
      <w:r>
        <w:rPr>
          <w:rFonts w:cs="David"/>
          <w:sz w:val="24"/>
          <w:u w:val="single"/>
          <w:rtl/>
        </w:rPr>
        <w:t>בנימין אלון:</w:t>
      </w:r>
    </w:p>
    <w:p w:rsidR="00000000" w:rsidRDefault="005C7C11">
      <w:pPr>
        <w:rPr>
          <w:rFonts w:cs="David"/>
          <w:sz w:val="24"/>
          <w:rtl/>
        </w:rPr>
      </w:pPr>
    </w:p>
    <w:p w:rsidR="00000000" w:rsidRDefault="005C7C11">
      <w:pPr>
        <w:rPr>
          <w:rFonts w:cs="David"/>
          <w:sz w:val="24"/>
          <w:rtl/>
        </w:rPr>
      </w:pPr>
      <w:r>
        <w:rPr>
          <w:rFonts w:cs="David"/>
          <w:sz w:val="24"/>
          <w:rtl/>
        </w:rPr>
        <w:tab/>
        <w:t>מה היתה הנחיית היועץ המשפטי רובינשטיין?</w:t>
      </w:r>
    </w:p>
    <w:p w:rsidR="00000000" w:rsidRDefault="005C7C11">
      <w:pPr>
        <w:rPr>
          <w:rFonts w:cs="David"/>
          <w:sz w:val="24"/>
          <w:rtl/>
        </w:rPr>
      </w:pPr>
    </w:p>
    <w:p w:rsidR="00000000" w:rsidRDefault="005C7C11">
      <w:pPr>
        <w:rPr>
          <w:rFonts w:cs="David"/>
          <w:sz w:val="24"/>
          <w:u w:val="single"/>
          <w:rtl/>
        </w:rPr>
      </w:pPr>
      <w:r>
        <w:rPr>
          <w:rFonts w:cs="David"/>
          <w:sz w:val="24"/>
          <w:u w:val="single"/>
          <w:rtl/>
        </w:rPr>
        <w:br w:type="page"/>
        <w:t>רחל זכאי-נוימן:</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להפסיק לאלתר פעילותן של המחצבות. </w:t>
      </w:r>
    </w:p>
    <w:p w:rsidR="00000000" w:rsidRDefault="005C7C11">
      <w:pPr>
        <w:rPr>
          <w:rFonts w:cs="David"/>
          <w:sz w:val="24"/>
          <w:rtl/>
        </w:rPr>
      </w:pPr>
    </w:p>
    <w:p w:rsidR="00000000" w:rsidRDefault="005C7C11">
      <w:pPr>
        <w:rPr>
          <w:rFonts w:cs="David"/>
          <w:sz w:val="24"/>
          <w:rtl/>
        </w:rPr>
      </w:pPr>
      <w:r>
        <w:rPr>
          <w:rFonts w:cs="David"/>
          <w:sz w:val="24"/>
          <w:u w:val="single"/>
          <w:rtl/>
        </w:rPr>
        <w:t>בנימין אלון:</w:t>
      </w:r>
    </w:p>
    <w:p w:rsidR="00000000" w:rsidRDefault="005C7C11">
      <w:pPr>
        <w:rPr>
          <w:rFonts w:cs="David"/>
          <w:sz w:val="24"/>
          <w:rtl/>
        </w:rPr>
      </w:pPr>
    </w:p>
    <w:p w:rsidR="00000000" w:rsidRDefault="005C7C11">
      <w:pPr>
        <w:rPr>
          <w:rFonts w:cs="David"/>
          <w:sz w:val="24"/>
          <w:rtl/>
        </w:rPr>
      </w:pPr>
      <w:r>
        <w:rPr>
          <w:rFonts w:cs="David"/>
          <w:sz w:val="24"/>
          <w:rtl/>
        </w:rPr>
        <w:tab/>
        <w:t xml:space="preserve">לא לתת הארכה נוספת. ואז מה אתם עשיתם? לא הפסקתם. למה? </w:t>
      </w:r>
    </w:p>
    <w:p w:rsidR="00000000" w:rsidRDefault="005C7C11">
      <w:pPr>
        <w:rPr>
          <w:rFonts w:cs="David"/>
          <w:sz w:val="24"/>
          <w:rtl/>
        </w:rPr>
      </w:pPr>
    </w:p>
    <w:p w:rsidR="00000000" w:rsidRDefault="005C7C11">
      <w:pPr>
        <w:rPr>
          <w:rFonts w:cs="David"/>
          <w:sz w:val="24"/>
          <w:u w:val="single"/>
          <w:rtl/>
        </w:rPr>
      </w:pPr>
      <w:r>
        <w:rPr>
          <w:rFonts w:cs="David"/>
          <w:sz w:val="24"/>
          <w:u w:val="single"/>
          <w:rtl/>
        </w:rPr>
        <w:t>רחל זכאי-נוימן:</w:t>
      </w:r>
    </w:p>
    <w:p w:rsidR="00000000" w:rsidRDefault="005C7C11">
      <w:pPr>
        <w:rPr>
          <w:rFonts w:cs="David"/>
          <w:sz w:val="24"/>
          <w:rtl/>
        </w:rPr>
      </w:pPr>
    </w:p>
    <w:p w:rsidR="00000000" w:rsidRDefault="005C7C11">
      <w:pPr>
        <w:ind w:firstLine="567"/>
        <w:rPr>
          <w:rFonts w:cs="David"/>
          <w:sz w:val="24"/>
          <w:rtl/>
        </w:rPr>
      </w:pPr>
      <w:r>
        <w:rPr>
          <w:rFonts w:cs="David"/>
          <w:sz w:val="24"/>
          <w:rtl/>
        </w:rPr>
        <w:t>מאז נעשו ניסיו</w:t>
      </w:r>
      <w:r>
        <w:rPr>
          <w:rFonts w:cs="David"/>
          <w:sz w:val="24"/>
          <w:rtl/>
        </w:rPr>
        <w:t>נות, תחת חסותו. זה לא כל כך פשוט להפסיק ממש. בסופו של דבר, צריך לזכור שלמעט המחצבות האלה, באותה עת, וגם היום, כמות המחצבות,</w:t>
      </w:r>
    </w:p>
    <w:p w:rsidR="00000000" w:rsidRDefault="005C7C11">
      <w:pPr>
        <w:rPr>
          <w:rFonts w:cs="David"/>
          <w:sz w:val="24"/>
          <w:rtl/>
        </w:rPr>
      </w:pPr>
    </w:p>
    <w:p w:rsidR="00000000" w:rsidRDefault="005C7C11">
      <w:pPr>
        <w:rPr>
          <w:rFonts w:cs="David"/>
          <w:sz w:val="24"/>
          <w:rtl/>
        </w:rPr>
      </w:pPr>
      <w:r>
        <w:rPr>
          <w:rFonts w:cs="David"/>
          <w:sz w:val="24"/>
          <w:u w:val="single"/>
          <w:rtl/>
        </w:rPr>
        <w:t>בנימין אלון:</w:t>
      </w:r>
    </w:p>
    <w:p w:rsidR="00000000" w:rsidRDefault="005C7C11">
      <w:pPr>
        <w:rPr>
          <w:rFonts w:cs="David"/>
          <w:sz w:val="24"/>
          <w:rtl/>
        </w:rPr>
      </w:pPr>
    </w:p>
    <w:p w:rsidR="00000000" w:rsidRDefault="005C7C11">
      <w:pPr>
        <w:rPr>
          <w:rFonts w:cs="David"/>
          <w:sz w:val="24"/>
          <w:rtl/>
        </w:rPr>
      </w:pPr>
      <w:r>
        <w:rPr>
          <w:rFonts w:cs="David"/>
          <w:sz w:val="24"/>
          <w:rtl/>
        </w:rPr>
        <w:tab/>
        <w:t>למה הוא אמר להפסיק? סתם?</w:t>
      </w:r>
    </w:p>
    <w:p w:rsidR="00000000" w:rsidRDefault="005C7C11">
      <w:pPr>
        <w:rPr>
          <w:rFonts w:cs="David"/>
          <w:sz w:val="24"/>
          <w:rtl/>
        </w:rPr>
      </w:pPr>
    </w:p>
    <w:p w:rsidR="00000000" w:rsidRDefault="005C7C11">
      <w:pPr>
        <w:rPr>
          <w:rFonts w:cs="David"/>
          <w:sz w:val="24"/>
          <w:u w:val="single"/>
          <w:rtl/>
        </w:rPr>
      </w:pPr>
      <w:r>
        <w:rPr>
          <w:rFonts w:cs="David"/>
          <w:sz w:val="24"/>
          <w:u w:val="single"/>
          <w:rtl/>
        </w:rPr>
        <w:t>רחל זכאי-נוימן:</w:t>
      </w:r>
    </w:p>
    <w:p w:rsidR="00000000" w:rsidRDefault="005C7C11">
      <w:pPr>
        <w:rPr>
          <w:rFonts w:cs="David"/>
          <w:sz w:val="24"/>
          <w:rtl/>
        </w:rPr>
      </w:pPr>
    </w:p>
    <w:p w:rsidR="00000000" w:rsidRDefault="005C7C11">
      <w:pPr>
        <w:ind w:firstLine="567"/>
        <w:rPr>
          <w:rFonts w:cs="David"/>
          <w:sz w:val="24"/>
          <w:rtl/>
        </w:rPr>
      </w:pPr>
      <w:r>
        <w:rPr>
          <w:rFonts w:cs="David"/>
          <w:sz w:val="24"/>
          <w:rtl/>
        </w:rPr>
        <w:t>הוא אמר להפסיק בכוונה שתהליך ההפסקה או ההסדרה ייכנס למהלך רציני. ליתר דיו</w:t>
      </w:r>
      <w:r>
        <w:rPr>
          <w:rFonts w:cs="David"/>
          <w:sz w:val="24"/>
          <w:rtl/>
        </w:rPr>
        <w:t>ק, אני לא רוצה להשתמש בלשון לא משפטית – לנער את המערכת, אני חושבת. התוצאה הושגה. מה שלא הושג קודם. במאמצים, בזמן ובהתערבות ברוכה, לטעמי, של חבר הכנסת איתן, נעשו ניסיונות, שעלו בסופו של דבר יפה. השיקולים שמצוינים בתקנות שמייצגים מחד גיסא את אינטרס הציבור בה</w:t>
      </w:r>
      <w:r>
        <w:rPr>
          <w:rFonts w:cs="David"/>
          <w:sz w:val="24"/>
          <w:rtl/>
        </w:rPr>
        <w:t>וצאה למכרז ובמתן אפשרות לתחרות לכלל הציבור על המשאבים האלה – שכמובן, יש להם משקל כלכלי לא מבוטל, והגדלת התחרות במשק; מאידך גיסא, הם מייצגים את האינטרסים של החוצבים, שטענותיהם היו רבות, ובין היתר טענו להבטחות שאנחנו דוחים עד …, אבל ללא ספק נעשו במחצבות האלה</w:t>
      </w:r>
      <w:r>
        <w:rPr>
          <w:rFonts w:cs="David"/>
          <w:sz w:val="24"/>
          <w:rtl/>
        </w:rPr>
        <w:t xml:space="preserve"> השקעות כבדות. אנחנו לא מדברים על כריית חול, משאית טרקטור, אלא מדובר בהשקעות של מיליוני דולרים. חלקן החזירו עצמן במידה רבה, לטענתנו, אבל אלו דברים שאי-אפשר לא לשקול ולא לנסות לבדוק. </w:t>
      </w:r>
    </w:p>
    <w:p w:rsidR="00000000" w:rsidRDefault="005C7C11">
      <w:pPr>
        <w:ind w:firstLine="567"/>
        <w:rPr>
          <w:rFonts w:cs="David"/>
          <w:sz w:val="24"/>
          <w:rtl/>
        </w:rPr>
      </w:pPr>
    </w:p>
    <w:p w:rsidR="00000000" w:rsidRDefault="005C7C11">
      <w:pPr>
        <w:ind w:firstLine="567"/>
        <w:rPr>
          <w:rFonts w:cs="David"/>
          <w:sz w:val="24"/>
          <w:rtl/>
        </w:rPr>
      </w:pPr>
      <w:r>
        <w:rPr>
          <w:rFonts w:cs="David"/>
          <w:sz w:val="24"/>
          <w:rtl/>
        </w:rPr>
        <w:t>הוועדה המקצועית, מאחר שאינה יכולה להחליט על הקצאה או אי-הקצאה,</w:t>
      </w:r>
    </w:p>
    <w:p w:rsidR="00000000" w:rsidRDefault="005C7C11">
      <w:pPr>
        <w:rPr>
          <w:rFonts w:cs="David"/>
          <w:sz w:val="24"/>
          <w:rtl/>
        </w:rPr>
      </w:pPr>
    </w:p>
    <w:p w:rsidR="00000000" w:rsidRDefault="005C7C11">
      <w:pPr>
        <w:rPr>
          <w:rFonts w:cs="David"/>
          <w:sz w:val="24"/>
          <w:u w:val="single"/>
          <w:rtl/>
        </w:rPr>
      </w:pPr>
      <w:r>
        <w:rPr>
          <w:rFonts w:cs="David"/>
          <w:sz w:val="24"/>
          <w:u w:val="single"/>
          <w:rtl/>
        </w:rPr>
        <w:t>דוד עמר:</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זו ועדה שיפוטית או מקצועית? סליחה. לא שמעתי שאת מעירה על מכתבו של פרופ' ביין. </w:t>
      </w:r>
    </w:p>
    <w:p w:rsidR="00000000" w:rsidRDefault="005C7C11">
      <w:pPr>
        <w:rPr>
          <w:rFonts w:cs="David"/>
          <w:sz w:val="24"/>
          <w:rtl/>
        </w:rPr>
      </w:pPr>
    </w:p>
    <w:p w:rsidR="00000000" w:rsidRDefault="005C7C11">
      <w:pPr>
        <w:rPr>
          <w:rFonts w:cs="David"/>
          <w:sz w:val="24"/>
          <w:rtl/>
        </w:rPr>
      </w:pPr>
      <w:r>
        <w:rPr>
          <w:rFonts w:cs="David"/>
          <w:sz w:val="24"/>
          <w:u w:val="single"/>
          <w:rtl/>
        </w:rPr>
        <w:t>היו"ר יעקב ליצמן:</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אגב, מי בראשות הוועדה הציבורית? </w:t>
      </w:r>
    </w:p>
    <w:p w:rsidR="00000000" w:rsidRDefault="005C7C11">
      <w:pPr>
        <w:rPr>
          <w:rFonts w:cs="David"/>
          <w:sz w:val="24"/>
          <w:rtl/>
        </w:rPr>
      </w:pPr>
    </w:p>
    <w:p w:rsidR="00000000" w:rsidRDefault="005C7C11">
      <w:pPr>
        <w:rPr>
          <w:rFonts w:cs="David"/>
          <w:sz w:val="24"/>
          <w:u w:val="single"/>
          <w:rtl/>
        </w:rPr>
      </w:pPr>
      <w:r>
        <w:rPr>
          <w:rFonts w:cs="David"/>
          <w:sz w:val="24"/>
          <w:u w:val="single"/>
          <w:rtl/>
        </w:rPr>
        <w:t>דוד עמר:</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עד היום כל שאלה ששאלתי, גם את השר וגם, </w:t>
      </w:r>
    </w:p>
    <w:p w:rsidR="00000000" w:rsidRDefault="005C7C11">
      <w:pPr>
        <w:rPr>
          <w:rFonts w:cs="David"/>
          <w:sz w:val="24"/>
          <w:rtl/>
        </w:rPr>
      </w:pPr>
    </w:p>
    <w:p w:rsidR="00000000" w:rsidRDefault="005C7C11">
      <w:pPr>
        <w:rPr>
          <w:rFonts w:cs="David"/>
          <w:sz w:val="24"/>
          <w:rtl/>
        </w:rPr>
      </w:pPr>
      <w:r>
        <w:rPr>
          <w:rFonts w:cs="David"/>
          <w:sz w:val="24"/>
          <w:u w:val="single"/>
          <w:rtl/>
        </w:rPr>
        <w:t>היו"ר יעקב ליצמן:</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לא שאלתי את אדוני, תן לי רגע. מי היה בראשות הוועדה </w:t>
      </w:r>
      <w:r>
        <w:rPr>
          <w:rFonts w:cs="David"/>
          <w:sz w:val="24"/>
          <w:rtl/>
        </w:rPr>
        <w:t xml:space="preserve">הציבורית? בראשות הוועדה המקצועית היה פרופ' ביין. מי היה בראשות הוועד הציבורית? היו שתי ועדות.  הם עשו </w:t>
      </w:r>
      <w:r>
        <w:rPr>
          <w:rFonts w:cs="David"/>
        </w:rPr>
        <w:t>overruling</w:t>
      </w:r>
      <w:r>
        <w:rPr>
          <w:rFonts w:cs="David"/>
          <w:sz w:val="24"/>
          <w:rtl/>
        </w:rPr>
        <w:t xml:space="preserve"> לוועדה המקצועית. </w:t>
      </w:r>
    </w:p>
    <w:p w:rsidR="00000000" w:rsidRDefault="005C7C11">
      <w:pPr>
        <w:rPr>
          <w:rFonts w:cs="David"/>
          <w:sz w:val="24"/>
          <w:rtl/>
        </w:rPr>
      </w:pPr>
    </w:p>
    <w:p w:rsidR="00000000" w:rsidRDefault="005C7C11">
      <w:pPr>
        <w:rPr>
          <w:rFonts w:cs="David"/>
          <w:sz w:val="24"/>
          <w:u w:val="single"/>
          <w:rtl/>
        </w:rPr>
      </w:pPr>
      <w:r>
        <w:rPr>
          <w:rFonts w:cs="David"/>
          <w:sz w:val="24"/>
          <w:u w:val="single"/>
          <w:rtl/>
        </w:rPr>
        <w:t>רחל זכאי-נוימן:</w:t>
      </w:r>
    </w:p>
    <w:p w:rsidR="00000000" w:rsidRDefault="005C7C11">
      <w:pPr>
        <w:rPr>
          <w:rFonts w:cs="David"/>
          <w:sz w:val="24"/>
          <w:rtl/>
        </w:rPr>
      </w:pPr>
    </w:p>
    <w:p w:rsidR="00000000" w:rsidRDefault="005C7C11">
      <w:pPr>
        <w:ind w:firstLine="567"/>
        <w:rPr>
          <w:rFonts w:cs="David"/>
          <w:sz w:val="24"/>
          <w:rtl/>
        </w:rPr>
      </w:pPr>
      <w:r>
        <w:rPr>
          <w:rFonts w:cs="David"/>
          <w:sz w:val="24"/>
          <w:rtl/>
        </w:rPr>
        <w:t>ממש לא. אם אפשר להסביר, זה הכול חוץ מ-</w:t>
      </w:r>
      <w:r>
        <w:rPr>
          <w:rFonts w:cs="David"/>
        </w:rPr>
        <w:t>overruling</w:t>
      </w:r>
      <w:r>
        <w:rPr>
          <w:rFonts w:cs="David"/>
          <w:sz w:val="24"/>
          <w:rtl/>
        </w:rPr>
        <w:t xml:space="preserve"> לוועדה ההיא. תרשו לי עוד שתי מילים, ואני מקווה שיובהר. </w:t>
      </w:r>
    </w:p>
    <w:p w:rsidR="00000000" w:rsidRDefault="005C7C11">
      <w:pPr>
        <w:rPr>
          <w:rFonts w:cs="David"/>
          <w:sz w:val="24"/>
          <w:rtl/>
        </w:rPr>
      </w:pPr>
    </w:p>
    <w:p w:rsidR="00000000" w:rsidRDefault="005C7C11">
      <w:pPr>
        <w:rPr>
          <w:rFonts w:cs="David"/>
          <w:sz w:val="24"/>
          <w:rtl/>
        </w:rPr>
      </w:pPr>
      <w:r>
        <w:rPr>
          <w:rFonts w:cs="David"/>
          <w:sz w:val="24"/>
          <w:u w:val="single"/>
          <w:rtl/>
        </w:rPr>
        <w:t>ה</w:t>
      </w:r>
      <w:r>
        <w:rPr>
          <w:rFonts w:cs="David"/>
          <w:sz w:val="24"/>
          <w:u w:val="single"/>
          <w:rtl/>
        </w:rPr>
        <w:t>יו"ר יעקב ליצמן:</w:t>
      </w:r>
    </w:p>
    <w:p w:rsidR="00000000" w:rsidRDefault="005C7C11">
      <w:pPr>
        <w:rPr>
          <w:rFonts w:cs="David"/>
          <w:sz w:val="24"/>
          <w:rtl/>
        </w:rPr>
      </w:pPr>
    </w:p>
    <w:p w:rsidR="00000000" w:rsidRDefault="005C7C11">
      <w:pPr>
        <w:ind w:firstLine="567"/>
        <w:rPr>
          <w:rFonts w:cs="David"/>
          <w:sz w:val="24"/>
          <w:rtl/>
        </w:rPr>
      </w:pPr>
      <w:r>
        <w:rPr>
          <w:rFonts w:cs="David"/>
          <w:sz w:val="24"/>
          <w:rtl/>
        </w:rPr>
        <w:t>ברשותך, נתחיל בהתחלה. אליקים רובינשטיין רצה לנער את המערכת, למי העבירו את זה?</w:t>
      </w:r>
    </w:p>
    <w:p w:rsidR="00000000" w:rsidRDefault="005C7C11">
      <w:pPr>
        <w:rPr>
          <w:rFonts w:cs="David"/>
          <w:sz w:val="24"/>
          <w:rtl/>
        </w:rPr>
      </w:pPr>
    </w:p>
    <w:p w:rsidR="00000000" w:rsidRDefault="005C7C11">
      <w:pPr>
        <w:rPr>
          <w:rFonts w:cs="David"/>
          <w:sz w:val="24"/>
          <w:u w:val="single"/>
          <w:rtl/>
        </w:rPr>
      </w:pPr>
      <w:r>
        <w:rPr>
          <w:rFonts w:cs="David"/>
          <w:sz w:val="24"/>
          <w:u w:val="single"/>
          <w:rtl/>
        </w:rPr>
        <w:t>רחל זכאי-נוימן:</w:t>
      </w:r>
    </w:p>
    <w:p w:rsidR="00000000" w:rsidRDefault="005C7C11">
      <w:pPr>
        <w:rPr>
          <w:rFonts w:cs="David"/>
          <w:sz w:val="24"/>
          <w:rtl/>
        </w:rPr>
      </w:pPr>
    </w:p>
    <w:p w:rsidR="00000000" w:rsidRDefault="005C7C11">
      <w:pPr>
        <w:ind w:firstLine="567"/>
        <w:rPr>
          <w:rFonts w:cs="David"/>
          <w:sz w:val="24"/>
          <w:rtl/>
        </w:rPr>
      </w:pPr>
      <w:r>
        <w:rPr>
          <w:rFonts w:cs="David"/>
          <w:sz w:val="24"/>
          <w:rtl/>
        </w:rPr>
        <w:t>אני לא יודעת אם המערכת נוערה או לא, העובדה היא שהותקנה תקנה 25(29), תקנת פטור, שהיא נספח 1 בחומר שלכם. התקנה קבעה שמי שהיתה לו הרשאה קודמת רשא</w:t>
      </w:r>
      <w:r>
        <w:rPr>
          <w:rFonts w:cs="David"/>
          <w:sz w:val="24"/>
          <w:rtl/>
        </w:rPr>
        <w:t>י לפנות לוועדה מקצועית, שההרכב שלה נקבע בגוף התקנה: בראשות שופט בדימוס וכל שאר האנשים שפירטתי קודם. תפקידה של הוועדה המקצועית להמליץ לוועדת הפטור של מועצת מקרקעי ישראל, שהיא המוסמכת להעניק פטור, אלא אם כן בתקנה ספציפית נקבע שאין צורך באישורה. ודאי שוועדה מ</w:t>
      </w:r>
      <w:r>
        <w:rPr>
          <w:rFonts w:cs="David"/>
          <w:sz w:val="24"/>
          <w:rtl/>
        </w:rPr>
        <w:t xml:space="preserve">קצועית לא יכולה להחליט בעצמה. היא ממליצה לוועדת הפטור והיא שמקבלת או לא. </w:t>
      </w:r>
    </w:p>
    <w:p w:rsidR="00000000" w:rsidRDefault="005C7C11">
      <w:pPr>
        <w:rPr>
          <w:rFonts w:cs="David"/>
          <w:sz w:val="24"/>
          <w:rtl/>
        </w:rPr>
      </w:pPr>
    </w:p>
    <w:p w:rsidR="00000000" w:rsidRDefault="005C7C11">
      <w:pPr>
        <w:rPr>
          <w:rFonts w:cs="David"/>
          <w:sz w:val="24"/>
          <w:rtl/>
        </w:rPr>
      </w:pPr>
      <w:r>
        <w:rPr>
          <w:rFonts w:cs="David"/>
          <w:sz w:val="24"/>
          <w:u w:val="single"/>
          <w:rtl/>
        </w:rPr>
        <w:t>היו"ר יעקב ליצמן:</w:t>
      </w:r>
    </w:p>
    <w:p w:rsidR="00000000" w:rsidRDefault="005C7C11">
      <w:pPr>
        <w:rPr>
          <w:rFonts w:cs="David"/>
          <w:sz w:val="24"/>
          <w:rtl/>
        </w:rPr>
      </w:pPr>
    </w:p>
    <w:p w:rsidR="00000000" w:rsidRDefault="005C7C11">
      <w:pPr>
        <w:ind w:firstLine="567"/>
        <w:rPr>
          <w:rFonts w:cs="David"/>
          <w:sz w:val="24"/>
          <w:rtl/>
        </w:rPr>
      </w:pPr>
      <w:r>
        <w:rPr>
          <w:rFonts w:cs="David"/>
          <w:sz w:val="24"/>
          <w:rtl/>
        </w:rPr>
        <w:t>איך יכול להיות? ועדת פטור יכולה לקבל או לא לקבל, אם זה מעין-שיפוטי?</w:t>
      </w:r>
    </w:p>
    <w:p w:rsidR="00000000" w:rsidRDefault="005C7C11">
      <w:pPr>
        <w:rPr>
          <w:rFonts w:cs="David"/>
          <w:sz w:val="24"/>
          <w:rtl/>
        </w:rPr>
      </w:pPr>
    </w:p>
    <w:p w:rsidR="00000000" w:rsidRDefault="005C7C11">
      <w:pPr>
        <w:rPr>
          <w:rFonts w:cs="David"/>
          <w:sz w:val="24"/>
          <w:rtl/>
        </w:rPr>
      </w:pPr>
      <w:r>
        <w:rPr>
          <w:rFonts w:cs="David"/>
          <w:sz w:val="24"/>
          <w:u w:val="single"/>
          <w:rtl/>
        </w:rPr>
        <w:t>בנימין אלון:</w:t>
      </w:r>
    </w:p>
    <w:p w:rsidR="00000000" w:rsidRDefault="005C7C11">
      <w:pPr>
        <w:rPr>
          <w:rFonts w:cs="David"/>
          <w:sz w:val="24"/>
          <w:rtl/>
        </w:rPr>
      </w:pPr>
    </w:p>
    <w:p w:rsidR="00000000" w:rsidRDefault="005C7C11">
      <w:pPr>
        <w:rPr>
          <w:rFonts w:cs="David"/>
          <w:sz w:val="24"/>
          <w:rtl/>
        </w:rPr>
      </w:pPr>
      <w:r>
        <w:rPr>
          <w:rFonts w:cs="David"/>
          <w:sz w:val="24"/>
          <w:rtl/>
        </w:rPr>
        <w:tab/>
        <w:t xml:space="preserve">מאיפה ה"שיפוטי הזה"? הוא כתב. </w:t>
      </w:r>
    </w:p>
    <w:p w:rsidR="00000000" w:rsidRDefault="005C7C11">
      <w:pPr>
        <w:rPr>
          <w:rFonts w:cs="David"/>
          <w:sz w:val="24"/>
          <w:rtl/>
        </w:rPr>
      </w:pPr>
    </w:p>
    <w:p w:rsidR="00000000" w:rsidRDefault="005C7C11">
      <w:pPr>
        <w:rPr>
          <w:rFonts w:cs="David"/>
          <w:sz w:val="24"/>
          <w:rtl/>
        </w:rPr>
      </w:pPr>
      <w:r>
        <w:rPr>
          <w:rFonts w:cs="David"/>
          <w:sz w:val="24"/>
          <w:u w:val="single"/>
          <w:rtl/>
        </w:rPr>
        <w:t>היו"ר יעקב ליצמן:</w:t>
      </w:r>
    </w:p>
    <w:p w:rsidR="00000000" w:rsidRDefault="005C7C11">
      <w:pPr>
        <w:rPr>
          <w:rFonts w:cs="David"/>
          <w:sz w:val="24"/>
          <w:rtl/>
        </w:rPr>
      </w:pPr>
    </w:p>
    <w:p w:rsidR="00000000" w:rsidRDefault="005C7C11">
      <w:pPr>
        <w:ind w:firstLine="567"/>
        <w:rPr>
          <w:rFonts w:cs="David"/>
          <w:sz w:val="24"/>
          <w:rtl/>
        </w:rPr>
      </w:pPr>
      <w:r>
        <w:rPr>
          <w:rFonts w:cs="David"/>
          <w:sz w:val="24"/>
          <w:rtl/>
        </w:rPr>
        <w:t>הוא כתב.</w:t>
      </w:r>
    </w:p>
    <w:p w:rsidR="00000000" w:rsidRDefault="005C7C11">
      <w:pPr>
        <w:rPr>
          <w:rFonts w:cs="David"/>
          <w:sz w:val="24"/>
          <w:rtl/>
        </w:rPr>
      </w:pPr>
    </w:p>
    <w:p w:rsidR="00000000" w:rsidRDefault="005C7C11">
      <w:pPr>
        <w:rPr>
          <w:rFonts w:cs="David"/>
          <w:sz w:val="24"/>
          <w:u w:val="single"/>
          <w:rtl/>
        </w:rPr>
      </w:pPr>
      <w:r>
        <w:rPr>
          <w:rFonts w:cs="David"/>
          <w:sz w:val="24"/>
          <w:u w:val="single"/>
          <w:rtl/>
        </w:rPr>
        <w:t>דוד עמר:</w:t>
      </w:r>
    </w:p>
    <w:p w:rsidR="00000000" w:rsidRDefault="005C7C11">
      <w:pPr>
        <w:rPr>
          <w:rFonts w:cs="David"/>
          <w:sz w:val="24"/>
          <w:rtl/>
        </w:rPr>
      </w:pPr>
    </w:p>
    <w:p w:rsidR="00000000" w:rsidRDefault="005C7C11">
      <w:pPr>
        <w:rPr>
          <w:rFonts w:cs="David"/>
          <w:sz w:val="24"/>
          <w:rtl/>
        </w:rPr>
      </w:pPr>
      <w:r>
        <w:rPr>
          <w:rFonts w:cs="David"/>
          <w:sz w:val="24"/>
          <w:rtl/>
        </w:rPr>
        <w:tab/>
        <w:t>ללא הס</w:t>
      </w:r>
      <w:r>
        <w:rPr>
          <w:rFonts w:cs="David"/>
          <w:sz w:val="24"/>
          <w:rtl/>
        </w:rPr>
        <w:t>מכות של הממשלה.</w:t>
      </w:r>
    </w:p>
    <w:p w:rsidR="00000000" w:rsidRDefault="005C7C11">
      <w:pPr>
        <w:rPr>
          <w:rFonts w:cs="David"/>
          <w:sz w:val="24"/>
          <w:rtl/>
        </w:rPr>
      </w:pPr>
    </w:p>
    <w:p w:rsidR="00000000" w:rsidRDefault="005C7C11">
      <w:pPr>
        <w:rPr>
          <w:rFonts w:cs="David"/>
          <w:sz w:val="24"/>
          <w:rtl/>
        </w:rPr>
      </w:pPr>
      <w:r>
        <w:rPr>
          <w:rFonts w:cs="David"/>
          <w:sz w:val="24"/>
          <w:u w:val="single"/>
          <w:rtl/>
        </w:rPr>
        <w:t>היו"ר יעקב ליצמן:</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יש השופט ביין, וגם יש השופטים ליצמן וחיים אורון, שאומרים אחרת. ועדת כספים מחליטה, בכל הכבוד. </w:t>
      </w:r>
    </w:p>
    <w:p w:rsidR="00000000" w:rsidRDefault="005C7C11">
      <w:pPr>
        <w:rPr>
          <w:rFonts w:cs="David"/>
          <w:sz w:val="24"/>
          <w:rtl/>
        </w:rPr>
      </w:pPr>
    </w:p>
    <w:p w:rsidR="00000000" w:rsidRDefault="005C7C11">
      <w:pPr>
        <w:rPr>
          <w:rFonts w:cs="David"/>
          <w:sz w:val="24"/>
          <w:u w:val="single"/>
          <w:rtl/>
        </w:rPr>
      </w:pPr>
      <w:r>
        <w:rPr>
          <w:rFonts w:cs="David"/>
          <w:sz w:val="24"/>
          <w:u w:val="single"/>
          <w:rtl/>
        </w:rPr>
        <w:t>רחל זכאי-נוימן:</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אני מבקשת לדבר לגופו של עניין, לא לגלוש למכתב של פרופ' ביין. </w:t>
      </w:r>
    </w:p>
    <w:p w:rsidR="00000000" w:rsidRDefault="005C7C11">
      <w:pPr>
        <w:rPr>
          <w:rFonts w:cs="David"/>
          <w:sz w:val="24"/>
          <w:rtl/>
        </w:rPr>
      </w:pPr>
    </w:p>
    <w:p w:rsidR="00000000" w:rsidRDefault="005C7C11">
      <w:pPr>
        <w:rPr>
          <w:rFonts w:cs="David"/>
          <w:sz w:val="24"/>
          <w:rtl/>
        </w:rPr>
      </w:pPr>
      <w:r>
        <w:rPr>
          <w:rFonts w:cs="David"/>
          <w:sz w:val="24"/>
          <w:u w:val="single"/>
          <w:rtl/>
        </w:rPr>
        <w:t>איוב קרא:</w:t>
      </w:r>
    </w:p>
    <w:p w:rsidR="00000000" w:rsidRDefault="005C7C11">
      <w:pPr>
        <w:rPr>
          <w:rFonts w:cs="David"/>
          <w:sz w:val="24"/>
          <w:rtl/>
        </w:rPr>
      </w:pPr>
    </w:p>
    <w:p w:rsidR="00000000" w:rsidRDefault="005C7C11">
      <w:pPr>
        <w:rPr>
          <w:rFonts w:cs="David"/>
          <w:sz w:val="24"/>
          <w:rtl/>
        </w:rPr>
      </w:pPr>
      <w:r>
        <w:rPr>
          <w:rFonts w:cs="David"/>
          <w:sz w:val="24"/>
          <w:rtl/>
        </w:rPr>
        <w:tab/>
        <w:t>לא נכון, הוא יכול היה להופיע כאן</w:t>
      </w:r>
      <w:r>
        <w:rPr>
          <w:rFonts w:cs="David"/>
          <w:sz w:val="24"/>
          <w:rtl/>
        </w:rPr>
        <w:t xml:space="preserve">. </w:t>
      </w:r>
    </w:p>
    <w:p w:rsidR="00000000" w:rsidRDefault="005C7C11">
      <w:pPr>
        <w:rPr>
          <w:rFonts w:cs="David"/>
          <w:sz w:val="24"/>
          <w:rtl/>
        </w:rPr>
      </w:pPr>
    </w:p>
    <w:p w:rsidR="00000000" w:rsidRDefault="005C7C11">
      <w:pPr>
        <w:rPr>
          <w:rFonts w:cs="David"/>
          <w:sz w:val="24"/>
          <w:rtl/>
        </w:rPr>
      </w:pPr>
      <w:r>
        <w:rPr>
          <w:rFonts w:cs="David"/>
          <w:sz w:val="24"/>
          <w:u w:val="single"/>
          <w:rtl/>
        </w:rPr>
        <w:t>היו"ר יעקב ליצמן:</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אמרתי זאת. </w:t>
      </w:r>
    </w:p>
    <w:p w:rsidR="00000000" w:rsidRDefault="005C7C11">
      <w:pPr>
        <w:rPr>
          <w:rFonts w:cs="David"/>
          <w:sz w:val="24"/>
          <w:rtl/>
        </w:rPr>
      </w:pPr>
    </w:p>
    <w:p w:rsidR="00000000" w:rsidRDefault="005C7C11">
      <w:pPr>
        <w:rPr>
          <w:rFonts w:cs="David"/>
          <w:sz w:val="24"/>
          <w:u w:val="single"/>
          <w:rtl/>
        </w:rPr>
      </w:pPr>
      <w:r>
        <w:rPr>
          <w:rFonts w:cs="David"/>
          <w:sz w:val="24"/>
          <w:u w:val="single"/>
          <w:rtl/>
        </w:rPr>
        <w:t>רחל זכאי-נוימן:</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אני כחברת הוועדה חלקתי עליו לעניין מעמד הוועדה. זה ויכוח שלא הוכרע, ולא צריך, עד היום לא נוצרו נסיבות שבהן הוויכוח הוכרע. </w:t>
      </w:r>
    </w:p>
    <w:p w:rsidR="00000000" w:rsidRDefault="005C7C11">
      <w:pPr>
        <w:rPr>
          <w:rFonts w:cs="David"/>
          <w:sz w:val="24"/>
          <w:rtl/>
        </w:rPr>
      </w:pPr>
    </w:p>
    <w:p w:rsidR="00000000" w:rsidRDefault="005C7C11">
      <w:pPr>
        <w:rPr>
          <w:rFonts w:cs="David"/>
          <w:sz w:val="24"/>
          <w:rtl/>
        </w:rPr>
      </w:pPr>
      <w:r>
        <w:rPr>
          <w:rFonts w:cs="David"/>
          <w:sz w:val="24"/>
          <w:u w:val="single"/>
          <w:rtl/>
        </w:rPr>
        <w:br w:type="page"/>
        <w:t>איוב קרא:</w:t>
      </w:r>
    </w:p>
    <w:p w:rsidR="00000000" w:rsidRDefault="005C7C11">
      <w:pPr>
        <w:rPr>
          <w:rFonts w:cs="David"/>
          <w:sz w:val="24"/>
          <w:rtl/>
        </w:rPr>
      </w:pPr>
    </w:p>
    <w:p w:rsidR="00000000" w:rsidRDefault="005C7C11">
      <w:pPr>
        <w:rPr>
          <w:rFonts w:cs="David"/>
          <w:sz w:val="24"/>
          <w:rtl/>
        </w:rPr>
      </w:pPr>
      <w:r>
        <w:rPr>
          <w:rFonts w:cs="David"/>
          <w:sz w:val="24"/>
          <w:rtl/>
        </w:rPr>
        <w:tab/>
        <w:t xml:space="preserve">אם השופט אור בא לוועדה, בפרשה הגדולה, גם הוא יכול. </w:t>
      </w:r>
    </w:p>
    <w:p w:rsidR="00000000" w:rsidRDefault="005C7C11">
      <w:pPr>
        <w:rPr>
          <w:rFonts w:cs="David"/>
          <w:sz w:val="24"/>
          <w:rtl/>
        </w:rPr>
      </w:pPr>
    </w:p>
    <w:p w:rsidR="00000000" w:rsidRDefault="005C7C11">
      <w:pPr>
        <w:rPr>
          <w:rFonts w:cs="David"/>
          <w:sz w:val="24"/>
          <w:u w:val="single"/>
          <w:rtl/>
        </w:rPr>
      </w:pPr>
      <w:r>
        <w:rPr>
          <w:rFonts w:cs="David"/>
          <w:sz w:val="24"/>
          <w:u w:val="single"/>
          <w:rtl/>
        </w:rPr>
        <w:t>רחל זכאי-נוימ</w:t>
      </w:r>
      <w:r>
        <w:rPr>
          <w:rFonts w:cs="David"/>
          <w:sz w:val="24"/>
          <w:u w:val="single"/>
          <w:rtl/>
        </w:rPr>
        <w:t>ן:</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פרופ' ביין, בתום לב מוחלט, ועם כבוד גדול מאוד לוועדה, חושב, </w:t>
      </w:r>
    </w:p>
    <w:p w:rsidR="00000000" w:rsidRDefault="005C7C11">
      <w:pPr>
        <w:rPr>
          <w:rFonts w:cs="David"/>
          <w:sz w:val="24"/>
          <w:rtl/>
        </w:rPr>
      </w:pPr>
    </w:p>
    <w:p w:rsidR="00000000" w:rsidRDefault="005C7C11">
      <w:pPr>
        <w:rPr>
          <w:rFonts w:cs="David"/>
          <w:sz w:val="24"/>
          <w:rtl/>
        </w:rPr>
      </w:pPr>
      <w:r>
        <w:rPr>
          <w:rFonts w:cs="David"/>
          <w:sz w:val="24"/>
          <w:u w:val="single"/>
          <w:rtl/>
        </w:rPr>
        <w:t>היו"ר יעקב ליצמן:</w:t>
      </w:r>
    </w:p>
    <w:p w:rsidR="00000000" w:rsidRDefault="005C7C11">
      <w:pPr>
        <w:rPr>
          <w:rFonts w:cs="David"/>
          <w:sz w:val="24"/>
          <w:rtl/>
        </w:rPr>
      </w:pPr>
    </w:p>
    <w:p w:rsidR="00000000" w:rsidRDefault="005C7C11">
      <w:pPr>
        <w:ind w:firstLine="567"/>
        <w:rPr>
          <w:rFonts w:cs="David"/>
          <w:sz w:val="24"/>
          <w:rtl/>
        </w:rPr>
      </w:pPr>
      <w:r>
        <w:rPr>
          <w:rFonts w:cs="David"/>
          <w:sz w:val="24"/>
          <w:rtl/>
        </w:rPr>
        <w:t>איש לא חושד בו.</w:t>
      </w:r>
    </w:p>
    <w:p w:rsidR="00000000" w:rsidRDefault="005C7C11">
      <w:pPr>
        <w:rPr>
          <w:rFonts w:cs="David"/>
          <w:sz w:val="24"/>
          <w:rtl/>
        </w:rPr>
      </w:pPr>
    </w:p>
    <w:p w:rsidR="00000000" w:rsidRDefault="005C7C11">
      <w:pPr>
        <w:rPr>
          <w:rFonts w:cs="David"/>
          <w:sz w:val="24"/>
          <w:rtl/>
        </w:rPr>
      </w:pPr>
      <w:r>
        <w:rPr>
          <w:rFonts w:cs="David"/>
          <w:sz w:val="24"/>
          <w:u w:val="single"/>
          <w:rtl/>
        </w:rPr>
        <w:t>אברהם בייגה שוחט:</w:t>
      </w:r>
    </w:p>
    <w:p w:rsidR="00000000" w:rsidRDefault="005C7C11">
      <w:pPr>
        <w:rPr>
          <w:rFonts w:cs="David"/>
          <w:sz w:val="24"/>
          <w:rtl/>
        </w:rPr>
      </w:pPr>
    </w:p>
    <w:p w:rsidR="00000000" w:rsidRDefault="005C7C11">
      <w:pPr>
        <w:rPr>
          <w:rFonts w:cs="David"/>
          <w:sz w:val="24"/>
          <w:rtl/>
        </w:rPr>
      </w:pPr>
      <w:r>
        <w:rPr>
          <w:rFonts w:cs="David"/>
          <w:sz w:val="24"/>
          <w:rtl/>
        </w:rPr>
        <w:tab/>
        <w:t xml:space="preserve">הוא גם אמר "מעין-שיפוטית", לא "שיפוטית". צריך לקרוא, זה הכול. </w:t>
      </w:r>
    </w:p>
    <w:p w:rsidR="00000000" w:rsidRDefault="005C7C11">
      <w:pPr>
        <w:rPr>
          <w:rFonts w:cs="David"/>
          <w:sz w:val="24"/>
          <w:rtl/>
        </w:rPr>
      </w:pPr>
    </w:p>
    <w:p w:rsidR="00000000" w:rsidRDefault="005C7C11">
      <w:pPr>
        <w:rPr>
          <w:rFonts w:cs="David"/>
          <w:sz w:val="24"/>
          <w:rtl/>
        </w:rPr>
      </w:pPr>
      <w:r>
        <w:rPr>
          <w:rFonts w:cs="David"/>
          <w:sz w:val="24"/>
          <w:u w:val="single"/>
          <w:rtl/>
        </w:rPr>
        <w:t>אהוד רצאבי:</w:t>
      </w:r>
    </w:p>
    <w:p w:rsidR="00000000" w:rsidRDefault="005C7C11">
      <w:pPr>
        <w:rPr>
          <w:rFonts w:cs="David"/>
          <w:sz w:val="24"/>
          <w:rtl/>
        </w:rPr>
      </w:pPr>
    </w:p>
    <w:p w:rsidR="00000000" w:rsidRDefault="005C7C11">
      <w:pPr>
        <w:rPr>
          <w:rFonts w:cs="David"/>
          <w:sz w:val="24"/>
          <w:rtl/>
        </w:rPr>
      </w:pPr>
      <w:r>
        <w:rPr>
          <w:rFonts w:cs="David"/>
          <w:sz w:val="24"/>
          <w:rtl/>
        </w:rPr>
        <w:tab/>
        <w:t xml:space="preserve">נעזוב את זה. </w:t>
      </w:r>
    </w:p>
    <w:p w:rsidR="00000000" w:rsidRDefault="005C7C11">
      <w:pPr>
        <w:rPr>
          <w:rFonts w:cs="David"/>
          <w:sz w:val="24"/>
          <w:rtl/>
        </w:rPr>
      </w:pPr>
    </w:p>
    <w:p w:rsidR="00000000" w:rsidRDefault="005C7C11">
      <w:pPr>
        <w:rPr>
          <w:rFonts w:cs="David"/>
          <w:sz w:val="24"/>
          <w:u w:val="single"/>
          <w:rtl/>
        </w:rPr>
      </w:pPr>
      <w:r>
        <w:rPr>
          <w:rFonts w:cs="David"/>
          <w:sz w:val="24"/>
          <w:u w:val="single"/>
          <w:rtl/>
        </w:rPr>
        <w:t>רחל זכאי-נוימן:</w:t>
      </w:r>
    </w:p>
    <w:p w:rsidR="00000000" w:rsidRDefault="005C7C11">
      <w:pPr>
        <w:rPr>
          <w:rFonts w:cs="David"/>
          <w:sz w:val="24"/>
          <w:rtl/>
        </w:rPr>
      </w:pPr>
    </w:p>
    <w:p w:rsidR="00000000" w:rsidRDefault="005C7C11">
      <w:pPr>
        <w:ind w:firstLine="567"/>
        <w:rPr>
          <w:rFonts w:cs="David"/>
          <w:sz w:val="24"/>
          <w:rtl/>
        </w:rPr>
      </w:pPr>
      <w:r>
        <w:rPr>
          <w:rFonts w:cs="David"/>
          <w:sz w:val="24"/>
          <w:rtl/>
        </w:rPr>
        <w:t>זה מסלול אחד. מי שלא מרו</w:t>
      </w:r>
      <w:r>
        <w:rPr>
          <w:rFonts w:cs="David"/>
          <w:sz w:val="24"/>
          <w:rtl/>
        </w:rPr>
        <w:t>צה מההחלטה של ועדת הפטור, למשל – חבר הכנסת ליצמן,</w:t>
      </w:r>
    </w:p>
    <w:p w:rsidR="00000000" w:rsidRDefault="005C7C11">
      <w:pPr>
        <w:rPr>
          <w:rFonts w:cs="David"/>
          <w:sz w:val="24"/>
          <w:rtl/>
        </w:rPr>
      </w:pPr>
    </w:p>
    <w:p w:rsidR="00000000" w:rsidRDefault="005C7C11">
      <w:pPr>
        <w:rPr>
          <w:rFonts w:cs="David"/>
          <w:sz w:val="24"/>
          <w:rtl/>
        </w:rPr>
      </w:pPr>
      <w:r>
        <w:rPr>
          <w:rFonts w:cs="David"/>
          <w:sz w:val="24"/>
          <w:u w:val="single"/>
          <w:rtl/>
        </w:rPr>
        <w:t>היו"ר יעקב ליצמן:</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גם אנחנו מעין-שיפוטיים: אתה מצביע. </w:t>
      </w:r>
    </w:p>
    <w:p w:rsidR="00000000" w:rsidRDefault="005C7C11">
      <w:pPr>
        <w:rPr>
          <w:rFonts w:cs="David"/>
          <w:sz w:val="24"/>
          <w:rtl/>
        </w:rPr>
      </w:pPr>
    </w:p>
    <w:p w:rsidR="00000000" w:rsidRDefault="005C7C11">
      <w:pPr>
        <w:rPr>
          <w:rFonts w:cs="David"/>
          <w:sz w:val="24"/>
          <w:rtl/>
        </w:rPr>
      </w:pPr>
      <w:r>
        <w:rPr>
          <w:rFonts w:cs="David"/>
          <w:sz w:val="24"/>
          <w:u w:val="single"/>
          <w:rtl/>
        </w:rPr>
        <w:t>אברהם בייגה שוחט:</w:t>
      </w:r>
    </w:p>
    <w:p w:rsidR="00000000" w:rsidRDefault="005C7C11">
      <w:pPr>
        <w:rPr>
          <w:rFonts w:cs="David"/>
          <w:sz w:val="24"/>
          <w:rtl/>
        </w:rPr>
      </w:pPr>
    </w:p>
    <w:p w:rsidR="00000000" w:rsidRDefault="005C7C11">
      <w:pPr>
        <w:rPr>
          <w:rFonts w:cs="David"/>
          <w:sz w:val="24"/>
          <w:rtl/>
        </w:rPr>
      </w:pPr>
      <w:r>
        <w:rPr>
          <w:rFonts w:cs="David"/>
          <w:sz w:val="24"/>
          <w:rtl/>
        </w:rPr>
        <w:tab/>
        <w:t xml:space="preserve">אנחנו לא משפטיים בכלל. </w:t>
      </w:r>
    </w:p>
    <w:p w:rsidR="00000000" w:rsidRDefault="005C7C11">
      <w:pPr>
        <w:rPr>
          <w:rFonts w:cs="David"/>
          <w:sz w:val="24"/>
          <w:rtl/>
        </w:rPr>
      </w:pPr>
    </w:p>
    <w:p w:rsidR="00000000" w:rsidRDefault="005C7C11">
      <w:pPr>
        <w:rPr>
          <w:rFonts w:cs="David"/>
          <w:sz w:val="24"/>
          <w:u w:val="single"/>
          <w:rtl/>
        </w:rPr>
      </w:pPr>
      <w:r>
        <w:rPr>
          <w:rFonts w:cs="David"/>
          <w:sz w:val="24"/>
          <w:u w:val="single"/>
          <w:rtl/>
        </w:rPr>
        <w:t>רחל זכאי-נוימן:</w:t>
      </w:r>
    </w:p>
    <w:p w:rsidR="00000000" w:rsidRDefault="005C7C11">
      <w:pPr>
        <w:rPr>
          <w:rFonts w:cs="David"/>
          <w:sz w:val="24"/>
          <w:rtl/>
        </w:rPr>
      </w:pPr>
    </w:p>
    <w:p w:rsidR="00000000" w:rsidRDefault="005C7C11">
      <w:pPr>
        <w:ind w:firstLine="567"/>
        <w:rPr>
          <w:rFonts w:cs="David"/>
          <w:sz w:val="24"/>
          <w:rtl/>
        </w:rPr>
      </w:pPr>
      <w:r>
        <w:rPr>
          <w:rFonts w:cs="David"/>
          <w:sz w:val="24"/>
          <w:rtl/>
        </w:rPr>
        <w:t>הוועדה המקצועית ממליצה לוועדת הפטור, והיא המחליטה. אבל, בשים לב למיעוט חברי הוועדה ולעו</w:t>
      </w:r>
      <w:r>
        <w:rPr>
          <w:rFonts w:cs="David"/>
          <w:sz w:val="24"/>
          <w:rtl/>
        </w:rPr>
        <w:t xml:space="preserve">בדה שזו ועדה שנקבעה בדין, ברור שוועדת הפטור של מועצת מקרקעי ישראל התייחסה בכבוד רב ולמעלה מזה להמלצות הוועדה, וככלל אימצה את כולן – למעט מקרה אחד, שבהו היא הפחיתה שנה מההרשאה שהומלצה על-ידי הוועדה המקצועית. </w:t>
      </w:r>
    </w:p>
    <w:p w:rsidR="00000000" w:rsidRDefault="005C7C11">
      <w:pPr>
        <w:ind w:firstLine="567"/>
        <w:rPr>
          <w:rFonts w:cs="David"/>
          <w:sz w:val="24"/>
          <w:rtl/>
        </w:rPr>
      </w:pPr>
    </w:p>
    <w:p w:rsidR="00000000" w:rsidRDefault="005C7C11">
      <w:pPr>
        <w:ind w:firstLine="567"/>
        <w:rPr>
          <w:rFonts w:cs="David"/>
          <w:sz w:val="24"/>
          <w:rtl/>
        </w:rPr>
      </w:pPr>
      <w:r>
        <w:rPr>
          <w:rFonts w:cs="David"/>
          <w:sz w:val="24"/>
          <w:rtl/>
        </w:rPr>
        <w:t>זה מסלול אחד. מי שלא מרוצה מההחלטה הזאת, והיו כ</w:t>
      </w:r>
      <w:r>
        <w:rPr>
          <w:rFonts w:cs="David"/>
          <w:sz w:val="24"/>
          <w:rtl/>
        </w:rPr>
        <w:t xml:space="preserve">אלה שלא היו מרוצים – כאן נמצאים בעלי המחצבות שכן קיבלו, ועניינם נידון היום. </w:t>
      </w:r>
    </w:p>
    <w:p w:rsidR="00000000" w:rsidRDefault="005C7C11">
      <w:pPr>
        <w:rPr>
          <w:rFonts w:cs="David"/>
          <w:sz w:val="24"/>
          <w:rtl/>
        </w:rPr>
      </w:pPr>
    </w:p>
    <w:p w:rsidR="00000000" w:rsidRDefault="005C7C11">
      <w:pPr>
        <w:rPr>
          <w:rFonts w:cs="David"/>
          <w:sz w:val="24"/>
          <w:rtl/>
        </w:rPr>
      </w:pPr>
      <w:r>
        <w:rPr>
          <w:rFonts w:cs="David"/>
          <w:sz w:val="24"/>
          <w:u w:val="single"/>
          <w:rtl/>
        </w:rPr>
        <w:t>אברהם בייגה שוחט:</w:t>
      </w:r>
    </w:p>
    <w:p w:rsidR="00000000" w:rsidRDefault="005C7C11">
      <w:pPr>
        <w:rPr>
          <w:rFonts w:cs="David"/>
          <w:sz w:val="24"/>
          <w:rtl/>
        </w:rPr>
      </w:pPr>
    </w:p>
    <w:p w:rsidR="00000000" w:rsidRDefault="005C7C11">
      <w:pPr>
        <w:rPr>
          <w:rFonts w:cs="David"/>
          <w:sz w:val="24"/>
          <w:rtl/>
        </w:rPr>
      </w:pPr>
      <w:r>
        <w:rPr>
          <w:rFonts w:cs="David"/>
          <w:sz w:val="24"/>
          <w:rtl/>
        </w:rPr>
        <w:tab/>
        <w:t>ועדת הפטור צריכה אישור של מועצת המינהל?</w:t>
      </w:r>
    </w:p>
    <w:p w:rsidR="00000000" w:rsidRDefault="005C7C11">
      <w:pPr>
        <w:rPr>
          <w:rFonts w:cs="David"/>
          <w:sz w:val="24"/>
          <w:rtl/>
        </w:rPr>
      </w:pPr>
    </w:p>
    <w:p w:rsidR="00000000" w:rsidRDefault="005C7C11">
      <w:pPr>
        <w:rPr>
          <w:rFonts w:cs="David"/>
          <w:sz w:val="24"/>
          <w:u w:val="single"/>
          <w:rtl/>
        </w:rPr>
      </w:pPr>
      <w:r>
        <w:rPr>
          <w:rFonts w:cs="David"/>
          <w:sz w:val="24"/>
          <w:u w:val="single"/>
          <w:rtl/>
        </w:rPr>
        <w:t>רחל זכאי-נוימן:</w:t>
      </w:r>
    </w:p>
    <w:p w:rsidR="00000000" w:rsidRDefault="005C7C11">
      <w:pPr>
        <w:rPr>
          <w:rFonts w:cs="David"/>
          <w:sz w:val="24"/>
          <w:rtl/>
        </w:rPr>
      </w:pPr>
    </w:p>
    <w:p w:rsidR="00000000" w:rsidRDefault="005C7C11">
      <w:pPr>
        <w:ind w:firstLine="567"/>
        <w:rPr>
          <w:rFonts w:cs="David"/>
          <w:sz w:val="24"/>
          <w:rtl/>
        </w:rPr>
      </w:pPr>
      <w:r>
        <w:rPr>
          <w:rFonts w:cs="David"/>
          <w:sz w:val="24"/>
          <w:rtl/>
        </w:rPr>
        <w:t>לא, יש לה סמכות על-פי דין. על-פי תקנות חובת המכרזים היא סופית. מי שלא מרוצה מזה, כמו בכל החלטה מינהל</w:t>
      </w:r>
      <w:r>
        <w:rPr>
          <w:rFonts w:cs="David"/>
          <w:sz w:val="24"/>
          <w:rtl/>
        </w:rPr>
        <w:t xml:space="preserve">ית אחרת, הולך לבית המשפט לעניינים מינהליים, והיו מי שהלכו, לא הרבה. </w:t>
      </w:r>
    </w:p>
    <w:p w:rsidR="00000000" w:rsidRDefault="005C7C11">
      <w:pPr>
        <w:rPr>
          <w:rFonts w:cs="David"/>
          <w:sz w:val="24"/>
          <w:rtl/>
        </w:rPr>
      </w:pPr>
    </w:p>
    <w:p w:rsidR="00000000" w:rsidRDefault="005C7C11">
      <w:pPr>
        <w:rPr>
          <w:rFonts w:cs="David"/>
          <w:sz w:val="24"/>
          <w:rtl/>
        </w:rPr>
      </w:pPr>
      <w:r>
        <w:rPr>
          <w:rFonts w:cs="David"/>
          <w:sz w:val="24"/>
          <w:u w:val="single"/>
          <w:rtl/>
        </w:rPr>
        <w:br w:type="page"/>
        <w:t>אהוד רצאבי:</w:t>
      </w:r>
    </w:p>
    <w:p w:rsidR="00000000" w:rsidRDefault="005C7C11">
      <w:pPr>
        <w:rPr>
          <w:rFonts w:cs="David"/>
          <w:sz w:val="24"/>
          <w:rtl/>
        </w:rPr>
      </w:pPr>
    </w:p>
    <w:p w:rsidR="00000000" w:rsidRDefault="005C7C11">
      <w:pPr>
        <w:rPr>
          <w:rFonts w:cs="David"/>
          <w:sz w:val="24"/>
          <w:rtl/>
        </w:rPr>
      </w:pPr>
      <w:r>
        <w:rPr>
          <w:rFonts w:cs="David"/>
          <w:sz w:val="24"/>
          <w:rtl/>
        </w:rPr>
        <w:tab/>
        <w:t>את מדברת על 21. יש 27.</w:t>
      </w:r>
    </w:p>
    <w:p w:rsidR="00000000" w:rsidRDefault="005C7C11">
      <w:pPr>
        <w:rPr>
          <w:rFonts w:cs="David"/>
          <w:sz w:val="24"/>
          <w:rtl/>
        </w:rPr>
      </w:pPr>
    </w:p>
    <w:p w:rsidR="00000000" w:rsidRDefault="005C7C11">
      <w:pPr>
        <w:rPr>
          <w:rFonts w:cs="David"/>
          <w:sz w:val="24"/>
          <w:u w:val="single"/>
          <w:rtl/>
        </w:rPr>
      </w:pPr>
      <w:r>
        <w:rPr>
          <w:rFonts w:cs="David"/>
          <w:sz w:val="24"/>
          <w:u w:val="single"/>
          <w:rtl/>
        </w:rPr>
        <w:t>רחל זכאי-נוימן:</w:t>
      </w:r>
    </w:p>
    <w:p w:rsidR="00000000" w:rsidRDefault="005C7C11">
      <w:pPr>
        <w:rPr>
          <w:rFonts w:cs="David"/>
          <w:sz w:val="24"/>
          <w:rtl/>
        </w:rPr>
      </w:pPr>
    </w:p>
    <w:p w:rsidR="00000000" w:rsidRDefault="005C7C11">
      <w:pPr>
        <w:ind w:firstLine="567"/>
        <w:rPr>
          <w:rFonts w:cs="David"/>
          <w:sz w:val="24"/>
          <w:rtl/>
        </w:rPr>
      </w:pPr>
      <w:r>
        <w:rPr>
          <w:rFonts w:cs="David"/>
          <w:sz w:val="24"/>
          <w:rtl/>
        </w:rPr>
        <w:t>21 קיבלו, זה יותר, זה פחות. שש המחצבות האחרות לא קיבלו. מתוכן אחת הלכה לבית המשפט לעניינים מינהליים, בתקיפה של החלטת הוועדה. עם הז</w:t>
      </w:r>
      <w:r>
        <w:rPr>
          <w:rFonts w:cs="David"/>
          <w:sz w:val="24"/>
          <w:rtl/>
        </w:rPr>
        <w:t xml:space="preserve">מן יש שיהוי, אני לא רואה איך אחרות יוכלו לגשת. לכאורה זה המסלול הנכון. </w:t>
      </w:r>
    </w:p>
    <w:p w:rsidR="00000000" w:rsidRDefault="005C7C11">
      <w:pPr>
        <w:ind w:firstLine="567"/>
        <w:rPr>
          <w:rFonts w:cs="David"/>
          <w:sz w:val="24"/>
          <w:rtl/>
        </w:rPr>
      </w:pPr>
    </w:p>
    <w:p w:rsidR="00000000" w:rsidRDefault="005C7C11">
      <w:pPr>
        <w:ind w:firstLine="567"/>
        <w:rPr>
          <w:rFonts w:cs="David"/>
          <w:sz w:val="24"/>
          <w:rtl/>
        </w:rPr>
      </w:pPr>
      <w:r>
        <w:rPr>
          <w:rFonts w:cs="David"/>
          <w:sz w:val="24"/>
          <w:rtl/>
        </w:rPr>
        <w:t xml:space="preserve">במקביל ובנוסף, חלק מהמחצבות שהגישו בקשה לוועדה המקצועית שתדון בעניינן ביקשו לדון בדרך של פשרה, או בהסדרים אחרים, בנושא מחצבותיהן. בסיס כזה בתקנות חובת המכרזים נמצא בתקנה </w:t>
      </w:r>
      <w:r>
        <w:rPr>
          <w:rFonts w:cs="David"/>
          <w:sz w:val="24"/>
          <w:highlight w:val="cyan"/>
          <w:rtl/>
        </w:rPr>
        <w:t>25(4</w:t>
      </w:r>
      <w:r>
        <w:rPr>
          <w:rFonts w:cs="David"/>
          <w:sz w:val="24"/>
          <w:rtl/>
        </w:rPr>
        <w:t>) שמסמיכה</w:t>
      </w:r>
      <w:r>
        <w:rPr>
          <w:rFonts w:cs="David"/>
          <w:sz w:val="24"/>
          <w:rtl/>
        </w:rPr>
        <w:t xml:space="preserve"> את החשב הכללי והיועץ המשפטי של המינהל לדון ולהכריע בסכסוכי קרקעות, ולהעניק קרקע בפטור. הוועדה קרויה "ועדת השניים"</w:t>
      </w:r>
    </w:p>
    <w:p w:rsidR="00000000" w:rsidRDefault="005C7C11">
      <w:pPr>
        <w:ind w:firstLine="567"/>
        <w:rPr>
          <w:rFonts w:cs="David"/>
          <w:sz w:val="24"/>
          <w:rtl/>
        </w:rPr>
      </w:pPr>
    </w:p>
    <w:p w:rsidR="00000000" w:rsidRDefault="005C7C11">
      <w:pPr>
        <w:ind w:firstLine="567"/>
        <w:rPr>
          <w:rFonts w:cs="David"/>
          <w:sz w:val="24"/>
          <w:rtl/>
        </w:rPr>
      </w:pPr>
      <w:r>
        <w:rPr>
          <w:rFonts w:cs="David"/>
          <w:sz w:val="24"/>
          <w:rtl/>
        </w:rPr>
        <w:t xml:space="preserve">כחברת ועדת השניים לא הייתי בטוחה שיש מקום להפעיל את הוועדה במקביל לקיומה של הוועדה המקצועית, לפי תקנות חובת המכרזים. פניתי בעניין הזה ליועץ </w:t>
      </w:r>
      <w:r>
        <w:rPr>
          <w:rFonts w:cs="David"/>
          <w:sz w:val="24"/>
          <w:rtl/>
        </w:rPr>
        <w:t xml:space="preserve">המשפטי לממשלה. היועץ המשפטי לממשלה חשב שזה בהחלט מסלול לגיטימי לפעולה מקבילה להחלטות ועדת השניים, אבל קבע, </w:t>
      </w:r>
    </w:p>
    <w:p w:rsidR="00000000" w:rsidRDefault="005C7C11">
      <w:pPr>
        <w:rPr>
          <w:rFonts w:cs="David"/>
          <w:sz w:val="24"/>
          <w:rtl/>
        </w:rPr>
      </w:pPr>
    </w:p>
    <w:p w:rsidR="00000000" w:rsidRDefault="005C7C11">
      <w:pPr>
        <w:rPr>
          <w:rFonts w:cs="David"/>
          <w:sz w:val="24"/>
          <w:rtl/>
        </w:rPr>
      </w:pPr>
      <w:r>
        <w:rPr>
          <w:rFonts w:cs="David"/>
          <w:sz w:val="24"/>
          <w:u w:val="single"/>
          <w:rtl/>
        </w:rPr>
        <w:t>אברהם בייגה שוחט:</w:t>
      </w:r>
    </w:p>
    <w:p w:rsidR="00000000" w:rsidRDefault="005C7C11">
      <w:pPr>
        <w:rPr>
          <w:rFonts w:cs="David"/>
          <w:sz w:val="24"/>
          <w:rtl/>
        </w:rPr>
      </w:pPr>
      <w:r>
        <w:rPr>
          <w:rFonts w:cs="David"/>
          <w:sz w:val="24"/>
          <w:rtl/>
        </w:rPr>
        <w:tab/>
      </w:r>
    </w:p>
    <w:p w:rsidR="00000000" w:rsidRDefault="005C7C11">
      <w:pPr>
        <w:ind w:firstLine="567"/>
        <w:rPr>
          <w:rFonts w:cs="David"/>
          <w:sz w:val="24"/>
          <w:rtl/>
        </w:rPr>
      </w:pPr>
      <w:r>
        <w:rPr>
          <w:rFonts w:cs="David"/>
          <w:sz w:val="24"/>
          <w:rtl/>
        </w:rPr>
        <w:t xml:space="preserve">הוא צריך לאשר. </w:t>
      </w:r>
    </w:p>
    <w:p w:rsidR="00000000" w:rsidRDefault="005C7C11">
      <w:pPr>
        <w:rPr>
          <w:rFonts w:cs="David"/>
          <w:sz w:val="24"/>
          <w:rtl/>
        </w:rPr>
      </w:pPr>
    </w:p>
    <w:p w:rsidR="00000000" w:rsidRDefault="005C7C11">
      <w:pPr>
        <w:rPr>
          <w:rFonts w:cs="David"/>
          <w:sz w:val="24"/>
          <w:u w:val="single"/>
          <w:rtl/>
        </w:rPr>
      </w:pPr>
      <w:r>
        <w:rPr>
          <w:rFonts w:cs="David"/>
          <w:sz w:val="24"/>
          <w:u w:val="single"/>
          <w:rtl/>
        </w:rPr>
        <w:t>רחל זכאי-נוימן:</w:t>
      </w:r>
    </w:p>
    <w:p w:rsidR="00000000" w:rsidRDefault="005C7C11">
      <w:pPr>
        <w:rPr>
          <w:rFonts w:cs="David"/>
          <w:sz w:val="24"/>
          <w:rtl/>
        </w:rPr>
      </w:pPr>
    </w:p>
    <w:p w:rsidR="00000000" w:rsidRDefault="005C7C11">
      <w:pPr>
        <w:ind w:firstLine="567"/>
        <w:rPr>
          <w:rFonts w:cs="David"/>
          <w:sz w:val="24"/>
          <w:rtl/>
        </w:rPr>
      </w:pPr>
      <w:r>
        <w:rPr>
          <w:rFonts w:cs="David"/>
          <w:sz w:val="24"/>
          <w:rtl/>
        </w:rPr>
        <w:t>הוא קבע שמשום שקיימת הוועדה המקצועית, שדנה בחומר, הסדרים שאליהם אנחנו מגיעים בוועדת השניים יש</w:t>
      </w:r>
      <w:r>
        <w:rPr>
          <w:rFonts w:cs="David"/>
          <w:sz w:val="24"/>
          <w:rtl/>
        </w:rPr>
        <w:t xml:space="preserve"> להביא לעיונה ולקבלתה, ולאישור היועץ המשפטי לממשלה. בדיוק. אנחנו כאן מאחר שמדובר בהרשאות שלכאורה הן קצרות ולא היה צריך להביא חלק מהן לכאן, </w:t>
      </w:r>
    </w:p>
    <w:p w:rsidR="00000000" w:rsidRDefault="005C7C11">
      <w:pPr>
        <w:rPr>
          <w:rFonts w:cs="David"/>
          <w:sz w:val="24"/>
          <w:rtl/>
        </w:rPr>
      </w:pPr>
    </w:p>
    <w:p w:rsidR="00000000" w:rsidRDefault="005C7C11">
      <w:pPr>
        <w:rPr>
          <w:rFonts w:cs="David"/>
          <w:sz w:val="24"/>
          <w:u w:val="single"/>
          <w:rtl/>
        </w:rPr>
      </w:pPr>
      <w:r>
        <w:rPr>
          <w:rFonts w:cs="David"/>
          <w:sz w:val="24"/>
          <w:u w:val="single"/>
          <w:rtl/>
        </w:rPr>
        <w:t>קריאה:</w:t>
      </w:r>
    </w:p>
    <w:p w:rsidR="00000000" w:rsidRDefault="005C7C11">
      <w:pPr>
        <w:rPr>
          <w:rFonts w:cs="David"/>
          <w:sz w:val="24"/>
          <w:rtl/>
        </w:rPr>
      </w:pPr>
    </w:p>
    <w:p w:rsidR="00000000" w:rsidRDefault="005C7C11">
      <w:pPr>
        <w:ind w:firstLine="567"/>
        <w:rPr>
          <w:rFonts w:cs="David"/>
          <w:sz w:val="24"/>
          <w:rtl/>
        </w:rPr>
      </w:pPr>
      <w:r>
        <w:rPr>
          <w:rFonts w:cs="David"/>
          <w:sz w:val="24"/>
          <w:rtl/>
        </w:rPr>
        <w:t>מי חברים בוועדת השנים?</w:t>
      </w:r>
    </w:p>
    <w:p w:rsidR="00000000" w:rsidRDefault="005C7C11">
      <w:pPr>
        <w:rPr>
          <w:rFonts w:cs="David"/>
          <w:sz w:val="24"/>
          <w:rtl/>
        </w:rPr>
      </w:pPr>
    </w:p>
    <w:p w:rsidR="00000000" w:rsidRDefault="005C7C11">
      <w:pPr>
        <w:rPr>
          <w:rFonts w:cs="David"/>
          <w:sz w:val="24"/>
          <w:u w:val="single"/>
          <w:rtl/>
        </w:rPr>
      </w:pPr>
      <w:r>
        <w:rPr>
          <w:rFonts w:cs="David"/>
          <w:sz w:val="24"/>
          <w:u w:val="single"/>
          <w:rtl/>
        </w:rPr>
        <w:t>רחל זכאי-נוימן:</w:t>
      </w:r>
    </w:p>
    <w:p w:rsidR="00000000" w:rsidRDefault="005C7C11">
      <w:pPr>
        <w:rPr>
          <w:rFonts w:cs="David"/>
          <w:sz w:val="24"/>
          <w:rtl/>
        </w:rPr>
      </w:pPr>
    </w:p>
    <w:p w:rsidR="00000000" w:rsidRDefault="005C7C11">
      <w:pPr>
        <w:ind w:firstLine="567"/>
        <w:rPr>
          <w:rFonts w:cs="David"/>
          <w:sz w:val="24"/>
          <w:rtl/>
        </w:rPr>
      </w:pPr>
      <w:r>
        <w:rPr>
          <w:rFonts w:cs="David"/>
          <w:sz w:val="24"/>
          <w:rtl/>
        </w:rPr>
        <w:t>בוועדת השניים נמצאים מי שהוסמך על-ידי החשב הכללי, צבי חלמיש, ואני</w:t>
      </w:r>
      <w:r>
        <w:rPr>
          <w:rFonts w:cs="David"/>
          <w:sz w:val="24"/>
          <w:rtl/>
        </w:rPr>
        <w:t xml:space="preserve">. זה על-פי דין. הרכב שקבוע בדין, בתקנה </w:t>
      </w:r>
      <w:r>
        <w:rPr>
          <w:rFonts w:cs="David"/>
          <w:sz w:val="24"/>
          <w:highlight w:val="cyan"/>
          <w:rtl/>
        </w:rPr>
        <w:t>25(4)</w:t>
      </w:r>
      <w:r>
        <w:rPr>
          <w:rFonts w:cs="David"/>
          <w:sz w:val="24"/>
          <w:rtl/>
        </w:rPr>
        <w:t xml:space="preserve">. </w:t>
      </w:r>
    </w:p>
    <w:p w:rsidR="00000000" w:rsidRDefault="005C7C11">
      <w:pPr>
        <w:rPr>
          <w:rFonts w:cs="David"/>
          <w:sz w:val="24"/>
          <w:rtl/>
        </w:rPr>
      </w:pPr>
    </w:p>
    <w:p w:rsidR="00000000" w:rsidRDefault="005C7C11">
      <w:pPr>
        <w:ind w:firstLine="567"/>
        <w:rPr>
          <w:rFonts w:cs="David"/>
          <w:sz w:val="24"/>
          <w:rtl/>
        </w:rPr>
      </w:pPr>
      <w:r>
        <w:rPr>
          <w:rFonts w:cs="David"/>
          <w:sz w:val="24"/>
          <w:rtl/>
        </w:rPr>
        <w:t>לכאן הובא עניינן של כל המחצבות שלהן ניתנה הארכת הרשאה, בין שעל-ידי הוועדה המקצועית ובין שעל-ידי ועדת השניים. מאחר שמדובר במחצבות שבכולן חוצבים בעבר, חשבנו שהתקופה של 20 שנה – שעד אז הממשלה יכולה לאשר ללא אישו</w:t>
      </w:r>
      <w:r>
        <w:rPr>
          <w:rFonts w:cs="David"/>
          <w:sz w:val="24"/>
          <w:rtl/>
        </w:rPr>
        <w:t xml:space="preserve">ר ועדת כספים – חלפה זה מכבר או חולפת, ולכן ראוי להביא לפניכם את תמונת המצב כולה על-פי תיקון 8 לחוק נכסי המדינה. </w:t>
      </w:r>
    </w:p>
    <w:p w:rsidR="00000000" w:rsidRDefault="005C7C11">
      <w:pPr>
        <w:ind w:firstLine="567"/>
        <w:rPr>
          <w:rFonts w:cs="David"/>
          <w:sz w:val="24"/>
          <w:rtl/>
        </w:rPr>
      </w:pPr>
    </w:p>
    <w:p w:rsidR="00000000" w:rsidRDefault="005C7C11">
      <w:pPr>
        <w:ind w:firstLine="567"/>
        <w:rPr>
          <w:rFonts w:cs="David"/>
          <w:sz w:val="24"/>
          <w:rtl/>
        </w:rPr>
      </w:pPr>
      <w:r>
        <w:rPr>
          <w:rFonts w:cs="David"/>
          <w:sz w:val="24"/>
          <w:rtl/>
        </w:rPr>
        <w:t>בסעיף 6.1, על כל סעיפי המשנה שלו, יש המחצבות שלהן ניתנה הרשאה על-ידי ועדת הפטור, בהמלצת הוועדה המקצועית. את ההחלטות כולן צירפנו לפניכם. הקבוצה</w:t>
      </w:r>
      <w:r>
        <w:rPr>
          <w:rFonts w:cs="David"/>
          <w:sz w:val="24"/>
          <w:rtl/>
        </w:rPr>
        <w:t xml:space="preserve"> השנייה של המחצבות שלגביהן אנחנו מבקשים הארכת הרשאה, בסעיף 6.2 על סעיפי המשנה שבו, הן מחצבות שעניינן נידון בוועדת השניים, עבר את הוועדה המקצועית וקיבל את אישור היועץ המשפטי לממשלה. זה המסלול החלופי. </w:t>
      </w:r>
    </w:p>
    <w:p w:rsidR="00000000" w:rsidRDefault="005C7C11">
      <w:pPr>
        <w:ind w:firstLine="567"/>
        <w:rPr>
          <w:rFonts w:cs="David"/>
          <w:sz w:val="24"/>
          <w:rtl/>
        </w:rPr>
      </w:pPr>
    </w:p>
    <w:p w:rsidR="00000000" w:rsidRDefault="005C7C11">
      <w:pPr>
        <w:ind w:firstLine="567"/>
        <w:rPr>
          <w:rFonts w:cs="David"/>
          <w:sz w:val="24"/>
          <w:rtl/>
        </w:rPr>
      </w:pPr>
      <w:r>
        <w:rPr>
          <w:rFonts w:cs="David"/>
          <w:sz w:val="24"/>
          <w:rtl/>
        </w:rPr>
        <w:t>אלו סך המחצבות שהדיון בעניינן הסתיים בהרשאה נוספת, נכון</w:t>
      </w:r>
      <w:r>
        <w:rPr>
          <w:rFonts w:cs="David"/>
          <w:sz w:val="24"/>
          <w:rtl/>
        </w:rPr>
        <w:t xml:space="preserve"> למועד זה. חלק מההרשאות הן רק לשנתיים או שלוש, וחלק ליותר זמן. הוועדה המקצועית טרם סיימה עבודתה, אם כי היא לפני סיום, כך שיהיו מחצבות נוספות שעניינן יבוא, וכן יש מחצבה נוספת שעניינה סוכם בוועדת השניים. </w:t>
      </w:r>
    </w:p>
    <w:p w:rsidR="00000000" w:rsidRDefault="005C7C11">
      <w:pPr>
        <w:rPr>
          <w:rFonts w:cs="David"/>
          <w:sz w:val="24"/>
          <w:rtl/>
        </w:rPr>
      </w:pPr>
    </w:p>
    <w:p w:rsidR="00000000" w:rsidRDefault="005C7C11">
      <w:pPr>
        <w:rPr>
          <w:rFonts w:cs="David"/>
          <w:sz w:val="24"/>
          <w:rtl/>
        </w:rPr>
      </w:pPr>
      <w:r>
        <w:rPr>
          <w:rFonts w:cs="David"/>
          <w:sz w:val="24"/>
          <w:u w:val="single"/>
          <w:rtl/>
        </w:rPr>
        <w:t>אברהם בייגה שוחט:</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למה זה בא הנה? הרי יש אלף החלטות </w:t>
      </w:r>
      <w:r>
        <w:rPr>
          <w:rFonts w:cs="David"/>
          <w:sz w:val="24"/>
          <w:rtl/>
        </w:rPr>
        <w:t>על פטור ממכרז של המינהל, שום דבר לא מגיע הנה.</w:t>
      </w:r>
    </w:p>
    <w:p w:rsidR="00000000" w:rsidRDefault="005C7C11">
      <w:pPr>
        <w:rPr>
          <w:rFonts w:cs="David"/>
          <w:sz w:val="24"/>
          <w:rtl/>
        </w:rPr>
      </w:pPr>
    </w:p>
    <w:p w:rsidR="00000000" w:rsidRDefault="005C7C11">
      <w:pPr>
        <w:rPr>
          <w:rFonts w:cs="David"/>
          <w:sz w:val="24"/>
          <w:u w:val="single"/>
          <w:rtl/>
        </w:rPr>
      </w:pPr>
      <w:r>
        <w:rPr>
          <w:rFonts w:cs="David"/>
          <w:sz w:val="24"/>
          <w:u w:val="single"/>
          <w:rtl/>
        </w:rPr>
        <w:t>רחל זכאי-נוימן:</w:t>
      </w:r>
    </w:p>
    <w:p w:rsidR="00000000" w:rsidRDefault="005C7C11">
      <w:pPr>
        <w:rPr>
          <w:rFonts w:cs="David"/>
          <w:sz w:val="24"/>
          <w:rtl/>
        </w:rPr>
      </w:pPr>
    </w:p>
    <w:p w:rsidR="00000000" w:rsidRDefault="005C7C11">
      <w:pPr>
        <w:ind w:firstLine="567"/>
        <w:rPr>
          <w:rFonts w:cs="David"/>
          <w:sz w:val="24"/>
          <w:rtl/>
        </w:rPr>
      </w:pPr>
      <w:r>
        <w:rPr>
          <w:rFonts w:cs="David"/>
          <w:sz w:val="24"/>
          <w:rtl/>
        </w:rPr>
        <w:t>זה בחוק נכסי המדינה, תיקון מס' 8, בסעיף 5(ג): "הממשלה לא תהיה רשאית… להעניק זיכיון לתקופה העולה על 20… הנוגע למכרות ולמחצבים של המדינה, אלא באישור ועדת הכסיפם של הכנסת". ובסעיף (2) שם: "הממשלה</w:t>
      </w:r>
      <w:r>
        <w:rPr>
          <w:rFonts w:cs="David"/>
          <w:sz w:val="24"/>
          <w:rtl/>
        </w:rPr>
        <w:t xml:space="preserve"> לאת היה רשאית להאריך זיכיון קיים… אלא באישור …". כפי שאמרתי, חוק חובת המכרזים נכנס לתוקף ב-1993. כל מי שקיבלו הרשאה שמעבר למאי 2008 מחויבים באישור ועדת הכספים. </w:t>
      </w:r>
    </w:p>
    <w:p w:rsidR="00000000" w:rsidRDefault="005C7C11">
      <w:pPr>
        <w:rPr>
          <w:rFonts w:cs="David"/>
          <w:sz w:val="24"/>
          <w:rtl/>
        </w:rPr>
      </w:pPr>
    </w:p>
    <w:p w:rsidR="00000000" w:rsidRDefault="005C7C11">
      <w:pPr>
        <w:rPr>
          <w:rFonts w:cs="David"/>
          <w:sz w:val="24"/>
          <w:rtl/>
        </w:rPr>
      </w:pPr>
      <w:r>
        <w:rPr>
          <w:rFonts w:cs="David"/>
          <w:sz w:val="24"/>
          <w:u w:val="single"/>
          <w:rtl/>
        </w:rPr>
        <w:t>היו"ר יעקב ליצמן:</w:t>
      </w:r>
    </w:p>
    <w:p w:rsidR="00000000" w:rsidRDefault="005C7C11">
      <w:pPr>
        <w:rPr>
          <w:rFonts w:cs="David"/>
          <w:sz w:val="24"/>
          <w:rtl/>
        </w:rPr>
      </w:pPr>
    </w:p>
    <w:p w:rsidR="00000000" w:rsidRDefault="005C7C11">
      <w:pPr>
        <w:ind w:firstLine="567"/>
        <w:rPr>
          <w:rFonts w:cs="David"/>
          <w:sz w:val="24"/>
          <w:rtl/>
        </w:rPr>
      </w:pPr>
      <w:r>
        <w:rPr>
          <w:rFonts w:cs="David"/>
          <w:sz w:val="24"/>
          <w:rtl/>
        </w:rPr>
        <w:t>גם אם זה לחמש שנים?</w:t>
      </w:r>
    </w:p>
    <w:p w:rsidR="00000000" w:rsidRDefault="005C7C11">
      <w:pPr>
        <w:rPr>
          <w:rFonts w:cs="David"/>
          <w:sz w:val="24"/>
          <w:rtl/>
        </w:rPr>
      </w:pPr>
    </w:p>
    <w:p w:rsidR="00000000" w:rsidRDefault="005C7C11">
      <w:pPr>
        <w:rPr>
          <w:rFonts w:cs="David"/>
          <w:sz w:val="24"/>
          <w:u w:val="single"/>
          <w:rtl/>
        </w:rPr>
      </w:pPr>
      <w:r>
        <w:rPr>
          <w:rFonts w:cs="David"/>
          <w:sz w:val="24"/>
          <w:u w:val="single"/>
          <w:rtl/>
        </w:rPr>
        <w:t>שגית אפיק:</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כן, כי זה עובר את 20 השנים. </w:t>
      </w:r>
    </w:p>
    <w:p w:rsidR="00000000" w:rsidRDefault="005C7C11">
      <w:pPr>
        <w:rPr>
          <w:rFonts w:cs="David"/>
          <w:sz w:val="24"/>
          <w:rtl/>
        </w:rPr>
      </w:pPr>
    </w:p>
    <w:p w:rsidR="00000000" w:rsidRDefault="005C7C11">
      <w:pPr>
        <w:rPr>
          <w:rFonts w:cs="David"/>
          <w:sz w:val="24"/>
          <w:rtl/>
        </w:rPr>
      </w:pPr>
      <w:r>
        <w:rPr>
          <w:rFonts w:cs="David"/>
          <w:sz w:val="24"/>
          <w:u w:val="single"/>
          <w:rtl/>
        </w:rPr>
        <w:t>גלעד ארדן:</w:t>
      </w:r>
    </w:p>
    <w:p w:rsidR="00000000" w:rsidRDefault="005C7C11">
      <w:pPr>
        <w:rPr>
          <w:rFonts w:cs="David"/>
          <w:sz w:val="24"/>
          <w:rtl/>
        </w:rPr>
      </w:pPr>
    </w:p>
    <w:p w:rsidR="00000000" w:rsidRDefault="005C7C11">
      <w:pPr>
        <w:ind w:firstLine="567"/>
        <w:rPr>
          <w:rFonts w:cs="David"/>
          <w:sz w:val="24"/>
          <w:rtl/>
        </w:rPr>
      </w:pPr>
      <w:r>
        <w:rPr>
          <w:rFonts w:cs="David"/>
          <w:sz w:val="24"/>
          <w:rtl/>
        </w:rPr>
        <w:t>מי מחויב?</w:t>
      </w:r>
    </w:p>
    <w:p w:rsidR="00000000" w:rsidRDefault="005C7C11">
      <w:pPr>
        <w:rPr>
          <w:rFonts w:cs="David"/>
          <w:sz w:val="24"/>
          <w:rtl/>
        </w:rPr>
      </w:pPr>
    </w:p>
    <w:p w:rsidR="00000000" w:rsidRDefault="005C7C11">
      <w:pPr>
        <w:rPr>
          <w:rFonts w:cs="David"/>
          <w:sz w:val="24"/>
          <w:rtl/>
        </w:rPr>
      </w:pPr>
      <w:r>
        <w:rPr>
          <w:rFonts w:cs="David"/>
          <w:sz w:val="24"/>
          <w:u w:val="single"/>
          <w:rtl/>
        </w:rPr>
        <w:t>אברהם בייגה שוחט:</w:t>
      </w:r>
    </w:p>
    <w:p w:rsidR="00000000" w:rsidRDefault="005C7C11">
      <w:pPr>
        <w:rPr>
          <w:rFonts w:cs="David"/>
          <w:sz w:val="24"/>
          <w:rtl/>
        </w:rPr>
      </w:pPr>
    </w:p>
    <w:p w:rsidR="00000000" w:rsidRDefault="005C7C11">
      <w:pPr>
        <w:rPr>
          <w:rFonts w:cs="David"/>
          <w:sz w:val="24"/>
          <w:rtl/>
        </w:rPr>
      </w:pPr>
      <w:r>
        <w:rPr>
          <w:rFonts w:cs="David"/>
          <w:sz w:val="24"/>
          <w:rtl/>
        </w:rPr>
        <w:tab/>
        <w:t xml:space="preserve">מי שמקבל אישור להפעלת זיכיון מעבר ל-2008, מכיוון שהחוק החל ב-1993, וכעבור 15 שנה צריך אישור של ועדת כספים, </w:t>
      </w:r>
    </w:p>
    <w:p w:rsidR="00000000" w:rsidRDefault="005C7C11">
      <w:pPr>
        <w:rPr>
          <w:rFonts w:cs="David"/>
          <w:sz w:val="24"/>
          <w:rtl/>
        </w:rPr>
      </w:pPr>
    </w:p>
    <w:p w:rsidR="00000000" w:rsidRDefault="005C7C11">
      <w:pPr>
        <w:rPr>
          <w:rFonts w:cs="David"/>
          <w:sz w:val="24"/>
          <w:rtl/>
        </w:rPr>
      </w:pPr>
      <w:r>
        <w:rPr>
          <w:rFonts w:cs="David"/>
          <w:sz w:val="24"/>
          <w:u w:val="single"/>
          <w:rtl/>
        </w:rPr>
        <w:t>גלעד ארדן:</w:t>
      </w:r>
    </w:p>
    <w:p w:rsidR="00000000" w:rsidRDefault="005C7C11">
      <w:pPr>
        <w:rPr>
          <w:rFonts w:cs="David"/>
          <w:sz w:val="24"/>
          <w:rtl/>
        </w:rPr>
      </w:pPr>
    </w:p>
    <w:p w:rsidR="00000000" w:rsidRDefault="005C7C11">
      <w:pPr>
        <w:ind w:firstLine="567"/>
        <w:rPr>
          <w:rFonts w:cs="David"/>
          <w:sz w:val="24"/>
          <w:rtl/>
        </w:rPr>
      </w:pPr>
      <w:r>
        <w:rPr>
          <w:rFonts w:cs="David"/>
          <w:sz w:val="24"/>
          <w:rtl/>
        </w:rPr>
        <w:t>זה כתוב בחוק?</w:t>
      </w:r>
    </w:p>
    <w:p w:rsidR="00000000" w:rsidRDefault="005C7C11">
      <w:pPr>
        <w:rPr>
          <w:rFonts w:cs="David"/>
          <w:sz w:val="24"/>
          <w:rtl/>
        </w:rPr>
      </w:pPr>
    </w:p>
    <w:p w:rsidR="00000000" w:rsidRDefault="005C7C11">
      <w:pPr>
        <w:rPr>
          <w:rFonts w:cs="David"/>
          <w:sz w:val="24"/>
          <w:rtl/>
        </w:rPr>
      </w:pPr>
      <w:r>
        <w:rPr>
          <w:rFonts w:cs="David"/>
          <w:sz w:val="24"/>
          <w:u w:val="single"/>
          <w:rtl/>
        </w:rPr>
        <w:t>אברהם בייגה שוחט:</w:t>
      </w:r>
    </w:p>
    <w:p w:rsidR="00000000" w:rsidRDefault="005C7C11">
      <w:pPr>
        <w:rPr>
          <w:rFonts w:cs="David"/>
          <w:sz w:val="24"/>
          <w:rtl/>
        </w:rPr>
      </w:pPr>
      <w:r>
        <w:rPr>
          <w:rFonts w:cs="David"/>
          <w:sz w:val="24"/>
          <w:rtl/>
        </w:rPr>
        <w:tab/>
      </w:r>
    </w:p>
    <w:p w:rsidR="00000000" w:rsidRDefault="005C7C11">
      <w:pPr>
        <w:ind w:firstLine="567"/>
        <w:rPr>
          <w:rFonts w:cs="David"/>
          <w:sz w:val="24"/>
          <w:rtl/>
        </w:rPr>
      </w:pPr>
      <w:r>
        <w:rPr>
          <w:rFonts w:cs="David"/>
          <w:sz w:val="24"/>
          <w:rtl/>
        </w:rPr>
        <w:t xml:space="preserve">כן. </w:t>
      </w:r>
    </w:p>
    <w:p w:rsidR="00000000" w:rsidRDefault="005C7C11">
      <w:pPr>
        <w:rPr>
          <w:rFonts w:cs="David"/>
          <w:sz w:val="24"/>
          <w:rtl/>
        </w:rPr>
      </w:pPr>
    </w:p>
    <w:p w:rsidR="00000000" w:rsidRDefault="005C7C11">
      <w:pPr>
        <w:rPr>
          <w:rFonts w:cs="David"/>
          <w:sz w:val="24"/>
          <w:rtl/>
        </w:rPr>
      </w:pPr>
      <w:r>
        <w:rPr>
          <w:rFonts w:cs="David"/>
          <w:sz w:val="24"/>
          <w:u w:val="single"/>
          <w:rtl/>
        </w:rPr>
        <w:t>חיים אורון:</w:t>
      </w:r>
    </w:p>
    <w:p w:rsidR="00000000" w:rsidRDefault="005C7C11">
      <w:pPr>
        <w:rPr>
          <w:rFonts w:cs="David"/>
          <w:sz w:val="24"/>
          <w:rtl/>
        </w:rPr>
      </w:pPr>
    </w:p>
    <w:p w:rsidR="00000000" w:rsidRDefault="005C7C11">
      <w:pPr>
        <w:ind w:firstLine="567"/>
        <w:rPr>
          <w:rFonts w:cs="David"/>
          <w:sz w:val="24"/>
          <w:rtl/>
        </w:rPr>
      </w:pPr>
      <w:r>
        <w:rPr>
          <w:rFonts w:cs="David"/>
          <w:sz w:val="24"/>
          <w:rtl/>
        </w:rPr>
        <w:t>זה מה שקורה כשאומרים "באישור ועדת הכספים", בסוף ז</w:t>
      </w:r>
      <w:r>
        <w:rPr>
          <w:rFonts w:cs="David"/>
          <w:sz w:val="24"/>
          <w:rtl/>
        </w:rPr>
        <w:t xml:space="preserve">ה מגיע. </w:t>
      </w:r>
    </w:p>
    <w:p w:rsidR="00000000" w:rsidRDefault="005C7C11">
      <w:pPr>
        <w:rPr>
          <w:rFonts w:cs="David"/>
          <w:sz w:val="24"/>
          <w:rtl/>
        </w:rPr>
      </w:pPr>
    </w:p>
    <w:p w:rsidR="00000000" w:rsidRDefault="005C7C11">
      <w:pPr>
        <w:rPr>
          <w:rFonts w:cs="David"/>
          <w:sz w:val="24"/>
          <w:rtl/>
        </w:rPr>
      </w:pPr>
      <w:r>
        <w:rPr>
          <w:rFonts w:cs="David"/>
          <w:sz w:val="24"/>
          <w:u w:val="single"/>
          <w:rtl/>
        </w:rPr>
        <w:t>היו"ר יעקב ליצמן:</w:t>
      </w:r>
    </w:p>
    <w:p w:rsidR="00000000" w:rsidRDefault="005C7C11">
      <w:pPr>
        <w:rPr>
          <w:rFonts w:cs="David"/>
          <w:sz w:val="24"/>
          <w:rtl/>
        </w:rPr>
      </w:pPr>
    </w:p>
    <w:p w:rsidR="00000000" w:rsidRDefault="005C7C11">
      <w:pPr>
        <w:ind w:firstLine="567"/>
        <w:rPr>
          <w:rFonts w:cs="David"/>
          <w:sz w:val="24"/>
          <w:rtl/>
        </w:rPr>
      </w:pPr>
      <w:r>
        <w:rPr>
          <w:rFonts w:cs="David"/>
          <w:sz w:val="24"/>
          <w:rtl/>
        </w:rPr>
        <w:t>את מבקשת מאתנו לאשר את החלטת ועדת השניים או את החלטת הוועדה המקצועית?</w:t>
      </w:r>
    </w:p>
    <w:p w:rsidR="00000000" w:rsidRDefault="005C7C11">
      <w:pPr>
        <w:rPr>
          <w:rFonts w:cs="David"/>
          <w:sz w:val="24"/>
          <w:rtl/>
        </w:rPr>
      </w:pPr>
    </w:p>
    <w:p w:rsidR="00000000" w:rsidRDefault="005C7C11">
      <w:pPr>
        <w:rPr>
          <w:rFonts w:cs="David"/>
          <w:sz w:val="24"/>
          <w:u w:val="single"/>
          <w:rtl/>
        </w:rPr>
      </w:pPr>
      <w:r>
        <w:rPr>
          <w:rFonts w:cs="David"/>
          <w:sz w:val="24"/>
          <w:u w:val="single"/>
          <w:rtl/>
        </w:rPr>
        <w:t>רחל זכאי-נוימן:</w:t>
      </w:r>
    </w:p>
    <w:p w:rsidR="00000000" w:rsidRDefault="005C7C11">
      <w:pPr>
        <w:rPr>
          <w:rFonts w:cs="David"/>
          <w:sz w:val="24"/>
          <w:rtl/>
        </w:rPr>
      </w:pPr>
    </w:p>
    <w:p w:rsidR="00000000" w:rsidRDefault="005C7C11">
      <w:pPr>
        <w:ind w:firstLine="567"/>
        <w:rPr>
          <w:rFonts w:cs="David"/>
          <w:sz w:val="24"/>
          <w:rtl/>
        </w:rPr>
      </w:pPr>
      <w:r>
        <w:rPr>
          <w:rFonts w:cs="David"/>
          <w:sz w:val="24"/>
          <w:rtl/>
        </w:rPr>
        <w:t>גם וגם.</w:t>
      </w:r>
    </w:p>
    <w:p w:rsidR="00000000" w:rsidRDefault="005C7C11">
      <w:pPr>
        <w:rPr>
          <w:rFonts w:cs="David"/>
          <w:sz w:val="24"/>
          <w:rtl/>
        </w:rPr>
      </w:pPr>
    </w:p>
    <w:p w:rsidR="00000000" w:rsidRDefault="005C7C11">
      <w:pPr>
        <w:rPr>
          <w:rFonts w:cs="David"/>
          <w:sz w:val="24"/>
          <w:rtl/>
        </w:rPr>
      </w:pPr>
      <w:r>
        <w:rPr>
          <w:rFonts w:cs="David"/>
          <w:sz w:val="24"/>
          <w:u w:val="single"/>
          <w:rtl/>
        </w:rPr>
        <w:t>היו"ר יעקב ליצמן:</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לא, זאת סתירה. אחד אומר שש ואחד אומר שבע. </w:t>
      </w:r>
    </w:p>
    <w:p w:rsidR="00000000" w:rsidRDefault="005C7C11">
      <w:pPr>
        <w:rPr>
          <w:rFonts w:cs="David"/>
          <w:sz w:val="24"/>
          <w:rtl/>
        </w:rPr>
      </w:pPr>
    </w:p>
    <w:p w:rsidR="00000000" w:rsidRDefault="005C7C11">
      <w:pPr>
        <w:rPr>
          <w:rFonts w:cs="David"/>
          <w:sz w:val="24"/>
          <w:u w:val="single"/>
          <w:rtl/>
        </w:rPr>
      </w:pPr>
      <w:r>
        <w:rPr>
          <w:rFonts w:cs="David"/>
          <w:sz w:val="24"/>
          <w:u w:val="single"/>
          <w:rtl/>
        </w:rPr>
        <w:t>רחל זכאי-נוימן:</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לא, זו לא תחרות. </w:t>
      </w:r>
    </w:p>
    <w:p w:rsidR="00000000" w:rsidRDefault="005C7C11">
      <w:pPr>
        <w:rPr>
          <w:rFonts w:cs="David"/>
          <w:sz w:val="24"/>
          <w:rtl/>
        </w:rPr>
      </w:pPr>
    </w:p>
    <w:p w:rsidR="00000000" w:rsidRDefault="005C7C11">
      <w:pPr>
        <w:rPr>
          <w:rFonts w:cs="David"/>
          <w:sz w:val="24"/>
          <w:rtl/>
        </w:rPr>
      </w:pPr>
      <w:r>
        <w:rPr>
          <w:rFonts w:cs="David"/>
          <w:sz w:val="24"/>
          <w:u w:val="single"/>
          <w:rtl/>
        </w:rPr>
        <w:t>היו"ר יעקב ליצמן:</w:t>
      </w:r>
    </w:p>
    <w:p w:rsidR="00000000" w:rsidRDefault="005C7C11">
      <w:pPr>
        <w:rPr>
          <w:rFonts w:cs="David"/>
          <w:sz w:val="24"/>
          <w:rtl/>
        </w:rPr>
      </w:pPr>
    </w:p>
    <w:p w:rsidR="00000000" w:rsidRDefault="005C7C11">
      <w:pPr>
        <w:ind w:firstLine="567"/>
        <w:rPr>
          <w:rFonts w:cs="David"/>
          <w:sz w:val="24"/>
          <w:rtl/>
        </w:rPr>
      </w:pPr>
      <w:r>
        <w:rPr>
          <w:rFonts w:cs="David"/>
          <w:sz w:val="24"/>
          <w:rtl/>
        </w:rPr>
        <w:t>אחד החליט על</w:t>
      </w:r>
      <w:r>
        <w:rPr>
          <w:rFonts w:cs="David"/>
          <w:sz w:val="24"/>
          <w:rtl/>
        </w:rPr>
        <w:t xml:space="preserve"> שבע שנים ואחד החליט על שש שנים. מה לאשר? שבע או שש? שש? זה נגד הוועדה המקצועית.</w:t>
      </w:r>
    </w:p>
    <w:p w:rsidR="00000000" w:rsidRDefault="005C7C11">
      <w:pPr>
        <w:rPr>
          <w:rFonts w:cs="David"/>
          <w:sz w:val="24"/>
          <w:rtl/>
        </w:rPr>
      </w:pPr>
    </w:p>
    <w:p w:rsidR="00000000" w:rsidRDefault="005C7C11">
      <w:pPr>
        <w:rPr>
          <w:rFonts w:cs="David"/>
          <w:sz w:val="24"/>
          <w:rtl/>
        </w:rPr>
      </w:pPr>
      <w:r>
        <w:rPr>
          <w:rFonts w:cs="David"/>
          <w:sz w:val="24"/>
          <w:u w:val="single"/>
          <w:rtl/>
        </w:rPr>
        <w:t>חיים אורון:</w:t>
      </w:r>
    </w:p>
    <w:p w:rsidR="00000000" w:rsidRDefault="005C7C11">
      <w:pPr>
        <w:rPr>
          <w:rFonts w:cs="David"/>
          <w:sz w:val="24"/>
          <w:rtl/>
        </w:rPr>
      </w:pPr>
      <w:r>
        <w:rPr>
          <w:rFonts w:cs="David"/>
          <w:sz w:val="24"/>
          <w:rtl/>
        </w:rPr>
        <w:tab/>
      </w:r>
      <w:r>
        <w:rPr>
          <w:rFonts w:cs="David"/>
          <w:sz w:val="24"/>
          <w:rtl/>
        </w:rPr>
        <w:tab/>
      </w:r>
    </w:p>
    <w:p w:rsidR="00000000" w:rsidRDefault="005C7C11">
      <w:pPr>
        <w:ind w:firstLine="567"/>
        <w:rPr>
          <w:rFonts w:cs="David"/>
          <w:sz w:val="24"/>
          <w:rtl/>
        </w:rPr>
      </w:pPr>
      <w:r>
        <w:rPr>
          <w:rFonts w:cs="David"/>
          <w:sz w:val="24"/>
          <w:rtl/>
        </w:rPr>
        <w:t xml:space="preserve">לפניך שש. </w:t>
      </w:r>
    </w:p>
    <w:p w:rsidR="00000000" w:rsidRDefault="005C7C11">
      <w:pPr>
        <w:rPr>
          <w:rFonts w:cs="David"/>
          <w:sz w:val="24"/>
          <w:rtl/>
        </w:rPr>
      </w:pPr>
    </w:p>
    <w:p w:rsidR="00000000" w:rsidRDefault="005C7C11">
      <w:pPr>
        <w:rPr>
          <w:rFonts w:cs="David"/>
          <w:sz w:val="24"/>
          <w:u w:val="single"/>
          <w:rtl/>
        </w:rPr>
      </w:pPr>
      <w:r>
        <w:rPr>
          <w:rFonts w:cs="David"/>
          <w:sz w:val="24"/>
          <w:u w:val="single"/>
          <w:rtl/>
        </w:rPr>
        <w:t>רחל זכאי-נוימן:</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אני רוצה להבין את מה היא מייצגת: שש שנים או שבע שנים. </w:t>
      </w:r>
    </w:p>
    <w:p w:rsidR="00000000" w:rsidRDefault="005C7C11">
      <w:pPr>
        <w:rPr>
          <w:rFonts w:cs="David"/>
          <w:sz w:val="24"/>
          <w:rtl/>
        </w:rPr>
      </w:pPr>
    </w:p>
    <w:p w:rsidR="00000000" w:rsidRDefault="005C7C11">
      <w:pPr>
        <w:rPr>
          <w:rFonts w:cs="David"/>
          <w:sz w:val="24"/>
          <w:rtl/>
        </w:rPr>
      </w:pPr>
      <w:r>
        <w:rPr>
          <w:rFonts w:cs="David"/>
          <w:sz w:val="24"/>
          <w:u w:val="single"/>
          <w:rtl/>
        </w:rPr>
        <w:t>אברהם בייגה שוחט:</w:t>
      </w:r>
    </w:p>
    <w:p w:rsidR="00000000" w:rsidRDefault="005C7C11">
      <w:pPr>
        <w:rPr>
          <w:rFonts w:cs="David"/>
          <w:sz w:val="24"/>
          <w:rtl/>
        </w:rPr>
      </w:pPr>
    </w:p>
    <w:p w:rsidR="00000000" w:rsidRDefault="005C7C11">
      <w:pPr>
        <w:ind w:firstLine="567"/>
        <w:rPr>
          <w:rFonts w:cs="David"/>
          <w:sz w:val="24"/>
          <w:rtl/>
        </w:rPr>
      </w:pPr>
      <w:r>
        <w:rPr>
          <w:rFonts w:cs="David"/>
          <w:sz w:val="24"/>
          <w:rtl/>
        </w:rPr>
        <w:t>הוועדה המקצועית ממליצה לוועדת הפטור. היא המליצה על שבע.</w:t>
      </w:r>
      <w:r>
        <w:rPr>
          <w:rFonts w:cs="David"/>
          <w:sz w:val="24"/>
          <w:rtl/>
        </w:rPr>
        <w:t xml:space="preserve"> </w:t>
      </w:r>
    </w:p>
    <w:p w:rsidR="00000000" w:rsidRDefault="005C7C11">
      <w:pPr>
        <w:rPr>
          <w:rFonts w:cs="David"/>
          <w:sz w:val="24"/>
          <w:rtl/>
        </w:rPr>
      </w:pPr>
    </w:p>
    <w:p w:rsidR="00000000" w:rsidRDefault="005C7C11">
      <w:pPr>
        <w:rPr>
          <w:rFonts w:cs="David"/>
          <w:sz w:val="24"/>
          <w:rtl/>
        </w:rPr>
      </w:pPr>
      <w:r>
        <w:rPr>
          <w:rFonts w:cs="David"/>
          <w:sz w:val="24"/>
          <w:u w:val="single"/>
          <w:rtl/>
        </w:rPr>
        <w:t>היו"ר יעקב ליצמן:</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בוועדת הפטור המליצו שש. היועצת המשפטית של המינהל אומרת: אל תקשיבו לפרופ' ביין, תקשיבו לוועדת הפטור. זה מה שהיא אמרה. פרופ' ביין אמר שבע. היועצת המשפטית, שהיא חברת ועדה, אומרת: אל תקשיב לו. </w:t>
      </w:r>
    </w:p>
    <w:p w:rsidR="00000000" w:rsidRDefault="005C7C11">
      <w:pPr>
        <w:rPr>
          <w:rFonts w:cs="David"/>
          <w:sz w:val="24"/>
          <w:rtl/>
        </w:rPr>
      </w:pPr>
    </w:p>
    <w:p w:rsidR="00000000" w:rsidRDefault="005C7C11">
      <w:pPr>
        <w:rPr>
          <w:rFonts w:cs="David"/>
          <w:sz w:val="24"/>
          <w:rtl/>
        </w:rPr>
      </w:pPr>
      <w:r>
        <w:rPr>
          <w:rFonts w:cs="David"/>
          <w:sz w:val="24"/>
          <w:u w:val="single"/>
          <w:rtl/>
        </w:rPr>
        <w:t>חיים אורון:</w:t>
      </w:r>
    </w:p>
    <w:p w:rsidR="00000000" w:rsidRDefault="005C7C11">
      <w:pPr>
        <w:rPr>
          <w:rFonts w:cs="David"/>
          <w:sz w:val="24"/>
          <w:rtl/>
        </w:rPr>
      </w:pPr>
    </w:p>
    <w:p w:rsidR="00000000" w:rsidRDefault="005C7C11">
      <w:pPr>
        <w:rPr>
          <w:rFonts w:cs="David"/>
          <w:sz w:val="24"/>
          <w:rtl/>
        </w:rPr>
      </w:pPr>
      <w:r>
        <w:rPr>
          <w:rFonts w:cs="David"/>
          <w:sz w:val="24"/>
          <w:rtl/>
        </w:rPr>
        <w:tab/>
        <w:t>בפניך תקנה, אתה יכול לקבל אות</w:t>
      </w:r>
      <w:r>
        <w:rPr>
          <w:rFonts w:cs="David"/>
          <w:sz w:val="24"/>
          <w:rtl/>
        </w:rPr>
        <w:t xml:space="preserve">ה או לדחות אותה. זה הכול. </w:t>
      </w:r>
    </w:p>
    <w:p w:rsidR="00000000" w:rsidRDefault="005C7C11">
      <w:pPr>
        <w:rPr>
          <w:rFonts w:cs="David"/>
          <w:sz w:val="24"/>
          <w:rtl/>
        </w:rPr>
      </w:pPr>
    </w:p>
    <w:p w:rsidR="00000000" w:rsidRDefault="005C7C11">
      <w:pPr>
        <w:rPr>
          <w:rFonts w:cs="David"/>
          <w:sz w:val="24"/>
          <w:rtl/>
        </w:rPr>
      </w:pPr>
      <w:r>
        <w:rPr>
          <w:rFonts w:cs="David"/>
          <w:sz w:val="24"/>
          <w:u w:val="single"/>
          <w:rtl/>
        </w:rPr>
        <w:t>אברהם בייגה שוחט:</w:t>
      </w:r>
    </w:p>
    <w:p w:rsidR="00000000" w:rsidRDefault="005C7C11">
      <w:pPr>
        <w:rPr>
          <w:rFonts w:cs="David"/>
          <w:sz w:val="24"/>
          <w:rtl/>
        </w:rPr>
      </w:pPr>
    </w:p>
    <w:p w:rsidR="00000000" w:rsidRDefault="005C7C11">
      <w:pPr>
        <w:rPr>
          <w:rFonts w:cs="David"/>
          <w:sz w:val="24"/>
          <w:rtl/>
        </w:rPr>
      </w:pPr>
      <w:r>
        <w:rPr>
          <w:rFonts w:cs="David"/>
          <w:sz w:val="24"/>
          <w:rtl/>
        </w:rPr>
        <w:tab/>
        <w:t>אפשר לדבר? הבנתי אותך. הן לא ועדות שוות. יש הייררכייה מי מחליט, מי ממליץ, עד שזה מגיע למעלה, לוועדת הפטור. בהייררכייה יש אפשרות לשנות.</w:t>
      </w:r>
    </w:p>
    <w:p w:rsidR="00000000" w:rsidRDefault="005C7C11">
      <w:pPr>
        <w:rPr>
          <w:rFonts w:cs="David"/>
          <w:sz w:val="24"/>
          <w:rtl/>
        </w:rPr>
      </w:pPr>
    </w:p>
    <w:p w:rsidR="00000000" w:rsidRDefault="005C7C11">
      <w:pPr>
        <w:rPr>
          <w:rFonts w:cs="David"/>
          <w:sz w:val="24"/>
          <w:rtl/>
        </w:rPr>
      </w:pPr>
      <w:r>
        <w:rPr>
          <w:rFonts w:cs="David"/>
          <w:sz w:val="24"/>
          <w:u w:val="single"/>
          <w:rtl/>
        </w:rPr>
        <w:t>היו"ר יעקב ליצמן:</w:t>
      </w:r>
    </w:p>
    <w:p w:rsidR="00000000" w:rsidRDefault="005C7C11">
      <w:pPr>
        <w:rPr>
          <w:rFonts w:cs="David"/>
          <w:sz w:val="24"/>
          <w:rtl/>
        </w:rPr>
      </w:pPr>
    </w:p>
    <w:p w:rsidR="00000000" w:rsidRDefault="005C7C11">
      <w:pPr>
        <w:ind w:firstLine="567"/>
        <w:rPr>
          <w:rFonts w:cs="David"/>
          <w:sz w:val="24"/>
          <w:rtl/>
        </w:rPr>
      </w:pPr>
      <w:r>
        <w:rPr>
          <w:rFonts w:cs="David"/>
          <w:sz w:val="24"/>
          <w:rtl/>
        </w:rPr>
        <w:t>כלומר, מה שפרופ' ביין אמר לא קדוש. עובדה: כרגע היועצת</w:t>
      </w:r>
      <w:r>
        <w:rPr>
          <w:rFonts w:cs="David"/>
          <w:sz w:val="24"/>
          <w:rtl/>
        </w:rPr>
        <w:t xml:space="preserve"> המשפטית של המינהל אומרת שלא נקשיב לפרופ' ביין, אלא נקשיב לוועדת הפטור. </w:t>
      </w:r>
    </w:p>
    <w:p w:rsidR="00000000" w:rsidRDefault="005C7C11">
      <w:pPr>
        <w:rPr>
          <w:rFonts w:cs="David"/>
          <w:sz w:val="24"/>
          <w:rtl/>
        </w:rPr>
      </w:pPr>
    </w:p>
    <w:p w:rsidR="00000000" w:rsidRDefault="005C7C11">
      <w:pPr>
        <w:rPr>
          <w:rFonts w:cs="David"/>
          <w:sz w:val="24"/>
          <w:rtl/>
        </w:rPr>
      </w:pPr>
      <w:r>
        <w:rPr>
          <w:rFonts w:cs="David"/>
          <w:sz w:val="24"/>
          <w:u w:val="single"/>
          <w:rtl/>
        </w:rPr>
        <w:t>אברהם בייגה שוחט:</w:t>
      </w:r>
    </w:p>
    <w:p w:rsidR="00000000" w:rsidRDefault="005C7C11">
      <w:pPr>
        <w:rPr>
          <w:rFonts w:cs="David"/>
          <w:sz w:val="24"/>
          <w:rtl/>
        </w:rPr>
      </w:pPr>
    </w:p>
    <w:p w:rsidR="00000000" w:rsidRDefault="005C7C11">
      <w:pPr>
        <w:rPr>
          <w:rFonts w:cs="David"/>
          <w:sz w:val="24"/>
          <w:rtl/>
        </w:rPr>
      </w:pPr>
      <w:r>
        <w:rPr>
          <w:rFonts w:cs="David"/>
          <w:sz w:val="24"/>
          <w:rtl/>
        </w:rPr>
        <w:tab/>
        <w:t xml:space="preserve">זה לא קדוש, זה לא בלוחות הברית. </w:t>
      </w:r>
    </w:p>
    <w:p w:rsidR="00000000" w:rsidRDefault="005C7C11">
      <w:pPr>
        <w:rPr>
          <w:rFonts w:cs="David"/>
          <w:sz w:val="24"/>
          <w:rtl/>
        </w:rPr>
      </w:pPr>
    </w:p>
    <w:p w:rsidR="00000000" w:rsidRDefault="005C7C11">
      <w:pPr>
        <w:rPr>
          <w:rFonts w:cs="David"/>
          <w:sz w:val="24"/>
          <w:rtl/>
        </w:rPr>
      </w:pPr>
      <w:r>
        <w:rPr>
          <w:rFonts w:cs="David"/>
          <w:sz w:val="24"/>
          <w:u w:val="single"/>
          <w:rtl/>
        </w:rPr>
        <w:t>היו"ר יעקב ליצמן:</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זה מה שרציתי לשמוע. אתם לא רוצים לשמוע, זה משהו אחר. </w:t>
      </w:r>
    </w:p>
    <w:p w:rsidR="00000000" w:rsidRDefault="005C7C11">
      <w:pPr>
        <w:rPr>
          <w:rFonts w:cs="David"/>
          <w:sz w:val="24"/>
          <w:rtl/>
        </w:rPr>
      </w:pPr>
    </w:p>
    <w:p w:rsidR="00000000" w:rsidRDefault="005C7C11">
      <w:pPr>
        <w:rPr>
          <w:rFonts w:cs="David"/>
          <w:sz w:val="24"/>
          <w:rtl/>
        </w:rPr>
      </w:pPr>
      <w:r>
        <w:rPr>
          <w:rFonts w:cs="David"/>
          <w:sz w:val="24"/>
          <w:u w:val="single"/>
          <w:rtl/>
        </w:rPr>
        <w:t>אברהם בייגה שוחט:</w:t>
      </w:r>
    </w:p>
    <w:p w:rsidR="00000000" w:rsidRDefault="005C7C11">
      <w:pPr>
        <w:rPr>
          <w:rFonts w:cs="David"/>
          <w:sz w:val="24"/>
          <w:rtl/>
        </w:rPr>
      </w:pPr>
    </w:p>
    <w:p w:rsidR="00000000" w:rsidRDefault="005C7C11">
      <w:pPr>
        <w:rPr>
          <w:rFonts w:cs="David"/>
          <w:sz w:val="24"/>
          <w:rtl/>
        </w:rPr>
      </w:pPr>
      <w:r>
        <w:rPr>
          <w:rFonts w:cs="David"/>
          <w:sz w:val="24"/>
          <w:rtl/>
        </w:rPr>
        <w:tab/>
        <w:t>יש הייררכייה, כזה זה בכל דבר בממשל</w:t>
      </w:r>
      <w:r>
        <w:rPr>
          <w:rFonts w:cs="David"/>
          <w:sz w:val="24"/>
          <w:rtl/>
        </w:rPr>
        <w:t xml:space="preserve">ה. </w:t>
      </w:r>
    </w:p>
    <w:p w:rsidR="00000000" w:rsidRDefault="005C7C11">
      <w:pPr>
        <w:rPr>
          <w:rFonts w:cs="David"/>
          <w:sz w:val="24"/>
          <w:u w:val="single"/>
          <w:rtl/>
        </w:rPr>
      </w:pPr>
    </w:p>
    <w:p w:rsidR="00000000" w:rsidRDefault="005C7C11">
      <w:pPr>
        <w:rPr>
          <w:rFonts w:cs="David"/>
          <w:sz w:val="24"/>
          <w:rtl/>
        </w:rPr>
      </w:pPr>
      <w:r>
        <w:rPr>
          <w:rFonts w:cs="David"/>
          <w:sz w:val="24"/>
          <w:u w:val="single"/>
          <w:rtl/>
        </w:rPr>
        <w:br w:type="page"/>
        <w:t>חיים אורון:</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חבר הכנסת ליצמן, משפט אחד: נגיע בחזרה למסגרת. כמו בכל תקנה אחרת אנחנו יכולים, לצערי, לקבל או לדחות. </w:t>
      </w:r>
    </w:p>
    <w:p w:rsidR="00000000" w:rsidRDefault="005C7C11">
      <w:pPr>
        <w:rPr>
          <w:rFonts w:cs="David"/>
          <w:sz w:val="24"/>
          <w:rtl/>
        </w:rPr>
      </w:pPr>
    </w:p>
    <w:p w:rsidR="00000000" w:rsidRDefault="005C7C11">
      <w:pPr>
        <w:rPr>
          <w:rFonts w:cs="David"/>
          <w:sz w:val="24"/>
          <w:rtl/>
        </w:rPr>
      </w:pPr>
      <w:r>
        <w:rPr>
          <w:rFonts w:cs="David"/>
          <w:sz w:val="24"/>
          <w:u w:val="single"/>
          <w:rtl/>
        </w:rPr>
        <w:t>היו"ר יעקב ליצמן:</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הוא אמר שזה מעין-שיפוטי, וכעת אומרים: אל תקשיבו. הוא אמר שבע ואת אומרת: אל תקשיבו. </w:t>
      </w:r>
    </w:p>
    <w:p w:rsidR="00000000" w:rsidRDefault="005C7C11">
      <w:pPr>
        <w:rPr>
          <w:rFonts w:cs="David"/>
          <w:sz w:val="24"/>
          <w:rtl/>
        </w:rPr>
      </w:pPr>
    </w:p>
    <w:p w:rsidR="00000000" w:rsidRDefault="005C7C11">
      <w:pPr>
        <w:rPr>
          <w:rFonts w:cs="David"/>
          <w:sz w:val="24"/>
          <w:u w:val="single"/>
          <w:rtl/>
        </w:rPr>
      </w:pPr>
      <w:r>
        <w:rPr>
          <w:rFonts w:cs="David"/>
          <w:sz w:val="24"/>
          <w:u w:val="single"/>
          <w:rtl/>
        </w:rPr>
        <w:t>רחל זכאי-נוימן:</w:t>
      </w:r>
    </w:p>
    <w:p w:rsidR="00000000" w:rsidRDefault="005C7C11">
      <w:pPr>
        <w:rPr>
          <w:rFonts w:cs="David"/>
          <w:sz w:val="24"/>
          <w:rtl/>
        </w:rPr>
      </w:pPr>
    </w:p>
    <w:p w:rsidR="00000000" w:rsidRDefault="005C7C11">
      <w:pPr>
        <w:ind w:firstLine="567"/>
        <w:rPr>
          <w:rFonts w:cs="David"/>
          <w:sz w:val="24"/>
          <w:rtl/>
        </w:rPr>
      </w:pPr>
      <w:r>
        <w:rPr>
          <w:rFonts w:cs="David"/>
          <w:sz w:val="24"/>
          <w:rtl/>
        </w:rPr>
        <w:t>סליחה, לא אמרת</w:t>
      </w:r>
      <w:r>
        <w:rPr>
          <w:rFonts w:cs="David"/>
          <w:sz w:val="24"/>
          <w:rtl/>
        </w:rPr>
        <w:t xml:space="preserve">י כך. </w:t>
      </w:r>
    </w:p>
    <w:p w:rsidR="00000000" w:rsidRDefault="005C7C11">
      <w:pPr>
        <w:rPr>
          <w:rFonts w:cs="David"/>
          <w:sz w:val="24"/>
          <w:rtl/>
        </w:rPr>
      </w:pPr>
    </w:p>
    <w:p w:rsidR="00000000" w:rsidRDefault="005C7C11">
      <w:pPr>
        <w:rPr>
          <w:rFonts w:cs="David"/>
          <w:sz w:val="24"/>
          <w:rtl/>
        </w:rPr>
      </w:pPr>
      <w:r>
        <w:rPr>
          <w:rFonts w:cs="David"/>
          <w:sz w:val="24"/>
          <w:u w:val="single"/>
          <w:rtl/>
        </w:rPr>
        <w:t>חיים אורון:</w:t>
      </w:r>
    </w:p>
    <w:p w:rsidR="00000000" w:rsidRDefault="005C7C11">
      <w:pPr>
        <w:rPr>
          <w:rFonts w:cs="David"/>
          <w:sz w:val="24"/>
          <w:rtl/>
        </w:rPr>
      </w:pPr>
    </w:p>
    <w:p w:rsidR="00000000" w:rsidRDefault="005C7C11">
      <w:pPr>
        <w:rPr>
          <w:rFonts w:cs="David"/>
          <w:sz w:val="24"/>
          <w:rtl/>
        </w:rPr>
      </w:pPr>
      <w:r>
        <w:rPr>
          <w:rFonts w:cs="David"/>
          <w:sz w:val="24"/>
          <w:rtl/>
        </w:rPr>
        <w:tab/>
        <w:t xml:space="preserve">אתה גם יושב-ראש. אתה רוצה לעשות פייט, תעשה. אבל תן לי להשלים משפט. </w:t>
      </w:r>
    </w:p>
    <w:p w:rsidR="00000000" w:rsidRDefault="005C7C11">
      <w:pPr>
        <w:rPr>
          <w:rFonts w:cs="David"/>
          <w:sz w:val="24"/>
          <w:rtl/>
        </w:rPr>
      </w:pPr>
    </w:p>
    <w:p w:rsidR="00000000" w:rsidRDefault="005C7C11">
      <w:pPr>
        <w:rPr>
          <w:rFonts w:cs="David"/>
          <w:sz w:val="24"/>
          <w:rtl/>
        </w:rPr>
      </w:pPr>
      <w:r>
        <w:rPr>
          <w:rFonts w:cs="David"/>
          <w:sz w:val="24"/>
          <w:u w:val="single"/>
          <w:rtl/>
        </w:rPr>
        <w:t>היו"ר יעקב ליצמן:</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שאלתי, איש לא עונה לי. </w:t>
      </w:r>
    </w:p>
    <w:p w:rsidR="00000000" w:rsidRDefault="005C7C11">
      <w:pPr>
        <w:rPr>
          <w:rFonts w:cs="David"/>
          <w:sz w:val="24"/>
          <w:rtl/>
        </w:rPr>
      </w:pPr>
    </w:p>
    <w:p w:rsidR="00000000" w:rsidRDefault="005C7C11">
      <w:pPr>
        <w:rPr>
          <w:rFonts w:cs="David"/>
          <w:sz w:val="24"/>
          <w:u w:val="single"/>
          <w:rtl/>
        </w:rPr>
      </w:pPr>
      <w:r>
        <w:rPr>
          <w:rFonts w:cs="David"/>
          <w:sz w:val="24"/>
          <w:u w:val="single"/>
          <w:rtl/>
        </w:rPr>
        <w:t>חיים אורון:</w:t>
      </w:r>
    </w:p>
    <w:p w:rsidR="00000000" w:rsidRDefault="005C7C11">
      <w:pPr>
        <w:rPr>
          <w:rFonts w:cs="David"/>
          <w:sz w:val="24"/>
          <w:rtl/>
        </w:rPr>
      </w:pPr>
    </w:p>
    <w:p w:rsidR="00000000" w:rsidRDefault="005C7C11">
      <w:pPr>
        <w:ind w:firstLine="567"/>
        <w:rPr>
          <w:rFonts w:cs="David"/>
          <w:sz w:val="24"/>
          <w:rtl/>
        </w:rPr>
      </w:pPr>
      <w:r>
        <w:rPr>
          <w:rFonts w:cs="David"/>
          <w:sz w:val="24"/>
          <w:rtl/>
        </w:rPr>
        <w:t>משפט לתשומת לבך, שלא ניכשל כולנו: אנחנו יכולים לדחות או לקבל את ההמלצה. אנחנו יכולים לומר לה: עכשיו מבקשים מ</w:t>
      </w:r>
      <w:r>
        <w:rPr>
          <w:rFonts w:cs="David"/>
          <w:sz w:val="24"/>
          <w:rtl/>
        </w:rPr>
        <w:t>מך להוסיף לכל תאריך פה 15 שנה, אחרת אין סיכוי שזה יעבור בוועדה. אנחנו יכולים לבקש חמש שינם . אבל מה שמונח לפני הוועדה, מה לעשות, זה לקבל או לדחות את התקנה, אני לא אוהב את זה בהרבה מקומות. הסיבות לדחייה קשורות בפערים בין פרופ' ביין ובינה, בין זה שאנחנו חושב</w:t>
      </w:r>
      <w:r>
        <w:rPr>
          <w:rFonts w:cs="David"/>
          <w:sz w:val="24"/>
          <w:rtl/>
        </w:rPr>
        <w:t xml:space="preserve">ים שזה לא צודק, ואולי מר עמר ישכנע אותנו. אבל על-פי הנהלים יש אפשרות או לקבל או לדחות את הכול. </w:t>
      </w:r>
    </w:p>
    <w:p w:rsidR="00000000" w:rsidRDefault="005C7C11">
      <w:pPr>
        <w:rPr>
          <w:rFonts w:cs="David"/>
          <w:sz w:val="24"/>
          <w:rtl/>
        </w:rPr>
      </w:pPr>
    </w:p>
    <w:p w:rsidR="00000000" w:rsidRDefault="005C7C11">
      <w:pPr>
        <w:rPr>
          <w:rFonts w:cs="David"/>
          <w:sz w:val="24"/>
          <w:rtl/>
        </w:rPr>
      </w:pPr>
      <w:r>
        <w:rPr>
          <w:rFonts w:cs="David"/>
          <w:sz w:val="24"/>
          <w:u w:val="single"/>
          <w:rtl/>
        </w:rPr>
        <w:t>רוני בריזון:</w:t>
      </w:r>
    </w:p>
    <w:p w:rsidR="00000000" w:rsidRDefault="005C7C11">
      <w:pPr>
        <w:rPr>
          <w:rFonts w:cs="David"/>
          <w:sz w:val="24"/>
          <w:rtl/>
        </w:rPr>
      </w:pPr>
    </w:p>
    <w:p w:rsidR="00000000" w:rsidRDefault="005C7C11">
      <w:pPr>
        <w:rPr>
          <w:rFonts w:cs="David"/>
          <w:sz w:val="24"/>
          <w:rtl/>
        </w:rPr>
      </w:pPr>
      <w:r>
        <w:rPr>
          <w:rFonts w:cs="David"/>
          <w:sz w:val="24"/>
          <w:rtl/>
        </w:rPr>
        <w:tab/>
        <w:t xml:space="preserve">או לשנות. </w:t>
      </w:r>
    </w:p>
    <w:p w:rsidR="00000000" w:rsidRDefault="005C7C11">
      <w:pPr>
        <w:rPr>
          <w:rFonts w:cs="David"/>
          <w:sz w:val="24"/>
          <w:rtl/>
        </w:rPr>
      </w:pPr>
    </w:p>
    <w:p w:rsidR="00000000" w:rsidRDefault="005C7C11">
      <w:pPr>
        <w:rPr>
          <w:rFonts w:cs="David"/>
          <w:sz w:val="24"/>
          <w:rtl/>
        </w:rPr>
      </w:pPr>
      <w:r>
        <w:rPr>
          <w:rFonts w:cs="David"/>
          <w:sz w:val="24"/>
          <w:u w:val="single"/>
          <w:rtl/>
        </w:rPr>
        <w:t>חיים אורון:</w:t>
      </w:r>
    </w:p>
    <w:p w:rsidR="00000000" w:rsidRDefault="005C7C11">
      <w:pPr>
        <w:rPr>
          <w:rFonts w:cs="David"/>
          <w:sz w:val="24"/>
          <w:rtl/>
        </w:rPr>
      </w:pPr>
    </w:p>
    <w:p w:rsidR="00000000" w:rsidRDefault="005C7C11">
      <w:pPr>
        <w:rPr>
          <w:rFonts w:cs="David"/>
          <w:sz w:val="24"/>
          <w:rtl/>
        </w:rPr>
      </w:pPr>
      <w:r>
        <w:rPr>
          <w:rFonts w:cs="David"/>
          <w:sz w:val="24"/>
          <w:rtl/>
        </w:rPr>
        <w:tab/>
        <w:t xml:space="preserve">לא, הם צריכים להסכים ולהחזיר תקנה חדשה. אין לנו אפשרות לקבוע כאן ארבע שנים במקום שבע. אין לנו מנדט. </w:t>
      </w:r>
    </w:p>
    <w:p w:rsidR="00000000" w:rsidRDefault="005C7C11">
      <w:pPr>
        <w:rPr>
          <w:rFonts w:cs="David"/>
          <w:sz w:val="24"/>
          <w:rtl/>
        </w:rPr>
      </w:pPr>
    </w:p>
    <w:p w:rsidR="00000000" w:rsidRDefault="005C7C11">
      <w:pPr>
        <w:rPr>
          <w:rFonts w:cs="David"/>
          <w:sz w:val="24"/>
          <w:rtl/>
        </w:rPr>
      </w:pPr>
      <w:r>
        <w:rPr>
          <w:rFonts w:cs="David"/>
          <w:sz w:val="24"/>
          <w:u w:val="single"/>
          <w:rtl/>
        </w:rPr>
        <w:t>היו"ר יעקב ליצמן</w:t>
      </w:r>
      <w:r>
        <w:rPr>
          <w:rFonts w:cs="David"/>
          <w:sz w:val="24"/>
          <w:u w:val="single"/>
          <w:rtl/>
        </w:rPr>
        <w:t>:</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ברשותך. תן לי להסביר לך באופן רגוע. בשבוע שעבר היה דיון, והיה ויכוח. שאלו למה רק במקרה אחד הורידו, ובכל המקרים לא. אני העליתי את זה, ועוד חברים דיברו על זה: איך במקרה אחד 20 שנה ובמקרה אחר ל. חבר הכנסת גורלבסקי העלה את זה, גם אהוד רצאבי, במקרה יחיד היו </w:t>
      </w:r>
      <w:r>
        <w:rPr>
          <w:rFonts w:cs="David"/>
          <w:sz w:val="24"/>
          <w:rtl/>
        </w:rPr>
        <w:t xml:space="preserve">שבע שנים והורידו לשש שנים. בדיון הקודם אמרתי שאזמין את פרופ' ביין, שופט נכבד שאני מעריך ומכבד. אמרתי שנשמע את השיקולים, נשמע מה קרה, ונבין מה היה. קיבלתי מכתב מפרופ' ביין, הפצתי אותו לפני הישיבה כאן, ואני מקריא אוו. </w:t>
      </w:r>
    </w:p>
    <w:p w:rsidR="00000000" w:rsidRDefault="005C7C11">
      <w:pPr>
        <w:rPr>
          <w:rFonts w:cs="David"/>
          <w:sz w:val="24"/>
          <w:rtl/>
        </w:rPr>
      </w:pPr>
    </w:p>
    <w:p w:rsidR="00000000" w:rsidRDefault="005C7C11">
      <w:pPr>
        <w:rPr>
          <w:rFonts w:cs="David"/>
          <w:sz w:val="24"/>
          <w:rtl/>
        </w:rPr>
      </w:pPr>
      <w:r>
        <w:rPr>
          <w:rFonts w:cs="David"/>
          <w:sz w:val="24"/>
          <w:rtl/>
        </w:rPr>
        <w:tab/>
        <w:t>פרופ' ביין אומר שהוא מעין-שיפוטי, כמו</w:t>
      </w:r>
      <w:r>
        <w:rPr>
          <w:rFonts w:cs="David"/>
          <w:sz w:val="24"/>
          <w:rtl/>
        </w:rPr>
        <w:t xml:space="preserve"> פסקי דין בבית משפט. הוא אומר שאין מקום שהוועדה והעומד בראשה יוסיפו דברים בעל פה, הוא מדבר על עצמו, </w:t>
      </w:r>
      <w:r>
        <w:rPr>
          <w:rFonts w:cs="David"/>
          <w:sz w:val="24"/>
          <w:highlight w:val="cyan"/>
          <w:rtl/>
        </w:rPr>
        <w:t>"ויעמדו ל'חקירה' של ועדה פרלמנטרית, תהא נכבדה ככל שתהיה".</w:t>
      </w:r>
      <w:r>
        <w:rPr>
          <w:rFonts w:cs="David"/>
          <w:sz w:val="24"/>
          <w:rtl/>
        </w:rPr>
        <w:t xml:space="preserve"> </w:t>
      </w:r>
    </w:p>
    <w:p w:rsidR="00000000" w:rsidRDefault="005C7C11">
      <w:pPr>
        <w:rPr>
          <w:rFonts w:cs="David"/>
          <w:sz w:val="24"/>
          <w:rtl/>
        </w:rPr>
      </w:pPr>
    </w:p>
    <w:p w:rsidR="00000000" w:rsidRDefault="005C7C11">
      <w:pPr>
        <w:rPr>
          <w:rFonts w:cs="David"/>
          <w:sz w:val="24"/>
          <w:rtl/>
        </w:rPr>
      </w:pPr>
      <w:r>
        <w:rPr>
          <w:rFonts w:cs="David"/>
          <w:sz w:val="24"/>
          <w:rtl/>
        </w:rPr>
        <w:tab/>
        <w:t>ליצמן אומר: אני לא מבין, פרופ' ביין הכריע שבע שנים, שני אנשים – נכבדים ככל שיהיו, כפי שהוא אומר</w:t>
      </w:r>
      <w:r>
        <w:rPr>
          <w:rFonts w:cs="David"/>
          <w:sz w:val="24"/>
          <w:rtl/>
        </w:rPr>
        <w:t xml:space="preserve"> – אמרו שש שנים. להם מותר. ולי אפילו אסור לשאול אותו מה הביא אותו להחלטה. בכל הכבוד, על מה מדברים כאן? אני טועה? אני מוכן לשמוע. </w:t>
      </w:r>
    </w:p>
    <w:p w:rsidR="00000000" w:rsidRDefault="005C7C11">
      <w:pPr>
        <w:rPr>
          <w:rFonts w:cs="David"/>
          <w:sz w:val="24"/>
          <w:rtl/>
        </w:rPr>
      </w:pPr>
    </w:p>
    <w:p w:rsidR="00000000" w:rsidRDefault="005C7C11">
      <w:pPr>
        <w:rPr>
          <w:rFonts w:cs="David"/>
          <w:sz w:val="24"/>
          <w:u w:val="single"/>
          <w:rtl/>
        </w:rPr>
      </w:pPr>
      <w:r>
        <w:rPr>
          <w:rFonts w:cs="David"/>
          <w:sz w:val="24"/>
          <w:u w:val="single"/>
          <w:rtl/>
        </w:rPr>
        <w:t>רחל זכאי-נוימן:</w:t>
      </w:r>
    </w:p>
    <w:p w:rsidR="00000000" w:rsidRDefault="005C7C11">
      <w:pPr>
        <w:rPr>
          <w:rFonts w:cs="David"/>
          <w:sz w:val="24"/>
          <w:rtl/>
        </w:rPr>
      </w:pPr>
    </w:p>
    <w:p w:rsidR="00000000" w:rsidRDefault="005C7C11">
      <w:pPr>
        <w:ind w:firstLine="567"/>
        <w:rPr>
          <w:rFonts w:cs="David"/>
          <w:sz w:val="24"/>
          <w:rtl/>
        </w:rPr>
      </w:pPr>
      <w:r>
        <w:rPr>
          <w:rFonts w:cs="David"/>
          <w:sz w:val="24"/>
          <w:rtl/>
        </w:rPr>
        <w:t>אמרתם כאילו הוועדה המקצועית החליטה שבע, וישבו שני אנשים, נחשבו ככל שיהיו, והחליטו אחרת. זה לא המקרה. אדוני ה</w:t>
      </w:r>
      <w:r>
        <w:rPr>
          <w:rFonts w:cs="David"/>
          <w:sz w:val="24"/>
          <w:rtl/>
        </w:rPr>
        <w:t xml:space="preserve">תבלבל. </w:t>
      </w:r>
    </w:p>
    <w:p w:rsidR="00000000" w:rsidRDefault="005C7C11">
      <w:pPr>
        <w:rPr>
          <w:rFonts w:cs="David"/>
          <w:sz w:val="24"/>
          <w:rtl/>
        </w:rPr>
      </w:pPr>
    </w:p>
    <w:p w:rsidR="00000000" w:rsidRDefault="005C7C11">
      <w:pPr>
        <w:rPr>
          <w:rFonts w:cs="David"/>
          <w:sz w:val="24"/>
          <w:u w:val="single"/>
          <w:rtl/>
        </w:rPr>
      </w:pPr>
      <w:r>
        <w:rPr>
          <w:rFonts w:cs="David"/>
          <w:sz w:val="24"/>
          <w:u w:val="single"/>
          <w:rtl/>
        </w:rPr>
        <w:t>היו"ר יעקב ליצמן:</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כל השנה אני מבולבל. </w:t>
      </w:r>
    </w:p>
    <w:p w:rsidR="00000000" w:rsidRDefault="005C7C11">
      <w:pPr>
        <w:rPr>
          <w:rFonts w:cs="David"/>
          <w:sz w:val="24"/>
          <w:rtl/>
        </w:rPr>
      </w:pPr>
    </w:p>
    <w:p w:rsidR="00000000" w:rsidRDefault="005C7C11">
      <w:pPr>
        <w:rPr>
          <w:rFonts w:cs="David"/>
          <w:sz w:val="24"/>
          <w:u w:val="single"/>
          <w:rtl/>
        </w:rPr>
      </w:pPr>
      <w:r>
        <w:rPr>
          <w:rFonts w:cs="David"/>
          <w:sz w:val="24"/>
          <w:u w:val="single"/>
          <w:rtl/>
        </w:rPr>
        <w:t>רחל זכאי-נוימן:</w:t>
      </w:r>
    </w:p>
    <w:p w:rsidR="00000000" w:rsidRDefault="005C7C11">
      <w:pPr>
        <w:rPr>
          <w:rFonts w:cs="David"/>
          <w:sz w:val="24"/>
          <w:rtl/>
        </w:rPr>
      </w:pPr>
    </w:p>
    <w:p w:rsidR="00000000" w:rsidRDefault="005C7C11">
      <w:pPr>
        <w:ind w:firstLine="567"/>
        <w:rPr>
          <w:rFonts w:cs="David"/>
          <w:sz w:val="24"/>
          <w:rtl/>
        </w:rPr>
      </w:pPr>
      <w:r>
        <w:rPr>
          <w:rFonts w:cs="David"/>
          <w:sz w:val="24"/>
          <w:rtl/>
        </w:rPr>
        <w:t>בלבול בין הוועדה המקצועית לוועדת השניים. התיקון, או השינוי, של החלטת הוועדה המקצועית משבע שנים לשש שנים לא נעשה על-ידי ועדת השניים, שני האנשים הנחשבים או הלא נחשבים. זה נעשה על-ידי מי שאליו</w:t>
      </w:r>
      <w:r>
        <w:rPr>
          <w:rFonts w:cs="David"/>
          <w:sz w:val="24"/>
          <w:rtl/>
        </w:rPr>
        <w:t xml:space="preserve"> מוגשת ההמלצה של הוועדה המקצועית, היא ועדת הפטור, של תשעה אנשים, חברי מועצות,</w:t>
      </w:r>
    </w:p>
    <w:p w:rsidR="00000000" w:rsidRDefault="005C7C11">
      <w:pPr>
        <w:rPr>
          <w:rFonts w:cs="David"/>
          <w:sz w:val="24"/>
          <w:rtl/>
        </w:rPr>
      </w:pPr>
    </w:p>
    <w:p w:rsidR="00000000" w:rsidRDefault="005C7C11">
      <w:pPr>
        <w:rPr>
          <w:rFonts w:cs="David"/>
          <w:sz w:val="24"/>
          <w:rtl/>
        </w:rPr>
      </w:pPr>
      <w:r>
        <w:rPr>
          <w:rFonts w:cs="David"/>
          <w:sz w:val="24"/>
          <w:u w:val="single"/>
          <w:rtl/>
        </w:rPr>
        <w:t>היו"ר יעקב ליצמן:</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אני חוזר בי, תשעה אנשים, לא שניים. בוועדה כאן יש 19 איש, הם עומדים להכריע. למה אסור לי לשמוע את פרופ' ביין? אני לא מבין. </w:t>
      </w:r>
    </w:p>
    <w:p w:rsidR="00000000" w:rsidRDefault="005C7C11">
      <w:pPr>
        <w:rPr>
          <w:rFonts w:cs="David"/>
          <w:sz w:val="24"/>
          <w:rtl/>
        </w:rPr>
      </w:pPr>
    </w:p>
    <w:p w:rsidR="00000000" w:rsidRDefault="005C7C11">
      <w:pPr>
        <w:rPr>
          <w:rFonts w:cs="David"/>
          <w:sz w:val="24"/>
          <w:u w:val="single"/>
          <w:rtl/>
        </w:rPr>
      </w:pPr>
      <w:r>
        <w:rPr>
          <w:rFonts w:cs="David"/>
          <w:sz w:val="24"/>
          <w:u w:val="single"/>
          <w:rtl/>
        </w:rPr>
        <w:t>רחל זכאי-נוימן:</w:t>
      </w:r>
    </w:p>
    <w:p w:rsidR="00000000" w:rsidRDefault="005C7C11">
      <w:pPr>
        <w:rPr>
          <w:rFonts w:cs="David"/>
          <w:sz w:val="24"/>
          <w:rtl/>
        </w:rPr>
      </w:pPr>
    </w:p>
    <w:p w:rsidR="00000000" w:rsidRDefault="005C7C11">
      <w:pPr>
        <w:ind w:firstLine="567"/>
        <w:rPr>
          <w:rFonts w:cs="David"/>
          <w:sz w:val="24"/>
          <w:rtl/>
        </w:rPr>
      </w:pPr>
      <w:r>
        <w:rPr>
          <w:rFonts w:cs="David"/>
          <w:sz w:val="24"/>
          <w:rtl/>
        </w:rPr>
        <w:t>אף אחד לא אמר שאסו</w:t>
      </w:r>
      <w:r>
        <w:rPr>
          <w:rFonts w:cs="David"/>
          <w:sz w:val="24"/>
          <w:rtl/>
        </w:rPr>
        <w:t xml:space="preserve">ר לשמוע אותו, הוא מבקש לא לבוא. </w:t>
      </w:r>
    </w:p>
    <w:p w:rsidR="00000000" w:rsidRDefault="005C7C11">
      <w:pPr>
        <w:rPr>
          <w:rFonts w:cs="David"/>
          <w:sz w:val="24"/>
          <w:rtl/>
        </w:rPr>
      </w:pPr>
    </w:p>
    <w:p w:rsidR="00000000" w:rsidRDefault="005C7C11">
      <w:pPr>
        <w:rPr>
          <w:rFonts w:cs="David"/>
          <w:sz w:val="24"/>
          <w:rtl/>
        </w:rPr>
      </w:pPr>
      <w:r>
        <w:rPr>
          <w:rFonts w:cs="David"/>
          <w:sz w:val="24"/>
          <w:u w:val="single"/>
          <w:rtl/>
        </w:rPr>
        <w:t>היו"ר יעקב ליצמן:</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הוא אומר. זה לא מקובל עלי. </w:t>
      </w:r>
    </w:p>
    <w:p w:rsidR="00000000" w:rsidRDefault="005C7C11">
      <w:pPr>
        <w:rPr>
          <w:rFonts w:cs="David"/>
          <w:sz w:val="24"/>
          <w:rtl/>
        </w:rPr>
      </w:pPr>
    </w:p>
    <w:p w:rsidR="00000000" w:rsidRDefault="005C7C11">
      <w:pPr>
        <w:rPr>
          <w:rFonts w:cs="David"/>
          <w:sz w:val="24"/>
          <w:rtl/>
        </w:rPr>
      </w:pPr>
      <w:r>
        <w:rPr>
          <w:rFonts w:cs="David"/>
          <w:sz w:val="24"/>
          <w:u w:val="single"/>
          <w:rtl/>
        </w:rPr>
        <w:t>חיים אורון:</w:t>
      </w:r>
    </w:p>
    <w:p w:rsidR="00000000" w:rsidRDefault="005C7C11">
      <w:pPr>
        <w:rPr>
          <w:rFonts w:cs="David"/>
          <w:sz w:val="24"/>
          <w:rtl/>
        </w:rPr>
      </w:pPr>
    </w:p>
    <w:p w:rsidR="00000000" w:rsidRDefault="005C7C11">
      <w:pPr>
        <w:rPr>
          <w:rFonts w:cs="David"/>
          <w:sz w:val="24"/>
          <w:rtl/>
        </w:rPr>
      </w:pPr>
      <w:r>
        <w:rPr>
          <w:rFonts w:cs="David"/>
          <w:sz w:val="24"/>
          <w:rtl/>
        </w:rPr>
        <w:tab/>
        <w:t xml:space="preserve">אז לא נאשר את התקנות. </w:t>
      </w:r>
    </w:p>
    <w:p w:rsidR="00000000" w:rsidRDefault="005C7C11">
      <w:pPr>
        <w:rPr>
          <w:rFonts w:cs="David"/>
          <w:sz w:val="24"/>
          <w:rtl/>
        </w:rPr>
      </w:pPr>
    </w:p>
    <w:p w:rsidR="00000000" w:rsidRDefault="005C7C11">
      <w:pPr>
        <w:rPr>
          <w:rFonts w:cs="David"/>
          <w:sz w:val="24"/>
          <w:rtl/>
        </w:rPr>
      </w:pPr>
      <w:r>
        <w:rPr>
          <w:rFonts w:cs="David"/>
          <w:sz w:val="24"/>
          <w:u w:val="single"/>
          <w:rtl/>
        </w:rPr>
        <w:t>רוני בריזון:</w:t>
      </w:r>
    </w:p>
    <w:p w:rsidR="00000000" w:rsidRDefault="005C7C11">
      <w:pPr>
        <w:rPr>
          <w:rFonts w:cs="David"/>
          <w:sz w:val="24"/>
          <w:rtl/>
        </w:rPr>
      </w:pPr>
    </w:p>
    <w:p w:rsidR="00000000" w:rsidRDefault="005C7C11">
      <w:pPr>
        <w:rPr>
          <w:rFonts w:cs="David"/>
          <w:sz w:val="24"/>
          <w:rtl/>
        </w:rPr>
      </w:pPr>
      <w:r>
        <w:rPr>
          <w:rFonts w:cs="David"/>
          <w:sz w:val="24"/>
          <w:rtl/>
        </w:rPr>
        <w:tab/>
        <w:t>אפשר לאשר את כל היתר, ולהשאיר את זה פתוח?</w:t>
      </w:r>
    </w:p>
    <w:p w:rsidR="00000000" w:rsidRDefault="005C7C11">
      <w:pPr>
        <w:rPr>
          <w:rFonts w:cs="David"/>
          <w:sz w:val="24"/>
          <w:rtl/>
        </w:rPr>
      </w:pPr>
    </w:p>
    <w:p w:rsidR="00000000" w:rsidRDefault="005C7C11">
      <w:pPr>
        <w:rPr>
          <w:rFonts w:cs="David"/>
          <w:sz w:val="24"/>
          <w:rtl/>
        </w:rPr>
      </w:pPr>
      <w:r>
        <w:rPr>
          <w:rFonts w:cs="David"/>
          <w:sz w:val="24"/>
          <w:u w:val="single"/>
          <w:rtl/>
        </w:rPr>
        <w:t>היו"ר יעקב ליצמן:</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עכשיו נשמע את חברי הכנסת לפי הסדר. </w:t>
      </w:r>
    </w:p>
    <w:p w:rsidR="00000000" w:rsidRDefault="005C7C11">
      <w:pPr>
        <w:rPr>
          <w:rFonts w:cs="David"/>
          <w:sz w:val="24"/>
          <w:rtl/>
        </w:rPr>
      </w:pPr>
    </w:p>
    <w:p w:rsidR="00000000" w:rsidRDefault="005C7C11">
      <w:pPr>
        <w:rPr>
          <w:rFonts w:cs="David"/>
          <w:sz w:val="24"/>
          <w:rtl/>
        </w:rPr>
      </w:pPr>
      <w:r>
        <w:rPr>
          <w:rFonts w:cs="David"/>
          <w:sz w:val="24"/>
          <w:u w:val="single"/>
          <w:rtl/>
        </w:rPr>
        <w:t>אברהם בייגה שוחט:</w:t>
      </w:r>
    </w:p>
    <w:p w:rsidR="00000000" w:rsidRDefault="005C7C11">
      <w:pPr>
        <w:rPr>
          <w:rFonts w:cs="David"/>
          <w:sz w:val="24"/>
          <w:rtl/>
        </w:rPr>
      </w:pPr>
    </w:p>
    <w:p w:rsidR="00000000" w:rsidRDefault="005C7C11">
      <w:pPr>
        <w:rPr>
          <w:rFonts w:cs="David"/>
          <w:sz w:val="24"/>
          <w:rtl/>
        </w:rPr>
      </w:pPr>
      <w:r>
        <w:rPr>
          <w:rFonts w:cs="David"/>
          <w:sz w:val="24"/>
          <w:rtl/>
        </w:rPr>
        <w:tab/>
        <w:t>הד</w:t>
      </w:r>
      <w:r>
        <w:rPr>
          <w:rFonts w:cs="David"/>
          <w:sz w:val="24"/>
          <w:rtl/>
        </w:rPr>
        <w:t>יון הזה התחיל בישיבה הקודמת. לצערי, הוא מתנהל קצת שלא בתום לב. הוא התחיל מדיון שקט, לכאורה טכני.</w:t>
      </w:r>
    </w:p>
    <w:p w:rsidR="00000000" w:rsidRDefault="005C7C11">
      <w:pPr>
        <w:rPr>
          <w:rFonts w:cs="David"/>
          <w:sz w:val="24"/>
          <w:rtl/>
        </w:rPr>
      </w:pPr>
    </w:p>
    <w:p w:rsidR="00000000" w:rsidRDefault="005C7C11">
      <w:pPr>
        <w:rPr>
          <w:rFonts w:cs="David"/>
          <w:sz w:val="24"/>
          <w:rtl/>
        </w:rPr>
      </w:pPr>
      <w:r>
        <w:rPr>
          <w:rFonts w:cs="David"/>
          <w:sz w:val="24"/>
          <w:u w:val="single"/>
          <w:rtl/>
        </w:rPr>
        <w:t>גלעד ארדן:</w:t>
      </w:r>
    </w:p>
    <w:p w:rsidR="00000000" w:rsidRDefault="005C7C11">
      <w:pPr>
        <w:rPr>
          <w:rFonts w:cs="David"/>
          <w:sz w:val="24"/>
          <w:rtl/>
        </w:rPr>
      </w:pPr>
    </w:p>
    <w:p w:rsidR="00000000" w:rsidRDefault="005C7C11">
      <w:pPr>
        <w:rPr>
          <w:rFonts w:cs="David"/>
          <w:sz w:val="24"/>
          <w:rtl/>
        </w:rPr>
      </w:pPr>
      <w:r>
        <w:rPr>
          <w:rFonts w:cs="David"/>
          <w:sz w:val="24"/>
          <w:rtl/>
        </w:rPr>
        <w:tab/>
        <w:t>על-ידי מי? מי לא בתום לב?</w:t>
      </w:r>
    </w:p>
    <w:p w:rsidR="00000000" w:rsidRDefault="005C7C11">
      <w:pPr>
        <w:rPr>
          <w:rFonts w:cs="David"/>
          <w:sz w:val="24"/>
          <w:rtl/>
        </w:rPr>
      </w:pPr>
    </w:p>
    <w:p w:rsidR="00000000" w:rsidRDefault="005C7C11">
      <w:pPr>
        <w:rPr>
          <w:rFonts w:cs="David"/>
          <w:sz w:val="24"/>
          <w:rtl/>
        </w:rPr>
      </w:pPr>
      <w:r>
        <w:rPr>
          <w:rFonts w:cs="David"/>
          <w:sz w:val="24"/>
          <w:u w:val="single"/>
          <w:rtl/>
        </w:rPr>
        <w:t>היו"ר יעקב ליצמן:</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הוא יגיד, בייגה לא חוסך שבטו. </w:t>
      </w:r>
    </w:p>
    <w:p w:rsidR="00000000" w:rsidRDefault="005C7C11">
      <w:pPr>
        <w:rPr>
          <w:rFonts w:cs="David"/>
          <w:sz w:val="24"/>
          <w:rtl/>
        </w:rPr>
      </w:pPr>
    </w:p>
    <w:p w:rsidR="00000000" w:rsidRDefault="005C7C11">
      <w:pPr>
        <w:rPr>
          <w:rFonts w:cs="David"/>
          <w:sz w:val="24"/>
          <w:rtl/>
        </w:rPr>
      </w:pPr>
      <w:r>
        <w:rPr>
          <w:rFonts w:cs="David"/>
          <w:sz w:val="24"/>
          <w:u w:val="single"/>
          <w:rtl/>
        </w:rPr>
        <w:t>אברהם בייגה שוחט:</w:t>
      </w:r>
    </w:p>
    <w:p w:rsidR="00000000" w:rsidRDefault="005C7C11">
      <w:pPr>
        <w:rPr>
          <w:rFonts w:cs="David"/>
          <w:sz w:val="24"/>
          <w:rtl/>
        </w:rPr>
      </w:pPr>
    </w:p>
    <w:p w:rsidR="00000000" w:rsidRDefault="005C7C11">
      <w:pPr>
        <w:rPr>
          <w:rFonts w:cs="David"/>
          <w:sz w:val="24"/>
          <w:rtl/>
        </w:rPr>
      </w:pPr>
      <w:r>
        <w:rPr>
          <w:rFonts w:cs="David"/>
          <w:sz w:val="24"/>
          <w:rtl/>
        </w:rPr>
        <w:tab/>
        <w:t>לא אנקוב בשום שם, חוץ משם החתום, המשנה לראש הממ</w:t>
      </w:r>
      <w:r>
        <w:rPr>
          <w:rFonts w:cs="David"/>
          <w:sz w:val="24"/>
          <w:rtl/>
        </w:rPr>
        <w:t>שלה – מה התפקיד שלו? סגן ראש הממשלה, או ממלא מקום ראש הממשלה.</w:t>
      </w:r>
    </w:p>
    <w:p w:rsidR="00000000" w:rsidRDefault="005C7C11">
      <w:pPr>
        <w:rPr>
          <w:rFonts w:cs="David"/>
          <w:sz w:val="24"/>
          <w:rtl/>
        </w:rPr>
      </w:pPr>
    </w:p>
    <w:p w:rsidR="00000000" w:rsidRDefault="005C7C11">
      <w:pPr>
        <w:rPr>
          <w:rFonts w:cs="David"/>
          <w:sz w:val="24"/>
          <w:rtl/>
        </w:rPr>
      </w:pPr>
      <w:r>
        <w:rPr>
          <w:rFonts w:cs="David"/>
          <w:sz w:val="24"/>
          <w:u w:val="single"/>
          <w:rtl/>
        </w:rPr>
        <w:t>דניאל בנלולו:</w:t>
      </w:r>
    </w:p>
    <w:p w:rsidR="00000000" w:rsidRDefault="005C7C11">
      <w:pPr>
        <w:rPr>
          <w:rFonts w:cs="David"/>
          <w:sz w:val="24"/>
          <w:rtl/>
        </w:rPr>
      </w:pPr>
    </w:p>
    <w:p w:rsidR="00000000" w:rsidRDefault="005C7C11">
      <w:pPr>
        <w:rPr>
          <w:rFonts w:cs="David"/>
          <w:sz w:val="24"/>
          <w:rtl/>
        </w:rPr>
      </w:pPr>
      <w:r>
        <w:rPr>
          <w:rFonts w:cs="David"/>
          <w:sz w:val="24"/>
          <w:rtl/>
        </w:rPr>
        <w:tab/>
        <w:t>מה לא בסדר?</w:t>
      </w:r>
    </w:p>
    <w:p w:rsidR="00000000" w:rsidRDefault="005C7C11">
      <w:pPr>
        <w:rPr>
          <w:rFonts w:cs="David"/>
          <w:sz w:val="24"/>
          <w:rtl/>
        </w:rPr>
      </w:pPr>
    </w:p>
    <w:p w:rsidR="00000000" w:rsidRDefault="005C7C11">
      <w:pPr>
        <w:rPr>
          <w:rFonts w:cs="David"/>
          <w:sz w:val="24"/>
          <w:rtl/>
        </w:rPr>
      </w:pPr>
      <w:r>
        <w:rPr>
          <w:rFonts w:cs="David"/>
          <w:sz w:val="24"/>
          <w:u w:val="single"/>
          <w:rtl/>
        </w:rPr>
        <w:t>אברהם בייגה שוחט:</w:t>
      </w:r>
    </w:p>
    <w:p w:rsidR="00000000" w:rsidRDefault="005C7C11">
      <w:pPr>
        <w:rPr>
          <w:rFonts w:cs="David"/>
          <w:sz w:val="24"/>
          <w:rtl/>
        </w:rPr>
      </w:pPr>
    </w:p>
    <w:p w:rsidR="00000000" w:rsidRDefault="005C7C11">
      <w:pPr>
        <w:rPr>
          <w:rFonts w:cs="David"/>
          <w:sz w:val="24"/>
          <w:rtl/>
        </w:rPr>
      </w:pPr>
      <w:r>
        <w:rPr>
          <w:rFonts w:cs="David"/>
          <w:sz w:val="24"/>
          <w:rtl/>
        </w:rPr>
        <w:tab/>
        <w:t>הוא כתב מכתב לוועדה בנושא כלכלי שהוא בעל משמעות. בשנים האחרונות נחשפתי לבעיה ולחוסר הפתרון שלה. אני מודה ומתוודה, כאשר התברר כתוצאה מחוק חובת מכ</w:t>
      </w:r>
      <w:r>
        <w:rPr>
          <w:rFonts w:cs="David"/>
          <w:sz w:val="24"/>
          <w:rtl/>
        </w:rPr>
        <w:t>רזים, בשנת 1993, שיש משמעות, כפי שנאמר פה – הצעת רובינשטיין לסגור את המחצבות כדי שיוציאו מכרזים – חלק מהדברים נראו לי אבסורד מוחלט. בחלק מהמקומות המחצבות נוהלו על-ידי מי שגרו במקום, או בעלי עסקים, ולהוציא  הכול למכרז בלי המשכיות? מצאו פתרונות של תקנות וכו'</w:t>
      </w:r>
      <w:r>
        <w:rPr>
          <w:rFonts w:cs="David"/>
          <w:sz w:val="24"/>
          <w:rtl/>
        </w:rPr>
        <w:t xml:space="preserve">. </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אבל העניין לא הגיע לסיומו. לוועדת הכספים באה המלצה של ועדה, ואני הייתי בטוח שבתוך דקה מצביעים. אני מודה ומתוודה, כך חשבתי. ועדה מקצועית אחת, מועצת מינהל, ועדת פטור ממכרז, אנשים מקצועיים, לא פוליטיים. </w:t>
      </w:r>
    </w:p>
    <w:p w:rsidR="00000000" w:rsidRDefault="005C7C11">
      <w:pPr>
        <w:rPr>
          <w:rFonts w:cs="David"/>
          <w:sz w:val="24"/>
          <w:rtl/>
        </w:rPr>
      </w:pPr>
    </w:p>
    <w:p w:rsidR="00000000" w:rsidRDefault="005C7C11">
      <w:pPr>
        <w:rPr>
          <w:rFonts w:cs="David"/>
          <w:sz w:val="24"/>
          <w:rtl/>
        </w:rPr>
      </w:pPr>
      <w:r>
        <w:rPr>
          <w:rFonts w:cs="David"/>
          <w:sz w:val="24"/>
          <w:u w:val="single"/>
          <w:rtl/>
        </w:rPr>
        <w:t>מיכאל גורלובסקי:</w:t>
      </w:r>
    </w:p>
    <w:p w:rsidR="00000000" w:rsidRDefault="005C7C11">
      <w:pPr>
        <w:rPr>
          <w:rFonts w:cs="David"/>
          <w:sz w:val="24"/>
          <w:rtl/>
        </w:rPr>
      </w:pPr>
    </w:p>
    <w:p w:rsidR="00000000" w:rsidRDefault="005C7C11">
      <w:pPr>
        <w:rPr>
          <w:rFonts w:cs="David"/>
          <w:sz w:val="24"/>
          <w:rtl/>
        </w:rPr>
      </w:pPr>
      <w:r>
        <w:rPr>
          <w:rFonts w:cs="David"/>
          <w:sz w:val="24"/>
          <w:rtl/>
        </w:rPr>
        <w:tab/>
        <w:t>במינהל?</w:t>
      </w:r>
    </w:p>
    <w:p w:rsidR="00000000" w:rsidRDefault="005C7C11">
      <w:pPr>
        <w:rPr>
          <w:rFonts w:cs="David"/>
          <w:sz w:val="24"/>
          <w:rtl/>
        </w:rPr>
      </w:pPr>
    </w:p>
    <w:p w:rsidR="00000000" w:rsidRDefault="005C7C11">
      <w:pPr>
        <w:rPr>
          <w:rFonts w:cs="David"/>
          <w:sz w:val="24"/>
          <w:rtl/>
        </w:rPr>
      </w:pPr>
      <w:r>
        <w:rPr>
          <w:rFonts w:cs="David"/>
          <w:sz w:val="24"/>
          <w:u w:val="single"/>
          <w:rtl/>
        </w:rPr>
        <w:t>אברהם בייגה שוחט:</w:t>
      </w:r>
    </w:p>
    <w:p w:rsidR="00000000" w:rsidRDefault="005C7C11">
      <w:pPr>
        <w:rPr>
          <w:rFonts w:cs="David"/>
          <w:sz w:val="24"/>
          <w:rtl/>
        </w:rPr>
      </w:pPr>
    </w:p>
    <w:p w:rsidR="00000000" w:rsidRDefault="005C7C11">
      <w:pPr>
        <w:rPr>
          <w:rFonts w:cs="David"/>
          <w:sz w:val="24"/>
          <w:rtl/>
        </w:rPr>
      </w:pPr>
      <w:r>
        <w:rPr>
          <w:rFonts w:cs="David"/>
          <w:sz w:val="24"/>
          <w:rtl/>
        </w:rPr>
        <w:tab/>
        <w:t>מב</w:t>
      </w:r>
      <w:r>
        <w:rPr>
          <w:rFonts w:cs="David"/>
          <w:sz w:val="24"/>
          <w:rtl/>
        </w:rPr>
        <w:t xml:space="preserve">חינתי עו"ד רחל זכאי-נוימן ומר צבי חלמיש אינם אנשים פוליטיים, בכל הכבוד. הייתי בטוח שזה הדיון, עד ששמעתי שהעניין הוא פוליטיקה, וראש העיר הוא איש פוליטי. לא ידעתי שמדובר בנשר. פתאום זה הפך לעניין פוליטי. </w:t>
      </w:r>
    </w:p>
    <w:p w:rsidR="00000000" w:rsidRDefault="005C7C11">
      <w:pPr>
        <w:rPr>
          <w:rFonts w:cs="David"/>
          <w:sz w:val="24"/>
          <w:rtl/>
        </w:rPr>
      </w:pPr>
    </w:p>
    <w:p w:rsidR="00000000" w:rsidRDefault="005C7C11">
      <w:pPr>
        <w:rPr>
          <w:rFonts w:cs="David"/>
          <w:sz w:val="24"/>
          <w:u w:val="single"/>
          <w:rtl/>
        </w:rPr>
      </w:pPr>
      <w:r>
        <w:rPr>
          <w:rFonts w:cs="David"/>
          <w:sz w:val="24"/>
          <w:u w:val="single"/>
          <w:rtl/>
        </w:rPr>
        <w:t>דוד עמר:</w:t>
      </w:r>
    </w:p>
    <w:p w:rsidR="00000000" w:rsidRDefault="005C7C11">
      <w:pPr>
        <w:rPr>
          <w:rFonts w:cs="David"/>
          <w:sz w:val="24"/>
          <w:rtl/>
        </w:rPr>
      </w:pPr>
    </w:p>
    <w:p w:rsidR="00000000" w:rsidRDefault="005C7C11">
      <w:pPr>
        <w:ind w:firstLine="567"/>
        <w:rPr>
          <w:rFonts w:cs="David"/>
          <w:sz w:val="24"/>
          <w:rtl/>
        </w:rPr>
      </w:pPr>
      <w:r>
        <w:rPr>
          <w:rFonts w:cs="David"/>
          <w:sz w:val="24"/>
          <w:rtl/>
        </w:rPr>
        <w:t>ראש העיר של נשר היה משוכנע שהוועדה תסגור ה</w:t>
      </w:r>
      <w:r>
        <w:rPr>
          <w:rFonts w:cs="David"/>
          <w:sz w:val="24"/>
          <w:rtl/>
        </w:rPr>
        <w:t>מחצבה.</w:t>
      </w:r>
    </w:p>
    <w:p w:rsidR="00000000" w:rsidRDefault="005C7C11">
      <w:pPr>
        <w:rPr>
          <w:rFonts w:cs="David"/>
          <w:sz w:val="24"/>
          <w:rtl/>
        </w:rPr>
      </w:pPr>
    </w:p>
    <w:p w:rsidR="00000000" w:rsidRDefault="005C7C11">
      <w:pPr>
        <w:rPr>
          <w:rFonts w:cs="David"/>
          <w:sz w:val="24"/>
          <w:rtl/>
        </w:rPr>
      </w:pPr>
      <w:r>
        <w:rPr>
          <w:rFonts w:cs="David"/>
          <w:sz w:val="24"/>
          <w:u w:val="single"/>
          <w:rtl/>
        </w:rPr>
        <w:t>אברהם בייגה שוחט:</w:t>
      </w:r>
    </w:p>
    <w:p w:rsidR="00000000" w:rsidRDefault="005C7C11">
      <w:pPr>
        <w:rPr>
          <w:rFonts w:cs="David"/>
          <w:sz w:val="24"/>
          <w:rtl/>
        </w:rPr>
      </w:pPr>
    </w:p>
    <w:p w:rsidR="00000000" w:rsidRDefault="005C7C11">
      <w:pPr>
        <w:rPr>
          <w:rFonts w:cs="David"/>
          <w:sz w:val="24"/>
          <w:rtl/>
        </w:rPr>
      </w:pPr>
      <w:r>
        <w:rPr>
          <w:rFonts w:cs="David"/>
          <w:sz w:val="24"/>
          <w:rtl/>
        </w:rPr>
        <w:tab/>
        <w:t xml:space="preserve">אז התברר לי שזה לא כל כך תמים: היו אנשים שאמרו שצריך להרוס את זה. </w:t>
      </w:r>
    </w:p>
    <w:p w:rsidR="00000000" w:rsidRDefault="005C7C11">
      <w:pPr>
        <w:rPr>
          <w:rFonts w:cs="David"/>
          <w:sz w:val="24"/>
          <w:rtl/>
        </w:rPr>
      </w:pPr>
    </w:p>
    <w:p w:rsidR="00000000" w:rsidRDefault="005C7C11">
      <w:pPr>
        <w:ind w:firstLine="567"/>
        <w:rPr>
          <w:rFonts w:cs="David"/>
          <w:sz w:val="24"/>
          <w:rtl/>
        </w:rPr>
      </w:pPr>
      <w:r>
        <w:rPr>
          <w:rFonts w:cs="David"/>
          <w:sz w:val="24"/>
          <w:rtl/>
        </w:rPr>
        <w:t>יש לנו שתי אפשרויות בלבד, רק שתיים, ואני לא רוצה ללכת מעבר לזה: יכול להיות שיש טענה למחצבה כלשהי ויש באמת מגוון של תשובות, ושמענו את הרקע המקצועי של התשובות –</w:t>
      </w:r>
    </w:p>
    <w:p w:rsidR="00000000" w:rsidRDefault="005C7C11">
      <w:pPr>
        <w:rPr>
          <w:rFonts w:cs="David"/>
          <w:sz w:val="24"/>
          <w:rtl/>
        </w:rPr>
      </w:pPr>
      <w:r>
        <w:rPr>
          <w:rFonts w:cs="David"/>
          <w:sz w:val="24"/>
          <w:rtl/>
        </w:rPr>
        <w:t>ה</w:t>
      </w:r>
      <w:r>
        <w:rPr>
          <w:rFonts w:cs="David"/>
          <w:sz w:val="24"/>
          <w:rtl/>
        </w:rPr>
        <w:t>סכמות לכאן או לכאן. בעצם הבעיה התעוררה בדיון הקודם באופן אמיתי בשני הנושאים: המחצבה בנשר – הדבר הכי חשוב מכל 27 המחצבות זה השנה הזאת בנשר.</w:t>
      </w:r>
    </w:p>
    <w:p w:rsidR="00000000" w:rsidRDefault="005C7C11">
      <w:pPr>
        <w:rPr>
          <w:rFonts w:cs="David"/>
          <w:sz w:val="24"/>
          <w:rtl/>
        </w:rPr>
      </w:pPr>
    </w:p>
    <w:p w:rsidR="00000000" w:rsidRDefault="005C7C11">
      <w:pPr>
        <w:rPr>
          <w:rFonts w:cs="David"/>
          <w:sz w:val="24"/>
          <w:u w:val="single"/>
          <w:rtl/>
        </w:rPr>
      </w:pPr>
      <w:r>
        <w:rPr>
          <w:rFonts w:cs="David"/>
          <w:sz w:val="24"/>
          <w:u w:val="single"/>
          <w:rtl/>
        </w:rPr>
        <w:t>רחל זכאי-נוימן:</w:t>
      </w:r>
    </w:p>
    <w:p w:rsidR="00000000" w:rsidRDefault="005C7C11">
      <w:pPr>
        <w:rPr>
          <w:rFonts w:cs="David"/>
          <w:sz w:val="24"/>
          <w:rtl/>
        </w:rPr>
      </w:pPr>
    </w:p>
    <w:p w:rsidR="00000000" w:rsidRDefault="005C7C11">
      <w:pPr>
        <w:ind w:firstLine="567"/>
        <w:rPr>
          <w:rFonts w:cs="David"/>
          <w:sz w:val="24"/>
          <w:rtl/>
        </w:rPr>
      </w:pPr>
      <w:r>
        <w:rPr>
          <w:rFonts w:cs="David"/>
          <w:sz w:val="24"/>
          <w:rtl/>
        </w:rPr>
        <w:t>היא הכי גדולה.</w:t>
      </w:r>
    </w:p>
    <w:p w:rsidR="00000000" w:rsidRDefault="005C7C11">
      <w:pPr>
        <w:rPr>
          <w:rFonts w:cs="David"/>
          <w:sz w:val="24"/>
          <w:rtl/>
        </w:rPr>
      </w:pPr>
    </w:p>
    <w:p w:rsidR="00000000" w:rsidRDefault="005C7C11">
      <w:pPr>
        <w:rPr>
          <w:rFonts w:cs="David"/>
          <w:sz w:val="24"/>
          <w:rtl/>
        </w:rPr>
      </w:pPr>
      <w:r>
        <w:rPr>
          <w:rFonts w:cs="David"/>
          <w:sz w:val="24"/>
          <w:u w:val="single"/>
          <w:rtl/>
        </w:rPr>
        <w:br w:type="page"/>
        <w:t>אברהם בייגה שוחט:</w:t>
      </w:r>
    </w:p>
    <w:p w:rsidR="00000000" w:rsidRDefault="005C7C11">
      <w:pPr>
        <w:rPr>
          <w:rFonts w:cs="David"/>
          <w:sz w:val="24"/>
          <w:rtl/>
        </w:rPr>
      </w:pPr>
    </w:p>
    <w:p w:rsidR="00000000" w:rsidRDefault="005C7C11">
      <w:pPr>
        <w:rPr>
          <w:rFonts w:cs="David"/>
          <w:sz w:val="24"/>
          <w:rtl/>
        </w:rPr>
      </w:pPr>
      <w:r>
        <w:rPr>
          <w:rFonts w:cs="David"/>
          <w:sz w:val="24"/>
          <w:rtl/>
        </w:rPr>
        <w:tab/>
        <w:t>אגב, אני רוצה להזכיר לך: ועדה מקצועית הכינה את דוח בכר, והאוצר</w:t>
      </w:r>
      <w:r>
        <w:rPr>
          <w:rFonts w:cs="David"/>
          <w:sz w:val="24"/>
          <w:rtl/>
        </w:rPr>
        <w:t xml:space="preserve"> עצמו, הנהלת האוצר, באה לכאן עם דוח לגמרי אחר. כלומר, כבר ראינו שהוועדות המקצועיות מכינות משהו והמשרד המשלתי בא לכנסת עם סיפור אחר. </w:t>
      </w:r>
    </w:p>
    <w:p w:rsidR="00000000" w:rsidRDefault="005C7C11">
      <w:pPr>
        <w:rPr>
          <w:rFonts w:cs="David"/>
          <w:sz w:val="24"/>
          <w:rtl/>
        </w:rPr>
      </w:pPr>
    </w:p>
    <w:p w:rsidR="00000000" w:rsidRDefault="005C7C11">
      <w:pPr>
        <w:rPr>
          <w:rFonts w:cs="David"/>
          <w:sz w:val="24"/>
          <w:rtl/>
        </w:rPr>
      </w:pPr>
      <w:r>
        <w:rPr>
          <w:rFonts w:cs="David"/>
          <w:sz w:val="24"/>
          <w:u w:val="single"/>
          <w:rtl/>
        </w:rPr>
        <w:t>היו"ר יעקב ליצמן:</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כן, אבל בכר בא לכאן 20 פעם, ביין אפילו לא פעם אחת. </w:t>
      </w:r>
    </w:p>
    <w:p w:rsidR="00000000" w:rsidRDefault="005C7C11">
      <w:pPr>
        <w:rPr>
          <w:rFonts w:cs="David"/>
          <w:sz w:val="24"/>
          <w:rtl/>
        </w:rPr>
      </w:pPr>
    </w:p>
    <w:p w:rsidR="00000000" w:rsidRDefault="005C7C11">
      <w:pPr>
        <w:rPr>
          <w:rFonts w:cs="David"/>
          <w:sz w:val="24"/>
          <w:rtl/>
        </w:rPr>
      </w:pPr>
      <w:r>
        <w:rPr>
          <w:rFonts w:cs="David"/>
          <w:sz w:val="24"/>
          <w:u w:val="single"/>
          <w:rtl/>
        </w:rPr>
        <w:t>חיים אורון:</w:t>
      </w:r>
    </w:p>
    <w:p w:rsidR="00000000" w:rsidRDefault="005C7C11">
      <w:pPr>
        <w:rPr>
          <w:rFonts w:cs="David"/>
          <w:sz w:val="24"/>
          <w:rtl/>
        </w:rPr>
      </w:pPr>
    </w:p>
    <w:p w:rsidR="00000000" w:rsidRDefault="005C7C11">
      <w:pPr>
        <w:rPr>
          <w:rFonts w:cs="David"/>
          <w:sz w:val="24"/>
          <w:rtl/>
        </w:rPr>
      </w:pPr>
      <w:r>
        <w:rPr>
          <w:rFonts w:cs="David"/>
          <w:sz w:val="24"/>
          <w:rtl/>
        </w:rPr>
        <w:tab/>
        <w:t>זה הנושא?</w:t>
      </w:r>
    </w:p>
    <w:p w:rsidR="00000000" w:rsidRDefault="005C7C11">
      <w:pPr>
        <w:rPr>
          <w:rFonts w:cs="David"/>
          <w:sz w:val="24"/>
          <w:rtl/>
        </w:rPr>
      </w:pPr>
    </w:p>
    <w:p w:rsidR="00000000" w:rsidRDefault="005C7C11">
      <w:pPr>
        <w:rPr>
          <w:rFonts w:cs="David"/>
          <w:sz w:val="24"/>
          <w:rtl/>
        </w:rPr>
      </w:pPr>
      <w:r>
        <w:rPr>
          <w:rFonts w:cs="David"/>
          <w:sz w:val="24"/>
          <w:u w:val="single"/>
          <w:rtl/>
        </w:rPr>
        <w:t>אברהם בייגה שוחט:</w:t>
      </w:r>
    </w:p>
    <w:p w:rsidR="00000000" w:rsidRDefault="005C7C11">
      <w:pPr>
        <w:rPr>
          <w:rFonts w:cs="David"/>
          <w:sz w:val="24"/>
          <w:rtl/>
        </w:rPr>
      </w:pPr>
    </w:p>
    <w:p w:rsidR="00000000" w:rsidRDefault="005C7C11">
      <w:pPr>
        <w:rPr>
          <w:rFonts w:cs="David"/>
          <w:sz w:val="24"/>
          <w:rtl/>
        </w:rPr>
      </w:pPr>
      <w:r>
        <w:rPr>
          <w:rFonts w:cs="David"/>
          <w:sz w:val="24"/>
          <w:rtl/>
        </w:rPr>
        <w:tab/>
        <w:t>עזוב</w:t>
      </w:r>
      <w:r>
        <w:rPr>
          <w:rFonts w:cs="David"/>
          <w:sz w:val="24"/>
          <w:rtl/>
        </w:rPr>
        <w:t xml:space="preserve">, תביא את ביין, שישב כאן שבוע. אני מדבר על הרעיון של ועדה מקצועית. </w:t>
      </w:r>
    </w:p>
    <w:p w:rsidR="00000000" w:rsidRDefault="005C7C11">
      <w:pPr>
        <w:rPr>
          <w:rFonts w:cs="David"/>
          <w:sz w:val="24"/>
          <w:rtl/>
        </w:rPr>
      </w:pPr>
    </w:p>
    <w:p w:rsidR="00000000" w:rsidRDefault="005C7C11">
      <w:pPr>
        <w:rPr>
          <w:rFonts w:cs="David"/>
          <w:sz w:val="24"/>
          <w:rtl/>
        </w:rPr>
      </w:pPr>
      <w:r>
        <w:rPr>
          <w:rFonts w:cs="David"/>
          <w:sz w:val="24"/>
          <w:u w:val="single"/>
          <w:rtl/>
        </w:rPr>
        <w:t>היו"ר יעקב ליצמן:</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אני בעד לשנות. </w:t>
      </w:r>
    </w:p>
    <w:p w:rsidR="00000000" w:rsidRDefault="005C7C11">
      <w:pPr>
        <w:rPr>
          <w:rFonts w:cs="David"/>
          <w:sz w:val="24"/>
          <w:rtl/>
        </w:rPr>
      </w:pPr>
    </w:p>
    <w:p w:rsidR="00000000" w:rsidRDefault="005C7C11">
      <w:pPr>
        <w:rPr>
          <w:rFonts w:cs="David"/>
          <w:sz w:val="24"/>
          <w:rtl/>
        </w:rPr>
      </w:pPr>
      <w:r>
        <w:rPr>
          <w:rFonts w:cs="David"/>
          <w:sz w:val="24"/>
          <w:u w:val="single"/>
          <w:rtl/>
        </w:rPr>
        <w:t>רוני בריזון:</w:t>
      </w:r>
    </w:p>
    <w:p w:rsidR="00000000" w:rsidRDefault="005C7C11">
      <w:pPr>
        <w:rPr>
          <w:rFonts w:cs="David"/>
          <w:sz w:val="24"/>
          <w:rtl/>
        </w:rPr>
      </w:pPr>
    </w:p>
    <w:p w:rsidR="00000000" w:rsidRDefault="005C7C11">
      <w:pPr>
        <w:rPr>
          <w:rFonts w:cs="David"/>
          <w:sz w:val="24"/>
          <w:rtl/>
        </w:rPr>
      </w:pPr>
      <w:r>
        <w:rPr>
          <w:rFonts w:cs="David"/>
          <w:sz w:val="24"/>
          <w:rtl/>
        </w:rPr>
        <w:tab/>
        <w:t>אני על כבודי מוחל.</w:t>
      </w:r>
    </w:p>
    <w:p w:rsidR="00000000" w:rsidRDefault="005C7C11">
      <w:pPr>
        <w:rPr>
          <w:rFonts w:cs="David"/>
          <w:sz w:val="24"/>
          <w:rtl/>
        </w:rPr>
      </w:pPr>
    </w:p>
    <w:p w:rsidR="00000000" w:rsidRDefault="005C7C11">
      <w:pPr>
        <w:rPr>
          <w:rFonts w:cs="David"/>
          <w:sz w:val="24"/>
          <w:rtl/>
        </w:rPr>
      </w:pPr>
      <w:r>
        <w:rPr>
          <w:rFonts w:cs="David"/>
          <w:sz w:val="24"/>
          <w:u w:val="single"/>
          <w:rtl/>
        </w:rPr>
        <w:t>אברהם בייגה שוחט:</w:t>
      </w:r>
    </w:p>
    <w:p w:rsidR="00000000" w:rsidRDefault="005C7C11">
      <w:pPr>
        <w:rPr>
          <w:rFonts w:cs="David"/>
          <w:sz w:val="24"/>
          <w:rtl/>
        </w:rPr>
      </w:pPr>
    </w:p>
    <w:p w:rsidR="00000000" w:rsidRDefault="005C7C11">
      <w:pPr>
        <w:rPr>
          <w:rFonts w:cs="David"/>
          <w:sz w:val="24"/>
          <w:rtl/>
        </w:rPr>
      </w:pPr>
      <w:r>
        <w:rPr>
          <w:rFonts w:cs="David"/>
          <w:sz w:val="24"/>
          <w:rtl/>
        </w:rPr>
        <w:tab/>
        <w:t xml:space="preserve">אני מבקש לא להפריע לי. אני רוצה להרחיב אופקיך בעניין, שקורה שוועדה מקצועית אומרת דבר אחד ולכנסת </w:t>
      </w:r>
      <w:r>
        <w:rPr>
          <w:rFonts w:cs="David"/>
          <w:sz w:val="24"/>
          <w:rtl/>
        </w:rPr>
        <w:t xml:space="preserve">זה מגיע עם תיקון, זה קורה. אתה יכול להקים ועדת משנה שתגיד כמה שנים יש לכל מחצבה. </w:t>
      </w:r>
    </w:p>
    <w:p w:rsidR="00000000" w:rsidRDefault="005C7C11">
      <w:pPr>
        <w:rPr>
          <w:rFonts w:cs="David"/>
          <w:sz w:val="24"/>
          <w:rtl/>
        </w:rPr>
      </w:pPr>
    </w:p>
    <w:p w:rsidR="00000000" w:rsidRDefault="005C7C11">
      <w:pPr>
        <w:rPr>
          <w:rFonts w:cs="David"/>
          <w:sz w:val="24"/>
          <w:rtl/>
        </w:rPr>
      </w:pPr>
      <w:r>
        <w:rPr>
          <w:rFonts w:cs="David"/>
          <w:sz w:val="24"/>
          <w:u w:val="single"/>
          <w:rtl/>
        </w:rPr>
        <w:t>היו"ר יעקב ליצמן:</w:t>
      </w:r>
    </w:p>
    <w:p w:rsidR="00000000" w:rsidRDefault="005C7C11">
      <w:pPr>
        <w:rPr>
          <w:rFonts w:cs="David"/>
          <w:sz w:val="24"/>
          <w:rtl/>
        </w:rPr>
      </w:pPr>
    </w:p>
    <w:p w:rsidR="00000000" w:rsidRDefault="005C7C11">
      <w:pPr>
        <w:ind w:firstLine="567"/>
        <w:rPr>
          <w:rFonts w:cs="David"/>
          <w:sz w:val="24"/>
          <w:rtl/>
        </w:rPr>
      </w:pPr>
      <w:r>
        <w:rPr>
          <w:rFonts w:cs="David"/>
          <w:sz w:val="24"/>
          <w:rtl/>
        </w:rPr>
        <w:t>בייגה, אתה טועה בגישה שלי. אל תכניס דברים, לא אמרתי מילה.</w:t>
      </w:r>
    </w:p>
    <w:p w:rsidR="00000000" w:rsidRDefault="005C7C11">
      <w:pPr>
        <w:rPr>
          <w:rFonts w:cs="David"/>
          <w:sz w:val="24"/>
          <w:rtl/>
        </w:rPr>
      </w:pPr>
    </w:p>
    <w:p w:rsidR="00000000" w:rsidRDefault="005C7C11">
      <w:pPr>
        <w:rPr>
          <w:rFonts w:cs="David"/>
          <w:sz w:val="24"/>
          <w:rtl/>
        </w:rPr>
      </w:pPr>
      <w:r>
        <w:rPr>
          <w:rFonts w:cs="David"/>
          <w:sz w:val="24"/>
          <w:u w:val="single"/>
          <w:rtl/>
        </w:rPr>
        <w:t>אברהם בייגה שוחט:</w:t>
      </w:r>
    </w:p>
    <w:p w:rsidR="00000000" w:rsidRDefault="005C7C11">
      <w:pPr>
        <w:rPr>
          <w:rFonts w:cs="David"/>
          <w:sz w:val="24"/>
          <w:rtl/>
        </w:rPr>
      </w:pPr>
    </w:p>
    <w:p w:rsidR="00000000" w:rsidRDefault="005C7C11">
      <w:pPr>
        <w:rPr>
          <w:rFonts w:cs="David"/>
          <w:sz w:val="24"/>
          <w:rtl/>
        </w:rPr>
      </w:pPr>
      <w:r>
        <w:rPr>
          <w:rFonts w:cs="David"/>
          <w:sz w:val="24"/>
          <w:rtl/>
        </w:rPr>
        <w:tab/>
        <w:t>אל תפריע לי, תענה לי אחר כך. אתה היושב-ראש, אתה לא יכול להפריע כל הזמן, בכל</w:t>
      </w:r>
      <w:r>
        <w:rPr>
          <w:rFonts w:cs="David"/>
          <w:sz w:val="24"/>
          <w:rtl/>
        </w:rPr>
        <w:t xml:space="preserve"> הכבוד. </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לכן אני חושב שאין מה להתעסק כרגע עם שום דבר. צריך לשמוע את ההסברים, צריך להצביע על ההצעה, שנבעה מאנשים מקצועיים שעסקו בעניין. גם אנשים מקצועיים יכול להיות שעשו טעות או אחרת. אבל ברגע שיתחילו להוציא לבנה מהחומה העסק יתפורר לחלוטין, ובמקום הסדר של </w:t>
      </w:r>
      <w:r>
        <w:rPr>
          <w:rFonts w:cs="David"/>
          <w:sz w:val="24"/>
          <w:rtl/>
        </w:rPr>
        <w:t>מחצבות יהיה מצב שאני לא יודע לאן יתגלגל מבחינת המצב המשפטי, על כל הכרוך בכך. אם מישהו יש שאלות מקצועיות, הוא צריך לשאול אותן. אם מישהו חושב שיש כאן קטסטרופה והדוח כולו מעשה רמייה, כולו מוטה, כולו משוא פנים, ואנשים לא מבינים מה הם עשו, צריך להצביע נגד ולהחז</w:t>
      </w:r>
      <w:r>
        <w:rPr>
          <w:rFonts w:cs="David"/>
          <w:sz w:val="24"/>
          <w:rtl/>
        </w:rPr>
        <w:t xml:space="preserve">יר לממשלה. </w:t>
      </w:r>
    </w:p>
    <w:p w:rsidR="00000000" w:rsidRDefault="005C7C11">
      <w:pPr>
        <w:rPr>
          <w:rFonts w:cs="David"/>
          <w:sz w:val="24"/>
          <w:rtl/>
        </w:rPr>
      </w:pPr>
    </w:p>
    <w:p w:rsidR="00000000" w:rsidRDefault="005C7C11">
      <w:pPr>
        <w:rPr>
          <w:rFonts w:cs="David"/>
          <w:sz w:val="24"/>
          <w:rtl/>
        </w:rPr>
      </w:pPr>
      <w:r>
        <w:rPr>
          <w:rFonts w:cs="David"/>
          <w:sz w:val="24"/>
          <w:u w:val="single"/>
          <w:rtl/>
        </w:rPr>
        <w:t>מיכאל גורלובסקי:</w:t>
      </w:r>
    </w:p>
    <w:p w:rsidR="00000000" w:rsidRDefault="005C7C11">
      <w:pPr>
        <w:rPr>
          <w:rFonts w:cs="David"/>
          <w:sz w:val="24"/>
          <w:rtl/>
        </w:rPr>
      </w:pPr>
    </w:p>
    <w:p w:rsidR="00000000" w:rsidRDefault="005C7C11">
      <w:pPr>
        <w:rPr>
          <w:rFonts w:cs="David"/>
          <w:sz w:val="24"/>
          <w:rtl/>
        </w:rPr>
      </w:pPr>
      <w:r>
        <w:rPr>
          <w:rFonts w:cs="David"/>
          <w:sz w:val="24"/>
          <w:rtl/>
        </w:rPr>
        <w:tab/>
        <w:t xml:space="preserve"> יש לי שאלה אליך. </w:t>
      </w:r>
    </w:p>
    <w:p w:rsidR="00000000" w:rsidRDefault="005C7C11">
      <w:pPr>
        <w:rPr>
          <w:rFonts w:cs="David"/>
          <w:sz w:val="24"/>
          <w:rtl/>
        </w:rPr>
      </w:pPr>
    </w:p>
    <w:p w:rsidR="00000000" w:rsidRDefault="005C7C11">
      <w:pPr>
        <w:rPr>
          <w:rFonts w:cs="David"/>
          <w:sz w:val="24"/>
          <w:rtl/>
        </w:rPr>
      </w:pPr>
      <w:r>
        <w:rPr>
          <w:rFonts w:cs="David"/>
          <w:sz w:val="24"/>
          <w:u w:val="single"/>
          <w:rtl/>
        </w:rPr>
        <w:br w:type="page"/>
        <w:t>אברהם בייגה שוחט:</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אם לא, אני חושב שאין דרך אחרת. אני מציע לא להיתפס, להסתכל על העניין, לומר שיש בעיה של שש או שבע שנים ומר עמר יגיד שהוא לא יכול לבנות את נשר בגלל זה, ובעל המחצבה, </w:t>
      </w:r>
    </w:p>
    <w:p w:rsidR="00000000" w:rsidRDefault="005C7C11">
      <w:pPr>
        <w:rPr>
          <w:rFonts w:cs="David"/>
          <w:sz w:val="24"/>
          <w:rtl/>
        </w:rPr>
      </w:pPr>
    </w:p>
    <w:p w:rsidR="00000000" w:rsidRDefault="005C7C11">
      <w:pPr>
        <w:rPr>
          <w:rFonts w:cs="David"/>
          <w:sz w:val="24"/>
          <w:u w:val="single"/>
          <w:rtl/>
        </w:rPr>
      </w:pPr>
      <w:r>
        <w:rPr>
          <w:rFonts w:cs="David"/>
          <w:sz w:val="24"/>
          <w:u w:val="single"/>
          <w:rtl/>
        </w:rPr>
        <w:t>דוד עמר:</w:t>
      </w:r>
    </w:p>
    <w:p w:rsidR="00000000" w:rsidRDefault="005C7C11">
      <w:pPr>
        <w:rPr>
          <w:rFonts w:cs="David"/>
          <w:sz w:val="24"/>
          <w:rtl/>
        </w:rPr>
      </w:pPr>
    </w:p>
    <w:p w:rsidR="00000000" w:rsidRDefault="005C7C11">
      <w:pPr>
        <w:ind w:firstLine="567"/>
        <w:rPr>
          <w:rFonts w:cs="David"/>
          <w:sz w:val="24"/>
          <w:rtl/>
        </w:rPr>
      </w:pPr>
      <w:r>
        <w:rPr>
          <w:rFonts w:cs="David"/>
          <w:sz w:val="24"/>
          <w:rtl/>
        </w:rPr>
        <w:t>דבר במקומי</w:t>
      </w:r>
      <w:r>
        <w:rPr>
          <w:rFonts w:cs="David"/>
          <w:sz w:val="24"/>
          <w:rtl/>
        </w:rPr>
        <w:t xml:space="preserve"> וגמרנו. </w:t>
      </w:r>
    </w:p>
    <w:p w:rsidR="00000000" w:rsidRDefault="005C7C11">
      <w:pPr>
        <w:rPr>
          <w:rFonts w:cs="David"/>
          <w:sz w:val="24"/>
          <w:rtl/>
        </w:rPr>
      </w:pPr>
    </w:p>
    <w:p w:rsidR="00000000" w:rsidRDefault="005C7C11">
      <w:pPr>
        <w:rPr>
          <w:rFonts w:cs="David"/>
          <w:sz w:val="24"/>
          <w:rtl/>
        </w:rPr>
      </w:pPr>
      <w:r>
        <w:rPr>
          <w:rFonts w:cs="David"/>
          <w:sz w:val="24"/>
          <w:u w:val="single"/>
          <w:rtl/>
        </w:rPr>
        <w:t>אברהם בייגה שוחט:</w:t>
      </w:r>
    </w:p>
    <w:p w:rsidR="00000000" w:rsidRDefault="005C7C11">
      <w:pPr>
        <w:rPr>
          <w:rFonts w:cs="David"/>
          <w:sz w:val="24"/>
          <w:rtl/>
        </w:rPr>
      </w:pPr>
    </w:p>
    <w:p w:rsidR="00000000" w:rsidRDefault="005C7C11">
      <w:pPr>
        <w:rPr>
          <w:rFonts w:cs="David"/>
          <w:sz w:val="24"/>
          <w:rtl/>
        </w:rPr>
      </w:pPr>
      <w:r>
        <w:rPr>
          <w:rFonts w:cs="David"/>
          <w:sz w:val="24"/>
          <w:rtl/>
        </w:rPr>
        <w:tab/>
        <w:t xml:space="preserve">אני לא מדבר במקומך. חילקת חוברת, קראתי. </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לכן מציע שזה יהיה כיוון הוועדה. לא חשוב עם ביין הוא שיפוטי או מעין-שיפוטי או לא שיפוטי. לא חשוב. עו"ד זכאי-נוימן ישבה בדיונים, היא יכולה למסור את הדברים. מה היינו שואלים את ביין: למה </w:t>
      </w:r>
      <w:r>
        <w:rPr>
          <w:rFonts w:cs="David"/>
          <w:sz w:val="24"/>
          <w:rtl/>
        </w:rPr>
        <w:t>פה קבעו שנתיים ופה שלוש שנים? הוא שופט בדימוס, ולדעתי הוא יכול להופיע כאן. הוא לא רוצה, ואנחנו יכולים לקבל כל האינפורמציה, קיבלנו גם חומר כתוב. אם זה יהפוך לעניין של התפרקות העסק, בעוד שנה או שנתיים שוב ידונו בוועדת הכספים במחצבות, ועד אז הן יעבדו בלי רישי</w:t>
      </w:r>
      <w:r>
        <w:rPr>
          <w:rFonts w:cs="David"/>
          <w:sz w:val="24"/>
          <w:rtl/>
        </w:rPr>
        <w:t xml:space="preserve">ונות. </w:t>
      </w:r>
    </w:p>
    <w:p w:rsidR="00000000" w:rsidRDefault="005C7C11">
      <w:pPr>
        <w:rPr>
          <w:rFonts w:cs="David"/>
          <w:sz w:val="24"/>
          <w:rtl/>
        </w:rPr>
      </w:pPr>
    </w:p>
    <w:p w:rsidR="00000000" w:rsidRDefault="005C7C11">
      <w:pPr>
        <w:rPr>
          <w:rFonts w:cs="David"/>
          <w:sz w:val="24"/>
          <w:rtl/>
        </w:rPr>
      </w:pPr>
      <w:r>
        <w:rPr>
          <w:rFonts w:cs="David"/>
          <w:sz w:val="24"/>
          <w:u w:val="single"/>
          <w:rtl/>
        </w:rPr>
        <w:t>היו"ר יעקב ליצמן:</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אני חייב לתקן אותך לגבי מה שאמרת עלי. לא אמרתי מילה אחת שאסור לנו לשנות. גם לא אמרתי שאני בכלל רוצה לשנות. לא שמעת את זה ממני במילה אחת. התקוממתי על דבר אחד: אומרים שביין אומר כך, ואני מראה שעובדה ששם הוועדה החליטה אחרת ממה שהוא </w:t>
      </w:r>
      <w:r>
        <w:rPr>
          <w:rFonts w:cs="David"/>
          <w:sz w:val="24"/>
          <w:rtl/>
        </w:rPr>
        <w:t xml:space="preserve">אמר. אם כך, למה לי אסור לומר מה שאני רוצה? אל תכניס לי מילים. לא בא לי לפרק חבילות, זה לא מעניין אותי, אני לא מכיר איש כאן, אין לי נגיעות ואינטרסים פוליטיים. </w:t>
      </w:r>
    </w:p>
    <w:p w:rsidR="00000000" w:rsidRDefault="005C7C11">
      <w:pPr>
        <w:rPr>
          <w:rFonts w:cs="David"/>
          <w:sz w:val="24"/>
          <w:rtl/>
        </w:rPr>
      </w:pPr>
    </w:p>
    <w:p w:rsidR="00000000" w:rsidRDefault="005C7C11">
      <w:pPr>
        <w:rPr>
          <w:rFonts w:cs="David"/>
          <w:sz w:val="24"/>
          <w:rtl/>
        </w:rPr>
      </w:pPr>
      <w:r>
        <w:rPr>
          <w:rFonts w:cs="David"/>
          <w:sz w:val="24"/>
          <w:u w:val="single"/>
          <w:rtl/>
        </w:rPr>
        <w:t>בנימין אלון:</w:t>
      </w:r>
    </w:p>
    <w:p w:rsidR="00000000" w:rsidRDefault="005C7C11">
      <w:pPr>
        <w:rPr>
          <w:rFonts w:cs="David"/>
          <w:sz w:val="24"/>
          <w:rtl/>
        </w:rPr>
      </w:pPr>
    </w:p>
    <w:p w:rsidR="00000000" w:rsidRDefault="005C7C11">
      <w:pPr>
        <w:rPr>
          <w:rFonts w:cs="David"/>
          <w:sz w:val="24"/>
          <w:rtl/>
        </w:rPr>
      </w:pPr>
      <w:r>
        <w:rPr>
          <w:rFonts w:cs="David"/>
          <w:sz w:val="24"/>
          <w:rtl/>
        </w:rPr>
        <w:tab/>
        <w:t>קראתי חלק מההחלטות של הוועדה המקצועית. כנראה שבמילים "מעין-שיפוטי" השופט ביין מתכ</w:t>
      </w:r>
      <w:r>
        <w:rPr>
          <w:rFonts w:cs="David"/>
          <w:sz w:val="24"/>
          <w:rtl/>
        </w:rPr>
        <w:t xml:space="preserve">וון לכך שהעבודה שלהם היא לאזן בין האינטרס של הציבור – לפתוח למכרז כל מקום שיש בו מספיק חומר, ולא להשאיר את זה בידיים פרטיות. </w:t>
      </w:r>
    </w:p>
    <w:p w:rsidR="00000000" w:rsidRDefault="005C7C11">
      <w:pPr>
        <w:rPr>
          <w:rFonts w:cs="David"/>
          <w:sz w:val="24"/>
          <w:rtl/>
        </w:rPr>
      </w:pPr>
    </w:p>
    <w:p w:rsidR="00000000" w:rsidRDefault="005C7C11">
      <w:pPr>
        <w:rPr>
          <w:rFonts w:cs="David"/>
          <w:sz w:val="24"/>
          <w:rtl/>
        </w:rPr>
      </w:pPr>
      <w:r>
        <w:rPr>
          <w:rFonts w:cs="David"/>
          <w:sz w:val="24"/>
          <w:rtl/>
        </w:rPr>
        <w:tab/>
        <w:t xml:space="preserve">המטרה היא לאזן בין האינטרסים. האינטרס הציבורי הוא בין השאר שאם יש משאבים של המדינה הם יהיו פתוחים למכרז, ולא קיבוץ מסוים או איש </w:t>
      </w:r>
      <w:r>
        <w:rPr>
          <w:rFonts w:cs="David"/>
          <w:sz w:val="24"/>
          <w:rtl/>
        </w:rPr>
        <w:t xml:space="preserve">מסוים ישתלטו עליהם. לעומת זאת, אם אין די חומרים, אין שום סיבה שלא לתת הארכה. ויש עוד אינטרסים ציבוריים. </w:t>
      </w:r>
    </w:p>
    <w:p w:rsidR="00000000" w:rsidRDefault="005C7C11">
      <w:pPr>
        <w:ind w:firstLine="567"/>
        <w:rPr>
          <w:rFonts w:cs="David"/>
          <w:sz w:val="24"/>
          <w:rtl/>
        </w:rPr>
      </w:pPr>
    </w:p>
    <w:p w:rsidR="00000000" w:rsidRDefault="005C7C11">
      <w:pPr>
        <w:ind w:firstLine="567"/>
        <w:rPr>
          <w:rFonts w:cs="David"/>
          <w:sz w:val="24"/>
          <w:rtl/>
        </w:rPr>
      </w:pPr>
      <w:r>
        <w:rPr>
          <w:rFonts w:cs="David"/>
          <w:sz w:val="24"/>
          <w:rtl/>
        </w:rPr>
        <w:t xml:space="preserve">שוב, אם הוא זקוק לאישור שלנו כי זה מעבר ל-20 שנה, אני לא משתכנע מהנימוקים. אבל אם באמת צריך להחליט אם לקבל את הדברים כמות שהם, אני ממליץ שלא לאשר. </w:t>
      </w:r>
    </w:p>
    <w:p w:rsidR="00000000" w:rsidRDefault="005C7C11">
      <w:pPr>
        <w:ind w:firstLine="567"/>
        <w:rPr>
          <w:rFonts w:cs="David"/>
          <w:sz w:val="24"/>
          <w:rtl/>
        </w:rPr>
      </w:pPr>
    </w:p>
    <w:p w:rsidR="00000000" w:rsidRDefault="005C7C11">
      <w:pPr>
        <w:ind w:firstLine="567"/>
        <w:rPr>
          <w:rFonts w:cs="David"/>
          <w:sz w:val="24"/>
          <w:rtl/>
        </w:rPr>
      </w:pPr>
      <w:r>
        <w:rPr>
          <w:rFonts w:cs="David"/>
          <w:sz w:val="24"/>
          <w:rtl/>
        </w:rPr>
        <w:t>א</w:t>
      </w:r>
      <w:r>
        <w:rPr>
          <w:rFonts w:cs="David"/>
          <w:sz w:val="24"/>
          <w:rtl/>
        </w:rPr>
        <w:t>ני רוצה להעלות כמה נקודות. ראשית, אני לא מבין למה בכמה מהמחצבות, קיבוץ בית אלפא, גם הבזלת וגם הסחנה, הוא מודה שמבחינת האינטרס הציבורי יש אפשרות להרבה שנים, ולכן צריך ללכת למכרז – אבל זה חלק מהסדר הקיבוצים, והקיבוץ נשען על הדבר הזה. אני לא מבין מה המקצועיות</w:t>
      </w:r>
      <w:r>
        <w:rPr>
          <w:rFonts w:cs="David"/>
          <w:sz w:val="24"/>
          <w:rtl/>
        </w:rPr>
        <w:t xml:space="preserve"> של האיזון בין האינטרסים בשיקול כזה. </w:t>
      </w:r>
    </w:p>
    <w:p w:rsidR="00000000" w:rsidRDefault="005C7C11">
      <w:pPr>
        <w:ind w:firstLine="567"/>
        <w:rPr>
          <w:rFonts w:cs="David"/>
          <w:sz w:val="24"/>
          <w:rtl/>
        </w:rPr>
      </w:pPr>
    </w:p>
    <w:p w:rsidR="00000000" w:rsidRDefault="005C7C11">
      <w:pPr>
        <w:ind w:firstLine="567"/>
        <w:rPr>
          <w:rFonts w:cs="David"/>
          <w:sz w:val="24"/>
          <w:rtl/>
        </w:rPr>
      </w:pPr>
      <w:r>
        <w:rPr>
          <w:rFonts w:cs="David"/>
          <w:sz w:val="24"/>
          <w:rtl/>
        </w:rPr>
        <w:t>לעומת זאת, במקרה של נשר, אני פשוט לא מבין איך הוא, בתור ועדה מקצועית, איזן ציבורית לשבע שנים, ולמה דווקא ועדה שהיא לא ועדה שלו, ועדת הפטור, שזה לא עניינה, ולה ודאי אין שיקול הדעת של האיזונים – למה היא מורידה שנה? אם י</w:t>
      </w:r>
      <w:r>
        <w:rPr>
          <w:rFonts w:cs="David"/>
          <w:sz w:val="24"/>
          <w:rtl/>
        </w:rPr>
        <w:t xml:space="preserve">ש עניין ציבורי לסגור את המחצבה בכלל, ולהפוך את זה לאתר לטובת נשר, או בגלל זיהום או בגלל ניצול נכון, אני מבין. זה התפקיד שלהם. הם שמאזנים בין האינטרסים. </w:t>
      </w:r>
    </w:p>
    <w:p w:rsidR="00000000" w:rsidRDefault="005C7C11">
      <w:pPr>
        <w:ind w:firstLine="567"/>
        <w:rPr>
          <w:rFonts w:cs="David"/>
          <w:sz w:val="24"/>
          <w:rtl/>
        </w:rPr>
      </w:pPr>
    </w:p>
    <w:p w:rsidR="00000000" w:rsidRDefault="005C7C11">
      <w:pPr>
        <w:ind w:firstLine="567"/>
        <w:rPr>
          <w:rFonts w:cs="David"/>
          <w:sz w:val="24"/>
          <w:rtl/>
        </w:rPr>
      </w:pPr>
      <w:r>
        <w:rPr>
          <w:rFonts w:cs="David"/>
          <w:sz w:val="24"/>
          <w:rtl/>
        </w:rPr>
        <w:t xml:space="preserve">אני לא מצליח להבין. אם לא זקוקים לאישור שלנו, בסדר, אבל אם כן, זה לא משכנע. </w:t>
      </w:r>
    </w:p>
    <w:p w:rsidR="00000000" w:rsidRDefault="005C7C11">
      <w:pPr>
        <w:rPr>
          <w:rFonts w:cs="David"/>
          <w:sz w:val="24"/>
          <w:rtl/>
        </w:rPr>
      </w:pPr>
    </w:p>
    <w:p w:rsidR="00000000" w:rsidRDefault="005C7C11">
      <w:pPr>
        <w:rPr>
          <w:rFonts w:cs="David"/>
          <w:sz w:val="24"/>
          <w:u w:val="single"/>
          <w:rtl/>
        </w:rPr>
      </w:pPr>
      <w:r>
        <w:rPr>
          <w:rFonts w:cs="David"/>
          <w:sz w:val="24"/>
          <w:u w:val="single"/>
          <w:rtl/>
        </w:rPr>
        <w:br w:type="page"/>
        <w:t>דוד עמר:</w:t>
      </w:r>
    </w:p>
    <w:p w:rsidR="00000000" w:rsidRDefault="005C7C11">
      <w:pPr>
        <w:rPr>
          <w:rFonts w:cs="David"/>
          <w:sz w:val="24"/>
          <w:rtl/>
        </w:rPr>
      </w:pPr>
    </w:p>
    <w:p w:rsidR="00000000" w:rsidRDefault="005C7C11">
      <w:pPr>
        <w:ind w:firstLine="567"/>
        <w:rPr>
          <w:rFonts w:cs="David"/>
          <w:sz w:val="24"/>
          <w:rtl/>
        </w:rPr>
      </w:pPr>
      <w:r>
        <w:rPr>
          <w:rFonts w:cs="David"/>
          <w:sz w:val="24"/>
          <w:rtl/>
        </w:rPr>
        <w:t>אדוני היושב-ר</w:t>
      </w:r>
      <w:r>
        <w:rPr>
          <w:rFonts w:cs="David"/>
          <w:sz w:val="24"/>
          <w:rtl/>
        </w:rPr>
        <w:t>אש, חברי הכנסת הנכבדים, אני מופתע מזה שביום רביעי שעבר הודיעו לי שיש דיון על פרוטוקול הוועדה המקצועית. אבל לפני כן אני מבקש להדגיש: יש כאן שני חילוקי דעות עם המחצבה: יש הנושא הראשון של החציבה, שבו יש להם הרשאה ל-30-35 דונם לחצוב, והם יושבים על 300 דונם בער</w:t>
      </w:r>
      <w:r>
        <w:rPr>
          <w:rFonts w:cs="David"/>
          <w:sz w:val="24"/>
          <w:rtl/>
        </w:rPr>
        <w:t xml:space="preserve">ך; יש הנושא השני, שהם ללא רישיון, נגד החוק. יש הליכים משפטיים, הקימו שני מפעלים, אחד לבטון ואחד לאספלט, על זה אני לא מדבר. בית משפט השלום הוציא צו סגירה, הם ערערו לפני בית המשפט המחוזי וזכו בערעור. אנחנו מערערים. אני מקווה שייגמר בתוך חודשיים או שלושה. </w:t>
      </w:r>
    </w:p>
    <w:p w:rsidR="00000000" w:rsidRDefault="005C7C11">
      <w:pPr>
        <w:ind w:firstLine="567"/>
        <w:rPr>
          <w:rFonts w:cs="David"/>
          <w:sz w:val="24"/>
          <w:rtl/>
        </w:rPr>
      </w:pPr>
    </w:p>
    <w:p w:rsidR="00000000" w:rsidRDefault="005C7C11">
      <w:pPr>
        <w:ind w:firstLine="567"/>
        <w:rPr>
          <w:rFonts w:cs="David"/>
          <w:sz w:val="24"/>
          <w:rtl/>
        </w:rPr>
      </w:pPr>
      <w:r>
        <w:rPr>
          <w:rFonts w:cs="David"/>
          <w:sz w:val="24"/>
          <w:rtl/>
        </w:rPr>
        <w:t>א</w:t>
      </w:r>
      <w:r>
        <w:rPr>
          <w:rFonts w:cs="David"/>
          <w:sz w:val="24"/>
          <w:rtl/>
        </w:rPr>
        <w:t>ני מקווה שהם יפסיקו לפעול בעיר נשר. יש סיכום דיון מלפני 10-11 שנים, כשהשר לאיכות הסביבה היה בביקור בנשר. אני אפשרתי, אני גיליתי רצון טוב כלפי המחצבה – שאחד ייהנה והשני לא ייפגע. יש שם סעיף שהם צריכים להפסיק לפעול בשעה 18:00. איפה? ב-23:00 או חצות. או לא סו</w:t>
      </w:r>
      <w:r>
        <w:rPr>
          <w:rFonts w:cs="David"/>
          <w:sz w:val="24"/>
          <w:rtl/>
        </w:rPr>
        <w:t>גרים בכלל. אתם רואים בחומר תמונות, זה צמוד לבית העלמין. יום אחד לקחתי את עו"ד גילאור לבית העלמין בשעה 07:00. הראיתי לו איזה נזק בלתי הפיך נגרם לעיר נשר, לבית העלמין. הקברים – זה עניין של זמן עד שתושבי המקום יגישו תביעת נזיקין במיליוני שקלים מאנשי המצבה. אב</w:t>
      </w:r>
      <w:r>
        <w:rPr>
          <w:rFonts w:cs="David"/>
          <w:sz w:val="24"/>
          <w:rtl/>
        </w:rPr>
        <w:t xml:space="preserve">ל זאת בעיה שלהם. </w:t>
      </w:r>
    </w:p>
    <w:p w:rsidR="00000000" w:rsidRDefault="005C7C11">
      <w:pPr>
        <w:ind w:firstLine="567"/>
        <w:rPr>
          <w:rFonts w:cs="David"/>
          <w:sz w:val="24"/>
          <w:rtl/>
        </w:rPr>
      </w:pPr>
    </w:p>
    <w:p w:rsidR="00000000" w:rsidRDefault="005C7C11">
      <w:pPr>
        <w:ind w:firstLine="567"/>
        <w:rPr>
          <w:rFonts w:cs="David"/>
          <w:sz w:val="24"/>
          <w:rtl/>
        </w:rPr>
      </w:pPr>
      <w:r>
        <w:rPr>
          <w:rFonts w:cs="David"/>
          <w:sz w:val="24"/>
          <w:rtl/>
        </w:rPr>
        <w:t>האמנתי באמונה שלמה שעד שאנחנו משלימים את הכביש לכיוון דניה – מה שעלה לעיריית נשר כ-120 מיליון ש"ח – המחצבה, מרצונה הטוב, בהסכמת שני הצדדים, העירייה והמחצבה, תשלים את הפעילות ותפסיק לפעול בנשר. מתברר שזה לא כך, עקב זה שפרצנו את הכביש, שעל</w:t>
      </w:r>
      <w:r>
        <w:rPr>
          <w:rFonts w:cs="David"/>
          <w:sz w:val="24"/>
          <w:rtl/>
        </w:rPr>
        <w:t xml:space="preserve">ה 120 מיליון ש"ח ובנינו 4,000 יחידות דיור ברמות יצחק החדשה, הכביש משרת את המחצבה. במקום שיקבל את שני המפעלים, באתי ברצון טוב, באמת. ישבתי עם ראש הממשלה, עם המינהל, עם ממלא מקום ראש הממשלה, הצעתי להם: תקימו את המפעלים לאספלט ולבטון למטה. למה לעלות למעלה עם </w:t>
      </w:r>
      <w:r>
        <w:rPr>
          <w:rFonts w:cs="David"/>
          <w:sz w:val="24"/>
          <w:rtl/>
        </w:rPr>
        <w:t>שמונה כלי רכב – מלט, חול וכו'? בסך הכול, אם המפעלים יהיו למטה, תורידו את החצץ מלמעלה למטה, ובכך גמרנו לפחות בעיה אחת של המפעלים. גם כלכלית.</w:t>
      </w:r>
    </w:p>
    <w:p w:rsidR="00000000" w:rsidRDefault="005C7C11">
      <w:pPr>
        <w:ind w:firstLine="567"/>
        <w:rPr>
          <w:rFonts w:cs="David"/>
          <w:sz w:val="24"/>
          <w:rtl/>
        </w:rPr>
      </w:pPr>
    </w:p>
    <w:p w:rsidR="00000000" w:rsidRDefault="005C7C11">
      <w:pPr>
        <w:ind w:firstLine="567"/>
        <w:rPr>
          <w:rFonts w:cs="David"/>
          <w:sz w:val="24"/>
          <w:rtl/>
        </w:rPr>
      </w:pPr>
      <w:r>
        <w:rPr>
          <w:rFonts w:cs="David"/>
          <w:sz w:val="24"/>
          <w:rtl/>
        </w:rPr>
        <w:t>דיברתי עם היועצים המשפטיים שלהם, הם היו אצלי. עד היום לא זכיתי לתשובה אם כן או לא. כלום. באתי היום בעיקר בגלל המחצב</w:t>
      </w:r>
      <w:r>
        <w:rPr>
          <w:rFonts w:cs="David"/>
          <w:sz w:val="24"/>
          <w:rtl/>
        </w:rPr>
        <w:t>ה. יש חוק תכנון ובנייה, ואסור לבנות ליד מקום שחוצבים בו, לפחות במרחק של 500 בקו אווירי. עקב זה שהמחצבה נמצאת שם, אנחנו לא יכולים להמשיך לבנות את העיר נשר. אני מראה תצלום אוויר. כל הכביש הזה עלה 120 מיליון ש"ח – למדינה, לעם ישראל. אני מראה את האוניברסיטה, א</w:t>
      </w:r>
      <w:r>
        <w:rPr>
          <w:rFonts w:cs="David"/>
          <w:sz w:val="24"/>
          <w:rtl/>
        </w:rPr>
        <w:t xml:space="preserve">ת הטכניון. זה כביש חדש, מודרני, עם כל אמצעי הבטיחות. הרבה חברים נוסעים בכביש הזה. אי-אפשר לבנות 3,000 יחידות דיור. אני מראה את המחצבה. זה פשוט פצע בתוך הגוף. </w:t>
      </w:r>
    </w:p>
    <w:p w:rsidR="00000000" w:rsidRDefault="005C7C11">
      <w:pPr>
        <w:rPr>
          <w:rFonts w:cs="David"/>
          <w:sz w:val="24"/>
          <w:rtl/>
        </w:rPr>
      </w:pPr>
    </w:p>
    <w:p w:rsidR="00000000" w:rsidRDefault="005C7C11">
      <w:pPr>
        <w:rPr>
          <w:rFonts w:cs="David"/>
          <w:sz w:val="24"/>
          <w:u w:val="single"/>
          <w:rtl/>
        </w:rPr>
      </w:pPr>
      <w:r>
        <w:rPr>
          <w:rFonts w:cs="David"/>
          <w:sz w:val="24"/>
          <w:u w:val="single"/>
          <w:rtl/>
        </w:rPr>
        <w:t>קריאה:</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המחצבה מחוץ לעיר. </w:t>
      </w:r>
    </w:p>
    <w:p w:rsidR="00000000" w:rsidRDefault="005C7C11">
      <w:pPr>
        <w:rPr>
          <w:rFonts w:cs="David"/>
          <w:sz w:val="24"/>
          <w:rtl/>
        </w:rPr>
      </w:pPr>
    </w:p>
    <w:p w:rsidR="00000000" w:rsidRDefault="005C7C11">
      <w:pPr>
        <w:rPr>
          <w:rFonts w:cs="David"/>
          <w:sz w:val="24"/>
          <w:u w:val="single"/>
          <w:rtl/>
        </w:rPr>
      </w:pPr>
      <w:r>
        <w:rPr>
          <w:rFonts w:cs="David"/>
          <w:sz w:val="24"/>
          <w:u w:val="single"/>
          <w:rtl/>
        </w:rPr>
        <w:t>דוד עמר:</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אני מבקש ממך, יגיע תורך, דבר. אתה עושק את המדינה, את נשר, </w:t>
      </w:r>
      <w:r>
        <w:rPr>
          <w:rFonts w:cs="David"/>
          <w:sz w:val="24"/>
          <w:rtl/>
        </w:rPr>
        <w:t>כבר 50 שנה. אז לפחות שקט, שקט. אני מראה עובדות. ועדת הכספים תחליט אחרת, בבקשה. אחזיר את המפתחות, אלך הביתה, מספיק. 20 שנה אני ראש עיר, מספיק. אני מבקש לסגור את מחצבת נשר.</w:t>
      </w:r>
    </w:p>
    <w:p w:rsidR="00000000" w:rsidRDefault="005C7C11">
      <w:pPr>
        <w:rPr>
          <w:rFonts w:cs="David"/>
          <w:sz w:val="24"/>
          <w:rtl/>
        </w:rPr>
      </w:pPr>
    </w:p>
    <w:p w:rsidR="00000000" w:rsidRDefault="005C7C11">
      <w:pPr>
        <w:rPr>
          <w:rFonts w:cs="David"/>
          <w:sz w:val="24"/>
          <w:rtl/>
        </w:rPr>
      </w:pPr>
      <w:r>
        <w:rPr>
          <w:rFonts w:cs="David"/>
          <w:sz w:val="24"/>
          <w:u w:val="single"/>
          <w:rtl/>
        </w:rPr>
        <w:t>מיכאל גורלובסקי:</w:t>
      </w:r>
    </w:p>
    <w:p w:rsidR="00000000" w:rsidRDefault="005C7C11">
      <w:pPr>
        <w:rPr>
          <w:rFonts w:cs="David"/>
          <w:sz w:val="24"/>
          <w:rtl/>
        </w:rPr>
      </w:pPr>
    </w:p>
    <w:p w:rsidR="00000000" w:rsidRDefault="005C7C11">
      <w:pPr>
        <w:rPr>
          <w:rFonts w:cs="David"/>
          <w:sz w:val="24"/>
          <w:rtl/>
        </w:rPr>
      </w:pPr>
      <w:r>
        <w:rPr>
          <w:rFonts w:cs="David"/>
          <w:sz w:val="24"/>
          <w:rtl/>
        </w:rPr>
        <w:tab/>
        <w:t>בייגה, זה פוליטיקה, הבקשה שלו?</w:t>
      </w:r>
    </w:p>
    <w:p w:rsidR="00000000" w:rsidRDefault="005C7C11">
      <w:pPr>
        <w:rPr>
          <w:rFonts w:cs="David"/>
          <w:sz w:val="24"/>
          <w:rtl/>
        </w:rPr>
      </w:pPr>
    </w:p>
    <w:p w:rsidR="00000000" w:rsidRDefault="005C7C11">
      <w:pPr>
        <w:rPr>
          <w:rFonts w:cs="David"/>
          <w:sz w:val="24"/>
          <w:rtl/>
        </w:rPr>
      </w:pPr>
      <w:r>
        <w:rPr>
          <w:rFonts w:cs="David"/>
          <w:sz w:val="24"/>
          <w:u w:val="single"/>
          <w:rtl/>
        </w:rPr>
        <w:t>אברהם בייגה שוחט:</w:t>
      </w:r>
    </w:p>
    <w:p w:rsidR="00000000" w:rsidRDefault="005C7C11">
      <w:pPr>
        <w:rPr>
          <w:rFonts w:cs="David"/>
          <w:sz w:val="24"/>
          <w:rtl/>
        </w:rPr>
      </w:pPr>
    </w:p>
    <w:p w:rsidR="00000000" w:rsidRDefault="005C7C11">
      <w:pPr>
        <w:rPr>
          <w:rFonts w:cs="David"/>
          <w:sz w:val="24"/>
          <w:rtl/>
        </w:rPr>
      </w:pPr>
      <w:r>
        <w:rPr>
          <w:rFonts w:cs="David"/>
          <w:sz w:val="24"/>
          <w:rtl/>
        </w:rPr>
        <w:tab/>
        <w:t>לא.</w:t>
      </w:r>
    </w:p>
    <w:p w:rsidR="00000000" w:rsidRDefault="005C7C11">
      <w:pPr>
        <w:rPr>
          <w:rFonts w:cs="David"/>
          <w:sz w:val="24"/>
          <w:rtl/>
        </w:rPr>
      </w:pPr>
    </w:p>
    <w:p w:rsidR="00000000" w:rsidRDefault="005C7C11">
      <w:pPr>
        <w:rPr>
          <w:rFonts w:cs="David"/>
          <w:sz w:val="24"/>
          <w:rtl/>
        </w:rPr>
      </w:pPr>
      <w:r>
        <w:rPr>
          <w:rFonts w:cs="David"/>
          <w:sz w:val="24"/>
          <w:u w:val="single"/>
          <w:rtl/>
        </w:rPr>
        <w:br w:type="page"/>
        <w:t>רוני בר</w:t>
      </w:r>
      <w:r>
        <w:rPr>
          <w:rFonts w:cs="David"/>
          <w:sz w:val="24"/>
          <w:u w:val="single"/>
          <w:rtl/>
        </w:rPr>
        <w:t>יזון:</w:t>
      </w:r>
    </w:p>
    <w:p w:rsidR="00000000" w:rsidRDefault="005C7C11">
      <w:pPr>
        <w:rPr>
          <w:rFonts w:cs="David"/>
          <w:sz w:val="24"/>
          <w:rtl/>
        </w:rPr>
      </w:pPr>
    </w:p>
    <w:p w:rsidR="00000000" w:rsidRDefault="005C7C11">
      <w:pPr>
        <w:rPr>
          <w:rFonts w:cs="David"/>
          <w:sz w:val="24"/>
          <w:rtl/>
        </w:rPr>
      </w:pPr>
      <w:r>
        <w:rPr>
          <w:rFonts w:cs="David"/>
          <w:sz w:val="24"/>
          <w:rtl/>
        </w:rPr>
        <w:tab/>
        <w:t>לא פוליטי.</w:t>
      </w:r>
    </w:p>
    <w:p w:rsidR="00000000" w:rsidRDefault="005C7C11">
      <w:pPr>
        <w:rPr>
          <w:rFonts w:cs="David"/>
          <w:sz w:val="24"/>
          <w:rtl/>
        </w:rPr>
      </w:pPr>
    </w:p>
    <w:p w:rsidR="00000000" w:rsidRDefault="005C7C11">
      <w:pPr>
        <w:rPr>
          <w:rFonts w:cs="David"/>
          <w:sz w:val="24"/>
          <w:rtl/>
        </w:rPr>
      </w:pPr>
      <w:r>
        <w:rPr>
          <w:rFonts w:cs="David"/>
          <w:sz w:val="24"/>
          <w:u w:val="single"/>
          <w:rtl/>
        </w:rPr>
        <w:t>אברהם בייגה שוחט:</w:t>
      </w:r>
    </w:p>
    <w:p w:rsidR="00000000" w:rsidRDefault="005C7C11">
      <w:pPr>
        <w:rPr>
          <w:rFonts w:cs="David"/>
          <w:sz w:val="24"/>
          <w:rtl/>
        </w:rPr>
      </w:pPr>
    </w:p>
    <w:p w:rsidR="00000000" w:rsidRDefault="005C7C11">
      <w:pPr>
        <w:ind w:firstLine="567"/>
        <w:rPr>
          <w:rFonts w:cs="David"/>
          <w:sz w:val="24"/>
          <w:rtl/>
        </w:rPr>
      </w:pPr>
      <w:r>
        <w:rPr>
          <w:rFonts w:cs="David"/>
          <w:sz w:val="24"/>
          <w:rtl/>
        </w:rPr>
        <w:t>אני לא חושב שזה השולחן המתאים.</w:t>
      </w:r>
    </w:p>
    <w:p w:rsidR="00000000" w:rsidRDefault="005C7C11">
      <w:pPr>
        <w:rPr>
          <w:rFonts w:cs="David"/>
          <w:sz w:val="24"/>
          <w:rtl/>
        </w:rPr>
      </w:pPr>
    </w:p>
    <w:p w:rsidR="00000000" w:rsidRDefault="005C7C11">
      <w:pPr>
        <w:rPr>
          <w:rFonts w:cs="David"/>
          <w:sz w:val="24"/>
          <w:rtl/>
        </w:rPr>
      </w:pPr>
      <w:r>
        <w:rPr>
          <w:rFonts w:cs="David"/>
          <w:sz w:val="24"/>
          <w:u w:val="single"/>
          <w:rtl/>
        </w:rPr>
        <w:t>מיכאל גורלובסקי:</w:t>
      </w:r>
    </w:p>
    <w:p w:rsidR="00000000" w:rsidRDefault="005C7C11">
      <w:pPr>
        <w:rPr>
          <w:rFonts w:cs="David"/>
          <w:sz w:val="24"/>
          <w:rtl/>
        </w:rPr>
      </w:pPr>
    </w:p>
    <w:p w:rsidR="00000000" w:rsidRDefault="005C7C11">
      <w:pPr>
        <w:rPr>
          <w:rFonts w:cs="David"/>
          <w:sz w:val="24"/>
          <w:rtl/>
        </w:rPr>
      </w:pPr>
      <w:r>
        <w:rPr>
          <w:rFonts w:cs="David"/>
          <w:sz w:val="24"/>
          <w:rtl/>
        </w:rPr>
        <w:tab/>
        <w:t xml:space="preserve">אני חושב שכן, השולחנות האחרים לא הספיקו. הוא פנה לכל העולם. לא קיבל שום תשובה. </w:t>
      </w:r>
    </w:p>
    <w:p w:rsidR="00000000" w:rsidRDefault="005C7C11">
      <w:pPr>
        <w:rPr>
          <w:rFonts w:cs="David"/>
          <w:sz w:val="24"/>
          <w:rtl/>
        </w:rPr>
      </w:pPr>
    </w:p>
    <w:p w:rsidR="00000000" w:rsidRDefault="005C7C11">
      <w:pPr>
        <w:rPr>
          <w:rFonts w:cs="David"/>
          <w:sz w:val="24"/>
          <w:u w:val="single"/>
          <w:rtl/>
        </w:rPr>
      </w:pPr>
      <w:r>
        <w:rPr>
          <w:rFonts w:cs="David"/>
          <w:sz w:val="24"/>
          <w:u w:val="single"/>
          <w:rtl/>
        </w:rPr>
        <w:t>דוד עמר:</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באמת, אני חבר של בייגה, הרבה שנים, גם הוא היה ראש עיר. </w:t>
      </w:r>
    </w:p>
    <w:p w:rsidR="00000000" w:rsidRDefault="005C7C11">
      <w:pPr>
        <w:rPr>
          <w:rFonts w:cs="David"/>
          <w:sz w:val="24"/>
          <w:rtl/>
        </w:rPr>
      </w:pPr>
    </w:p>
    <w:p w:rsidR="00000000" w:rsidRDefault="005C7C11">
      <w:pPr>
        <w:rPr>
          <w:rFonts w:cs="David"/>
          <w:sz w:val="24"/>
          <w:u w:val="single"/>
          <w:rtl/>
        </w:rPr>
      </w:pPr>
      <w:r>
        <w:rPr>
          <w:rFonts w:cs="David"/>
          <w:sz w:val="24"/>
          <w:u w:val="single"/>
          <w:rtl/>
        </w:rPr>
        <w:t>עמית גור:</w:t>
      </w:r>
    </w:p>
    <w:p w:rsidR="00000000" w:rsidRDefault="005C7C11">
      <w:pPr>
        <w:rPr>
          <w:rFonts w:cs="David"/>
          <w:sz w:val="24"/>
          <w:rtl/>
        </w:rPr>
      </w:pPr>
    </w:p>
    <w:p w:rsidR="00000000" w:rsidRDefault="005C7C11">
      <w:pPr>
        <w:ind w:firstLine="567"/>
        <w:rPr>
          <w:rFonts w:cs="David"/>
          <w:sz w:val="24"/>
          <w:rtl/>
        </w:rPr>
      </w:pPr>
      <w:r>
        <w:rPr>
          <w:rFonts w:cs="David"/>
          <w:sz w:val="24"/>
          <w:rtl/>
        </w:rPr>
        <w:t>אני מיי</w:t>
      </w:r>
      <w:r>
        <w:rPr>
          <w:rFonts w:cs="David"/>
          <w:sz w:val="24"/>
          <w:rtl/>
        </w:rPr>
        <w:t>צג את המחצבה, אני מבקש להתייחס לדברים.</w:t>
      </w:r>
    </w:p>
    <w:p w:rsidR="00000000" w:rsidRDefault="005C7C11">
      <w:pPr>
        <w:rPr>
          <w:rFonts w:cs="David"/>
          <w:sz w:val="24"/>
          <w:rtl/>
        </w:rPr>
      </w:pPr>
    </w:p>
    <w:p w:rsidR="00000000" w:rsidRDefault="005C7C11">
      <w:pPr>
        <w:rPr>
          <w:rFonts w:cs="David"/>
          <w:sz w:val="24"/>
          <w:u w:val="single"/>
          <w:rtl/>
        </w:rPr>
      </w:pPr>
      <w:r>
        <w:rPr>
          <w:rFonts w:cs="David"/>
          <w:sz w:val="24"/>
          <w:u w:val="single"/>
          <w:rtl/>
        </w:rPr>
        <w:t>קריאה:</w:t>
      </w:r>
    </w:p>
    <w:p w:rsidR="00000000" w:rsidRDefault="005C7C11">
      <w:pPr>
        <w:rPr>
          <w:rFonts w:cs="David"/>
          <w:sz w:val="24"/>
          <w:rtl/>
        </w:rPr>
      </w:pPr>
    </w:p>
    <w:p w:rsidR="00000000" w:rsidRDefault="005C7C11">
      <w:pPr>
        <w:ind w:firstLine="567"/>
        <w:rPr>
          <w:rFonts w:cs="David"/>
          <w:sz w:val="24"/>
          <w:rtl/>
        </w:rPr>
      </w:pPr>
      <w:r>
        <w:rPr>
          <w:rFonts w:cs="David"/>
          <w:sz w:val="24"/>
          <w:rtl/>
        </w:rPr>
        <w:t>גם כאן רוצים להתייחס.</w:t>
      </w:r>
    </w:p>
    <w:p w:rsidR="00000000" w:rsidRDefault="005C7C11">
      <w:pPr>
        <w:rPr>
          <w:rFonts w:cs="David"/>
          <w:sz w:val="24"/>
          <w:rtl/>
        </w:rPr>
      </w:pPr>
    </w:p>
    <w:p w:rsidR="00000000" w:rsidRDefault="005C7C11">
      <w:pPr>
        <w:rPr>
          <w:rFonts w:cs="David"/>
          <w:sz w:val="24"/>
          <w:u w:val="single"/>
          <w:rtl/>
        </w:rPr>
      </w:pPr>
      <w:r>
        <w:rPr>
          <w:rFonts w:cs="David"/>
          <w:sz w:val="24"/>
          <w:u w:val="single"/>
          <w:rtl/>
        </w:rPr>
        <w:t>דוד עמר:</w:t>
      </w:r>
    </w:p>
    <w:p w:rsidR="00000000" w:rsidRDefault="005C7C11">
      <w:pPr>
        <w:rPr>
          <w:rFonts w:cs="David"/>
          <w:sz w:val="24"/>
          <w:rtl/>
        </w:rPr>
      </w:pPr>
    </w:p>
    <w:p w:rsidR="00000000" w:rsidRDefault="005C7C11">
      <w:pPr>
        <w:ind w:firstLine="567"/>
        <w:rPr>
          <w:rFonts w:cs="David"/>
          <w:sz w:val="24"/>
          <w:rtl/>
        </w:rPr>
      </w:pPr>
      <w:r>
        <w:rPr>
          <w:rFonts w:cs="David"/>
          <w:sz w:val="24"/>
          <w:rtl/>
        </w:rPr>
        <w:t>הוא רק רוצה להתייחס. אני חבר של אברהם בייגה שוחט, הוא עמית לשעבר, ראש עיר, סגן יושב-ראש מרכז השלטון המקומי, חבר כנסת, יושב-ראש ועדת הכספים, שר האוצר, וכו'.</w:t>
      </w:r>
    </w:p>
    <w:p w:rsidR="00000000" w:rsidRDefault="005C7C11">
      <w:pPr>
        <w:rPr>
          <w:rFonts w:cs="David"/>
          <w:sz w:val="24"/>
          <w:rtl/>
        </w:rPr>
      </w:pPr>
    </w:p>
    <w:p w:rsidR="00000000" w:rsidRDefault="005C7C11">
      <w:pPr>
        <w:rPr>
          <w:rFonts w:cs="David"/>
          <w:sz w:val="24"/>
          <w:rtl/>
        </w:rPr>
      </w:pPr>
      <w:r>
        <w:rPr>
          <w:rFonts w:cs="David"/>
          <w:sz w:val="24"/>
          <w:u w:val="single"/>
          <w:rtl/>
        </w:rPr>
        <w:t>ניסן סלומינסקי:</w:t>
      </w:r>
    </w:p>
    <w:p w:rsidR="00000000" w:rsidRDefault="005C7C11">
      <w:pPr>
        <w:rPr>
          <w:rFonts w:cs="David"/>
          <w:sz w:val="24"/>
          <w:rtl/>
        </w:rPr>
      </w:pPr>
    </w:p>
    <w:p w:rsidR="00000000" w:rsidRDefault="005C7C11">
      <w:pPr>
        <w:rPr>
          <w:rFonts w:cs="David"/>
          <w:sz w:val="24"/>
          <w:rtl/>
        </w:rPr>
      </w:pPr>
      <w:r>
        <w:rPr>
          <w:rFonts w:cs="David"/>
          <w:sz w:val="24"/>
          <w:rtl/>
        </w:rPr>
        <w:tab/>
      </w:r>
      <w:r>
        <w:rPr>
          <w:rFonts w:cs="David"/>
          <w:sz w:val="24"/>
          <w:rtl/>
        </w:rPr>
        <w:t>העיקר זה ה"וכו' ".</w:t>
      </w:r>
    </w:p>
    <w:p w:rsidR="00000000" w:rsidRDefault="005C7C11">
      <w:pPr>
        <w:rPr>
          <w:rFonts w:cs="David"/>
          <w:sz w:val="24"/>
          <w:rtl/>
        </w:rPr>
      </w:pPr>
    </w:p>
    <w:p w:rsidR="00000000" w:rsidRDefault="005C7C11">
      <w:pPr>
        <w:rPr>
          <w:rFonts w:cs="David"/>
          <w:sz w:val="24"/>
          <w:u w:val="single"/>
          <w:rtl/>
        </w:rPr>
      </w:pPr>
      <w:r>
        <w:rPr>
          <w:rFonts w:cs="David"/>
          <w:sz w:val="24"/>
          <w:u w:val="single"/>
          <w:rtl/>
        </w:rPr>
        <w:t>דוד עמר:</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ביקשתי להופיע אצל פרופ' ביין. </w:t>
      </w:r>
    </w:p>
    <w:p w:rsidR="00000000" w:rsidRDefault="005C7C11">
      <w:pPr>
        <w:rPr>
          <w:rFonts w:cs="David"/>
          <w:sz w:val="24"/>
          <w:rtl/>
        </w:rPr>
      </w:pPr>
    </w:p>
    <w:p w:rsidR="00000000" w:rsidRDefault="005C7C11">
      <w:pPr>
        <w:rPr>
          <w:rFonts w:cs="David"/>
          <w:sz w:val="24"/>
          <w:rtl/>
        </w:rPr>
      </w:pPr>
      <w:r>
        <w:rPr>
          <w:rFonts w:cs="David"/>
          <w:sz w:val="24"/>
          <w:u w:val="single"/>
          <w:rtl/>
        </w:rPr>
        <w:t>מיכאל גורלובסקי:</w:t>
      </w:r>
    </w:p>
    <w:p w:rsidR="00000000" w:rsidRDefault="005C7C11">
      <w:pPr>
        <w:rPr>
          <w:rFonts w:cs="David"/>
          <w:sz w:val="24"/>
          <w:rtl/>
        </w:rPr>
      </w:pPr>
    </w:p>
    <w:p w:rsidR="00000000" w:rsidRDefault="005C7C11">
      <w:pPr>
        <w:rPr>
          <w:rFonts w:cs="David"/>
          <w:sz w:val="24"/>
          <w:rtl/>
        </w:rPr>
      </w:pPr>
      <w:r>
        <w:rPr>
          <w:rFonts w:cs="David"/>
          <w:sz w:val="24"/>
          <w:rtl/>
        </w:rPr>
        <w:tab/>
        <w:t>הוא לא חזק בלהופיע, הוא לא מופיע בעצמו ולא נותן אחרים להופיע.</w:t>
      </w:r>
    </w:p>
    <w:p w:rsidR="00000000" w:rsidRDefault="005C7C11">
      <w:pPr>
        <w:rPr>
          <w:rFonts w:cs="David"/>
          <w:sz w:val="24"/>
          <w:rtl/>
        </w:rPr>
      </w:pPr>
    </w:p>
    <w:p w:rsidR="00000000" w:rsidRDefault="005C7C11">
      <w:pPr>
        <w:rPr>
          <w:rFonts w:cs="David"/>
          <w:sz w:val="24"/>
          <w:u w:val="single"/>
          <w:rtl/>
        </w:rPr>
      </w:pPr>
      <w:r>
        <w:rPr>
          <w:rFonts w:cs="David"/>
          <w:sz w:val="24"/>
          <w:u w:val="single"/>
          <w:rtl/>
        </w:rPr>
        <w:t>דוד עמר:</w:t>
      </w:r>
    </w:p>
    <w:p w:rsidR="00000000" w:rsidRDefault="005C7C11">
      <w:pPr>
        <w:rPr>
          <w:rFonts w:cs="David"/>
          <w:sz w:val="24"/>
          <w:rtl/>
        </w:rPr>
      </w:pPr>
    </w:p>
    <w:p w:rsidR="00000000" w:rsidRDefault="005C7C11">
      <w:pPr>
        <w:ind w:firstLine="567"/>
        <w:rPr>
          <w:rFonts w:cs="David"/>
          <w:sz w:val="24"/>
          <w:rtl/>
        </w:rPr>
      </w:pPr>
      <w:r>
        <w:rPr>
          <w:rFonts w:cs="David"/>
          <w:sz w:val="24"/>
          <w:rtl/>
        </w:rPr>
        <w:t>ביקשתי ממנו. היה אצלי סגן ראש הממשלה בסיור ביישוב, אולמרט היה, הראיתי לו. ממלא מקום ראש הממשלה, סליחה.</w:t>
      </w:r>
      <w:r>
        <w:rPr>
          <w:rFonts w:cs="David"/>
          <w:sz w:val="24"/>
          <w:rtl/>
        </w:rPr>
        <w:t xml:space="preserve"> אם לא נבנה בנשר 3,000 יחידות דיור, בעוד 8-10 שנים נשר תיהפך ליישוב זקן, זה יהיה מרכז יום לקשיש. יש היום מוסדות ציבור, יש כבישים, יש הכול, אבל אם לא בונים, אם לא מכניסים דם צעיר ליישוב, טבעי הדבר שמה שהיה לפני 20 שנה בנשר יחזור. </w:t>
      </w:r>
    </w:p>
    <w:p w:rsidR="00000000" w:rsidRDefault="005C7C11">
      <w:pPr>
        <w:rPr>
          <w:rFonts w:cs="David"/>
          <w:sz w:val="24"/>
          <w:rtl/>
        </w:rPr>
      </w:pPr>
    </w:p>
    <w:p w:rsidR="00000000" w:rsidRDefault="005C7C11">
      <w:pPr>
        <w:rPr>
          <w:rFonts w:cs="David"/>
          <w:sz w:val="24"/>
          <w:u w:val="single"/>
          <w:rtl/>
        </w:rPr>
      </w:pPr>
      <w:r>
        <w:rPr>
          <w:rFonts w:cs="David"/>
          <w:sz w:val="24"/>
          <w:u w:val="single"/>
          <w:rtl/>
        </w:rPr>
        <w:t>היו"ר יעקב ליצמן:</w:t>
      </w:r>
    </w:p>
    <w:p w:rsidR="00000000" w:rsidRDefault="005C7C11">
      <w:pPr>
        <w:rPr>
          <w:rFonts w:cs="David"/>
          <w:sz w:val="24"/>
          <w:rtl/>
        </w:rPr>
      </w:pPr>
    </w:p>
    <w:p w:rsidR="00000000" w:rsidRDefault="005C7C11">
      <w:pPr>
        <w:rPr>
          <w:rFonts w:cs="David"/>
          <w:sz w:val="24"/>
          <w:rtl/>
        </w:rPr>
      </w:pPr>
      <w:r>
        <w:rPr>
          <w:rFonts w:cs="David"/>
          <w:sz w:val="24"/>
          <w:rtl/>
        </w:rPr>
        <w:tab/>
        <w:t>בסדר</w:t>
      </w:r>
      <w:r>
        <w:rPr>
          <w:rFonts w:cs="David"/>
          <w:sz w:val="24"/>
          <w:rtl/>
        </w:rPr>
        <w:t xml:space="preserve">. </w:t>
      </w:r>
    </w:p>
    <w:p w:rsidR="00000000" w:rsidRDefault="005C7C11">
      <w:pPr>
        <w:rPr>
          <w:rFonts w:cs="David"/>
          <w:sz w:val="24"/>
          <w:rtl/>
        </w:rPr>
      </w:pPr>
    </w:p>
    <w:p w:rsidR="00000000" w:rsidRDefault="005C7C11">
      <w:pPr>
        <w:rPr>
          <w:rFonts w:cs="David"/>
          <w:sz w:val="24"/>
          <w:u w:val="single"/>
          <w:rtl/>
        </w:rPr>
      </w:pPr>
      <w:r>
        <w:rPr>
          <w:rFonts w:cs="David"/>
          <w:sz w:val="24"/>
          <w:u w:val="single"/>
          <w:rtl/>
        </w:rPr>
        <w:br w:type="page"/>
        <w:t>דוד עמר:</w:t>
      </w:r>
    </w:p>
    <w:p w:rsidR="00000000" w:rsidRDefault="005C7C11">
      <w:pPr>
        <w:rPr>
          <w:rFonts w:cs="David"/>
          <w:sz w:val="24"/>
          <w:rtl/>
        </w:rPr>
      </w:pPr>
    </w:p>
    <w:p w:rsidR="00000000" w:rsidRDefault="005C7C11">
      <w:pPr>
        <w:ind w:firstLine="567"/>
        <w:rPr>
          <w:rFonts w:cs="David"/>
          <w:sz w:val="24"/>
          <w:rtl/>
        </w:rPr>
      </w:pPr>
      <w:r>
        <w:rPr>
          <w:rFonts w:cs="David"/>
          <w:sz w:val="24"/>
          <w:rtl/>
        </w:rPr>
        <w:t>אני מבקש להמשיך, ריבונו של עולם. פניתי לממלא מקום ראש הממשלה, והוא הסכים, ויש לי מכתבים ממנו שהוא פונה לפרופ' ביין, כדי שיקבל את אנשי נשר לשיחה.</w:t>
      </w:r>
    </w:p>
    <w:p w:rsidR="00000000" w:rsidRDefault="005C7C11">
      <w:pPr>
        <w:rPr>
          <w:rFonts w:cs="David"/>
          <w:sz w:val="24"/>
          <w:rtl/>
        </w:rPr>
      </w:pPr>
    </w:p>
    <w:p w:rsidR="00000000" w:rsidRDefault="005C7C11">
      <w:pPr>
        <w:rPr>
          <w:rFonts w:cs="David"/>
          <w:sz w:val="24"/>
          <w:rtl/>
        </w:rPr>
      </w:pPr>
      <w:r>
        <w:rPr>
          <w:rFonts w:cs="David"/>
          <w:sz w:val="24"/>
          <w:u w:val="single"/>
          <w:rtl/>
        </w:rPr>
        <w:t>בנימין אלון:</w:t>
      </w:r>
    </w:p>
    <w:p w:rsidR="00000000" w:rsidRDefault="005C7C11">
      <w:pPr>
        <w:rPr>
          <w:rFonts w:cs="David"/>
          <w:sz w:val="24"/>
          <w:rtl/>
        </w:rPr>
      </w:pPr>
    </w:p>
    <w:p w:rsidR="00000000" w:rsidRDefault="005C7C11">
      <w:pPr>
        <w:ind w:firstLine="567"/>
        <w:rPr>
          <w:rFonts w:cs="David"/>
          <w:sz w:val="24"/>
          <w:rtl/>
        </w:rPr>
      </w:pPr>
      <w:r>
        <w:rPr>
          <w:rFonts w:cs="David"/>
          <w:sz w:val="24"/>
          <w:rtl/>
        </w:rPr>
        <w:t>למה הוא חתום?</w:t>
      </w:r>
    </w:p>
    <w:p w:rsidR="00000000" w:rsidRDefault="005C7C11">
      <w:pPr>
        <w:rPr>
          <w:rFonts w:cs="David"/>
          <w:sz w:val="24"/>
          <w:rtl/>
        </w:rPr>
      </w:pPr>
    </w:p>
    <w:p w:rsidR="00000000" w:rsidRDefault="005C7C11">
      <w:pPr>
        <w:rPr>
          <w:rFonts w:cs="David"/>
          <w:sz w:val="24"/>
          <w:rtl/>
        </w:rPr>
      </w:pPr>
      <w:r>
        <w:rPr>
          <w:rFonts w:cs="David"/>
          <w:sz w:val="24"/>
          <w:u w:val="single"/>
          <w:rtl/>
        </w:rPr>
        <w:t>גלעד ארדן:</w:t>
      </w:r>
    </w:p>
    <w:p w:rsidR="00000000" w:rsidRDefault="005C7C11">
      <w:pPr>
        <w:rPr>
          <w:rFonts w:cs="David"/>
          <w:sz w:val="24"/>
          <w:rtl/>
        </w:rPr>
      </w:pPr>
    </w:p>
    <w:p w:rsidR="00000000" w:rsidRDefault="005C7C11">
      <w:pPr>
        <w:rPr>
          <w:rFonts w:cs="David"/>
          <w:sz w:val="24"/>
          <w:rtl/>
        </w:rPr>
      </w:pPr>
      <w:r>
        <w:rPr>
          <w:rFonts w:cs="David"/>
          <w:sz w:val="24"/>
          <w:rtl/>
        </w:rPr>
        <w:tab/>
        <w:t xml:space="preserve">הוא הגיש בקשה לוועדה לאשר את זה. </w:t>
      </w:r>
    </w:p>
    <w:p w:rsidR="00000000" w:rsidRDefault="005C7C11">
      <w:pPr>
        <w:rPr>
          <w:rFonts w:cs="David"/>
          <w:sz w:val="24"/>
          <w:rtl/>
        </w:rPr>
      </w:pPr>
    </w:p>
    <w:p w:rsidR="00000000" w:rsidRDefault="005C7C11">
      <w:pPr>
        <w:rPr>
          <w:rFonts w:cs="David"/>
          <w:sz w:val="24"/>
          <w:u w:val="single"/>
          <w:rtl/>
        </w:rPr>
      </w:pPr>
      <w:r>
        <w:rPr>
          <w:rFonts w:cs="David"/>
          <w:sz w:val="24"/>
          <w:u w:val="single"/>
          <w:rtl/>
        </w:rPr>
        <w:t>דוד עמר:</w:t>
      </w:r>
    </w:p>
    <w:p w:rsidR="00000000" w:rsidRDefault="005C7C11">
      <w:pPr>
        <w:rPr>
          <w:rFonts w:cs="David"/>
          <w:sz w:val="24"/>
          <w:rtl/>
        </w:rPr>
      </w:pPr>
    </w:p>
    <w:p w:rsidR="00000000" w:rsidRDefault="005C7C11">
      <w:pPr>
        <w:ind w:firstLine="567"/>
        <w:rPr>
          <w:rFonts w:cs="David"/>
          <w:sz w:val="24"/>
          <w:rtl/>
        </w:rPr>
      </w:pPr>
      <w:r>
        <w:rPr>
          <w:rFonts w:cs="David"/>
          <w:sz w:val="24"/>
          <w:rtl/>
        </w:rPr>
        <w:t>אתמול די</w:t>
      </w:r>
      <w:r>
        <w:rPr>
          <w:rFonts w:cs="David"/>
          <w:sz w:val="24"/>
          <w:rtl/>
        </w:rPr>
        <w:t xml:space="preserve">ברתי אתו, שאלתי אותו, הוא לא ידע בכלל. </w:t>
      </w:r>
    </w:p>
    <w:p w:rsidR="00000000" w:rsidRDefault="005C7C11">
      <w:pPr>
        <w:rPr>
          <w:rFonts w:cs="David"/>
          <w:sz w:val="24"/>
          <w:rtl/>
        </w:rPr>
      </w:pPr>
    </w:p>
    <w:p w:rsidR="00000000" w:rsidRDefault="005C7C11">
      <w:pPr>
        <w:rPr>
          <w:rFonts w:cs="David"/>
          <w:sz w:val="24"/>
          <w:rtl/>
        </w:rPr>
      </w:pPr>
      <w:r>
        <w:rPr>
          <w:rFonts w:cs="David"/>
          <w:sz w:val="24"/>
          <w:u w:val="single"/>
          <w:rtl/>
        </w:rPr>
        <w:t>גלעד ארדן:</w:t>
      </w:r>
    </w:p>
    <w:p w:rsidR="00000000" w:rsidRDefault="005C7C11">
      <w:pPr>
        <w:rPr>
          <w:rFonts w:cs="David"/>
          <w:sz w:val="24"/>
          <w:rtl/>
        </w:rPr>
      </w:pPr>
    </w:p>
    <w:p w:rsidR="00000000" w:rsidRDefault="005C7C11">
      <w:pPr>
        <w:rPr>
          <w:rFonts w:cs="David"/>
          <w:sz w:val="24"/>
          <w:rtl/>
        </w:rPr>
      </w:pPr>
      <w:r>
        <w:rPr>
          <w:rFonts w:cs="David"/>
          <w:sz w:val="24"/>
          <w:rtl/>
        </w:rPr>
        <w:tab/>
        <w:t xml:space="preserve">למה הוא לא שלח פקס לוועדה הבוקר? אני דואג לך, שלא יעבוד עליך, שלא יגיד שהוא אתך ובעצם לא. </w:t>
      </w:r>
    </w:p>
    <w:p w:rsidR="00000000" w:rsidRDefault="005C7C11">
      <w:pPr>
        <w:rPr>
          <w:rFonts w:cs="David"/>
          <w:sz w:val="24"/>
          <w:rtl/>
        </w:rPr>
      </w:pPr>
    </w:p>
    <w:p w:rsidR="00000000" w:rsidRDefault="005C7C11">
      <w:pPr>
        <w:rPr>
          <w:rFonts w:cs="David"/>
          <w:sz w:val="24"/>
          <w:rtl/>
        </w:rPr>
      </w:pPr>
      <w:r>
        <w:rPr>
          <w:rFonts w:cs="David"/>
          <w:sz w:val="24"/>
          <w:u w:val="single"/>
          <w:rtl/>
        </w:rPr>
        <w:t>היו"ר יעקב ליצמן:</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אולי גם בהתנתקות הוא לא יודע. </w:t>
      </w:r>
    </w:p>
    <w:p w:rsidR="00000000" w:rsidRDefault="005C7C11">
      <w:pPr>
        <w:rPr>
          <w:rFonts w:cs="David"/>
          <w:sz w:val="24"/>
          <w:rtl/>
        </w:rPr>
      </w:pPr>
    </w:p>
    <w:p w:rsidR="00000000" w:rsidRDefault="005C7C11">
      <w:pPr>
        <w:rPr>
          <w:rFonts w:cs="David"/>
          <w:sz w:val="24"/>
          <w:u w:val="single"/>
          <w:rtl/>
        </w:rPr>
      </w:pPr>
      <w:r>
        <w:rPr>
          <w:rFonts w:cs="David"/>
          <w:sz w:val="24"/>
          <w:u w:val="single"/>
          <w:rtl/>
        </w:rPr>
        <w:t>דוד עמר:</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אני מצהיר. </w:t>
      </w:r>
    </w:p>
    <w:p w:rsidR="00000000" w:rsidRDefault="005C7C11">
      <w:pPr>
        <w:rPr>
          <w:rFonts w:cs="David"/>
          <w:sz w:val="24"/>
          <w:rtl/>
        </w:rPr>
      </w:pPr>
    </w:p>
    <w:p w:rsidR="00000000" w:rsidRDefault="005C7C11">
      <w:pPr>
        <w:rPr>
          <w:rFonts w:cs="David"/>
          <w:sz w:val="24"/>
          <w:rtl/>
        </w:rPr>
      </w:pPr>
      <w:r>
        <w:rPr>
          <w:rFonts w:cs="David"/>
          <w:sz w:val="24"/>
          <w:u w:val="single"/>
          <w:rtl/>
        </w:rPr>
        <w:t>גלעד ארדן:</w:t>
      </w:r>
    </w:p>
    <w:p w:rsidR="00000000" w:rsidRDefault="005C7C11">
      <w:pPr>
        <w:rPr>
          <w:rFonts w:cs="David"/>
          <w:sz w:val="24"/>
          <w:rtl/>
        </w:rPr>
      </w:pPr>
    </w:p>
    <w:p w:rsidR="00000000" w:rsidRDefault="005C7C11">
      <w:pPr>
        <w:rPr>
          <w:rFonts w:cs="David"/>
          <w:sz w:val="24"/>
          <w:rtl/>
        </w:rPr>
      </w:pPr>
      <w:r>
        <w:rPr>
          <w:rFonts w:cs="David"/>
          <w:sz w:val="24"/>
          <w:rtl/>
        </w:rPr>
        <w:tab/>
        <w:t>אתה מצהיר, אבל הוא לא מ</w:t>
      </w:r>
      <w:r>
        <w:rPr>
          <w:rFonts w:cs="David"/>
          <w:sz w:val="24"/>
          <w:rtl/>
        </w:rPr>
        <w:t xml:space="preserve">צהיר. אין כאן נציג שלו שמצהיר את מה שאתה אומר. אני אומר את זה לטובתך. </w:t>
      </w:r>
    </w:p>
    <w:p w:rsidR="00000000" w:rsidRDefault="005C7C11">
      <w:pPr>
        <w:rPr>
          <w:rFonts w:cs="David"/>
          <w:sz w:val="24"/>
          <w:rtl/>
        </w:rPr>
      </w:pPr>
    </w:p>
    <w:p w:rsidR="00000000" w:rsidRDefault="005C7C11">
      <w:pPr>
        <w:rPr>
          <w:rFonts w:cs="David"/>
          <w:sz w:val="24"/>
          <w:rtl/>
        </w:rPr>
      </w:pPr>
      <w:r>
        <w:rPr>
          <w:rFonts w:cs="David"/>
          <w:sz w:val="24"/>
          <w:u w:val="single"/>
          <w:rtl/>
        </w:rPr>
        <w:t>היו"ר יעקב ליצמן:</w:t>
      </w:r>
    </w:p>
    <w:p w:rsidR="00000000" w:rsidRDefault="005C7C11">
      <w:pPr>
        <w:rPr>
          <w:rFonts w:cs="David"/>
          <w:sz w:val="24"/>
          <w:rtl/>
        </w:rPr>
      </w:pPr>
    </w:p>
    <w:p w:rsidR="00000000" w:rsidRDefault="005C7C11">
      <w:pPr>
        <w:ind w:firstLine="567"/>
        <w:rPr>
          <w:rFonts w:cs="David"/>
          <w:sz w:val="24"/>
          <w:rtl/>
        </w:rPr>
      </w:pPr>
      <w:r>
        <w:rPr>
          <w:rFonts w:cs="David"/>
          <w:sz w:val="24"/>
          <w:rtl/>
        </w:rPr>
        <w:t>יש פרוטוקול.</w:t>
      </w:r>
    </w:p>
    <w:p w:rsidR="00000000" w:rsidRDefault="005C7C11">
      <w:pPr>
        <w:rPr>
          <w:rFonts w:cs="David"/>
          <w:sz w:val="24"/>
          <w:rtl/>
        </w:rPr>
      </w:pPr>
    </w:p>
    <w:p w:rsidR="00000000" w:rsidRDefault="005C7C11">
      <w:pPr>
        <w:rPr>
          <w:rFonts w:cs="David"/>
          <w:sz w:val="24"/>
          <w:rtl/>
        </w:rPr>
      </w:pPr>
      <w:r>
        <w:rPr>
          <w:rFonts w:cs="David"/>
          <w:sz w:val="24"/>
          <w:u w:val="single"/>
          <w:rtl/>
        </w:rPr>
        <w:t>גלעד ארדן:</w:t>
      </w:r>
    </w:p>
    <w:p w:rsidR="00000000" w:rsidRDefault="005C7C11">
      <w:pPr>
        <w:rPr>
          <w:rFonts w:cs="David"/>
          <w:sz w:val="24"/>
          <w:rtl/>
        </w:rPr>
      </w:pPr>
    </w:p>
    <w:p w:rsidR="00000000" w:rsidRDefault="005C7C11">
      <w:pPr>
        <w:ind w:firstLine="567"/>
        <w:rPr>
          <w:rFonts w:cs="David"/>
          <w:sz w:val="24"/>
          <w:rtl/>
        </w:rPr>
      </w:pPr>
      <w:r>
        <w:rPr>
          <w:rFonts w:cs="David"/>
          <w:sz w:val="24"/>
          <w:rtl/>
        </w:rPr>
        <w:t>אולמרט הוא גם שר התשתיות?</w:t>
      </w:r>
    </w:p>
    <w:p w:rsidR="00000000" w:rsidRDefault="005C7C11">
      <w:pPr>
        <w:rPr>
          <w:rFonts w:cs="David"/>
          <w:sz w:val="24"/>
          <w:rtl/>
        </w:rPr>
      </w:pPr>
    </w:p>
    <w:p w:rsidR="00000000" w:rsidRDefault="005C7C11">
      <w:pPr>
        <w:rPr>
          <w:rFonts w:cs="David"/>
          <w:sz w:val="24"/>
          <w:u w:val="single"/>
          <w:rtl/>
        </w:rPr>
      </w:pPr>
      <w:r>
        <w:rPr>
          <w:rFonts w:cs="David"/>
          <w:sz w:val="24"/>
          <w:u w:val="single"/>
          <w:rtl/>
        </w:rPr>
        <w:t>דוד עמר:</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בבקשה, תתקשר אליו. </w:t>
      </w:r>
    </w:p>
    <w:p w:rsidR="00000000" w:rsidRDefault="005C7C11">
      <w:pPr>
        <w:rPr>
          <w:rFonts w:cs="David"/>
          <w:sz w:val="24"/>
          <w:rtl/>
        </w:rPr>
      </w:pPr>
    </w:p>
    <w:p w:rsidR="00000000" w:rsidRDefault="005C7C11">
      <w:pPr>
        <w:rPr>
          <w:rFonts w:cs="David"/>
          <w:sz w:val="24"/>
          <w:rtl/>
        </w:rPr>
      </w:pPr>
      <w:r>
        <w:rPr>
          <w:rFonts w:cs="David"/>
          <w:sz w:val="24"/>
          <w:u w:val="single"/>
          <w:rtl/>
        </w:rPr>
        <w:t>היו"ר יעקב ליצמן:</w:t>
      </w:r>
    </w:p>
    <w:p w:rsidR="00000000" w:rsidRDefault="005C7C11">
      <w:pPr>
        <w:rPr>
          <w:rFonts w:cs="David"/>
          <w:sz w:val="24"/>
          <w:rtl/>
        </w:rPr>
      </w:pPr>
    </w:p>
    <w:p w:rsidR="00000000" w:rsidRDefault="005C7C11">
      <w:pPr>
        <w:ind w:firstLine="567"/>
        <w:rPr>
          <w:rFonts w:cs="David"/>
          <w:sz w:val="24"/>
          <w:rtl/>
        </w:rPr>
      </w:pPr>
      <w:r>
        <w:rPr>
          <w:rFonts w:cs="David"/>
          <w:sz w:val="24"/>
          <w:rtl/>
        </w:rPr>
        <w:t>הוא כתב, זה מה שמשנה. מה זה משנה מה הוא אמר לך?</w:t>
      </w:r>
    </w:p>
    <w:p w:rsidR="00000000" w:rsidRDefault="005C7C11">
      <w:pPr>
        <w:rPr>
          <w:rFonts w:cs="David"/>
          <w:sz w:val="24"/>
          <w:rtl/>
        </w:rPr>
      </w:pPr>
    </w:p>
    <w:p w:rsidR="00000000" w:rsidRDefault="005C7C11">
      <w:pPr>
        <w:rPr>
          <w:rFonts w:cs="David"/>
          <w:sz w:val="24"/>
          <w:u w:val="single"/>
          <w:rtl/>
        </w:rPr>
      </w:pPr>
      <w:r>
        <w:rPr>
          <w:rFonts w:cs="David"/>
          <w:sz w:val="24"/>
          <w:u w:val="single"/>
          <w:rtl/>
        </w:rPr>
        <w:br w:type="page"/>
        <w:t>דוד עמר:</w:t>
      </w:r>
    </w:p>
    <w:p w:rsidR="00000000" w:rsidRDefault="005C7C11">
      <w:pPr>
        <w:rPr>
          <w:rFonts w:cs="David"/>
          <w:sz w:val="24"/>
          <w:rtl/>
        </w:rPr>
      </w:pPr>
    </w:p>
    <w:p w:rsidR="00000000" w:rsidRDefault="005C7C11">
      <w:pPr>
        <w:ind w:firstLine="567"/>
        <w:rPr>
          <w:rFonts w:cs="David"/>
          <w:sz w:val="24"/>
          <w:rtl/>
        </w:rPr>
      </w:pPr>
      <w:r>
        <w:rPr>
          <w:rFonts w:cs="David"/>
          <w:sz w:val="24"/>
          <w:rtl/>
        </w:rPr>
        <w:t>יש</w:t>
      </w:r>
      <w:r>
        <w:rPr>
          <w:rFonts w:cs="David"/>
          <w:sz w:val="24"/>
          <w:rtl/>
        </w:rPr>
        <w:t xml:space="preserve">בתי אצלו ב-7 בחודש. ב-9 ביולי כתוב שהמסקנות נשלחו. שאלתי אותו. הוא ביקש שאפקסס לי את החומר. אז מה, הוא חתם בלנקו? הוא חתם בלנקו. </w:t>
      </w:r>
    </w:p>
    <w:p w:rsidR="00000000" w:rsidRDefault="005C7C11">
      <w:pPr>
        <w:rPr>
          <w:rFonts w:cs="David"/>
          <w:sz w:val="24"/>
          <w:rtl/>
        </w:rPr>
      </w:pPr>
    </w:p>
    <w:p w:rsidR="00000000" w:rsidRDefault="005C7C11">
      <w:pPr>
        <w:rPr>
          <w:rFonts w:cs="David"/>
          <w:sz w:val="24"/>
          <w:rtl/>
        </w:rPr>
      </w:pPr>
      <w:r>
        <w:rPr>
          <w:rFonts w:cs="David"/>
          <w:sz w:val="24"/>
          <w:u w:val="single"/>
          <w:rtl/>
        </w:rPr>
        <w:t>גלעד ארדן:</w:t>
      </w:r>
    </w:p>
    <w:p w:rsidR="00000000" w:rsidRDefault="005C7C11">
      <w:pPr>
        <w:rPr>
          <w:rFonts w:cs="David"/>
          <w:sz w:val="24"/>
          <w:rtl/>
        </w:rPr>
      </w:pPr>
    </w:p>
    <w:p w:rsidR="00000000" w:rsidRDefault="005C7C11">
      <w:pPr>
        <w:rPr>
          <w:rFonts w:cs="David"/>
          <w:sz w:val="24"/>
          <w:rtl/>
        </w:rPr>
      </w:pPr>
      <w:r>
        <w:rPr>
          <w:rFonts w:cs="David"/>
          <w:sz w:val="24"/>
          <w:rtl/>
        </w:rPr>
        <w:tab/>
        <w:t xml:space="preserve">אני אומר לך, הוא עובד עליך. </w:t>
      </w:r>
    </w:p>
    <w:p w:rsidR="00000000" w:rsidRDefault="005C7C11">
      <w:pPr>
        <w:rPr>
          <w:rFonts w:cs="David"/>
          <w:sz w:val="24"/>
          <w:rtl/>
        </w:rPr>
      </w:pPr>
    </w:p>
    <w:p w:rsidR="00000000" w:rsidRDefault="005C7C11">
      <w:pPr>
        <w:rPr>
          <w:rFonts w:cs="David"/>
          <w:sz w:val="24"/>
          <w:u w:val="single"/>
          <w:rtl/>
        </w:rPr>
      </w:pPr>
      <w:r>
        <w:rPr>
          <w:rFonts w:cs="David"/>
          <w:sz w:val="24"/>
          <w:u w:val="single"/>
          <w:rtl/>
        </w:rPr>
        <w:t>היו"ר יעקב ליצמן:</w:t>
      </w:r>
    </w:p>
    <w:p w:rsidR="00000000" w:rsidRDefault="005C7C11">
      <w:pPr>
        <w:rPr>
          <w:rFonts w:cs="David"/>
          <w:sz w:val="24"/>
          <w:rtl/>
        </w:rPr>
      </w:pPr>
    </w:p>
    <w:p w:rsidR="00000000" w:rsidRDefault="005C7C11">
      <w:pPr>
        <w:rPr>
          <w:rFonts w:cs="David"/>
          <w:sz w:val="24"/>
          <w:rtl/>
        </w:rPr>
      </w:pPr>
      <w:r>
        <w:rPr>
          <w:rFonts w:cs="David"/>
          <w:sz w:val="24"/>
          <w:rtl/>
        </w:rPr>
        <w:tab/>
        <w:t xml:space="preserve">הוא לא חתם בלנקו. </w:t>
      </w:r>
    </w:p>
    <w:p w:rsidR="00000000" w:rsidRDefault="005C7C11">
      <w:pPr>
        <w:rPr>
          <w:rFonts w:cs="David"/>
          <w:sz w:val="24"/>
          <w:rtl/>
        </w:rPr>
      </w:pPr>
    </w:p>
    <w:p w:rsidR="00000000" w:rsidRDefault="005C7C11">
      <w:pPr>
        <w:rPr>
          <w:rFonts w:cs="David"/>
          <w:sz w:val="24"/>
          <w:rtl/>
        </w:rPr>
      </w:pPr>
      <w:r>
        <w:rPr>
          <w:rFonts w:cs="David"/>
          <w:sz w:val="24"/>
          <w:u w:val="single"/>
          <w:rtl/>
        </w:rPr>
        <w:t>מיכאל גורלובסקי:</w:t>
      </w:r>
    </w:p>
    <w:p w:rsidR="00000000" w:rsidRDefault="005C7C11">
      <w:pPr>
        <w:rPr>
          <w:rFonts w:cs="David"/>
          <w:sz w:val="24"/>
          <w:rtl/>
        </w:rPr>
      </w:pPr>
    </w:p>
    <w:p w:rsidR="00000000" w:rsidRDefault="005C7C11">
      <w:pPr>
        <w:rPr>
          <w:rFonts w:cs="David"/>
          <w:sz w:val="24"/>
          <w:rtl/>
        </w:rPr>
      </w:pPr>
      <w:r>
        <w:rPr>
          <w:rFonts w:cs="David"/>
          <w:sz w:val="24"/>
          <w:rtl/>
        </w:rPr>
        <w:tab/>
        <w:t xml:space="preserve">גלעד, אתה לא יכול לומר </w:t>
      </w:r>
      <w:r>
        <w:rPr>
          <w:rFonts w:cs="David"/>
          <w:sz w:val="24"/>
          <w:rtl/>
        </w:rPr>
        <w:t xml:space="preserve">כזה, תתבייש לך. </w:t>
      </w:r>
    </w:p>
    <w:p w:rsidR="00000000" w:rsidRDefault="005C7C11">
      <w:pPr>
        <w:rPr>
          <w:rFonts w:cs="David"/>
          <w:sz w:val="24"/>
          <w:rtl/>
        </w:rPr>
      </w:pPr>
    </w:p>
    <w:p w:rsidR="00000000" w:rsidRDefault="005C7C11">
      <w:pPr>
        <w:rPr>
          <w:rFonts w:cs="David"/>
          <w:sz w:val="24"/>
          <w:u w:val="single"/>
          <w:rtl/>
        </w:rPr>
      </w:pPr>
      <w:r>
        <w:rPr>
          <w:rFonts w:cs="David"/>
          <w:sz w:val="24"/>
          <w:u w:val="single"/>
          <w:rtl/>
        </w:rPr>
        <w:t>דוד עמר:</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אני אגיע לבג"ץ, לא יעבדו על עמר. חוץ מזה, אני סומך עליכם. </w:t>
      </w:r>
    </w:p>
    <w:p w:rsidR="00000000" w:rsidRDefault="005C7C11">
      <w:pPr>
        <w:rPr>
          <w:rFonts w:cs="David"/>
          <w:sz w:val="24"/>
          <w:rtl/>
        </w:rPr>
      </w:pPr>
    </w:p>
    <w:p w:rsidR="00000000" w:rsidRDefault="005C7C11">
      <w:pPr>
        <w:rPr>
          <w:rFonts w:cs="David"/>
          <w:sz w:val="24"/>
          <w:u w:val="single"/>
          <w:rtl/>
        </w:rPr>
      </w:pPr>
      <w:r>
        <w:rPr>
          <w:rFonts w:cs="David"/>
          <w:sz w:val="24"/>
          <w:u w:val="single"/>
          <w:rtl/>
        </w:rPr>
        <w:t>היו"ר יעקב ליצמן:</w:t>
      </w:r>
    </w:p>
    <w:p w:rsidR="00000000" w:rsidRDefault="005C7C11">
      <w:pPr>
        <w:rPr>
          <w:rFonts w:cs="David"/>
          <w:sz w:val="24"/>
          <w:rtl/>
        </w:rPr>
      </w:pPr>
    </w:p>
    <w:p w:rsidR="00000000" w:rsidRDefault="005C7C11">
      <w:pPr>
        <w:rPr>
          <w:rFonts w:cs="David"/>
          <w:sz w:val="24"/>
          <w:rtl/>
        </w:rPr>
      </w:pPr>
      <w:r>
        <w:rPr>
          <w:rFonts w:cs="David"/>
          <w:sz w:val="24"/>
          <w:rtl/>
        </w:rPr>
        <w:tab/>
        <w:t xml:space="preserve">תודה. </w:t>
      </w:r>
    </w:p>
    <w:p w:rsidR="00000000" w:rsidRDefault="005C7C11">
      <w:pPr>
        <w:rPr>
          <w:rFonts w:cs="David"/>
          <w:sz w:val="24"/>
          <w:rtl/>
        </w:rPr>
      </w:pPr>
    </w:p>
    <w:p w:rsidR="00000000" w:rsidRDefault="005C7C11">
      <w:pPr>
        <w:rPr>
          <w:rFonts w:cs="David"/>
          <w:sz w:val="24"/>
          <w:u w:val="single"/>
          <w:rtl/>
        </w:rPr>
      </w:pPr>
      <w:r>
        <w:rPr>
          <w:rFonts w:cs="David"/>
          <w:sz w:val="24"/>
          <w:u w:val="single"/>
          <w:rtl/>
        </w:rPr>
        <w:t>דוד עמר:</w:t>
      </w:r>
    </w:p>
    <w:p w:rsidR="00000000" w:rsidRDefault="005C7C11">
      <w:pPr>
        <w:rPr>
          <w:rFonts w:cs="David"/>
          <w:sz w:val="24"/>
          <w:rtl/>
        </w:rPr>
      </w:pPr>
    </w:p>
    <w:p w:rsidR="00000000" w:rsidRDefault="005C7C11">
      <w:pPr>
        <w:rPr>
          <w:rFonts w:cs="David"/>
          <w:sz w:val="24"/>
          <w:rtl/>
        </w:rPr>
      </w:pPr>
      <w:r>
        <w:rPr>
          <w:rFonts w:cs="David"/>
          <w:sz w:val="24"/>
          <w:rtl/>
        </w:rPr>
        <w:tab/>
        <w:t xml:space="preserve">יש לי גם פנייה ובקשה מפרופ' ביין: לפני שאתה פוסק, תשמעו את העמדה של נשר. </w:t>
      </w:r>
    </w:p>
    <w:p w:rsidR="00000000" w:rsidRDefault="005C7C11">
      <w:pPr>
        <w:rPr>
          <w:rFonts w:cs="David"/>
          <w:sz w:val="24"/>
          <w:rtl/>
        </w:rPr>
      </w:pPr>
    </w:p>
    <w:p w:rsidR="00000000" w:rsidRDefault="005C7C11">
      <w:pPr>
        <w:rPr>
          <w:rFonts w:cs="David"/>
          <w:sz w:val="24"/>
          <w:rtl/>
        </w:rPr>
      </w:pPr>
      <w:r>
        <w:rPr>
          <w:rFonts w:cs="David"/>
          <w:sz w:val="24"/>
          <w:u w:val="single"/>
          <w:rtl/>
        </w:rPr>
        <w:t>היו"ר יעקב ליצמן:</w:t>
      </w:r>
    </w:p>
    <w:p w:rsidR="00000000" w:rsidRDefault="005C7C11">
      <w:pPr>
        <w:rPr>
          <w:rFonts w:cs="David"/>
          <w:sz w:val="24"/>
          <w:rtl/>
        </w:rPr>
      </w:pPr>
    </w:p>
    <w:p w:rsidR="00000000" w:rsidRDefault="005C7C11">
      <w:pPr>
        <w:ind w:firstLine="567"/>
        <w:rPr>
          <w:rFonts w:cs="David"/>
          <w:sz w:val="24"/>
          <w:rtl/>
        </w:rPr>
      </w:pPr>
      <w:r>
        <w:rPr>
          <w:rFonts w:cs="David"/>
          <w:sz w:val="24"/>
          <w:rtl/>
        </w:rPr>
        <w:t>הוא לא רוצה לשמעו אותנו, הוא ישמע א</w:t>
      </w:r>
      <w:r>
        <w:rPr>
          <w:rFonts w:cs="David"/>
          <w:sz w:val="24"/>
          <w:rtl/>
        </w:rPr>
        <w:t>ותך?</w:t>
      </w:r>
    </w:p>
    <w:p w:rsidR="00000000" w:rsidRDefault="005C7C11">
      <w:pPr>
        <w:rPr>
          <w:rFonts w:cs="David"/>
          <w:sz w:val="24"/>
          <w:rtl/>
        </w:rPr>
      </w:pPr>
    </w:p>
    <w:p w:rsidR="00000000" w:rsidRDefault="005C7C11">
      <w:pPr>
        <w:rPr>
          <w:rFonts w:cs="David"/>
          <w:sz w:val="24"/>
          <w:u w:val="single"/>
          <w:rtl/>
        </w:rPr>
      </w:pPr>
      <w:r>
        <w:rPr>
          <w:rFonts w:cs="David"/>
          <w:sz w:val="24"/>
          <w:u w:val="single"/>
          <w:rtl/>
        </w:rPr>
        <w:t>דוד עמר:</w:t>
      </w:r>
    </w:p>
    <w:p w:rsidR="00000000" w:rsidRDefault="005C7C11">
      <w:pPr>
        <w:rPr>
          <w:rFonts w:cs="David"/>
          <w:sz w:val="24"/>
          <w:rtl/>
        </w:rPr>
      </w:pPr>
    </w:p>
    <w:p w:rsidR="00000000" w:rsidRDefault="005C7C11">
      <w:pPr>
        <w:ind w:firstLine="567"/>
        <w:rPr>
          <w:rFonts w:cs="David"/>
          <w:sz w:val="24"/>
          <w:rtl/>
        </w:rPr>
      </w:pPr>
      <w:r>
        <w:rPr>
          <w:rFonts w:cs="David"/>
          <w:sz w:val="24"/>
          <w:rtl/>
        </w:rPr>
        <w:t>הוא דן בנשר, למה שלא ישמע את עמדת העיר נשר? כל מה שאני מבקש מכם היום הוא שני דברים: ראשית, עו"ד זכאי-נוימן היא חברת ועדה, היא יכולה לבקש מיושב-ראש הוועדה להזמין את אנשי נשר, ולשמוע את עמדת היישוב נשר. הבקשה השנייה היא שוועדת הכספים תסייר בנ</w:t>
      </w:r>
      <w:r>
        <w:rPr>
          <w:rFonts w:cs="David"/>
          <w:sz w:val="24"/>
          <w:rtl/>
        </w:rPr>
        <w:t xml:space="preserve">שר, ותראה במה מדובר. </w:t>
      </w:r>
    </w:p>
    <w:p w:rsidR="00000000" w:rsidRDefault="005C7C11">
      <w:pPr>
        <w:rPr>
          <w:rFonts w:cs="David"/>
          <w:sz w:val="24"/>
          <w:rtl/>
        </w:rPr>
      </w:pPr>
    </w:p>
    <w:p w:rsidR="00000000" w:rsidRDefault="005C7C11">
      <w:pPr>
        <w:rPr>
          <w:rFonts w:cs="David"/>
          <w:sz w:val="24"/>
          <w:rtl/>
        </w:rPr>
      </w:pPr>
      <w:r>
        <w:rPr>
          <w:rFonts w:cs="David"/>
          <w:sz w:val="24"/>
          <w:u w:val="single"/>
          <w:rtl/>
        </w:rPr>
        <w:t>דניאל בנלולו:</w:t>
      </w:r>
    </w:p>
    <w:p w:rsidR="00000000" w:rsidRDefault="005C7C11">
      <w:pPr>
        <w:rPr>
          <w:rFonts w:cs="David"/>
          <w:sz w:val="24"/>
          <w:rtl/>
        </w:rPr>
      </w:pPr>
    </w:p>
    <w:p w:rsidR="00000000" w:rsidRDefault="005C7C11">
      <w:pPr>
        <w:rPr>
          <w:rFonts w:cs="David"/>
          <w:sz w:val="24"/>
          <w:rtl/>
        </w:rPr>
      </w:pPr>
      <w:r>
        <w:rPr>
          <w:rFonts w:cs="David"/>
          <w:sz w:val="24"/>
          <w:rtl/>
        </w:rPr>
        <w:tab/>
        <w:t xml:space="preserve">זה יעלה לך ביוקר, אדוני. </w:t>
      </w:r>
    </w:p>
    <w:p w:rsidR="00000000" w:rsidRDefault="005C7C11">
      <w:pPr>
        <w:rPr>
          <w:rFonts w:cs="David"/>
          <w:sz w:val="24"/>
          <w:rtl/>
        </w:rPr>
      </w:pPr>
    </w:p>
    <w:p w:rsidR="00000000" w:rsidRDefault="005C7C11">
      <w:pPr>
        <w:rPr>
          <w:rFonts w:cs="David"/>
          <w:sz w:val="24"/>
          <w:u w:val="single"/>
          <w:rtl/>
        </w:rPr>
      </w:pPr>
      <w:r>
        <w:rPr>
          <w:rFonts w:cs="David"/>
          <w:sz w:val="24"/>
          <w:u w:val="single"/>
          <w:rtl/>
        </w:rPr>
        <w:t>דוד עמר:</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אני מתנדב. לחברים שלי. כל מה שתבקשו. </w:t>
      </w:r>
    </w:p>
    <w:p w:rsidR="00000000" w:rsidRDefault="005C7C11">
      <w:pPr>
        <w:rPr>
          <w:rFonts w:cs="David"/>
          <w:sz w:val="24"/>
          <w:rtl/>
        </w:rPr>
      </w:pPr>
    </w:p>
    <w:p w:rsidR="00000000" w:rsidRDefault="005C7C11">
      <w:pPr>
        <w:rPr>
          <w:rFonts w:cs="David"/>
          <w:sz w:val="24"/>
          <w:rtl/>
        </w:rPr>
      </w:pPr>
      <w:r>
        <w:rPr>
          <w:rFonts w:cs="David"/>
          <w:sz w:val="24"/>
          <w:u w:val="single"/>
          <w:rtl/>
        </w:rPr>
        <w:t>דניאל בנלולו:</w:t>
      </w:r>
    </w:p>
    <w:p w:rsidR="00000000" w:rsidRDefault="005C7C11">
      <w:pPr>
        <w:rPr>
          <w:rFonts w:cs="David"/>
          <w:sz w:val="24"/>
          <w:rtl/>
        </w:rPr>
      </w:pPr>
    </w:p>
    <w:p w:rsidR="00000000" w:rsidRDefault="005C7C11">
      <w:pPr>
        <w:rPr>
          <w:rFonts w:cs="David"/>
          <w:sz w:val="24"/>
          <w:rtl/>
        </w:rPr>
      </w:pPr>
      <w:r>
        <w:rPr>
          <w:rFonts w:cs="David"/>
          <w:sz w:val="24"/>
          <w:rtl/>
        </w:rPr>
        <w:tab/>
        <w:t xml:space="preserve">לא ארוחת צהריים, רק כיבוד. </w:t>
      </w:r>
    </w:p>
    <w:p w:rsidR="00000000" w:rsidRDefault="005C7C11">
      <w:pPr>
        <w:rPr>
          <w:rFonts w:cs="David"/>
          <w:sz w:val="24"/>
          <w:rtl/>
        </w:rPr>
      </w:pPr>
    </w:p>
    <w:p w:rsidR="00000000" w:rsidRDefault="005C7C11">
      <w:pPr>
        <w:rPr>
          <w:rFonts w:cs="David"/>
          <w:sz w:val="24"/>
          <w:u w:val="single"/>
          <w:rtl/>
        </w:rPr>
      </w:pPr>
      <w:r>
        <w:rPr>
          <w:rFonts w:cs="David"/>
          <w:sz w:val="24"/>
          <w:u w:val="single"/>
          <w:rtl/>
        </w:rPr>
        <w:br w:type="page"/>
        <w:t>דוד עמר:</w:t>
      </w:r>
    </w:p>
    <w:p w:rsidR="00000000" w:rsidRDefault="005C7C11">
      <w:pPr>
        <w:rPr>
          <w:rFonts w:cs="David"/>
          <w:sz w:val="24"/>
          <w:rtl/>
        </w:rPr>
      </w:pPr>
    </w:p>
    <w:p w:rsidR="00000000" w:rsidRDefault="005C7C11">
      <w:pPr>
        <w:ind w:firstLine="567"/>
        <w:rPr>
          <w:rFonts w:cs="David"/>
          <w:sz w:val="24"/>
          <w:rtl/>
        </w:rPr>
      </w:pPr>
      <w:r>
        <w:rPr>
          <w:rFonts w:cs="David"/>
          <w:sz w:val="24"/>
          <w:rtl/>
        </w:rPr>
        <w:t>תראו על מה דוד עמר מדבר. אולי דוד עמר שיכור, אולי הוא לא מדבר לעניין? תבואו אתם, תחלי</w:t>
      </w:r>
      <w:r>
        <w:rPr>
          <w:rFonts w:cs="David"/>
          <w:sz w:val="24"/>
          <w:rtl/>
        </w:rPr>
        <w:t xml:space="preserve">טו במקום. כל מה שתחליטו מקובל עלי. </w:t>
      </w:r>
    </w:p>
    <w:p w:rsidR="00000000" w:rsidRDefault="005C7C11">
      <w:pPr>
        <w:rPr>
          <w:rFonts w:cs="David"/>
          <w:sz w:val="24"/>
          <w:rtl/>
        </w:rPr>
      </w:pPr>
    </w:p>
    <w:p w:rsidR="00000000" w:rsidRDefault="005C7C11">
      <w:pPr>
        <w:rPr>
          <w:rFonts w:cs="David"/>
          <w:sz w:val="24"/>
          <w:rtl/>
        </w:rPr>
      </w:pPr>
      <w:r>
        <w:rPr>
          <w:rFonts w:cs="David"/>
          <w:sz w:val="24"/>
          <w:u w:val="single"/>
          <w:rtl/>
        </w:rPr>
        <w:t>היו"ר יעקב ליצמן:</w:t>
      </w:r>
    </w:p>
    <w:p w:rsidR="00000000" w:rsidRDefault="005C7C11">
      <w:pPr>
        <w:rPr>
          <w:rFonts w:cs="David"/>
          <w:sz w:val="24"/>
          <w:rtl/>
        </w:rPr>
      </w:pPr>
    </w:p>
    <w:p w:rsidR="00000000" w:rsidRDefault="005C7C11">
      <w:pPr>
        <w:ind w:firstLine="567"/>
        <w:rPr>
          <w:rFonts w:cs="David"/>
          <w:sz w:val="24"/>
          <w:rtl/>
        </w:rPr>
      </w:pPr>
      <w:r>
        <w:rPr>
          <w:rFonts w:cs="David"/>
          <w:sz w:val="24"/>
          <w:rtl/>
        </w:rPr>
        <w:t>אז מה, שנסייר בכל המחצבות?</w:t>
      </w:r>
    </w:p>
    <w:p w:rsidR="00000000" w:rsidRDefault="005C7C11">
      <w:pPr>
        <w:rPr>
          <w:rFonts w:cs="David"/>
          <w:sz w:val="24"/>
          <w:rtl/>
        </w:rPr>
      </w:pPr>
    </w:p>
    <w:p w:rsidR="00000000" w:rsidRDefault="005C7C11">
      <w:pPr>
        <w:rPr>
          <w:rFonts w:cs="David"/>
          <w:sz w:val="24"/>
          <w:u w:val="single"/>
          <w:rtl/>
        </w:rPr>
      </w:pPr>
      <w:r>
        <w:rPr>
          <w:rFonts w:cs="David"/>
          <w:sz w:val="24"/>
          <w:u w:val="single"/>
          <w:rtl/>
        </w:rPr>
        <w:t>דוד עמר:</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לא, אני מדבר על נשר. אני לא מדבר בשם כל המחצבות, אלא בשם נשר. </w:t>
      </w:r>
    </w:p>
    <w:p w:rsidR="00000000" w:rsidRDefault="005C7C11">
      <w:pPr>
        <w:rPr>
          <w:rFonts w:cs="David"/>
          <w:sz w:val="24"/>
          <w:rtl/>
        </w:rPr>
      </w:pPr>
    </w:p>
    <w:p w:rsidR="00000000" w:rsidRDefault="005C7C11">
      <w:pPr>
        <w:rPr>
          <w:rFonts w:cs="David"/>
          <w:sz w:val="24"/>
          <w:rtl/>
        </w:rPr>
      </w:pPr>
      <w:r>
        <w:rPr>
          <w:rFonts w:cs="David"/>
          <w:sz w:val="24"/>
          <w:u w:val="single"/>
          <w:rtl/>
        </w:rPr>
        <w:t>מיכאל גורלובסקי:</w:t>
      </w:r>
    </w:p>
    <w:p w:rsidR="00000000" w:rsidRDefault="005C7C11">
      <w:pPr>
        <w:rPr>
          <w:rFonts w:cs="David"/>
          <w:sz w:val="24"/>
          <w:rtl/>
        </w:rPr>
      </w:pPr>
    </w:p>
    <w:p w:rsidR="00000000" w:rsidRDefault="005C7C11">
      <w:pPr>
        <w:rPr>
          <w:rFonts w:cs="David"/>
          <w:sz w:val="24"/>
          <w:rtl/>
        </w:rPr>
      </w:pPr>
      <w:r>
        <w:rPr>
          <w:rFonts w:cs="David"/>
          <w:sz w:val="24"/>
          <w:rtl/>
        </w:rPr>
        <w:tab/>
        <w:t xml:space="preserve">אף אחד לא היה מוכן לשמוע אותו עד היום. זה המקום הראשון ששומעים אותו. </w:t>
      </w:r>
    </w:p>
    <w:p w:rsidR="00000000" w:rsidRDefault="005C7C11">
      <w:pPr>
        <w:rPr>
          <w:rFonts w:cs="David"/>
          <w:sz w:val="24"/>
          <w:rtl/>
        </w:rPr>
      </w:pPr>
    </w:p>
    <w:p w:rsidR="00000000" w:rsidRDefault="005C7C11">
      <w:pPr>
        <w:rPr>
          <w:rFonts w:cs="David"/>
          <w:sz w:val="24"/>
          <w:u w:val="single"/>
          <w:rtl/>
        </w:rPr>
      </w:pPr>
      <w:r>
        <w:rPr>
          <w:rFonts w:cs="David"/>
          <w:sz w:val="24"/>
          <w:u w:val="single"/>
          <w:rtl/>
        </w:rPr>
        <w:t>דוד עמר:</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אף אחד לא רצה לשמוע אותי. לא הקשיבו לי. </w:t>
      </w:r>
    </w:p>
    <w:p w:rsidR="00000000" w:rsidRDefault="005C7C11">
      <w:pPr>
        <w:rPr>
          <w:rFonts w:cs="David"/>
          <w:sz w:val="24"/>
          <w:rtl/>
        </w:rPr>
      </w:pPr>
    </w:p>
    <w:p w:rsidR="00000000" w:rsidRDefault="005C7C11">
      <w:pPr>
        <w:rPr>
          <w:rFonts w:cs="David"/>
          <w:sz w:val="24"/>
          <w:rtl/>
        </w:rPr>
      </w:pPr>
      <w:r>
        <w:rPr>
          <w:rFonts w:cs="David"/>
          <w:sz w:val="24"/>
          <w:u w:val="single"/>
          <w:rtl/>
        </w:rPr>
        <w:t>היו"ר יעקב ליצמן:</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נשמע את חברת הוועדה, היא תגיד למה. </w:t>
      </w:r>
    </w:p>
    <w:p w:rsidR="00000000" w:rsidRDefault="005C7C11">
      <w:pPr>
        <w:rPr>
          <w:rFonts w:cs="David"/>
          <w:sz w:val="24"/>
          <w:rtl/>
        </w:rPr>
      </w:pPr>
    </w:p>
    <w:p w:rsidR="00000000" w:rsidRDefault="005C7C11">
      <w:pPr>
        <w:rPr>
          <w:rFonts w:cs="David"/>
          <w:sz w:val="24"/>
          <w:u w:val="single"/>
          <w:rtl/>
        </w:rPr>
      </w:pPr>
      <w:r>
        <w:rPr>
          <w:rFonts w:cs="David"/>
          <w:sz w:val="24"/>
          <w:u w:val="single"/>
          <w:rtl/>
        </w:rPr>
        <w:t>דוד עמר:</w:t>
      </w:r>
    </w:p>
    <w:p w:rsidR="00000000" w:rsidRDefault="005C7C11">
      <w:pPr>
        <w:rPr>
          <w:rFonts w:cs="David"/>
          <w:sz w:val="24"/>
          <w:rtl/>
        </w:rPr>
      </w:pPr>
    </w:p>
    <w:p w:rsidR="00000000" w:rsidRDefault="005C7C11">
      <w:pPr>
        <w:ind w:firstLine="567"/>
        <w:rPr>
          <w:rFonts w:cs="David"/>
          <w:sz w:val="24"/>
          <w:rtl/>
        </w:rPr>
      </w:pPr>
      <w:r>
        <w:rPr>
          <w:rFonts w:cs="David"/>
          <w:sz w:val="24"/>
          <w:rtl/>
        </w:rPr>
        <w:t>פניי לחבר מימרן, הוא בעל הבית, הוא לא עונה לי אפילו. יש אישור. שני מפעלים נגד, גורמים נזק בלתי הפיך לתושבי נשר. אנשים השקיעו את הדם שלהם – 200,000</w:t>
      </w:r>
      <w:r>
        <w:rPr>
          <w:rFonts w:cs="David"/>
          <w:sz w:val="24"/>
          <w:rtl/>
        </w:rPr>
        <w:t xml:space="preserve"> דולר ליחידת דיור. הם פותחים את החלון ורואים מחצבה. ריבונו של עולם, כמה? עשר שנים, עשרים, שלושים? </w:t>
      </w:r>
    </w:p>
    <w:p w:rsidR="00000000" w:rsidRDefault="005C7C11">
      <w:pPr>
        <w:rPr>
          <w:rFonts w:cs="David"/>
          <w:sz w:val="24"/>
          <w:rtl/>
        </w:rPr>
      </w:pPr>
    </w:p>
    <w:p w:rsidR="00000000" w:rsidRDefault="005C7C11">
      <w:pPr>
        <w:rPr>
          <w:rFonts w:cs="David"/>
          <w:sz w:val="24"/>
          <w:rtl/>
        </w:rPr>
      </w:pPr>
      <w:r>
        <w:rPr>
          <w:rFonts w:cs="David"/>
          <w:sz w:val="24"/>
          <w:u w:val="single"/>
          <w:rtl/>
        </w:rPr>
        <w:t>היו"ר יעקב ליצמן:</w:t>
      </w:r>
    </w:p>
    <w:p w:rsidR="00000000" w:rsidRDefault="005C7C11">
      <w:pPr>
        <w:rPr>
          <w:rFonts w:cs="David"/>
          <w:sz w:val="24"/>
          <w:rtl/>
        </w:rPr>
      </w:pPr>
    </w:p>
    <w:p w:rsidR="00000000" w:rsidRDefault="005C7C11">
      <w:pPr>
        <w:ind w:firstLine="567"/>
        <w:rPr>
          <w:rFonts w:cs="David"/>
          <w:sz w:val="24"/>
          <w:rtl/>
        </w:rPr>
      </w:pPr>
      <w:r>
        <w:rPr>
          <w:rFonts w:cs="David"/>
          <w:sz w:val="24"/>
          <w:rtl/>
        </w:rPr>
        <w:t>כשהם קנו הם ידעו, לא ידעו?</w:t>
      </w:r>
    </w:p>
    <w:p w:rsidR="00000000" w:rsidRDefault="005C7C11">
      <w:pPr>
        <w:rPr>
          <w:rFonts w:cs="David"/>
          <w:sz w:val="24"/>
          <w:rtl/>
        </w:rPr>
      </w:pPr>
    </w:p>
    <w:p w:rsidR="00000000" w:rsidRDefault="005C7C11">
      <w:pPr>
        <w:rPr>
          <w:rFonts w:cs="David"/>
          <w:sz w:val="24"/>
          <w:u w:val="single"/>
          <w:rtl/>
        </w:rPr>
      </w:pPr>
      <w:r>
        <w:rPr>
          <w:rFonts w:cs="David"/>
          <w:sz w:val="24"/>
          <w:u w:val="single"/>
          <w:rtl/>
        </w:rPr>
        <w:t>דוד עמר:</w:t>
      </w:r>
    </w:p>
    <w:p w:rsidR="00000000" w:rsidRDefault="005C7C11">
      <w:pPr>
        <w:rPr>
          <w:rFonts w:cs="David"/>
          <w:sz w:val="24"/>
          <w:rtl/>
        </w:rPr>
      </w:pPr>
    </w:p>
    <w:p w:rsidR="00000000" w:rsidRDefault="005C7C11">
      <w:pPr>
        <w:ind w:firstLine="567"/>
        <w:rPr>
          <w:rFonts w:cs="David"/>
          <w:sz w:val="24"/>
          <w:rtl/>
        </w:rPr>
      </w:pPr>
      <w:r>
        <w:rPr>
          <w:rFonts w:cs="David"/>
          <w:sz w:val="24"/>
          <w:rtl/>
        </w:rPr>
        <w:t>אבל הם הודיעו שבתוך שלוש או ארבע או חמש שנים הם עוזבים.</w:t>
      </w:r>
    </w:p>
    <w:p w:rsidR="00000000" w:rsidRDefault="005C7C11">
      <w:pPr>
        <w:rPr>
          <w:rFonts w:cs="David"/>
          <w:sz w:val="24"/>
          <w:rtl/>
        </w:rPr>
      </w:pPr>
    </w:p>
    <w:p w:rsidR="00000000" w:rsidRDefault="005C7C11">
      <w:pPr>
        <w:rPr>
          <w:rFonts w:cs="David"/>
          <w:sz w:val="24"/>
          <w:u w:val="single"/>
          <w:rtl/>
        </w:rPr>
      </w:pPr>
      <w:r>
        <w:rPr>
          <w:rFonts w:cs="David"/>
          <w:sz w:val="24"/>
          <w:u w:val="single"/>
          <w:rtl/>
        </w:rPr>
        <w:t>קריאה:</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מה פתאום, אתה הודעת. אותך יתבעו. </w:t>
      </w:r>
    </w:p>
    <w:p w:rsidR="00000000" w:rsidRDefault="005C7C11">
      <w:pPr>
        <w:rPr>
          <w:rFonts w:cs="David"/>
          <w:sz w:val="24"/>
          <w:rtl/>
        </w:rPr>
      </w:pPr>
    </w:p>
    <w:p w:rsidR="00000000" w:rsidRDefault="005C7C11">
      <w:pPr>
        <w:rPr>
          <w:rFonts w:cs="David"/>
          <w:sz w:val="24"/>
          <w:rtl/>
        </w:rPr>
      </w:pPr>
      <w:r>
        <w:rPr>
          <w:rFonts w:cs="David"/>
          <w:sz w:val="24"/>
          <w:u w:val="single"/>
          <w:rtl/>
        </w:rPr>
        <w:t>היו"ר יעקב ליצמן:</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אדוני, הבטחתי לכם רשות דיבור, אנא. </w:t>
      </w:r>
    </w:p>
    <w:p w:rsidR="00000000" w:rsidRDefault="005C7C11">
      <w:pPr>
        <w:rPr>
          <w:rFonts w:cs="David"/>
          <w:sz w:val="24"/>
          <w:rtl/>
        </w:rPr>
      </w:pPr>
    </w:p>
    <w:p w:rsidR="00000000" w:rsidRDefault="005C7C11">
      <w:pPr>
        <w:rPr>
          <w:rFonts w:cs="David"/>
          <w:sz w:val="24"/>
          <w:u w:val="single"/>
          <w:rtl/>
        </w:rPr>
      </w:pPr>
      <w:r>
        <w:rPr>
          <w:rFonts w:cs="David"/>
          <w:sz w:val="24"/>
          <w:u w:val="single"/>
          <w:rtl/>
        </w:rPr>
        <w:t>דוד עמר:</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כשנבחרתי הם הגישו תוכנית להרחבת המחצבה, שהביטוי של זה הוא 70 מטר גובה. לפעול עוד 30 שנה בנשר. </w:t>
      </w:r>
    </w:p>
    <w:p w:rsidR="00000000" w:rsidRDefault="005C7C11">
      <w:pPr>
        <w:rPr>
          <w:rFonts w:cs="David"/>
          <w:sz w:val="24"/>
          <w:rtl/>
        </w:rPr>
      </w:pPr>
    </w:p>
    <w:p w:rsidR="00000000" w:rsidRDefault="005C7C11">
      <w:pPr>
        <w:rPr>
          <w:rFonts w:cs="David"/>
          <w:sz w:val="24"/>
          <w:rtl/>
        </w:rPr>
      </w:pPr>
      <w:r>
        <w:rPr>
          <w:rFonts w:cs="David"/>
          <w:sz w:val="24"/>
          <w:u w:val="single"/>
          <w:rtl/>
        </w:rPr>
        <w:br w:type="page"/>
        <w:t>בנימין אלון:</w:t>
      </w:r>
    </w:p>
    <w:p w:rsidR="00000000" w:rsidRDefault="005C7C11">
      <w:pPr>
        <w:rPr>
          <w:rFonts w:cs="David"/>
          <w:sz w:val="24"/>
          <w:rtl/>
        </w:rPr>
      </w:pPr>
    </w:p>
    <w:p w:rsidR="00000000" w:rsidRDefault="005C7C11">
      <w:pPr>
        <w:rPr>
          <w:rFonts w:cs="David"/>
          <w:sz w:val="24"/>
          <w:rtl/>
        </w:rPr>
      </w:pPr>
      <w:r>
        <w:rPr>
          <w:rFonts w:cs="David"/>
          <w:sz w:val="24"/>
          <w:rtl/>
        </w:rPr>
        <w:tab/>
        <w:t>השופט ביין מביא את המכתב שלך ואומר: "השיקולים הסביבתיים שמעלה ראש העיר חייבים</w:t>
      </w:r>
      <w:r>
        <w:rPr>
          <w:rFonts w:cs="David"/>
          <w:sz w:val="24"/>
          <w:rtl/>
        </w:rPr>
        <w:t xml:space="preserve"> להיות נידונים בפני הרשויות המופקדות על מתן ההיתרים…". אני שואל אותך, גברתי, באיזון של האינטרס הציבורי של הוועדה המקצועית, אין שיקולים סביבתיים? במנדט?</w:t>
      </w:r>
    </w:p>
    <w:p w:rsidR="00000000" w:rsidRDefault="005C7C11">
      <w:pPr>
        <w:rPr>
          <w:rFonts w:cs="David"/>
          <w:sz w:val="24"/>
          <w:rtl/>
        </w:rPr>
      </w:pPr>
    </w:p>
    <w:p w:rsidR="00000000" w:rsidRDefault="005C7C11">
      <w:pPr>
        <w:rPr>
          <w:rFonts w:cs="David"/>
          <w:sz w:val="24"/>
          <w:u w:val="single"/>
          <w:rtl/>
        </w:rPr>
      </w:pPr>
      <w:r>
        <w:rPr>
          <w:rFonts w:cs="David"/>
          <w:sz w:val="24"/>
          <w:u w:val="single"/>
          <w:rtl/>
        </w:rPr>
        <w:t>רחל זכאי-נוימן:</w:t>
      </w:r>
    </w:p>
    <w:p w:rsidR="00000000" w:rsidRDefault="005C7C11">
      <w:pPr>
        <w:rPr>
          <w:rFonts w:cs="David"/>
          <w:sz w:val="24"/>
          <w:rtl/>
        </w:rPr>
      </w:pPr>
    </w:p>
    <w:p w:rsidR="00000000" w:rsidRDefault="005C7C11">
      <w:pPr>
        <w:ind w:firstLine="567"/>
        <w:rPr>
          <w:rFonts w:cs="David"/>
          <w:sz w:val="24"/>
          <w:rtl/>
        </w:rPr>
      </w:pPr>
      <w:r>
        <w:rPr>
          <w:rFonts w:cs="David"/>
          <w:sz w:val="24"/>
          <w:rtl/>
        </w:rPr>
        <w:t>זה לא מופיע בגוף השיקולים המצוינים בתקנות, אבל אמרתי שזה לא ממצה. הוועדה הוציאה קריטרי</w:t>
      </w:r>
      <w:r>
        <w:rPr>
          <w:rFonts w:cs="David"/>
          <w:sz w:val="24"/>
          <w:rtl/>
        </w:rPr>
        <w:t xml:space="preserve">ונים רחבים מאוד. לומר שלא קיים בכלל, זה לא נכון. </w:t>
      </w:r>
    </w:p>
    <w:p w:rsidR="00000000" w:rsidRDefault="005C7C11">
      <w:pPr>
        <w:rPr>
          <w:rFonts w:cs="David"/>
          <w:sz w:val="24"/>
          <w:rtl/>
        </w:rPr>
      </w:pPr>
    </w:p>
    <w:p w:rsidR="00000000" w:rsidRDefault="005C7C11">
      <w:pPr>
        <w:rPr>
          <w:rFonts w:cs="David"/>
          <w:sz w:val="24"/>
          <w:rtl/>
        </w:rPr>
      </w:pPr>
      <w:r>
        <w:rPr>
          <w:rFonts w:cs="David"/>
          <w:sz w:val="24"/>
          <w:u w:val="single"/>
          <w:rtl/>
        </w:rPr>
        <w:t>בנימין אלון:</w:t>
      </w:r>
    </w:p>
    <w:p w:rsidR="00000000" w:rsidRDefault="005C7C11">
      <w:pPr>
        <w:rPr>
          <w:rFonts w:cs="David"/>
          <w:sz w:val="24"/>
          <w:rtl/>
        </w:rPr>
      </w:pPr>
    </w:p>
    <w:p w:rsidR="00000000" w:rsidRDefault="005C7C11">
      <w:pPr>
        <w:rPr>
          <w:rFonts w:cs="David"/>
          <w:sz w:val="24"/>
          <w:rtl/>
        </w:rPr>
      </w:pPr>
      <w:r>
        <w:rPr>
          <w:rFonts w:cs="David"/>
          <w:sz w:val="24"/>
          <w:rtl/>
        </w:rPr>
        <w:tab/>
        <w:t xml:space="preserve">ראיתי שבכמה מקומות מתייחסים לעניין הסביבתי. </w:t>
      </w:r>
    </w:p>
    <w:p w:rsidR="00000000" w:rsidRDefault="005C7C11">
      <w:pPr>
        <w:rPr>
          <w:rFonts w:cs="David"/>
          <w:sz w:val="24"/>
          <w:u w:val="single"/>
          <w:rtl/>
        </w:rPr>
      </w:pPr>
    </w:p>
    <w:p w:rsidR="00000000" w:rsidRDefault="005C7C11">
      <w:pPr>
        <w:rPr>
          <w:rFonts w:cs="David"/>
          <w:sz w:val="24"/>
          <w:u w:val="single"/>
          <w:rtl/>
        </w:rPr>
      </w:pPr>
      <w:r>
        <w:rPr>
          <w:rFonts w:cs="David"/>
          <w:sz w:val="24"/>
          <w:u w:val="single"/>
          <w:rtl/>
        </w:rPr>
        <w:t>רחל זכאי-נוימן:</w:t>
      </w:r>
    </w:p>
    <w:p w:rsidR="00000000" w:rsidRDefault="005C7C11">
      <w:pPr>
        <w:rPr>
          <w:rFonts w:cs="David"/>
          <w:sz w:val="24"/>
          <w:rtl/>
        </w:rPr>
      </w:pPr>
    </w:p>
    <w:p w:rsidR="00000000" w:rsidRDefault="005C7C11">
      <w:pPr>
        <w:ind w:firstLine="567"/>
        <w:rPr>
          <w:rFonts w:cs="David"/>
          <w:sz w:val="24"/>
          <w:rtl/>
        </w:rPr>
      </w:pPr>
      <w:r>
        <w:rPr>
          <w:rFonts w:cs="David"/>
          <w:sz w:val="24"/>
          <w:rtl/>
        </w:rPr>
        <w:t>נכון, כי זה שיקול ציבורי במובן הרחב. אבל אי-אפשר לומר שזה השיקול היחיד.</w:t>
      </w:r>
    </w:p>
    <w:p w:rsidR="00000000" w:rsidRDefault="005C7C11">
      <w:pPr>
        <w:rPr>
          <w:rFonts w:cs="David"/>
          <w:sz w:val="24"/>
          <w:rtl/>
        </w:rPr>
      </w:pPr>
    </w:p>
    <w:p w:rsidR="00000000" w:rsidRDefault="005C7C11">
      <w:pPr>
        <w:rPr>
          <w:rFonts w:cs="David"/>
          <w:sz w:val="24"/>
          <w:rtl/>
        </w:rPr>
      </w:pPr>
      <w:r>
        <w:rPr>
          <w:rFonts w:cs="David"/>
          <w:sz w:val="24"/>
          <w:u w:val="single"/>
          <w:rtl/>
        </w:rPr>
        <w:t>גלעד ארדן:</w:t>
      </w:r>
    </w:p>
    <w:p w:rsidR="00000000" w:rsidRDefault="005C7C11">
      <w:pPr>
        <w:rPr>
          <w:rFonts w:cs="David"/>
          <w:sz w:val="24"/>
          <w:rtl/>
        </w:rPr>
      </w:pPr>
    </w:p>
    <w:p w:rsidR="00000000" w:rsidRDefault="005C7C11">
      <w:pPr>
        <w:rPr>
          <w:rFonts w:cs="David"/>
          <w:sz w:val="24"/>
          <w:rtl/>
        </w:rPr>
      </w:pPr>
      <w:r>
        <w:rPr>
          <w:rFonts w:cs="David"/>
          <w:sz w:val="24"/>
          <w:rtl/>
        </w:rPr>
        <w:tab/>
        <w:t>אז איך במקום אחד מחליטים שמתייחסים לאיכות</w:t>
      </w:r>
      <w:r>
        <w:rPr>
          <w:rFonts w:cs="David"/>
          <w:sz w:val="24"/>
          <w:rtl/>
        </w:rPr>
        <w:t xml:space="preserve"> הסביבה ובמקום אחר לא? </w:t>
      </w:r>
    </w:p>
    <w:p w:rsidR="00000000" w:rsidRDefault="005C7C11">
      <w:pPr>
        <w:rPr>
          <w:rFonts w:cs="David"/>
          <w:sz w:val="24"/>
          <w:rtl/>
        </w:rPr>
      </w:pPr>
    </w:p>
    <w:p w:rsidR="00000000" w:rsidRDefault="005C7C11">
      <w:pPr>
        <w:rPr>
          <w:rFonts w:cs="David"/>
          <w:sz w:val="24"/>
          <w:u w:val="single"/>
          <w:rtl/>
        </w:rPr>
      </w:pPr>
      <w:r>
        <w:rPr>
          <w:rFonts w:cs="David"/>
          <w:sz w:val="24"/>
          <w:u w:val="single"/>
          <w:rtl/>
        </w:rPr>
        <w:t>היו"ר יעקב ליצמן:</w:t>
      </w:r>
    </w:p>
    <w:p w:rsidR="00000000" w:rsidRDefault="005C7C11">
      <w:pPr>
        <w:rPr>
          <w:rFonts w:cs="David"/>
          <w:sz w:val="24"/>
          <w:rtl/>
        </w:rPr>
      </w:pPr>
    </w:p>
    <w:p w:rsidR="00000000" w:rsidRDefault="005C7C11">
      <w:pPr>
        <w:rPr>
          <w:rFonts w:cs="David"/>
          <w:sz w:val="24"/>
          <w:rtl/>
        </w:rPr>
      </w:pPr>
      <w:r>
        <w:rPr>
          <w:rFonts w:cs="David"/>
          <w:sz w:val="24"/>
          <w:rtl/>
        </w:rPr>
        <w:tab/>
        <w:t xml:space="preserve">גלעד, אתה בכלל לא רשום. </w:t>
      </w:r>
    </w:p>
    <w:p w:rsidR="00000000" w:rsidRDefault="005C7C11">
      <w:pPr>
        <w:rPr>
          <w:rFonts w:cs="David"/>
          <w:sz w:val="24"/>
          <w:rtl/>
        </w:rPr>
      </w:pPr>
    </w:p>
    <w:p w:rsidR="00000000" w:rsidRDefault="005C7C11">
      <w:pPr>
        <w:pStyle w:val="a8"/>
        <w:rPr>
          <w:rFonts w:cs="David"/>
          <w:sz w:val="24"/>
          <w:u w:val="single"/>
          <w:rtl/>
        </w:rPr>
      </w:pPr>
      <w:r>
        <w:rPr>
          <w:rFonts w:cs="David"/>
          <w:sz w:val="24"/>
          <w:u w:val="single"/>
          <w:rtl/>
        </w:rPr>
        <w:t>גלעד ארדן:</w:t>
      </w:r>
    </w:p>
    <w:p w:rsidR="00000000" w:rsidRDefault="005C7C11">
      <w:pPr>
        <w:rPr>
          <w:rFonts w:cs="David"/>
          <w:sz w:val="24"/>
          <w:rtl/>
        </w:rPr>
      </w:pPr>
    </w:p>
    <w:p w:rsidR="00000000" w:rsidRDefault="005C7C11">
      <w:pPr>
        <w:rPr>
          <w:rFonts w:cs="David"/>
          <w:sz w:val="24"/>
          <w:rtl/>
        </w:rPr>
      </w:pPr>
      <w:r>
        <w:rPr>
          <w:rFonts w:cs="David"/>
          <w:sz w:val="24"/>
          <w:rtl/>
        </w:rPr>
        <w:tab/>
        <w:t xml:space="preserve">אני רק שואל, אני עוד לא מבין. </w:t>
      </w:r>
    </w:p>
    <w:p w:rsidR="00000000" w:rsidRDefault="005C7C11">
      <w:pPr>
        <w:rPr>
          <w:rFonts w:cs="David"/>
          <w:sz w:val="24"/>
          <w:rtl/>
        </w:rPr>
      </w:pPr>
    </w:p>
    <w:p w:rsidR="00000000" w:rsidRDefault="005C7C11">
      <w:pPr>
        <w:rPr>
          <w:rFonts w:cs="David"/>
          <w:sz w:val="24"/>
          <w:rtl/>
        </w:rPr>
      </w:pPr>
      <w:r>
        <w:rPr>
          <w:rFonts w:cs="David"/>
          <w:sz w:val="24"/>
          <w:u w:val="single"/>
          <w:rtl/>
        </w:rPr>
        <w:t>בנימין אלון:</w:t>
      </w:r>
    </w:p>
    <w:p w:rsidR="00000000" w:rsidRDefault="005C7C11">
      <w:pPr>
        <w:rPr>
          <w:rFonts w:cs="David"/>
          <w:sz w:val="24"/>
          <w:rtl/>
        </w:rPr>
      </w:pPr>
    </w:p>
    <w:p w:rsidR="00000000" w:rsidRDefault="005C7C11">
      <w:pPr>
        <w:rPr>
          <w:rFonts w:cs="David"/>
          <w:sz w:val="24"/>
          <w:rtl/>
        </w:rPr>
      </w:pPr>
      <w:r>
        <w:rPr>
          <w:rFonts w:cs="David"/>
          <w:sz w:val="24"/>
          <w:rtl/>
        </w:rPr>
        <w:tab/>
        <w:t xml:space="preserve">צודק היושב-ראש: שאלות כאלו היינו צריכים לשאול את השופט. אני לא בא לתבוע את עלבוננו. </w:t>
      </w:r>
    </w:p>
    <w:p w:rsidR="00000000" w:rsidRDefault="005C7C11">
      <w:pPr>
        <w:rPr>
          <w:rFonts w:cs="David"/>
          <w:sz w:val="24"/>
          <w:rtl/>
        </w:rPr>
      </w:pPr>
    </w:p>
    <w:p w:rsidR="00000000" w:rsidRDefault="005C7C11">
      <w:pPr>
        <w:rPr>
          <w:rFonts w:cs="David"/>
          <w:sz w:val="24"/>
          <w:rtl/>
        </w:rPr>
      </w:pPr>
      <w:r>
        <w:rPr>
          <w:rFonts w:cs="David"/>
          <w:sz w:val="24"/>
          <w:u w:val="single"/>
          <w:rtl/>
        </w:rPr>
        <w:t>גלעד ארדן:</w:t>
      </w:r>
    </w:p>
    <w:p w:rsidR="00000000" w:rsidRDefault="005C7C11">
      <w:pPr>
        <w:rPr>
          <w:rFonts w:cs="David"/>
          <w:sz w:val="24"/>
          <w:rtl/>
        </w:rPr>
      </w:pPr>
    </w:p>
    <w:p w:rsidR="00000000" w:rsidRDefault="005C7C11">
      <w:pPr>
        <w:rPr>
          <w:rFonts w:cs="David"/>
          <w:sz w:val="24"/>
          <w:rtl/>
        </w:rPr>
      </w:pPr>
      <w:r>
        <w:rPr>
          <w:rFonts w:cs="David"/>
          <w:sz w:val="24"/>
          <w:rtl/>
        </w:rPr>
        <w:tab/>
        <w:t>אני חושב שאי-אפשר להחליט ע</w:t>
      </w:r>
      <w:r>
        <w:rPr>
          <w:rFonts w:cs="David"/>
          <w:sz w:val="24"/>
          <w:rtl/>
        </w:rPr>
        <w:t>ד שהוא לא יבוא לפה.</w:t>
      </w:r>
    </w:p>
    <w:p w:rsidR="00000000" w:rsidRDefault="005C7C11">
      <w:pPr>
        <w:rPr>
          <w:rFonts w:cs="David"/>
          <w:sz w:val="24"/>
          <w:rtl/>
        </w:rPr>
      </w:pPr>
    </w:p>
    <w:p w:rsidR="00000000" w:rsidRDefault="005C7C11">
      <w:pPr>
        <w:rPr>
          <w:rFonts w:cs="David"/>
          <w:sz w:val="24"/>
          <w:rtl/>
        </w:rPr>
      </w:pPr>
      <w:r>
        <w:rPr>
          <w:rFonts w:cs="David"/>
          <w:sz w:val="24"/>
          <w:u w:val="single"/>
          <w:rtl/>
        </w:rPr>
        <w:t>היו"ר יעקב ליצמן:</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אני שמח שאתה תומך בי. </w:t>
      </w:r>
    </w:p>
    <w:p w:rsidR="00000000" w:rsidRDefault="005C7C11">
      <w:pPr>
        <w:rPr>
          <w:rFonts w:cs="David"/>
          <w:sz w:val="24"/>
          <w:rtl/>
        </w:rPr>
      </w:pPr>
    </w:p>
    <w:p w:rsidR="00000000" w:rsidRDefault="005C7C11">
      <w:pPr>
        <w:rPr>
          <w:rFonts w:cs="David"/>
          <w:sz w:val="24"/>
          <w:rtl/>
        </w:rPr>
      </w:pPr>
      <w:r>
        <w:rPr>
          <w:rFonts w:cs="David"/>
          <w:sz w:val="24"/>
          <w:u w:val="single"/>
          <w:rtl/>
        </w:rPr>
        <w:t>גלעד ארדן:</w:t>
      </w:r>
    </w:p>
    <w:p w:rsidR="00000000" w:rsidRDefault="005C7C11">
      <w:pPr>
        <w:rPr>
          <w:rFonts w:cs="David"/>
          <w:sz w:val="24"/>
          <w:rtl/>
        </w:rPr>
      </w:pPr>
    </w:p>
    <w:p w:rsidR="00000000" w:rsidRDefault="005C7C11">
      <w:pPr>
        <w:rPr>
          <w:rFonts w:cs="David"/>
          <w:sz w:val="24"/>
          <w:rtl/>
        </w:rPr>
      </w:pPr>
      <w:r>
        <w:rPr>
          <w:rFonts w:cs="David"/>
          <w:sz w:val="24"/>
          <w:rtl/>
        </w:rPr>
        <w:tab/>
        <w:t xml:space="preserve">הרב אלון מעלה שאלה לגבי המדיניות של הוועדה. בלי שנבין זאת, לא נוכל להחליט. אולי כשניסע לנשר ניכנס אל השופט ביין הביתה. אם מוחמד לא בא אל הוועדה. </w:t>
      </w:r>
    </w:p>
    <w:p w:rsidR="00000000" w:rsidRDefault="005C7C11">
      <w:pPr>
        <w:rPr>
          <w:rFonts w:cs="David"/>
          <w:sz w:val="24"/>
          <w:rtl/>
        </w:rPr>
      </w:pPr>
    </w:p>
    <w:p w:rsidR="00000000" w:rsidRDefault="005C7C11">
      <w:pPr>
        <w:rPr>
          <w:rFonts w:cs="David"/>
          <w:sz w:val="24"/>
          <w:rtl/>
        </w:rPr>
      </w:pPr>
      <w:r>
        <w:rPr>
          <w:rFonts w:cs="David"/>
          <w:sz w:val="24"/>
          <w:u w:val="single"/>
          <w:rtl/>
        </w:rPr>
        <w:t>היו"ר יעקב ליצמן:</w:t>
      </w:r>
    </w:p>
    <w:p w:rsidR="00000000" w:rsidRDefault="005C7C11">
      <w:pPr>
        <w:rPr>
          <w:rFonts w:cs="David"/>
          <w:sz w:val="24"/>
          <w:rtl/>
        </w:rPr>
      </w:pPr>
    </w:p>
    <w:p w:rsidR="00000000" w:rsidRDefault="005C7C11">
      <w:pPr>
        <w:ind w:firstLine="567"/>
        <w:rPr>
          <w:rFonts w:cs="David"/>
          <w:sz w:val="24"/>
          <w:rtl/>
        </w:rPr>
      </w:pPr>
      <w:r>
        <w:rPr>
          <w:rFonts w:cs="David"/>
          <w:sz w:val="24"/>
          <w:rtl/>
        </w:rPr>
        <w:t>תן כבוד לשופט</w:t>
      </w:r>
      <w:r>
        <w:rPr>
          <w:rFonts w:cs="David"/>
          <w:sz w:val="24"/>
          <w:rtl/>
        </w:rPr>
        <w:t>.</w:t>
      </w:r>
    </w:p>
    <w:p w:rsidR="00000000" w:rsidRDefault="005C7C11">
      <w:pPr>
        <w:rPr>
          <w:rFonts w:cs="David"/>
          <w:sz w:val="24"/>
          <w:rtl/>
        </w:rPr>
      </w:pPr>
    </w:p>
    <w:p w:rsidR="00000000" w:rsidRDefault="005C7C11">
      <w:pPr>
        <w:rPr>
          <w:rFonts w:cs="David"/>
          <w:sz w:val="24"/>
          <w:u w:val="single"/>
          <w:rtl/>
        </w:rPr>
      </w:pPr>
      <w:r>
        <w:rPr>
          <w:rFonts w:cs="David"/>
          <w:sz w:val="24"/>
          <w:u w:val="single"/>
          <w:rtl/>
        </w:rPr>
        <w:br w:type="page"/>
        <w:t>דוד עמר:</w:t>
      </w:r>
    </w:p>
    <w:p w:rsidR="00000000" w:rsidRDefault="005C7C11">
      <w:pPr>
        <w:rPr>
          <w:rFonts w:cs="David"/>
          <w:sz w:val="24"/>
          <w:rtl/>
        </w:rPr>
      </w:pPr>
    </w:p>
    <w:p w:rsidR="00000000" w:rsidRDefault="005C7C11">
      <w:pPr>
        <w:ind w:firstLine="567"/>
        <w:rPr>
          <w:rFonts w:cs="David"/>
          <w:sz w:val="24"/>
          <w:rtl/>
        </w:rPr>
      </w:pPr>
      <w:r>
        <w:rPr>
          <w:rFonts w:cs="David"/>
          <w:sz w:val="24"/>
          <w:rtl/>
        </w:rPr>
        <w:t>היתה כאן קריאת ביניים, טענו שאמרתי למי שרכשו את הדירות שבעוד 4-5 שנים הם הולכים. הם אמרו זאת, לא אני, זה בכתב.</w:t>
      </w:r>
    </w:p>
    <w:p w:rsidR="00000000" w:rsidRDefault="005C7C11">
      <w:pPr>
        <w:rPr>
          <w:rFonts w:cs="David"/>
          <w:sz w:val="24"/>
          <w:rtl/>
        </w:rPr>
      </w:pPr>
    </w:p>
    <w:p w:rsidR="00000000" w:rsidRDefault="005C7C11">
      <w:pPr>
        <w:rPr>
          <w:rFonts w:cs="David"/>
          <w:sz w:val="24"/>
          <w:u w:val="single"/>
          <w:rtl/>
        </w:rPr>
      </w:pPr>
      <w:r>
        <w:rPr>
          <w:rFonts w:cs="David"/>
          <w:sz w:val="24"/>
          <w:u w:val="single"/>
          <w:rtl/>
        </w:rPr>
        <w:t>קריאה:</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תראה את הכתב. </w:t>
      </w:r>
    </w:p>
    <w:p w:rsidR="00000000" w:rsidRDefault="005C7C11">
      <w:pPr>
        <w:rPr>
          <w:rFonts w:cs="David"/>
          <w:sz w:val="24"/>
          <w:rtl/>
        </w:rPr>
      </w:pPr>
    </w:p>
    <w:p w:rsidR="00000000" w:rsidRDefault="005C7C11">
      <w:pPr>
        <w:rPr>
          <w:rFonts w:cs="David"/>
          <w:sz w:val="24"/>
          <w:u w:val="single"/>
          <w:rtl/>
        </w:rPr>
      </w:pPr>
      <w:r>
        <w:rPr>
          <w:rFonts w:cs="David"/>
          <w:sz w:val="24"/>
          <w:u w:val="single"/>
          <w:rtl/>
        </w:rPr>
        <w:t>דוד עמר:</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אני אראה לך, למה לא. אגיד את זה. משה. אם תרשה לי, אגיד את זה, מתי אמרת ואיפה ולמה. </w:t>
      </w:r>
    </w:p>
    <w:p w:rsidR="00000000" w:rsidRDefault="005C7C11">
      <w:pPr>
        <w:ind w:firstLine="567"/>
        <w:rPr>
          <w:rFonts w:cs="David"/>
          <w:sz w:val="24"/>
          <w:rtl/>
        </w:rPr>
      </w:pPr>
    </w:p>
    <w:p w:rsidR="00000000" w:rsidRDefault="005C7C11">
      <w:pPr>
        <w:ind w:firstLine="567"/>
        <w:rPr>
          <w:rFonts w:cs="David"/>
          <w:sz w:val="24"/>
          <w:rtl/>
        </w:rPr>
      </w:pPr>
      <w:r>
        <w:rPr>
          <w:rFonts w:cs="David"/>
          <w:sz w:val="24"/>
          <w:rtl/>
        </w:rPr>
        <w:t xml:space="preserve">סליחה, אני </w:t>
      </w:r>
      <w:r>
        <w:rPr>
          <w:rFonts w:cs="David"/>
          <w:sz w:val="24"/>
          <w:rtl/>
        </w:rPr>
        <w:t xml:space="preserve">מבקש שתקשיבו לי. כאשר המחצבה ביקשה את ההרחבה שלה, שזה יגרום לעוד 30 שנה – הרב ליצמן, </w:t>
      </w:r>
    </w:p>
    <w:p w:rsidR="00000000" w:rsidRDefault="005C7C11">
      <w:pPr>
        <w:rPr>
          <w:rFonts w:cs="David"/>
          <w:sz w:val="24"/>
          <w:rtl/>
        </w:rPr>
      </w:pPr>
    </w:p>
    <w:p w:rsidR="00000000" w:rsidRDefault="005C7C11">
      <w:pPr>
        <w:rPr>
          <w:rFonts w:cs="David"/>
          <w:sz w:val="24"/>
          <w:rtl/>
        </w:rPr>
      </w:pPr>
      <w:r>
        <w:rPr>
          <w:rFonts w:cs="David"/>
          <w:sz w:val="24"/>
          <w:u w:val="single"/>
          <w:rtl/>
        </w:rPr>
        <w:t>היו"ר יעקב ליצמן:</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שמעתי אותך. אדוני, אני הולך לדבר עם פרופ' ביין, רק מילה אחת. חבר הכנסת בנלולו ימלא את מקומי כמה דקות, לא יקרה כלום. </w:t>
      </w:r>
    </w:p>
    <w:p w:rsidR="00000000" w:rsidRDefault="005C7C11">
      <w:pPr>
        <w:rPr>
          <w:rFonts w:cs="David"/>
          <w:sz w:val="24"/>
          <w:rtl/>
        </w:rPr>
      </w:pPr>
    </w:p>
    <w:p w:rsidR="00000000" w:rsidRDefault="005C7C11">
      <w:pPr>
        <w:rPr>
          <w:rFonts w:cs="David"/>
          <w:sz w:val="24"/>
          <w:u w:val="single"/>
          <w:rtl/>
        </w:rPr>
      </w:pPr>
      <w:r>
        <w:rPr>
          <w:rFonts w:cs="David"/>
          <w:sz w:val="24"/>
          <w:u w:val="single"/>
          <w:rtl/>
        </w:rPr>
        <w:t>דוד עמר:</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זה חשוב, מה שאני רוצה </w:t>
      </w:r>
      <w:r>
        <w:rPr>
          <w:rFonts w:cs="David"/>
          <w:sz w:val="24"/>
          <w:rtl/>
        </w:rPr>
        <w:t>לומר.</w:t>
      </w:r>
    </w:p>
    <w:p w:rsidR="00000000" w:rsidRDefault="005C7C11">
      <w:pPr>
        <w:rPr>
          <w:rFonts w:cs="David"/>
          <w:sz w:val="24"/>
          <w:rtl/>
        </w:rPr>
      </w:pPr>
    </w:p>
    <w:p w:rsidR="00000000" w:rsidRDefault="005C7C11">
      <w:pPr>
        <w:rPr>
          <w:rFonts w:cs="David"/>
          <w:sz w:val="24"/>
          <w:rtl/>
        </w:rPr>
      </w:pPr>
      <w:r>
        <w:rPr>
          <w:rFonts w:cs="David"/>
          <w:sz w:val="24"/>
          <w:u w:val="single"/>
          <w:rtl/>
        </w:rPr>
        <w:t>היו"ר יעקב ליצמן:</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שמעתי אותך, הבנתי אותך, גם קראתי את הפרוטוקולים. </w:t>
      </w:r>
    </w:p>
    <w:p w:rsidR="00000000" w:rsidRDefault="005C7C11">
      <w:pPr>
        <w:rPr>
          <w:rFonts w:cs="David"/>
          <w:sz w:val="24"/>
          <w:rtl/>
        </w:rPr>
      </w:pPr>
    </w:p>
    <w:p w:rsidR="00000000" w:rsidRDefault="005C7C11">
      <w:pPr>
        <w:rPr>
          <w:rFonts w:cs="David"/>
          <w:sz w:val="24"/>
          <w:rtl/>
        </w:rPr>
      </w:pPr>
      <w:r>
        <w:rPr>
          <w:rFonts w:cs="David"/>
          <w:sz w:val="24"/>
          <w:u w:val="single"/>
          <w:rtl/>
        </w:rPr>
        <w:t>דוד עמר:</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כאשר ביקשו אישור להרחיב את המחצבה, שזה ייתן עוד 30 שנה לפעול, בנשר, וייתן עוד 70 מטר גובה – זאת אומרת, מאיפה? כשאתה נוסע לנשר אתה רואה את הפצע הזה, גם היום. </w:t>
      </w:r>
    </w:p>
    <w:p w:rsidR="00000000" w:rsidRDefault="005C7C11">
      <w:pPr>
        <w:rPr>
          <w:rFonts w:cs="David"/>
          <w:sz w:val="24"/>
          <w:rtl/>
        </w:rPr>
      </w:pPr>
    </w:p>
    <w:p w:rsidR="00000000" w:rsidRDefault="005C7C11">
      <w:pPr>
        <w:rPr>
          <w:rFonts w:cs="David"/>
          <w:sz w:val="24"/>
          <w:rtl/>
        </w:rPr>
      </w:pPr>
      <w:r>
        <w:rPr>
          <w:rFonts w:cs="David"/>
          <w:sz w:val="24"/>
          <w:u w:val="single"/>
          <w:rtl/>
        </w:rPr>
        <w:t>היו"ר דניא</w:t>
      </w:r>
      <w:r>
        <w:rPr>
          <w:rFonts w:cs="David"/>
          <w:sz w:val="24"/>
          <w:u w:val="single"/>
          <w:rtl/>
        </w:rPr>
        <w:t>ל בנלולו:</w:t>
      </w:r>
    </w:p>
    <w:p w:rsidR="00000000" w:rsidRDefault="005C7C11">
      <w:pPr>
        <w:rPr>
          <w:rFonts w:cs="David"/>
          <w:sz w:val="24"/>
          <w:rtl/>
        </w:rPr>
      </w:pPr>
    </w:p>
    <w:p w:rsidR="00000000" w:rsidRDefault="005C7C11">
      <w:pPr>
        <w:rPr>
          <w:rFonts w:cs="David"/>
          <w:sz w:val="24"/>
          <w:rtl/>
        </w:rPr>
      </w:pPr>
      <w:r>
        <w:rPr>
          <w:rFonts w:cs="David"/>
          <w:sz w:val="24"/>
          <w:rtl/>
        </w:rPr>
        <w:tab/>
        <w:t xml:space="preserve">תאמין לי, אני מכיר את המקום כל כך טוב, אני יודע בדיוק על מה אתה מדבר. </w:t>
      </w:r>
    </w:p>
    <w:p w:rsidR="00000000" w:rsidRDefault="005C7C11">
      <w:pPr>
        <w:rPr>
          <w:rFonts w:cs="David"/>
          <w:sz w:val="24"/>
          <w:rtl/>
        </w:rPr>
      </w:pPr>
    </w:p>
    <w:p w:rsidR="00000000" w:rsidRDefault="005C7C11">
      <w:pPr>
        <w:rPr>
          <w:rFonts w:cs="David"/>
          <w:sz w:val="24"/>
          <w:rtl/>
        </w:rPr>
      </w:pPr>
      <w:r>
        <w:rPr>
          <w:rFonts w:cs="David"/>
          <w:sz w:val="24"/>
          <w:u w:val="single"/>
          <w:rtl/>
        </w:rPr>
        <w:t>דוד עמר:</w:t>
      </w:r>
    </w:p>
    <w:p w:rsidR="00000000" w:rsidRDefault="005C7C11">
      <w:pPr>
        <w:rPr>
          <w:rFonts w:cs="David"/>
          <w:sz w:val="24"/>
          <w:rtl/>
        </w:rPr>
      </w:pPr>
    </w:p>
    <w:p w:rsidR="00000000" w:rsidRDefault="005C7C11">
      <w:pPr>
        <w:ind w:firstLine="567"/>
        <w:rPr>
          <w:rFonts w:cs="David"/>
          <w:sz w:val="24"/>
          <w:rtl/>
        </w:rPr>
      </w:pPr>
      <w:r>
        <w:rPr>
          <w:rFonts w:cs="David"/>
          <w:sz w:val="24"/>
          <w:rtl/>
        </w:rPr>
        <w:t>תנסו לדמיין: אם הם היו מקבלים את האישור לעוד 70 מטר, איך היינו נראים? מי היה בא לגור בנשר? מדינת ישראל השקיעה בנשר 4 מיליארד דולר ב-20 השנה האחרונות. לקחת יישוב ש</w:t>
      </w:r>
      <w:r>
        <w:rPr>
          <w:rFonts w:cs="David"/>
          <w:sz w:val="24"/>
          <w:rtl/>
        </w:rPr>
        <w:t xml:space="preserve">ל 8,000 תושבים, להפוך אותו לעיר של 25,000 תושבים, עם אפשרות לבנות עוד 3,000 יחידות דירות. גם נתוני בגרות: מ-12% מהילדים הגענו ל-73%, השנה אנחנו מקום ראשון בעולם. </w:t>
      </w:r>
    </w:p>
    <w:p w:rsidR="00000000" w:rsidRDefault="005C7C11">
      <w:pPr>
        <w:ind w:firstLine="567"/>
        <w:rPr>
          <w:rFonts w:cs="David"/>
          <w:sz w:val="24"/>
          <w:rtl/>
        </w:rPr>
      </w:pPr>
    </w:p>
    <w:p w:rsidR="00000000" w:rsidRDefault="005C7C11">
      <w:pPr>
        <w:ind w:firstLine="567"/>
        <w:rPr>
          <w:rFonts w:cs="David"/>
          <w:sz w:val="24"/>
          <w:rtl/>
        </w:rPr>
      </w:pPr>
      <w:r>
        <w:rPr>
          <w:rFonts w:cs="David"/>
          <w:sz w:val="24"/>
          <w:rtl/>
        </w:rPr>
        <w:t>ריבונו של עולם, על מה? על מחצבה? 30 דונם? מה זה, מפעל היי-טק, שנותן תעסוקה ל-4,000-5,000 איש</w:t>
      </w:r>
      <w:r>
        <w:rPr>
          <w:rFonts w:cs="David"/>
          <w:sz w:val="24"/>
          <w:rtl/>
        </w:rPr>
        <w:t xml:space="preserve">? מה המחצבה עושה? צריך לבדוק למה כולם בעד המחצבה הזאת, להקים ועדת חקירה ממלכתית, לבדוק את זה. מה קרה כאן? ריבונו של עולם, מה קרה? אין לי כבר כוח, אין לי כבר בריאות, אני הולך למות בגלל המחצבה הזאת. </w:t>
      </w:r>
    </w:p>
    <w:p w:rsidR="00000000" w:rsidRDefault="005C7C11">
      <w:pPr>
        <w:rPr>
          <w:rFonts w:cs="David"/>
          <w:sz w:val="24"/>
          <w:rtl/>
        </w:rPr>
      </w:pPr>
    </w:p>
    <w:p w:rsidR="00000000" w:rsidRDefault="005C7C11">
      <w:pPr>
        <w:rPr>
          <w:rFonts w:cs="David"/>
          <w:sz w:val="24"/>
          <w:rtl/>
        </w:rPr>
      </w:pPr>
      <w:r>
        <w:rPr>
          <w:rFonts w:cs="David"/>
          <w:sz w:val="24"/>
          <w:u w:val="single"/>
          <w:rtl/>
        </w:rPr>
        <w:t>חיים אורון:</w:t>
      </w:r>
    </w:p>
    <w:p w:rsidR="00000000" w:rsidRDefault="005C7C11">
      <w:pPr>
        <w:rPr>
          <w:rFonts w:cs="David"/>
          <w:sz w:val="24"/>
          <w:rtl/>
        </w:rPr>
      </w:pPr>
    </w:p>
    <w:p w:rsidR="00000000" w:rsidRDefault="005C7C11">
      <w:pPr>
        <w:rPr>
          <w:rFonts w:cs="David"/>
          <w:sz w:val="24"/>
          <w:rtl/>
        </w:rPr>
      </w:pPr>
      <w:r>
        <w:rPr>
          <w:rFonts w:cs="David"/>
          <w:sz w:val="24"/>
          <w:rtl/>
        </w:rPr>
        <w:tab/>
        <w:t xml:space="preserve">לא, </w:t>
      </w:r>
    </w:p>
    <w:p w:rsidR="00000000" w:rsidRDefault="005C7C11">
      <w:pPr>
        <w:rPr>
          <w:rFonts w:cs="David"/>
          <w:sz w:val="24"/>
          <w:rtl/>
        </w:rPr>
      </w:pPr>
    </w:p>
    <w:p w:rsidR="00000000" w:rsidRDefault="005C7C11">
      <w:pPr>
        <w:rPr>
          <w:rFonts w:cs="David"/>
          <w:sz w:val="24"/>
          <w:rtl/>
        </w:rPr>
      </w:pPr>
      <w:r>
        <w:rPr>
          <w:rFonts w:cs="David"/>
          <w:sz w:val="24"/>
          <w:u w:val="single"/>
          <w:rtl/>
        </w:rPr>
        <w:t>מיכאל גורלובסקי:</w:t>
      </w:r>
    </w:p>
    <w:p w:rsidR="00000000" w:rsidRDefault="005C7C11">
      <w:pPr>
        <w:rPr>
          <w:rFonts w:cs="David"/>
          <w:sz w:val="24"/>
          <w:rtl/>
        </w:rPr>
      </w:pPr>
    </w:p>
    <w:p w:rsidR="00000000" w:rsidRDefault="005C7C11">
      <w:pPr>
        <w:rPr>
          <w:rFonts w:cs="David"/>
          <w:sz w:val="24"/>
          <w:rtl/>
        </w:rPr>
      </w:pPr>
      <w:r>
        <w:rPr>
          <w:rFonts w:cs="David"/>
          <w:sz w:val="24"/>
          <w:rtl/>
        </w:rPr>
        <w:tab/>
        <w:t xml:space="preserve">לא, דוד. </w:t>
      </w:r>
    </w:p>
    <w:p w:rsidR="00000000" w:rsidRDefault="005C7C11">
      <w:pPr>
        <w:rPr>
          <w:rFonts w:cs="David"/>
          <w:sz w:val="24"/>
          <w:rtl/>
        </w:rPr>
      </w:pPr>
    </w:p>
    <w:p w:rsidR="00000000" w:rsidRDefault="005C7C11">
      <w:pPr>
        <w:rPr>
          <w:rFonts w:cs="David"/>
          <w:sz w:val="24"/>
          <w:u w:val="single"/>
          <w:rtl/>
        </w:rPr>
      </w:pPr>
      <w:r>
        <w:rPr>
          <w:rFonts w:cs="David"/>
          <w:sz w:val="24"/>
          <w:u w:val="single"/>
          <w:rtl/>
        </w:rPr>
        <w:t>דוד עמר</w:t>
      </w:r>
      <w:r>
        <w:rPr>
          <w:rFonts w:cs="David"/>
          <w:sz w:val="24"/>
          <w:u w:val="single"/>
          <w:rtl/>
        </w:rPr>
        <w:t>:</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אני הולך למות, אתם לא מאמינים, אתם לא מבינים את זה. כבר קיבלתי אירוע מוחי בגלל המחצבה הזאת. ב-01:00 בלילה אנשים מעירים אותי, לא יכולים לישון. בשעה 05:00 בית של 12 קומות מתענה כולו. ריבונו של עולם, אני מבקש מכם, תצילו את הנפש שלי, יש לי חמישה ילדים, אני </w:t>
      </w:r>
      <w:r>
        <w:rPr>
          <w:rFonts w:cs="David"/>
          <w:sz w:val="24"/>
          <w:rtl/>
        </w:rPr>
        <w:t xml:space="preserve">הולך למות. </w:t>
      </w:r>
    </w:p>
    <w:p w:rsidR="00000000" w:rsidRDefault="005C7C11">
      <w:pPr>
        <w:rPr>
          <w:rFonts w:cs="David"/>
          <w:sz w:val="24"/>
          <w:rtl/>
        </w:rPr>
      </w:pPr>
    </w:p>
    <w:p w:rsidR="00000000" w:rsidRDefault="005C7C11">
      <w:pPr>
        <w:rPr>
          <w:rFonts w:cs="David"/>
          <w:sz w:val="24"/>
          <w:rtl/>
        </w:rPr>
      </w:pPr>
      <w:r>
        <w:rPr>
          <w:rFonts w:cs="David"/>
          <w:sz w:val="24"/>
          <w:u w:val="single"/>
          <w:rtl/>
        </w:rPr>
        <w:t>אברהם בייגה שוחט:</w:t>
      </w:r>
    </w:p>
    <w:p w:rsidR="00000000" w:rsidRDefault="005C7C11">
      <w:pPr>
        <w:rPr>
          <w:rFonts w:cs="David"/>
          <w:sz w:val="24"/>
          <w:rtl/>
        </w:rPr>
      </w:pPr>
    </w:p>
    <w:p w:rsidR="00000000" w:rsidRDefault="005C7C11">
      <w:pPr>
        <w:rPr>
          <w:rFonts w:cs="David"/>
          <w:sz w:val="24"/>
          <w:rtl/>
        </w:rPr>
      </w:pPr>
      <w:r>
        <w:rPr>
          <w:rFonts w:cs="David"/>
          <w:sz w:val="24"/>
          <w:rtl/>
        </w:rPr>
        <w:tab/>
        <w:t>דוד.</w:t>
      </w:r>
    </w:p>
    <w:p w:rsidR="00000000" w:rsidRDefault="005C7C11">
      <w:pPr>
        <w:rPr>
          <w:rFonts w:cs="David"/>
          <w:sz w:val="24"/>
          <w:rtl/>
        </w:rPr>
      </w:pPr>
    </w:p>
    <w:p w:rsidR="00000000" w:rsidRDefault="005C7C11">
      <w:pPr>
        <w:rPr>
          <w:rFonts w:cs="David"/>
          <w:sz w:val="24"/>
          <w:u w:val="single"/>
          <w:rtl/>
        </w:rPr>
      </w:pPr>
      <w:r>
        <w:rPr>
          <w:rFonts w:cs="David"/>
          <w:sz w:val="24"/>
          <w:u w:val="single"/>
          <w:rtl/>
        </w:rPr>
        <w:t>היו"ר דניאל בנלולו:</w:t>
      </w:r>
    </w:p>
    <w:p w:rsidR="00000000" w:rsidRDefault="005C7C11">
      <w:pPr>
        <w:ind w:firstLine="567"/>
        <w:rPr>
          <w:rFonts w:cs="David"/>
          <w:sz w:val="24"/>
          <w:rtl/>
        </w:rPr>
      </w:pPr>
    </w:p>
    <w:p w:rsidR="00000000" w:rsidRDefault="005C7C11">
      <w:pPr>
        <w:ind w:firstLine="567"/>
        <w:rPr>
          <w:rFonts w:cs="David"/>
          <w:sz w:val="24"/>
          <w:rtl/>
        </w:rPr>
      </w:pPr>
      <w:r>
        <w:rPr>
          <w:rFonts w:cs="David"/>
          <w:sz w:val="24"/>
          <w:rtl/>
        </w:rPr>
        <w:t>תודה.</w:t>
      </w:r>
    </w:p>
    <w:p w:rsidR="00000000" w:rsidRDefault="005C7C11">
      <w:pPr>
        <w:rPr>
          <w:rFonts w:cs="David"/>
          <w:sz w:val="24"/>
          <w:rtl/>
        </w:rPr>
      </w:pPr>
    </w:p>
    <w:p w:rsidR="00000000" w:rsidRDefault="005C7C11">
      <w:pPr>
        <w:rPr>
          <w:rFonts w:cs="David"/>
          <w:sz w:val="24"/>
          <w:rtl/>
        </w:rPr>
      </w:pPr>
      <w:r>
        <w:rPr>
          <w:rFonts w:cs="David"/>
          <w:sz w:val="24"/>
          <w:u w:val="single"/>
          <w:rtl/>
        </w:rPr>
        <w:t>איוב קרא:</w:t>
      </w:r>
    </w:p>
    <w:p w:rsidR="00000000" w:rsidRDefault="005C7C11">
      <w:pPr>
        <w:rPr>
          <w:rFonts w:cs="David"/>
          <w:sz w:val="24"/>
          <w:rtl/>
        </w:rPr>
      </w:pPr>
    </w:p>
    <w:p w:rsidR="00000000" w:rsidRDefault="005C7C11">
      <w:pPr>
        <w:ind w:firstLine="567"/>
        <w:rPr>
          <w:rFonts w:cs="David"/>
          <w:sz w:val="24"/>
          <w:rtl/>
        </w:rPr>
      </w:pPr>
      <w:r>
        <w:rPr>
          <w:rFonts w:cs="David"/>
          <w:sz w:val="24"/>
          <w:rtl/>
        </w:rPr>
        <w:t>בעקבות דבריו המרגשים של ראש העיר נשר, ואחרי ששמעתי את בייגה ואת כולם, אני חושב שאי-אפשר להחליט היום על הדבר הזה. צריך להקים צוות בדיקה של ועדת הכספים, שילווה למשך חודש את ההחלטות</w:t>
      </w:r>
      <w:r>
        <w:rPr>
          <w:rFonts w:cs="David"/>
          <w:sz w:val="24"/>
          <w:rtl/>
        </w:rPr>
        <w:t xml:space="preserve"> שהיו בוועדות. לדעתי זה מה שנכון לעשות מעצם אי-הופעתו של השופט. </w:t>
      </w:r>
    </w:p>
    <w:p w:rsidR="00000000" w:rsidRDefault="005C7C11">
      <w:pPr>
        <w:ind w:firstLine="567"/>
        <w:rPr>
          <w:rFonts w:cs="David"/>
          <w:sz w:val="24"/>
          <w:rtl/>
        </w:rPr>
      </w:pPr>
    </w:p>
    <w:p w:rsidR="00000000" w:rsidRDefault="005C7C11">
      <w:pPr>
        <w:ind w:firstLine="567"/>
        <w:rPr>
          <w:rFonts w:cs="David"/>
          <w:sz w:val="24"/>
          <w:rtl/>
        </w:rPr>
      </w:pPr>
      <w:r>
        <w:rPr>
          <w:rFonts w:cs="David"/>
          <w:sz w:val="24"/>
          <w:rtl/>
        </w:rPr>
        <w:t>שנית, באופן כללי, צריך לא לפגוע בשום מחצבה, למצוא פתרון למחצבה, גם אם צריך להעביר אותה. מי שהתפרנסו מהמחצבה, צריך למצוא להם פתרון. מי שפוגעים בסביבה, צריך לבדוק איך פותרים את הבעיה הזאת. לבו</w:t>
      </w:r>
      <w:r>
        <w:rPr>
          <w:rFonts w:cs="David"/>
          <w:sz w:val="24"/>
          <w:rtl/>
        </w:rPr>
        <w:t xml:space="preserve">א ולהחליט אוטומטית על אישור – זה דבר פוגע. </w:t>
      </w:r>
    </w:p>
    <w:p w:rsidR="00000000" w:rsidRDefault="005C7C11">
      <w:pPr>
        <w:rPr>
          <w:rFonts w:cs="David"/>
          <w:sz w:val="24"/>
          <w:rtl/>
        </w:rPr>
      </w:pPr>
    </w:p>
    <w:p w:rsidR="00000000" w:rsidRDefault="005C7C11">
      <w:pPr>
        <w:rPr>
          <w:rFonts w:cs="David"/>
          <w:sz w:val="24"/>
          <w:rtl/>
        </w:rPr>
      </w:pPr>
      <w:r>
        <w:rPr>
          <w:rFonts w:cs="David"/>
          <w:sz w:val="24"/>
          <w:u w:val="single"/>
          <w:rtl/>
        </w:rPr>
        <w:t>מיכאל גורלובסקי:</w:t>
      </w:r>
    </w:p>
    <w:p w:rsidR="00000000" w:rsidRDefault="005C7C11">
      <w:pPr>
        <w:rPr>
          <w:rFonts w:cs="David"/>
          <w:sz w:val="24"/>
          <w:rtl/>
        </w:rPr>
      </w:pPr>
    </w:p>
    <w:p w:rsidR="00000000" w:rsidRDefault="005C7C11">
      <w:pPr>
        <w:rPr>
          <w:rFonts w:cs="David"/>
          <w:sz w:val="24"/>
          <w:rtl/>
        </w:rPr>
      </w:pPr>
      <w:r>
        <w:rPr>
          <w:rFonts w:cs="David"/>
          <w:sz w:val="24"/>
          <w:rtl/>
        </w:rPr>
        <w:tab/>
        <w:t>אני חוזר על הטענה הכללית שלי מהישיבה הקודמת. אני מקבל דף כזה ביד – ואני מודיע מראש, חוץ מהמחצבות הלא חוקיות שאני רואה בדרך הביתה, שפועלות בשטחים, אני לא מבין כלום במחצבות. אבל אני רואה כל מיני</w:t>
      </w:r>
      <w:r>
        <w:rPr>
          <w:rFonts w:cs="David"/>
          <w:sz w:val="24"/>
          <w:rtl/>
        </w:rPr>
        <w:t xml:space="preserve"> מספרים: 3, 5, 12, ולמטה: 20, 20, 20, 15. העסק לא מוצא חן בעיני. אני לא בא בשום האשמה, אני לא מאשים איש, אבל הדף הזה מאוד לא מוצא חן בעיני. גוף ענקי שמחזיק במחצבות מקבל בממוצע הארכה של 15 שנים, קרוב ל-20 שנים. גופים קטנים מקבלים פה 3, 5, 8 שנים, 12 שנים הכ</w:t>
      </w:r>
      <w:r>
        <w:rPr>
          <w:rFonts w:cs="David"/>
          <w:sz w:val="24"/>
          <w:rtl/>
        </w:rPr>
        <w:t xml:space="preserve">י הרבה. אמרתי את זה בפעם הקודמת ואני אומר זאת שוב: זה לא נראה לי בסדר, הסיפור הזה. </w:t>
      </w:r>
    </w:p>
    <w:p w:rsidR="00000000" w:rsidRDefault="005C7C11">
      <w:pPr>
        <w:rPr>
          <w:rFonts w:cs="David"/>
          <w:sz w:val="24"/>
          <w:rtl/>
        </w:rPr>
      </w:pPr>
    </w:p>
    <w:p w:rsidR="00000000" w:rsidRDefault="005C7C11">
      <w:pPr>
        <w:ind w:firstLine="567"/>
        <w:rPr>
          <w:rFonts w:cs="David"/>
          <w:sz w:val="24"/>
          <w:rtl/>
        </w:rPr>
      </w:pPr>
      <w:r>
        <w:rPr>
          <w:rFonts w:cs="David"/>
          <w:sz w:val="24"/>
          <w:rtl/>
        </w:rPr>
        <w:t>שנית, אני חוזר לדבריו המרגשים של ראש עריית נשר, ואני רוצה לומר דבר אחד. עד כמה שאני מבין, זאת הפעם הראשונה שניתנה לו בכלל זכות להשמיע דבריו. אני מסכים עם בייגה, אני לא בטו</w:t>
      </w:r>
      <w:r>
        <w:rPr>
          <w:rFonts w:cs="David"/>
          <w:sz w:val="24"/>
          <w:rtl/>
        </w:rPr>
        <w:t xml:space="preserve">ח שזה בדיוק המקום, כי אנחנו לא מחליטים, ואנחנו לא יכולים לעסוק בכל מחצבה בנפרד, אנחנו לא מבינים בזה. לא אני ולא בייגה. </w:t>
      </w:r>
    </w:p>
    <w:p w:rsidR="00000000" w:rsidRDefault="005C7C11">
      <w:pPr>
        <w:rPr>
          <w:rFonts w:cs="David"/>
          <w:sz w:val="24"/>
          <w:rtl/>
        </w:rPr>
      </w:pPr>
    </w:p>
    <w:p w:rsidR="00000000" w:rsidRDefault="005C7C11">
      <w:pPr>
        <w:ind w:left="2160" w:hanging="2160"/>
        <w:rPr>
          <w:rFonts w:cs="David"/>
          <w:sz w:val="24"/>
          <w:u w:val="single"/>
          <w:rtl/>
        </w:rPr>
      </w:pPr>
      <w:r>
        <w:rPr>
          <w:rFonts w:cs="David"/>
          <w:sz w:val="24"/>
          <w:u w:val="single"/>
          <w:rtl/>
        </w:rPr>
        <w:t>היו"ר דניאל בנלולו:</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אולי בייגה מבין, הוא יגיד אם הוא מבין. </w:t>
      </w:r>
    </w:p>
    <w:p w:rsidR="00000000" w:rsidRDefault="005C7C11">
      <w:pPr>
        <w:rPr>
          <w:rFonts w:cs="David"/>
          <w:sz w:val="24"/>
          <w:rtl/>
        </w:rPr>
      </w:pPr>
    </w:p>
    <w:p w:rsidR="00000000" w:rsidRDefault="005C7C11">
      <w:pPr>
        <w:rPr>
          <w:rFonts w:cs="David"/>
          <w:sz w:val="24"/>
          <w:rtl/>
        </w:rPr>
      </w:pPr>
      <w:r>
        <w:rPr>
          <w:rFonts w:cs="David"/>
          <w:sz w:val="24"/>
          <w:u w:val="single"/>
          <w:rtl/>
        </w:rPr>
        <w:t>מיכאל גורלובסקי:</w:t>
      </w:r>
    </w:p>
    <w:p w:rsidR="00000000" w:rsidRDefault="005C7C11">
      <w:pPr>
        <w:rPr>
          <w:rFonts w:cs="David"/>
          <w:sz w:val="24"/>
          <w:rtl/>
        </w:rPr>
      </w:pPr>
    </w:p>
    <w:p w:rsidR="00000000" w:rsidRDefault="005C7C11">
      <w:pPr>
        <w:pStyle w:val="21"/>
        <w:rPr>
          <w:rFonts w:cs="David"/>
          <w:sz w:val="24"/>
          <w:rtl/>
        </w:rPr>
      </w:pPr>
      <w:r>
        <w:rPr>
          <w:rFonts w:cs="David"/>
          <w:sz w:val="24"/>
          <w:rtl/>
        </w:rPr>
        <w:tab/>
        <w:t xml:space="preserve">הוא מבין הכול. אני רוצה לומר דבר אחד: את המקרה זה אני </w:t>
      </w:r>
      <w:r>
        <w:rPr>
          <w:rFonts w:cs="David"/>
          <w:sz w:val="24"/>
          <w:rtl/>
        </w:rPr>
        <w:t>מכיר אישית. אני מסתובב הרבה באזור. יש בעיה, העובדה שהפעם הראשונה שנתנו לראש העיר נתנו להעביר את דבריו היא בוועדת הכספים, זה לא בסדר. הוא היה צריך לעשות זאת בוועדת אחרות. שאלתי שאלת ביניים ולא קיבלתי תשובה: מהי ועדה מקצועית, לגבי מחצבות? היא בנויה ממשפטנים?</w:t>
      </w:r>
      <w:r>
        <w:rPr>
          <w:rFonts w:cs="David"/>
          <w:sz w:val="24"/>
          <w:rtl/>
        </w:rPr>
        <w:t xml:space="preserve"> </w:t>
      </w:r>
    </w:p>
    <w:p w:rsidR="00000000" w:rsidRDefault="005C7C11">
      <w:pPr>
        <w:rPr>
          <w:rFonts w:cs="David"/>
          <w:sz w:val="24"/>
          <w:rtl/>
        </w:rPr>
      </w:pPr>
    </w:p>
    <w:p w:rsidR="00000000" w:rsidRDefault="005C7C11">
      <w:pPr>
        <w:rPr>
          <w:rFonts w:cs="David"/>
          <w:sz w:val="24"/>
          <w:u w:val="single"/>
          <w:rtl/>
        </w:rPr>
      </w:pPr>
      <w:r>
        <w:rPr>
          <w:rFonts w:cs="David"/>
          <w:sz w:val="24"/>
          <w:u w:val="single"/>
          <w:rtl/>
        </w:rPr>
        <w:t>רחל זכאי-נוימן:</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כלכלן, רואה-חשבון, מנהל מחצבה לשעבר, נציג אוצר ויועץ משפטי. </w:t>
      </w:r>
    </w:p>
    <w:p w:rsidR="00000000" w:rsidRDefault="005C7C11">
      <w:pPr>
        <w:rPr>
          <w:rFonts w:cs="David"/>
          <w:sz w:val="24"/>
          <w:rtl/>
        </w:rPr>
      </w:pPr>
    </w:p>
    <w:p w:rsidR="00000000" w:rsidRDefault="005C7C11">
      <w:pPr>
        <w:rPr>
          <w:rFonts w:cs="David"/>
          <w:sz w:val="24"/>
          <w:rtl/>
        </w:rPr>
      </w:pPr>
      <w:r>
        <w:rPr>
          <w:rFonts w:cs="David"/>
          <w:sz w:val="24"/>
          <w:u w:val="single"/>
          <w:rtl/>
        </w:rPr>
        <w:t>מיכאל גורלובסקי:</w:t>
      </w:r>
    </w:p>
    <w:p w:rsidR="00000000" w:rsidRDefault="005C7C11">
      <w:pPr>
        <w:rPr>
          <w:rFonts w:cs="David"/>
          <w:sz w:val="24"/>
          <w:rtl/>
        </w:rPr>
      </w:pPr>
    </w:p>
    <w:p w:rsidR="00000000" w:rsidRDefault="005C7C11">
      <w:pPr>
        <w:rPr>
          <w:rFonts w:cs="David"/>
          <w:sz w:val="24"/>
          <w:rtl/>
        </w:rPr>
      </w:pPr>
      <w:r>
        <w:rPr>
          <w:rFonts w:cs="David"/>
          <w:sz w:val="24"/>
          <w:rtl/>
        </w:rPr>
        <w:tab/>
        <w:t>אני חוזר גם לבעיה של העיר נשר, גם למה שאמרתי קודם, לגבי הדף הזה, שבעיני נראה לא בסדר.</w:t>
      </w:r>
    </w:p>
    <w:p w:rsidR="00000000" w:rsidRDefault="005C7C11">
      <w:pPr>
        <w:rPr>
          <w:rFonts w:cs="David"/>
          <w:sz w:val="24"/>
          <w:rtl/>
        </w:rPr>
      </w:pPr>
    </w:p>
    <w:p w:rsidR="00000000" w:rsidRDefault="005C7C11">
      <w:pPr>
        <w:rPr>
          <w:rFonts w:cs="David"/>
          <w:sz w:val="24"/>
          <w:rtl/>
        </w:rPr>
      </w:pPr>
      <w:r>
        <w:rPr>
          <w:rFonts w:cs="David"/>
          <w:sz w:val="24"/>
          <w:u w:val="single"/>
          <w:rtl/>
        </w:rPr>
        <w:t>בנימין אלון:</w:t>
      </w:r>
    </w:p>
    <w:p w:rsidR="00000000" w:rsidRDefault="005C7C11">
      <w:pPr>
        <w:rPr>
          <w:rFonts w:cs="David"/>
          <w:sz w:val="24"/>
          <w:rtl/>
        </w:rPr>
      </w:pPr>
    </w:p>
    <w:p w:rsidR="00000000" w:rsidRDefault="005C7C11">
      <w:pPr>
        <w:rPr>
          <w:rFonts w:cs="David"/>
          <w:sz w:val="24"/>
          <w:rtl/>
        </w:rPr>
      </w:pPr>
      <w:r>
        <w:rPr>
          <w:rFonts w:cs="David"/>
          <w:sz w:val="24"/>
          <w:rtl/>
        </w:rPr>
        <w:tab/>
        <w:t>אחזק את מה שאמרת: בפגישה שהיתה בין אולמרט לבין דוד עמ</w:t>
      </w:r>
      <w:r>
        <w:rPr>
          <w:rFonts w:cs="David"/>
          <w:sz w:val="24"/>
          <w:rtl/>
        </w:rPr>
        <w:t xml:space="preserve">ר יש פרוטוקול. אולמרט דורש ממינהל מקרקעי ישראל להביא הודעה פורמלית לשופט ביין שהמינהל תומך בדיון נוסף בנושא, בהשתתפות אנשי העירייה. </w:t>
      </w:r>
    </w:p>
    <w:p w:rsidR="00000000" w:rsidRDefault="005C7C11">
      <w:pPr>
        <w:rPr>
          <w:rFonts w:cs="David"/>
          <w:sz w:val="24"/>
          <w:rtl/>
        </w:rPr>
      </w:pPr>
    </w:p>
    <w:p w:rsidR="00000000" w:rsidRDefault="005C7C11">
      <w:pPr>
        <w:rPr>
          <w:rFonts w:cs="David"/>
          <w:sz w:val="24"/>
          <w:u w:val="single"/>
          <w:rtl/>
        </w:rPr>
      </w:pPr>
      <w:r>
        <w:rPr>
          <w:rFonts w:cs="David"/>
          <w:sz w:val="24"/>
          <w:u w:val="single"/>
          <w:rtl/>
        </w:rPr>
        <w:t>רחל זכאי-נוימן:</w:t>
      </w:r>
    </w:p>
    <w:p w:rsidR="00000000" w:rsidRDefault="005C7C11">
      <w:pPr>
        <w:rPr>
          <w:rFonts w:cs="David"/>
          <w:sz w:val="24"/>
          <w:rtl/>
        </w:rPr>
      </w:pPr>
    </w:p>
    <w:p w:rsidR="00000000" w:rsidRDefault="005C7C11">
      <w:pPr>
        <w:ind w:firstLine="567"/>
        <w:rPr>
          <w:rFonts w:cs="David"/>
          <w:sz w:val="24"/>
          <w:rtl/>
        </w:rPr>
      </w:pPr>
      <w:r>
        <w:rPr>
          <w:rFonts w:cs="David"/>
          <w:sz w:val="24"/>
          <w:rtl/>
        </w:rPr>
        <w:t>הועבר.</w:t>
      </w:r>
    </w:p>
    <w:p w:rsidR="00000000" w:rsidRDefault="005C7C11">
      <w:pPr>
        <w:rPr>
          <w:rFonts w:cs="David"/>
          <w:sz w:val="24"/>
          <w:rtl/>
        </w:rPr>
      </w:pPr>
    </w:p>
    <w:p w:rsidR="00000000" w:rsidRDefault="005C7C11">
      <w:pPr>
        <w:rPr>
          <w:rFonts w:cs="David"/>
          <w:sz w:val="24"/>
          <w:rtl/>
        </w:rPr>
      </w:pPr>
      <w:r>
        <w:rPr>
          <w:rFonts w:cs="David"/>
          <w:sz w:val="24"/>
          <w:u w:val="single"/>
          <w:rtl/>
        </w:rPr>
        <w:t>בנימין אלון:</w:t>
      </w:r>
    </w:p>
    <w:p w:rsidR="00000000" w:rsidRDefault="005C7C11">
      <w:pPr>
        <w:rPr>
          <w:rFonts w:cs="David"/>
          <w:sz w:val="24"/>
          <w:rtl/>
        </w:rPr>
      </w:pPr>
    </w:p>
    <w:p w:rsidR="00000000" w:rsidRDefault="005C7C11">
      <w:pPr>
        <w:rPr>
          <w:rFonts w:cs="David"/>
          <w:sz w:val="24"/>
          <w:rtl/>
        </w:rPr>
      </w:pPr>
      <w:r>
        <w:rPr>
          <w:rFonts w:cs="David"/>
          <w:sz w:val="24"/>
          <w:rtl/>
        </w:rPr>
        <w:tab/>
        <w:t>אבל לא התקיים. בחוות הדעת של ביין כתוב: בשולי הדברים קיבלתי מכתב.</w:t>
      </w:r>
    </w:p>
    <w:p w:rsidR="00000000" w:rsidRDefault="005C7C11">
      <w:pPr>
        <w:rPr>
          <w:rFonts w:cs="David"/>
          <w:sz w:val="24"/>
          <w:rtl/>
        </w:rPr>
      </w:pPr>
    </w:p>
    <w:p w:rsidR="00000000" w:rsidRDefault="005C7C11">
      <w:pPr>
        <w:rPr>
          <w:rFonts w:cs="David"/>
          <w:sz w:val="24"/>
          <w:u w:val="single"/>
          <w:rtl/>
        </w:rPr>
      </w:pPr>
      <w:r>
        <w:rPr>
          <w:rFonts w:cs="David"/>
          <w:sz w:val="24"/>
          <w:u w:val="single"/>
          <w:rtl/>
        </w:rPr>
        <w:t>קריאה:</w:t>
      </w:r>
    </w:p>
    <w:p w:rsidR="00000000" w:rsidRDefault="005C7C11">
      <w:pPr>
        <w:rPr>
          <w:rFonts w:cs="David"/>
          <w:sz w:val="24"/>
          <w:rtl/>
        </w:rPr>
      </w:pPr>
    </w:p>
    <w:p w:rsidR="00000000" w:rsidRDefault="005C7C11">
      <w:pPr>
        <w:ind w:firstLine="567"/>
        <w:rPr>
          <w:rFonts w:cs="David"/>
          <w:sz w:val="24"/>
          <w:rtl/>
        </w:rPr>
      </w:pPr>
      <w:r>
        <w:rPr>
          <w:rFonts w:cs="David"/>
          <w:sz w:val="24"/>
          <w:rtl/>
        </w:rPr>
        <w:t>הוא סיר</w:t>
      </w:r>
      <w:r>
        <w:rPr>
          <w:rFonts w:cs="David"/>
          <w:sz w:val="24"/>
          <w:rtl/>
        </w:rPr>
        <w:t xml:space="preserve">ב לדון בזה מחדש. סירב לשמוע. </w:t>
      </w:r>
    </w:p>
    <w:p w:rsidR="00000000" w:rsidRDefault="005C7C11">
      <w:pPr>
        <w:rPr>
          <w:rFonts w:cs="David"/>
          <w:sz w:val="24"/>
          <w:rtl/>
        </w:rPr>
      </w:pPr>
    </w:p>
    <w:p w:rsidR="00000000" w:rsidRDefault="005C7C11">
      <w:pPr>
        <w:rPr>
          <w:rFonts w:cs="David"/>
          <w:sz w:val="24"/>
          <w:u w:val="single"/>
          <w:rtl/>
        </w:rPr>
      </w:pPr>
      <w:r>
        <w:rPr>
          <w:rFonts w:cs="David"/>
          <w:sz w:val="24"/>
          <w:u w:val="single"/>
          <w:rtl/>
        </w:rPr>
        <w:t>מיכאל גורלובסקי:</w:t>
      </w:r>
    </w:p>
    <w:p w:rsidR="00000000" w:rsidRDefault="005C7C11">
      <w:pPr>
        <w:rPr>
          <w:rFonts w:cs="David"/>
          <w:sz w:val="24"/>
          <w:rtl/>
        </w:rPr>
      </w:pPr>
    </w:p>
    <w:p w:rsidR="00000000" w:rsidRDefault="005C7C11">
      <w:pPr>
        <w:rPr>
          <w:rFonts w:cs="David"/>
          <w:sz w:val="24"/>
          <w:rtl/>
        </w:rPr>
      </w:pPr>
      <w:r>
        <w:rPr>
          <w:rFonts w:cs="David"/>
          <w:sz w:val="24"/>
          <w:rtl/>
        </w:rPr>
        <w:tab/>
        <w:t xml:space="preserve">אני רוצה לסיים את דברי. </w:t>
      </w:r>
    </w:p>
    <w:p w:rsidR="00000000" w:rsidRDefault="005C7C11">
      <w:pPr>
        <w:rPr>
          <w:rFonts w:cs="David"/>
          <w:sz w:val="24"/>
          <w:rtl/>
        </w:rPr>
      </w:pPr>
    </w:p>
    <w:p w:rsidR="00000000" w:rsidRDefault="005C7C11">
      <w:pPr>
        <w:ind w:left="2160" w:hanging="2160"/>
        <w:rPr>
          <w:rFonts w:cs="David"/>
          <w:sz w:val="24"/>
          <w:u w:val="single"/>
          <w:rtl/>
        </w:rPr>
      </w:pPr>
      <w:r>
        <w:rPr>
          <w:rFonts w:cs="David"/>
          <w:sz w:val="24"/>
          <w:u w:val="single"/>
          <w:rtl/>
        </w:rPr>
        <w:t>היו"ר דניאל בנלולו:</w:t>
      </w:r>
    </w:p>
    <w:p w:rsidR="00000000" w:rsidRDefault="005C7C11">
      <w:pPr>
        <w:rPr>
          <w:rFonts w:cs="David"/>
          <w:sz w:val="24"/>
          <w:rtl/>
        </w:rPr>
      </w:pPr>
    </w:p>
    <w:p w:rsidR="00000000" w:rsidRDefault="005C7C11">
      <w:pPr>
        <w:rPr>
          <w:rFonts w:cs="David"/>
          <w:sz w:val="24"/>
          <w:rtl/>
        </w:rPr>
      </w:pPr>
      <w:r>
        <w:rPr>
          <w:rFonts w:cs="David"/>
          <w:sz w:val="24"/>
          <w:rtl/>
        </w:rPr>
        <w:tab/>
        <w:t xml:space="preserve">חבר הכנסת בני אלון, אני מבקש. </w:t>
      </w:r>
    </w:p>
    <w:p w:rsidR="00000000" w:rsidRDefault="005C7C11">
      <w:pPr>
        <w:rPr>
          <w:rFonts w:cs="David"/>
          <w:sz w:val="24"/>
          <w:rtl/>
        </w:rPr>
      </w:pPr>
    </w:p>
    <w:p w:rsidR="00000000" w:rsidRDefault="005C7C11">
      <w:pPr>
        <w:rPr>
          <w:rFonts w:cs="David"/>
          <w:sz w:val="24"/>
          <w:u w:val="single"/>
          <w:rtl/>
        </w:rPr>
      </w:pPr>
      <w:r>
        <w:rPr>
          <w:rFonts w:cs="David"/>
          <w:sz w:val="24"/>
          <w:u w:val="single"/>
          <w:rtl/>
        </w:rPr>
        <w:t>דוד עמר:</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התקשרתי לשופט, ביקשתי ממנו עשר דקות. </w:t>
      </w:r>
    </w:p>
    <w:p w:rsidR="00000000" w:rsidRDefault="005C7C11">
      <w:pPr>
        <w:rPr>
          <w:rFonts w:cs="David"/>
          <w:sz w:val="24"/>
          <w:rtl/>
        </w:rPr>
      </w:pPr>
    </w:p>
    <w:p w:rsidR="00000000" w:rsidRDefault="005C7C11">
      <w:pPr>
        <w:ind w:left="2160" w:hanging="2160"/>
        <w:rPr>
          <w:rFonts w:cs="David"/>
          <w:sz w:val="24"/>
          <w:u w:val="single"/>
          <w:rtl/>
        </w:rPr>
      </w:pPr>
      <w:r>
        <w:rPr>
          <w:rFonts w:cs="David"/>
          <w:sz w:val="24"/>
          <w:u w:val="single"/>
          <w:rtl/>
        </w:rPr>
        <w:t>היו"ר דניאל בנלולו:</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והוא לא נתן לך, תודה. </w:t>
      </w:r>
    </w:p>
    <w:p w:rsidR="00000000" w:rsidRDefault="005C7C11">
      <w:pPr>
        <w:rPr>
          <w:rFonts w:cs="David"/>
          <w:sz w:val="24"/>
          <w:rtl/>
        </w:rPr>
      </w:pPr>
    </w:p>
    <w:p w:rsidR="00000000" w:rsidRDefault="005C7C11">
      <w:pPr>
        <w:rPr>
          <w:rFonts w:cs="David"/>
          <w:sz w:val="24"/>
          <w:u w:val="single"/>
          <w:rtl/>
        </w:rPr>
      </w:pPr>
      <w:r>
        <w:rPr>
          <w:rFonts w:cs="David"/>
          <w:sz w:val="24"/>
          <w:u w:val="single"/>
          <w:rtl/>
        </w:rPr>
        <w:t>רחל זכאי-נוימן:</w:t>
      </w:r>
    </w:p>
    <w:p w:rsidR="00000000" w:rsidRDefault="005C7C11">
      <w:pPr>
        <w:rPr>
          <w:rFonts w:cs="David"/>
          <w:sz w:val="24"/>
          <w:rtl/>
        </w:rPr>
      </w:pPr>
    </w:p>
    <w:p w:rsidR="00000000" w:rsidRDefault="005C7C11">
      <w:pPr>
        <w:ind w:firstLine="567"/>
        <w:rPr>
          <w:rFonts w:cs="David"/>
          <w:sz w:val="24"/>
          <w:rtl/>
        </w:rPr>
      </w:pPr>
      <w:r>
        <w:rPr>
          <w:rFonts w:cs="David"/>
          <w:sz w:val="24"/>
          <w:rtl/>
        </w:rPr>
        <w:t>הוא ובאי כוחו כ</w:t>
      </w:r>
      <w:r>
        <w:rPr>
          <w:rFonts w:cs="David"/>
          <w:sz w:val="24"/>
          <w:rtl/>
        </w:rPr>
        <w:t xml:space="preserve">תבו שורה של מכתבים. </w:t>
      </w:r>
    </w:p>
    <w:p w:rsidR="00000000" w:rsidRDefault="005C7C11">
      <w:pPr>
        <w:rPr>
          <w:rFonts w:cs="David"/>
          <w:sz w:val="24"/>
          <w:rtl/>
        </w:rPr>
      </w:pPr>
    </w:p>
    <w:p w:rsidR="00000000" w:rsidRDefault="005C7C11">
      <w:pPr>
        <w:ind w:left="2160" w:hanging="2160"/>
        <w:rPr>
          <w:rFonts w:cs="David"/>
          <w:sz w:val="24"/>
          <w:u w:val="single"/>
          <w:rtl/>
        </w:rPr>
      </w:pPr>
      <w:r>
        <w:rPr>
          <w:rFonts w:cs="David"/>
          <w:sz w:val="24"/>
          <w:u w:val="single"/>
          <w:rtl/>
        </w:rPr>
        <w:t>היו"ר דניאל בנלולו:</w:t>
      </w:r>
    </w:p>
    <w:p w:rsidR="00000000" w:rsidRDefault="005C7C11">
      <w:pPr>
        <w:rPr>
          <w:rFonts w:cs="David"/>
          <w:sz w:val="24"/>
          <w:rtl/>
        </w:rPr>
      </w:pPr>
    </w:p>
    <w:p w:rsidR="00000000" w:rsidRDefault="005C7C11">
      <w:pPr>
        <w:ind w:firstLine="567"/>
        <w:rPr>
          <w:rFonts w:cs="David"/>
          <w:sz w:val="24"/>
          <w:rtl/>
        </w:rPr>
      </w:pPr>
      <w:r>
        <w:rPr>
          <w:rFonts w:cs="David"/>
          <w:sz w:val="24"/>
          <w:rtl/>
        </w:rPr>
        <w:t>גברתי היועצת המשפטית, אם אדם שהוא במקרה ראשה עיר של אותה עיר, ראש העיר, מבקש להופיע בוועדה,</w:t>
      </w:r>
    </w:p>
    <w:p w:rsidR="00000000" w:rsidRDefault="005C7C11">
      <w:pPr>
        <w:rPr>
          <w:rFonts w:cs="David"/>
          <w:sz w:val="24"/>
          <w:rtl/>
        </w:rPr>
      </w:pPr>
    </w:p>
    <w:p w:rsidR="00000000" w:rsidRDefault="005C7C11">
      <w:pPr>
        <w:rPr>
          <w:rFonts w:cs="David"/>
          <w:sz w:val="24"/>
          <w:u w:val="single"/>
          <w:rtl/>
        </w:rPr>
      </w:pPr>
      <w:r>
        <w:rPr>
          <w:rFonts w:cs="David"/>
          <w:sz w:val="24"/>
          <w:u w:val="single"/>
          <w:rtl/>
        </w:rPr>
        <w:t>מיכאל גורלובסקי:</w:t>
      </w:r>
    </w:p>
    <w:p w:rsidR="00000000" w:rsidRDefault="005C7C11">
      <w:pPr>
        <w:rPr>
          <w:rFonts w:cs="David"/>
          <w:sz w:val="24"/>
          <w:u w:val="single"/>
          <w:rtl/>
        </w:rPr>
      </w:pPr>
    </w:p>
    <w:p w:rsidR="00000000" w:rsidRDefault="005C7C11">
      <w:pPr>
        <w:rPr>
          <w:rFonts w:cs="David"/>
          <w:sz w:val="24"/>
          <w:rtl/>
        </w:rPr>
      </w:pPr>
      <w:r>
        <w:rPr>
          <w:rFonts w:cs="David"/>
          <w:sz w:val="24"/>
          <w:rtl/>
        </w:rPr>
        <w:tab/>
        <w:t>גם השר הממונה, שים לב, שהוא גם ממלא מקום ראש הממשלה, מבקש מהוועדה לתת לראש העיר להופיע, ולא נותנים. א</w:t>
      </w:r>
      <w:r>
        <w:rPr>
          <w:rFonts w:cs="David"/>
          <w:sz w:val="24"/>
          <w:rtl/>
        </w:rPr>
        <w:t xml:space="preserve">ני חוזר: לי הדף הזה לא נראה טוב. </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עוד לא סיימתי. הסיפור של נשר הוא סיפור מזעזע. השר הממונה מבקש מיושב-ראש הוועדה לפגוש את ראש העיר והוא לא עושה את זה. אני מציע להחזיר את הסיפור של נשר לוועדה המקצועית. אתה מסכים אתי, בייגה? נחזיר, שמישהו ישמע אותו. אני לא </w:t>
      </w:r>
      <w:r>
        <w:rPr>
          <w:rFonts w:cs="David"/>
          <w:sz w:val="24"/>
          <w:rtl/>
        </w:rPr>
        <w:t xml:space="preserve">חושב שתפקידנו לדון בנפרד בכל מחצבה. </w:t>
      </w:r>
    </w:p>
    <w:p w:rsidR="00000000" w:rsidRDefault="005C7C11">
      <w:pPr>
        <w:rPr>
          <w:rFonts w:cs="David"/>
          <w:sz w:val="24"/>
          <w:rtl/>
        </w:rPr>
      </w:pPr>
    </w:p>
    <w:p w:rsidR="00000000" w:rsidRDefault="005C7C11">
      <w:pPr>
        <w:ind w:left="2160" w:hanging="2160"/>
        <w:rPr>
          <w:rFonts w:cs="David"/>
          <w:sz w:val="24"/>
          <w:u w:val="single"/>
          <w:rtl/>
        </w:rPr>
      </w:pPr>
      <w:r>
        <w:rPr>
          <w:rFonts w:cs="David"/>
          <w:sz w:val="24"/>
          <w:u w:val="single"/>
          <w:rtl/>
        </w:rPr>
        <w:t>היו"ר דניאל בנלולו:</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אני לא יכול לחייב שישמעו אותו. תהיה ועדת משנה, יביאו את אנשי המקצוע, והוא ישמיע את דבריו. </w:t>
      </w:r>
    </w:p>
    <w:p w:rsidR="00000000" w:rsidRDefault="005C7C11">
      <w:pPr>
        <w:rPr>
          <w:rFonts w:cs="David"/>
          <w:sz w:val="24"/>
          <w:rtl/>
        </w:rPr>
      </w:pPr>
    </w:p>
    <w:p w:rsidR="00000000" w:rsidRDefault="005C7C11">
      <w:pPr>
        <w:rPr>
          <w:rFonts w:cs="David"/>
          <w:sz w:val="24"/>
          <w:rtl/>
        </w:rPr>
      </w:pPr>
      <w:r>
        <w:rPr>
          <w:rFonts w:cs="David"/>
          <w:sz w:val="24"/>
          <w:u w:val="single"/>
          <w:rtl/>
        </w:rPr>
        <w:t>מיכאל גורלובסקי:</w:t>
      </w:r>
    </w:p>
    <w:p w:rsidR="00000000" w:rsidRDefault="005C7C11">
      <w:pPr>
        <w:rPr>
          <w:rFonts w:cs="David"/>
          <w:sz w:val="24"/>
          <w:rtl/>
        </w:rPr>
      </w:pPr>
    </w:p>
    <w:p w:rsidR="00000000" w:rsidRDefault="005C7C11">
      <w:pPr>
        <w:rPr>
          <w:rFonts w:cs="David"/>
          <w:sz w:val="24"/>
          <w:rtl/>
        </w:rPr>
      </w:pPr>
      <w:r>
        <w:rPr>
          <w:rFonts w:cs="David"/>
          <w:sz w:val="24"/>
          <w:rtl/>
        </w:rPr>
        <w:tab/>
        <w:t xml:space="preserve">אני לא בטוח שזה הפתרון. הצעתי הצעת פשרה ליושב-ראש הוועדה, לגבי התקופות ולגבי ההמשכיות </w:t>
      </w:r>
      <w:r>
        <w:rPr>
          <w:rFonts w:cs="David"/>
          <w:sz w:val="24"/>
          <w:rtl/>
        </w:rPr>
        <w:t xml:space="preserve">של העניין. עדיין לא קיבלתי תשובה. </w:t>
      </w:r>
    </w:p>
    <w:p w:rsidR="00000000" w:rsidRDefault="005C7C11">
      <w:pPr>
        <w:rPr>
          <w:rFonts w:cs="David"/>
          <w:sz w:val="24"/>
          <w:u w:val="single"/>
          <w:rtl/>
        </w:rPr>
      </w:pPr>
    </w:p>
    <w:p w:rsidR="00000000" w:rsidRDefault="005C7C11">
      <w:pPr>
        <w:rPr>
          <w:rFonts w:cs="David"/>
          <w:sz w:val="24"/>
          <w:rtl/>
        </w:rPr>
      </w:pPr>
      <w:r>
        <w:rPr>
          <w:rFonts w:cs="David"/>
          <w:sz w:val="24"/>
          <w:u w:val="single"/>
          <w:rtl/>
        </w:rPr>
        <w:t>אברהם בייגה שוחט:</w:t>
      </w:r>
    </w:p>
    <w:p w:rsidR="00000000" w:rsidRDefault="005C7C11">
      <w:pPr>
        <w:rPr>
          <w:rFonts w:cs="David"/>
          <w:sz w:val="24"/>
          <w:rtl/>
        </w:rPr>
      </w:pPr>
      <w:r>
        <w:rPr>
          <w:rFonts w:cs="David"/>
          <w:sz w:val="24"/>
          <w:rtl/>
        </w:rPr>
        <w:tab/>
      </w:r>
    </w:p>
    <w:p w:rsidR="00000000" w:rsidRDefault="005C7C11">
      <w:pPr>
        <w:ind w:firstLine="567"/>
        <w:rPr>
          <w:rFonts w:cs="David"/>
          <w:sz w:val="24"/>
          <w:rtl/>
        </w:rPr>
      </w:pPr>
      <w:r>
        <w:rPr>
          <w:rFonts w:cs="David"/>
          <w:sz w:val="24"/>
          <w:rtl/>
        </w:rPr>
        <w:t>מה הצעת?</w:t>
      </w:r>
    </w:p>
    <w:p w:rsidR="00000000" w:rsidRDefault="005C7C11">
      <w:pPr>
        <w:rPr>
          <w:rFonts w:cs="David"/>
          <w:sz w:val="24"/>
          <w:rtl/>
        </w:rPr>
      </w:pPr>
    </w:p>
    <w:p w:rsidR="00000000" w:rsidRDefault="005C7C11">
      <w:pPr>
        <w:rPr>
          <w:rFonts w:cs="David"/>
          <w:sz w:val="24"/>
          <w:rtl/>
        </w:rPr>
      </w:pPr>
      <w:r>
        <w:rPr>
          <w:rFonts w:cs="David"/>
          <w:sz w:val="24"/>
          <w:u w:val="single"/>
          <w:rtl/>
        </w:rPr>
        <w:t>מיכאל גורלובסקי:</w:t>
      </w:r>
    </w:p>
    <w:p w:rsidR="00000000" w:rsidRDefault="005C7C11">
      <w:pPr>
        <w:rPr>
          <w:rFonts w:cs="David"/>
          <w:sz w:val="24"/>
          <w:rtl/>
        </w:rPr>
      </w:pPr>
    </w:p>
    <w:p w:rsidR="00000000" w:rsidRDefault="005C7C11">
      <w:pPr>
        <w:rPr>
          <w:rFonts w:cs="David"/>
          <w:sz w:val="24"/>
          <w:rtl/>
        </w:rPr>
      </w:pPr>
      <w:r>
        <w:rPr>
          <w:rFonts w:cs="David"/>
          <w:sz w:val="24"/>
          <w:rtl/>
        </w:rPr>
        <w:tab/>
        <w:t xml:space="preserve">הצעתי דבר פשוט. אתה רוצה לדון בזה? שוב, אני לא חושב שאנחנו בוועדת הכספים צריכים לדון בכל מחצבה, מצד אחד. מצד שני, לסיפור של נשר צריך להיות פתרון. </w:t>
      </w:r>
    </w:p>
    <w:p w:rsidR="00000000" w:rsidRDefault="005C7C11">
      <w:pPr>
        <w:rPr>
          <w:rFonts w:cs="David"/>
          <w:sz w:val="24"/>
          <w:rtl/>
        </w:rPr>
      </w:pPr>
    </w:p>
    <w:p w:rsidR="00000000" w:rsidRDefault="005C7C11">
      <w:pPr>
        <w:ind w:left="2160" w:hanging="2160"/>
        <w:rPr>
          <w:rFonts w:cs="David"/>
          <w:sz w:val="24"/>
          <w:u w:val="single"/>
          <w:rtl/>
        </w:rPr>
      </w:pPr>
      <w:r>
        <w:rPr>
          <w:rFonts w:cs="David"/>
          <w:sz w:val="24"/>
          <w:u w:val="single"/>
          <w:rtl/>
        </w:rPr>
        <w:t>היו"ר דניאל בנלולו:</w:t>
      </w:r>
    </w:p>
    <w:p w:rsidR="00000000" w:rsidRDefault="005C7C11">
      <w:pPr>
        <w:rPr>
          <w:rFonts w:cs="David"/>
          <w:sz w:val="24"/>
          <w:rtl/>
        </w:rPr>
      </w:pPr>
    </w:p>
    <w:p w:rsidR="00000000" w:rsidRDefault="005C7C11">
      <w:pPr>
        <w:ind w:firstLine="567"/>
        <w:rPr>
          <w:rFonts w:cs="David"/>
          <w:sz w:val="24"/>
          <w:rtl/>
        </w:rPr>
      </w:pPr>
      <w:r>
        <w:rPr>
          <w:rFonts w:cs="David"/>
          <w:sz w:val="24"/>
          <w:rtl/>
        </w:rPr>
        <w:t>מה</w:t>
      </w:r>
      <w:r>
        <w:rPr>
          <w:rFonts w:cs="David"/>
          <w:sz w:val="24"/>
          <w:rtl/>
        </w:rPr>
        <w:t xml:space="preserve"> אתה מציע? חשבתי שהצעת להקים ועדת משנה. </w:t>
      </w:r>
    </w:p>
    <w:p w:rsidR="00000000" w:rsidRDefault="005C7C11">
      <w:pPr>
        <w:rPr>
          <w:rFonts w:cs="David"/>
          <w:sz w:val="24"/>
          <w:rtl/>
        </w:rPr>
      </w:pPr>
    </w:p>
    <w:p w:rsidR="00000000" w:rsidRDefault="005C7C11">
      <w:pPr>
        <w:rPr>
          <w:rFonts w:cs="David"/>
          <w:sz w:val="24"/>
          <w:rtl/>
        </w:rPr>
      </w:pPr>
      <w:r>
        <w:rPr>
          <w:rFonts w:cs="David"/>
          <w:sz w:val="24"/>
          <w:u w:val="single"/>
          <w:rtl/>
        </w:rPr>
        <w:t>מיכאל גורלובסקי:</w:t>
      </w:r>
    </w:p>
    <w:p w:rsidR="00000000" w:rsidRDefault="005C7C11">
      <w:pPr>
        <w:rPr>
          <w:rFonts w:cs="David"/>
          <w:sz w:val="24"/>
          <w:rtl/>
        </w:rPr>
      </w:pPr>
    </w:p>
    <w:p w:rsidR="00000000" w:rsidRDefault="005C7C11">
      <w:pPr>
        <w:rPr>
          <w:rFonts w:cs="David"/>
          <w:sz w:val="24"/>
          <w:rtl/>
        </w:rPr>
      </w:pPr>
      <w:r>
        <w:rPr>
          <w:rFonts w:cs="David"/>
          <w:sz w:val="24"/>
          <w:rtl/>
        </w:rPr>
        <w:tab/>
        <w:t>לא.</w:t>
      </w:r>
    </w:p>
    <w:p w:rsidR="00000000" w:rsidRDefault="005C7C11">
      <w:pPr>
        <w:rPr>
          <w:rFonts w:cs="David"/>
          <w:sz w:val="24"/>
          <w:rtl/>
        </w:rPr>
      </w:pPr>
    </w:p>
    <w:p w:rsidR="00000000" w:rsidRDefault="005C7C11">
      <w:pPr>
        <w:ind w:left="2160" w:hanging="2160"/>
        <w:rPr>
          <w:rFonts w:cs="David"/>
          <w:sz w:val="24"/>
          <w:u w:val="single"/>
          <w:rtl/>
        </w:rPr>
      </w:pPr>
      <w:r>
        <w:rPr>
          <w:rFonts w:cs="David"/>
          <w:sz w:val="24"/>
          <w:u w:val="single"/>
          <w:rtl/>
        </w:rPr>
        <w:t>היו"ר דניאל בנלולו:</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סליחה, אני חוזר בי, לא תהיה ועדת משנה. </w:t>
      </w:r>
    </w:p>
    <w:p w:rsidR="00000000" w:rsidRDefault="005C7C11">
      <w:pPr>
        <w:rPr>
          <w:rFonts w:cs="David"/>
          <w:sz w:val="24"/>
          <w:rtl/>
        </w:rPr>
      </w:pPr>
    </w:p>
    <w:p w:rsidR="00000000" w:rsidRDefault="005C7C11">
      <w:pPr>
        <w:rPr>
          <w:rFonts w:cs="David"/>
          <w:sz w:val="24"/>
          <w:u w:val="single"/>
          <w:rtl/>
        </w:rPr>
      </w:pPr>
      <w:r>
        <w:rPr>
          <w:rFonts w:cs="David"/>
          <w:sz w:val="24"/>
          <w:u w:val="single"/>
          <w:rtl/>
        </w:rPr>
        <w:t>מיכאל גורלובסקי:</w:t>
      </w:r>
    </w:p>
    <w:p w:rsidR="00000000" w:rsidRDefault="005C7C11">
      <w:pPr>
        <w:rPr>
          <w:rFonts w:cs="David"/>
          <w:sz w:val="24"/>
          <w:rtl/>
        </w:rPr>
      </w:pPr>
    </w:p>
    <w:p w:rsidR="00000000" w:rsidRDefault="005C7C11">
      <w:pPr>
        <w:ind w:firstLine="567"/>
        <w:rPr>
          <w:rFonts w:cs="David"/>
          <w:sz w:val="24"/>
          <w:rtl/>
        </w:rPr>
      </w:pPr>
      <w:r>
        <w:rPr>
          <w:rFonts w:cs="David"/>
          <w:sz w:val="24"/>
          <w:rtl/>
        </w:rPr>
        <w:t>הצעתי לגבי התקופה. דיברתי על מקרים שניתנו פה לגופים הקטנים התקופות הקצרות, בטענה שהחומר נגמר, זה מה שנאמר, אול</w:t>
      </w:r>
      <w:r>
        <w:rPr>
          <w:rFonts w:cs="David"/>
          <w:sz w:val="24"/>
          <w:rtl/>
        </w:rPr>
        <w:t>י לא הבנתי. אמרתי: במקרים שבהם החומר לא נגמר שייתנו להם ללא מכרז מחצית מהתקופה שניתנה בדף הזה. ללא מכרז. אם יש כאן חמש שנים, בטענה שבעוד חמש שנים החומר נגמר, לתת להם עוד חצי מחמש השנים, בהמשכיות, ללא מכרז. בתום חמש השנים לתת עוד חצי מהתקופה, אם החומר לא נג</w:t>
      </w:r>
      <w:r>
        <w:rPr>
          <w:rFonts w:cs="David"/>
          <w:sz w:val="24"/>
          <w:rtl/>
        </w:rPr>
        <w:t xml:space="preserve">מר. הטענה שהחומר נגמר. </w:t>
      </w:r>
    </w:p>
    <w:p w:rsidR="00000000" w:rsidRDefault="005C7C11">
      <w:pPr>
        <w:ind w:firstLine="567"/>
        <w:rPr>
          <w:rFonts w:cs="David"/>
          <w:sz w:val="24"/>
          <w:rtl/>
        </w:rPr>
      </w:pPr>
    </w:p>
    <w:p w:rsidR="00000000" w:rsidRDefault="005C7C11">
      <w:pPr>
        <w:ind w:firstLine="567"/>
        <w:rPr>
          <w:rFonts w:cs="David"/>
          <w:sz w:val="24"/>
          <w:rtl/>
        </w:rPr>
      </w:pPr>
      <w:r>
        <w:rPr>
          <w:rFonts w:cs="David"/>
          <w:sz w:val="24"/>
          <w:rtl/>
        </w:rPr>
        <w:t xml:space="preserve">למה נתנו 20 שנה? כי יש חומר למיליון שנה. הסיפור של נשר, צריך לדון בו בנפרד. אמרתי, זו בדיחה בעיני שלראש העיר, גם לאחר המלצה של השר הממונה, נותנים להשמיע את דבריו בפעם הראשונה בוועדת הכספים ולא בוועדה המקצועית. </w:t>
      </w:r>
    </w:p>
    <w:p w:rsidR="00000000" w:rsidRDefault="005C7C11">
      <w:pPr>
        <w:rPr>
          <w:rFonts w:cs="David"/>
          <w:sz w:val="24"/>
          <w:rtl/>
        </w:rPr>
      </w:pPr>
    </w:p>
    <w:p w:rsidR="00000000" w:rsidRDefault="005C7C11">
      <w:pPr>
        <w:rPr>
          <w:rFonts w:cs="David"/>
          <w:sz w:val="24"/>
          <w:u w:val="single"/>
          <w:rtl/>
        </w:rPr>
      </w:pPr>
      <w:r>
        <w:rPr>
          <w:rFonts w:cs="David"/>
          <w:sz w:val="24"/>
          <w:u w:val="single"/>
          <w:rtl/>
        </w:rPr>
        <w:br w:type="page"/>
        <w:t>היו"ר יעקב ליצמן:</w:t>
      </w:r>
    </w:p>
    <w:p w:rsidR="00000000" w:rsidRDefault="005C7C11">
      <w:pPr>
        <w:rPr>
          <w:rFonts w:cs="David"/>
          <w:sz w:val="24"/>
          <w:rtl/>
        </w:rPr>
      </w:pPr>
    </w:p>
    <w:p w:rsidR="00000000" w:rsidRDefault="005C7C11">
      <w:pPr>
        <w:rPr>
          <w:rFonts w:cs="David"/>
          <w:sz w:val="24"/>
          <w:rtl/>
        </w:rPr>
      </w:pPr>
      <w:r>
        <w:rPr>
          <w:rFonts w:cs="David"/>
          <w:sz w:val="24"/>
          <w:rtl/>
        </w:rPr>
        <w:tab/>
        <w:t xml:space="preserve">חיים אורון. </w:t>
      </w:r>
    </w:p>
    <w:p w:rsidR="00000000" w:rsidRDefault="005C7C11">
      <w:pPr>
        <w:rPr>
          <w:rFonts w:cs="David"/>
          <w:sz w:val="24"/>
          <w:rtl/>
        </w:rPr>
      </w:pPr>
    </w:p>
    <w:p w:rsidR="00000000" w:rsidRDefault="005C7C11">
      <w:pPr>
        <w:rPr>
          <w:rFonts w:cs="David"/>
          <w:sz w:val="24"/>
          <w:rtl/>
        </w:rPr>
      </w:pPr>
      <w:r>
        <w:rPr>
          <w:rFonts w:cs="David"/>
          <w:sz w:val="24"/>
          <w:u w:val="single"/>
          <w:rtl/>
        </w:rPr>
        <w:t>חיים אורון:</w:t>
      </w:r>
    </w:p>
    <w:p w:rsidR="00000000" w:rsidRDefault="005C7C11">
      <w:pPr>
        <w:rPr>
          <w:rFonts w:cs="David"/>
          <w:sz w:val="24"/>
          <w:rtl/>
        </w:rPr>
      </w:pPr>
    </w:p>
    <w:p w:rsidR="00000000" w:rsidRDefault="005C7C11">
      <w:pPr>
        <w:rPr>
          <w:rFonts w:cs="David"/>
          <w:sz w:val="24"/>
          <w:rtl/>
        </w:rPr>
      </w:pPr>
      <w:r>
        <w:rPr>
          <w:rFonts w:cs="David"/>
          <w:sz w:val="24"/>
          <w:rtl/>
        </w:rPr>
        <w:tab/>
        <w:t>אני רוצה להתחיל עם לוח הזמנים. הסיפור מתגלגל 20 שנה. כרגע הוא מקבל הארכה נוספת של שלוש עד 20 שנה נוספות. זאת מסגרת הדיון. אני לא מדבר על נשר, בכלל, אני מדבר על כל העסק. זה התחיל ב-1993. בצדק שאל בני איך זה שמשנת 2003 ועד עכשיו</w:t>
      </w:r>
      <w:r>
        <w:rPr>
          <w:rFonts w:cs="David"/>
          <w:sz w:val="24"/>
          <w:rtl/>
        </w:rPr>
        <w:t xml:space="preserve"> לא סגרו את כל המחצבות. זה מה שמונח על השולחן. </w:t>
      </w:r>
    </w:p>
    <w:p w:rsidR="00000000" w:rsidRDefault="005C7C11">
      <w:pPr>
        <w:rPr>
          <w:rFonts w:cs="David"/>
          <w:sz w:val="24"/>
          <w:rtl/>
        </w:rPr>
      </w:pPr>
    </w:p>
    <w:p w:rsidR="00000000" w:rsidRDefault="005C7C11">
      <w:pPr>
        <w:ind w:firstLine="567"/>
        <w:rPr>
          <w:rFonts w:cs="David"/>
          <w:sz w:val="24"/>
          <w:rtl/>
        </w:rPr>
      </w:pPr>
      <w:r>
        <w:rPr>
          <w:rFonts w:cs="David"/>
          <w:sz w:val="24"/>
          <w:rtl/>
        </w:rPr>
        <w:t>כלומר, יכול מאוד להיות, ואני אומר זאת לכל החברים, שהיועץ המשפטי יגיד שאם אין כוח להחליט, יש חוק. הוא יגיד שהחוק פקע ב-1998 בפעם הראשונה, ובפעם השנייה ב-2003. מאז אין מסגרת פורמלית, והוא מבצע את החוק, כמו שהר</w:t>
      </w:r>
      <w:r>
        <w:rPr>
          <w:rFonts w:cs="David"/>
          <w:sz w:val="24"/>
          <w:rtl/>
        </w:rPr>
        <w:t xml:space="preserve">בה חברים רוצים. העניין נסגר, שכולם ילכו למכרזים. אני אומר זאת, כי זאת היתה מסגרת הדיון. </w:t>
      </w:r>
    </w:p>
    <w:p w:rsidR="00000000" w:rsidRDefault="005C7C11">
      <w:pPr>
        <w:rPr>
          <w:rFonts w:cs="David"/>
          <w:sz w:val="24"/>
          <w:rtl/>
        </w:rPr>
      </w:pPr>
    </w:p>
    <w:p w:rsidR="00000000" w:rsidRDefault="005C7C11">
      <w:pPr>
        <w:rPr>
          <w:rFonts w:cs="David"/>
          <w:sz w:val="24"/>
          <w:rtl/>
        </w:rPr>
      </w:pPr>
      <w:r>
        <w:rPr>
          <w:rFonts w:cs="David"/>
          <w:sz w:val="24"/>
          <w:u w:val="single"/>
          <w:rtl/>
        </w:rPr>
        <w:t>גלעד ארדן:</w:t>
      </w:r>
    </w:p>
    <w:p w:rsidR="00000000" w:rsidRDefault="005C7C11">
      <w:pPr>
        <w:rPr>
          <w:rFonts w:cs="David"/>
          <w:sz w:val="24"/>
          <w:rtl/>
        </w:rPr>
      </w:pPr>
    </w:p>
    <w:p w:rsidR="00000000" w:rsidRDefault="005C7C11">
      <w:pPr>
        <w:rPr>
          <w:rFonts w:cs="David"/>
          <w:sz w:val="24"/>
          <w:rtl/>
        </w:rPr>
      </w:pPr>
      <w:r>
        <w:rPr>
          <w:rFonts w:cs="David"/>
          <w:sz w:val="24"/>
          <w:rtl/>
        </w:rPr>
        <w:tab/>
        <w:t xml:space="preserve">הוא כבר נתן החלטה כזאת בעבר. </w:t>
      </w:r>
    </w:p>
    <w:p w:rsidR="00000000" w:rsidRDefault="005C7C11">
      <w:pPr>
        <w:rPr>
          <w:rFonts w:cs="David"/>
          <w:sz w:val="24"/>
          <w:rtl/>
        </w:rPr>
      </w:pPr>
    </w:p>
    <w:p w:rsidR="00000000" w:rsidRDefault="005C7C11">
      <w:pPr>
        <w:rPr>
          <w:rFonts w:cs="David"/>
          <w:sz w:val="24"/>
          <w:u w:val="single"/>
          <w:rtl/>
        </w:rPr>
      </w:pPr>
      <w:r>
        <w:rPr>
          <w:rFonts w:cs="David"/>
          <w:sz w:val="24"/>
          <w:u w:val="single"/>
          <w:rtl/>
        </w:rPr>
        <w:t>חיים אורון:</w:t>
      </w:r>
    </w:p>
    <w:p w:rsidR="00000000" w:rsidRDefault="005C7C11">
      <w:pPr>
        <w:rPr>
          <w:rFonts w:cs="David"/>
          <w:sz w:val="24"/>
          <w:rtl/>
        </w:rPr>
      </w:pPr>
    </w:p>
    <w:p w:rsidR="00000000" w:rsidRDefault="005C7C11">
      <w:pPr>
        <w:ind w:firstLine="567"/>
        <w:rPr>
          <w:rFonts w:cs="David"/>
          <w:sz w:val="24"/>
          <w:rtl/>
        </w:rPr>
      </w:pPr>
      <w:r>
        <w:rPr>
          <w:rFonts w:cs="David"/>
          <w:sz w:val="24"/>
          <w:rtl/>
        </w:rPr>
        <w:t>אבל הוא נתלה בוועדה המקצועית, שהכנסת היתה מאוד מעורבת בה,</w:t>
      </w:r>
    </w:p>
    <w:p w:rsidR="00000000" w:rsidRDefault="005C7C11">
      <w:pPr>
        <w:rPr>
          <w:rFonts w:cs="David"/>
          <w:sz w:val="24"/>
          <w:rtl/>
        </w:rPr>
      </w:pPr>
    </w:p>
    <w:p w:rsidR="00000000" w:rsidRDefault="005C7C11">
      <w:pPr>
        <w:rPr>
          <w:rFonts w:cs="David"/>
          <w:sz w:val="24"/>
          <w:rtl/>
        </w:rPr>
      </w:pPr>
      <w:r>
        <w:rPr>
          <w:rFonts w:cs="David"/>
          <w:sz w:val="24"/>
          <w:u w:val="single"/>
          <w:rtl/>
        </w:rPr>
        <w:t>גלעד ארדן:</w:t>
      </w:r>
    </w:p>
    <w:p w:rsidR="00000000" w:rsidRDefault="005C7C11">
      <w:pPr>
        <w:rPr>
          <w:rFonts w:cs="David"/>
          <w:sz w:val="24"/>
          <w:rtl/>
        </w:rPr>
      </w:pPr>
    </w:p>
    <w:p w:rsidR="00000000" w:rsidRDefault="005C7C11">
      <w:pPr>
        <w:rPr>
          <w:rFonts w:cs="David"/>
          <w:sz w:val="24"/>
          <w:rtl/>
        </w:rPr>
      </w:pPr>
      <w:r>
        <w:rPr>
          <w:rFonts w:cs="David"/>
          <w:sz w:val="24"/>
          <w:rtl/>
        </w:rPr>
        <w:tab/>
        <w:t>גם ועדת החוקה.</w:t>
      </w:r>
    </w:p>
    <w:p w:rsidR="00000000" w:rsidRDefault="005C7C11">
      <w:pPr>
        <w:rPr>
          <w:rFonts w:cs="David"/>
          <w:sz w:val="24"/>
          <w:rtl/>
        </w:rPr>
      </w:pPr>
    </w:p>
    <w:p w:rsidR="00000000" w:rsidRDefault="005C7C11">
      <w:pPr>
        <w:rPr>
          <w:rFonts w:cs="David"/>
          <w:sz w:val="24"/>
          <w:rtl/>
        </w:rPr>
      </w:pPr>
      <w:r>
        <w:rPr>
          <w:rFonts w:cs="David"/>
          <w:sz w:val="24"/>
          <w:u w:val="single"/>
          <w:rtl/>
        </w:rPr>
        <w:t>חיים אורון:</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כן. דבר </w:t>
      </w:r>
      <w:r>
        <w:rPr>
          <w:rFonts w:cs="David"/>
          <w:sz w:val="24"/>
          <w:rtl/>
        </w:rPr>
        <w:t xml:space="preserve">שני, במהלך הישיבה כבר קראתי את כל החוברת. בני נתפס להסדר הקיבוצים בקיבוץ בית אלפא. תאמין לי, אני לא יודע למה, היית יכול למצוא דוגמאות הרבה יותר טובות למה שאתה אומר. למשל, שבשדי תרומות צריך להשאיר את המחצבה כי השביל של המושב הולך. גם זאת סיבה. </w:t>
      </w:r>
    </w:p>
    <w:p w:rsidR="00000000" w:rsidRDefault="005C7C11">
      <w:pPr>
        <w:rPr>
          <w:rFonts w:cs="David"/>
          <w:sz w:val="24"/>
          <w:rtl/>
        </w:rPr>
      </w:pPr>
    </w:p>
    <w:p w:rsidR="00000000" w:rsidRDefault="005C7C11">
      <w:pPr>
        <w:rPr>
          <w:rFonts w:cs="David"/>
          <w:sz w:val="24"/>
          <w:rtl/>
        </w:rPr>
      </w:pPr>
      <w:r>
        <w:rPr>
          <w:rFonts w:cs="David"/>
          <w:sz w:val="24"/>
          <w:u w:val="single"/>
          <w:rtl/>
        </w:rPr>
        <w:t>בנימין אלון</w:t>
      </w:r>
      <w:r>
        <w:rPr>
          <w:rFonts w:cs="David"/>
          <w:sz w:val="24"/>
          <w:u w:val="single"/>
          <w:rtl/>
        </w:rPr>
        <w:t>:</w:t>
      </w:r>
    </w:p>
    <w:p w:rsidR="00000000" w:rsidRDefault="005C7C11">
      <w:pPr>
        <w:rPr>
          <w:rFonts w:cs="David"/>
          <w:sz w:val="24"/>
          <w:rtl/>
        </w:rPr>
      </w:pPr>
    </w:p>
    <w:p w:rsidR="00000000" w:rsidRDefault="005C7C11">
      <w:pPr>
        <w:rPr>
          <w:rFonts w:cs="David"/>
          <w:sz w:val="24"/>
          <w:rtl/>
        </w:rPr>
      </w:pPr>
      <w:r>
        <w:rPr>
          <w:rFonts w:cs="David"/>
          <w:sz w:val="24"/>
          <w:rtl/>
        </w:rPr>
        <w:tab/>
        <w:t xml:space="preserve">זה כן רציני, הוא אומר שהמכרז לא הצליח. </w:t>
      </w:r>
    </w:p>
    <w:p w:rsidR="00000000" w:rsidRDefault="005C7C11">
      <w:pPr>
        <w:rPr>
          <w:rFonts w:cs="David"/>
          <w:sz w:val="24"/>
          <w:rtl/>
        </w:rPr>
      </w:pPr>
    </w:p>
    <w:p w:rsidR="00000000" w:rsidRDefault="005C7C11">
      <w:pPr>
        <w:rPr>
          <w:rFonts w:cs="David"/>
          <w:sz w:val="24"/>
          <w:rtl/>
        </w:rPr>
      </w:pPr>
      <w:r>
        <w:rPr>
          <w:rFonts w:cs="David"/>
          <w:sz w:val="24"/>
          <w:u w:val="single"/>
          <w:rtl/>
        </w:rPr>
        <w:t>חיים אורון:</w:t>
      </w:r>
    </w:p>
    <w:p w:rsidR="00000000" w:rsidRDefault="005C7C11">
      <w:pPr>
        <w:rPr>
          <w:rFonts w:cs="David"/>
          <w:sz w:val="24"/>
          <w:rtl/>
        </w:rPr>
      </w:pPr>
    </w:p>
    <w:p w:rsidR="00000000" w:rsidRDefault="005C7C11">
      <w:pPr>
        <w:rPr>
          <w:rFonts w:cs="David"/>
          <w:sz w:val="24"/>
          <w:rtl/>
        </w:rPr>
      </w:pPr>
      <w:r>
        <w:rPr>
          <w:rFonts w:cs="David"/>
          <w:sz w:val="24"/>
          <w:rtl/>
        </w:rPr>
        <w:tab/>
        <w:t xml:space="preserve">סליחה. אני לא יודע למה מצאת מכל 40 המחצבות את בית אלפא. אני מבין למה. </w:t>
      </w:r>
    </w:p>
    <w:p w:rsidR="00000000" w:rsidRDefault="005C7C11">
      <w:pPr>
        <w:rPr>
          <w:rFonts w:cs="David"/>
          <w:sz w:val="24"/>
          <w:rtl/>
        </w:rPr>
      </w:pPr>
    </w:p>
    <w:p w:rsidR="00000000" w:rsidRDefault="005C7C11">
      <w:pPr>
        <w:rPr>
          <w:rFonts w:cs="David"/>
          <w:sz w:val="24"/>
          <w:rtl/>
        </w:rPr>
      </w:pPr>
      <w:r>
        <w:rPr>
          <w:rFonts w:cs="David"/>
          <w:sz w:val="24"/>
          <w:u w:val="single"/>
          <w:rtl/>
        </w:rPr>
        <w:t>בנימין אלון:</w:t>
      </w:r>
    </w:p>
    <w:p w:rsidR="00000000" w:rsidRDefault="005C7C11">
      <w:pPr>
        <w:rPr>
          <w:rFonts w:cs="David"/>
          <w:sz w:val="24"/>
          <w:rtl/>
        </w:rPr>
      </w:pPr>
      <w:r>
        <w:rPr>
          <w:rFonts w:cs="David"/>
          <w:sz w:val="24"/>
          <w:rtl/>
        </w:rPr>
        <w:tab/>
      </w:r>
    </w:p>
    <w:p w:rsidR="00000000" w:rsidRDefault="005C7C11">
      <w:pPr>
        <w:ind w:firstLine="567"/>
        <w:rPr>
          <w:rFonts w:cs="David"/>
          <w:sz w:val="24"/>
          <w:rtl/>
        </w:rPr>
      </w:pPr>
      <w:r>
        <w:rPr>
          <w:rFonts w:cs="David"/>
          <w:sz w:val="24"/>
          <w:rtl/>
        </w:rPr>
        <w:t xml:space="preserve">אמרו שהמכרז לא יצליח, חוץ מזה שבאמת הקיבוצים תופסים משאבים של המדינה וצריך לשחרר את זה. </w:t>
      </w:r>
    </w:p>
    <w:p w:rsidR="00000000" w:rsidRDefault="005C7C11">
      <w:pPr>
        <w:rPr>
          <w:rFonts w:cs="David"/>
          <w:sz w:val="24"/>
          <w:rtl/>
        </w:rPr>
      </w:pPr>
    </w:p>
    <w:p w:rsidR="00000000" w:rsidRDefault="005C7C11">
      <w:pPr>
        <w:rPr>
          <w:rFonts w:cs="David"/>
          <w:sz w:val="24"/>
          <w:rtl/>
        </w:rPr>
      </w:pPr>
      <w:r>
        <w:rPr>
          <w:rFonts w:cs="David"/>
          <w:sz w:val="24"/>
          <w:u w:val="single"/>
          <w:rtl/>
        </w:rPr>
        <w:t>רוני בריזון:</w:t>
      </w:r>
    </w:p>
    <w:p w:rsidR="00000000" w:rsidRDefault="005C7C11">
      <w:pPr>
        <w:rPr>
          <w:rFonts w:cs="David"/>
          <w:sz w:val="24"/>
          <w:rtl/>
        </w:rPr>
      </w:pPr>
    </w:p>
    <w:p w:rsidR="00000000" w:rsidRDefault="005C7C11">
      <w:pPr>
        <w:rPr>
          <w:rFonts w:cs="David"/>
          <w:sz w:val="24"/>
          <w:rtl/>
        </w:rPr>
      </w:pPr>
      <w:r>
        <w:rPr>
          <w:rFonts w:cs="David"/>
          <w:sz w:val="24"/>
          <w:rtl/>
        </w:rPr>
        <w:tab/>
        <w:t>בניגו</w:t>
      </w:r>
      <w:r>
        <w:rPr>
          <w:rFonts w:cs="David"/>
          <w:sz w:val="24"/>
          <w:rtl/>
        </w:rPr>
        <w:t xml:space="preserve">ד למתנחלים, למשל. </w:t>
      </w:r>
    </w:p>
    <w:p w:rsidR="00000000" w:rsidRDefault="005C7C11">
      <w:pPr>
        <w:rPr>
          <w:rFonts w:cs="David"/>
          <w:sz w:val="24"/>
          <w:rtl/>
        </w:rPr>
      </w:pPr>
    </w:p>
    <w:p w:rsidR="00000000" w:rsidRDefault="005C7C11">
      <w:pPr>
        <w:rPr>
          <w:rFonts w:cs="David"/>
          <w:sz w:val="24"/>
          <w:rtl/>
        </w:rPr>
      </w:pPr>
      <w:r>
        <w:rPr>
          <w:rFonts w:cs="David"/>
          <w:sz w:val="24"/>
          <w:u w:val="single"/>
          <w:rtl/>
        </w:rPr>
        <w:br w:type="page"/>
        <w:t>היו"ר יעקב ליצמן:</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היום הקיבוצים מאכלסים את המתנחלים. הם עוד יחזרו בתשובה. </w:t>
      </w:r>
    </w:p>
    <w:p w:rsidR="00000000" w:rsidRDefault="005C7C11">
      <w:pPr>
        <w:rPr>
          <w:rFonts w:cs="David"/>
          <w:sz w:val="24"/>
          <w:rtl/>
        </w:rPr>
      </w:pPr>
    </w:p>
    <w:p w:rsidR="00000000" w:rsidRDefault="005C7C11">
      <w:pPr>
        <w:rPr>
          <w:rFonts w:cs="David"/>
          <w:sz w:val="24"/>
          <w:rtl/>
        </w:rPr>
      </w:pPr>
      <w:r>
        <w:rPr>
          <w:rFonts w:cs="David"/>
          <w:sz w:val="24"/>
          <w:u w:val="single"/>
          <w:rtl/>
        </w:rPr>
        <w:t>חיים אורון:</w:t>
      </w:r>
    </w:p>
    <w:p w:rsidR="00000000" w:rsidRDefault="005C7C11">
      <w:pPr>
        <w:rPr>
          <w:rFonts w:cs="David"/>
          <w:sz w:val="24"/>
          <w:rtl/>
        </w:rPr>
      </w:pPr>
    </w:p>
    <w:p w:rsidR="00000000" w:rsidRDefault="005C7C11">
      <w:pPr>
        <w:rPr>
          <w:rFonts w:cs="David"/>
          <w:sz w:val="24"/>
          <w:rtl/>
        </w:rPr>
      </w:pPr>
      <w:r>
        <w:rPr>
          <w:rFonts w:cs="David"/>
          <w:sz w:val="24"/>
          <w:rtl/>
        </w:rPr>
        <w:tab/>
        <w:t>קודם כול, לגבי הסדר הקיבוצים, אתה חתום עליו, ממשלת ישראל חתומה עליו. מי שעומד בו צריך לבצע שלושה דברים. אבל אני רוצה לומר דבר פשוטו יותר, וכאן א</w:t>
      </w:r>
      <w:r>
        <w:rPr>
          <w:rFonts w:cs="David"/>
          <w:sz w:val="24"/>
          <w:rtl/>
        </w:rPr>
        <w:t>ני כן מדבר פוליטיקה: מי שנאבק על 30 שנה של "אל תעקור נטוע", אז על 90 שנה כן "תעקור נטוע"?, כי זה קיבוץ? בני, יש גבול לחוצפה.</w:t>
      </w:r>
    </w:p>
    <w:p w:rsidR="00000000" w:rsidRDefault="005C7C11">
      <w:pPr>
        <w:rPr>
          <w:rFonts w:cs="David"/>
          <w:sz w:val="24"/>
          <w:rtl/>
        </w:rPr>
      </w:pPr>
    </w:p>
    <w:p w:rsidR="00000000" w:rsidRDefault="005C7C11">
      <w:pPr>
        <w:pStyle w:val="a8"/>
        <w:rPr>
          <w:rFonts w:cs="David"/>
          <w:sz w:val="24"/>
          <w:u w:val="single"/>
          <w:rtl/>
        </w:rPr>
      </w:pPr>
      <w:r>
        <w:rPr>
          <w:rFonts w:cs="David"/>
          <w:sz w:val="24"/>
          <w:u w:val="single"/>
          <w:rtl/>
        </w:rPr>
        <w:t>גלעד ארדן:</w:t>
      </w:r>
    </w:p>
    <w:p w:rsidR="00000000" w:rsidRDefault="005C7C11">
      <w:pPr>
        <w:rPr>
          <w:rFonts w:cs="David"/>
          <w:sz w:val="24"/>
          <w:rtl/>
        </w:rPr>
      </w:pPr>
    </w:p>
    <w:p w:rsidR="00000000" w:rsidRDefault="005C7C11">
      <w:pPr>
        <w:rPr>
          <w:rFonts w:cs="David"/>
          <w:sz w:val="24"/>
          <w:rtl/>
        </w:rPr>
      </w:pPr>
      <w:r>
        <w:rPr>
          <w:rFonts w:cs="David"/>
          <w:sz w:val="24"/>
          <w:rtl/>
        </w:rPr>
        <w:tab/>
        <w:t xml:space="preserve">זה עסק מסחרי לכל דבר. </w:t>
      </w:r>
    </w:p>
    <w:p w:rsidR="00000000" w:rsidRDefault="005C7C11">
      <w:pPr>
        <w:rPr>
          <w:rFonts w:cs="David"/>
          <w:sz w:val="24"/>
          <w:rtl/>
        </w:rPr>
      </w:pPr>
    </w:p>
    <w:p w:rsidR="00000000" w:rsidRDefault="005C7C11">
      <w:pPr>
        <w:rPr>
          <w:rFonts w:cs="David"/>
          <w:sz w:val="24"/>
          <w:rtl/>
        </w:rPr>
      </w:pPr>
      <w:r>
        <w:rPr>
          <w:rFonts w:cs="David"/>
          <w:sz w:val="24"/>
          <w:u w:val="single"/>
          <w:rtl/>
        </w:rPr>
        <w:t>חיים אורון:</w:t>
      </w:r>
    </w:p>
    <w:p w:rsidR="00000000" w:rsidRDefault="005C7C11">
      <w:pPr>
        <w:rPr>
          <w:rFonts w:cs="David"/>
          <w:sz w:val="24"/>
          <w:rtl/>
        </w:rPr>
      </w:pPr>
    </w:p>
    <w:p w:rsidR="00000000" w:rsidRDefault="005C7C11">
      <w:pPr>
        <w:rPr>
          <w:rFonts w:cs="David"/>
          <w:sz w:val="24"/>
          <w:rtl/>
        </w:rPr>
      </w:pPr>
      <w:r>
        <w:rPr>
          <w:rFonts w:cs="David"/>
          <w:sz w:val="24"/>
          <w:rtl/>
        </w:rPr>
        <w:tab/>
        <w:t>לא אספר לך עכשיו על בית אלפא וכינרת.</w:t>
      </w:r>
    </w:p>
    <w:p w:rsidR="00000000" w:rsidRDefault="005C7C11">
      <w:pPr>
        <w:rPr>
          <w:rFonts w:cs="David"/>
          <w:sz w:val="24"/>
          <w:rtl/>
        </w:rPr>
      </w:pPr>
    </w:p>
    <w:p w:rsidR="00000000" w:rsidRDefault="005C7C11">
      <w:pPr>
        <w:rPr>
          <w:rFonts w:cs="David"/>
          <w:sz w:val="24"/>
          <w:rtl/>
        </w:rPr>
      </w:pPr>
      <w:r>
        <w:rPr>
          <w:rFonts w:cs="David"/>
          <w:sz w:val="24"/>
          <w:u w:val="single"/>
          <w:rtl/>
        </w:rPr>
        <w:t>בנימין אלון:</w:t>
      </w:r>
    </w:p>
    <w:p w:rsidR="00000000" w:rsidRDefault="005C7C11">
      <w:pPr>
        <w:rPr>
          <w:rFonts w:cs="David"/>
          <w:sz w:val="24"/>
          <w:rtl/>
        </w:rPr>
      </w:pPr>
      <w:r>
        <w:rPr>
          <w:rFonts w:cs="David"/>
          <w:sz w:val="24"/>
          <w:rtl/>
        </w:rPr>
        <w:tab/>
      </w:r>
    </w:p>
    <w:p w:rsidR="00000000" w:rsidRDefault="005C7C11">
      <w:pPr>
        <w:ind w:firstLine="567"/>
        <w:rPr>
          <w:rFonts w:cs="David"/>
          <w:sz w:val="24"/>
          <w:rtl/>
        </w:rPr>
      </w:pPr>
      <w:r>
        <w:rPr>
          <w:rFonts w:cs="David"/>
          <w:sz w:val="24"/>
          <w:rtl/>
        </w:rPr>
        <w:t>כדברי הקשת המזרחית, הגיע ה</w:t>
      </w:r>
      <w:r>
        <w:rPr>
          <w:rFonts w:cs="David"/>
          <w:sz w:val="24"/>
          <w:rtl/>
        </w:rPr>
        <w:t xml:space="preserve">זמן לסדר, </w:t>
      </w:r>
    </w:p>
    <w:p w:rsidR="00000000" w:rsidRDefault="005C7C11">
      <w:pPr>
        <w:rPr>
          <w:rFonts w:cs="David"/>
          <w:sz w:val="24"/>
          <w:rtl/>
        </w:rPr>
      </w:pPr>
    </w:p>
    <w:p w:rsidR="00000000" w:rsidRDefault="005C7C11">
      <w:pPr>
        <w:rPr>
          <w:rFonts w:cs="David"/>
          <w:sz w:val="24"/>
          <w:rtl/>
        </w:rPr>
      </w:pPr>
      <w:r>
        <w:rPr>
          <w:rFonts w:cs="David"/>
          <w:sz w:val="24"/>
          <w:u w:val="single"/>
          <w:rtl/>
        </w:rPr>
        <w:t>היו"ר יעקב ליצמן:</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בני, תודה. </w:t>
      </w:r>
    </w:p>
    <w:p w:rsidR="00000000" w:rsidRDefault="005C7C11">
      <w:pPr>
        <w:rPr>
          <w:rFonts w:cs="David"/>
          <w:sz w:val="24"/>
          <w:rtl/>
        </w:rPr>
      </w:pPr>
    </w:p>
    <w:p w:rsidR="00000000" w:rsidRDefault="005C7C11">
      <w:pPr>
        <w:rPr>
          <w:rFonts w:cs="David"/>
          <w:sz w:val="24"/>
          <w:rtl/>
        </w:rPr>
      </w:pPr>
      <w:r>
        <w:rPr>
          <w:rFonts w:cs="David"/>
          <w:sz w:val="24"/>
          <w:u w:val="single"/>
          <w:rtl/>
        </w:rPr>
        <w:t>חיים אורון:</w:t>
      </w:r>
    </w:p>
    <w:p w:rsidR="00000000" w:rsidRDefault="005C7C11">
      <w:pPr>
        <w:rPr>
          <w:rFonts w:cs="David"/>
          <w:sz w:val="24"/>
          <w:rtl/>
        </w:rPr>
      </w:pPr>
    </w:p>
    <w:p w:rsidR="00000000" w:rsidRDefault="005C7C11">
      <w:pPr>
        <w:rPr>
          <w:rFonts w:cs="David"/>
          <w:sz w:val="24"/>
          <w:rtl/>
        </w:rPr>
      </w:pPr>
      <w:r>
        <w:rPr>
          <w:rFonts w:cs="David"/>
          <w:sz w:val="24"/>
          <w:rtl/>
        </w:rPr>
        <w:tab/>
        <w:t>לא סיימתי. אני מבין, מכל 40 המחצבות מצאו את בית אלפא. לא מצאו שום מחצבה אחרת. השנאה מעבירה אותך על דעתך, למרות אהבת העם ואהבת הארץ. אתה רואה שם של קיבוץ, ואתה מחפש אותו. יש מחצבות שאי-אפשר להוציא למ</w:t>
      </w:r>
      <w:r>
        <w:rPr>
          <w:rFonts w:cs="David"/>
          <w:sz w:val="24"/>
          <w:rtl/>
        </w:rPr>
        <w:t xml:space="preserve">כרז כי אין בהן די חומר גלם. בני, כל פעם "אהבת ישראל", אני כבר מכיר אותך. אני גם בטוח שאתה קורא את כל הפרקים של הקשת המזרחית, לא רק את הפרק על התנועה הקיבוצית. אז באמת יש לך הרבה מה ללמוד. </w:t>
      </w:r>
    </w:p>
    <w:p w:rsidR="00000000" w:rsidRDefault="005C7C11">
      <w:pPr>
        <w:rPr>
          <w:rFonts w:cs="David"/>
          <w:sz w:val="24"/>
          <w:rtl/>
        </w:rPr>
      </w:pPr>
    </w:p>
    <w:p w:rsidR="00000000" w:rsidRDefault="005C7C11">
      <w:pPr>
        <w:ind w:firstLine="567"/>
        <w:rPr>
          <w:rFonts w:cs="David"/>
          <w:sz w:val="24"/>
          <w:rtl/>
        </w:rPr>
      </w:pPr>
      <w:r>
        <w:rPr>
          <w:rFonts w:cs="David"/>
          <w:sz w:val="24"/>
          <w:rtl/>
        </w:rPr>
        <w:t>אדוני היושב-ראש, אני מקווה שיימצאו חברי ועדה שיסכימו לעבור על כל 4</w:t>
      </w:r>
      <w:r>
        <w:rPr>
          <w:rFonts w:cs="David"/>
          <w:sz w:val="24"/>
          <w:rtl/>
        </w:rPr>
        <w:t>0 המחצבות ולהחליט איפה מגיעות שמונה שנים וכו', בשיקול דעת מקצועי.</w:t>
      </w:r>
    </w:p>
    <w:p w:rsidR="00000000" w:rsidRDefault="005C7C11">
      <w:pPr>
        <w:rPr>
          <w:rFonts w:cs="David"/>
          <w:sz w:val="24"/>
          <w:rtl/>
        </w:rPr>
      </w:pPr>
    </w:p>
    <w:p w:rsidR="00000000" w:rsidRDefault="005C7C11">
      <w:pPr>
        <w:rPr>
          <w:rFonts w:cs="David"/>
          <w:sz w:val="24"/>
          <w:rtl/>
        </w:rPr>
      </w:pPr>
      <w:r>
        <w:rPr>
          <w:rFonts w:cs="David"/>
          <w:sz w:val="24"/>
          <w:u w:val="single"/>
          <w:rtl/>
        </w:rPr>
        <w:t>רוני בריזון:</w:t>
      </w:r>
    </w:p>
    <w:p w:rsidR="00000000" w:rsidRDefault="005C7C11">
      <w:pPr>
        <w:rPr>
          <w:rFonts w:cs="David"/>
          <w:sz w:val="24"/>
          <w:rtl/>
        </w:rPr>
      </w:pPr>
    </w:p>
    <w:p w:rsidR="00000000" w:rsidRDefault="005C7C11">
      <w:pPr>
        <w:rPr>
          <w:rFonts w:cs="David"/>
          <w:sz w:val="24"/>
          <w:rtl/>
        </w:rPr>
      </w:pPr>
      <w:r>
        <w:rPr>
          <w:rFonts w:cs="David"/>
          <w:sz w:val="24"/>
          <w:rtl/>
        </w:rPr>
        <w:tab/>
        <w:t xml:space="preserve">אפילו בציניות זה נשמע לא טוב, זה היפוך סדרי שלטון. </w:t>
      </w:r>
    </w:p>
    <w:p w:rsidR="00000000" w:rsidRDefault="005C7C11">
      <w:pPr>
        <w:rPr>
          <w:rFonts w:cs="David"/>
          <w:sz w:val="24"/>
          <w:rtl/>
        </w:rPr>
      </w:pPr>
    </w:p>
    <w:p w:rsidR="00000000" w:rsidRDefault="005C7C11">
      <w:pPr>
        <w:rPr>
          <w:rFonts w:cs="David"/>
          <w:sz w:val="24"/>
          <w:rtl/>
        </w:rPr>
      </w:pPr>
      <w:r>
        <w:rPr>
          <w:rFonts w:cs="David"/>
          <w:sz w:val="24"/>
          <w:u w:val="single"/>
          <w:rtl/>
        </w:rPr>
        <w:t>דניאל בנלולו:</w:t>
      </w:r>
    </w:p>
    <w:p w:rsidR="00000000" w:rsidRDefault="005C7C11">
      <w:pPr>
        <w:rPr>
          <w:rFonts w:cs="David"/>
          <w:sz w:val="24"/>
          <w:rtl/>
        </w:rPr>
      </w:pPr>
    </w:p>
    <w:p w:rsidR="00000000" w:rsidRDefault="005C7C11">
      <w:pPr>
        <w:rPr>
          <w:rFonts w:cs="David"/>
          <w:sz w:val="24"/>
          <w:rtl/>
        </w:rPr>
      </w:pPr>
      <w:r>
        <w:rPr>
          <w:rFonts w:cs="David"/>
          <w:sz w:val="24"/>
          <w:rtl/>
        </w:rPr>
        <w:tab/>
        <w:t>אתה רוצה שנקבע לכל אחד? חברי כנסת?</w:t>
      </w:r>
    </w:p>
    <w:p w:rsidR="00000000" w:rsidRDefault="005C7C11">
      <w:pPr>
        <w:rPr>
          <w:rFonts w:cs="David"/>
          <w:sz w:val="24"/>
          <w:rtl/>
        </w:rPr>
      </w:pPr>
    </w:p>
    <w:p w:rsidR="00000000" w:rsidRDefault="005C7C11">
      <w:pPr>
        <w:rPr>
          <w:rFonts w:cs="David"/>
          <w:sz w:val="24"/>
          <w:rtl/>
        </w:rPr>
      </w:pPr>
      <w:r>
        <w:rPr>
          <w:rFonts w:cs="David"/>
          <w:sz w:val="24"/>
          <w:u w:val="single"/>
          <w:rtl/>
        </w:rPr>
        <w:t>חיים אורון:</w:t>
      </w:r>
    </w:p>
    <w:p w:rsidR="00000000" w:rsidRDefault="005C7C11">
      <w:pPr>
        <w:rPr>
          <w:rFonts w:cs="David"/>
          <w:sz w:val="24"/>
          <w:rtl/>
        </w:rPr>
      </w:pPr>
    </w:p>
    <w:p w:rsidR="00000000" w:rsidRDefault="005C7C11">
      <w:pPr>
        <w:rPr>
          <w:rFonts w:cs="David"/>
          <w:sz w:val="24"/>
          <w:rtl/>
        </w:rPr>
      </w:pPr>
      <w:r>
        <w:rPr>
          <w:rFonts w:cs="David"/>
          <w:sz w:val="24"/>
          <w:rtl/>
        </w:rPr>
        <w:tab/>
        <w:t xml:space="preserve">אתה הצעת ועדת משנה. </w:t>
      </w:r>
    </w:p>
    <w:p w:rsidR="00000000" w:rsidRDefault="005C7C11">
      <w:pPr>
        <w:rPr>
          <w:rFonts w:cs="David"/>
          <w:sz w:val="24"/>
          <w:rtl/>
        </w:rPr>
      </w:pPr>
    </w:p>
    <w:p w:rsidR="00000000" w:rsidRDefault="005C7C11">
      <w:pPr>
        <w:rPr>
          <w:rFonts w:cs="David"/>
          <w:sz w:val="24"/>
          <w:rtl/>
        </w:rPr>
      </w:pPr>
      <w:r>
        <w:rPr>
          <w:rFonts w:cs="David"/>
          <w:sz w:val="24"/>
          <w:u w:val="single"/>
          <w:rtl/>
        </w:rPr>
        <w:t>אברהם בייגה שוחט:</w:t>
      </w:r>
    </w:p>
    <w:p w:rsidR="00000000" w:rsidRDefault="005C7C11">
      <w:pPr>
        <w:rPr>
          <w:rFonts w:cs="David"/>
          <w:sz w:val="24"/>
          <w:rtl/>
        </w:rPr>
      </w:pPr>
    </w:p>
    <w:p w:rsidR="00000000" w:rsidRDefault="005C7C11">
      <w:pPr>
        <w:rPr>
          <w:rFonts w:cs="David"/>
          <w:sz w:val="24"/>
          <w:rtl/>
        </w:rPr>
      </w:pPr>
      <w:r>
        <w:rPr>
          <w:rFonts w:cs="David"/>
          <w:sz w:val="24"/>
          <w:rtl/>
        </w:rPr>
        <w:tab/>
        <w:t>אתה הצעת, ישב</w:t>
      </w:r>
      <w:r>
        <w:rPr>
          <w:rFonts w:cs="David"/>
          <w:sz w:val="24"/>
          <w:rtl/>
        </w:rPr>
        <w:t>ת פה ואמרת.</w:t>
      </w:r>
    </w:p>
    <w:p w:rsidR="00000000" w:rsidRDefault="005C7C11">
      <w:pPr>
        <w:rPr>
          <w:rFonts w:cs="David"/>
          <w:sz w:val="24"/>
          <w:rtl/>
        </w:rPr>
      </w:pPr>
    </w:p>
    <w:p w:rsidR="00000000" w:rsidRDefault="005C7C11">
      <w:pPr>
        <w:rPr>
          <w:rFonts w:cs="David"/>
          <w:sz w:val="24"/>
          <w:rtl/>
        </w:rPr>
      </w:pPr>
      <w:r>
        <w:rPr>
          <w:rFonts w:cs="David"/>
          <w:sz w:val="24"/>
          <w:u w:val="single"/>
          <w:rtl/>
        </w:rPr>
        <w:t>דניאל בנלולו:</w:t>
      </w:r>
    </w:p>
    <w:p w:rsidR="00000000" w:rsidRDefault="005C7C11">
      <w:pPr>
        <w:rPr>
          <w:rFonts w:cs="David"/>
          <w:sz w:val="24"/>
          <w:rtl/>
        </w:rPr>
      </w:pPr>
    </w:p>
    <w:p w:rsidR="00000000" w:rsidRDefault="005C7C11">
      <w:pPr>
        <w:rPr>
          <w:rFonts w:cs="David"/>
          <w:sz w:val="24"/>
          <w:rtl/>
        </w:rPr>
      </w:pPr>
      <w:r>
        <w:rPr>
          <w:rFonts w:cs="David"/>
          <w:sz w:val="24"/>
          <w:rtl/>
        </w:rPr>
        <w:tab/>
        <w:t xml:space="preserve">חיים, הערת ביניים, רגע, אני לא יודע מתי אתה ציני ומתי אתה רציני. </w:t>
      </w:r>
    </w:p>
    <w:p w:rsidR="00000000" w:rsidRDefault="005C7C11">
      <w:pPr>
        <w:rPr>
          <w:rFonts w:cs="David"/>
          <w:sz w:val="24"/>
          <w:rtl/>
        </w:rPr>
      </w:pPr>
    </w:p>
    <w:p w:rsidR="00000000" w:rsidRDefault="005C7C11">
      <w:pPr>
        <w:rPr>
          <w:rFonts w:cs="David"/>
          <w:sz w:val="24"/>
          <w:rtl/>
        </w:rPr>
      </w:pPr>
      <w:r>
        <w:rPr>
          <w:rFonts w:cs="David"/>
          <w:sz w:val="24"/>
          <w:u w:val="single"/>
          <w:rtl/>
        </w:rPr>
        <w:t>רוני בריזון:</w:t>
      </w:r>
    </w:p>
    <w:p w:rsidR="00000000" w:rsidRDefault="005C7C11">
      <w:pPr>
        <w:rPr>
          <w:rFonts w:cs="David"/>
          <w:sz w:val="24"/>
          <w:rtl/>
        </w:rPr>
      </w:pPr>
    </w:p>
    <w:p w:rsidR="00000000" w:rsidRDefault="005C7C11">
      <w:pPr>
        <w:rPr>
          <w:rFonts w:cs="David"/>
          <w:sz w:val="24"/>
          <w:rtl/>
        </w:rPr>
      </w:pPr>
      <w:r>
        <w:rPr>
          <w:rFonts w:cs="David"/>
          <w:sz w:val="24"/>
          <w:rtl/>
        </w:rPr>
        <w:tab/>
        <w:t xml:space="preserve">… נשב ונבדוק כל בור סולר. </w:t>
      </w:r>
    </w:p>
    <w:p w:rsidR="00000000" w:rsidRDefault="005C7C11">
      <w:pPr>
        <w:rPr>
          <w:rFonts w:cs="David"/>
          <w:sz w:val="24"/>
          <w:rtl/>
        </w:rPr>
      </w:pPr>
    </w:p>
    <w:p w:rsidR="00000000" w:rsidRDefault="005C7C11">
      <w:pPr>
        <w:rPr>
          <w:rFonts w:cs="David"/>
          <w:sz w:val="24"/>
          <w:rtl/>
        </w:rPr>
      </w:pPr>
      <w:r>
        <w:rPr>
          <w:rFonts w:cs="David"/>
          <w:sz w:val="24"/>
          <w:u w:val="single"/>
          <w:rtl/>
        </w:rPr>
        <w:t>דניאל בנלולו:</w:t>
      </w:r>
    </w:p>
    <w:p w:rsidR="00000000" w:rsidRDefault="005C7C11">
      <w:pPr>
        <w:rPr>
          <w:rFonts w:cs="David"/>
          <w:sz w:val="24"/>
          <w:rtl/>
        </w:rPr>
      </w:pPr>
    </w:p>
    <w:p w:rsidR="00000000" w:rsidRDefault="005C7C11">
      <w:pPr>
        <w:rPr>
          <w:rFonts w:cs="David"/>
          <w:sz w:val="24"/>
          <w:rtl/>
        </w:rPr>
      </w:pPr>
      <w:r>
        <w:rPr>
          <w:rFonts w:cs="David"/>
          <w:sz w:val="24"/>
          <w:rtl/>
        </w:rPr>
        <w:tab/>
        <w:t xml:space="preserve">הצעתי, כי חשבתי שזו הצעה של גורלובסקי. לא אמרתי שזאת דעתי. אמרתי שזאת לא היתה דעתי. חשבתי שזאת דעתו. </w:t>
      </w:r>
      <w:r>
        <w:rPr>
          <w:rFonts w:cs="David"/>
          <w:sz w:val="24"/>
          <w:rtl/>
        </w:rPr>
        <w:t xml:space="preserve">אני לא מציע ועדת משנה, אני בכלל לא חושב שחברי כנסת צריכים לעסוק בזה. </w:t>
      </w:r>
    </w:p>
    <w:p w:rsidR="00000000" w:rsidRDefault="005C7C11">
      <w:pPr>
        <w:rPr>
          <w:rFonts w:cs="David"/>
          <w:sz w:val="24"/>
          <w:rtl/>
        </w:rPr>
      </w:pPr>
    </w:p>
    <w:p w:rsidR="00000000" w:rsidRDefault="005C7C11">
      <w:pPr>
        <w:rPr>
          <w:rFonts w:cs="David"/>
          <w:sz w:val="24"/>
          <w:u w:val="single"/>
          <w:rtl/>
        </w:rPr>
      </w:pPr>
      <w:r>
        <w:rPr>
          <w:rFonts w:cs="David"/>
          <w:sz w:val="24"/>
          <w:u w:val="single"/>
          <w:rtl/>
        </w:rPr>
        <w:t>רחל זכאי-נוימן:</w:t>
      </w:r>
    </w:p>
    <w:p w:rsidR="00000000" w:rsidRDefault="005C7C11">
      <w:pPr>
        <w:rPr>
          <w:rFonts w:cs="David"/>
          <w:sz w:val="24"/>
          <w:rtl/>
        </w:rPr>
      </w:pPr>
    </w:p>
    <w:p w:rsidR="00000000" w:rsidRDefault="005C7C11">
      <w:pPr>
        <w:ind w:firstLine="567"/>
        <w:rPr>
          <w:rFonts w:cs="David"/>
          <w:sz w:val="24"/>
          <w:rtl/>
        </w:rPr>
      </w:pPr>
      <w:r>
        <w:rPr>
          <w:rFonts w:cs="David"/>
          <w:sz w:val="24"/>
          <w:rtl/>
        </w:rPr>
        <w:t>נכון.</w:t>
      </w:r>
    </w:p>
    <w:p w:rsidR="00000000" w:rsidRDefault="005C7C11">
      <w:pPr>
        <w:rPr>
          <w:rFonts w:cs="David"/>
          <w:sz w:val="24"/>
          <w:rtl/>
        </w:rPr>
      </w:pPr>
    </w:p>
    <w:p w:rsidR="00000000" w:rsidRDefault="005C7C11">
      <w:pPr>
        <w:rPr>
          <w:rFonts w:cs="David"/>
          <w:sz w:val="24"/>
          <w:u w:val="single"/>
          <w:rtl/>
        </w:rPr>
      </w:pPr>
      <w:r>
        <w:rPr>
          <w:rFonts w:cs="David"/>
          <w:sz w:val="24"/>
          <w:u w:val="single"/>
          <w:rtl/>
        </w:rPr>
        <w:t>חיים אורון:</w:t>
      </w:r>
    </w:p>
    <w:p w:rsidR="00000000" w:rsidRDefault="005C7C11">
      <w:pPr>
        <w:rPr>
          <w:rFonts w:cs="David"/>
          <w:sz w:val="24"/>
          <w:rtl/>
        </w:rPr>
      </w:pPr>
    </w:p>
    <w:p w:rsidR="00000000" w:rsidRDefault="005C7C11">
      <w:pPr>
        <w:rPr>
          <w:rFonts w:cs="David"/>
          <w:sz w:val="24"/>
          <w:rtl/>
        </w:rPr>
      </w:pPr>
      <w:r>
        <w:rPr>
          <w:rFonts w:cs="David"/>
          <w:sz w:val="24"/>
          <w:rtl/>
        </w:rPr>
        <w:tab/>
        <w:t xml:space="preserve">אז אני מסכים לדעתך. </w:t>
      </w:r>
    </w:p>
    <w:p w:rsidR="00000000" w:rsidRDefault="005C7C11">
      <w:pPr>
        <w:rPr>
          <w:rFonts w:cs="David"/>
          <w:sz w:val="24"/>
          <w:rtl/>
        </w:rPr>
      </w:pPr>
    </w:p>
    <w:p w:rsidR="00000000" w:rsidRDefault="005C7C11">
      <w:pPr>
        <w:rPr>
          <w:rFonts w:cs="David"/>
          <w:sz w:val="24"/>
          <w:rtl/>
        </w:rPr>
      </w:pPr>
      <w:r>
        <w:rPr>
          <w:rFonts w:cs="David"/>
          <w:sz w:val="24"/>
          <w:u w:val="single"/>
          <w:rtl/>
        </w:rPr>
        <w:t>אברהם בייגה שוחט:</w:t>
      </w:r>
    </w:p>
    <w:p w:rsidR="00000000" w:rsidRDefault="005C7C11">
      <w:pPr>
        <w:rPr>
          <w:rFonts w:cs="David"/>
          <w:sz w:val="24"/>
          <w:rtl/>
        </w:rPr>
      </w:pPr>
    </w:p>
    <w:p w:rsidR="00000000" w:rsidRDefault="005C7C11">
      <w:pPr>
        <w:rPr>
          <w:rFonts w:cs="David"/>
          <w:sz w:val="24"/>
          <w:rtl/>
        </w:rPr>
      </w:pPr>
      <w:r>
        <w:rPr>
          <w:rFonts w:cs="David"/>
          <w:sz w:val="24"/>
          <w:rtl/>
        </w:rPr>
        <w:tab/>
        <w:t xml:space="preserve">זאת גם דעתי. להצביע וזהו. </w:t>
      </w:r>
    </w:p>
    <w:p w:rsidR="00000000" w:rsidRDefault="005C7C11">
      <w:pPr>
        <w:rPr>
          <w:rFonts w:cs="David"/>
          <w:sz w:val="24"/>
          <w:rtl/>
        </w:rPr>
      </w:pPr>
    </w:p>
    <w:p w:rsidR="00000000" w:rsidRDefault="005C7C11">
      <w:pPr>
        <w:rPr>
          <w:rFonts w:cs="David"/>
          <w:sz w:val="24"/>
          <w:rtl/>
        </w:rPr>
      </w:pPr>
      <w:r>
        <w:rPr>
          <w:rFonts w:cs="David"/>
          <w:sz w:val="24"/>
          <w:u w:val="single"/>
          <w:rtl/>
        </w:rPr>
        <w:t>דניאל בנלולו:</w:t>
      </w:r>
    </w:p>
    <w:p w:rsidR="00000000" w:rsidRDefault="005C7C11">
      <w:pPr>
        <w:rPr>
          <w:rFonts w:cs="David"/>
          <w:sz w:val="24"/>
          <w:rtl/>
        </w:rPr>
      </w:pPr>
    </w:p>
    <w:p w:rsidR="00000000" w:rsidRDefault="005C7C11">
      <w:pPr>
        <w:rPr>
          <w:rFonts w:cs="David"/>
          <w:sz w:val="24"/>
          <w:rtl/>
        </w:rPr>
      </w:pPr>
      <w:r>
        <w:rPr>
          <w:rFonts w:cs="David"/>
          <w:sz w:val="24"/>
          <w:rtl/>
        </w:rPr>
        <w:tab/>
        <w:t xml:space="preserve">להצביע בלנקו, זה עוד יותר גרוע. </w:t>
      </w:r>
    </w:p>
    <w:p w:rsidR="00000000" w:rsidRDefault="005C7C11">
      <w:pPr>
        <w:rPr>
          <w:rFonts w:cs="David"/>
          <w:sz w:val="24"/>
          <w:rtl/>
        </w:rPr>
      </w:pPr>
    </w:p>
    <w:p w:rsidR="00000000" w:rsidRDefault="005C7C11">
      <w:pPr>
        <w:rPr>
          <w:rFonts w:cs="David"/>
          <w:sz w:val="24"/>
          <w:rtl/>
        </w:rPr>
      </w:pPr>
      <w:r>
        <w:rPr>
          <w:rFonts w:cs="David"/>
          <w:sz w:val="24"/>
          <w:u w:val="single"/>
          <w:rtl/>
        </w:rPr>
        <w:t>רוני בריזון:</w:t>
      </w:r>
    </w:p>
    <w:p w:rsidR="00000000" w:rsidRDefault="005C7C11">
      <w:pPr>
        <w:rPr>
          <w:rFonts w:cs="David"/>
          <w:sz w:val="24"/>
          <w:rtl/>
        </w:rPr>
      </w:pPr>
      <w:r>
        <w:rPr>
          <w:rFonts w:cs="David"/>
          <w:sz w:val="24"/>
          <w:rtl/>
        </w:rPr>
        <w:tab/>
      </w:r>
    </w:p>
    <w:p w:rsidR="00000000" w:rsidRDefault="005C7C11">
      <w:pPr>
        <w:ind w:firstLine="567"/>
        <w:rPr>
          <w:rFonts w:cs="David"/>
          <w:sz w:val="24"/>
          <w:rtl/>
        </w:rPr>
      </w:pPr>
      <w:r>
        <w:rPr>
          <w:rFonts w:cs="David"/>
          <w:sz w:val="24"/>
          <w:rtl/>
        </w:rPr>
        <w:t>זה שלטון תקי</w:t>
      </w:r>
      <w:r>
        <w:rPr>
          <w:rFonts w:cs="David"/>
          <w:sz w:val="24"/>
          <w:rtl/>
        </w:rPr>
        <w:t xml:space="preserve">ן? </w:t>
      </w:r>
    </w:p>
    <w:p w:rsidR="00000000" w:rsidRDefault="005C7C11">
      <w:pPr>
        <w:rPr>
          <w:rFonts w:cs="David"/>
          <w:sz w:val="24"/>
          <w:rtl/>
        </w:rPr>
      </w:pPr>
    </w:p>
    <w:p w:rsidR="00000000" w:rsidRDefault="005C7C11">
      <w:pPr>
        <w:rPr>
          <w:rFonts w:cs="David"/>
          <w:sz w:val="24"/>
          <w:rtl/>
        </w:rPr>
      </w:pPr>
      <w:r>
        <w:rPr>
          <w:rFonts w:cs="David"/>
          <w:sz w:val="24"/>
          <w:u w:val="single"/>
          <w:rtl/>
        </w:rPr>
        <w:t>היו"ר יעקב ליצמן:</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רבותי, אני מוכן לתת זכות דיבור לעוד כמה דוברים, אבל אני רוצה לומר את ההחלטה שלי. אולי זה חשוב לכם. </w:t>
      </w:r>
    </w:p>
    <w:p w:rsidR="00000000" w:rsidRDefault="005C7C11">
      <w:pPr>
        <w:rPr>
          <w:rFonts w:cs="David"/>
          <w:sz w:val="24"/>
          <w:rtl/>
        </w:rPr>
      </w:pPr>
    </w:p>
    <w:p w:rsidR="00000000" w:rsidRDefault="005C7C11">
      <w:pPr>
        <w:rPr>
          <w:rFonts w:cs="David"/>
          <w:sz w:val="24"/>
          <w:rtl/>
        </w:rPr>
      </w:pPr>
      <w:r>
        <w:rPr>
          <w:rFonts w:cs="David"/>
          <w:sz w:val="24"/>
          <w:u w:val="single"/>
          <w:rtl/>
        </w:rPr>
        <w:t>חיים אורון:</w:t>
      </w:r>
    </w:p>
    <w:p w:rsidR="00000000" w:rsidRDefault="005C7C11">
      <w:pPr>
        <w:rPr>
          <w:rFonts w:cs="David"/>
          <w:sz w:val="24"/>
          <w:rtl/>
        </w:rPr>
      </w:pPr>
    </w:p>
    <w:p w:rsidR="00000000" w:rsidRDefault="005C7C11">
      <w:pPr>
        <w:rPr>
          <w:rFonts w:cs="David"/>
          <w:sz w:val="24"/>
          <w:rtl/>
        </w:rPr>
      </w:pPr>
      <w:r>
        <w:rPr>
          <w:rFonts w:cs="David"/>
          <w:sz w:val="24"/>
          <w:rtl/>
        </w:rPr>
        <w:tab/>
        <w:t>עוד משפט. הוועדה, אם תחליט לדון בתקנות מהסוג הזה – והן לא יחידות, הן מגיעות לכאן כל יום, חלק מהחברים אולי לא עוקבים א</w:t>
      </w:r>
      <w:r>
        <w:rPr>
          <w:rFonts w:cs="David"/>
          <w:sz w:val="24"/>
          <w:rtl/>
        </w:rPr>
        <w:t>חרי כן מה שקורה: פעם דנים במכס לתות שדה מל המכס לירקות וזהו. ביסודו של דבר, הוועדה המקצועית פעלה במתחם הסבירות. מכיון שכך, אני לא מתערב. אילו השתכנעתי שלא פעלה במתחם הסבירות, הייתי אומרת שיעצרו הכול, שיתחילו בתוכנית חדשה. היושב-ראש עומד להציע שילכו הביתה ו</w:t>
      </w:r>
      <w:r>
        <w:rPr>
          <w:rFonts w:cs="David"/>
          <w:sz w:val="24"/>
          <w:rtl/>
        </w:rPr>
        <w:t xml:space="preserve">יבדקו. </w:t>
      </w:r>
    </w:p>
    <w:p w:rsidR="00000000" w:rsidRDefault="005C7C11">
      <w:pPr>
        <w:rPr>
          <w:rFonts w:cs="David"/>
          <w:sz w:val="24"/>
          <w:rtl/>
        </w:rPr>
      </w:pPr>
    </w:p>
    <w:p w:rsidR="00000000" w:rsidRDefault="005C7C11">
      <w:pPr>
        <w:rPr>
          <w:rFonts w:cs="David"/>
          <w:sz w:val="24"/>
          <w:rtl/>
        </w:rPr>
      </w:pPr>
      <w:r>
        <w:rPr>
          <w:rFonts w:cs="David"/>
          <w:sz w:val="24"/>
          <w:u w:val="single"/>
          <w:rtl/>
        </w:rPr>
        <w:t>היו"ר יעקב ליצמן:</w:t>
      </w:r>
    </w:p>
    <w:p w:rsidR="00000000" w:rsidRDefault="005C7C11">
      <w:pPr>
        <w:rPr>
          <w:rFonts w:cs="David"/>
          <w:sz w:val="24"/>
          <w:rtl/>
        </w:rPr>
      </w:pPr>
    </w:p>
    <w:p w:rsidR="00000000" w:rsidRDefault="005C7C11">
      <w:pPr>
        <w:ind w:firstLine="567"/>
        <w:rPr>
          <w:rFonts w:cs="David"/>
          <w:sz w:val="24"/>
          <w:rtl/>
        </w:rPr>
      </w:pPr>
      <w:r>
        <w:rPr>
          <w:rFonts w:cs="David"/>
          <w:sz w:val="24"/>
          <w:rtl/>
        </w:rPr>
        <w:t>אגיד לך מה אני מציע. דיברתי עם השופט ביין, והוא אמר לי שני דברים: ברגע שמינו ועדה בראשות שופט הוא רואה זאת כעין שיפוטי, ולכן הוא חשב שמה שהוועדה הציעה היה צריך להתקבל. לא היה ראוי שוועדת פטור תשנה זאת. בכל אופן, הוא שוקל לגבי הה</w:t>
      </w:r>
      <w:r>
        <w:rPr>
          <w:rFonts w:cs="David"/>
          <w:sz w:val="24"/>
          <w:rtl/>
        </w:rPr>
        <w:t xml:space="preserve">ופעה שלו בוועדת הכספים, ולכן אני דוחה זאת לישיבה הבאה. </w:t>
      </w:r>
    </w:p>
    <w:p w:rsidR="00000000" w:rsidRDefault="005C7C11">
      <w:pPr>
        <w:rPr>
          <w:rFonts w:cs="David"/>
          <w:sz w:val="24"/>
          <w:rtl/>
        </w:rPr>
      </w:pPr>
      <w:r>
        <w:rPr>
          <w:rFonts w:cs="David"/>
          <w:sz w:val="24"/>
          <w:rtl/>
        </w:rPr>
        <w:br w:type="page"/>
      </w:r>
    </w:p>
    <w:p w:rsidR="00000000" w:rsidRDefault="005C7C11">
      <w:pPr>
        <w:pStyle w:val="7"/>
        <w:jc w:val="center"/>
        <w:rPr>
          <w:rFonts w:cs="David"/>
          <w:sz w:val="24"/>
          <w:u w:val="single"/>
          <w:rtl/>
        </w:rPr>
      </w:pPr>
      <w:r>
        <w:rPr>
          <w:rFonts w:cs="David"/>
          <w:sz w:val="24"/>
          <w:u w:val="single"/>
          <w:rtl/>
        </w:rPr>
        <w:t>ב. אישור מכירת גרעין השליטה ומכירת יתרת המניות בבנק דיסקונט לישראל בע"מ</w:t>
      </w:r>
    </w:p>
    <w:p w:rsidR="00000000" w:rsidRDefault="005C7C11">
      <w:pPr>
        <w:rPr>
          <w:rFonts w:cs="David"/>
          <w:sz w:val="24"/>
          <w:rtl/>
        </w:rPr>
      </w:pPr>
    </w:p>
    <w:p w:rsidR="00000000" w:rsidRDefault="005C7C11">
      <w:pPr>
        <w:rPr>
          <w:rFonts w:cs="David"/>
          <w:sz w:val="24"/>
          <w:rtl/>
        </w:rPr>
      </w:pPr>
      <w:r>
        <w:rPr>
          <w:rFonts w:cs="David"/>
          <w:sz w:val="24"/>
          <w:u w:val="single"/>
          <w:rtl/>
        </w:rPr>
        <w:t>היו"ר יעקב ליצמן:</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רבותי, הנושא הנוסף שעל סדר היום: אישור מכירת גרעין השליטה ומכירת יתרות המניות בבנק דיסקונט לישראל בע"מ. </w:t>
      </w:r>
    </w:p>
    <w:p w:rsidR="00000000" w:rsidRDefault="005C7C11">
      <w:pPr>
        <w:rPr>
          <w:rFonts w:cs="David"/>
          <w:sz w:val="24"/>
          <w:rtl/>
        </w:rPr>
      </w:pPr>
    </w:p>
    <w:p w:rsidR="00000000" w:rsidRDefault="005C7C11">
      <w:pPr>
        <w:rPr>
          <w:rFonts w:cs="David"/>
          <w:sz w:val="24"/>
          <w:rtl/>
        </w:rPr>
      </w:pPr>
      <w:r>
        <w:rPr>
          <w:rFonts w:cs="David"/>
          <w:sz w:val="24"/>
          <w:u w:val="single"/>
          <w:rtl/>
        </w:rPr>
        <w:t>ירון זליכה:</w:t>
      </w:r>
    </w:p>
    <w:p w:rsidR="00000000" w:rsidRDefault="005C7C11">
      <w:pPr>
        <w:rPr>
          <w:rFonts w:cs="David"/>
          <w:sz w:val="24"/>
          <w:rtl/>
        </w:rPr>
      </w:pPr>
    </w:p>
    <w:p w:rsidR="00000000" w:rsidRDefault="005C7C11">
      <w:pPr>
        <w:rPr>
          <w:rFonts w:cs="David"/>
          <w:sz w:val="24"/>
          <w:rtl/>
        </w:rPr>
      </w:pPr>
      <w:r>
        <w:rPr>
          <w:rFonts w:cs="David"/>
          <w:sz w:val="24"/>
          <w:rtl/>
        </w:rPr>
        <w:tab/>
        <w:t>תודה רבה, אדוני היושב-ראש. אנחנו שמחים להציג לכם לאישור את עסקת ההפרטה של בנק דיסקונט, עסקה שבעינינו, וכפי שתראו במצגת, אף שהיא נתקלה בקשיים רבים – לא היתה הפרטת בנק שנתקלה בקשיים כה רבים מבית ומחוץ, תכף תראו – למרות זאת הצלחנו להגיע לעסקה טו</w:t>
      </w:r>
      <w:r>
        <w:rPr>
          <w:rFonts w:cs="David"/>
          <w:sz w:val="24"/>
          <w:rtl/>
        </w:rPr>
        <w:t xml:space="preserve">בה מאוד, הן בהיבט של המדינה, הן בהיבט של הבנק, הן בהיבט של העובדים. אני שמח שאנחנו מגיעים לקונסנזוס מלא – הבנק, המדינה, העובדים. יש פה נציגים של העובדים, יש נציג של ההסתדרות, שליווה אותנו במשא ומתן. </w:t>
      </w:r>
    </w:p>
    <w:p w:rsidR="00000000" w:rsidRDefault="005C7C11">
      <w:pPr>
        <w:rPr>
          <w:rFonts w:cs="David"/>
          <w:sz w:val="24"/>
          <w:rtl/>
        </w:rPr>
      </w:pPr>
    </w:p>
    <w:p w:rsidR="00000000" w:rsidRDefault="005C7C11">
      <w:pPr>
        <w:tabs>
          <w:tab w:val="left" w:pos="5131"/>
        </w:tabs>
        <w:rPr>
          <w:rFonts w:cs="David"/>
          <w:sz w:val="24"/>
          <w:rtl/>
        </w:rPr>
      </w:pPr>
      <w:r>
        <w:rPr>
          <w:rFonts w:cs="David"/>
          <w:sz w:val="24"/>
          <w:u w:val="single"/>
          <w:rtl/>
        </w:rPr>
        <w:t>דניאל בנלולו:</w:t>
      </w:r>
    </w:p>
    <w:p w:rsidR="00000000" w:rsidRDefault="005C7C11">
      <w:pPr>
        <w:rPr>
          <w:rFonts w:cs="David"/>
          <w:sz w:val="24"/>
          <w:rtl/>
        </w:rPr>
      </w:pPr>
    </w:p>
    <w:p w:rsidR="00000000" w:rsidRDefault="005C7C11">
      <w:pPr>
        <w:rPr>
          <w:rFonts w:cs="David"/>
          <w:sz w:val="24"/>
          <w:rtl/>
        </w:rPr>
      </w:pPr>
      <w:r>
        <w:rPr>
          <w:rFonts w:cs="David"/>
          <w:sz w:val="24"/>
          <w:rtl/>
        </w:rPr>
        <w:tab/>
        <w:t>אני מבקש שאחר כך נשמע העובדים וההסתדרות</w:t>
      </w:r>
      <w:r>
        <w:rPr>
          <w:rFonts w:cs="David"/>
          <w:sz w:val="24"/>
          <w:rtl/>
        </w:rPr>
        <w:t>.</w:t>
      </w:r>
    </w:p>
    <w:p w:rsidR="00000000" w:rsidRDefault="005C7C11">
      <w:pPr>
        <w:rPr>
          <w:rFonts w:cs="David"/>
          <w:sz w:val="24"/>
          <w:rtl/>
        </w:rPr>
      </w:pPr>
    </w:p>
    <w:p w:rsidR="00000000" w:rsidRDefault="005C7C11">
      <w:pPr>
        <w:rPr>
          <w:rFonts w:cs="David"/>
          <w:sz w:val="24"/>
          <w:rtl/>
        </w:rPr>
      </w:pPr>
      <w:r>
        <w:rPr>
          <w:rFonts w:cs="David"/>
          <w:sz w:val="24"/>
          <w:u w:val="single"/>
          <w:rtl/>
        </w:rPr>
        <w:t>אהוד רצאבי:</w:t>
      </w:r>
    </w:p>
    <w:p w:rsidR="00000000" w:rsidRDefault="005C7C11">
      <w:pPr>
        <w:rPr>
          <w:rFonts w:cs="David"/>
          <w:sz w:val="24"/>
          <w:rtl/>
        </w:rPr>
      </w:pPr>
    </w:p>
    <w:p w:rsidR="00000000" w:rsidRDefault="005C7C11">
      <w:pPr>
        <w:rPr>
          <w:rFonts w:cs="David"/>
          <w:sz w:val="24"/>
          <w:rtl/>
        </w:rPr>
      </w:pPr>
      <w:r>
        <w:rPr>
          <w:rFonts w:cs="David"/>
          <w:sz w:val="24"/>
          <w:rtl/>
        </w:rPr>
        <w:tab/>
        <w:t>העסקה כבר נעשתה.</w:t>
      </w:r>
    </w:p>
    <w:p w:rsidR="00000000" w:rsidRDefault="005C7C11">
      <w:pPr>
        <w:rPr>
          <w:rFonts w:cs="David"/>
          <w:sz w:val="24"/>
          <w:rtl/>
        </w:rPr>
      </w:pPr>
    </w:p>
    <w:p w:rsidR="00000000" w:rsidRDefault="005C7C11">
      <w:pPr>
        <w:rPr>
          <w:rFonts w:cs="David"/>
          <w:sz w:val="24"/>
          <w:rtl/>
        </w:rPr>
      </w:pPr>
      <w:r>
        <w:rPr>
          <w:rFonts w:cs="David"/>
          <w:sz w:val="24"/>
          <w:u w:val="single"/>
          <w:rtl/>
        </w:rPr>
        <w:t>ירון זליכה:</w:t>
      </w:r>
    </w:p>
    <w:p w:rsidR="00000000" w:rsidRDefault="005C7C11">
      <w:pPr>
        <w:rPr>
          <w:rFonts w:cs="David"/>
          <w:sz w:val="24"/>
          <w:rtl/>
        </w:rPr>
      </w:pPr>
    </w:p>
    <w:p w:rsidR="00000000" w:rsidRDefault="005C7C11">
      <w:pPr>
        <w:rPr>
          <w:rFonts w:cs="David"/>
          <w:sz w:val="24"/>
          <w:rtl/>
        </w:rPr>
      </w:pPr>
      <w:r>
        <w:rPr>
          <w:rFonts w:cs="David"/>
          <w:sz w:val="24"/>
          <w:rtl/>
        </w:rPr>
        <w:tab/>
        <w:t xml:space="preserve">והגיעה לאישור. </w:t>
      </w:r>
    </w:p>
    <w:p w:rsidR="00000000" w:rsidRDefault="005C7C11">
      <w:pPr>
        <w:rPr>
          <w:rFonts w:cs="David"/>
          <w:sz w:val="24"/>
          <w:rtl/>
        </w:rPr>
      </w:pPr>
    </w:p>
    <w:p w:rsidR="00000000" w:rsidRDefault="005C7C11">
      <w:pPr>
        <w:rPr>
          <w:rFonts w:cs="David"/>
          <w:sz w:val="24"/>
          <w:rtl/>
        </w:rPr>
      </w:pPr>
      <w:r>
        <w:rPr>
          <w:rFonts w:cs="David"/>
          <w:sz w:val="24"/>
          <w:u w:val="single"/>
          <w:rtl/>
        </w:rPr>
        <w:t>אברהם בייגה שוחט:</w:t>
      </w:r>
    </w:p>
    <w:p w:rsidR="00000000" w:rsidRDefault="005C7C11">
      <w:pPr>
        <w:rPr>
          <w:rFonts w:cs="David"/>
          <w:sz w:val="24"/>
          <w:rtl/>
        </w:rPr>
      </w:pPr>
    </w:p>
    <w:p w:rsidR="00000000" w:rsidRDefault="005C7C11">
      <w:pPr>
        <w:rPr>
          <w:rFonts w:cs="David"/>
          <w:sz w:val="24"/>
          <w:rtl/>
        </w:rPr>
      </w:pPr>
      <w:r>
        <w:rPr>
          <w:rFonts w:cs="David"/>
          <w:sz w:val="24"/>
          <w:rtl/>
        </w:rPr>
        <w:tab/>
        <w:t>יש לי שאלה מקדימה, כי אני חושב שאולי יש משהו לא בסדר, משהו עקרוני. מתוך הקריאה בעיתון, הידיעות שהפצתם לקראת הדיון בוועדה, נאמר שעדיין לא כל האישורים בידיכם, ובעצם גם אם י</w:t>
      </w:r>
      <w:r>
        <w:rPr>
          <w:rFonts w:cs="David"/>
          <w:sz w:val="24"/>
          <w:rtl/>
        </w:rPr>
        <w:t>ינתן היום אישור של הוועדה אי-אפשר לעשות</w:t>
      </w:r>
      <w:r>
        <w:rPr>
          <w:rFonts w:cs="David"/>
        </w:rPr>
        <w:t xml:space="preserve">closing </w:t>
      </w:r>
      <w:r>
        <w:rPr>
          <w:rFonts w:cs="David"/>
          <w:sz w:val="24"/>
          <w:rtl/>
        </w:rPr>
        <w:t xml:space="preserve">, כי חסרים דברים שונים, אישור מארצות-הברית או דברים נוספים, לא אחד ולא שניים. </w:t>
      </w:r>
    </w:p>
    <w:p w:rsidR="00000000" w:rsidRDefault="005C7C11">
      <w:pPr>
        <w:rPr>
          <w:rFonts w:cs="David"/>
          <w:sz w:val="24"/>
          <w:rtl/>
        </w:rPr>
      </w:pPr>
    </w:p>
    <w:p w:rsidR="00000000" w:rsidRDefault="005C7C11">
      <w:pPr>
        <w:ind w:firstLine="567"/>
        <w:rPr>
          <w:rFonts w:cs="David"/>
          <w:sz w:val="24"/>
          <w:rtl/>
        </w:rPr>
      </w:pPr>
      <w:r>
        <w:rPr>
          <w:rFonts w:cs="David"/>
          <w:sz w:val="24"/>
          <w:rtl/>
        </w:rPr>
        <w:t>אני שואל עצמי ואת היועצת המשפטית של הוועדה: אנחנו הסוגר האחרון, כאילו האסיפה הכללית של המדינה לצורך העניין, אחראים על רכוש המדינה</w:t>
      </w:r>
      <w:r>
        <w:rPr>
          <w:rFonts w:cs="David"/>
          <w:sz w:val="24"/>
          <w:rtl/>
        </w:rPr>
        <w:t xml:space="preserve"> וצריכים לאשר זאת. נראה בעיני פגום שההחלטה על האישור מתקבלת בחדר הזה טרם סגירת כל הפרטים, כל ההסכמות וכל הדברים שמאפשרים סגירת העסקה. לכן לדעתי אפשר לקיים היום דיון ולשמוע, אבל במצב כזה אסור שהוועדה תאשר את המכירה, כאשר הדברים אינם גמורים – והם אינם גמורים</w:t>
      </w:r>
      <w:r>
        <w:rPr>
          <w:rFonts w:cs="David"/>
          <w:sz w:val="24"/>
          <w:rtl/>
        </w:rPr>
        <w:t xml:space="preserve">, החשב הכללי מאשר זאת במנוד ראש, וכך פורסם. </w:t>
      </w:r>
    </w:p>
    <w:p w:rsidR="00000000" w:rsidRDefault="005C7C11">
      <w:pPr>
        <w:ind w:firstLine="567"/>
        <w:rPr>
          <w:rFonts w:cs="David"/>
          <w:sz w:val="24"/>
          <w:rtl/>
        </w:rPr>
      </w:pPr>
    </w:p>
    <w:p w:rsidR="00000000" w:rsidRDefault="005C7C11">
      <w:pPr>
        <w:ind w:firstLine="567"/>
        <w:rPr>
          <w:rFonts w:cs="David"/>
          <w:sz w:val="24"/>
          <w:rtl/>
        </w:rPr>
      </w:pPr>
      <w:r>
        <w:rPr>
          <w:rFonts w:cs="David"/>
          <w:sz w:val="24"/>
          <w:rtl/>
        </w:rPr>
        <w:t>אני אומר את דעתי. אני חושב שלא מתקבל על הדעת שנאשר כשהדברים האחרים לא גמורים, ואלוהים יודע מה יהיה. נקווה שהכול ייגמר ויהיה בסדר. עמדתי האישית היא כמובן לאשר, אבל אני חושב שאנחנו הגורם האחרון, ואיננו יכולים להי</w:t>
      </w:r>
      <w:r>
        <w:rPr>
          <w:rFonts w:cs="David"/>
          <w:sz w:val="24"/>
          <w:rtl/>
        </w:rPr>
        <w:t>ות גורם ביניים שמאשר.</w:t>
      </w:r>
    </w:p>
    <w:p w:rsidR="00000000" w:rsidRDefault="005C7C11">
      <w:pPr>
        <w:rPr>
          <w:rFonts w:cs="David"/>
          <w:sz w:val="24"/>
          <w:rtl/>
        </w:rPr>
      </w:pPr>
    </w:p>
    <w:p w:rsidR="00000000" w:rsidRDefault="005C7C11">
      <w:pPr>
        <w:rPr>
          <w:rFonts w:cs="David"/>
          <w:sz w:val="24"/>
          <w:rtl/>
        </w:rPr>
      </w:pPr>
      <w:r>
        <w:rPr>
          <w:rFonts w:cs="David"/>
          <w:sz w:val="24"/>
          <w:u w:val="single"/>
          <w:rtl/>
        </w:rPr>
        <w:t>גלעד ארדן:</w:t>
      </w:r>
    </w:p>
    <w:p w:rsidR="00000000" w:rsidRDefault="005C7C11">
      <w:pPr>
        <w:rPr>
          <w:rFonts w:cs="David"/>
          <w:sz w:val="24"/>
          <w:rtl/>
        </w:rPr>
      </w:pPr>
    </w:p>
    <w:p w:rsidR="00000000" w:rsidRDefault="005C7C11">
      <w:pPr>
        <w:rPr>
          <w:rFonts w:cs="David"/>
          <w:sz w:val="24"/>
          <w:rtl/>
        </w:rPr>
      </w:pPr>
      <w:r>
        <w:rPr>
          <w:rFonts w:cs="David"/>
          <w:sz w:val="24"/>
          <w:rtl/>
        </w:rPr>
        <w:tab/>
        <w:t>אני מבקש לשאול שאלת הבהרה גם לבייגה וגם לירון. כשעשו"ת אשקלון נמכרה גם היו דברים לא גמורים. אני שואל מה ההבדל?</w:t>
      </w:r>
    </w:p>
    <w:p w:rsidR="00000000" w:rsidRDefault="005C7C11">
      <w:pPr>
        <w:rPr>
          <w:rFonts w:cs="David"/>
          <w:sz w:val="24"/>
          <w:rtl/>
        </w:rPr>
      </w:pPr>
    </w:p>
    <w:p w:rsidR="00000000" w:rsidRDefault="005C7C11">
      <w:pPr>
        <w:rPr>
          <w:rFonts w:cs="David"/>
          <w:sz w:val="24"/>
          <w:rtl/>
        </w:rPr>
      </w:pPr>
      <w:r>
        <w:rPr>
          <w:rFonts w:cs="David"/>
          <w:sz w:val="24"/>
          <w:u w:val="single"/>
          <w:rtl/>
        </w:rPr>
        <w:t>חיים אורון:</w:t>
      </w:r>
    </w:p>
    <w:p w:rsidR="00000000" w:rsidRDefault="005C7C11">
      <w:pPr>
        <w:rPr>
          <w:rFonts w:cs="David"/>
          <w:sz w:val="24"/>
          <w:rtl/>
        </w:rPr>
      </w:pPr>
    </w:p>
    <w:p w:rsidR="00000000" w:rsidRDefault="005C7C11">
      <w:pPr>
        <w:rPr>
          <w:rFonts w:cs="David"/>
          <w:sz w:val="24"/>
          <w:rtl/>
        </w:rPr>
      </w:pPr>
      <w:r>
        <w:rPr>
          <w:rFonts w:cs="David"/>
          <w:sz w:val="24"/>
          <w:rtl/>
        </w:rPr>
        <w:tab/>
        <w:t xml:space="preserve">ההליך שונה. </w:t>
      </w:r>
    </w:p>
    <w:p w:rsidR="00000000" w:rsidRDefault="005C7C11">
      <w:pPr>
        <w:rPr>
          <w:rFonts w:cs="David"/>
          <w:sz w:val="24"/>
          <w:rtl/>
        </w:rPr>
      </w:pPr>
    </w:p>
    <w:p w:rsidR="00000000" w:rsidRDefault="005C7C11">
      <w:pPr>
        <w:rPr>
          <w:rFonts w:cs="David"/>
          <w:sz w:val="24"/>
          <w:rtl/>
        </w:rPr>
      </w:pPr>
      <w:r>
        <w:rPr>
          <w:rFonts w:cs="David"/>
          <w:sz w:val="24"/>
          <w:u w:val="single"/>
          <w:rtl/>
        </w:rPr>
        <w:t>אברהם בייגה שוחט:</w:t>
      </w:r>
    </w:p>
    <w:p w:rsidR="00000000" w:rsidRDefault="005C7C11">
      <w:pPr>
        <w:rPr>
          <w:rFonts w:cs="David"/>
          <w:sz w:val="24"/>
          <w:rtl/>
        </w:rPr>
      </w:pPr>
    </w:p>
    <w:p w:rsidR="00000000" w:rsidRDefault="005C7C11">
      <w:pPr>
        <w:ind w:firstLine="567"/>
        <w:rPr>
          <w:rFonts w:cs="David"/>
          <w:sz w:val="24"/>
          <w:rtl/>
        </w:rPr>
      </w:pPr>
      <w:r>
        <w:rPr>
          <w:rFonts w:cs="David"/>
          <w:sz w:val="24"/>
          <w:rtl/>
        </w:rPr>
        <w:t>פה זה אושר, והשאירו את המשא ומתן עם העובדים במסגרת שקבעה הווע</w:t>
      </w:r>
      <w:r>
        <w:rPr>
          <w:rFonts w:cs="David"/>
          <w:sz w:val="24"/>
          <w:rtl/>
        </w:rPr>
        <w:t xml:space="preserve">דה. </w:t>
      </w:r>
    </w:p>
    <w:p w:rsidR="00000000" w:rsidRDefault="005C7C11">
      <w:pPr>
        <w:rPr>
          <w:rFonts w:cs="David"/>
          <w:sz w:val="24"/>
          <w:rtl/>
        </w:rPr>
      </w:pPr>
    </w:p>
    <w:p w:rsidR="00000000" w:rsidRDefault="005C7C11">
      <w:pPr>
        <w:rPr>
          <w:rFonts w:cs="David"/>
          <w:sz w:val="24"/>
          <w:rtl/>
        </w:rPr>
      </w:pPr>
      <w:r>
        <w:rPr>
          <w:rFonts w:cs="David"/>
          <w:sz w:val="24"/>
          <w:u w:val="single"/>
          <w:rtl/>
        </w:rPr>
        <w:t>חיים אורון:</w:t>
      </w:r>
    </w:p>
    <w:p w:rsidR="00000000" w:rsidRDefault="005C7C11">
      <w:pPr>
        <w:rPr>
          <w:rFonts w:cs="David"/>
          <w:sz w:val="24"/>
          <w:rtl/>
        </w:rPr>
      </w:pPr>
    </w:p>
    <w:p w:rsidR="00000000" w:rsidRDefault="005C7C11">
      <w:pPr>
        <w:rPr>
          <w:rFonts w:cs="David"/>
          <w:sz w:val="24"/>
          <w:rtl/>
        </w:rPr>
      </w:pPr>
      <w:r>
        <w:rPr>
          <w:rFonts w:cs="David"/>
          <w:sz w:val="24"/>
          <w:rtl/>
        </w:rPr>
        <w:tab/>
        <w:t xml:space="preserve">את כל המשא ומתן, בכל רכוש חוץ מבנק אתה מאשר והממשלה חופשית לפעול במתווה. בנק הוא הדבר היחיד שבו מאשרים את המכירה. </w:t>
      </w:r>
    </w:p>
    <w:p w:rsidR="00000000" w:rsidRDefault="005C7C11">
      <w:pPr>
        <w:rPr>
          <w:rFonts w:cs="David"/>
          <w:sz w:val="24"/>
          <w:rtl/>
        </w:rPr>
      </w:pPr>
    </w:p>
    <w:p w:rsidR="00000000" w:rsidRDefault="005C7C11">
      <w:pPr>
        <w:rPr>
          <w:rFonts w:cs="David"/>
          <w:sz w:val="24"/>
          <w:rtl/>
        </w:rPr>
      </w:pPr>
      <w:r>
        <w:rPr>
          <w:rFonts w:cs="David"/>
          <w:sz w:val="24"/>
          <w:u w:val="single"/>
          <w:rtl/>
        </w:rPr>
        <w:t>אברהם בייגה שוחט:</w:t>
      </w:r>
    </w:p>
    <w:p w:rsidR="00000000" w:rsidRDefault="005C7C11">
      <w:pPr>
        <w:rPr>
          <w:rFonts w:cs="David"/>
          <w:sz w:val="24"/>
          <w:rtl/>
        </w:rPr>
      </w:pPr>
    </w:p>
    <w:p w:rsidR="00000000" w:rsidRDefault="005C7C11">
      <w:pPr>
        <w:rPr>
          <w:rFonts w:cs="David"/>
          <w:sz w:val="24"/>
          <w:rtl/>
        </w:rPr>
      </w:pPr>
      <w:r>
        <w:rPr>
          <w:rFonts w:cs="David"/>
          <w:sz w:val="24"/>
          <w:rtl/>
        </w:rPr>
        <w:tab/>
        <w:t>לא יעלה על הדעת שבוועדת הכספים יביאו עסקה שטרם הושלמה, טרם קיבלו את האישורים מגורמים אחרים. נכון שיש</w:t>
      </w:r>
      <w:r>
        <w:rPr>
          <w:rFonts w:cs="David"/>
          <w:sz w:val="24"/>
          <w:rtl/>
        </w:rPr>
        <w:t xml:space="preserve"> זכיין וחתמו בראשי תיבות, וכתוב שיש צורך באישור של כל הגורמים. </w:t>
      </w:r>
    </w:p>
    <w:p w:rsidR="00000000" w:rsidRDefault="005C7C11">
      <w:pPr>
        <w:rPr>
          <w:rFonts w:cs="David"/>
          <w:sz w:val="24"/>
          <w:rtl/>
        </w:rPr>
      </w:pPr>
    </w:p>
    <w:p w:rsidR="00000000" w:rsidRDefault="005C7C11">
      <w:pPr>
        <w:rPr>
          <w:rFonts w:cs="David"/>
          <w:sz w:val="24"/>
          <w:u w:val="single"/>
          <w:rtl/>
        </w:rPr>
      </w:pPr>
      <w:r>
        <w:rPr>
          <w:rFonts w:cs="David"/>
          <w:sz w:val="24"/>
          <w:u w:val="single"/>
          <w:rtl/>
        </w:rPr>
        <w:t>נסים דהן:</w:t>
      </w:r>
    </w:p>
    <w:p w:rsidR="00000000" w:rsidRDefault="005C7C11">
      <w:pPr>
        <w:rPr>
          <w:rFonts w:cs="David"/>
          <w:sz w:val="24"/>
          <w:rtl/>
        </w:rPr>
      </w:pPr>
    </w:p>
    <w:p w:rsidR="00000000" w:rsidRDefault="005C7C11">
      <w:pPr>
        <w:rPr>
          <w:rFonts w:cs="David"/>
          <w:sz w:val="24"/>
          <w:rtl/>
        </w:rPr>
      </w:pPr>
      <w:r>
        <w:rPr>
          <w:rFonts w:cs="David"/>
          <w:sz w:val="24"/>
          <w:rtl/>
        </w:rPr>
        <w:tab/>
        <w:t xml:space="preserve">נדבר ונדבר, ובסוף יתברר שהקונה לא יכול לקנות, הוא עבד על המדינה. </w:t>
      </w:r>
    </w:p>
    <w:p w:rsidR="00000000" w:rsidRDefault="005C7C11">
      <w:pPr>
        <w:rPr>
          <w:rFonts w:cs="David"/>
          <w:sz w:val="24"/>
          <w:rtl/>
        </w:rPr>
      </w:pPr>
    </w:p>
    <w:p w:rsidR="00000000" w:rsidRDefault="005C7C11">
      <w:pPr>
        <w:rPr>
          <w:rFonts w:cs="David"/>
          <w:sz w:val="24"/>
          <w:rtl/>
        </w:rPr>
      </w:pPr>
      <w:r>
        <w:rPr>
          <w:rFonts w:cs="David"/>
          <w:sz w:val="24"/>
          <w:u w:val="single"/>
          <w:rtl/>
        </w:rPr>
        <w:t>היו"ר יעקב ליצמן:</w:t>
      </w:r>
    </w:p>
    <w:p w:rsidR="00000000" w:rsidRDefault="005C7C11">
      <w:pPr>
        <w:rPr>
          <w:rFonts w:cs="David"/>
          <w:sz w:val="24"/>
          <w:rtl/>
        </w:rPr>
      </w:pPr>
    </w:p>
    <w:p w:rsidR="00000000" w:rsidRDefault="005C7C11">
      <w:pPr>
        <w:ind w:firstLine="567"/>
        <w:rPr>
          <w:rFonts w:cs="David"/>
          <w:sz w:val="24"/>
          <w:rtl/>
        </w:rPr>
      </w:pPr>
      <w:r>
        <w:rPr>
          <w:rFonts w:cs="David"/>
          <w:sz w:val="24"/>
          <w:rtl/>
        </w:rPr>
        <w:t>אבל הוא שילם כסף.</w:t>
      </w:r>
    </w:p>
    <w:p w:rsidR="00000000" w:rsidRDefault="005C7C11">
      <w:pPr>
        <w:rPr>
          <w:rFonts w:cs="David"/>
          <w:sz w:val="24"/>
          <w:rtl/>
        </w:rPr>
      </w:pPr>
    </w:p>
    <w:p w:rsidR="00000000" w:rsidRDefault="005C7C11">
      <w:pPr>
        <w:rPr>
          <w:rFonts w:cs="David"/>
          <w:sz w:val="24"/>
          <w:u w:val="single"/>
          <w:rtl/>
        </w:rPr>
      </w:pPr>
      <w:r>
        <w:rPr>
          <w:rFonts w:cs="David"/>
          <w:sz w:val="24"/>
          <w:u w:val="single"/>
          <w:rtl/>
        </w:rPr>
        <w:t>נסים דהן:</w:t>
      </w:r>
    </w:p>
    <w:p w:rsidR="00000000" w:rsidRDefault="005C7C11">
      <w:pPr>
        <w:rPr>
          <w:rFonts w:cs="David"/>
          <w:sz w:val="24"/>
          <w:rtl/>
        </w:rPr>
      </w:pPr>
    </w:p>
    <w:p w:rsidR="00000000" w:rsidRDefault="005C7C11">
      <w:pPr>
        <w:rPr>
          <w:rFonts w:cs="David"/>
          <w:sz w:val="24"/>
          <w:rtl/>
        </w:rPr>
      </w:pPr>
      <w:r>
        <w:rPr>
          <w:rFonts w:cs="David"/>
          <w:sz w:val="24"/>
          <w:rtl/>
        </w:rPr>
        <w:tab/>
        <w:t>הוא יקבל אותו בחזרה.</w:t>
      </w:r>
    </w:p>
    <w:p w:rsidR="00000000" w:rsidRDefault="005C7C11">
      <w:pPr>
        <w:rPr>
          <w:rFonts w:cs="David"/>
          <w:sz w:val="24"/>
          <w:rtl/>
        </w:rPr>
      </w:pPr>
    </w:p>
    <w:p w:rsidR="00000000" w:rsidRDefault="005C7C11">
      <w:pPr>
        <w:rPr>
          <w:rFonts w:cs="David"/>
          <w:sz w:val="24"/>
          <w:rtl/>
        </w:rPr>
      </w:pPr>
      <w:r>
        <w:rPr>
          <w:rFonts w:cs="David"/>
          <w:sz w:val="24"/>
          <w:u w:val="single"/>
          <w:rtl/>
        </w:rPr>
        <w:t>אברהם בייגה שוחט:</w:t>
      </w:r>
    </w:p>
    <w:p w:rsidR="00000000" w:rsidRDefault="005C7C11">
      <w:pPr>
        <w:rPr>
          <w:rFonts w:cs="David"/>
          <w:sz w:val="24"/>
          <w:rtl/>
        </w:rPr>
      </w:pPr>
    </w:p>
    <w:p w:rsidR="00000000" w:rsidRDefault="005C7C11">
      <w:pPr>
        <w:rPr>
          <w:rFonts w:cs="David"/>
          <w:sz w:val="24"/>
          <w:rtl/>
        </w:rPr>
      </w:pPr>
      <w:r>
        <w:rPr>
          <w:rFonts w:cs="David"/>
          <w:sz w:val="24"/>
          <w:rtl/>
        </w:rPr>
        <w:tab/>
        <w:t>היה מקרה שהחזרנו שיק</w:t>
      </w:r>
      <w:r>
        <w:rPr>
          <w:rFonts w:cs="David"/>
          <w:sz w:val="24"/>
          <w:rtl/>
        </w:rPr>
        <w:t xml:space="preserve"> כי הרשויות האמריקניות אמרו שהוא לא יכול לקנות. </w:t>
      </w:r>
    </w:p>
    <w:p w:rsidR="00000000" w:rsidRDefault="005C7C11">
      <w:pPr>
        <w:rPr>
          <w:rFonts w:cs="David"/>
          <w:sz w:val="24"/>
          <w:rtl/>
        </w:rPr>
      </w:pPr>
    </w:p>
    <w:p w:rsidR="00000000" w:rsidRDefault="005C7C11">
      <w:pPr>
        <w:rPr>
          <w:rFonts w:cs="David"/>
          <w:sz w:val="24"/>
          <w:rtl/>
        </w:rPr>
      </w:pPr>
      <w:r>
        <w:rPr>
          <w:rFonts w:cs="David"/>
          <w:sz w:val="24"/>
          <w:u w:val="single"/>
          <w:rtl/>
        </w:rPr>
        <w:t>נסים דהן:</w:t>
      </w:r>
    </w:p>
    <w:p w:rsidR="00000000" w:rsidRDefault="005C7C11">
      <w:pPr>
        <w:rPr>
          <w:rFonts w:cs="David"/>
          <w:sz w:val="24"/>
          <w:rtl/>
        </w:rPr>
      </w:pPr>
    </w:p>
    <w:p w:rsidR="00000000" w:rsidRDefault="005C7C11">
      <w:pPr>
        <w:rPr>
          <w:rFonts w:cs="David"/>
          <w:sz w:val="24"/>
          <w:rtl/>
        </w:rPr>
      </w:pPr>
      <w:r>
        <w:rPr>
          <w:rFonts w:cs="David"/>
          <w:sz w:val="24"/>
          <w:rtl/>
        </w:rPr>
        <w:tab/>
        <w:t>בקניית "פז" לא שילמו את הכסף בחזרה?</w:t>
      </w:r>
    </w:p>
    <w:p w:rsidR="00000000" w:rsidRDefault="005C7C11">
      <w:pPr>
        <w:rPr>
          <w:rFonts w:cs="David"/>
          <w:sz w:val="24"/>
          <w:rtl/>
        </w:rPr>
      </w:pPr>
    </w:p>
    <w:p w:rsidR="00000000" w:rsidRDefault="005C7C11">
      <w:pPr>
        <w:rPr>
          <w:rFonts w:cs="David"/>
          <w:sz w:val="24"/>
          <w:rtl/>
        </w:rPr>
      </w:pPr>
      <w:r>
        <w:rPr>
          <w:rFonts w:cs="David"/>
          <w:sz w:val="24"/>
          <w:u w:val="single"/>
          <w:rtl/>
        </w:rPr>
        <w:t>אברהם בייגה שוחט:</w:t>
      </w:r>
    </w:p>
    <w:p w:rsidR="00000000" w:rsidRDefault="005C7C11">
      <w:pPr>
        <w:rPr>
          <w:rFonts w:cs="David"/>
          <w:sz w:val="24"/>
          <w:rtl/>
        </w:rPr>
      </w:pPr>
    </w:p>
    <w:p w:rsidR="00000000" w:rsidRDefault="005C7C11">
      <w:pPr>
        <w:rPr>
          <w:rFonts w:cs="David"/>
          <w:sz w:val="24"/>
          <w:rtl/>
        </w:rPr>
      </w:pPr>
      <w:r>
        <w:rPr>
          <w:rFonts w:cs="David"/>
          <w:sz w:val="24"/>
          <w:rtl/>
        </w:rPr>
        <w:tab/>
        <w:t>בקניית בנק המזרחי. הקונה שילם כסף. כעבור שבועיים בא אלי פרנקל ואמר שיש בעיות, שהאמריקנים לא מאשרים, כי היתה חברה בת של בנק המזרחי בארצות-</w:t>
      </w:r>
      <w:r>
        <w:rPr>
          <w:rFonts w:cs="David"/>
          <w:sz w:val="24"/>
          <w:rtl/>
        </w:rPr>
        <w:t>הברית. הוא החזיר את הכסף והעסקה התבטלה. אני לא אומר שזה המקרה, חלילה, אני בטוח שלא יקרה. אבל בפרוצדורה משהו פגום.</w:t>
      </w:r>
    </w:p>
    <w:p w:rsidR="00000000" w:rsidRDefault="005C7C11">
      <w:pPr>
        <w:rPr>
          <w:rFonts w:cs="David"/>
          <w:sz w:val="24"/>
          <w:rtl/>
        </w:rPr>
      </w:pPr>
    </w:p>
    <w:p w:rsidR="00000000" w:rsidRDefault="005C7C11">
      <w:pPr>
        <w:rPr>
          <w:rFonts w:cs="David"/>
          <w:sz w:val="24"/>
          <w:rtl/>
        </w:rPr>
      </w:pPr>
      <w:r>
        <w:rPr>
          <w:rFonts w:cs="David"/>
          <w:sz w:val="24"/>
          <w:u w:val="single"/>
          <w:rtl/>
        </w:rPr>
        <w:t>ירון זליכה:</w:t>
      </w:r>
    </w:p>
    <w:p w:rsidR="00000000" w:rsidRDefault="005C7C11">
      <w:pPr>
        <w:rPr>
          <w:rFonts w:cs="David"/>
          <w:sz w:val="24"/>
          <w:rtl/>
        </w:rPr>
      </w:pPr>
    </w:p>
    <w:p w:rsidR="00000000" w:rsidRDefault="005C7C11">
      <w:pPr>
        <w:rPr>
          <w:rFonts w:cs="David"/>
          <w:sz w:val="24"/>
          <w:rtl/>
        </w:rPr>
      </w:pPr>
      <w:r>
        <w:rPr>
          <w:rFonts w:cs="David"/>
          <w:sz w:val="24"/>
          <w:rtl/>
        </w:rPr>
        <w:tab/>
        <w:t>חבר הכנסת שוחט, אני מודה שלדבריך תדהמה אחזה אותי, כי אני זוכר היטב שלפני שישה חודשים הייתי כאן בדיון אחר, ואתה שצפת וקצפת על זה</w:t>
      </w:r>
      <w:r>
        <w:rPr>
          <w:rFonts w:cs="David"/>
          <w:sz w:val="24"/>
          <w:rtl/>
        </w:rPr>
        <w:t xml:space="preserve"> שאנחנו לא מביאים מייד את העסקה, ואנחנו ממתינים עד לקבלת האישורים.</w:t>
      </w:r>
    </w:p>
    <w:p w:rsidR="00000000" w:rsidRDefault="005C7C11">
      <w:pPr>
        <w:rPr>
          <w:rFonts w:cs="David"/>
          <w:sz w:val="24"/>
          <w:rtl/>
        </w:rPr>
      </w:pPr>
    </w:p>
    <w:p w:rsidR="00000000" w:rsidRDefault="005C7C11">
      <w:pPr>
        <w:rPr>
          <w:rFonts w:cs="David"/>
          <w:sz w:val="24"/>
          <w:rtl/>
        </w:rPr>
      </w:pPr>
      <w:r>
        <w:rPr>
          <w:rFonts w:cs="David"/>
          <w:sz w:val="24"/>
          <w:u w:val="single"/>
          <w:rtl/>
        </w:rPr>
        <w:t>אברהם בייגה שוחט:</w:t>
      </w:r>
    </w:p>
    <w:p w:rsidR="00000000" w:rsidRDefault="005C7C11">
      <w:pPr>
        <w:rPr>
          <w:rFonts w:cs="David"/>
          <w:sz w:val="24"/>
          <w:rtl/>
        </w:rPr>
      </w:pPr>
    </w:p>
    <w:p w:rsidR="00000000" w:rsidRDefault="005C7C11">
      <w:pPr>
        <w:rPr>
          <w:rFonts w:cs="David"/>
          <w:sz w:val="24"/>
          <w:rtl/>
        </w:rPr>
      </w:pPr>
      <w:r>
        <w:rPr>
          <w:rFonts w:cs="David"/>
          <w:sz w:val="24"/>
          <w:rtl/>
        </w:rPr>
        <w:tab/>
        <w:t xml:space="preserve">נכון. נתת לי תשובה: חסרים אישורים. אמרתי שזה בסדר. זה הכול, זה מה שעניתי לך. חשבתי שהכול גמור. שאלתי למה לא מביאים, ואתה אמרת שאין אישורים. אמרתי שצריך לחכות. עמדתי לא </w:t>
      </w:r>
      <w:r>
        <w:rPr>
          <w:rFonts w:cs="David"/>
          <w:sz w:val="24"/>
          <w:rtl/>
        </w:rPr>
        <w:t xml:space="preserve">השתנתה כהוא זה. </w:t>
      </w:r>
    </w:p>
    <w:p w:rsidR="00000000" w:rsidRDefault="005C7C11">
      <w:pPr>
        <w:rPr>
          <w:rFonts w:cs="David"/>
          <w:sz w:val="24"/>
          <w:rtl/>
        </w:rPr>
      </w:pPr>
    </w:p>
    <w:p w:rsidR="00000000" w:rsidRDefault="005C7C11">
      <w:pPr>
        <w:rPr>
          <w:rFonts w:cs="David"/>
          <w:sz w:val="24"/>
          <w:rtl/>
        </w:rPr>
      </w:pPr>
      <w:r>
        <w:rPr>
          <w:rFonts w:cs="David"/>
          <w:sz w:val="24"/>
          <w:u w:val="single"/>
          <w:rtl/>
        </w:rPr>
        <w:t>רוני בריזון:</w:t>
      </w:r>
    </w:p>
    <w:p w:rsidR="00000000" w:rsidRDefault="005C7C11">
      <w:pPr>
        <w:rPr>
          <w:rFonts w:cs="David"/>
          <w:sz w:val="24"/>
          <w:rtl/>
        </w:rPr>
      </w:pPr>
    </w:p>
    <w:p w:rsidR="00000000" w:rsidRDefault="005C7C11">
      <w:pPr>
        <w:rPr>
          <w:rFonts w:cs="David"/>
          <w:sz w:val="24"/>
          <w:rtl/>
        </w:rPr>
      </w:pPr>
      <w:r>
        <w:rPr>
          <w:rFonts w:cs="David"/>
          <w:sz w:val="24"/>
          <w:rtl/>
        </w:rPr>
        <w:tab/>
        <w:t xml:space="preserve">אני מציע לקבל חוות דעת משפטית. </w:t>
      </w:r>
    </w:p>
    <w:p w:rsidR="00000000" w:rsidRDefault="005C7C11">
      <w:pPr>
        <w:rPr>
          <w:rFonts w:cs="David"/>
          <w:sz w:val="24"/>
          <w:rtl/>
        </w:rPr>
      </w:pPr>
    </w:p>
    <w:p w:rsidR="00000000" w:rsidRDefault="005C7C11">
      <w:pPr>
        <w:rPr>
          <w:rFonts w:cs="David"/>
          <w:sz w:val="24"/>
          <w:rtl/>
        </w:rPr>
      </w:pPr>
      <w:r>
        <w:rPr>
          <w:rFonts w:cs="David"/>
          <w:sz w:val="24"/>
          <w:u w:val="single"/>
          <w:rtl/>
        </w:rPr>
        <w:t>היו"ר יעקב ליצמן:</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תודה רבה, רבותי. בכל זאת אני מבקש מירון להציג את הדברים. לקראת הצבעה נתייעץ עם היועצת המשפטית. </w:t>
      </w:r>
    </w:p>
    <w:p w:rsidR="00000000" w:rsidRDefault="005C7C11">
      <w:pPr>
        <w:rPr>
          <w:rFonts w:cs="David"/>
          <w:sz w:val="24"/>
          <w:rtl/>
        </w:rPr>
      </w:pPr>
    </w:p>
    <w:p w:rsidR="00000000" w:rsidRDefault="005C7C11">
      <w:pPr>
        <w:rPr>
          <w:rFonts w:cs="David"/>
          <w:sz w:val="24"/>
          <w:rtl/>
        </w:rPr>
      </w:pPr>
      <w:r>
        <w:rPr>
          <w:rFonts w:cs="David"/>
          <w:sz w:val="24"/>
          <w:u w:val="single"/>
          <w:rtl/>
        </w:rPr>
        <w:t>ירון זליכה:</w:t>
      </w:r>
    </w:p>
    <w:p w:rsidR="00000000" w:rsidRDefault="005C7C11">
      <w:pPr>
        <w:rPr>
          <w:rFonts w:cs="David"/>
          <w:sz w:val="24"/>
          <w:rtl/>
        </w:rPr>
      </w:pPr>
    </w:p>
    <w:p w:rsidR="00000000" w:rsidRDefault="005C7C11">
      <w:pPr>
        <w:rPr>
          <w:rFonts w:cs="David"/>
          <w:sz w:val="24"/>
          <w:rtl/>
        </w:rPr>
      </w:pPr>
      <w:r>
        <w:rPr>
          <w:rFonts w:cs="David"/>
          <w:sz w:val="24"/>
          <w:rtl/>
        </w:rPr>
        <w:tab/>
        <w:t>סיכמנו את כל הפרטים לעסקה. העסקה סופית ומוחלטת בכל ההיבטים ש</w:t>
      </w:r>
      <w:r>
        <w:rPr>
          <w:rFonts w:cs="David"/>
          <w:sz w:val="24"/>
          <w:rtl/>
        </w:rPr>
        <w:t>לה. לא יהיה אפשר לשנות פרט וחצי פרט. העסקה חתומה, כפוף לאישורים הנדרשים. מבחינת המדינה, שהיא המוכר, האישור היחיד הנדרש הוא אישור ועדת הכספים – אתם בעלי המניות של המדינה. מבחינת הקונה יש כמה היתרים שהוא צריך לבקש: מבנק ישראל, מהמפקח על הבנקים האמריקני וכו'.</w:t>
      </w:r>
      <w:r>
        <w:rPr>
          <w:rFonts w:cs="David"/>
          <w:sz w:val="24"/>
          <w:rtl/>
        </w:rPr>
        <w:t xml:space="preserve"> אלו לא אישורים שהמדינה צריכה להביא. האישור היחיד שהמדינה זקוקה לו הוא אישור ועדת הכספים. </w:t>
      </w:r>
    </w:p>
    <w:p w:rsidR="00000000" w:rsidRDefault="005C7C11">
      <w:pPr>
        <w:rPr>
          <w:rFonts w:cs="David"/>
          <w:sz w:val="24"/>
          <w:rtl/>
        </w:rPr>
      </w:pPr>
    </w:p>
    <w:p w:rsidR="00000000" w:rsidRDefault="005C7C11">
      <w:pPr>
        <w:ind w:firstLine="567"/>
        <w:rPr>
          <w:rFonts w:cs="David"/>
          <w:sz w:val="24"/>
          <w:rtl/>
        </w:rPr>
      </w:pPr>
      <w:r>
        <w:rPr>
          <w:rFonts w:cs="David"/>
          <w:sz w:val="24"/>
          <w:rtl/>
        </w:rPr>
        <w:t>לא יעלה על הדעת שעל סף סיום התהליך נשלח את הקונה להשלים את כל האישורים של האמריקנים, וזה כשאנחנו על סף השגת האישורים, עניין של שבועות ספורים, וועדת הכספים תתכנס אחר</w:t>
      </w:r>
      <w:r>
        <w:rPr>
          <w:rFonts w:cs="David"/>
          <w:sz w:val="24"/>
          <w:rtl/>
        </w:rPr>
        <w:t xml:space="preserve"> כך ותגיד שאינה מאשרת, כי חשבה שזה לא ראוי. </w:t>
      </w:r>
    </w:p>
    <w:p w:rsidR="00000000" w:rsidRDefault="005C7C11">
      <w:pPr>
        <w:rPr>
          <w:rFonts w:cs="David"/>
          <w:sz w:val="24"/>
          <w:rtl/>
        </w:rPr>
      </w:pPr>
    </w:p>
    <w:p w:rsidR="00000000" w:rsidRDefault="005C7C11">
      <w:pPr>
        <w:rPr>
          <w:rFonts w:cs="David"/>
          <w:sz w:val="24"/>
          <w:rtl/>
        </w:rPr>
      </w:pPr>
      <w:r>
        <w:rPr>
          <w:rFonts w:cs="David"/>
          <w:sz w:val="24"/>
          <w:u w:val="single"/>
          <w:rtl/>
        </w:rPr>
        <w:t>אברהם בייגה שוחט:</w:t>
      </w:r>
    </w:p>
    <w:p w:rsidR="00000000" w:rsidRDefault="005C7C11">
      <w:pPr>
        <w:rPr>
          <w:rFonts w:cs="David"/>
          <w:sz w:val="24"/>
          <w:rtl/>
        </w:rPr>
      </w:pPr>
    </w:p>
    <w:p w:rsidR="00000000" w:rsidRDefault="005C7C11">
      <w:pPr>
        <w:rPr>
          <w:rFonts w:cs="David"/>
          <w:sz w:val="24"/>
          <w:rtl/>
        </w:rPr>
      </w:pPr>
      <w:r>
        <w:rPr>
          <w:rFonts w:cs="David"/>
          <w:sz w:val="24"/>
          <w:rtl/>
        </w:rPr>
        <w:tab/>
        <w:t xml:space="preserve">אין דבר כזה. </w:t>
      </w:r>
    </w:p>
    <w:p w:rsidR="00000000" w:rsidRDefault="005C7C11">
      <w:pPr>
        <w:rPr>
          <w:rFonts w:cs="David"/>
          <w:sz w:val="24"/>
          <w:rtl/>
        </w:rPr>
      </w:pPr>
    </w:p>
    <w:p w:rsidR="00000000" w:rsidRDefault="005C7C11">
      <w:pPr>
        <w:rPr>
          <w:rFonts w:cs="David"/>
          <w:sz w:val="24"/>
          <w:rtl/>
        </w:rPr>
      </w:pPr>
      <w:r>
        <w:rPr>
          <w:rFonts w:cs="David"/>
          <w:sz w:val="24"/>
          <w:u w:val="single"/>
          <w:rtl/>
        </w:rPr>
        <w:t>ירון זליכה:</w:t>
      </w:r>
    </w:p>
    <w:p w:rsidR="00000000" w:rsidRDefault="005C7C11">
      <w:pPr>
        <w:rPr>
          <w:rFonts w:cs="David"/>
          <w:sz w:val="24"/>
          <w:rtl/>
        </w:rPr>
      </w:pPr>
    </w:p>
    <w:p w:rsidR="00000000" w:rsidRDefault="005C7C11">
      <w:pPr>
        <w:rPr>
          <w:rFonts w:cs="David"/>
          <w:sz w:val="24"/>
          <w:rtl/>
        </w:rPr>
      </w:pPr>
      <w:r>
        <w:rPr>
          <w:rFonts w:cs="David"/>
          <w:sz w:val="24"/>
          <w:rtl/>
        </w:rPr>
        <w:tab/>
        <w:t>מה גם שהיו דברים מעולם, לא בכל העסקאות הקודמות האישור של ועדת הכספים היה בסוף. אתם לא חותמת גומי. אנחנו צריכים להציג לכם את כל הפרטים ולקבל אישור, או לא לקבל איש</w:t>
      </w:r>
      <w:r>
        <w:rPr>
          <w:rFonts w:cs="David"/>
          <w:sz w:val="24"/>
          <w:rtl/>
        </w:rPr>
        <w:t xml:space="preserve">ור. לא יעלה על הדעת שנסיים את התהליך מול האמריקנים, והוועדה תגיד שאינה מאשרת. </w:t>
      </w:r>
    </w:p>
    <w:p w:rsidR="00000000" w:rsidRDefault="005C7C11">
      <w:pPr>
        <w:rPr>
          <w:rFonts w:cs="David"/>
          <w:sz w:val="24"/>
          <w:rtl/>
        </w:rPr>
      </w:pPr>
    </w:p>
    <w:p w:rsidR="00000000" w:rsidRDefault="005C7C11">
      <w:pPr>
        <w:rPr>
          <w:rFonts w:cs="David"/>
          <w:sz w:val="24"/>
          <w:u w:val="single"/>
          <w:rtl/>
        </w:rPr>
      </w:pPr>
      <w:r>
        <w:rPr>
          <w:rFonts w:cs="David"/>
          <w:sz w:val="24"/>
          <w:u w:val="single"/>
          <w:rtl/>
        </w:rPr>
        <w:t>נסים דהן:</w:t>
      </w:r>
    </w:p>
    <w:p w:rsidR="00000000" w:rsidRDefault="005C7C11">
      <w:pPr>
        <w:rPr>
          <w:rFonts w:cs="David"/>
          <w:sz w:val="24"/>
          <w:rtl/>
        </w:rPr>
      </w:pPr>
    </w:p>
    <w:p w:rsidR="00000000" w:rsidRDefault="005C7C11">
      <w:pPr>
        <w:rPr>
          <w:rFonts w:cs="David"/>
          <w:sz w:val="24"/>
          <w:rtl/>
        </w:rPr>
      </w:pPr>
      <w:r>
        <w:rPr>
          <w:rFonts w:cs="David"/>
          <w:sz w:val="24"/>
          <w:rtl/>
        </w:rPr>
        <w:tab/>
        <w:t xml:space="preserve">אנחנו לא רוצים שיעשו מאתנו חוכא ואטלולא, ואחרי שנאשר יגידו שאין עסקה. יוצא שאנחנו אישרנו למישהו שאינו ראוי. </w:t>
      </w:r>
    </w:p>
    <w:p w:rsidR="00000000" w:rsidRDefault="005C7C11">
      <w:pPr>
        <w:rPr>
          <w:rFonts w:cs="David"/>
          <w:sz w:val="24"/>
          <w:rtl/>
        </w:rPr>
      </w:pPr>
    </w:p>
    <w:p w:rsidR="00000000" w:rsidRDefault="005C7C11">
      <w:pPr>
        <w:rPr>
          <w:rFonts w:cs="David"/>
          <w:sz w:val="24"/>
          <w:rtl/>
        </w:rPr>
      </w:pPr>
      <w:r>
        <w:rPr>
          <w:rFonts w:cs="David"/>
          <w:sz w:val="24"/>
          <w:u w:val="single"/>
          <w:rtl/>
        </w:rPr>
        <w:t>ירון זליכה:</w:t>
      </w:r>
    </w:p>
    <w:p w:rsidR="00000000" w:rsidRDefault="005C7C11">
      <w:pPr>
        <w:rPr>
          <w:rFonts w:cs="David"/>
          <w:sz w:val="24"/>
          <w:rtl/>
        </w:rPr>
      </w:pPr>
    </w:p>
    <w:p w:rsidR="00000000" w:rsidRDefault="005C7C11">
      <w:pPr>
        <w:rPr>
          <w:rFonts w:cs="David"/>
          <w:sz w:val="24"/>
          <w:rtl/>
        </w:rPr>
      </w:pPr>
      <w:r>
        <w:rPr>
          <w:rFonts w:cs="David"/>
          <w:sz w:val="24"/>
          <w:rtl/>
        </w:rPr>
        <w:tab/>
        <w:t>הכול מונח לפניכם. הפרטים סגורים וסופיים.</w:t>
      </w:r>
      <w:r>
        <w:rPr>
          <w:rFonts w:cs="David"/>
          <w:sz w:val="24"/>
          <w:rtl/>
        </w:rPr>
        <w:t xml:space="preserve"> החוזה מושלם, אי-אפשר לגעת בו, אי-אפשר לשנות בו פסיק. אפשר או לאשר או לדחות. </w:t>
      </w:r>
    </w:p>
    <w:p w:rsidR="00000000" w:rsidRDefault="005C7C11">
      <w:pPr>
        <w:rPr>
          <w:rFonts w:cs="David"/>
          <w:sz w:val="24"/>
          <w:rtl/>
        </w:rPr>
      </w:pPr>
    </w:p>
    <w:p w:rsidR="00000000" w:rsidRDefault="005C7C11">
      <w:pPr>
        <w:rPr>
          <w:rFonts w:cs="David"/>
          <w:sz w:val="24"/>
          <w:rtl/>
        </w:rPr>
      </w:pPr>
      <w:r>
        <w:rPr>
          <w:rFonts w:cs="David"/>
          <w:sz w:val="24"/>
          <w:u w:val="single"/>
          <w:rtl/>
        </w:rPr>
        <w:t>אברהם בייגה שוחט:</w:t>
      </w:r>
    </w:p>
    <w:p w:rsidR="00000000" w:rsidRDefault="005C7C11">
      <w:pPr>
        <w:rPr>
          <w:rFonts w:cs="David"/>
          <w:sz w:val="24"/>
          <w:rtl/>
        </w:rPr>
      </w:pPr>
    </w:p>
    <w:p w:rsidR="00000000" w:rsidRDefault="005C7C11">
      <w:pPr>
        <w:rPr>
          <w:rFonts w:cs="David"/>
          <w:sz w:val="24"/>
          <w:rtl/>
        </w:rPr>
      </w:pPr>
      <w:r>
        <w:rPr>
          <w:rFonts w:cs="David"/>
          <w:sz w:val="24"/>
          <w:rtl/>
        </w:rPr>
        <w:tab/>
        <w:t xml:space="preserve">בסדר, בזמן המתאים, כשיש כל המסמכים. </w:t>
      </w:r>
    </w:p>
    <w:p w:rsidR="00000000" w:rsidRDefault="005C7C11">
      <w:pPr>
        <w:rPr>
          <w:rFonts w:cs="David"/>
          <w:sz w:val="24"/>
          <w:rtl/>
        </w:rPr>
      </w:pPr>
    </w:p>
    <w:p w:rsidR="00000000" w:rsidRDefault="005C7C11">
      <w:pPr>
        <w:rPr>
          <w:rFonts w:cs="David"/>
          <w:sz w:val="24"/>
          <w:rtl/>
        </w:rPr>
      </w:pPr>
      <w:r>
        <w:rPr>
          <w:rFonts w:cs="David"/>
          <w:sz w:val="24"/>
          <w:u w:val="single"/>
          <w:rtl/>
        </w:rPr>
        <w:t>היו"ר יעקב ליצמן:</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בייגה, שמענו אותך, אנא, הסבר את העניין אחר כך. </w:t>
      </w:r>
    </w:p>
    <w:p w:rsidR="00000000" w:rsidRDefault="005C7C11">
      <w:pPr>
        <w:rPr>
          <w:rFonts w:cs="David"/>
          <w:sz w:val="24"/>
          <w:rtl/>
        </w:rPr>
      </w:pPr>
    </w:p>
    <w:p w:rsidR="00000000" w:rsidRDefault="005C7C11">
      <w:pPr>
        <w:rPr>
          <w:rFonts w:cs="David"/>
          <w:sz w:val="24"/>
          <w:rtl/>
        </w:rPr>
      </w:pPr>
      <w:r>
        <w:rPr>
          <w:rFonts w:cs="David"/>
          <w:sz w:val="24"/>
          <w:u w:val="single"/>
          <w:rtl/>
        </w:rPr>
        <w:br w:type="page"/>
        <w:t>ירון זליכה:</w:t>
      </w:r>
    </w:p>
    <w:p w:rsidR="00000000" w:rsidRDefault="005C7C11">
      <w:pPr>
        <w:rPr>
          <w:rFonts w:cs="David"/>
          <w:sz w:val="24"/>
          <w:rtl/>
        </w:rPr>
      </w:pPr>
    </w:p>
    <w:p w:rsidR="00000000" w:rsidRDefault="005C7C11">
      <w:pPr>
        <w:rPr>
          <w:rFonts w:cs="David"/>
          <w:sz w:val="24"/>
          <w:rtl/>
        </w:rPr>
      </w:pPr>
      <w:r>
        <w:rPr>
          <w:rFonts w:cs="David"/>
          <w:sz w:val="24"/>
          <w:rtl/>
        </w:rPr>
        <w:tab/>
        <w:t>לגבי פרטי העסקה: בידי המדינה יש</w:t>
      </w:r>
      <w:r>
        <w:rPr>
          <w:rFonts w:cs="David"/>
          <w:sz w:val="24"/>
          <w:rtl/>
        </w:rPr>
        <w:t xml:space="preserve"> 57.09% ממניות בנק דיסקונט. במאי 2004 פרסמנו הודעה בדבר הכוונה שלנו לבצע מכרז למכירת גרעין השליטה בבנק. ב-20 ביולי פנו אלינו במסגרת ההליך חמש קבוצות שביקשו להשתתף בתהליך המכרזי. אז התהליך נחלק לשני שלבים: </w:t>
      </w:r>
      <w:r>
        <w:rPr>
          <w:rFonts w:cs="David"/>
        </w:rPr>
        <w:t>PQ</w:t>
      </w:r>
      <w:r>
        <w:rPr>
          <w:rFonts w:cs="David"/>
          <w:sz w:val="24"/>
          <w:rtl/>
        </w:rPr>
        <w:t xml:space="preserve"> – בדיקה ראשונית של בנק ישראל, ושלב ה-</w:t>
      </w:r>
      <w:r>
        <w:rPr>
          <w:rFonts w:cs="David"/>
        </w:rPr>
        <w:t>bid</w:t>
      </w:r>
      <w:r>
        <w:rPr>
          <w:rFonts w:cs="David"/>
          <w:sz w:val="24"/>
          <w:rtl/>
        </w:rPr>
        <w:t xml:space="preserve">. </w:t>
      </w:r>
    </w:p>
    <w:p w:rsidR="00000000" w:rsidRDefault="005C7C11">
      <w:pPr>
        <w:rPr>
          <w:rFonts w:cs="David"/>
          <w:sz w:val="24"/>
          <w:rtl/>
        </w:rPr>
      </w:pPr>
    </w:p>
    <w:p w:rsidR="00000000" w:rsidRDefault="005C7C11">
      <w:pPr>
        <w:ind w:firstLine="567"/>
        <w:rPr>
          <w:rFonts w:cs="David"/>
          <w:sz w:val="24"/>
          <w:rtl/>
        </w:rPr>
      </w:pPr>
      <w:r>
        <w:rPr>
          <w:rFonts w:cs="David"/>
          <w:sz w:val="24"/>
          <w:rtl/>
        </w:rPr>
        <w:t>בשלב</w:t>
      </w:r>
      <w:r>
        <w:rPr>
          <w:rFonts w:cs="David"/>
          <w:sz w:val="24"/>
          <w:rtl/>
        </w:rPr>
        <w:t xml:space="preserve"> הראשון פנו חמש קבוצות וביקשו להשתתף בשלב ה-</w:t>
      </w:r>
      <w:r>
        <w:rPr>
          <w:rFonts w:cs="David"/>
        </w:rPr>
        <w:t>PQ</w:t>
      </w:r>
      <w:r>
        <w:rPr>
          <w:rFonts w:cs="David"/>
          <w:sz w:val="24"/>
          <w:rtl/>
        </w:rPr>
        <w:t>. ב-16 באוגוסט הודיעה קבוצה על פרישה, ב-25 בנובמבר הודיעה על פרישה קבוצה נוספת, וב-9 בדצמבר הודיעו שתי קבוצות אחרות על מיזוג. ככל הנראה, כל הפרישות היו על רקע סיכוי נמוך מאוד לקבל אישורים מהרשויות המתאימות, ולא</w:t>
      </w:r>
      <w:r>
        <w:rPr>
          <w:rFonts w:cs="David"/>
          <w:sz w:val="24"/>
          <w:rtl/>
        </w:rPr>
        <w:t xml:space="preserve"> על רקע אי-התעניינות בבנק עצמו. נותרנו עם שתי קבוצות. התחלנו לנהל משא ומתן עם שתיהן, לגבי הסכם המכר, עוד לפני ה-</w:t>
      </w:r>
      <w:r>
        <w:rPr>
          <w:rFonts w:cs="David"/>
        </w:rPr>
        <w:t>bid</w:t>
      </w:r>
      <w:r>
        <w:rPr>
          <w:rFonts w:cs="David"/>
          <w:sz w:val="24"/>
          <w:rtl/>
        </w:rPr>
        <w:t>. נקבע מועד לתהליך ה-</w:t>
      </w:r>
      <w:r>
        <w:rPr>
          <w:rFonts w:cs="David"/>
        </w:rPr>
        <w:t>bid</w:t>
      </w:r>
      <w:r>
        <w:rPr>
          <w:rFonts w:cs="David"/>
          <w:sz w:val="24"/>
          <w:rtl/>
        </w:rPr>
        <w:t xml:space="preserve">, והוא 11 בינואר. </w:t>
      </w:r>
    </w:p>
    <w:p w:rsidR="00000000" w:rsidRDefault="005C7C11">
      <w:pPr>
        <w:ind w:firstLine="567"/>
        <w:rPr>
          <w:rFonts w:cs="David"/>
          <w:sz w:val="24"/>
          <w:rtl/>
        </w:rPr>
      </w:pPr>
    </w:p>
    <w:p w:rsidR="00000000" w:rsidRDefault="005C7C11">
      <w:pPr>
        <w:ind w:firstLine="567"/>
        <w:rPr>
          <w:rFonts w:cs="David"/>
          <w:sz w:val="24"/>
          <w:rtl/>
        </w:rPr>
      </w:pPr>
      <w:r>
        <w:rPr>
          <w:rFonts w:cs="David"/>
          <w:sz w:val="24"/>
          <w:rtl/>
        </w:rPr>
        <w:t>לקראת המועד הזה העביר המפקח על הבנקים את חוות הדעת לגבי יכולת שתי הקבוצות המתמודדות לקבל אישור סו</w:t>
      </w:r>
      <w:r>
        <w:rPr>
          <w:rFonts w:cs="David"/>
          <w:sz w:val="24"/>
          <w:rtl/>
        </w:rPr>
        <w:t xml:space="preserve">פי לרכישת גרעין השליטה. ב-10 בינואר באופן פורמלי, או יומיים קודם לכן באופן לא פורמלי, הודיעה אחת משתי הקבוצות שנותרו על פרישתה מהתהליך, לנוכח הסיכוי הנמוך שבנק ישראל יאשר לה לקבל את היתר השליטה לנוכח מבנה החזקותיה, שסתר את כללים שקבע בנק ישראל. כתוצאה מזה </w:t>
      </w:r>
      <w:r>
        <w:rPr>
          <w:rFonts w:cs="David"/>
          <w:sz w:val="24"/>
          <w:rtl/>
        </w:rPr>
        <w:t>נאלצנו להיכנס למשא ומתן מול מתמודד יחיד.</w:t>
      </w:r>
    </w:p>
    <w:p w:rsidR="00000000" w:rsidRDefault="005C7C11">
      <w:pPr>
        <w:rPr>
          <w:rFonts w:cs="David"/>
          <w:sz w:val="24"/>
          <w:rtl/>
        </w:rPr>
      </w:pPr>
    </w:p>
    <w:p w:rsidR="00000000" w:rsidRDefault="005C7C11">
      <w:pPr>
        <w:rPr>
          <w:rFonts w:cs="David"/>
          <w:sz w:val="24"/>
          <w:u w:val="single"/>
          <w:rtl/>
        </w:rPr>
      </w:pPr>
      <w:r>
        <w:rPr>
          <w:rFonts w:cs="David"/>
          <w:sz w:val="24"/>
          <w:u w:val="single"/>
          <w:rtl/>
        </w:rPr>
        <w:t>נסים דהן:</w:t>
      </w:r>
    </w:p>
    <w:p w:rsidR="00000000" w:rsidRDefault="005C7C11">
      <w:pPr>
        <w:rPr>
          <w:rFonts w:cs="David"/>
          <w:sz w:val="24"/>
          <w:rtl/>
        </w:rPr>
      </w:pPr>
    </w:p>
    <w:p w:rsidR="00000000" w:rsidRDefault="005C7C11">
      <w:pPr>
        <w:rPr>
          <w:rFonts w:cs="David"/>
          <w:sz w:val="24"/>
          <w:rtl/>
        </w:rPr>
      </w:pPr>
      <w:r>
        <w:rPr>
          <w:rFonts w:cs="David"/>
          <w:sz w:val="24"/>
          <w:rtl/>
        </w:rPr>
        <w:tab/>
        <w:t xml:space="preserve">או לבטל את המכרז. </w:t>
      </w:r>
    </w:p>
    <w:p w:rsidR="00000000" w:rsidRDefault="005C7C11">
      <w:pPr>
        <w:rPr>
          <w:rFonts w:cs="David"/>
          <w:sz w:val="24"/>
          <w:rtl/>
        </w:rPr>
      </w:pPr>
    </w:p>
    <w:p w:rsidR="00000000" w:rsidRDefault="005C7C11">
      <w:pPr>
        <w:rPr>
          <w:rFonts w:cs="David"/>
          <w:sz w:val="24"/>
          <w:rtl/>
        </w:rPr>
      </w:pPr>
      <w:r>
        <w:rPr>
          <w:rFonts w:cs="David"/>
          <w:sz w:val="24"/>
          <w:u w:val="single"/>
          <w:rtl/>
        </w:rPr>
        <w:t>ירון זליכה:</w:t>
      </w:r>
    </w:p>
    <w:p w:rsidR="00000000" w:rsidRDefault="005C7C11">
      <w:pPr>
        <w:rPr>
          <w:rFonts w:cs="David"/>
          <w:sz w:val="24"/>
          <w:rtl/>
        </w:rPr>
      </w:pPr>
    </w:p>
    <w:p w:rsidR="00000000" w:rsidRDefault="005C7C11">
      <w:pPr>
        <w:rPr>
          <w:rFonts w:cs="David"/>
          <w:sz w:val="24"/>
          <w:rtl/>
        </w:rPr>
      </w:pPr>
      <w:r>
        <w:rPr>
          <w:rFonts w:cs="David"/>
          <w:sz w:val="24"/>
          <w:rtl/>
        </w:rPr>
        <w:tab/>
        <w:t xml:space="preserve">הודענו שאם המחיר שנגיע אליו לא יענה על הדרישות שלנו, נבטל. </w:t>
      </w:r>
    </w:p>
    <w:p w:rsidR="00000000" w:rsidRDefault="005C7C11">
      <w:pPr>
        <w:rPr>
          <w:rFonts w:cs="David"/>
          <w:sz w:val="24"/>
          <w:rtl/>
        </w:rPr>
      </w:pPr>
    </w:p>
    <w:p w:rsidR="00000000" w:rsidRDefault="005C7C11">
      <w:pPr>
        <w:rPr>
          <w:rFonts w:cs="David"/>
          <w:sz w:val="24"/>
          <w:rtl/>
        </w:rPr>
      </w:pPr>
      <w:r>
        <w:rPr>
          <w:rFonts w:cs="David"/>
          <w:sz w:val="24"/>
          <w:u w:val="single"/>
          <w:rtl/>
        </w:rPr>
        <w:t>אברהם בייגה שוחט:</w:t>
      </w:r>
    </w:p>
    <w:p w:rsidR="00000000" w:rsidRDefault="005C7C11">
      <w:pPr>
        <w:rPr>
          <w:rFonts w:cs="David"/>
          <w:sz w:val="24"/>
          <w:rtl/>
        </w:rPr>
      </w:pPr>
    </w:p>
    <w:p w:rsidR="00000000" w:rsidRDefault="005C7C11">
      <w:pPr>
        <w:rPr>
          <w:rFonts w:cs="David"/>
          <w:sz w:val="24"/>
          <w:rtl/>
        </w:rPr>
      </w:pPr>
      <w:r>
        <w:rPr>
          <w:rFonts w:cs="David"/>
          <w:sz w:val="24"/>
          <w:rtl/>
        </w:rPr>
        <w:tab/>
        <w:t>מה היו הדרישות?</w:t>
      </w:r>
    </w:p>
    <w:p w:rsidR="00000000" w:rsidRDefault="005C7C11">
      <w:pPr>
        <w:rPr>
          <w:rFonts w:cs="David"/>
          <w:sz w:val="24"/>
          <w:rtl/>
        </w:rPr>
      </w:pPr>
    </w:p>
    <w:p w:rsidR="00000000" w:rsidRDefault="005C7C11">
      <w:pPr>
        <w:rPr>
          <w:rFonts w:cs="David"/>
          <w:sz w:val="24"/>
          <w:rtl/>
        </w:rPr>
      </w:pPr>
      <w:r>
        <w:rPr>
          <w:rFonts w:cs="David"/>
          <w:sz w:val="24"/>
          <w:u w:val="single"/>
          <w:rtl/>
        </w:rPr>
        <w:t>בנימין אלון:</w:t>
      </w:r>
    </w:p>
    <w:p w:rsidR="00000000" w:rsidRDefault="005C7C11">
      <w:pPr>
        <w:rPr>
          <w:rFonts w:cs="David"/>
          <w:sz w:val="24"/>
          <w:rtl/>
        </w:rPr>
      </w:pPr>
    </w:p>
    <w:p w:rsidR="00000000" w:rsidRDefault="005C7C11">
      <w:pPr>
        <w:rPr>
          <w:rFonts w:cs="David"/>
          <w:sz w:val="24"/>
          <w:rtl/>
        </w:rPr>
      </w:pPr>
      <w:r>
        <w:rPr>
          <w:rFonts w:cs="David"/>
          <w:sz w:val="24"/>
          <w:rtl/>
        </w:rPr>
        <w:tab/>
        <w:t xml:space="preserve">אז בכלל לא היה מכרז? </w:t>
      </w:r>
    </w:p>
    <w:p w:rsidR="00000000" w:rsidRDefault="005C7C11">
      <w:pPr>
        <w:rPr>
          <w:rFonts w:cs="David"/>
          <w:sz w:val="24"/>
          <w:rtl/>
        </w:rPr>
      </w:pPr>
    </w:p>
    <w:p w:rsidR="00000000" w:rsidRDefault="005C7C11">
      <w:pPr>
        <w:rPr>
          <w:rFonts w:cs="David"/>
          <w:sz w:val="24"/>
          <w:rtl/>
        </w:rPr>
      </w:pPr>
      <w:r>
        <w:rPr>
          <w:rFonts w:cs="David"/>
          <w:sz w:val="24"/>
          <w:u w:val="single"/>
          <w:rtl/>
        </w:rPr>
        <w:t>ירון זליכה:</w:t>
      </w:r>
    </w:p>
    <w:p w:rsidR="00000000" w:rsidRDefault="005C7C11">
      <w:pPr>
        <w:rPr>
          <w:rFonts w:cs="David"/>
          <w:sz w:val="24"/>
          <w:rtl/>
        </w:rPr>
      </w:pPr>
    </w:p>
    <w:p w:rsidR="00000000" w:rsidRDefault="005C7C11">
      <w:pPr>
        <w:rPr>
          <w:rFonts w:cs="David"/>
          <w:sz w:val="24"/>
          <w:rtl/>
        </w:rPr>
      </w:pPr>
      <w:r>
        <w:rPr>
          <w:rFonts w:cs="David"/>
          <w:sz w:val="24"/>
          <w:rtl/>
        </w:rPr>
        <w:tab/>
        <w:t>היה, יום לפני ה-</w:t>
      </w:r>
      <w:r>
        <w:rPr>
          <w:rFonts w:cs="David"/>
        </w:rPr>
        <w:t>bid</w:t>
      </w:r>
      <w:r>
        <w:rPr>
          <w:rFonts w:cs="David"/>
          <w:sz w:val="24"/>
          <w:rtl/>
        </w:rPr>
        <w:t xml:space="preserve"> פרשה קבוצה אחת. היה מכרז, עם מתמודד יחיד. הוא הגיש הצעה.</w:t>
      </w:r>
    </w:p>
    <w:p w:rsidR="00000000" w:rsidRDefault="005C7C11">
      <w:pPr>
        <w:rPr>
          <w:rFonts w:cs="David"/>
          <w:sz w:val="24"/>
          <w:rtl/>
        </w:rPr>
      </w:pPr>
    </w:p>
    <w:p w:rsidR="00000000" w:rsidRDefault="005C7C11">
      <w:pPr>
        <w:rPr>
          <w:rFonts w:cs="David"/>
          <w:sz w:val="24"/>
          <w:u w:val="single"/>
          <w:rtl/>
        </w:rPr>
      </w:pPr>
      <w:r>
        <w:rPr>
          <w:rFonts w:cs="David"/>
          <w:sz w:val="24"/>
          <w:u w:val="single"/>
          <w:rtl/>
        </w:rPr>
        <w:t>נסים דהן:</w:t>
      </w:r>
    </w:p>
    <w:p w:rsidR="00000000" w:rsidRDefault="005C7C11">
      <w:pPr>
        <w:rPr>
          <w:rFonts w:cs="David"/>
          <w:sz w:val="24"/>
          <w:rtl/>
        </w:rPr>
      </w:pPr>
    </w:p>
    <w:p w:rsidR="00000000" w:rsidRDefault="005C7C11">
      <w:pPr>
        <w:rPr>
          <w:rFonts w:cs="David"/>
          <w:sz w:val="24"/>
          <w:rtl/>
        </w:rPr>
      </w:pPr>
      <w:r>
        <w:rPr>
          <w:rFonts w:cs="David"/>
          <w:sz w:val="24"/>
          <w:rtl/>
        </w:rPr>
        <w:tab/>
        <w:t xml:space="preserve">לדעתי היו צריכים לבטל את המכרז. </w:t>
      </w:r>
    </w:p>
    <w:p w:rsidR="00000000" w:rsidRDefault="005C7C11">
      <w:pPr>
        <w:rPr>
          <w:rFonts w:cs="David"/>
          <w:sz w:val="24"/>
          <w:rtl/>
        </w:rPr>
      </w:pPr>
    </w:p>
    <w:p w:rsidR="00000000" w:rsidRDefault="005C7C11">
      <w:pPr>
        <w:rPr>
          <w:rFonts w:cs="David"/>
          <w:sz w:val="24"/>
          <w:rtl/>
        </w:rPr>
      </w:pPr>
      <w:r>
        <w:rPr>
          <w:rFonts w:cs="David"/>
          <w:sz w:val="24"/>
          <w:u w:val="single"/>
          <w:rtl/>
        </w:rPr>
        <w:t>ירון זליכה:</w:t>
      </w:r>
    </w:p>
    <w:p w:rsidR="00000000" w:rsidRDefault="005C7C11">
      <w:pPr>
        <w:rPr>
          <w:rFonts w:cs="David"/>
          <w:sz w:val="24"/>
          <w:rtl/>
        </w:rPr>
      </w:pPr>
    </w:p>
    <w:p w:rsidR="00000000" w:rsidRDefault="005C7C11">
      <w:pPr>
        <w:ind w:firstLine="567"/>
        <w:rPr>
          <w:rFonts w:cs="David"/>
          <w:sz w:val="24"/>
          <w:rtl/>
        </w:rPr>
      </w:pPr>
      <w:r>
        <w:rPr>
          <w:rFonts w:cs="David"/>
          <w:sz w:val="24"/>
          <w:rtl/>
        </w:rPr>
        <w:t>אני מבקש לסיים את דברי. היה מכרז, שבו קבוצת ברונפמן הגישה הצעה, ואנחנו התחלנו במשא ומתן, שתוצאותיו מובאות כאן לפניכם לאישור. תנאי המכיר</w:t>
      </w:r>
      <w:r>
        <w:rPr>
          <w:rFonts w:cs="David"/>
          <w:sz w:val="24"/>
          <w:rtl/>
        </w:rPr>
        <w:t xml:space="preserve">ה היו כאלה: 26% ממניות הבנק, שמהוות גרעין השליטה, תמורת 1.3 מיליארד ש"ח, צמוד לדולר פלוס ריבית. נוסף על כך, ניתנה לקונה אופציה לרכישת 25% נוספים לתקופה של שלוש שנים מיום הרכישה. </w:t>
      </w:r>
    </w:p>
    <w:p w:rsidR="00000000" w:rsidRDefault="005C7C11">
      <w:pPr>
        <w:rPr>
          <w:rFonts w:cs="David"/>
          <w:sz w:val="24"/>
          <w:rtl/>
        </w:rPr>
      </w:pPr>
    </w:p>
    <w:p w:rsidR="00000000" w:rsidRDefault="005C7C11">
      <w:pPr>
        <w:rPr>
          <w:rFonts w:cs="David"/>
          <w:sz w:val="24"/>
          <w:rtl/>
        </w:rPr>
      </w:pPr>
      <w:r>
        <w:rPr>
          <w:rFonts w:cs="David"/>
          <w:sz w:val="24"/>
          <w:u w:val="single"/>
          <w:rtl/>
        </w:rPr>
        <w:t>איוב קרא:</w:t>
      </w:r>
    </w:p>
    <w:p w:rsidR="00000000" w:rsidRDefault="005C7C11">
      <w:pPr>
        <w:rPr>
          <w:rFonts w:cs="David"/>
          <w:sz w:val="24"/>
          <w:rtl/>
        </w:rPr>
      </w:pPr>
      <w:r>
        <w:rPr>
          <w:rFonts w:cs="David"/>
          <w:sz w:val="24"/>
          <w:rtl/>
        </w:rPr>
        <w:tab/>
      </w:r>
    </w:p>
    <w:p w:rsidR="00000000" w:rsidRDefault="005C7C11">
      <w:pPr>
        <w:ind w:firstLine="567"/>
        <w:rPr>
          <w:rFonts w:cs="David"/>
          <w:sz w:val="24"/>
          <w:rtl/>
        </w:rPr>
      </w:pPr>
      <w:r>
        <w:rPr>
          <w:rFonts w:cs="David"/>
          <w:sz w:val="24"/>
          <w:rtl/>
        </w:rPr>
        <w:t>באיזה מחיר?</w:t>
      </w:r>
    </w:p>
    <w:p w:rsidR="00000000" w:rsidRDefault="005C7C11">
      <w:pPr>
        <w:rPr>
          <w:rFonts w:cs="David"/>
          <w:sz w:val="24"/>
          <w:rtl/>
        </w:rPr>
      </w:pPr>
    </w:p>
    <w:p w:rsidR="00000000" w:rsidRDefault="005C7C11">
      <w:pPr>
        <w:rPr>
          <w:rFonts w:cs="David"/>
          <w:sz w:val="24"/>
          <w:rtl/>
        </w:rPr>
      </w:pPr>
      <w:r>
        <w:rPr>
          <w:rFonts w:cs="David"/>
          <w:sz w:val="24"/>
          <w:u w:val="single"/>
          <w:rtl/>
        </w:rPr>
        <w:t>ירון זליכה:</w:t>
      </w:r>
    </w:p>
    <w:p w:rsidR="00000000" w:rsidRDefault="005C7C11">
      <w:pPr>
        <w:rPr>
          <w:rFonts w:cs="David"/>
          <w:sz w:val="24"/>
          <w:rtl/>
        </w:rPr>
      </w:pPr>
    </w:p>
    <w:p w:rsidR="00000000" w:rsidRDefault="005C7C11">
      <w:pPr>
        <w:rPr>
          <w:rFonts w:cs="David"/>
          <w:sz w:val="24"/>
          <w:rtl/>
        </w:rPr>
      </w:pPr>
      <w:r>
        <w:rPr>
          <w:rFonts w:cs="David"/>
          <w:sz w:val="24"/>
          <w:rtl/>
        </w:rPr>
        <w:tab/>
        <w:t>אגיע לזה. הסכמנו על הסדר תשלומים: 18.</w:t>
      </w:r>
      <w:r>
        <w:rPr>
          <w:rFonts w:cs="David"/>
          <w:sz w:val="24"/>
          <w:rtl/>
        </w:rPr>
        <w:t xml:space="preserve">75% מהתשלום יתפרס על שלוש שנים, בתנאים מסחריים מקובלים וביטחונות ראויים, שהניחו את דעתנו. במקביל, נוסף על המחיר הזה, דרשנו </w:t>
      </w:r>
      <w:r>
        <w:rPr>
          <w:rFonts w:cs="David"/>
        </w:rPr>
        <w:t>upside</w:t>
      </w:r>
      <w:r>
        <w:rPr>
          <w:rFonts w:cs="David"/>
          <w:sz w:val="24"/>
          <w:rtl/>
        </w:rPr>
        <w:t>. לראשונה, אם אינני טועה, דרשנו מנגנון כזה בתהליך הפרטה – יתקנו אותי החברים הוותיקים. המשמעות היא שאם הבנק יציג רווחים מעבר למה</w:t>
      </w:r>
      <w:r>
        <w:rPr>
          <w:rFonts w:cs="David"/>
          <w:sz w:val="24"/>
          <w:rtl/>
        </w:rPr>
        <w:t xml:space="preserve"> שהיה מקובל עד אותה תקופה, נקבל </w:t>
      </w:r>
      <w:r>
        <w:rPr>
          <w:rFonts w:cs="David"/>
        </w:rPr>
        <w:t>upside</w:t>
      </w:r>
      <w:r>
        <w:rPr>
          <w:rFonts w:cs="David"/>
          <w:sz w:val="24"/>
          <w:rtl/>
        </w:rPr>
        <w:t xml:space="preserve"> עד למחיר של 156 מיליון ש"ח, כמובן מותנה בתשואות הקבוצה בארבע השנים הקרובות. </w:t>
      </w:r>
    </w:p>
    <w:p w:rsidR="00000000" w:rsidRDefault="005C7C11">
      <w:pPr>
        <w:rPr>
          <w:rFonts w:cs="David"/>
          <w:sz w:val="24"/>
          <w:rtl/>
        </w:rPr>
      </w:pPr>
    </w:p>
    <w:p w:rsidR="00000000" w:rsidRDefault="005C7C11">
      <w:pPr>
        <w:rPr>
          <w:rFonts w:cs="David"/>
          <w:sz w:val="24"/>
          <w:rtl/>
        </w:rPr>
      </w:pPr>
      <w:r>
        <w:rPr>
          <w:rFonts w:cs="David"/>
          <w:sz w:val="24"/>
          <w:u w:val="single"/>
          <w:rtl/>
        </w:rPr>
        <w:t>גלעד ארדן:</w:t>
      </w:r>
    </w:p>
    <w:p w:rsidR="00000000" w:rsidRDefault="005C7C11">
      <w:pPr>
        <w:rPr>
          <w:rFonts w:cs="David"/>
          <w:sz w:val="24"/>
          <w:rtl/>
        </w:rPr>
      </w:pPr>
    </w:p>
    <w:p w:rsidR="00000000" w:rsidRDefault="005C7C11">
      <w:pPr>
        <w:rPr>
          <w:rFonts w:cs="David"/>
          <w:sz w:val="24"/>
          <w:rtl/>
        </w:rPr>
      </w:pPr>
      <w:r>
        <w:rPr>
          <w:rFonts w:cs="David"/>
          <w:sz w:val="24"/>
          <w:rtl/>
        </w:rPr>
        <w:tab/>
        <w:t>ואם יש ירידה ברווחים?</w:t>
      </w:r>
    </w:p>
    <w:p w:rsidR="00000000" w:rsidRDefault="005C7C11">
      <w:pPr>
        <w:rPr>
          <w:rFonts w:cs="David"/>
          <w:sz w:val="24"/>
          <w:rtl/>
        </w:rPr>
      </w:pPr>
    </w:p>
    <w:p w:rsidR="00000000" w:rsidRDefault="005C7C11">
      <w:pPr>
        <w:rPr>
          <w:rFonts w:cs="David"/>
          <w:sz w:val="24"/>
          <w:rtl/>
        </w:rPr>
      </w:pPr>
      <w:r>
        <w:rPr>
          <w:rFonts w:cs="David"/>
          <w:sz w:val="24"/>
          <w:u w:val="single"/>
          <w:rtl/>
        </w:rPr>
        <w:t>ירון זליכה:</w:t>
      </w:r>
    </w:p>
    <w:p w:rsidR="00000000" w:rsidRDefault="005C7C11">
      <w:pPr>
        <w:rPr>
          <w:rFonts w:cs="David"/>
          <w:sz w:val="24"/>
          <w:rtl/>
        </w:rPr>
      </w:pPr>
    </w:p>
    <w:p w:rsidR="00000000" w:rsidRDefault="005C7C11">
      <w:pPr>
        <w:rPr>
          <w:rFonts w:cs="David"/>
          <w:sz w:val="24"/>
          <w:rtl/>
        </w:rPr>
      </w:pPr>
      <w:r>
        <w:rPr>
          <w:rFonts w:cs="David"/>
          <w:sz w:val="24"/>
          <w:rtl/>
        </w:rPr>
        <w:tab/>
        <w:t>אכלו אותה. זה מינימום. התמורה בסך 1.3 מיליארד ש"ח שקיבלו המוכרים מהקונים עבור חבילת המניו</w:t>
      </w:r>
      <w:r>
        <w:rPr>
          <w:rFonts w:cs="David"/>
          <w:sz w:val="24"/>
          <w:rtl/>
        </w:rPr>
        <w:t>ת והאופציות משקפת מחיר אפקטיבי.  הזמנו חוות דעת חיצונית בעניין זה. היא משקפת מחיר אפקטיבי בטווח של 74%-81% מההון העצמי. הפער הוא ה-</w:t>
      </w:r>
      <w:r>
        <w:rPr>
          <w:rFonts w:cs="David"/>
        </w:rPr>
        <w:t>upside</w:t>
      </w:r>
      <w:r>
        <w:rPr>
          <w:rFonts w:cs="David"/>
          <w:sz w:val="24"/>
          <w:rtl/>
        </w:rPr>
        <w:t xml:space="preserve">. אם לא נקבל </w:t>
      </w:r>
      <w:r>
        <w:rPr>
          <w:rFonts w:cs="David"/>
        </w:rPr>
        <w:t>upside</w:t>
      </w:r>
      <w:r>
        <w:rPr>
          <w:rFonts w:cs="David"/>
          <w:sz w:val="24"/>
          <w:rtl/>
        </w:rPr>
        <w:t>, זה יהיה 74%, אם נקבל את מלוא ה-</w:t>
      </w:r>
      <w:r>
        <w:rPr>
          <w:rFonts w:cs="David"/>
        </w:rPr>
        <w:t>upside</w:t>
      </w:r>
      <w:r>
        <w:rPr>
          <w:rFonts w:cs="David"/>
          <w:sz w:val="24"/>
          <w:rtl/>
        </w:rPr>
        <w:t xml:space="preserve">, נגיע ל-81. אם נקבל חלק, אז חלק. </w:t>
      </w:r>
    </w:p>
    <w:p w:rsidR="00000000" w:rsidRDefault="005C7C11">
      <w:pPr>
        <w:rPr>
          <w:rFonts w:cs="David"/>
          <w:sz w:val="24"/>
          <w:rtl/>
        </w:rPr>
      </w:pPr>
    </w:p>
    <w:p w:rsidR="00000000" w:rsidRDefault="005C7C11">
      <w:pPr>
        <w:rPr>
          <w:rFonts w:cs="David"/>
          <w:sz w:val="24"/>
          <w:rtl/>
        </w:rPr>
      </w:pPr>
      <w:r>
        <w:rPr>
          <w:rFonts w:cs="David"/>
          <w:sz w:val="24"/>
          <w:u w:val="single"/>
          <w:rtl/>
        </w:rPr>
        <w:t>אברהם בייגה שוחט:</w:t>
      </w:r>
    </w:p>
    <w:p w:rsidR="00000000" w:rsidRDefault="005C7C11">
      <w:pPr>
        <w:rPr>
          <w:rFonts w:cs="David"/>
          <w:sz w:val="24"/>
          <w:rtl/>
        </w:rPr>
      </w:pPr>
    </w:p>
    <w:p w:rsidR="00000000" w:rsidRDefault="005C7C11">
      <w:pPr>
        <w:ind w:firstLine="567"/>
        <w:rPr>
          <w:rFonts w:cs="David"/>
          <w:sz w:val="24"/>
          <w:rtl/>
        </w:rPr>
      </w:pPr>
      <w:r>
        <w:rPr>
          <w:rFonts w:cs="David"/>
          <w:sz w:val="24"/>
          <w:rtl/>
        </w:rPr>
        <w:t>כולל ה</w:t>
      </w:r>
      <w:r>
        <w:rPr>
          <w:rFonts w:cs="David"/>
          <w:sz w:val="24"/>
          <w:rtl/>
        </w:rPr>
        <w:t xml:space="preserve">אופציות? </w:t>
      </w:r>
    </w:p>
    <w:p w:rsidR="00000000" w:rsidRDefault="005C7C11">
      <w:pPr>
        <w:rPr>
          <w:rFonts w:cs="David"/>
          <w:sz w:val="24"/>
          <w:rtl/>
        </w:rPr>
      </w:pPr>
    </w:p>
    <w:p w:rsidR="00000000" w:rsidRDefault="005C7C11">
      <w:pPr>
        <w:rPr>
          <w:rFonts w:cs="David"/>
          <w:sz w:val="24"/>
          <w:rtl/>
        </w:rPr>
      </w:pPr>
      <w:r>
        <w:rPr>
          <w:rFonts w:cs="David"/>
          <w:sz w:val="24"/>
          <w:u w:val="single"/>
          <w:rtl/>
        </w:rPr>
        <w:t>ירון זליכה:</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כן, בנטרול השווי של האופציות. </w:t>
      </w:r>
    </w:p>
    <w:p w:rsidR="00000000" w:rsidRDefault="005C7C11">
      <w:pPr>
        <w:rPr>
          <w:rFonts w:cs="David"/>
          <w:sz w:val="24"/>
          <w:rtl/>
        </w:rPr>
      </w:pPr>
    </w:p>
    <w:p w:rsidR="00000000" w:rsidRDefault="005C7C11">
      <w:pPr>
        <w:rPr>
          <w:rFonts w:cs="David"/>
          <w:sz w:val="24"/>
          <w:rtl/>
        </w:rPr>
      </w:pPr>
      <w:r>
        <w:rPr>
          <w:rFonts w:cs="David"/>
          <w:sz w:val="24"/>
          <w:u w:val="single"/>
          <w:rtl/>
        </w:rPr>
        <w:t>אברהם בייגה שוחט:</w:t>
      </w:r>
    </w:p>
    <w:p w:rsidR="00000000" w:rsidRDefault="005C7C11">
      <w:pPr>
        <w:rPr>
          <w:rFonts w:cs="David"/>
          <w:sz w:val="24"/>
          <w:rtl/>
        </w:rPr>
      </w:pPr>
    </w:p>
    <w:p w:rsidR="00000000" w:rsidRDefault="005C7C11">
      <w:pPr>
        <w:rPr>
          <w:rFonts w:cs="David"/>
          <w:sz w:val="24"/>
          <w:rtl/>
        </w:rPr>
      </w:pPr>
      <w:r>
        <w:rPr>
          <w:rFonts w:cs="David"/>
          <w:sz w:val="24"/>
          <w:rtl/>
        </w:rPr>
        <w:tab/>
        <w:t>מי נתן את חוות הדעת?</w:t>
      </w:r>
    </w:p>
    <w:p w:rsidR="00000000" w:rsidRDefault="005C7C11">
      <w:pPr>
        <w:rPr>
          <w:rFonts w:cs="David"/>
          <w:sz w:val="24"/>
          <w:rtl/>
        </w:rPr>
      </w:pPr>
    </w:p>
    <w:p w:rsidR="00000000" w:rsidRDefault="005C7C11">
      <w:pPr>
        <w:rPr>
          <w:rFonts w:cs="David"/>
          <w:sz w:val="24"/>
          <w:rtl/>
        </w:rPr>
      </w:pPr>
      <w:r>
        <w:rPr>
          <w:rFonts w:cs="David"/>
          <w:sz w:val="24"/>
          <w:u w:val="single"/>
          <w:rtl/>
        </w:rPr>
        <w:t>ירון זליכה:</w:t>
      </w:r>
    </w:p>
    <w:p w:rsidR="00000000" w:rsidRDefault="005C7C11">
      <w:pPr>
        <w:rPr>
          <w:rFonts w:cs="David"/>
          <w:sz w:val="24"/>
          <w:rtl/>
        </w:rPr>
      </w:pPr>
    </w:p>
    <w:p w:rsidR="00000000" w:rsidRDefault="005C7C11">
      <w:pPr>
        <w:rPr>
          <w:rFonts w:cs="David"/>
          <w:sz w:val="24"/>
          <w:rtl/>
        </w:rPr>
      </w:pPr>
      <w:r>
        <w:rPr>
          <w:rFonts w:cs="David"/>
          <w:sz w:val="24"/>
          <w:rtl/>
        </w:rPr>
        <w:tab/>
        <w:t xml:space="preserve">המשרד של רו"ח שמואל גורטלר, שנמצא כאן. </w:t>
      </w:r>
    </w:p>
    <w:p w:rsidR="00000000" w:rsidRDefault="005C7C11">
      <w:pPr>
        <w:rPr>
          <w:rFonts w:cs="David"/>
          <w:sz w:val="24"/>
          <w:rtl/>
        </w:rPr>
      </w:pPr>
    </w:p>
    <w:p w:rsidR="00000000" w:rsidRDefault="005C7C11">
      <w:pPr>
        <w:rPr>
          <w:rFonts w:cs="David"/>
          <w:sz w:val="24"/>
          <w:rtl/>
        </w:rPr>
      </w:pPr>
      <w:r>
        <w:rPr>
          <w:rFonts w:cs="David"/>
          <w:sz w:val="24"/>
          <w:u w:val="single"/>
          <w:rtl/>
        </w:rPr>
        <w:t>אברהם בייגה שוחט:</w:t>
      </w:r>
    </w:p>
    <w:p w:rsidR="00000000" w:rsidRDefault="005C7C11">
      <w:pPr>
        <w:rPr>
          <w:rFonts w:cs="David"/>
          <w:sz w:val="24"/>
          <w:rtl/>
        </w:rPr>
      </w:pPr>
    </w:p>
    <w:p w:rsidR="00000000" w:rsidRDefault="005C7C11">
      <w:pPr>
        <w:rPr>
          <w:rFonts w:cs="David"/>
          <w:sz w:val="24"/>
          <w:rtl/>
        </w:rPr>
      </w:pPr>
      <w:r>
        <w:rPr>
          <w:rFonts w:cs="David"/>
          <w:sz w:val="24"/>
          <w:rtl/>
        </w:rPr>
        <w:tab/>
        <w:t xml:space="preserve">אתה יודע שבעיתונות מסתובבים גם מספרים אחרים. </w:t>
      </w:r>
    </w:p>
    <w:p w:rsidR="00000000" w:rsidRDefault="005C7C11">
      <w:pPr>
        <w:rPr>
          <w:rFonts w:cs="David"/>
          <w:sz w:val="24"/>
          <w:rtl/>
        </w:rPr>
      </w:pPr>
    </w:p>
    <w:p w:rsidR="00000000" w:rsidRDefault="005C7C11">
      <w:pPr>
        <w:rPr>
          <w:rFonts w:cs="David"/>
          <w:sz w:val="24"/>
          <w:rtl/>
        </w:rPr>
      </w:pPr>
      <w:r>
        <w:rPr>
          <w:rFonts w:cs="David"/>
          <w:sz w:val="24"/>
          <w:u w:val="single"/>
          <w:rtl/>
        </w:rPr>
        <w:t>ירון זליכה:</w:t>
      </w:r>
    </w:p>
    <w:p w:rsidR="00000000" w:rsidRDefault="005C7C11">
      <w:pPr>
        <w:rPr>
          <w:rFonts w:cs="David"/>
          <w:sz w:val="24"/>
          <w:rtl/>
        </w:rPr>
      </w:pPr>
    </w:p>
    <w:p w:rsidR="00000000" w:rsidRDefault="005C7C11">
      <w:pPr>
        <w:rPr>
          <w:rFonts w:cs="David"/>
          <w:sz w:val="24"/>
          <w:rtl/>
        </w:rPr>
      </w:pPr>
      <w:r>
        <w:rPr>
          <w:rFonts w:cs="David"/>
          <w:sz w:val="24"/>
          <w:rtl/>
        </w:rPr>
        <w:tab/>
        <w:t>קראנו בעיתונים את המספ</w:t>
      </w:r>
      <w:r>
        <w:rPr>
          <w:rFonts w:cs="David"/>
          <w:sz w:val="24"/>
          <w:rtl/>
        </w:rPr>
        <w:t xml:space="preserve">רים השגויים, את השמועות, את ההדלפות המוטעות לדעתנו, ואז החלטנו לפרסם את חוות הדעת של רו"ח גורטלר. מאז פסקו השמועות. בנק דיסקונט פרסם אותה בצורה רשמית במסגרת הדוח הכספי. היא מובאת לפניכם, אני רק מציג את העיקרים שלה. </w:t>
      </w:r>
    </w:p>
    <w:p w:rsidR="00000000" w:rsidRDefault="005C7C11">
      <w:pPr>
        <w:rPr>
          <w:rFonts w:cs="David"/>
          <w:sz w:val="24"/>
          <w:u w:val="single"/>
          <w:rtl/>
        </w:rPr>
      </w:pPr>
    </w:p>
    <w:p w:rsidR="00000000" w:rsidRDefault="005C7C11">
      <w:pPr>
        <w:rPr>
          <w:rFonts w:cs="David"/>
          <w:sz w:val="24"/>
          <w:rtl/>
        </w:rPr>
      </w:pPr>
      <w:r>
        <w:rPr>
          <w:rFonts w:cs="David"/>
          <w:sz w:val="24"/>
          <w:u w:val="single"/>
          <w:rtl/>
        </w:rPr>
        <w:t>אברהם בייגה שוחט:</w:t>
      </w:r>
    </w:p>
    <w:p w:rsidR="00000000" w:rsidRDefault="005C7C11">
      <w:pPr>
        <w:rPr>
          <w:rFonts w:cs="David"/>
          <w:sz w:val="24"/>
          <w:rtl/>
        </w:rPr>
      </w:pPr>
    </w:p>
    <w:p w:rsidR="00000000" w:rsidRDefault="005C7C11">
      <w:pPr>
        <w:rPr>
          <w:rFonts w:cs="David"/>
          <w:sz w:val="24"/>
          <w:rtl/>
        </w:rPr>
      </w:pPr>
      <w:r>
        <w:rPr>
          <w:rFonts w:cs="David"/>
          <w:sz w:val="24"/>
          <w:rtl/>
        </w:rPr>
        <w:tab/>
        <w:t>אמרת שקבעתם קו מראש</w:t>
      </w:r>
      <w:r>
        <w:rPr>
          <w:rFonts w:cs="David"/>
          <w:sz w:val="24"/>
          <w:rtl/>
        </w:rPr>
        <w:t xml:space="preserve"> למחיר. </w:t>
      </w:r>
    </w:p>
    <w:p w:rsidR="00000000" w:rsidRDefault="005C7C11">
      <w:pPr>
        <w:rPr>
          <w:rFonts w:cs="David"/>
          <w:sz w:val="24"/>
          <w:rtl/>
        </w:rPr>
      </w:pPr>
    </w:p>
    <w:p w:rsidR="00000000" w:rsidRDefault="005C7C11">
      <w:pPr>
        <w:rPr>
          <w:rFonts w:cs="David"/>
          <w:sz w:val="24"/>
          <w:rtl/>
        </w:rPr>
      </w:pPr>
      <w:r>
        <w:rPr>
          <w:rFonts w:cs="David"/>
          <w:sz w:val="24"/>
          <w:u w:val="single"/>
          <w:rtl/>
        </w:rPr>
        <w:br w:type="page"/>
        <w:t>ירון זליכה:</w:t>
      </w:r>
    </w:p>
    <w:p w:rsidR="00000000" w:rsidRDefault="005C7C11">
      <w:pPr>
        <w:rPr>
          <w:rFonts w:cs="David"/>
          <w:sz w:val="24"/>
          <w:rtl/>
        </w:rPr>
      </w:pPr>
    </w:p>
    <w:p w:rsidR="00000000" w:rsidRDefault="005C7C11">
      <w:pPr>
        <w:rPr>
          <w:rFonts w:cs="David"/>
          <w:sz w:val="24"/>
          <w:rtl/>
        </w:rPr>
      </w:pPr>
      <w:r>
        <w:rPr>
          <w:rFonts w:cs="David"/>
          <w:sz w:val="24"/>
          <w:rtl/>
        </w:rPr>
        <w:tab/>
        <w:t xml:space="preserve">מייד אתייחס לזה. אמידת התמורה האפקטיבית של האופציה, שאותה נטרלנו מהמחיר כדי לקבל מחיר אפקטיבי היתה על בסיס של נוסחת </w:t>
      </w:r>
      <w:r>
        <w:rPr>
          <w:rFonts w:cs="David"/>
        </w:rPr>
        <w:t>Black &amp; Scholes</w:t>
      </w:r>
      <w:r>
        <w:rPr>
          <w:rFonts w:cs="David"/>
          <w:sz w:val="24"/>
          <w:rtl/>
        </w:rPr>
        <w:t xml:space="preserve"> (</w:t>
      </w:r>
      <w:r>
        <w:rPr>
          <w:rFonts w:cs="David"/>
        </w:rPr>
        <w:t>B&amp;S</w:t>
      </w:r>
      <w:r>
        <w:rPr>
          <w:rFonts w:cs="David"/>
          <w:sz w:val="24"/>
          <w:rtl/>
        </w:rPr>
        <w:t xml:space="preserve">), תוך ההתאמות הדרושות, כי הנוסחה מדברת על תמחור של אופציות סחירות לטווח קצר, בדרך כלל, ופה יש </w:t>
      </w:r>
      <w:r>
        <w:rPr>
          <w:rFonts w:cs="David"/>
          <w:sz w:val="24"/>
          <w:rtl/>
        </w:rPr>
        <w:t xml:space="preserve">אופציה לא סחירה בטווח ארוך. שיקללו את זה על-פי 50% כמקובל, שיקלול שמשקף להערכתנו, ולהערכת היועץ, כמובן, את השווי הכלכלי הנאות, בהתחשב במגבלות הרבות שמוטלות על האופציה, על מימושן – יש פה המון מגבלות, לא אכנס אליהן. </w:t>
      </w:r>
    </w:p>
    <w:p w:rsidR="00000000" w:rsidRDefault="005C7C11">
      <w:pPr>
        <w:rPr>
          <w:rFonts w:cs="David"/>
          <w:sz w:val="24"/>
          <w:rtl/>
        </w:rPr>
      </w:pPr>
    </w:p>
    <w:p w:rsidR="00000000" w:rsidRDefault="005C7C11">
      <w:pPr>
        <w:ind w:firstLine="567"/>
        <w:rPr>
          <w:rFonts w:cs="David"/>
          <w:sz w:val="24"/>
          <w:rtl/>
        </w:rPr>
      </w:pPr>
      <w:r>
        <w:rPr>
          <w:rFonts w:cs="David"/>
          <w:sz w:val="24"/>
          <w:rtl/>
        </w:rPr>
        <w:t>אתייחס לעיקרי המגבלות על הרוכש כדי להבחי</w:t>
      </w:r>
      <w:r>
        <w:rPr>
          <w:rFonts w:cs="David"/>
          <w:sz w:val="24"/>
          <w:rtl/>
        </w:rPr>
        <w:t xml:space="preserve">ן בין מניה סחירה לבין המניות שאנחנו מכרנו. לא מכרנו מניות סחירות בבורסה, אלא מניות שיש איסור על מכירתן במשך חמש שנים, וגם אחר כך המכירה תותר רק לחבר בגרעין השליטה שיאושר על-ידי בנק ישראל. סיכויי האישור המאוד נמוכים של בנק ישראל ידועים לפניכם. למעשה יש כאן </w:t>
      </w:r>
      <w:r>
        <w:rPr>
          <w:rFonts w:cs="David"/>
          <w:sz w:val="24"/>
          <w:rtl/>
        </w:rPr>
        <w:t xml:space="preserve">מניות לא סחירות לחלוטין במשך חמש שנים, וכמעט לא סחירות גם אחר כך. </w:t>
      </w:r>
    </w:p>
    <w:p w:rsidR="00000000" w:rsidRDefault="005C7C11">
      <w:pPr>
        <w:rPr>
          <w:rFonts w:cs="David"/>
          <w:sz w:val="24"/>
          <w:rtl/>
        </w:rPr>
      </w:pPr>
    </w:p>
    <w:p w:rsidR="00000000" w:rsidRDefault="005C7C11">
      <w:pPr>
        <w:rPr>
          <w:rFonts w:cs="David"/>
          <w:sz w:val="24"/>
          <w:rtl/>
        </w:rPr>
      </w:pPr>
      <w:r>
        <w:rPr>
          <w:rFonts w:cs="David"/>
          <w:sz w:val="24"/>
          <w:u w:val="single"/>
          <w:rtl/>
        </w:rPr>
        <w:t>אברהם בייגה שוחט:</w:t>
      </w:r>
    </w:p>
    <w:p w:rsidR="00000000" w:rsidRDefault="005C7C11">
      <w:pPr>
        <w:rPr>
          <w:rFonts w:cs="David"/>
          <w:sz w:val="24"/>
          <w:rtl/>
        </w:rPr>
      </w:pPr>
    </w:p>
    <w:p w:rsidR="00000000" w:rsidRDefault="005C7C11">
      <w:pPr>
        <w:rPr>
          <w:rFonts w:cs="David"/>
          <w:sz w:val="24"/>
          <w:rtl/>
        </w:rPr>
      </w:pPr>
      <w:r>
        <w:rPr>
          <w:rFonts w:cs="David"/>
          <w:sz w:val="24"/>
          <w:rtl/>
        </w:rPr>
        <w:tab/>
        <w:t xml:space="preserve">מצד שני מכרת שליטה. </w:t>
      </w:r>
    </w:p>
    <w:p w:rsidR="00000000" w:rsidRDefault="005C7C11">
      <w:pPr>
        <w:rPr>
          <w:rFonts w:cs="David"/>
          <w:sz w:val="24"/>
          <w:rtl/>
        </w:rPr>
      </w:pPr>
    </w:p>
    <w:p w:rsidR="00000000" w:rsidRDefault="005C7C11">
      <w:pPr>
        <w:rPr>
          <w:rFonts w:cs="David"/>
          <w:sz w:val="24"/>
          <w:rtl/>
        </w:rPr>
      </w:pPr>
      <w:r>
        <w:rPr>
          <w:rFonts w:cs="David"/>
          <w:sz w:val="24"/>
          <w:u w:val="single"/>
          <w:rtl/>
        </w:rPr>
        <w:t>ירון זליכה:</w:t>
      </w:r>
    </w:p>
    <w:p w:rsidR="00000000" w:rsidRDefault="005C7C11">
      <w:pPr>
        <w:rPr>
          <w:rFonts w:cs="David"/>
          <w:sz w:val="24"/>
          <w:rtl/>
        </w:rPr>
      </w:pPr>
    </w:p>
    <w:p w:rsidR="00000000" w:rsidRDefault="005C7C11">
      <w:pPr>
        <w:rPr>
          <w:rFonts w:cs="David"/>
          <w:sz w:val="24"/>
          <w:rtl/>
        </w:rPr>
      </w:pPr>
      <w:r>
        <w:rPr>
          <w:rFonts w:cs="David"/>
          <w:sz w:val="24"/>
          <w:rtl/>
        </w:rPr>
        <w:tab/>
        <w:t xml:space="preserve">להערכת מעריכי השווי שלנו, שני המעריכים, אם אינני טועה, שיקללו את פרמיית השליטה בין אפס לשלילי. שני מעריכים. </w:t>
      </w:r>
    </w:p>
    <w:p w:rsidR="00000000" w:rsidRDefault="005C7C11">
      <w:pPr>
        <w:rPr>
          <w:rFonts w:cs="David"/>
          <w:sz w:val="24"/>
          <w:rtl/>
        </w:rPr>
      </w:pPr>
    </w:p>
    <w:p w:rsidR="00000000" w:rsidRDefault="005C7C11">
      <w:pPr>
        <w:rPr>
          <w:rFonts w:cs="David"/>
          <w:sz w:val="24"/>
          <w:rtl/>
        </w:rPr>
      </w:pPr>
      <w:r>
        <w:rPr>
          <w:rFonts w:cs="David"/>
          <w:sz w:val="24"/>
          <w:u w:val="single"/>
          <w:rtl/>
        </w:rPr>
        <w:t>חיים אורון:</w:t>
      </w:r>
    </w:p>
    <w:p w:rsidR="00000000" w:rsidRDefault="005C7C11">
      <w:pPr>
        <w:rPr>
          <w:rFonts w:cs="David"/>
          <w:sz w:val="24"/>
          <w:rtl/>
        </w:rPr>
      </w:pPr>
    </w:p>
    <w:p w:rsidR="00000000" w:rsidRDefault="005C7C11">
      <w:pPr>
        <w:rPr>
          <w:rFonts w:cs="David"/>
          <w:sz w:val="24"/>
          <w:rtl/>
        </w:rPr>
      </w:pPr>
      <w:r>
        <w:rPr>
          <w:rFonts w:cs="David"/>
          <w:sz w:val="24"/>
          <w:rtl/>
        </w:rPr>
        <w:tab/>
        <w:t>למה?</w:t>
      </w:r>
    </w:p>
    <w:p w:rsidR="00000000" w:rsidRDefault="005C7C11">
      <w:pPr>
        <w:rPr>
          <w:rFonts w:cs="David"/>
          <w:sz w:val="24"/>
          <w:rtl/>
        </w:rPr>
      </w:pPr>
    </w:p>
    <w:p w:rsidR="00000000" w:rsidRDefault="005C7C11">
      <w:pPr>
        <w:rPr>
          <w:rFonts w:cs="David"/>
          <w:sz w:val="24"/>
          <w:rtl/>
        </w:rPr>
      </w:pPr>
      <w:r>
        <w:rPr>
          <w:rFonts w:cs="David"/>
          <w:sz w:val="24"/>
          <w:u w:val="single"/>
          <w:rtl/>
        </w:rPr>
        <w:t>יר</w:t>
      </w:r>
      <w:r>
        <w:rPr>
          <w:rFonts w:cs="David"/>
          <w:sz w:val="24"/>
          <w:u w:val="single"/>
          <w:rtl/>
        </w:rPr>
        <w:t>ון זליכה:</w:t>
      </w:r>
    </w:p>
    <w:p w:rsidR="00000000" w:rsidRDefault="005C7C11">
      <w:pPr>
        <w:rPr>
          <w:rFonts w:cs="David"/>
          <w:sz w:val="24"/>
          <w:rtl/>
        </w:rPr>
      </w:pPr>
    </w:p>
    <w:p w:rsidR="00000000" w:rsidRDefault="005C7C11">
      <w:pPr>
        <w:rPr>
          <w:rFonts w:cs="David"/>
          <w:sz w:val="24"/>
          <w:rtl/>
        </w:rPr>
      </w:pPr>
      <w:r>
        <w:rPr>
          <w:rFonts w:cs="David"/>
          <w:sz w:val="24"/>
          <w:rtl/>
        </w:rPr>
        <w:tab/>
        <w:t>מייד אגיע לזה. בין היתר המגבלות האלה: המניות לא סחירות; מכירת מניות האופציה גם היא מוגבלת ומותרת רק לאחר שישה חודשים מהמימוש, ואם מוכרים חלק מהמניות זה כפוף לזכות הצטרפות של המדינה; יש איסור על שיעבוד מניות גרעין השליטה. במילים אחרות, אי-אפשר ל</w:t>
      </w:r>
      <w:r>
        <w:rPr>
          <w:rFonts w:cs="David"/>
          <w:sz w:val="24"/>
          <w:rtl/>
        </w:rPr>
        <w:t>קחת הלוואה נגד המניות, נגד שיעבודן, אלא חייבים להביא הון עצמי.</w:t>
      </w:r>
    </w:p>
    <w:p w:rsidR="00000000" w:rsidRDefault="005C7C11">
      <w:pPr>
        <w:rPr>
          <w:rFonts w:cs="David"/>
          <w:sz w:val="24"/>
          <w:rtl/>
        </w:rPr>
      </w:pPr>
    </w:p>
    <w:p w:rsidR="00000000" w:rsidRDefault="005C7C11">
      <w:pPr>
        <w:rPr>
          <w:rFonts w:cs="David"/>
          <w:sz w:val="24"/>
          <w:rtl/>
        </w:rPr>
      </w:pPr>
      <w:r>
        <w:rPr>
          <w:rFonts w:cs="David"/>
          <w:sz w:val="24"/>
          <w:u w:val="single"/>
          <w:rtl/>
        </w:rPr>
        <w:t>נסים דהן:</w:t>
      </w:r>
    </w:p>
    <w:p w:rsidR="00000000" w:rsidRDefault="005C7C11">
      <w:pPr>
        <w:rPr>
          <w:rFonts w:cs="David"/>
          <w:sz w:val="24"/>
          <w:rtl/>
        </w:rPr>
      </w:pPr>
    </w:p>
    <w:p w:rsidR="00000000" w:rsidRDefault="005C7C11">
      <w:pPr>
        <w:rPr>
          <w:rFonts w:cs="David"/>
          <w:sz w:val="24"/>
          <w:rtl/>
        </w:rPr>
      </w:pPr>
      <w:r>
        <w:rPr>
          <w:rFonts w:cs="David"/>
          <w:sz w:val="24"/>
          <w:rtl/>
        </w:rPr>
        <w:tab/>
        <w:t xml:space="preserve">זה רק על ה-26%. על האופציה הוא יכול לקחת. </w:t>
      </w:r>
    </w:p>
    <w:p w:rsidR="00000000" w:rsidRDefault="005C7C11">
      <w:pPr>
        <w:rPr>
          <w:rFonts w:cs="David"/>
          <w:sz w:val="24"/>
          <w:rtl/>
        </w:rPr>
      </w:pPr>
    </w:p>
    <w:p w:rsidR="00000000" w:rsidRDefault="005C7C11">
      <w:pPr>
        <w:rPr>
          <w:rFonts w:cs="David"/>
          <w:sz w:val="24"/>
          <w:rtl/>
        </w:rPr>
      </w:pPr>
      <w:r>
        <w:rPr>
          <w:rFonts w:cs="David"/>
          <w:sz w:val="24"/>
          <w:u w:val="single"/>
          <w:rtl/>
        </w:rPr>
        <w:t>ירון זליכה:</w:t>
      </w:r>
    </w:p>
    <w:p w:rsidR="00000000" w:rsidRDefault="005C7C11">
      <w:pPr>
        <w:rPr>
          <w:rFonts w:cs="David"/>
          <w:sz w:val="24"/>
          <w:rtl/>
        </w:rPr>
      </w:pPr>
      <w:r>
        <w:rPr>
          <w:rFonts w:cs="David"/>
          <w:sz w:val="24"/>
          <w:rtl/>
        </w:rPr>
        <w:tab/>
      </w:r>
    </w:p>
    <w:p w:rsidR="00000000" w:rsidRDefault="005C7C11">
      <w:pPr>
        <w:ind w:firstLine="567"/>
        <w:rPr>
          <w:rFonts w:cs="David"/>
          <w:sz w:val="24"/>
          <w:rtl/>
        </w:rPr>
      </w:pPr>
      <w:r>
        <w:rPr>
          <w:rFonts w:cs="David"/>
          <w:sz w:val="24"/>
          <w:rtl/>
        </w:rPr>
        <w:t xml:space="preserve">כן, שיקללנו את זה. יש מגבלות חמורות על השתתפות גופים מוסדיים ויש מגבלות על חלוקת דיבידנדים. </w:t>
      </w:r>
    </w:p>
    <w:p w:rsidR="00000000" w:rsidRDefault="005C7C11">
      <w:pPr>
        <w:rPr>
          <w:rFonts w:cs="David"/>
          <w:sz w:val="24"/>
          <w:rtl/>
        </w:rPr>
      </w:pPr>
    </w:p>
    <w:p w:rsidR="00000000" w:rsidRDefault="005C7C11">
      <w:pPr>
        <w:ind w:firstLine="567"/>
        <w:rPr>
          <w:rFonts w:cs="David"/>
          <w:sz w:val="24"/>
          <w:rtl/>
        </w:rPr>
      </w:pPr>
      <w:r>
        <w:rPr>
          <w:rFonts w:cs="David"/>
          <w:sz w:val="24"/>
          <w:rtl/>
        </w:rPr>
        <w:t>הערכת התמורה האפקטיבית בשיקל</w:t>
      </w:r>
      <w:r>
        <w:rPr>
          <w:rFonts w:cs="David"/>
          <w:sz w:val="24"/>
          <w:rtl/>
        </w:rPr>
        <w:t>ול מחיר האופציה היא 5.07 ש"ח למניה. אדוני שר האוצר לשעבר, זה שווה ערך לכ-100% מהמחיר הממוצע של המניה בשנה שקדמה לעסקה; לכ-92% מהמחיר הממוצע של המניה ב-90 הימים שקדמו לעסקה; ולכ-87% ממחיר השוק של המניה היום, אחרי העסקה, אחרי שהמניה שעלתה. שימו לב, כמו שאמרת</w:t>
      </w:r>
      <w:r>
        <w:rPr>
          <w:rFonts w:cs="David"/>
          <w:sz w:val="24"/>
          <w:rtl/>
        </w:rPr>
        <w:t xml:space="preserve">י, זו מניה לא סחירה. אני משווה פה תפוח לאגס, אני משווה התמורה שקיבלנו על מניה לא סחירה, עם כל המגבלות שתיארתי, לשווי השוק של מניות סחירות. </w:t>
      </w:r>
    </w:p>
    <w:p w:rsidR="00000000" w:rsidRDefault="005C7C11">
      <w:pPr>
        <w:rPr>
          <w:rFonts w:cs="David"/>
          <w:sz w:val="24"/>
          <w:rtl/>
        </w:rPr>
      </w:pPr>
    </w:p>
    <w:p w:rsidR="00000000" w:rsidRDefault="005C7C11">
      <w:pPr>
        <w:rPr>
          <w:rFonts w:cs="David"/>
          <w:sz w:val="24"/>
          <w:rtl/>
        </w:rPr>
      </w:pPr>
      <w:r>
        <w:rPr>
          <w:rFonts w:cs="David"/>
          <w:sz w:val="24"/>
          <w:u w:val="single"/>
          <w:rtl/>
        </w:rPr>
        <w:t>בנימין אלון:</w:t>
      </w:r>
    </w:p>
    <w:p w:rsidR="00000000" w:rsidRDefault="005C7C11">
      <w:pPr>
        <w:rPr>
          <w:rFonts w:cs="David"/>
          <w:sz w:val="24"/>
          <w:rtl/>
        </w:rPr>
      </w:pPr>
    </w:p>
    <w:p w:rsidR="00000000" w:rsidRDefault="005C7C11">
      <w:pPr>
        <w:rPr>
          <w:rFonts w:cs="David"/>
          <w:sz w:val="24"/>
          <w:rtl/>
        </w:rPr>
      </w:pPr>
      <w:r>
        <w:rPr>
          <w:rFonts w:cs="David"/>
          <w:sz w:val="24"/>
          <w:rtl/>
        </w:rPr>
        <w:tab/>
        <w:t>כמה העריכו את בנק לאומי כשרצו להפיץ?</w:t>
      </w:r>
    </w:p>
    <w:p w:rsidR="00000000" w:rsidRDefault="005C7C11">
      <w:pPr>
        <w:rPr>
          <w:rFonts w:cs="David"/>
          <w:sz w:val="24"/>
          <w:rtl/>
        </w:rPr>
      </w:pPr>
    </w:p>
    <w:p w:rsidR="00000000" w:rsidRDefault="005C7C11">
      <w:pPr>
        <w:rPr>
          <w:rFonts w:cs="David"/>
          <w:sz w:val="24"/>
          <w:rtl/>
        </w:rPr>
      </w:pPr>
      <w:r>
        <w:rPr>
          <w:rFonts w:cs="David"/>
          <w:sz w:val="24"/>
          <w:u w:val="single"/>
          <w:rtl/>
        </w:rPr>
        <w:t>ירון זליכה:</w:t>
      </w:r>
    </w:p>
    <w:p w:rsidR="00000000" w:rsidRDefault="005C7C11">
      <w:pPr>
        <w:rPr>
          <w:rFonts w:cs="David"/>
          <w:sz w:val="24"/>
          <w:rtl/>
        </w:rPr>
      </w:pPr>
    </w:p>
    <w:p w:rsidR="00000000" w:rsidRDefault="005C7C11">
      <w:pPr>
        <w:rPr>
          <w:rFonts w:cs="David"/>
          <w:sz w:val="24"/>
          <w:rtl/>
        </w:rPr>
      </w:pPr>
      <w:r>
        <w:rPr>
          <w:rFonts w:cs="David"/>
          <w:sz w:val="24"/>
          <w:rtl/>
        </w:rPr>
        <w:tab/>
        <w:t>מייד אשיב. בעצם ביום העסקה מכרנו ב-</w:t>
      </w:r>
      <w:r>
        <w:rPr>
          <w:rFonts w:cs="David"/>
        </w:rPr>
        <w:t>discount</w:t>
      </w:r>
      <w:r>
        <w:rPr>
          <w:rFonts w:cs="David"/>
          <w:sz w:val="24"/>
          <w:rtl/>
        </w:rPr>
        <w:t xml:space="preserve"> של 8</w:t>
      </w:r>
      <w:r>
        <w:rPr>
          <w:rFonts w:cs="David"/>
          <w:sz w:val="24"/>
          <w:rtl/>
        </w:rPr>
        <w:t>% על השווי הממוצע של המניה ב-90 הימים קודם לכן, וזאת אף-על-פי שהמניה לא סחירה, על כל המגבלות שלה. אגב, בהפרטת "בזק", ששם ה-</w:t>
      </w:r>
      <w:r>
        <w:rPr>
          <w:rFonts w:cs="David"/>
        </w:rPr>
        <w:t>discount</w:t>
      </w:r>
      <w:r>
        <w:rPr>
          <w:rFonts w:cs="David"/>
          <w:sz w:val="24"/>
          <w:rtl/>
        </w:rPr>
        <w:t xml:space="preserve"> היה עמוק יותר, המניה היתה סחירה. מנקודת ראותנו במשרד האוצר זו הפרטה מוצלחת, במחיר מצוין שקיבלנו. </w:t>
      </w:r>
    </w:p>
    <w:p w:rsidR="00000000" w:rsidRDefault="005C7C11">
      <w:pPr>
        <w:rPr>
          <w:rFonts w:cs="David"/>
          <w:sz w:val="24"/>
          <w:rtl/>
        </w:rPr>
      </w:pPr>
    </w:p>
    <w:p w:rsidR="00000000" w:rsidRDefault="005C7C11">
      <w:pPr>
        <w:ind w:firstLine="567"/>
        <w:rPr>
          <w:rFonts w:cs="David"/>
          <w:sz w:val="24"/>
          <w:rtl/>
        </w:rPr>
      </w:pPr>
      <w:r>
        <w:rPr>
          <w:rFonts w:cs="David"/>
          <w:sz w:val="24"/>
          <w:rtl/>
        </w:rPr>
        <w:t>לגבי ההסכם עם העובדים, נמ</w:t>
      </w:r>
      <w:r>
        <w:rPr>
          <w:rFonts w:cs="David"/>
          <w:sz w:val="24"/>
          <w:rtl/>
        </w:rPr>
        <w:t>צאים כאן נציגי העובדים וגם ציון שמע מההסתדרות, והם יוכלו להרחיב. השגנו הסכם גם עם עובדי דיסקונט וגם עם מרכנתיל. עיקרי ההסכם: כמקובל, הסכמנו להמיר את הזכות שוועדת הכספים קבעה בעבר, הזכות ההיסטורית שוועדת הכספים חייבה אותנו בה, לתת 10 מהמניות הנמכרות ב-25% ה</w:t>
      </w:r>
      <w:r>
        <w:rPr>
          <w:rFonts w:cs="David"/>
          <w:sz w:val="24"/>
          <w:rtl/>
        </w:rPr>
        <w:t>נחה פלוס הלוואה מסובסדת מהבנק. הסכמנו להמיר את זה למזומן, כמקובל. סך עלות ההסכם: 250 מיליון ש"ח, ומתוך זה הממשלה שילמה רק את מה שהיתה חייבת, שזה 120 מיליון ש"ח. היתר על חשבון הבנק. 130 מיליון ש"ח הם על חשבון הבנק. יש משכורת אחת צבועה על חשבון רווחי 2004.</w:t>
      </w:r>
    </w:p>
    <w:p w:rsidR="00000000" w:rsidRDefault="005C7C11">
      <w:pPr>
        <w:rPr>
          <w:rFonts w:cs="David"/>
          <w:sz w:val="24"/>
          <w:rtl/>
        </w:rPr>
      </w:pPr>
    </w:p>
    <w:p w:rsidR="00000000" w:rsidRDefault="005C7C11">
      <w:pPr>
        <w:rPr>
          <w:rFonts w:cs="David"/>
          <w:sz w:val="24"/>
          <w:u w:val="single"/>
          <w:rtl/>
        </w:rPr>
      </w:pPr>
      <w:r>
        <w:rPr>
          <w:rFonts w:cs="David"/>
          <w:sz w:val="24"/>
          <w:u w:val="single"/>
          <w:rtl/>
        </w:rPr>
        <w:t>נסים דהן:</w:t>
      </w:r>
    </w:p>
    <w:p w:rsidR="00000000" w:rsidRDefault="005C7C11">
      <w:pPr>
        <w:rPr>
          <w:rFonts w:cs="David"/>
          <w:sz w:val="24"/>
          <w:rtl/>
        </w:rPr>
      </w:pPr>
    </w:p>
    <w:p w:rsidR="00000000" w:rsidRDefault="005C7C11">
      <w:pPr>
        <w:rPr>
          <w:rFonts w:cs="David"/>
          <w:sz w:val="24"/>
          <w:rtl/>
        </w:rPr>
      </w:pPr>
      <w:r>
        <w:rPr>
          <w:rFonts w:cs="David"/>
          <w:sz w:val="24"/>
          <w:rtl/>
        </w:rPr>
        <w:tab/>
        <w:t xml:space="preserve">130 מיליון ש"ח – הם כלולים ב-1.3 מיליארד? זה הוא צריך להוציא בנפרד. </w:t>
      </w:r>
    </w:p>
    <w:p w:rsidR="00000000" w:rsidRDefault="005C7C11">
      <w:pPr>
        <w:rPr>
          <w:rFonts w:cs="David"/>
          <w:sz w:val="24"/>
          <w:rtl/>
        </w:rPr>
      </w:pPr>
    </w:p>
    <w:p w:rsidR="00000000" w:rsidRDefault="005C7C11">
      <w:pPr>
        <w:rPr>
          <w:rFonts w:cs="David"/>
          <w:sz w:val="24"/>
          <w:rtl/>
        </w:rPr>
      </w:pPr>
      <w:r>
        <w:rPr>
          <w:rFonts w:cs="David"/>
          <w:sz w:val="24"/>
          <w:u w:val="single"/>
          <w:rtl/>
        </w:rPr>
        <w:t>ירון זליכה:</w:t>
      </w:r>
    </w:p>
    <w:p w:rsidR="00000000" w:rsidRDefault="005C7C11">
      <w:pPr>
        <w:rPr>
          <w:rFonts w:cs="David"/>
          <w:sz w:val="24"/>
          <w:rtl/>
        </w:rPr>
      </w:pPr>
    </w:p>
    <w:p w:rsidR="00000000" w:rsidRDefault="005C7C11">
      <w:pPr>
        <w:rPr>
          <w:rFonts w:cs="David"/>
          <w:sz w:val="24"/>
          <w:rtl/>
        </w:rPr>
      </w:pPr>
      <w:r>
        <w:rPr>
          <w:rFonts w:cs="David"/>
          <w:sz w:val="24"/>
          <w:rtl/>
        </w:rPr>
        <w:tab/>
        <w:t>כן. יתר המשכורות הן התחליף לסבסוד האשראי שהבנק היה אמור לתת, הלוואה מסובסדת. יש בבנק 5,000 עובדים.</w:t>
      </w:r>
    </w:p>
    <w:p w:rsidR="00000000" w:rsidRDefault="005C7C11">
      <w:pPr>
        <w:rPr>
          <w:rFonts w:cs="David"/>
          <w:sz w:val="24"/>
          <w:rtl/>
        </w:rPr>
      </w:pPr>
    </w:p>
    <w:p w:rsidR="00000000" w:rsidRDefault="005C7C11">
      <w:pPr>
        <w:rPr>
          <w:rFonts w:cs="David"/>
          <w:sz w:val="24"/>
          <w:u w:val="single"/>
          <w:rtl/>
        </w:rPr>
      </w:pPr>
      <w:r>
        <w:rPr>
          <w:rFonts w:cs="David"/>
          <w:sz w:val="24"/>
          <w:u w:val="single"/>
          <w:rtl/>
        </w:rPr>
        <w:t>ציון שמע:</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כ-6,000 עובדים. בשני הבנקים. </w:t>
      </w:r>
    </w:p>
    <w:p w:rsidR="00000000" w:rsidRDefault="005C7C11">
      <w:pPr>
        <w:rPr>
          <w:rFonts w:cs="David"/>
          <w:sz w:val="24"/>
          <w:rtl/>
        </w:rPr>
      </w:pPr>
    </w:p>
    <w:p w:rsidR="00000000" w:rsidRDefault="005C7C11">
      <w:pPr>
        <w:rPr>
          <w:rFonts w:cs="David"/>
          <w:sz w:val="24"/>
          <w:rtl/>
        </w:rPr>
      </w:pPr>
      <w:r>
        <w:rPr>
          <w:rFonts w:cs="David"/>
          <w:sz w:val="24"/>
          <w:u w:val="single"/>
          <w:rtl/>
        </w:rPr>
        <w:t>ירון זליכה:</w:t>
      </w:r>
    </w:p>
    <w:p w:rsidR="00000000" w:rsidRDefault="005C7C11">
      <w:pPr>
        <w:rPr>
          <w:rFonts w:cs="David"/>
          <w:sz w:val="24"/>
          <w:rtl/>
        </w:rPr>
      </w:pPr>
    </w:p>
    <w:p w:rsidR="00000000" w:rsidRDefault="005C7C11">
      <w:pPr>
        <w:rPr>
          <w:rFonts w:cs="David"/>
          <w:sz w:val="24"/>
          <w:rtl/>
        </w:rPr>
      </w:pPr>
      <w:r>
        <w:rPr>
          <w:rFonts w:cs="David"/>
          <w:sz w:val="24"/>
          <w:rtl/>
        </w:rPr>
        <w:tab/>
        <w:t>ההסכ</w:t>
      </w:r>
      <w:r>
        <w:rPr>
          <w:rFonts w:cs="David"/>
          <w:sz w:val="24"/>
          <w:rtl/>
        </w:rPr>
        <w:t xml:space="preserve">ם עם העובדים נחתם על-ידי כל העובדים אושר באסיפה הכללית של הבנק. אגב, אם אינני טועה, המדינה לא הצביעה בהסכם, כדי שלא יהיה ניגוד עניינים, רק המיעוט הצביע ואישר את ההסכם, בתמיכת הנהלת הבנק. </w:t>
      </w:r>
    </w:p>
    <w:p w:rsidR="00000000" w:rsidRDefault="005C7C11">
      <w:pPr>
        <w:rPr>
          <w:rFonts w:cs="David"/>
          <w:sz w:val="24"/>
          <w:rtl/>
        </w:rPr>
      </w:pPr>
    </w:p>
    <w:p w:rsidR="00000000" w:rsidRDefault="005C7C11">
      <w:pPr>
        <w:ind w:firstLine="567"/>
        <w:rPr>
          <w:rFonts w:cs="David"/>
          <w:sz w:val="24"/>
          <w:rtl/>
        </w:rPr>
      </w:pPr>
      <w:r>
        <w:rPr>
          <w:rFonts w:cs="David"/>
          <w:sz w:val="24"/>
          <w:rtl/>
        </w:rPr>
        <w:t>האישורים הנדרשים: מנקודת ראות המדינה כמוכר – אך ורק ועדת הכספים, לכ</w:t>
      </w:r>
      <w:r>
        <w:rPr>
          <w:rFonts w:cs="David"/>
          <w:sz w:val="24"/>
          <w:rtl/>
        </w:rPr>
        <w:t>ן אנחנו רוצים לסיים עם זה. הקונה נמצא בשלב סופי ואחרון של קבלת היתרים,  ההיתר הרשמי של ה-</w:t>
      </w:r>
      <w:r>
        <w:rPr>
          <w:rFonts w:cs="David"/>
        </w:rPr>
        <w:t>Fed</w:t>
      </w:r>
      <w:r>
        <w:rPr>
          <w:rFonts w:cs="David"/>
          <w:sz w:val="24"/>
          <w:rtl/>
        </w:rPr>
        <w:t xml:space="preserve">. לפני כחודש וחצי החלה הספירה של 90 יום, כלומר זה עניין של כחודש וחצי. </w:t>
      </w:r>
    </w:p>
    <w:p w:rsidR="00000000" w:rsidRDefault="005C7C11">
      <w:pPr>
        <w:rPr>
          <w:rFonts w:cs="David"/>
          <w:sz w:val="24"/>
          <w:rtl/>
        </w:rPr>
      </w:pPr>
    </w:p>
    <w:p w:rsidR="00000000" w:rsidRDefault="005C7C11">
      <w:pPr>
        <w:ind w:firstLine="567"/>
        <w:rPr>
          <w:rFonts w:cs="David"/>
          <w:sz w:val="24"/>
          <w:rtl/>
        </w:rPr>
      </w:pPr>
      <w:r>
        <w:rPr>
          <w:rFonts w:cs="David"/>
          <w:sz w:val="24"/>
          <w:rtl/>
        </w:rPr>
        <w:t>בשווייץ – זה עניין קטן, זה לא מהווה איום על העסקה. גם באנגליה, אם אינני טועה, זה לא מהווה א</w:t>
      </w:r>
      <w:r>
        <w:rPr>
          <w:rFonts w:cs="David"/>
          <w:sz w:val="24"/>
          <w:rtl/>
        </w:rPr>
        <w:t xml:space="preserve">יום על העסקה, רק ארצות-הברית, בנק ישראל וועדת הכספים, כמובן. </w:t>
      </w:r>
    </w:p>
    <w:p w:rsidR="00000000" w:rsidRDefault="005C7C11">
      <w:pPr>
        <w:rPr>
          <w:rFonts w:cs="David"/>
          <w:sz w:val="24"/>
          <w:rtl/>
        </w:rPr>
      </w:pPr>
    </w:p>
    <w:p w:rsidR="00000000" w:rsidRDefault="005C7C11">
      <w:pPr>
        <w:rPr>
          <w:rFonts w:cs="David"/>
          <w:sz w:val="24"/>
          <w:u w:val="single"/>
          <w:rtl/>
        </w:rPr>
      </w:pPr>
      <w:r>
        <w:rPr>
          <w:rFonts w:cs="David"/>
          <w:sz w:val="24"/>
          <w:u w:val="single"/>
          <w:rtl/>
        </w:rPr>
        <w:t>נסים דהן:</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כי שם יש סניף, חברה נפרדת. </w:t>
      </w:r>
    </w:p>
    <w:p w:rsidR="00000000" w:rsidRDefault="005C7C11">
      <w:pPr>
        <w:rPr>
          <w:rFonts w:cs="David"/>
          <w:sz w:val="24"/>
          <w:rtl/>
        </w:rPr>
      </w:pPr>
    </w:p>
    <w:p w:rsidR="00000000" w:rsidRDefault="005C7C11">
      <w:pPr>
        <w:rPr>
          <w:rFonts w:cs="David"/>
          <w:sz w:val="24"/>
          <w:rtl/>
        </w:rPr>
      </w:pPr>
      <w:r>
        <w:rPr>
          <w:rFonts w:cs="David"/>
          <w:sz w:val="24"/>
          <w:u w:val="single"/>
          <w:rtl/>
        </w:rPr>
        <w:t>ירון זליכה:</w:t>
      </w:r>
    </w:p>
    <w:p w:rsidR="00000000" w:rsidRDefault="005C7C11">
      <w:pPr>
        <w:rPr>
          <w:rFonts w:cs="David"/>
          <w:sz w:val="24"/>
          <w:rtl/>
        </w:rPr>
      </w:pPr>
    </w:p>
    <w:p w:rsidR="00000000" w:rsidRDefault="005C7C11">
      <w:pPr>
        <w:rPr>
          <w:rFonts w:cs="David"/>
          <w:sz w:val="24"/>
          <w:rtl/>
        </w:rPr>
      </w:pPr>
      <w:r>
        <w:rPr>
          <w:rFonts w:cs="David"/>
          <w:sz w:val="24"/>
          <w:rtl/>
        </w:rPr>
        <w:tab/>
        <w:t>נכון. אנחנו צופים שנקבל את האישור, שהקונה יקבל את האישור, בתוך שבועות אחדים. בהזדמנות זו, אנחנו מבקשים את אישור הוועדה למכור את יתרת המניות</w:t>
      </w:r>
      <w:r>
        <w:rPr>
          <w:rFonts w:cs="David"/>
          <w:sz w:val="24"/>
          <w:rtl/>
        </w:rPr>
        <w:t xml:space="preserve"> שלנו. העובדים ביקשו להמיר את זכותם למניות בתשלום במזומן, ולכן אנחנו מבקשים אישור למכור את המניות בבורסה. זה גם יהווה מקור מימון. </w:t>
      </w:r>
    </w:p>
    <w:p w:rsidR="00000000" w:rsidRDefault="005C7C11">
      <w:pPr>
        <w:rPr>
          <w:rFonts w:cs="David"/>
          <w:sz w:val="24"/>
          <w:rtl/>
        </w:rPr>
      </w:pPr>
    </w:p>
    <w:p w:rsidR="00000000" w:rsidRDefault="005C7C11">
      <w:pPr>
        <w:rPr>
          <w:rFonts w:cs="David"/>
          <w:sz w:val="24"/>
          <w:rtl/>
        </w:rPr>
      </w:pPr>
      <w:r>
        <w:rPr>
          <w:rFonts w:cs="David"/>
          <w:sz w:val="24"/>
          <w:u w:val="single"/>
          <w:rtl/>
        </w:rPr>
        <w:t>אברהם בייגה שוחט:</w:t>
      </w:r>
    </w:p>
    <w:p w:rsidR="00000000" w:rsidRDefault="005C7C11">
      <w:pPr>
        <w:rPr>
          <w:rFonts w:cs="David"/>
          <w:sz w:val="24"/>
          <w:rtl/>
        </w:rPr>
      </w:pPr>
    </w:p>
    <w:p w:rsidR="00000000" w:rsidRDefault="005C7C11">
      <w:pPr>
        <w:rPr>
          <w:rFonts w:cs="David"/>
          <w:sz w:val="24"/>
          <w:rtl/>
        </w:rPr>
      </w:pPr>
      <w:r>
        <w:rPr>
          <w:rFonts w:cs="David"/>
          <w:sz w:val="24"/>
          <w:rtl/>
        </w:rPr>
        <w:tab/>
        <w:t>אין להם אמון במניות הבנק.</w:t>
      </w:r>
    </w:p>
    <w:p w:rsidR="00000000" w:rsidRDefault="005C7C11">
      <w:pPr>
        <w:rPr>
          <w:rFonts w:cs="David"/>
          <w:sz w:val="24"/>
          <w:rtl/>
        </w:rPr>
      </w:pPr>
    </w:p>
    <w:p w:rsidR="00000000" w:rsidRDefault="005C7C11">
      <w:pPr>
        <w:rPr>
          <w:rFonts w:cs="David"/>
          <w:sz w:val="24"/>
          <w:rtl/>
        </w:rPr>
      </w:pPr>
      <w:r>
        <w:rPr>
          <w:rFonts w:cs="David"/>
          <w:sz w:val="24"/>
          <w:u w:val="single"/>
          <w:rtl/>
        </w:rPr>
        <w:t>חיים אורון:</w:t>
      </w:r>
    </w:p>
    <w:p w:rsidR="00000000" w:rsidRDefault="005C7C11">
      <w:pPr>
        <w:rPr>
          <w:rFonts w:cs="David"/>
          <w:sz w:val="24"/>
          <w:rtl/>
        </w:rPr>
      </w:pPr>
    </w:p>
    <w:p w:rsidR="00000000" w:rsidRDefault="005C7C11">
      <w:pPr>
        <w:rPr>
          <w:rFonts w:cs="David"/>
          <w:sz w:val="24"/>
          <w:rtl/>
        </w:rPr>
      </w:pPr>
      <w:r>
        <w:rPr>
          <w:rFonts w:cs="David"/>
          <w:sz w:val="24"/>
          <w:rtl/>
        </w:rPr>
        <w:tab/>
        <w:t xml:space="preserve">הם יקבלו יותר כך. </w:t>
      </w:r>
    </w:p>
    <w:p w:rsidR="00000000" w:rsidRDefault="005C7C11">
      <w:pPr>
        <w:rPr>
          <w:rFonts w:cs="David"/>
          <w:sz w:val="24"/>
          <w:rtl/>
        </w:rPr>
      </w:pPr>
    </w:p>
    <w:p w:rsidR="00000000" w:rsidRDefault="005C7C11">
      <w:pPr>
        <w:rPr>
          <w:rFonts w:cs="David"/>
          <w:sz w:val="24"/>
          <w:rtl/>
        </w:rPr>
      </w:pPr>
      <w:r>
        <w:rPr>
          <w:rFonts w:cs="David"/>
          <w:sz w:val="24"/>
          <w:u w:val="single"/>
          <w:rtl/>
        </w:rPr>
        <w:t>ירון זליכה:</w:t>
      </w:r>
    </w:p>
    <w:p w:rsidR="00000000" w:rsidRDefault="005C7C11">
      <w:pPr>
        <w:rPr>
          <w:rFonts w:cs="David"/>
          <w:sz w:val="24"/>
          <w:rtl/>
        </w:rPr>
      </w:pPr>
    </w:p>
    <w:p w:rsidR="00000000" w:rsidRDefault="005C7C11">
      <w:pPr>
        <w:rPr>
          <w:rFonts w:cs="David"/>
          <w:sz w:val="24"/>
          <w:rtl/>
        </w:rPr>
      </w:pPr>
      <w:r>
        <w:rPr>
          <w:rFonts w:cs="David"/>
          <w:sz w:val="24"/>
          <w:rtl/>
        </w:rPr>
        <w:tab/>
        <w:t>עובדי לאומי, שאנחנו במשא ומתן</w:t>
      </w:r>
      <w:r>
        <w:rPr>
          <w:rFonts w:cs="David"/>
          <w:sz w:val="24"/>
          <w:rtl/>
        </w:rPr>
        <w:t xml:space="preserve"> מתקדם עמם, מעדיפים לקבל מניות. זו זכותם, להעדיף כך או אחרת. </w:t>
      </w:r>
    </w:p>
    <w:p w:rsidR="00000000" w:rsidRDefault="005C7C11">
      <w:pPr>
        <w:rPr>
          <w:rFonts w:cs="David"/>
          <w:sz w:val="24"/>
          <w:rtl/>
        </w:rPr>
      </w:pPr>
    </w:p>
    <w:p w:rsidR="00000000" w:rsidRDefault="005C7C11">
      <w:pPr>
        <w:rPr>
          <w:rFonts w:cs="David"/>
          <w:sz w:val="24"/>
          <w:rtl/>
        </w:rPr>
      </w:pPr>
      <w:r>
        <w:rPr>
          <w:rFonts w:cs="David"/>
          <w:sz w:val="24"/>
          <w:u w:val="single"/>
          <w:rtl/>
        </w:rPr>
        <w:t>היו"ר יעקב ליצמן:</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זה תלוי אם זה בנק גדול, בנק קטן. </w:t>
      </w:r>
    </w:p>
    <w:p w:rsidR="00000000" w:rsidRDefault="005C7C11">
      <w:pPr>
        <w:rPr>
          <w:rFonts w:cs="David"/>
          <w:sz w:val="24"/>
          <w:rtl/>
        </w:rPr>
      </w:pPr>
    </w:p>
    <w:p w:rsidR="00000000" w:rsidRDefault="005C7C11">
      <w:pPr>
        <w:rPr>
          <w:rFonts w:cs="David"/>
          <w:sz w:val="24"/>
          <w:rtl/>
        </w:rPr>
      </w:pPr>
      <w:r>
        <w:rPr>
          <w:rFonts w:cs="David"/>
          <w:sz w:val="24"/>
          <w:u w:val="single"/>
          <w:rtl/>
        </w:rPr>
        <w:t>ירון זליכה:</w:t>
      </w:r>
    </w:p>
    <w:p w:rsidR="00000000" w:rsidRDefault="005C7C11">
      <w:pPr>
        <w:rPr>
          <w:rFonts w:cs="David"/>
          <w:sz w:val="24"/>
          <w:rtl/>
        </w:rPr>
      </w:pPr>
    </w:p>
    <w:p w:rsidR="00000000" w:rsidRDefault="005C7C11">
      <w:pPr>
        <w:rPr>
          <w:rFonts w:cs="David"/>
          <w:sz w:val="24"/>
          <w:rtl/>
        </w:rPr>
      </w:pPr>
      <w:r>
        <w:rPr>
          <w:rFonts w:cs="David"/>
          <w:sz w:val="24"/>
          <w:rtl/>
        </w:rPr>
        <w:tab/>
        <w:t xml:space="preserve">מכיוון שנדרש אישור של ועדת הכספים, אנחנו מבקשים את האישור. </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אני מבקש לסכם בשני משפטים: נתקלנו בקשיים רבים מאוד. כל הקבוצות, </w:t>
      </w:r>
      <w:r>
        <w:rPr>
          <w:rFonts w:cs="David"/>
          <w:sz w:val="24"/>
          <w:rtl/>
        </w:rPr>
        <w:t>למעט אחת, לא עמדו בקריטריון של בנק ישראל. נתקלנו בקשיים גדולים מאוד לאורך הדרך, שאני לא רוצה לפרט, מצד גורמים אינטרסנטיים שרצו להכשיל המכירה. כמובן, עמדנו גם במגבלות הנוקשות מאוד של בנק ישראל, ואני שמח להודיע לכם שהוא שוקל להגמישן במכירה העתידית של בנק לאו</w:t>
      </w:r>
      <w:r>
        <w:rPr>
          <w:rFonts w:cs="David"/>
          <w:sz w:val="24"/>
          <w:rtl/>
        </w:rPr>
        <w:t xml:space="preserve">מי, אני חושב שזה חשוב מאוד. </w:t>
      </w:r>
    </w:p>
    <w:p w:rsidR="00000000" w:rsidRDefault="005C7C11">
      <w:pPr>
        <w:ind w:firstLine="567"/>
        <w:rPr>
          <w:rFonts w:cs="David"/>
          <w:sz w:val="24"/>
          <w:rtl/>
        </w:rPr>
      </w:pPr>
    </w:p>
    <w:p w:rsidR="00000000" w:rsidRDefault="005C7C11">
      <w:pPr>
        <w:ind w:firstLine="567"/>
        <w:rPr>
          <w:rFonts w:cs="David"/>
          <w:sz w:val="24"/>
          <w:rtl/>
        </w:rPr>
      </w:pPr>
      <w:r>
        <w:rPr>
          <w:rFonts w:cs="David"/>
          <w:sz w:val="24"/>
          <w:rtl/>
        </w:rPr>
        <w:t xml:space="preserve">כתוצאה מכל הקשיים האלה נכנסנו למשא ומתן עם מתמודד יחיד, ויצאנו צצנן עם מחיר ראוי ביותר, בתוך טווח הערכות השווי. לשאלתך, רצינו להיות בטווח הערכות השווי של הבנק, בעצם זה היה הקריטריון שלנו למכירה. שר האוצר ואני ניהלנו את המכירה </w:t>
      </w:r>
      <w:r>
        <w:rPr>
          <w:rFonts w:cs="David"/>
          <w:sz w:val="24"/>
          <w:rtl/>
        </w:rPr>
        <w:t xml:space="preserve">הזאת באופן אישי. אני שמח לומר לכם, שכפי שראיתם, </w:t>
      </w:r>
      <w:r>
        <w:rPr>
          <w:rFonts w:cs="David"/>
        </w:rPr>
        <w:t>discount</w:t>
      </w:r>
      <w:r>
        <w:rPr>
          <w:rFonts w:cs="David"/>
          <w:sz w:val="24"/>
          <w:rtl/>
        </w:rPr>
        <w:t xml:space="preserve"> של 8% בלבד על מניה לא סחירה לחלוטין, עם כל המגבלות של המימון – אני מודע לכם: אילו היו מגבלות כאלה על כל הפרטה במדינה, לא היתה נעשית שום הפרטה מעולם. </w:t>
      </w:r>
    </w:p>
    <w:p w:rsidR="00000000" w:rsidRDefault="005C7C11">
      <w:pPr>
        <w:rPr>
          <w:rFonts w:cs="David"/>
          <w:sz w:val="24"/>
          <w:rtl/>
        </w:rPr>
      </w:pPr>
    </w:p>
    <w:p w:rsidR="00000000" w:rsidRDefault="005C7C11">
      <w:pPr>
        <w:rPr>
          <w:rFonts w:cs="David"/>
          <w:sz w:val="24"/>
          <w:rtl/>
        </w:rPr>
      </w:pPr>
      <w:r>
        <w:rPr>
          <w:rFonts w:cs="David"/>
          <w:sz w:val="24"/>
          <w:u w:val="single"/>
          <w:rtl/>
        </w:rPr>
        <w:t>אברהם בייגה שוחט:</w:t>
      </w:r>
    </w:p>
    <w:p w:rsidR="00000000" w:rsidRDefault="005C7C11">
      <w:pPr>
        <w:rPr>
          <w:rFonts w:cs="David"/>
          <w:sz w:val="24"/>
          <w:rtl/>
        </w:rPr>
      </w:pPr>
    </w:p>
    <w:p w:rsidR="00000000" w:rsidRDefault="005C7C11">
      <w:pPr>
        <w:rPr>
          <w:rFonts w:cs="David"/>
          <w:sz w:val="24"/>
          <w:rtl/>
        </w:rPr>
      </w:pPr>
      <w:r>
        <w:rPr>
          <w:rFonts w:cs="David"/>
          <w:sz w:val="24"/>
          <w:rtl/>
        </w:rPr>
        <w:tab/>
        <w:t xml:space="preserve">זה 8% על 81% או על 74%? </w:t>
      </w:r>
    </w:p>
    <w:p w:rsidR="00000000" w:rsidRDefault="005C7C11">
      <w:pPr>
        <w:rPr>
          <w:rFonts w:cs="David"/>
          <w:sz w:val="24"/>
          <w:u w:val="single"/>
          <w:rtl/>
        </w:rPr>
      </w:pPr>
    </w:p>
    <w:p w:rsidR="00000000" w:rsidRDefault="005C7C11">
      <w:pPr>
        <w:rPr>
          <w:rFonts w:cs="David"/>
          <w:sz w:val="24"/>
          <w:rtl/>
        </w:rPr>
      </w:pPr>
      <w:r>
        <w:rPr>
          <w:rFonts w:cs="David"/>
          <w:sz w:val="24"/>
          <w:u w:val="single"/>
          <w:rtl/>
        </w:rPr>
        <w:t>יר</w:t>
      </w:r>
      <w:r>
        <w:rPr>
          <w:rFonts w:cs="David"/>
          <w:sz w:val="24"/>
          <w:u w:val="single"/>
          <w:rtl/>
        </w:rPr>
        <w:t>ון זליכה:</w:t>
      </w:r>
    </w:p>
    <w:p w:rsidR="00000000" w:rsidRDefault="005C7C11">
      <w:pPr>
        <w:rPr>
          <w:rFonts w:cs="David"/>
          <w:sz w:val="24"/>
          <w:rtl/>
        </w:rPr>
      </w:pPr>
    </w:p>
    <w:p w:rsidR="00000000" w:rsidRDefault="005C7C11">
      <w:pPr>
        <w:rPr>
          <w:rFonts w:cs="David"/>
          <w:sz w:val="24"/>
          <w:rtl/>
        </w:rPr>
      </w:pPr>
      <w:r>
        <w:rPr>
          <w:rFonts w:cs="David"/>
          <w:sz w:val="24"/>
          <w:rtl/>
        </w:rPr>
        <w:tab/>
        <w:t>84-81, התוחלת שם,</w:t>
      </w:r>
    </w:p>
    <w:p w:rsidR="00000000" w:rsidRDefault="005C7C11">
      <w:pPr>
        <w:rPr>
          <w:rFonts w:cs="David"/>
          <w:sz w:val="24"/>
          <w:rtl/>
        </w:rPr>
      </w:pPr>
    </w:p>
    <w:p w:rsidR="00000000" w:rsidRDefault="005C7C11">
      <w:pPr>
        <w:rPr>
          <w:rFonts w:cs="David"/>
          <w:sz w:val="24"/>
          <w:u w:val="single"/>
          <w:rtl/>
        </w:rPr>
      </w:pPr>
      <w:r>
        <w:rPr>
          <w:rFonts w:cs="David"/>
          <w:sz w:val="24"/>
          <w:u w:val="single"/>
          <w:rtl/>
        </w:rPr>
        <w:t>יובל בורשטיין:</w:t>
      </w:r>
    </w:p>
    <w:p w:rsidR="00000000" w:rsidRDefault="005C7C11">
      <w:pPr>
        <w:rPr>
          <w:rFonts w:cs="David"/>
          <w:sz w:val="24"/>
          <w:rtl/>
        </w:rPr>
      </w:pPr>
    </w:p>
    <w:p w:rsidR="00000000" w:rsidRDefault="005C7C11">
      <w:pPr>
        <w:ind w:firstLine="567"/>
        <w:rPr>
          <w:rFonts w:cs="David"/>
          <w:sz w:val="24"/>
          <w:rtl/>
        </w:rPr>
      </w:pPr>
      <w:r>
        <w:rPr>
          <w:rFonts w:cs="David"/>
          <w:sz w:val="24"/>
          <w:rtl/>
        </w:rPr>
        <w:t>זה התוחלת של ה-</w:t>
      </w:r>
      <w:r>
        <w:rPr>
          <w:rFonts w:cs="David"/>
        </w:rPr>
        <w:t>upside</w:t>
      </w:r>
      <w:r>
        <w:rPr>
          <w:rFonts w:cs="David"/>
          <w:sz w:val="24"/>
          <w:rtl/>
        </w:rPr>
        <w:t>.</w:t>
      </w:r>
    </w:p>
    <w:p w:rsidR="00000000" w:rsidRDefault="005C7C11">
      <w:pPr>
        <w:rPr>
          <w:rFonts w:cs="David"/>
          <w:sz w:val="24"/>
          <w:rtl/>
        </w:rPr>
      </w:pPr>
    </w:p>
    <w:p w:rsidR="00000000" w:rsidRDefault="005C7C11">
      <w:pPr>
        <w:rPr>
          <w:rFonts w:cs="David"/>
          <w:sz w:val="24"/>
          <w:rtl/>
        </w:rPr>
      </w:pPr>
      <w:r>
        <w:rPr>
          <w:rFonts w:cs="David"/>
          <w:sz w:val="24"/>
          <w:u w:val="single"/>
          <w:rtl/>
        </w:rPr>
        <w:t>ירון זליכה:</w:t>
      </w:r>
    </w:p>
    <w:p w:rsidR="00000000" w:rsidRDefault="005C7C11">
      <w:pPr>
        <w:rPr>
          <w:rFonts w:cs="David"/>
          <w:sz w:val="24"/>
          <w:rtl/>
        </w:rPr>
      </w:pPr>
    </w:p>
    <w:p w:rsidR="00000000" w:rsidRDefault="005C7C11">
      <w:pPr>
        <w:rPr>
          <w:rFonts w:cs="David"/>
          <w:sz w:val="24"/>
          <w:rtl/>
        </w:rPr>
      </w:pPr>
      <w:r>
        <w:rPr>
          <w:rFonts w:cs="David"/>
          <w:sz w:val="24"/>
          <w:rtl/>
        </w:rPr>
        <w:tab/>
        <w:t>האמצע של ה-</w:t>
      </w:r>
      <w:r>
        <w:rPr>
          <w:rFonts w:cs="David"/>
        </w:rPr>
        <w:t>upside</w:t>
      </w:r>
      <w:r>
        <w:rPr>
          <w:rFonts w:cs="David"/>
          <w:sz w:val="24"/>
          <w:rtl/>
        </w:rPr>
        <w:t xml:space="preserve">. אני מבקש לסיים. בעבר, כל הפרטה, הן של בנקים והן של חברות ממשלתיות, לרבות "בזק" – אילו ההפרטות האלה היו נתקלו אפילו בחצי מהמגבלות שנתקלנו בהן, אני מודיע </w:t>
      </w:r>
      <w:r>
        <w:rPr>
          <w:rFonts w:cs="David"/>
          <w:sz w:val="24"/>
          <w:rtl/>
        </w:rPr>
        <w:t xml:space="preserve">לכם, לא היתה שום הפרטה מעולם. לכן אני מאוד גאה בתוצאות האלה, ואני חושב שגם הבנק, גם העובדים וגם חברי ועדת הכספים, כך אני מקווה, יביעו את הערכתם בהתאם. </w:t>
      </w:r>
    </w:p>
    <w:p w:rsidR="00000000" w:rsidRDefault="005C7C11">
      <w:pPr>
        <w:rPr>
          <w:rFonts w:cs="David"/>
          <w:sz w:val="24"/>
          <w:rtl/>
        </w:rPr>
      </w:pPr>
    </w:p>
    <w:p w:rsidR="00000000" w:rsidRDefault="005C7C11">
      <w:pPr>
        <w:rPr>
          <w:rFonts w:cs="David"/>
          <w:sz w:val="24"/>
          <w:rtl/>
        </w:rPr>
      </w:pPr>
      <w:r>
        <w:rPr>
          <w:rFonts w:cs="David"/>
          <w:sz w:val="24"/>
          <w:u w:val="single"/>
          <w:rtl/>
        </w:rPr>
        <w:t>דניאל בנלולו:</w:t>
      </w:r>
    </w:p>
    <w:p w:rsidR="00000000" w:rsidRDefault="005C7C11">
      <w:pPr>
        <w:rPr>
          <w:rFonts w:cs="David"/>
          <w:sz w:val="24"/>
          <w:rtl/>
        </w:rPr>
      </w:pPr>
    </w:p>
    <w:p w:rsidR="00000000" w:rsidRDefault="005C7C11">
      <w:pPr>
        <w:rPr>
          <w:rFonts w:cs="David"/>
          <w:sz w:val="24"/>
          <w:rtl/>
        </w:rPr>
      </w:pPr>
      <w:r>
        <w:rPr>
          <w:rFonts w:cs="David"/>
          <w:sz w:val="24"/>
          <w:rtl/>
        </w:rPr>
        <w:tab/>
        <w:t xml:space="preserve">רק אחרי שנשמע את העובדים ואת ההסתדרות. </w:t>
      </w:r>
    </w:p>
    <w:p w:rsidR="00000000" w:rsidRDefault="005C7C11">
      <w:pPr>
        <w:rPr>
          <w:rFonts w:cs="David"/>
          <w:sz w:val="24"/>
          <w:rtl/>
        </w:rPr>
      </w:pPr>
    </w:p>
    <w:p w:rsidR="00000000" w:rsidRDefault="005C7C11">
      <w:pPr>
        <w:rPr>
          <w:rFonts w:cs="David"/>
          <w:sz w:val="24"/>
          <w:rtl/>
        </w:rPr>
      </w:pPr>
      <w:r>
        <w:rPr>
          <w:rFonts w:cs="David"/>
          <w:sz w:val="24"/>
          <w:u w:val="single"/>
          <w:rtl/>
        </w:rPr>
        <w:t>אברהם בייגה שוחט:</w:t>
      </w:r>
    </w:p>
    <w:p w:rsidR="00000000" w:rsidRDefault="005C7C11">
      <w:pPr>
        <w:rPr>
          <w:rFonts w:cs="David"/>
          <w:sz w:val="24"/>
          <w:rtl/>
        </w:rPr>
      </w:pPr>
    </w:p>
    <w:p w:rsidR="00000000" w:rsidRDefault="005C7C11">
      <w:pPr>
        <w:rPr>
          <w:rFonts w:cs="David"/>
          <w:sz w:val="24"/>
          <w:rtl/>
        </w:rPr>
      </w:pPr>
      <w:r>
        <w:rPr>
          <w:rFonts w:cs="David"/>
          <w:sz w:val="24"/>
          <w:rtl/>
        </w:rPr>
        <w:tab/>
        <w:t xml:space="preserve">אני אתמוך בעניין הזה, אני </w:t>
      </w:r>
      <w:r>
        <w:rPr>
          <w:rFonts w:cs="David"/>
          <w:sz w:val="24"/>
          <w:rtl/>
        </w:rPr>
        <w:t xml:space="preserve">עדיין לא חוזר בי מדברי. בסופו של יום, כשתהיה הצבעה, אני אתמוך בהפרטה. אבל הייתי רוצה תשובה משפטית, כי אני חושב שהיום אי-אפשר להצביע, מהסיבה שהזכרתי. אני אומר מראש שאתמוך, שלא תחשוש שיש כאן בעיה במכירה, אלא אני מדבר על העניין העקרוני. </w:t>
      </w:r>
    </w:p>
    <w:p w:rsidR="00000000" w:rsidRDefault="005C7C11">
      <w:pPr>
        <w:rPr>
          <w:rFonts w:cs="David"/>
          <w:sz w:val="24"/>
          <w:rtl/>
        </w:rPr>
      </w:pPr>
    </w:p>
    <w:p w:rsidR="00000000" w:rsidRDefault="005C7C11">
      <w:pPr>
        <w:ind w:firstLine="567"/>
        <w:rPr>
          <w:rFonts w:cs="David"/>
          <w:sz w:val="24"/>
          <w:rtl/>
        </w:rPr>
      </w:pPr>
      <w:r>
        <w:rPr>
          <w:rFonts w:cs="David"/>
          <w:sz w:val="24"/>
          <w:rtl/>
        </w:rPr>
        <w:t>בעיתונות פורסם לא פע</w:t>
      </w:r>
      <w:r>
        <w:rPr>
          <w:rFonts w:cs="David"/>
          <w:sz w:val="24"/>
          <w:rtl/>
        </w:rPr>
        <w:t>ם ולא פעמיים, ואם יורשה לי להגיד, לא רק בעיתונות אלא גם בשיחות זה נאמר, היו הערכות שונות לגבי המחיר האפקטיבי שהממשלה קיבלה.</w:t>
      </w:r>
    </w:p>
    <w:p w:rsidR="00000000" w:rsidRDefault="005C7C11">
      <w:pPr>
        <w:rPr>
          <w:rFonts w:cs="David"/>
          <w:sz w:val="24"/>
          <w:rtl/>
        </w:rPr>
      </w:pPr>
    </w:p>
    <w:p w:rsidR="00000000" w:rsidRDefault="005C7C11">
      <w:pPr>
        <w:rPr>
          <w:rFonts w:cs="David"/>
          <w:sz w:val="24"/>
          <w:rtl/>
        </w:rPr>
      </w:pPr>
      <w:r>
        <w:rPr>
          <w:rFonts w:cs="David"/>
          <w:sz w:val="24"/>
          <w:u w:val="single"/>
          <w:rtl/>
        </w:rPr>
        <w:t>ירון זליכה:</w:t>
      </w:r>
    </w:p>
    <w:p w:rsidR="00000000" w:rsidRDefault="005C7C11">
      <w:pPr>
        <w:rPr>
          <w:rFonts w:cs="David"/>
          <w:sz w:val="24"/>
          <w:rtl/>
        </w:rPr>
      </w:pPr>
    </w:p>
    <w:p w:rsidR="00000000" w:rsidRDefault="005C7C11">
      <w:pPr>
        <w:rPr>
          <w:rFonts w:cs="David"/>
          <w:sz w:val="24"/>
          <w:rtl/>
        </w:rPr>
      </w:pPr>
      <w:r>
        <w:rPr>
          <w:rFonts w:cs="David"/>
          <w:sz w:val="24"/>
          <w:rtl/>
        </w:rPr>
        <w:tab/>
        <w:t>לא היו הערכות שווי אחרות, אלא אמירות מצוצות מהאצבע.</w:t>
      </w:r>
    </w:p>
    <w:p w:rsidR="00000000" w:rsidRDefault="005C7C11">
      <w:pPr>
        <w:rPr>
          <w:rFonts w:cs="David"/>
          <w:sz w:val="24"/>
          <w:rtl/>
        </w:rPr>
      </w:pPr>
    </w:p>
    <w:p w:rsidR="00000000" w:rsidRDefault="005C7C11">
      <w:pPr>
        <w:rPr>
          <w:rFonts w:cs="David"/>
          <w:sz w:val="24"/>
          <w:rtl/>
        </w:rPr>
      </w:pPr>
      <w:r>
        <w:rPr>
          <w:rFonts w:cs="David"/>
          <w:sz w:val="24"/>
          <w:u w:val="single"/>
          <w:rtl/>
        </w:rPr>
        <w:t>אברהם בייגה שוחט:</w:t>
      </w:r>
    </w:p>
    <w:p w:rsidR="00000000" w:rsidRDefault="005C7C11">
      <w:pPr>
        <w:rPr>
          <w:rFonts w:cs="David"/>
          <w:sz w:val="24"/>
          <w:rtl/>
        </w:rPr>
      </w:pPr>
    </w:p>
    <w:p w:rsidR="00000000" w:rsidRDefault="005C7C11">
      <w:pPr>
        <w:rPr>
          <w:rFonts w:cs="David"/>
          <w:sz w:val="24"/>
          <w:rtl/>
        </w:rPr>
      </w:pPr>
      <w:r>
        <w:rPr>
          <w:rFonts w:cs="David"/>
          <w:sz w:val="24"/>
          <w:rtl/>
        </w:rPr>
        <w:tab/>
        <w:t xml:space="preserve">לא ראיתי שום מסמך, אני מודה ומתוודה. </w:t>
      </w:r>
    </w:p>
    <w:p w:rsidR="00000000" w:rsidRDefault="005C7C11">
      <w:pPr>
        <w:rPr>
          <w:rFonts w:cs="David"/>
          <w:sz w:val="24"/>
          <w:rtl/>
        </w:rPr>
      </w:pPr>
    </w:p>
    <w:p w:rsidR="00000000" w:rsidRDefault="005C7C11">
      <w:pPr>
        <w:rPr>
          <w:rFonts w:cs="David"/>
          <w:sz w:val="24"/>
          <w:rtl/>
        </w:rPr>
      </w:pPr>
      <w:r>
        <w:rPr>
          <w:rFonts w:cs="David"/>
          <w:sz w:val="24"/>
          <w:u w:val="single"/>
          <w:rtl/>
        </w:rPr>
        <w:t xml:space="preserve">ירון </w:t>
      </w:r>
      <w:r>
        <w:rPr>
          <w:rFonts w:cs="David"/>
          <w:sz w:val="24"/>
          <w:u w:val="single"/>
          <w:rtl/>
        </w:rPr>
        <w:t>זליכה:</w:t>
      </w:r>
    </w:p>
    <w:p w:rsidR="00000000" w:rsidRDefault="005C7C11">
      <w:pPr>
        <w:rPr>
          <w:rFonts w:cs="David"/>
          <w:sz w:val="24"/>
          <w:rtl/>
        </w:rPr>
      </w:pPr>
    </w:p>
    <w:p w:rsidR="00000000" w:rsidRDefault="005C7C11">
      <w:pPr>
        <w:rPr>
          <w:rFonts w:cs="David"/>
          <w:sz w:val="24"/>
          <w:rtl/>
        </w:rPr>
      </w:pPr>
      <w:r>
        <w:rPr>
          <w:rFonts w:cs="David"/>
          <w:sz w:val="24"/>
          <w:rtl/>
        </w:rPr>
        <w:tab/>
        <w:t xml:space="preserve">אף אחד לא עשה עבודה רצינית. </w:t>
      </w:r>
    </w:p>
    <w:p w:rsidR="00000000" w:rsidRDefault="005C7C11">
      <w:pPr>
        <w:rPr>
          <w:rFonts w:cs="David"/>
          <w:sz w:val="24"/>
          <w:rtl/>
        </w:rPr>
      </w:pPr>
    </w:p>
    <w:p w:rsidR="00000000" w:rsidRDefault="005C7C11">
      <w:pPr>
        <w:rPr>
          <w:rFonts w:cs="David"/>
          <w:sz w:val="24"/>
          <w:rtl/>
        </w:rPr>
      </w:pPr>
      <w:r>
        <w:rPr>
          <w:rFonts w:cs="David"/>
          <w:sz w:val="24"/>
          <w:u w:val="single"/>
          <w:rtl/>
        </w:rPr>
        <w:t>אברהם בייגה שוחט:</w:t>
      </w:r>
    </w:p>
    <w:p w:rsidR="00000000" w:rsidRDefault="005C7C11">
      <w:pPr>
        <w:rPr>
          <w:rFonts w:cs="David"/>
          <w:sz w:val="24"/>
          <w:rtl/>
        </w:rPr>
      </w:pPr>
    </w:p>
    <w:p w:rsidR="00000000" w:rsidRDefault="005C7C11">
      <w:pPr>
        <w:rPr>
          <w:rFonts w:cs="David"/>
          <w:sz w:val="24"/>
          <w:rtl/>
        </w:rPr>
      </w:pPr>
      <w:r>
        <w:rPr>
          <w:rFonts w:cs="David"/>
          <w:sz w:val="24"/>
          <w:rtl/>
        </w:rPr>
        <w:tab/>
        <w:t>לכן אני רוצה לקבל הסבר קצת יותר מפורט. היו שידברו על סטייה של 60%, או 55%, כל מיני מספרים מהסוג הזה. לא שזה בא לשנות את דעתי בעניין המכירה, אבל שכאנחנו שהולכים להצביע מן הראוי שנהיה בטוחים שאותם דב</w:t>
      </w:r>
      <w:r>
        <w:rPr>
          <w:rFonts w:cs="David"/>
          <w:sz w:val="24"/>
          <w:rtl/>
        </w:rPr>
        <w:t>רים שהוזכרו והושמעו בעיתונות אכן מופרכים מיסודם. אני שמח אם רו"ח גוטלר יסביר איך הגיע למספרים שפורסמו כאן.</w:t>
      </w:r>
    </w:p>
    <w:p w:rsidR="00000000" w:rsidRDefault="005C7C11">
      <w:pPr>
        <w:rPr>
          <w:rFonts w:cs="David"/>
          <w:sz w:val="24"/>
          <w:rtl/>
        </w:rPr>
      </w:pPr>
    </w:p>
    <w:p w:rsidR="00000000" w:rsidRDefault="005C7C11">
      <w:pPr>
        <w:ind w:firstLine="567"/>
        <w:rPr>
          <w:rFonts w:cs="David"/>
          <w:sz w:val="24"/>
          <w:rtl/>
        </w:rPr>
      </w:pPr>
      <w:r>
        <w:rPr>
          <w:rFonts w:cs="David"/>
          <w:sz w:val="24"/>
          <w:rtl/>
        </w:rPr>
        <w:t>שאלה שנייה: האם בהסכם המכירה או במכרז יש מגבלות מבחינת מכירת דיסקונט בניו יורק, האם זה מותר או אסור, או חופשי לחלוטין, לשיקוליו של הקונה? הוא הדין ל</w:t>
      </w:r>
      <w:r>
        <w:rPr>
          <w:rFonts w:cs="David"/>
          <w:sz w:val="24"/>
          <w:rtl/>
        </w:rPr>
        <w:t xml:space="preserve">גבי בנק מרכנתיל. נדמה לי שלגבי הבנק הזה היתה החלטת ממשלה, ואני לא יודע אם היא נגררת לתוך ההסכם. </w:t>
      </w:r>
    </w:p>
    <w:p w:rsidR="00000000" w:rsidRDefault="005C7C11">
      <w:pPr>
        <w:rPr>
          <w:rFonts w:cs="David"/>
          <w:sz w:val="24"/>
          <w:rtl/>
        </w:rPr>
      </w:pPr>
    </w:p>
    <w:p w:rsidR="00000000" w:rsidRDefault="005C7C11">
      <w:pPr>
        <w:rPr>
          <w:rFonts w:cs="David"/>
          <w:sz w:val="24"/>
          <w:rtl/>
        </w:rPr>
      </w:pPr>
      <w:r>
        <w:rPr>
          <w:rFonts w:cs="David"/>
          <w:sz w:val="24"/>
          <w:u w:val="single"/>
          <w:rtl/>
        </w:rPr>
        <w:t>ירון זליכה:</w:t>
      </w:r>
    </w:p>
    <w:p w:rsidR="00000000" w:rsidRDefault="005C7C11">
      <w:pPr>
        <w:rPr>
          <w:rFonts w:cs="David"/>
          <w:sz w:val="24"/>
          <w:rtl/>
        </w:rPr>
      </w:pPr>
    </w:p>
    <w:p w:rsidR="00000000" w:rsidRDefault="005C7C11">
      <w:pPr>
        <w:rPr>
          <w:rFonts w:cs="David"/>
          <w:sz w:val="24"/>
          <w:rtl/>
        </w:rPr>
      </w:pPr>
      <w:r>
        <w:rPr>
          <w:rFonts w:cs="David"/>
          <w:sz w:val="24"/>
          <w:rtl/>
        </w:rPr>
        <w:tab/>
        <w:t>אסביר.</w:t>
      </w:r>
    </w:p>
    <w:p w:rsidR="00000000" w:rsidRDefault="005C7C11">
      <w:pPr>
        <w:rPr>
          <w:rFonts w:cs="David"/>
          <w:sz w:val="24"/>
          <w:rtl/>
        </w:rPr>
      </w:pPr>
    </w:p>
    <w:p w:rsidR="00000000" w:rsidRDefault="005C7C11">
      <w:pPr>
        <w:rPr>
          <w:rFonts w:cs="David"/>
          <w:sz w:val="24"/>
          <w:rtl/>
        </w:rPr>
      </w:pPr>
      <w:r>
        <w:rPr>
          <w:rFonts w:cs="David"/>
          <w:sz w:val="24"/>
          <w:u w:val="single"/>
          <w:rtl/>
        </w:rPr>
        <w:t>אברהם בייגה שוחט:</w:t>
      </w:r>
    </w:p>
    <w:p w:rsidR="00000000" w:rsidRDefault="005C7C11">
      <w:pPr>
        <w:rPr>
          <w:rFonts w:cs="David"/>
          <w:sz w:val="24"/>
          <w:rtl/>
        </w:rPr>
      </w:pPr>
    </w:p>
    <w:p w:rsidR="00000000" w:rsidRDefault="005C7C11">
      <w:pPr>
        <w:rPr>
          <w:rFonts w:cs="David"/>
          <w:sz w:val="24"/>
          <w:rtl/>
        </w:rPr>
      </w:pPr>
      <w:r>
        <w:rPr>
          <w:rFonts w:cs="David"/>
          <w:sz w:val="24"/>
          <w:rtl/>
        </w:rPr>
        <w:tab/>
        <w:t xml:space="preserve">בשני העניינים חשוב לשמוע מה הקונה קנה, אם הוא קנה מחויבויות או הוא חופשי להחליט החלטותיו על-פי שיקוליו בלבד. </w:t>
      </w:r>
    </w:p>
    <w:p w:rsidR="00000000" w:rsidRDefault="005C7C11">
      <w:pPr>
        <w:rPr>
          <w:rFonts w:cs="David"/>
          <w:sz w:val="24"/>
          <w:rtl/>
        </w:rPr>
      </w:pPr>
    </w:p>
    <w:p w:rsidR="00000000" w:rsidRDefault="005C7C11">
      <w:pPr>
        <w:rPr>
          <w:rFonts w:cs="David"/>
          <w:sz w:val="24"/>
          <w:u w:val="single"/>
          <w:rtl/>
        </w:rPr>
      </w:pPr>
      <w:r>
        <w:rPr>
          <w:rFonts w:cs="David"/>
          <w:sz w:val="24"/>
          <w:u w:val="single"/>
          <w:rtl/>
        </w:rPr>
        <w:t>שמואל</w:t>
      </w:r>
      <w:r>
        <w:rPr>
          <w:rFonts w:cs="David"/>
          <w:sz w:val="24"/>
          <w:u w:val="single"/>
          <w:rtl/>
        </w:rPr>
        <w:t xml:space="preserve"> גורטלר:</w:t>
      </w:r>
    </w:p>
    <w:p w:rsidR="00000000" w:rsidRDefault="005C7C11">
      <w:pPr>
        <w:rPr>
          <w:rFonts w:cs="David"/>
          <w:sz w:val="24"/>
          <w:rtl/>
        </w:rPr>
      </w:pPr>
    </w:p>
    <w:p w:rsidR="00000000" w:rsidRDefault="005C7C11">
      <w:pPr>
        <w:ind w:firstLine="567"/>
        <w:rPr>
          <w:rFonts w:cs="David"/>
          <w:sz w:val="24"/>
          <w:rtl/>
        </w:rPr>
      </w:pPr>
      <w:r>
        <w:rPr>
          <w:rFonts w:cs="David"/>
          <w:sz w:val="24"/>
          <w:rtl/>
        </w:rPr>
        <w:t>רק בשביל ההיסטוריה, שימשתי מנהל הנפקה ראשי בהפרטת שלושת הבנקים הגדולים, בזמן שחבר הכנסת שוחט היה שר אוצר: בנק הפועלים, בנק לאומי ובנק דיסקונט. היינו מעורבים בהפרטה של שיכון ופיתוח מטעם הקונים. לאחרונה היינו מעורבים בהפרטת "בזק", שוב מטעם הקונים ו</w:t>
      </w:r>
      <w:r>
        <w:rPr>
          <w:rFonts w:cs="David"/>
          <w:sz w:val="24"/>
          <w:rtl/>
        </w:rPr>
        <w:t xml:space="preserve">לא מטעם המדינה. יש לנו ניסיון לא מועט, גם בהפרטות וגם בהפרטות בנקים בישראל. </w:t>
      </w:r>
    </w:p>
    <w:p w:rsidR="00000000" w:rsidRDefault="005C7C11">
      <w:pPr>
        <w:rPr>
          <w:rFonts w:cs="David"/>
          <w:sz w:val="24"/>
          <w:rtl/>
        </w:rPr>
      </w:pPr>
    </w:p>
    <w:p w:rsidR="00000000" w:rsidRDefault="005C7C11">
      <w:pPr>
        <w:ind w:firstLine="567"/>
        <w:rPr>
          <w:rFonts w:cs="David"/>
          <w:sz w:val="24"/>
          <w:rtl/>
        </w:rPr>
      </w:pPr>
      <w:r>
        <w:rPr>
          <w:rFonts w:cs="David"/>
          <w:sz w:val="24"/>
          <w:rtl/>
        </w:rPr>
        <w:t>אני מדגיש את הנושא של הפרטות שלושת הבנקים הגדולים, כי בזמנו, לפני תקופה די ארוכה, בישראל לא היו מודעים לנושא של שווי האופציות. כשעשינו את ההפרטות של הבנקים הגדולים בתחילת שנות הת</w:t>
      </w:r>
      <w:r>
        <w:rPr>
          <w:rFonts w:cs="David"/>
          <w:sz w:val="24"/>
          <w:rtl/>
        </w:rPr>
        <w:t xml:space="preserve">שעים – היה גם מרכיב של אופציות בחבילות של הנפקות לציבור – נלקח מה שנקרא מרכיב שווי נאיבי של אופציות, שזה פשוט היוון של מחיר המניה. בלי מקדם הרתעה, היוון מחיר המניה. </w:t>
      </w:r>
    </w:p>
    <w:p w:rsidR="00000000" w:rsidRDefault="005C7C11">
      <w:pPr>
        <w:rPr>
          <w:rFonts w:cs="David"/>
          <w:sz w:val="24"/>
          <w:rtl/>
        </w:rPr>
      </w:pPr>
    </w:p>
    <w:p w:rsidR="00000000" w:rsidRDefault="005C7C11">
      <w:pPr>
        <w:rPr>
          <w:rFonts w:cs="David"/>
          <w:sz w:val="24"/>
          <w:rtl/>
        </w:rPr>
      </w:pPr>
    </w:p>
    <w:p w:rsidR="00000000" w:rsidRDefault="005C7C11">
      <w:pPr>
        <w:ind w:firstLine="567"/>
        <w:rPr>
          <w:rFonts w:cs="David"/>
          <w:sz w:val="24"/>
          <w:rtl/>
        </w:rPr>
      </w:pPr>
      <w:r>
        <w:rPr>
          <w:rFonts w:cs="David"/>
          <w:sz w:val="24"/>
          <w:rtl/>
        </w:rPr>
        <w:t xml:space="preserve">שוק ההון עבר מאז תהליך ארוך מאוד, ואנחנו, שבמסגרת הדיונים בתהליך ההפרטה היינו יועצים של </w:t>
      </w:r>
      <w:r>
        <w:rPr>
          <w:rFonts w:cs="David"/>
          <w:sz w:val="24"/>
          <w:rtl/>
        </w:rPr>
        <w:t xml:space="preserve">נכסים מ"י, התעקשנו על שימוש במנגנון שמקובל בכל השווקים הבין-לאומיים – נוסחת </w:t>
      </w:r>
      <w:r>
        <w:rPr>
          <w:rFonts w:cs="David"/>
        </w:rPr>
        <w:t>B&amp;S</w:t>
      </w:r>
      <w:r>
        <w:rPr>
          <w:rFonts w:cs="David"/>
          <w:sz w:val="24"/>
          <w:rtl/>
        </w:rPr>
        <w:t xml:space="preserve">. אני לא רוצה להיכנס לדיון ארוך, אבל זאת נוסחה שמתמחרת אופציות סחירות. </w:t>
      </w:r>
    </w:p>
    <w:p w:rsidR="00000000" w:rsidRDefault="005C7C11">
      <w:pPr>
        <w:rPr>
          <w:rFonts w:cs="David"/>
          <w:sz w:val="24"/>
          <w:rtl/>
        </w:rPr>
      </w:pPr>
    </w:p>
    <w:p w:rsidR="00000000" w:rsidRDefault="005C7C11">
      <w:pPr>
        <w:rPr>
          <w:rFonts w:cs="David"/>
          <w:sz w:val="24"/>
          <w:rtl/>
        </w:rPr>
      </w:pPr>
      <w:r>
        <w:rPr>
          <w:rFonts w:cs="David"/>
          <w:sz w:val="24"/>
          <w:u w:val="single"/>
          <w:rtl/>
        </w:rPr>
        <w:t>חיים אורון:</w:t>
      </w:r>
    </w:p>
    <w:p w:rsidR="00000000" w:rsidRDefault="005C7C11">
      <w:pPr>
        <w:rPr>
          <w:rFonts w:cs="David"/>
          <w:sz w:val="24"/>
          <w:rtl/>
        </w:rPr>
      </w:pPr>
    </w:p>
    <w:p w:rsidR="00000000" w:rsidRDefault="005C7C11">
      <w:pPr>
        <w:rPr>
          <w:rFonts w:cs="David"/>
          <w:sz w:val="24"/>
          <w:rtl/>
        </w:rPr>
      </w:pPr>
      <w:r>
        <w:rPr>
          <w:rFonts w:cs="David"/>
          <w:sz w:val="24"/>
          <w:rtl/>
        </w:rPr>
        <w:tab/>
        <w:t xml:space="preserve">לאורך התהליך הייתם יועצים של נכסי מ"י, ואחר כך גם עשיתם בדיקה אם זה היה כדאי או לא? </w:t>
      </w:r>
    </w:p>
    <w:p w:rsidR="00000000" w:rsidRDefault="005C7C11">
      <w:pPr>
        <w:rPr>
          <w:rFonts w:cs="David"/>
          <w:sz w:val="24"/>
          <w:rtl/>
        </w:rPr>
      </w:pPr>
    </w:p>
    <w:p w:rsidR="00000000" w:rsidRDefault="005C7C11">
      <w:pPr>
        <w:rPr>
          <w:rFonts w:cs="David"/>
          <w:sz w:val="24"/>
          <w:rtl/>
        </w:rPr>
      </w:pPr>
      <w:r>
        <w:rPr>
          <w:rFonts w:cs="David"/>
          <w:sz w:val="24"/>
          <w:u w:val="single"/>
          <w:rtl/>
        </w:rPr>
        <w:t>שמוא</w:t>
      </w:r>
      <w:r>
        <w:rPr>
          <w:rFonts w:cs="David"/>
          <w:sz w:val="24"/>
          <w:u w:val="single"/>
          <w:rtl/>
        </w:rPr>
        <w:t>ל גורטלר:</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הערכות שווי לא עשינו. </w:t>
      </w:r>
    </w:p>
    <w:p w:rsidR="00000000" w:rsidRDefault="005C7C11">
      <w:pPr>
        <w:rPr>
          <w:rFonts w:cs="David"/>
          <w:sz w:val="24"/>
          <w:rtl/>
        </w:rPr>
      </w:pPr>
    </w:p>
    <w:p w:rsidR="00000000" w:rsidRDefault="005C7C11">
      <w:pPr>
        <w:rPr>
          <w:rFonts w:cs="David"/>
          <w:sz w:val="24"/>
          <w:u w:val="single"/>
          <w:rtl/>
        </w:rPr>
      </w:pPr>
      <w:r>
        <w:rPr>
          <w:rFonts w:cs="David"/>
          <w:sz w:val="24"/>
          <w:u w:val="single"/>
          <w:rtl/>
        </w:rPr>
        <w:t>חיים אורון:</w:t>
      </w:r>
    </w:p>
    <w:p w:rsidR="00000000" w:rsidRDefault="005C7C11">
      <w:pPr>
        <w:rPr>
          <w:rFonts w:cs="David"/>
          <w:sz w:val="24"/>
          <w:rtl/>
        </w:rPr>
      </w:pPr>
    </w:p>
    <w:p w:rsidR="00000000" w:rsidRDefault="005C7C11">
      <w:pPr>
        <w:ind w:firstLine="567"/>
        <w:rPr>
          <w:rFonts w:cs="David"/>
          <w:sz w:val="24"/>
          <w:rtl/>
        </w:rPr>
      </w:pPr>
      <w:r>
        <w:rPr>
          <w:rFonts w:cs="David"/>
          <w:sz w:val="24"/>
          <w:rtl/>
        </w:rPr>
        <w:t>לאורך התהליך הייתם יועצים של נכסים מ"י?</w:t>
      </w:r>
    </w:p>
    <w:p w:rsidR="00000000" w:rsidRDefault="005C7C11">
      <w:pPr>
        <w:rPr>
          <w:rFonts w:cs="David"/>
          <w:sz w:val="24"/>
          <w:rtl/>
        </w:rPr>
      </w:pPr>
    </w:p>
    <w:p w:rsidR="00000000" w:rsidRDefault="005C7C11">
      <w:pPr>
        <w:rPr>
          <w:rFonts w:cs="David"/>
          <w:sz w:val="24"/>
          <w:rtl/>
        </w:rPr>
      </w:pPr>
      <w:r>
        <w:rPr>
          <w:rFonts w:cs="David"/>
          <w:sz w:val="24"/>
          <w:u w:val="single"/>
          <w:rtl/>
        </w:rPr>
        <w:t>שמואל גורטלר:</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כן. </w:t>
      </w:r>
    </w:p>
    <w:p w:rsidR="00000000" w:rsidRDefault="005C7C11">
      <w:pPr>
        <w:rPr>
          <w:rFonts w:cs="David"/>
          <w:sz w:val="24"/>
          <w:rtl/>
        </w:rPr>
      </w:pPr>
    </w:p>
    <w:p w:rsidR="00000000" w:rsidRDefault="005C7C11">
      <w:pPr>
        <w:rPr>
          <w:rFonts w:cs="David"/>
          <w:sz w:val="24"/>
          <w:u w:val="single"/>
          <w:rtl/>
        </w:rPr>
      </w:pPr>
      <w:r>
        <w:rPr>
          <w:rFonts w:cs="David"/>
          <w:sz w:val="24"/>
          <w:u w:val="single"/>
          <w:rtl/>
        </w:rPr>
        <w:t>חיים אורון:</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ואחרי סיום המכירה בדקתם אם השווי היה, </w:t>
      </w:r>
    </w:p>
    <w:p w:rsidR="00000000" w:rsidRDefault="005C7C11">
      <w:pPr>
        <w:rPr>
          <w:rFonts w:cs="David"/>
          <w:sz w:val="24"/>
          <w:u w:val="single"/>
          <w:rtl/>
        </w:rPr>
      </w:pPr>
    </w:p>
    <w:p w:rsidR="00000000" w:rsidRDefault="005C7C11">
      <w:pPr>
        <w:rPr>
          <w:rFonts w:cs="David"/>
          <w:sz w:val="24"/>
          <w:rtl/>
        </w:rPr>
      </w:pPr>
      <w:r>
        <w:rPr>
          <w:rFonts w:cs="David"/>
          <w:sz w:val="24"/>
          <w:u w:val="single"/>
          <w:rtl/>
        </w:rPr>
        <w:t>שמואל גורטלר:</w:t>
      </w:r>
    </w:p>
    <w:p w:rsidR="00000000" w:rsidRDefault="005C7C11">
      <w:pPr>
        <w:rPr>
          <w:rFonts w:cs="David"/>
          <w:sz w:val="24"/>
          <w:rtl/>
        </w:rPr>
      </w:pPr>
    </w:p>
    <w:p w:rsidR="00000000" w:rsidRDefault="005C7C11">
      <w:pPr>
        <w:ind w:firstLine="567"/>
        <w:rPr>
          <w:rFonts w:cs="David"/>
          <w:sz w:val="24"/>
          <w:rtl/>
        </w:rPr>
      </w:pPr>
      <w:r>
        <w:rPr>
          <w:rFonts w:cs="David"/>
          <w:sz w:val="24"/>
          <w:rtl/>
        </w:rPr>
        <w:t>במהלך התהליך נתבקשנו להוציא חוות דעת, בהסכמת בנק דיסקונט, מהו השווי הנאות של ה</w:t>
      </w:r>
      <w:r>
        <w:rPr>
          <w:rFonts w:cs="David"/>
          <w:sz w:val="24"/>
          <w:rtl/>
        </w:rPr>
        <w:t>אופציה.</w:t>
      </w:r>
    </w:p>
    <w:p w:rsidR="00000000" w:rsidRDefault="005C7C11">
      <w:pPr>
        <w:rPr>
          <w:rFonts w:cs="David"/>
          <w:sz w:val="24"/>
          <w:rtl/>
        </w:rPr>
      </w:pPr>
    </w:p>
    <w:p w:rsidR="00000000" w:rsidRDefault="005C7C11">
      <w:pPr>
        <w:rPr>
          <w:rFonts w:cs="David"/>
          <w:sz w:val="24"/>
          <w:u w:val="single"/>
          <w:rtl/>
        </w:rPr>
      </w:pPr>
      <w:r>
        <w:rPr>
          <w:rFonts w:cs="David"/>
          <w:sz w:val="24"/>
          <w:u w:val="single"/>
          <w:rtl/>
        </w:rPr>
        <w:t>נסים דהן:</w:t>
      </w:r>
    </w:p>
    <w:p w:rsidR="00000000" w:rsidRDefault="005C7C11">
      <w:pPr>
        <w:rPr>
          <w:rFonts w:cs="David"/>
          <w:sz w:val="24"/>
          <w:rtl/>
        </w:rPr>
      </w:pPr>
    </w:p>
    <w:p w:rsidR="00000000" w:rsidRDefault="005C7C11">
      <w:pPr>
        <w:rPr>
          <w:rFonts w:cs="David"/>
          <w:sz w:val="24"/>
          <w:rtl/>
        </w:rPr>
      </w:pPr>
      <w:r>
        <w:rPr>
          <w:rFonts w:cs="David"/>
          <w:sz w:val="24"/>
          <w:rtl/>
        </w:rPr>
        <w:tab/>
        <w:t>אחרי החתימה.</w:t>
      </w:r>
    </w:p>
    <w:p w:rsidR="00000000" w:rsidRDefault="005C7C11">
      <w:pPr>
        <w:rPr>
          <w:rFonts w:cs="David"/>
          <w:sz w:val="24"/>
          <w:rtl/>
        </w:rPr>
      </w:pPr>
    </w:p>
    <w:p w:rsidR="00000000" w:rsidRDefault="005C7C11">
      <w:pPr>
        <w:rPr>
          <w:rFonts w:cs="David"/>
          <w:sz w:val="24"/>
          <w:rtl/>
        </w:rPr>
      </w:pPr>
      <w:r>
        <w:rPr>
          <w:rFonts w:cs="David"/>
          <w:sz w:val="24"/>
          <w:u w:val="single"/>
          <w:rtl/>
        </w:rPr>
        <w:t>שמואל גורטלר:</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כן, ולפני  </w:t>
      </w:r>
      <w:r>
        <w:rPr>
          <w:rFonts w:cs="David"/>
        </w:rPr>
        <w:t>closing</w:t>
      </w:r>
      <w:r>
        <w:rPr>
          <w:rFonts w:cs="David"/>
          <w:sz w:val="24"/>
          <w:rtl/>
        </w:rPr>
        <w:t xml:space="preserve">. עדיין היינו יועצים של מ"י נכסים, ועל דעת בנק דיסקונט. היינו מקובלים על הנהלת בנק דיסקונט. </w:t>
      </w:r>
    </w:p>
    <w:p w:rsidR="00000000" w:rsidRDefault="005C7C11">
      <w:pPr>
        <w:rPr>
          <w:rFonts w:cs="David"/>
          <w:sz w:val="24"/>
          <w:rtl/>
        </w:rPr>
      </w:pPr>
    </w:p>
    <w:p w:rsidR="00000000" w:rsidRDefault="005C7C11">
      <w:pPr>
        <w:rPr>
          <w:rFonts w:cs="David"/>
          <w:sz w:val="24"/>
          <w:rtl/>
        </w:rPr>
      </w:pPr>
      <w:r>
        <w:rPr>
          <w:rFonts w:cs="David"/>
          <w:sz w:val="24"/>
          <w:u w:val="single"/>
          <w:rtl/>
        </w:rPr>
        <w:t>חיים אורון:</w:t>
      </w:r>
    </w:p>
    <w:p w:rsidR="00000000" w:rsidRDefault="005C7C11">
      <w:pPr>
        <w:rPr>
          <w:rFonts w:cs="David"/>
          <w:sz w:val="24"/>
          <w:rtl/>
        </w:rPr>
      </w:pPr>
    </w:p>
    <w:p w:rsidR="00000000" w:rsidRDefault="005C7C11">
      <w:pPr>
        <w:rPr>
          <w:rFonts w:cs="David"/>
          <w:sz w:val="24"/>
          <w:rtl/>
        </w:rPr>
      </w:pPr>
      <w:r>
        <w:rPr>
          <w:rFonts w:cs="David"/>
          <w:sz w:val="24"/>
          <w:rtl/>
        </w:rPr>
        <w:tab/>
        <w:t>אני, באופן ציבורי, במפורש הייתי לוקח מישהו שלא ייעץ למ"י לעניין המכירה.</w:t>
      </w:r>
    </w:p>
    <w:p w:rsidR="00000000" w:rsidRDefault="005C7C11">
      <w:pPr>
        <w:rPr>
          <w:rFonts w:cs="David"/>
          <w:sz w:val="24"/>
          <w:rtl/>
        </w:rPr>
      </w:pPr>
    </w:p>
    <w:p w:rsidR="00000000" w:rsidRDefault="005C7C11">
      <w:pPr>
        <w:rPr>
          <w:rFonts w:cs="David"/>
          <w:sz w:val="24"/>
          <w:rtl/>
        </w:rPr>
      </w:pPr>
      <w:r>
        <w:rPr>
          <w:rFonts w:cs="David"/>
          <w:sz w:val="24"/>
          <w:u w:val="single"/>
          <w:rtl/>
        </w:rPr>
        <w:t>ירון זל</w:t>
      </w:r>
      <w:r>
        <w:rPr>
          <w:rFonts w:cs="David"/>
          <w:sz w:val="24"/>
          <w:u w:val="single"/>
          <w:rtl/>
        </w:rPr>
        <w:t>יכה:</w:t>
      </w:r>
    </w:p>
    <w:p w:rsidR="00000000" w:rsidRDefault="005C7C11">
      <w:pPr>
        <w:rPr>
          <w:rFonts w:cs="David"/>
          <w:sz w:val="24"/>
          <w:rtl/>
        </w:rPr>
      </w:pPr>
    </w:p>
    <w:p w:rsidR="00000000" w:rsidRDefault="005C7C11">
      <w:pPr>
        <w:rPr>
          <w:rFonts w:cs="David"/>
          <w:sz w:val="24"/>
          <w:rtl/>
        </w:rPr>
      </w:pPr>
      <w:r>
        <w:rPr>
          <w:rFonts w:cs="David"/>
          <w:sz w:val="24"/>
          <w:rtl/>
        </w:rPr>
        <w:tab/>
        <w:t xml:space="preserve">יועץ לעניין האופציות. מ"י זה אנחנו, אני. </w:t>
      </w:r>
    </w:p>
    <w:p w:rsidR="00000000" w:rsidRDefault="005C7C11">
      <w:pPr>
        <w:rPr>
          <w:rFonts w:cs="David"/>
          <w:sz w:val="24"/>
          <w:rtl/>
        </w:rPr>
      </w:pPr>
    </w:p>
    <w:p w:rsidR="00000000" w:rsidRDefault="005C7C11">
      <w:pPr>
        <w:rPr>
          <w:rFonts w:cs="David"/>
          <w:sz w:val="24"/>
          <w:rtl/>
        </w:rPr>
      </w:pPr>
      <w:r>
        <w:rPr>
          <w:rFonts w:cs="David"/>
          <w:sz w:val="24"/>
          <w:u w:val="single"/>
          <w:rtl/>
        </w:rPr>
        <w:t>חיים אורון:</w:t>
      </w:r>
    </w:p>
    <w:p w:rsidR="00000000" w:rsidRDefault="005C7C11">
      <w:pPr>
        <w:rPr>
          <w:rFonts w:cs="David"/>
          <w:sz w:val="24"/>
          <w:rtl/>
        </w:rPr>
      </w:pPr>
    </w:p>
    <w:p w:rsidR="00000000" w:rsidRDefault="005C7C11">
      <w:pPr>
        <w:rPr>
          <w:rFonts w:cs="David"/>
          <w:sz w:val="24"/>
          <w:rtl/>
        </w:rPr>
      </w:pPr>
      <w:r>
        <w:rPr>
          <w:rFonts w:cs="David"/>
          <w:sz w:val="24"/>
          <w:rtl/>
        </w:rPr>
        <w:tab/>
        <w:t xml:space="preserve">הוא היה יועץ שלך. </w:t>
      </w:r>
    </w:p>
    <w:p w:rsidR="00000000" w:rsidRDefault="005C7C11">
      <w:pPr>
        <w:rPr>
          <w:rFonts w:cs="David"/>
          <w:sz w:val="24"/>
          <w:rtl/>
        </w:rPr>
      </w:pPr>
    </w:p>
    <w:p w:rsidR="00000000" w:rsidRDefault="005C7C11">
      <w:pPr>
        <w:rPr>
          <w:rFonts w:cs="David"/>
          <w:sz w:val="24"/>
          <w:rtl/>
        </w:rPr>
      </w:pPr>
      <w:r>
        <w:rPr>
          <w:rFonts w:cs="David"/>
          <w:sz w:val="24"/>
          <w:u w:val="single"/>
          <w:rtl/>
        </w:rPr>
        <w:t>ירון זליכה:</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לעניין האופציות. </w:t>
      </w:r>
    </w:p>
    <w:p w:rsidR="00000000" w:rsidRDefault="005C7C11">
      <w:pPr>
        <w:rPr>
          <w:rFonts w:cs="David"/>
          <w:sz w:val="24"/>
          <w:rtl/>
        </w:rPr>
      </w:pPr>
    </w:p>
    <w:p w:rsidR="00000000" w:rsidRDefault="005C7C11">
      <w:pPr>
        <w:rPr>
          <w:rFonts w:cs="David"/>
          <w:sz w:val="24"/>
          <w:u w:val="single"/>
          <w:rtl/>
        </w:rPr>
      </w:pPr>
      <w:r>
        <w:rPr>
          <w:rFonts w:cs="David"/>
          <w:sz w:val="24"/>
          <w:u w:val="single"/>
          <w:rtl/>
        </w:rPr>
        <w:t>חיים אורון:</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לא משנה, ברגע שהיה יועץ שלך, הייתי לוקח מישהו, </w:t>
      </w:r>
    </w:p>
    <w:p w:rsidR="00000000" w:rsidRDefault="005C7C11">
      <w:pPr>
        <w:rPr>
          <w:rFonts w:cs="David"/>
          <w:sz w:val="24"/>
          <w:rtl/>
        </w:rPr>
      </w:pPr>
    </w:p>
    <w:p w:rsidR="00000000" w:rsidRDefault="005C7C11">
      <w:pPr>
        <w:rPr>
          <w:rFonts w:cs="David"/>
          <w:sz w:val="24"/>
          <w:rtl/>
        </w:rPr>
      </w:pPr>
      <w:r>
        <w:rPr>
          <w:rFonts w:cs="David"/>
          <w:sz w:val="24"/>
          <w:u w:val="single"/>
          <w:rtl/>
        </w:rPr>
        <w:t>ירון זליכה:</w:t>
      </w:r>
    </w:p>
    <w:p w:rsidR="00000000" w:rsidRDefault="005C7C11">
      <w:pPr>
        <w:rPr>
          <w:rFonts w:cs="David"/>
          <w:sz w:val="24"/>
          <w:rtl/>
        </w:rPr>
      </w:pPr>
    </w:p>
    <w:p w:rsidR="00000000" w:rsidRDefault="005C7C11">
      <w:pPr>
        <w:rPr>
          <w:rFonts w:cs="David"/>
          <w:sz w:val="24"/>
          <w:rtl/>
        </w:rPr>
      </w:pPr>
      <w:r>
        <w:rPr>
          <w:rFonts w:cs="David"/>
          <w:sz w:val="24"/>
          <w:rtl/>
        </w:rPr>
        <w:tab/>
        <w:t xml:space="preserve">לעניין השווי של האופציות. </w:t>
      </w:r>
    </w:p>
    <w:p w:rsidR="00000000" w:rsidRDefault="005C7C11">
      <w:pPr>
        <w:rPr>
          <w:rFonts w:cs="David"/>
          <w:sz w:val="24"/>
          <w:rtl/>
        </w:rPr>
      </w:pPr>
    </w:p>
    <w:p w:rsidR="00000000" w:rsidRDefault="005C7C11">
      <w:pPr>
        <w:rPr>
          <w:rFonts w:cs="David"/>
          <w:sz w:val="24"/>
          <w:rtl/>
        </w:rPr>
      </w:pPr>
      <w:r>
        <w:rPr>
          <w:rFonts w:cs="David"/>
          <w:sz w:val="24"/>
          <w:u w:val="single"/>
          <w:rtl/>
        </w:rPr>
        <w:t>חיים אורון:</w:t>
      </w:r>
    </w:p>
    <w:p w:rsidR="00000000" w:rsidRDefault="005C7C11">
      <w:pPr>
        <w:rPr>
          <w:rFonts w:cs="David"/>
          <w:sz w:val="24"/>
          <w:rtl/>
        </w:rPr>
      </w:pPr>
    </w:p>
    <w:p w:rsidR="00000000" w:rsidRDefault="005C7C11">
      <w:pPr>
        <w:rPr>
          <w:rFonts w:cs="David"/>
          <w:sz w:val="24"/>
          <w:rtl/>
        </w:rPr>
      </w:pPr>
      <w:r>
        <w:rPr>
          <w:rFonts w:cs="David"/>
          <w:sz w:val="24"/>
          <w:rtl/>
        </w:rPr>
        <w:tab/>
        <w:t xml:space="preserve">אני מדבר עברית פשוטה, </w:t>
      </w:r>
      <w:r>
        <w:rPr>
          <w:rFonts w:cs="David"/>
          <w:sz w:val="24"/>
          <w:rtl/>
        </w:rPr>
        <w:t>אני מבין שאתה לא מקבל את זה. בסדר, זו לא פעם ראשונה. אני אומר דבר פשוט, שהוא דבר מאוד ברור: בתפיסה שלי, מי שמשמש לי יועץ בתהליך מסוים, אני לא לוקח אותו כמאשר שהמחיר אומנם היה גבוה. אגב, אולי אדם אחר היה נותן הערכה עוד יותר טובה, אבל אני הייתי לוקח מישהו אח</w:t>
      </w:r>
      <w:r>
        <w:rPr>
          <w:rFonts w:cs="David"/>
          <w:sz w:val="24"/>
          <w:rtl/>
        </w:rPr>
        <w:t xml:space="preserve">ר. </w:t>
      </w:r>
    </w:p>
    <w:p w:rsidR="00000000" w:rsidRDefault="005C7C11">
      <w:pPr>
        <w:rPr>
          <w:rFonts w:cs="David"/>
          <w:sz w:val="24"/>
          <w:rtl/>
        </w:rPr>
      </w:pPr>
    </w:p>
    <w:p w:rsidR="00000000" w:rsidRDefault="005C7C11">
      <w:pPr>
        <w:rPr>
          <w:rFonts w:cs="David"/>
          <w:sz w:val="24"/>
          <w:rtl/>
        </w:rPr>
      </w:pPr>
      <w:r>
        <w:rPr>
          <w:rFonts w:cs="David"/>
          <w:sz w:val="24"/>
          <w:u w:val="single"/>
          <w:rtl/>
        </w:rPr>
        <w:t>דניאל בנלולו:</w:t>
      </w:r>
    </w:p>
    <w:p w:rsidR="00000000" w:rsidRDefault="005C7C11">
      <w:pPr>
        <w:rPr>
          <w:rFonts w:cs="David"/>
          <w:sz w:val="24"/>
          <w:rtl/>
        </w:rPr>
      </w:pPr>
    </w:p>
    <w:p w:rsidR="00000000" w:rsidRDefault="005C7C11">
      <w:pPr>
        <w:rPr>
          <w:rFonts w:cs="David"/>
          <w:sz w:val="24"/>
          <w:rtl/>
        </w:rPr>
      </w:pPr>
      <w:r>
        <w:rPr>
          <w:rFonts w:cs="David"/>
          <w:sz w:val="24"/>
          <w:rtl/>
        </w:rPr>
        <w:tab/>
        <w:t xml:space="preserve">מה ההבדל? </w:t>
      </w:r>
    </w:p>
    <w:p w:rsidR="00000000" w:rsidRDefault="005C7C11">
      <w:pPr>
        <w:rPr>
          <w:rFonts w:cs="David"/>
          <w:sz w:val="24"/>
          <w:rtl/>
        </w:rPr>
      </w:pPr>
    </w:p>
    <w:p w:rsidR="00000000" w:rsidRDefault="005C7C11">
      <w:pPr>
        <w:rPr>
          <w:rFonts w:cs="David"/>
          <w:sz w:val="24"/>
          <w:u w:val="single"/>
          <w:rtl/>
        </w:rPr>
      </w:pPr>
      <w:r>
        <w:rPr>
          <w:rFonts w:cs="David"/>
          <w:sz w:val="24"/>
          <w:u w:val="single"/>
          <w:rtl/>
        </w:rPr>
        <w:t>היו"ר יעקב ליצמן:</w:t>
      </w:r>
    </w:p>
    <w:p w:rsidR="00000000" w:rsidRDefault="005C7C11">
      <w:pPr>
        <w:rPr>
          <w:rFonts w:cs="David"/>
          <w:sz w:val="24"/>
          <w:rtl/>
        </w:rPr>
      </w:pPr>
    </w:p>
    <w:p w:rsidR="00000000" w:rsidRDefault="005C7C11">
      <w:pPr>
        <w:rPr>
          <w:rFonts w:cs="David"/>
          <w:sz w:val="24"/>
          <w:rtl/>
        </w:rPr>
      </w:pPr>
      <w:r>
        <w:rPr>
          <w:rFonts w:cs="David"/>
          <w:sz w:val="24"/>
          <w:rtl/>
        </w:rPr>
        <w:tab/>
        <w:t xml:space="preserve">טוב. </w:t>
      </w:r>
    </w:p>
    <w:p w:rsidR="00000000" w:rsidRDefault="005C7C11">
      <w:pPr>
        <w:rPr>
          <w:rFonts w:cs="David"/>
          <w:sz w:val="24"/>
          <w:rtl/>
        </w:rPr>
      </w:pPr>
    </w:p>
    <w:p w:rsidR="00000000" w:rsidRDefault="005C7C11">
      <w:pPr>
        <w:rPr>
          <w:rFonts w:cs="David"/>
          <w:sz w:val="24"/>
          <w:rtl/>
        </w:rPr>
      </w:pPr>
      <w:r>
        <w:rPr>
          <w:rFonts w:cs="David"/>
          <w:sz w:val="24"/>
          <w:u w:val="single"/>
          <w:rtl/>
        </w:rPr>
        <w:t>ירון זליכה:</w:t>
      </w:r>
    </w:p>
    <w:p w:rsidR="00000000" w:rsidRDefault="005C7C11">
      <w:pPr>
        <w:rPr>
          <w:rFonts w:cs="David"/>
          <w:sz w:val="24"/>
          <w:rtl/>
        </w:rPr>
      </w:pPr>
    </w:p>
    <w:p w:rsidR="00000000" w:rsidRDefault="005C7C11">
      <w:pPr>
        <w:rPr>
          <w:rFonts w:cs="David"/>
          <w:sz w:val="24"/>
          <w:rtl/>
        </w:rPr>
      </w:pPr>
      <w:r>
        <w:rPr>
          <w:rFonts w:cs="David"/>
          <w:sz w:val="24"/>
          <w:rtl/>
        </w:rPr>
        <w:tab/>
        <w:t xml:space="preserve">רק להבהיר: לקחנו אותו בכוונה לתמחור האופציה, כדי שנדע מה המצב במשא ומתן. </w:t>
      </w:r>
    </w:p>
    <w:p w:rsidR="00000000" w:rsidRDefault="005C7C11">
      <w:pPr>
        <w:rPr>
          <w:rFonts w:cs="David"/>
          <w:sz w:val="24"/>
          <w:rtl/>
        </w:rPr>
      </w:pPr>
    </w:p>
    <w:p w:rsidR="00000000" w:rsidRDefault="005C7C11">
      <w:pPr>
        <w:rPr>
          <w:rFonts w:cs="David"/>
          <w:sz w:val="24"/>
          <w:rtl/>
        </w:rPr>
      </w:pPr>
      <w:r>
        <w:rPr>
          <w:rFonts w:cs="David"/>
          <w:sz w:val="24"/>
          <w:u w:val="single"/>
          <w:rtl/>
        </w:rPr>
        <w:t>חיים אורון:</w:t>
      </w:r>
    </w:p>
    <w:p w:rsidR="00000000" w:rsidRDefault="005C7C11">
      <w:pPr>
        <w:rPr>
          <w:rFonts w:cs="David"/>
          <w:sz w:val="24"/>
          <w:rtl/>
        </w:rPr>
      </w:pPr>
    </w:p>
    <w:p w:rsidR="00000000" w:rsidRDefault="005C7C11">
      <w:pPr>
        <w:ind w:firstLine="567"/>
        <w:rPr>
          <w:rFonts w:cs="David"/>
          <w:sz w:val="24"/>
          <w:rtl/>
        </w:rPr>
      </w:pPr>
      <w:r>
        <w:rPr>
          <w:rFonts w:cs="David"/>
          <w:sz w:val="24"/>
          <w:rtl/>
        </w:rPr>
        <w:t>עכשיו הוא מופיע ואומר שבדק את העסקה כולה.</w:t>
      </w:r>
    </w:p>
    <w:p w:rsidR="00000000" w:rsidRDefault="005C7C11">
      <w:pPr>
        <w:rPr>
          <w:rFonts w:cs="David"/>
          <w:sz w:val="24"/>
          <w:rtl/>
        </w:rPr>
      </w:pPr>
    </w:p>
    <w:p w:rsidR="00000000" w:rsidRDefault="005C7C11">
      <w:pPr>
        <w:rPr>
          <w:rFonts w:cs="David"/>
          <w:sz w:val="24"/>
          <w:rtl/>
        </w:rPr>
      </w:pPr>
      <w:r>
        <w:rPr>
          <w:rFonts w:cs="David"/>
          <w:sz w:val="24"/>
          <w:u w:val="single"/>
          <w:rtl/>
        </w:rPr>
        <w:t>בנימין אלון:</w:t>
      </w:r>
    </w:p>
    <w:p w:rsidR="00000000" w:rsidRDefault="005C7C11">
      <w:pPr>
        <w:rPr>
          <w:rFonts w:cs="David"/>
          <w:sz w:val="24"/>
          <w:rtl/>
        </w:rPr>
      </w:pPr>
      <w:r>
        <w:rPr>
          <w:rFonts w:cs="David"/>
          <w:sz w:val="24"/>
          <w:rtl/>
        </w:rPr>
        <w:tab/>
      </w:r>
    </w:p>
    <w:p w:rsidR="00000000" w:rsidRDefault="005C7C11">
      <w:pPr>
        <w:ind w:firstLine="567"/>
        <w:rPr>
          <w:rFonts w:cs="David"/>
          <w:sz w:val="24"/>
          <w:rtl/>
        </w:rPr>
      </w:pPr>
      <w:r>
        <w:rPr>
          <w:rFonts w:cs="David"/>
          <w:sz w:val="24"/>
          <w:rtl/>
        </w:rPr>
        <w:t>אז כבר ידעת שאין לך מכרז?</w:t>
      </w:r>
    </w:p>
    <w:p w:rsidR="00000000" w:rsidRDefault="005C7C11">
      <w:pPr>
        <w:rPr>
          <w:rFonts w:cs="David"/>
          <w:sz w:val="24"/>
          <w:rtl/>
        </w:rPr>
      </w:pPr>
    </w:p>
    <w:p w:rsidR="00000000" w:rsidRDefault="005C7C11">
      <w:pPr>
        <w:rPr>
          <w:rFonts w:cs="David"/>
          <w:sz w:val="24"/>
          <w:rtl/>
        </w:rPr>
      </w:pPr>
      <w:r>
        <w:rPr>
          <w:rFonts w:cs="David"/>
          <w:sz w:val="24"/>
          <w:u w:val="single"/>
          <w:rtl/>
        </w:rPr>
        <w:t>ירון זליכ</w:t>
      </w:r>
      <w:r>
        <w:rPr>
          <w:rFonts w:cs="David"/>
          <w:sz w:val="24"/>
          <w:u w:val="single"/>
          <w:rtl/>
        </w:rPr>
        <w:t>ה:</w:t>
      </w:r>
    </w:p>
    <w:p w:rsidR="00000000" w:rsidRDefault="005C7C11">
      <w:pPr>
        <w:rPr>
          <w:rFonts w:cs="David"/>
          <w:sz w:val="24"/>
          <w:rtl/>
        </w:rPr>
      </w:pPr>
    </w:p>
    <w:p w:rsidR="00000000" w:rsidRDefault="005C7C11">
      <w:pPr>
        <w:rPr>
          <w:rFonts w:cs="David"/>
          <w:sz w:val="24"/>
          <w:rtl/>
        </w:rPr>
      </w:pPr>
      <w:r>
        <w:rPr>
          <w:rFonts w:cs="David"/>
          <w:sz w:val="24"/>
          <w:rtl/>
        </w:rPr>
        <w:tab/>
        <w:t xml:space="preserve">זה לא קשור. גם במכרז היתה אופציה, הייתי חייב לדעת מה השווי שלה. </w:t>
      </w:r>
    </w:p>
    <w:p w:rsidR="00000000" w:rsidRDefault="005C7C11">
      <w:pPr>
        <w:rPr>
          <w:rFonts w:cs="David"/>
          <w:sz w:val="24"/>
          <w:rtl/>
        </w:rPr>
      </w:pPr>
    </w:p>
    <w:p w:rsidR="00000000" w:rsidRDefault="005C7C11">
      <w:pPr>
        <w:rPr>
          <w:rFonts w:cs="David"/>
          <w:sz w:val="24"/>
          <w:u w:val="single"/>
          <w:rtl/>
        </w:rPr>
      </w:pPr>
      <w:r>
        <w:rPr>
          <w:rFonts w:cs="David"/>
          <w:sz w:val="24"/>
          <w:u w:val="single"/>
          <w:rtl/>
        </w:rPr>
        <w:t>בנימין אלון:</w:t>
      </w:r>
    </w:p>
    <w:p w:rsidR="00000000" w:rsidRDefault="005C7C11">
      <w:pPr>
        <w:rPr>
          <w:rFonts w:cs="David"/>
          <w:sz w:val="24"/>
          <w:u w:val="single"/>
          <w:rtl/>
        </w:rPr>
      </w:pPr>
    </w:p>
    <w:p w:rsidR="00000000" w:rsidRDefault="005C7C11">
      <w:pPr>
        <w:rPr>
          <w:rFonts w:cs="David"/>
          <w:sz w:val="24"/>
          <w:rtl/>
        </w:rPr>
      </w:pPr>
      <w:r>
        <w:rPr>
          <w:rFonts w:cs="David"/>
          <w:sz w:val="24"/>
          <w:rtl/>
        </w:rPr>
        <w:tab/>
        <w:t>לא ידעת אז שהוא יהיה לבד?</w:t>
      </w:r>
    </w:p>
    <w:p w:rsidR="00000000" w:rsidRDefault="005C7C11">
      <w:pPr>
        <w:rPr>
          <w:rFonts w:cs="David"/>
          <w:sz w:val="24"/>
          <w:rtl/>
        </w:rPr>
      </w:pPr>
    </w:p>
    <w:p w:rsidR="00000000" w:rsidRDefault="005C7C11">
      <w:pPr>
        <w:rPr>
          <w:rFonts w:cs="David"/>
          <w:sz w:val="24"/>
          <w:rtl/>
        </w:rPr>
      </w:pPr>
      <w:r>
        <w:rPr>
          <w:rFonts w:cs="David"/>
          <w:sz w:val="24"/>
          <w:u w:val="single"/>
          <w:rtl/>
        </w:rPr>
        <w:t>ירון זליכה:</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לא. </w:t>
      </w:r>
    </w:p>
    <w:p w:rsidR="00000000" w:rsidRDefault="005C7C11">
      <w:pPr>
        <w:rPr>
          <w:rFonts w:cs="David"/>
          <w:sz w:val="24"/>
          <w:rtl/>
        </w:rPr>
      </w:pPr>
    </w:p>
    <w:p w:rsidR="00000000" w:rsidRDefault="005C7C11">
      <w:pPr>
        <w:rPr>
          <w:rFonts w:cs="David"/>
          <w:sz w:val="24"/>
          <w:rtl/>
        </w:rPr>
      </w:pPr>
      <w:r>
        <w:rPr>
          <w:rFonts w:cs="David"/>
          <w:sz w:val="24"/>
          <w:u w:val="single"/>
          <w:rtl/>
        </w:rPr>
        <w:br w:type="page"/>
        <w:t>שמואל גורטלר:</w:t>
      </w:r>
    </w:p>
    <w:p w:rsidR="00000000" w:rsidRDefault="005C7C11">
      <w:pPr>
        <w:rPr>
          <w:rFonts w:cs="David"/>
          <w:sz w:val="24"/>
          <w:rtl/>
        </w:rPr>
      </w:pPr>
    </w:p>
    <w:p w:rsidR="00000000" w:rsidRDefault="005C7C11">
      <w:pPr>
        <w:ind w:firstLine="567"/>
        <w:rPr>
          <w:rFonts w:cs="David"/>
          <w:sz w:val="24"/>
          <w:rtl/>
        </w:rPr>
      </w:pPr>
      <w:r>
        <w:rPr>
          <w:rFonts w:cs="David"/>
          <w:sz w:val="24"/>
          <w:rtl/>
        </w:rPr>
        <w:t>התחלתי לעבוד כשהיו שתיים או שלוש קבוצות. היה מכרז על חבילות שכללו מניות ואופציות. זה היה תהליך שפורסם. היה צ</w:t>
      </w:r>
      <w:r>
        <w:rPr>
          <w:rFonts w:cs="David"/>
          <w:sz w:val="24"/>
          <w:rtl/>
        </w:rPr>
        <w:t xml:space="preserve">ורך לשקלל בתהליך מכרז את השווי של האופציות. אגב, החברה שלי נעזרה בפרופ' דן גלאי, מומחה לאופציות מהאוניברסיטה העברית בירושלים, בית הספר למינהל עסקים – ששם גם לימדתי. הוא ליווה אותנו בתהליך. הערכנו את השווי של האופציות. </w:t>
      </w:r>
    </w:p>
    <w:p w:rsidR="00000000" w:rsidRDefault="005C7C11">
      <w:pPr>
        <w:ind w:firstLine="567"/>
        <w:rPr>
          <w:rFonts w:cs="David"/>
          <w:sz w:val="24"/>
          <w:rtl/>
        </w:rPr>
      </w:pPr>
    </w:p>
    <w:p w:rsidR="00000000" w:rsidRDefault="005C7C11">
      <w:pPr>
        <w:ind w:firstLine="567"/>
        <w:rPr>
          <w:rFonts w:cs="David"/>
          <w:sz w:val="24"/>
          <w:rtl/>
        </w:rPr>
      </w:pPr>
      <w:r>
        <w:rPr>
          <w:rFonts w:cs="David"/>
          <w:sz w:val="24"/>
          <w:rtl/>
        </w:rPr>
        <w:t>ההערכה ההתחלתית היתה לגבי מחיר החביל</w:t>
      </w:r>
      <w:r>
        <w:rPr>
          <w:rFonts w:cs="David"/>
          <w:sz w:val="24"/>
          <w:rtl/>
        </w:rPr>
        <w:t xml:space="preserve">ה. לאחר מכן, כשהיה מתמודד בודד, היה צריך לקבוע ערך ככלי. המתמודד קנה שני נכסים: מניות, 26%, ונכס נוסף: אופציות, 25%. צריך לשקלל את השווי של זה. הדרך הכלכלית לעשות זאת היא באמצעות נוסחה שנקראת </w:t>
      </w:r>
      <w:r>
        <w:rPr>
          <w:rFonts w:cs="David"/>
        </w:rPr>
        <w:t>B&amp;S</w:t>
      </w:r>
      <w:r>
        <w:rPr>
          <w:rFonts w:cs="David"/>
          <w:sz w:val="24"/>
          <w:rtl/>
        </w:rPr>
        <w:t>. הנוסחה הזאת לא מתאימה אחד לאחד לסיטואציה של מכירת מניות בנק</w:t>
      </w:r>
      <w:r>
        <w:rPr>
          <w:rFonts w:cs="David"/>
          <w:sz w:val="24"/>
          <w:rtl/>
        </w:rPr>
        <w:t xml:space="preserve">ים בתהליך שליטה. צריך לעשות התאמות. </w:t>
      </w:r>
    </w:p>
    <w:p w:rsidR="00000000" w:rsidRDefault="005C7C11">
      <w:pPr>
        <w:rPr>
          <w:rFonts w:cs="David"/>
          <w:sz w:val="24"/>
          <w:rtl/>
        </w:rPr>
      </w:pPr>
    </w:p>
    <w:p w:rsidR="00000000" w:rsidRDefault="005C7C11">
      <w:pPr>
        <w:rPr>
          <w:rFonts w:cs="David"/>
          <w:sz w:val="24"/>
          <w:u w:val="single"/>
          <w:rtl/>
        </w:rPr>
      </w:pPr>
      <w:r>
        <w:rPr>
          <w:rFonts w:cs="David"/>
          <w:sz w:val="24"/>
          <w:u w:val="single"/>
          <w:rtl/>
        </w:rPr>
        <w:t>נסים דהן:</w:t>
      </w:r>
    </w:p>
    <w:p w:rsidR="00000000" w:rsidRDefault="005C7C11">
      <w:pPr>
        <w:rPr>
          <w:rFonts w:cs="David"/>
          <w:sz w:val="24"/>
          <w:rtl/>
        </w:rPr>
      </w:pPr>
    </w:p>
    <w:p w:rsidR="00000000" w:rsidRDefault="005C7C11">
      <w:pPr>
        <w:rPr>
          <w:rFonts w:cs="David"/>
          <w:sz w:val="24"/>
          <w:rtl/>
        </w:rPr>
      </w:pPr>
      <w:r>
        <w:rPr>
          <w:rFonts w:cs="David"/>
          <w:sz w:val="24"/>
          <w:rtl/>
        </w:rPr>
        <w:tab/>
        <w:t xml:space="preserve">הוא  קיבל אופציה לרכישת עוד 25%? אבל הוא לא קיבל את האופציה ממש, רק את האפשרות לרכוש. זה לא האופציות הרגילות שאנחנו מדברים עליהן. </w:t>
      </w:r>
    </w:p>
    <w:p w:rsidR="00000000" w:rsidRDefault="005C7C11">
      <w:pPr>
        <w:rPr>
          <w:rFonts w:cs="David"/>
          <w:sz w:val="24"/>
          <w:rtl/>
        </w:rPr>
      </w:pPr>
    </w:p>
    <w:p w:rsidR="00000000" w:rsidRDefault="005C7C11">
      <w:pPr>
        <w:rPr>
          <w:rFonts w:cs="David"/>
          <w:sz w:val="24"/>
          <w:rtl/>
        </w:rPr>
      </w:pPr>
      <w:r>
        <w:rPr>
          <w:rFonts w:cs="David"/>
          <w:sz w:val="24"/>
          <w:u w:val="single"/>
          <w:rtl/>
        </w:rPr>
        <w:t>שמואל גורטלר:</w:t>
      </w:r>
    </w:p>
    <w:p w:rsidR="00000000" w:rsidRDefault="005C7C11">
      <w:pPr>
        <w:rPr>
          <w:rFonts w:cs="David"/>
          <w:sz w:val="24"/>
          <w:rtl/>
        </w:rPr>
      </w:pPr>
    </w:p>
    <w:p w:rsidR="00000000" w:rsidRDefault="005C7C11">
      <w:pPr>
        <w:ind w:firstLine="567"/>
        <w:rPr>
          <w:rFonts w:cs="David"/>
          <w:sz w:val="24"/>
          <w:rtl/>
        </w:rPr>
      </w:pPr>
      <w:r>
        <w:rPr>
          <w:rFonts w:cs="David"/>
          <w:sz w:val="24"/>
          <w:rtl/>
        </w:rPr>
        <w:t>היה דיונים בדירקטוריון של מ"י נכסים, ובחלקם אמרו שלאופציה א</w:t>
      </w:r>
      <w:r>
        <w:rPr>
          <w:rFonts w:cs="David"/>
          <w:sz w:val="24"/>
          <w:rtl/>
        </w:rPr>
        <w:t xml:space="preserve">ין ערך. כלכלית זה לא נכון, לאופציה יש הרבה מאוד ערך, וצריך לשקלל אותו. השאלה היא מהי המתודולוגיה הנכונה לכך. המתודולוגיה היחידה המוכרת בעולם היא נוסחת </w:t>
      </w:r>
      <w:r>
        <w:rPr>
          <w:rFonts w:cs="David"/>
        </w:rPr>
        <w:t>B&amp;S</w:t>
      </w:r>
      <w:r>
        <w:rPr>
          <w:rFonts w:cs="David"/>
          <w:sz w:val="24"/>
          <w:rtl/>
        </w:rPr>
        <w:t xml:space="preserve">, שצריך לבצע לה התאמות, היות שלא מדובר על אופציות סחירות, כמו על מטבעות, סחורות וכו'. </w:t>
      </w:r>
    </w:p>
    <w:p w:rsidR="00000000" w:rsidRDefault="005C7C11">
      <w:pPr>
        <w:ind w:firstLine="567"/>
        <w:rPr>
          <w:rFonts w:cs="David"/>
          <w:sz w:val="24"/>
          <w:rtl/>
        </w:rPr>
      </w:pPr>
    </w:p>
    <w:p w:rsidR="00000000" w:rsidRDefault="005C7C11">
      <w:pPr>
        <w:ind w:firstLine="567"/>
        <w:rPr>
          <w:rFonts w:cs="David"/>
          <w:sz w:val="24"/>
          <w:rtl/>
        </w:rPr>
      </w:pPr>
      <w:r>
        <w:rPr>
          <w:rFonts w:cs="David"/>
          <w:sz w:val="24"/>
          <w:rtl/>
        </w:rPr>
        <w:t>יש פה יצור שאי</w:t>
      </w:r>
      <w:r>
        <w:rPr>
          <w:rFonts w:cs="David"/>
          <w:sz w:val="24"/>
          <w:rtl/>
        </w:rPr>
        <w:t>נו דומה אחד לאחד ל-</w:t>
      </w:r>
      <w:r>
        <w:rPr>
          <w:rFonts w:cs="David"/>
        </w:rPr>
        <w:t>B&amp;S</w:t>
      </w:r>
      <w:r>
        <w:rPr>
          <w:rFonts w:cs="David"/>
          <w:sz w:val="24"/>
          <w:rtl/>
        </w:rPr>
        <w:t xml:space="preserve"> במאפיינים הכלכליים שלו, וזה בא לידי ביטוי בשורה ארוכה של עסקאות. גם בעסקת "בזק" היה מרכיב אופציה, וגם שם העריכו את הנושא הזה. האופציות שנסחרות בבורסה בתל-אביב, שלמעשה הן לא אופציות אלא כתבי אופציה, נסחרות ברמות של 50%-75% מהשווי של </w:t>
      </w:r>
      <w:r>
        <w:rPr>
          <w:rFonts w:cs="David"/>
        </w:rPr>
        <w:t>B</w:t>
      </w:r>
      <w:r>
        <w:rPr>
          <w:rFonts w:cs="David"/>
        </w:rPr>
        <w:t>&amp;S</w:t>
      </w:r>
      <w:r>
        <w:rPr>
          <w:rFonts w:cs="David"/>
          <w:sz w:val="24"/>
          <w:rtl/>
        </w:rPr>
        <w:t xml:space="preserve"> לפי הנוסחה המדויקת. זה שייך לאלמנט של סחירות האופציות, סחירות נכס הבסיס ומגבלות נוספות. </w:t>
      </w:r>
    </w:p>
    <w:p w:rsidR="00000000" w:rsidRDefault="005C7C11">
      <w:pPr>
        <w:ind w:firstLine="567"/>
        <w:rPr>
          <w:rFonts w:cs="David"/>
          <w:sz w:val="24"/>
          <w:rtl/>
        </w:rPr>
      </w:pPr>
    </w:p>
    <w:p w:rsidR="00000000" w:rsidRDefault="005C7C11">
      <w:pPr>
        <w:ind w:firstLine="567"/>
        <w:rPr>
          <w:rFonts w:cs="David"/>
          <w:sz w:val="24"/>
          <w:rtl/>
        </w:rPr>
      </w:pPr>
      <w:r>
        <w:rPr>
          <w:rFonts w:cs="David"/>
          <w:sz w:val="24"/>
          <w:rtl/>
        </w:rPr>
        <w:t>בבדיקה שעשינו, ועל סמך בדיקות עם כמה בנקים מובילים בעולם, ועל סמך בדיקה של עסקאות דומות שהיינו מעורבים בהן, הגענו למסקנה שהטווח לתמחור של האופציה הוא 30%-60% - טוו</w:t>
      </w:r>
      <w:r>
        <w:rPr>
          <w:rFonts w:cs="David"/>
          <w:sz w:val="24"/>
          <w:rtl/>
        </w:rPr>
        <w:t>ח רחב מאוד –</w:t>
      </w:r>
      <w:r>
        <w:rPr>
          <w:rFonts w:cs="David"/>
        </w:rPr>
        <w:t xml:space="preserve"> </w:t>
      </w:r>
      <w:r>
        <w:rPr>
          <w:rFonts w:cs="David"/>
          <w:sz w:val="24"/>
          <w:rtl/>
        </w:rPr>
        <w:t xml:space="preserve">מהנוסחה של </w:t>
      </w:r>
      <w:r>
        <w:rPr>
          <w:rFonts w:cs="David"/>
        </w:rPr>
        <w:t>B&amp;S</w:t>
      </w:r>
      <w:r>
        <w:rPr>
          <w:rFonts w:cs="David"/>
          <w:sz w:val="24"/>
          <w:rtl/>
        </w:rPr>
        <w:t xml:space="preserve">. בלי להתייחס להיבטים הכלכליים, זה נובע מחוסר הסחירות, חוסר האופי של הסחירות, של האופציה עצמה: קניית חבילות גדולות, מעל 10%, עם מועדי מימוש מסוימים, אין יכולת מימוש מיידית. אופציה אחרת אפשר למכור מייד, לממש חלקים וכו'. </w:t>
      </w:r>
    </w:p>
    <w:p w:rsidR="00000000" w:rsidRDefault="005C7C11">
      <w:pPr>
        <w:rPr>
          <w:rFonts w:cs="David"/>
          <w:sz w:val="24"/>
          <w:rtl/>
        </w:rPr>
      </w:pPr>
    </w:p>
    <w:p w:rsidR="00000000" w:rsidRDefault="005C7C11">
      <w:pPr>
        <w:rPr>
          <w:rFonts w:cs="David"/>
          <w:sz w:val="24"/>
          <w:u w:val="single"/>
          <w:rtl/>
        </w:rPr>
      </w:pPr>
      <w:r>
        <w:rPr>
          <w:rFonts w:cs="David"/>
          <w:sz w:val="24"/>
          <w:u w:val="single"/>
          <w:rtl/>
        </w:rPr>
        <w:t>נסים דהן</w:t>
      </w:r>
      <w:r>
        <w:rPr>
          <w:rFonts w:cs="David"/>
          <w:sz w:val="24"/>
          <w:u w:val="single"/>
          <w:rtl/>
        </w:rPr>
        <w:t>:</w:t>
      </w:r>
    </w:p>
    <w:p w:rsidR="00000000" w:rsidRDefault="005C7C11">
      <w:pPr>
        <w:rPr>
          <w:rFonts w:cs="David"/>
          <w:sz w:val="24"/>
          <w:rtl/>
        </w:rPr>
      </w:pPr>
    </w:p>
    <w:p w:rsidR="00000000" w:rsidRDefault="005C7C11">
      <w:pPr>
        <w:rPr>
          <w:rFonts w:cs="David"/>
          <w:sz w:val="24"/>
          <w:rtl/>
        </w:rPr>
      </w:pPr>
      <w:r>
        <w:rPr>
          <w:rFonts w:cs="David"/>
          <w:sz w:val="24"/>
          <w:rtl/>
        </w:rPr>
        <w:tab/>
        <w:t xml:space="preserve">עם מחיר מינימום למניה. </w:t>
      </w:r>
    </w:p>
    <w:p w:rsidR="00000000" w:rsidRDefault="005C7C11">
      <w:pPr>
        <w:rPr>
          <w:rFonts w:cs="David"/>
          <w:sz w:val="24"/>
          <w:rtl/>
        </w:rPr>
      </w:pPr>
    </w:p>
    <w:p w:rsidR="00000000" w:rsidRDefault="005C7C11">
      <w:pPr>
        <w:rPr>
          <w:rFonts w:cs="David"/>
          <w:sz w:val="24"/>
          <w:rtl/>
        </w:rPr>
      </w:pPr>
      <w:r>
        <w:rPr>
          <w:rFonts w:cs="David"/>
          <w:sz w:val="24"/>
          <w:u w:val="single"/>
          <w:rtl/>
        </w:rPr>
        <w:t>שמואל גורטלר:</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וגם כמות מינימום למכירה. יש שורה של מגבלות כלכליות שמרחיקות את זה מהנוסחה הטהורה של </w:t>
      </w:r>
      <w:r>
        <w:rPr>
          <w:rFonts w:cs="David"/>
        </w:rPr>
        <w:t>B&amp;S</w:t>
      </w:r>
      <w:r>
        <w:rPr>
          <w:rFonts w:cs="David"/>
          <w:sz w:val="24"/>
          <w:rtl/>
        </w:rPr>
        <w:t xml:space="preserve">. </w:t>
      </w:r>
    </w:p>
    <w:p w:rsidR="00000000" w:rsidRDefault="005C7C11">
      <w:pPr>
        <w:ind w:firstLine="567"/>
        <w:rPr>
          <w:rFonts w:cs="David"/>
          <w:sz w:val="24"/>
          <w:rtl/>
        </w:rPr>
      </w:pPr>
    </w:p>
    <w:p w:rsidR="00000000" w:rsidRDefault="005C7C11">
      <w:pPr>
        <w:ind w:firstLine="567"/>
        <w:rPr>
          <w:rFonts w:cs="David"/>
          <w:sz w:val="24"/>
          <w:rtl/>
        </w:rPr>
      </w:pPr>
      <w:r>
        <w:rPr>
          <w:rFonts w:cs="David"/>
          <w:sz w:val="24"/>
          <w:rtl/>
        </w:rPr>
        <w:t xml:space="preserve">לאחר כל הדברים האלה, הגענו למסקנה שלהערכתנו, וזו הערכה דומה גם למצבים אחרים של הפרטות, במניות סחירות יותר, שהנוסחה צריכה </w:t>
      </w:r>
      <w:r>
        <w:rPr>
          <w:rFonts w:cs="David"/>
          <w:sz w:val="24"/>
          <w:rtl/>
        </w:rPr>
        <w:t>על בסיס מקדם של 50% - מול 30%-60%, שזאת היתה המחשבה הראשונית שלנו, ומול העובדה שבישראל כתבי אופציה נסחרים ב-</w:t>
      </w:r>
      <w:r>
        <w:rPr>
          <w:rFonts w:cs="David"/>
        </w:rPr>
        <w:t>discount</w:t>
      </w:r>
      <w:r>
        <w:rPr>
          <w:rFonts w:cs="David"/>
          <w:sz w:val="24"/>
          <w:rtl/>
        </w:rPr>
        <w:t xml:space="preserve"> של 50%-75% מה-</w:t>
      </w:r>
      <w:r>
        <w:rPr>
          <w:rFonts w:cs="David"/>
        </w:rPr>
        <w:t>B&amp;S</w:t>
      </w:r>
      <w:r>
        <w:rPr>
          <w:rFonts w:cs="David"/>
          <w:sz w:val="24"/>
          <w:rtl/>
        </w:rPr>
        <w:t xml:space="preserve">. הדבר עומד בכל הקריטריונים של ההנפקות האחרונות בבורסה בתל-אביב לגבי השווי האמיתי של האופציות – הסחירות, בניגוד למקרה הזה </w:t>
      </w:r>
      <w:r>
        <w:rPr>
          <w:rFonts w:cs="David"/>
          <w:sz w:val="24"/>
          <w:rtl/>
        </w:rPr>
        <w:t>– מייד לאחר ההנפקות של החברות הללו. לאור זאת הערכנו אותן ב-50% לפי הנוסחה. הנוסחה סטנדרטית לחלוטין: מקדמי היוון, מחיר המניה – כאן לקחנו ממוצע של הרבעון האחרון, כי בשבוע המכרז היתה קפיצה של עשרות אחוזים, שהשפיעה על הנוסחה. כך הגענו למחיר האפקטיבי של המניה ש</w:t>
      </w:r>
      <w:r>
        <w:rPr>
          <w:rFonts w:cs="David"/>
          <w:sz w:val="24"/>
          <w:rtl/>
        </w:rPr>
        <w:t xml:space="preserve">ל בנק דיסקונט, וזה משקלל את כל מחיר ההטבה של האופציה. </w:t>
      </w:r>
    </w:p>
    <w:p w:rsidR="00000000" w:rsidRDefault="005C7C11">
      <w:pPr>
        <w:rPr>
          <w:rFonts w:cs="David"/>
          <w:sz w:val="24"/>
          <w:rtl/>
        </w:rPr>
      </w:pPr>
    </w:p>
    <w:p w:rsidR="00000000" w:rsidRDefault="005C7C11">
      <w:pPr>
        <w:rPr>
          <w:rFonts w:cs="David"/>
          <w:sz w:val="24"/>
          <w:rtl/>
        </w:rPr>
      </w:pPr>
      <w:r>
        <w:rPr>
          <w:rFonts w:cs="David"/>
          <w:sz w:val="24"/>
          <w:u w:val="single"/>
          <w:rtl/>
        </w:rPr>
        <w:t>אברהם בייגה שוחט:</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שאלה: זה נתן לך 74%? ו-81% זה </w:t>
      </w:r>
      <w:r>
        <w:rPr>
          <w:rFonts w:cs="David"/>
        </w:rPr>
        <w:t>upside</w:t>
      </w:r>
      <w:r>
        <w:rPr>
          <w:rFonts w:cs="David"/>
          <w:sz w:val="24"/>
          <w:rtl/>
        </w:rPr>
        <w:t>?</w:t>
      </w:r>
    </w:p>
    <w:p w:rsidR="00000000" w:rsidRDefault="005C7C11">
      <w:pPr>
        <w:rPr>
          <w:rFonts w:cs="David"/>
          <w:sz w:val="24"/>
          <w:rtl/>
        </w:rPr>
      </w:pPr>
    </w:p>
    <w:p w:rsidR="00000000" w:rsidRDefault="005C7C11">
      <w:pPr>
        <w:rPr>
          <w:rFonts w:cs="David"/>
          <w:sz w:val="24"/>
          <w:rtl/>
        </w:rPr>
      </w:pPr>
      <w:r>
        <w:rPr>
          <w:rFonts w:cs="David"/>
          <w:sz w:val="24"/>
          <w:u w:val="single"/>
          <w:rtl/>
        </w:rPr>
        <w:t>שמואל גורטלר:</w:t>
      </w:r>
    </w:p>
    <w:p w:rsidR="00000000" w:rsidRDefault="005C7C11">
      <w:pPr>
        <w:rPr>
          <w:rFonts w:cs="David"/>
          <w:sz w:val="24"/>
          <w:rtl/>
        </w:rPr>
      </w:pPr>
    </w:p>
    <w:p w:rsidR="00000000" w:rsidRDefault="005C7C11">
      <w:pPr>
        <w:ind w:firstLine="567"/>
        <w:rPr>
          <w:rFonts w:cs="David"/>
          <w:sz w:val="24"/>
          <w:rtl/>
        </w:rPr>
      </w:pPr>
      <w:r>
        <w:rPr>
          <w:rFonts w:cs="David"/>
          <w:sz w:val="24"/>
          <w:rtl/>
        </w:rPr>
        <w:t>74% זה המחיר,</w:t>
      </w:r>
    </w:p>
    <w:p w:rsidR="00000000" w:rsidRDefault="005C7C11">
      <w:pPr>
        <w:rPr>
          <w:rFonts w:cs="David"/>
          <w:sz w:val="24"/>
          <w:rtl/>
        </w:rPr>
      </w:pPr>
    </w:p>
    <w:p w:rsidR="00000000" w:rsidRDefault="005C7C11">
      <w:pPr>
        <w:rPr>
          <w:rFonts w:cs="David"/>
          <w:sz w:val="24"/>
          <w:rtl/>
        </w:rPr>
      </w:pPr>
      <w:r>
        <w:rPr>
          <w:rFonts w:cs="David"/>
          <w:sz w:val="24"/>
          <w:u w:val="single"/>
          <w:rtl/>
        </w:rPr>
        <w:t>חיים אורון:</w:t>
      </w:r>
    </w:p>
    <w:p w:rsidR="00000000" w:rsidRDefault="005C7C11">
      <w:pPr>
        <w:rPr>
          <w:rFonts w:cs="David"/>
          <w:sz w:val="24"/>
          <w:rtl/>
        </w:rPr>
      </w:pPr>
    </w:p>
    <w:p w:rsidR="00000000" w:rsidRDefault="005C7C11">
      <w:pPr>
        <w:rPr>
          <w:rFonts w:cs="David"/>
          <w:sz w:val="24"/>
          <w:rtl/>
        </w:rPr>
      </w:pPr>
      <w:r>
        <w:rPr>
          <w:rFonts w:cs="David"/>
          <w:sz w:val="24"/>
          <w:rtl/>
        </w:rPr>
        <w:tab/>
        <w:t>פלוס האופציה.</w:t>
      </w:r>
    </w:p>
    <w:p w:rsidR="00000000" w:rsidRDefault="005C7C11">
      <w:pPr>
        <w:rPr>
          <w:rFonts w:cs="David"/>
          <w:sz w:val="24"/>
          <w:rtl/>
        </w:rPr>
      </w:pPr>
    </w:p>
    <w:p w:rsidR="00000000" w:rsidRDefault="005C7C11">
      <w:pPr>
        <w:rPr>
          <w:rFonts w:cs="David"/>
          <w:sz w:val="24"/>
          <w:rtl/>
        </w:rPr>
      </w:pPr>
      <w:r>
        <w:rPr>
          <w:rFonts w:cs="David"/>
          <w:sz w:val="24"/>
          <w:u w:val="single"/>
          <w:rtl/>
        </w:rPr>
        <w:t>שמואל גורטלר:</w:t>
      </w:r>
    </w:p>
    <w:p w:rsidR="00000000" w:rsidRDefault="005C7C11">
      <w:pPr>
        <w:rPr>
          <w:rFonts w:cs="David"/>
          <w:sz w:val="24"/>
          <w:rtl/>
        </w:rPr>
      </w:pPr>
    </w:p>
    <w:p w:rsidR="00000000" w:rsidRDefault="005C7C11">
      <w:pPr>
        <w:ind w:firstLine="567"/>
        <w:rPr>
          <w:rFonts w:cs="David"/>
          <w:sz w:val="24"/>
          <w:rtl/>
        </w:rPr>
      </w:pPr>
      <w:r>
        <w:rPr>
          <w:rFonts w:cs="David"/>
          <w:sz w:val="24"/>
          <w:rtl/>
        </w:rPr>
        <w:t>80% זה מחיר שלוקח ממוצע של התמורה העתידית, כי חלק מהיעדים הם בני השג</w:t>
      </w:r>
      <w:r>
        <w:rPr>
          <w:rFonts w:cs="David"/>
          <w:sz w:val="24"/>
          <w:rtl/>
        </w:rPr>
        <w:t>ה, כי הם מתח ל-10% לתשואה להון על פני ארבע שנים. לוקחים חצי מזה, על בסיס היוון, נדמה לי 3% ריבית, זה ההיוון שעשינו, ומגיעים ל-80. החלק העליון, עוד כמה עשרות מיליוני שקלים, מוביל ל-81%. עולים מ-74% ל-80% כתוצאה מהתמורה העתידית, על בסיס היוו עם תוחלת ברמת סב</w:t>
      </w:r>
      <w:r>
        <w:rPr>
          <w:rFonts w:cs="David"/>
          <w:sz w:val="24"/>
          <w:rtl/>
        </w:rPr>
        <w:t xml:space="preserve">ירות יחסית גבוהה. </w:t>
      </w:r>
    </w:p>
    <w:p w:rsidR="00000000" w:rsidRDefault="005C7C11">
      <w:pPr>
        <w:rPr>
          <w:rFonts w:cs="David"/>
          <w:sz w:val="24"/>
          <w:rtl/>
        </w:rPr>
      </w:pPr>
    </w:p>
    <w:p w:rsidR="00000000" w:rsidRDefault="005C7C11">
      <w:pPr>
        <w:rPr>
          <w:rFonts w:cs="David"/>
          <w:sz w:val="24"/>
          <w:rtl/>
        </w:rPr>
      </w:pPr>
      <w:r>
        <w:rPr>
          <w:rFonts w:cs="David"/>
          <w:sz w:val="24"/>
          <w:u w:val="single"/>
          <w:rtl/>
        </w:rPr>
        <w:t>אברהם בייגה שוחט:</w:t>
      </w:r>
    </w:p>
    <w:p w:rsidR="00000000" w:rsidRDefault="005C7C11">
      <w:pPr>
        <w:rPr>
          <w:rFonts w:cs="David"/>
          <w:sz w:val="24"/>
          <w:rtl/>
        </w:rPr>
      </w:pPr>
    </w:p>
    <w:p w:rsidR="00000000" w:rsidRDefault="005C7C11">
      <w:pPr>
        <w:rPr>
          <w:rFonts w:cs="David"/>
          <w:sz w:val="24"/>
          <w:rtl/>
        </w:rPr>
      </w:pPr>
      <w:r>
        <w:rPr>
          <w:rFonts w:cs="David"/>
          <w:sz w:val="24"/>
          <w:rtl/>
        </w:rPr>
        <w:tab/>
        <w:t xml:space="preserve">עוד שאלה: ידוע לך אם מישהו הכין עבודה נגדית? </w:t>
      </w:r>
    </w:p>
    <w:p w:rsidR="00000000" w:rsidRDefault="005C7C11">
      <w:pPr>
        <w:rPr>
          <w:rFonts w:cs="David"/>
          <w:sz w:val="24"/>
          <w:rtl/>
        </w:rPr>
      </w:pPr>
    </w:p>
    <w:p w:rsidR="00000000" w:rsidRDefault="005C7C11">
      <w:pPr>
        <w:rPr>
          <w:rFonts w:cs="David"/>
          <w:sz w:val="24"/>
          <w:rtl/>
        </w:rPr>
      </w:pPr>
      <w:r>
        <w:rPr>
          <w:rFonts w:cs="David"/>
          <w:sz w:val="24"/>
          <w:u w:val="single"/>
          <w:rtl/>
        </w:rPr>
        <w:t>שמואל גורטלר:</w:t>
      </w:r>
    </w:p>
    <w:p w:rsidR="00000000" w:rsidRDefault="005C7C11">
      <w:pPr>
        <w:rPr>
          <w:rFonts w:cs="David"/>
          <w:sz w:val="24"/>
          <w:rtl/>
        </w:rPr>
      </w:pPr>
    </w:p>
    <w:p w:rsidR="00000000" w:rsidRDefault="005C7C11">
      <w:pPr>
        <w:ind w:firstLine="567"/>
        <w:rPr>
          <w:rFonts w:cs="David"/>
          <w:sz w:val="24"/>
          <w:rtl/>
        </w:rPr>
      </w:pPr>
      <w:r>
        <w:rPr>
          <w:rFonts w:cs="David"/>
          <w:sz w:val="24"/>
          <w:rtl/>
        </w:rPr>
        <w:t>לא ידוע לי על שום עבודה נגדית. לא היתה שום עבודה נגדית. היו כמה פרסומים בעיתונים. אני אומר לך, במלוא האחריות של 20 שנות ניסיון: אין היום נכסים דומים לאופצ</w:t>
      </w:r>
      <w:r>
        <w:rPr>
          <w:rFonts w:cs="David"/>
          <w:sz w:val="24"/>
          <w:rtl/>
        </w:rPr>
        <w:t>יות בנק דיסקונט שנסחרים בקרוב ל-80%-90% מה-</w:t>
      </w:r>
      <w:r>
        <w:rPr>
          <w:rFonts w:cs="David"/>
        </w:rPr>
        <w:t>B&amp;S</w:t>
      </w:r>
      <w:r>
        <w:rPr>
          <w:rFonts w:cs="David"/>
          <w:sz w:val="24"/>
          <w:rtl/>
        </w:rPr>
        <w:t xml:space="preserve"> שלהם, אפילו שהם סחירים. לא קיימים נכסים כאלה.</w:t>
      </w:r>
    </w:p>
    <w:p w:rsidR="00000000" w:rsidRDefault="005C7C11">
      <w:pPr>
        <w:rPr>
          <w:rFonts w:cs="David"/>
          <w:sz w:val="24"/>
          <w:rtl/>
        </w:rPr>
      </w:pPr>
    </w:p>
    <w:p w:rsidR="00000000" w:rsidRDefault="005C7C11">
      <w:pPr>
        <w:rPr>
          <w:rFonts w:cs="David"/>
          <w:sz w:val="24"/>
          <w:rtl/>
        </w:rPr>
      </w:pPr>
      <w:r>
        <w:rPr>
          <w:rFonts w:cs="David"/>
          <w:sz w:val="24"/>
          <w:u w:val="single"/>
          <w:rtl/>
        </w:rPr>
        <w:t>ירון זליכה:</w:t>
      </w:r>
    </w:p>
    <w:p w:rsidR="00000000" w:rsidRDefault="005C7C11">
      <w:pPr>
        <w:rPr>
          <w:rFonts w:cs="David"/>
          <w:sz w:val="24"/>
          <w:rtl/>
        </w:rPr>
      </w:pPr>
    </w:p>
    <w:p w:rsidR="00000000" w:rsidRDefault="005C7C11">
      <w:pPr>
        <w:rPr>
          <w:rFonts w:cs="David"/>
          <w:sz w:val="24"/>
          <w:rtl/>
        </w:rPr>
      </w:pPr>
      <w:r>
        <w:rPr>
          <w:rFonts w:cs="David"/>
          <w:sz w:val="24"/>
          <w:rtl/>
        </w:rPr>
        <w:tab/>
        <w:t>זה גם פורסם בדוחות הכספיים של הבנק.</w:t>
      </w:r>
    </w:p>
    <w:p w:rsidR="00000000" w:rsidRDefault="005C7C11">
      <w:pPr>
        <w:rPr>
          <w:rFonts w:cs="David"/>
          <w:sz w:val="24"/>
          <w:rtl/>
        </w:rPr>
      </w:pPr>
    </w:p>
    <w:p w:rsidR="00000000" w:rsidRDefault="005C7C11">
      <w:pPr>
        <w:rPr>
          <w:rFonts w:cs="David"/>
          <w:sz w:val="24"/>
          <w:rtl/>
        </w:rPr>
      </w:pPr>
      <w:r>
        <w:rPr>
          <w:rFonts w:cs="David"/>
          <w:sz w:val="24"/>
          <w:u w:val="single"/>
          <w:rtl/>
        </w:rPr>
        <w:t>חיים אורון:</w:t>
      </w:r>
    </w:p>
    <w:p w:rsidR="00000000" w:rsidRDefault="005C7C11">
      <w:pPr>
        <w:rPr>
          <w:rFonts w:cs="David"/>
          <w:sz w:val="24"/>
          <w:rtl/>
        </w:rPr>
      </w:pPr>
    </w:p>
    <w:p w:rsidR="00000000" w:rsidRDefault="005C7C11">
      <w:pPr>
        <w:rPr>
          <w:rFonts w:cs="David"/>
          <w:sz w:val="24"/>
          <w:rtl/>
        </w:rPr>
      </w:pPr>
      <w:r>
        <w:rPr>
          <w:rFonts w:cs="David"/>
          <w:sz w:val="24"/>
          <w:rtl/>
        </w:rPr>
        <w:tab/>
        <w:t xml:space="preserve">הבנק היה חייב לפרסם, אחרת היה עובר על החוק. </w:t>
      </w:r>
    </w:p>
    <w:p w:rsidR="00000000" w:rsidRDefault="005C7C11">
      <w:pPr>
        <w:rPr>
          <w:rFonts w:cs="David"/>
          <w:sz w:val="24"/>
          <w:rtl/>
        </w:rPr>
      </w:pPr>
    </w:p>
    <w:p w:rsidR="00000000" w:rsidRDefault="005C7C11">
      <w:pPr>
        <w:rPr>
          <w:rFonts w:cs="David"/>
          <w:sz w:val="24"/>
          <w:rtl/>
        </w:rPr>
      </w:pPr>
      <w:r>
        <w:rPr>
          <w:rFonts w:cs="David"/>
          <w:sz w:val="24"/>
          <w:u w:val="single"/>
          <w:rtl/>
        </w:rPr>
        <w:t>בנימין אלון:</w:t>
      </w:r>
    </w:p>
    <w:p w:rsidR="00000000" w:rsidRDefault="005C7C11">
      <w:pPr>
        <w:rPr>
          <w:rFonts w:cs="David"/>
          <w:sz w:val="24"/>
          <w:rtl/>
        </w:rPr>
      </w:pPr>
    </w:p>
    <w:p w:rsidR="00000000" w:rsidRDefault="005C7C11">
      <w:pPr>
        <w:rPr>
          <w:rFonts w:cs="David"/>
          <w:sz w:val="24"/>
          <w:rtl/>
        </w:rPr>
      </w:pPr>
      <w:r>
        <w:rPr>
          <w:rFonts w:cs="David"/>
          <w:sz w:val="24"/>
          <w:rtl/>
        </w:rPr>
        <w:tab/>
        <w:t>שאלה להבהרה, אני רוצה להבין היטב: הו</w:t>
      </w:r>
      <w:r>
        <w:rPr>
          <w:rFonts w:cs="David"/>
          <w:sz w:val="24"/>
          <w:rtl/>
        </w:rPr>
        <w:t>איל וזו היתה הצעה יחידה, לפי אילו קריטריונים אתה משבח אותה? הרי אתה לא יכול להשוות למה שעשיתם אז עם שלושת הבנקים, השוק השתנה. לפי מה?</w:t>
      </w:r>
    </w:p>
    <w:p w:rsidR="00000000" w:rsidRDefault="005C7C11">
      <w:pPr>
        <w:rPr>
          <w:rFonts w:cs="David"/>
          <w:sz w:val="24"/>
          <w:rtl/>
        </w:rPr>
      </w:pPr>
    </w:p>
    <w:p w:rsidR="00000000" w:rsidRDefault="005C7C11">
      <w:pPr>
        <w:rPr>
          <w:rFonts w:cs="David"/>
          <w:sz w:val="24"/>
          <w:rtl/>
        </w:rPr>
      </w:pPr>
      <w:r>
        <w:rPr>
          <w:rFonts w:cs="David"/>
          <w:sz w:val="24"/>
          <w:u w:val="single"/>
          <w:rtl/>
        </w:rPr>
        <w:t>שמואל גורטלר:</w:t>
      </w:r>
    </w:p>
    <w:p w:rsidR="00000000" w:rsidRDefault="005C7C11">
      <w:pPr>
        <w:rPr>
          <w:rFonts w:cs="David"/>
          <w:sz w:val="24"/>
          <w:rtl/>
        </w:rPr>
      </w:pPr>
    </w:p>
    <w:p w:rsidR="00000000" w:rsidRDefault="005C7C11">
      <w:pPr>
        <w:ind w:firstLine="567"/>
        <w:rPr>
          <w:rFonts w:cs="David"/>
          <w:sz w:val="24"/>
          <w:rtl/>
        </w:rPr>
      </w:pPr>
      <w:r>
        <w:rPr>
          <w:rFonts w:cs="David"/>
          <w:sz w:val="24"/>
          <w:rtl/>
        </w:rPr>
        <w:t>אני שמח על השאלה הזאת. אני עובד מעט מאוד עם המדינה, רוב הזמן אני בצד של מי שקונים בהפרטות. אם תשוו את זה ל</w:t>
      </w:r>
      <w:r>
        <w:rPr>
          <w:rFonts w:cs="David"/>
          <w:sz w:val="24"/>
          <w:rtl/>
        </w:rPr>
        <w:t>תהליך של "בזק", זה תהליך שיש מתמודד בודד – מה שנבע בעיקרו מכשלים רגולטוריים, לא מחוסר עניין, אלא מהמסננת של בנק ישראל. היא קודמת לתהליך המכרז, וזה גרם לכמה קבוצות ליפול בשל אי-התאמה רגולטורית כזאת או אחרת. לנהל מכרז מצד המדינה עם מתמודד בודד, כשהבנק נסחר ב</w:t>
      </w:r>
      <w:r>
        <w:rPr>
          <w:rFonts w:cs="David"/>
          <w:sz w:val="24"/>
          <w:rtl/>
        </w:rPr>
        <w:t>מהלך כל שנת 2004 – אגב, כמו בנקים אחרים – ב-</w:t>
      </w:r>
      <w:r>
        <w:rPr>
          <w:rFonts w:cs="David"/>
        </w:rPr>
        <w:t>discount</w:t>
      </w:r>
      <w:r>
        <w:rPr>
          <w:rFonts w:cs="David"/>
          <w:sz w:val="24"/>
          <w:rtl/>
        </w:rPr>
        <w:t xml:space="preserve"> עמוק מאוד להון העצמי שלו, והאווירה השתפרה לקראת סוף השנה – כשמתמודדים עם מתמודד בודד, במערכת לחצים גדולה לסיים את ההליך, שנמשך לא מעט שנים, יש לצד יודע שהוא לבד נקודת פתיחה טובה. היא לא היתה 76%-78%. נקו</w:t>
      </w:r>
      <w:r>
        <w:rPr>
          <w:rFonts w:cs="David"/>
          <w:sz w:val="24"/>
          <w:rtl/>
        </w:rPr>
        <w:t xml:space="preserve">דת הפתיחה שלו היתה באזור ה-40%, זה מה שהיה כשהוא הגיש מעטפה כמתמודד בודד. </w:t>
      </w:r>
    </w:p>
    <w:p w:rsidR="00000000" w:rsidRDefault="005C7C11">
      <w:pPr>
        <w:ind w:firstLine="567"/>
        <w:rPr>
          <w:rFonts w:cs="David"/>
          <w:sz w:val="24"/>
          <w:rtl/>
        </w:rPr>
      </w:pPr>
    </w:p>
    <w:p w:rsidR="00000000" w:rsidRDefault="005C7C11">
      <w:pPr>
        <w:ind w:firstLine="567"/>
        <w:rPr>
          <w:rFonts w:cs="David"/>
          <w:sz w:val="24"/>
          <w:rtl/>
        </w:rPr>
      </w:pPr>
      <w:r>
        <w:rPr>
          <w:rFonts w:cs="David"/>
          <w:sz w:val="24"/>
          <w:rtl/>
        </w:rPr>
        <w:t>אם כן, בתהליך מול מתמודד בודד, בתהליך הפרטה של בנק שאינו מהבנקים הנזילים, בכל אופן הוא היה שונה מהבנקים האחרים, שרמת ה-</w:t>
      </w:r>
      <w:r>
        <w:rPr>
          <w:rFonts w:cs="David"/>
        </w:rPr>
        <w:t>discount</w:t>
      </w:r>
      <w:r>
        <w:rPr>
          <w:rFonts w:cs="David"/>
          <w:sz w:val="24"/>
          <w:rtl/>
        </w:rPr>
        <w:t xml:space="preserve"> בו היתה גדולה לאורך כל הדרך, שהיו בו מכשולים מסוימים</w:t>
      </w:r>
      <w:r>
        <w:rPr>
          <w:rFonts w:cs="David"/>
          <w:sz w:val="24"/>
          <w:rtl/>
        </w:rPr>
        <w:t xml:space="preserve">, כבדים, בנוגע לעובדים, כשאתה נמצא עם גוף אחד מול המדינה – אני חושב שההישג בסוף התהליך הוא הישג ראוי לציון. יכול להיות שאם היה יותר ממתמודד אחד היה אפשר להגיע לתוצאה קצת יותר טובה, אבל ההבדלים כבר לא מהותיים. ברמות של 80% להון עצמי ואם בודקים את ההיסטוריה </w:t>
      </w:r>
      <w:r>
        <w:rPr>
          <w:rFonts w:cs="David"/>
          <w:sz w:val="24"/>
          <w:rtl/>
        </w:rPr>
        <w:t xml:space="preserve">של בנק דיסקונט על פני זמן – המחיר ראוי בכל קנה מידה. אני חושב העבודה שנעשתה, מול מתמודד יחיד, ראויה לציון. ואני אומר זאת לא כמי שנמצא בצד של המדינה. </w:t>
      </w:r>
    </w:p>
    <w:p w:rsidR="00000000" w:rsidRDefault="005C7C11">
      <w:pPr>
        <w:rPr>
          <w:rFonts w:cs="David"/>
          <w:sz w:val="24"/>
          <w:rtl/>
        </w:rPr>
      </w:pPr>
    </w:p>
    <w:p w:rsidR="00000000" w:rsidRDefault="005C7C11">
      <w:pPr>
        <w:rPr>
          <w:rFonts w:cs="David"/>
          <w:sz w:val="24"/>
          <w:u w:val="single"/>
          <w:rtl/>
        </w:rPr>
      </w:pPr>
      <w:r>
        <w:rPr>
          <w:rFonts w:cs="David"/>
          <w:sz w:val="24"/>
          <w:u w:val="single"/>
          <w:rtl/>
        </w:rPr>
        <w:t>היו"ר יעקב ליצמן:</w:t>
      </w:r>
    </w:p>
    <w:p w:rsidR="00000000" w:rsidRDefault="005C7C11">
      <w:pPr>
        <w:rPr>
          <w:rFonts w:cs="David"/>
          <w:sz w:val="24"/>
          <w:rtl/>
        </w:rPr>
      </w:pPr>
    </w:p>
    <w:p w:rsidR="00000000" w:rsidRDefault="005C7C11">
      <w:pPr>
        <w:rPr>
          <w:rFonts w:cs="David"/>
          <w:sz w:val="24"/>
          <w:rtl/>
        </w:rPr>
      </w:pPr>
      <w:r>
        <w:rPr>
          <w:rFonts w:cs="David"/>
          <w:sz w:val="24"/>
          <w:rtl/>
        </w:rPr>
        <w:tab/>
        <w:t xml:space="preserve">תודה. ציון. </w:t>
      </w:r>
    </w:p>
    <w:p w:rsidR="00000000" w:rsidRDefault="005C7C11">
      <w:pPr>
        <w:rPr>
          <w:rFonts w:cs="David"/>
          <w:sz w:val="24"/>
          <w:rtl/>
        </w:rPr>
      </w:pPr>
    </w:p>
    <w:p w:rsidR="00000000" w:rsidRDefault="005C7C11">
      <w:pPr>
        <w:rPr>
          <w:rFonts w:cs="David"/>
          <w:sz w:val="24"/>
          <w:u w:val="single"/>
          <w:rtl/>
        </w:rPr>
      </w:pPr>
      <w:r>
        <w:rPr>
          <w:rFonts w:cs="David"/>
          <w:sz w:val="24"/>
          <w:u w:val="single"/>
          <w:rtl/>
        </w:rPr>
        <w:t>ציון שמע:</w:t>
      </w:r>
    </w:p>
    <w:p w:rsidR="00000000" w:rsidRDefault="005C7C11">
      <w:pPr>
        <w:rPr>
          <w:rFonts w:cs="David"/>
          <w:sz w:val="24"/>
          <w:rtl/>
        </w:rPr>
      </w:pPr>
    </w:p>
    <w:p w:rsidR="00000000" w:rsidRDefault="005C7C11">
      <w:pPr>
        <w:ind w:firstLine="567"/>
        <w:rPr>
          <w:rFonts w:cs="David"/>
          <w:sz w:val="24"/>
          <w:rtl/>
        </w:rPr>
      </w:pPr>
      <w:r>
        <w:rPr>
          <w:rFonts w:cs="David"/>
          <w:sz w:val="24"/>
          <w:rtl/>
        </w:rPr>
        <w:t>נמצאים אתי אבי יולדוס, מזכיר ועד העובדים הארצי של בנק דיסקונ</w:t>
      </w:r>
      <w:r>
        <w:rPr>
          <w:rFonts w:cs="David"/>
          <w:sz w:val="24"/>
          <w:rtl/>
        </w:rPr>
        <w:t xml:space="preserve">ט. </w:t>
      </w:r>
    </w:p>
    <w:p w:rsidR="00000000" w:rsidRDefault="005C7C11">
      <w:pPr>
        <w:rPr>
          <w:rFonts w:cs="David"/>
          <w:sz w:val="24"/>
          <w:rtl/>
        </w:rPr>
      </w:pPr>
    </w:p>
    <w:p w:rsidR="00000000" w:rsidRDefault="005C7C11">
      <w:pPr>
        <w:rPr>
          <w:rFonts w:cs="David"/>
          <w:sz w:val="24"/>
          <w:rtl/>
        </w:rPr>
      </w:pPr>
      <w:r>
        <w:rPr>
          <w:rFonts w:cs="David"/>
          <w:sz w:val="24"/>
          <w:u w:val="single"/>
          <w:rtl/>
        </w:rPr>
        <w:t>היו"ר יעקב ליצמן:</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אתה מייצג את כולם. </w:t>
      </w:r>
    </w:p>
    <w:p w:rsidR="00000000" w:rsidRDefault="005C7C11">
      <w:pPr>
        <w:rPr>
          <w:rFonts w:cs="David"/>
          <w:sz w:val="24"/>
          <w:rtl/>
        </w:rPr>
      </w:pPr>
    </w:p>
    <w:p w:rsidR="00000000" w:rsidRDefault="005C7C11">
      <w:pPr>
        <w:rPr>
          <w:rFonts w:cs="David"/>
          <w:sz w:val="24"/>
          <w:u w:val="single"/>
          <w:rtl/>
        </w:rPr>
      </w:pPr>
      <w:r>
        <w:rPr>
          <w:rFonts w:cs="David"/>
          <w:sz w:val="24"/>
          <w:u w:val="single"/>
          <w:rtl/>
        </w:rPr>
        <w:t>ציון שמע:</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ריקי לא הרגיש טוב, הוא לא כאן. נמצאים כאן: יצחק אביזוהר, יו"ר ועד המנהלים של בנק דיסקונט, גלי גבאי, יועצת תקשורת של ועדים, נסים דיין, ממלא מקום יושב-ראש ועד המנהלים, מיכאל שרעבי, </w:t>
      </w:r>
    </w:p>
    <w:p w:rsidR="00000000" w:rsidRDefault="005C7C11">
      <w:pPr>
        <w:rPr>
          <w:rFonts w:cs="David"/>
          <w:sz w:val="24"/>
          <w:rtl/>
        </w:rPr>
      </w:pPr>
    </w:p>
    <w:p w:rsidR="00000000" w:rsidRDefault="005C7C11">
      <w:pPr>
        <w:rPr>
          <w:rFonts w:cs="David"/>
          <w:sz w:val="24"/>
          <w:u w:val="single"/>
          <w:rtl/>
        </w:rPr>
      </w:pPr>
      <w:r>
        <w:rPr>
          <w:rFonts w:cs="David"/>
          <w:sz w:val="24"/>
          <w:u w:val="single"/>
          <w:rtl/>
        </w:rPr>
        <w:t>היו"ר יעקב ליצמן:</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אתה תדבר בשם כולם. </w:t>
      </w:r>
    </w:p>
    <w:p w:rsidR="00000000" w:rsidRDefault="005C7C11">
      <w:pPr>
        <w:rPr>
          <w:rFonts w:cs="David"/>
          <w:sz w:val="24"/>
          <w:rtl/>
        </w:rPr>
      </w:pPr>
    </w:p>
    <w:p w:rsidR="00000000" w:rsidRDefault="005C7C11">
      <w:pPr>
        <w:rPr>
          <w:rFonts w:cs="David"/>
          <w:sz w:val="24"/>
          <w:u w:val="single"/>
          <w:rtl/>
        </w:rPr>
      </w:pPr>
      <w:r>
        <w:rPr>
          <w:rFonts w:cs="David"/>
          <w:sz w:val="24"/>
          <w:u w:val="single"/>
          <w:rtl/>
        </w:rPr>
        <w:t>ציון שמע:</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ועו"ד בני כהן, יועץ של ועד העובדים. בעצם בני הכין את התשתית של ההסכם הקיבוצי המיוחד שחתמנו עליו. </w:t>
      </w:r>
    </w:p>
    <w:p w:rsidR="00000000" w:rsidRDefault="005C7C11">
      <w:pPr>
        <w:rPr>
          <w:rFonts w:cs="David"/>
          <w:sz w:val="24"/>
          <w:rtl/>
        </w:rPr>
      </w:pPr>
    </w:p>
    <w:p w:rsidR="00000000" w:rsidRDefault="005C7C11">
      <w:pPr>
        <w:rPr>
          <w:rFonts w:cs="David"/>
          <w:sz w:val="24"/>
          <w:rtl/>
        </w:rPr>
      </w:pPr>
      <w:r>
        <w:rPr>
          <w:rFonts w:cs="David"/>
          <w:sz w:val="24"/>
          <w:u w:val="single"/>
          <w:rtl/>
        </w:rPr>
        <w:t>אברהם בייגה שוחט:</w:t>
      </w:r>
    </w:p>
    <w:p w:rsidR="00000000" w:rsidRDefault="005C7C11">
      <w:pPr>
        <w:rPr>
          <w:rFonts w:cs="David"/>
          <w:sz w:val="24"/>
          <w:rtl/>
        </w:rPr>
      </w:pPr>
    </w:p>
    <w:p w:rsidR="00000000" w:rsidRDefault="005C7C11">
      <w:pPr>
        <w:rPr>
          <w:rFonts w:cs="David"/>
          <w:sz w:val="24"/>
          <w:rtl/>
        </w:rPr>
      </w:pPr>
      <w:r>
        <w:rPr>
          <w:rFonts w:cs="David"/>
          <w:sz w:val="24"/>
          <w:rtl/>
        </w:rPr>
        <w:tab/>
        <w:t>רק תגיד: בכמה ההסכם גבוה יותר מ-10% מהמניות, בהנחה של 25%?</w:t>
      </w:r>
    </w:p>
    <w:p w:rsidR="00000000" w:rsidRDefault="005C7C11">
      <w:pPr>
        <w:rPr>
          <w:rFonts w:cs="David"/>
          <w:sz w:val="24"/>
          <w:rtl/>
        </w:rPr>
      </w:pPr>
    </w:p>
    <w:p w:rsidR="00000000" w:rsidRDefault="005C7C11">
      <w:pPr>
        <w:rPr>
          <w:rFonts w:cs="David"/>
          <w:sz w:val="24"/>
          <w:rtl/>
        </w:rPr>
      </w:pPr>
      <w:r>
        <w:rPr>
          <w:rFonts w:cs="David"/>
          <w:sz w:val="24"/>
          <w:u w:val="single"/>
          <w:rtl/>
        </w:rPr>
        <w:t>ירון זליכה:</w:t>
      </w:r>
    </w:p>
    <w:p w:rsidR="00000000" w:rsidRDefault="005C7C11">
      <w:pPr>
        <w:rPr>
          <w:rFonts w:cs="David"/>
          <w:sz w:val="24"/>
          <w:rtl/>
        </w:rPr>
      </w:pPr>
    </w:p>
    <w:p w:rsidR="00000000" w:rsidRDefault="005C7C11">
      <w:pPr>
        <w:rPr>
          <w:rFonts w:cs="David"/>
          <w:sz w:val="24"/>
          <w:rtl/>
        </w:rPr>
      </w:pPr>
      <w:r>
        <w:rPr>
          <w:rFonts w:cs="David"/>
          <w:sz w:val="24"/>
          <w:rtl/>
        </w:rPr>
        <w:tab/>
        <w:t xml:space="preserve">המדינה לא שילמה גרוש ממה שהיתה </w:t>
      </w:r>
      <w:r>
        <w:rPr>
          <w:rFonts w:cs="David"/>
          <w:sz w:val="24"/>
          <w:rtl/>
        </w:rPr>
        <w:t>צריכה.</w:t>
      </w:r>
    </w:p>
    <w:p w:rsidR="00000000" w:rsidRDefault="005C7C11">
      <w:pPr>
        <w:rPr>
          <w:rFonts w:cs="David"/>
          <w:sz w:val="24"/>
          <w:rtl/>
        </w:rPr>
      </w:pPr>
    </w:p>
    <w:p w:rsidR="00000000" w:rsidRDefault="005C7C11">
      <w:pPr>
        <w:rPr>
          <w:rFonts w:cs="David"/>
          <w:sz w:val="24"/>
          <w:u w:val="single"/>
          <w:rtl/>
        </w:rPr>
      </w:pPr>
      <w:r>
        <w:rPr>
          <w:rFonts w:cs="David"/>
          <w:sz w:val="24"/>
          <w:u w:val="single"/>
          <w:rtl/>
        </w:rPr>
        <w:t>ציון שמע:</w:t>
      </w:r>
    </w:p>
    <w:p w:rsidR="00000000" w:rsidRDefault="005C7C11">
      <w:pPr>
        <w:rPr>
          <w:rFonts w:cs="David"/>
          <w:sz w:val="24"/>
          <w:rtl/>
        </w:rPr>
      </w:pPr>
    </w:p>
    <w:p w:rsidR="00000000" w:rsidRDefault="005C7C11">
      <w:pPr>
        <w:ind w:firstLine="567"/>
        <w:rPr>
          <w:rFonts w:cs="David"/>
          <w:sz w:val="24"/>
          <w:rtl/>
        </w:rPr>
      </w:pPr>
      <w:r>
        <w:rPr>
          <w:rFonts w:cs="David"/>
          <w:sz w:val="24"/>
          <w:rtl/>
        </w:rPr>
        <w:t>קודם כול, אני רוצה להודות לוועדת הכספים, שיש לה תפקיד מאוד מכריע בעניין של מכירת הבנקים, בליווי, בשמירה על נכסי המדינה ובדאגה לזכויות העובדים. התפקיד שהיא ממלאת בתחום הזה חשוב מאוד. אני מאחל לה שתמשיך גם בנושאים האחרים, ותלווה אותנו עם ב</w:t>
      </w:r>
      <w:r>
        <w:rPr>
          <w:rFonts w:cs="David"/>
          <w:sz w:val="24"/>
          <w:rtl/>
        </w:rPr>
        <w:t xml:space="preserve">נק לאומי. </w:t>
      </w:r>
    </w:p>
    <w:p w:rsidR="00000000" w:rsidRDefault="005C7C11">
      <w:pPr>
        <w:ind w:firstLine="567"/>
        <w:rPr>
          <w:rFonts w:cs="David"/>
          <w:sz w:val="24"/>
          <w:rtl/>
        </w:rPr>
      </w:pPr>
    </w:p>
    <w:p w:rsidR="00000000" w:rsidRDefault="005C7C11">
      <w:pPr>
        <w:ind w:firstLine="567"/>
        <w:rPr>
          <w:rFonts w:cs="David"/>
          <w:sz w:val="24"/>
          <w:rtl/>
        </w:rPr>
      </w:pPr>
      <w:r>
        <w:rPr>
          <w:rFonts w:cs="David"/>
          <w:sz w:val="24"/>
          <w:rtl/>
        </w:rPr>
        <w:t>ניהלנו משא ומתן לא קל. בחלק המכריע שלו נטלו חלק יושב-ראש ההסתדרות, חבר הכנסת עמיר פרץ, יושב-ראש האגף לאיגוד מקצועי עופר עיני, שר האוצר בנימין נתניהו, ירון זליכה עם כל הצוות שלו, בנק דיסקונט. לילה מרתוני. את המהויות סיכמנו באותו מפגש בין שר האוצ</w:t>
      </w:r>
      <w:r>
        <w:rPr>
          <w:rFonts w:cs="David"/>
          <w:sz w:val="24"/>
          <w:rtl/>
        </w:rPr>
        <w:t>ר ליושב-ראש ההסתדרות. המשכנו במשא ומתן נפרד גם עם מרכנתיל דיסקונט. על אותה תשתית חתמנו הסכם. אני רוצה להודות לכל מי שלקח חלק: שר האוצר, יושב-ראש ההסתדרות, יושב-ראש האגף לאיגוד מקצועי, ירון וכל הצוות שלו: יובל ברונשטיין, מיכל עבאדי בזמנו, יצחק קליין. והאנשי</w:t>
      </w:r>
      <w:r>
        <w:rPr>
          <w:rFonts w:cs="David"/>
          <w:sz w:val="24"/>
          <w:rtl/>
        </w:rPr>
        <w:t>ם שיושבים מאחורי היו בפרונט אצלנו. השתתפו עורכי דין נוספים, שלא נמצאים כאן.</w:t>
      </w:r>
    </w:p>
    <w:p w:rsidR="00000000" w:rsidRDefault="005C7C11">
      <w:pPr>
        <w:rPr>
          <w:rFonts w:cs="David"/>
          <w:sz w:val="24"/>
          <w:rtl/>
        </w:rPr>
      </w:pPr>
    </w:p>
    <w:p w:rsidR="00000000" w:rsidRDefault="005C7C11">
      <w:pPr>
        <w:rPr>
          <w:rFonts w:cs="David"/>
          <w:sz w:val="24"/>
          <w:u w:val="single"/>
          <w:rtl/>
        </w:rPr>
      </w:pPr>
      <w:r>
        <w:rPr>
          <w:rFonts w:cs="David"/>
          <w:sz w:val="24"/>
          <w:u w:val="single"/>
          <w:rtl/>
        </w:rPr>
        <w:t>היו"ר יעקב ליצמן:</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פעם שנייה. </w:t>
      </w:r>
    </w:p>
    <w:p w:rsidR="00000000" w:rsidRDefault="005C7C11">
      <w:pPr>
        <w:rPr>
          <w:rFonts w:cs="David"/>
          <w:sz w:val="24"/>
          <w:rtl/>
        </w:rPr>
      </w:pPr>
    </w:p>
    <w:p w:rsidR="00000000" w:rsidRDefault="005C7C11">
      <w:pPr>
        <w:rPr>
          <w:rFonts w:cs="David"/>
          <w:sz w:val="24"/>
          <w:u w:val="single"/>
          <w:rtl/>
        </w:rPr>
      </w:pPr>
      <w:r>
        <w:rPr>
          <w:rFonts w:cs="David"/>
          <w:sz w:val="24"/>
          <w:u w:val="single"/>
          <w:rtl/>
        </w:rPr>
        <w:t>ציון שמע:</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עו"ד נעמי לנדאו, גלעד שר – זה חשוב לפרוטוקול. </w:t>
      </w:r>
    </w:p>
    <w:p w:rsidR="00000000" w:rsidRDefault="005C7C11">
      <w:pPr>
        <w:ind w:firstLine="567"/>
        <w:rPr>
          <w:rFonts w:cs="David"/>
          <w:sz w:val="24"/>
          <w:rtl/>
        </w:rPr>
      </w:pPr>
    </w:p>
    <w:p w:rsidR="00000000" w:rsidRDefault="005C7C11">
      <w:pPr>
        <w:ind w:firstLine="567"/>
        <w:rPr>
          <w:rFonts w:cs="David"/>
          <w:sz w:val="24"/>
          <w:rtl/>
        </w:rPr>
      </w:pPr>
      <w:r>
        <w:rPr>
          <w:rFonts w:cs="David"/>
          <w:sz w:val="24"/>
          <w:rtl/>
        </w:rPr>
        <w:t xml:space="preserve">בסופו של עניין, אנחנו מרוצים מההסכם, חתמנו על ההסכם, הוא איזן בין האינטרסים. הוא נתן גם </w:t>
      </w:r>
      <w:r>
        <w:rPr>
          <w:rFonts w:cs="David"/>
          <w:sz w:val="24"/>
          <w:rtl/>
        </w:rPr>
        <w:t xml:space="preserve">פתרון לחוקת העבודה, חתמנו על הארכת תוקף החוקה לחמש שנים, מינואר 2005. בנושא התקבול שהעובדים קיבלו הגענו להסכמה. לשאלתך, בייגה, ישבנו מול מ"י נכסים למשא ומתן מאוד אינטנסיבי. הם עשו את החישובים שלהם, אנחנו את שלנו. החישובים של נכסים מ"י אומרים שהם במסגרת של </w:t>
      </w:r>
      <w:r>
        <w:rPr>
          <w:rFonts w:cs="David"/>
          <w:sz w:val="24"/>
          <w:rtl/>
        </w:rPr>
        <w:t xml:space="preserve">10% של המניות מבחינת התקבול שנתנו לנו. </w:t>
      </w:r>
    </w:p>
    <w:p w:rsidR="00000000" w:rsidRDefault="005C7C11">
      <w:pPr>
        <w:rPr>
          <w:rFonts w:cs="David"/>
          <w:sz w:val="24"/>
          <w:rtl/>
        </w:rPr>
      </w:pPr>
    </w:p>
    <w:p w:rsidR="00000000" w:rsidRDefault="005C7C11">
      <w:pPr>
        <w:rPr>
          <w:rFonts w:cs="David"/>
          <w:sz w:val="24"/>
          <w:rtl/>
        </w:rPr>
      </w:pPr>
      <w:r>
        <w:rPr>
          <w:rFonts w:cs="David"/>
          <w:sz w:val="24"/>
          <w:u w:val="single"/>
          <w:rtl/>
        </w:rPr>
        <w:t>חיים אורון:</w:t>
      </w:r>
    </w:p>
    <w:p w:rsidR="00000000" w:rsidRDefault="005C7C11">
      <w:pPr>
        <w:rPr>
          <w:rFonts w:cs="David"/>
          <w:sz w:val="24"/>
          <w:rtl/>
        </w:rPr>
      </w:pPr>
    </w:p>
    <w:p w:rsidR="00000000" w:rsidRDefault="005C7C11">
      <w:pPr>
        <w:rPr>
          <w:rFonts w:cs="David"/>
          <w:sz w:val="24"/>
          <w:rtl/>
        </w:rPr>
      </w:pPr>
      <w:r>
        <w:rPr>
          <w:rFonts w:cs="David"/>
          <w:sz w:val="24"/>
          <w:rtl/>
        </w:rPr>
        <w:tab/>
        <w:t xml:space="preserve">ציון, תעצור. אתה הולך לקלקל לעובדים הבאים. בני כבר עושה תנועות בראש. הוא יעזור לך. אגב, בנייר שלנו כתוב המספר. </w:t>
      </w:r>
    </w:p>
    <w:p w:rsidR="00000000" w:rsidRDefault="005C7C11">
      <w:pPr>
        <w:rPr>
          <w:rFonts w:cs="David"/>
          <w:sz w:val="24"/>
          <w:rtl/>
        </w:rPr>
      </w:pPr>
    </w:p>
    <w:p w:rsidR="00000000" w:rsidRDefault="005C7C11">
      <w:pPr>
        <w:rPr>
          <w:rFonts w:cs="David"/>
          <w:sz w:val="24"/>
          <w:u w:val="single"/>
          <w:rtl/>
        </w:rPr>
      </w:pPr>
      <w:r>
        <w:rPr>
          <w:rFonts w:cs="David"/>
          <w:sz w:val="24"/>
          <w:u w:val="single"/>
          <w:rtl/>
        </w:rPr>
        <w:t>ציון שמע:</w:t>
      </w:r>
    </w:p>
    <w:p w:rsidR="00000000" w:rsidRDefault="005C7C11">
      <w:pPr>
        <w:rPr>
          <w:rFonts w:cs="David"/>
          <w:sz w:val="24"/>
          <w:rtl/>
        </w:rPr>
      </w:pPr>
    </w:p>
    <w:p w:rsidR="00000000" w:rsidRDefault="005C7C11">
      <w:pPr>
        <w:ind w:firstLine="567"/>
        <w:rPr>
          <w:rFonts w:cs="David"/>
          <w:sz w:val="24"/>
          <w:rtl/>
        </w:rPr>
      </w:pPr>
      <w:r>
        <w:rPr>
          <w:rFonts w:cs="David"/>
          <w:sz w:val="24"/>
          <w:rtl/>
        </w:rPr>
        <w:t>אני רוצה להסביר. מותר לי? ניהלנו משא ומתן ודרשנו סכום. אם אתם זוכרים, הסכום ש</w:t>
      </w:r>
      <w:r>
        <w:rPr>
          <w:rFonts w:cs="David"/>
          <w:sz w:val="24"/>
          <w:rtl/>
        </w:rPr>
        <w:t xml:space="preserve">נדרש בתחילת הדרך היה  מיליארד ש"ח. זה היה הסכום שהוועד ביקש. </w:t>
      </w:r>
    </w:p>
    <w:p w:rsidR="00000000" w:rsidRDefault="005C7C11">
      <w:pPr>
        <w:rPr>
          <w:rFonts w:cs="David"/>
          <w:sz w:val="24"/>
          <w:rtl/>
        </w:rPr>
      </w:pPr>
    </w:p>
    <w:p w:rsidR="00000000" w:rsidRDefault="005C7C11">
      <w:pPr>
        <w:rPr>
          <w:rFonts w:cs="David"/>
          <w:sz w:val="24"/>
          <w:rtl/>
        </w:rPr>
      </w:pPr>
      <w:r>
        <w:rPr>
          <w:rFonts w:cs="David"/>
          <w:sz w:val="24"/>
          <w:u w:val="single"/>
          <w:rtl/>
        </w:rPr>
        <w:t>ניסן סלומינסקי:</w:t>
      </w:r>
    </w:p>
    <w:p w:rsidR="00000000" w:rsidRDefault="005C7C11">
      <w:pPr>
        <w:rPr>
          <w:rFonts w:cs="David"/>
          <w:sz w:val="24"/>
          <w:rtl/>
        </w:rPr>
      </w:pPr>
    </w:p>
    <w:p w:rsidR="00000000" w:rsidRDefault="005C7C11">
      <w:pPr>
        <w:rPr>
          <w:rFonts w:cs="David"/>
          <w:sz w:val="24"/>
          <w:rtl/>
        </w:rPr>
      </w:pPr>
      <w:r>
        <w:rPr>
          <w:rFonts w:cs="David"/>
          <w:sz w:val="24"/>
          <w:rtl/>
        </w:rPr>
        <w:tab/>
        <w:t xml:space="preserve">תביעה ייצוגית. </w:t>
      </w:r>
    </w:p>
    <w:p w:rsidR="00000000" w:rsidRDefault="005C7C11">
      <w:pPr>
        <w:rPr>
          <w:rFonts w:cs="David"/>
          <w:sz w:val="24"/>
          <w:rtl/>
        </w:rPr>
      </w:pPr>
    </w:p>
    <w:p w:rsidR="00000000" w:rsidRDefault="005C7C11">
      <w:pPr>
        <w:rPr>
          <w:rFonts w:cs="David"/>
          <w:sz w:val="24"/>
          <w:u w:val="single"/>
          <w:rtl/>
        </w:rPr>
      </w:pPr>
      <w:r>
        <w:rPr>
          <w:rFonts w:cs="David"/>
          <w:sz w:val="24"/>
          <w:u w:val="single"/>
          <w:rtl/>
        </w:rPr>
        <w:t>ציון שמע:</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ניהלנו משא ומתן על הסכום מול נכסים מ"י ודיסקונט, בגלל ההשקעה הרבה של העובדים. אתם יודעים שתקופה ארוכה העובדים בבנק דיסקונט ויתרו על זכויות שכר, על </w:t>
      </w:r>
      <w:r>
        <w:rPr>
          <w:rFonts w:cs="David"/>
          <w:sz w:val="24"/>
          <w:rtl/>
        </w:rPr>
        <w:t xml:space="preserve">זכויות פנסיוניות על זכויות בריאות, כדי להוביל ולהביא את הבנק לאן שהגיע בעת המכירה. היו לנו פגישות רבות בעניין הזה. בשורה התחתונה, הגענו להסכמה עם נכסי מ"י, והיא מקובלת עלינו. אני רוצה להודות לכולכם. </w:t>
      </w:r>
    </w:p>
    <w:p w:rsidR="00000000" w:rsidRDefault="005C7C11">
      <w:pPr>
        <w:rPr>
          <w:rFonts w:cs="David"/>
          <w:sz w:val="24"/>
          <w:rtl/>
        </w:rPr>
      </w:pPr>
    </w:p>
    <w:p w:rsidR="00000000" w:rsidRDefault="005C7C11">
      <w:pPr>
        <w:rPr>
          <w:rFonts w:cs="David"/>
          <w:sz w:val="24"/>
          <w:rtl/>
        </w:rPr>
      </w:pPr>
      <w:r>
        <w:rPr>
          <w:rFonts w:cs="David"/>
          <w:sz w:val="24"/>
          <w:u w:val="single"/>
          <w:rtl/>
        </w:rPr>
        <w:t>ירון זליכה:</w:t>
      </w:r>
    </w:p>
    <w:p w:rsidR="00000000" w:rsidRDefault="005C7C11">
      <w:pPr>
        <w:rPr>
          <w:rFonts w:cs="David"/>
          <w:sz w:val="24"/>
          <w:rtl/>
        </w:rPr>
      </w:pPr>
    </w:p>
    <w:p w:rsidR="00000000" w:rsidRDefault="005C7C11">
      <w:pPr>
        <w:rPr>
          <w:rFonts w:cs="David"/>
          <w:sz w:val="24"/>
          <w:rtl/>
        </w:rPr>
      </w:pPr>
      <w:r>
        <w:rPr>
          <w:rFonts w:cs="David"/>
          <w:sz w:val="24"/>
          <w:rtl/>
        </w:rPr>
        <w:tab/>
        <w:t>אענה על השאלה של חבר הכנסת שוחט.</w:t>
      </w:r>
    </w:p>
    <w:p w:rsidR="00000000" w:rsidRDefault="005C7C11">
      <w:pPr>
        <w:rPr>
          <w:rFonts w:cs="David"/>
          <w:sz w:val="24"/>
          <w:rtl/>
        </w:rPr>
      </w:pPr>
    </w:p>
    <w:p w:rsidR="00000000" w:rsidRDefault="005C7C11">
      <w:pPr>
        <w:rPr>
          <w:rFonts w:cs="David"/>
          <w:sz w:val="24"/>
          <w:u w:val="single"/>
          <w:rtl/>
        </w:rPr>
      </w:pPr>
      <w:r>
        <w:rPr>
          <w:rFonts w:cs="David"/>
          <w:sz w:val="24"/>
          <w:u w:val="single"/>
          <w:rtl/>
        </w:rPr>
        <w:t>ציון שמ</w:t>
      </w:r>
      <w:r>
        <w:rPr>
          <w:rFonts w:cs="David"/>
          <w:sz w:val="24"/>
          <w:u w:val="single"/>
          <w:rtl/>
        </w:rPr>
        <w:t>ע:</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הגענו להסכמה שהגענו, ההסכמה היא פשרה. </w:t>
      </w:r>
    </w:p>
    <w:p w:rsidR="00000000" w:rsidRDefault="005C7C11">
      <w:pPr>
        <w:rPr>
          <w:rFonts w:cs="David"/>
          <w:sz w:val="24"/>
          <w:rtl/>
        </w:rPr>
      </w:pPr>
    </w:p>
    <w:p w:rsidR="00000000" w:rsidRDefault="005C7C11">
      <w:pPr>
        <w:rPr>
          <w:rFonts w:cs="David"/>
          <w:sz w:val="24"/>
          <w:rtl/>
        </w:rPr>
      </w:pPr>
      <w:r>
        <w:rPr>
          <w:rFonts w:cs="David"/>
          <w:sz w:val="24"/>
          <w:u w:val="single"/>
          <w:rtl/>
        </w:rPr>
        <w:t>אברהם בייגה שוחט:</w:t>
      </w:r>
    </w:p>
    <w:p w:rsidR="00000000" w:rsidRDefault="005C7C11">
      <w:pPr>
        <w:rPr>
          <w:rFonts w:cs="David"/>
          <w:sz w:val="24"/>
          <w:rtl/>
        </w:rPr>
      </w:pPr>
    </w:p>
    <w:p w:rsidR="00000000" w:rsidRDefault="005C7C11">
      <w:pPr>
        <w:rPr>
          <w:rFonts w:cs="David"/>
          <w:sz w:val="24"/>
          <w:rtl/>
        </w:rPr>
      </w:pPr>
      <w:r>
        <w:rPr>
          <w:rFonts w:cs="David"/>
          <w:sz w:val="24"/>
          <w:rtl/>
        </w:rPr>
        <w:tab/>
        <w:t xml:space="preserve">השגתם הסכם טוב, כל הכבוד לכם, עינינו לא צרה. אבל המינימום הוא שתגידו לנו בדיוק כמה זה מעל הדברים. אני מצפה ממך שתגיד את זה.  </w:t>
      </w:r>
    </w:p>
    <w:p w:rsidR="00000000" w:rsidRDefault="005C7C11">
      <w:pPr>
        <w:rPr>
          <w:rFonts w:cs="David"/>
          <w:sz w:val="24"/>
          <w:rtl/>
        </w:rPr>
      </w:pPr>
    </w:p>
    <w:p w:rsidR="00000000" w:rsidRDefault="005C7C11">
      <w:pPr>
        <w:rPr>
          <w:rFonts w:cs="David"/>
          <w:sz w:val="24"/>
          <w:rtl/>
        </w:rPr>
      </w:pPr>
      <w:r>
        <w:rPr>
          <w:rFonts w:cs="David"/>
          <w:sz w:val="24"/>
          <w:u w:val="single"/>
          <w:rtl/>
        </w:rPr>
        <w:t>ירון זליכה:</w:t>
      </w:r>
    </w:p>
    <w:p w:rsidR="00000000" w:rsidRDefault="005C7C11">
      <w:pPr>
        <w:rPr>
          <w:rFonts w:cs="David"/>
          <w:sz w:val="24"/>
          <w:rtl/>
        </w:rPr>
      </w:pPr>
    </w:p>
    <w:p w:rsidR="00000000" w:rsidRDefault="005C7C11">
      <w:pPr>
        <w:rPr>
          <w:rFonts w:cs="David"/>
          <w:sz w:val="24"/>
          <w:rtl/>
        </w:rPr>
      </w:pPr>
      <w:r>
        <w:rPr>
          <w:rFonts w:cs="David"/>
          <w:sz w:val="24"/>
          <w:rtl/>
        </w:rPr>
        <w:tab/>
        <w:t xml:space="preserve">ציון, תרשה לי. אני אגיד. </w:t>
      </w:r>
    </w:p>
    <w:p w:rsidR="00000000" w:rsidRDefault="005C7C11">
      <w:pPr>
        <w:rPr>
          <w:rFonts w:cs="David"/>
          <w:sz w:val="24"/>
          <w:rtl/>
        </w:rPr>
      </w:pPr>
    </w:p>
    <w:p w:rsidR="00000000" w:rsidRDefault="005C7C11">
      <w:pPr>
        <w:rPr>
          <w:rFonts w:cs="David"/>
          <w:sz w:val="24"/>
          <w:u w:val="single"/>
          <w:rtl/>
        </w:rPr>
      </w:pPr>
      <w:r>
        <w:rPr>
          <w:rFonts w:cs="David"/>
          <w:sz w:val="24"/>
          <w:u w:val="single"/>
          <w:rtl/>
        </w:rPr>
        <w:t>ציון שמע:</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לא אני עשיתי </w:t>
      </w:r>
      <w:r>
        <w:rPr>
          <w:rFonts w:cs="David"/>
          <w:sz w:val="24"/>
          <w:rtl/>
        </w:rPr>
        <w:t xml:space="preserve">את החישוב. </w:t>
      </w:r>
    </w:p>
    <w:p w:rsidR="00000000" w:rsidRDefault="005C7C11">
      <w:pPr>
        <w:rPr>
          <w:rFonts w:cs="David"/>
          <w:sz w:val="24"/>
          <w:rtl/>
        </w:rPr>
      </w:pPr>
    </w:p>
    <w:p w:rsidR="00000000" w:rsidRDefault="005C7C11">
      <w:pPr>
        <w:rPr>
          <w:rFonts w:cs="David"/>
          <w:sz w:val="24"/>
          <w:u w:val="single"/>
          <w:rtl/>
        </w:rPr>
      </w:pPr>
      <w:r>
        <w:rPr>
          <w:rFonts w:cs="David"/>
          <w:sz w:val="24"/>
          <w:u w:val="single"/>
          <w:rtl/>
        </w:rPr>
        <w:t>חיים אורון:</w:t>
      </w:r>
    </w:p>
    <w:p w:rsidR="00000000" w:rsidRDefault="005C7C11">
      <w:pPr>
        <w:rPr>
          <w:rFonts w:cs="David"/>
          <w:sz w:val="24"/>
          <w:rtl/>
        </w:rPr>
      </w:pPr>
    </w:p>
    <w:p w:rsidR="00000000" w:rsidRDefault="005C7C11">
      <w:pPr>
        <w:ind w:firstLine="567"/>
        <w:rPr>
          <w:rFonts w:cs="David"/>
          <w:sz w:val="24"/>
          <w:rtl/>
        </w:rPr>
      </w:pPr>
      <w:r>
        <w:rPr>
          <w:rFonts w:cs="David"/>
          <w:sz w:val="24"/>
          <w:rtl/>
        </w:rPr>
        <w:t>זה כתוב בנייר. 120 על חשבון הבנק, 130.</w:t>
      </w:r>
    </w:p>
    <w:p w:rsidR="00000000" w:rsidRDefault="005C7C11">
      <w:pPr>
        <w:rPr>
          <w:rFonts w:cs="David"/>
          <w:sz w:val="24"/>
          <w:rtl/>
        </w:rPr>
      </w:pPr>
    </w:p>
    <w:p w:rsidR="00000000" w:rsidRDefault="005C7C11">
      <w:pPr>
        <w:rPr>
          <w:rFonts w:cs="David"/>
          <w:sz w:val="24"/>
          <w:rtl/>
        </w:rPr>
      </w:pPr>
      <w:r>
        <w:rPr>
          <w:rFonts w:cs="David"/>
          <w:sz w:val="24"/>
          <w:u w:val="single"/>
          <w:rtl/>
        </w:rPr>
        <w:t>ירון זליכה:</w:t>
      </w:r>
    </w:p>
    <w:p w:rsidR="00000000" w:rsidRDefault="005C7C11">
      <w:pPr>
        <w:rPr>
          <w:rFonts w:cs="David"/>
          <w:sz w:val="24"/>
          <w:rtl/>
        </w:rPr>
      </w:pPr>
    </w:p>
    <w:p w:rsidR="00000000" w:rsidRDefault="005C7C11">
      <w:pPr>
        <w:rPr>
          <w:rFonts w:cs="David"/>
          <w:sz w:val="24"/>
          <w:rtl/>
        </w:rPr>
      </w:pPr>
      <w:r>
        <w:rPr>
          <w:rFonts w:cs="David"/>
          <w:sz w:val="24"/>
          <w:rtl/>
        </w:rPr>
        <w:tab/>
        <w:t>גבירותי ורבותי, 10% ב-25% הנחה, ועוד הלוואה, או 30% בלי הלוואה, שווים 120 מיליון ש"ח. את זה נתנו להם. הבנק היה חייב לתת בונוס על שנת 2004. הוא תכנן לתת בונוס בסדר גודל שיכול לה</w:t>
      </w:r>
      <w:r>
        <w:rPr>
          <w:rFonts w:cs="David"/>
          <w:sz w:val="24"/>
          <w:rtl/>
        </w:rPr>
        <w:t xml:space="preserve">גיע למשכורת בונוס. בתיאום עם הנהלת הבנק – סליחה שאני מגלה את כל הסודות, אבל כבר סיימנו – ביקשנו מהנהלת הבנק לעצור קצת, כדי שנוכל לצבוע את הכסף הזה. העובדים רצו מיליארד ש"ח, ורצינו לתת להם מה שממילא היו מקבלים, משכורת אחת, שזה 70 מיליון ש"ח בערך. כלומר, זה </w:t>
      </w:r>
      <w:r>
        <w:rPr>
          <w:rFonts w:cs="David"/>
          <w:sz w:val="24"/>
          <w:rtl/>
        </w:rPr>
        <w:t xml:space="preserve">120 מיליון ש"ח שממילא הם היו מקבלים מאתנו, ו-70 מיליון ש"ח, שממילא היו מקבלים מהבנק. נשארו 60 מיליון ש"ח, וכאן נאלצנו להתפשר. הם דרשו מיליארד ש"ח, להתפשר על 60 מיליון ש"ח זה לא רע. הם קיבלו עוד 60 מיליון, אבל לא הסכמנו לשלם את זה מכיסנו, מכיס המדינה. הבנק </w:t>
      </w:r>
      <w:r>
        <w:rPr>
          <w:rFonts w:cs="David"/>
          <w:sz w:val="24"/>
          <w:rtl/>
        </w:rPr>
        <w:t xml:space="preserve">לקח את זה על עצמו, משיקולים שלו. </w:t>
      </w:r>
    </w:p>
    <w:p w:rsidR="00000000" w:rsidRDefault="005C7C11">
      <w:pPr>
        <w:rPr>
          <w:rFonts w:cs="David"/>
          <w:sz w:val="24"/>
          <w:rtl/>
        </w:rPr>
      </w:pPr>
    </w:p>
    <w:p w:rsidR="00000000" w:rsidRDefault="005C7C11">
      <w:pPr>
        <w:rPr>
          <w:rFonts w:cs="David"/>
          <w:sz w:val="24"/>
          <w:rtl/>
        </w:rPr>
      </w:pPr>
      <w:r>
        <w:rPr>
          <w:rFonts w:cs="David"/>
          <w:sz w:val="24"/>
          <w:u w:val="single"/>
          <w:rtl/>
        </w:rPr>
        <w:t>אברהם בייגה שוחט:</w:t>
      </w:r>
    </w:p>
    <w:p w:rsidR="00000000" w:rsidRDefault="005C7C11">
      <w:pPr>
        <w:rPr>
          <w:rFonts w:cs="David"/>
          <w:sz w:val="24"/>
          <w:rtl/>
        </w:rPr>
      </w:pPr>
    </w:p>
    <w:p w:rsidR="00000000" w:rsidRDefault="005C7C11">
      <w:pPr>
        <w:rPr>
          <w:rFonts w:cs="David"/>
          <w:sz w:val="24"/>
          <w:rtl/>
        </w:rPr>
      </w:pPr>
      <w:r>
        <w:rPr>
          <w:rFonts w:cs="David"/>
          <w:sz w:val="24"/>
          <w:rtl/>
        </w:rPr>
        <w:tab/>
        <w:t xml:space="preserve">זה כמו כיס המדינה. </w:t>
      </w:r>
    </w:p>
    <w:p w:rsidR="00000000" w:rsidRDefault="005C7C11">
      <w:pPr>
        <w:rPr>
          <w:rFonts w:cs="David"/>
          <w:sz w:val="24"/>
          <w:rtl/>
        </w:rPr>
      </w:pPr>
    </w:p>
    <w:p w:rsidR="00000000" w:rsidRDefault="005C7C11">
      <w:pPr>
        <w:rPr>
          <w:rFonts w:cs="David"/>
          <w:sz w:val="24"/>
          <w:rtl/>
        </w:rPr>
      </w:pPr>
      <w:r>
        <w:rPr>
          <w:rFonts w:cs="David"/>
          <w:sz w:val="24"/>
          <w:u w:val="single"/>
          <w:rtl/>
        </w:rPr>
        <w:t>ירון זליכה:</w:t>
      </w:r>
    </w:p>
    <w:p w:rsidR="00000000" w:rsidRDefault="005C7C11">
      <w:pPr>
        <w:rPr>
          <w:rFonts w:cs="David"/>
          <w:sz w:val="24"/>
          <w:rtl/>
        </w:rPr>
      </w:pPr>
    </w:p>
    <w:p w:rsidR="00000000" w:rsidRDefault="005C7C11">
      <w:pPr>
        <w:rPr>
          <w:rFonts w:cs="David"/>
          <w:sz w:val="24"/>
          <w:rtl/>
        </w:rPr>
      </w:pPr>
      <w:r>
        <w:rPr>
          <w:rFonts w:cs="David"/>
          <w:sz w:val="24"/>
          <w:rtl/>
        </w:rPr>
        <w:tab/>
        <w:t>60 מיליון ש"ח על חשבון הבנק – להערכתנו זה מה שהם קיבלו מעבר למה שהיו זכאים לו ממילא. כולם מרוצים.</w:t>
      </w:r>
    </w:p>
    <w:p w:rsidR="00000000" w:rsidRDefault="005C7C11">
      <w:pPr>
        <w:rPr>
          <w:rFonts w:cs="David"/>
          <w:sz w:val="24"/>
          <w:rtl/>
        </w:rPr>
      </w:pPr>
    </w:p>
    <w:p w:rsidR="00000000" w:rsidRDefault="005C7C11">
      <w:pPr>
        <w:rPr>
          <w:rFonts w:cs="David"/>
          <w:sz w:val="24"/>
          <w:u w:val="single"/>
          <w:rtl/>
        </w:rPr>
      </w:pPr>
      <w:r>
        <w:rPr>
          <w:rFonts w:cs="David"/>
          <w:sz w:val="24"/>
          <w:u w:val="single"/>
          <w:rtl/>
        </w:rPr>
        <w:t>ציון שמע:</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מבחינתנו, אנחנו מרוצים מההסכם. </w:t>
      </w:r>
    </w:p>
    <w:p w:rsidR="00000000" w:rsidRDefault="005C7C11">
      <w:pPr>
        <w:rPr>
          <w:rFonts w:cs="David"/>
          <w:sz w:val="24"/>
          <w:rtl/>
        </w:rPr>
      </w:pPr>
    </w:p>
    <w:p w:rsidR="00000000" w:rsidRDefault="005C7C11">
      <w:pPr>
        <w:rPr>
          <w:rFonts w:cs="David"/>
          <w:sz w:val="24"/>
          <w:rtl/>
        </w:rPr>
      </w:pPr>
      <w:r>
        <w:rPr>
          <w:rFonts w:cs="David"/>
          <w:sz w:val="24"/>
          <w:u w:val="single"/>
          <w:rtl/>
        </w:rPr>
        <w:t>ירון זליכה:</w:t>
      </w:r>
    </w:p>
    <w:p w:rsidR="00000000" w:rsidRDefault="005C7C11">
      <w:pPr>
        <w:rPr>
          <w:rFonts w:cs="David"/>
          <w:sz w:val="24"/>
          <w:rtl/>
        </w:rPr>
      </w:pPr>
    </w:p>
    <w:p w:rsidR="00000000" w:rsidRDefault="005C7C11">
      <w:pPr>
        <w:ind w:firstLine="567"/>
        <w:rPr>
          <w:rFonts w:cs="David"/>
          <w:sz w:val="24"/>
          <w:rtl/>
        </w:rPr>
      </w:pPr>
      <w:r>
        <w:rPr>
          <w:rFonts w:cs="David"/>
          <w:sz w:val="24"/>
          <w:rtl/>
        </w:rPr>
        <w:t>עוד משפט א</w:t>
      </w:r>
      <w:r>
        <w:rPr>
          <w:rFonts w:cs="David"/>
          <w:sz w:val="24"/>
          <w:rtl/>
        </w:rPr>
        <w:t>חד: ציון צודק, העובדים תרמו תרומה נכבדה מאוד להצלחת ההפרטה, ויש לזכור זאת, הן בוויתור על תוספות שכר ועל בונוסים במשך שנים לפני ההפרטה – בפרט בשנים שבהן מצב הבנק לא היה מהמשופרים. התמורה שלהם הוכרה גם על-ידי המדינה באופן כללי, גם על-ידי שר האוצר באופן אישי.</w:t>
      </w:r>
      <w:r>
        <w:rPr>
          <w:rFonts w:cs="David"/>
          <w:sz w:val="24"/>
          <w:rtl/>
        </w:rPr>
        <w:t xml:space="preserve"> עינינו לא צרה בעובדים שתורמים. אני חושב שהנושא הגיוני וסביר, והוא עומד בסטטוס קוו של יחסי עבודה בהפרטה – סטטוס קוו שאנחנו מחויבים לו הן בהפרטה הזאת והן בהפרטות הבאות, ולא נחרוג ממנו. </w:t>
      </w:r>
    </w:p>
    <w:p w:rsidR="00000000" w:rsidRDefault="005C7C11">
      <w:pPr>
        <w:rPr>
          <w:rFonts w:cs="David"/>
          <w:sz w:val="24"/>
          <w:rtl/>
        </w:rPr>
      </w:pPr>
    </w:p>
    <w:p w:rsidR="00000000" w:rsidRDefault="005C7C11">
      <w:pPr>
        <w:rPr>
          <w:rFonts w:cs="David"/>
          <w:sz w:val="24"/>
          <w:u w:val="single"/>
          <w:rtl/>
        </w:rPr>
      </w:pPr>
      <w:r>
        <w:rPr>
          <w:rFonts w:cs="David"/>
          <w:sz w:val="24"/>
          <w:u w:val="single"/>
          <w:rtl/>
        </w:rPr>
        <w:t>ציון שמע:</w:t>
      </w:r>
    </w:p>
    <w:p w:rsidR="00000000" w:rsidRDefault="005C7C11">
      <w:pPr>
        <w:rPr>
          <w:rFonts w:cs="David"/>
          <w:sz w:val="24"/>
          <w:rtl/>
        </w:rPr>
      </w:pPr>
    </w:p>
    <w:p w:rsidR="00000000" w:rsidRDefault="005C7C11">
      <w:pPr>
        <w:ind w:left="567"/>
        <w:rPr>
          <w:rFonts w:cs="David"/>
          <w:sz w:val="24"/>
          <w:rtl/>
        </w:rPr>
      </w:pPr>
      <w:r>
        <w:rPr>
          <w:rFonts w:cs="David"/>
          <w:sz w:val="24"/>
          <w:rtl/>
        </w:rPr>
        <w:t xml:space="preserve">עוד משפט אחד. </w:t>
      </w:r>
    </w:p>
    <w:p w:rsidR="00000000" w:rsidRDefault="005C7C11">
      <w:pPr>
        <w:rPr>
          <w:rFonts w:cs="David"/>
          <w:sz w:val="24"/>
          <w:rtl/>
        </w:rPr>
      </w:pPr>
    </w:p>
    <w:p w:rsidR="00000000" w:rsidRDefault="005C7C11">
      <w:pPr>
        <w:rPr>
          <w:rFonts w:cs="David"/>
          <w:sz w:val="24"/>
          <w:rtl/>
        </w:rPr>
      </w:pPr>
      <w:r>
        <w:rPr>
          <w:rFonts w:cs="David"/>
          <w:sz w:val="24"/>
          <w:u w:val="single"/>
          <w:rtl/>
        </w:rPr>
        <w:t>היו"ר יעקב ליצמן:</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ציון, לא. תודה. </w:t>
      </w:r>
    </w:p>
    <w:p w:rsidR="00000000" w:rsidRDefault="005C7C11">
      <w:pPr>
        <w:rPr>
          <w:rFonts w:cs="David"/>
          <w:sz w:val="24"/>
          <w:rtl/>
        </w:rPr>
      </w:pPr>
    </w:p>
    <w:p w:rsidR="00000000" w:rsidRDefault="005C7C11">
      <w:pPr>
        <w:rPr>
          <w:rFonts w:cs="David"/>
          <w:sz w:val="24"/>
          <w:rtl/>
        </w:rPr>
      </w:pPr>
      <w:r>
        <w:rPr>
          <w:rFonts w:cs="David"/>
          <w:sz w:val="24"/>
          <w:u w:val="single"/>
          <w:rtl/>
        </w:rPr>
        <w:t>ניסן ס</w:t>
      </w:r>
      <w:r>
        <w:rPr>
          <w:rFonts w:cs="David"/>
          <w:sz w:val="24"/>
          <w:u w:val="single"/>
          <w:rtl/>
        </w:rPr>
        <w:t>לומינסקי:</w:t>
      </w:r>
    </w:p>
    <w:p w:rsidR="00000000" w:rsidRDefault="005C7C11">
      <w:pPr>
        <w:rPr>
          <w:rFonts w:cs="David"/>
          <w:sz w:val="24"/>
          <w:rtl/>
        </w:rPr>
      </w:pPr>
    </w:p>
    <w:p w:rsidR="00000000" w:rsidRDefault="005C7C11">
      <w:pPr>
        <w:rPr>
          <w:rFonts w:cs="David"/>
          <w:sz w:val="24"/>
          <w:rtl/>
        </w:rPr>
      </w:pPr>
      <w:r>
        <w:rPr>
          <w:rFonts w:cs="David"/>
          <w:sz w:val="24"/>
          <w:rtl/>
        </w:rPr>
        <w:tab/>
        <w:t xml:space="preserve">אנחנו מיותרים כאן. </w:t>
      </w:r>
    </w:p>
    <w:p w:rsidR="00000000" w:rsidRDefault="005C7C11">
      <w:pPr>
        <w:rPr>
          <w:rFonts w:cs="David"/>
          <w:sz w:val="24"/>
          <w:rtl/>
        </w:rPr>
      </w:pPr>
    </w:p>
    <w:p w:rsidR="00000000" w:rsidRDefault="005C7C11">
      <w:pPr>
        <w:rPr>
          <w:rFonts w:cs="David"/>
          <w:sz w:val="24"/>
          <w:rtl/>
        </w:rPr>
      </w:pPr>
      <w:r>
        <w:rPr>
          <w:rFonts w:cs="David"/>
          <w:sz w:val="24"/>
          <w:u w:val="single"/>
          <w:rtl/>
        </w:rPr>
        <w:t>חיים אורון:</w:t>
      </w:r>
    </w:p>
    <w:p w:rsidR="00000000" w:rsidRDefault="005C7C11">
      <w:pPr>
        <w:rPr>
          <w:rFonts w:cs="David"/>
          <w:sz w:val="24"/>
          <w:rtl/>
        </w:rPr>
      </w:pPr>
    </w:p>
    <w:p w:rsidR="00000000" w:rsidRDefault="005C7C11">
      <w:pPr>
        <w:rPr>
          <w:rFonts w:cs="David"/>
          <w:sz w:val="24"/>
          <w:rtl/>
        </w:rPr>
      </w:pPr>
      <w:r>
        <w:rPr>
          <w:rFonts w:cs="David"/>
          <w:sz w:val="24"/>
          <w:rtl/>
        </w:rPr>
        <w:tab/>
        <w:t>זה הרף החדש. אני בעדו, אגב.</w:t>
      </w:r>
    </w:p>
    <w:p w:rsidR="00000000" w:rsidRDefault="005C7C11">
      <w:pPr>
        <w:rPr>
          <w:rFonts w:cs="David"/>
          <w:sz w:val="24"/>
          <w:rtl/>
        </w:rPr>
      </w:pPr>
    </w:p>
    <w:p w:rsidR="00000000" w:rsidRDefault="005C7C11">
      <w:pPr>
        <w:rPr>
          <w:rFonts w:cs="David"/>
          <w:sz w:val="24"/>
          <w:u w:val="single"/>
          <w:rtl/>
        </w:rPr>
      </w:pPr>
      <w:r>
        <w:rPr>
          <w:rFonts w:cs="David"/>
          <w:sz w:val="24"/>
          <w:u w:val="single"/>
          <w:rtl/>
        </w:rPr>
        <w:t>היו"ר יעקב ליצמן:</w:t>
      </w:r>
    </w:p>
    <w:p w:rsidR="00000000" w:rsidRDefault="005C7C11">
      <w:pPr>
        <w:rPr>
          <w:rFonts w:cs="David"/>
          <w:sz w:val="24"/>
          <w:rtl/>
        </w:rPr>
      </w:pPr>
    </w:p>
    <w:p w:rsidR="00000000" w:rsidRDefault="005C7C11">
      <w:pPr>
        <w:rPr>
          <w:rFonts w:cs="David"/>
          <w:sz w:val="24"/>
          <w:rtl/>
        </w:rPr>
      </w:pPr>
      <w:r>
        <w:rPr>
          <w:rFonts w:cs="David"/>
          <w:sz w:val="24"/>
          <w:rtl/>
        </w:rPr>
        <w:tab/>
        <w:t xml:space="preserve">תודה. סמדר. </w:t>
      </w:r>
    </w:p>
    <w:p w:rsidR="00000000" w:rsidRDefault="005C7C11">
      <w:pPr>
        <w:rPr>
          <w:rFonts w:cs="David"/>
          <w:sz w:val="24"/>
          <w:u w:val="single"/>
          <w:rtl/>
        </w:rPr>
      </w:pPr>
    </w:p>
    <w:p w:rsidR="00000000" w:rsidRDefault="005C7C11">
      <w:pPr>
        <w:rPr>
          <w:rFonts w:cs="David"/>
          <w:sz w:val="24"/>
          <w:rtl/>
        </w:rPr>
      </w:pPr>
      <w:r>
        <w:rPr>
          <w:rFonts w:cs="David"/>
          <w:sz w:val="24"/>
          <w:u w:val="single"/>
          <w:rtl/>
        </w:rPr>
        <w:t>סמדר אלחנני:</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הערות טכניות: ראשית, בסעיף 7 כתוב שהסכום צמוד לדולר ארצות-הברית ונושא ריבית. לא כתוב מה שער החליפין בבסיס. </w:t>
      </w:r>
    </w:p>
    <w:p w:rsidR="00000000" w:rsidRDefault="005C7C11">
      <w:pPr>
        <w:rPr>
          <w:rFonts w:cs="David"/>
          <w:sz w:val="24"/>
          <w:rtl/>
        </w:rPr>
      </w:pPr>
    </w:p>
    <w:p w:rsidR="00000000" w:rsidRDefault="005C7C11">
      <w:pPr>
        <w:rPr>
          <w:rFonts w:cs="David"/>
          <w:sz w:val="24"/>
          <w:rtl/>
        </w:rPr>
      </w:pPr>
      <w:r>
        <w:rPr>
          <w:rFonts w:cs="David"/>
          <w:sz w:val="24"/>
          <w:u w:val="single"/>
          <w:rtl/>
        </w:rPr>
        <w:t>ירון זליכה:</w:t>
      </w:r>
    </w:p>
    <w:p w:rsidR="00000000" w:rsidRDefault="005C7C11">
      <w:pPr>
        <w:rPr>
          <w:rFonts w:cs="David"/>
          <w:sz w:val="24"/>
          <w:rtl/>
        </w:rPr>
      </w:pPr>
    </w:p>
    <w:p w:rsidR="00000000" w:rsidRDefault="005C7C11">
      <w:pPr>
        <w:rPr>
          <w:rFonts w:cs="David"/>
          <w:sz w:val="24"/>
          <w:rtl/>
        </w:rPr>
      </w:pPr>
      <w:r>
        <w:rPr>
          <w:rFonts w:cs="David"/>
          <w:sz w:val="24"/>
          <w:rtl/>
        </w:rPr>
        <w:tab/>
        <w:t>ביום העסק</w:t>
      </w:r>
      <w:r>
        <w:rPr>
          <w:rFonts w:cs="David"/>
          <w:sz w:val="24"/>
          <w:rtl/>
        </w:rPr>
        <w:t>ה. ביום ההסכם, ביום החוזה. יש הסכם מפורט.</w:t>
      </w:r>
    </w:p>
    <w:p w:rsidR="00000000" w:rsidRDefault="005C7C11">
      <w:pPr>
        <w:rPr>
          <w:rFonts w:cs="David"/>
          <w:sz w:val="24"/>
          <w:rtl/>
        </w:rPr>
      </w:pPr>
    </w:p>
    <w:p w:rsidR="00000000" w:rsidRDefault="005C7C11">
      <w:pPr>
        <w:rPr>
          <w:rFonts w:cs="David"/>
          <w:sz w:val="24"/>
          <w:rtl/>
        </w:rPr>
      </w:pPr>
      <w:r>
        <w:rPr>
          <w:rFonts w:cs="David"/>
          <w:sz w:val="24"/>
          <w:u w:val="single"/>
          <w:rtl/>
        </w:rPr>
        <w:t>סמדר אלחנני:</w:t>
      </w:r>
    </w:p>
    <w:p w:rsidR="00000000" w:rsidRDefault="005C7C11">
      <w:pPr>
        <w:rPr>
          <w:rFonts w:cs="David"/>
          <w:sz w:val="24"/>
          <w:rtl/>
        </w:rPr>
      </w:pPr>
    </w:p>
    <w:p w:rsidR="00000000" w:rsidRDefault="005C7C11">
      <w:pPr>
        <w:rPr>
          <w:rFonts w:cs="David"/>
          <w:sz w:val="24"/>
          <w:rtl/>
        </w:rPr>
      </w:pPr>
      <w:r>
        <w:rPr>
          <w:rFonts w:cs="David"/>
          <w:sz w:val="24"/>
          <w:rtl/>
        </w:rPr>
        <w:tab/>
        <w:t xml:space="preserve">זה המסמך המחייב. זה צריך להיות מצוין כאן. </w:t>
      </w:r>
    </w:p>
    <w:p w:rsidR="00000000" w:rsidRDefault="005C7C11">
      <w:pPr>
        <w:rPr>
          <w:rFonts w:cs="David"/>
          <w:sz w:val="24"/>
          <w:rtl/>
        </w:rPr>
      </w:pPr>
    </w:p>
    <w:p w:rsidR="00000000" w:rsidRDefault="005C7C11">
      <w:pPr>
        <w:rPr>
          <w:rFonts w:cs="David"/>
          <w:sz w:val="24"/>
          <w:u w:val="single"/>
          <w:rtl/>
        </w:rPr>
      </w:pPr>
      <w:r>
        <w:rPr>
          <w:rFonts w:cs="David"/>
          <w:sz w:val="24"/>
          <w:u w:val="single"/>
          <w:rtl/>
        </w:rPr>
        <w:t>יובל ברונשטיין:</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לייבור לארבעה חודשים צמוד לדולר. אנחנו לא מגייסים לתקופה כזאת קצרה. </w:t>
      </w:r>
    </w:p>
    <w:p w:rsidR="00000000" w:rsidRDefault="005C7C11">
      <w:pPr>
        <w:rPr>
          <w:rFonts w:cs="David"/>
          <w:sz w:val="24"/>
          <w:rtl/>
        </w:rPr>
      </w:pPr>
    </w:p>
    <w:p w:rsidR="00000000" w:rsidRDefault="005C7C11">
      <w:pPr>
        <w:rPr>
          <w:rFonts w:cs="David"/>
          <w:sz w:val="24"/>
          <w:rtl/>
        </w:rPr>
      </w:pPr>
      <w:r>
        <w:rPr>
          <w:rFonts w:cs="David"/>
          <w:sz w:val="24"/>
          <w:u w:val="single"/>
          <w:rtl/>
        </w:rPr>
        <w:t>אברהם בייגה שוחט:</w:t>
      </w:r>
    </w:p>
    <w:p w:rsidR="00000000" w:rsidRDefault="005C7C11">
      <w:pPr>
        <w:rPr>
          <w:rFonts w:cs="David"/>
          <w:sz w:val="24"/>
          <w:rtl/>
        </w:rPr>
      </w:pPr>
    </w:p>
    <w:p w:rsidR="00000000" w:rsidRDefault="005C7C11">
      <w:pPr>
        <w:rPr>
          <w:rFonts w:cs="David"/>
          <w:sz w:val="24"/>
          <w:rtl/>
        </w:rPr>
      </w:pPr>
      <w:r>
        <w:rPr>
          <w:rFonts w:cs="David"/>
          <w:sz w:val="24"/>
          <w:rtl/>
        </w:rPr>
        <w:tab/>
        <w:t>יש שם משהו לשלוש שנים.</w:t>
      </w:r>
    </w:p>
    <w:p w:rsidR="00000000" w:rsidRDefault="005C7C11">
      <w:pPr>
        <w:rPr>
          <w:rFonts w:cs="David"/>
          <w:sz w:val="24"/>
          <w:rtl/>
        </w:rPr>
      </w:pPr>
    </w:p>
    <w:p w:rsidR="00000000" w:rsidRDefault="005C7C11">
      <w:pPr>
        <w:rPr>
          <w:rFonts w:cs="David"/>
          <w:sz w:val="24"/>
          <w:rtl/>
        </w:rPr>
      </w:pPr>
      <w:r>
        <w:rPr>
          <w:rFonts w:cs="David"/>
          <w:sz w:val="24"/>
          <w:u w:val="single"/>
          <w:rtl/>
        </w:rPr>
        <w:t>ירון זליכה:</w:t>
      </w:r>
    </w:p>
    <w:p w:rsidR="00000000" w:rsidRDefault="005C7C11">
      <w:pPr>
        <w:rPr>
          <w:rFonts w:cs="David"/>
          <w:sz w:val="24"/>
          <w:rtl/>
        </w:rPr>
      </w:pPr>
    </w:p>
    <w:p w:rsidR="00000000" w:rsidRDefault="005C7C11">
      <w:pPr>
        <w:rPr>
          <w:rFonts w:cs="David"/>
          <w:sz w:val="24"/>
          <w:rtl/>
        </w:rPr>
      </w:pPr>
      <w:r>
        <w:rPr>
          <w:rFonts w:cs="David"/>
          <w:sz w:val="24"/>
          <w:rtl/>
        </w:rPr>
        <w:tab/>
        <w:t xml:space="preserve">זה רק על </w:t>
      </w:r>
      <w:r>
        <w:rPr>
          <w:rFonts w:cs="David"/>
          <w:sz w:val="24"/>
          <w:rtl/>
        </w:rPr>
        <w:t xml:space="preserve">התמורה, לא על האופציה. זה עניין של שבועות. </w:t>
      </w:r>
    </w:p>
    <w:p w:rsidR="00000000" w:rsidRDefault="005C7C11">
      <w:pPr>
        <w:rPr>
          <w:rFonts w:cs="David"/>
          <w:sz w:val="24"/>
          <w:rtl/>
        </w:rPr>
      </w:pPr>
    </w:p>
    <w:p w:rsidR="00000000" w:rsidRDefault="005C7C11">
      <w:pPr>
        <w:rPr>
          <w:rFonts w:cs="David"/>
          <w:sz w:val="24"/>
          <w:rtl/>
        </w:rPr>
      </w:pPr>
      <w:r>
        <w:rPr>
          <w:rFonts w:cs="David"/>
          <w:sz w:val="24"/>
          <w:u w:val="single"/>
          <w:rtl/>
        </w:rPr>
        <w:t>אברהם בייגה שוחט:</w:t>
      </w:r>
    </w:p>
    <w:p w:rsidR="00000000" w:rsidRDefault="005C7C11">
      <w:pPr>
        <w:rPr>
          <w:rFonts w:cs="David"/>
          <w:sz w:val="24"/>
          <w:rtl/>
        </w:rPr>
      </w:pPr>
    </w:p>
    <w:p w:rsidR="00000000" w:rsidRDefault="005C7C11">
      <w:pPr>
        <w:rPr>
          <w:rFonts w:cs="David"/>
          <w:sz w:val="24"/>
          <w:rtl/>
        </w:rPr>
      </w:pPr>
      <w:r>
        <w:rPr>
          <w:rFonts w:cs="David"/>
          <w:sz w:val="24"/>
          <w:rtl/>
        </w:rPr>
        <w:tab/>
        <w:t>הוא מביא הכול במזומן?</w:t>
      </w:r>
    </w:p>
    <w:p w:rsidR="00000000" w:rsidRDefault="005C7C11">
      <w:pPr>
        <w:rPr>
          <w:rFonts w:cs="David"/>
          <w:sz w:val="24"/>
          <w:rtl/>
        </w:rPr>
      </w:pPr>
    </w:p>
    <w:p w:rsidR="00000000" w:rsidRDefault="005C7C11">
      <w:pPr>
        <w:rPr>
          <w:rFonts w:cs="David"/>
          <w:sz w:val="24"/>
          <w:rtl/>
        </w:rPr>
      </w:pPr>
      <w:r>
        <w:rPr>
          <w:rFonts w:cs="David"/>
          <w:sz w:val="24"/>
          <w:u w:val="single"/>
          <w:rtl/>
        </w:rPr>
        <w:t>ירון זליכה:</w:t>
      </w:r>
    </w:p>
    <w:p w:rsidR="00000000" w:rsidRDefault="005C7C11">
      <w:pPr>
        <w:rPr>
          <w:rFonts w:cs="David"/>
          <w:sz w:val="24"/>
          <w:rtl/>
        </w:rPr>
      </w:pPr>
    </w:p>
    <w:p w:rsidR="00000000" w:rsidRDefault="005C7C11">
      <w:pPr>
        <w:rPr>
          <w:rFonts w:cs="David"/>
          <w:sz w:val="24"/>
          <w:rtl/>
        </w:rPr>
      </w:pPr>
      <w:r>
        <w:rPr>
          <w:rFonts w:cs="David"/>
          <w:sz w:val="24"/>
          <w:rtl/>
        </w:rPr>
        <w:tab/>
        <w:t>כן, חוץ מ-18% שהוא קיבל בריבית 4%.</w:t>
      </w:r>
    </w:p>
    <w:p w:rsidR="00000000" w:rsidRDefault="005C7C11">
      <w:pPr>
        <w:rPr>
          <w:rFonts w:cs="David"/>
          <w:sz w:val="24"/>
          <w:rtl/>
        </w:rPr>
      </w:pPr>
    </w:p>
    <w:p w:rsidR="00000000" w:rsidRDefault="005C7C11">
      <w:pPr>
        <w:rPr>
          <w:rFonts w:cs="David"/>
          <w:sz w:val="24"/>
          <w:rtl/>
        </w:rPr>
      </w:pPr>
      <w:r>
        <w:rPr>
          <w:rFonts w:cs="David"/>
          <w:sz w:val="24"/>
          <w:u w:val="single"/>
          <w:rtl/>
        </w:rPr>
        <w:t>סמדר אלחנני:</w:t>
      </w:r>
    </w:p>
    <w:p w:rsidR="00000000" w:rsidRDefault="005C7C11">
      <w:pPr>
        <w:rPr>
          <w:rFonts w:cs="David"/>
          <w:sz w:val="24"/>
          <w:rtl/>
        </w:rPr>
      </w:pPr>
    </w:p>
    <w:p w:rsidR="00000000" w:rsidRDefault="005C7C11">
      <w:pPr>
        <w:rPr>
          <w:rFonts w:cs="David"/>
          <w:sz w:val="24"/>
          <w:rtl/>
        </w:rPr>
      </w:pPr>
      <w:r>
        <w:rPr>
          <w:rFonts w:cs="David"/>
          <w:sz w:val="24"/>
          <w:rtl/>
        </w:rPr>
        <w:tab/>
        <w:t>1.3 מיליארד ש"ח… ולאופציות. מה שאני שואלת, אם אפשר להפריד בין האופציות,</w:t>
      </w:r>
    </w:p>
    <w:p w:rsidR="00000000" w:rsidRDefault="005C7C11">
      <w:pPr>
        <w:rPr>
          <w:rFonts w:cs="David"/>
          <w:sz w:val="24"/>
          <w:rtl/>
        </w:rPr>
      </w:pPr>
    </w:p>
    <w:p w:rsidR="00000000" w:rsidRDefault="005C7C11">
      <w:pPr>
        <w:rPr>
          <w:rFonts w:cs="David"/>
          <w:sz w:val="24"/>
          <w:rtl/>
        </w:rPr>
      </w:pPr>
      <w:r>
        <w:rPr>
          <w:rFonts w:cs="David"/>
          <w:sz w:val="24"/>
          <w:u w:val="single"/>
          <w:rtl/>
        </w:rPr>
        <w:t>ירון זליכה:</w:t>
      </w:r>
    </w:p>
    <w:p w:rsidR="00000000" w:rsidRDefault="005C7C11">
      <w:pPr>
        <w:rPr>
          <w:rFonts w:cs="David"/>
          <w:sz w:val="24"/>
          <w:rtl/>
        </w:rPr>
      </w:pPr>
    </w:p>
    <w:p w:rsidR="00000000" w:rsidRDefault="005C7C11">
      <w:pPr>
        <w:rPr>
          <w:rFonts w:cs="David"/>
          <w:sz w:val="24"/>
          <w:rtl/>
        </w:rPr>
      </w:pPr>
      <w:r>
        <w:rPr>
          <w:rFonts w:cs="David"/>
          <w:sz w:val="24"/>
          <w:rtl/>
        </w:rPr>
        <w:tab/>
        <w:t>הפרדנו, ואחר כך</w:t>
      </w:r>
      <w:r>
        <w:rPr>
          <w:rFonts w:cs="David"/>
          <w:sz w:val="24"/>
          <w:rtl/>
        </w:rPr>
        <w:t xml:space="preserve">, </w:t>
      </w:r>
    </w:p>
    <w:p w:rsidR="00000000" w:rsidRDefault="005C7C11">
      <w:pPr>
        <w:rPr>
          <w:rFonts w:cs="David"/>
          <w:sz w:val="24"/>
          <w:rtl/>
        </w:rPr>
      </w:pPr>
    </w:p>
    <w:p w:rsidR="00000000" w:rsidRDefault="005C7C11">
      <w:pPr>
        <w:rPr>
          <w:rFonts w:cs="David"/>
          <w:sz w:val="24"/>
          <w:rtl/>
        </w:rPr>
      </w:pPr>
      <w:r>
        <w:rPr>
          <w:rFonts w:cs="David"/>
          <w:sz w:val="24"/>
          <w:u w:val="single"/>
          <w:rtl/>
        </w:rPr>
        <w:t>איוב קרא:</w:t>
      </w:r>
    </w:p>
    <w:p w:rsidR="00000000" w:rsidRDefault="005C7C11">
      <w:pPr>
        <w:rPr>
          <w:rFonts w:cs="David"/>
          <w:sz w:val="24"/>
          <w:rtl/>
        </w:rPr>
      </w:pPr>
    </w:p>
    <w:p w:rsidR="00000000" w:rsidRDefault="005C7C11">
      <w:pPr>
        <w:rPr>
          <w:rFonts w:cs="David"/>
          <w:sz w:val="24"/>
          <w:rtl/>
        </w:rPr>
      </w:pPr>
      <w:r>
        <w:rPr>
          <w:rFonts w:cs="David"/>
          <w:sz w:val="24"/>
          <w:rtl/>
        </w:rPr>
        <w:tab/>
        <w:t>למה הכוונה? האופציה כלולה בתוך המחיר?</w:t>
      </w:r>
    </w:p>
    <w:p w:rsidR="00000000" w:rsidRDefault="005C7C11">
      <w:pPr>
        <w:rPr>
          <w:rFonts w:cs="David"/>
          <w:sz w:val="24"/>
          <w:rtl/>
        </w:rPr>
      </w:pPr>
    </w:p>
    <w:p w:rsidR="00000000" w:rsidRDefault="005C7C11">
      <w:pPr>
        <w:rPr>
          <w:rFonts w:cs="David"/>
          <w:sz w:val="24"/>
          <w:rtl/>
        </w:rPr>
      </w:pPr>
      <w:r>
        <w:rPr>
          <w:rFonts w:cs="David"/>
          <w:sz w:val="24"/>
          <w:u w:val="single"/>
          <w:rtl/>
        </w:rPr>
        <w:t>ירון זליכה:</w:t>
      </w:r>
    </w:p>
    <w:p w:rsidR="00000000" w:rsidRDefault="005C7C11">
      <w:pPr>
        <w:rPr>
          <w:rFonts w:cs="David"/>
          <w:sz w:val="24"/>
          <w:rtl/>
        </w:rPr>
      </w:pPr>
    </w:p>
    <w:p w:rsidR="00000000" w:rsidRDefault="005C7C11">
      <w:pPr>
        <w:rPr>
          <w:rFonts w:cs="David"/>
          <w:sz w:val="24"/>
          <w:rtl/>
        </w:rPr>
      </w:pPr>
      <w:r>
        <w:rPr>
          <w:rFonts w:cs="David"/>
          <w:sz w:val="24"/>
          <w:rtl/>
        </w:rPr>
        <w:tab/>
        <w:t xml:space="preserve">כן, זה בתוך מיליארד הדולר. שאלו החברים מה מחיר המניה עצמה, בלי האופציה. שיקללנו. זה מה שהצגנו: </w:t>
      </w:r>
      <w:r>
        <w:rPr>
          <w:rFonts w:cs="David"/>
        </w:rPr>
        <w:t>discount</w:t>
      </w:r>
      <w:r>
        <w:rPr>
          <w:rFonts w:cs="David"/>
          <w:sz w:val="24"/>
          <w:rtl/>
        </w:rPr>
        <w:t xml:space="preserve"> של 8% על מחיר המניה ב-70 יום שקדמו לעסקה. </w:t>
      </w:r>
    </w:p>
    <w:p w:rsidR="00000000" w:rsidRDefault="005C7C11">
      <w:pPr>
        <w:rPr>
          <w:rFonts w:cs="David"/>
          <w:sz w:val="24"/>
          <w:rtl/>
        </w:rPr>
      </w:pPr>
    </w:p>
    <w:p w:rsidR="00000000" w:rsidRDefault="005C7C11">
      <w:pPr>
        <w:rPr>
          <w:rFonts w:cs="David"/>
          <w:sz w:val="24"/>
          <w:u w:val="single"/>
          <w:rtl/>
        </w:rPr>
      </w:pPr>
      <w:r>
        <w:rPr>
          <w:rFonts w:cs="David"/>
          <w:sz w:val="24"/>
          <w:u w:val="single"/>
          <w:rtl/>
        </w:rPr>
        <w:t>נסים דהן:</w:t>
      </w:r>
    </w:p>
    <w:p w:rsidR="00000000" w:rsidRDefault="005C7C11">
      <w:pPr>
        <w:rPr>
          <w:rFonts w:cs="David"/>
          <w:sz w:val="24"/>
          <w:rtl/>
        </w:rPr>
      </w:pPr>
    </w:p>
    <w:p w:rsidR="00000000" w:rsidRDefault="005C7C11">
      <w:pPr>
        <w:rPr>
          <w:rFonts w:cs="David"/>
          <w:sz w:val="24"/>
          <w:rtl/>
        </w:rPr>
      </w:pPr>
      <w:r>
        <w:rPr>
          <w:rFonts w:cs="David"/>
          <w:sz w:val="24"/>
          <w:rtl/>
        </w:rPr>
        <w:tab/>
        <w:t>במלים אחרות: מחיר מלא למניה</w:t>
      </w:r>
      <w:r>
        <w:rPr>
          <w:rFonts w:cs="David"/>
          <w:sz w:val="24"/>
          <w:rtl/>
        </w:rPr>
        <w:t xml:space="preserve"> של אותו יום, שזה כולל אופציה. מחיר הבורסה באותו יום, כולל האופציה, בפנים כלולה האופציה. </w:t>
      </w:r>
      <w:r>
        <w:rPr>
          <w:rFonts w:cs="David"/>
          <w:sz w:val="24"/>
          <w:rtl/>
        </w:rPr>
        <w:tab/>
      </w:r>
    </w:p>
    <w:p w:rsidR="00000000" w:rsidRDefault="005C7C11">
      <w:pPr>
        <w:rPr>
          <w:rFonts w:cs="David"/>
          <w:sz w:val="24"/>
          <w:rtl/>
        </w:rPr>
      </w:pPr>
    </w:p>
    <w:p w:rsidR="00000000" w:rsidRDefault="005C7C11">
      <w:pPr>
        <w:rPr>
          <w:rFonts w:cs="David"/>
          <w:sz w:val="24"/>
          <w:u w:val="single"/>
          <w:rtl/>
        </w:rPr>
      </w:pPr>
      <w:r>
        <w:rPr>
          <w:rFonts w:cs="David"/>
          <w:sz w:val="24"/>
          <w:u w:val="single"/>
          <w:rtl/>
        </w:rPr>
        <w:t>היו"ר יעקב ליצמן:</w:t>
      </w:r>
    </w:p>
    <w:p w:rsidR="00000000" w:rsidRDefault="005C7C11">
      <w:pPr>
        <w:rPr>
          <w:rFonts w:cs="David"/>
          <w:sz w:val="24"/>
          <w:rtl/>
        </w:rPr>
      </w:pPr>
    </w:p>
    <w:p w:rsidR="00000000" w:rsidRDefault="005C7C11">
      <w:pPr>
        <w:rPr>
          <w:rFonts w:cs="David"/>
          <w:sz w:val="24"/>
          <w:rtl/>
        </w:rPr>
      </w:pPr>
      <w:r>
        <w:rPr>
          <w:rFonts w:cs="David"/>
          <w:sz w:val="24"/>
          <w:rtl/>
        </w:rPr>
        <w:tab/>
        <w:t xml:space="preserve">תודה. פעם שלישית? ציון מזכיר את העובדים ארבע פעמים ושוכח מישהו באמצע, אתה מזכיר את אותו דבר שלוש פעמים. </w:t>
      </w:r>
    </w:p>
    <w:p w:rsidR="00000000" w:rsidRDefault="005C7C11">
      <w:pPr>
        <w:rPr>
          <w:rFonts w:cs="David"/>
          <w:sz w:val="24"/>
          <w:rtl/>
        </w:rPr>
      </w:pPr>
    </w:p>
    <w:p w:rsidR="00000000" w:rsidRDefault="005C7C11">
      <w:pPr>
        <w:rPr>
          <w:rFonts w:cs="David"/>
          <w:sz w:val="24"/>
          <w:rtl/>
        </w:rPr>
      </w:pPr>
      <w:r>
        <w:rPr>
          <w:rFonts w:cs="David"/>
          <w:sz w:val="24"/>
          <w:u w:val="single"/>
          <w:rtl/>
        </w:rPr>
        <w:t>סמדר אלחנני:</w:t>
      </w:r>
    </w:p>
    <w:p w:rsidR="00000000" w:rsidRDefault="005C7C11">
      <w:pPr>
        <w:rPr>
          <w:rFonts w:cs="David"/>
          <w:sz w:val="24"/>
          <w:rtl/>
        </w:rPr>
      </w:pPr>
    </w:p>
    <w:p w:rsidR="00000000" w:rsidRDefault="005C7C11">
      <w:pPr>
        <w:rPr>
          <w:rFonts w:cs="David"/>
          <w:sz w:val="24"/>
          <w:rtl/>
        </w:rPr>
      </w:pPr>
      <w:r>
        <w:rPr>
          <w:rFonts w:cs="David"/>
          <w:sz w:val="24"/>
          <w:rtl/>
        </w:rPr>
        <w:tab/>
        <w:t>לגבי סעיף 10, סדר האישו</w:t>
      </w:r>
      <w:r>
        <w:rPr>
          <w:rFonts w:cs="David"/>
          <w:sz w:val="24"/>
          <w:rtl/>
        </w:rPr>
        <w:t>רים – האם הם נפתרים סימולטנית או יש הייררכייה באישורים?</w:t>
      </w:r>
    </w:p>
    <w:p w:rsidR="00000000" w:rsidRDefault="005C7C11">
      <w:pPr>
        <w:rPr>
          <w:rFonts w:cs="David"/>
          <w:sz w:val="24"/>
          <w:rtl/>
        </w:rPr>
      </w:pPr>
    </w:p>
    <w:p w:rsidR="00000000" w:rsidRDefault="005C7C11">
      <w:pPr>
        <w:rPr>
          <w:rFonts w:cs="David"/>
          <w:sz w:val="24"/>
          <w:rtl/>
        </w:rPr>
      </w:pPr>
      <w:r>
        <w:rPr>
          <w:rFonts w:cs="David"/>
          <w:sz w:val="24"/>
          <w:u w:val="single"/>
          <w:rtl/>
        </w:rPr>
        <w:t>ירון זליכה:</w:t>
      </w:r>
    </w:p>
    <w:p w:rsidR="00000000" w:rsidRDefault="005C7C11">
      <w:pPr>
        <w:rPr>
          <w:rFonts w:cs="David"/>
          <w:sz w:val="24"/>
          <w:rtl/>
        </w:rPr>
      </w:pPr>
    </w:p>
    <w:p w:rsidR="00000000" w:rsidRDefault="005C7C11">
      <w:pPr>
        <w:rPr>
          <w:rFonts w:cs="David"/>
          <w:sz w:val="24"/>
          <w:rtl/>
        </w:rPr>
      </w:pPr>
      <w:r>
        <w:rPr>
          <w:rFonts w:cs="David"/>
          <w:sz w:val="24"/>
          <w:rtl/>
        </w:rPr>
        <w:tab/>
        <w:t>אין היירככייה.</w:t>
      </w:r>
    </w:p>
    <w:p w:rsidR="00000000" w:rsidRDefault="005C7C11">
      <w:pPr>
        <w:rPr>
          <w:rFonts w:cs="David"/>
          <w:sz w:val="24"/>
          <w:u w:val="single"/>
          <w:rtl/>
        </w:rPr>
      </w:pPr>
    </w:p>
    <w:p w:rsidR="00000000" w:rsidRDefault="005C7C11">
      <w:pPr>
        <w:rPr>
          <w:rFonts w:cs="David"/>
          <w:sz w:val="24"/>
          <w:rtl/>
        </w:rPr>
      </w:pPr>
      <w:r>
        <w:rPr>
          <w:rFonts w:cs="David"/>
          <w:sz w:val="24"/>
          <w:u w:val="single"/>
          <w:rtl/>
        </w:rPr>
        <w:t>אברהם בייגה שוחט:</w:t>
      </w:r>
    </w:p>
    <w:p w:rsidR="00000000" w:rsidRDefault="005C7C11">
      <w:pPr>
        <w:rPr>
          <w:rFonts w:cs="David"/>
          <w:sz w:val="24"/>
          <w:rtl/>
        </w:rPr>
      </w:pPr>
    </w:p>
    <w:p w:rsidR="00000000" w:rsidRDefault="005C7C11">
      <w:pPr>
        <w:rPr>
          <w:rFonts w:cs="David"/>
          <w:sz w:val="24"/>
          <w:rtl/>
        </w:rPr>
      </w:pPr>
      <w:r>
        <w:rPr>
          <w:rFonts w:cs="David"/>
          <w:sz w:val="24"/>
          <w:rtl/>
        </w:rPr>
        <w:tab/>
        <w:t>מי אמר שאין?</w:t>
      </w:r>
    </w:p>
    <w:p w:rsidR="00000000" w:rsidRDefault="005C7C11">
      <w:pPr>
        <w:rPr>
          <w:rFonts w:cs="David"/>
          <w:sz w:val="24"/>
          <w:rtl/>
        </w:rPr>
      </w:pPr>
    </w:p>
    <w:p w:rsidR="00000000" w:rsidRDefault="005C7C11">
      <w:pPr>
        <w:rPr>
          <w:rFonts w:cs="David"/>
          <w:sz w:val="24"/>
          <w:rtl/>
        </w:rPr>
      </w:pPr>
      <w:r>
        <w:rPr>
          <w:rFonts w:cs="David"/>
          <w:sz w:val="24"/>
          <w:u w:val="single"/>
          <w:rtl/>
        </w:rPr>
        <w:t>ירון זליכה:</w:t>
      </w:r>
    </w:p>
    <w:p w:rsidR="00000000" w:rsidRDefault="005C7C11">
      <w:pPr>
        <w:rPr>
          <w:rFonts w:cs="David"/>
          <w:sz w:val="24"/>
          <w:rtl/>
        </w:rPr>
      </w:pPr>
    </w:p>
    <w:p w:rsidR="00000000" w:rsidRDefault="005C7C11">
      <w:pPr>
        <w:rPr>
          <w:rFonts w:cs="David"/>
          <w:sz w:val="24"/>
          <w:rtl/>
        </w:rPr>
      </w:pPr>
      <w:r>
        <w:rPr>
          <w:rFonts w:cs="David"/>
          <w:sz w:val="24"/>
          <w:rtl/>
        </w:rPr>
        <w:tab/>
        <w:t xml:space="preserve">אין. יש אישורים שמוטלים עלינו ויש אישורים שמוטלים על הקונה. </w:t>
      </w:r>
    </w:p>
    <w:p w:rsidR="00000000" w:rsidRDefault="005C7C11">
      <w:pPr>
        <w:rPr>
          <w:rFonts w:cs="David"/>
          <w:sz w:val="24"/>
          <w:rtl/>
        </w:rPr>
      </w:pPr>
    </w:p>
    <w:p w:rsidR="00000000" w:rsidRDefault="005C7C11">
      <w:pPr>
        <w:rPr>
          <w:rFonts w:cs="David"/>
          <w:sz w:val="24"/>
          <w:rtl/>
        </w:rPr>
      </w:pPr>
      <w:r>
        <w:rPr>
          <w:rFonts w:cs="David"/>
          <w:sz w:val="24"/>
          <w:u w:val="single"/>
          <w:rtl/>
        </w:rPr>
        <w:t>היו"ר יעקב ליצמן:</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סמדר, העלו את זה, זה לא עניינך, נשמע את </w:t>
      </w:r>
      <w:r>
        <w:rPr>
          <w:rFonts w:cs="David"/>
          <w:sz w:val="24"/>
          <w:rtl/>
        </w:rPr>
        <w:t xml:space="preserve">היועצת המשפטית. היא תגיד אם כן או לא. </w:t>
      </w:r>
    </w:p>
    <w:p w:rsidR="00000000" w:rsidRDefault="005C7C11">
      <w:pPr>
        <w:rPr>
          <w:rFonts w:cs="David"/>
          <w:sz w:val="24"/>
          <w:rtl/>
        </w:rPr>
      </w:pPr>
    </w:p>
    <w:p w:rsidR="00000000" w:rsidRDefault="005C7C11">
      <w:pPr>
        <w:rPr>
          <w:rFonts w:cs="David"/>
          <w:sz w:val="24"/>
          <w:rtl/>
        </w:rPr>
      </w:pPr>
      <w:r>
        <w:rPr>
          <w:rFonts w:cs="David"/>
          <w:sz w:val="24"/>
          <w:u w:val="single"/>
          <w:rtl/>
        </w:rPr>
        <w:t>סמדר אלחנני:</w:t>
      </w:r>
    </w:p>
    <w:p w:rsidR="00000000" w:rsidRDefault="005C7C11">
      <w:pPr>
        <w:rPr>
          <w:rFonts w:cs="David"/>
          <w:sz w:val="24"/>
          <w:rtl/>
        </w:rPr>
      </w:pPr>
    </w:p>
    <w:p w:rsidR="00000000" w:rsidRDefault="005C7C11">
      <w:pPr>
        <w:rPr>
          <w:rFonts w:cs="David"/>
          <w:sz w:val="24"/>
          <w:rtl/>
        </w:rPr>
      </w:pPr>
      <w:r>
        <w:rPr>
          <w:rFonts w:cs="David"/>
          <w:sz w:val="24"/>
          <w:rtl/>
        </w:rPr>
        <w:tab/>
        <w:t>לגבי סעיף 11, הסכומים שיקבלו העובדים חייבים במס?</w:t>
      </w:r>
    </w:p>
    <w:p w:rsidR="00000000" w:rsidRDefault="005C7C11">
      <w:pPr>
        <w:rPr>
          <w:rFonts w:cs="David"/>
          <w:sz w:val="24"/>
          <w:rtl/>
        </w:rPr>
      </w:pPr>
    </w:p>
    <w:p w:rsidR="00000000" w:rsidRDefault="005C7C11">
      <w:pPr>
        <w:rPr>
          <w:rFonts w:cs="David"/>
          <w:sz w:val="24"/>
          <w:rtl/>
        </w:rPr>
      </w:pPr>
      <w:r>
        <w:rPr>
          <w:rFonts w:cs="David"/>
          <w:sz w:val="24"/>
          <w:u w:val="single"/>
          <w:rtl/>
        </w:rPr>
        <w:t>ירון זליכה:</w:t>
      </w:r>
    </w:p>
    <w:p w:rsidR="00000000" w:rsidRDefault="005C7C11">
      <w:pPr>
        <w:rPr>
          <w:rFonts w:cs="David"/>
          <w:sz w:val="24"/>
          <w:rtl/>
        </w:rPr>
      </w:pPr>
    </w:p>
    <w:p w:rsidR="00000000" w:rsidRDefault="005C7C11">
      <w:pPr>
        <w:rPr>
          <w:rFonts w:cs="David"/>
          <w:sz w:val="24"/>
          <w:rtl/>
        </w:rPr>
      </w:pPr>
      <w:r>
        <w:rPr>
          <w:rFonts w:cs="David"/>
          <w:sz w:val="24"/>
          <w:rtl/>
        </w:rPr>
        <w:tab/>
        <w:t xml:space="preserve">בוודאי. </w:t>
      </w:r>
    </w:p>
    <w:p w:rsidR="00000000" w:rsidRDefault="005C7C11">
      <w:pPr>
        <w:rPr>
          <w:rFonts w:cs="David"/>
          <w:sz w:val="24"/>
          <w:rtl/>
        </w:rPr>
      </w:pPr>
    </w:p>
    <w:p w:rsidR="00000000" w:rsidRDefault="005C7C11">
      <w:pPr>
        <w:rPr>
          <w:rFonts w:cs="David"/>
          <w:sz w:val="24"/>
          <w:rtl/>
        </w:rPr>
      </w:pPr>
      <w:r>
        <w:rPr>
          <w:rFonts w:cs="David"/>
          <w:sz w:val="24"/>
          <w:u w:val="single"/>
          <w:rtl/>
        </w:rPr>
        <w:t>סמדר אלחנני:</w:t>
      </w:r>
    </w:p>
    <w:p w:rsidR="00000000" w:rsidRDefault="005C7C11">
      <w:pPr>
        <w:rPr>
          <w:rFonts w:cs="David"/>
          <w:sz w:val="24"/>
          <w:rtl/>
        </w:rPr>
      </w:pPr>
    </w:p>
    <w:p w:rsidR="00000000" w:rsidRDefault="005C7C11">
      <w:pPr>
        <w:ind w:firstLine="567"/>
        <w:rPr>
          <w:rFonts w:cs="David"/>
          <w:sz w:val="24"/>
          <w:rtl/>
        </w:rPr>
      </w:pPr>
      <w:r>
        <w:rPr>
          <w:rFonts w:cs="David"/>
          <w:sz w:val="24"/>
          <w:rtl/>
        </w:rPr>
        <w:t>היה ראוי לציין את מספר עובדי הבנק.</w:t>
      </w:r>
    </w:p>
    <w:p w:rsidR="00000000" w:rsidRDefault="005C7C11">
      <w:pPr>
        <w:rPr>
          <w:rFonts w:cs="David"/>
          <w:sz w:val="24"/>
          <w:rtl/>
        </w:rPr>
      </w:pPr>
    </w:p>
    <w:p w:rsidR="00000000" w:rsidRDefault="005C7C11">
      <w:pPr>
        <w:rPr>
          <w:rFonts w:cs="David"/>
          <w:sz w:val="24"/>
          <w:rtl/>
        </w:rPr>
      </w:pPr>
      <w:r>
        <w:rPr>
          <w:rFonts w:cs="David"/>
          <w:sz w:val="24"/>
          <w:u w:val="single"/>
          <w:rtl/>
        </w:rPr>
        <w:t>ירון זליכה:</w:t>
      </w:r>
    </w:p>
    <w:p w:rsidR="00000000" w:rsidRDefault="005C7C11">
      <w:pPr>
        <w:rPr>
          <w:rFonts w:cs="David"/>
          <w:sz w:val="24"/>
          <w:rtl/>
        </w:rPr>
      </w:pPr>
    </w:p>
    <w:p w:rsidR="00000000" w:rsidRDefault="005C7C11">
      <w:pPr>
        <w:ind w:firstLine="567"/>
        <w:rPr>
          <w:rFonts w:cs="David"/>
          <w:sz w:val="24"/>
          <w:rtl/>
        </w:rPr>
      </w:pPr>
      <w:r>
        <w:rPr>
          <w:rFonts w:cs="David"/>
          <w:sz w:val="24"/>
          <w:rtl/>
        </w:rPr>
        <w:t>אמרנו: 6,000.</w:t>
      </w:r>
    </w:p>
    <w:p w:rsidR="00000000" w:rsidRDefault="005C7C11">
      <w:pPr>
        <w:rPr>
          <w:rFonts w:cs="David"/>
          <w:sz w:val="24"/>
          <w:rtl/>
        </w:rPr>
      </w:pPr>
    </w:p>
    <w:p w:rsidR="00000000" w:rsidRDefault="005C7C11">
      <w:pPr>
        <w:rPr>
          <w:rFonts w:cs="David"/>
          <w:sz w:val="24"/>
          <w:rtl/>
        </w:rPr>
      </w:pPr>
      <w:r>
        <w:rPr>
          <w:rFonts w:cs="David"/>
          <w:sz w:val="24"/>
          <w:u w:val="single"/>
          <w:rtl/>
        </w:rPr>
        <w:t>סמדר אלחנני:</w:t>
      </w:r>
    </w:p>
    <w:p w:rsidR="00000000" w:rsidRDefault="005C7C11">
      <w:pPr>
        <w:rPr>
          <w:rFonts w:cs="David"/>
          <w:sz w:val="24"/>
          <w:rtl/>
        </w:rPr>
      </w:pPr>
    </w:p>
    <w:p w:rsidR="00000000" w:rsidRDefault="005C7C11">
      <w:pPr>
        <w:rPr>
          <w:rFonts w:cs="David"/>
          <w:sz w:val="24"/>
          <w:rtl/>
        </w:rPr>
      </w:pPr>
      <w:r>
        <w:rPr>
          <w:rFonts w:cs="David"/>
          <w:sz w:val="24"/>
          <w:rtl/>
        </w:rPr>
        <w:tab/>
        <w:t xml:space="preserve">אמרתם שזה בערך. </w:t>
      </w:r>
    </w:p>
    <w:p w:rsidR="00000000" w:rsidRDefault="005C7C11">
      <w:pPr>
        <w:rPr>
          <w:rFonts w:cs="David"/>
          <w:sz w:val="24"/>
          <w:rtl/>
        </w:rPr>
      </w:pPr>
    </w:p>
    <w:p w:rsidR="00000000" w:rsidRDefault="005C7C11">
      <w:pPr>
        <w:rPr>
          <w:rFonts w:cs="David"/>
          <w:sz w:val="24"/>
          <w:rtl/>
        </w:rPr>
      </w:pPr>
      <w:r>
        <w:rPr>
          <w:rFonts w:cs="David"/>
          <w:sz w:val="24"/>
          <w:u w:val="single"/>
          <w:rtl/>
        </w:rPr>
        <w:t>היו"ר יעקב ליצמן</w:t>
      </w:r>
      <w:r>
        <w:rPr>
          <w:rFonts w:cs="David"/>
          <w:sz w:val="24"/>
          <w:u w:val="single"/>
          <w:rtl/>
        </w:rPr>
        <w:t>:</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אולי גם צריך להגיד איזה חשבון בנק. מה זה משנה? מספר המדויק משתנה. </w:t>
      </w:r>
    </w:p>
    <w:p w:rsidR="00000000" w:rsidRDefault="005C7C11">
      <w:pPr>
        <w:rPr>
          <w:rFonts w:cs="David"/>
          <w:sz w:val="24"/>
          <w:rtl/>
        </w:rPr>
      </w:pPr>
    </w:p>
    <w:p w:rsidR="00000000" w:rsidRDefault="005C7C11">
      <w:pPr>
        <w:rPr>
          <w:rFonts w:cs="David"/>
          <w:sz w:val="24"/>
          <w:rtl/>
        </w:rPr>
      </w:pPr>
      <w:r>
        <w:rPr>
          <w:rFonts w:cs="David"/>
          <w:sz w:val="24"/>
          <w:u w:val="single"/>
          <w:rtl/>
        </w:rPr>
        <w:t>ירון זליכה:</w:t>
      </w:r>
    </w:p>
    <w:p w:rsidR="00000000" w:rsidRDefault="005C7C11">
      <w:pPr>
        <w:rPr>
          <w:rFonts w:cs="David"/>
          <w:sz w:val="24"/>
          <w:rtl/>
        </w:rPr>
      </w:pPr>
    </w:p>
    <w:p w:rsidR="00000000" w:rsidRDefault="005C7C11">
      <w:pPr>
        <w:rPr>
          <w:rFonts w:cs="David"/>
          <w:sz w:val="24"/>
          <w:rtl/>
        </w:rPr>
      </w:pPr>
      <w:r>
        <w:rPr>
          <w:rFonts w:cs="David"/>
          <w:sz w:val="24"/>
          <w:rtl/>
        </w:rPr>
        <w:tab/>
        <w:t xml:space="preserve">אין לי מושג. </w:t>
      </w:r>
    </w:p>
    <w:p w:rsidR="00000000" w:rsidRDefault="005C7C11">
      <w:pPr>
        <w:rPr>
          <w:rFonts w:cs="David"/>
          <w:sz w:val="24"/>
          <w:rtl/>
        </w:rPr>
      </w:pPr>
    </w:p>
    <w:p w:rsidR="00000000" w:rsidRDefault="005C7C11">
      <w:pPr>
        <w:rPr>
          <w:rFonts w:cs="David"/>
          <w:sz w:val="24"/>
          <w:rtl/>
        </w:rPr>
      </w:pPr>
      <w:r>
        <w:rPr>
          <w:rFonts w:cs="David"/>
          <w:sz w:val="24"/>
          <w:u w:val="single"/>
          <w:rtl/>
        </w:rPr>
        <w:t>חיים אורון:</w:t>
      </w:r>
    </w:p>
    <w:p w:rsidR="00000000" w:rsidRDefault="005C7C11">
      <w:pPr>
        <w:rPr>
          <w:rFonts w:cs="David"/>
          <w:sz w:val="24"/>
          <w:rtl/>
        </w:rPr>
      </w:pPr>
    </w:p>
    <w:p w:rsidR="00000000" w:rsidRDefault="005C7C11">
      <w:pPr>
        <w:rPr>
          <w:rFonts w:cs="David"/>
          <w:sz w:val="24"/>
          <w:rtl/>
        </w:rPr>
      </w:pPr>
      <w:r>
        <w:rPr>
          <w:rFonts w:cs="David"/>
          <w:sz w:val="24"/>
          <w:rtl/>
        </w:rPr>
        <w:tab/>
        <w:t xml:space="preserve">בהסכם הקיבוצי בני הכניס למי מגיע ולמי לא. </w:t>
      </w:r>
    </w:p>
    <w:p w:rsidR="00000000" w:rsidRDefault="005C7C11">
      <w:pPr>
        <w:rPr>
          <w:rFonts w:cs="David"/>
          <w:sz w:val="24"/>
          <w:rtl/>
        </w:rPr>
      </w:pPr>
    </w:p>
    <w:p w:rsidR="00000000" w:rsidRDefault="005C7C11">
      <w:pPr>
        <w:rPr>
          <w:rFonts w:cs="David"/>
          <w:sz w:val="24"/>
          <w:rtl/>
        </w:rPr>
      </w:pPr>
      <w:r>
        <w:rPr>
          <w:rFonts w:cs="David"/>
          <w:sz w:val="24"/>
          <w:u w:val="single"/>
          <w:rtl/>
        </w:rPr>
        <w:t>סמדר אלחנני:</w:t>
      </w:r>
    </w:p>
    <w:p w:rsidR="00000000" w:rsidRDefault="005C7C11">
      <w:pPr>
        <w:rPr>
          <w:rFonts w:cs="David"/>
          <w:sz w:val="24"/>
          <w:rtl/>
        </w:rPr>
      </w:pPr>
    </w:p>
    <w:p w:rsidR="00000000" w:rsidRDefault="005C7C11">
      <w:pPr>
        <w:ind w:firstLine="567"/>
        <w:rPr>
          <w:rFonts w:cs="David"/>
          <w:sz w:val="24"/>
          <w:rtl/>
        </w:rPr>
      </w:pPr>
      <w:r>
        <w:rPr>
          <w:rFonts w:cs="David"/>
          <w:sz w:val="24"/>
          <w:rtl/>
        </w:rPr>
        <w:t>בסוף הפסקה השנייה בסעיף 11: "כן יצוין כי אם ובמידה שיחולו על הבנק עלויות מעסיק נוספו</w:t>
      </w:r>
      <w:r>
        <w:rPr>
          <w:rFonts w:cs="David"/>
          <w:sz w:val="24"/>
          <w:rtl/>
        </w:rPr>
        <w:t xml:space="preserve">ת בגין ההסדר האמור, תישא המדינה בעלויות אלו". זה </w:t>
      </w:r>
      <w:r>
        <w:rPr>
          <w:rFonts w:cs="David"/>
        </w:rPr>
        <w:t>open ended</w:t>
      </w:r>
      <w:r>
        <w:rPr>
          <w:rFonts w:cs="David"/>
          <w:sz w:val="24"/>
          <w:rtl/>
        </w:rPr>
        <w:t xml:space="preserve">. זה סעיף פתוח מדי. הייתי אומרת שדבר כזה צריך להיות סגור ומסוגר, העסקה חתומה, הכול גמור. </w:t>
      </w:r>
    </w:p>
    <w:p w:rsidR="00000000" w:rsidRDefault="005C7C11">
      <w:pPr>
        <w:rPr>
          <w:rFonts w:cs="David"/>
          <w:sz w:val="24"/>
          <w:rtl/>
        </w:rPr>
      </w:pPr>
    </w:p>
    <w:p w:rsidR="00000000" w:rsidRDefault="005C7C11">
      <w:pPr>
        <w:rPr>
          <w:rFonts w:cs="David"/>
          <w:sz w:val="24"/>
          <w:rtl/>
        </w:rPr>
      </w:pPr>
      <w:r>
        <w:rPr>
          <w:rFonts w:cs="David"/>
          <w:sz w:val="24"/>
          <w:u w:val="single"/>
          <w:rtl/>
        </w:rPr>
        <w:t>ירון זליכה:</w:t>
      </w:r>
    </w:p>
    <w:p w:rsidR="00000000" w:rsidRDefault="005C7C11">
      <w:pPr>
        <w:rPr>
          <w:rFonts w:cs="David"/>
          <w:sz w:val="24"/>
          <w:rtl/>
        </w:rPr>
      </w:pPr>
      <w:r>
        <w:rPr>
          <w:rFonts w:cs="David"/>
          <w:sz w:val="24"/>
          <w:rtl/>
        </w:rPr>
        <w:tab/>
      </w:r>
    </w:p>
    <w:p w:rsidR="00000000" w:rsidRDefault="005C7C11">
      <w:pPr>
        <w:ind w:firstLine="567"/>
        <w:rPr>
          <w:rFonts w:cs="David"/>
          <w:sz w:val="24"/>
          <w:rtl/>
        </w:rPr>
      </w:pPr>
      <w:r>
        <w:rPr>
          <w:rFonts w:cs="David"/>
          <w:sz w:val="24"/>
          <w:rtl/>
        </w:rPr>
        <w:t xml:space="preserve">חוקי המס סגורים ומסוגרים. </w:t>
      </w:r>
    </w:p>
    <w:p w:rsidR="00000000" w:rsidRDefault="005C7C11">
      <w:pPr>
        <w:rPr>
          <w:rFonts w:cs="David"/>
          <w:sz w:val="24"/>
          <w:rtl/>
        </w:rPr>
      </w:pPr>
    </w:p>
    <w:p w:rsidR="00000000" w:rsidRDefault="005C7C11">
      <w:pPr>
        <w:rPr>
          <w:rFonts w:cs="David"/>
          <w:sz w:val="24"/>
          <w:rtl/>
        </w:rPr>
      </w:pPr>
      <w:r>
        <w:rPr>
          <w:rFonts w:cs="David"/>
          <w:sz w:val="24"/>
          <w:u w:val="single"/>
          <w:rtl/>
        </w:rPr>
        <w:t>סמדר אלחנני:</w:t>
      </w:r>
    </w:p>
    <w:p w:rsidR="00000000" w:rsidRDefault="005C7C11">
      <w:pPr>
        <w:rPr>
          <w:rFonts w:cs="David"/>
          <w:sz w:val="24"/>
          <w:rtl/>
        </w:rPr>
      </w:pPr>
    </w:p>
    <w:p w:rsidR="00000000" w:rsidRDefault="005C7C11">
      <w:pPr>
        <w:rPr>
          <w:rFonts w:cs="David"/>
          <w:sz w:val="24"/>
          <w:rtl/>
        </w:rPr>
      </w:pPr>
      <w:r>
        <w:rPr>
          <w:rFonts w:cs="David"/>
          <w:sz w:val="24"/>
          <w:rtl/>
        </w:rPr>
        <w:tab/>
        <w:t>"עלויות מעסיק נוספות" שאתה לא יודע ברגע זה לא יכו</w:t>
      </w:r>
      <w:r>
        <w:rPr>
          <w:rFonts w:cs="David"/>
          <w:sz w:val="24"/>
          <w:rtl/>
        </w:rPr>
        <w:t xml:space="preserve">לות לבוא. אין רטרואקטיביות במס ובדברים כאלה. אני חושבת שצריך להדגיש שאין עלויות נוספות. המילה "הסכם קיבוצי" מתייחסת רק לעובדי מרכנתיל ולא לעובדי דיסקונט. </w:t>
      </w:r>
    </w:p>
    <w:p w:rsidR="00000000" w:rsidRDefault="005C7C11">
      <w:pPr>
        <w:rPr>
          <w:rFonts w:cs="David"/>
          <w:sz w:val="24"/>
          <w:rtl/>
        </w:rPr>
      </w:pPr>
    </w:p>
    <w:p w:rsidR="00000000" w:rsidRDefault="005C7C11">
      <w:pPr>
        <w:rPr>
          <w:rFonts w:cs="David"/>
          <w:sz w:val="24"/>
          <w:rtl/>
        </w:rPr>
      </w:pPr>
      <w:r>
        <w:rPr>
          <w:rFonts w:cs="David"/>
          <w:sz w:val="24"/>
          <w:u w:val="single"/>
          <w:rtl/>
        </w:rPr>
        <w:t>ירון זליכה:</w:t>
      </w:r>
    </w:p>
    <w:p w:rsidR="00000000" w:rsidRDefault="005C7C11">
      <w:pPr>
        <w:rPr>
          <w:rFonts w:cs="David"/>
          <w:sz w:val="24"/>
          <w:rtl/>
        </w:rPr>
      </w:pPr>
    </w:p>
    <w:p w:rsidR="00000000" w:rsidRDefault="005C7C11">
      <w:pPr>
        <w:rPr>
          <w:rFonts w:cs="David"/>
          <w:sz w:val="24"/>
          <w:rtl/>
        </w:rPr>
      </w:pPr>
      <w:r>
        <w:rPr>
          <w:rFonts w:cs="David"/>
          <w:sz w:val="24"/>
          <w:rtl/>
        </w:rPr>
        <w:tab/>
        <w:t xml:space="preserve">זה הסכם קיבוצי גם שם. </w:t>
      </w:r>
    </w:p>
    <w:p w:rsidR="00000000" w:rsidRDefault="005C7C11">
      <w:pPr>
        <w:rPr>
          <w:rFonts w:cs="David"/>
          <w:sz w:val="24"/>
          <w:rtl/>
        </w:rPr>
      </w:pPr>
    </w:p>
    <w:p w:rsidR="00000000" w:rsidRDefault="005C7C11">
      <w:pPr>
        <w:rPr>
          <w:rFonts w:cs="David"/>
          <w:sz w:val="24"/>
          <w:u w:val="single"/>
          <w:rtl/>
        </w:rPr>
      </w:pPr>
      <w:r>
        <w:rPr>
          <w:rFonts w:cs="David"/>
          <w:sz w:val="24"/>
          <w:u w:val="single"/>
          <w:rtl/>
        </w:rPr>
        <w:t>ציון שמע:</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בשני המקומות מדובר בהסכם קיבוצי. </w:t>
      </w:r>
    </w:p>
    <w:p w:rsidR="00000000" w:rsidRDefault="005C7C11">
      <w:pPr>
        <w:rPr>
          <w:rFonts w:cs="David"/>
          <w:sz w:val="24"/>
          <w:rtl/>
        </w:rPr>
      </w:pPr>
    </w:p>
    <w:p w:rsidR="00000000" w:rsidRDefault="005C7C11">
      <w:pPr>
        <w:rPr>
          <w:rFonts w:cs="David"/>
          <w:sz w:val="24"/>
          <w:rtl/>
        </w:rPr>
      </w:pPr>
      <w:r>
        <w:rPr>
          <w:rFonts w:cs="David"/>
          <w:sz w:val="24"/>
          <w:u w:val="single"/>
          <w:rtl/>
        </w:rPr>
        <w:t>סמדר אלחנני:</w:t>
      </w:r>
    </w:p>
    <w:p w:rsidR="00000000" w:rsidRDefault="005C7C11">
      <w:pPr>
        <w:rPr>
          <w:rFonts w:cs="David"/>
          <w:sz w:val="24"/>
          <w:rtl/>
        </w:rPr>
      </w:pPr>
    </w:p>
    <w:p w:rsidR="00000000" w:rsidRDefault="005C7C11">
      <w:pPr>
        <w:rPr>
          <w:rFonts w:cs="David"/>
          <w:sz w:val="24"/>
          <w:rtl/>
        </w:rPr>
      </w:pPr>
      <w:r>
        <w:rPr>
          <w:rFonts w:cs="David"/>
          <w:sz w:val="24"/>
          <w:rtl/>
        </w:rPr>
        <w:tab/>
        <w:t>ז</w:t>
      </w:r>
      <w:r>
        <w:rPr>
          <w:rFonts w:cs="David"/>
          <w:sz w:val="24"/>
          <w:rtl/>
        </w:rPr>
        <w:t xml:space="preserve">ה ההסכם עם עובדי הבנק, לא ההסכם הקיבוצי. אלו שני דברים שונים לחלוטין. לגבי מרכנתיל מוזכר, לגבי אלו לא. </w:t>
      </w:r>
    </w:p>
    <w:p w:rsidR="00000000" w:rsidRDefault="005C7C11">
      <w:pPr>
        <w:rPr>
          <w:rFonts w:cs="David"/>
          <w:sz w:val="24"/>
          <w:rtl/>
        </w:rPr>
      </w:pPr>
    </w:p>
    <w:p w:rsidR="00000000" w:rsidRDefault="005C7C11">
      <w:pPr>
        <w:ind w:firstLine="567"/>
        <w:rPr>
          <w:rFonts w:cs="David"/>
          <w:sz w:val="24"/>
          <w:rtl/>
        </w:rPr>
      </w:pPr>
      <w:r>
        <w:rPr>
          <w:rFonts w:cs="David"/>
          <w:sz w:val="24"/>
          <w:rtl/>
        </w:rPr>
        <w:t>עכשיו אני עוברת לשאלה של אסטרטגיה: אתה משאיר בידי המדינה 6%, אחרי שמכרת גרעין שליטה. זה לא כמו בבנק לאומי, ששם מוכרים כל הזמן חבילות. תישאר לך חבילה של</w:t>
      </w:r>
      <w:r>
        <w:rPr>
          <w:rFonts w:cs="David"/>
          <w:sz w:val="24"/>
          <w:rtl/>
        </w:rPr>
        <w:t xml:space="preserve"> 6.9% אחרי שמכרת את השליטה בבנק, 51%. יכולה היתה להיות אסטרטגיה של מכירת 26% של גרעין שליטה, </w:t>
      </w:r>
    </w:p>
    <w:p w:rsidR="00000000" w:rsidRDefault="005C7C11">
      <w:pPr>
        <w:rPr>
          <w:rFonts w:cs="David"/>
          <w:sz w:val="24"/>
          <w:rtl/>
        </w:rPr>
      </w:pPr>
    </w:p>
    <w:p w:rsidR="00000000" w:rsidRDefault="005C7C11">
      <w:pPr>
        <w:rPr>
          <w:rFonts w:cs="David"/>
          <w:sz w:val="24"/>
          <w:rtl/>
        </w:rPr>
      </w:pPr>
      <w:r>
        <w:rPr>
          <w:rFonts w:cs="David"/>
          <w:sz w:val="24"/>
          <w:u w:val="single"/>
          <w:rtl/>
        </w:rPr>
        <w:t>היו"ר יעקב ליצמן:</w:t>
      </w:r>
    </w:p>
    <w:p w:rsidR="00000000" w:rsidRDefault="005C7C11">
      <w:pPr>
        <w:rPr>
          <w:rFonts w:cs="David"/>
          <w:sz w:val="24"/>
          <w:rtl/>
        </w:rPr>
      </w:pPr>
    </w:p>
    <w:p w:rsidR="00000000" w:rsidRDefault="005C7C11">
      <w:pPr>
        <w:ind w:firstLine="567"/>
        <w:rPr>
          <w:rFonts w:cs="David"/>
          <w:sz w:val="24"/>
          <w:rtl/>
        </w:rPr>
      </w:pPr>
      <w:r>
        <w:rPr>
          <w:rFonts w:cs="David"/>
          <w:sz w:val="24"/>
          <w:rtl/>
        </w:rPr>
        <w:t>מה זה משנה לנו?</w:t>
      </w:r>
    </w:p>
    <w:p w:rsidR="00000000" w:rsidRDefault="005C7C11">
      <w:pPr>
        <w:rPr>
          <w:rFonts w:cs="David"/>
          <w:sz w:val="24"/>
          <w:rtl/>
        </w:rPr>
      </w:pPr>
    </w:p>
    <w:p w:rsidR="00000000" w:rsidRDefault="005C7C11">
      <w:pPr>
        <w:rPr>
          <w:rFonts w:cs="David"/>
          <w:sz w:val="24"/>
          <w:rtl/>
        </w:rPr>
      </w:pPr>
      <w:r>
        <w:rPr>
          <w:rFonts w:cs="David"/>
          <w:sz w:val="24"/>
          <w:u w:val="single"/>
          <w:rtl/>
        </w:rPr>
        <w:t>סמדר אלחנני:</w:t>
      </w:r>
    </w:p>
    <w:p w:rsidR="00000000" w:rsidRDefault="005C7C11">
      <w:pPr>
        <w:rPr>
          <w:rFonts w:cs="David"/>
          <w:sz w:val="24"/>
          <w:rtl/>
        </w:rPr>
      </w:pPr>
    </w:p>
    <w:p w:rsidR="00000000" w:rsidRDefault="005C7C11">
      <w:pPr>
        <w:rPr>
          <w:rFonts w:cs="David"/>
          <w:sz w:val="24"/>
          <w:rtl/>
        </w:rPr>
      </w:pPr>
      <w:r>
        <w:rPr>
          <w:rFonts w:cs="David"/>
          <w:sz w:val="24"/>
          <w:rtl/>
        </w:rPr>
        <w:tab/>
        <w:t>זאת בדיוק השאלה שעליה ועדת הכספים צריכה ליתן את הדעת: האסטרטגיה של המכירה. אם אתה מוכר 26% שזה גרעין שליטה, את</w:t>
      </w:r>
      <w:r>
        <w:rPr>
          <w:rFonts w:cs="David"/>
          <w:sz w:val="24"/>
          <w:rtl/>
        </w:rPr>
        <w:t xml:space="preserve">ה מוכר את הרוב, שזה 51%, או אתה מוכר גרעין שליטה בחבילות-חבילות, כמו בבנק לאומי, ששם היתה הצלחה במכירת חבילות. הוועדה אישרה, ומכרת חבילות. זאת אסטרטגיה שוועדת הכספים צריכה לאשר. לא ניתנה לה אפשרות להתייחס לשאלה העקרונית, לא לפרטים. </w:t>
      </w:r>
    </w:p>
    <w:p w:rsidR="00000000" w:rsidRDefault="005C7C11">
      <w:pPr>
        <w:rPr>
          <w:rFonts w:cs="David"/>
          <w:sz w:val="24"/>
          <w:rtl/>
        </w:rPr>
      </w:pPr>
    </w:p>
    <w:p w:rsidR="00000000" w:rsidRDefault="005C7C11">
      <w:pPr>
        <w:rPr>
          <w:rFonts w:cs="David"/>
          <w:sz w:val="24"/>
          <w:u w:val="single"/>
          <w:rtl/>
        </w:rPr>
      </w:pPr>
      <w:r>
        <w:rPr>
          <w:rFonts w:cs="David"/>
          <w:sz w:val="24"/>
          <w:u w:val="single"/>
          <w:rtl/>
        </w:rPr>
        <w:t>היו"ר יעקב ליצמן:</w:t>
      </w:r>
    </w:p>
    <w:p w:rsidR="00000000" w:rsidRDefault="005C7C11">
      <w:pPr>
        <w:rPr>
          <w:rFonts w:cs="David"/>
          <w:sz w:val="24"/>
          <w:rtl/>
        </w:rPr>
      </w:pPr>
    </w:p>
    <w:p w:rsidR="00000000" w:rsidRDefault="005C7C11">
      <w:pPr>
        <w:rPr>
          <w:rFonts w:cs="David"/>
          <w:sz w:val="24"/>
          <w:rtl/>
        </w:rPr>
      </w:pPr>
      <w:r>
        <w:rPr>
          <w:rFonts w:cs="David"/>
          <w:sz w:val="24"/>
          <w:rtl/>
        </w:rPr>
        <w:tab/>
        <w:t>תו</w:t>
      </w:r>
      <w:r>
        <w:rPr>
          <w:rFonts w:cs="David"/>
          <w:sz w:val="24"/>
          <w:rtl/>
        </w:rPr>
        <w:t xml:space="preserve">דה. איוב. </w:t>
      </w:r>
    </w:p>
    <w:p w:rsidR="00000000" w:rsidRDefault="005C7C11">
      <w:pPr>
        <w:rPr>
          <w:rFonts w:cs="David"/>
          <w:sz w:val="24"/>
          <w:rtl/>
        </w:rPr>
      </w:pPr>
    </w:p>
    <w:p w:rsidR="00000000" w:rsidRDefault="005C7C11">
      <w:pPr>
        <w:rPr>
          <w:rFonts w:cs="David"/>
          <w:sz w:val="24"/>
          <w:rtl/>
        </w:rPr>
      </w:pPr>
      <w:r>
        <w:rPr>
          <w:rFonts w:cs="David"/>
          <w:sz w:val="24"/>
          <w:u w:val="single"/>
          <w:rtl/>
        </w:rPr>
        <w:t>איוב קרא:</w:t>
      </w:r>
    </w:p>
    <w:p w:rsidR="00000000" w:rsidRDefault="005C7C11">
      <w:pPr>
        <w:rPr>
          <w:rFonts w:cs="David"/>
          <w:sz w:val="24"/>
          <w:rtl/>
        </w:rPr>
      </w:pPr>
    </w:p>
    <w:p w:rsidR="00000000" w:rsidRDefault="005C7C11">
      <w:pPr>
        <w:rPr>
          <w:rFonts w:cs="David"/>
          <w:sz w:val="24"/>
          <w:rtl/>
        </w:rPr>
      </w:pPr>
      <w:r>
        <w:rPr>
          <w:rFonts w:cs="David"/>
          <w:sz w:val="24"/>
          <w:rtl/>
        </w:rPr>
        <w:tab/>
        <w:t xml:space="preserve">אדוני היושב-ראש, הייתי רוצה לדעת אם קיבלנו את אישורה של משפחת המלוכה למכירה. </w:t>
      </w:r>
    </w:p>
    <w:p w:rsidR="00000000" w:rsidRDefault="005C7C11">
      <w:pPr>
        <w:rPr>
          <w:rFonts w:cs="David"/>
          <w:sz w:val="24"/>
          <w:rtl/>
        </w:rPr>
      </w:pPr>
    </w:p>
    <w:p w:rsidR="00000000" w:rsidRDefault="005C7C11">
      <w:pPr>
        <w:rPr>
          <w:rFonts w:cs="David"/>
          <w:sz w:val="24"/>
          <w:rtl/>
        </w:rPr>
      </w:pPr>
      <w:r>
        <w:rPr>
          <w:rFonts w:cs="David"/>
          <w:sz w:val="24"/>
          <w:u w:val="single"/>
          <w:rtl/>
        </w:rPr>
        <w:t>היו"ר יעקב ליצמן:</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המלך פואד מת. איזו מלוכה? </w:t>
      </w:r>
    </w:p>
    <w:p w:rsidR="00000000" w:rsidRDefault="005C7C11">
      <w:pPr>
        <w:rPr>
          <w:rFonts w:cs="David"/>
          <w:sz w:val="24"/>
          <w:rtl/>
        </w:rPr>
      </w:pPr>
    </w:p>
    <w:p w:rsidR="00000000" w:rsidRDefault="005C7C11">
      <w:pPr>
        <w:rPr>
          <w:rFonts w:cs="David"/>
          <w:sz w:val="24"/>
          <w:rtl/>
        </w:rPr>
      </w:pPr>
      <w:r>
        <w:rPr>
          <w:rFonts w:cs="David"/>
          <w:sz w:val="24"/>
          <w:u w:val="single"/>
          <w:rtl/>
        </w:rPr>
        <w:t>איוב קרא:</w:t>
      </w:r>
    </w:p>
    <w:p w:rsidR="00000000" w:rsidRDefault="005C7C11">
      <w:pPr>
        <w:rPr>
          <w:rFonts w:cs="David"/>
          <w:sz w:val="24"/>
          <w:rtl/>
        </w:rPr>
      </w:pPr>
    </w:p>
    <w:p w:rsidR="00000000" w:rsidRDefault="005C7C11">
      <w:pPr>
        <w:rPr>
          <w:rFonts w:cs="David"/>
          <w:sz w:val="24"/>
          <w:rtl/>
        </w:rPr>
      </w:pPr>
      <w:r>
        <w:rPr>
          <w:rFonts w:cs="David"/>
          <w:sz w:val="24"/>
          <w:rtl/>
        </w:rPr>
        <w:tab/>
        <w:t>בבנק לאומי עשינו ועבדנו וטרחנו, ובסופו של דבר צפצפו על החלטת ועדת הכספים. אתה אפילו לא טרחת לק</w:t>
      </w:r>
      <w:r>
        <w:rPr>
          <w:rFonts w:cs="David"/>
          <w:sz w:val="24"/>
          <w:rtl/>
        </w:rPr>
        <w:t xml:space="preserve">יים דיון. </w:t>
      </w:r>
    </w:p>
    <w:p w:rsidR="00000000" w:rsidRDefault="005C7C11">
      <w:pPr>
        <w:rPr>
          <w:rFonts w:cs="David"/>
          <w:sz w:val="24"/>
          <w:rtl/>
        </w:rPr>
      </w:pPr>
    </w:p>
    <w:p w:rsidR="00000000" w:rsidRDefault="005C7C11">
      <w:pPr>
        <w:rPr>
          <w:rFonts w:cs="David"/>
          <w:sz w:val="24"/>
          <w:rtl/>
        </w:rPr>
      </w:pPr>
      <w:r>
        <w:rPr>
          <w:rFonts w:cs="David"/>
          <w:sz w:val="24"/>
          <w:u w:val="single"/>
          <w:rtl/>
        </w:rPr>
        <w:t>היו"ר יעקב ליצמן:</w:t>
      </w:r>
    </w:p>
    <w:p w:rsidR="00000000" w:rsidRDefault="005C7C11">
      <w:pPr>
        <w:rPr>
          <w:rFonts w:cs="David"/>
          <w:sz w:val="24"/>
          <w:rtl/>
        </w:rPr>
      </w:pPr>
    </w:p>
    <w:p w:rsidR="00000000" w:rsidRDefault="005C7C11">
      <w:pPr>
        <w:ind w:firstLine="567"/>
        <w:rPr>
          <w:rFonts w:cs="David"/>
          <w:sz w:val="24"/>
          <w:rtl/>
        </w:rPr>
      </w:pPr>
      <w:r>
        <w:rPr>
          <w:rFonts w:cs="David"/>
          <w:sz w:val="24"/>
          <w:rtl/>
        </w:rPr>
        <w:t>אתה מדבר על ועדת בכר.</w:t>
      </w:r>
    </w:p>
    <w:p w:rsidR="00000000" w:rsidRDefault="005C7C11">
      <w:pPr>
        <w:rPr>
          <w:rFonts w:cs="David"/>
          <w:sz w:val="24"/>
          <w:rtl/>
        </w:rPr>
      </w:pPr>
    </w:p>
    <w:p w:rsidR="00000000" w:rsidRDefault="005C7C11">
      <w:pPr>
        <w:rPr>
          <w:rFonts w:cs="David"/>
          <w:sz w:val="24"/>
          <w:rtl/>
        </w:rPr>
      </w:pPr>
      <w:r>
        <w:rPr>
          <w:rFonts w:cs="David"/>
          <w:sz w:val="24"/>
          <w:u w:val="single"/>
          <w:rtl/>
        </w:rPr>
        <w:t>אברהם בייגה שוחט:</w:t>
      </w:r>
    </w:p>
    <w:p w:rsidR="00000000" w:rsidRDefault="005C7C11">
      <w:pPr>
        <w:rPr>
          <w:rFonts w:cs="David"/>
          <w:sz w:val="24"/>
          <w:rtl/>
        </w:rPr>
      </w:pPr>
    </w:p>
    <w:p w:rsidR="00000000" w:rsidRDefault="005C7C11">
      <w:pPr>
        <w:rPr>
          <w:rFonts w:cs="David"/>
          <w:sz w:val="24"/>
          <w:rtl/>
        </w:rPr>
      </w:pPr>
      <w:r>
        <w:rPr>
          <w:rFonts w:cs="David"/>
          <w:sz w:val="24"/>
          <w:rtl/>
        </w:rPr>
        <w:tab/>
        <w:t xml:space="preserve">על המקום הוא הרוויח 700 מיליון ש"ח למדינה… יפה מאוד. </w:t>
      </w:r>
    </w:p>
    <w:p w:rsidR="00000000" w:rsidRDefault="005C7C11">
      <w:pPr>
        <w:rPr>
          <w:rFonts w:cs="David"/>
          <w:sz w:val="24"/>
          <w:rtl/>
        </w:rPr>
      </w:pPr>
    </w:p>
    <w:p w:rsidR="00000000" w:rsidRDefault="005C7C11">
      <w:pPr>
        <w:rPr>
          <w:rFonts w:cs="David"/>
          <w:sz w:val="24"/>
          <w:rtl/>
        </w:rPr>
      </w:pPr>
      <w:r>
        <w:rPr>
          <w:rFonts w:cs="David"/>
          <w:sz w:val="24"/>
          <w:u w:val="single"/>
          <w:rtl/>
        </w:rPr>
        <w:t>איוב קרא:</w:t>
      </w:r>
    </w:p>
    <w:p w:rsidR="00000000" w:rsidRDefault="005C7C11">
      <w:pPr>
        <w:rPr>
          <w:rFonts w:cs="David"/>
          <w:sz w:val="24"/>
          <w:rtl/>
        </w:rPr>
      </w:pPr>
    </w:p>
    <w:p w:rsidR="00000000" w:rsidRDefault="005C7C11">
      <w:pPr>
        <w:rPr>
          <w:rFonts w:cs="David"/>
          <w:sz w:val="24"/>
          <w:rtl/>
        </w:rPr>
      </w:pPr>
      <w:r>
        <w:rPr>
          <w:rFonts w:cs="David"/>
          <w:sz w:val="24"/>
          <w:rtl/>
        </w:rPr>
        <w:tab/>
        <w:t xml:space="preserve">בבנק לאומי, בצמוד שהחשב הכללי ישב כמה ימים וטרח, בסופו של דבר כל ההחלטה שלנו כאילו לא קיימת. לכן האם אנחנו דנים פה </w:t>
      </w:r>
      <w:r>
        <w:rPr>
          <w:rFonts w:cs="David"/>
          <w:sz w:val="24"/>
          <w:rtl/>
        </w:rPr>
        <w:t>כשקיבלנו אישור ממשפחת המלוכה או לא?</w:t>
      </w:r>
    </w:p>
    <w:p w:rsidR="00000000" w:rsidRDefault="005C7C11">
      <w:pPr>
        <w:rPr>
          <w:rFonts w:cs="David"/>
          <w:sz w:val="24"/>
          <w:rtl/>
        </w:rPr>
      </w:pPr>
    </w:p>
    <w:p w:rsidR="00000000" w:rsidRDefault="005C7C11">
      <w:pPr>
        <w:rPr>
          <w:rFonts w:cs="David"/>
          <w:sz w:val="24"/>
          <w:rtl/>
        </w:rPr>
      </w:pPr>
      <w:r>
        <w:rPr>
          <w:rFonts w:cs="David"/>
          <w:sz w:val="24"/>
          <w:u w:val="single"/>
          <w:rtl/>
        </w:rPr>
        <w:t>היו"ר יעקב ליצמן:</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יש לנו נס: ההחלטה שלנו היום לא צריכה לבוא לאישור המליאה. </w:t>
      </w:r>
    </w:p>
    <w:p w:rsidR="00000000" w:rsidRDefault="005C7C11">
      <w:pPr>
        <w:rPr>
          <w:rFonts w:cs="David"/>
          <w:sz w:val="24"/>
          <w:rtl/>
        </w:rPr>
      </w:pPr>
    </w:p>
    <w:p w:rsidR="00000000" w:rsidRDefault="005C7C11">
      <w:pPr>
        <w:rPr>
          <w:rFonts w:cs="David"/>
          <w:sz w:val="24"/>
          <w:rtl/>
        </w:rPr>
      </w:pPr>
      <w:r>
        <w:rPr>
          <w:rFonts w:cs="David"/>
          <w:sz w:val="24"/>
          <w:u w:val="single"/>
          <w:rtl/>
        </w:rPr>
        <w:t>איוב קרא:</w:t>
      </w:r>
    </w:p>
    <w:p w:rsidR="00000000" w:rsidRDefault="005C7C11">
      <w:pPr>
        <w:rPr>
          <w:rFonts w:cs="David"/>
          <w:sz w:val="24"/>
          <w:rtl/>
        </w:rPr>
      </w:pPr>
    </w:p>
    <w:p w:rsidR="00000000" w:rsidRDefault="005C7C11">
      <w:pPr>
        <w:rPr>
          <w:rFonts w:cs="David"/>
          <w:sz w:val="24"/>
          <w:rtl/>
        </w:rPr>
      </w:pPr>
      <w:r>
        <w:rPr>
          <w:rFonts w:cs="David"/>
          <w:sz w:val="24"/>
          <w:rtl/>
        </w:rPr>
        <w:tab/>
        <w:t xml:space="preserve">המלוכה. </w:t>
      </w:r>
    </w:p>
    <w:p w:rsidR="00000000" w:rsidRDefault="005C7C11">
      <w:pPr>
        <w:rPr>
          <w:rFonts w:cs="David"/>
          <w:sz w:val="24"/>
          <w:rtl/>
        </w:rPr>
      </w:pPr>
    </w:p>
    <w:p w:rsidR="00000000" w:rsidRDefault="005C7C11">
      <w:pPr>
        <w:rPr>
          <w:rFonts w:cs="David"/>
          <w:sz w:val="24"/>
          <w:u w:val="single"/>
          <w:rtl/>
        </w:rPr>
      </w:pPr>
      <w:r>
        <w:rPr>
          <w:rFonts w:cs="David"/>
          <w:sz w:val="24"/>
          <w:u w:val="single"/>
          <w:rtl/>
        </w:rPr>
        <w:br w:type="page"/>
        <w:t>היו"ר יעקב ליצמן:</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המליאה, המלוכה, מה זה משנה. </w:t>
      </w:r>
    </w:p>
    <w:p w:rsidR="00000000" w:rsidRDefault="005C7C11">
      <w:pPr>
        <w:rPr>
          <w:rFonts w:cs="David"/>
          <w:sz w:val="24"/>
          <w:rtl/>
        </w:rPr>
      </w:pPr>
    </w:p>
    <w:p w:rsidR="00000000" w:rsidRDefault="005C7C11">
      <w:pPr>
        <w:rPr>
          <w:rFonts w:cs="David"/>
          <w:sz w:val="24"/>
          <w:u w:val="single"/>
          <w:rtl/>
        </w:rPr>
      </w:pPr>
      <w:r>
        <w:rPr>
          <w:rFonts w:cs="David"/>
          <w:sz w:val="24"/>
          <w:u w:val="single"/>
          <w:rtl/>
        </w:rPr>
        <w:t>איוב קרא:</w:t>
      </w:r>
    </w:p>
    <w:p w:rsidR="00000000" w:rsidRDefault="005C7C11">
      <w:pPr>
        <w:rPr>
          <w:rFonts w:cs="David"/>
          <w:sz w:val="24"/>
          <w:u w:val="single"/>
          <w:rtl/>
        </w:rPr>
      </w:pPr>
    </w:p>
    <w:p w:rsidR="00000000" w:rsidRDefault="005C7C11">
      <w:pPr>
        <w:rPr>
          <w:rFonts w:cs="David"/>
          <w:sz w:val="24"/>
          <w:rtl/>
        </w:rPr>
      </w:pPr>
      <w:r>
        <w:rPr>
          <w:rFonts w:cs="David"/>
          <w:sz w:val="24"/>
          <w:rtl/>
        </w:rPr>
        <w:tab/>
        <w:t>לא?</w:t>
      </w:r>
    </w:p>
    <w:p w:rsidR="00000000" w:rsidRDefault="005C7C11">
      <w:pPr>
        <w:rPr>
          <w:rFonts w:cs="David"/>
          <w:sz w:val="24"/>
          <w:rtl/>
        </w:rPr>
      </w:pPr>
    </w:p>
    <w:p w:rsidR="00000000" w:rsidRDefault="005C7C11">
      <w:pPr>
        <w:rPr>
          <w:rFonts w:cs="David"/>
          <w:sz w:val="24"/>
          <w:rtl/>
        </w:rPr>
      </w:pPr>
      <w:r>
        <w:rPr>
          <w:rFonts w:cs="David"/>
          <w:sz w:val="24"/>
          <w:u w:val="single"/>
          <w:rtl/>
        </w:rPr>
        <w:t>היו"ר יעקב ליצמן:</w:t>
      </w:r>
    </w:p>
    <w:p w:rsidR="00000000" w:rsidRDefault="005C7C11">
      <w:pPr>
        <w:rPr>
          <w:rFonts w:cs="David"/>
          <w:sz w:val="24"/>
          <w:rtl/>
        </w:rPr>
      </w:pPr>
    </w:p>
    <w:p w:rsidR="00000000" w:rsidRDefault="005C7C11">
      <w:pPr>
        <w:ind w:firstLine="567"/>
        <w:rPr>
          <w:rFonts w:cs="David"/>
          <w:sz w:val="24"/>
          <w:rtl/>
        </w:rPr>
      </w:pPr>
      <w:r>
        <w:rPr>
          <w:rFonts w:cs="David"/>
          <w:sz w:val="24"/>
          <w:rtl/>
        </w:rPr>
        <w:t>לא. לכן האישור כאן קל יותר. אני ש</w:t>
      </w:r>
      <w:r>
        <w:rPr>
          <w:rFonts w:cs="David"/>
          <w:sz w:val="24"/>
          <w:rtl/>
        </w:rPr>
        <w:t xml:space="preserve">מח שאפשרת לנו להצביע, כפוף לייעוץ המשפטי. </w:t>
      </w:r>
    </w:p>
    <w:p w:rsidR="00000000" w:rsidRDefault="005C7C11">
      <w:pPr>
        <w:rPr>
          <w:rFonts w:cs="David"/>
          <w:sz w:val="24"/>
          <w:rtl/>
        </w:rPr>
      </w:pPr>
    </w:p>
    <w:p w:rsidR="00000000" w:rsidRDefault="005C7C11">
      <w:pPr>
        <w:rPr>
          <w:rFonts w:cs="David"/>
          <w:sz w:val="24"/>
          <w:rtl/>
        </w:rPr>
      </w:pPr>
      <w:r>
        <w:rPr>
          <w:rFonts w:cs="David"/>
          <w:sz w:val="24"/>
          <w:u w:val="single"/>
          <w:rtl/>
        </w:rPr>
        <w:t>איוב קרא:</w:t>
      </w:r>
    </w:p>
    <w:p w:rsidR="00000000" w:rsidRDefault="005C7C11">
      <w:pPr>
        <w:rPr>
          <w:rFonts w:cs="David"/>
          <w:sz w:val="24"/>
          <w:rtl/>
        </w:rPr>
      </w:pPr>
    </w:p>
    <w:p w:rsidR="00000000" w:rsidRDefault="005C7C11">
      <w:pPr>
        <w:rPr>
          <w:rFonts w:cs="David"/>
          <w:sz w:val="24"/>
          <w:rtl/>
        </w:rPr>
      </w:pPr>
      <w:r>
        <w:rPr>
          <w:rFonts w:cs="David"/>
          <w:sz w:val="24"/>
          <w:rtl/>
        </w:rPr>
        <w:tab/>
        <w:t>אני רוצה לחדד ולהזכיר: חשוב לחזור לוועדה לשמוע מה קרה שם.</w:t>
      </w:r>
    </w:p>
    <w:p w:rsidR="00000000" w:rsidRDefault="005C7C11">
      <w:pPr>
        <w:rPr>
          <w:rFonts w:cs="David"/>
          <w:sz w:val="24"/>
          <w:rtl/>
        </w:rPr>
      </w:pPr>
    </w:p>
    <w:p w:rsidR="00000000" w:rsidRDefault="005C7C11">
      <w:pPr>
        <w:rPr>
          <w:rFonts w:cs="David"/>
          <w:sz w:val="24"/>
          <w:rtl/>
        </w:rPr>
      </w:pPr>
      <w:r>
        <w:rPr>
          <w:rFonts w:cs="David"/>
          <w:sz w:val="24"/>
          <w:u w:val="single"/>
          <w:rtl/>
        </w:rPr>
        <w:t>היו"ר יעקב ליצמן:</w:t>
      </w:r>
    </w:p>
    <w:p w:rsidR="00000000" w:rsidRDefault="005C7C11">
      <w:pPr>
        <w:rPr>
          <w:rFonts w:cs="David"/>
          <w:sz w:val="24"/>
          <w:rtl/>
        </w:rPr>
      </w:pPr>
    </w:p>
    <w:p w:rsidR="00000000" w:rsidRDefault="005C7C11">
      <w:pPr>
        <w:ind w:firstLine="567"/>
        <w:rPr>
          <w:rFonts w:cs="David"/>
          <w:sz w:val="24"/>
          <w:rtl/>
        </w:rPr>
      </w:pPr>
      <w:r>
        <w:rPr>
          <w:rFonts w:cs="David"/>
          <w:sz w:val="24"/>
          <w:rtl/>
        </w:rPr>
        <w:t>אני מניח שאתה רוצה שנזמין את ראש הממשלה שיסביר.</w:t>
      </w:r>
    </w:p>
    <w:p w:rsidR="00000000" w:rsidRDefault="005C7C11">
      <w:pPr>
        <w:rPr>
          <w:rFonts w:cs="David"/>
          <w:sz w:val="24"/>
          <w:rtl/>
        </w:rPr>
      </w:pPr>
    </w:p>
    <w:p w:rsidR="00000000" w:rsidRDefault="005C7C11">
      <w:pPr>
        <w:rPr>
          <w:rFonts w:cs="David"/>
          <w:sz w:val="24"/>
          <w:rtl/>
        </w:rPr>
      </w:pPr>
      <w:r>
        <w:rPr>
          <w:rFonts w:cs="David"/>
          <w:sz w:val="24"/>
          <w:u w:val="single"/>
          <w:rtl/>
        </w:rPr>
        <w:t>איוב קרא:</w:t>
      </w:r>
    </w:p>
    <w:p w:rsidR="00000000" w:rsidRDefault="005C7C11">
      <w:pPr>
        <w:rPr>
          <w:rFonts w:cs="David"/>
          <w:sz w:val="24"/>
          <w:rtl/>
        </w:rPr>
      </w:pPr>
    </w:p>
    <w:p w:rsidR="00000000" w:rsidRDefault="005C7C11">
      <w:pPr>
        <w:rPr>
          <w:rFonts w:cs="David"/>
          <w:sz w:val="24"/>
          <w:rtl/>
        </w:rPr>
      </w:pPr>
      <w:r>
        <w:rPr>
          <w:rFonts w:cs="David"/>
          <w:sz w:val="24"/>
          <w:rtl/>
        </w:rPr>
        <w:tab/>
        <w:t>כן, אולי יש דברים נסתרים שלא ידענו בוועדה?. חשוב לנו מאוד, כד</w:t>
      </w:r>
      <w:r>
        <w:rPr>
          <w:rFonts w:cs="David"/>
          <w:sz w:val="24"/>
          <w:rtl/>
        </w:rPr>
        <w:t>י לא לבוא קשה לחינם. שלא תטרח ותבוא ממאה שערים.</w:t>
      </w:r>
    </w:p>
    <w:p w:rsidR="00000000" w:rsidRDefault="005C7C11">
      <w:pPr>
        <w:rPr>
          <w:rFonts w:cs="David"/>
          <w:sz w:val="24"/>
          <w:rtl/>
        </w:rPr>
      </w:pPr>
    </w:p>
    <w:p w:rsidR="00000000" w:rsidRDefault="005C7C11">
      <w:pPr>
        <w:rPr>
          <w:rFonts w:cs="David"/>
          <w:sz w:val="24"/>
          <w:rtl/>
        </w:rPr>
      </w:pPr>
      <w:r>
        <w:rPr>
          <w:rFonts w:cs="David"/>
          <w:sz w:val="24"/>
          <w:u w:val="single"/>
          <w:rtl/>
        </w:rPr>
        <w:t>היו"ר יעקב ליצמן:</w:t>
      </w:r>
    </w:p>
    <w:p w:rsidR="00000000" w:rsidRDefault="005C7C11">
      <w:pPr>
        <w:rPr>
          <w:rFonts w:cs="David"/>
          <w:sz w:val="24"/>
          <w:rtl/>
        </w:rPr>
      </w:pPr>
    </w:p>
    <w:p w:rsidR="00000000" w:rsidRDefault="005C7C11">
      <w:pPr>
        <w:ind w:firstLine="567"/>
        <w:rPr>
          <w:rFonts w:cs="David"/>
          <w:sz w:val="24"/>
          <w:rtl/>
        </w:rPr>
      </w:pPr>
      <w:r>
        <w:rPr>
          <w:rFonts w:cs="David"/>
          <w:sz w:val="24"/>
          <w:rtl/>
        </w:rPr>
        <w:t>הבקשה נרשמה ותבוצע לפי התור, איך אומרים את זה?</w:t>
      </w:r>
    </w:p>
    <w:p w:rsidR="00000000" w:rsidRDefault="005C7C11">
      <w:pPr>
        <w:rPr>
          <w:rFonts w:cs="David"/>
          <w:sz w:val="24"/>
          <w:rtl/>
        </w:rPr>
      </w:pPr>
    </w:p>
    <w:p w:rsidR="00000000" w:rsidRDefault="005C7C11">
      <w:pPr>
        <w:rPr>
          <w:rFonts w:cs="David"/>
          <w:sz w:val="24"/>
          <w:rtl/>
        </w:rPr>
      </w:pPr>
      <w:r>
        <w:rPr>
          <w:rFonts w:cs="David"/>
          <w:sz w:val="24"/>
          <w:u w:val="single"/>
          <w:rtl/>
        </w:rPr>
        <w:t>איוב קרא:</w:t>
      </w:r>
    </w:p>
    <w:p w:rsidR="00000000" w:rsidRDefault="005C7C11">
      <w:pPr>
        <w:rPr>
          <w:rFonts w:cs="David"/>
          <w:sz w:val="24"/>
          <w:rtl/>
        </w:rPr>
      </w:pPr>
    </w:p>
    <w:p w:rsidR="00000000" w:rsidRDefault="005C7C11">
      <w:pPr>
        <w:rPr>
          <w:rFonts w:cs="David"/>
          <w:sz w:val="24"/>
          <w:rtl/>
        </w:rPr>
      </w:pPr>
      <w:r>
        <w:rPr>
          <w:rFonts w:cs="David"/>
          <w:sz w:val="24"/>
          <w:rtl/>
        </w:rPr>
        <w:tab/>
        <w:t xml:space="preserve">ועוד עניין: הכסף לצורך ההשקעה במימון בנק ישראלי או במימון חוץ? זה חשוב מאוד. </w:t>
      </w:r>
    </w:p>
    <w:p w:rsidR="00000000" w:rsidRDefault="005C7C11">
      <w:pPr>
        <w:rPr>
          <w:rFonts w:cs="David"/>
          <w:sz w:val="24"/>
          <w:rtl/>
        </w:rPr>
      </w:pPr>
    </w:p>
    <w:p w:rsidR="00000000" w:rsidRDefault="005C7C11">
      <w:pPr>
        <w:rPr>
          <w:rFonts w:cs="David"/>
          <w:sz w:val="24"/>
          <w:rtl/>
        </w:rPr>
      </w:pPr>
      <w:r>
        <w:rPr>
          <w:rFonts w:cs="David"/>
          <w:sz w:val="24"/>
          <w:u w:val="single"/>
          <w:rtl/>
        </w:rPr>
        <w:t>אברהם בייגה שוחט:</w:t>
      </w:r>
    </w:p>
    <w:p w:rsidR="00000000" w:rsidRDefault="005C7C11">
      <w:pPr>
        <w:rPr>
          <w:rFonts w:cs="David"/>
          <w:sz w:val="24"/>
          <w:rtl/>
        </w:rPr>
      </w:pPr>
    </w:p>
    <w:p w:rsidR="00000000" w:rsidRDefault="005C7C11">
      <w:pPr>
        <w:rPr>
          <w:rFonts w:cs="David"/>
          <w:sz w:val="24"/>
          <w:rtl/>
        </w:rPr>
      </w:pPr>
      <w:r>
        <w:rPr>
          <w:rFonts w:cs="David"/>
          <w:sz w:val="24"/>
          <w:rtl/>
        </w:rPr>
        <w:tab/>
        <w:t>ומה הרכב הקבוצה בדיוק?</w:t>
      </w:r>
    </w:p>
    <w:p w:rsidR="00000000" w:rsidRDefault="005C7C11">
      <w:pPr>
        <w:rPr>
          <w:rFonts w:cs="David"/>
          <w:sz w:val="24"/>
          <w:rtl/>
        </w:rPr>
      </w:pPr>
    </w:p>
    <w:p w:rsidR="00000000" w:rsidRDefault="005C7C11">
      <w:pPr>
        <w:rPr>
          <w:rFonts w:cs="David"/>
          <w:sz w:val="24"/>
          <w:rtl/>
        </w:rPr>
      </w:pPr>
      <w:r>
        <w:rPr>
          <w:rFonts w:cs="David"/>
          <w:sz w:val="24"/>
          <w:u w:val="single"/>
          <w:rtl/>
        </w:rPr>
        <w:t>היו"ר</w:t>
      </w:r>
      <w:r>
        <w:rPr>
          <w:rFonts w:cs="David"/>
          <w:sz w:val="24"/>
          <w:u w:val="single"/>
          <w:rtl/>
        </w:rPr>
        <w:t xml:space="preserve"> יעקב ליצמן:</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אתה לא שואל עכשיו עוד שאלות. תודה איוב, נסים דהן, אחר כך בני אלון. </w:t>
      </w:r>
    </w:p>
    <w:p w:rsidR="00000000" w:rsidRDefault="005C7C11">
      <w:pPr>
        <w:rPr>
          <w:rFonts w:cs="David"/>
          <w:sz w:val="24"/>
          <w:u w:val="single"/>
          <w:rtl/>
        </w:rPr>
      </w:pPr>
    </w:p>
    <w:p w:rsidR="00000000" w:rsidRDefault="005C7C11">
      <w:pPr>
        <w:rPr>
          <w:rFonts w:cs="David"/>
          <w:sz w:val="24"/>
          <w:u w:val="single"/>
          <w:rtl/>
        </w:rPr>
      </w:pPr>
      <w:r>
        <w:rPr>
          <w:rFonts w:cs="David"/>
          <w:sz w:val="24"/>
          <w:u w:val="single"/>
          <w:rtl/>
        </w:rPr>
        <w:t>נסים דהן:</w:t>
      </w:r>
    </w:p>
    <w:p w:rsidR="00000000" w:rsidRDefault="005C7C11">
      <w:pPr>
        <w:rPr>
          <w:rFonts w:cs="David"/>
          <w:sz w:val="24"/>
          <w:rtl/>
        </w:rPr>
      </w:pPr>
    </w:p>
    <w:p w:rsidR="00000000" w:rsidRDefault="005C7C11">
      <w:pPr>
        <w:ind w:firstLine="567"/>
        <w:rPr>
          <w:rFonts w:cs="David"/>
          <w:sz w:val="24"/>
          <w:rtl/>
        </w:rPr>
      </w:pPr>
      <w:r>
        <w:rPr>
          <w:rFonts w:cs="David"/>
          <w:sz w:val="24"/>
          <w:rtl/>
        </w:rPr>
        <w:t>רציתי לשאול מה קרה לכל אותן קבוצות בנקים, שידוע לנו – וזה נאמר בוועדה – שהיו בנקים קטנים, או בינוניים, שרצו לקנות את דיסקונט, וזה היה מגביר את התחרות? זה נאמר כאן</w:t>
      </w:r>
      <w:r>
        <w:rPr>
          <w:rFonts w:cs="David"/>
          <w:sz w:val="24"/>
          <w:rtl/>
        </w:rPr>
        <w:t xml:space="preserve"> בוועדת הכספים, זה לא סוד. ישבו כאן נציגים של בנקים ואמרו שרצו לקנות את בנק דיסקונט ולא נתנו להם. הממונה על הבנקים ומשרד האוצר לא נתנו להם לקנות.</w:t>
      </w:r>
    </w:p>
    <w:p w:rsidR="00000000" w:rsidRDefault="005C7C11">
      <w:pPr>
        <w:rPr>
          <w:rFonts w:cs="David"/>
          <w:sz w:val="24"/>
          <w:rtl/>
        </w:rPr>
      </w:pPr>
    </w:p>
    <w:p w:rsidR="00000000" w:rsidRDefault="005C7C11">
      <w:pPr>
        <w:rPr>
          <w:rFonts w:cs="David"/>
          <w:sz w:val="24"/>
          <w:rtl/>
        </w:rPr>
      </w:pPr>
      <w:r>
        <w:rPr>
          <w:rFonts w:cs="David"/>
          <w:sz w:val="24"/>
          <w:u w:val="single"/>
          <w:rtl/>
        </w:rPr>
        <w:t>ירון זליכה:</w:t>
      </w:r>
    </w:p>
    <w:p w:rsidR="00000000" w:rsidRDefault="005C7C11">
      <w:pPr>
        <w:rPr>
          <w:rFonts w:cs="David"/>
          <w:sz w:val="24"/>
          <w:rtl/>
        </w:rPr>
      </w:pPr>
      <w:r>
        <w:rPr>
          <w:rFonts w:cs="David"/>
          <w:sz w:val="24"/>
          <w:rtl/>
        </w:rPr>
        <w:tab/>
      </w:r>
    </w:p>
    <w:p w:rsidR="00000000" w:rsidRDefault="005C7C11">
      <w:pPr>
        <w:ind w:firstLine="567"/>
        <w:rPr>
          <w:rFonts w:cs="David"/>
          <w:sz w:val="24"/>
          <w:rtl/>
        </w:rPr>
      </w:pPr>
      <w:r>
        <w:rPr>
          <w:rFonts w:cs="David"/>
          <w:sz w:val="24"/>
          <w:rtl/>
        </w:rPr>
        <w:t>לא יחד.</w:t>
      </w:r>
    </w:p>
    <w:p w:rsidR="00000000" w:rsidRDefault="005C7C11">
      <w:pPr>
        <w:rPr>
          <w:rFonts w:cs="David"/>
          <w:sz w:val="24"/>
          <w:rtl/>
        </w:rPr>
      </w:pPr>
    </w:p>
    <w:p w:rsidR="00000000" w:rsidRDefault="005C7C11">
      <w:pPr>
        <w:rPr>
          <w:rFonts w:cs="David"/>
          <w:sz w:val="24"/>
          <w:u w:val="single"/>
          <w:rtl/>
        </w:rPr>
      </w:pPr>
      <w:r>
        <w:rPr>
          <w:rFonts w:cs="David"/>
          <w:sz w:val="24"/>
          <w:u w:val="single"/>
          <w:rtl/>
        </w:rPr>
        <w:br w:type="page"/>
        <w:t>נסים דהן:</w:t>
      </w:r>
    </w:p>
    <w:p w:rsidR="00000000" w:rsidRDefault="005C7C11">
      <w:pPr>
        <w:rPr>
          <w:rFonts w:cs="David"/>
          <w:sz w:val="24"/>
          <w:rtl/>
        </w:rPr>
      </w:pPr>
      <w:r>
        <w:rPr>
          <w:rFonts w:cs="David"/>
          <w:sz w:val="24"/>
          <w:rtl/>
        </w:rPr>
        <w:tab/>
      </w:r>
    </w:p>
    <w:p w:rsidR="00000000" w:rsidRDefault="005C7C11">
      <w:pPr>
        <w:ind w:firstLine="567"/>
        <w:rPr>
          <w:rFonts w:cs="David"/>
          <w:sz w:val="24"/>
          <w:rtl/>
        </w:rPr>
      </w:pPr>
      <w:r>
        <w:rPr>
          <w:rFonts w:cs="David"/>
          <w:sz w:val="24"/>
          <w:rtl/>
        </w:rPr>
        <w:t>הם הכשילו את העסקה ברגע האחרון, כשהם היו בדרך. אפשר לקבל הסברים, למה הכשי</w:t>
      </w:r>
      <w:r>
        <w:rPr>
          <w:rFonts w:cs="David"/>
          <w:sz w:val="24"/>
          <w:rtl/>
        </w:rPr>
        <w:t>לו אותם? אנחנו מדברים על הפרטה, על יצירת תחרות, כדי שיהיו בנקים בינוניים שיוכלו להתקרב לבנקים הגדולים ולנגוס בהם, וכאן פוסלים בנק מלגדול בבת אחת. אתה יכול להסביר לי, אדוני? או הוא יסביר.</w:t>
      </w:r>
    </w:p>
    <w:p w:rsidR="00000000" w:rsidRDefault="005C7C11">
      <w:pPr>
        <w:rPr>
          <w:rFonts w:cs="David"/>
          <w:sz w:val="24"/>
          <w:rtl/>
        </w:rPr>
      </w:pPr>
    </w:p>
    <w:p w:rsidR="00000000" w:rsidRDefault="005C7C11">
      <w:pPr>
        <w:rPr>
          <w:rFonts w:cs="David"/>
          <w:sz w:val="24"/>
          <w:rtl/>
        </w:rPr>
      </w:pPr>
      <w:r>
        <w:rPr>
          <w:rFonts w:cs="David"/>
          <w:sz w:val="24"/>
          <w:u w:val="single"/>
          <w:rtl/>
        </w:rPr>
        <w:t>היו"ר יעקב ליצמן:</w:t>
      </w:r>
    </w:p>
    <w:p w:rsidR="00000000" w:rsidRDefault="005C7C11">
      <w:pPr>
        <w:rPr>
          <w:rFonts w:cs="David"/>
          <w:sz w:val="24"/>
          <w:rtl/>
        </w:rPr>
      </w:pPr>
    </w:p>
    <w:p w:rsidR="00000000" w:rsidRDefault="005C7C11">
      <w:pPr>
        <w:ind w:firstLine="567"/>
        <w:rPr>
          <w:rFonts w:cs="David"/>
          <w:sz w:val="24"/>
          <w:rtl/>
        </w:rPr>
      </w:pPr>
      <w:r>
        <w:rPr>
          <w:rFonts w:cs="David"/>
          <w:sz w:val="24"/>
          <w:rtl/>
        </w:rPr>
        <w:t>אני לא מבין בכלכלה. רק בגמרא.</w:t>
      </w:r>
    </w:p>
    <w:p w:rsidR="00000000" w:rsidRDefault="005C7C11">
      <w:pPr>
        <w:rPr>
          <w:rFonts w:cs="David"/>
          <w:sz w:val="24"/>
          <w:rtl/>
        </w:rPr>
      </w:pPr>
    </w:p>
    <w:p w:rsidR="00000000" w:rsidRDefault="005C7C11">
      <w:pPr>
        <w:rPr>
          <w:rFonts w:cs="David"/>
          <w:sz w:val="24"/>
          <w:u w:val="single"/>
          <w:rtl/>
        </w:rPr>
      </w:pPr>
      <w:r>
        <w:rPr>
          <w:rFonts w:cs="David"/>
          <w:sz w:val="24"/>
          <w:u w:val="single"/>
          <w:rtl/>
        </w:rPr>
        <w:t>נסים דהן:</w:t>
      </w:r>
    </w:p>
    <w:p w:rsidR="00000000" w:rsidRDefault="005C7C11">
      <w:pPr>
        <w:rPr>
          <w:rFonts w:cs="David"/>
          <w:sz w:val="24"/>
          <w:rtl/>
        </w:rPr>
      </w:pPr>
    </w:p>
    <w:p w:rsidR="00000000" w:rsidRDefault="005C7C11">
      <w:pPr>
        <w:ind w:firstLine="567"/>
        <w:rPr>
          <w:rFonts w:cs="David"/>
          <w:sz w:val="24"/>
          <w:rtl/>
        </w:rPr>
      </w:pPr>
      <w:r>
        <w:rPr>
          <w:rFonts w:cs="David"/>
          <w:sz w:val="24"/>
          <w:rtl/>
        </w:rPr>
        <w:t>זה הולך</w:t>
      </w:r>
      <w:r>
        <w:rPr>
          <w:rFonts w:cs="David"/>
          <w:sz w:val="24"/>
          <w:rtl/>
        </w:rPr>
        <w:t xml:space="preserve"> יחד. </w:t>
      </w:r>
    </w:p>
    <w:p w:rsidR="00000000" w:rsidRDefault="005C7C11">
      <w:pPr>
        <w:rPr>
          <w:rFonts w:cs="David"/>
          <w:sz w:val="24"/>
          <w:rtl/>
        </w:rPr>
      </w:pPr>
    </w:p>
    <w:p w:rsidR="00000000" w:rsidRDefault="005C7C11">
      <w:pPr>
        <w:rPr>
          <w:rFonts w:cs="David"/>
          <w:sz w:val="24"/>
          <w:rtl/>
        </w:rPr>
      </w:pPr>
      <w:r>
        <w:rPr>
          <w:rFonts w:cs="David"/>
          <w:sz w:val="24"/>
          <w:u w:val="single"/>
          <w:rtl/>
        </w:rPr>
        <w:t>בנימין אלון:</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יש לי שני דברים, וזה קשור קצת למה שאמר נסים עכשיו. </w:t>
      </w:r>
    </w:p>
    <w:p w:rsidR="00000000" w:rsidRDefault="005C7C11">
      <w:pPr>
        <w:rPr>
          <w:rFonts w:cs="David"/>
          <w:sz w:val="24"/>
          <w:rtl/>
        </w:rPr>
      </w:pPr>
    </w:p>
    <w:p w:rsidR="00000000" w:rsidRDefault="005C7C11">
      <w:pPr>
        <w:rPr>
          <w:rFonts w:cs="David"/>
          <w:sz w:val="24"/>
          <w:rtl/>
        </w:rPr>
      </w:pPr>
      <w:r>
        <w:rPr>
          <w:rFonts w:cs="David"/>
          <w:sz w:val="24"/>
          <w:u w:val="single"/>
          <w:rtl/>
        </w:rPr>
        <w:t>היו"ר יעקב ליצמן:</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אתה מצטרף לאיוב קרא. </w:t>
      </w:r>
    </w:p>
    <w:p w:rsidR="00000000" w:rsidRDefault="005C7C11">
      <w:pPr>
        <w:rPr>
          <w:rFonts w:cs="David"/>
          <w:sz w:val="24"/>
          <w:rtl/>
        </w:rPr>
      </w:pPr>
    </w:p>
    <w:p w:rsidR="00000000" w:rsidRDefault="005C7C11">
      <w:pPr>
        <w:rPr>
          <w:rFonts w:cs="David"/>
          <w:sz w:val="24"/>
          <w:rtl/>
        </w:rPr>
      </w:pPr>
      <w:r>
        <w:rPr>
          <w:rFonts w:cs="David"/>
          <w:sz w:val="24"/>
          <w:u w:val="single"/>
          <w:rtl/>
        </w:rPr>
        <w:t>איוב קרא:</w:t>
      </w:r>
    </w:p>
    <w:p w:rsidR="00000000" w:rsidRDefault="005C7C11">
      <w:pPr>
        <w:rPr>
          <w:rFonts w:cs="David"/>
          <w:sz w:val="24"/>
          <w:rtl/>
        </w:rPr>
      </w:pPr>
    </w:p>
    <w:p w:rsidR="00000000" w:rsidRDefault="005C7C11">
      <w:pPr>
        <w:rPr>
          <w:rFonts w:cs="David"/>
          <w:sz w:val="24"/>
          <w:rtl/>
        </w:rPr>
      </w:pPr>
      <w:r>
        <w:rPr>
          <w:rFonts w:cs="David"/>
          <w:sz w:val="24"/>
          <w:rtl/>
        </w:rPr>
        <w:tab/>
        <w:t xml:space="preserve">הוא עוד לא התחיל לדבר, ואתה אומר לו שהוא אתי. </w:t>
      </w:r>
    </w:p>
    <w:p w:rsidR="00000000" w:rsidRDefault="005C7C11">
      <w:pPr>
        <w:rPr>
          <w:rFonts w:cs="David"/>
          <w:sz w:val="24"/>
          <w:rtl/>
        </w:rPr>
      </w:pPr>
    </w:p>
    <w:p w:rsidR="00000000" w:rsidRDefault="005C7C11">
      <w:pPr>
        <w:rPr>
          <w:rFonts w:cs="David"/>
          <w:sz w:val="24"/>
          <w:rtl/>
        </w:rPr>
      </w:pPr>
      <w:r>
        <w:rPr>
          <w:rFonts w:cs="David"/>
          <w:sz w:val="24"/>
          <w:u w:val="single"/>
          <w:rtl/>
        </w:rPr>
        <w:t>בנימין אלון:</w:t>
      </w:r>
    </w:p>
    <w:p w:rsidR="00000000" w:rsidRDefault="005C7C11">
      <w:pPr>
        <w:rPr>
          <w:rFonts w:cs="David"/>
          <w:sz w:val="24"/>
          <w:rtl/>
        </w:rPr>
      </w:pPr>
    </w:p>
    <w:p w:rsidR="00000000" w:rsidRDefault="005C7C11">
      <w:pPr>
        <w:rPr>
          <w:rFonts w:cs="David"/>
          <w:sz w:val="24"/>
          <w:rtl/>
        </w:rPr>
      </w:pPr>
      <w:r>
        <w:rPr>
          <w:rFonts w:cs="David"/>
          <w:sz w:val="24"/>
          <w:rtl/>
        </w:rPr>
        <w:tab/>
        <w:t>לא צריך שום משפחה, שיהיו בריאים. הואיל והעסקה היתה, בסופו של דבר</w:t>
      </w:r>
      <w:r>
        <w:rPr>
          <w:rFonts w:cs="David"/>
          <w:sz w:val="24"/>
          <w:rtl/>
        </w:rPr>
        <w:t xml:space="preserve">, עם קונה בודד, ולא היתה אפשרות לבדוק את הכדאיות שלה, נשאר לנו לקבל את חוות הדעת של מי שגבו את זה, להאמין לחוות הדעת. אני קצת מהסס, כי אני יודע שהיו בנקים שכן רצו להצטרף לזה, ונוסף על כך בנק מרכנתיל עצמו, בהתחלה, בלי קשר לוועד העובדים שלו, </w:t>
      </w:r>
    </w:p>
    <w:p w:rsidR="00000000" w:rsidRDefault="005C7C11">
      <w:pPr>
        <w:rPr>
          <w:rFonts w:cs="David"/>
          <w:sz w:val="24"/>
          <w:rtl/>
        </w:rPr>
      </w:pPr>
    </w:p>
    <w:p w:rsidR="00000000" w:rsidRDefault="005C7C11">
      <w:pPr>
        <w:rPr>
          <w:rFonts w:cs="David"/>
          <w:sz w:val="24"/>
          <w:rtl/>
        </w:rPr>
      </w:pPr>
      <w:r>
        <w:rPr>
          <w:rFonts w:cs="David"/>
          <w:sz w:val="24"/>
          <w:u w:val="single"/>
          <w:rtl/>
        </w:rPr>
        <w:t>ירון זליכה:</w:t>
      </w:r>
    </w:p>
    <w:p w:rsidR="00000000" w:rsidRDefault="005C7C11">
      <w:pPr>
        <w:rPr>
          <w:rFonts w:cs="David"/>
          <w:sz w:val="24"/>
          <w:rtl/>
        </w:rPr>
      </w:pPr>
    </w:p>
    <w:p w:rsidR="00000000" w:rsidRDefault="005C7C11">
      <w:pPr>
        <w:rPr>
          <w:rFonts w:cs="David"/>
          <w:sz w:val="24"/>
          <w:rtl/>
        </w:rPr>
      </w:pPr>
      <w:r>
        <w:rPr>
          <w:rFonts w:cs="David"/>
          <w:sz w:val="24"/>
          <w:rtl/>
        </w:rPr>
        <w:tab/>
      </w:r>
      <w:r>
        <w:rPr>
          <w:rFonts w:cs="David"/>
          <w:sz w:val="24"/>
          <w:rtl/>
        </w:rPr>
        <w:t>אתה מדבר על מרכנתיל או על דיסקונט?</w:t>
      </w:r>
    </w:p>
    <w:p w:rsidR="00000000" w:rsidRDefault="005C7C11">
      <w:pPr>
        <w:rPr>
          <w:rFonts w:cs="David"/>
          <w:sz w:val="24"/>
          <w:rtl/>
        </w:rPr>
      </w:pPr>
    </w:p>
    <w:p w:rsidR="00000000" w:rsidRDefault="005C7C11">
      <w:pPr>
        <w:rPr>
          <w:rFonts w:cs="David"/>
          <w:sz w:val="24"/>
          <w:rtl/>
        </w:rPr>
      </w:pPr>
      <w:r>
        <w:rPr>
          <w:rFonts w:cs="David"/>
          <w:sz w:val="24"/>
          <w:u w:val="single"/>
          <w:rtl/>
        </w:rPr>
        <w:t>בנימין אלון:</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אני מזכיר עכשיו את מרכנתיל, כי הוא עצמו היה במצב טוב, וקשה לאמוד אם עסקה היא מוצלחת כשיש משהו שבכלל לא צריך להימכר, והוא נכנס לכל העסקה. </w:t>
      </w:r>
    </w:p>
    <w:p w:rsidR="00000000" w:rsidRDefault="005C7C11">
      <w:pPr>
        <w:rPr>
          <w:rFonts w:cs="David"/>
          <w:sz w:val="24"/>
          <w:rtl/>
        </w:rPr>
      </w:pPr>
    </w:p>
    <w:p w:rsidR="00000000" w:rsidRDefault="005C7C11">
      <w:pPr>
        <w:ind w:firstLine="567"/>
        <w:rPr>
          <w:rFonts w:cs="David"/>
          <w:sz w:val="24"/>
          <w:rtl/>
        </w:rPr>
      </w:pPr>
      <w:r>
        <w:rPr>
          <w:rFonts w:cs="David"/>
          <w:sz w:val="24"/>
          <w:rtl/>
        </w:rPr>
        <w:t>אני מקבל את זה, כי אין לי הנתונים, אני צריך לסמוך על הניהול שלכם. מ</w:t>
      </w:r>
      <w:r>
        <w:rPr>
          <w:rFonts w:cs="David"/>
          <w:sz w:val="24"/>
          <w:rtl/>
        </w:rPr>
        <w:t>ה שאני לא מבין, העסקה עם העובדים מותנית בשקט תעשייתי הדדי עד להשלמת העסקה או עד ליום 30 בספטמבר 2005. אתם מעריכים שעד התאריך הזה כל האישורים יהיו?</w:t>
      </w:r>
    </w:p>
    <w:p w:rsidR="00000000" w:rsidRDefault="005C7C11">
      <w:pPr>
        <w:rPr>
          <w:rFonts w:cs="David"/>
          <w:sz w:val="24"/>
          <w:rtl/>
        </w:rPr>
      </w:pPr>
    </w:p>
    <w:p w:rsidR="00000000" w:rsidRDefault="005C7C11">
      <w:pPr>
        <w:rPr>
          <w:rFonts w:cs="David"/>
          <w:sz w:val="24"/>
          <w:u w:val="single"/>
          <w:rtl/>
        </w:rPr>
      </w:pPr>
      <w:r>
        <w:rPr>
          <w:rFonts w:cs="David"/>
          <w:sz w:val="24"/>
          <w:u w:val="single"/>
          <w:rtl/>
        </w:rPr>
        <w:t>יובל ברונשטיין:</w:t>
      </w:r>
    </w:p>
    <w:p w:rsidR="00000000" w:rsidRDefault="005C7C11">
      <w:pPr>
        <w:rPr>
          <w:rFonts w:cs="David"/>
          <w:sz w:val="24"/>
          <w:rtl/>
        </w:rPr>
      </w:pPr>
    </w:p>
    <w:p w:rsidR="00000000" w:rsidRDefault="005C7C11">
      <w:pPr>
        <w:ind w:firstLine="567"/>
        <w:rPr>
          <w:rFonts w:cs="David"/>
          <w:sz w:val="24"/>
          <w:rtl/>
        </w:rPr>
      </w:pPr>
      <w:r>
        <w:rPr>
          <w:rFonts w:cs="David"/>
          <w:sz w:val="24"/>
          <w:rtl/>
        </w:rPr>
        <w:t>המאוחר מהשניים.</w:t>
      </w:r>
    </w:p>
    <w:p w:rsidR="00000000" w:rsidRDefault="005C7C11">
      <w:pPr>
        <w:rPr>
          <w:rFonts w:cs="David"/>
          <w:sz w:val="24"/>
          <w:rtl/>
        </w:rPr>
      </w:pPr>
    </w:p>
    <w:p w:rsidR="00000000" w:rsidRDefault="005C7C11">
      <w:pPr>
        <w:rPr>
          <w:rFonts w:cs="David"/>
          <w:sz w:val="24"/>
          <w:rtl/>
        </w:rPr>
      </w:pPr>
      <w:r>
        <w:rPr>
          <w:rFonts w:cs="David"/>
          <w:sz w:val="24"/>
          <w:u w:val="single"/>
          <w:rtl/>
        </w:rPr>
        <w:t>ירון זליכה:</w:t>
      </w:r>
    </w:p>
    <w:p w:rsidR="00000000" w:rsidRDefault="005C7C11">
      <w:pPr>
        <w:rPr>
          <w:rFonts w:cs="David"/>
          <w:sz w:val="24"/>
          <w:rtl/>
        </w:rPr>
      </w:pPr>
    </w:p>
    <w:p w:rsidR="00000000" w:rsidRDefault="005C7C11">
      <w:pPr>
        <w:rPr>
          <w:rFonts w:cs="David"/>
          <w:sz w:val="24"/>
          <w:rtl/>
        </w:rPr>
      </w:pPr>
      <w:r>
        <w:rPr>
          <w:rFonts w:cs="David"/>
          <w:sz w:val="24"/>
          <w:rtl/>
        </w:rPr>
        <w:tab/>
        <w:t xml:space="preserve">הערכנו שנקבל אישורים עד אז. אולי נפספס בכמה שבועות. </w:t>
      </w:r>
    </w:p>
    <w:p w:rsidR="00000000" w:rsidRDefault="005C7C11">
      <w:pPr>
        <w:rPr>
          <w:rFonts w:cs="David"/>
          <w:sz w:val="24"/>
          <w:rtl/>
        </w:rPr>
      </w:pPr>
    </w:p>
    <w:p w:rsidR="00000000" w:rsidRDefault="005C7C11">
      <w:pPr>
        <w:rPr>
          <w:rFonts w:cs="David"/>
          <w:sz w:val="24"/>
          <w:rtl/>
        </w:rPr>
      </w:pPr>
      <w:r>
        <w:rPr>
          <w:rFonts w:cs="David"/>
          <w:sz w:val="24"/>
          <w:u w:val="single"/>
          <w:rtl/>
        </w:rPr>
        <w:t xml:space="preserve">היו"ר </w:t>
      </w:r>
      <w:r>
        <w:rPr>
          <w:rFonts w:cs="David"/>
          <w:sz w:val="24"/>
          <w:u w:val="single"/>
          <w:rtl/>
        </w:rPr>
        <w:t>יעקב ליצמן:</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על נושא האישורים נשמע מהיועצת המשפטית של הוועדה. </w:t>
      </w:r>
    </w:p>
    <w:p w:rsidR="00000000" w:rsidRDefault="005C7C11">
      <w:pPr>
        <w:rPr>
          <w:rFonts w:cs="David"/>
          <w:sz w:val="24"/>
          <w:rtl/>
        </w:rPr>
      </w:pPr>
    </w:p>
    <w:p w:rsidR="00000000" w:rsidRDefault="005C7C11">
      <w:pPr>
        <w:rPr>
          <w:rFonts w:cs="David"/>
          <w:sz w:val="24"/>
          <w:rtl/>
        </w:rPr>
      </w:pPr>
      <w:r>
        <w:rPr>
          <w:rFonts w:cs="David"/>
          <w:sz w:val="24"/>
          <w:u w:val="single"/>
          <w:rtl/>
        </w:rPr>
        <w:t>בנימין אלון:</w:t>
      </w:r>
    </w:p>
    <w:p w:rsidR="00000000" w:rsidRDefault="005C7C11">
      <w:pPr>
        <w:rPr>
          <w:rFonts w:cs="David"/>
          <w:sz w:val="24"/>
          <w:rtl/>
        </w:rPr>
      </w:pPr>
    </w:p>
    <w:p w:rsidR="00000000" w:rsidRDefault="005C7C11">
      <w:pPr>
        <w:rPr>
          <w:rFonts w:cs="David"/>
          <w:sz w:val="24"/>
          <w:rtl/>
        </w:rPr>
      </w:pPr>
      <w:r>
        <w:rPr>
          <w:rFonts w:cs="David"/>
          <w:sz w:val="24"/>
          <w:rtl/>
        </w:rPr>
        <w:tab/>
        <w:t>זה התאריך המשוער לקבלת כל האישורים?</w:t>
      </w:r>
    </w:p>
    <w:p w:rsidR="00000000" w:rsidRDefault="005C7C11">
      <w:pPr>
        <w:rPr>
          <w:rFonts w:cs="David"/>
          <w:sz w:val="24"/>
          <w:rtl/>
        </w:rPr>
      </w:pPr>
    </w:p>
    <w:p w:rsidR="00000000" w:rsidRDefault="005C7C11">
      <w:pPr>
        <w:rPr>
          <w:rFonts w:cs="David"/>
          <w:sz w:val="24"/>
          <w:rtl/>
        </w:rPr>
      </w:pPr>
      <w:r>
        <w:rPr>
          <w:rFonts w:cs="David"/>
          <w:sz w:val="24"/>
          <w:u w:val="single"/>
          <w:rtl/>
        </w:rPr>
        <w:t>ירון זליכה:</w:t>
      </w:r>
    </w:p>
    <w:p w:rsidR="00000000" w:rsidRDefault="005C7C11">
      <w:pPr>
        <w:rPr>
          <w:rFonts w:cs="David"/>
          <w:sz w:val="24"/>
          <w:rtl/>
        </w:rPr>
      </w:pPr>
    </w:p>
    <w:p w:rsidR="00000000" w:rsidRDefault="005C7C11">
      <w:pPr>
        <w:ind w:firstLine="567"/>
        <w:rPr>
          <w:rFonts w:cs="David"/>
          <w:sz w:val="24"/>
          <w:rtl/>
        </w:rPr>
      </w:pPr>
      <w:r>
        <w:rPr>
          <w:rFonts w:cs="David"/>
          <w:sz w:val="24"/>
          <w:rtl/>
        </w:rPr>
        <w:t>כן.</w:t>
      </w:r>
    </w:p>
    <w:p w:rsidR="00000000" w:rsidRDefault="005C7C11">
      <w:pPr>
        <w:rPr>
          <w:rFonts w:cs="David"/>
          <w:sz w:val="24"/>
          <w:rtl/>
        </w:rPr>
      </w:pPr>
    </w:p>
    <w:p w:rsidR="00000000" w:rsidRDefault="005C7C11">
      <w:pPr>
        <w:rPr>
          <w:rFonts w:cs="David"/>
          <w:sz w:val="24"/>
          <w:rtl/>
        </w:rPr>
      </w:pPr>
      <w:r>
        <w:rPr>
          <w:rFonts w:cs="David"/>
          <w:sz w:val="24"/>
          <w:u w:val="single"/>
          <w:rtl/>
        </w:rPr>
        <w:t>חיים אורון:</w:t>
      </w:r>
    </w:p>
    <w:p w:rsidR="00000000" w:rsidRDefault="005C7C11">
      <w:pPr>
        <w:rPr>
          <w:rFonts w:cs="David"/>
          <w:sz w:val="24"/>
          <w:rtl/>
        </w:rPr>
      </w:pPr>
    </w:p>
    <w:p w:rsidR="00000000" w:rsidRDefault="005C7C11">
      <w:pPr>
        <w:rPr>
          <w:rFonts w:cs="David"/>
          <w:sz w:val="24"/>
          <w:rtl/>
        </w:rPr>
      </w:pPr>
      <w:r>
        <w:rPr>
          <w:rFonts w:cs="David"/>
          <w:sz w:val="24"/>
          <w:rtl/>
        </w:rPr>
        <w:tab/>
        <w:t>היות שאין לי התנגדות למכירה ולהפרטה של בנק דיסקונט, ההערות שלי מתייחסות לשני דברים: ראשית, אני מאוד שמח על ה</w:t>
      </w:r>
      <w:r>
        <w:rPr>
          <w:rFonts w:cs="David"/>
          <w:sz w:val="24"/>
          <w:rtl/>
        </w:rPr>
        <w:t>ברכות שהעובדים זוכים להן היום. אני רק זוכר מה אמרו עליהם בארבע השנים האחרונות. אני זוכר מה נאמר על העובדים האלה ועל עובדים אחרים בארבע השנים האחרונות. צריך לזכור שבין השאר הבנק קיבל את מה שקיבל, ולפני ארבע או חמש או שש שנים היה שווה הרבה פחות, בזכותם של הע</w:t>
      </w:r>
      <w:r>
        <w:rPr>
          <w:rFonts w:cs="David"/>
          <w:sz w:val="24"/>
          <w:rtl/>
        </w:rPr>
        <w:t xml:space="preserve">ובדים. כל מי שעבד בבנק דיסקונט יודע כי הבעלות היתה של המדינה. אני מדבר גם על המנהלים, על יושבי-הראש. אולי זה גם היה נכון קודם? מה לא אמרו קודם, מה הנדנדה הזאת? ועוד דבר: מתברר שאדם פרטי מוציא מהכיס 130 מיליון ש"ח ואומר: לי שווה. </w:t>
      </w:r>
    </w:p>
    <w:p w:rsidR="00000000" w:rsidRDefault="005C7C11">
      <w:pPr>
        <w:rPr>
          <w:rFonts w:cs="David"/>
          <w:sz w:val="24"/>
          <w:rtl/>
        </w:rPr>
      </w:pPr>
    </w:p>
    <w:p w:rsidR="00000000" w:rsidRDefault="005C7C11">
      <w:pPr>
        <w:rPr>
          <w:rFonts w:cs="David"/>
          <w:sz w:val="24"/>
          <w:rtl/>
        </w:rPr>
      </w:pPr>
      <w:r>
        <w:rPr>
          <w:rFonts w:cs="David"/>
          <w:sz w:val="24"/>
          <w:u w:val="single"/>
          <w:rtl/>
        </w:rPr>
        <w:t>בנימין אלון:</w:t>
      </w:r>
    </w:p>
    <w:p w:rsidR="00000000" w:rsidRDefault="005C7C11">
      <w:pPr>
        <w:rPr>
          <w:rFonts w:cs="David"/>
          <w:sz w:val="24"/>
          <w:rtl/>
        </w:rPr>
      </w:pPr>
    </w:p>
    <w:p w:rsidR="00000000" w:rsidRDefault="005C7C11">
      <w:pPr>
        <w:rPr>
          <w:rFonts w:cs="David"/>
          <w:sz w:val="24"/>
          <w:rtl/>
        </w:rPr>
      </w:pPr>
      <w:r>
        <w:rPr>
          <w:rFonts w:cs="David"/>
          <w:sz w:val="24"/>
          <w:rtl/>
        </w:rPr>
        <w:tab/>
        <w:t>130 פחות 7</w:t>
      </w:r>
      <w:r>
        <w:rPr>
          <w:rFonts w:cs="David"/>
          <w:sz w:val="24"/>
          <w:rtl/>
        </w:rPr>
        <w:t>0. זה 60.</w:t>
      </w:r>
    </w:p>
    <w:p w:rsidR="00000000" w:rsidRDefault="005C7C11">
      <w:pPr>
        <w:rPr>
          <w:rFonts w:cs="David"/>
          <w:sz w:val="24"/>
          <w:rtl/>
        </w:rPr>
      </w:pPr>
    </w:p>
    <w:p w:rsidR="00000000" w:rsidRDefault="005C7C11">
      <w:pPr>
        <w:rPr>
          <w:rFonts w:cs="David"/>
          <w:sz w:val="24"/>
          <w:rtl/>
        </w:rPr>
      </w:pPr>
      <w:r>
        <w:rPr>
          <w:rFonts w:cs="David"/>
          <w:sz w:val="24"/>
          <w:u w:val="single"/>
          <w:rtl/>
        </w:rPr>
        <w:t>חיים אורון:</w:t>
      </w:r>
    </w:p>
    <w:p w:rsidR="00000000" w:rsidRDefault="005C7C11">
      <w:pPr>
        <w:rPr>
          <w:rFonts w:cs="David"/>
          <w:sz w:val="24"/>
          <w:rtl/>
        </w:rPr>
      </w:pPr>
    </w:p>
    <w:p w:rsidR="00000000" w:rsidRDefault="005C7C11">
      <w:pPr>
        <w:rPr>
          <w:rFonts w:cs="David"/>
          <w:sz w:val="24"/>
          <w:rtl/>
        </w:rPr>
      </w:pPr>
      <w:r>
        <w:rPr>
          <w:rFonts w:cs="David"/>
          <w:sz w:val="24"/>
          <w:rtl/>
        </w:rPr>
        <w:tab/>
        <w:t>אני כבר מכיר את החישובים. הוא היה יכול לומר שהוא לא אחראי על הבונוס של 2004. אתה מכיר אנשים כאלה? הוא יכול לומר שהוא לא מכיר בזה. הוא הבין שהוא מוכן להוציא 130 מיליון ש"ח מהכיס שלו – אדם פרטי, משוגע מאמריקה. הוא רוצה את העובדים. או</w:t>
      </w:r>
      <w:r>
        <w:rPr>
          <w:rFonts w:cs="David"/>
          <w:sz w:val="24"/>
          <w:rtl/>
        </w:rPr>
        <w:t xml:space="preserve">לי נלמד מזה משהו? אולי זה נכון לא רק בבנק דיסקונט? </w:t>
      </w:r>
    </w:p>
    <w:p w:rsidR="00000000" w:rsidRDefault="005C7C11">
      <w:pPr>
        <w:rPr>
          <w:rFonts w:cs="David"/>
          <w:sz w:val="24"/>
          <w:rtl/>
        </w:rPr>
      </w:pPr>
    </w:p>
    <w:p w:rsidR="00000000" w:rsidRDefault="005C7C11">
      <w:pPr>
        <w:rPr>
          <w:rFonts w:cs="David"/>
          <w:sz w:val="24"/>
          <w:rtl/>
        </w:rPr>
      </w:pPr>
      <w:r>
        <w:rPr>
          <w:rFonts w:cs="David"/>
          <w:sz w:val="24"/>
          <w:u w:val="single"/>
          <w:rtl/>
        </w:rPr>
        <w:t>בנימין אלון:</w:t>
      </w:r>
    </w:p>
    <w:p w:rsidR="00000000" w:rsidRDefault="005C7C11">
      <w:pPr>
        <w:rPr>
          <w:rFonts w:cs="David"/>
          <w:sz w:val="24"/>
          <w:rtl/>
        </w:rPr>
      </w:pPr>
    </w:p>
    <w:p w:rsidR="00000000" w:rsidRDefault="005C7C11">
      <w:pPr>
        <w:rPr>
          <w:rFonts w:cs="David"/>
          <w:sz w:val="24"/>
          <w:rtl/>
        </w:rPr>
      </w:pPr>
      <w:r>
        <w:rPr>
          <w:rFonts w:cs="David"/>
          <w:sz w:val="24"/>
          <w:rtl/>
        </w:rPr>
        <w:tab/>
        <w:t xml:space="preserve">הוא רוצה שקט תעשייתי. </w:t>
      </w:r>
    </w:p>
    <w:p w:rsidR="00000000" w:rsidRDefault="005C7C11">
      <w:pPr>
        <w:rPr>
          <w:rFonts w:cs="David"/>
          <w:sz w:val="24"/>
          <w:rtl/>
        </w:rPr>
      </w:pPr>
    </w:p>
    <w:p w:rsidR="00000000" w:rsidRDefault="005C7C11">
      <w:pPr>
        <w:rPr>
          <w:rFonts w:cs="David"/>
          <w:sz w:val="24"/>
          <w:rtl/>
        </w:rPr>
      </w:pPr>
      <w:r>
        <w:rPr>
          <w:rFonts w:cs="David"/>
          <w:sz w:val="24"/>
          <w:u w:val="single"/>
          <w:rtl/>
        </w:rPr>
        <w:t>חיים אורון:</w:t>
      </w:r>
    </w:p>
    <w:p w:rsidR="00000000" w:rsidRDefault="005C7C11">
      <w:pPr>
        <w:rPr>
          <w:rFonts w:cs="David"/>
          <w:sz w:val="24"/>
          <w:rtl/>
        </w:rPr>
      </w:pPr>
    </w:p>
    <w:p w:rsidR="00000000" w:rsidRDefault="005C7C11">
      <w:pPr>
        <w:rPr>
          <w:rFonts w:cs="David"/>
          <w:sz w:val="24"/>
          <w:rtl/>
        </w:rPr>
      </w:pPr>
      <w:r>
        <w:rPr>
          <w:rFonts w:cs="David"/>
          <w:sz w:val="24"/>
          <w:rtl/>
        </w:rPr>
        <w:tab/>
        <w:t xml:space="preserve">אני אומר את זה בעברית פשוטה, אל תפרשו אותי. </w:t>
      </w:r>
    </w:p>
    <w:p w:rsidR="00000000" w:rsidRDefault="005C7C11">
      <w:pPr>
        <w:rPr>
          <w:rFonts w:cs="David"/>
          <w:sz w:val="24"/>
          <w:rtl/>
        </w:rPr>
      </w:pPr>
    </w:p>
    <w:p w:rsidR="00000000" w:rsidRDefault="005C7C11">
      <w:pPr>
        <w:rPr>
          <w:rFonts w:cs="David"/>
          <w:sz w:val="24"/>
          <w:rtl/>
        </w:rPr>
      </w:pPr>
      <w:r>
        <w:rPr>
          <w:rFonts w:cs="David"/>
          <w:sz w:val="24"/>
          <w:u w:val="single"/>
          <w:rtl/>
        </w:rPr>
        <w:t>היו"ר יעקב ליצמן:</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עשו"ת אשקלון. </w:t>
      </w:r>
    </w:p>
    <w:p w:rsidR="00000000" w:rsidRDefault="005C7C11">
      <w:pPr>
        <w:rPr>
          <w:rFonts w:cs="David"/>
          <w:sz w:val="24"/>
          <w:rtl/>
        </w:rPr>
      </w:pPr>
    </w:p>
    <w:p w:rsidR="00000000" w:rsidRDefault="005C7C11">
      <w:pPr>
        <w:rPr>
          <w:rFonts w:cs="David"/>
          <w:sz w:val="24"/>
          <w:rtl/>
        </w:rPr>
      </w:pPr>
      <w:r>
        <w:rPr>
          <w:rFonts w:cs="David"/>
          <w:sz w:val="24"/>
          <w:u w:val="single"/>
          <w:rtl/>
        </w:rPr>
        <w:t>חיים אורון:</w:t>
      </w:r>
    </w:p>
    <w:p w:rsidR="00000000" w:rsidRDefault="005C7C11">
      <w:pPr>
        <w:rPr>
          <w:rFonts w:cs="David"/>
          <w:sz w:val="24"/>
          <w:rtl/>
        </w:rPr>
      </w:pPr>
    </w:p>
    <w:p w:rsidR="00000000" w:rsidRDefault="005C7C11">
      <w:pPr>
        <w:ind w:firstLine="567"/>
        <w:rPr>
          <w:rFonts w:cs="David"/>
          <w:sz w:val="24"/>
          <w:rtl/>
        </w:rPr>
      </w:pPr>
      <w:r>
        <w:rPr>
          <w:rFonts w:cs="David"/>
          <w:sz w:val="24"/>
          <w:rtl/>
        </w:rPr>
        <w:t>ועוד בנושא הזה: משכת אותי בלשון, והפעם אני יכול הפעם לדב</w:t>
      </w:r>
      <w:r>
        <w:rPr>
          <w:rFonts w:cs="David"/>
          <w:sz w:val="24"/>
          <w:rtl/>
        </w:rPr>
        <w:t>ר בעד מכירה, חשבתי על ההבדל בין עשו"ת אשקלון לכאן. אגיד לך בדיוק: שם לממשלה לא אכפת שהעסק ייסגר.</w:t>
      </w:r>
    </w:p>
    <w:p w:rsidR="00000000" w:rsidRDefault="005C7C11">
      <w:pPr>
        <w:rPr>
          <w:rFonts w:cs="David"/>
          <w:sz w:val="24"/>
          <w:rtl/>
        </w:rPr>
      </w:pPr>
    </w:p>
    <w:p w:rsidR="00000000" w:rsidRDefault="005C7C11">
      <w:pPr>
        <w:rPr>
          <w:rFonts w:cs="David"/>
          <w:sz w:val="24"/>
          <w:rtl/>
        </w:rPr>
      </w:pPr>
      <w:r>
        <w:rPr>
          <w:rFonts w:cs="David"/>
          <w:sz w:val="24"/>
          <w:u w:val="single"/>
          <w:rtl/>
        </w:rPr>
        <w:br w:type="page"/>
        <w:t>דניאל בנלולו:</w:t>
      </w:r>
    </w:p>
    <w:p w:rsidR="00000000" w:rsidRDefault="005C7C11">
      <w:pPr>
        <w:rPr>
          <w:rFonts w:cs="David"/>
          <w:sz w:val="24"/>
          <w:rtl/>
        </w:rPr>
      </w:pPr>
    </w:p>
    <w:p w:rsidR="00000000" w:rsidRDefault="005C7C11">
      <w:pPr>
        <w:rPr>
          <w:rFonts w:cs="David"/>
          <w:sz w:val="24"/>
          <w:rtl/>
        </w:rPr>
      </w:pPr>
      <w:r>
        <w:rPr>
          <w:rFonts w:cs="David"/>
          <w:sz w:val="24"/>
          <w:rtl/>
        </w:rPr>
        <w:tab/>
        <w:t>רק בעשו"ת אשקלון? ובעכו?</w:t>
      </w:r>
    </w:p>
    <w:p w:rsidR="00000000" w:rsidRDefault="005C7C11">
      <w:pPr>
        <w:rPr>
          <w:rFonts w:cs="David"/>
          <w:sz w:val="24"/>
          <w:rtl/>
        </w:rPr>
      </w:pPr>
    </w:p>
    <w:p w:rsidR="00000000" w:rsidRDefault="005C7C11">
      <w:pPr>
        <w:rPr>
          <w:rFonts w:cs="David"/>
          <w:sz w:val="24"/>
          <w:rtl/>
        </w:rPr>
      </w:pPr>
      <w:r>
        <w:rPr>
          <w:rFonts w:cs="David"/>
          <w:sz w:val="24"/>
          <w:u w:val="single"/>
          <w:rtl/>
        </w:rPr>
        <w:t>חיים אורון:</w:t>
      </w:r>
    </w:p>
    <w:p w:rsidR="00000000" w:rsidRDefault="005C7C11">
      <w:pPr>
        <w:rPr>
          <w:rFonts w:cs="David"/>
          <w:sz w:val="24"/>
          <w:rtl/>
        </w:rPr>
      </w:pPr>
    </w:p>
    <w:p w:rsidR="00000000" w:rsidRDefault="005C7C11">
      <w:pPr>
        <w:rPr>
          <w:rFonts w:cs="David"/>
          <w:sz w:val="24"/>
          <w:rtl/>
        </w:rPr>
      </w:pPr>
      <w:r>
        <w:rPr>
          <w:rFonts w:cs="David"/>
          <w:sz w:val="24"/>
          <w:rtl/>
        </w:rPr>
        <w:tab/>
        <w:t>שם לא אכפת שהעסק יסתדר. בדיסקונט ובנמלים היה מאוד אכפת למדינה. הסטטוס קוו של מה שעובדים מקבלים בהפרטה</w:t>
      </w:r>
      <w:r>
        <w:rPr>
          <w:rFonts w:cs="David"/>
          <w:sz w:val="24"/>
          <w:rtl/>
        </w:rPr>
        <w:t xml:space="preserve"> נפרץ, ואני שמח על כך. מה שמופיע כאן הוא הבסיס אם אתה מאמין לרגע אחד שלואי רוט פחות מבכר, תהיה בריא. </w:t>
      </w:r>
    </w:p>
    <w:p w:rsidR="00000000" w:rsidRDefault="005C7C11">
      <w:pPr>
        <w:rPr>
          <w:rFonts w:cs="David"/>
          <w:sz w:val="24"/>
          <w:rtl/>
        </w:rPr>
      </w:pPr>
    </w:p>
    <w:p w:rsidR="00000000" w:rsidRDefault="005C7C11">
      <w:pPr>
        <w:rPr>
          <w:rFonts w:cs="David"/>
          <w:sz w:val="24"/>
          <w:u w:val="single"/>
          <w:rtl/>
        </w:rPr>
      </w:pPr>
      <w:r>
        <w:rPr>
          <w:rFonts w:cs="David"/>
          <w:sz w:val="24"/>
          <w:u w:val="single"/>
          <w:rtl/>
        </w:rPr>
        <w:t>בנימין אלון:</w:t>
      </w:r>
    </w:p>
    <w:p w:rsidR="00000000" w:rsidRDefault="005C7C11">
      <w:pPr>
        <w:rPr>
          <w:rFonts w:cs="David"/>
          <w:sz w:val="24"/>
          <w:u w:val="single"/>
          <w:rtl/>
        </w:rPr>
      </w:pPr>
    </w:p>
    <w:p w:rsidR="00000000" w:rsidRDefault="005C7C11">
      <w:pPr>
        <w:rPr>
          <w:rFonts w:cs="David"/>
          <w:sz w:val="24"/>
          <w:rtl/>
        </w:rPr>
      </w:pPr>
      <w:r>
        <w:rPr>
          <w:rFonts w:cs="David"/>
          <w:sz w:val="24"/>
          <w:rtl/>
        </w:rPr>
        <w:tab/>
        <w:t xml:space="preserve">אתה סותר את עצמך. </w:t>
      </w:r>
    </w:p>
    <w:p w:rsidR="00000000" w:rsidRDefault="005C7C11">
      <w:pPr>
        <w:rPr>
          <w:rFonts w:cs="David"/>
          <w:sz w:val="24"/>
          <w:rtl/>
        </w:rPr>
      </w:pPr>
    </w:p>
    <w:p w:rsidR="00000000" w:rsidRDefault="005C7C11">
      <w:pPr>
        <w:rPr>
          <w:rFonts w:cs="David"/>
          <w:sz w:val="24"/>
          <w:rtl/>
        </w:rPr>
      </w:pPr>
      <w:r>
        <w:rPr>
          <w:rFonts w:cs="David"/>
          <w:sz w:val="24"/>
          <w:u w:val="single"/>
          <w:rtl/>
        </w:rPr>
        <w:t>חיים אורון:</w:t>
      </w:r>
    </w:p>
    <w:p w:rsidR="00000000" w:rsidRDefault="005C7C11">
      <w:pPr>
        <w:rPr>
          <w:rFonts w:cs="David"/>
          <w:sz w:val="24"/>
          <w:rtl/>
        </w:rPr>
      </w:pPr>
    </w:p>
    <w:p w:rsidR="00000000" w:rsidRDefault="005C7C11">
      <w:pPr>
        <w:rPr>
          <w:rFonts w:cs="David"/>
          <w:sz w:val="24"/>
          <w:rtl/>
        </w:rPr>
      </w:pPr>
      <w:r>
        <w:rPr>
          <w:rFonts w:cs="David"/>
          <w:sz w:val="24"/>
          <w:rtl/>
        </w:rPr>
        <w:tab/>
        <w:t>אני לא סותר. אני לא מקבל את ההנחה כששר האוצר מאוד רוצה להפריט משהו – אמרתי פה לשר האוצר: במה שהוא נתן בנ</w:t>
      </w:r>
      <w:r>
        <w:rPr>
          <w:rFonts w:cs="David"/>
          <w:sz w:val="24"/>
          <w:rtl/>
        </w:rPr>
        <w:t xml:space="preserve">מלים אני מפריט עם זה את כל המדינה. תן לי את הסכומים האלה, ואני עובר ממקום למקום ומפריט את כל המדינה. </w:t>
      </w:r>
    </w:p>
    <w:p w:rsidR="00000000" w:rsidRDefault="005C7C11">
      <w:pPr>
        <w:rPr>
          <w:rFonts w:cs="David"/>
          <w:sz w:val="24"/>
          <w:rtl/>
        </w:rPr>
      </w:pPr>
    </w:p>
    <w:p w:rsidR="00000000" w:rsidRDefault="005C7C11">
      <w:pPr>
        <w:ind w:firstLine="567"/>
        <w:rPr>
          <w:rFonts w:cs="David"/>
          <w:sz w:val="24"/>
          <w:rtl/>
        </w:rPr>
      </w:pPr>
      <w:r>
        <w:rPr>
          <w:rFonts w:cs="David"/>
          <w:sz w:val="24"/>
          <w:rtl/>
        </w:rPr>
        <w:t>גם פה: יושב כאן בני כהן. הוא מומחה גדול ממני פי מאה, הוא מהנהן בראשו. אני אומר זאת לחיוב; רק למה זה קורה במקרה כזה, ובמקרים אחרים אומרים כאן דברים אחרים?</w:t>
      </w:r>
      <w:r>
        <w:rPr>
          <w:rFonts w:cs="David"/>
          <w:sz w:val="24"/>
          <w:rtl/>
        </w:rPr>
        <w:t xml:space="preserve"> איך לא מדברים פה. אז אני שמח שהגיעו להסכם טוב, שמברכים עליו. לפחות מהמקום שבו אני יושב, חברים יקרים, הסטטוס קוו הזה,</w:t>
      </w:r>
    </w:p>
    <w:p w:rsidR="00000000" w:rsidRDefault="005C7C11">
      <w:pPr>
        <w:rPr>
          <w:rFonts w:cs="David"/>
          <w:sz w:val="24"/>
          <w:rtl/>
        </w:rPr>
      </w:pPr>
    </w:p>
    <w:p w:rsidR="00000000" w:rsidRDefault="005C7C11">
      <w:pPr>
        <w:rPr>
          <w:rFonts w:cs="David"/>
          <w:sz w:val="24"/>
          <w:u w:val="single"/>
          <w:rtl/>
        </w:rPr>
      </w:pPr>
      <w:r>
        <w:rPr>
          <w:rFonts w:cs="David"/>
          <w:sz w:val="24"/>
          <w:u w:val="single"/>
          <w:rtl/>
        </w:rPr>
        <w:t>היו"ר יעקב ליצמן:</w:t>
      </w:r>
    </w:p>
    <w:p w:rsidR="00000000" w:rsidRDefault="005C7C11">
      <w:pPr>
        <w:rPr>
          <w:rFonts w:cs="David"/>
          <w:sz w:val="24"/>
          <w:rtl/>
        </w:rPr>
      </w:pPr>
    </w:p>
    <w:p w:rsidR="00000000" w:rsidRDefault="005C7C11">
      <w:pPr>
        <w:rPr>
          <w:rFonts w:cs="David"/>
          <w:sz w:val="24"/>
          <w:rtl/>
        </w:rPr>
      </w:pPr>
      <w:r>
        <w:rPr>
          <w:rFonts w:cs="David"/>
          <w:sz w:val="24"/>
          <w:rtl/>
        </w:rPr>
        <w:tab/>
        <w:t>…</w:t>
      </w:r>
    </w:p>
    <w:p w:rsidR="00000000" w:rsidRDefault="005C7C11">
      <w:pPr>
        <w:rPr>
          <w:rFonts w:cs="David"/>
          <w:sz w:val="24"/>
          <w:rtl/>
        </w:rPr>
      </w:pPr>
    </w:p>
    <w:p w:rsidR="00000000" w:rsidRDefault="005C7C11">
      <w:pPr>
        <w:rPr>
          <w:rFonts w:cs="David"/>
          <w:sz w:val="24"/>
          <w:u w:val="single"/>
          <w:rtl/>
        </w:rPr>
      </w:pPr>
      <w:r>
        <w:rPr>
          <w:rFonts w:cs="David"/>
          <w:sz w:val="24"/>
          <w:u w:val="single"/>
          <w:rtl/>
        </w:rPr>
        <w:t>חיים אורון:</w:t>
      </w:r>
    </w:p>
    <w:p w:rsidR="00000000" w:rsidRDefault="005C7C11">
      <w:pPr>
        <w:rPr>
          <w:rFonts w:cs="David"/>
          <w:sz w:val="24"/>
          <w:rtl/>
        </w:rPr>
      </w:pPr>
    </w:p>
    <w:p w:rsidR="00000000" w:rsidRDefault="005C7C11">
      <w:pPr>
        <w:ind w:firstLine="567"/>
        <w:rPr>
          <w:rFonts w:cs="David"/>
          <w:sz w:val="24"/>
          <w:rtl/>
        </w:rPr>
      </w:pPr>
      <w:r>
        <w:rPr>
          <w:rFonts w:cs="David"/>
          <w:sz w:val="24"/>
          <w:rtl/>
        </w:rPr>
        <w:t>הערה שנייה, לגבי המחיר: יש כאן הנחה, שממנה מתחיל הדיון, והיא שהיינו חייבים למכור לקונה בודד. יש מקומו</w:t>
      </w:r>
      <w:r>
        <w:rPr>
          <w:rFonts w:cs="David"/>
          <w:sz w:val="24"/>
          <w:rtl/>
        </w:rPr>
        <w:t>ת בעולם שבהם כתוב במכרז שאם יהיה קונה בודד, המכרז יידחה. זה מתחבר למה שאמרתי קודם: היות שהעיקר הוא להפריט, והמחיר פחות חשוב – שר האוצר אמר כשישב כאן – ירון, לא אכפת לי שאתה לא מקשיב, אבל אל תפריע. אנחנו חלוקים בדעותינו, בסדר.</w:t>
      </w:r>
    </w:p>
    <w:p w:rsidR="00000000" w:rsidRDefault="005C7C11">
      <w:pPr>
        <w:rPr>
          <w:rFonts w:cs="David"/>
          <w:sz w:val="24"/>
          <w:rtl/>
        </w:rPr>
      </w:pPr>
    </w:p>
    <w:p w:rsidR="00000000" w:rsidRDefault="005C7C11">
      <w:pPr>
        <w:ind w:firstLine="567"/>
        <w:rPr>
          <w:rFonts w:cs="David"/>
          <w:sz w:val="24"/>
          <w:rtl/>
        </w:rPr>
      </w:pPr>
      <w:r>
        <w:rPr>
          <w:rFonts w:cs="David"/>
          <w:sz w:val="24"/>
          <w:rtl/>
        </w:rPr>
        <w:t>כבר אין הרבה עסקאות למכור. וע</w:t>
      </w:r>
      <w:r>
        <w:rPr>
          <w:rFonts w:cs="David"/>
          <w:sz w:val="24"/>
          <w:rtl/>
        </w:rPr>
        <w:t xml:space="preserve">דת הכספים יכולה לומר שקובעים כך. זה מקובל בהמון עסקים. אני בטוח שרו"ח גורטנר יגיד שיש מקומות שבהם הדירקטוריון אומר להנהלה שלא למכור אם יהיה קונה אחד, או לא לקנות אם יש מציע של מחיר אחד. </w:t>
      </w:r>
    </w:p>
    <w:p w:rsidR="00000000" w:rsidRDefault="005C7C11">
      <w:pPr>
        <w:rPr>
          <w:rFonts w:cs="David"/>
          <w:sz w:val="24"/>
          <w:rtl/>
        </w:rPr>
      </w:pPr>
    </w:p>
    <w:p w:rsidR="00000000" w:rsidRDefault="005C7C11">
      <w:pPr>
        <w:rPr>
          <w:rFonts w:cs="David"/>
          <w:sz w:val="24"/>
          <w:u w:val="single"/>
          <w:rtl/>
        </w:rPr>
      </w:pPr>
      <w:r>
        <w:rPr>
          <w:rFonts w:cs="David"/>
          <w:sz w:val="24"/>
          <w:u w:val="single"/>
          <w:rtl/>
        </w:rPr>
        <w:t>נסים דהן:</w:t>
      </w:r>
    </w:p>
    <w:p w:rsidR="00000000" w:rsidRDefault="005C7C11">
      <w:pPr>
        <w:rPr>
          <w:rFonts w:cs="David"/>
          <w:sz w:val="24"/>
          <w:rtl/>
        </w:rPr>
      </w:pPr>
    </w:p>
    <w:p w:rsidR="00000000" w:rsidRDefault="005C7C11">
      <w:pPr>
        <w:rPr>
          <w:rFonts w:cs="David"/>
          <w:sz w:val="24"/>
          <w:rtl/>
        </w:rPr>
      </w:pPr>
      <w:r>
        <w:rPr>
          <w:rFonts w:cs="David"/>
          <w:sz w:val="24"/>
          <w:rtl/>
        </w:rPr>
        <w:tab/>
        <w:t xml:space="preserve">אתה אמרת להם. </w:t>
      </w:r>
    </w:p>
    <w:p w:rsidR="00000000" w:rsidRDefault="005C7C11">
      <w:pPr>
        <w:rPr>
          <w:rFonts w:cs="David"/>
          <w:sz w:val="24"/>
          <w:rtl/>
        </w:rPr>
      </w:pPr>
    </w:p>
    <w:p w:rsidR="00000000" w:rsidRDefault="005C7C11">
      <w:pPr>
        <w:rPr>
          <w:rFonts w:cs="David"/>
          <w:sz w:val="24"/>
          <w:rtl/>
        </w:rPr>
      </w:pPr>
      <w:r>
        <w:rPr>
          <w:rFonts w:cs="David"/>
          <w:sz w:val="24"/>
          <w:u w:val="single"/>
          <w:rtl/>
        </w:rPr>
        <w:t>חיים אורון:</w:t>
      </w:r>
    </w:p>
    <w:p w:rsidR="00000000" w:rsidRDefault="005C7C11">
      <w:pPr>
        <w:rPr>
          <w:rFonts w:cs="David"/>
          <w:sz w:val="24"/>
          <w:rtl/>
        </w:rPr>
      </w:pPr>
    </w:p>
    <w:p w:rsidR="00000000" w:rsidRDefault="005C7C11">
      <w:pPr>
        <w:rPr>
          <w:rFonts w:cs="David"/>
          <w:sz w:val="24"/>
          <w:rtl/>
        </w:rPr>
      </w:pPr>
      <w:r>
        <w:rPr>
          <w:rFonts w:cs="David"/>
          <w:sz w:val="24"/>
          <w:rtl/>
        </w:rPr>
        <w:tab/>
        <w:t>לגבי הערכת שווי, וזאת ההער</w:t>
      </w:r>
      <w:r>
        <w:rPr>
          <w:rFonts w:cs="David"/>
          <w:sz w:val="24"/>
          <w:rtl/>
        </w:rPr>
        <w:t xml:space="preserve">כה האחרונה: אין לי אינפורמציה. הזכרת את שיכון ובינוי, אז אולי עמדנו משני צדי המתרס. </w:t>
      </w:r>
    </w:p>
    <w:p w:rsidR="00000000" w:rsidRDefault="005C7C11">
      <w:pPr>
        <w:rPr>
          <w:rFonts w:cs="David"/>
          <w:sz w:val="24"/>
          <w:rtl/>
        </w:rPr>
      </w:pPr>
    </w:p>
    <w:p w:rsidR="00000000" w:rsidRDefault="005C7C11">
      <w:pPr>
        <w:rPr>
          <w:rFonts w:cs="David"/>
          <w:sz w:val="24"/>
          <w:rtl/>
        </w:rPr>
      </w:pPr>
      <w:r>
        <w:rPr>
          <w:rFonts w:cs="David"/>
          <w:sz w:val="24"/>
          <w:u w:val="single"/>
          <w:rtl/>
        </w:rPr>
        <w:t>שמואל גורטלר:</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לא, שיכון ופיתוח. </w:t>
      </w:r>
    </w:p>
    <w:p w:rsidR="00000000" w:rsidRDefault="005C7C11">
      <w:pPr>
        <w:rPr>
          <w:rFonts w:cs="David"/>
          <w:sz w:val="24"/>
          <w:rtl/>
        </w:rPr>
      </w:pPr>
    </w:p>
    <w:p w:rsidR="00000000" w:rsidRDefault="005C7C11">
      <w:pPr>
        <w:rPr>
          <w:rFonts w:cs="David"/>
          <w:sz w:val="24"/>
          <w:u w:val="single"/>
          <w:rtl/>
        </w:rPr>
      </w:pPr>
      <w:r>
        <w:rPr>
          <w:rFonts w:cs="David"/>
          <w:sz w:val="24"/>
          <w:u w:val="single"/>
          <w:rtl/>
        </w:rPr>
        <w:br w:type="page"/>
        <w:t>חיים אורון:</w:t>
      </w:r>
    </w:p>
    <w:p w:rsidR="00000000" w:rsidRDefault="005C7C11">
      <w:pPr>
        <w:rPr>
          <w:rFonts w:cs="David"/>
          <w:sz w:val="24"/>
          <w:rtl/>
        </w:rPr>
      </w:pPr>
    </w:p>
    <w:p w:rsidR="00000000" w:rsidRDefault="005C7C11">
      <w:pPr>
        <w:ind w:firstLine="567"/>
        <w:rPr>
          <w:rFonts w:cs="David"/>
          <w:sz w:val="24"/>
          <w:rtl/>
        </w:rPr>
      </w:pPr>
      <w:r>
        <w:rPr>
          <w:rFonts w:cs="David"/>
          <w:sz w:val="24"/>
          <w:rtl/>
        </w:rPr>
        <w:t>אז לא, סליחה. אני בטוח שאתה איש מקצועי. אני חושב שהסדר הטוב היה שאם מבקשים בחינת כדאיות של העסקה בדיעבד, וזה המסמך הציבור</w:t>
      </w:r>
      <w:r>
        <w:rPr>
          <w:rFonts w:cs="David"/>
          <w:sz w:val="24"/>
          <w:rtl/>
        </w:rPr>
        <w:t>י היחיד שקיים – בזה לא לקחת את היועץ. כאן צריך לקחת מישהו שלישי, מהאו"ם, שלא היה מעורב. זאת בהנחה שאתה מאה אחוז בסדר. במקומות שאני מעורב בהם, ואני לא מדבר באופן תיאורטי, אני לא לוקח את מי שייעץ לי בתהליך כדי שייתן לי חוות דעת שהתהליך היה בסדר. וההנחה היא ש</w:t>
      </w:r>
      <w:r>
        <w:rPr>
          <w:rFonts w:cs="David"/>
          <w:sz w:val="24"/>
          <w:rtl/>
        </w:rPr>
        <w:t xml:space="preserve">הוא היה בסדר כולו. גם זאת הערה לפרוטוקול, הכול הולך לפרוטוקול. </w:t>
      </w:r>
    </w:p>
    <w:p w:rsidR="00000000" w:rsidRDefault="005C7C11">
      <w:pPr>
        <w:rPr>
          <w:rFonts w:cs="David"/>
          <w:sz w:val="24"/>
          <w:rtl/>
        </w:rPr>
      </w:pPr>
    </w:p>
    <w:p w:rsidR="00000000" w:rsidRDefault="005C7C11">
      <w:pPr>
        <w:rPr>
          <w:rFonts w:cs="David"/>
          <w:sz w:val="24"/>
          <w:u w:val="single"/>
          <w:rtl/>
        </w:rPr>
      </w:pPr>
      <w:r>
        <w:rPr>
          <w:rFonts w:cs="David"/>
          <w:sz w:val="24"/>
          <w:u w:val="single"/>
          <w:rtl/>
        </w:rPr>
        <w:t>בנימין כהן:</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אני שמח שחבר הכנסת אורון אמר את הדברים, דווקא משום שאני מייצג גם את עובדי עשו"ת אשקלון ואת עובדי תע"ש. </w:t>
      </w:r>
    </w:p>
    <w:p w:rsidR="00000000" w:rsidRDefault="005C7C11">
      <w:pPr>
        <w:rPr>
          <w:rFonts w:cs="David"/>
          <w:sz w:val="24"/>
          <w:rtl/>
        </w:rPr>
      </w:pPr>
    </w:p>
    <w:p w:rsidR="00000000" w:rsidRDefault="005C7C11">
      <w:pPr>
        <w:rPr>
          <w:rFonts w:cs="David"/>
          <w:sz w:val="24"/>
          <w:rtl/>
        </w:rPr>
      </w:pPr>
      <w:r>
        <w:rPr>
          <w:rFonts w:cs="David"/>
          <w:sz w:val="24"/>
          <w:u w:val="single"/>
          <w:rtl/>
        </w:rPr>
        <w:t>היו"ר יעקב ליצמן:</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הוא שיבח אותך. </w:t>
      </w:r>
    </w:p>
    <w:p w:rsidR="00000000" w:rsidRDefault="005C7C11">
      <w:pPr>
        <w:rPr>
          <w:rFonts w:cs="David"/>
          <w:sz w:val="24"/>
          <w:rtl/>
        </w:rPr>
      </w:pPr>
    </w:p>
    <w:p w:rsidR="00000000" w:rsidRDefault="005C7C11">
      <w:pPr>
        <w:rPr>
          <w:rFonts w:cs="David"/>
          <w:sz w:val="24"/>
          <w:u w:val="single"/>
          <w:rtl/>
        </w:rPr>
      </w:pPr>
      <w:r>
        <w:rPr>
          <w:rFonts w:cs="David"/>
          <w:sz w:val="24"/>
          <w:u w:val="single"/>
          <w:rtl/>
        </w:rPr>
        <w:t>בנימין כהן:</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לגופו של עניין, שאלו על </w:t>
      </w:r>
      <w:r>
        <w:rPr>
          <w:rFonts w:cs="David"/>
          <w:sz w:val="24"/>
          <w:rtl/>
        </w:rPr>
        <w:t>העובדים. אותם עובדים שלפני ארבע שנים השמיצו אותם, בשנה האחרונה גייסו 170,000 לקוחות חדשים לבנק דיסקונט. לא יכול להיות שכשיש הפסדים של הבנק העובדים אחראים להפסדים, וכשיש רווחים רק המנכ"לים והסמנכ"לים הם אחראים. לכן בהחלט היה מקום להיטיב עם העובדים, תוך פריצ</w:t>
      </w:r>
      <w:r>
        <w:rPr>
          <w:rFonts w:cs="David"/>
          <w:sz w:val="24"/>
          <w:rtl/>
        </w:rPr>
        <w:t xml:space="preserve">ת המסגרת הנוקשה, של 10% מניות. </w:t>
      </w:r>
    </w:p>
    <w:p w:rsidR="00000000" w:rsidRDefault="005C7C11">
      <w:pPr>
        <w:rPr>
          <w:rFonts w:cs="David"/>
          <w:sz w:val="24"/>
          <w:rtl/>
        </w:rPr>
      </w:pPr>
    </w:p>
    <w:p w:rsidR="00000000" w:rsidRDefault="005C7C11">
      <w:pPr>
        <w:rPr>
          <w:rFonts w:cs="David"/>
          <w:sz w:val="24"/>
          <w:rtl/>
        </w:rPr>
      </w:pPr>
      <w:r>
        <w:rPr>
          <w:rFonts w:cs="David"/>
          <w:sz w:val="24"/>
          <w:u w:val="single"/>
          <w:rtl/>
        </w:rPr>
        <w:t>היו"ר יעקב ליצמן:</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חיים אורון אומר שזה מה שיהיה בעתיד. </w:t>
      </w:r>
    </w:p>
    <w:p w:rsidR="00000000" w:rsidRDefault="005C7C11">
      <w:pPr>
        <w:rPr>
          <w:rFonts w:cs="David"/>
          <w:sz w:val="24"/>
          <w:rtl/>
        </w:rPr>
      </w:pPr>
    </w:p>
    <w:p w:rsidR="00000000" w:rsidRDefault="005C7C11">
      <w:pPr>
        <w:rPr>
          <w:rFonts w:cs="David"/>
          <w:sz w:val="24"/>
          <w:u w:val="single"/>
          <w:rtl/>
        </w:rPr>
      </w:pPr>
      <w:r>
        <w:rPr>
          <w:rFonts w:cs="David"/>
          <w:sz w:val="24"/>
          <w:u w:val="single"/>
          <w:rtl/>
        </w:rPr>
        <w:t>נסים דהן:</w:t>
      </w:r>
    </w:p>
    <w:p w:rsidR="00000000" w:rsidRDefault="005C7C11">
      <w:pPr>
        <w:rPr>
          <w:rFonts w:cs="David"/>
          <w:sz w:val="24"/>
          <w:rtl/>
        </w:rPr>
      </w:pPr>
    </w:p>
    <w:p w:rsidR="00000000" w:rsidRDefault="005C7C11">
      <w:pPr>
        <w:rPr>
          <w:rFonts w:cs="David"/>
          <w:sz w:val="24"/>
          <w:rtl/>
        </w:rPr>
      </w:pPr>
      <w:r>
        <w:rPr>
          <w:rFonts w:cs="David"/>
          <w:sz w:val="24"/>
          <w:rtl/>
        </w:rPr>
        <w:tab/>
        <w:t xml:space="preserve">10% בהנחה של 25%, לא 10%. </w:t>
      </w:r>
    </w:p>
    <w:p w:rsidR="00000000" w:rsidRDefault="005C7C11">
      <w:pPr>
        <w:rPr>
          <w:rFonts w:cs="David"/>
          <w:sz w:val="24"/>
          <w:rtl/>
        </w:rPr>
      </w:pPr>
    </w:p>
    <w:p w:rsidR="00000000" w:rsidRDefault="005C7C11">
      <w:pPr>
        <w:rPr>
          <w:rFonts w:cs="David"/>
          <w:sz w:val="24"/>
          <w:u w:val="single"/>
          <w:rtl/>
        </w:rPr>
      </w:pPr>
      <w:r>
        <w:rPr>
          <w:rFonts w:cs="David"/>
          <w:sz w:val="24"/>
          <w:u w:val="single"/>
          <w:rtl/>
        </w:rPr>
        <w:t>בנימין כהן:</w:t>
      </w:r>
    </w:p>
    <w:p w:rsidR="00000000" w:rsidRDefault="005C7C11">
      <w:pPr>
        <w:rPr>
          <w:rFonts w:cs="David"/>
          <w:sz w:val="24"/>
          <w:rtl/>
        </w:rPr>
      </w:pPr>
    </w:p>
    <w:p w:rsidR="00000000" w:rsidRDefault="005C7C11">
      <w:pPr>
        <w:ind w:firstLine="567"/>
        <w:rPr>
          <w:rFonts w:cs="David"/>
          <w:sz w:val="24"/>
          <w:rtl/>
        </w:rPr>
      </w:pPr>
      <w:r>
        <w:rPr>
          <w:rFonts w:cs="David"/>
          <w:sz w:val="24"/>
          <w:rtl/>
        </w:rPr>
        <w:t>העובדים האלה רוצים תמורה כספית, לא מניות, וזו זכותם. ההסכם הזה הוכיח דבר אחד: כאשר מתגמלים את העובדים כראוי, כשמג</w:t>
      </w:r>
      <w:r>
        <w:rPr>
          <w:rFonts w:cs="David"/>
          <w:sz w:val="24"/>
          <w:rtl/>
        </w:rPr>
        <w:t>יעים להסכם שמבטיח זכויותיהם בעתיד, קל מאוד להפריט. אבל כשמתעקשים ואומרים שהעובדים לא יקבלו כלום, בסוף הם מקבלים,</w:t>
      </w:r>
    </w:p>
    <w:p w:rsidR="00000000" w:rsidRDefault="005C7C11">
      <w:pPr>
        <w:rPr>
          <w:rFonts w:cs="David"/>
          <w:sz w:val="24"/>
          <w:rtl/>
        </w:rPr>
      </w:pPr>
    </w:p>
    <w:p w:rsidR="00000000" w:rsidRDefault="005C7C11">
      <w:pPr>
        <w:rPr>
          <w:rFonts w:cs="David"/>
          <w:sz w:val="24"/>
          <w:u w:val="single"/>
          <w:rtl/>
        </w:rPr>
      </w:pPr>
      <w:r>
        <w:rPr>
          <w:rFonts w:cs="David"/>
          <w:sz w:val="24"/>
          <w:u w:val="single"/>
          <w:rtl/>
        </w:rPr>
        <w:t>היו"ר יעקב ליצמן:</w:t>
      </w:r>
    </w:p>
    <w:p w:rsidR="00000000" w:rsidRDefault="005C7C11">
      <w:pPr>
        <w:rPr>
          <w:rFonts w:cs="David"/>
          <w:sz w:val="24"/>
          <w:rtl/>
        </w:rPr>
      </w:pPr>
    </w:p>
    <w:p w:rsidR="00000000" w:rsidRDefault="005C7C11">
      <w:pPr>
        <w:rPr>
          <w:rFonts w:cs="David"/>
          <w:sz w:val="24"/>
          <w:rtl/>
        </w:rPr>
      </w:pPr>
      <w:r>
        <w:rPr>
          <w:rFonts w:cs="David"/>
          <w:sz w:val="24"/>
          <w:rtl/>
        </w:rPr>
        <w:tab/>
        <w:t xml:space="preserve">תודה, אדוני. </w:t>
      </w:r>
    </w:p>
    <w:p w:rsidR="00000000" w:rsidRDefault="005C7C11">
      <w:pPr>
        <w:rPr>
          <w:rFonts w:cs="David"/>
          <w:sz w:val="24"/>
          <w:rtl/>
        </w:rPr>
      </w:pPr>
    </w:p>
    <w:p w:rsidR="00000000" w:rsidRDefault="005C7C11">
      <w:pPr>
        <w:rPr>
          <w:rFonts w:cs="David"/>
          <w:sz w:val="24"/>
          <w:rtl/>
        </w:rPr>
      </w:pPr>
      <w:r>
        <w:rPr>
          <w:rFonts w:cs="David"/>
          <w:sz w:val="24"/>
          <w:u w:val="single"/>
          <w:rtl/>
        </w:rPr>
        <w:t>אברהם בייגה שוחט:</w:t>
      </w:r>
    </w:p>
    <w:p w:rsidR="00000000" w:rsidRDefault="005C7C11">
      <w:pPr>
        <w:rPr>
          <w:rFonts w:cs="David"/>
          <w:sz w:val="24"/>
          <w:rtl/>
        </w:rPr>
      </w:pPr>
    </w:p>
    <w:p w:rsidR="00000000" w:rsidRDefault="005C7C11">
      <w:pPr>
        <w:ind w:firstLine="567"/>
        <w:rPr>
          <w:rFonts w:cs="David"/>
          <w:sz w:val="24"/>
          <w:rtl/>
        </w:rPr>
      </w:pPr>
      <w:r>
        <w:rPr>
          <w:rFonts w:cs="David"/>
          <w:sz w:val="24"/>
          <w:rtl/>
        </w:rPr>
        <w:t>בכל הפרטות הבנקים,</w:t>
      </w:r>
    </w:p>
    <w:p w:rsidR="00000000" w:rsidRDefault="005C7C11">
      <w:pPr>
        <w:rPr>
          <w:rFonts w:cs="David"/>
          <w:sz w:val="24"/>
          <w:rtl/>
        </w:rPr>
      </w:pPr>
    </w:p>
    <w:p w:rsidR="00000000" w:rsidRDefault="005C7C11">
      <w:pPr>
        <w:rPr>
          <w:rFonts w:cs="David"/>
          <w:sz w:val="24"/>
          <w:rtl/>
        </w:rPr>
      </w:pPr>
      <w:r>
        <w:rPr>
          <w:rFonts w:cs="David"/>
          <w:sz w:val="24"/>
          <w:u w:val="single"/>
          <w:rtl/>
        </w:rPr>
        <w:t>חיים אורון:</w:t>
      </w:r>
    </w:p>
    <w:p w:rsidR="00000000" w:rsidRDefault="005C7C11">
      <w:pPr>
        <w:rPr>
          <w:rFonts w:cs="David"/>
          <w:sz w:val="24"/>
          <w:rtl/>
        </w:rPr>
      </w:pPr>
    </w:p>
    <w:p w:rsidR="00000000" w:rsidRDefault="005C7C11">
      <w:pPr>
        <w:rPr>
          <w:rFonts w:cs="David"/>
          <w:sz w:val="24"/>
          <w:rtl/>
        </w:rPr>
      </w:pPr>
      <w:r>
        <w:rPr>
          <w:rFonts w:cs="David"/>
          <w:sz w:val="24"/>
          <w:rtl/>
        </w:rPr>
        <w:tab/>
        <w:t xml:space="preserve">אה מסתכל עלי אבל אתה מתכוון לשם. </w:t>
      </w:r>
    </w:p>
    <w:p w:rsidR="00000000" w:rsidRDefault="005C7C11">
      <w:pPr>
        <w:rPr>
          <w:rFonts w:cs="David"/>
          <w:sz w:val="24"/>
          <w:rtl/>
        </w:rPr>
      </w:pPr>
    </w:p>
    <w:p w:rsidR="00000000" w:rsidRDefault="005C7C11">
      <w:pPr>
        <w:rPr>
          <w:rFonts w:cs="David"/>
          <w:sz w:val="24"/>
          <w:u w:val="single"/>
          <w:rtl/>
        </w:rPr>
      </w:pPr>
      <w:r>
        <w:rPr>
          <w:rFonts w:cs="David"/>
          <w:sz w:val="24"/>
          <w:u w:val="single"/>
          <w:rtl/>
        </w:rPr>
        <w:t>היו"ר יעקב ליצמן:</w:t>
      </w:r>
    </w:p>
    <w:p w:rsidR="00000000" w:rsidRDefault="005C7C11">
      <w:pPr>
        <w:rPr>
          <w:rFonts w:cs="David"/>
          <w:sz w:val="24"/>
          <w:rtl/>
        </w:rPr>
      </w:pPr>
    </w:p>
    <w:p w:rsidR="00000000" w:rsidRDefault="005C7C11">
      <w:pPr>
        <w:rPr>
          <w:rFonts w:cs="David"/>
          <w:sz w:val="24"/>
          <w:rtl/>
        </w:rPr>
      </w:pPr>
      <w:r>
        <w:rPr>
          <w:rFonts w:cs="David"/>
          <w:sz w:val="24"/>
          <w:rtl/>
        </w:rPr>
        <w:tab/>
        <w:t xml:space="preserve">תודה. שגית, חוות דעת שלך. </w:t>
      </w:r>
    </w:p>
    <w:p w:rsidR="00000000" w:rsidRDefault="005C7C11">
      <w:pPr>
        <w:rPr>
          <w:rFonts w:cs="David"/>
          <w:sz w:val="24"/>
          <w:rtl/>
        </w:rPr>
      </w:pPr>
    </w:p>
    <w:p w:rsidR="00000000" w:rsidRDefault="005C7C11">
      <w:pPr>
        <w:rPr>
          <w:rFonts w:cs="David"/>
          <w:sz w:val="24"/>
          <w:u w:val="single"/>
          <w:rtl/>
        </w:rPr>
      </w:pPr>
      <w:r>
        <w:rPr>
          <w:rFonts w:cs="David"/>
          <w:sz w:val="24"/>
          <w:u w:val="single"/>
          <w:rtl/>
        </w:rPr>
        <w:t>שגית אפיק:</w:t>
      </w:r>
    </w:p>
    <w:p w:rsidR="00000000" w:rsidRDefault="005C7C11">
      <w:pPr>
        <w:rPr>
          <w:rFonts w:cs="David"/>
          <w:sz w:val="24"/>
          <w:rtl/>
        </w:rPr>
      </w:pPr>
    </w:p>
    <w:p w:rsidR="00000000" w:rsidRDefault="005C7C11">
      <w:pPr>
        <w:rPr>
          <w:rFonts w:cs="David"/>
          <w:sz w:val="24"/>
          <w:rtl/>
        </w:rPr>
      </w:pPr>
      <w:r>
        <w:rPr>
          <w:rFonts w:cs="David"/>
          <w:sz w:val="24"/>
          <w:rtl/>
        </w:rPr>
        <w:tab/>
        <w:t>אישור הוועדה שנדרש כאן הוא לעסקת המכירה, מכוח חוק המניות הבנקאיות וחוק נכסי המדינה. ההנחה היא שוועדת הכספים היא הגורם האחרון שמאשר את העסקה, כשהמטרה היא שהוועדה תוכל לראות את כל ההסכמים והמסמכים, שהיא תקבל כל התשתי</w:t>
      </w:r>
      <w:r>
        <w:rPr>
          <w:rFonts w:cs="David"/>
          <w:sz w:val="24"/>
          <w:rtl/>
        </w:rPr>
        <w:t xml:space="preserve">ת כדי לקבל החלטה מושכלת. עם זאת, היו מקרים שבהם ועדת הכספים הצביעה ואישרה גם אם לא הונחו בפניה כל המסמכים הפורמליים, אבל היא הגיעה למסקנה שהוצגה בפניה התשתית העובדתית והמשפטית המלאה. </w:t>
      </w:r>
    </w:p>
    <w:p w:rsidR="00000000" w:rsidRDefault="005C7C11">
      <w:pPr>
        <w:rPr>
          <w:rFonts w:cs="David"/>
          <w:sz w:val="24"/>
          <w:rtl/>
        </w:rPr>
      </w:pPr>
    </w:p>
    <w:p w:rsidR="00000000" w:rsidRDefault="005C7C11">
      <w:pPr>
        <w:ind w:firstLine="567"/>
        <w:rPr>
          <w:rFonts w:cs="David"/>
          <w:sz w:val="24"/>
          <w:rtl/>
        </w:rPr>
      </w:pPr>
      <w:r>
        <w:rPr>
          <w:rFonts w:cs="David"/>
          <w:sz w:val="24"/>
          <w:rtl/>
        </w:rPr>
        <w:t>השאלה היא של מהות האישורים שצריכים להתקבל ושל הסיכויים שיתקבלו. ככל שאת</w:t>
      </w:r>
      <w:r>
        <w:rPr>
          <w:rFonts w:cs="David"/>
          <w:sz w:val="24"/>
          <w:rtl/>
        </w:rPr>
        <w:t xml:space="preserve">ם משתכנעים מדברי החשב הכללי שהסיכוי לקבל את האישור שמדברים עליו גבוה, ולפיכך האיום על התממשות העסקה אם האישור לא יתקבל הוא איום נמוך יחסית, </w:t>
      </w:r>
    </w:p>
    <w:p w:rsidR="00000000" w:rsidRDefault="005C7C11">
      <w:pPr>
        <w:rPr>
          <w:rFonts w:cs="David"/>
          <w:sz w:val="24"/>
          <w:rtl/>
        </w:rPr>
      </w:pPr>
    </w:p>
    <w:p w:rsidR="00000000" w:rsidRDefault="005C7C11">
      <w:pPr>
        <w:rPr>
          <w:rFonts w:cs="David"/>
          <w:sz w:val="24"/>
          <w:u w:val="single"/>
          <w:rtl/>
        </w:rPr>
      </w:pPr>
      <w:r>
        <w:rPr>
          <w:rFonts w:cs="David"/>
          <w:sz w:val="24"/>
          <w:u w:val="single"/>
          <w:rtl/>
        </w:rPr>
        <w:t>נסים דהן:</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אולי יהיה אישור מסויג? אז נצטרך לדון מחדש. אני רק רוצה להבין. </w:t>
      </w:r>
    </w:p>
    <w:p w:rsidR="00000000" w:rsidRDefault="005C7C11">
      <w:pPr>
        <w:rPr>
          <w:rFonts w:cs="David"/>
          <w:sz w:val="24"/>
          <w:rtl/>
        </w:rPr>
      </w:pPr>
    </w:p>
    <w:p w:rsidR="00000000" w:rsidRDefault="005C7C11">
      <w:pPr>
        <w:rPr>
          <w:rFonts w:cs="David"/>
          <w:sz w:val="24"/>
          <w:rtl/>
        </w:rPr>
      </w:pPr>
      <w:r>
        <w:rPr>
          <w:rFonts w:cs="David"/>
          <w:sz w:val="24"/>
          <w:u w:val="single"/>
          <w:rtl/>
        </w:rPr>
        <w:t>היו"ר יעקב ליצמן:</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רגע, אל תסביר אותה. </w:t>
      </w:r>
    </w:p>
    <w:p w:rsidR="00000000" w:rsidRDefault="005C7C11">
      <w:pPr>
        <w:rPr>
          <w:rFonts w:cs="David"/>
          <w:sz w:val="24"/>
          <w:rtl/>
        </w:rPr>
      </w:pPr>
    </w:p>
    <w:p w:rsidR="00000000" w:rsidRDefault="005C7C11">
      <w:pPr>
        <w:rPr>
          <w:rFonts w:cs="David"/>
          <w:sz w:val="24"/>
          <w:rtl/>
        </w:rPr>
      </w:pPr>
      <w:r>
        <w:rPr>
          <w:rFonts w:cs="David"/>
          <w:sz w:val="24"/>
          <w:u w:val="single"/>
          <w:rtl/>
        </w:rPr>
        <w:t>אברהם בייגה שוחט:</w:t>
      </w:r>
    </w:p>
    <w:p w:rsidR="00000000" w:rsidRDefault="005C7C11">
      <w:pPr>
        <w:rPr>
          <w:rFonts w:cs="David"/>
          <w:sz w:val="24"/>
          <w:rtl/>
        </w:rPr>
      </w:pPr>
    </w:p>
    <w:p w:rsidR="00000000" w:rsidRDefault="005C7C11">
      <w:pPr>
        <w:rPr>
          <w:rFonts w:cs="David"/>
          <w:sz w:val="24"/>
          <w:rtl/>
        </w:rPr>
      </w:pPr>
      <w:r>
        <w:rPr>
          <w:rFonts w:cs="David"/>
          <w:sz w:val="24"/>
          <w:rtl/>
        </w:rPr>
        <w:tab/>
        <w:t>יש גם שאלה מה החשיבות לממשלה עכשיו ולא בעוד שבועיים.</w:t>
      </w:r>
    </w:p>
    <w:p w:rsidR="00000000" w:rsidRDefault="005C7C11">
      <w:pPr>
        <w:rPr>
          <w:rFonts w:cs="David"/>
          <w:sz w:val="24"/>
          <w:rtl/>
        </w:rPr>
      </w:pPr>
    </w:p>
    <w:p w:rsidR="00000000" w:rsidRDefault="005C7C11">
      <w:pPr>
        <w:rPr>
          <w:rFonts w:cs="David"/>
          <w:sz w:val="24"/>
          <w:rtl/>
        </w:rPr>
      </w:pPr>
      <w:r>
        <w:rPr>
          <w:rFonts w:cs="David"/>
          <w:sz w:val="24"/>
          <w:u w:val="single"/>
          <w:rtl/>
        </w:rPr>
        <w:t>שגית אפיק:</w:t>
      </w:r>
    </w:p>
    <w:p w:rsidR="00000000" w:rsidRDefault="005C7C11">
      <w:pPr>
        <w:rPr>
          <w:rFonts w:cs="David"/>
          <w:sz w:val="24"/>
          <w:rtl/>
        </w:rPr>
      </w:pPr>
    </w:p>
    <w:p w:rsidR="00000000" w:rsidRDefault="005C7C11">
      <w:pPr>
        <w:rPr>
          <w:rFonts w:cs="David"/>
          <w:sz w:val="24"/>
          <w:rtl/>
        </w:rPr>
      </w:pPr>
      <w:r>
        <w:rPr>
          <w:rFonts w:cs="David"/>
          <w:sz w:val="24"/>
          <w:rtl/>
        </w:rPr>
        <w:tab/>
        <w:t xml:space="preserve">נכון, זו שאלה שאתם צריכים לשקול. </w:t>
      </w:r>
    </w:p>
    <w:p w:rsidR="00000000" w:rsidRDefault="005C7C11">
      <w:pPr>
        <w:rPr>
          <w:rFonts w:cs="David"/>
          <w:sz w:val="24"/>
          <w:rtl/>
        </w:rPr>
      </w:pPr>
    </w:p>
    <w:p w:rsidR="00000000" w:rsidRDefault="005C7C11">
      <w:pPr>
        <w:rPr>
          <w:rFonts w:cs="David"/>
          <w:sz w:val="24"/>
          <w:rtl/>
        </w:rPr>
      </w:pPr>
      <w:r>
        <w:rPr>
          <w:rFonts w:cs="David"/>
          <w:sz w:val="24"/>
          <w:u w:val="single"/>
          <w:rtl/>
        </w:rPr>
        <w:t>בנימין אלון:</w:t>
      </w:r>
    </w:p>
    <w:p w:rsidR="00000000" w:rsidRDefault="005C7C11">
      <w:pPr>
        <w:rPr>
          <w:rFonts w:cs="David"/>
          <w:sz w:val="24"/>
          <w:rtl/>
        </w:rPr>
      </w:pPr>
      <w:r>
        <w:rPr>
          <w:rFonts w:cs="David"/>
          <w:sz w:val="24"/>
          <w:rtl/>
        </w:rPr>
        <w:tab/>
      </w:r>
    </w:p>
    <w:p w:rsidR="00000000" w:rsidRDefault="005C7C11">
      <w:pPr>
        <w:ind w:firstLine="567"/>
        <w:rPr>
          <w:rFonts w:cs="David"/>
          <w:sz w:val="24"/>
          <w:rtl/>
        </w:rPr>
      </w:pPr>
      <w:r>
        <w:rPr>
          <w:rFonts w:cs="David"/>
          <w:sz w:val="24"/>
          <w:rtl/>
        </w:rPr>
        <w:t xml:space="preserve">העובדים התחייבו עד תאריך מסוים. שוברים את ההסכם. </w:t>
      </w:r>
    </w:p>
    <w:p w:rsidR="00000000" w:rsidRDefault="005C7C11">
      <w:pPr>
        <w:rPr>
          <w:rFonts w:cs="David"/>
          <w:sz w:val="24"/>
          <w:rtl/>
        </w:rPr>
      </w:pPr>
    </w:p>
    <w:p w:rsidR="00000000" w:rsidRDefault="005C7C11">
      <w:pPr>
        <w:rPr>
          <w:rFonts w:cs="David"/>
          <w:sz w:val="24"/>
          <w:rtl/>
        </w:rPr>
      </w:pPr>
      <w:r>
        <w:rPr>
          <w:rFonts w:cs="David"/>
          <w:sz w:val="24"/>
          <w:u w:val="single"/>
          <w:rtl/>
        </w:rPr>
        <w:t>אברהם בייגה שוחט:</w:t>
      </w:r>
    </w:p>
    <w:p w:rsidR="00000000" w:rsidRDefault="005C7C11">
      <w:pPr>
        <w:rPr>
          <w:rFonts w:cs="David"/>
          <w:sz w:val="24"/>
          <w:rtl/>
        </w:rPr>
      </w:pPr>
      <w:r>
        <w:rPr>
          <w:rFonts w:cs="David"/>
          <w:sz w:val="24"/>
          <w:rtl/>
        </w:rPr>
        <w:tab/>
      </w:r>
      <w:r>
        <w:rPr>
          <w:rFonts w:cs="David"/>
          <w:sz w:val="24"/>
          <w:rtl/>
        </w:rPr>
        <w:tab/>
      </w:r>
    </w:p>
    <w:p w:rsidR="00000000" w:rsidRDefault="005C7C11">
      <w:pPr>
        <w:ind w:firstLine="567"/>
        <w:rPr>
          <w:rFonts w:cs="David"/>
          <w:sz w:val="24"/>
          <w:rtl/>
        </w:rPr>
      </w:pPr>
      <w:r>
        <w:rPr>
          <w:rFonts w:cs="David"/>
          <w:sz w:val="24"/>
          <w:rtl/>
        </w:rPr>
        <w:t xml:space="preserve">לא, עד המאוחר שבהם. </w:t>
      </w:r>
    </w:p>
    <w:p w:rsidR="00000000" w:rsidRDefault="005C7C11">
      <w:pPr>
        <w:rPr>
          <w:rFonts w:cs="David"/>
          <w:sz w:val="24"/>
          <w:rtl/>
        </w:rPr>
      </w:pPr>
    </w:p>
    <w:p w:rsidR="00000000" w:rsidRDefault="005C7C11">
      <w:pPr>
        <w:rPr>
          <w:rFonts w:cs="David"/>
          <w:sz w:val="24"/>
          <w:u w:val="single"/>
          <w:rtl/>
        </w:rPr>
      </w:pPr>
      <w:r>
        <w:rPr>
          <w:rFonts w:cs="David"/>
          <w:sz w:val="24"/>
          <w:u w:val="single"/>
          <w:rtl/>
        </w:rPr>
        <w:t>חיים אורון:</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יש להם מה </w:t>
      </w:r>
      <w:r>
        <w:rPr>
          <w:rFonts w:cs="David"/>
          <w:sz w:val="24"/>
          <w:rtl/>
        </w:rPr>
        <w:t xml:space="preserve">להפסיד, הם לא שוברים כלום. </w:t>
      </w:r>
    </w:p>
    <w:p w:rsidR="00000000" w:rsidRDefault="005C7C11">
      <w:pPr>
        <w:rPr>
          <w:rFonts w:cs="David"/>
          <w:sz w:val="24"/>
          <w:rtl/>
        </w:rPr>
      </w:pPr>
    </w:p>
    <w:p w:rsidR="00000000" w:rsidRDefault="005C7C11">
      <w:pPr>
        <w:rPr>
          <w:rFonts w:cs="David"/>
          <w:sz w:val="24"/>
          <w:rtl/>
        </w:rPr>
      </w:pPr>
      <w:r>
        <w:rPr>
          <w:rFonts w:cs="David"/>
          <w:sz w:val="24"/>
          <w:u w:val="single"/>
          <w:rtl/>
        </w:rPr>
        <w:t>שגית אפיק:</w:t>
      </w:r>
    </w:p>
    <w:p w:rsidR="00000000" w:rsidRDefault="005C7C11">
      <w:pPr>
        <w:rPr>
          <w:rFonts w:cs="David"/>
          <w:sz w:val="24"/>
          <w:rtl/>
        </w:rPr>
      </w:pPr>
      <w:r>
        <w:rPr>
          <w:rFonts w:cs="David"/>
          <w:sz w:val="24"/>
          <w:rtl/>
        </w:rPr>
        <w:tab/>
      </w:r>
    </w:p>
    <w:p w:rsidR="00000000" w:rsidRDefault="005C7C11">
      <w:pPr>
        <w:ind w:firstLine="567"/>
        <w:rPr>
          <w:rFonts w:cs="David"/>
          <w:sz w:val="24"/>
          <w:rtl/>
        </w:rPr>
      </w:pPr>
      <w:r>
        <w:rPr>
          <w:rFonts w:cs="David"/>
          <w:sz w:val="24"/>
          <w:rtl/>
        </w:rPr>
        <w:t>ככל שאתם משתכנעים מדברי החשב שאכן יש סיכוי גבוה מאוד לקבל את האישורים בתקופה קצרה, כך אתם יכולים להצביע, לתת אישור שייתן לתקופה קצובה – חודשיים או שלושה. בתקופה זו האוצר יתחייב לעדכן אתכם בדבר האישורים ולהביאם בפני</w:t>
      </w:r>
      <w:r>
        <w:rPr>
          <w:rFonts w:cs="David"/>
          <w:sz w:val="24"/>
          <w:rtl/>
        </w:rPr>
        <w:t xml:space="preserve">כם. אם הם לא יתקבלו, אחרי התקופה הזאת האוצר יצטרך לחזור אליכם ולקבל אישור מחודש או ארכה. </w:t>
      </w:r>
    </w:p>
    <w:p w:rsidR="00000000" w:rsidRDefault="005C7C11">
      <w:pPr>
        <w:rPr>
          <w:rFonts w:cs="David"/>
          <w:sz w:val="24"/>
          <w:rtl/>
        </w:rPr>
      </w:pPr>
    </w:p>
    <w:p w:rsidR="00000000" w:rsidRDefault="005C7C11">
      <w:pPr>
        <w:rPr>
          <w:rFonts w:cs="David"/>
          <w:sz w:val="24"/>
          <w:u w:val="single"/>
          <w:rtl/>
        </w:rPr>
      </w:pPr>
      <w:r>
        <w:rPr>
          <w:rFonts w:cs="David"/>
          <w:sz w:val="24"/>
          <w:u w:val="single"/>
          <w:rtl/>
        </w:rPr>
        <w:t>נסים דהן:</w:t>
      </w:r>
    </w:p>
    <w:p w:rsidR="00000000" w:rsidRDefault="005C7C11">
      <w:pPr>
        <w:rPr>
          <w:rFonts w:cs="David"/>
          <w:sz w:val="24"/>
          <w:rtl/>
        </w:rPr>
      </w:pPr>
    </w:p>
    <w:p w:rsidR="00000000" w:rsidRDefault="005C7C11">
      <w:pPr>
        <w:rPr>
          <w:rFonts w:cs="David"/>
          <w:sz w:val="24"/>
          <w:rtl/>
        </w:rPr>
      </w:pPr>
      <w:r>
        <w:rPr>
          <w:rFonts w:cs="David"/>
          <w:sz w:val="24"/>
          <w:rtl/>
        </w:rPr>
        <w:tab/>
        <w:t xml:space="preserve">או אשרור. </w:t>
      </w:r>
    </w:p>
    <w:p w:rsidR="00000000" w:rsidRDefault="005C7C11">
      <w:pPr>
        <w:rPr>
          <w:rFonts w:cs="David"/>
          <w:sz w:val="24"/>
          <w:rtl/>
        </w:rPr>
      </w:pPr>
    </w:p>
    <w:p w:rsidR="00000000" w:rsidRDefault="005C7C11">
      <w:pPr>
        <w:rPr>
          <w:rFonts w:cs="David"/>
          <w:sz w:val="24"/>
          <w:rtl/>
        </w:rPr>
      </w:pPr>
      <w:r>
        <w:rPr>
          <w:rFonts w:cs="David"/>
          <w:sz w:val="24"/>
          <w:u w:val="single"/>
          <w:rtl/>
        </w:rPr>
        <w:br w:type="page"/>
        <w:t>היו"ר יעקב ליצמן:</w:t>
      </w:r>
    </w:p>
    <w:p w:rsidR="00000000" w:rsidRDefault="005C7C11">
      <w:pPr>
        <w:rPr>
          <w:rFonts w:cs="David"/>
          <w:sz w:val="24"/>
          <w:rtl/>
        </w:rPr>
      </w:pPr>
    </w:p>
    <w:p w:rsidR="00000000" w:rsidRDefault="005C7C11">
      <w:pPr>
        <w:ind w:firstLine="567"/>
        <w:rPr>
          <w:rFonts w:cs="David"/>
          <w:sz w:val="24"/>
          <w:rtl/>
        </w:rPr>
      </w:pPr>
      <w:r>
        <w:rPr>
          <w:rFonts w:cs="David"/>
          <w:sz w:val="24"/>
          <w:rtl/>
        </w:rPr>
        <w:t>על-פי דברי היועצת המשפטית, אני מתכוון להצביע ולהתלות זאת בשני תנאים: החשב הכללי יודיע בוועדה כרגע שהוא לא רואה בעיה מיוחד</w:t>
      </w:r>
      <w:r>
        <w:rPr>
          <w:rFonts w:cs="David"/>
          <w:sz w:val="24"/>
          <w:rtl/>
        </w:rPr>
        <w:t xml:space="preserve">ת לגבי האישור מארצות-הברית. </w:t>
      </w:r>
    </w:p>
    <w:p w:rsidR="00000000" w:rsidRDefault="005C7C11">
      <w:pPr>
        <w:rPr>
          <w:rFonts w:cs="David"/>
          <w:sz w:val="24"/>
          <w:rtl/>
        </w:rPr>
      </w:pPr>
    </w:p>
    <w:p w:rsidR="00000000" w:rsidRDefault="005C7C11">
      <w:pPr>
        <w:rPr>
          <w:rFonts w:cs="David"/>
          <w:sz w:val="24"/>
          <w:rtl/>
        </w:rPr>
      </w:pPr>
      <w:r>
        <w:rPr>
          <w:rFonts w:cs="David"/>
          <w:sz w:val="24"/>
          <w:u w:val="single"/>
          <w:rtl/>
        </w:rPr>
        <w:t>אברהם בייגה שוחט:</w:t>
      </w:r>
    </w:p>
    <w:p w:rsidR="00000000" w:rsidRDefault="005C7C11">
      <w:pPr>
        <w:rPr>
          <w:rFonts w:cs="David"/>
          <w:sz w:val="24"/>
          <w:rtl/>
        </w:rPr>
      </w:pPr>
    </w:p>
    <w:p w:rsidR="00000000" w:rsidRDefault="005C7C11">
      <w:pPr>
        <w:rPr>
          <w:rFonts w:cs="David"/>
          <w:sz w:val="24"/>
          <w:rtl/>
        </w:rPr>
      </w:pPr>
      <w:r>
        <w:rPr>
          <w:rFonts w:cs="David"/>
          <w:sz w:val="24"/>
          <w:rtl/>
        </w:rPr>
        <w:tab/>
        <w:t xml:space="preserve">גם לגבי שאר האישורים. </w:t>
      </w:r>
    </w:p>
    <w:p w:rsidR="00000000" w:rsidRDefault="005C7C11">
      <w:pPr>
        <w:rPr>
          <w:rFonts w:cs="David"/>
          <w:sz w:val="24"/>
          <w:rtl/>
        </w:rPr>
      </w:pPr>
    </w:p>
    <w:p w:rsidR="00000000" w:rsidRDefault="005C7C11">
      <w:pPr>
        <w:rPr>
          <w:rFonts w:cs="David"/>
          <w:sz w:val="24"/>
          <w:rtl/>
        </w:rPr>
      </w:pPr>
      <w:r>
        <w:rPr>
          <w:rFonts w:cs="David"/>
          <w:sz w:val="24"/>
          <w:u w:val="single"/>
          <w:rtl/>
        </w:rPr>
        <w:t>היו"ר יעקב ליצמן:</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כל האישורים. שנית, נסייג כך שבתוך שלושה חודשים נקבל את כל האישורים. </w:t>
      </w:r>
    </w:p>
    <w:p w:rsidR="00000000" w:rsidRDefault="005C7C11">
      <w:pPr>
        <w:rPr>
          <w:rFonts w:cs="David"/>
          <w:sz w:val="24"/>
          <w:rtl/>
        </w:rPr>
      </w:pPr>
    </w:p>
    <w:p w:rsidR="00000000" w:rsidRDefault="005C7C11">
      <w:pPr>
        <w:rPr>
          <w:rFonts w:cs="David"/>
          <w:sz w:val="24"/>
          <w:rtl/>
        </w:rPr>
      </w:pPr>
      <w:r>
        <w:rPr>
          <w:rFonts w:cs="David"/>
          <w:sz w:val="24"/>
          <w:u w:val="single"/>
          <w:rtl/>
        </w:rPr>
        <w:t>ירון זליכה:</w:t>
      </w:r>
    </w:p>
    <w:p w:rsidR="00000000" w:rsidRDefault="005C7C11">
      <w:pPr>
        <w:rPr>
          <w:rFonts w:cs="David"/>
          <w:sz w:val="24"/>
          <w:rtl/>
        </w:rPr>
      </w:pPr>
    </w:p>
    <w:p w:rsidR="00000000" w:rsidRDefault="005C7C11">
      <w:pPr>
        <w:rPr>
          <w:rFonts w:cs="David"/>
          <w:sz w:val="24"/>
          <w:rtl/>
        </w:rPr>
      </w:pPr>
      <w:r>
        <w:rPr>
          <w:rFonts w:cs="David"/>
          <w:sz w:val="24"/>
          <w:rtl/>
        </w:rPr>
        <w:tab/>
        <w:t xml:space="preserve">לא כל האישורים, אלו החיוניים להעברת השליטה. </w:t>
      </w:r>
    </w:p>
    <w:p w:rsidR="00000000" w:rsidRDefault="005C7C11">
      <w:pPr>
        <w:rPr>
          <w:rFonts w:cs="David"/>
          <w:sz w:val="24"/>
          <w:rtl/>
        </w:rPr>
      </w:pPr>
    </w:p>
    <w:p w:rsidR="00000000" w:rsidRDefault="005C7C11">
      <w:pPr>
        <w:rPr>
          <w:rFonts w:cs="David"/>
          <w:sz w:val="24"/>
          <w:rtl/>
        </w:rPr>
      </w:pPr>
      <w:r>
        <w:rPr>
          <w:rFonts w:cs="David"/>
          <w:sz w:val="24"/>
          <w:u w:val="single"/>
          <w:rtl/>
        </w:rPr>
        <w:t>היו"ר יעקב ליצמן:</w:t>
      </w:r>
    </w:p>
    <w:p w:rsidR="00000000" w:rsidRDefault="005C7C11">
      <w:pPr>
        <w:rPr>
          <w:rFonts w:cs="David"/>
          <w:sz w:val="24"/>
          <w:rtl/>
        </w:rPr>
      </w:pPr>
    </w:p>
    <w:p w:rsidR="00000000" w:rsidRDefault="005C7C11">
      <w:pPr>
        <w:ind w:firstLine="567"/>
        <w:rPr>
          <w:rFonts w:cs="David"/>
          <w:sz w:val="24"/>
          <w:rtl/>
        </w:rPr>
      </w:pPr>
      <w:r>
        <w:rPr>
          <w:rFonts w:cs="David"/>
          <w:sz w:val="24"/>
          <w:rtl/>
        </w:rPr>
        <w:t>ארצות-הברית, כ</w:t>
      </w:r>
      <w:r>
        <w:rPr>
          <w:rFonts w:cs="David"/>
          <w:sz w:val="24"/>
          <w:rtl/>
        </w:rPr>
        <w:t xml:space="preserve">ן. כפוף לשני אלו נצביע. קודם כול, ניתן את רשות הדיבור לירון, ואחר כך נצביע. </w:t>
      </w:r>
    </w:p>
    <w:p w:rsidR="00000000" w:rsidRDefault="005C7C11">
      <w:pPr>
        <w:rPr>
          <w:rFonts w:cs="David"/>
          <w:sz w:val="24"/>
          <w:rtl/>
        </w:rPr>
      </w:pPr>
    </w:p>
    <w:p w:rsidR="00000000" w:rsidRDefault="005C7C11">
      <w:pPr>
        <w:rPr>
          <w:rFonts w:cs="David"/>
          <w:sz w:val="24"/>
          <w:rtl/>
        </w:rPr>
      </w:pPr>
      <w:r>
        <w:rPr>
          <w:rFonts w:cs="David"/>
          <w:sz w:val="24"/>
          <w:u w:val="single"/>
          <w:rtl/>
        </w:rPr>
        <w:t>ירון זליכה:</w:t>
      </w:r>
    </w:p>
    <w:p w:rsidR="00000000" w:rsidRDefault="005C7C11">
      <w:pPr>
        <w:rPr>
          <w:rFonts w:cs="David"/>
          <w:sz w:val="24"/>
          <w:rtl/>
        </w:rPr>
      </w:pPr>
    </w:p>
    <w:p w:rsidR="00000000" w:rsidRDefault="005C7C11">
      <w:pPr>
        <w:rPr>
          <w:rFonts w:cs="David"/>
          <w:sz w:val="24"/>
          <w:rtl/>
        </w:rPr>
      </w:pPr>
      <w:r>
        <w:rPr>
          <w:rFonts w:cs="David"/>
          <w:sz w:val="24"/>
          <w:rtl/>
        </w:rPr>
        <w:tab/>
        <w:t>ראשית, מדובר רק על האישורים החיוניים, כי יש שם אישורים לא חיוניים. למיטב ידיעתנו, אנחנו לא יודעים על שום בעיה שמונעת את קבלת האישורים. אנחנו חושבים שיש סבירות גדולה</w:t>
      </w:r>
      <w:r>
        <w:rPr>
          <w:rFonts w:cs="David"/>
          <w:sz w:val="24"/>
          <w:rtl/>
        </w:rPr>
        <w:t xml:space="preserve"> לקבל את האישורים בחודש או בחודשיים הקרובים. לכן אני לא רואה כאן שום בעיה. </w:t>
      </w:r>
    </w:p>
    <w:p w:rsidR="00000000" w:rsidRDefault="005C7C11">
      <w:pPr>
        <w:rPr>
          <w:rFonts w:cs="David"/>
          <w:sz w:val="24"/>
          <w:rtl/>
        </w:rPr>
      </w:pPr>
    </w:p>
    <w:p w:rsidR="00000000" w:rsidRDefault="005C7C11">
      <w:pPr>
        <w:rPr>
          <w:rFonts w:cs="David"/>
          <w:sz w:val="24"/>
          <w:rtl/>
        </w:rPr>
      </w:pPr>
      <w:r>
        <w:rPr>
          <w:rFonts w:cs="David"/>
          <w:sz w:val="24"/>
          <w:u w:val="single"/>
          <w:rtl/>
        </w:rPr>
        <w:t>אברהם בייגה שוחט:</w:t>
      </w:r>
    </w:p>
    <w:p w:rsidR="00000000" w:rsidRDefault="005C7C11">
      <w:pPr>
        <w:rPr>
          <w:rFonts w:cs="David"/>
          <w:sz w:val="24"/>
          <w:rtl/>
        </w:rPr>
      </w:pPr>
    </w:p>
    <w:p w:rsidR="00000000" w:rsidRDefault="005C7C11">
      <w:pPr>
        <w:rPr>
          <w:rFonts w:cs="David"/>
          <w:sz w:val="24"/>
          <w:rtl/>
        </w:rPr>
      </w:pPr>
      <w:r>
        <w:rPr>
          <w:rFonts w:cs="David"/>
          <w:sz w:val="24"/>
          <w:rtl/>
        </w:rPr>
        <w:tab/>
        <w:t xml:space="preserve">היית צריך להשיב על שאלותינו. מבקש תשובות. </w:t>
      </w:r>
    </w:p>
    <w:p w:rsidR="00000000" w:rsidRDefault="005C7C11">
      <w:pPr>
        <w:rPr>
          <w:rFonts w:cs="David"/>
          <w:sz w:val="24"/>
          <w:rtl/>
        </w:rPr>
      </w:pPr>
    </w:p>
    <w:p w:rsidR="00000000" w:rsidRDefault="005C7C11">
      <w:pPr>
        <w:rPr>
          <w:rFonts w:cs="David"/>
          <w:sz w:val="24"/>
          <w:rtl/>
        </w:rPr>
      </w:pPr>
      <w:r>
        <w:rPr>
          <w:rFonts w:cs="David"/>
          <w:sz w:val="24"/>
          <w:u w:val="single"/>
          <w:rtl/>
        </w:rPr>
        <w:t>בנימין אלון:</w:t>
      </w:r>
    </w:p>
    <w:p w:rsidR="00000000" w:rsidRDefault="005C7C11">
      <w:pPr>
        <w:rPr>
          <w:rFonts w:cs="David"/>
          <w:sz w:val="24"/>
          <w:rtl/>
        </w:rPr>
      </w:pPr>
    </w:p>
    <w:p w:rsidR="00000000" w:rsidRDefault="005C7C11">
      <w:pPr>
        <w:rPr>
          <w:rFonts w:cs="David"/>
          <w:sz w:val="24"/>
          <w:rtl/>
        </w:rPr>
      </w:pPr>
      <w:r>
        <w:rPr>
          <w:rFonts w:cs="David"/>
          <w:sz w:val="24"/>
          <w:rtl/>
        </w:rPr>
        <w:tab/>
        <w:t>רגע, למה שלושה חודשים?</w:t>
      </w:r>
    </w:p>
    <w:p w:rsidR="00000000" w:rsidRDefault="005C7C11">
      <w:pPr>
        <w:rPr>
          <w:rFonts w:cs="David"/>
          <w:sz w:val="24"/>
          <w:rtl/>
        </w:rPr>
      </w:pPr>
    </w:p>
    <w:p w:rsidR="00000000" w:rsidRDefault="005C7C11">
      <w:pPr>
        <w:rPr>
          <w:rFonts w:cs="David"/>
          <w:sz w:val="24"/>
          <w:rtl/>
        </w:rPr>
      </w:pPr>
      <w:r>
        <w:rPr>
          <w:rFonts w:cs="David"/>
          <w:sz w:val="24"/>
          <w:u w:val="single"/>
          <w:rtl/>
        </w:rPr>
        <w:t>היו"ר יעקב ליצמן:</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זה סביר. חשבתי לקבוע עד סוף השנה. היועצת המשפטית כתבה לי </w:t>
      </w:r>
      <w:r>
        <w:rPr>
          <w:rFonts w:cs="David"/>
          <w:sz w:val="24"/>
          <w:rtl/>
        </w:rPr>
        <w:t xml:space="preserve">שזה ארוך מדי, אז שלושה חודשים זה סביר. </w:t>
      </w:r>
    </w:p>
    <w:p w:rsidR="00000000" w:rsidRDefault="005C7C11">
      <w:pPr>
        <w:rPr>
          <w:rFonts w:cs="David"/>
          <w:sz w:val="24"/>
          <w:rtl/>
        </w:rPr>
      </w:pPr>
    </w:p>
    <w:p w:rsidR="00000000" w:rsidRDefault="005C7C11">
      <w:pPr>
        <w:rPr>
          <w:rFonts w:cs="David"/>
          <w:sz w:val="24"/>
          <w:rtl/>
        </w:rPr>
      </w:pPr>
      <w:r>
        <w:rPr>
          <w:rFonts w:cs="David"/>
          <w:sz w:val="24"/>
          <w:u w:val="single"/>
          <w:rtl/>
        </w:rPr>
        <w:t>ירון זליכה:</w:t>
      </w:r>
    </w:p>
    <w:p w:rsidR="00000000" w:rsidRDefault="005C7C11">
      <w:pPr>
        <w:rPr>
          <w:rFonts w:cs="David"/>
          <w:sz w:val="24"/>
          <w:rtl/>
        </w:rPr>
      </w:pPr>
    </w:p>
    <w:p w:rsidR="00000000" w:rsidRDefault="005C7C11">
      <w:pPr>
        <w:rPr>
          <w:rFonts w:cs="David"/>
          <w:sz w:val="24"/>
          <w:rtl/>
        </w:rPr>
      </w:pPr>
      <w:r>
        <w:rPr>
          <w:rFonts w:cs="David"/>
          <w:sz w:val="24"/>
          <w:rtl/>
        </w:rPr>
        <w:tab/>
        <w:t xml:space="preserve">לגבי מספר העובדים, אני באמת לא יודע. לגבי המגבלות, אסור למכור את ניו יורק חמש שנים, אלא אם כן יש אישור מיוחד מבנק ישראל. כלומר, מותר למכור, אבל אסור למשוך את הכסף. </w:t>
      </w:r>
    </w:p>
    <w:p w:rsidR="00000000" w:rsidRDefault="005C7C11">
      <w:pPr>
        <w:rPr>
          <w:rFonts w:cs="David"/>
          <w:sz w:val="24"/>
          <w:rtl/>
        </w:rPr>
      </w:pPr>
    </w:p>
    <w:p w:rsidR="00000000" w:rsidRDefault="005C7C11">
      <w:pPr>
        <w:rPr>
          <w:rFonts w:cs="David"/>
          <w:sz w:val="24"/>
          <w:rtl/>
        </w:rPr>
      </w:pPr>
      <w:r>
        <w:rPr>
          <w:rFonts w:cs="David"/>
          <w:sz w:val="24"/>
          <w:u w:val="single"/>
          <w:rtl/>
        </w:rPr>
        <w:t>אברהם בייגה שוחט:</w:t>
      </w:r>
    </w:p>
    <w:p w:rsidR="00000000" w:rsidRDefault="005C7C11">
      <w:pPr>
        <w:rPr>
          <w:rFonts w:cs="David"/>
          <w:sz w:val="24"/>
          <w:rtl/>
        </w:rPr>
      </w:pPr>
      <w:r>
        <w:rPr>
          <w:rFonts w:cs="David"/>
          <w:sz w:val="24"/>
          <w:rtl/>
        </w:rPr>
        <w:tab/>
      </w:r>
    </w:p>
    <w:p w:rsidR="00000000" w:rsidRDefault="005C7C11">
      <w:pPr>
        <w:ind w:firstLine="567"/>
        <w:rPr>
          <w:rFonts w:cs="David"/>
          <w:sz w:val="24"/>
          <w:rtl/>
        </w:rPr>
      </w:pPr>
      <w:r>
        <w:rPr>
          <w:rFonts w:cs="David"/>
          <w:sz w:val="24"/>
          <w:rtl/>
        </w:rPr>
        <w:t>אבל מותר למכור.</w:t>
      </w:r>
      <w:r>
        <w:rPr>
          <w:rFonts w:cs="David"/>
          <w:sz w:val="24"/>
          <w:rtl/>
        </w:rPr>
        <w:t xml:space="preserve"> </w:t>
      </w:r>
    </w:p>
    <w:p w:rsidR="00000000" w:rsidRDefault="005C7C11">
      <w:pPr>
        <w:rPr>
          <w:rFonts w:cs="David"/>
          <w:sz w:val="24"/>
          <w:rtl/>
        </w:rPr>
      </w:pPr>
    </w:p>
    <w:p w:rsidR="00000000" w:rsidRDefault="005C7C11">
      <w:pPr>
        <w:rPr>
          <w:rFonts w:cs="David"/>
          <w:sz w:val="24"/>
          <w:u w:val="single"/>
          <w:rtl/>
        </w:rPr>
      </w:pPr>
      <w:r>
        <w:rPr>
          <w:rFonts w:cs="David"/>
          <w:sz w:val="24"/>
          <w:u w:val="single"/>
          <w:rtl/>
        </w:rPr>
        <w:br w:type="page"/>
        <w:t>יובל ברונשטיין:</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באישור בנק ישראל. </w:t>
      </w:r>
    </w:p>
    <w:p w:rsidR="00000000" w:rsidRDefault="005C7C11">
      <w:pPr>
        <w:rPr>
          <w:rFonts w:cs="David"/>
          <w:sz w:val="24"/>
          <w:rtl/>
        </w:rPr>
      </w:pPr>
    </w:p>
    <w:p w:rsidR="00000000" w:rsidRDefault="005C7C11">
      <w:pPr>
        <w:rPr>
          <w:rFonts w:cs="David"/>
          <w:sz w:val="24"/>
          <w:rtl/>
        </w:rPr>
      </w:pPr>
      <w:r>
        <w:rPr>
          <w:rFonts w:cs="David"/>
          <w:sz w:val="24"/>
          <w:u w:val="single"/>
          <w:rtl/>
        </w:rPr>
        <w:t>ירון זליכה:</w:t>
      </w:r>
    </w:p>
    <w:p w:rsidR="00000000" w:rsidRDefault="005C7C11">
      <w:pPr>
        <w:rPr>
          <w:rFonts w:cs="David"/>
          <w:sz w:val="24"/>
          <w:rtl/>
        </w:rPr>
      </w:pPr>
    </w:p>
    <w:p w:rsidR="00000000" w:rsidRDefault="005C7C11">
      <w:pPr>
        <w:rPr>
          <w:rFonts w:cs="David"/>
          <w:sz w:val="24"/>
          <w:rtl/>
        </w:rPr>
      </w:pPr>
      <w:r>
        <w:rPr>
          <w:rFonts w:cs="David"/>
          <w:sz w:val="24"/>
          <w:rtl/>
        </w:rPr>
        <w:tab/>
        <w:t xml:space="preserve">לגבי מרכנתיל, היתה החלטת ממשלה שמחייבת למכור, אנחנו חשבנו שזה לא נכון, לא לחייב אותו למכור ולא לחייב אותו להשאיר. ביטלנו את ההחלטה, והשארנו את זה לשיקולו. כמדיניות כללית חשבנו שיש מקום לחזק את דיסקונט </w:t>
      </w:r>
      <w:r>
        <w:rPr>
          <w:rFonts w:cs="David"/>
          <w:sz w:val="24"/>
          <w:rtl/>
        </w:rPr>
        <w:t xml:space="preserve">כדי להגביר את התחרות עם שני הגדולים, ולא להחליש אותו. עובדי דיסקונט, לפחות, תמכו בנו באופן חד-משמעי בעניין הזה. </w:t>
      </w:r>
    </w:p>
    <w:p w:rsidR="00000000" w:rsidRDefault="005C7C11">
      <w:pPr>
        <w:rPr>
          <w:rFonts w:cs="David"/>
          <w:sz w:val="24"/>
          <w:rtl/>
        </w:rPr>
      </w:pPr>
    </w:p>
    <w:p w:rsidR="00000000" w:rsidRDefault="005C7C11">
      <w:pPr>
        <w:rPr>
          <w:rFonts w:cs="David"/>
          <w:sz w:val="24"/>
          <w:rtl/>
        </w:rPr>
      </w:pPr>
      <w:r>
        <w:rPr>
          <w:rFonts w:cs="David"/>
          <w:sz w:val="24"/>
          <w:u w:val="single"/>
          <w:rtl/>
        </w:rPr>
        <w:t>אברהם בייגה שוחט:</w:t>
      </w:r>
    </w:p>
    <w:p w:rsidR="00000000" w:rsidRDefault="005C7C11">
      <w:pPr>
        <w:rPr>
          <w:rFonts w:cs="David"/>
          <w:sz w:val="24"/>
          <w:rtl/>
        </w:rPr>
      </w:pPr>
      <w:r>
        <w:rPr>
          <w:rFonts w:cs="David"/>
          <w:sz w:val="24"/>
          <w:rtl/>
        </w:rPr>
        <w:tab/>
      </w:r>
    </w:p>
    <w:p w:rsidR="00000000" w:rsidRDefault="005C7C11">
      <w:pPr>
        <w:ind w:firstLine="567"/>
        <w:rPr>
          <w:rFonts w:cs="David"/>
          <w:sz w:val="24"/>
          <w:rtl/>
        </w:rPr>
      </w:pPr>
      <w:r>
        <w:rPr>
          <w:rFonts w:cs="David"/>
          <w:sz w:val="24"/>
          <w:rtl/>
        </w:rPr>
        <w:t>מה הפרופיל של האיש?</w:t>
      </w:r>
    </w:p>
    <w:p w:rsidR="00000000" w:rsidRDefault="005C7C11">
      <w:pPr>
        <w:ind w:firstLine="567"/>
        <w:rPr>
          <w:rFonts w:cs="David"/>
          <w:sz w:val="24"/>
          <w:rtl/>
        </w:rPr>
      </w:pPr>
    </w:p>
    <w:p w:rsidR="00000000" w:rsidRDefault="005C7C11">
      <w:pPr>
        <w:rPr>
          <w:rFonts w:cs="David"/>
          <w:sz w:val="24"/>
          <w:u w:val="single"/>
          <w:rtl/>
        </w:rPr>
      </w:pPr>
      <w:r>
        <w:rPr>
          <w:rFonts w:cs="David"/>
          <w:sz w:val="24"/>
          <w:u w:val="single"/>
          <w:rtl/>
        </w:rPr>
        <w:t>איוב קרא:</w:t>
      </w:r>
    </w:p>
    <w:p w:rsidR="00000000" w:rsidRDefault="005C7C11">
      <w:pPr>
        <w:rPr>
          <w:rFonts w:cs="David"/>
          <w:sz w:val="24"/>
          <w:u w:val="single"/>
          <w:rtl/>
        </w:rPr>
      </w:pPr>
    </w:p>
    <w:p w:rsidR="00000000" w:rsidRDefault="005C7C11">
      <w:pPr>
        <w:ind w:firstLine="567"/>
        <w:rPr>
          <w:rFonts w:cs="David"/>
          <w:sz w:val="24"/>
          <w:rtl/>
        </w:rPr>
      </w:pPr>
      <w:r>
        <w:rPr>
          <w:rFonts w:cs="David"/>
          <w:sz w:val="24"/>
          <w:rtl/>
        </w:rPr>
        <w:t>מה זה חשוב?</w:t>
      </w:r>
    </w:p>
    <w:p w:rsidR="00000000" w:rsidRDefault="005C7C11">
      <w:pPr>
        <w:rPr>
          <w:rFonts w:cs="David"/>
          <w:sz w:val="24"/>
          <w:rtl/>
        </w:rPr>
      </w:pPr>
    </w:p>
    <w:p w:rsidR="00000000" w:rsidRDefault="005C7C11">
      <w:pPr>
        <w:rPr>
          <w:rFonts w:cs="David"/>
          <w:sz w:val="24"/>
          <w:u w:val="single"/>
          <w:rtl/>
        </w:rPr>
      </w:pPr>
      <w:r>
        <w:rPr>
          <w:rFonts w:cs="David"/>
          <w:sz w:val="24"/>
          <w:u w:val="single"/>
          <w:rtl/>
        </w:rPr>
        <w:t>היו"ר יעקב ליצמן:</w:t>
      </w:r>
    </w:p>
    <w:p w:rsidR="00000000" w:rsidRDefault="005C7C11">
      <w:pPr>
        <w:rPr>
          <w:rFonts w:cs="David"/>
          <w:sz w:val="24"/>
          <w:rtl/>
        </w:rPr>
      </w:pPr>
    </w:p>
    <w:p w:rsidR="00000000" w:rsidRDefault="005C7C11">
      <w:pPr>
        <w:rPr>
          <w:rFonts w:cs="David"/>
          <w:sz w:val="24"/>
          <w:rtl/>
        </w:rPr>
      </w:pPr>
      <w:r>
        <w:rPr>
          <w:rFonts w:cs="David"/>
          <w:sz w:val="24"/>
          <w:rtl/>
        </w:rPr>
        <w:tab/>
        <w:t>אני לא מכיר, …</w:t>
      </w:r>
    </w:p>
    <w:p w:rsidR="00000000" w:rsidRDefault="005C7C11">
      <w:pPr>
        <w:rPr>
          <w:rFonts w:cs="David"/>
          <w:sz w:val="24"/>
          <w:rtl/>
        </w:rPr>
      </w:pPr>
    </w:p>
    <w:p w:rsidR="00000000" w:rsidRDefault="005C7C11">
      <w:pPr>
        <w:rPr>
          <w:rFonts w:cs="David"/>
          <w:sz w:val="24"/>
          <w:rtl/>
        </w:rPr>
      </w:pPr>
      <w:r>
        <w:rPr>
          <w:rFonts w:cs="David"/>
          <w:sz w:val="24"/>
          <w:u w:val="single"/>
          <w:rtl/>
        </w:rPr>
        <w:t>ירון זליכה:</w:t>
      </w:r>
    </w:p>
    <w:p w:rsidR="00000000" w:rsidRDefault="005C7C11">
      <w:pPr>
        <w:rPr>
          <w:rFonts w:cs="David"/>
          <w:sz w:val="24"/>
          <w:rtl/>
        </w:rPr>
      </w:pPr>
    </w:p>
    <w:p w:rsidR="00000000" w:rsidRDefault="005C7C11">
      <w:pPr>
        <w:ind w:firstLine="567"/>
        <w:rPr>
          <w:rFonts w:cs="David"/>
          <w:sz w:val="24"/>
          <w:rtl/>
        </w:rPr>
      </w:pPr>
      <w:r>
        <w:rPr>
          <w:rFonts w:cs="David"/>
          <w:sz w:val="24"/>
          <w:rtl/>
        </w:rPr>
        <w:t>איש עסקים חרדי. בנק ישראל בו</w:t>
      </w:r>
      <w:r>
        <w:rPr>
          <w:rFonts w:cs="David"/>
          <w:sz w:val="24"/>
          <w:rtl/>
        </w:rPr>
        <w:t xml:space="preserve">דק אותו בציציותיו. </w:t>
      </w:r>
    </w:p>
    <w:p w:rsidR="00000000" w:rsidRDefault="005C7C11">
      <w:pPr>
        <w:rPr>
          <w:rFonts w:cs="David"/>
          <w:sz w:val="24"/>
          <w:rtl/>
        </w:rPr>
      </w:pPr>
    </w:p>
    <w:p w:rsidR="00000000" w:rsidRDefault="005C7C11">
      <w:pPr>
        <w:rPr>
          <w:rFonts w:cs="David"/>
          <w:sz w:val="24"/>
          <w:rtl/>
        </w:rPr>
      </w:pPr>
      <w:r>
        <w:rPr>
          <w:rFonts w:cs="David"/>
          <w:sz w:val="24"/>
          <w:u w:val="single"/>
          <w:rtl/>
        </w:rPr>
        <w:t>ניסן סלומינסקי:</w:t>
      </w:r>
    </w:p>
    <w:p w:rsidR="00000000" w:rsidRDefault="005C7C11">
      <w:pPr>
        <w:rPr>
          <w:rFonts w:cs="David"/>
          <w:sz w:val="24"/>
          <w:rtl/>
        </w:rPr>
      </w:pPr>
    </w:p>
    <w:p w:rsidR="00000000" w:rsidRDefault="005C7C11">
      <w:pPr>
        <w:rPr>
          <w:rFonts w:cs="David"/>
          <w:sz w:val="24"/>
          <w:rtl/>
        </w:rPr>
      </w:pPr>
      <w:r>
        <w:rPr>
          <w:rFonts w:cs="David"/>
          <w:sz w:val="24"/>
          <w:rtl/>
        </w:rPr>
        <w:tab/>
        <w:t xml:space="preserve">אם יש לו ציציות, בסדר. </w:t>
      </w:r>
    </w:p>
    <w:p w:rsidR="00000000" w:rsidRDefault="005C7C11">
      <w:pPr>
        <w:rPr>
          <w:rFonts w:cs="David"/>
          <w:sz w:val="24"/>
          <w:rtl/>
        </w:rPr>
      </w:pPr>
    </w:p>
    <w:p w:rsidR="00000000" w:rsidRDefault="005C7C11">
      <w:pPr>
        <w:rPr>
          <w:rFonts w:cs="David"/>
          <w:sz w:val="24"/>
          <w:u w:val="single"/>
          <w:rtl/>
        </w:rPr>
      </w:pPr>
      <w:r>
        <w:rPr>
          <w:rFonts w:cs="David"/>
          <w:sz w:val="24"/>
          <w:u w:val="single"/>
          <w:rtl/>
        </w:rPr>
        <w:t>היו"ר יעקב ליצמן:</w:t>
      </w:r>
    </w:p>
    <w:p w:rsidR="00000000" w:rsidRDefault="005C7C11">
      <w:pPr>
        <w:rPr>
          <w:rFonts w:cs="David"/>
          <w:sz w:val="24"/>
          <w:rtl/>
        </w:rPr>
      </w:pPr>
    </w:p>
    <w:p w:rsidR="00000000" w:rsidRDefault="005C7C11">
      <w:pPr>
        <w:rPr>
          <w:rFonts w:cs="David"/>
          <w:sz w:val="24"/>
          <w:rtl/>
        </w:rPr>
      </w:pPr>
      <w:r>
        <w:rPr>
          <w:rFonts w:cs="David"/>
          <w:sz w:val="24"/>
          <w:rtl/>
        </w:rPr>
        <w:tab/>
        <w:t xml:space="preserve">אפילו לא ידעתי שהוא חרדי. רגע, גם ברונפמן חרדי, לא? </w:t>
      </w:r>
    </w:p>
    <w:p w:rsidR="00000000" w:rsidRDefault="005C7C11">
      <w:pPr>
        <w:rPr>
          <w:rFonts w:cs="David"/>
          <w:sz w:val="24"/>
          <w:rtl/>
        </w:rPr>
      </w:pPr>
    </w:p>
    <w:p w:rsidR="00000000" w:rsidRDefault="005C7C11">
      <w:pPr>
        <w:rPr>
          <w:rFonts w:cs="David"/>
          <w:sz w:val="24"/>
          <w:rtl/>
        </w:rPr>
      </w:pPr>
      <w:r>
        <w:rPr>
          <w:rFonts w:cs="David"/>
          <w:sz w:val="24"/>
          <w:u w:val="single"/>
          <w:rtl/>
        </w:rPr>
        <w:t>ירון זליכה:</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לגבי בנקים שיקנו את דיסקונט, התהליך היה פתוח, כל מי שיכול היה לגשת ניגש. בנק אחד התעניין, למיטב ידיעתי, </w:t>
      </w:r>
    </w:p>
    <w:p w:rsidR="00000000" w:rsidRDefault="005C7C11">
      <w:pPr>
        <w:rPr>
          <w:rFonts w:cs="David"/>
          <w:sz w:val="24"/>
          <w:rtl/>
        </w:rPr>
      </w:pPr>
    </w:p>
    <w:p w:rsidR="00000000" w:rsidRDefault="005C7C11">
      <w:pPr>
        <w:rPr>
          <w:rFonts w:cs="David"/>
          <w:sz w:val="24"/>
          <w:rtl/>
        </w:rPr>
      </w:pPr>
      <w:r>
        <w:rPr>
          <w:rFonts w:cs="David"/>
          <w:sz w:val="24"/>
          <w:u w:val="single"/>
          <w:rtl/>
        </w:rPr>
        <w:t>דניאל בנלולו:</w:t>
      </w:r>
    </w:p>
    <w:p w:rsidR="00000000" w:rsidRDefault="005C7C11">
      <w:pPr>
        <w:rPr>
          <w:rFonts w:cs="David"/>
          <w:sz w:val="24"/>
          <w:rtl/>
        </w:rPr>
      </w:pPr>
    </w:p>
    <w:p w:rsidR="00000000" w:rsidRDefault="005C7C11">
      <w:pPr>
        <w:rPr>
          <w:rFonts w:cs="David"/>
          <w:sz w:val="24"/>
          <w:rtl/>
        </w:rPr>
      </w:pPr>
      <w:r>
        <w:rPr>
          <w:rFonts w:cs="David"/>
          <w:sz w:val="24"/>
          <w:rtl/>
        </w:rPr>
        <w:tab/>
        <w:t xml:space="preserve">כשהיית שר אוצר לא היית כזה, </w:t>
      </w:r>
    </w:p>
    <w:p w:rsidR="00000000" w:rsidRDefault="005C7C11">
      <w:pPr>
        <w:rPr>
          <w:rFonts w:cs="David"/>
          <w:sz w:val="24"/>
          <w:rtl/>
        </w:rPr>
      </w:pPr>
    </w:p>
    <w:p w:rsidR="00000000" w:rsidRDefault="005C7C11">
      <w:pPr>
        <w:rPr>
          <w:rFonts w:cs="David"/>
          <w:sz w:val="24"/>
          <w:rtl/>
        </w:rPr>
      </w:pPr>
      <w:r>
        <w:rPr>
          <w:rFonts w:cs="David"/>
          <w:sz w:val="24"/>
          <w:u w:val="single"/>
          <w:rtl/>
        </w:rPr>
        <w:t>אברהם בייגה שוחט:</w:t>
      </w:r>
    </w:p>
    <w:p w:rsidR="00000000" w:rsidRDefault="005C7C11">
      <w:pPr>
        <w:rPr>
          <w:rFonts w:cs="David"/>
          <w:sz w:val="24"/>
          <w:rtl/>
        </w:rPr>
      </w:pPr>
    </w:p>
    <w:p w:rsidR="00000000" w:rsidRDefault="005C7C11">
      <w:pPr>
        <w:rPr>
          <w:rFonts w:cs="David"/>
          <w:sz w:val="24"/>
          <w:rtl/>
        </w:rPr>
      </w:pPr>
      <w:r>
        <w:rPr>
          <w:rFonts w:cs="David"/>
          <w:sz w:val="24"/>
          <w:rtl/>
        </w:rPr>
        <w:tab/>
        <w:t>איך אתה יודע?</w:t>
      </w:r>
    </w:p>
    <w:p w:rsidR="00000000" w:rsidRDefault="005C7C11">
      <w:pPr>
        <w:rPr>
          <w:rFonts w:cs="David"/>
          <w:sz w:val="24"/>
          <w:rtl/>
        </w:rPr>
      </w:pPr>
    </w:p>
    <w:p w:rsidR="00000000" w:rsidRDefault="005C7C11">
      <w:pPr>
        <w:rPr>
          <w:rFonts w:cs="David"/>
          <w:sz w:val="24"/>
          <w:rtl/>
        </w:rPr>
      </w:pPr>
      <w:r>
        <w:rPr>
          <w:rFonts w:cs="David"/>
          <w:sz w:val="24"/>
          <w:u w:val="single"/>
          <w:rtl/>
        </w:rPr>
        <w:t>דניאל בנלולו:</w:t>
      </w:r>
    </w:p>
    <w:p w:rsidR="00000000" w:rsidRDefault="005C7C11">
      <w:pPr>
        <w:rPr>
          <w:rFonts w:cs="David"/>
          <w:sz w:val="24"/>
          <w:rtl/>
        </w:rPr>
      </w:pPr>
    </w:p>
    <w:p w:rsidR="00000000" w:rsidRDefault="005C7C11">
      <w:pPr>
        <w:rPr>
          <w:rFonts w:cs="David"/>
          <w:sz w:val="24"/>
          <w:rtl/>
        </w:rPr>
      </w:pPr>
      <w:r>
        <w:rPr>
          <w:rFonts w:cs="David"/>
          <w:sz w:val="24"/>
          <w:rtl/>
        </w:rPr>
        <w:tab/>
        <w:t>אני לא יודע מה היה? אני בן 47, לא בן 15, אני זוכר את התקופה שהיית שר האוצר. היו דברים טובים, היו דברים פחות.</w:t>
      </w:r>
    </w:p>
    <w:p w:rsidR="00000000" w:rsidRDefault="005C7C11">
      <w:pPr>
        <w:rPr>
          <w:rFonts w:cs="David"/>
          <w:sz w:val="24"/>
          <w:rtl/>
        </w:rPr>
      </w:pPr>
    </w:p>
    <w:p w:rsidR="00000000" w:rsidRDefault="005C7C11">
      <w:pPr>
        <w:rPr>
          <w:rFonts w:cs="David"/>
          <w:sz w:val="24"/>
          <w:rtl/>
        </w:rPr>
      </w:pPr>
      <w:r>
        <w:rPr>
          <w:rFonts w:cs="David"/>
          <w:sz w:val="24"/>
          <w:u w:val="single"/>
          <w:rtl/>
        </w:rPr>
        <w:br w:type="page"/>
        <w:t>היו"ר יעקב ליצמן:</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דני, הוא יכול להיות אביך. </w:t>
      </w:r>
    </w:p>
    <w:p w:rsidR="00000000" w:rsidRDefault="005C7C11">
      <w:pPr>
        <w:rPr>
          <w:rFonts w:cs="David"/>
          <w:sz w:val="24"/>
          <w:rtl/>
        </w:rPr>
      </w:pPr>
    </w:p>
    <w:p w:rsidR="00000000" w:rsidRDefault="005C7C11">
      <w:pPr>
        <w:rPr>
          <w:rFonts w:cs="David"/>
          <w:sz w:val="24"/>
          <w:rtl/>
        </w:rPr>
      </w:pPr>
      <w:r>
        <w:rPr>
          <w:rFonts w:cs="David"/>
          <w:sz w:val="24"/>
          <w:u w:val="single"/>
          <w:rtl/>
        </w:rPr>
        <w:t>דניאל בנלולו:</w:t>
      </w:r>
    </w:p>
    <w:p w:rsidR="00000000" w:rsidRDefault="005C7C11">
      <w:pPr>
        <w:rPr>
          <w:rFonts w:cs="David"/>
          <w:sz w:val="24"/>
          <w:rtl/>
        </w:rPr>
      </w:pPr>
    </w:p>
    <w:p w:rsidR="00000000" w:rsidRDefault="005C7C11">
      <w:pPr>
        <w:rPr>
          <w:rFonts w:cs="David"/>
          <w:sz w:val="24"/>
          <w:rtl/>
        </w:rPr>
      </w:pPr>
      <w:r>
        <w:rPr>
          <w:rFonts w:cs="David"/>
          <w:sz w:val="24"/>
          <w:rtl/>
        </w:rPr>
        <w:tab/>
        <w:t xml:space="preserve">אני מכבד אותו. </w:t>
      </w:r>
    </w:p>
    <w:p w:rsidR="00000000" w:rsidRDefault="005C7C11">
      <w:pPr>
        <w:rPr>
          <w:rFonts w:cs="David"/>
          <w:sz w:val="24"/>
          <w:rtl/>
        </w:rPr>
      </w:pPr>
    </w:p>
    <w:p w:rsidR="00000000" w:rsidRDefault="005C7C11">
      <w:pPr>
        <w:rPr>
          <w:rFonts w:cs="David"/>
          <w:sz w:val="24"/>
          <w:rtl/>
        </w:rPr>
      </w:pPr>
      <w:r>
        <w:rPr>
          <w:rFonts w:cs="David"/>
          <w:sz w:val="24"/>
          <w:u w:val="single"/>
          <w:rtl/>
        </w:rPr>
        <w:t>אברהם בייגה שוחט:</w:t>
      </w:r>
    </w:p>
    <w:p w:rsidR="00000000" w:rsidRDefault="005C7C11">
      <w:pPr>
        <w:rPr>
          <w:rFonts w:cs="David"/>
          <w:sz w:val="24"/>
          <w:rtl/>
        </w:rPr>
      </w:pPr>
    </w:p>
    <w:p w:rsidR="00000000" w:rsidRDefault="005C7C11">
      <w:pPr>
        <w:rPr>
          <w:rFonts w:cs="David"/>
          <w:sz w:val="24"/>
          <w:rtl/>
        </w:rPr>
      </w:pPr>
      <w:r>
        <w:rPr>
          <w:rFonts w:cs="David"/>
          <w:sz w:val="24"/>
          <w:rtl/>
        </w:rPr>
        <w:tab/>
        <w:t xml:space="preserve">אתה יודע על מה עניתי ועל מה לא עניתי? </w:t>
      </w:r>
    </w:p>
    <w:p w:rsidR="00000000" w:rsidRDefault="005C7C11">
      <w:pPr>
        <w:rPr>
          <w:rFonts w:cs="David"/>
          <w:sz w:val="24"/>
          <w:rtl/>
        </w:rPr>
      </w:pPr>
    </w:p>
    <w:p w:rsidR="00000000" w:rsidRDefault="005C7C11">
      <w:pPr>
        <w:rPr>
          <w:rFonts w:cs="David"/>
          <w:sz w:val="24"/>
          <w:rtl/>
        </w:rPr>
      </w:pPr>
      <w:r>
        <w:rPr>
          <w:rFonts w:cs="David"/>
          <w:sz w:val="24"/>
          <w:u w:val="single"/>
          <w:rtl/>
        </w:rPr>
        <w:t>ירון זליכה:</w:t>
      </w:r>
    </w:p>
    <w:p w:rsidR="00000000" w:rsidRDefault="005C7C11">
      <w:pPr>
        <w:rPr>
          <w:rFonts w:cs="David"/>
          <w:sz w:val="24"/>
          <w:rtl/>
        </w:rPr>
      </w:pPr>
    </w:p>
    <w:p w:rsidR="00000000" w:rsidRDefault="005C7C11">
      <w:pPr>
        <w:rPr>
          <w:rFonts w:cs="David"/>
          <w:sz w:val="24"/>
          <w:rtl/>
        </w:rPr>
      </w:pPr>
      <w:r>
        <w:rPr>
          <w:rFonts w:cs="David"/>
          <w:sz w:val="24"/>
          <w:rtl/>
        </w:rPr>
        <w:tab/>
        <w:t>לגבי תרומת העובדים, אני חושב ששר האוצר נתניהו הוא אביר העובדים. בזכותו ובזכות מדיניותו נוצרו בשנתיים האחרונות 140,000 מקומות עבודה חדשים. אני עומד על</w:t>
      </w:r>
      <w:r>
        <w:rPr>
          <w:rFonts w:cs="David"/>
          <w:sz w:val="24"/>
          <w:rtl/>
        </w:rPr>
        <w:t xml:space="preserve"> זכותי להשלים את דברי. </w:t>
      </w:r>
    </w:p>
    <w:p w:rsidR="00000000" w:rsidRDefault="005C7C11">
      <w:pPr>
        <w:rPr>
          <w:rFonts w:cs="David"/>
          <w:sz w:val="24"/>
          <w:rtl/>
        </w:rPr>
      </w:pPr>
    </w:p>
    <w:p w:rsidR="00000000" w:rsidRDefault="005C7C11">
      <w:pPr>
        <w:rPr>
          <w:rFonts w:cs="David"/>
          <w:sz w:val="24"/>
          <w:rtl/>
        </w:rPr>
      </w:pPr>
      <w:r>
        <w:rPr>
          <w:rFonts w:cs="David"/>
          <w:sz w:val="24"/>
          <w:u w:val="single"/>
          <w:rtl/>
        </w:rPr>
        <w:t>חיים אורון:</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 האביר היחיד בחדר. </w:t>
      </w:r>
    </w:p>
    <w:p w:rsidR="00000000" w:rsidRDefault="005C7C11">
      <w:pPr>
        <w:rPr>
          <w:rFonts w:cs="David"/>
          <w:sz w:val="24"/>
          <w:rtl/>
        </w:rPr>
      </w:pPr>
    </w:p>
    <w:p w:rsidR="00000000" w:rsidRDefault="005C7C11">
      <w:pPr>
        <w:rPr>
          <w:rFonts w:cs="David"/>
          <w:sz w:val="24"/>
          <w:rtl/>
        </w:rPr>
      </w:pPr>
      <w:r>
        <w:rPr>
          <w:rFonts w:cs="David"/>
          <w:sz w:val="24"/>
          <w:u w:val="single"/>
          <w:rtl/>
        </w:rPr>
        <w:t>היו"ר יעקב ליצמן:</w:t>
      </w:r>
    </w:p>
    <w:p w:rsidR="00000000" w:rsidRDefault="005C7C11">
      <w:pPr>
        <w:rPr>
          <w:rFonts w:cs="David"/>
          <w:sz w:val="24"/>
          <w:rtl/>
        </w:rPr>
      </w:pPr>
    </w:p>
    <w:p w:rsidR="00000000" w:rsidRDefault="005C7C11">
      <w:pPr>
        <w:ind w:firstLine="567"/>
        <w:rPr>
          <w:rFonts w:cs="David"/>
          <w:sz w:val="24"/>
          <w:rtl/>
        </w:rPr>
      </w:pPr>
      <w:r>
        <w:rPr>
          <w:rFonts w:cs="David"/>
          <w:sz w:val="24"/>
          <w:rtl/>
        </w:rPr>
        <w:t>מי בעד אביר עובדים?</w:t>
      </w:r>
    </w:p>
    <w:p w:rsidR="00000000" w:rsidRDefault="005C7C11">
      <w:pPr>
        <w:rPr>
          <w:rFonts w:cs="David"/>
          <w:sz w:val="24"/>
          <w:rtl/>
        </w:rPr>
      </w:pPr>
    </w:p>
    <w:p w:rsidR="00000000" w:rsidRDefault="005C7C11">
      <w:pPr>
        <w:rPr>
          <w:rFonts w:cs="David"/>
          <w:sz w:val="24"/>
          <w:rtl/>
        </w:rPr>
      </w:pPr>
      <w:r>
        <w:rPr>
          <w:rFonts w:cs="David"/>
          <w:sz w:val="24"/>
          <w:u w:val="single"/>
          <w:rtl/>
        </w:rPr>
        <w:t>אברהם בייגה שוחט:</w:t>
      </w:r>
    </w:p>
    <w:p w:rsidR="00000000" w:rsidRDefault="005C7C11">
      <w:pPr>
        <w:rPr>
          <w:rFonts w:cs="David"/>
          <w:sz w:val="24"/>
          <w:rtl/>
        </w:rPr>
      </w:pPr>
    </w:p>
    <w:p w:rsidR="00000000" w:rsidRDefault="005C7C11">
      <w:pPr>
        <w:rPr>
          <w:rFonts w:cs="David"/>
          <w:sz w:val="24"/>
          <w:rtl/>
        </w:rPr>
      </w:pPr>
      <w:r>
        <w:rPr>
          <w:rFonts w:cs="David"/>
          <w:sz w:val="24"/>
          <w:rtl/>
        </w:rPr>
        <w:tab/>
        <w:t>עזוב אותנו.</w:t>
      </w:r>
    </w:p>
    <w:p w:rsidR="00000000" w:rsidRDefault="005C7C11">
      <w:pPr>
        <w:rPr>
          <w:rFonts w:cs="David"/>
          <w:sz w:val="24"/>
          <w:rtl/>
        </w:rPr>
      </w:pPr>
    </w:p>
    <w:p w:rsidR="00000000" w:rsidRDefault="005C7C11">
      <w:pPr>
        <w:rPr>
          <w:rFonts w:cs="David"/>
          <w:sz w:val="24"/>
          <w:rtl/>
        </w:rPr>
      </w:pPr>
      <w:r>
        <w:rPr>
          <w:rFonts w:cs="David"/>
          <w:sz w:val="24"/>
          <w:u w:val="single"/>
          <w:rtl/>
        </w:rPr>
        <w:t>איוב קרא:</w:t>
      </w:r>
    </w:p>
    <w:p w:rsidR="00000000" w:rsidRDefault="005C7C11">
      <w:pPr>
        <w:rPr>
          <w:rFonts w:cs="David"/>
          <w:sz w:val="24"/>
          <w:rtl/>
        </w:rPr>
      </w:pPr>
    </w:p>
    <w:p w:rsidR="00000000" w:rsidRDefault="005C7C11">
      <w:pPr>
        <w:rPr>
          <w:rFonts w:cs="David"/>
          <w:sz w:val="24"/>
          <w:rtl/>
        </w:rPr>
      </w:pPr>
      <w:r>
        <w:rPr>
          <w:rFonts w:cs="David"/>
          <w:sz w:val="24"/>
          <w:rtl/>
        </w:rPr>
        <w:tab/>
        <w:t xml:space="preserve">בייגה הבטיח 300,000. </w:t>
      </w:r>
    </w:p>
    <w:p w:rsidR="00000000" w:rsidRDefault="005C7C11">
      <w:pPr>
        <w:rPr>
          <w:rFonts w:cs="David"/>
          <w:sz w:val="24"/>
          <w:rtl/>
        </w:rPr>
      </w:pPr>
    </w:p>
    <w:p w:rsidR="00000000" w:rsidRDefault="005C7C11">
      <w:pPr>
        <w:rPr>
          <w:rFonts w:cs="David"/>
          <w:sz w:val="24"/>
          <w:rtl/>
        </w:rPr>
      </w:pPr>
      <w:r>
        <w:rPr>
          <w:rFonts w:cs="David"/>
          <w:sz w:val="24"/>
          <w:u w:val="single"/>
          <w:rtl/>
        </w:rPr>
        <w:t>ירון זליכה:</w:t>
      </w:r>
    </w:p>
    <w:p w:rsidR="00000000" w:rsidRDefault="005C7C11">
      <w:pPr>
        <w:rPr>
          <w:rFonts w:cs="David"/>
          <w:sz w:val="24"/>
          <w:rtl/>
        </w:rPr>
      </w:pPr>
    </w:p>
    <w:p w:rsidR="00000000" w:rsidRDefault="005C7C11">
      <w:pPr>
        <w:rPr>
          <w:rFonts w:cs="David"/>
          <w:sz w:val="24"/>
          <w:rtl/>
        </w:rPr>
      </w:pPr>
      <w:r>
        <w:rPr>
          <w:rFonts w:cs="David"/>
          <w:sz w:val="24"/>
          <w:rtl/>
        </w:rPr>
        <w:tab/>
        <w:t>140,000 עובדים חדשים, ואנחנו נחושים להמשיך במדיניות הזאת, שתביא עוד מאות א</w:t>
      </w:r>
      <w:r>
        <w:rPr>
          <w:rFonts w:cs="David"/>
          <w:sz w:val="24"/>
          <w:rtl/>
        </w:rPr>
        <w:t xml:space="preserve">לפי עובדים חדשים למשק הישראלי. </w:t>
      </w:r>
    </w:p>
    <w:p w:rsidR="00000000" w:rsidRDefault="005C7C11">
      <w:pPr>
        <w:rPr>
          <w:rFonts w:cs="David"/>
          <w:sz w:val="24"/>
          <w:rtl/>
        </w:rPr>
      </w:pPr>
    </w:p>
    <w:p w:rsidR="00000000" w:rsidRDefault="005C7C11">
      <w:pPr>
        <w:rPr>
          <w:rFonts w:cs="David"/>
          <w:sz w:val="24"/>
          <w:rtl/>
        </w:rPr>
      </w:pPr>
      <w:r>
        <w:rPr>
          <w:rFonts w:cs="David"/>
          <w:sz w:val="24"/>
          <w:u w:val="single"/>
          <w:rtl/>
        </w:rPr>
        <w:t>אברהם בייגה שוחט:</w:t>
      </w:r>
    </w:p>
    <w:p w:rsidR="00000000" w:rsidRDefault="005C7C11">
      <w:pPr>
        <w:rPr>
          <w:rFonts w:cs="David"/>
          <w:sz w:val="24"/>
          <w:rtl/>
        </w:rPr>
      </w:pPr>
    </w:p>
    <w:p w:rsidR="00000000" w:rsidRDefault="005C7C11">
      <w:pPr>
        <w:rPr>
          <w:rFonts w:cs="David"/>
          <w:sz w:val="24"/>
          <w:rtl/>
        </w:rPr>
      </w:pPr>
      <w:r>
        <w:rPr>
          <w:rFonts w:cs="David"/>
          <w:sz w:val="24"/>
          <w:rtl/>
        </w:rPr>
        <w:tab/>
        <w:t xml:space="preserve">החמלה לא אצל ראש הממשלה, היא אצלו. </w:t>
      </w:r>
    </w:p>
    <w:p w:rsidR="00000000" w:rsidRDefault="005C7C11">
      <w:pPr>
        <w:rPr>
          <w:rFonts w:cs="David"/>
          <w:sz w:val="24"/>
          <w:rtl/>
        </w:rPr>
      </w:pPr>
    </w:p>
    <w:p w:rsidR="00000000" w:rsidRDefault="005C7C11">
      <w:pPr>
        <w:rPr>
          <w:rFonts w:cs="David"/>
          <w:sz w:val="24"/>
          <w:rtl/>
        </w:rPr>
      </w:pPr>
      <w:r>
        <w:rPr>
          <w:rFonts w:cs="David"/>
          <w:sz w:val="24"/>
          <w:u w:val="single"/>
          <w:rtl/>
        </w:rPr>
        <w:t>היו"ר יעקב ליצמן:</w:t>
      </w:r>
    </w:p>
    <w:p w:rsidR="00000000" w:rsidRDefault="005C7C11">
      <w:pPr>
        <w:rPr>
          <w:rFonts w:cs="David"/>
          <w:sz w:val="24"/>
          <w:rtl/>
        </w:rPr>
      </w:pPr>
    </w:p>
    <w:p w:rsidR="00000000" w:rsidRDefault="005C7C11">
      <w:pPr>
        <w:ind w:firstLine="567"/>
        <w:rPr>
          <w:rFonts w:cs="David"/>
          <w:sz w:val="24"/>
          <w:rtl/>
        </w:rPr>
      </w:pPr>
      <w:r>
        <w:rPr>
          <w:rFonts w:cs="David"/>
          <w:sz w:val="24"/>
          <w:rtl/>
        </w:rPr>
        <w:t>תודה רבה, רבותי. מי בעד אישור מכירת גרעין השליטה ומכירת יתרת המניות בבנק דיסקונט לישראל בע"מ, אם יומצאו כל האישורים בתוך שלושה חודשים, ולפי מה שאמר</w:t>
      </w:r>
      <w:r>
        <w:rPr>
          <w:rFonts w:cs="David"/>
          <w:sz w:val="24"/>
          <w:rtl/>
        </w:rPr>
        <w:t xml:space="preserve"> ירון? מי נגד? מי נמנע? רוב בעד, נמנע אחד. אושר. </w:t>
      </w:r>
    </w:p>
    <w:p w:rsidR="00000000" w:rsidRDefault="005C7C11">
      <w:pPr>
        <w:rPr>
          <w:rFonts w:cs="David"/>
          <w:sz w:val="24"/>
          <w:rtl/>
        </w:rPr>
      </w:pPr>
      <w:r>
        <w:rPr>
          <w:rFonts w:cs="David"/>
          <w:sz w:val="24"/>
          <w:rtl/>
        </w:rPr>
        <w:br w:type="page"/>
      </w:r>
    </w:p>
    <w:p w:rsidR="00000000" w:rsidRDefault="005C7C11">
      <w:pPr>
        <w:pStyle w:val="9"/>
        <w:rPr>
          <w:rFonts w:cs="David"/>
          <w:sz w:val="24"/>
          <w:rtl/>
        </w:rPr>
      </w:pPr>
      <w:r>
        <w:rPr>
          <w:rFonts w:cs="David"/>
          <w:sz w:val="24"/>
          <w:rtl/>
        </w:rPr>
        <w:t>ג. הצעות לסדר</w:t>
      </w:r>
    </w:p>
    <w:p w:rsidR="00000000" w:rsidRDefault="005C7C11">
      <w:pPr>
        <w:rPr>
          <w:rFonts w:cs="David"/>
          <w:sz w:val="24"/>
          <w:rtl/>
        </w:rPr>
      </w:pPr>
    </w:p>
    <w:p w:rsidR="00000000" w:rsidRDefault="005C7C11">
      <w:pPr>
        <w:rPr>
          <w:rFonts w:cs="David"/>
          <w:sz w:val="24"/>
          <w:u w:val="single"/>
          <w:rtl/>
        </w:rPr>
      </w:pPr>
      <w:r>
        <w:rPr>
          <w:rFonts w:cs="David"/>
          <w:sz w:val="24"/>
          <w:u w:val="single"/>
          <w:rtl/>
        </w:rPr>
        <w:t>היו"ר יעקב ליצמן:</w:t>
      </w:r>
    </w:p>
    <w:p w:rsidR="00000000" w:rsidRDefault="005C7C11">
      <w:pPr>
        <w:rPr>
          <w:rFonts w:cs="David"/>
          <w:sz w:val="24"/>
          <w:rtl/>
        </w:rPr>
      </w:pPr>
    </w:p>
    <w:p w:rsidR="00000000" w:rsidRDefault="005C7C11">
      <w:pPr>
        <w:rPr>
          <w:rFonts w:cs="David"/>
          <w:sz w:val="24"/>
          <w:rtl/>
        </w:rPr>
      </w:pPr>
      <w:r>
        <w:rPr>
          <w:rFonts w:cs="David"/>
          <w:sz w:val="24"/>
          <w:rtl/>
        </w:rPr>
        <w:tab/>
        <w:t xml:space="preserve">כן, דני. </w:t>
      </w:r>
    </w:p>
    <w:p w:rsidR="00000000" w:rsidRDefault="005C7C11">
      <w:pPr>
        <w:rPr>
          <w:rFonts w:cs="David"/>
          <w:sz w:val="24"/>
          <w:rtl/>
        </w:rPr>
      </w:pPr>
    </w:p>
    <w:p w:rsidR="00000000" w:rsidRDefault="005C7C11">
      <w:pPr>
        <w:rPr>
          <w:rFonts w:cs="David"/>
          <w:sz w:val="24"/>
          <w:rtl/>
        </w:rPr>
      </w:pPr>
      <w:r>
        <w:rPr>
          <w:rFonts w:cs="David"/>
          <w:sz w:val="24"/>
          <w:u w:val="single"/>
          <w:rtl/>
        </w:rPr>
        <w:t>דניאל בנלולו:</w:t>
      </w:r>
    </w:p>
    <w:p w:rsidR="00000000" w:rsidRDefault="005C7C11">
      <w:pPr>
        <w:rPr>
          <w:rFonts w:cs="David"/>
          <w:sz w:val="24"/>
          <w:rtl/>
        </w:rPr>
      </w:pPr>
    </w:p>
    <w:p w:rsidR="00000000" w:rsidRDefault="005C7C11">
      <w:pPr>
        <w:rPr>
          <w:rFonts w:cs="David"/>
          <w:sz w:val="24"/>
          <w:rtl/>
        </w:rPr>
      </w:pPr>
      <w:r>
        <w:rPr>
          <w:rFonts w:cs="David"/>
          <w:sz w:val="24"/>
          <w:rtl/>
        </w:rPr>
        <w:tab/>
        <w:t>יש לי הצעות לסדר, חשובות מאוד, כי אנחנו עלולים ליפול לבור בלי תחתית. אני רוצה שחברי הכנסת יקשיבו לי. אדוני היושב-ראש, מינית אותי ליושב-ראש ועד</w:t>
      </w:r>
      <w:r>
        <w:rPr>
          <w:rFonts w:cs="David"/>
          <w:sz w:val="24"/>
          <w:rtl/>
        </w:rPr>
        <w:t xml:space="preserve">ת משנה לגבי נקודות הזיכוי והמיסוי על העובדים הזרים בחקלאות. אמרנו שעד אשר האוצר לא יביא לכאן סיכום אתי לוועדה, לא יוציאו כלפי אותם חייבים שום שומה. בזמן האחרון אני מקבל טלפונים, ואומרים שמס הכנסה והצוות מוציאים שומות. </w:t>
      </w:r>
    </w:p>
    <w:p w:rsidR="00000000" w:rsidRDefault="005C7C11">
      <w:pPr>
        <w:rPr>
          <w:rFonts w:cs="David"/>
          <w:sz w:val="24"/>
          <w:rtl/>
        </w:rPr>
      </w:pPr>
    </w:p>
    <w:p w:rsidR="00000000" w:rsidRDefault="005C7C11">
      <w:pPr>
        <w:rPr>
          <w:rFonts w:cs="David"/>
          <w:sz w:val="24"/>
          <w:rtl/>
        </w:rPr>
      </w:pPr>
      <w:r>
        <w:rPr>
          <w:rFonts w:cs="David"/>
          <w:sz w:val="24"/>
          <w:u w:val="single"/>
          <w:rtl/>
        </w:rPr>
        <w:t>היו"ר יעקב ליצמן:</w:t>
      </w:r>
    </w:p>
    <w:p w:rsidR="00000000" w:rsidRDefault="005C7C11">
      <w:pPr>
        <w:rPr>
          <w:rFonts w:cs="David"/>
          <w:sz w:val="24"/>
          <w:rtl/>
        </w:rPr>
      </w:pPr>
    </w:p>
    <w:p w:rsidR="00000000" w:rsidRDefault="005C7C11">
      <w:pPr>
        <w:ind w:firstLine="567"/>
        <w:rPr>
          <w:rFonts w:cs="David"/>
          <w:sz w:val="24"/>
          <w:rtl/>
        </w:rPr>
      </w:pPr>
      <w:r>
        <w:rPr>
          <w:rFonts w:cs="David"/>
          <w:sz w:val="24"/>
          <w:rtl/>
        </w:rPr>
        <w:t>ישבתם על זה בוועד</w:t>
      </w:r>
      <w:r>
        <w:rPr>
          <w:rFonts w:cs="David"/>
          <w:sz w:val="24"/>
          <w:rtl/>
        </w:rPr>
        <w:t xml:space="preserve">ת משנה. </w:t>
      </w:r>
    </w:p>
    <w:p w:rsidR="00000000" w:rsidRDefault="005C7C11">
      <w:pPr>
        <w:rPr>
          <w:rFonts w:cs="David"/>
          <w:sz w:val="24"/>
          <w:rtl/>
        </w:rPr>
      </w:pPr>
    </w:p>
    <w:p w:rsidR="00000000" w:rsidRDefault="005C7C11">
      <w:pPr>
        <w:rPr>
          <w:rFonts w:cs="David"/>
          <w:sz w:val="24"/>
          <w:rtl/>
        </w:rPr>
      </w:pPr>
      <w:r>
        <w:rPr>
          <w:rFonts w:cs="David"/>
          <w:sz w:val="24"/>
          <w:u w:val="single"/>
          <w:rtl/>
        </w:rPr>
        <w:t>דניאל בנלולו:</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ישבנו, ועדיין לא סיכמנו את הנושא. אדוני היושב-ראש, אני מבקש לזמן את ועדת הכספים, לא את ועדת המשנה, על מנת למצוא פתרון לדבר. </w:t>
      </w:r>
    </w:p>
    <w:p w:rsidR="00000000" w:rsidRDefault="005C7C11">
      <w:pPr>
        <w:rPr>
          <w:rFonts w:cs="David"/>
          <w:sz w:val="24"/>
          <w:rtl/>
        </w:rPr>
      </w:pPr>
    </w:p>
    <w:p w:rsidR="00000000" w:rsidRDefault="005C7C11">
      <w:pPr>
        <w:rPr>
          <w:rFonts w:cs="David"/>
          <w:sz w:val="24"/>
          <w:rtl/>
        </w:rPr>
      </w:pPr>
      <w:r>
        <w:rPr>
          <w:rFonts w:cs="David"/>
          <w:sz w:val="24"/>
          <w:u w:val="single"/>
          <w:rtl/>
        </w:rPr>
        <w:t>היו"ר יעקב ליצמן:</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נעשה את זה לבד, בלי ועדה, עם רשות המסים. </w:t>
      </w:r>
    </w:p>
    <w:p w:rsidR="00000000" w:rsidRDefault="005C7C11">
      <w:pPr>
        <w:rPr>
          <w:rFonts w:cs="David"/>
          <w:sz w:val="24"/>
          <w:rtl/>
        </w:rPr>
      </w:pPr>
    </w:p>
    <w:p w:rsidR="00000000" w:rsidRDefault="005C7C11">
      <w:pPr>
        <w:rPr>
          <w:rFonts w:cs="David"/>
          <w:sz w:val="24"/>
          <w:rtl/>
        </w:rPr>
      </w:pPr>
      <w:r>
        <w:rPr>
          <w:rFonts w:cs="David"/>
          <w:sz w:val="24"/>
          <w:u w:val="single"/>
          <w:rtl/>
        </w:rPr>
        <w:t>דניאל בנלולו:</w:t>
      </w:r>
    </w:p>
    <w:p w:rsidR="00000000" w:rsidRDefault="005C7C11">
      <w:pPr>
        <w:rPr>
          <w:rFonts w:cs="David"/>
          <w:sz w:val="24"/>
          <w:rtl/>
        </w:rPr>
      </w:pPr>
    </w:p>
    <w:p w:rsidR="00000000" w:rsidRDefault="005C7C11">
      <w:pPr>
        <w:rPr>
          <w:rFonts w:cs="David"/>
          <w:sz w:val="24"/>
          <w:rtl/>
        </w:rPr>
      </w:pPr>
      <w:r>
        <w:rPr>
          <w:rFonts w:cs="David"/>
          <w:sz w:val="24"/>
          <w:rtl/>
        </w:rPr>
        <w:tab/>
        <w:t>אז רשות המסים, תפנה אליהם ש</w:t>
      </w:r>
      <w:r>
        <w:rPr>
          <w:rFonts w:cs="David"/>
          <w:sz w:val="24"/>
          <w:rtl/>
        </w:rPr>
        <w:t xml:space="preserve">לא יוציאו שומות עד שנשב. </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שנית, בישיבה הקודמת ביקשתי שלא נעביר שום בקשה של האוצר עד שלא אקבל הסברים מדוע למשקם לא העבירו 3 מיליון ש"ח, שאושרו בוועדת הכספים, ומדוע לעמותת שמ"ע לא העבירו 2 מיליון ש"ח, שאושרו כאן. </w:t>
      </w:r>
    </w:p>
    <w:p w:rsidR="00000000" w:rsidRDefault="005C7C11">
      <w:pPr>
        <w:rPr>
          <w:rFonts w:cs="David"/>
          <w:sz w:val="24"/>
          <w:rtl/>
        </w:rPr>
      </w:pPr>
    </w:p>
    <w:p w:rsidR="00000000" w:rsidRDefault="005C7C11">
      <w:pPr>
        <w:ind w:firstLine="567"/>
        <w:rPr>
          <w:rFonts w:cs="David"/>
          <w:sz w:val="24"/>
          <w:rtl/>
        </w:rPr>
      </w:pPr>
      <w:r>
        <w:rPr>
          <w:rFonts w:cs="David"/>
          <w:sz w:val="24"/>
          <w:rtl/>
        </w:rPr>
        <w:t>שלישית, אדוני היושב-ראש, אנחנו נראים בציבו</w:t>
      </w:r>
      <w:r>
        <w:rPr>
          <w:rFonts w:cs="David"/>
          <w:sz w:val="24"/>
          <w:rtl/>
        </w:rPr>
        <w:t xml:space="preserve">ר גרוע מאוד. בשבוע שעבר, לפני ההצבעה בוועדת בכר, אמרנו שהתקנות יבואו לכאן ויקבלו אישור לפני גמר המושב. באים ומספרים שיש פרסום ברשומות, שצריך לחכות. בכל הכבוד, יש שם יועצים משפטיים. </w:t>
      </w:r>
    </w:p>
    <w:p w:rsidR="00000000" w:rsidRDefault="005C7C11">
      <w:pPr>
        <w:rPr>
          <w:rFonts w:cs="David"/>
          <w:sz w:val="24"/>
          <w:rtl/>
        </w:rPr>
      </w:pPr>
    </w:p>
    <w:p w:rsidR="00000000" w:rsidRDefault="005C7C11">
      <w:pPr>
        <w:rPr>
          <w:rFonts w:cs="David"/>
          <w:sz w:val="24"/>
          <w:rtl/>
        </w:rPr>
      </w:pPr>
      <w:r>
        <w:rPr>
          <w:rFonts w:cs="David"/>
          <w:sz w:val="24"/>
          <w:u w:val="single"/>
          <w:rtl/>
        </w:rPr>
        <w:t>היו"ר יעקב ליצמן:</w:t>
      </w:r>
    </w:p>
    <w:p w:rsidR="00000000" w:rsidRDefault="005C7C11">
      <w:pPr>
        <w:rPr>
          <w:rFonts w:cs="David"/>
          <w:sz w:val="24"/>
          <w:rtl/>
        </w:rPr>
      </w:pPr>
    </w:p>
    <w:p w:rsidR="00000000" w:rsidRDefault="005C7C11">
      <w:pPr>
        <w:ind w:firstLine="567"/>
        <w:rPr>
          <w:rFonts w:cs="David"/>
          <w:sz w:val="24"/>
          <w:rtl/>
        </w:rPr>
      </w:pPr>
      <w:r>
        <w:rPr>
          <w:rFonts w:cs="David"/>
          <w:sz w:val="24"/>
          <w:rtl/>
        </w:rPr>
        <w:t>היועצת המשפטית שלנו אמרה לי בדיוק מה שאעשה, היא הסבה א</w:t>
      </w:r>
      <w:r>
        <w:rPr>
          <w:rFonts w:cs="David"/>
          <w:sz w:val="24"/>
          <w:rtl/>
        </w:rPr>
        <w:t xml:space="preserve">ת תשומת לבנו. אני חייב לנהוג לפי מה שהיא אמרה, לפי חוות דעתה, לחכות לפרסום ברשומות. אחרת אין תוקף לתקנות. </w:t>
      </w:r>
    </w:p>
    <w:p w:rsidR="00000000" w:rsidRDefault="005C7C11">
      <w:pPr>
        <w:rPr>
          <w:rFonts w:cs="David"/>
          <w:sz w:val="24"/>
          <w:rtl/>
        </w:rPr>
      </w:pPr>
    </w:p>
    <w:p w:rsidR="00000000" w:rsidRDefault="005C7C11">
      <w:pPr>
        <w:rPr>
          <w:rFonts w:cs="David"/>
          <w:sz w:val="24"/>
          <w:rtl/>
        </w:rPr>
      </w:pPr>
      <w:r>
        <w:rPr>
          <w:rFonts w:cs="David"/>
          <w:sz w:val="24"/>
          <w:u w:val="single"/>
          <w:rtl/>
        </w:rPr>
        <w:t>דניאל בנלולו:</w:t>
      </w:r>
    </w:p>
    <w:p w:rsidR="00000000" w:rsidRDefault="005C7C11">
      <w:pPr>
        <w:rPr>
          <w:rFonts w:cs="David"/>
          <w:sz w:val="24"/>
          <w:rtl/>
        </w:rPr>
      </w:pPr>
    </w:p>
    <w:p w:rsidR="00000000" w:rsidRDefault="005C7C11">
      <w:pPr>
        <w:rPr>
          <w:rFonts w:cs="David"/>
          <w:sz w:val="24"/>
          <w:rtl/>
        </w:rPr>
      </w:pPr>
      <w:r>
        <w:rPr>
          <w:rFonts w:cs="David"/>
          <w:sz w:val="24"/>
          <w:rtl/>
        </w:rPr>
        <w:tab/>
        <w:t xml:space="preserve">אדוני היושב-ראש, אני מבקש שיעבירו אלינו את התקנות ללמוד את החומר לפני הדיון. </w:t>
      </w:r>
    </w:p>
    <w:p w:rsidR="00000000" w:rsidRDefault="005C7C11">
      <w:pPr>
        <w:rPr>
          <w:rFonts w:cs="David"/>
          <w:sz w:val="24"/>
          <w:rtl/>
        </w:rPr>
      </w:pPr>
    </w:p>
    <w:p w:rsidR="00000000" w:rsidRDefault="005C7C11">
      <w:pPr>
        <w:rPr>
          <w:rFonts w:cs="David"/>
          <w:sz w:val="24"/>
          <w:rtl/>
        </w:rPr>
      </w:pPr>
      <w:r>
        <w:rPr>
          <w:rFonts w:cs="David"/>
          <w:sz w:val="24"/>
          <w:u w:val="single"/>
          <w:rtl/>
        </w:rPr>
        <w:t>היו"ר יעקב ליצמן:</w:t>
      </w:r>
    </w:p>
    <w:p w:rsidR="00000000" w:rsidRDefault="005C7C11">
      <w:pPr>
        <w:rPr>
          <w:rFonts w:cs="David"/>
          <w:sz w:val="24"/>
          <w:rtl/>
        </w:rPr>
      </w:pPr>
    </w:p>
    <w:p w:rsidR="00000000" w:rsidRDefault="005C7C11">
      <w:pPr>
        <w:ind w:firstLine="567"/>
        <w:rPr>
          <w:rFonts w:cs="David"/>
          <w:sz w:val="24"/>
          <w:rtl/>
        </w:rPr>
      </w:pPr>
      <w:r>
        <w:rPr>
          <w:rFonts w:cs="David"/>
          <w:sz w:val="24"/>
          <w:rtl/>
        </w:rPr>
        <w:t>הגבתי על זה בבוקר. דבר ראשון, אדבר</w:t>
      </w:r>
      <w:r>
        <w:rPr>
          <w:rFonts w:cs="David"/>
          <w:sz w:val="24"/>
          <w:rtl/>
        </w:rPr>
        <w:t xml:space="preserve"> עם קובי ונראה לגבי 2 ו-3. לגבי רשות המסים אפנה לאיתן. לגבי הרשימה, אני לא בעד לפרסם זאת 48 שעות לפני כן, אני חושב שזה עושה בלגן ולחצים. חבל על הזמן. </w:t>
      </w:r>
    </w:p>
    <w:p w:rsidR="00000000" w:rsidRDefault="005C7C11">
      <w:pPr>
        <w:rPr>
          <w:rFonts w:cs="David"/>
          <w:sz w:val="24"/>
          <w:rtl/>
        </w:rPr>
      </w:pPr>
    </w:p>
    <w:p w:rsidR="00000000" w:rsidRDefault="005C7C11">
      <w:pPr>
        <w:rPr>
          <w:rFonts w:cs="David"/>
          <w:sz w:val="24"/>
          <w:rtl/>
        </w:rPr>
      </w:pPr>
      <w:r>
        <w:rPr>
          <w:rFonts w:cs="David"/>
          <w:sz w:val="24"/>
          <w:u w:val="single"/>
          <w:rtl/>
        </w:rPr>
        <w:t>חיים אורון:</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מה לוח הזמנים הצפוי? </w:t>
      </w:r>
    </w:p>
    <w:p w:rsidR="00000000" w:rsidRDefault="005C7C11">
      <w:pPr>
        <w:rPr>
          <w:rFonts w:cs="David"/>
          <w:sz w:val="24"/>
          <w:rtl/>
        </w:rPr>
      </w:pPr>
    </w:p>
    <w:p w:rsidR="00000000" w:rsidRDefault="005C7C11">
      <w:pPr>
        <w:rPr>
          <w:rFonts w:cs="David"/>
          <w:sz w:val="24"/>
          <w:rtl/>
        </w:rPr>
      </w:pPr>
      <w:r>
        <w:rPr>
          <w:rFonts w:cs="David"/>
          <w:sz w:val="24"/>
          <w:u w:val="single"/>
          <w:rtl/>
        </w:rPr>
        <w:t>היו"ר יעקב ליצמן:</w:t>
      </w:r>
    </w:p>
    <w:p w:rsidR="00000000" w:rsidRDefault="005C7C11">
      <w:pPr>
        <w:rPr>
          <w:rFonts w:cs="David"/>
          <w:sz w:val="24"/>
          <w:rtl/>
        </w:rPr>
      </w:pPr>
    </w:p>
    <w:p w:rsidR="00000000" w:rsidRDefault="005C7C11">
      <w:pPr>
        <w:ind w:firstLine="567"/>
        <w:rPr>
          <w:rFonts w:cs="David"/>
          <w:sz w:val="24"/>
          <w:rtl/>
        </w:rPr>
      </w:pPr>
      <w:r>
        <w:rPr>
          <w:rFonts w:cs="David"/>
          <w:sz w:val="24"/>
          <w:rtl/>
        </w:rPr>
        <w:t>אני לא יודע, ברגע שיתפרסם, בתוך כמה ימים נסיים את</w:t>
      </w:r>
      <w:r>
        <w:rPr>
          <w:rFonts w:cs="David"/>
          <w:sz w:val="24"/>
          <w:rtl/>
        </w:rPr>
        <w:t xml:space="preserve"> העניין. </w:t>
      </w:r>
    </w:p>
    <w:p w:rsidR="00000000" w:rsidRDefault="005C7C11">
      <w:pPr>
        <w:rPr>
          <w:rFonts w:cs="David"/>
          <w:sz w:val="24"/>
          <w:rtl/>
        </w:rPr>
      </w:pPr>
    </w:p>
    <w:p w:rsidR="00000000" w:rsidRDefault="005C7C11">
      <w:pPr>
        <w:rPr>
          <w:rFonts w:cs="David"/>
          <w:sz w:val="24"/>
          <w:rtl/>
        </w:rPr>
      </w:pPr>
      <w:r>
        <w:rPr>
          <w:rFonts w:cs="David"/>
          <w:sz w:val="24"/>
          <w:u w:val="single"/>
          <w:rtl/>
        </w:rPr>
        <w:t>חיים אורון:</w:t>
      </w:r>
    </w:p>
    <w:p w:rsidR="00000000" w:rsidRDefault="005C7C11">
      <w:pPr>
        <w:rPr>
          <w:rFonts w:cs="David"/>
          <w:sz w:val="24"/>
          <w:rtl/>
        </w:rPr>
      </w:pPr>
    </w:p>
    <w:p w:rsidR="00000000" w:rsidRDefault="005C7C11">
      <w:pPr>
        <w:rPr>
          <w:rFonts w:cs="David"/>
          <w:sz w:val="24"/>
          <w:rtl/>
        </w:rPr>
      </w:pPr>
      <w:r>
        <w:rPr>
          <w:rFonts w:cs="David"/>
          <w:sz w:val="24"/>
          <w:rtl/>
        </w:rPr>
        <w:tab/>
        <w:t>אני מבקש שתודיע לנו שהישיבות יתקיימו ביום מסוים, נגיד בימי שלישי. אם לא יהיה סדר יום, היום יהיה פנוי. אבל אנחנו ב-</w:t>
      </w:r>
      <w:r>
        <w:rPr>
          <w:rFonts w:cs="David"/>
        </w:rPr>
        <w:t>stand by</w:t>
      </w:r>
      <w:r>
        <w:rPr>
          <w:rFonts w:cs="David"/>
          <w:sz w:val="24"/>
          <w:rtl/>
        </w:rPr>
        <w:t xml:space="preserve"> לאורך כל השבוע.</w:t>
      </w:r>
    </w:p>
    <w:p w:rsidR="00000000" w:rsidRDefault="005C7C11">
      <w:pPr>
        <w:rPr>
          <w:rFonts w:cs="David"/>
          <w:sz w:val="24"/>
          <w:rtl/>
        </w:rPr>
      </w:pPr>
    </w:p>
    <w:p w:rsidR="00000000" w:rsidRDefault="005C7C11">
      <w:pPr>
        <w:rPr>
          <w:rFonts w:cs="David"/>
          <w:sz w:val="24"/>
          <w:rtl/>
        </w:rPr>
      </w:pPr>
      <w:r>
        <w:rPr>
          <w:rFonts w:cs="David"/>
          <w:sz w:val="24"/>
          <w:u w:val="single"/>
          <w:rtl/>
        </w:rPr>
        <w:t>היו"ר יעקב ליצמן:</w:t>
      </w:r>
    </w:p>
    <w:p w:rsidR="00000000" w:rsidRDefault="005C7C11">
      <w:pPr>
        <w:rPr>
          <w:rFonts w:cs="David"/>
          <w:sz w:val="24"/>
          <w:rtl/>
        </w:rPr>
      </w:pPr>
    </w:p>
    <w:p w:rsidR="00000000" w:rsidRDefault="005C7C11">
      <w:pPr>
        <w:ind w:firstLine="567"/>
        <w:rPr>
          <w:rFonts w:cs="David"/>
          <w:sz w:val="24"/>
          <w:rtl/>
        </w:rPr>
      </w:pPr>
      <w:r>
        <w:rPr>
          <w:rFonts w:cs="David"/>
          <w:sz w:val="24"/>
          <w:rtl/>
        </w:rPr>
        <w:t>כעיקרון התוכנית שלי היתה פעמיים בשבוע. אם לא יהיה משהו מיוחד, נקיים דיון</w:t>
      </w:r>
      <w:r>
        <w:rPr>
          <w:rFonts w:cs="David"/>
          <w:sz w:val="24"/>
          <w:rtl/>
        </w:rPr>
        <w:t xml:space="preserve"> רק ביום שלישי. </w:t>
      </w:r>
    </w:p>
    <w:p w:rsidR="00000000" w:rsidRDefault="005C7C11">
      <w:pPr>
        <w:rPr>
          <w:rFonts w:cs="David"/>
          <w:sz w:val="24"/>
          <w:rtl/>
        </w:rPr>
      </w:pPr>
    </w:p>
    <w:p w:rsidR="00000000" w:rsidRDefault="005C7C11">
      <w:pPr>
        <w:rPr>
          <w:rFonts w:cs="David"/>
          <w:sz w:val="24"/>
          <w:rtl/>
        </w:rPr>
      </w:pPr>
      <w:r>
        <w:rPr>
          <w:rFonts w:cs="David"/>
          <w:sz w:val="24"/>
          <w:u w:val="single"/>
          <w:rtl/>
        </w:rPr>
        <w:t>אברהם בייגה שוחט:</w:t>
      </w:r>
    </w:p>
    <w:p w:rsidR="00000000" w:rsidRDefault="005C7C11">
      <w:pPr>
        <w:rPr>
          <w:rFonts w:cs="David"/>
          <w:sz w:val="24"/>
          <w:rtl/>
        </w:rPr>
      </w:pPr>
    </w:p>
    <w:p w:rsidR="00000000" w:rsidRDefault="005C7C11">
      <w:pPr>
        <w:rPr>
          <w:rFonts w:cs="David"/>
          <w:sz w:val="24"/>
          <w:rtl/>
        </w:rPr>
      </w:pPr>
      <w:r>
        <w:rPr>
          <w:rFonts w:cs="David"/>
          <w:sz w:val="24"/>
          <w:rtl/>
        </w:rPr>
        <w:tab/>
        <w:t>תעשה את זה יותר ארוך ביום שלישי.</w:t>
      </w:r>
    </w:p>
    <w:p w:rsidR="00000000" w:rsidRDefault="005C7C11">
      <w:pPr>
        <w:rPr>
          <w:rFonts w:cs="David"/>
          <w:sz w:val="24"/>
          <w:rtl/>
        </w:rPr>
      </w:pPr>
    </w:p>
    <w:p w:rsidR="00000000" w:rsidRDefault="005C7C11">
      <w:pPr>
        <w:rPr>
          <w:rFonts w:cs="David"/>
          <w:sz w:val="24"/>
          <w:rtl/>
        </w:rPr>
      </w:pPr>
      <w:r>
        <w:rPr>
          <w:rFonts w:cs="David"/>
          <w:sz w:val="24"/>
          <w:u w:val="single"/>
          <w:rtl/>
        </w:rPr>
        <w:t>היו"ר יעקב ליצמן:</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יום שלישי יהיה יום קבוע. אם נושא בכר יגיע, לא אעשה את זה ביום שלישי, אלא בנפרד. </w:t>
      </w:r>
    </w:p>
    <w:p w:rsidR="00000000" w:rsidRDefault="005C7C11">
      <w:pPr>
        <w:rPr>
          <w:rFonts w:cs="David"/>
          <w:sz w:val="24"/>
          <w:rtl/>
        </w:rPr>
      </w:pPr>
    </w:p>
    <w:p w:rsidR="00000000" w:rsidRDefault="005C7C11">
      <w:pPr>
        <w:rPr>
          <w:rFonts w:cs="David"/>
          <w:sz w:val="24"/>
          <w:rtl/>
        </w:rPr>
      </w:pPr>
      <w:r>
        <w:rPr>
          <w:rFonts w:cs="David"/>
          <w:sz w:val="24"/>
          <w:u w:val="single"/>
          <w:rtl/>
        </w:rPr>
        <w:t>חיים אורון:</w:t>
      </w:r>
    </w:p>
    <w:p w:rsidR="00000000" w:rsidRDefault="005C7C11">
      <w:pPr>
        <w:rPr>
          <w:rFonts w:cs="David"/>
          <w:sz w:val="24"/>
          <w:rtl/>
        </w:rPr>
      </w:pPr>
    </w:p>
    <w:p w:rsidR="00000000" w:rsidRDefault="005C7C11">
      <w:pPr>
        <w:rPr>
          <w:rFonts w:cs="David"/>
          <w:sz w:val="24"/>
          <w:rtl/>
        </w:rPr>
      </w:pPr>
      <w:r>
        <w:rPr>
          <w:rFonts w:cs="David"/>
          <w:sz w:val="24"/>
          <w:rtl/>
        </w:rPr>
        <w:tab/>
        <w:t xml:space="preserve">בכר אני מבין. מעכשיו יום שלישי הוא יום הוועדה. </w:t>
      </w:r>
    </w:p>
    <w:p w:rsidR="00000000" w:rsidRDefault="005C7C11">
      <w:pPr>
        <w:rPr>
          <w:rFonts w:cs="David"/>
          <w:sz w:val="24"/>
          <w:rtl/>
        </w:rPr>
      </w:pPr>
    </w:p>
    <w:p w:rsidR="00000000" w:rsidRDefault="005C7C11">
      <w:pPr>
        <w:rPr>
          <w:rFonts w:cs="David"/>
          <w:sz w:val="24"/>
          <w:rtl/>
        </w:rPr>
      </w:pPr>
      <w:r>
        <w:rPr>
          <w:rFonts w:cs="David"/>
          <w:sz w:val="24"/>
          <w:u w:val="single"/>
          <w:rtl/>
        </w:rPr>
        <w:t>דניאל בנלולו:</w:t>
      </w:r>
    </w:p>
    <w:p w:rsidR="00000000" w:rsidRDefault="005C7C11">
      <w:pPr>
        <w:rPr>
          <w:rFonts w:cs="David"/>
          <w:sz w:val="24"/>
          <w:rtl/>
        </w:rPr>
      </w:pPr>
    </w:p>
    <w:p w:rsidR="00000000" w:rsidRDefault="005C7C11">
      <w:pPr>
        <w:rPr>
          <w:rFonts w:cs="David"/>
          <w:sz w:val="24"/>
          <w:rtl/>
        </w:rPr>
      </w:pPr>
      <w:r>
        <w:rPr>
          <w:rFonts w:cs="David"/>
          <w:sz w:val="24"/>
          <w:rtl/>
        </w:rPr>
        <w:tab/>
        <w:t xml:space="preserve">וזה </w:t>
      </w:r>
      <w:r>
        <w:rPr>
          <w:rFonts w:cs="David"/>
          <w:sz w:val="24"/>
          <w:rtl/>
        </w:rPr>
        <w:t>לא חייב להיות בירושלים.</w:t>
      </w:r>
    </w:p>
    <w:p w:rsidR="00000000" w:rsidRDefault="005C7C11">
      <w:pPr>
        <w:rPr>
          <w:rFonts w:cs="David"/>
          <w:sz w:val="24"/>
          <w:rtl/>
        </w:rPr>
      </w:pPr>
    </w:p>
    <w:p w:rsidR="00000000" w:rsidRDefault="005C7C11">
      <w:pPr>
        <w:rPr>
          <w:rFonts w:cs="David"/>
          <w:sz w:val="24"/>
          <w:rtl/>
        </w:rPr>
      </w:pPr>
      <w:r>
        <w:rPr>
          <w:rFonts w:cs="David"/>
          <w:sz w:val="24"/>
          <w:u w:val="single"/>
          <w:rtl/>
        </w:rPr>
        <w:t>חיים אורון:</w:t>
      </w:r>
    </w:p>
    <w:p w:rsidR="00000000" w:rsidRDefault="005C7C11">
      <w:pPr>
        <w:rPr>
          <w:rFonts w:cs="David"/>
          <w:sz w:val="24"/>
          <w:rtl/>
        </w:rPr>
      </w:pPr>
    </w:p>
    <w:p w:rsidR="00000000" w:rsidRDefault="005C7C11">
      <w:pPr>
        <w:rPr>
          <w:rFonts w:cs="David"/>
          <w:sz w:val="24"/>
          <w:rtl/>
        </w:rPr>
      </w:pPr>
      <w:r>
        <w:rPr>
          <w:rFonts w:cs="David"/>
          <w:sz w:val="24"/>
          <w:rtl/>
        </w:rPr>
        <w:tab/>
        <w:t xml:space="preserve">גם לא חייבת להיות ישיבה תמיד. </w:t>
      </w:r>
    </w:p>
    <w:p w:rsidR="00000000" w:rsidRDefault="005C7C11">
      <w:pPr>
        <w:rPr>
          <w:rFonts w:cs="David"/>
          <w:sz w:val="24"/>
          <w:rtl/>
        </w:rPr>
      </w:pPr>
    </w:p>
    <w:p w:rsidR="00000000" w:rsidRDefault="005C7C11">
      <w:pPr>
        <w:rPr>
          <w:rFonts w:cs="David"/>
          <w:sz w:val="24"/>
          <w:rtl/>
        </w:rPr>
      </w:pPr>
      <w:r>
        <w:rPr>
          <w:rFonts w:cs="David"/>
          <w:sz w:val="24"/>
          <w:u w:val="single"/>
          <w:rtl/>
        </w:rPr>
        <w:t>דניאל בנלולו:</w:t>
      </w:r>
    </w:p>
    <w:p w:rsidR="00000000" w:rsidRDefault="005C7C11">
      <w:pPr>
        <w:rPr>
          <w:rFonts w:cs="David"/>
          <w:sz w:val="24"/>
          <w:rtl/>
        </w:rPr>
      </w:pPr>
    </w:p>
    <w:p w:rsidR="00000000" w:rsidRDefault="005C7C11">
      <w:pPr>
        <w:rPr>
          <w:rFonts w:cs="David"/>
          <w:sz w:val="24"/>
          <w:rtl/>
        </w:rPr>
      </w:pPr>
      <w:r>
        <w:rPr>
          <w:rFonts w:cs="David"/>
          <w:sz w:val="24"/>
          <w:rtl/>
        </w:rPr>
        <w:tab/>
        <w:t xml:space="preserve">אבל באמת, זה לא חייב להיות בירושלים. </w:t>
      </w:r>
    </w:p>
    <w:p w:rsidR="00000000" w:rsidRDefault="005C7C11">
      <w:pPr>
        <w:rPr>
          <w:rFonts w:cs="David"/>
          <w:sz w:val="24"/>
          <w:rtl/>
        </w:rPr>
      </w:pPr>
    </w:p>
    <w:p w:rsidR="00000000" w:rsidRDefault="005C7C11">
      <w:pPr>
        <w:rPr>
          <w:rFonts w:cs="David"/>
          <w:sz w:val="24"/>
          <w:rtl/>
        </w:rPr>
      </w:pPr>
      <w:r>
        <w:rPr>
          <w:rFonts w:cs="David"/>
          <w:sz w:val="24"/>
          <w:u w:val="single"/>
          <w:rtl/>
        </w:rPr>
        <w:t>היו"ר יעקב ליצמן:</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גם אני לא, הרב שלי ירושלמי, נתחשב בכם. </w:t>
      </w:r>
    </w:p>
    <w:p w:rsidR="00000000" w:rsidRDefault="005C7C11">
      <w:pPr>
        <w:rPr>
          <w:rFonts w:cs="David"/>
          <w:sz w:val="24"/>
          <w:rtl/>
        </w:rPr>
      </w:pPr>
    </w:p>
    <w:p w:rsidR="00000000" w:rsidRDefault="005C7C11">
      <w:pPr>
        <w:ind w:firstLine="567"/>
        <w:jc w:val="center"/>
        <w:rPr>
          <w:rFonts w:cs="David"/>
          <w:b/>
          <w:bCs/>
          <w:sz w:val="24"/>
          <w:u w:val="single"/>
          <w:rtl/>
        </w:rPr>
      </w:pPr>
      <w:r>
        <w:rPr>
          <w:rFonts w:cs="David"/>
          <w:sz w:val="24"/>
          <w:rtl/>
        </w:rPr>
        <w:br w:type="page"/>
      </w:r>
      <w:r>
        <w:rPr>
          <w:rFonts w:cs="David"/>
          <w:b/>
          <w:bCs/>
          <w:sz w:val="24"/>
          <w:u w:val="single"/>
          <w:rtl/>
        </w:rPr>
        <w:t>ד. שינויים בתקציב לשנת 2005</w:t>
      </w:r>
    </w:p>
    <w:p w:rsidR="00000000" w:rsidRDefault="005C7C11">
      <w:pPr>
        <w:ind w:firstLine="567"/>
        <w:rPr>
          <w:rFonts w:cs="David"/>
          <w:sz w:val="24"/>
          <w:rtl/>
        </w:rPr>
      </w:pPr>
    </w:p>
    <w:p w:rsidR="00000000" w:rsidRDefault="005C7C11">
      <w:pPr>
        <w:rPr>
          <w:rFonts w:cs="David"/>
          <w:sz w:val="24"/>
          <w:rtl/>
        </w:rPr>
      </w:pPr>
      <w:r>
        <w:rPr>
          <w:rFonts w:cs="David"/>
          <w:sz w:val="24"/>
          <w:u w:val="single"/>
          <w:rtl/>
        </w:rPr>
        <w:t>היו"ר יעקב ליצמן:</w:t>
      </w:r>
    </w:p>
    <w:p w:rsidR="00000000" w:rsidRDefault="005C7C11">
      <w:pPr>
        <w:ind w:firstLine="567"/>
        <w:rPr>
          <w:rFonts w:cs="David"/>
          <w:sz w:val="24"/>
          <w:rtl/>
        </w:rPr>
      </w:pPr>
    </w:p>
    <w:p w:rsidR="00000000" w:rsidRDefault="005C7C11">
      <w:pPr>
        <w:ind w:firstLine="567"/>
        <w:rPr>
          <w:rFonts w:cs="David"/>
          <w:sz w:val="24"/>
          <w:rtl/>
        </w:rPr>
      </w:pPr>
      <w:r>
        <w:rPr>
          <w:rFonts w:cs="David"/>
          <w:sz w:val="24"/>
          <w:rtl/>
        </w:rPr>
        <w:t>אנחנו עוברים לשינויים</w:t>
      </w:r>
      <w:r>
        <w:rPr>
          <w:rFonts w:cs="David"/>
          <w:sz w:val="24"/>
          <w:rtl/>
        </w:rPr>
        <w:t xml:space="preserve"> בתקציב. פנייה 234.</w:t>
      </w:r>
    </w:p>
    <w:p w:rsidR="00000000" w:rsidRDefault="005C7C11">
      <w:pPr>
        <w:rPr>
          <w:rFonts w:cs="David"/>
          <w:sz w:val="24"/>
          <w:rtl/>
        </w:rPr>
      </w:pPr>
    </w:p>
    <w:p w:rsidR="00000000" w:rsidRDefault="005C7C11">
      <w:pPr>
        <w:rPr>
          <w:rFonts w:cs="David"/>
          <w:sz w:val="24"/>
          <w:u w:val="single"/>
          <w:rtl/>
        </w:rPr>
      </w:pPr>
      <w:r>
        <w:rPr>
          <w:rFonts w:cs="David"/>
          <w:sz w:val="24"/>
          <w:u w:val="single"/>
          <w:rtl/>
        </w:rPr>
        <w:t>מאיר בינג:</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שינוי פנימי בתקציב משרד החוץ, שעיקרו בעקבות פתיחת מוזיאון יד ושם. </w:t>
      </w:r>
    </w:p>
    <w:p w:rsidR="00000000" w:rsidRDefault="005C7C11">
      <w:pPr>
        <w:rPr>
          <w:rFonts w:cs="David"/>
          <w:sz w:val="24"/>
          <w:rtl/>
        </w:rPr>
      </w:pPr>
    </w:p>
    <w:p w:rsidR="00000000" w:rsidRDefault="005C7C11">
      <w:pPr>
        <w:rPr>
          <w:rFonts w:cs="David"/>
          <w:sz w:val="24"/>
          <w:u w:val="single"/>
          <w:rtl/>
        </w:rPr>
      </w:pPr>
      <w:r>
        <w:rPr>
          <w:rFonts w:cs="David"/>
          <w:sz w:val="24"/>
          <w:u w:val="single"/>
          <w:rtl/>
        </w:rPr>
        <w:t>היו"ר יעקב ליצמן:</w:t>
      </w:r>
    </w:p>
    <w:p w:rsidR="00000000" w:rsidRDefault="005C7C11">
      <w:pPr>
        <w:rPr>
          <w:rFonts w:cs="David"/>
          <w:sz w:val="24"/>
          <w:rtl/>
        </w:rPr>
      </w:pPr>
    </w:p>
    <w:p w:rsidR="00000000" w:rsidRDefault="005C7C11">
      <w:pPr>
        <w:rPr>
          <w:rFonts w:cs="David"/>
          <w:sz w:val="24"/>
          <w:rtl/>
        </w:rPr>
      </w:pPr>
      <w:r>
        <w:rPr>
          <w:rFonts w:cs="David"/>
          <w:sz w:val="24"/>
          <w:rtl/>
        </w:rPr>
        <w:tab/>
        <w:t>אני מקיים הצבעה על פנייה 234: אושר.</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פנייה 238. </w:t>
      </w:r>
    </w:p>
    <w:p w:rsidR="00000000" w:rsidRDefault="005C7C11">
      <w:pPr>
        <w:rPr>
          <w:rFonts w:cs="David"/>
          <w:sz w:val="24"/>
          <w:rtl/>
        </w:rPr>
      </w:pPr>
    </w:p>
    <w:p w:rsidR="00000000" w:rsidRDefault="005C7C11">
      <w:pPr>
        <w:rPr>
          <w:rFonts w:cs="David"/>
          <w:sz w:val="24"/>
          <w:u w:val="single"/>
          <w:rtl/>
        </w:rPr>
      </w:pPr>
      <w:r>
        <w:rPr>
          <w:rFonts w:cs="David"/>
          <w:sz w:val="24"/>
          <w:u w:val="single"/>
          <w:rtl/>
        </w:rPr>
        <w:t>עדי וינברג:</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זאת הודעה לתקצב חמישה תקני כוח-אדם. </w:t>
      </w:r>
    </w:p>
    <w:p w:rsidR="00000000" w:rsidRDefault="005C7C11">
      <w:pPr>
        <w:rPr>
          <w:rFonts w:cs="David"/>
          <w:sz w:val="24"/>
          <w:rtl/>
        </w:rPr>
      </w:pPr>
    </w:p>
    <w:p w:rsidR="00000000" w:rsidRDefault="005C7C11">
      <w:pPr>
        <w:rPr>
          <w:rFonts w:cs="David"/>
          <w:sz w:val="24"/>
          <w:rtl/>
        </w:rPr>
      </w:pPr>
      <w:r>
        <w:rPr>
          <w:rFonts w:cs="David"/>
          <w:sz w:val="24"/>
          <w:u w:val="single"/>
          <w:rtl/>
        </w:rPr>
        <w:t>היו"ר יעקב ליצמן:</w:t>
      </w:r>
    </w:p>
    <w:p w:rsidR="00000000" w:rsidRDefault="005C7C11">
      <w:pPr>
        <w:rPr>
          <w:rFonts w:cs="David"/>
          <w:sz w:val="24"/>
          <w:rtl/>
        </w:rPr>
      </w:pPr>
    </w:p>
    <w:p w:rsidR="00000000" w:rsidRDefault="005C7C11">
      <w:pPr>
        <w:ind w:firstLine="567"/>
        <w:rPr>
          <w:rFonts w:cs="David"/>
          <w:sz w:val="24"/>
          <w:rtl/>
        </w:rPr>
      </w:pPr>
      <w:r>
        <w:rPr>
          <w:rFonts w:cs="David"/>
          <w:sz w:val="24"/>
          <w:rtl/>
        </w:rPr>
        <w:t>אני מקיים הצבעה</w:t>
      </w:r>
      <w:r>
        <w:rPr>
          <w:rFonts w:cs="David"/>
          <w:sz w:val="24"/>
          <w:rtl/>
        </w:rPr>
        <w:t xml:space="preserve"> על פנייה 238: אושר. </w:t>
      </w:r>
    </w:p>
    <w:p w:rsidR="00000000" w:rsidRDefault="005C7C11">
      <w:pPr>
        <w:rPr>
          <w:rFonts w:cs="David"/>
          <w:sz w:val="24"/>
          <w:rtl/>
        </w:rPr>
      </w:pPr>
    </w:p>
    <w:p w:rsidR="00000000" w:rsidRDefault="005C7C11">
      <w:pPr>
        <w:ind w:firstLine="567"/>
        <w:rPr>
          <w:rFonts w:cs="David"/>
          <w:sz w:val="24"/>
          <w:rtl/>
        </w:rPr>
      </w:pPr>
      <w:r>
        <w:rPr>
          <w:rFonts w:cs="David"/>
          <w:sz w:val="24"/>
          <w:rtl/>
        </w:rPr>
        <w:t>נעבור לפנייה 241.</w:t>
      </w:r>
    </w:p>
    <w:p w:rsidR="00000000" w:rsidRDefault="005C7C11">
      <w:pPr>
        <w:rPr>
          <w:rFonts w:cs="David"/>
          <w:sz w:val="24"/>
          <w:rtl/>
        </w:rPr>
      </w:pPr>
    </w:p>
    <w:p w:rsidR="00000000" w:rsidRDefault="005C7C11">
      <w:pPr>
        <w:rPr>
          <w:rFonts w:cs="David"/>
          <w:sz w:val="24"/>
          <w:u w:val="single"/>
          <w:rtl/>
        </w:rPr>
      </w:pPr>
      <w:r>
        <w:rPr>
          <w:rFonts w:cs="David"/>
          <w:sz w:val="24"/>
          <w:u w:val="single"/>
          <w:rtl/>
        </w:rPr>
        <w:t>עדי וינברג:</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הפנייה נועדה לבצע שינויים פנימיים במשרד התשתיות הלאומיות, הכוללים הפשרת הרזרווה לייעוץ בתחום הרפורמות במשק החשמל. </w:t>
      </w:r>
    </w:p>
    <w:p w:rsidR="00000000" w:rsidRDefault="005C7C11">
      <w:pPr>
        <w:rPr>
          <w:rFonts w:cs="David"/>
          <w:sz w:val="24"/>
          <w:rtl/>
        </w:rPr>
      </w:pPr>
    </w:p>
    <w:p w:rsidR="00000000" w:rsidRDefault="005C7C11">
      <w:pPr>
        <w:rPr>
          <w:rFonts w:cs="David"/>
          <w:sz w:val="24"/>
          <w:rtl/>
        </w:rPr>
      </w:pPr>
      <w:r>
        <w:rPr>
          <w:rFonts w:cs="David"/>
          <w:sz w:val="24"/>
          <w:u w:val="single"/>
          <w:rtl/>
        </w:rPr>
        <w:t>היו"ר יעקב ליצמן:</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אני מקיים הצבעה על פנייה 241: אושר. </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פנייה 243. </w:t>
      </w:r>
    </w:p>
    <w:p w:rsidR="00000000" w:rsidRDefault="005C7C11">
      <w:pPr>
        <w:rPr>
          <w:rFonts w:cs="David"/>
          <w:sz w:val="24"/>
          <w:rtl/>
        </w:rPr>
      </w:pPr>
    </w:p>
    <w:p w:rsidR="00000000" w:rsidRDefault="005C7C11">
      <w:pPr>
        <w:rPr>
          <w:rFonts w:cs="David"/>
          <w:sz w:val="24"/>
          <w:u w:val="single"/>
          <w:rtl/>
        </w:rPr>
      </w:pPr>
      <w:r>
        <w:rPr>
          <w:rFonts w:cs="David"/>
          <w:sz w:val="24"/>
          <w:u w:val="single"/>
          <w:rtl/>
        </w:rPr>
        <w:t>עדי וינברג:</w:t>
      </w:r>
    </w:p>
    <w:p w:rsidR="00000000" w:rsidRDefault="005C7C11">
      <w:pPr>
        <w:rPr>
          <w:rFonts w:cs="David"/>
          <w:sz w:val="24"/>
          <w:rtl/>
        </w:rPr>
      </w:pPr>
    </w:p>
    <w:p w:rsidR="00000000" w:rsidRDefault="005C7C11">
      <w:pPr>
        <w:ind w:firstLine="567"/>
        <w:rPr>
          <w:rFonts w:cs="David"/>
          <w:sz w:val="24"/>
          <w:rtl/>
        </w:rPr>
      </w:pPr>
      <w:r>
        <w:rPr>
          <w:rFonts w:cs="David"/>
          <w:sz w:val="24"/>
          <w:rtl/>
        </w:rPr>
        <w:t>הפ</w:t>
      </w:r>
      <w:r>
        <w:rPr>
          <w:rFonts w:cs="David"/>
          <w:sz w:val="24"/>
          <w:rtl/>
        </w:rPr>
        <w:t xml:space="preserve">נייה נועדה לרשום הכנסות ממכירת מסמכי מכרז וממכירת הוצאות סקר ביקוש לגז טבעי. </w:t>
      </w:r>
    </w:p>
    <w:p w:rsidR="00000000" w:rsidRDefault="005C7C11">
      <w:pPr>
        <w:rPr>
          <w:rFonts w:cs="David"/>
          <w:sz w:val="24"/>
          <w:rtl/>
        </w:rPr>
      </w:pPr>
    </w:p>
    <w:p w:rsidR="00000000" w:rsidRDefault="005C7C11">
      <w:pPr>
        <w:rPr>
          <w:rFonts w:cs="David"/>
          <w:sz w:val="24"/>
          <w:rtl/>
        </w:rPr>
      </w:pPr>
      <w:r>
        <w:rPr>
          <w:rFonts w:cs="David"/>
          <w:sz w:val="24"/>
          <w:u w:val="single"/>
          <w:rtl/>
        </w:rPr>
        <w:t>חיים אורון:</w:t>
      </w:r>
    </w:p>
    <w:p w:rsidR="00000000" w:rsidRDefault="005C7C11">
      <w:pPr>
        <w:rPr>
          <w:rFonts w:cs="David"/>
          <w:sz w:val="24"/>
          <w:rtl/>
        </w:rPr>
      </w:pPr>
    </w:p>
    <w:p w:rsidR="00000000" w:rsidRDefault="005C7C11">
      <w:pPr>
        <w:rPr>
          <w:rFonts w:cs="David"/>
          <w:sz w:val="24"/>
          <w:rtl/>
        </w:rPr>
      </w:pPr>
      <w:r>
        <w:rPr>
          <w:rFonts w:cs="David"/>
          <w:sz w:val="24"/>
          <w:rtl/>
        </w:rPr>
        <w:tab/>
        <w:t xml:space="preserve">הוצאה מותנית. </w:t>
      </w:r>
    </w:p>
    <w:p w:rsidR="00000000" w:rsidRDefault="005C7C11">
      <w:pPr>
        <w:rPr>
          <w:rFonts w:cs="David"/>
          <w:sz w:val="24"/>
          <w:rtl/>
        </w:rPr>
      </w:pPr>
    </w:p>
    <w:p w:rsidR="00000000" w:rsidRDefault="005C7C11">
      <w:pPr>
        <w:rPr>
          <w:rFonts w:cs="David"/>
          <w:sz w:val="24"/>
          <w:rtl/>
        </w:rPr>
      </w:pPr>
      <w:r>
        <w:rPr>
          <w:rFonts w:cs="David"/>
          <w:sz w:val="24"/>
          <w:u w:val="single"/>
          <w:rtl/>
        </w:rPr>
        <w:t>היו"ר יעקב ליצמן:</w:t>
      </w:r>
    </w:p>
    <w:p w:rsidR="00000000" w:rsidRDefault="005C7C11">
      <w:pPr>
        <w:rPr>
          <w:rFonts w:cs="David"/>
          <w:sz w:val="24"/>
          <w:rtl/>
        </w:rPr>
      </w:pPr>
    </w:p>
    <w:p w:rsidR="00000000" w:rsidRDefault="005C7C11">
      <w:pPr>
        <w:ind w:firstLine="567"/>
        <w:rPr>
          <w:rFonts w:cs="David"/>
          <w:sz w:val="24"/>
          <w:rtl/>
        </w:rPr>
      </w:pPr>
      <w:r>
        <w:rPr>
          <w:rFonts w:cs="David"/>
          <w:sz w:val="24"/>
          <w:rtl/>
        </w:rPr>
        <w:t>אני מקיים הצבעה על פנייה 243: אושר.</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אני עובר לפניות 246-247, המכון הלאומי לחקר מדיניות הבריאות. אין אף אחד. </w:t>
      </w:r>
    </w:p>
    <w:p w:rsidR="00000000" w:rsidRDefault="005C7C11">
      <w:pPr>
        <w:rPr>
          <w:rFonts w:cs="David"/>
          <w:sz w:val="24"/>
          <w:rtl/>
        </w:rPr>
      </w:pPr>
    </w:p>
    <w:p w:rsidR="00000000" w:rsidRDefault="005C7C11">
      <w:pPr>
        <w:rPr>
          <w:rFonts w:cs="David"/>
          <w:sz w:val="24"/>
          <w:rtl/>
        </w:rPr>
      </w:pPr>
      <w:r>
        <w:rPr>
          <w:rFonts w:cs="David"/>
          <w:sz w:val="24"/>
          <w:u w:val="single"/>
          <w:rtl/>
        </w:rPr>
        <w:br w:type="page"/>
        <w:t>דניאל בנלולו:</w:t>
      </w:r>
    </w:p>
    <w:p w:rsidR="00000000" w:rsidRDefault="005C7C11">
      <w:pPr>
        <w:rPr>
          <w:rFonts w:cs="David"/>
          <w:sz w:val="24"/>
          <w:rtl/>
        </w:rPr>
      </w:pPr>
    </w:p>
    <w:p w:rsidR="00000000" w:rsidRDefault="005C7C11">
      <w:pPr>
        <w:rPr>
          <w:rFonts w:cs="David"/>
          <w:sz w:val="24"/>
          <w:rtl/>
        </w:rPr>
      </w:pPr>
      <w:r>
        <w:rPr>
          <w:rFonts w:cs="David"/>
          <w:sz w:val="24"/>
          <w:rtl/>
        </w:rPr>
        <w:tab/>
      </w:r>
      <w:r>
        <w:rPr>
          <w:rFonts w:cs="David"/>
          <w:sz w:val="24"/>
          <w:rtl/>
        </w:rPr>
        <w:t xml:space="preserve"> תן להם.</w:t>
      </w:r>
    </w:p>
    <w:p w:rsidR="00000000" w:rsidRDefault="005C7C11">
      <w:pPr>
        <w:rPr>
          <w:rFonts w:cs="David"/>
          <w:sz w:val="24"/>
          <w:rtl/>
        </w:rPr>
      </w:pPr>
    </w:p>
    <w:p w:rsidR="00000000" w:rsidRDefault="005C7C11">
      <w:pPr>
        <w:rPr>
          <w:rFonts w:cs="David"/>
          <w:sz w:val="24"/>
          <w:rtl/>
        </w:rPr>
      </w:pPr>
      <w:r>
        <w:rPr>
          <w:rFonts w:cs="David"/>
          <w:sz w:val="24"/>
          <w:u w:val="single"/>
          <w:rtl/>
        </w:rPr>
        <w:t>חיים אורון:</w:t>
      </w:r>
    </w:p>
    <w:p w:rsidR="00000000" w:rsidRDefault="005C7C11">
      <w:pPr>
        <w:rPr>
          <w:rFonts w:cs="David"/>
          <w:sz w:val="24"/>
          <w:rtl/>
        </w:rPr>
      </w:pPr>
    </w:p>
    <w:p w:rsidR="00000000" w:rsidRDefault="005C7C11">
      <w:pPr>
        <w:rPr>
          <w:rFonts w:cs="David"/>
          <w:sz w:val="24"/>
          <w:rtl/>
        </w:rPr>
      </w:pPr>
      <w:r>
        <w:rPr>
          <w:rFonts w:cs="David"/>
          <w:sz w:val="24"/>
          <w:rtl/>
        </w:rPr>
        <w:tab/>
        <w:t>תן להם.</w:t>
      </w:r>
    </w:p>
    <w:p w:rsidR="00000000" w:rsidRDefault="005C7C11">
      <w:pPr>
        <w:rPr>
          <w:rFonts w:cs="David"/>
          <w:sz w:val="24"/>
          <w:rtl/>
        </w:rPr>
      </w:pPr>
    </w:p>
    <w:p w:rsidR="00000000" w:rsidRDefault="005C7C11">
      <w:pPr>
        <w:rPr>
          <w:rFonts w:cs="David"/>
          <w:sz w:val="24"/>
          <w:rtl/>
        </w:rPr>
      </w:pPr>
      <w:r>
        <w:rPr>
          <w:rFonts w:cs="David"/>
          <w:sz w:val="24"/>
          <w:u w:val="single"/>
          <w:rtl/>
        </w:rPr>
        <w:t>היו"ר יעקב ליצמן:</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בסדר. אני מקיים הצבעה על פניות 246-247: אושר. </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פניות 250-251. תסביר. </w:t>
      </w:r>
    </w:p>
    <w:p w:rsidR="00000000" w:rsidRDefault="005C7C11">
      <w:pPr>
        <w:rPr>
          <w:rFonts w:cs="David"/>
          <w:sz w:val="24"/>
          <w:rtl/>
        </w:rPr>
      </w:pPr>
      <w:r>
        <w:rPr>
          <w:rFonts w:cs="David"/>
          <w:sz w:val="24"/>
          <w:rtl/>
        </w:rPr>
        <w:tab/>
      </w:r>
    </w:p>
    <w:p w:rsidR="00000000" w:rsidRDefault="005C7C11">
      <w:pPr>
        <w:rPr>
          <w:rFonts w:cs="David"/>
          <w:sz w:val="24"/>
          <w:rtl/>
        </w:rPr>
      </w:pPr>
      <w:r>
        <w:rPr>
          <w:rFonts w:cs="David"/>
          <w:sz w:val="24"/>
          <w:u w:val="single"/>
          <w:rtl/>
        </w:rPr>
        <w:t>דניאל בנלולו:</w:t>
      </w:r>
    </w:p>
    <w:p w:rsidR="00000000" w:rsidRDefault="005C7C11">
      <w:pPr>
        <w:rPr>
          <w:rFonts w:cs="David"/>
          <w:sz w:val="24"/>
          <w:rtl/>
        </w:rPr>
      </w:pPr>
      <w:r>
        <w:rPr>
          <w:rFonts w:cs="David"/>
          <w:sz w:val="24"/>
          <w:rtl/>
        </w:rPr>
        <w:tab/>
      </w:r>
    </w:p>
    <w:p w:rsidR="00000000" w:rsidRDefault="005C7C11">
      <w:pPr>
        <w:ind w:firstLine="567"/>
        <w:rPr>
          <w:rFonts w:cs="David"/>
          <w:sz w:val="24"/>
          <w:rtl/>
        </w:rPr>
      </w:pPr>
      <w:r>
        <w:rPr>
          <w:rFonts w:cs="David"/>
          <w:sz w:val="24"/>
          <w:rtl/>
        </w:rPr>
        <w:t xml:space="preserve">אדוני היושב-ראש, חצי משפט: כל כך הרבה פעמים שומעים "הכשרה מקצועית". מישהו יכול לתת דיווח פעם אחת, אילו הכשרות נעשו </w:t>
      </w:r>
      <w:r>
        <w:rPr>
          <w:rFonts w:cs="David"/>
          <w:sz w:val="24"/>
          <w:rtl/>
        </w:rPr>
        <w:t>עד היום?</w:t>
      </w:r>
    </w:p>
    <w:p w:rsidR="00000000" w:rsidRDefault="005C7C11">
      <w:pPr>
        <w:rPr>
          <w:rFonts w:cs="David"/>
          <w:sz w:val="24"/>
          <w:rtl/>
        </w:rPr>
      </w:pPr>
    </w:p>
    <w:p w:rsidR="00000000" w:rsidRDefault="005C7C11">
      <w:pPr>
        <w:rPr>
          <w:rFonts w:cs="David"/>
          <w:sz w:val="24"/>
          <w:u w:val="single"/>
          <w:rtl/>
        </w:rPr>
      </w:pPr>
      <w:r>
        <w:rPr>
          <w:rFonts w:cs="David"/>
          <w:sz w:val="24"/>
          <w:u w:val="single"/>
          <w:rtl/>
        </w:rPr>
        <w:t xml:space="preserve">דני הרטום: </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אני מתחייב למסור זאת עוד היום או מחר בבוקר. </w:t>
      </w:r>
    </w:p>
    <w:p w:rsidR="00000000" w:rsidRDefault="005C7C11">
      <w:pPr>
        <w:rPr>
          <w:rFonts w:cs="David"/>
          <w:sz w:val="24"/>
          <w:rtl/>
        </w:rPr>
      </w:pPr>
    </w:p>
    <w:p w:rsidR="00000000" w:rsidRDefault="005C7C11">
      <w:pPr>
        <w:rPr>
          <w:rFonts w:cs="David"/>
          <w:sz w:val="24"/>
          <w:rtl/>
        </w:rPr>
      </w:pPr>
      <w:r>
        <w:rPr>
          <w:rFonts w:cs="David"/>
          <w:sz w:val="24"/>
          <w:u w:val="single"/>
          <w:rtl/>
        </w:rPr>
        <w:t>בנימין אלון:</w:t>
      </w:r>
    </w:p>
    <w:p w:rsidR="00000000" w:rsidRDefault="005C7C11">
      <w:pPr>
        <w:rPr>
          <w:rFonts w:cs="David"/>
          <w:sz w:val="24"/>
          <w:rtl/>
        </w:rPr>
      </w:pPr>
      <w:r>
        <w:rPr>
          <w:rFonts w:cs="David"/>
          <w:sz w:val="24"/>
          <w:rtl/>
        </w:rPr>
        <w:tab/>
      </w:r>
    </w:p>
    <w:p w:rsidR="00000000" w:rsidRDefault="005C7C11">
      <w:pPr>
        <w:ind w:firstLine="567"/>
        <w:rPr>
          <w:rFonts w:cs="David"/>
          <w:sz w:val="24"/>
          <w:rtl/>
        </w:rPr>
      </w:pPr>
      <w:r>
        <w:rPr>
          <w:rFonts w:cs="David"/>
          <w:sz w:val="24"/>
          <w:rtl/>
        </w:rPr>
        <w:t>מה זה?</w:t>
      </w:r>
    </w:p>
    <w:p w:rsidR="00000000" w:rsidRDefault="005C7C11">
      <w:pPr>
        <w:rPr>
          <w:rFonts w:cs="David"/>
          <w:sz w:val="24"/>
          <w:rtl/>
        </w:rPr>
      </w:pPr>
    </w:p>
    <w:p w:rsidR="00000000" w:rsidRDefault="005C7C11">
      <w:pPr>
        <w:rPr>
          <w:rFonts w:cs="David"/>
          <w:sz w:val="24"/>
          <w:rtl/>
        </w:rPr>
      </w:pPr>
      <w:r>
        <w:rPr>
          <w:rFonts w:cs="David"/>
          <w:sz w:val="24"/>
          <w:u w:val="single"/>
          <w:rtl/>
        </w:rPr>
        <w:t>ניסן סלומינסקי:</w:t>
      </w:r>
    </w:p>
    <w:p w:rsidR="00000000" w:rsidRDefault="005C7C11">
      <w:pPr>
        <w:rPr>
          <w:rFonts w:cs="David"/>
          <w:sz w:val="24"/>
          <w:rtl/>
        </w:rPr>
      </w:pPr>
    </w:p>
    <w:p w:rsidR="00000000" w:rsidRDefault="005C7C11">
      <w:pPr>
        <w:rPr>
          <w:rFonts w:cs="David"/>
          <w:sz w:val="24"/>
          <w:rtl/>
        </w:rPr>
      </w:pPr>
      <w:r>
        <w:rPr>
          <w:rFonts w:cs="David"/>
          <w:sz w:val="24"/>
          <w:rtl/>
        </w:rPr>
        <w:tab/>
        <w:t xml:space="preserve">שילוב אנשים עם מוגבלות. </w:t>
      </w:r>
    </w:p>
    <w:p w:rsidR="00000000" w:rsidRDefault="005C7C11">
      <w:pPr>
        <w:rPr>
          <w:rFonts w:cs="David"/>
          <w:sz w:val="24"/>
          <w:rtl/>
        </w:rPr>
      </w:pPr>
    </w:p>
    <w:p w:rsidR="00000000" w:rsidRDefault="005C7C11">
      <w:pPr>
        <w:rPr>
          <w:rFonts w:cs="David"/>
          <w:sz w:val="24"/>
          <w:rtl/>
        </w:rPr>
      </w:pPr>
      <w:r>
        <w:rPr>
          <w:rFonts w:cs="David"/>
          <w:sz w:val="24"/>
          <w:u w:val="single"/>
          <w:rtl/>
        </w:rPr>
        <w:t>חיים אורון:</w:t>
      </w:r>
    </w:p>
    <w:p w:rsidR="00000000" w:rsidRDefault="005C7C11">
      <w:pPr>
        <w:rPr>
          <w:rFonts w:cs="David"/>
          <w:sz w:val="24"/>
          <w:rtl/>
        </w:rPr>
      </w:pPr>
    </w:p>
    <w:p w:rsidR="00000000" w:rsidRDefault="005C7C11">
      <w:pPr>
        <w:rPr>
          <w:rFonts w:cs="David"/>
          <w:sz w:val="24"/>
          <w:rtl/>
        </w:rPr>
      </w:pPr>
      <w:r>
        <w:rPr>
          <w:rFonts w:cs="David"/>
          <w:sz w:val="24"/>
          <w:rtl/>
        </w:rPr>
        <w:tab/>
        <w:t>אני בעד 9.4, אבל אני חוזר ואומר: אתמול סוף סוף בא המשיח,</w:t>
      </w:r>
    </w:p>
    <w:p w:rsidR="00000000" w:rsidRDefault="005C7C11">
      <w:pPr>
        <w:rPr>
          <w:rFonts w:cs="David"/>
          <w:sz w:val="24"/>
          <w:rtl/>
        </w:rPr>
      </w:pPr>
    </w:p>
    <w:p w:rsidR="00000000" w:rsidRDefault="005C7C11">
      <w:pPr>
        <w:rPr>
          <w:rFonts w:cs="David"/>
          <w:sz w:val="24"/>
          <w:rtl/>
        </w:rPr>
      </w:pPr>
      <w:r>
        <w:rPr>
          <w:rFonts w:cs="David"/>
          <w:sz w:val="24"/>
          <w:u w:val="single"/>
          <w:rtl/>
        </w:rPr>
        <w:t>היו"ר יעקב ליצמן:</w:t>
      </w:r>
    </w:p>
    <w:p w:rsidR="00000000" w:rsidRDefault="005C7C11">
      <w:pPr>
        <w:rPr>
          <w:rFonts w:cs="David"/>
          <w:sz w:val="24"/>
          <w:rtl/>
        </w:rPr>
      </w:pPr>
    </w:p>
    <w:p w:rsidR="00000000" w:rsidRDefault="005C7C11">
      <w:pPr>
        <w:ind w:firstLine="567"/>
        <w:rPr>
          <w:rFonts w:cs="David"/>
          <w:sz w:val="24"/>
          <w:rtl/>
        </w:rPr>
      </w:pPr>
      <w:r>
        <w:rPr>
          <w:rFonts w:cs="David"/>
          <w:sz w:val="24"/>
          <w:rtl/>
        </w:rPr>
        <w:t>התחיל ויסקונסין.</w:t>
      </w:r>
    </w:p>
    <w:p w:rsidR="00000000" w:rsidRDefault="005C7C11">
      <w:pPr>
        <w:rPr>
          <w:rFonts w:cs="David"/>
          <w:sz w:val="24"/>
          <w:rtl/>
        </w:rPr>
      </w:pPr>
    </w:p>
    <w:p w:rsidR="00000000" w:rsidRDefault="005C7C11">
      <w:pPr>
        <w:rPr>
          <w:rFonts w:cs="David"/>
          <w:sz w:val="24"/>
          <w:rtl/>
        </w:rPr>
      </w:pPr>
      <w:r>
        <w:rPr>
          <w:rFonts w:cs="David"/>
          <w:sz w:val="24"/>
          <w:u w:val="single"/>
          <w:rtl/>
        </w:rPr>
        <w:t>חיים אורון:</w:t>
      </w:r>
    </w:p>
    <w:p w:rsidR="00000000" w:rsidRDefault="005C7C11">
      <w:pPr>
        <w:rPr>
          <w:rFonts w:cs="David"/>
          <w:sz w:val="24"/>
          <w:rtl/>
        </w:rPr>
      </w:pPr>
    </w:p>
    <w:p w:rsidR="00000000" w:rsidRDefault="005C7C11">
      <w:pPr>
        <w:rPr>
          <w:rFonts w:cs="David"/>
          <w:sz w:val="24"/>
          <w:rtl/>
        </w:rPr>
      </w:pPr>
      <w:r>
        <w:rPr>
          <w:rFonts w:cs="David"/>
          <w:sz w:val="24"/>
          <w:rtl/>
        </w:rPr>
        <w:tab/>
        <w:t>לא, בא המשיח וביבי ואולמרט חייכו זה לזה, כנראה בפעם האחרונה. חיוך, זהו. אני לא יודע אם קבעתם את הרכב הוועדה למעקב אחרי ויסקונסין. לא חסרה לי עבודה, אבל תוציא הודעה. מתעסקים בזה המון אנשים, זה נושא רגיש.</w:t>
      </w:r>
    </w:p>
    <w:p w:rsidR="00000000" w:rsidRDefault="005C7C11">
      <w:pPr>
        <w:rPr>
          <w:rFonts w:cs="David"/>
          <w:sz w:val="24"/>
          <w:rtl/>
        </w:rPr>
      </w:pPr>
    </w:p>
    <w:p w:rsidR="00000000" w:rsidRDefault="005C7C11">
      <w:pPr>
        <w:rPr>
          <w:rFonts w:cs="David"/>
          <w:sz w:val="24"/>
          <w:rtl/>
        </w:rPr>
      </w:pPr>
      <w:r>
        <w:rPr>
          <w:rFonts w:cs="David"/>
          <w:sz w:val="24"/>
          <w:u w:val="single"/>
          <w:rtl/>
        </w:rPr>
        <w:t>היו"ר יעקב ליצמן:</w:t>
      </w:r>
    </w:p>
    <w:p w:rsidR="00000000" w:rsidRDefault="005C7C11">
      <w:pPr>
        <w:rPr>
          <w:rFonts w:cs="David"/>
          <w:sz w:val="24"/>
          <w:rtl/>
        </w:rPr>
      </w:pPr>
    </w:p>
    <w:p w:rsidR="00000000" w:rsidRDefault="005C7C11">
      <w:pPr>
        <w:ind w:firstLine="567"/>
        <w:rPr>
          <w:rFonts w:cs="David"/>
          <w:sz w:val="24"/>
          <w:rtl/>
        </w:rPr>
      </w:pPr>
      <w:r>
        <w:rPr>
          <w:rFonts w:cs="David"/>
          <w:sz w:val="24"/>
          <w:rtl/>
        </w:rPr>
        <w:t>אעשה זאת אחרי הישיבה. מי בעד פ</w:t>
      </w:r>
      <w:r>
        <w:rPr>
          <w:rFonts w:cs="David"/>
          <w:sz w:val="24"/>
          <w:rtl/>
        </w:rPr>
        <w:t xml:space="preserve">ניות 250-251? אושר. </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פניה 255. </w:t>
      </w:r>
    </w:p>
    <w:p w:rsidR="00000000" w:rsidRDefault="005C7C11">
      <w:pPr>
        <w:rPr>
          <w:rFonts w:cs="David"/>
          <w:sz w:val="24"/>
          <w:rtl/>
        </w:rPr>
      </w:pPr>
    </w:p>
    <w:p w:rsidR="00000000" w:rsidRDefault="005C7C11">
      <w:pPr>
        <w:rPr>
          <w:rFonts w:cs="David"/>
          <w:sz w:val="24"/>
          <w:u w:val="single"/>
          <w:rtl/>
        </w:rPr>
      </w:pPr>
      <w:r>
        <w:rPr>
          <w:rFonts w:cs="David"/>
          <w:sz w:val="24"/>
          <w:u w:val="single"/>
          <w:rtl/>
        </w:rPr>
        <w:br w:type="page"/>
        <w:t>יעקב ברקאי:</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זה סיכום של משרד האוצר עם משרד הביטחון על מנת למגן את יישובי סובב עזה, מרחב התפר המערבי.  </w:t>
      </w:r>
    </w:p>
    <w:p w:rsidR="00000000" w:rsidRDefault="005C7C11">
      <w:pPr>
        <w:rPr>
          <w:rFonts w:cs="David"/>
          <w:sz w:val="24"/>
          <w:rtl/>
        </w:rPr>
      </w:pPr>
    </w:p>
    <w:p w:rsidR="00000000" w:rsidRDefault="005C7C11">
      <w:pPr>
        <w:rPr>
          <w:rFonts w:cs="David"/>
          <w:sz w:val="24"/>
          <w:rtl/>
        </w:rPr>
      </w:pPr>
      <w:r>
        <w:rPr>
          <w:rFonts w:cs="David"/>
          <w:sz w:val="24"/>
          <w:u w:val="single"/>
          <w:rtl/>
        </w:rPr>
        <w:t>ניסן סלומינסקי:</w:t>
      </w:r>
    </w:p>
    <w:p w:rsidR="00000000" w:rsidRDefault="005C7C11">
      <w:pPr>
        <w:rPr>
          <w:rFonts w:cs="David"/>
          <w:sz w:val="24"/>
          <w:rtl/>
        </w:rPr>
      </w:pPr>
      <w:r>
        <w:rPr>
          <w:rFonts w:cs="David"/>
          <w:sz w:val="24"/>
          <w:rtl/>
        </w:rPr>
        <w:tab/>
      </w:r>
    </w:p>
    <w:p w:rsidR="00000000" w:rsidRDefault="005C7C11">
      <w:pPr>
        <w:ind w:firstLine="567"/>
        <w:rPr>
          <w:rFonts w:cs="David"/>
          <w:sz w:val="24"/>
          <w:rtl/>
        </w:rPr>
      </w:pPr>
      <w:r>
        <w:rPr>
          <w:rFonts w:cs="David"/>
          <w:sz w:val="24"/>
          <w:rtl/>
        </w:rPr>
        <w:t xml:space="preserve">אם המשמעות היא שבאמת ראש הממשלה ביטל את ההתנתקות, וכתוצאה מזה צריכים למגן את כולם כי יש חשש שאולי </w:t>
      </w:r>
      <w:r>
        <w:rPr>
          <w:rFonts w:cs="David"/>
          <w:sz w:val="24"/>
          <w:rtl/>
        </w:rPr>
        <w:t xml:space="preserve">הם יתרגזו וצריך למגן את היישובים – אני מבין. אם הוא ממשיך בדרך, ואני מבין שהוא הולך לגרש יהודים, לפחות שתהיה טיפת יותר ביטחון. מה צריך למגן עכשיו, וכשאנחנו נמצאים שם לא צריך למגן? </w:t>
      </w:r>
    </w:p>
    <w:p w:rsidR="00000000" w:rsidRDefault="005C7C11">
      <w:pPr>
        <w:rPr>
          <w:rFonts w:cs="David"/>
          <w:sz w:val="24"/>
          <w:rtl/>
        </w:rPr>
      </w:pPr>
    </w:p>
    <w:p w:rsidR="00000000" w:rsidRDefault="005C7C11">
      <w:pPr>
        <w:rPr>
          <w:rFonts w:cs="David"/>
          <w:sz w:val="24"/>
          <w:rtl/>
        </w:rPr>
      </w:pPr>
      <w:r>
        <w:rPr>
          <w:rFonts w:cs="David"/>
          <w:sz w:val="24"/>
          <w:u w:val="single"/>
          <w:rtl/>
        </w:rPr>
        <w:t>בנימין אלון:</w:t>
      </w:r>
    </w:p>
    <w:p w:rsidR="00000000" w:rsidRDefault="005C7C11">
      <w:pPr>
        <w:rPr>
          <w:rFonts w:cs="David"/>
          <w:sz w:val="24"/>
          <w:rtl/>
        </w:rPr>
      </w:pPr>
      <w:r>
        <w:rPr>
          <w:rFonts w:cs="David"/>
          <w:sz w:val="24"/>
          <w:rtl/>
        </w:rPr>
        <w:tab/>
      </w:r>
    </w:p>
    <w:p w:rsidR="00000000" w:rsidRDefault="005C7C11">
      <w:pPr>
        <w:ind w:firstLine="567"/>
        <w:rPr>
          <w:rFonts w:cs="David"/>
          <w:sz w:val="24"/>
          <w:rtl/>
        </w:rPr>
      </w:pPr>
      <w:r>
        <w:rPr>
          <w:rFonts w:cs="David"/>
          <w:sz w:val="24"/>
          <w:rtl/>
        </w:rPr>
        <w:t>מה זה "פקע"ר"?</w:t>
      </w:r>
    </w:p>
    <w:p w:rsidR="00000000" w:rsidRDefault="005C7C11">
      <w:pPr>
        <w:rPr>
          <w:rFonts w:cs="David"/>
          <w:sz w:val="24"/>
          <w:rtl/>
        </w:rPr>
      </w:pPr>
    </w:p>
    <w:p w:rsidR="00000000" w:rsidRDefault="005C7C11">
      <w:pPr>
        <w:rPr>
          <w:rFonts w:cs="David"/>
          <w:sz w:val="24"/>
          <w:rtl/>
        </w:rPr>
      </w:pPr>
      <w:r>
        <w:rPr>
          <w:rFonts w:cs="David"/>
          <w:sz w:val="24"/>
          <w:u w:val="single"/>
          <w:rtl/>
        </w:rPr>
        <w:t>היו"ר יעקב ליצמן:</w:t>
      </w:r>
    </w:p>
    <w:p w:rsidR="00000000" w:rsidRDefault="005C7C11">
      <w:pPr>
        <w:rPr>
          <w:rFonts w:cs="David"/>
          <w:sz w:val="24"/>
          <w:rtl/>
        </w:rPr>
      </w:pPr>
    </w:p>
    <w:p w:rsidR="00000000" w:rsidRDefault="005C7C11">
      <w:pPr>
        <w:ind w:firstLine="567"/>
        <w:rPr>
          <w:rFonts w:cs="David"/>
          <w:sz w:val="24"/>
          <w:rtl/>
        </w:rPr>
      </w:pPr>
      <w:r>
        <w:rPr>
          <w:rFonts w:cs="David"/>
          <w:sz w:val="24"/>
          <w:rtl/>
        </w:rPr>
        <w:t>פגע רע.</w:t>
      </w:r>
    </w:p>
    <w:p w:rsidR="00000000" w:rsidRDefault="005C7C11">
      <w:pPr>
        <w:rPr>
          <w:rFonts w:cs="David"/>
          <w:sz w:val="24"/>
          <w:rtl/>
        </w:rPr>
      </w:pPr>
    </w:p>
    <w:p w:rsidR="00000000" w:rsidRDefault="005C7C11">
      <w:pPr>
        <w:rPr>
          <w:rFonts w:cs="David"/>
          <w:sz w:val="24"/>
          <w:u w:val="single"/>
          <w:rtl/>
        </w:rPr>
      </w:pPr>
      <w:r>
        <w:rPr>
          <w:rFonts w:cs="David"/>
          <w:sz w:val="24"/>
          <w:u w:val="single"/>
          <w:rtl/>
        </w:rPr>
        <w:t>יעקב ברקאי:</w:t>
      </w:r>
    </w:p>
    <w:p w:rsidR="00000000" w:rsidRDefault="005C7C11">
      <w:pPr>
        <w:rPr>
          <w:rFonts w:cs="David"/>
          <w:sz w:val="24"/>
          <w:rtl/>
        </w:rPr>
      </w:pPr>
    </w:p>
    <w:p w:rsidR="00000000" w:rsidRDefault="005C7C11">
      <w:pPr>
        <w:ind w:firstLine="567"/>
        <w:rPr>
          <w:rFonts w:cs="David"/>
          <w:sz w:val="24"/>
          <w:rtl/>
        </w:rPr>
      </w:pPr>
      <w:r>
        <w:rPr>
          <w:rFonts w:cs="David"/>
          <w:sz w:val="24"/>
          <w:rtl/>
        </w:rPr>
        <w:t>פי</w:t>
      </w:r>
      <w:r>
        <w:rPr>
          <w:rFonts w:cs="David"/>
          <w:sz w:val="24"/>
          <w:rtl/>
        </w:rPr>
        <w:t xml:space="preserve">קוד העורף. </w:t>
      </w:r>
    </w:p>
    <w:p w:rsidR="00000000" w:rsidRDefault="005C7C11">
      <w:pPr>
        <w:rPr>
          <w:rFonts w:cs="David"/>
          <w:sz w:val="24"/>
          <w:rtl/>
        </w:rPr>
      </w:pPr>
    </w:p>
    <w:p w:rsidR="00000000" w:rsidRDefault="005C7C11">
      <w:pPr>
        <w:rPr>
          <w:rFonts w:cs="David"/>
          <w:sz w:val="24"/>
          <w:rtl/>
        </w:rPr>
      </w:pPr>
      <w:r>
        <w:rPr>
          <w:rFonts w:cs="David"/>
          <w:sz w:val="24"/>
          <w:u w:val="single"/>
          <w:rtl/>
        </w:rPr>
        <w:t>בנימין אלון:</w:t>
      </w:r>
    </w:p>
    <w:p w:rsidR="00000000" w:rsidRDefault="005C7C11">
      <w:pPr>
        <w:rPr>
          <w:rFonts w:cs="David"/>
          <w:sz w:val="24"/>
          <w:rtl/>
        </w:rPr>
      </w:pPr>
      <w:r>
        <w:rPr>
          <w:rFonts w:cs="David"/>
          <w:sz w:val="24"/>
          <w:rtl/>
        </w:rPr>
        <w:tab/>
      </w:r>
    </w:p>
    <w:p w:rsidR="00000000" w:rsidRDefault="005C7C11">
      <w:pPr>
        <w:ind w:firstLine="567"/>
        <w:rPr>
          <w:rFonts w:cs="David"/>
          <w:sz w:val="24"/>
          <w:rtl/>
        </w:rPr>
      </w:pPr>
      <w:r>
        <w:rPr>
          <w:rFonts w:cs="David"/>
          <w:sz w:val="24"/>
          <w:rtl/>
        </w:rPr>
        <w:t>מה עם בתים פרטיים?</w:t>
      </w:r>
    </w:p>
    <w:p w:rsidR="00000000" w:rsidRDefault="005C7C11">
      <w:pPr>
        <w:rPr>
          <w:rFonts w:cs="David"/>
          <w:sz w:val="24"/>
          <w:rtl/>
        </w:rPr>
      </w:pPr>
    </w:p>
    <w:p w:rsidR="00000000" w:rsidRDefault="005C7C11">
      <w:pPr>
        <w:rPr>
          <w:rFonts w:cs="David"/>
          <w:sz w:val="24"/>
          <w:u w:val="single"/>
          <w:rtl/>
        </w:rPr>
      </w:pPr>
      <w:r>
        <w:rPr>
          <w:rFonts w:cs="David"/>
          <w:sz w:val="24"/>
          <w:u w:val="single"/>
          <w:rtl/>
        </w:rPr>
        <w:t>יעקב ברקאי:</w:t>
      </w:r>
    </w:p>
    <w:p w:rsidR="00000000" w:rsidRDefault="005C7C11">
      <w:pPr>
        <w:rPr>
          <w:rFonts w:cs="David"/>
          <w:sz w:val="24"/>
          <w:rtl/>
        </w:rPr>
      </w:pPr>
    </w:p>
    <w:p w:rsidR="00000000" w:rsidRDefault="005C7C11">
      <w:pPr>
        <w:ind w:firstLine="567"/>
        <w:rPr>
          <w:rFonts w:cs="David"/>
          <w:sz w:val="24"/>
          <w:rtl/>
        </w:rPr>
      </w:pPr>
      <w:r>
        <w:rPr>
          <w:rFonts w:cs="David"/>
          <w:sz w:val="24"/>
          <w:rtl/>
        </w:rPr>
        <w:t>בשלב הבא.</w:t>
      </w:r>
    </w:p>
    <w:p w:rsidR="00000000" w:rsidRDefault="005C7C11">
      <w:pPr>
        <w:rPr>
          <w:rFonts w:cs="David"/>
          <w:sz w:val="24"/>
          <w:rtl/>
        </w:rPr>
      </w:pPr>
    </w:p>
    <w:p w:rsidR="00000000" w:rsidRDefault="005C7C11">
      <w:pPr>
        <w:rPr>
          <w:rFonts w:cs="David"/>
          <w:sz w:val="24"/>
          <w:rtl/>
        </w:rPr>
      </w:pPr>
      <w:r>
        <w:rPr>
          <w:rFonts w:cs="David"/>
          <w:sz w:val="24"/>
          <w:u w:val="single"/>
          <w:rtl/>
        </w:rPr>
        <w:t>היו"ר יעקב ליצמן:</w:t>
      </w:r>
    </w:p>
    <w:p w:rsidR="00000000" w:rsidRDefault="005C7C11">
      <w:pPr>
        <w:rPr>
          <w:rFonts w:cs="David"/>
          <w:sz w:val="24"/>
          <w:rtl/>
        </w:rPr>
      </w:pPr>
    </w:p>
    <w:p w:rsidR="00000000" w:rsidRDefault="005C7C11">
      <w:pPr>
        <w:ind w:firstLine="567"/>
        <w:rPr>
          <w:rFonts w:cs="David"/>
          <w:sz w:val="24"/>
          <w:rtl/>
        </w:rPr>
      </w:pPr>
      <w:r>
        <w:rPr>
          <w:rFonts w:cs="David"/>
          <w:sz w:val="24"/>
          <w:rtl/>
        </w:rPr>
        <w:t>זה מיגון לגן ילדים. השתגעתם? אתם נגד מיגון?</w:t>
      </w:r>
    </w:p>
    <w:p w:rsidR="00000000" w:rsidRDefault="005C7C11">
      <w:pPr>
        <w:rPr>
          <w:rFonts w:cs="David"/>
          <w:sz w:val="24"/>
          <w:rtl/>
        </w:rPr>
      </w:pPr>
    </w:p>
    <w:p w:rsidR="00000000" w:rsidRDefault="005C7C11">
      <w:pPr>
        <w:rPr>
          <w:rFonts w:cs="David"/>
          <w:sz w:val="24"/>
          <w:rtl/>
        </w:rPr>
      </w:pPr>
      <w:r>
        <w:rPr>
          <w:rFonts w:cs="David"/>
          <w:sz w:val="24"/>
          <w:u w:val="single"/>
          <w:rtl/>
        </w:rPr>
        <w:t>ניסן סלומינסקי:</w:t>
      </w:r>
    </w:p>
    <w:p w:rsidR="00000000" w:rsidRDefault="005C7C11">
      <w:pPr>
        <w:rPr>
          <w:rFonts w:cs="David"/>
          <w:sz w:val="24"/>
          <w:rtl/>
        </w:rPr>
      </w:pPr>
    </w:p>
    <w:p w:rsidR="00000000" w:rsidRDefault="005C7C11">
      <w:pPr>
        <w:rPr>
          <w:rFonts w:cs="David"/>
          <w:sz w:val="24"/>
          <w:rtl/>
        </w:rPr>
      </w:pPr>
      <w:r>
        <w:rPr>
          <w:rFonts w:cs="David"/>
          <w:sz w:val="24"/>
          <w:rtl/>
        </w:rPr>
        <w:tab/>
        <w:t xml:space="preserve">צריך לאשר את זה, אבל יש לי שאלה, אני רוצה תשובה. </w:t>
      </w:r>
    </w:p>
    <w:p w:rsidR="00000000" w:rsidRDefault="005C7C11">
      <w:pPr>
        <w:rPr>
          <w:rFonts w:cs="David"/>
          <w:sz w:val="24"/>
          <w:rtl/>
        </w:rPr>
      </w:pPr>
    </w:p>
    <w:p w:rsidR="00000000" w:rsidRDefault="005C7C11">
      <w:pPr>
        <w:rPr>
          <w:rFonts w:cs="David"/>
          <w:sz w:val="24"/>
          <w:rtl/>
        </w:rPr>
      </w:pPr>
      <w:r>
        <w:rPr>
          <w:rFonts w:cs="David"/>
          <w:sz w:val="24"/>
          <w:u w:val="single"/>
          <w:rtl/>
        </w:rPr>
        <w:t>חיים אורון:</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לאשר עם מחאה. </w:t>
      </w:r>
    </w:p>
    <w:p w:rsidR="00000000" w:rsidRDefault="005C7C11">
      <w:pPr>
        <w:rPr>
          <w:rFonts w:cs="David"/>
          <w:sz w:val="24"/>
          <w:rtl/>
        </w:rPr>
      </w:pPr>
    </w:p>
    <w:p w:rsidR="00000000" w:rsidRDefault="005C7C11">
      <w:pPr>
        <w:rPr>
          <w:rFonts w:cs="David"/>
          <w:sz w:val="24"/>
          <w:rtl/>
        </w:rPr>
      </w:pPr>
      <w:r>
        <w:rPr>
          <w:rFonts w:cs="David"/>
          <w:sz w:val="24"/>
          <w:u w:val="single"/>
          <w:rtl/>
        </w:rPr>
        <w:t>היו"ר יעקב ליצמן:</w:t>
      </w:r>
    </w:p>
    <w:p w:rsidR="00000000" w:rsidRDefault="005C7C11">
      <w:pPr>
        <w:rPr>
          <w:rFonts w:cs="David"/>
          <w:sz w:val="24"/>
          <w:rtl/>
        </w:rPr>
      </w:pPr>
    </w:p>
    <w:p w:rsidR="00000000" w:rsidRDefault="005C7C11">
      <w:pPr>
        <w:ind w:firstLine="567"/>
        <w:rPr>
          <w:rFonts w:cs="David"/>
          <w:sz w:val="24"/>
          <w:rtl/>
        </w:rPr>
      </w:pPr>
      <w:r>
        <w:rPr>
          <w:rFonts w:cs="David"/>
          <w:sz w:val="24"/>
          <w:rtl/>
        </w:rPr>
        <w:t>אפש</w:t>
      </w:r>
      <w:r>
        <w:rPr>
          <w:rFonts w:cs="David"/>
          <w:sz w:val="24"/>
          <w:rtl/>
        </w:rPr>
        <w:t>ר למחות, אבל צריך לאשר. מי בעד פנייה 255? אושר.</w:t>
      </w:r>
    </w:p>
    <w:p w:rsidR="00000000" w:rsidRDefault="005C7C11">
      <w:pPr>
        <w:rPr>
          <w:rFonts w:cs="David"/>
          <w:sz w:val="24"/>
          <w:rtl/>
        </w:rPr>
      </w:pPr>
    </w:p>
    <w:p w:rsidR="00000000" w:rsidRDefault="005C7C11">
      <w:pPr>
        <w:rPr>
          <w:rFonts w:cs="David"/>
          <w:sz w:val="24"/>
          <w:rtl/>
        </w:rPr>
      </w:pPr>
      <w:r>
        <w:rPr>
          <w:rFonts w:cs="David"/>
          <w:sz w:val="24"/>
          <w:u w:val="single"/>
          <w:rtl/>
        </w:rPr>
        <w:t>דניאל בנלולו:</w:t>
      </w:r>
    </w:p>
    <w:p w:rsidR="00000000" w:rsidRDefault="005C7C11">
      <w:pPr>
        <w:rPr>
          <w:rFonts w:cs="David"/>
          <w:sz w:val="24"/>
          <w:rtl/>
        </w:rPr>
      </w:pPr>
    </w:p>
    <w:p w:rsidR="00000000" w:rsidRDefault="005C7C11">
      <w:pPr>
        <w:rPr>
          <w:rFonts w:cs="David"/>
          <w:sz w:val="24"/>
          <w:rtl/>
        </w:rPr>
      </w:pPr>
      <w:r>
        <w:rPr>
          <w:rFonts w:cs="David"/>
          <w:sz w:val="24"/>
          <w:rtl/>
        </w:rPr>
        <w:tab/>
        <w:t xml:space="preserve">רגע, אדוני היושב-ראש. </w:t>
      </w:r>
    </w:p>
    <w:p w:rsidR="00000000" w:rsidRDefault="005C7C11">
      <w:pPr>
        <w:rPr>
          <w:rFonts w:cs="David"/>
          <w:sz w:val="24"/>
          <w:rtl/>
        </w:rPr>
      </w:pPr>
    </w:p>
    <w:p w:rsidR="00000000" w:rsidRDefault="005C7C11">
      <w:pPr>
        <w:rPr>
          <w:rFonts w:cs="David"/>
          <w:sz w:val="24"/>
          <w:rtl/>
        </w:rPr>
      </w:pPr>
      <w:r>
        <w:rPr>
          <w:rFonts w:cs="David"/>
          <w:sz w:val="24"/>
          <w:u w:val="single"/>
          <w:rtl/>
        </w:rPr>
        <w:br w:type="page"/>
        <w:t>היו"ר יעקב ליצמן:</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רגע, אסיים. פניה 257. </w:t>
      </w:r>
    </w:p>
    <w:p w:rsidR="00000000" w:rsidRDefault="005C7C11">
      <w:pPr>
        <w:rPr>
          <w:rFonts w:cs="David"/>
          <w:sz w:val="24"/>
          <w:rtl/>
        </w:rPr>
      </w:pPr>
    </w:p>
    <w:p w:rsidR="00000000" w:rsidRDefault="005C7C11">
      <w:pPr>
        <w:rPr>
          <w:rFonts w:cs="David"/>
          <w:sz w:val="24"/>
          <w:u w:val="single"/>
          <w:rtl/>
        </w:rPr>
      </w:pPr>
      <w:r>
        <w:rPr>
          <w:rFonts w:cs="David"/>
          <w:sz w:val="24"/>
          <w:u w:val="single"/>
          <w:rtl/>
        </w:rPr>
        <w:t>יפתח ברמן:</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שינויים בתקציב מינהל מקרקעי ישראל, שנועד לתקצב כ-190 מיליון ש"ח למתן הנחות בקרקע באזורי הפריפריה. </w:t>
      </w:r>
    </w:p>
    <w:p w:rsidR="00000000" w:rsidRDefault="005C7C11">
      <w:pPr>
        <w:rPr>
          <w:rFonts w:cs="David"/>
          <w:sz w:val="24"/>
          <w:rtl/>
        </w:rPr>
      </w:pPr>
    </w:p>
    <w:p w:rsidR="00000000" w:rsidRDefault="005C7C11">
      <w:pPr>
        <w:rPr>
          <w:rFonts w:cs="David"/>
          <w:sz w:val="24"/>
          <w:rtl/>
        </w:rPr>
      </w:pPr>
      <w:r>
        <w:rPr>
          <w:rFonts w:cs="David"/>
          <w:sz w:val="24"/>
          <w:u w:val="single"/>
          <w:rtl/>
        </w:rPr>
        <w:t xml:space="preserve">היו"ר יעקב </w:t>
      </w:r>
      <w:r>
        <w:rPr>
          <w:rFonts w:cs="David"/>
          <w:sz w:val="24"/>
          <w:u w:val="single"/>
          <w:rtl/>
        </w:rPr>
        <w:t>ליצמן:</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אפשר לקבל את הרשימות? איפה? אני מבקש רשימה. </w:t>
      </w:r>
    </w:p>
    <w:p w:rsidR="00000000" w:rsidRDefault="005C7C11">
      <w:pPr>
        <w:rPr>
          <w:rFonts w:cs="David"/>
          <w:sz w:val="24"/>
          <w:rtl/>
        </w:rPr>
      </w:pPr>
    </w:p>
    <w:p w:rsidR="00000000" w:rsidRDefault="005C7C11">
      <w:pPr>
        <w:rPr>
          <w:rFonts w:cs="David"/>
          <w:sz w:val="24"/>
          <w:u w:val="single"/>
          <w:rtl/>
        </w:rPr>
      </w:pPr>
      <w:r>
        <w:rPr>
          <w:rFonts w:cs="David"/>
          <w:sz w:val="24"/>
          <w:u w:val="single"/>
          <w:rtl/>
        </w:rPr>
        <w:t>יפתח ברמן:</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זה לפי קריטריונים. </w:t>
      </w:r>
    </w:p>
    <w:p w:rsidR="00000000" w:rsidRDefault="005C7C11">
      <w:pPr>
        <w:rPr>
          <w:rFonts w:cs="David"/>
          <w:sz w:val="24"/>
          <w:rtl/>
        </w:rPr>
      </w:pPr>
    </w:p>
    <w:p w:rsidR="00000000" w:rsidRDefault="005C7C11">
      <w:pPr>
        <w:rPr>
          <w:rFonts w:cs="David"/>
          <w:sz w:val="24"/>
          <w:rtl/>
        </w:rPr>
      </w:pPr>
      <w:r>
        <w:rPr>
          <w:rFonts w:cs="David"/>
          <w:sz w:val="24"/>
          <w:u w:val="single"/>
          <w:rtl/>
        </w:rPr>
        <w:t>היו"ר יעקב ליצמן:</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אני לא מערער, אני רוצה לראות. אני רוצה לקנות. </w:t>
      </w:r>
    </w:p>
    <w:p w:rsidR="00000000" w:rsidRDefault="005C7C11">
      <w:pPr>
        <w:rPr>
          <w:rFonts w:cs="David"/>
          <w:sz w:val="24"/>
          <w:rtl/>
        </w:rPr>
      </w:pPr>
    </w:p>
    <w:p w:rsidR="00000000" w:rsidRDefault="005C7C11">
      <w:pPr>
        <w:rPr>
          <w:rFonts w:cs="David"/>
          <w:sz w:val="24"/>
          <w:u w:val="single"/>
          <w:rtl/>
        </w:rPr>
      </w:pPr>
      <w:r>
        <w:rPr>
          <w:rFonts w:cs="David"/>
          <w:sz w:val="24"/>
          <w:u w:val="single"/>
          <w:rtl/>
        </w:rPr>
        <w:t>יפתח ברמן:</w:t>
      </w:r>
    </w:p>
    <w:p w:rsidR="00000000" w:rsidRDefault="005C7C11">
      <w:pPr>
        <w:rPr>
          <w:rFonts w:cs="David"/>
          <w:sz w:val="24"/>
          <w:rtl/>
        </w:rPr>
      </w:pPr>
    </w:p>
    <w:p w:rsidR="00000000" w:rsidRDefault="005C7C11">
      <w:pPr>
        <w:ind w:firstLine="567"/>
        <w:rPr>
          <w:rFonts w:cs="David"/>
          <w:sz w:val="24"/>
          <w:rtl/>
        </w:rPr>
      </w:pPr>
      <w:r>
        <w:rPr>
          <w:rFonts w:cs="David"/>
          <w:sz w:val="24"/>
          <w:rtl/>
        </w:rPr>
        <w:t>רק אסביר שמינהל מקרקעי ישראל מחלק לפי קריטריונים. אני לא יכול להגיד איפה, אני לא יודע באיל</w:t>
      </w:r>
      <w:r>
        <w:rPr>
          <w:rFonts w:cs="David"/>
          <w:sz w:val="24"/>
          <w:rtl/>
        </w:rPr>
        <w:t xml:space="preserve">ו יישובים. </w:t>
      </w:r>
    </w:p>
    <w:p w:rsidR="00000000" w:rsidRDefault="005C7C11">
      <w:pPr>
        <w:rPr>
          <w:rFonts w:cs="David"/>
          <w:sz w:val="24"/>
          <w:rtl/>
        </w:rPr>
      </w:pPr>
    </w:p>
    <w:p w:rsidR="00000000" w:rsidRDefault="005C7C11">
      <w:pPr>
        <w:rPr>
          <w:rFonts w:cs="David"/>
          <w:sz w:val="24"/>
          <w:rtl/>
        </w:rPr>
      </w:pPr>
      <w:r>
        <w:rPr>
          <w:rFonts w:cs="David"/>
          <w:sz w:val="24"/>
          <w:u w:val="single"/>
          <w:rtl/>
        </w:rPr>
        <w:t>דניאל בנלולו:</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אז לא נאשר. </w:t>
      </w:r>
    </w:p>
    <w:p w:rsidR="00000000" w:rsidRDefault="005C7C11">
      <w:pPr>
        <w:rPr>
          <w:rFonts w:cs="David"/>
          <w:sz w:val="24"/>
          <w:rtl/>
        </w:rPr>
      </w:pPr>
    </w:p>
    <w:p w:rsidR="00000000" w:rsidRDefault="005C7C11">
      <w:pPr>
        <w:rPr>
          <w:rFonts w:cs="David"/>
          <w:sz w:val="24"/>
          <w:u w:val="single"/>
          <w:rtl/>
        </w:rPr>
      </w:pPr>
      <w:r>
        <w:rPr>
          <w:rFonts w:cs="David"/>
          <w:sz w:val="24"/>
          <w:u w:val="single"/>
          <w:rtl/>
        </w:rPr>
        <w:t>יפתח ברמן:</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אנסה להסביר. יש החלטת מדיניות של מועצת מקרקעי ישראל. קובעים שבאזור עדיפות א' יינתנו אחוזים כאלה וכו'. </w:t>
      </w:r>
    </w:p>
    <w:p w:rsidR="00000000" w:rsidRDefault="005C7C11">
      <w:pPr>
        <w:rPr>
          <w:rFonts w:cs="David"/>
          <w:sz w:val="24"/>
          <w:rtl/>
        </w:rPr>
      </w:pPr>
    </w:p>
    <w:p w:rsidR="00000000" w:rsidRDefault="005C7C11">
      <w:pPr>
        <w:rPr>
          <w:rFonts w:cs="David"/>
          <w:sz w:val="24"/>
          <w:rtl/>
        </w:rPr>
      </w:pPr>
      <w:r>
        <w:rPr>
          <w:rFonts w:cs="David"/>
          <w:sz w:val="24"/>
          <w:u w:val="single"/>
          <w:rtl/>
        </w:rPr>
        <w:t>היו"ר יעקב ליצמן:</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אני מקיים הצבעה על פנייה 257: אושר. </w:t>
      </w:r>
    </w:p>
    <w:p w:rsidR="00000000" w:rsidRDefault="005C7C11">
      <w:pPr>
        <w:rPr>
          <w:rFonts w:cs="David"/>
          <w:sz w:val="24"/>
          <w:rtl/>
        </w:rPr>
      </w:pPr>
    </w:p>
    <w:p w:rsidR="00000000" w:rsidRDefault="005C7C11">
      <w:pPr>
        <w:rPr>
          <w:rFonts w:cs="David"/>
          <w:sz w:val="24"/>
          <w:rtl/>
        </w:rPr>
      </w:pPr>
      <w:r>
        <w:rPr>
          <w:rFonts w:cs="David"/>
          <w:sz w:val="24"/>
          <w:u w:val="single"/>
          <w:rtl/>
        </w:rPr>
        <w:t>דניאל בנלולו:</w:t>
      </w:r>
    </w:p>
    <w:p w:rsidR="00000000" w:rsidRDefault="005C7C11">
      <w:pPr>
        <w:rPr>
          <w:rFonts w:cs="David"/>
          <w:sz w:val="24"/>
          <w:rtl/>
        </w:rPr>
      </w:pPr>
    </w:p>
    <w:p w:rsidR="00000000" w:rsidRDefault="005C7C11">
      <w:pPr>
        <w:rPr>
          <w:rFonts w:cs="David"/>
          <w:sz w:val="24"/>
          <w:rtl/>
        </w:rPr>
      </w:pPr>
      <w:r>
        <w:rPr>
          <w:rFonts w:cs="David"/>
          <w:sz w:val="24"/>
          <w:rtl/>
        </w:rPr>
        <w:tab/>
        <w:t>אני מבקש רוויזיה.</w:t>
      </w:r>
    </w:p>
    <w:p w:rsidR="00000000" w:rsidRDefault="005C7C11">
      <w:pPr>
        <w:rPr>
          <w:rFonts w:cs="David"/>
          <w:sz w:val="24"/>
          <w:rtl/>
        </w:rPr>
      </w:pPr>
    </w:p>
    <w:p w:rsidR="00000000" w:rsidRDefault="005C7C11">
      <w:pPr>
        <w:rPr>
          <w:rFonts w:cs="David"/>
          <w:sz w:val="24"/>
          <w:rtl/>
        </w:rPr>
      </w:pPr>
      <w:r>
        <w:rPr>
          <w:rFonts w:cs="David"/>
          <w:sz w:val="24"/>
          <w:u w:val="single"/>
          <w:rtl/>
        </w:rPr>
        <w:t xml:space="preserve">היו"ר </w:t>
      </w:r>
      <w:r>
        <w:rPr>
          <w:rFonts w:cs="David"/>
          <w:sz w:val="24"/>
          <w:u w:val="single"/>
          <w:rtl/>
        </w:rPr>
        <w:t>יעקב ליצמן:</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מי בעד הרוויזיה? לא אושר. </w:t>
      </w:r>
    </w:p>
    <w:p w:rsidR="00000000" w:rsidRDefault="005C7C11">
      <w:pPr>
        <w:rPr>
          <w:rFonts w:cs="David"/>
          <w:sz w:val="24"/>
          <w:rtl/>
        </w:rPr>
      </w:pPr>
    </w:p>
    <w:p w:rsidR="00000000" w:rsidRDefault="005C7C11">
      <w:pPr>
        <w:rPr>
          <w:rFonts w:cs="David"/>
          <w:sz w:val="24"/>
          <w:rtl/>
        </w:rPr>
      </w:pPr>
      <w:r>
        <w:rPr>
          <w:rFonts w:cs="David"/>
          <w:sz w:val="24"/>
          <w:u w:val="single"/>
          <w:rtl/>
        </w:rPr>
        <w:t>דניאל בנלולו:</w:t>
      </w:r>
    </w:p>
    <w:p w:rsidR="00000000" w:rsidRDefault="005C7C11">
      <w:pPr>
        <w:rPr>
          <w:rFonts w:cs="David"/>
          <w:sz w:val="24"/>
          <w:rtl/>
        </w:rPr>
      </w:pPr>
    </w:p>
    <w:p w:rsidR="00000000" w:rsidRDefault="005C7C11">
      <w:pPr>
        <w:rPr>
          <w:rFonts w:cs="David"/>
          <w:sz w:val="24"/>
          <w:rtl/>
        </w:rPr>
      </w:pPr>
      <w:r>
        <w:rPr>
          <w:rFonts w:cs="David"/>
          <w:sz w:val="24"/>
          <w:rtl/>
        </w:rPr>
        <w:tab/>
        <w:t xml:space="preserve">למה? אגיד לך למה? בכל הכבוד למינהל מקרקעי ישראל, יש כל כך הרבה בעיות שם, זה לא כלפי האוצר, אבל צריך להביא לכאן פעם אחת את ראש מינהל מקרקעי ישראל, שייתן לנו הסברים. </w:t>
      </w:r>
    </w:p>
    <w:p w:rsidR="00000000" w:rsidRDefault="005C7C11">
      <w:pPr>
        <w:rPr>
          <w:rFonts w:cs="David"/>
          <w:sz w:val="24"/>
          <w:rtl/>
        </w:rPr>
      </w:pPr>
    </w:p>
    <w:p w:rsidR="00000000" w:rsidRDefault="005C7C11">
      <w:pPr>
        <w:rPr>
          <w:rFonts w:cs="David"/>
          <w:sz w:val="24"/>
          <w:rtl/>
        </w:rPr>
      </w:pPr>
      <w:r>
        <w:rPr>
          <w:rFonts w:cs="David"/>
          <w:sz w:val="24"/>
          <w:u w:val="single"/>
          <w:rtl/>
        </w:rPr>
        <w:br w:type="page"/>
        <w:t>חיים אורון:</w:t>
      </w:r>
    </w:p>
    <w:p w:rsidR="00000000" w:rsidRDefault="005C7C11">
      <w:pPr>
        <w:rPr>
          <w:rFonts w:cs="David"/>
          <w:sz w:val="24"/>
          <w:rtl/>
        </w:rPr>
      </w:pPr>
    </w:p>
    <w:p w:rsidR="00000000" w:rsidRDefault="005C7C11">
      <w:pPr>
        <w:rPr>
          <w:rFonts w:cs="David"/>
          <w:sz w:val="24"/>
          <w:rtl/>
        </w:rPr>
      </w:pPr>
      <w:r>
        <w:rPr>
          <w:rFonts w:cs="David"/>
          <w:sz w:val="24"/>
          <w:rtl/>
        </w:rPr>
        <w:tab/>
        <w:t xml:space="preserve">נכון. </w:t>
      </w:r>
    </w:p>
    <w:p w:rsidR="00000000" w:rsidRDefault="005C7C11">
      <w:pPr>
        <w:rPr>
          <w:rFonts w:cs="David"/>
          <w:sz w:val="24"/>
          <w:rtl/>
        </w:rPr>
      </w:pPr>
    </w:p>
    <w:p w:rsidR="00000000" w:rsidRDefault="005C7C11">
      <w:pPr>
        <w:rPr>
          <w:rFonts w:cs="David"/>
          <w:sz w:val="24"/>
          <w:rtl/>
        </w:rPr>
      </w:pPr>
      <w:r>
        <w:rPr>
          <w:rFonts w:cs="David"/>
          <w:sz w:val="24"/>
          <w:u w:val="single"/>
          <w:rtl/>
        </w:rPr>
        <w:t>דניאל בנלו</w:t>
      </w:r>
      <w:r>
        <w:rPr>
          <w:rFonts w:cs="David"/>
          <w:sz w:val="24"/>
          <w:u w:val="single"/>
          <w:rtl/>
        </w:rPr>
        <w:t>לו:</w:t>
      </w:r>
    </w:p>
    <w:p w:rsidR="00000000" w:rsidRDefault="005C7C11">
      <w:pPr>
        <w:rPr>
          <w:rFonts w:cs="David"/>
          <w:sz w:val="24"/>
          <w:rtl/>
        </w:rPr>
      </w:pPr>
    </w:p>
    <w:p w:rsidR="00000000" w:rsidRDefault="005C7C11">
      <w:pPr>
        <w:rPr>
          <w:rFonts w:cs="David"/>
          <w:sz w:val="24"/>
          <w:rtl/>
        </w:rPr>
      </w:pPr>
      <w:r>
        <w:rPr>
          <w:rFonts w:cs="David"/>
          <w:sz w:val="24"/>
          <w:rtl/>
        </w:rPr>
        <w:tab/>
        <w:t xml:space="preserve">אדוני היושב-ראש, אנחנו מבקשים שפעם אחת ולתמיד יבואו ממינהל מקרקעי ישראל, וייתנו הסברים. </w:t>
      </w:r>
    </w:p>
    <w:p w:rsidR="00000000" w:rsidRDefault="005C7C11">
      <w:pPr>
        <w:rPr>
          <w:rFonts w:cs="David"/>
          <w:sz w:val="24"/>
          <w:rtl/>
        </w:rPr>
      </w:pPr>
    </w:p>
    <w:p w:rsidR="00000000" w:rsidRDefault="005C7C11">
      <w:pPr>
        <w:rPr>
          <w:rFonts w:cs="David"/>
          <w:sz w:val="24"/>
          <w:rtl/>
        </w:rPr>
      </w:pPr>
      <w:r>
        <w:rPr>
          <w:rFonts w:cs="David"/>
          <w:sz w:val="24"/>
          <w:u w:val="single"/>
          <w:rtl/>
        </w:rPr>
        <w:t>היו"ר יעקב ליצמן:</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אני מסכים. תן לי לסיים. </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פניות 254-256: קורס צוערים, תמ"ת. </w:t>
      </w:r>
    </w:p>
    <w:p w:rsidR="00000000" w:rsidRDefault="005C7C11">
      <w:pPr>
        <w:rPr>
          <w:rFonts w:cs="David"/>
          <w:sz w:val="24"/>
          <w:rtl/>
        </w:rPr>
      </w:pPr>
    </w:p>
    <w:p w:rsidR="00000000" w:rsidRDefault="005C7C11">
      <w:pPr>
        <w:rPr>
          <w:rFonts w:cs="David"/>
          <w:sz w:val="24"/>
          <w:u w:val="single"/>
          <w:rtl/>
        </w:rPr>
      </w:pPr>
      <w:r>
        <w:rPr>
          <w:rFonts w:cs="David"/>
          <w:sz w:val="24"/>
          <w:u w:val="single"/>
          <w:rtl/>
        </w:rPr>
        <w:t>רן ניצן:</w:t>
      </w:r>
    </w:p>
    <w:p w:rsidR="00000000" w:rsidRDefault="005C7C11">
      <w:pPr>
        <w:rPr>
          <w:rFonts w:cs="David"/>
          <w:sz w:val="24"/>
          <w:rtl/>
        </w:rPr>
      </w:pPr>
    </w:p>
    <w:p w:rsidR="00000000" w:rsidRDefault="005C7C11">
      <w:pPr>
        <w:ind w:firstLine="567"/>
        <w:rPr>
          <w:rFonts w:cs="David"/>
          <w:sz w:val="24"/>
          <w:rtl/>
        </w:rPr>
      </w:pPr>
      <w:r>
        <w:rPr>
          <w:rFonts w:cs="David"/>
          <w:sz w:val="24"/>
          <w:rtl/>
        </w:rPr>
        <w:t>העברה בין תוכניות בין משרד התיירות, גם עבור קורס צוערים. יש קורס של מ</w:t>
      </w:r>
      <w:r>
        <w:rPr>
          <w:rFonts w:cs="David"/>
          <w:sz w:val="24"/>
          <w:rtl/>
        </w:rPr>
        <w:t xml:space="preserve">שרד התמ"ת, משרד התיירות משתתף בחלקו, כי חלק מהצוערים משם. זה שיתוף פעולה בין המשרדים. </w:t>
      </w:r>
    </w:p>
    <w:p w:rsidR="00000000" w:rsidRDefault="005C7C11">
      <w:pPr>
        <w:rPr>
          <w:rFonts w:cs="David"/>
          <w:sz w:val="24"/>
          <w:rtl/>
        </w:rPr>
      </w:pPr>
    </w:p>
    <w:p w:rsidR="00000000" w:rsidRDefault="005C7C11">
      <w:pPr>
        <w:rPr>
          <w:rFonts w:cs="David"/>
          <w:sz w:val="24"/>
          <w:rtl/>
        </w:rPr>
      </w:pPr>
      <w:r>
        <w:rPr>
          <w:rFonts w:cs="David"/>
          <w:sz w:val="24"/>
          <w:u w:val="single"/>
          <w:rtl/>
        </w:rPr>
        <w:t>חיים אורון:</w:t>
      </w:r>
    </w:p>
    <w:p w:rsidR="00000000" w:rsidRDefault="005C7C11">
      <w:pPr>
        <w:rPr>
          <w:rFonts w:cs="David"/>
          <w:sz w:val="24"/>
          <w:rtl/>
        </w:rPr>
      </w:pPr>
      <w:r>
        <w:rPr>
          <w:rFonts w:cs="David"/>
          <w:sz w:val="24"/>
          <w:rtl/>
        </w:rPr>
        <w:tab/>
      </w:r>
    </w:p>
    <w:p w:rsidR="00000000" w:rsidRDefault="005C7C11">
      <w:pPr>
        <w:ind w:firstLine="567"/>
        <w:rPr>
          <w:rFonts w:cs="David"/>
          <w:sz w:val="24"/>
          <w:rtl/>
        </w:rPr>
      </w:pPr>
      <w:r>
        <w:rPr>
          <w:rFonts w:cs="David"/>
          <w:sz w:val="24"/>
          <w:rtl/>
        </w:rPr>
        <w:t>נספחים תעשייתיים.</w:t>
      </w:r>
    </w:p>
    <w:p w:rsidR="00000000" w:rsidRDefault="005C7C11">
      <w:pPr>
        <w:rPr>
          <w:rFonts w:cs="David"/>
          <w:sz w:val="24"/>
          <w:rtl/>
        </w:rPr>
      </w:pPr>
    </w:p>
    <w:p w:rsidR="00000000" w:rsidRDefault="005C7C11">
      <w:pPr>
        <w:rPr>
          <w:rFonts w:cs="David"/>
          <w:sz w:val="24"/>
          <w:rtl/>
        </w:rPr>
      </w:pPr>
      <w:r>
        <w:rPr>
          <w:rFonts w:cs="David"/>
          <w:sz w:val="24"/>
          <w:u w:val="single"/>
          <w:rtl/>
        </w:rPr>
        <w:t>בנימין אלון:</w:t>
      </w:r>
    </w:p>
    <w:p w:rsidR="00000000" w:rsidRDefault="005C7C11">
      <w:pPr>
        <w:rPr>
          <w:rFonts w:cs="David"/>
          <w:sz w:val="24"/>
          <w:rtl/>
        </w:rPr>
      </w:pPr>
    </w:p>
    <w:p w:rsidR="00000000" w:rsidRDefault="005C7C11">
      <w:pPr>
        <w:rPr>
          <w:rFonts w:cs="David"/>
          <w:sz w:val="24"/>
          <w:rtl/>
        </w:rPr>
      </w:pPr>
      <w:r>
        <w:rPr>
          <w:rFonts w:cs="David"/>
          <w:sz w:val="24"/>
          <w:rtl/>
        </w:rPr>
        <w:tab/>
        <w:t xml:space="preserve">רק רגע. הקורס ייתן צוערים למשרד התיירות? </w:t>
      </w:r>
    </w:p>
    <w:p w:rsidR="00000000" w:rsidRDefault="005C7C11">
      <w:pPr>
        <w:rPr>
          <w:rFonts w:cs="David"/>
          <w:sz w:val="24"/>
          <w:rtl/>
        </w:rPr>
      </w:pPr>
    </w:p>
    <w:p w:rsidR="00000000" w:rsidRDefault="005C7C11">
      <w:pPr>
        <w:rPr>
          <w:rFonts w:cs="David"/>
          <w:sz w:val="24"/>
          <w:u w:val="single"/>
          <w:rtl/>
        </w:rPr>
      </w:pPr>
      <w:r>
        <w:rPr>
          <w:rFonts w:cs="David"/>
          <w:sz w:val="24"/>
          <w:u w:val="single"/>
          <w:rtl/>
        </w:rPr>
        <w:t>רן ניצן:</w:t>
      </w:r>
    </w:p>
    <w:p w:rsidR="00000000" w:rsidRDefault="005C7C11">
      <w:pPr>
        <w:rPr>
          <w:rFonts w:cs="David"/>
          <w:sz w:val="24"/>
          <w:rtl/>
        </w:rPr>
      </w:pPr>
    </w:p>
    <w:p w:rsidR="00000000" w:rsidRDefault="005C7C11">
      <w:pPr>
        <w:ind w:firstLine="567"/>
        <w:rPr>
          <w:rFonts w:cs="David"/>
          <w:sz w:val="24"/>
          <w:rtl/>
        </w:rPr>
      </w:pPr>
      <w:r>
        <w:rPr>
          <w:rFonts w:cs="David"/>
          <w:sz w:val="24"/>
          <w:rtl/>
        </w:rPr>
        <w:t>חלק. בקורס יש עשרים צוערים, ארבעה צוערים של משרד התיירות, בהתאם להס</w:t>
      </w:r>
      <w:r>
        <w:rPr>
          <w:rFonts w:cs="David"/>
          <w:sz w:val="24"/>
          <w:rtl/>
        </w:rPr>
        <w:t xml:space="preserve">כם בין-משרדי. המכנים משותפים. </w:t>
      </w:r>
    </w:p>
    <w:p w:rsidR="00000000" w:rsidRDefault="005C7C11">
      <w:pPr>
        <w:rPr>
          <w:rFonts w:cs="David"/>
          <w:sz w:val="24"/>
          <w:rtl/>
        </w:rPr>
      </w:pPr>
    </w:p>
    <w:p w:rsidR="00000000" w:rsidRDefault="005C7C11">
      <w:pPr>
        <w:rPr>
          <w:rFonts w:cs="David"/>
          <w:sz w:val="24"/>
          <w:rtl/>
        </w:rPr>
      </w:pPr>
      <w:r>
        <w:rPr>
          <w:rFonts w:cs="David"/>
          <w:sz w:val="24"/>
          <w:u w:val="single"/>
          <w:rtl/>
        </w:rPr>
        <w:t>היו"ר דניאל בנלולו:</w:t>
      </w:r>
    </w:p>
    <w:p w:rsidR="00000000" w:rsidRDefault="005C7C11">
      <w:pPr>
        <w:rPr>
          <w:rFonts w:cs="David"/>
          <w:sz w:val="24"/>
          <w:rtl/>
        </w:rPr>
      </w:pPr>
    </w:p>
    <w:p w:rsidR="00000000" w:rsidRDefault="005C7C11">
      <w:pPr>
        <w:rPr>
          <w:rFonts w:cs="David"/>
          <w:sz w:val="24"/>
          <w:rtl/>
        </w:rPr>
      </w:pPr>
      <w:r>
        <w:rPr>
          <w:rFonts w:cs="David"/>
          <w:sz w:val="24"/>
          <w:rtl/>
        </w:rPr>
        <w:tab/>
        <w:t>אני מקיים הצבעה על פניות 254-256: אושר.</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פנייה 177. </w:t>
      </w:r>
    </w:p>
    <w:p w:rsidR="00000000" w:rsidRDefault="005C7C11">
      <w:pPr>
        <w:rPr>
          <w:rFonts w:cs="David"/>
          <w:sz w:val="24"/>
          <w:rtl/>
        </w:rPr>
      </w:pPr>
    </w:p>
    <w:p w:rsidR="00000000" w:rsidRDefault="005C7C11">
      <w:pPr>
        <w:rPr>
          <w:rFonts w:cs="David"/>
          <w:sz w:val="24"/>
          <w:u w:val="single"/>
          <w:rtl/>
        </w:rPr>
      </w:pPr>
      <w:r>
        <w:rPr>
          <w:rFonts w:cs="David"/>
          <w:sz w:val="24"/>
          <w:u w:val="single"/>
          <w:rtl/>
        </w:rPr>
        <w:t>עדי וינברג:</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הפנייה נועדה להעביר 677,000 ש"ח בהרשאה להתחייב –  נציבות המים. </w:t>
      </w:r>
    </w:p>
    <w:p w:rsidR="00000000" w:rsidRDefault="005C7C11">
      <w:pPr>
        <w:rPr>
          <w:rFonts w:cs="David"/>
          <w:sz w:val="24"/>
          <w:rtl/>
        </w:rPr>
      </w:pPr>
    </w:p>
    <w:p w:rsidR="00000000" w:rsidRDefault="005C7C11">
      <w:pPr>
        <w:ind w:left="2160" w:hanging="2160"/>
        <w:rPr>
          <w:rFonts w:cs="David"/>
          <w:sz w:val="24"/>
          <w:u w:val="single"/>
          <w:rtl/>
        </w:rPr>
      </w:pPr>
      <w:r>
        <w:rPr>
          <w:rFonts w:cs="David"/>
          <w:sz w:val="24"/>
          <w:u w:val="single"/>
          <w:rtl/>
        </w:rPr>
        <w:t>היו"ר דניאל בנלולו:</w:t>
      </w:r>
    </w:p>
    <w:p w:rsidR="00000000" w:rsidRDefault="005C7C11">
      <w:pPr>
        <w:rPr>
          <w:rFonts w:cs="David"/>
          <w:sz w:val="24"/>
          <w:rtl/>
        </w:rPr>
      </w:pPr>
    </w:p>
    <w:p w:rsidR="00000000" w:rsidRDefault="005C7C11">
      <w:pPr>
        <w:ind w:firstLine="567"/>
        <w:rPr>
          <w:rFonts w:cs="David"/>
          <w:sz w:val="24"/>
          <w:rtl/>
        </w:rPr>
      </w:pPr>
      <w:r>
        <w:rPr>
          <w:rFonts w:cs="David"/>
          <w:sz w:val="24"/>
          <w:rtl/>
        </w:rPr>
        <w:t>אני מקיים הצבעה על פנייה 177: אושר.</w:t>
      </w:r>
    </w:p>
    <w:p w:rsidR="00000000" w:rsidRDefault="005C7C11">
      <w:pPr>
        <w:rPr>
          <w:rFonts w:cs="David"/>
          <w:sz w:val="24"/>
          <w:rtl/>
        </w:rPr>
      </w:pPr>
    </w:p>
    <w:p w:rsidR="00000000" w:rsidRDefault="005C7C11">
      <w:pPr>
        <w:rPr>
          <w:rFonts w:cs="David"/>
          <w:sz w:val="24"/>
          <w:rtl/>
        </w:rPr>
      </w:pPr>
      <w:r>
        <w:rPr>
          <w:rFonts w:cs="David"/>
          <w:sz w:val="24"/>
          <w:rtl/>
        </w:rPr>
        <w:tab/>
        <w:t xml:space="preserve">פנייה 258. </w:t>
      </w:r>
    </w:p>
    <w:p w:rsidR="00000000" w:rsidRDefault="005C7C11">
      <w:pPr>
        <w:rPr>
          <w:rFonts w:cs="David"/>
          <w:sz w:val="24"/>
          <w:rtl/>
        </w:rPr>
      </w:pPr>
    </w:p>
    <w:p w:rsidR="00000000" w:rsidRDefault="005C7C11">
      <w:pPr>
        <w:rPr>
          <w:rFonts w:cs="David"/>
          <w:sz w:val="24"/>
          <w:u w:val="single"/>
          <w:rtl/>
        </w:rPr>
      </w:pPr>
      <w:r>
        <w:rPr>
          <w:rFonts w:cs="David"/>
          <w:sz w:val="24"/>
          <w:u w:val="single"/>
          <w:rtl/>
        </w:rPr>
        <w:t>עדי וינברג:</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הפנייה נועדה להעביר 300,000 להשלמת מוזיאון – ארכיון מים. </w:t>
      </w:r>
    </w:p>
    <w:p w:rsidR="00000000" w:rsidRDefault="005C7C11">
      <w:pPr>
        <w:rPr>
          <w:rFonts w:cs="David"/>
          <w:sz w:val="24"/>
          <w:rtl/>
        </w:rPr>
      </w:pPr>
    </w:p>
    <w:p w:rsidR="00000000" w:rsidRDefault="005C7C11">
      <w:pPr>
        <w:rPr>
          <w:rFonts w:cs="David"/>
          <w:sz w:val="24"/>
          <w:rtl/>
        </w:rPr>
      </w:pPr>
      <w:r>
        <w:rPr>
          <w:rFonts w:cs="David"/>
          <w:sz w:val="24"/>
          <w:u w:val="single"/>
          <w:rtl/>
        </w:rPr>
        <w:t>בנימין אלון:</w:t>
      </w:r>
    </w:p>
    <w:p w:rsidR="00000000" w:rsidRDefault="005C7C11">
      <w:pPr>
        <w:rPr>
          <w:rFonts w:cs="David"/>
          <w:sz w:val="24"/>
          <w:rtl/>
        </w:rPr>
      </w:pPr>
    </w:p>
    <w:p w:rsidR="00000000" w:rsidRDefault="005C7C11">
      <w:pPr>
        <w:rPr>
          <w:rFonts w:cs="David"/>
          <w:sz w:val="24"/>
          <w:rtl/>
        </w:rPr>
      </w:pPr>
      <w:r>
        <w:rPr>
          <w:rFonts w:cs="David"/>
          <w:sz w:val="24"/>
          <w:rtl/>
        </w:rPr>
        <w:tab/>
        <w:t>בניר עם?</w:t>
      </w:r>
    </w:p>
    <w:p w:rsidR="00000000" w:rsidRDefault="005C7C11">
      <w:pPr>
        <w:rPr>
          <w:rFonts w:cs="David"/>
          <w:sz w:val="24"/>
          <w:rtl/>
        </w:rPr>
      </w:pPr>
    </w:p>
    <w:p w:rsidR="00000000" w:rsidRDefault="005C7C11">
      <w:pPr>
        <w:rPr>
          <w:rFonts w:cs="David"/>
          <w:sz w:val="24"/>
          <w:u w:val="single"/>
          <w:rtl/>
        </w:rPr>
      </w:pPr>
      <w:r>
        <w:rPr>
          <w:rFonts w:cs="David"/>
          <w:sz w:val="24"/>
          <w:u w:val="single"/>
          <w:rtl/>
        </w:rPr>
        <w:t>עדי וינברג:</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לא בטוח שזה המוזיאון זה. </w:t>
      </w:r>
    </w:p>
    <w:p w:rsidR="00000000" w:rsidRDefault="005C7C11">
      <w:pPr>
        <w:rPr>
          <w:rFonts w:cs="David"/>
          <w:sz w:val="24"/>
          <w:rtl/>
        </w:rPr>
      </w:pPr>
    </w:p>
    <w:p w:rsidR="00000000" w:rsidRDefault="005C7C11">
      <w:pPr>
        <w:rPr>
          <w:rFonts w:cs="David"/>
          <w:sz w:val="24"/>
          <w:rtl/>
        </w:rPr>
      </w:pPr>
      <w:r>
        <w:rPr>
          <w:rFonts w:cs="David"/>
          <w:sz w:val="24"/>
          <w:u w:val="single"/>
          <w:rtl/>
        </w:rPr>
        <w:t>סמדר אלחנני:</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זה 300,000 ש"ח, אבל בפנייה יש רק 150,000 ש"ח. </w:t>
      </w:r>
    </w:p>
    <w:p w:rsidR="00000000" w:rsidRDefault="005C7C11">
      <w:pPr>
        <w:rPr>
          <w:rFonts w:cs="David"/>
          <w:sz w:val="24"/>
          <w:rtl/>
        </w:rPr>
      </w:pPr>
    </w:p>
    <w:p w:rsidR="00000000" w:rsidRDefault="005C7C11">
      <w:pPr>
        <w:ind w:left="2160" w:hanging="2160"/>
        <w:rPr>
          <w:rFonts w:cs="David"/>
          <w:sz w:val="24"/>
          <w:u w:val="single"/>
          <w:rtl/>
        </w:rPr>
      </w:pPr>
      <w:r>
        <w:rPr>
          <w:rFonts w:cs="David"/>
          <w:sz w:val="24"/>
          <w:u w:val="single"/>
          <w:rtl/>
        </w:rPr>
        <w:t>היו"ר דניאל בנלולו:</w:t>
      </w:r>
    </w:p>
    <w:p w:rsidR="00000000" w:rsidRDefault="005C7C11">
      <w:pPr>
        <w:rPr>
          <w:rFonts w:cs="David"/>
          <w:sz w:val="24"/>
          <w:rtl/>
        </w:rPr>
      </w:pPr>
    </w:p>
    <w:p w:rsidR="00000000" w:rsidRDefault="005C7C11">
      <w:pPr>
        <w:rPr>
          <w:rFonts w:cs="David"/>
          <w:sz w:val="24"/>
          <w:rtl/>
        </w:rPr>
      </w:pPr>
      <w:r>
        <w:rPr>
          <w:rFonts w:cs="David"/>
          <w:sz w:val="24"/>
          <w:rtl/>
        </w:rPr>
        <w:tab/>
        <w:t>אני מקיים הצבעה על פנייה 258: אוש</w:t>
      </w:r>
      <w:r>
        <w:rPr>
          <w:rFonts w:cs="David"/>
          <w:sz w:val="24"/>
          <w:rtl/>
        </w:rPr>
        <w:t xml:space="preserve">ר. </w:t>
      </w:r>
    </w:p>
    <w:p w:rsidR="00000000" w:rsidRDefault="005C7C11">
      <w:pPr>
        <w:rPr>
          <w:rFonts w:cs="David"/>
          <w:sz w:val="24"/>
          <w:u w:val="single"/>
          <w:rtl/>
        </w:rPr>
      </w:pPr>
    </w:p>
    <w:p w:rsidR="00000000" w:rsidRDefault="005C7C11">
      <w:pPr>
        <w:rPr>
          <w:rFonts w:cs="David"/>
          <w:sz w:val="24"/>
          <w:u w:val="single"/>
          <w:rtl/>
        </w:rPr>
      </w:pPr>
    </w:p>
    <w:p w:rsidR="00000000" w:rsidRDefault="005C7C11">
      <w:pPr>
        <w:rPr>
          <w:rFonts w:cs="David"/>
          <w:sz w:val="24"/>
          <w:u w:val="single"/>
          <w:rtl/>
        </w:rPr>
      </w:pPr>
      <w:r>
        <w:rPr>
          <w:rFonts w:cs="David"/>
          <w:sz w:val="24"/>
          <w:u w:val="single"/>
          <w:rtl/>
        </w:rPr>
        <w:t>הישיבה ננעלה בשעה 13:15.</w:t>
      </w:r>
    </w:p>
    <w:sectPr w:rsidR="00000000">
      <w:headerReference w:type="default" r:id="rId7"/>
      <w:footerReference w:type="default" r:id="rId8"/>
      <w:headerReference w:type="first" r:id="rId9"/>
      <w:footerReference w:type="first" r:id="rId10"/>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C7C11">
      <w:r>
        <w:separator/>
      </w:r>
    </w:p>
  </w:endnote>
  <w:endnote w:type="continuationSeparator" w:id="0">
    <w:p w:rsidR="00000000" w:rsidRDefault="005C7C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C7C11">
    <w:pPr>
      <w:pStyle w:val="a5"/>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C7C11">
    <w:pPr>
      <w:pStyle w:val="a5"/>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C7C11">
      <w:r>
        <w:separator/>
      </w:r>
    </w:p>
  </w:footnote>
  <w:footnote w:type="continuationSeparator" w:id="0">
    <w:p w:rsidR="00000000" w:rsidRDefault="005C7C1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C7C11">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5C7C11">
    <w:pPr>
      <w:pStyle w:val="a3"/>
      <w:ind w:right="360"/>
      <w:rPr>
        <w:rFonts w:cs="David"/>
        <w:sz w:val="24"/>
        <w:rtl/>
      </w:rPr>
    </w:pPr>
    <w:r>
      <w:rPr>
        <w:rFonts w:cs="David"/>
        <w:sz w:val="24"/>
        <w:rtl/>
      </w:rPr>
      <w:t>ועדת כספים</w:t>
    </w:r>
  </w:p>
  <w:p w:rsidR="00000000" w:rsidRDefault="005C7C11">
    <w:pPr>
      <w:pStyle w:val="a3"/>
      <w:ind w:right="360"/>
      <w:rPr>
        <w:rStyle w:val="a7"/>
        <w:rFonts w:cs="David"/>
        <w:sz w:val="24"/>
        <w:rtl/>
      </w:rPr>
    </w:pPr>
    <w:r>
      <w:rPr>
        <w:rFonts w:cs="David"/>
        <w:sz w:val="24"/>
        <w:rtl/>
      </w:rPr>
      <w:t>02/08/2005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C7C11">
    <w:pPr>
      <w:pStyle w:val="a3"/>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08910F0"/>
    <w:multiLevelType w:val="hybridMultilevel"/>
    <w:tmpl w:val="D03AE34A"/>
    <w:lvl w:ilvl="0" w:tplc="725E1610">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C7C11"/>
    <w:rsid w:val="005C7C1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F937764-0C35-4132-8EDE-BE349F549A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rPr>
      <w:b/>
      <w:bCs/>
    </w:rPr>
  </w:style>
  <w:style w:type="paragraph" w:styleId="8">
    <w:name w:val="heading 8"/>
    <w:basedOn w:val="a"/>
    <w:next w:val="a"/>
    <w:link w:val="80"/>
    <w:uiPriority w:val="99"/>
    <w:qFormat/>
    <w:pPr>
      <w:keepNext/>
      <w:tabs>
        <w:tab w:val="left" w:pos="1221"/>
      </w:tabs>
      <w:ind w:left="360"/>
      <w:jc w:val="center"/>
      <w:outlineLvl w:val="7"/>
    </w:pPr>
    <w:rPr>
      <w:b/>
      <w:bCs/>
      <w:u w:val="single"/>
    </w:rPr>
  </w:style>
  <w:style w:type="paragraph" w:styleId="9">
    <w:name w:val="heading 9"/>
    <w:basedOn w:val="a"/>
    <w:next w:val="a"/>
    <w:link w:val="90"/>
    <w:uiPriority w:val="99"/>
    <w:qFormat/>
    <w:pPr>
      <w:keepNext/>
      <w:jc w:val="center"/>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31">
    <w:name w:val="Body Text 3"/>
    <w:basedOn w:val="a"/>
    <w:link w:val="32"/>
    <w:uiPriority w:val="99"/>
    <w:pPr>
      <w:jc w:val="left"/>
    </w:pPr>
    <w:rPr>
      <w:noProof/>
      <w:sz w:val="24"/>
      <w:u w:val="single"/>
    </w:rPr>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084B853-24F4-4FB2-A3D9-130BE6212549}"/>
</file>

<file path=customXml/itemProps2.xml><?xml version="1.0" encoding="utf-8"?>
<ds:datastoreItem xmlns:ds="http://schemas.openxmlformats.org/officeDocument/2006/customXml" ds:itemID="{3BCFFA4C-A899-4628-B387-F078FC89A8D2}"/>
</file>

<file path=customXml/itemProps3.xml><?xml version="1.0" encoding="utf-8"?>
<ds:datastoreItem xmlns:ds="http://schemas.openxmlformats.org/officeDocument/2006/customXml" ds:itemID="{A037250E-8CB9-4D36-92C9-6FEB25A41292}"/>
</file>

<file path=docProps/app.xml><?xml version="1.0" encoding="utf-8"?>
<Properties xmlns="http://schemas.openxmlformats.org/officeDocument/2006/extended-properties" xmlns:vt="http://schemas.openxmlformats.org/officeDocument/2006/docPropsVTypes">
  <Template>Normal.dotm</Template>
  <TotalTime>0</TotalTime>
  <Pages>6</Pages>
  <Words>15433</Words>
  <Characters>77167</Characters>
  <Application>Microsoft Office Word</Application>
  <DocSecurity>0</DocSecurity>
  <Lines>643</Lines>
  <Paragraphs>184</Paragraphs>
  <ScaleCrop>false</ScaleCrop>
  <Company>כנסת</Company>
  <LinksUpToDate>false</LinksUpToDate>
  <CharactersWithSpaces>92416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בקשה להארכת הרשאות לכרייה וחציבה לבעלי הרשאה קודמת על-פי  סעיף 5(ג) לחוק נכסי המדינה, התשי"א-1951; אישור מכירת גרעין השליטה ומכירת יתרת המניות בבנק דיסקונט  לישראל; שינויים תקציביים</dc:title>
  <dc:subject/>
  <dc:creator>knesset</dc:creator>
  <cp:keywords/>
  <dc:description/>
  <cp:lastModifiedBy>אינדה נובומינסקי</cp:lastModifiedBy>
  <cp:revision>2</cp:revision>
  <cp:lastPrinted>1999-07-13T09:50:00Z</cp:lastPrinted>
  <dcterms:created xsi:type="dcterms:W3CDTF">2018-10-02T09:13:00Z</dcterms:created>
  <dcterms:modified xsi:type="dcterms:W3CDTF">2018-10-02T09:13:00Z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304.000000000000</vt:lpwstr>
  </property>
  <property fmtid="{D5CDD505-2E9C-101B-9397-08002B2CF9AE}" pid="3" name="AutoNumber">
    <vt:lpwstr>101359905</vt:lpwstr>
  </property>
  <property fmtid="{D5CDD505-2E9C-101B-9397-08002B2CF9AE}" pid="4" name="SDDocDate">
    <vt:lpwstr>2005-08-28T08:00:00Z</vt:lpwstr>
  </property>
  <property fmtid="{D5CDD505-2E9C-101B-9397-08002B2CF9AE}" pid="5" name="SDHebDate">
    <vt:lpwstr>כ"ג באב, התשס"ה</vt:lpwstr>
  </property>
  <property fmtid="{D5CDD505-2E9C-101B-9397-08002B2CF9AE}" pid="6" name="SDCategories">
    <vt:lpwstr>:דף הבית:נושאים:פרוטוקולי וועדות פרלמטריות:כספים;#</vt:lpwstr>
  </property>
  <property fmtid="{D5CDD505-2E9C-101B-9397-08002B2CF9AE}" pid="7" name="MisYeshiva">
    <vt:lpwstr>0</vt:lpwstr>
  </property>
  <property fmtid="{D5CDD505-2E9C-101B-9397-08002B2CF9AE}" pid="8" name="SDAuthor">
    <vt:lpwstr>תמר שפנייר</vt:lpwstr>
  </property>
  <property fmtid="{D5CDD505-2E9C-101B-9397-08002B2CF9AE}" pid="9" name="TaarichYeshiva">
    <vt:lpwstr>2005-08-02T08:00:00Z</vt:lpwstr>
  </property>
  <property fmtid="{D5CDD505-2E9C-101B-9397-08002B2CF9AE}" pid="10" name="שעת ישיבה">
    <vt:lpwstr>10:00</vt:lpwstr>
  </property>
  <property fmtid="{D5CDD505-2E9C-101B-9397-08002B2CF9AE}" pid="11" name="GetLastModified">
    <vt:lpwstr>8/31/2005 10:44:28 PM</vt:lpwstr>
  </property>
  <property fmtid="{D5CDD505-2E9C-101B-9397-08002B2CF9AE}" pid="12" name="ContentTypeId">
    <vt:lpwstr>0x0101008FCE1D2CB68F9D4CB5270FF169E39A74</vt:lpwstr>
  </property>
  <property fmtid="{D5CDD505-2E9C-101B-9397-08002B2CF9AE}" pid="13" name="SanhedrinItemID">
    <vt:r8>116796</vt:r8>
  </property>
  <property fmtid="{D5CDD505-2E9C-101B-9397-08002B2CF9AE}" pid="14" name="SanhedrinDocumentType">
    <vt:r8>167</vt:r8>
  </property>
</Properties>
</file>