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B15B92"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3C11C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B15B92"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F75629" w:rsidP="008320F6">
      <w:pPr>
        <w:ind w:firstLine="0"/>
        <w:jc w:val="center"/>
        <w:outlineLvl w:val="0"/>
        <w:rPr>
          <w:b/>
          <w:bCs/>
          <w:rtl/>
        </w:rPr>
      </w:pPr>
      <w:r>
        <w:rPr>
          <w:b/>
          <w:bCs/>
          <w:rtl/>
        </w:rPr>
        <w:t xml:space="preserve">פרוטוקול מס' </w:t>
      </w:r>
      <w:r>
        <w:rPr>
          <w:rFonts w:hint="cs"/>
          <w:b/>
          <w:bCs/>
          <w:rtl/>
        </w:rPr>
        <w:t>8</w:t>
      </w:r>
    </w:p>
    <w:p w:rsidR="00E64116" w:rsidRPr="008713A4" w:rsidRDefault="00B15B92" w:rsidP="008320F6">
      <w:pPr>
        <w:ind w:firstLine="0"/>
        <w:jc w:val="center"/>
        <w:outlineLvl w:val="0"/>
        <w:rPr>
          <w:b/>
          <w:bCs/>
          <w:rtl/>
        </w:rPr>
      </w:pPr>
      <w:r>
        <w:rPr>
          <w:b/>
          <w:bCs/>
          <w:rtl/>
        </w:rPr>
        <w:t>מישיבת ועדת המדע והטכנולוגיה</w:t>
      </w:r>
    </w:p>
    <w:p w:rsidR="00E64116" w:rsidRPr="008713A4" w:rsidRDefault="00B15B92" w:rsidP="008320F6">
      <w:pPr>
        <w:ind w:firstLine="0"/>
        <w:jc w:val="center"/>
        <w:outlineLvl w:val="0"/>
        <w:rPr>
          <w:b/>
          <w:bCs/>
          <w:u w:val="single"/>
          <w:rtl/>
        </w:rPr>
      </w:pPr>
      <w:r>
        <w:rPr>
          <w:b/>
          <w:bCs/>
          <w:u w:val="single"/>
          <w:rtl/>
        </w:rPr>
        <w:t xml:space="preserve">יום שני, כ"ז באב </w:t>
      </w:r>
      <w:proofErr w:type="spellStart"/>
      <w:r>
        <w:rPr>
          <w:b/>
          <w:bCs/>
          <w:u w:val="single"/>
          <w:rtl/>
        </w:rPr>
        <w:t>הת</w:t>
      </w:r>
      <w:r w:rsidR="00F75629">
        <w:rPr>
          <w:b/>
          <w:bCs/>
          <w:u w:val="single"/>
          <w:rtl/>
        </w:rPr>
        <w:t>ש"ף</w:t>
      </w:r>
      <w:proofErr w:type="spellEnd"/>
      <w:r w:rsidR="00F75629">
        <w:rPr>
          <w:b/>
          <w:bCs/>
          <w:u w:val="single"/>
          <w:rtl/>
        </w:rPr>
        <w:t xml:space="preserve"> (17 באוגוסט 2020), שעה 10:3</w:t>
      </w:r>
      <w:r w:rsidR="00F75629">
        <w:rPr>
          <w:rFonts w:hint="cs"/>
          <w:b/>
          <w:bCs/>
          <w:u w:val="single"/>
          <w:rtl/>
        </w:rPr>
        <w:t>7</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B15B92" w:rsidP="00B15B92">
      <w:pPr>
        <w:spacing w:before="60"/>
        <w:ind w:firstLine="0"/>
        <w:rPr>
          <w:rtl/>
        </w:rPr>
      </w:pPr>
      <w:bookmarkStart w:id="0" w:name="ET_hatsach_619419_1"/>
      <w:r w:rsidRPr="00B15B92">
        <w:rPr>
          <w:rStyle w:val="TagStyle"/>
          <w:rtl/>
        </w:rPr>
        <w:t xml:space="preserve"> &lt;&lt; הצח &gt;&gt; </w:t>
      </w:r>
      <w:r w:rsidRPr="00B15B92">
        <w:rPr>
          <w:rtl/>
        </w:rPr>
        <w:t>הצעת חוק למתן שירותים חיוניים מרחוק (נגיף הקורונה החדש - הוראת שעה), התש"ף-2020</w:t>
      </w:r>
      <w:r w:rsidRPr="00B15B92">
        <w:rPr>
          <w:rStyle w:val="TagStyle"/>
          <w:rtl/>
        </w:rPr>
        <w:t xml:space="preserve"> &lt;&lt; הצח &gt;&gt;</w:t>
      </w:r>
      <w:r w:rsidR="00E4566F">
        <w:rPr>
          <w:rtl/>
        </w:rPr>
        <w:t xml:space="preserve"> </w:t>
      </w:r>
      <w:bookmarkEnd w:id="0"/>
    </w:p>
    <w:p w:rsidR="00E64116" w:rsidRDefault="00E64116" w:rsidP="007C693F">
      <w:pPr>
        <w:spacing w:before="60"/>
        <w:ind w:firstLine="0"/>
        <w:rPr>
          <w:rtl/>
        </w:rPr>
      </w:pPr>
    </w:p>
    <w:p w:rsidR="00B15B92" w:rsidRPr="008713A4" w:rsidRDefault="00B15B92"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B15B92" w:rsidRDefault="00B15B92" w:rsidP="00EC1FB3">
      <w:pPr>
        <w:ind w:firstLine="0"/>
        <w:rPr>
          <w:rtl/>
        </w:rPr>
      </w:pPr>
      <w:r w:rsidRPr="00B15B92">
        <w:rPr>
          <w:rtl/>
        </w:rPr>
        <w:t xml:space="preserve">עינב </w:t>
      </w:r>
      <w:proofErr w:type="spellStart"/>
      <w:r w:rsidRPr="00B15B92">
        <w:rPr>
          <w:rtl/>
        </w:rPr>
        <w:t>קאבלה</w:t>
      </w:r>
      <w:proofErr w:type="spellEnd"/>
      <w:r w:rsidRPr="00B15B92">
        <w:rPr>
          <w:rtl/>
        </w:rPr>
        <w:t xml:space="preserve"> – היו"ר</w:t>
      </w:r>
    </w:p>
    <w:p w:rsidR="00B15B92" w:rsidRPr="00CB4690" w:rsidRDefault="00B15B92" w:rsidP="00EC1FB3">
      <w:pPr>
        <w:ind w:firstLine="0"/>
        <w:rPr>
          <w:rtl/>
        </w:rPr>
      </w:pPr>
      <w:r w:rsidRPr="00CB4690">
        <w:rPr>
          <w:rtl/>
        </w:rPr>
        <w:t>משה אבוטבול</w:t>
      </w:r>
    </w:p>
    <w:p w:rsidR="00B15B92" w:rsidRPr="00CB4690" w:rsidRDefault="00B15B92" w:rsidP="00EC1FB3">
      <w:pPr>
        <w:ind w:firstLine="0"/>
        <w:rPr>
          <w:rtl/>
        </w:rPr>
      </w:pPr>
      <w:proofErr w:type="spellStart"/>
      <w:r w:rsidRPr="00CB4690">
        <w:rPr>
          <w:rtl/>
        </w:rPr>
        <w:t>סונדוס</w:t>
      </w:r>
      <w:proofErr w:type="spellEnd"/>
      <w:r w:rsidRPr="00CB4690">
        <w:rPr>
          <w:rtl/>
        </w:rPr>
        <w:t xml:space="preserve"> סאלח</w:t>
      </w:r>
    </w:p>
    <w:p w:rsidR="00B15B92" w:rsidRPr="00CB4690" w:rsidRDefault="00B15B92" w:rsidP="00EC1FB3">
      <w:pPr>
        <w:ind w:firstLine="0"/>
        <w:rPr>
          <w:rtl/>
        </w:rPr>
      </w:pPr>
      <w:r w:rsidRPr="00CB4690">
        <w:rPr>
          <w:rtl/>
        </w:rPr>
        <w:t xml:space="preserve">אנדרי </w:t>
      </w:r>
      <w:proofErr w:type="spellStart"/>
      <w:r w:rsidRPr="00CB4690">
        <w:rPr>
          <w:rtl/>
        </w:rPr>
        <w:t>קוז'ינוב</w:t>
      </w:r>
      <w:proofErr w:type="spellEnd"/>
    </w:p>
    <w:p w:rsidR="00B15B92" w:rsidRPr="008713A4" w:rsidRDefault="00B15B92" w:rsidP="00EC1FB3">
      <w:pPr>
        <w:ind w:firstLine="0"/>
        <w:rPr>
          <w:u w:val="single"/>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52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1"/>
        <w:gridCol w:w="336"/>
        <w:gridCol w:w="7230"/>
      </w:tblGrid>
      <w:tr w:rsidR="00306F26" w:rsidTr="003C11C5">
        <w:tc>
          <w:tcPr>
            <w:tcW w:w="1961" w:type="dxa"/>
            <w:shd w:val="clear" w:color="auto" w:fill="auto"/>
          </w:tcPr>
          <w:p w:rsidR="00306F26" w:rsidRDefault="00306F26" w:rsidP="00DE5B80">
            <w:pPr>
              <w:ind w:firstLine="0"/>
              <w:rPr>
                <w:rtl/>
              </w:rPr>
            </w:pPr>
            <w:r>
              <w:rPr>
                <w:rtl/>
              </w:rPr>
              <w:t xml:space="preserve">עדי </w:t>
            </w:r>
            <w:proofErr w:type="spellStart"/>
            <w:r>
              <w:rPr>
                <w:rtl/>
              </w:rPr>
              <w:t>טאיטו</w:t>
            </w:r>
            <w:proofErr w:type="spellEnd"/>
          </w:p>
        </w:tc>
        <w:tc>
          <w:tcPr>
            <w:tcW w:w="0" w:type="auto"/>
            <w:shd w:val="clear" w:color="auto" w:fill="auto"/>
          </w:tcPr>
          <w:p w:rsidR="00306F26" w:rsidRDefault="00306F26" w:rsidP="00DE5B80">
            <w:pPr>
              <w:ind w:firstLine="0"/>
              <w:rPr>
                <w:rtl/>
              </w:rPr>
            </w:pPr>
            <w:r>
              <w:rPr>
                <w:rtl/>
              </w:rPr>
              <w:t>–</w:t>
            </w:r>
          </w:p>
        </w:tc>
        <w:tc>
          <w:tcPr>
            <w:tcW w:w="0" w:type="auto"/>
            <w:shd w:val="clear" w:color="auto" w:fill="auto"/>
          </w:tcPr>
          <w:p w:rsidR="00306F26" w:rsidRDefault="00306F26" w:rsidP="00DE5B80">
            <w:pPr>
              <w:ind w:firstLine="0"/>
              <w:rPr>
                <w:rtl/>
              </w:rPr>
            </w:pPr>
            <w:r>
              <w:rPr>
                <w:rtl/>
              </w:rPr>
              <w:t>ראש אגף קשרי ממשל, מערך הסייבר הלאומי</w:t>
            </w:r>
          </w:p>
        </w:tc>
      </w:tr>
      <w:tr w:rsidR="00306F26" w:rsidTr="003C11C5">
        <w:tc>
          <w:tcPr>
            <w:tcW w:w="1961" w:type="dxa"/>
            <w:shd w:val="clear" w:color="auto" w:fill="auto"/>
          </w:tcPr>
          <w:p w:rsidR="00306F26" w:rsidRDefault="00306F26" w:rsidP="00DE5B80">
            <w:pPr>
              <w:ind w:firstLine="0"/>
              <w:rPr>
                <w:rtl/>
              </w:rPr>
            </w:pPr>
            <w:r>
              <w:rPr>
                <w:rtl/>
              </w:rPr>
              <w:t>רועי פרידמן</w:t>
            </w:r>
          </w:p>
        </w:tc>
        <w:tc>
          <w:tcPr>
            <w:tcW w:w="0" w:type="auto"/>
            <w:shd w:val="clear" w:color="auto" w:fill="auto"/>
          </w:tcPr>
          <w:p w:rsidR="00306F26" w:rsidRDefault="00306F26" w:rsidP="00DE5B80">
            <w:pPr>
              <w:ind w:firstLine="0"/>
              <w:rPr>
                <w:rtl/>
              </w:rPr>
            </w:pPr>
            <w:r>
              <w:rPr>
                <w:rtl/>
              </w:rPr>
              <w:t>–</w:t>
            </w:r>
          </w:p>
        </w:tc>
        <w:tc>
          <w:tcPr>
            <w:tcW w:w="0" w:type="auto"/>
            <w:shd w:val="clear" w:color="auto" w:fill="auto"/>
          </w:tcPr>
          <w:p w:rsidR="00306F26" w:rsidRDefault="00306F26" w:rsidP="00DE5B80">
            <w:pPr>
              <w:ind w:firstLine="0"/>
              <w:rPr>
                <w:rtl/>
              </w:rPr>
            </w:pPr>
            <w:r>
              <w:rPr>
                <w:rtl/>
              </w:rPr>
              <w:t>ראש היחידה להזדהות וליישומים ביומטריים, מערך הסייבר הלאומי</w:t>
            </w:r>
          </w:p>
        </w:tc>
      </w:tr>
      <w:tr w:rsidR="00306F26" w:rsidTr="003C11C5">
        <w:tc>
          <w:tcPr>
            <w:tcW w:w="1961" w:type="dxa"/>
            <w:shd w:val="clear" w:color="auto" w:fill="auto"/>
          </w:tcPr>
          <w:p w:rsidR="00306F26" w:rsidRDefault="00306F26" w:rsidP="00DE5B80">
            <w:pPr>
              <w:ind w:firstLine="0"/>
              <w:rPr>
                <w:rtl/>
              </w:rPr>
            </w:pPr>
            <w:r>
              <w:rPr>
                <w:rtl/>
              </w:rPr>
              <w:t xml:space="preserve">יוסי </w:t>
            </w:r>
            <w:proofErr w:type="spellStart"/>
            <w:r>
              <w:rPr>
                <w:rtl/>
              </w:rPr>
              <w:t>מוטהדה</w:t>
            </w:r>
            <w:proofErr w:type="spellEnd"/>
          </w:p>
        </w:tc>
        <w:tc>
          <w:tcPr>
            <w:tcW w:w="0" w:type="auto"/>
            <w:shd w:val="clear" w:color="auto" w:fill="auto"/>
          </w:tcPr>
          <w:p w:rsidR="00306F26" w:rsidRDefault="00306F26" w:rsidP="00DE5B80">
            <w:pPr>
              <w:ind w:firstLine="0"/>
              <w:rPr>
                <w:rtl/>
              </w:rPr>
            </w:pPr>
            <w:r>
              <w:rPr>
                <w:rtl/>
              </w:rPr>
              <w:t>–</w:t>
            </w:r>
          </w:p>
        </w:tc>
        <w:tc>
          <w:tcPr>
            <w:tcW w:w="0" w:type="auto"/>
            <w:shd w:val="clear" w:color="auto" w:fill="auto"/>
          </w:tcPr>
          <w:p w:rsidR="00306F26" w:rsidRDefault="00306F26" w:rsidP="00DE5B80">
            <w:pPr>
              <w:ind w:firstLine="0"/>
              <w:rPr>
                <w:rtl/>
              </w:rPr>
            </w:pPr>
            <w:r>
              <w:rPr>
                <w:rtl/>
              </w:rPr>
              <w:t>הרשות להגנת הפרטיות</w:t>
            </w:r>
          </w:p>
        </w:tc>
      </w:tr>
      <w:tr w:rsidR="00306F26" w:rsidTr="003C11C5">
        <w:tc>
          <w:tcPr>
            <w:tcW w:w="1961" w:type="dxa"/>
            <w:shd w:val="clear" w:color="auto" w:fill="auto"/>
          </w:tcPr>
          <w:p w:rsidR="00306F26" w:rsidRDefault="00306F26" w:rsidP="00DE5B80">
            <w:pPr>
              <w:ind w:firstLine="0"/>
              <w:rPr>
                <w:rtl/>
              </w:rPr>
            </w:pPr>
            <w:r>
              <w:rPr>
                <w:rtl/>
              </w:rPr>
              <w:t xml:space="preserve">ארז </w:t>
            </w:r>
            <w:proofErr w:type="spellStart"/>
            <w:r>
              <w:rPr>
                <w:rtl/>
              </w:rPr>
              <w:t>קמיניץ</w:t>
            </w:r>
            <w:proofErr w:type="spellEnd"/>
          </w:p>
        </w:tc>
        <w:tc>
          <w:tcPr>
            <w:tcW w:w="0" w:type="auto"/>
            <w:shd w:val="clear" w:color="auto" w:fill="auto"/>
          </w:tcPr>
          <w:p w:rsidR="00306F26" w:rsidRDefault="00306F26" w:rsidP="00DE5B80">
            <w:pPr>
              <w:ind w:firstLine="0"/>
              <w:rPr>
                <w:rtl/>
              </w:rPr>
            </w:pPr>
            <w:r>
              <w:rPr>
                <w:rtl/>
              </w:rPr>
              <w:t>–</w:t>
            </w:r>
          </w:p>
        </w:tc>
        <w:tc>
          <w:tcPr>
            <w:tcW w:w="0" w:type="auto"/>
            <w:shd w:val="clear" w:color="auto" w:fill="auto"/>
          </w:tcPr>
          <w:p w:rsidR="00306F26" w:rsidRDefault="00306F26" w:rsidP="00DE5B80">
            <w:pPr>
              <w:ind w:firstLine="0"/>
              <w:rPr>
                <w:rtl/>
              </w:rPr>
            </w:pPr>
            <w:r>
              <w:rPr>
                <w:rtl/>
              </w:rPr>
              <w:t>עו"ד, המשנה ליועץ המשפטי לממשלה, משרד המשפטים</w:t>
            </w:r>
          </w:p>
        </w:tc>
      </w:tr>
      <w:tr w:rsidR="00306F26" w:rsidTr="003C11C5">
        <w:tc>
          <w:tcPr>
            <w:tcW w:w="1961" w:type="dxa"/>
            <w:shd w:val="clear" w:color="auto" w:fill="auto"/>
          </w:tcPr>
          <w:p w:rsidR="00306F26" w:rsidRDefault="00306F26" w:rsidP="00DE5B80">
            <w:pPr>
              <w:ind w:firstLine="0"/>
              <w:rPr>
                <w:rtl/>
              </w:rPr>
            </w:pPr>
            <w:r>
              <w:rPr>
                <w:rtl/>
              </w:rPr>
              <w:t xml:space="preserve">עדי </w:t>
            </w:r>
            <w:proofErr w:type="spellStart"/>
            <w:r>
              <w:rPr>
                <w:rtl/>
              </w:rPr>
              <w:t>שיינבך</w:t>
            </w:r>
            <w:proofErr w:type="spellEnd"/>
          </w:p>
        </w:tc>
        <w:tc>
          <w:tcPr>
            <w:tcW w:w="0" w:type="auto"/>
            <w:shd w:val="clear" w:color="auto" w:fill="auto"/>
          </w:tcPr>
          <w:p w:rsidR="00306F26" w:rsidRDefault="00306F26" w:rsidP="00DE5B80">
            <w:pPr>
              <w:ind w:firstLine="0"/>
              <w:rPr>
                <w:rtl/>
              </w:rPr>
            </w:pPr>
            <w:r>
              <w:rPr>
                <w:rtl/>
              </w:rPr>
              <w:t>–</w:t>
            </w:r>
          </w:p>
        </w:tc>
        <w:tc>
          <w:tcPr>
            <w:tcW w:w="0" w:type="auto"/>
            <w:shd w:val="clear" w:color="auto" w:fill="auto"/>
          </w:tcPr>
          <w:p w:rsidR="00306F26" w:rsidRDefault="00306F26" w:rsidP="00DE5B80">
            <w:pPr>
              <w:ind w:firstLine="0"/>
              <w:rPr>
                <w:rtl/>
              </w:rPr>
            </w:pPr>
            <w:r>
              <w:rPr>
                <w:rtl/>
              </w:rPr>
              <w:t xml:space="preserve">עו"ד, </w:t>
            </w:r>
            <w:proofErr w:type="spellStart"/>
            <w:r>
              <w:rPr>
                <w:rtl/>
              </w:rPr>
              <w:t>רפרנטית</w:t>
            </w:r>
            <w:proofErr w:type="spellEnd"/>
            <w:r>
              <w:rPr>
                <w:rtl/>
              </w:rPr>
              <w:t xml:space="preserve"> דיגיטלי, המחלקה למשפט אזרחי, ייעוץ וחקיקה, משרד המשפטים</w:t>
            </w:r>
          </w:p>
        </w:tc>
      </w:tr>
      <w:tr w:rsidR="00306F26" w:rsidTr="003C11C5">
        <w:tc>
          <w:tcPr>
            <w:tcW w:w="1961" w:type="dxa"/>
            <w:shd w:val="clear" w:color="auto" w:fill="auto"/>
          </w:tcPr>
          <w:p w:rsidR="00306F26" w:rsidRDefault="00306F26" w:rsidP="00DE5B80">
            <w:pPr>
              <w:ind w:firstLine="0"/>
              <w:rPr>
                <w:rtl/>
              </w:rPr>
            </w:pPr>
            <w:proofErr w:type="spellStart"/>
            <w:r>
              <w:rPr>
                <w:rtl/>
              </w:rPr>
              <w:t>נוית</w:t>
            </w:r>
            <w:proofErr w:type="spellEnd"/>
            <w:r>
              <w:rPr>
                <w:rtl/>
              </w:rPr>
              <w:t xml:space="preserve"> </w:t>
            </w:r>
            <w:proofErr w:type="spellStart"/>
            <w:r>
              <w:rPr>
                <w:rtl/>
              </w:rPr>
              <w:t>דויטש</w:t>
            </w:r>
            <w:proofErr w:type="spellEnd"/>
          </w:p>
        </w:tc>
        <w:tc>
          <w:tcPr>
            <w:tcW w:w="0" w:type="auto"/>
            <w:shd w:val="clear" w:color="auto" w:fill="auto"/>
          </w:tcPr>
          <w:p w:rsidR="00306F26" w:rsidRDefault="00306F26" w:rsidP="00DE5B80">
            <w:pPr>
              <w:ind w:firstLine="0"/>
              <w:rPr>
                <w:rtl/>
              </w:rPr>
            </w:pPr>
            <w:r>
              <w:rPr>
                <w:rtl/>
              </w:rPr>
              <w:t>–</w:t>
            </w:r>
          </w:p>
        </w:tc>
        <w:tc>
          <w:tcPr>
            <w:tcW w:w="0" w:type="auto"/>
            <w:shd w:val="clear" w:color="auto" w:fill="auto"/>
          </w:tcPr>
          <w:p w:rsidR="00306F26" w:rsidRDefault="00306F26" w:rsidP="00DE5B80">
            <w:pPr>
              <w:ind w:firstLine="0"/>
              <w:rPr>
                <w:rtl/>
              </w:rPr>
            </w:pPr>
            <w:r>
              <w:rPr>
                <w:rtl/>
              </w:rPr>
              <w:t>עו"ד, המחלקה למשפט אזרחי, ייעוץ וחקיקה, משרד המשפטים</w:t>
            </w:r>
          </w:p>
        </w:tc>
      </w:tr>
      <w:tr w:rsidR="00306F26" w:rsidTr="003C11C5">
        <w:tc>
          <w:tcPr>
            <w:tcW w:w="1961" w:type="dxa"/>
            <w:shd w:val="clear" w:color="auto" w:fill="auto"/>
          </w:tcPr>
          <w:p w:rsidR="00306F26" w:rsidRDefault="00306F26" w:rsidP="00DE5B80">
            <w:pPr>
              <w:ind w:firstLine="0"/>
              <w:rPr>
                <w:rtl/>
              </w:rPr>
            </w:pPr>
            <w:r>
              <w:rPr>
                <w:rtl/>
              </w:rPr>
              <w:t>רעות אופק</w:t>
            </w:r>
          </w:p>
        </w:tc>
        <w:tc>
          <w:tcPr>
            <w:tcW w:w="0" w:type="auto"/>
            <w:shd w:val="clear" w:color="auto" w:fill="auto"/>
          </w:tcPr>
          <w:p w:rsidR="00306F26" w:rsidRDefault="00306F26" w:rsidP="00DE5B80">
            <w:pPr>
              <w:ind w:firstLine="0"/>
              <w:rPr>
                <w:rtl/>
              </w:rPr>
            </w:pPr>
            <w:r>
              <w:rPr>
                <w:rtl/>
              </w:rPr>
              <w:t>–</w:t>
            </w:r>
          </w:p>
        </w:tc>
        <w:tc>
          <w:tcPr>
            <w:tcW w:w="0" w:type="auto"/>
            <w:shd w:val="clear" w:color="auto" w:fill="auto"/>
          </w:tcPr>
          <w:p w:rsidR="00306F26" w:rsidRDefault="00306F26" w:rsidP="00DE5B80">
            <w:pPr>
              <w:ind w:firstLine="0"/>
              <w:rPr>
                <w:rtl/>
              </w:rPr>
            </w:pPr>
            <w:r>
              <w:rPr>
                <w:rtl/>
              </w:rPr>
              <w:t>עו"ד, המחלקה למשפט אזרחי, ייעוץ וחקיקה, משרד המשפטים</w:t>
            </w:r>
          </w:p>
        </w:tc>
      </w:tr>
      <w:tr w:rsidR="00306F26" w:rsidTr="003C11C5">
        <w:tc>
          <w:tcPr>
            <w:tcW w:w="1961" w:type="dxa"/>
            <w:shd w:val="clear" w:color="auto" w:fill="auto"/>
          </w:tcPr>
          <w:p w:rsidR="00306F26" w:rsidRDefault="00306F26" w:rsidP="00DE5B80">
            <w:pPr>
              <w:ind w:firstLine="0"/>
              <w:rPr>
                <w:rtl/>
              </w:rPr>
            </w:pPr>
            <w:r>
              <w:rPr>
                <w:rtl/>
              </w:rPr>
              <w:t>חיים זקס</w:t>
            </w:r>
          </w:p>
        </w:tc>
        <w:tc>
          <w:tcPr>
            <w:tcW w:w="0" w:type="auto"/>
            <w:shd w:val="clear" w:color="auto" w:fill="auto"/>
          </w:tcPr>
          <w:p w:rsidR="00306F26" w:rsidRDefault="00306F26" w:rsidP="00DE5B80">
            <w:pPr>
              <w:ind w:firstLine="0"/>
              <w:rPr>
                <w:rtl/>
              </w:rPr>
            </w:pPr>
            <w:r>
              <w:rPr>
                <w:rtl/>
              </w:rPr>
              <w:t>–</w:t>
            </w:r>
          </w:p>
        </w:tc>
        <w:tc>
          <w:tcPr>
            <w:tcW w:w="0" w:type="auto"/>
            <w:shd w:val="clear" w:color="auto" w:fill="auto"/>
          </w:tcPr>
          <w:p w:rsidR="00306F26" w:rsidRDefault="00306F26" w:rsidP="00DE5B80">
            <w:pPr>
              <w:ind w:firstLine="0"/>
              <w:rPr>
                <w:rtl/>
              </w:rPr>
            </w:pPr>
            <w:r>
              <w:rPr>
                <w:rtl/>
              </w:rPr>
              <w:t xml:space="preserve">עו"ד, המחלקה לידע ומדיניות, </w:t>
            </w:r>
            <w:proofErr w:type="spellStart"/>
            <w:r>
              <w:rPr>
                <w:rtl/>
              </w:rPr>
              <w:t>מינהל</w:t>
            </w:r>
            <w:proofErr w:type="spellEnd"/>
            <w:r>
              <w:rPr>
                <w:rtl/>
              </w:rPr>
              <w:t xml:space="preserve"> חדלות פירעון ושיקום כלכלי,</w:t>
            </w:r>
            <w:r w:rsidR="00E4566F">
              <w:rPr>
                <w:rtl/>
              </w:rPr>
              <w:t xml:space="preserve"> </w:t>
            </w:r>
            <w:r>
              <w:rPr>
                <w:rtl/>
              </w:rPr>
              <w:t>משרד המשפטים</w:t>
            </w:r>
          </w:p>
        </w:tc>
      </w:tr>
      <w:tr w:rsidR="00306F26" w:rsidTr="003C11C5">
        <w:tc>
          <w:tcPr>
            <w:tcW w:w="1961" w:type="dxa"/>
            <w:shd w:val="clear" w:color="auto" w:fill="auto"/>
          </w:tcPr>
          <w:p w:rsidR="00306F26" w:rsidRDefault="00306F26" w:rsidP="00DE5B80">
            <w:pPr>
              <w:ind w:firstLine="0"/>
              <w:rPr>
                <w:rtl/>
              </w:rPr>
            </w:pPr>
            <w:r>
              <w:rPr>
                <w:rtl/>
              </w:rPr>
              <w:t>טל פוקס</w:t>
            </w:r>
          </w:p>
        </w:tc>
        <w:tc>
          <w:tcPr>
            <w:tcW w:w="0" w:type="auto"/>
            <w:shd w:val="clear" w:color="auto" w:fill="auto"/>
          </w:tcPr>
          <w:p w:rsidR="00306F26" w:rsidRDefault="00306F26" w:rsidP="00DE5B80">
            <w:pPr>
              <w:ind w:firstLine="0"/>
              <w:rPr>
                <w:rtl/>
              </w:rPr>
            </w:pPr>
            <w:r>
              <w:rPr>
                <w:rtl/>
              </w:rPr>
              <w:t>–</w:t>
            </w:r>
          </w:p>
        </w:tc>
        <w:tc>
          <w:tcPr>
            <w:tcW w:w="0" w:type="auto"/>
            <w:shd w:val="clear" w:color="auto" w:fill="auto"/>
          </w:tcPr>
          <w:p w:rsidR="00306F26" w:rsidRDefault="00306F26" w:rsidP="00DE5B80">
            <w:pPr>
              <w:ind w:firstLine="0"/>
              <w:rPr>
                <w:rtl/>
              </w:rPr>
            </w:pPr>
            <w:r>
              <w:rPr>
                <w:rtl/>
              </w:rPr>
              <w:t>עו"ד, האפוטרופוס הכללי, משרד המשפטים</w:t>
            </w:r>
          </w:p>
        </w:tc>
      </w:tr>
      <w:tr w:rsidR="00306F26" w:rsidTr="003C11C5">
        <w:tc>
          <w:tcPr>
            <w:tcW w:w="1961" w:type="dxa"/>
            <w:shd w:val="clear" w:color="auto" w:fill="auto"/>
          </w:tcPr>
          <w:p w:rsidR="00306F26" w:rsidRDefault="00306F26" w:rsidP="00DE5B80">
            <w:pPr>
              <w:ind w:firstLine="0"/>
              <w:rPr>
                <w:rtl/>
              </w:rPr>
            </w:pPr>
            <w:r>
              <w:rPr>
                <w:rtl/>
              </w:rPr>
              <w:t>נאוה אושר</w:t>
            </w:r>
          </w:p>
        </w:tc>
        <w:tc>
          <w:tcPr>
            <w:tcW w:w="0" w:type="auto"/>
            <w:shd w:val="clear" w:color="auto" w:fill="auto"/>
          </w:tcPr>
          <w:p w:rsidR="00306F26" w:rsidRDefault="00306F26" w:rsidP="00DE5B80">
            <w:pPr>
              <w:ind w:firstLine="0"/>
              <w:rPr>
                <w:rtl/>
              </w:rPr>
            </w:pPr>
            <w:r>
              <w:rPr>
                <w:rtl/>
              </w:rPr>
              <w:t>–</w:t>
            </w:r>
          </w:p>
        </w:tc>
        <w:tc>
          <w:tcPr>
            <w:tcW w:w="0" w:type="auto"/>
            <w:shd w:val="clear" w:color="auto" w:fill="auto"/>
          </w:tcPr>
          <w:p w:rsidR="00306F26" w:rsidRDefault="00306F26" w:rsidP="00DE5B80">
            <w:pPr>
              <w:ind w:firstLine="0"/>
              <w:rPr>
                <w:rtl/>
              </w:rPr>
            </w:pPr>
            <w:r>
              <w:rPr>
                <w:rtl/>
              </w:rPr>
              <w:t>עו"ד, סגנית מנהלת המחלקה המשפטית, רשות התאגידים, משרד המשפטים</w:t>
            </w:r>
          </w:p>
        </w:tc>
      </w:tr>
      <w:tr w:rsidR="00306F26" w:rsidTr="003C11C5">
        <w:tc>
          <w:tcPr>
            <w:tcW w:w="1961" w:type="dxa"/>
            <w:shd w:val="clear" w:color="auto" w:fill="auto"/>
          </w:tcPr>
          <w:p w:rsidR="00306F26" w:rsidRDefault="00306F26" w:rsidP="00DE5B80">
            <w:pPr>
              <w:ind w:firstLine="0"/>
              <w:rPr>
                <w:rtl/>
              </w:rPr>
            </w:pPr>
            <w:r>
              <w:rPr>
                <w:rtl/>
              </w:rPr>
              <w:t>פזית</w:t>
            </w:r>
          </w:p>
        </w:tc>
        <w:tc>
          <w:tcPr>
            <w:tcW w:w="0" w:type="auto"/>
            <w:shd w:val="clear" w:color="auto" w:fill="auto"/>
          </w:tcPr>
          <w:p w:rsidR="00306F26" w:rsidRDefault="00306F26" w:rsidP="00DE5B80">
            <w:pPr>
              <w:ind w:firstLine="0"/>
              <w:rPr>
                <w:rtl/>
              </w:rPr>
            </w:pPr>
            <w:r>
              <w:rPr>
                <w:rtl/>
              </w:rPr>
              <w:t>–</w:t>
            </w:r>
          </w:p>
        </w:tc>
        <w:tc>
          <w:tcPr>
            <w:tcW w:w="0" w:type="auto"/>
            <w:shd w:val="clear" w:color="auto" w:fill="auto"/>
          </w:tcPr>
          <w:p w:rsidR="00306F26" w:rsidRDefault="00306F26" w:rsidP="00DE5B80">
            <w:pPr>
              <w:ind w:firstLine="0"/>
              <w:rPr>
                <w:rtl/>
              </w:rPr>
            </w:pPr>
            <w:r>
              <w:rPr>
                <w:rtl/>
              </w:rPr>
              <w:t>עו"ד, משרד המשפטים</w:t>
            </w:r>
          </w:p>
        </w:tc>
      </w:tr>
      <w:tr w:rsidR="00306F26" w:rsidTr="003C11C5">
        <w:tc>
          <w:tcPr>
            <w:tcW w:w="1961" w:type="dxa"/>
            <w:shd w:val="clear" w:color="auto" w:fill="auto"/>
          </w:tcPr>
          <w:p w:rsidR="00306F26" w:rsidRDefault="00306F26" w:rsidP="00DE5B80">
            <w:pPr>
              <w:ind w:firstLine="0"/>
              <w:rPr>
                <w:rtl/>
              </w:rPr>
            </w:pPr>
            <w:r>
              <w:rPr>
                <w:rtl/>
              </w:rPr>
              <w:t>יערה בן שחר</w:t>
            </w:r>
          </w:p>
        </w:tc>
        <w:tc>
          <w:tcPr>
            <w:tcW w:w="0" w:type="auto"/>
            <w:shd w:val="clear" w:color="auto" w:fill="auto"/>
          </w:tcPr>
          <w:p w:rsidR="00306F26" w:rsidRDefault="00306F26" w:rsidP="00DE5B80">
            <w:pPr>
              <w:ind w:firstLine="0"/>
              <w:rPr>
                <w:rtl/>
              </w:rPr>
            </w:pPr>
            <w:r>
              <w:rPr>
                <w:rtl/>
              </w:rPr>
              <w:t>–</w:t>
            </w:r>
          </w:p>
        </w:tc>
        <w:tc>
          <w:tcPr>
            <w:tcW w:w="0" w:type="auto"/>
            <w:shd w:val="clear" w:color="auto" w:fill="auto"/>
          </w:tcPr>
          <w:p w:rsidR="00306F26" w:rsidRDefault="00306F26" w:rsidP="00DE5B80">
            <w:pPr>
              <w:ind w:firstLine="0"/>
              <w:rPr>
                <w:rtl/>
              </w:rPr>
            </w:pPr>
            <w:r>
              <w:rPr>
                <w:rtl/>
              </w:rPr>
              <w:t>עו"ד, יועצת משפטית, רשות התקשוב הממשלתי</w:t>
            </w:r>
          </w:p>
        </w:tc>
      </w:tr>
      <w:tr w:rsidR="00306F26" w:rsidTr="003C11C5">
        <w:tc>
          <w:tcPr>
            <w:tcW w:w="1961" w:type="dxa"/>
            <w:shd w:val="clear" w:color="auto" w:fill="auto"/>
          </w:tcPr>
          <w:p w:rsidR="00306F26" w:rsidRDefault="00306F26" w:rsidP="00DE5B80">
            <w:pPr>
              <w:ind w:firstLine="0"/>
              <w:rPr>
                <w:rtl/>
              </w:rPr>
            </w:pPr>
            <w:r>
              <w:rPr>
                <w:rtl/>
              </w:rPr>
              <w:t>רותי לירז שפירא</w:t>
            </w:r>
          </w:p>
        </w:tc>
        <w:tc>
          <w:tcPr>
            <w:tcW w:w="0" w:type="auto"/>
            <w:shd w:val="clear" w:color="auto" w:fill="auto"/>
          </w:tcPr>
          <w:p w:rsidR="00306F26" w:rsidRDefault="00306F26" w:rsidP="00DE5B80">
            <w:pPr>
              <w:ind w:firstLine="0"/>
              <w:rPr>
                <w:rtl/>
              </w:rPr>
            </w:pPr>
            <w:r>
              <w:rPr>
                <w:rtl/>
              </w:rPr>
              <w:t>–</w:t>
            </w:r>
          </w:p>
        </w:tc>
        <w:tc>
          <w:tcPr>
            <w:tcW w:w="0" w:type="auto"/>
            <w:shd w:val="clear" w:color="auto" w:fill="auto"/>
          </w:tcPr>
          <w:p w:rsidR="00306F26" w:rsidRDefault="00306F26" w:rsidP="00DE5B80">
            <w:pPr>
              <w:ind w:firstLine="0"/>
              <w:rPr>
                <w:rtl/>
              </w:rPr>
            </w:pPr>
            <w:r>
              <w:rPr>
                <w:rtl/>
              </w:rPr>
              <w:t>עו"ד, הממונה על החקיקה, רשם האגודות השיתופיות, משרד הכלכלה והתעשייה</w:t>
            </w:r>
          </w:p>
        </w:tc>
      </w:tr>
      <w:tr w:rsidR="00306F26" w:rsidTr="003C11C5">
        <w:tc>
          <w:tcPr>
            <w:tcW w:w="1961" w:type="dxa"/>
            <w:shd w:val="clear" w:color="auto" w:fill="auto"/>
          </w:tcPr>
          <w:p w:rsidR="00306F26" w:rsidRDefault="00306F26" w:rsidP="00DE5B80">
            <w:pPr>
              <w:ind w:firstLine="0"/>
              <w:rPr>
                <w:rtl/>
              </w:rPr>
            </w:pPr>
            <w:r>
              <w:rPr>
                <w:rtl/>
              </w:rPr>
              <w:t xml:space="preserve">יוסי </w:t>
            </w:r>
            <w:proofErr w:type="spellStart"/>
            <w:r>
              <w:rPr>
                <w:rtl/>
              </w:rPr>
              <w:t>אבגי</w:t>
            </w:r>
            <w:proofErr w:type="spellEnd"/>
          </w:p>
        </w:tc>
        <w:tc>
          <w:tcPr>
            <w:tcW w:w="0" w:type="auto"/>
            <w:shd w:val="clear" w:color="auto" w:fill="auto"/>
          </w:tcPr>
          <w:p w:rsidR="00306F26" w:rsidRDefault="00306F26" w:rsidP="00DE5B80">
            <w:pPr>
              <w:ind w:firstLine="0"/>
              <w:rPr>
                <w:rtl/>
              </w:rPr>
            </w:pPr>
            <w:r>
              <w:rPr>
                <w:rtl/>
              </w:rPr>
              <w:t>–</w:t>
            </w:r>
          </w:p>
        </w:tc>
        <w:tc>
          <w:tcPr>
            <w:tcW w:w="0" w:type="auto"/>
            <w:shd w:val="clear" w:color="auto" w:fill="auto"/>
          </w:tcPr>
          <w:p w:rsidR="00306F26" w:rsidRDefault="00306F26" w:rsidP="00DE5B80">
            <w:pPr>
              <w:ind w:firstLine="0"/>
              <w:rPr>
                <w:rtl/>
              </w:rPr>
            </w:pPr>
            <w:r>
              <w:rPr>
                <w:rtl/>
              </w:rPr>
              <w:t>מנהל אגף מערכות, המשרד להגנת הסביבה</w:t>
            </w:r>
          </w:p>
        </w:tc>
      </w:tr>
      <w:tr w:rsidR="00306F26" w:rsidTr="003C11C5">
        <w:tc>
          <w:tcPr>
            <w:tcW w:w="1961" w:type="dxa"/>
            <w:shd w:val="clear" w:color="auto" w:fill="auto"/>
          </w:tcPr>
          <w:p w:rsidR="00306F26" w:rsidRDefault="00306F26" w:rsidP="00DE5B80">
            <w:pPr>
              <w:ind w:firstLine="0"/>
              <w:rPr>
                <w:rtl/>
              </w:rPr>
            </w:pPr>
            <w:r>
              <w:rPr>
                <w:rtl/>
              </w:rPr>
              <w:t>אוהד קרני</w:t>
            </w:r>
          </w:p>
        </w:tc>
        <w:tc>
          <w:tcPr>
            <w:tcW w:w="0" w:type="auto"/>
            <w:shd w:val="clear" w:color="auto" w:fill="auto"/>
          </w:tcPr>
          <w:p w:rsidR="00306F26" w:rsidRDefault="00306F26" w:rsidP="00DE5B80">
            <w:pPr>
              <w:ind w:firstLine="0"/>
              <w:rPr>
                <w:rtl/>
              </w:rPr>
            </w:pPr>
            <w:r>
              <w:rPr>
                <w:rtl/>
              </w:rPr>
              <w:t>–</w:t>
            </w:r>
          </w:p>
        </w:tc>
        <w:tc>
          <w:tcPr>
            <w:tcW w:w="0" w:type="auto"/>
            <w:shd w:val="clear" w:color="auto" w:fill="auto"/>
          </w:tcPr>
          <w:p w:rsidR="00306F26" w:rsidRDefault="00306F26" w:rsidP="00DE5B80">
            <w:pPr>
              <w:ind w:firstLine="0"/>
              <w:rPr>
                <w:rtl/>
              </w:rPr>
            </w:pPr>
            <w:r>
              <w:rPr>
                <w:rtl/>
              </w:rPr>
              <w:t>אגף מדיניות, המשרד להגנת הסביבה</w:t>
            </w:r>
          </w:p>
        </w:tc>
      </w:tr>
      <w:tr w:rsidR="00306F26" w:rsidTr="003C11C5">
        <w:tc>
          <w:tcPr>
            <w:tcW w:w="1961" w:type="dxa"/>
            <w:shd w:val="clear" w:color="auto" w:fill="auto"/>
          </w:tcPr>
          <w:p w:rsidR="00306F26" w:rsidRDefault="00306F26" w:rsidP="00DE5B80">
            <w:pPr>
              <w:ind w:firstLine="0"/>
              <w:rPr>
                <w:rtl/>
              </w:rPr>
            </w:pPr>
            <w:r>
              <w:rPr>
                <w:rtl/>
              </w:rPr>
              <w:t>לירן שפיגל</w:t>
            </w:r>
          </w:p>
        </w:tc>
        <w:tc>
          <w:tcPr>
            <w:tcW w:w="0" w:type="auto"/>
            <w:shd w:val="clear" w:color="auto" w:fill="auto"/>
          </w:tcPr>
          <w:p w:rsidR="00306F26" w:rsidRDefault="00306F26" w:rsidP="00DE5B80">
            <w:pPr>
              <w:ind w:firstLine="0"/>
              <w:rPr>
                <w:rtl/>
              </w:rPr>
            </w:pPr>
            <w:r>
              <w:rPr>
                <w:rtl/>
              </w:rPr>
              <w:t>–</w:t>
            </w:r>
          </w:p>
        </w:tc>
        <w:tc>
          <w:tcPr>
            <w:tcW w:w="0" w:type="auto"/>
            <w:shd w:val="clear" w:color="auto" w:fill="auto"/>
          </w:tcPr>
          <w:p w:rsidR="00306F26" w:rsidRDefault="00306F26" w:rsidP="00DE5B80">
            <w:pPr>
              <w:ind w:firstLine="0"/>
              <w:rPr>
                <w:rtl/>
              </w:rPr>
            </w:pPr>
            <w:r>
              <w:rPr>
                <w:rtl/>
              </w:rPr>
              <w:t xml:space="preserve">עו"ד, ממונה ייעוץ משפטי, </w:t>
            </w:r>
            <w:proofErr w:type="spellStart"/>
            <w:r>
              <w:rPr>
                <w:rtl/>
              </w:rPr>
              <w:t>ראמ"ה</w:t>
            </w:r>
            <w:proofErr w:type="spellEnd"/>
            <w:r>
              <w:rPr>
                <w:rtl/>
              </w:rPr>
              <w:t>, משרד החינוך</w:t>
            </w:r>
          </w:p>
        </w:tc>
      </w:tr>
      <w:tr w:rsidR="00306F26" w:rsidTr="003C11C5">
        <w:tc>
          <w:tcPr>
            <w:tcW w:w="1961" w:type="dxa"/>
            <w:shd w:val="clear" w:color="auto" w:fill="auto"/>
          </w:tcPr>
          <w:p w:rsidR="00306F26" w:rsidRDefault="00306F26" w:rsidP="00DE5B80">
            <w:pPr>
              <w:ind w:firstLine="0"/>
              <w:rPr>
                <w:rtl/>
              </w:rPr>
            </w:pPr>
            <w:r>
              <w:rPr>
                <w:rtl/>
              </w:rPr>
              <w:t>נחמה שפירא</w:t>
            </w:r>
          </w:p>
        </w:tc>
        <w:tc>
          <w:tcPr>
            <w:tcW w:w="0" w:type="auto"/>
            <w:shd w:val="clear" w:color="auto" w:fill="auto"/>
          </w:tcPr>
          <w:p w:rsidR="00306F26" w:rsidRDefault="00306F26" w:rsidP="00DE5B80">
            <w:pPr>
              <w:ind w:firstLine="0"/>
              <w:rPr>
                <w:rtl/>
              </w:rPr>
            </w:pPr>
            <w:r>
              <w:rPr>
                <w:rtl/>
              </w:rPr>
              <w:t>–</w:t>
            </w:r>
          </w:p>
        </w:tc>
        <w:tc>
          <w:tcPr>
            <w:tcW w:w="0" w:type="auto"/>
            <w:shd w:val="clear" w:color="auto" w:fill="auto"/>
          </w:tcPr>
          <w:p w:rsidR="00306F26" w:rsidRDefault="00306F26" w:rsidP="00DE5B80">
            <w:pPr>
              <w:ind w:firstLine="0"/>
              <w:rPr>
                <w:rtl/>
              </w:rPr>
            </w:pPr>
            <w:r>
              <w:rPr>
                <w:rtl/>
              </w:rPr>
              <w:t>מנהלת אגף שירות לקוחות, המוסד לביטוח לאמי</w:t>
            </w:r>
          </w:p>
        </w:tc>
      </w:tr>
      <w:tr w:rsidR="00306F26" w:rsidTr="003C11C5">
        <w:tc>
          <w:tcPr>
            <w:tcW w:w="1961" w:type="dxa"/>
            <w:shd w:val="clear" w:color="auto" w:fill="auto"/>
          </w:tcPr>
          <w:p w:rsidR="00306F26" w:rsidRDefault="00306F26" w:rsidP="00DE5B80">
            <w:pPr>
              <w:ind w:firstLine="0"/>
              <w:rPr>
                <w:rtl/>
              </w:rPr>
            </w:pPr>
            <w:r>
              <w:rPr>
                <w:rtl/>
              </w:rPr>
              <w:t>צחי שלום</w:t>
            </w:r>
          </w:p>
        </w:tc>
        <w:tc>
          <w:tcPr>
            <w:tcW w:w="0" w:type="auto"/>
            <w:shd w:val="clear" w:color="auto" w:fill="auto"/>
          </w:tcPr>
          <w:p w:rsidR="00306F26" w:rsidRDefault="00306F26" w:rsidP="00DE5B80">
            <w:pPr>
              <w:ind w:firstLine="0"/>
              <w:rPr>
                <w:rtl/>
              </w:rPr>
            </w:pPr>
            <w:r>
              <w:rPr>
                <w:rtl/>
              </w:rPr>
              <w:t>–</w:t>
            </w:r>
          </w:p>
        </w:tc>
        <w:tc>
          <w:tcPr>
            <w:tcW w:w="0" w:type="auto"/>
            <w:shd w:val="clear" w:color="auto" w:fill="auto"/>
          </w:tcPr>
          <w:p w:rsidR="00306F26" w:rsidRDefault="00306F26" w:rsidP="00DE5B80">
            <w:pPr>
              <w:ind w:firstLine="0"/>
              <w:rPr>
                <w:rtl/>
              </w:rPr>
            </w:pPr>
            <w:r>
              <w:rPr>
                <w:rtl/>
              </w:rPr>
              <w:t>מנהל מערכות מידע, מרכז השלטון המקומי</w:t>
            </w:r>
          </w:p>
        </w:tc>
      </w:tr>
      <w:tr w:rsidR="00306F26" w:rsidTr="003C11C5">
        <w:tc>
          <w:tcPr>
            <w:tcW w:w="1961" w:type="dxa"/>
            <w:shd w:val="clear" w:color="auto" w:fill="auto"/>
          </w:tcPr>
          <w:p w:rsidR="00306F26" w:rsidRDefault="00306F26" w:rsidP="00DE5B80">
            <w:pPr>
              <w:ind w:firstLine="0"/>
              <w:rPr>
                <w:rtl/>
              </w:rPr>
            </w:pPr>
            <w:r>
              <w:rPr>
                <w:rtl/>
              </w:rPr>
              <w:t xml:space="preserve">ארז </w:t>
            </w:r>
            <w:proofErr w:type="spellStart"/>
            <w:r>
              <w:rPr>
                <w:rtl/>
              </w:rPr>
              <w:t>אופינקרו</w:t>
            </w:r>
            <w:proofErr w:type="spellEnd"/>
          </w:p>
        </w:tc>
        <w:tc>
          <w:tcPr>
            <w:tcW w:w="0" w:type="auto"/>
            <w:shd w:val="clear" w:color="auto" w:fill="auto"/>
          </w:tcPr>
          <w:p w:rsidR="00306F26" w:rsidRDefault="00306F26" w:rsidP="00DE5B80">
            <w:pPr>
              <w:ind w:firstLine="0"/>
              <w:rPr>
                <w:rtl/>
              </w:rPr>
            </w:pPr>
            <w:r>
              <w:rPr>
                <w:rtl/>
              </w:rPr>
              <w:t>–</w:t>
            </w:r>
          </w:p>
        </w:tc>
        <w:tc>
          <w:tcPr>
            <w:tcW w:w="0" w:type="auto"/>
            <w:shd w:val="clear" w:color="auto" w:fill="auto"/>
          </w:tcPr>
          <w:p w:rsidR="00306F26" w:rsidRDefault="00306F26" w:rsidP="00DE5B80">
            <w:pPr>
              <w:ind w:firstLine="0"/>
              <w:rPr>
                <w:rtl/>
              </w:rPr>
            </w:pPr>
            <w:r>
              <w:rPr>
                <w:rtl/>
              </w:rPr>
              <w:t>עו"ד, מנהל חטיבה ועוזר מקצועי ליו"ר הסתדרות עובדי המדינה, ההסתדרות הכללית החדשה</w:t>
            </w:r>
          </w:p>
        </w:tc>
      </w:tr>
      <w:tr w:rsidR="00306F26" w:rsidTr="003C11C5">
        <w:tc>
          <w:tcPr>
            <w:tcW w:w="1961" w:type="dxa"/>
            <w:shd w:val="clear" w:color="auto" w:fill="auto"/>
          </w:tcPr>
          <w:p w:rsidR="00306F26" w:rsidRDefault="00306F26" w:rsidP="00DE5B80">
            <w:pPr>
              <w:ind w:firstLine="0"/>
              <w:rPr>
                <w:rtl/>
              </w:rPr>
            </w:pPr>
            <w:r>
              <w:rPr>
                <w:rtl/>
              </w:rPr>
              <w:t>ד"ר מיה גפן</w:t>
            </w:r>
          </w:p>
        </w:tc>
        <w:tc>
          <w:tcPr>
            <w:tcW w:w="0" w:type="auto"/>
            <w:shd w:val="clear" w:color="auto" w:fill="auto"/>
          </w:tcPr>
          <w:p w:rsidR="00306F26" w:rsidRDefault="00306F26" w:rsidP="00DE5B80">
            <w:pPr>
              <w:ind w:firstLine="0"/>
              <w:rPr>
                <w:rtl/>
              </w:rPr>
            </w:pPr>
            <w:r>
              <w:rPr>
                <w:rtl/>
              </w:rPr>
              <w:t>–</w:t>
            </w:r>
          </w:p>
        </w:tc>
        <w:tc>
          <w:tcPr>
            <w:tcW w:w="0" w:type="auto"/>
            <w:shd w:val="clear" w:color="auto" w:fill="auto"/>
          </w:tcPr>
          <w:p w:rsidR="00306F26" w:rsidRDefault="00306F26" w:rsidP="00DE5B80">
            <w:pPr>
              <w:ind w:firstLine="0"/>
              <w:rPr>
                <w:rtl/>
              </w:rPr>
            </w:pPr>
            <w:r>
              <w:rPr>
                <w:rtl/>
              </w:rPr>
              <w:t>מנהלת הקליניקה לזכויות אנשים עם מוגבלויות, אוניברסיטת בר אילן</w:t>
            </w:r>
          </w:p>
        </w:tc>
      </w:tr>
      <w:tr w:rsidR="00306F26" w:rsidTr="003C11C5">
        <w:tc>
          <w:tcPr>
            <w:tcW w:w="1961" w:type="dxa"/>
            <w:shd w:val="clear" w:color="auto" w:fill="auto"/>
          </w:tcPr>
          <w:p w:rsidR="00306F26" w:rsidRDefault="00306F26" w:rsidP="00DE5B80">
            <w:pPr>
              <w:ind w:firstLine="0"/>
              <w:rPr>
                <w:rtl/>
              </w:rPr>
            </w:pPr>
            <w:r>
              <w:rPr>
                <w:rtl/>
              </w:rPr>
              <w:t>יורם הכהן</w:t>
            </w:r>
          </w:p>
        </w:tc>
        <w:tc>
          <w:tcPr>
            <w:tcW w:w="0" w:type="auto"/>
            <w:shd w:val="clear" w:color="auto" w:fill="auto"/>
          </w:tcPr>
          <w:p w:rsidR="00306F26" w:rsidRDefault="00306F26" w:rsidP="00DE5B80">
            <w:pPr>
              <w:ind w:firstLine="0"/>
              <w:rPr>
                <w:rtl/>
              </w:rPr>
            </w:pPr>
            <w:r>
              <w:rPr>
                <w:rtl/>
              </w:rPr>
              <w:t>–</w:t>
            </w:r>
          </w:p>
        </w:tc>
        <w:tc>
          <w:tcPr>
            <w:tcW w:w="0" w:type="auto"/>
            <w:shd w:val="clear" w:color="auto" w:fill="auto"/>
          </w:tcPr>
          <w:p w:rsidR="00306F26" w:rsidRDefault="00306F26" w:rsidP="00DE5B80">
            <w:pPr>
              <w:ind w:firstLine="0"/>
              <w:rPr>
                <w:rtl/>
              </w:rPr>
            </w:pPr>
            <w:r>
              <w:rPr>
                <w:rtl/>
              </w:rPr>
              <w:t>מנכ"ל איגוד האינטרנט הישראלי</w:t>
            </w:r>
          </w:p>
        </w:tc>
      </w:tr>
      <w:tr w:rsidR="00306F26" w:rsidTr="003C11C5">
        <w:tc>
          <w:tcPr>
            <w:tcW w:w="1961" w:type="dxa"/>
            <w:shd w:val="clear" w:color="auto" w:fill="auto"/>
          </w:tcPr>
          <w:p w:rsidR="00306F26" w:rsidRDefault="00306F26" w:rsidP="00DE5B80">
            <w:pPr>
              <w:ind w:firstLine="0"/>
              <w:rPr>
                <w:rtl/>
              </w:rPr>
            </w:pPr>
            <w:r>
              <w:rPr>
                <w:rtl/>
              </w:rPr>
              <w:t xml:space="preserve">מיטל </w:t>
            </w:r>
            <w:proofErr w:type="spellStart"/>
            <w:r>
              <w:rPr>
                <w:rtl/>
              </w:rPr>
              <w:t>גרייבר</w:t>
            </w:r>
            <w:proofErr w:type="spellEnd"/>
            <w:r>
              <w:rPr>
                <w:rtl/>
              </w:rPr>
              <w:t xml:space="preserve"> שוורץ</w:t>
            </w:r>
          </w:p>
        </w:tc>
        <w:tc>
          <w:tcPr>
            <w:tcW w:w="0" w:type="auto"/>
            <w:shd w:val="clear" w:color="auto" w:fill="auto"/>
          </w:tcPr>
          <w:p w:rsidR="00306F26" w:rsidRDefault="00306F26" w:rsidP="00DE5B80">
            <w:pPr>
              <w:ind w:firstLine="0"/>
              <w:rPr>
                <w:rtl/>
              </w:rPr>
            </w:pPr>
            <w:r>
              <w:rPr>
                <w:rtl/>
              </w:rPr>
              <w:t>–</w:t>
            </w:r>
          </w:p>
        </w:tc>
        <w:tc>
          <w:tcPr>
            <w:tcW w:w="0" w:type="auto"/>
            <w:shd w:val="clear" w:color="auto" w:fill="auto"/>
          </w:tcPr>
          <w:p w:rsidR="00306F26" w:rsidRDefault="00306F26" w:rsidP="00DE5B80">
            <w:pPr>
              <w:ind w:firstLine="0"/>
              <w:rPr>
                <w:rtl/>
              </w:rPr>
            </w:pPr>
            <w:r>
              <w:rPr>
                <w:rtl/>
              </w:rPr>
              <w:t>עו"ד, סמנכ"לית קשרי קהילה ורגולציה, איגוד האינטרנט הישראלי</w:t>
            </w:r>
          </w:p>
        </w:tc>
      </w:tr>
      <w:tr w:rsidR="00306F26" w:rsidTr="003C11C5">
        <w:tc>
          <w:tcPr>
            <w:tcW w:w="1961" w:type="dxa"/>
            <w:shd w:val="clear" w:color="auto" w:fill="auto"/>
          </w:tcPr>
          <w:p w:rsidR="00306F26" w:rsidRDefault="00306F26" w:rsidP="00DE5B80">
            <w:pPr>
              <w:ind w:firstLine="0"/>
              <w:rPr>
                <w:rtl/>
              </w:rPr>
            </w:pPr>
            <w:r>
              <w:rPr>
                <w:rtl/>
              </w:rPr>
              <w:t>יובל וגנר</w:t>
            </w:r>
          </w:p>
        </w:tc>
        <w:tc>
          <w:tcPr>
            <w:tcW w:w="0" w:type="auto"/>
            <w:shd w:val="clear" w:color="auto" w:fill="auto"/>
          </w:tcPr>
          <w:p w:rsidR="00306F26" w:rsidRDefault="00306F26" w:rsidP="00DE5B80">
            <w:pPr>
              <w:ind w:firstLine="0"/>
              <w:rPr>
                <w:rtl/>
              </w:rPr>
            </w:pPr>
            <w:r>
              <w:rPr>
                <w:rtl/>
              </w:rPr>
              <w:t>–</w:t>
            </w:r>
          </w:p>
        </w:tc>
        <w:tc>
          <w:tcPr>
            <w:tcW w:w="0" w:type="auto"/>
            <w:shd w:val="clear" w:color="auto" w:fill="auto"/>
          </w:tcPr>
          <w:p w:rsidR="00306F26" w:rsidRDefault="00306F26" w:rsidP="00DE5B80">
            <w:pPr>
              <w:ind w:firstLine="0"/>
              <w:rPr>
                <w:rtl/>
              </w:rPr>
            </w:pPr>
            <w:r>
              <w:rPr>
                <w:rtl/>
              </w:rPr>
              <w:t>יו"ר עמותת נגישות ישראל</w:t>
            </w:r>
          </w:p>
        </w:tc>
      </w:tr>
      <w:tr w:rsidR="00306F26" w:rsidTr="003C11C5">
        <w:tc>
          <w:tcPr>
            <w:tcW w:w="1961" w:type="dxa"/>
            <w:shd w:val="clear" w:color="auto" w:fill="auto"/>
          </w:tcPr>
          <w:p w:rsidR="00306F26" w:rsidRDefault="00306F26" w:rsidP="00DE5B80">
            <w:pPr>
              <w:ind w:firstLine="0"/>
              <w:rPr>
                <w:rtl/>
              </w:rPr>
            </w:pPr>
            <w:r>
              <w:rPr>
                <w:rtl/>
              </w:rPr>
              <w:t>בקי קשת</w:t>
            </w:r>
          </w:p>
        </w:tc>
        <w:tc>
          <w:tcPr>
            <w:tcW w:w="0" w:type="auto"/>
            <w:shd w:val="clear" w:color="auto" w:fill="auto"/>
          </w:tcPr>
          <w:p w:rsidR="00306F26" w:rsidRDefault="00306F26" w:rsidP="00DE5B80">
            <w:pPr>
              <w:ind w:firstLine="0"/>
              <w:rPr>
                <w:rtl/>
              </w:rPr>
            </w:pPr>
            <w:r>
              <w:rPr>
                <w:rtl/>
              </w:rPr>
              <w:t>–</w:t>
            </w:r>
          </w:p>
        </w:tc>
        <w:tc>
          <w:tcPr>
            <w:tcW w:w="0" w:type="auto"/>
            <w:shd w:val="clear" w:color="auto" w:fill="auto"/>
          </w:tcPr>
          <w:p w:rsidR="00306F26" w:rsidRDefault="00306F26" w:rsidP="00DE5B80">
            <w:pPr>
              <w:ind w:firstLine="0"/>
              <w:rPr>
                <w:rtl/>
              </w:rPr>
            </w:pPr>
            <w:r>
              <w:rPr>
                <w:rtl/>
              </w:rPr>
              <w:t>עו"ד, רבנים לזכויות אדם</w:t>
            </w:r>
          </w:p>
        </w:tc>
      </w:tr>
      <w:tr w:rsidR="00306F26" w:rsidTr="003C11C5">
        <w:tc>
          <w:tcPr>
            <w:tcW w:w="1961" w:type="dxa"/>
            <w:shd w:val="clear" w:color="auto" w:fill="auto"/>
          </w:tcPr>
          <w:p w:rsidR="00306F26" w:rsidRDefault="00306F26" w:rsidP="00DE5B80">
            <w:pPr>
              <w:ind w:firstLine="0"/>
              <w:rPr>
                <w:rtl/>
              </w:rPr>
            </w:pPr>
            <w:r>
              <w:rPr>
                <w:rtl/>
              </w:rPr>
              <w:t>חיים נקש</w:t>
            </w:r>
          </w:p>
        </w:tc>
        <w:tc>
          <w:tcPr>
            <w:tcW w:w="0" w:type="auto"/>
            <w:shd w:val="clear" w:color="auto" w:fill="auto"/>
          </w:tcPr>
          <w:p w:rsidR="00306F26" w:rsidRDefault="00306F26" w:rsidP="00DE5B80">
            <w:pPr>
              <w:ind w:firstLine="0"/>
              <w:rPr>
                <w:rtl/>
              </w:rPr>
            </w:pPr>
          </w:p>
        </w:tc>
        <w:tc>
          <w:tcPr>
            <w:tcW w:w="0" w:type="auto"/>
            <w:shd w:val="clear" w:color="auto" w:fill="auto"/>
          </w:tcPr>
          <w:p w:rsidR="00306F26" w:rsidRDefault="00306F26" w:rsidP="00DE5B80">
            <w:pPr>
              <w:ind w:firstLine="0"/>
              <w:rPr>
                <w:rtl/>
              </w:rPr>
            </w:pPr>
          </w:p>
        </w:tc>
      </w:tr>
      <w:tr w:rsidR="00306F26" w:rsidTr="003C11C5">
        <w:tc>
          <w:tcPr>
            <w:tcW w:w="1961" w:type="dxa"/>
            <w:shd w:val="clear" w:color="auto" w:fill="auto"/>
          </w:tcPr>
          <w:p w:rsidR="00306F26" w:rsidRDefault="00306F26" w:rsidP="00DE5B80">
            <w:pPr>
              <w:ind w:firstLine="0"/>
              <w:rPr>
                <w:rtl/>
              </w:rPr>
            </w:pPr>
            <w:r>
              <w:rPr>
                <w:rtl/>
              </w:rPr>
              <w:t>לימור חן</w:t>
            </w:r>
          </w:p>
        </w:tc>
        <w:tc>
          <w:tcPr>
            <w:tcW w:w="0" w:type="auto"/>
            <w:shd w:val="clear" w:color="auto" w:fill="auto"/>
          </w:tcPr>
          <w:p w:rsidR="00306F26" w:rsidRDefault="00306F26" w:rsidP="00DE5B80">
            <w:pPr>
              <w:ind w:firstLine="0"/>
              <w:rPr>
                <w:rtl/>
              </w:rPr>
            </w:pPr>
          </w:p>
        </w:tc>
        <w:tc>
          <w:tcPr>
            <w:tcW w:w="0" w:type="auto"/>
            <w:shd w:val="clear" w:color="auto" w:fill="auto"/>
          </w:tcPr>
          <w:p w:rsidR="00306F26" w:rsidRDefault="00306F26" w:rsidP="00DE5B80">
            <w:pPr>
              <w:ind w:firstLine="0"/>
              <w:rPr>
                <w:rtl/>
              </w:rPr>
            </w:pP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F75629" w:rsidP="00D40A29">
      <w:pPr>
        <w:ind w:firstLine="0"/>
      </w:pPr>
      <w:r>
        <w:rPr>
          <w:rFonts w:hint="cs"/>
          <w:rtl/>
        </w:rPr>
        <w:t xml:space="preserve">נירה </w:t>
      </w:r>
      <w:proofErr w:type="spellStart"/>
      <w:r>
        <w:rPr>
          <w:rFonts w:hint="cs"/>
          <w:rtl/>
        </w:rPr>
        <w:t>לאמעי</w:t>
      </w:r>
      <w:proofErr w:type="spellEnd"/>
      <w:r>
        <w:rPr>
          <w:rFonts w:hint="cs"/>
          <w:rtl/>
        </w:rPr>
        <w:t xml:space="preserve"> </w:t>
      </w:r>
      <w:proofErr w:type="spellStart"/>
      <w:r>
        <w:rPr>
          <w:rFonts w:hint="cs"/>
          <w:rtl/>
        </w:rPr>
        <w:t>רכלבסקי</w:t>
      </w:r>
      <w:proofErr w:type="spellEnd"/>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B15B92" w:rsidP="00D40A29">
      <w:pPr>
        <w:ind w:firstLine="0"/>
        <w:rPr>
          <w:u w:val="single"/>
        </w:rPr>
      </w:pPr>
      <w:r>
        <w:rPr>
          <w:rtl/>
        </w:rPr>
        <w:t xml:space="preserve">איילת </w:t>
      </w:r>
      <w:proofErr w:type="spellStart"/>
      <w:r>
        <w:rPr>
          <w:rtl/>
        </w:rPr>
        <w:t>חאקימיאן</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F75629" w:rsidP="008320F6">
      <w:pPr>
        <w:ind w:firstLine="0"/>
        <w:rPr>
          <w:rtl/>
        </w:rPr>
      </w:pPr>
      <w:r>
        <w:rPr>
          <w:rFonts w:hint="cs"/>
          <w:rtl/>
        </w:rPr>
        <w:t>אהובה שרון, חבר תרגומים</w:t>
      </w:r>
    </w:p>
    <w:p w:rsidR="007872B4" w:rsidRDefault="00E64116" w:rsidP="00AB3F3A">
      <w:pPr>
        <w:ind w:firstLine="0"/>
      </w:pPr>
      <w:r w:rsidRPr="008713A4">
        <w:rPr>
          <w:rtl/>
        </w:rPr>
        <w:br w:type="page"/>
      </w:r>
    </w:p>
    <w:p w:rsidR="00F75629" w:rsidRDefault="00F75629" w:rsidP="00F75629">
      <w:pPr>
        <w:pStyle w:val="a6"/>
        <w:keepNext/>
      </w:pPr>
      <w:bookmarkStart w:id="1" w:name="ET_subject_619419_2"/>
      <w:r w:rsidRPr="00F75629">
        <w:rPr>
          <w:rStyle w:val="TagStyle"/>
          <w:rtl/>
        </w:rPr>
        <w:lastRenderedPageBreak/>
        <w:t xml:space="preserve">&lt;&lt; נושא &gt;&gt; </w:t>
      </w:r>
      <w:r>
        <w:rPr>
          <w:rtl/>
        </w:rPr>
        <w:t>הצעת חוק למתן שירותים חיוניים מרחוק (נגיף הקורונה החדש - הוראת שעה), התש"ף-2020,</w:t>
      </w:r>
      <w:r w:rsidR="00E4566F">
        <w:rPr>
          <w:rtl/>
        </w:rPr>
        <w:t xml:space="preserve"> </w:t>
      </w:r>
      <w:r>
        <w:rPr>
          <w:rtl/>
        </w:rPr>
        <w:t>מ/1343</w:t>
      </w:r>
      <w:r w:rsidRPr="00F75629">
        <w:rPr>
          <w:rStyle w:val="TagStyle"/>
          <w:rtl/>
        </w:rPr>
        <w:t xml:space="preserve"> &lt;&lt; נושא &gt;&gt;</w:t>
      </w:r>
      <w:r w:rsidR="00E4566F">
        <w:rPr>
          <w:rtl/>
        </w:rPr>
        <w:t xml:space="preserve"> </w:t>
      </w:r>
      <w:bookmarkEnd w:id="1"/>
    </w:p>
    <w:p w:rsidR="00F75629" w:rsidRDefault="00F75629" w:rsidP="00F75629">
      <w:pPr>
        <w:rPr>
          <w:rtl/>
        </w:rPr>
      </w:pPr>
    </w:p>
    <w:p w:rsidR="00F75629" w:rsidRDefault="00F75629" w:rsidP="00F75629">
      <w:pPr>
        <w:rPr>
          <w:rtl/>
        </w:rPr>
      </w:pPr>
    </w:p>
    <w:p w:rsidR="00F75629" w:rsidRDefault="00F75629" w:rsidP="00F75629">
      <w:pPr>
        <w:pStyle w:val="af6"/>
        <w:keepNext/>
        <w:rPr>
          <w:rtl/>
        </w:rPr>
      </w:pPr>
      <w:bookmarkStart w:id="2" w:name="ET_yor_6043_3"/>
      <w:r w:rsidRPr="00F75629">
        <w:rPr>
          <w:rStyle w:val="TagStyle"/>
          <w:rtl/>
        </w:rPr>
        <w:t xml:space="preserve"> &lt;&lt; יור &gt;&gt; </w:t>
      </w:r>
      <w:r>
        <w:rPr>
          <w:rtl/>
        </w:rPr>
        <w:t xml:space="preserve">היו"ר עינב </w:t>
      </w:r>
      <w:proofErr w:type="spellStart"/>
      <w:r>
        <w:rPr>
          <w:rtl/>
        </w:rPr>
        <w:t>קאבלה</w:t>
      </w:r>
      <w:proofErr w:type="spellEnd"/>
      <w:r>
        <w:rPr>
          <w:rtl/>
        </w:rPr>
        <w:t>:</w:t>
      </w:r>
      <w:r w:rsidRPr="00F75629">
        <w:rPr>
          <w:rStyle w:val="TagStyle"/>
          <w:rtl/>
        </w:rPr>
        <w:t xml:space="preserve"> &lt;&lt; יור &gt;&gt;</w:t>
      </w:r>
      <w:r w:rsidR="00E4566F">
        <w:rPr>
          <w:rtl/>
        </w:rPr>
        <w:t xml:space="preserve"> </w:t>
      </w:r>
      <w:bookmarkEnd w:id="2"/>
    </w:p>
    <w:p w:rsidR="00F75629" w:rsidRDefault="00F75629" w:rsidP="00F75629">
      <w:pPr>
        <w:pStyle w:val="KeepWithNext"/>
        <w:rPr>
          <w:rtl/>
          <w:lang w:eastAsia="he-IL"/>
        </w:rPr>
      </w:pPr>
    </w:p>
    <w:p w:rsidR="00576C89" w:rsidRDefault="00576C89" w:rsidP="00576C89">
      <w:pPr>
        <w:rPr>
          <w:rtl/>
          <w:lang w:eastAsia="he-IL"/>
        </w:rPr>
      </w:pPr>
      <w:bookmarkStart w:id="3" w:name="_ETM_Q1_6804"/>
      <w:bookmarkStart w:id="4" w:name="_ETM_Q1_6869"/>
      <w:bookmarkEnd w:id="3"/>
      <w:bookmarkEnd w:id="4"/>
      <w:r>
        <w:rPr>
          <w:rFonts w:hint="cs"/>
          <w:rtl/>
          <w:lang w:eastAsia="he-IL"/>
        </w:rPr>
        <w:t xml:space="preserve">בוקר טוב לכולם. היום יום שני, כ"ז </w:t>
      </w:r>
      <w:bookmarkStart w:id="5" w:name="_ETM_Q1_17230"/>
      <w:bookmarkEnd w:id="5"/>
      <w:r>
        <w:rPr>
          <w:rFonts w:hint="cs"/>
          <w:rtl/>
          <w:lang w:eastAsia="he-IL"/>
        </w:rPr>
        <w:t xml:space="preserve">באב </w:t>
      </w:r>
      <w:proofErr w:type="spellStart"/>
      <w:r>
        <w:rPr>
          <w:rFonts w:hint="cs"/>
          <w:rtl/>
          <w:lang w:eastAsia="he-IL"/>
        </w:rPr>
        <w:t>תש"ף</w:t>
      </w:r>
      <w:proofErr w:type="spellEnd"/>
      <w:r>
        <w:rPr>
          <w:rFonts w:hint="cs"/>
          <w:rtl/>
          <w:lang w:eastAsia="he-IL"/>
        </w:rPr>
        <w:t xml:space="preserve">, 17 באוגוסט 2020 ואני מתכבדת לפתוח את ישיבת ועדת </w:t>
      </w:r>
      <w:bookmarkStart w:id="6" w:name="_ETM_Q1_14781"/>
      <w:bookmarkEnd w:id="6"/>
      <w:r>
        <w:rPr>
          <w:rFonts w:hint="cs"/>
          <w:rtl/>
          <w:lang w:eastAsia="he-IL"/>
        </w:rPr>
        <w:t xml:space="preserve">המדע והטכנולוגיה. אנחנו ממשיכים בהצעת חוק למתן שירותים חיוניים מרחוק (נגיף הקורונה החדש </w:t>
      </w:r>
      <w:r>
        <w:rPr>
          <w:rtl/>
          <w:lang w:eastAsia="he-IL"/>
        </w:rPr>
        <w:t>–</w:t>
      </w:r>
      <w:r>
        <w:rPr>
          <w:rFonts w:hint="cs"/>
          <w:rtl/>
          <w:lang w:eastAsia="he-IL"/>
        </w:rPr>
        <w:t xml:space="preserve"> הוראת שעה), התש"ף-2020, הכנה לקריאה שנייה </w:t>
      </w:r>
      <w:bookmarkStart w:id="7" w:name="_ETM_Q1_34801"/>
      <w:bookmarkEnd w:id="7"/>
      <w:r>
        <w:rPr>
          <w:rFonts w:hint="cs"/>
          <w:rtl/>
          <w:lang w:eastAsia="he-IL"/>
        </w:rPr>
        <w:t xml:space="preserve">ושלישית. אנחנו לאחר סדרה של כמה ישיבות בהן קיימנו דיון </w:t>
      </w:r>
      <w:bookmarkStart w:id="8" w:name="_ETM_Q1_43408"/>
      <w:bookmarkEnd w:id="8"/>
      <w:r>
        <w:rPr>
          <w:rFonts w:hint="cs"/>
          <w:rtl/>
          <w:lang w:eastAsia="he-IL"/>
        </w:rPr>
        <w:t>ושמענו את הגורמים השונים שהביעו את ההתייחסות שלהם.</w:t>
      </w:r>
    </w:p>
    <w:p w:rsidR="00576C89" w:rsidRDefault="00576C89" w:rsidP="00576C89">
      <w:pPr>
        <w:rPr>
          <w:rtl/>
          <w:lang w:eastAsia="he-IL"/>
        </w:rPr>
      </w:pPr>
      <w:bookmarkStart w:id="9" w:name="_ETM_Q1_51993"/>
      <w:bookmarkStart w:id="10" w:name="_ETM_Q1_52051"/>
      <w:bookmarkEnd w:id="9"/>
      <w:bookmarkEnd w:id="10"/>
    </w:p>
    <w:p w:rsidR="00576C89" w:rsidRDefault="00576C89" w:rsidP="00576C89">
      <w:pPr>
        <w:rPr>
          <w:rtl/>
          <w:lang w:eastAsia="he-IL"/>
        </w:rPr>
      </w:pPr>
      <w:bookmarkStart w:id="11" w:name="_ETM_Q1_54009"/>
      <w:bookmarkStart w:id="12" w:name="_ETM_Q1_54057"/>
      <w:bookmarkEnd w:id="11"/>
      <w:bookmarkEnd w:id="12"/>
      <w:r>
        <w:rPr>
          <w:rFonts w:hint="cs"/>
          <w:rtl/>
          <w:lang w:eastAsia="he-IL"/>
        </w:rPr>
        <w:t xml:space="preserve">היום אנחנו </w:t>
      </w:r>
      <w:bookmarkStart w:id="13" w:name="_ETM_Q1_52591"/>
      <w:bookmarkEnd w:id="13"/>
      <w:r>
        <w:rPr>
          <w:rFonts w:hint="cs"/>
          <w:rtl/>
          <w:lang w:eastAsia="he-IL"/>
        </w:rPr>
        <w:t xml:space="preserve">במעבר נוסף רק על הדברים שנותרו פתוחים. הקראת החוק נעשתה </w:t>
      </w:r>
      <w:bookmarkStart w:id="14" w:name="_ETM_Q1_59973"/>
      <w:bookmarkEnd w:id="14"/>
      <w:r>
        <w:rPr>
          <w:rFonts w:hint="cs"/>
          <w:rtl/>
          <w:lang w:eastAsia="he-IL"/>
        </w:rPr>
        <w:t xml:space="preserve">בישיבה הקודמת. היום ניגע בנושאים שנשארו לפיין </w:t>
      </w:r>
      <w:proofErr w:type="spellStart"/>
      <w:r>
        <w:rPr>
          <w:rFonts w:hint="cs"/>
          <w:rtl/>
          <w:lang w:eastAsia="he-IL"/>
        </w:rPr>
        <w:t>טיונינג</w:t>
      </w:r>
      <w:proofErr w:type="spellEnd"/>
      <w:r>
        <w:rPr>
          <w:rFonts w:hint="cs"/>
          <w:rtl/>
          <w:lang w:eastAsia="he-IL"/>
        </w:rPr>
        <w:t xml:space="preserve"> ובהמשך </w:t>
      </w:r>
      <w:bookmarkStart w:id="15" w:name="_ETM_Q1_71232"/>
      <w:bookmarkEnd w:id="15"/>
      <w:r>
        <w:rPr>
          <w:rFonts w:hint="cs"/>
          <w:rtl/>
          <w:lang w:eastAsia="he-IL"/>
        </w:rPr>
        <w:t>הישיבה ניגש גם</w:t>
      </w:r>
      <w:r w:rsidR="00E4566F">
        <w:rPr>
          <w:rFonts w:hint="cs"/>
          <w:rtl/>
          <w:lang w:eastAsia="he-IL"/>
        </w:rPr>
        <w:t xml:space="preserve"> </w:t>
      </w:r>
      <w:r>
        <w:rPr>
          <w:rFonts w:hint="cs"/>
          <w:rtl/>
          <w:lang w:eastAsia="he-IL"/>
        </w:rPr>
        <w:t>להצבעה.</w:t>
      </w:r>
    </w:p>
    <w:p w:rsidR="00576C89" w:rsidRDefault="00576C89" w:rsidP="00576C89">
      <w:pPr>
        <w:rPr>
          <w:rtl/>
          <w:lang w:eastAsia="he-IL"/>
        </w:rPr>
      </w:pPr>
      <w:bookmarkStart w:id="16" w:name="_ETM_Q1_77775"/>
      <w:bookmarkStart w:id="17" w:name="_ETM_Q1_77830"/>
      <w:bookmarkEnd w:id="16"/>
      <w:bookmarkEnd w:id="17"/>
    </w:p>
    <w:p w:rsidR="00576C89" w:rsidRDefault="00576C89" w:rsidP="00576C89">
      <w:pPr>
        <w:rPr>
          <w:rtl/>
          <w:lang w:eastAsia="he-IL"/>
        </w:rPr>
      </w:pPr>
      <w:bookmarkStart w:id="18" w:name="_ETM_Q1_77974"/>
      <w:bookmarkStart w:id="19" w:name="_ETM_Q1_78007"/>
      <w:bookmarkEnd w:id="18"/>
      <w:bookmarkEnd w:id="19"/>
      <w:r>
        <w:rPr>
          <w:rFonts w:hint="cs"/>
          <w:rtl/>
          <w:lang w:eastAsia="he-IL"/>
        </w:rPr>
        <w:t xml:space="preserve">אני מעבירה את רשות הדיבור ליועצת </w:t>
      </w:r>
      <w:bookmarkStart w:id="20" w:name="_ETM_Q1_78235"/>
      <w:bookmarkEnd w:id="20"/>
      <w:r>
        <w:rPr>
          <w:rFonts w:hint="cs"/>
          <w:rtl/>
          <w:lang w:eastAsia="he-IL"/>
        </w:rPr>
        <w:t>המשפטית של הוועדה, נירה. בבקשה.</w:t>
      </w:r>
    </w:p>
    <w:p w:rsidR="00576C89" w:rsidRDefault="00576C89" w:rsidP="00576C89">
      <w:pPr>
        <w:rPr>
          <w:rtl/>
          <w:lang w:eastAsia="he-IL"/>
        </w:rPr>
      </w:pPr>
      <w:bookmarkStart w:id="21" w:name="_ETM_Q1_81088"/>
      <w:bookmarkStart w:id="22" w:name="_ETM_Q1_81141"/>
      <w:bookmarkEnd w:id="21"/>
      <w:bookmarkEnd w:id="22"/>
    </w:p>
    <w:p w:rsidR="0098446D" w:rsidRDefault="0098446D" w:rsidP="0098446D">
      <w:pPr>
        <w:pStyle w:val="a4"/>
        <w:keepNext/>
        <w:rPr>
          <w:rtl/>
        </w:rPr>
      </w:pPr>
      <w:bookmarkStart w:id="23" w:name="ET_speaker_נירה_לאמעי_רכלבסקי_4"/>
      <w:r w:rsidRPr="0098446D">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98446D">
        <w:rPr>
          <w:rStyle w:val="TagStyle"/>
          <w:rtl/>
        </w:rPr>
        <w:t xml:space="preserve"> &lt;&lt; דובר &gt;&gt;</w:t>
      </w:r>
      <w:r w:rsidR="00E4566F">
        <w:rPr>
          <w:rtl/>
        </w:rPr>
        <w:t xml:space="preserve"> </w:t>
      </w:r>
      <w:bookmarkEnd w:id="23"/>
    </w:p>
    <w:p w:rsidR="0098446D" w:rsidRDefault="0098446D" w:rsidP="0098446D">
      <w:pPr>
        <w:pStyle w:val="KeepWithNext"/>
        <w:rPr>
          <w:rtl/>
          <w:lang w:eastAsia="he-IL"/>
        </w:rPr>
      </w:pPr>
    </w:p>
    <w:p w:rsidR="0098446D" w:rsidRDefault="0098446D" w:rsidP="0098446D">
      <w:pPr>
        <w:rPr>
          <w:rtl/>
          <w:lang w:eastAsia="he-IL"/>
        </w:rPr>
      </w:pPr>
      <w:bookmarkStart w:id="24" w:name="_ETM_Q1_82834"/>
      <w:bookmarkEnd w:id="24"/>
      <w:r>
        <w:rPr>
          <w:rFonts w:hint="cs"/>
          <w:rtl/>
          <w:lang w:eastAsia="he-IL"/>
        </w:rPr>
        <w:t xml:space="preserve">בוקר טוב. </w:t>
      </w:r>
      <w:bookmarkStart w:id="25" w:name="_ETM_Q1_82322"/>
      <w:bookmarkEnd w:id="25"/>
      <w:r>
        <w:rPr>
          <w:rFonts w:hint="cs"/>
          <w:rtl/>
          <w:lang w:eastAsia="he-IL"/>
        </w:rPr>
        <w:t>הנוסח שמונח כרגע בפני הוועדה מגלם שינויי נוסח שבוצעו בין הישיבה הקודמת לזאת, לאור הערות שעלו בדיון.</w:t>
      </w:r>
      <w:r w:rsidR="00E4566F">
        <w:rPr>
          <w:rFonts w:hint="cs"/>
          <w:rtl/>
          <w:lang w:eastAsia="he-IL"/>
        </w:rPr>
        <w:t xml:space="preserve"> </w:t>
      </w:r>
      <w:r>
        <w:rPr>
          <w:rFonts w:hint="cs"/>
          <w:rtl/>
          <w:lang w:eastAsia="he-IL"/>
        </w:rPr>
        <w:t xml:space="preserve">נוסף סעיף אחד ואנחנו </w:t>
      </w:r>
      <w:bookmarkStart w:id="26" w:name="_ETM_Q1_99656"/>
      <w:bookmarkEnd w:id="26"/>
      <w:r>
        <w:rPr>
          <w:rFonts w:hint="cs"/>
          <w:rtl/>
          <w:lang w:eastAsia="he-IL"/>
        </w:rPr>
        <w:t>נגיע אליו בהמשך, סעיף דיווח לכנסת.</w:t>
      </w:r>
    </w:p>
    <w:p w:rsidR="0098446D" w:rsidRDefault="0098446D" w:rsidP="0098446D">
      <w:pPr>
        <w:rPr>
          <w:rtl/>
          <w:lang w:eastAsia="he-IL"/>
        </w:rPr>
      </w:pPr>
      <w:bookmarkStart w:id="27" w:name="_ETM_Q1_101700"/>
      <w:bookmarkStart w:id="28" w:name="_ETM_Q1_101756"/>
      <w:bookmarkEnd w:id="27"/>
      <w:bookmarkEnd w:id="28"/>
    </w:p>
    <w:p w:rsidR="0098446D" w:rsidRDefault="0098446D" w:rsidP="0098446D">
      <w:pPr>
        <w:rPr>
          <w:rtl/>
          <w:lang w:eastAsia="he-IL"/>
        </w:rPr>
      </w:pPr>
      <w:bookmarkStart w:id="29" w:name="_ETM_Q1_101820"/>
      <w:bookmarkStart w:id="30" w:name="_ETM_Q1_101872"/>
      <w:bookmarkEnd w:id="29"/>
      <w:bookmarkEnd w:id="30"/>
      <w:r>
        <w:rPr>
          <w:rFonts w:hint="cs"/>
          <w:rtl/>
          <w:lang w:eastAsia="he-IL"/>
        </w:rPr>
        <w:t xml:space="preserve">אני אעבור לפי </w:t>
      </w:r>
      <w:bookmarkStart w:id="31" w:name="_ETM_Q1_102798"/>
      <w:bookmarkEnd w:id="31"/>
      <w:r>
        <w:rPr>
          <w:rFonts w:hint="cs"/>
          <w:rtl/>
          <w:lang w:eastAsia="he-IL"/>
        </w:rPr>
        <w:t xml:space="preserve">הסדר על הנושאים שבין הישיבה הקודמת לישיבה הנוכחית, בהם נערך שינוי. בחלקם נערכו שינויים ניסוחיים בלבד של הממונה על נוסח </w:t>
      </w:r>
      <w:bookmarkStart w:id="32" w:name="_ETM_Q1_108582"/>
      <w:bookmarkEnd w:id="32"/>
      <w:r>
        <w:rPr>
          <w:rFonts w:hint="cs"/>
          <w:rtl/>
          <w:lang w:eastAsia="he-IL"/>
        </w:rPr>
        <w:t>החוק שכבר עברה עליו וגם אותם אני אקריא.</w:t>
      </w:r>
    </w:p>
    <w:p w:rsidR="0098446D" w:rsidRDefault="0098446D" w:rsidP="0098446D">
      <w:pPr>
        <w:rPr>
          <w:rtl/>
          <w:lang w:eastAsia="he-IL"/>
        </w:rPr>
      </w:pPr>
      <w:bookmarkStart w:id="33" w:name="_ETM_Q1_114126"/>
      <w:bookmarkStart w:id="34" w:name="_ETM_Q1_114181"/>
      <w:bookmarkEnd w:id="33"/>
      <w:bookmarkEnd w:id="34"/>
    </w:p>
    <w:p w:rsidR="0098446D" w:rsidRDefault="0098446D" w:rsidP="0098446D">
      <w:pPr>
        <w:rPr>
          <w:rtl/>
          <w:lang w:eastAsia="he-IL"/>
        </w:rPr>
      </w:pPr>
      <w:bookmarkStart w:id="35" w:name="_ETM_Q1_114234"/>
      <w:bookmarkStart w:id="36" w:name="_ETM_Q1_114282"/>
      <w:bookmarkEnd w:id="35"/>
      <w:bookmarkEnd w:id="36"/>
      <w:r>
        <w:rPr>
          <w:rFonts w:hint="cs"/>
          <w:rtl/>
          <w:lang w:eastAsia="he-IL"/>
        </w:rPr>
        <w:t xml:space="preserve">סעיף 1, סעיף ההגדרות. על מנת לחדד את זה שהחוק </w:t>
      </w:r>
      <w:bookmarkStart w:id="37" w:name="_ETM_Q1_116025"/>
      <w:bookmarkEnd w:id="37"/>
      <w:r>
        <w:rPr>
          <w:rFonts w:hint="cs"/>
          <w:rtl/>
          <w:lang w:eastAsia="he-IL"/>
        </w:rPr>
        <w:t xml:space="preserve">הזה לא חל על רשויות מקומיות ועיריות, בהגדרה גוף </w:t>
      </w:r>
      <w:bookmarkStart w:id="38" w:name="_ETM_Q1_121898"/>
      <w:bookmarkEnd w:id="38"/>
      <w:r>
        <w:rPr>
          <w:rFonts w:hint="cs"/>
          <w:rtl/>
          <w:lang w:eastAsia="he-IL"/>
        </w:rPr>
        <w:t xml:space="preserve">ציבורי, בסעיף קטן (2): "תאגיד שהוקם בחוק" ולא </w:t>
      </w:r>
      <w:bookmarkStart w:id="39" w:name="_ETM_Q1_127345"/>
      <w:bookmarkEnd w:id="39"/>
      <w:r>
        <w:rPr>
          <w:rFonts w:hint="cs"/>
          <w:rtl/>
          <w:lang w:eastAsia="he-IL"/>
        </w:rPr>
        <w:t xml:space="preserve">"לפי חוק" כדי שלא יהיו תהיות בעניין הזה, על אף </w:t>
      </w:r>
      <w:bookmarkStart w:id="40" w:name="_ETM_Q1_133576"/>
      <w:bookmarkEnd w:id="40"/>
      <w:r>
        <w:rPr>
          <w:rFonts w:hint="cs"/>
          <w:rtl/>
          <w:lang w:eastAsia="he-IL"/>
        </w:rPr>
        <w:t xml:space="preserve">שיש שיאמרו שגם לפי חוק לא כולל תאגידים </w:t>
      </w:r>
      <w:bookmarkStart w:id="41" w:name="_ETM_Q1_134855"/>
      <w:bookmarkEnd w:id="41"/>
      <w:r>
        <w:rPr>
          <w:rFonts w:hint="cs"/>
          <w:rtl/>
          <w:lang w:eastAsia="he-IL"/>
        </w:rPr>
        <w:t>אחרים אלא רק תאגידים סטטוטוריים. בכל מקרה, לזאת הכוונה.</w:t>
      </w:r>
    </w:p>
    <w:p w:rsidR="0098446D" w:rsidRDefault="0098446D" w:rsidP="0098446D">
      <w:pPr>
        <w:rPr>
          <w:rtl/>
          <w:lang w:eastAsia="he-IL"/>
        </w:rPr>
      </w:pPr>
      <w:bookmarkStart w:id="42" w:name="_ETM_Q1_141068"/>
      <w:bookmarkStart w:id="43" w:name="_ETM_Q1_141126"/>
      <w:bookmarkEnd w:id="42"/>
      <w:bookmarkEnd w:id="43"/>
    </w:p>
    <w:p w:rsidR="0098446D" w:rsidRDefault="0098446D" w:rsidP="0098446D">
      <w:pPr>
        <w:rPr>
          <w:rtl/>
          <w:lang w:eastAsia="he-IL"/>
        </w:rPr>
      </w:pPr>
      <w:bookmarkStart w:id="44" w:name="_ETM_Q1_141668"/>
      <w:bookmarkStart w:id="45" w:name="_ETM_Q1_141720"/>
      <w:bookmarkEnd w:id="44"/>
      <w:bookmarkEnd w:id="45"/>
      <w:r>
        <w:rPr>
          <w:rFonts w:hint="cs"/>
          <w:rtl/>
          <w:lang w:eastAsia="he-IL"/>
        </w:rPr>
        <w:t>הגדר</w:t>
      </w:r>
      <w:bookmarkStart w:id="46" w:name="_ETM_Q1_141470"/>
      <w:bookmarkEnd w:id="46"/>
      <w:r>
        <w:rPr>
          <w:rFonts w:hint="cs"/>
          <w:rtl/>
          <w:lang w:eastAsia="he-IL"/>
        </w:rPr>
        <w:t xml:space="preserve">ת הגורם הממונה נוסחה מחדש לפי ההסדר עליו דובר </w:t>
      </w:r>
      <w:bookmarkStart w:id="47" w:name="_ETM_Q1_148929"/>
      <w:bookmarkEnd w:id="47"/>
      <w:r>
        <w:rPr>
          <w:rFonts w:hint="cs"/>
          <w:rtl/>
          <w:lang w:eastAsia="he-IL"/>
        </w:rPr>
        <w:t xml:space="preserve">בישיבה הקודמת, לפיו לעניין תאגידים סטטוטוריים וחברות ממשלתיות וחברות בנות, </w:t>
      </w:r>
      <w:bookmarkStart w:id="48" w:name="_ETM_Q1_158722"/>
      <w:bookmarkEnd w:id="48"/>
      <w:r>
        <w:rPr>
          <w:rFonts w:hint="cs"/>
          <w:rtl/>
          <w:lang w:eastAsia="he-IL"/>
        </w:rPr>
        <w:t>מי שבעצם יהיה הגורם הממונה הוא השר שבגדול ממונה עליהם.</w:t>
      </w:r>
      <w:bookmarkStart w:id="49" w:name="_ETM_Q1_163833"/>
      <w:bookmarkEnd w:id="49"/>
      <w:r>
        <w:rPr>
          <w:rFonts w:hint="cs"/>
          <w:rtl/>
          <w:lang w:eastAsia="he-IL"/>
        </w:rPr>
        <w:t xml:space="preserve"> תכף נקריא איך זה מופיע בחוק.</w:t>
      </w:r>
    </w:p>
    <w:p w:rsidR="0098446D" w:rsidRDefault="0098446D" w:rsidP="0098446D">
      <w:pPr>
        <w:rPr>
          <w:rtl/>
          <w:lang w:eastAsia="he-IL"/>
        </w:rPr>
      </w:pPr>
      <w:bookmarkStart w:id="50" w:name="_ETM_Q1_168469"/>
      <w:bookmarkStart w:id="51" w:name="_ETM_Q1_168540"/>
      <w:bookmarkEnd w:id="50"/>
      <w:bookmarkEnd w:id="51"/>
    </w:p>
    <w:p w:rsidR="0098446D" w:rsidRDefault="0098446D" w:rsidP="0098446D">
      <w:pPr>
        <w:rPr>
          <w:rtl/>
          <w:lang w:eastAsia="he-IL"/>
        </w:rPr>
      </w:pPr>
      <w:bookmarkStart w:id="52" w:name="_ETM_Q1_168589"/>
      <w:bookmarkStart w:id="53" w:name="_ETM_Q1_168631"/>
      <w:bookmarkEnd w:id="52"/>
      <w:bookmarkEnd w:id="53"/>
      <w:r>
        <w:rPr>
          <w:rFonts w:hint="cs"/>
          <w:rtl/>
          <w:lang w:eastAsia="he-IL"/>
        </w:rPr>
        <w:t xml:space="preserve">הגורם הממונה - כל אחד </w:t>
      </w:r>
      <w:bookmarkStart w:id="54" w:name="_ETM_Q1_168736"/>
      <w:bookmarkEnd w:id="54"/>
      <w:r>
        <w:rPr>
          <w:rFonts w:hint="cs"/>
          <w:rtl/>
          <w:lang w:eastAsia="he-IL"/>
        </w:rPr>
        <w:t>מאלה, לפי העניין, כמפורט בטור ד' לתוספת הראשונה:</w:t>
      </w:r>
    </w:p>
    <w:p w:rsidR="0098446D" w:rsidRDefault="0098446D" w:rsidP="0098446D">
      <w:pPr>
        <w:rPr>
          <w:rtl/>
          <w:lang w:eastAsia="he-IL"/>
        </w:rPr>
      </w:pPr>
    </w:p>
    <w:p w:rsidR="0098446D" w:rsidRDefault="0098446D" w:rsidP="0098446D">
      <w:pPr>
        <w:pStyle w:val="aff0"/>
        <w:numPr>
          <w:ilvl w:val="0"/>
          <w:numId w:val="5"/>
        </w:numPr>
        <w:rPr>
          <w:rtl/>
          <w:lang w:eastAsia="he-IL"/>
        </w:rPr>
      </w:pPr>
      <w:r>
        <w:rPr>
          <w:rFonts w:hint="cs"/>
          <w:rtl/>
          <w:lang w:eastAsia="he-IL"/>
        </w:rPr>
        <w:t>לעניין שירות חיוני שהוא אחד מאלה -</w:t>
      </w:r>
    </w:p>
    <w:p w:rsidR="0098446D" w:rsidRDefault="0098446D" w:rsidP="0098446D">
      <w:pPr>
        <w:rPr>
          <w:rtl/>
          <w:lang w:eastAsia="he-IL"/>
        </w:rPr>
      </w:pPr>
      <w:bookmarkStart w:id="55" w:name="_ETM_Q1_177195"/>
      <w:bookmarkStart w:id="56" w:name="_ETM_Q1_177252"/>
      <w:bookmarkEnd w:id="55"/>
      <w:bookmarkEnd w:id="56"/>
    </w:p>
    <w:p w:rsidR="0098446D" w:rsidRDefault="0098446D" w:rsidP="0098446D">
      <w:pPr>
        <w:pStyle w:val="aff0"/>
        <w:numPr>
          <w:ilvl w:val="0"/>
          <w:numId w:val="4"/>
        </w:numPr>
        <w:ind w:left="1440"/>
        <w:rPr>
          <w:lang w:eastAsia="he-IL"/>
        </w:rPr>
      </w:pPr>
      <w:r>
        <w:rPr>
          <w:rFonts w:hint="cs"/>
          <w:rtl/>
          <w:lang w:eastAsia="he-IL"/>
        </w:rPr>
        <w:t xml:space="preserve">לעניין שירות </w:t>
      </w:r>
      <w:bookmarkStart w:id="57" w:name="_ETM_Q1_176598"/>
      <w:bookmarkEnd w:id="57"/>
      <w:r>
        <w:rPr>
          <w:rFonts w:hint="cs"/>
          <w:rtl/>
          <w:lang w:eastAsia="he-IL"/>
        </w:rPr>
        <w:t xml:space="preserve">חיוני שאופן נתינתו נקבע בחוק </w:t>
      </w:r>
      <w:bookmarkStart w:id="58" w:name="_ETM_Q1_185956"/>
      <w:bookmarkEnd w:id="58"/>
      <w:r>
        <w:rPr>
          <w:rFonts w:hint="cs"/>
          <w:rtl/>
          <w:lang w:eastAsia="he-IL"/>
        </w:rPr>
        <w:t>- השר הממונה על ביצוע החוק.</w:t>
      </w:r>
    </w:p>
    <w:p w:rsidR="0098446D" w:rsidRDefault="0098446D" w:rsidP="0098446D">
      <w:pPr>
        <w:ind w:left="360"/>
        <w:rPr>
          <w:rtl/>
          <w:lang w:eastAsia="he-IL"/>
        </w:rPr>
      </w:pPr>
      <w:bookmarkStart w:id="59" w:name="_ETM_Q1_187628"/>
      <w:bookmarkStart w:id="60" w:name="_ETM_Q1_187714"/>
      <w:bookmarkEnd w:id="59"/>
      <w:bookmarkEnd w:id="60"/>
    </w:p>
    <w:p w:rsidR="0098446D" w:rsidRDefault="0098446D" w:rsidP="0098446D">
      <w:pPr>
        <w:pStyle w:val="aff0"/>
        <w:numPr>
          <w:ilvl w:val="0"/>
          <w:numId w:val="4"/>
        </w:numPr>
        <w:ind w:left="1440"/>
        <w:rPr>
          <w:lang w:eastAsia="he-IL"/>
        </w:rPr>
      </w:pPr>
      <w:r>
        <w:rPr>
          <w:rFonts w:hint="cs"/>
          <w:rtl/>
          <w:lang w:eastAsia="he-IL"/>
        </w:rPr>
        <w:t xml:space="preserve">שירות שנותן תאגיד שהוקם בחוק </w:t>
      </w:r>
      <w:r>
        <w:rPr>
          <w:rtl/>
          <w:lang w:eastAsia="he-IL"/>
        </w:rPr>
        <w:t>–</w:t>
      </w:r>
      <w:r>
        <w:rPr>
          <w:rFonts w:hint="cs"/>
          <w:rtl/>
          <w:lang w:eastAsia="he-IL"/>
        </w:rPr>
        <w:t xml:space="preserve"> השר </w:t>
      </w:r>
      <w:bookmarkStart w:id="61" w:name="_ETM_Q1_191162"/>
      <w:bookmarkEnd w:id="61"/>
      <w:r>
        <w:rPr>
          <w:rFonts w:hint="cs"/>
          <w:rtl/>
          <w:lang w:eastAsia="he-IL"/>
        </w:rPr>
        <w:t>הממונה על החוק מכוחו הוקדם התאגיד.</w:t>
      </w:r>
    </w:p>
    <w:p w:rsidR="0098446D" w:rsidRDefault="0098446D" w:rsidP="0098446D">
      <w:pPr>
        <w:pStyle w:val="aff0"/>
        <w:ind w:left="1080"/>
        <w:rPr>
          <w:rtl/>
          <w:lang w:eastAsia="he-IL"/>
        </w:rPr>
      </w:pPr>
    </w:p>
    <w:p w:rsidR="0098446D" w:rsidRDefault="0098446D" w:rsidP="0098446D">
      <w:pPr>
        <w:pStyle w:val="aff0"/>
        <w:numPr>
          <w:ilvl w:val="0"/>
          <w:numId w:val="4"/>
        </w:numPr>
        <w:ind w:left="1440"/>
        <w:rPr>
          <w:rtl/>
          <w:lang w:eastAsia="he-IL"/>
        </w:rPr>
      </w:pPr>
      <w:bookmarkStart w:id="62" w:name="_ETM_Q1_194964"/>
      <w:bookmarkStart w:id="63" w:name="_ETM_Q1_195034"/>
      <w:bookmarkEnd w:id="62"/>
      <w:bookmarkEnd w:id="63"/>
      <w:r>
        <w:rPr>
          <w:rFonts w:hint="cs"/>
          <w:rtl/>
          <w:lang w:eastAsia="he-IL"/>
        </w:rPr>
        <w:t xml:space="preserve">שירות שנותנת חברה ממשלתית או חברת בת ממשלתית </w:t>
      </w:r>
      <w:r>
        <w:rPr>
          <w:rtl/>
          <w:lang w:eastAsia="he-IL"/>
        </w:rPr>
        <w:t>–</w:t>
      </w:r>
      <w:r>
        <w:rPr>
          <w:rFonts w:hint="cs"/>
          <w:rtl/>
          <w:lang w:eastAsia="he-IL"/>
        </w:rPr>
        <w:t xml:space="preserve"> השר שנקבע כאחראי לענייני החברה הממשלתית </w:t>
      </w:r>
      <w:bookmarkStart w:id="64" w:name="_ETM_Q1_202653"/>
      <w:bookmarkEnd w:id="64"/>
      <w:r>
        <w:rPr>
          <w:rFonts w:hint="cs"/>
          <w:rtl/>
          <w:lang w:eastAsia="he-IL"/>
        </w:rPr>
        <w:t>או החברה האם.</w:t>
      </w:r>
    </w:p>
    <w:p w:rsidR="0098446D" w:rsidRDefault="0098446D" w:rsidP="0098446D">
      <w:pPr>
        <w:rPr>
          <w:rtl/>
          <w:lang w:eastAsia="he-IL"/>
        </w:rPr>
      </w:pPr>
      <w:bookmarkStart w:id="65" w:name="_ETM_Q1_97996"/>
      <w:bookmarkStart w:id="66" w:name="_ETM_Q1_98055"/>
      <w:bookmarkEnd w:id="65"/>
      <w:bookmarkEnd w:id="66"/>
    </w:p>
    <w:p w:rsidR="0098446D" w:rsidRDefault="0098446D" w:rsidP="0098446D">
      <w:pPr>
        <w:ind w:left="360"/>
        <w:rPr>
          <w:rtl/>
          <w:lang w:eastAsia="he-IL"/>
        </w:rPr>
      </w:pPr>
      <w:bookmarkStart w:id="67" w:name="_ETM_Q1_204422"/>
      <w:bookmarkStart w:id="68" w:name="_ETM_Q1_204481"/>
      <w:bookmarkEnd w:id="67"/>
      <w:bookmarkEnd w:id="68"/>
      <w:r>
        <w:rPr>
          <w:rFonts w:hint="cs"/>
          <w:rtl/>
          <w:lang w:eastAsia="he-IL"/>
        </w:rPr>
        <w:t xml:space="preserve">כך זה מופיע בחוק החברות. שר אחראי על </w:t>
      </w:r>
      <w:bookmarkStart w:id="69" w:name="_ETM_Q1_206819"/>
      <w:bookmarkEnd w:id="69"/>
      <w:r>
        <w:rPr>
          <w:rFonts w:hint="cs"/>
          <w:rtl/>
          <w:lang w:eastAsia="he-IL"/>
        </w:rPr>
        <w:t>חברה.</w:t>
      </w:r>
    </w:p>
    <w:p w:rsidR="0098446D" w:rsidRDefault="0098446D" w:rsidP="0098446D">
      <w:pPr>
        <w:ind w:left="360"/>
        <w:rPr>
          <w:rtl/>
          <w:lang w:eastAsia="he-IL"/>
        </w:rPr>
      </w:pPr>
      <w:bookmarkStart w:id="70" w:name="_ETM_Q1_206788"/>
      <w:bookmarkStart w:id="71" w:name="_ETM_Q1_206855"/>
      <w:bookmarkEnd w:id="70"/>
      <w:bookmarkEnd w:id="71"/>
    </w:p>
    <w:p w:rsidR="0098446D" w:rsidRDefault="0098446D" w:rsidP="0098446D">
      <w:pPr>
        <w:pStyle w:val="aff0"/>
        <w:numPr>
          <w:ilvl w:val="0"/>
          <w:numId w:val="5"/>
        </w:numPr>
        <w:rPr>
          <w:rtl/>
          <w:lang w:eastAsia="he-IL"/>
        </w:rPr>
      </w:pPr>
      <w:bookmarkStart w:id="72" w:name="_ETM_Q1_207496"/>
      <w:bookmarkStart w:id="73" w:name="_ETM_Q1_207545"/>
      <w:bookmarkEnd w:id="72"/>
      <w:bookmarkEnd w:id="73"/>
      <w:r>
        <w:rPr>
          <w:rFonts w:hint="cs"/>
          <w:rtl/>
          <w:lang w:eastAsia="he-IL"/>
        </w:rPr>
        <w:t xml:space="preserve">לעניין שירות חיוני </w:t>
      </w:r>
      <w:bookmarkStart w:id="74" w:name="_ETM_Q1_209284"/>
      <w:bookmarkEnd w:id="74"/>
      <w:r>
        <w:rPr>
          <w:rFonts w:hint="cs"/>
          <w:rtl/>
          <w:lang w:eastAsia="he-IL"/>
        </w:rPr>
        <w:t xml:space="preserve">אופן נתינתו נקבע בתקנות ואינו שירות מהשירותים המנויים בפסקה (1) </w:t>
      </w:r>
      <w:r>
        <w:rPr>
          <w:rtl/>
          <w:lang w:eastAsia="he-IL"/>
        </w:rPr>
        <w:t>–</w:t>
      </w:r>
      <w:r>
        <w:rPr>
          <w:rFonts w:hint="cs"/>
          <w:rtl/>
          <w:lang w:eastAsia="he-IL"/>
        </w:rPr>
        <w:t xml:space="preserve"> השר או גורם אחר המוסמך להתקין את התקנות האמורות או עובד הגוף הציבורי בעל תפקיד בכיר בו הקשור למתן השירות, שכל אחד מהם קבע כגורם ממונה לעניין זה.</w:t>
      </w:r>
    </w:p>
    <w:p w:rsidR="0098446D" w:rsidRDefault="0098446D" w:rsidP="0098446D">
      <w:pPr>
        <w:rPr>
          <w:rtl/>
          <w:lang w:eastAsia="he-IL"/>
        </w:rPr>
      </w:pPr>
      <w:bookmarkStart w:id="75" w:name="_ETM_Q1_207502"/>
      <w:bookmarkStart w:id="76" w:name="_ETM_Q1_207562"/>
      <w:bookmarkEnd w:id="75"/>
      <w:bookmarkEnd w:id="76"/>
    </w:p>
    <w:p w:rsidR="008A19FF" w:rsidRDefault="008A19FF" w:rsidP="0098446D">
      <w:pPr>
        <w:rPr>
          <w:rtl/>
          <w:lang w:eastAsia="he-IL"/>
        </w:rPr>
      </w:pPr>
      <w:bookmarkStart w:id="77" w:name="_ETM_Q1_223881"/>
      <w:bookmarkStart w:id="78" w:name="_ETM_Q1_223936"/>
      <w:bookmarkEnd w:id="77"/>
      <w:bookmarkEnd w:id="78"/>
      <w:r>
        <w:rPr>
          <w:rFonts w:hint="cs"/>
          <w:rtl/>
          <w:lang w:eastAsia="he-IL"/>
        </w:rPr>
        <w:t>הוספנו את ה"קשור למתן השירות".</w:t>
      </w:r>
      <w:r w:rsidR="00E4566F">
        <w:rPr>
          <w:rFonts w:hint="cs"/>
          <w:rtl/>
          <w:lang w:eastAsia="he-IL"/>
        </w:rPr>
        <w:t xml:space="preserve"> </w:t>
      </w:r>
      <w:bookmarkStart w:id="79" w:name="_ETM_Q1_226337"/>
      <w:bookmarkEnd w:id="79"/>
      <w:r>
        <w:rPr>
          <w:rFonts w:hint="cs"/>
          <w:rtl/>
          <w:lang w:eastAsia="he-IL"/>
        </w:rPr>
        <w:t xml:space="preserve">חשבנו שיהיה חשוב להבהיר שהכוונה היא לא לאיזשהו גורם </w:t>
      </w:r>
      <w:bookmarkStart w:id="80" w:name="_ETM_Q1_228216"/>
      <w:bookmarkEnd w:id="80"/>
      <w:r>
        <w:rPr>
          <w:rFonts w:hint="cs"/>
          <w:rtl/>
          <w:lang w:eastAsia="he-IL"/>
        </w:rPr>
        <w:t>בכיר במשרד אלא גורם שיש לו קשר למתן השירות.</w:t>
      </w:r>
      <w:r w:rsidR="00E4566F">
        <w:rPr>
          <w:rFonts w:hint="cs"/>
          <w:rtl/>
          <w:lang w:eastAsia="he-IL"/>
        </w:rPr>
        <w:t xml:space="preserve"> </w:t>
      </w:r>
      <w:r>
        <w:rPr>
          <w:rFonts w:hint="cs"/>
          <w:rtl/>
          <w:lang w:eastAsia="he-IL"/>
        </w:rPr>
        <w:t xml:space="preserve">זה נשמע אולי ברור, אבל חשבנו שיש מקום להבהיר את </w:t>
      </w:r>
      <w:bookmarkStart w:id="81" w:name="_ETM_Q1_238530"/>
      <w:bookmarkEnd w:id="81"/>
      <w:r>
        <w:rPr>
          <w:rFonts w:hint="cs"/>
          <w:rtl/>
          <w:lang w:eastAsia="he-IL"/>
        </w:rPr>
        <w:t>זה.</w:t>
      </w:r>
    </w:p>
    <w:p w:rsidR="008A19FF" w:rsidRDefault="008A19FF" w:rsidP="0098446D">
      <w:pPr>
        <w:rPr>
          <w:rtl/>
          <w:lang w:eastAsia="he-IL"/>
        </w:rPr>
      </w:pPr>
      <w:bookmarkStart w:id="82" w:name="_ETM_Q1_248383"/>
      <w:bookmarkStart w:id="83" w:name="_ETM_Q1_248447"/>
      <w:bookmarkEnd w:id="82"/>
      <w:bookmarkEnd w:id="83"/>
    </w:p>
    <w:p w:rsidR="008A19FF" w:rsidRDefault="008A19FF" w:rsidP="008A19FF">
      <w:pPr>
        <w:pStyle w:val="af6"/>
        <w:keepNext/>
        <w:rPr>
          <w:rtl/>
        </w:rPr>
      </w:pPr>
      <w:bookmarkStart w:id="84" w:name="ET_yor_6043_5"/>
      <w:r w:rsidRPr="008A19FF">
        <w:rPr>
          <w:rStyle w:val="TagStyle"/>
          <w:rtl/>
        </w:rPr>
        <w:lastRenderedPageBreak/>
        <w:t xml:space="preserve"> &lt;&lt; יור &gt;&gt; </w:t>
      </w:r>
      <w:r>
        <w:rPr>
          <w:rtl/>
        </w:rPr>
        <w:t xml:space="preserve">היו"ר עינב </w:t>
      </w:r>
      <w:proofErr w:type="spellStart"/>
      <w:r>
        <w:rPr>
          <w:rtl/>
        </w:rPr>
        <w:t>קאבלה</w:t>
      </w:r>
      <w:proofErr w:type="spellEnd"/>
      <w:r>
        <w:rPr>
          <w:rtl/>
        </w:rPr>
        <w:t>:</w:t>
      </w:r>
      <w:r w:rsidRPr="008A19FF">
        <w:rPr>
          <w:rStyle w:val="TagStyle"/>
          <w:rtl/>
        </w:rPr>
        <w:t xml:space="preserve"> &lt;&lt; יור &gt;&gt;</w:t>
      </w:r>
      <w:r w:rsidR="00E4566F">
        <w:rPr>
          <w:rtl/>
        </w:rPr>
        <w:t xml:space="preserve"> </w:t>
      </w:r>
      <w:bookmarkEnd w:id="84"/>
    </w:p>
    <w:p w:rsidR="008A19FF" w:rsidRDefault="008A19FF" w:rsidP="008A19FF">
      <w:pPr>
        <w:pStyle w:val="KeepWithNext"/>
        <w:rPr>
          <w:rtl/>
          <w:lang w:eastAsia="he-IL"/>
        </w:rPr>
      </w:pPr>
    </w:p>
    <w:p w:rsidR="008A19FF" w:rsidRDefault="008A19FF" w:rsidP="008A19FF">
      <w:pPr>
        <w:rPr>
          <w:rtl/>
          <w:lang w:eastAsia="he-IL"/>
        </w:rPr>
      </w:pPr>
      <w:bookmarkStart w:id="85" w:name="_ETM_Q1_249283"/>
      <w:bookmarkStart w:id="86" w:name="_ETM_Q1_249306"/>
      <w:bookmarkEnd w:id="85"/>
      <w:bookmarkEnd w:id="86"/>
      <w:r>
        <w:rPr>
          <w:rFonts w:hint="cs"/>
          <w:rtl/>
          <w:lang w:eastAsia="he-IL"/>
        </w:rPr>
        <w:t>זה סוכם עם משרדי הממשלה.</w:t>
      </w:r>
    </w:p>
    <w:p w:rsidR="008A19FF" w:rsidRDefault="008A19FF" w:rsidP="008A19FF">
      <w:pPr>
        <w:rPr>
          <w:rtl/>
          <w:lang w:eastAsia="he-IL"/>
        </w:rPr>
      </w:pPr>
      <w:bookmarkStart w:id="87" w:name="_ETM_Q1_248436"/>
      <w:bookmarkStart w:id="88" w:name="_ETM_Q1_248495"/>
      <w:bookmarkStart w:id="89" w:name="_ETM_Q1_249180"/>
      <w:bookmarkEnd w:id="87"/>
      <w:bookmarkEnd w:id="88"/>
      <w:bookmarkEnd w:id="89"/>
    </w:p>
    <w:p w:rsidR="008A19FF" w:rsidRDefault="008A19FF" w:rsidP="008A19FF">
      <w:pPr>
        <w:pStyle w:val="a4"/>
        <w:keepNext/>
        <w:rPr>
          <w:rtl/>
        </w:rPr>
      </w:pPr>
      <w:bookmarkStart w:id="90" w:name="ET_speaker_נירה_לאמעי_רכלבסקי_6"/>
      <w:r w:rsidRPr="008A19FF">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8A19FF">
        <w:rPr>
          <w:rStyle w:val="TagStyle"/>
          <w:rtl/>
        </w:rPr>
        <w:t xml:space="preserve"> &lt;&lt; דובר &gt;&gt;</w:t>
      </w:r>
      <w:r w:rsidR="00E4566F">
        <w:rPr>
          <w:rtl/>
        </w:rPr>
        <w:t xml:space="preserve"> </w:t>
      </w:r>
      <w:bookmarkEnd w:id="90"/>
    </w:p>
    <w:p w:rsidR="008A19FF" w:rsidRDefault="008A19FF" w:rsidP="008A19FF">
      <w:pPr>
        <w:pStyle w:val="KeepWithNext"/>
        <w:rPr>
          <w:rtl/>
          <w:lang w:eastAsia="he-IL"/>
        </w:rPr>
      </w:pPr>
    </w:p>
    <w:p w:rsidR="008A19FF" w:rsidRDefault="008A19FF" w:rsidP="008A19FF">
      <w:pPr>
        <w:rPr>
          <w:rtl/>
          <w:lang w:eastAsia="he-IL"/>
        </w:rPr>
      </w:pPr>
      <w:bookmarkStart w:id="91" w:name="_ETM_Q1_249427"/>
      <w:bookmarkStart w:id="92" w:name="_ETM_Q1_249449"/>
      <w:bookmarkEnd w:id="91"/>
      <w:bookmarkEnd w:id="92"/>
      <w:r>
        <w:rPr>
          <w:rFonts w:hint="cs"/>
          <w:rtl/>
          <w:lang w:eastAsia="he-IL"/>
        </w:rPr>
        <w:t>כן. זה מסוכם.</w:t>
      </w:r>
    </w:p>
    <w:p w:rsidR="008A19FF" w:rsidRDefault="008A19FF" w:rsidP="008A19FF">
      <w:pPr>
        <w:rPr>
          <w:rtl/>
          <w:lang w:eastAsia="he-IL"/>
        </w:rPr>
      </w:pPr>
      <w:bookmarkStart w:id="93" w:name="_ETM_Q1_251988"/>
      <w:bookmarkStart w:id="94" w:name="_ETM_Q1_252051"/>
      <w:bookmarkStart w:id="95" w:name="_ETM_Q1_252788"/>
      <w:bookmarkEnd w:id="93"/>
      <w:bookmarkEnd w:id="94"/>
      <w:bookmarkEnd w:id="95"/>
    </w:p>
    <w:p w:rsidR="008A19FF" w:rsidRDefault="008A19FF" w:rsidP="008A19FF">
      <w:pPr>
        <w:pStyle w:val="af6"/>
        <w:keepNext/>
        <w:rPr>
          <w:rtl/>
        </w:rPr>
      </w:pPr>
      <w:bookmarkStart w:id="96" w:name="ET_yor_6043_7"/>
      <w:r w:rsidRPr="008A19FF">
        <w:rPr>
          <w:rStyle w:val="TagStyle"/>
          <w:rtl/>
        </w:rPr>
        <w:t xml:space="preserve"> &lt;&lt; יור &gt;&gt; </w:t>
      </w:r>
      <w:r>
        <w:rPr>
          <w:rtl/>
        </w:rPr>
        <w:t xml:space="preserve">היו"ר עינב </w:t>
      </w:r>
      <w:proofErr w:type="spellStart"/>
      <w:r>
        <w:rPr>
          <w:rtl/>
        </w:rPr>
        <w:t>קאבלה</w:t>
      </w:r>
      <w:proofErr w:type="spellEnd"/>
      <w:r>
        <w:rPr>
          <w:rtl/>
        </w:rPr>
        <w:t>:</w:t>
      </w:r>
      <w:r w:rsidRPr="008A19FF">
        <w:rPr>
          <w:rStyle w:val="TagStyle"/>
          <w:rtl/>
        </w:rPr>
        <w:t xml:space="preserve"> &lt;&lt; יור &gt;&gt;</w:t>
      </w:r>
      <w:r w:rsidR="00E4566F">
        <w:rPr>
          <w:rtl/>
        </w:rPr>
        <w:t xml:space="preserve"> </w:t>
      </w:r>
      <w:bookmarkEnd w:id="96"/>
    </w:p>
    <w:p w:rsidR="008A19FF" w:rsidRDefault="008A19FF" w:rsidP="008A19FF">
      <w:pPr>
        <w:pStyle w:val="KeepWithNext"/>
        <w:rPr>
          <w:rtl/>
          <w:lang w:eastAsia="he-IL"/>
        </w:rPr>
      </w:pPr>
    </w:p>
    <w:p w:rsidR="008A19FF" w:rsidRDefault="008A19FF" w:rsidP="008A19FF">
      <w:pPr>
        <w:rPr>
          <w:rtl/>
          <w:lang w:eastAsia="he-IL"/>
        </w:rPr>
      </w:pPr>
      <w:bookmarkStart w:id="97" w:name="_ETM_Q1_253053"/>
      <w:bookmarkStart w:id="98" w:name="_ETM_Q1_253077"/>
      <w:bookmarkEnd w:id="97"/>
      <w:bookmarkEnd w:id="98"/>
      <w:r>
        <w:rPr>
          <w:rFonts w:hint="cs"/>
          <w:rtl/>
          <w:lang w:eastAsia="he-IL"/>
        </w:rPr>
        <w:t xml:space="preserve">בסדר. אני לא אתנגד. </w:t>
      </w:r>
      <w:bookmarkStart w:id="99" w:name="_ETM_Q1_259693"/>
      <w:bookmarkEnd w:id="99"/>
      <w:r>
        <w:rPr>
          <w:rFonts w:hint="cs"/>
          <w:rtl/>
          <w:lang w:eastAsia="he-IL"/>
        </w:rPr>
        <w:t>חשוב לי להבין שעדיין ברור גם מההגדרה, לאחר התאמת ה</w:t>
      </w:r>
      <w:bookmarkStart w:id="100" w:name="_ETM_Q1_265530"/>
      <w:bookmarkEnd w:id="100"/>
      <w:r>
        <w:rPr>
          <w:rFonts w:hint="cs"/>
          <w:rtl/>
          <w:lang w:eastAsia="he-IL"/>
        </w:rPr>
        <w:t xml:space="preserve">ניסוחים ותיקון הנוסח, שזה רק אלה המפורטים בטור ד' </w:t>
      </w:r>
      <w:bookmarkStart w:id="101" w:name="_ETM_Q1_269469"/>
      <w:bookmarkEnd w:id="101"/>
      <w:r>
        <w:rPr>
          <w:rFonts w:hint="cs"/>
          <w:rtl/>
          <w:lang w:eastAsia="he-IL"/>
        </w:rPr>
        <w:t>לתוספת הראשונה.</w:t>
      </w:r>
    </w:p>
    <w:p w:rsidR="008A19FF" w:rsidRDefault="008A19FF" w:rsidP="008A19FF">
      <w:pPr>
        <w:rPr>
          <w:rtl/>
          <w:lang w:eastAsia="he-IL"/>
        </w:rPr>
      </w:pPr>
      <w:bookmarkStart w:id="102" w:name="_ETM_Q1_270890"/>
      <w:bookmarkStart w:id="103" w:name="_ETM_Q1_270940"/>
      <w:bookmarkStart w:id="104" w:name="_ETM_Q1_271656"/>
      <w:bookmarkEnd w:id="102"/>
      <w:bookmarkEnd w:id="103"/>
      <w:bookmarkEnd w:id="104"/>
    </w:p>
    <w:p w:rsidR="008A19FF" w:rsidRDefault="008A19FF" w:rsidP="008A19FF">
      <w:pPr>
        <w:pStyle w:val="a4"/>
        <w:keepNext/>
        <w:rPr>
          <w:rtl/>
        </w:rPr>
      </w:pPr>
      <w:bookmarkStart w:id="105" w:name="ET_speaker_נירה_לאמעי_רכלבסקי_8"/>
      <w:r w:rsidRPr="008A19FF">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8A19FF">
        <w:rPr>
          <w:rStyle w:val="TagStyle"/>
          <w:rtl/>
        </w:rPr>
        <w:t xml:space="preserve"> &lt;&lt; דובר &gt;&gt;</w:t>
      </w:r>
      <w:r w:rsidR="00E4566F">
        <w:rPr>
          <w:rtl/>
        </w:rPr>
        <w:t xml:space="preserve"> </w:t>
      </w:r>
      <w:bookmarkEnd w:id="105"/>
    </w:p>
    <w:p w:rsidR="008A19FF" w:rsidRDefault="008A19FF" w:rsidP="008A19FF">
      <w:pPr>
        <w:pStyle w:val="KeepWithNext"/>
        <w:rPr>
          <w:rtl/>
          <w:lang w:eastAsia="he-IL"/>
        </w:rPr>
      </w:pPr>
    </w:p>
    <w:p w:rsidR="008A19FF" w:rsidRDefault="008A19FF" w:rsidP="008A19FF">
      <w:pPr>
        <w:rPr>
          <w:rtl/>
          <w:lang w:eastAsia="he-IL"/>
        </w:rPr>
      </w:pPr>
      <w:bookmarkStart w:id="106" w:name="_ETM_Q1_271891"/>
      <w:bookmarkStart w:id="107" w:name="_ETM_Q1_271913"/>
      <w:bookmarkEnd w:id="106"/>
      <w:bookmarkEnd w:id="107"/>
      <w:r>
        <w:rPr>
          <w:rFonts w:hint="cs"/>
          <w:rtl/>
          <w:lang w:eastAsia="he-IL"/>
        </w:rPr>
        <w:t xml:space="preserve">נכון. כפי שמופיע בפתיח. הממונה על נוסח </w:t>
      </w:r>
      <w:bookmarkStart w:id="108" w:name="_ETM_Q1_270009"/>
      <w:bookmarkEnd w:id="108"/>
      <w:r>
        <w:rPr>
          <w:rFonts w:hint="cs"/>
          <w:rtl/>
          <w:lang w:eastAsia="he-IL"/>
        </w:rPr>
        <w:t xml:space="preserve">החוק חשבה שזה מספיק, כי כתוב כמפורט </w:t>
      </w:r>
      <w:bookmarkStart w:id="109" w:name="_ETM_Q1_276650"/>
      <w:bookmarkEnd w:id="109"/>
      <w:r>
        <w:rPr>
          <w:rFonts w:hint="cs"/>
          <w:rtl/>
          <w:lang w:eastAsia="he-IL"/>
        </w:rPr>
        <w:t xml:space="preserve">בטור ד' לתוספת הראשונה. כלומר, ההגדרה כולה מתייחסת לתוספת שמתווספת </w:t>
      </w:r>
      <w:bookmarkStart w:id="110" w:name="_ETM_Q1_281926"/>
      <w:bookmarkEnd w:id="110"/>
      <w:r>
        <w:rPr>
          <w:rFonts w:hint="cs"/>
          <w:rtl/>
          <w:lang w:eastAsia="he-IL"/>
        </w:rPr>
        <w:t>לחוק. כרגע יש תוספת כזאת.</w:t>
      </w:r>
    </w:p>
    <w:p w:rsidR="008A19FF" w:rsidRDefault="008A19FF" w:rsidP="008A19FF">
      <w:pPr>
        <w:rPr>
          <w:rtl/>
          <w:lang w:eastAsia="he-IL"/>
        </w:rPr>
      </w:pPr>
      <w:bookmarkStart w:id="111" w:name="_ETM_Q1_286532"/>
      <w:bookmarkStart w:id="112" w:name="_ETM_Q1_286592"/>
      <w:bookmarkStart w:id="113" w:name="_ETM_Q1_287588"/>
      <w:bookmarkEnd w:id="111"/>
      <w:bookmarkEnd w:id="112"/>
      <w:bookmarkEnd w:id="113"/>
    </w:p>
    <w:p w:rsidR="008A19FF" w:rsidRDefault="008A19FF" w:rsidP="008A19FF">
      <w:pPr>
        <w:pStyle w:val="af6"/>
        <w:keepNext/>
        <w:rPr>
          <w:rtl/>
        </w:rPr>
      </w:pPr>
      <w:bookmarkStart w:id="114" w:name="ET_yor_6043_9"/>
      <w:r w:rsidRPr="008A19FF">
        <w:rPr>
          <w:rStyle w:val="TagStyle"/>
          <w:rtl/>
        </w:rPr>
        <w:t xml:space="preserve"> &lt;&lt; יור &gt;&gt; </w:t>
      </w:r>
      <w:r>
        <w:rPr>
          <w:rtl/>
        </w:rPr>
        <w:t xml:space="preserve">היו"ר עינב </w:t>
      </w:r>
      <w:proofErr w:type="spellStart"/>
      <w:r>
        <w:rPr>
          <w:rtl/>
        </w:rPr>
        <w:t>קאבלה</w:t>
      </w:r>
      <w:proofErr w:type="spellEnd"/>
      <w:r>
        <w:rPr>
          <w:rtl/>
        </w:rPr>
        <w:t>:</w:t>
      </w:r>
      <w:r w:rsidRPr="008A19FF">
        <w:rPr>
          <w:rStyle w:val="TagStyle"/>
          <w:rtl/>
        </w:rPr>
        <w:t xml:space="preserve"> &lt;&lt; יור &gt;&gt;</w:t>
      </w:r>
      <w:r w:rsidR="00E4566F">
        <w:rPr>
          <w:rtl/>
        </w:rPr>
        <w:t xml:space="preserve"> </w:t>
      </w:r>
      <w:bookmarkEnd w:id="114"/>
    </w:p>
    <w:p w:rsidR="008A19FF" w:rsidRDefault="008A19FF" w:rsidP="008A19FF">
      <w:pPr>
        <w:pStyle w:val="KeepWithNext"/>
        <w:rPr>
          <w:rtl/>
          <w:lang w:eastAsia="he-IL"/>
        </w:rPr>
      </w:pPr>
    </w:p>
    <w:p w:rsidR="008A19FF" w:rsidRDefault="008A19FF" w:rsidP="008A19FF">
      <w:pPr>
        <w:rPr>
          <w:rtl/>
          <w:lang w:eastAsia="he-IL"/>
        </w:rPr>
      </w:pPr>
      <w:bookmarkStart w:id="115" w:name="_ETM_Q1_287870"/>
      <w:bookmarkStart w:id="116" w:name="_ETM_Q1_287892"/>
      <w:bookmarkEnd w:id="115"/>
      <w:bookmarkEnd w:id="116"/>
      <w:r>
        <w:rPr>
          <w:rFonts w:hint="cs"/>
          <w:rtl/>
          <w:lang w:eastAsia="he-IL"/>
        </w:rPr>
        <w:t xml:space="preserve">למה לא לרשום </w:t>
      </w:r>
      <w:bookmarkStart w:id="117" w:name="_ETM_Q1_288026"/>
      <w:bookmarkEnd w:id="117"/>
      <w:r>
        <w:rPr>
          <w:rFonts w:hint="cs"/>
          <w:rtl/>
          <w:lang w:eastAsia="he-IL"/>
        </w:rPr>
        <w:t>כל אחד מאלה לפי העניין, המנויים</w:t>
      </w:r>
      <w:r w:rsidR="00B93C14">
        <w:rPr>
          <w:rFonts w:hint="cs"/>
          <w:rtl/>
          <w:lang w:eastAsia="he-IL"/>
        </w:rPr>
        <w:t>.</w:t>
      </w:r>
    </w:p>
    <w:p w:rsidR="00B93C14" w:rsidRDefault="00B93C14" w:rsidP="008A19FF">
      <w:pPr>
        <w:rPr>
          <w:rtl/>
          <w:lang w:eastAsia="he-IL"/>
        </w:rPr>
      </w:pPr>
    </w:p>
    <w:p w:rsidR="00B93C14" w:rsidRDefault="00B93C14" w:rsidP="00B93C14">
      <w:pPr>
        <w:pStyle w:val="a4"/>
        <w:keepNext/>
        <w:rPr>
          <w:rtl/>
        </w:rPr>
      </w:pPr>
      <w:bookmarkStart w:id="118" w:name="ET_speaker_5851_10"/>
      <w:r w:rsidRPr="00B93C14">
        <w:rPr>
          <w:rStyle w:val="TagStyle"/>
          <w:rtl/>
        </w:rPr>
        <w:t xml:space="preserve"> &lt;&lt; דובר &gt;&gt; </w:t>
      </w:r>
      <w:r>
        <w:rPr>
          <w:rtl/>
        </w:rPr>
        <w:t>משה אבוטבול (ש"ס):</w:t>
      </w:r>
      <w:r w:rsidRPr="00B93C14">
        <w:rPr>
          <w:rStyle w:val="TagStyle"/>
          <w:rtl/>
        </w:rPr>
        <w:t xml:space="preserve"> &lt;&lt; דובר &gt;&gt;</w:t>
      </w:r>
      <w:r w:rsidR="00E4566F">
        <w:rPr>
          <w:rtl/>
        </w:rPr>
        <w:t xml:space="preserve"> </w:t>
      </w:r>
      <w:bookmarkEnd w:id="118"/>
    </w:p>
    <w:p w:rsidR="00B93C14" w:rsidRDefault="00B93C14" w:rsidP="00B93C14">
      <w:pPr>
        <w:pStyle w:val="KeepWithNext"/>
        <w:rPr>
          <w:rtl/>
          <w:lang w:eastAsia="he-IL"/>
        </w:rPr>
      </w:pPr>
    </w:p>
    <w:p w:rsidR="00B93C14" w:rsidRDefault="00B93C14" w:rsidP="00B93C14">
      <w:pPr>
        <w:rPr>
          <w:rtl/>
          <w:lang w:eastAsia="he-IL"/>
        </w:rPr>
      </w:pPr>
      <w:r>
        <w:rPr>
          <w:rFonts w:hint="cs"/>
          <w:rtl/>
          <w:lang w:eastAsia="he-IL"/>
        </w:rPr>
        <w:t xml:space="preserve">בוקר טוב. אנחנו מדברים על </w:t>
      </w:r>
      <w:bookmarkStart w:id="119" w:name="_ETM_Q1_299320"/>
      <w:bookmarkEnd w:id="119"/>
      <w:proofErr w:type="spellStart"/>
      <w:r>
        <w:rPr>
          <w:rFonts w:hint="cs"/>
          <w:rtl/>
          <w:lang w:eastAsia="he-IL"/>
        </w:rPr>
        <w:t>הדיגיטל</w:t>
      </w:r>
      <w:proofErr w:type="spellEnd"/>
      <w:r>
        <w:rPr>
          <w:rFonts w:hint="cs"/>
          <w:rtl/>
          <w:lang w:eastAsia="he-IL"/>
        </w:rPr>
        <w:t>.</w:t>
      </w:r>
    </w:p>
    <w:p w:rsidR="00B93C14" w:rsidRDefault="00B93C14" w:rsidP="00B93C14">
      <w:pPr>
        <w:rPr>
          <w:rtl/>
          <w:lang w:eastAsia="he-IL"/>
        </w:rPr>
      </w:pPr>
      <w:bookmarkStart w:id="120" w:name="_ETM_Q1_299563"/>
      <w:bookmarkStart w:id="121" w:name="_ETM_Q1_299628"/>
      <w:bookmarkStart w:id="122" w:name="_ETM_Q1_300691"/>
      <w:bookmarkEnd w:id="120"/>
      <w:bookmarkEnd w:id="121"/>
      <w:bookmarkEnd w:id="122"/>
    </w:p>
    <w:p w:rsidR="00B93C14" w:rsidRDefault="00B93C14" w:rsidP="00B93C14">
      <w:pPr>
        <w:pStyle w:val="af6"/>
        <w:keepNext/>
        <w:rPr>
          <w:rtl/>
        </w:rPr>
      </w:pPr>
      <w:bookmarkStart w:id="123" w:name="ET_yor_6043_11"/>
      <w:r w:rsidRPr="00B93C14">
        <w:rPr>
          <w:rStyle w:val="TagStyle"/>
          <w:rtl/>
        </w:rPr>
        <w:t xml:space="preserve"> &lt;&lt; יור &gt;&gt; </w:t>
      </w:r>
      <w:r>
        <w:rPr>
          <w:rtl/>
        </w:rPr>
        <w:t xml:space="preserve">היו"ר עינב </w:t>
      </w:r>
      <w:proofErr w:type="spellStart"/>
      <w:r>
        <w:rPr>
          <w:rtl/>
        </w:rPr>
        <w:t>קאבלה</w:t>
      </w:r>
      <w:proofErr w:type="spellEnd"/>
      <w:r>
        <w:rPr>
          <w:rtl/>
        </w:rPr>
        <w:t>:</w:t>
      </w:r>
      <w:r w:rsidRPr="00B93C14">
        <w:rPr>
          <w:rStyle w:val="TagStyle"/>
          <w:rtl/>
        </w:rPr>
        <w:t xml:space="preserve"> &lt;&lt; יור &gt;&gt;</w:t>
      </w:r>
      <w:r w:rsidR="00E4566F">
        <w:rPr>
          <w:rtl/>
        </w:rPr>
        <w:t xml:space="preserve"> </w:t>
      </w:r>
      <w:bookmarkEnd w:id="123"/>
    </w:p>
    <w:p w:rsidR="00B93C14" w:rsidRDefault="00B93C14" w:rsidP="00B93C14">
      <w:pPr>
        <w:pStyle w:val="KeepWithNext"/>
        <w:rPr>
          <w:rtl/>
          <w:lang w:eastAsia="he-IL"/>
        </w:rPr>
      </w:pPr>
    </w:p>
    <w:p w:rsidR="00B93C14" w:rsidRDefault="00B93C14" w:rsidP="00B93C14">
      <w:pPr>
        <w:rPr>
          <w:rtl/>
          <w:lang w:eastAsia="he-IL"/>
        </w:rPr>
      </w:pPr>
      <w:bookmarkStart w:id="124" w:name="_ETM_Q1_300981"/>
      <w:bookmarkStart w:id="125" w:name="_ETM_Q1_301006"/>
      <w:bookmarkEnd w:id="124"/>
      <w:bookmarkEnd w:id="125"/>
      <w:r>
        <w:rPr>
          <w:rFonts w:hint="cs"/>
          <w:rtl/>
          <w:lang w:eastAsia="he-IL"/>
        </w:rPr>
        <w:t xml:space="preserve">לא. דיברנו על מתן שירותים חיוניים מרחוק. דיברנו גם </w:t>
      </w:r>
      <w:bookmarkStart w:id="126" w:name="_ETM_Q1_303828"/>
      <w:bookmarkEnd w:id="126"/>
      <w:r>
        <w:rPr>
          <w:rFonts w:hint="cs"/>
          <w:rtl/>
          <w:lang w:eastAsia="he-IL"/>
        </w:rPr>
        <w:t>על נגישות.</w:t>
      </w:r>
    </w:p>
    <w:p w:rsidR="00B93C14" w:rsidRDefault="00B93C14" w:rsidP="00B93C14">
      <w:pPr>
        <w:rPr>
          <w:rtl/>
          <w:lang w:eastAsia="he-IL"/>
        </w:rPr>
      </w:pPr>
      <w:bookmarkStart w:id="127" w:name="_ETM_Q1_309416"/>
      <w:bookmarkStart w:id="128" w:name="_ETM_Q1_309468"/>
      <w:bookmarkEnd w:id="127"/>
      <w:bookmarkEnd w:id="128"/>
    </w:p>
    <w:p w:rsidR="00B93C14" w:rsidRDefault="00B93C14" w:rsidP="00B93C14">
      <w:pPr>
        <w:pStyle w:val="a4"/>
        <w:keepNext/>
        <w:rPr>
          <w:rtl/>
        </w:rPr>
      </w:pPr>
      <w:bookmarkStart w:id="129" w:name="ET_speaker_5851_12"/>
      <w:r w:rsidRPr="00B93C14">
        <w:rPr>
          <w:rStyle w:val="TagStyle"/>
          <w:rtl/>
        </w:rPr>
        <w:t xml:space="preserve"> &lt;&lt; דובר &gt;&gt; </w:t>
      </w:r>
      <w:r>
        <w:rPr>
          <w:rtl/>
        </w:rPr>
        <w:t>משה אבוטבול (ש"ס):</w:t>
      </w:r>
      <w:r w:rsidRPr="00B93C14">
        <w:rPr>
          <w:rStyle w:val="TagStyle"/>
          <w:rtl/>
        </w:rPr>
        <w:t xml:space="preserve"> &lt;&lt; דובר &gt;&gt;</w:t>
      </w:r>
      <w:r w:rsidR="00E4566F">
        <w:rPr>
          <w:rtl/>
        </w:rPr>
        <w:t xml:space="preserve"> </w:t>
      </w:r>
      <w:bookmarkEnd w:id="129"/>
    </w:p>
    <w:p w:rsidR="00B93C14" w:rsidRDefault="00B93C14" w:rsidP="00B93C14">
      <w:pPr>
        <w:pStyle w:val="KeepWithNext"/>
        <w:rPr>
          <w:rtl/>
          <w:lang w:eastAsia="he-IL"/>
        </w:rPr>
      </w:pPr>
    </w:p>
    <w:p w:rsidR="00B93C14" w:rsidRDefault="00B93C14" w:rsidP="00B93C14">
      <w:pPr>
        <w:rPr>
          <w:rtl/>
          <w:lang w:eastAsia="he-IL"/>
        </w:rPr>
      </w:pPr>
      <w:r>
        <w:rPr>
          <w:rFonts w:hint="cs"/>
          <w:rtl/>
          <w:lang w:eastAsia="he-IL"/>
        </w:rPr>
        <w:t>על הנושא של הפס.</w:t>
      </w:r>
    </w:p>
    <w:p w:rsidR="00B93C14" w:rsidRDefault="00B93C14" w:rsidP="00B93C14">
      <w:pPr>
        <w:rPr>
          <w:rtl/>
          <w:lang w:eastAsia="he-IL"/>
        </w:rPr>
      </w:pPr>
      <w:bookmarkStart w:id="130" w:name="_ETM_Q1_308755"/>
      <w:bookmarkStart w:id="131" w:name="_ETM_Q1_308819"/>
      <w:bookmarkStart w:id="132" w:name="_ETM_Q1_310051"/>
      <w:bookmarkEnd w:id="130"/>
      <w:bookmarkEnd w:id="131"/>
      <w:bookmarkEnd w:id="132"/>
    </w:p>
    <w:p w:rsidR="00B93C14" w:rsidRDefault="00B93C14" w:rsidP="00B93C14">
      <w:pPr>
        <w:pStyle w:val="af6"/>
        <w:keepNext/>
        <w:rPr>
          <w:rtl/>
        </w:rPr>
      </w:pPr>
      <w:bookmarkStart w:id="133" w:name="ET_yor_6043_13"/>
      <w:r w:rsidRPr="00B93C14">
        <w:rPr>
          <w:rStyle w:val="TagStyle"/>
          <w:rtl/>
        </w:rPr>
        <w:t xml:space="preserve"> &lt;&lt; יור &gt;&gt; </w:t>
      </w:r>
      <w:r>
        <w:rPr>
          <w:rtl/>
        </w:rPr>
        <w:t xml:space="preserve">היו"ר עינב </w:t>
      </w:r>
      <w:proofErr w:type="spellStart"/>
      <w:r>
        <w:rPr>
          <w:rtl/>
        </w:rPr>
        <w:t>קאבלה</w:t>
      </w:r>
      <w:proofErr w:type="spellEnd"/>
      <w:r>
        <w:rPr>
          <w:rtl/>
        </w:rPr>
        <w:t>:</w:t>
      </w:r>
      <w:r w:rsidRPr="00B93C14">
        <w:rPr>
          <w:rStyle w:val="TagStyle"/>
          <w:rtl/>
        </w:rPr>
        <w:t xml:space="preserve"> &lt;&lt; יור &gt;&gt;</w:t>
      </w:r>
      <w:r w:rsidR="00E4566F">
        <w:rPr>
          <w:rtl/>
        </w:rPr>
        <w:t xml:space="preserve"> </w:t>
      </w:r>
      <w:bookmarkEnd w:id="133"/>
    </w:p>
    <w:p w:rsidR="00B93C14" w:rsidRDefault="00B93C14" w:rsidP="00B93C14">
      <w:pPr>
        <w:ind w:firstLine="0"/>
        <w:rPr>
          <w:rtl/>
          <w:lang w:eastAsia="he-IL"/>
        </w:rPr>
      </w:pPr>
      <w:bookmarkStart w:id="134" w:name="_ETM_Q1_310354"/>
      <w:bookmarkStart w:id="135" w:name="_ETM_Q1_310378"/>
      <w:bookmarkStart w:id="136" w:name="_ETM_Q1_311242"/>
      <w:bookmarkEnd w:id="134"/>
      <w:bookmarkEnd w:id="135"/>
      <w:bookmarkEnd w:id="136"/>
    </w:p>
    <w:p w:rsidR="00B93C14" w:rsidRDefault="00B93C14" w:rsidP="00B93C14">
      <w:pPr>
        <w:rPr>
          <w:rtl/>
          <w:lang w:eastAsia="he-IL"/>
        </w:rPr>
      </w:pPr>
      <w:bookmarkStart w:id="137" w:name="_ETM_Q1_311283"/>
      <w:bookmarkEnd w:id="137"/>
      <w:r>
        <w:rPr>
          <w:rFonts w:hint="cs"/>
          <w:rtl/>
          <w:lang w:eastAsia="he-IL"/>
        </w:rPr>
        <w:t xml:space="preserve">לא. זה מחר. זאת הצעת חוק </w:t>
      </w:r>
      <w:bookmarkStart w:id="138" w:name="_ETM_Q1_311610"/>
      <w:bookmarkEnd w:id="138"/>
      <w:r>
        <w:rPr>
          <w:rFonts w:hint="cs"/>
          <w:rtl/>
          <w:lang w:eastAsia="he-IL"/>
        </w:rPr>
        <w:t>ממשלתית שעשינו עליה כבר כמה דיונים אבל אנחנו מברכי</w:t>
      </w:r>
      <w:bookmarkStart w:id="139" w:name="_ETM_Q1_315534"/>
      <w:bookmarkEnd w:id="139"/>
      <w:r>
        <w:rPr>
          <w:rFonts w:hint="cs"/>
          <w:rtl/>
          <w:lang w:eastAsia="he-IL"/>
        </w:rPr>
        <w:t>ם על בואך אלינו.</w:t>
      </w:r>
      <w:bookmarkStart w:id="140" w:name="_ETM_Q1_318492"/>
      <w:bookmarkEnd w:id="140"/>
    </w:p>
    <w:p w:rsidR="00B93C14" w:rsidRDefault="00B93C14" w:rsidP="00B93C14">
      <w:pPr>
        <w:rPr>
          <w:rtl/>
          <w:lang w:eastAsia="he-IL"/>
        </w:rPr>
      </w:pPr>
      <w:bookmarkStart w:id="141" w:name="_ETM_Q1_318564"/>
      <w:bookmarkStart w:id="142" w:name="_ETM_Q1_319604"/>
      <w:bookmarkEnd w:id="141"/>
      <w:bookmarkEnd w:id="142"/>
    </w:p>
    <w:p w:rsidR="00B93C14" w:rsidRDefault="00B93C14" w:rsidP="00B93C14">
      <w:pPr>
        <w:pStyle w:val="a4"/>
        <w:keepNext/>
        <w:rPr>
          <w:rtl/>
        </w:rPr>
      </w:pPr>
      <w:bookmarkStart w:id="143" w:name="ET_speaker_נירה_לאמעי_רכלבסקי_14"/>
      <w:r w:rsidRPr="00B93C14">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B93C14">
        <w:rPr>
          <w:rStyle w:val="TagStyle"/>
          <w:rtl/>
        </w:rPr>
        <w:t xml:space="preserve"> &lt;&lt; דובר &gt;&gt;</w:t>
      </w:r>
      <w:r w:rsidR="00E4566F">
        <w:rPr>
          <w:rtl/>
        </w:rPr>
        <w:t xml:space="preserve"> </w:t>
      </w:r>
      <w:bookmarkEnd w:id="143"/>
    </w:p>
    <w:p w:rsidR="00B93C14" w:rsidRDefault="00B93C14" w:rsidP="00B93C14">
      <w:pPr>
        <w:pStyle w:val="KeepWithNext"/>
        <w:rPr>
          <w:rtl/>
          <w:lang w:eastAsia="he-IL"/>
        </w:rPr>
      </w:pPr>
    </w:p>
    <w:p w:rsidR="00B93C14" w:rsidRDefault="00B93C14" w:rsidP="00B93C14">
      <w:pPr>
        <w:rPr>
          <w:rtl/>
          <w:lang w:eastAsia="he-IL"/>
        </w:rPr>
      </w:pPr>
      <w:bookmarkStart w:id="144" w:name="_ETM_Q1_319846"/>
      <w:bookmarkStart w:id="145" w:name="_ETM_Q1_319870"/>
      <w:bookmarkEnd w:id="144"/>
      <w:bookmarkEnd w:id="145"/>
      <w:r>
        <w:rPr>
          <w:rFonts w:hint="cs"/>
          <w:rtl/>
          <w:lang w:eastAsia="he-IL"/>
        </w:rPr>
        <w:t xml:space="preserve">את רוצה שנחזור לנוסח הממונה </w:t>
      </w:r>
      <w:bookmarkStart w:id="146" w:name="_ETM_Q1_321137"/>
      <w:bookmarkEnd w:id="146"/>
      <w:r>
        <w:rPr>
          <w:rFonts w:hint="cs"/>
          <w:rtl/>
          <w:lang w:eastAsia="he-IL"/>
        </w:rPr>
        <w:t>על ה"כמפורט"?</w:t>
      </w:r>
      <w:bookmarkStart w:id="147" w:name="_ETM_Q1_322956"/>
      <w:bookmarkEnd w:id="147"/>
    </w:p>
    <w:p w:rsidR="00B93C14" w:rsidRDefault="00B93C14" w:rsidP="00B93C14">
      <w:pPr>
        <w:rPr>
          <w:rtl/>
          <w:lang w:eastAsia="he-IL"/>
        </w:rPr>
      </w:pPr>
      <w:bookmarkStart w:id="148" w:name="_ETM_Q1_323020"/>
      <w:bookmarkStart w:id="149" w:name="_ETM_Q1_323588"/>
      <w:bookmarkEnd w:id="148"/>
      <w:bookmarkEnd w:id="149"/>
    </w:p>
    <w:p w:rsidR="00B93C14" w:rsidRDefault="00B93C14" w:rsidP="00B93C14">
      <w:pPr>
        <w:pStyle w:val="af6"/>
        <w:keepNext/>
        <w:rPr>
          <w:rtl/>
        </w:rPr>
      </w:pPr>
      <w:bookmarkStart w:id="150" w:name="ET_yor_6043_15"/>
      <w:r w:rsidRPr="00B93C14">
        <w:rPr>
          <w:rStyle w:val="TagStyle"/>
          <w:rtl/>
        </w:rPr>
        <w:t xml:space="preserve"> &lt;&lt; יור &gt;&gt; </w:t>
      </w:r>
      <w:r>
        <w:rPr>
          <w:rtl/>
        </w:rPr>
        <w:t xml:space="preserve">היו"ר עינב </w:t>
      </w:r>
      <w:proofErr w:type="spellStart"/>
      <w:r>
        <w:rPr>
          <w:rtl/>
        </w:rPr>
        <w:t>קאבלה</w:t>
      </w:r>
      <w:proofErr w:type="spellEnd"/>
      <w:r>
        <w:rPr>
          <w:rtl/>
        </w:rPr>
        <w:t>:</w:t>
      </w:r>
      <w:r w:rsidRPr="00B93C14">
        <w:rPr>
          <w:rStyle w:val="TagStyle"/>
          <w:rtl/>
        </w:rPr>
        <w:t xml:space="preserve"> &lt;&lt; יור &gt;&gt;</w:t>
      </w:r>
      <w:r w:rsidR="00E4566F">
        <w:rPr>
          <w:rtl/>
        </w:rPr>
        <w:t xml:space="preserve"> </w:t>
      </w:r>
      <w:bookmarkEnd w:id="150"/>
    </w:p>
    <w:p w:rsidR="00B93C14" w:rsidRDefault="00B93C14" w:rsidP="00B93C14">
      <w:pPr>
        <w:pStyle w:val="KeepWithNext"/>
        <w:rPr>
          <w:rtl/>
          <w:lang w:eastAsia="he-IL"/>
        </w:rPr>
      </w:pPr>
    </w:p>
    <w:p w:rsidR="00B93C14" w:rsidRDefault="00B93C14" w:rsidP="00B93C14">
      <w:pPr>
        <w:rPr>
          <w:rtl/>
          <w:lang w:eastAsia="he-IL"/>
        </w:rPr>
      </w:pPr>
      <w:bookmarkStart w:id="151" w:name="_ETM_Q1_323911"/>
      <w:bookmarkStart w:id="152" w:name="_ETM_Q1_323935"/>
      <w:bookmarkEnd w:id="151"/>
      <w:bookmarkEnd w:id="152"/>
      <w:r>
        <w:rPr>
          <w:rFonts w:hint="cs"/>
          <w:rtl/>
          <w:lang w:eastAsia="he-IL"/>
        </w:rPr>
        <w:t xml:space="preserve">השאלה אם ה"מנויים" לא יותר מחדד. אני לא יודעת. </w:t>
      </w:r>
      <w:bookmarkStart w:id="153" w:name="_ETM_Q1_324730"/>
      <w:bookmarkEnd w:id="153"/>
      <w:r>
        <w:rPr>
          <w:rFonts w:hint="cs"/>
          <w:rtl/>
          <w:lang w:eastAsia="he-IL"/>
        </w:rPr>
        <w:t>אני מעלה כאן שאלה.</w:t>
      </w:r>
    </w:p>
    <w:p w:rsidR="00B93C14" w:rsidRDefault="00B93C14" w:rsidP="00B93C14">
      <w:pPr>
        <w:rPr>
          <w:rtl/>
          <w:lang w:eastAsia="he-IL"/>
        </w:rPr>
      </w:pPr>
      <w:bookmarkStart w:id="154" w:name="_ETM_Q1_326230"/>
      <w:bookmarkStart w:id="155" w:name="_ETM_Q1_326290"/>
      <w:bookmarkEnd w:id="154"/>
      <w:bookmarkEnd w:id="155"/>
    </w:p>
    <w:p w:rsidR="00B93C14" w:rsidRDefault="00B93C14" w:rsidP="00B93C14">
      <w:pPr>
        <w:pStyle w:val="a4"/>
        <w:keepNext/>
        <w:rPr>
          <w:rtl/>
        </w:rPr>
      </w:pPr>
      <w:bookmarkStart w:id="156" w:name="ET_speaker_נירה_לאמעי_רכלבסקי_16"/>
      <w:r w:rsidRPr="00B93C14">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B93C14">
        <w:rPr>
          <w:rStyle w:val="TagStyle"/>
          <w:rtl/>
        </w:rPr>
        <w:t xml:space="preserve"> &lt;&lt; דובר &gt;&gt;</w:t>
      </w:r>
      <w:r w:rsidR="00E4566F">
        <w:rPr>
          <w:rtl/>
        </w:rPr>
        <w:t xml:space="preserve"> </w:t>
      </w:r>
      <w:bookmarkEnd w:id="156"/>
    </w:p>
    <w:p w:rsidR="00B93C14" w:rsidRDefault="00B93C14" w:rsidP="00B93C14">
      <w:pPr>
        <w:pStyle w:val="KeepWithNext"/>
        <w:rPr>
          <w:rtl/>
          <w:lang w:eastAsia="he-IL"/>
        </w:rPr>
      </w:pPr>
    </w:p>
    <w:p w:rsidR="00B93C14" w:rsidRDefault="00B93C14" w:rsidP="00B93C14">
      <w:pPr>
        <w:rPr>
          <w:rtl/>
          <w:lang w:eastAsia="he-IL"/>
        </w:rPr>
      </w:pPr>
      <w:r>
        <w:rPr>
          <w:rFonts w:hint="cs"/>
          <w:rtl/>
          <w:lang w:eastAsia="he-IL"/>
        </w:rPr>
        <w:t>אני שמה סימן שאלה.</w:t>
      </w:r>
    </w:p>
    <w:p w:rsidR="00B93C14" w:rsidRDefault="00B93C14" w:rsidP="00B93C14">
      <w:pPr>
        <w:rPr>
          <w:rtl/>
          <w:lang w:eastAsia="he-IL"/>
        </w:rPr>
      </w:pPr>
      <w:bookmarkStart w:id="157" w:name="_ETM_Q1_329303"/>
      <w:bookmarkStart w:id="158" w:name="_ETM_Q1_329360"/>
      <w:bookmarkStart w:id="159" w:name="_ETM_Q1_329935"/>
      <w:bookmarkEnd w:id="157"/>
      <w:bookmarkEnd w:id="158"/>
      <w:bookmarkEnd w:id="159"/>
    </w:p>
    <w:p w:rsidR="00B93C14" w:rsidRDefault="00B93C14" w:rsidP="00B93C14">
      <w:pPr>
        <w:pStyle w:val="af6"/>
        <w:keepNext/>
        <w:rPr>
          <w:rtl/>
        </w:rPr>
      </w:pPr>
      <w:bookmarkStart w:id="160" w:name="ET_yor_6043_17"/>
      <w:r w:rsidRPr="00B93C14">
        <w:rPr>
          <w:rStyle w:val="TagStyle"/>
          <w:rtl/>
        </w:rPr>
        <w:t xml:space="preserve"> &lt;&lt; יור &gt;&gt; </w:t>
      </w:r>
      <w:r>
        <w:rPr>
          <w:rtl/>
        </w:rPr>
        <w:t xml:space="preserve">היו"ר עינב </w:t>
      </w:r>
      <w:proofErr w:type="spellStart"/>
      <w:r>
        <w:rPr>
          <w:rtl/>
        </w:rPr>
        <w:t>קאבלה</w:t>
      </w:r>
      <w:proofErr w:type="spellEnd"/>
      <w:r>
        <w:rPr>
          <w:rtl/>
        </w:rPr>
        <w:t>:</w:t>
      </w:r>
      <w:r w:rsidRPr="00B93C14">
        <w:rPr>
          <w:rStyle w:val="TagStyle"/>
          <w:rtl/>
        </w:rPr>
        <w:t xml:space="preserve"> &lt;&lt; יור &gt;&gt;</w:t>
      </w:r>
      <w:r w:rsidR="00E4566F">
        <w:rPr>
          <w:rtl/>
        </w:rPr>
        <w:t xml:space="preserve"> </w:t>
      </w:r>
      <w:bookmarkEnd w:id="160"/>
    </w:p>
    <w:p w:rsidR="00B93C14" w:rsidRDefault="00B93C14" w:rsidP="00B93C14">
      <w:pPr>
        <w:pStyle w:val="KeepWithNext"/>
        <w:rPr>
          <w:rtl/>
          <w:lang w:eastAsia="he-IL"/>
        </w:rPr>
      </w:pPr>
    </w:p>
    <w:p w:rsidR="00B93C14" w:rsidRDefault="00B93C14" w:rsidP="00B93C14">
      <w:pPr>
        <w:rPr>
          <w:rtl/>
          <w:lang w:eastAsia="he-IL"/>
        </w:rPr>
      </w:pPr>
      <w:bookmarkStart w:id="161" w:name="_ETM_Q1_330222"/>
      <w:bookmarkStart w:id="162" w:name="_ETM_Q1_330246"/>
      <w:bookmarkEnd w:id="161"/>
      <w:bookmarkEnd w:id="162"/>
      <w:r>
        <w:rPr>
          <w:rFonts w:hint="cs"/>
          <w:rtl/>
          <w:lang w:eastAsia="he-IL"/>
        </w:rPr>
        <w:t xml:space="preserve">בכל מקרה אני אומרת לפרוטוקול שהכוונה אך ורק לאותם אלו שצוינו </w:t>
      </w:r>
      <w:bookmarkStart w:id="163" w:name="_ETM_Q1_334356"/>
      <w:bookmarkEnd w:id="163"/>
      <w:r>
        <w:rPr>
          <w:rFonts w:hint="cs"/>
          <w:rtl/>
          <w:lang w:eastAsia="he-IL"/>
        </w:rPr>
        <w:t>בטור ד' לתוספת הראשונה.</w:t>
      </w:r>
    </w:p>
    <w:p w:rsidR="00B93C14" w:rsidRDefault="00B93C14" w:rsidP="00B93C14">
      <w:pPr>
        <w:rPr>
          <w:rtl/>
          <w:lang w:eastAsia="he-IL"/>
        </w:rPr>
      </w:pPr>
      <w:bookmarkStart w:id="164" w:name="_ETM_Q1_336196"/>
      <w:bookmarkStart w:id="165" w:name="_ETM_Q1_336255"/>
      <w:bookmarkStart w:id="166" w:name="_ETM_Q1_337012"/>
      <w:bookmarkEnd w:id="164"/>
      <w:bookmarkEnd w:id="165"/>
      <w:bookmarkEnd w:id="166"/>
    </w:p>
    <w:p w:rsidR="00B93C14" w:rsidRDefault="00B93C14" w:rsidP="00B93C14">
      <w:pPr>
        <w:pStyle w:val="a4"/>
        <w:keepNext/>
        <w:rPr>
          <w:rtl/>
        </w:rPr>
      </w:pPr>
      <w:bookmarkStart w:id="167" w:name="ET_speaker_נירה_לאמעי_רכלבסקי_18"/>
      <w:r w:rsidRPr="00B93C14">
        <w:rPr>
          <w:rStyle w:val="TagStyle"/>
          <w:rtl/>
        </w:rPr>
        <w:lastRenderedPageBreak/>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B93C14">
        <w:rPr>
          <w:rStyle w:val="TagStyle"/>
          <w:rtl/>
        </w:rPr>
        <w:t xml:space="preserve"> &lt;&lt; דובר &gt;&gt;</w:t>
      </w:r>
      <w:r w:rsidR="00E4566F">
        <w:rPr>
          <w:rtl/>
        </w:rPr>
        <w:t xml:space="preserve"> </w:t>
      </w:r>
      <w:bookmarkEnd w:id="167"/>
    </w:p>
    <w:p w:rsidR="00B93C14" w:rsidRDefault="00B93C14" w:rsidP="00B93C14">
      <w:pPr>
        <w:pStyle w:val="KeepWithNext"/>
        <w:rPr>
          <w:rtl/>
          <w:lang w:eastAsia="he-IL"/>
        </w:rPr>
      </w:pPr>
    </w:p>
    <w:p w:rsidR="00B93C14" w:rsidRDefault="00B93C14" w:rsidP="00B93C14">
      <w:pPr>
        <w:rPr>
          <w:rtl/>
          <w:lang w:eastAsia="he-IL"/>
        </w:rPr>
      </w:pPr>
      <w:bookmarkStart w:id="168" w:name="_ETM_Q1_337311"/>
      <w:bookmarkStart w:id="169" w:name="_ETM_Q1_337336"/>
      <w:bookmarkEnd w:id="168"/>
      <w:bookmarkEnd w:id="169"/>
      <w:r>
        <w:rPr>
          <w:rFonts w:hint="cs"/>
          <w:rtl/>
          <w:lang w:eastAsia="he-IL"/>
        </w:rPr>
        <w:t xml:space="preserve">נכון. לכן גם אם נשנה את התוספת, </w:t>
      </w:r>
      <w:bookmarkStart w:id="170" w:name="_ETM_Q1_338831"/>
      <w:bookmarkEnd w:id="170"/>
      <w:r>
        <w:rPr>
          <w:rFonts w:hint="cs"/>
          <w:rtl/>
          <w:lang w:eastAsia="he-IL"/>
        </w:rPr>
        <w:t>זה תמיד יהיה מי</w:t>
      </w:r>
      <w:r w:rsidR="00E4566F">
        <w:rPr>
          <w:rFonts w:hint="cs"/>
          <w:rtl/>
          <w:lang w:eastAsia="he-IL"/>
        </w:rPr>
        <w:t xml:space="preserve"> </w:t>
      </w:r>
      <w:r>
        <w:rPr>
          <w:rFonts w:hint="cs"/>
          <w:rtl/>
          <w:lang w:eastAsia="he-IL"/>
        </w:rPr>
        <w:t xml:space="preserve">שמצוינת בתוספת </w:t>
      </w:r>
      <w:bookmarkStart w:id="171" w:name="_ETM_Q1_342599"/>
      <w:bookmarkEnd w:id="171"/>
      <w:r>
        <w:rPr>
          <w:rFonts w:hint="cs"/>
          <w:rtl/>
          <w:lang w:eastAsia="he-IL"/>
        </w:rPr>
        <w:t>לחוק בכל זמן.</w:t>
      </w:r>
    </w:p>
    <w:p w:rsidR="00B93C14" w:rsidRDefault="00B93C14" w:rsidP="00B93C14">
      <w:pPr>
        <w:rPr>
          <w:rtl/>
          <w:lang w:eastAsia="he-IL"/>
        </w:rPr>
      </w:pPr>
      <w:bookmarkStart w:id="172" w:name="_ETM_Q1_341916"/>
      <w:bookmarkStart w:id="173" w:name="_ETM_Q1_341983"/>
      <w:bookmarkStart w:id="174" w:name="_ETM_Q1_342664"/>
      <w:bookmarkEnd w:id="172"/>
      <w:bookmarkEnd w:id="173"/>
      <w:bookmarkEnd w:id="174"/>
    </w:p>
    <w:p w:rsidR="00B93C14" w:rsidRDefault="00B93C14" w:rsidP="00B93C14">
      <w:pPr>
        <w:pStyle w:val="af6"/>
        <w:keepNext/>
        <w:rPr>
          <w:rtl/>
        </w:rPr>
      </w:pPr>
      <w:bookmarkStart w:id="175" w:name="ET_yor_6043_19"/>
      <w:r w:rsidRPr="00B93C14">
        <w:rPr>
          <w:rStyle w:val="TagStyle"/>
          <w:rtl/>
        </w:rPr>
        <w:t xml:space="preserve"> &lt;&lt; יור &gt;&gt; </w:t>
      </w:r>
      <w:r>
        <w:rPr>
          <w:rtl/>
        </w:rPr>
        <w:t xml:space="preserve">היו"ר עינב </w:t>
      </w:r>
      <w:proofErr w:type="spellStart"/>
      <w:r>
        <w:rPr>
          <w:rtl/>
        </w:rPr>
        <w:t>קאבלה</w:t>
      </w:r>
      <w:proofErr w:type="spellEnd"/>
      <w:r>
        <w:rPr>
          <w:rtl/>
        </w:rPr>
        <w:t>:</w:t>
      </w:r>
      <w:r w:rsidRPr="00B93C14">
        <w:rPr>
          <w:rStyle w:val="TagStyle"/>
          <w:rtl/>
        </w:rPr>
        <w:t xml:space="preserve"> &lt;&lt; יור &gt;&gt;</w:t>
      </w:r>
      <w:r w:rsidR="00E4566F">
        <w:rPr>
          <w:rtl/>
        </w:rPr>
        <w:t xml:space="preserve"> </w:t>
      </w:r>
      <w:bookmarkEnd w:id="175"/>
    </w:p>
    <w:p w:rsidR="00B93C14" w:rsidRDefault="00B93C14" w:rsidP="00B93C14">
      <w:pPr>
        <w:pStyle w:val="KeepWithNext"/>
        <w:rPr>
          <w:rtl/>
          <w:lang w:eastAsia="he-IL"/>
        </w:rPr>
      </w:pPr>
    </w:p>
    <w:p w:rsidR="00B93C14" w:rsidRDefault="00B93C14" w:rsidP="00B93C14">
      <w:pPr>
        <w:rPr>
          <w:rtl/>
          <w:lang w:eastAsia="he-IL"/>
        </w:rPr>
      </w:pPr>
      <w:bookmarkStart w:id="176" w:name="_ETM_Q1_342963"/>
      <w:bookmarkStart w:id="177" w:name="_ETM_Q1_342987"/>
      <w:bookmarkEnd w:id="176"/>
      <w:bookmarkEnd w:id="177"/>
      <w:r>
        <w:rPr>
          <w:rFonts w:hint="cs"/>
          <w:rtl/>
          <w:lang w:eastAsia="he-IL"/>
        </w:rPr>
        <w:t xml:space="preserve">נכון. המשך ההגדרה מפרט מי אלו אבל הם תמיד </w:t>
      </w:r>
      <w:bookmarkStart w:id="178" w:name="_ETM_Q1_345598"/>
      <w:bookmarkEnd w:id="178"/>
      <w:r>
        <w:rPr>
          <w:rFonts w:hint="cs"/>
          <w:rtl/>
          <w:lang w:eastAsia="he-IL"/>
        </w:rPr>
        <w:t>יהיו מצוינים בטור ד' לתוספת הראשונה.</w:t>
      </w:r>
      <w:bookmarkStart w:id="179" w:name="_ETM_Q1_348104"/>
      <w:bookmarkEnd w:id="179"/>
    </w:p>
    <w:p w:rsidR="00B93C14" w:rsidRDefault="00B93C14" w:rsidP="00B93C14">
      <w:pPr>
        <w:rPr>
          <w:rtl/>
          <w:lang w:eastAsia="he-IL"/>
        </w:rPr>
      </w:pPr>
      <w:bookmarkStart w:id="180" w:name="_ETM_Q1_348158"/>
      <w:bookmarkStart w:id="181" w:name="_ETM_Q1_348824"/>
      <w:bookmarkEnd w:id="180"/>
      <w:bookmarkEnd w:id="181"/>
    </w:p>
    <w:p w:rsidR="00B93C14" w:rsidRDefault="00B93C14" w:rsidP="00B93C14">
      <w:pPr>
        <w:pStyle w:val="a4"/>
        <w:keepNext/>
        <w:rPr>
          <w:rtl/>
        </w:rPr>
      </w:pPr>
      <w:bookmarkStart w:id="182" w:name="ET_speaker_נירה_לאמעי_רכלבסקי_20"/>
      <w:r w:rsidRPr="00B93C14">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B93C14">
        <w:rPr>
          <w:rStyle w:val="TagStyle"/>
          <w:rtl/>
        </w:rPr>
        <w:t xml:space="preserve"> &lt;&lt; דובר &gt;&gt;</w:t>
      </w:r>
      <w:r w:rsidR="00E4566F">
        <w:rPr>
          <w:rtl/>
        </w:rPr>
        <w:t xml:space="preserve"> </w:t>
      </w:r>
      <w:bookmarkEnd w:id="182"/>
    </w:p>
    <w:p w:rsidR="00B93C14" w:rsidRDefault="00B93C14" w:rsidP="00B93C14">
      <w:pPr>
        <w:pStyle w:val="KeepWithNext"/>
        <w:rPr>
          <w:rtl/>
          <w:lang w:eastAsia="he-IL"/>
        </w:rPr>
      </w:pPr>
    </w:p>
    <w:p w:rsidR="00B93C14" w:rsidRDefault="00B93C14" w:rsidP="00B93C14">
      <w:pPr>
        <w:rPr>
          <w:rtl/>
          <w:lang w:eastAsia="he-IL"/>
        </w:rPr>
      </w:pPr>
      <w:bookmarkStart w:id="183" w:name="_ETM_Q1_349076"/>
      <w:bookmarkStart w:id="184" w:name="_ETM_Q1_349101"/>
      <w:bookmarkEnd w:id="183"/>
      <w:bookmarkEnd w:id="184"/>
      <w:r>
        <w:rPr>
          <w:rFonts w:hint="cs"/>
          <w:rtl/>
          <w:lang w:eastAsia="he-IL"/>
        </w:rPr>
        <w:t>נכון. אנחנו גם צריכים את ההגדרה.</w:t>
      </w:r>
    </w:p>
    <w:p w:rsidR="00B93C14" w:rsidRDefault="00B93C14" w:rsidP="00B93C14">
      <w:pPr>
        <w:rPr>
          <w:rtl/>
          <w:lang w:eastAsia="he-IL"/>
        </w:rPr>
      </w:pPr>
    </w:p>
    <w:p w:rsidR="00B93C14" w:rsidRDefault="00B93C14" w:rsidP="00B93C14">
      <w:pPr>
        <w:pStyle w:val="af6"/>
        <w:keepNext/>
        <w:rPr>
          <w:rtl/>
        </w:rPr>
      </w:pPr>
      <w:bookmarkStart w:id="185" w:name="ET_yor_6043_21"/>
      <w:r w:rsidRPr="00B93C14">
        <w:rPr>
          <w:rStyle w:val="TagStyle"/>
          <w:rtl/>
        </w:rPr>
        <w:t xml:space="preserve"> &lt;&lt; יור &gt;&gt; </w:t>
      </w:r>
      <w:r>
        <w:rPr>
          <w:rtl/>
        </w:rPr>
        <w:t xml:space="preserve">היו"ר עינב </w:t>
      </w:r>
      <w:proofErr w:type="spellStart"/>
      <w:r>
        <w:rPr>
          <w:rtl/>
        </w:rPr>
        <w:t>קאבלה</w:t>
      </w:r>
      <w:proofErr w:type="spellEnd"/>
      <w:r>
        <w:rPr>
          <w:rtl/>
        </w:rPr>
        <w:t>:</w:t>
      </w:r>
      <w:r w:rsidRPr="00B93C14">
        <w:rPr>
          <w:rStyle w:val="TagStyle"/>
          <w:rtl/>
        </w:rPr>
        <w:t xml:space="preserve"> &lt;&lt; יור &gt;&gt;</w:t>
      </w:r>
      <w:r w:rsidR="00E4566F">
        <w:rPr>
          <w:rtl/>
        </w:rPr>
        <w:t xml:space="preserve"> </w:t>
      </w:r>
      <w:bookmarkEnd w:id="185"/>
    </w:p>
    <w:p w:rsidR="00B93C14" w:rsidRDefault="00B93C14" w:rsidP="00B93C14">
      <w:pPr>
        <w:pStyle w:val="KeepWithNext"/>
        <w:rPr>
          <w:rtl/>
          <w:lang w:eastAsia="he-IL"/>
        </w:rPr>
      </w:pPr>
    </w:p>
    <w:p w:rsidR="00B93C14" w:rsidRDefault="00B93C14" w:rsidP="00B93C14">
      <w:pPr>
        <w:rPr>
          <w:rtl/>
          <w:lang w:eastAsia="he-IL"/>
        </w:rPr>
      </w:pPr>
      <w:r>
        <w:rPr>
          <w:rFonts w:hint="cs"/>
          <w:rtl/>
          <w:lang w:eastAsia="he-IL"/>
        </w:rPr>
        <w:t>נכון. אנחנו צריכים את ה-</w:t>
      </w:r>
      <w:proofErr w:type="spellStart"/>
      <w:r>
        <w:rPr>
          <w:rFonts w:hint="cs"/>
          <w:rtl/>
          <w:lang w:eastAsia="he-IL"/>
        </w:rPr>
        <w:t>גייד</w:t>
      </w:r>
      <w:proofErr w:type="spellEnd"/>
      <w:r>
        <w:rPr>
          <w:rFonts w:hint="cs"/>
          <w:rtl/>
          <w:lang w:eastAsia="he-IL"/>
        </w:rPr>
        <w:t xml:space="preserve"> ליין.</w:t>
      </w:r>
    </w:p>
    <w:p w:rsidR="00B93C14" w:rsidRDefault="00B93C14" w:rsidP="00B93C14">
      <w:pPr>
        <w:rPr>
          <w:rtl/>
          <w:lang w:eastAsia="he-IL"/>
        </w:rPr>
      </w:pPr>
      <w:bookmarkStart w:id="186" w:name="_ETM_Q1_354387"/>
      <w:bookmarkStart w:id="187" w:name="_ETM_Q1_354443"/>
      <w:bookmarkStart w:id="188" w:name="_ETM_Q1_355150"/>
      <w:bookmarkEnd w:id="186"/>
      <w:bookmarkEnd w:id="187"/>
      <w:bookmarkEnd w:id="188"/>
    </w:p>
    <w:p w:rsidR="00B93C14" w:rsidRDefault="00B93C14" w:rsidP="00B93C14">
      <w:pPr>
        <w:pStyle w:val="a4"/>
        <w:keepNext/>
        <w:rPr>
          <w:rtl/>
        </w:rPr>
      </w:pPr>
      <w:bookmarkStart w:id="189" w:name="ET_speaker_נירה_לאמעי_רכלבסקי_22"/>
      <w:r w:rsidRPr="00B93C14">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B93C14">
        <w:rPr>
          <w:rStyle w:val="TagStyle"/>
          <w:rtl/>
        </w:rPr>
        <w:t xml:space="preserve"> &lt;&lt; דובר &gt;&gt;</w:t>
      </w:r>
      <w:r w:rsidR="00E4566F">
        <w:rPr>
          <w:rtl/>
        </w:rPr>
        <w:t xml:space="preserve"> </w:t>
      </w:r>
      <w:bookmarkEnd w:id="189"/>
    </w:p>
    <w:p w:rsidR="00B93C14" w:rsidRDefault="00B93C14" w:rsidP="00B93C14">
      <w:pPr>
        <w:pStyle w:val="KeepWithNext"/>
        <w:rPr>
          <w:rtl/>
          <w:lang w:eastAsia="he-IL"/>
        </w:rPr>
      </w:pPr>
    </w:p>
    <w:p w:rsidR="00B93C14" w:rsidRDefault="00B93C14" w:rsidP="00B93C14">
      <w:pPr>
        <w:rPr>
          <w:rtl/>
          <w:lang w:eastAsia="he-IL"/>
        </w:rPr>
      </w:pPr>
      <w:bookmarkStart w:id="190" w:name="_ETM_Q1_355417"/>
      <w:bookmarkStart w:id="191" w:name="_ETM_Q1_355442"/>
      <w:bookmarkEnd w:id="190"/>
      <w:bookmarkEnd w:id="191"/>
      <w:r>
        <w:rPr>
          <w:rFonts w:hint="cs"/>
          <w:rtl/>
          <w:lang w:eastAsia="he-IL"/>
        </w:rPr>
        <w:t xml:space="preserve">הכרזה של מצב חירום בשל </w:t>
      </w:r>
      <w:bookmarkStart w:id="192" w:name="_ETM_Q1_355924"/>
      <w:bookmarkEnd w:id="192"/>
      <w:r>
        <w:rPr>
          <w:rFonts w:hint="cs"/>
          <w:rtl/>
          <w:lang w:eastAsia="he-IL"/>
        </w:rPr>
        <w:t>נגיף הקורונה. כאן זה שונה: "הכרזה על מצב חירום לפי סעיף 2 לחוק סמכויות מיוחדות להתמודדות עם נגיף הקורונה".</w:t>
      </w:r>
    </w:p>
    <w:p w:rsidR="00B93C14" w:rsidRDefault="00B93C14" w:rsidP="00B93C14">
      <w:pPr>
        <w:rPr>
          <w:rtl/>
          <w:lang w:eastAsia="he-IL"/>
        </w:rPr>
      </w:pPr>
      <w:bookmarkStart w:id="193" w:name="_ETM_Q1_365025"/>
      <w:bookmarkStart w:id="194" w:name="_ETM_Q1_365083"/>
      <w:bookmarkEnd w:id="193"/>
      <w:bookmarkEnd w:id="194"/>
    </w:p>
    <w:p w:rsidR="00B93C14" w:rsidRDefault="00B93C14" w:rsidP="00B93C14">
      <w:pPr>
        <w:rPr>
          <w:rtl/>
          <w:lang w:eastAsia="he-IL"/>
        </w:rPr>
      </w:pPr>
      <w:bookmarkStart w:id="195" w:name="_ETM_Q1_365953"/>
      <w:bookmarkStart w:id="196" w:name="_ETM_Q1_366007"/>
      <w:bookmarkEnd w:id="195"/>
      <w:bookmarkEnd w:id="196"/>
      <w:r>
        <w:rPr>
          <w:rFonts w:hint="cs"/>
          <w:rtl/>
          <w:lang w:eastAsia="he-IL"/>
        </w:rPr>
        <w:t xml:space="preserve">הוועדה. </w:t>
      </w:r>
      <w:bookmarkStart w:id="197" w:name="_ETM_Q1_368218"/>
      <w:bookmarkEnd w:id="197"/>
      <w:r>
        <w:rPr>
          <w:rFonts w:hint="cs"/>
          <w:rtl/>
          <w:lang w:eastAsia="he-IL"/>
        </w:rPr>
        <w:t>שינוי ניסוחי. "ועדת המדע והטכנולוגיה של הכנסת, ואם לא הוקמה - ועדה של הכנסת שוועדת הכנסת קבעה לעניין זה".</w:t>
      </w:r>
    </w:p>
    <w:p w:rsidR="00B93C14" w:rsidRDefault="00B93C14" w:rsidP="00B93C14">
      <w:pPr>
        <w:rPr>
          <w:rtl/>
          <w:lang w:eastAsia="he-IL"/>
        </w:rPr>
      </w:pPr>
      <w:bookmarkStart w:id="198" w:name="_ETM_Q1_377961"/>
      <w:bookmarkStart w:id="199" w:name="_ETM_Q1_378024"/>
      <w:bookmarkEnd w:id="198"/>
      <w:bookmarkEnd w:id="199"/>
    </w:p>
    <w:p w:rsidR="00B93C14" w:rsidRDefault="00B93C14" w:rsidP="00B93C14">
      <w:pPr>
        <w:pStyle w:val="a4"/>
        <w:keepNext/>
        <w:rPr>
          <w:rtl/>
        </w:rPr>
      </w:pPr>
      <w:bookmarkStart w:id="200" w:name="ET_speaker_5851_23"/>
      <w:r w:rsidRPr="00B93C14">
        <w:rPr>
          <w:rStyle w:val="TagStyle"/>
          <w:rtl/>
        </w:rPr>
        <w:t xml:space="preserve"> &lt;&lt; דובר &gt;&gt; </w:t>
      </w:r>
      <w:r>
        <w:rPr>
          <w:rtl/>
        </w:rPr>
        <w:t>משה אבוטבול (ש"ס):</w:t>
      </w:r>
      <w:r w:rsidRPr="00B93C14">
        <w:rPr>
          <w:rStyle w:val="TagStyle"/>
          <w:rtl/>
        </w:rPr>
        <w:t xml:space="preserve"> &lt;&lt; דובר &gt;&gt;</w:t>
      </w:r>
      <w:r w:rsidR="00E4566F">
        <w:rPr>
          <w:rtl/>
        </w:rPr>
        <w:t xml:space="preserve"> </w:t>
      </w:r>
      <w:bookmarkEnd w:id="200"/>
    </w:p>
    <w:p w:rsidR="00B93C14" w:rsidRDefault="00B93C14" w:rsidP="00B93C14">
      <w:pPr>
        <w:pStyle w:val="KeepWithNext"/>
        <w:rPr>
          <w:rtl/>
          <w:lang w:eastAsia="he-IL"/>
        </w:rPr>
      </w:pPr>
    </w:p>
    <w:p w:rsidR="00B93C14" w:rsidRDefault="00B93C14" w:rsidP="00B93C14">
      <w:pPr>
        <w:rPr>
          <w:rtl/>
          <w:lang w:eastAsia="he-IL"/>
        </w:rPr>
      </w:pPr>
      <w:r>
        <w:rPr>
          <w:rFonts w:hint="cs"/>
          <w:rtl/>
          <w:lang w:eastAsia="he-IL"/>
        </w:rPr>
        <w:t>יודעים מי זו הוועדה?</w:t>
      </w:r>
    </w:p>
    <w:p w:rsidR="00B93C14" w:rsidRDefault="00B93C14" w:rsidP="00B93C14">
      <w:pPr>
        <w:rPr>
          <w:rtl/>
          <w:lang w:eastAsia="he-IL"/>
        </w:rPr>
      </w:pPr>
      <w:bookmarkStart w:id="201" w:name="_ETM_Q1_378645"/>
      <w:bookmarkStart w:id="202" w:name="_ETM_Q1_378696"/>
      <w:bookmarkStart w:id="203" w:name="_ETM_Q1_379717"/>
      <w:bookmarkEnd w:id="201"/>
      <w:bookmarkEnd w:id="202"/>
      <w:bookmarkEnd w:id="203"/>
    </w:p>
    <w:p w:rsidR="00B93C14" w:rsidRDefault="00B93C14" w:rsidP="00B93C14">
      <w:pPr>
        <w:pStyle w:val="a4"/>
        <w:keepNext/>
        <w:rPr>
          <w:rtl/>
        </w:rPr>
      </w:pPr>
      <w:bookmarkStart w:id="204" w:name="ET_speaker_נירה_לאמעי_רכלבסקי_24"/>
      <w:r w:rsidRPr="00B93C14">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B93C14">
        <w:rPr>
          <w:rStyle w:val="TagStyle"/>
          <w:rtl/>
        </w:rPr>
        <w:t xml:space="preserve"> &lt;&lt; דובר &gt;&gt;</w:t>
      </w:r>
      <w:r w:rsidR="00E4566F">
        <w:rPr>
          <w:rtl/>
        </w:rPr>
        <w:t xml:space="preserve"> </w:t>
      </w:r>
      <w:bookmarkEnd w:id="204"/>
    </w:p>
    <w:p w:rsidR="00B93C14" w:rsidRDefault="00B93C14" w:rsidP="00B93C14">
      <w:pPr>
        <w:pStyle w:val="KeepWithNext"/>
        <w:rPr>
          <w:rtl/>
          <w:lang w:eastAsia="he-IL"/>
        </w:rPr>
      </w:pPr>
    </w:p>
    <w:p w:rsidR="00B93C14" w:rsidRDefault="00B93C14" w:rsidP="00B93C14">
      <w:pPr>
        <w:rPr>
          <w:rtl/>
          <w:lang w:eastAsia="he-IL"/>
        </w:rPr>
      </w:pPr>
      <w:bookmarkStart w:id="205" w:name="_ETM_Q1_379995"/>
      <w:bookmarkStart w:id="206" w:name="_ETM_Q1_380016"/>
      <w:bookmarkEnd w:id="205"/>
      <w:bookmarkEnd w:id="206"/>
      <w:r>
        <w:rPr>
          <w:rFonts w:hint="cs"/>
          <w:rtl/>
          <w:lang w:eastAsia="he-IL"/>
        </w:rPr>
        <w:t>הכוונה היא שאם חלילה יהיו בחירות</w:t>
      </w:r>
      <w:bookmarkStart w:id="207" w:name="_ETM_Q1_383509"/>
      <w:bookmarkEnd w:id="207"/>
      <w:r>
        <w:rPr>
          <w:rFonts w:hint="cs"/>
          <w:rtl/>
          <w:lang w:eastAsia="he-IL"/>
        </w:rPr>
        <w:t xml:space="preserve"> וועדת המדע לא תפעל, ועדת הכנסת תקבע איזושהי ועדה </w:t>
      </w:r>
      <w:bookmarkStart w:id="208" w:name="_ETM_Q1_386548"/>
      <w:bookmarkEnd w:id="208"/>
      <w:r>
        <w:rPr>
          <w:rFonts w:hint="cs"/>
          <w:rtl/>
          <w:lang w:eastAsia="he-IL"/>
        </w:rPr>
        <w:t>שכן קיימת.</w:t>
      </w:r>
      <w:bookmarkStart w:id="209" w:name="_ETM_Q1_388925"/>
      <w:bookmarkEnd w:id="209"/>
    </w:p>
    <w:p w:rsidR="00B93C14" w:rsidRDefault="00B93C14" w:rsidP="00B93C14">
      <w:pPr>
        <w:rPr>
          <w:rtl/>
          <w:lang w:eastAsia="he-IL"/>
        </w:rPr>
      </w:pPr>
      <w:bookmarkStart w:id="210" w:name="_ETM_Q1_388980"/>
      <w:bookmarkEnd w:id="210"/>
    </w:p>
    <w:p w:rsidR="00B93C14" w:rsidRDefault="00B93C14" w:rsidP="00B93C14">
      <w:pPr>
        <w:pStyle w:val="a4"/>
        <w:keepNext/>
        <w:rPr>
          <w:rtl/>
        </w:rPr>
      </w:pPr>
      <w:bookmarkStart w:id="211" w:name="ET_speaker_5851_25"/>
      <w:r w:rsidRPr="00B93C14">
        <w:rPr>
          <w:rStyle w:val="TagStyle"/>
          <w:rtl/>
        </w:rPr>
        <w:t xml:space="preserve"> &lt;&lt; דובר &gt;&gt; </w:t>
      </w:r>
      <w:r>
        <w:rPr>
          <w:rtl/>
        </w:rPr>
        <w:t>משה אבוטבול (ש"ס):</w:t>
      </w:r>
      <w:r w:rsidRPr="00B93C14">
        <w:rPr>
          <w:rStyle w:val="TagStyle"/>
          <w:rtl/>
        </w:rPr>
        <w:t xml:space="preserve"> &lt;&lt; דובר &gt;&gt;</w:t>
      </w:r>
      <w:r w:rsidR="00E4566F">
        <w:rPr>
          <w:rtl/>
        </w:rPr>
        <w:t xml:space="preserve"> </w:t>
      </w:r>
      <w:bookmarkEnd w:id="211"/>
    </w:p>
    <w:p w:rsidR="00B93C14" w:rsidRDefault="00B93C14" w:rsidP="00B93C14">
      <w:pPr>
        <w:pStyle w:val="KeepWithNext"/>
        <w:rPr>
          <w:rtl/>
          <w:lang w:eastAsia="he-IL"/>
        </w:rPr>
      </w:pPr>
    </w:p>
    <w:p w:rsidR="00B93C14" w:rsidRDefault="00B93C14" w:rsidP="00B93C14">
      <w:pPr>
        <w:rPr>
          <w:rtl/>
          <w:lang w:eastAsia="he-IL"/>
        </w:rPr>
      </w:pPr>
      <w:r>
        <w:rPr>
          <w:rFonts w:hint="cs"/>
          <w:rtl/>
          <w:lang w:eastAsia="he-IL"/>
        </w:rPr>
        <w:t>לא נכנס כאן המשבר הפוליטי, לאיזו ועדה להגיש וכולי.</w:t>
      </w:r>
    </w:p>
    <w:p w:rsidR="00B93C14" w:rsidRDefault="00B93C14" w:rsidP="00B93C14">
      <w:pPr>
        <w:rPr>
          <w:rtl/>
          <w:lang w:eastAsia="he-IL"/>
        </w:rPr>
      </w:pPr>
      <w:bookmarkStart w:id="212" w:name="_ETM_Q1_390995"/>
      <w:bookmarkStart w:id="213" w:name="_ETM_Q1_391042"/>
      <w:bookmarkStart w:id="214" w:name="_ETM_Q1_391755"/>
      <w:bookmarkEnd w:id="212"/>
      <w:bookmarkEnd w:id="213"/>
      <w:bookmarkEnd w:id="214"/>
    </w:p>
    <w:p w:rsidR="00B93C14" w:rsidRDefault="00B93C14" w:rsidP="00B93C14">
      <w:pPr>
        <w:pStyle w:val="af6"/>
        <w:keepNext/>
        <w:rPr>
          <w:rtl/>
        </w:rPr>
      </w:pPr>
      <w:bookmarkStart w:id="215" w:name="ET_yor_6043_26"/>
      <w:r w:rsidRPr="00B93C14">
        <w:rPr>
          <w:rStyle w:val="TagStyle"/>
          <w:rtl/>
        </w:rPr>
        <w:t xml:space="preserve"> &lt;&lt; יור &gt;&gt; </w:t>
      </w:r>
      <w:r>
        <w:rPr>
          <w:rtl/>
        </w:rPr>
        <w:t xml:space="preserve">היו"ר עינב </w:t>
      </w:r>
      <w:proofErr w:type="spellStart"/>
      <w:r>
        <w:rPr>
          <w:rtl/>
        </w:rPr>
        <w:t>קאבלה</w:t>
      </w:r>
      <w:proofErr w:type="spellEnd"/>
      <w:r>
        <w:rPr>
          <w:rtl/>
        </w:rPr>
        <w:t>:</w:t>
      </w:r>
      <w:r w:rsidRPr="00B93C14">
        <w:rPr>
          <w:rStyle w:val="TagStyle"/>
          <w:rtl/>
        </w:rPr>
        <w:t xml:space="preserve"> &lt;&lt; יור &gt;&gt;</w:t>
      </w:r>
      <w:r w:rsidR="00E4566F">
        <w:rPr>
          <w:rtl/>
        </w:rPr>
        <w:t xml:space="preserve"> </w:t>
      </w:r>
      <w:bookmarkEnd w:id="215"/>
    </w:p>
    <w:p w:rsidR="00B93C14" w:rsidRDefault="00B93C14" w:rsidP="00B93C14">
      <w:pPr>
        <w:pStyle w:val="KeepWithNext"/>
        <w:rPr>
          <w:rtl/>
          <w:lang w:eastAsia="he-IL"/>
        </w:rPr>
      </w:pPr>
    </w:p>
    <w:p w:rsidR="00B93C14" w:rsidRDefault="00B93C14" w:rsidP="00B93C14">
      <w:pPr>
        <w:rPr>
          <w:rtl/>
          <w:lang w:eastAsia="he-IL"/>
        </w:rPr>
      </w:pPr>
      <w:bookmarkStart w:id="216" w:name="_ETM_Q1_392054"/>
      <w:bookmarkStart w:id="217" w:name="_ETM_Q1_392078"/>
      <w:bookmarkEnd w:id="216"/>
      <w:bookmarkEnd w:id="217"/>
      <w:r>
        <w:rPr>
          <w:rFonts w:hint="cs"/>
          <w:rtl/>
          <w:lang w:eastAsia="he-IL"/>
        </w:rPr>
        <w:t>לא. בחוק הזה אנחנו לא נוגעים בפוליטיקה.</w:t>
      </w:r>
    </w:p>
    <w:p w:rsidR="00B93C14" w:rsidRDefault="00B93C14" w:rsidP="00B93C14">
      <w:pPr>
        <w:rPr>
          <w:rtl/>
          <w:lang w:eastAsia="he-IL"/>
        </w:rPr>
      </w:pPr>
      <w:bookmarkStart w:id="218" w:name="_ETM_Q1_392675"/>
      <w:bookmarkStart w:id="219" w:name="_ETM_Q1_392723"/>
      <w:bookmarkStart w:id="220" w:name="_ETM_Q1_392397"/>
      <w:bookmarkEnd w:id="218"/>
      <w:bookmarkEnd w:id="219"/>
      <w:bookmarkEnd w:id="220"/>
    </w:p>
    <w:p w:rsidR="00B93C14" w:rsidRDefault="00B93C14" w:rsidP="00B93C14">
      <w:pPr>
        <w:pStyle w:val="a4"/>
        <w:keepNext/>
        <w:rPr>
          <w:rtl/>
        </w:rPr>
      </w:pPr>
      <w:bookmarkStart w:id="221" w:name="ET_speaker_נירה_לאמעי_רכלבסקי_27"/>
      <w:r w:rsidRPr="00B93C14">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B93C14">
        <w:rPr>
          <w:rStyle w:val="TagStyle"/>
          <w:rtl/>
        </w:rPr>
        <w:t xml:space="preserve"> &lt;&lt; דובר &gt;&gt;</w:t>
      </w:r>
      <w:r w:rsidR="00E4566F">
        <w:rPr>
          <w:rtl/>
        </w:rPr>
        <w:t xml:space="preserve"> </w:t>
      </w:r>
      <w:bookmarkEnd w:id="221"/>
    </w:p>
    <w:p w:rsidR="00B93C14" w:rsidRDefault="00B93C14" w:rsidP="00B93C14">
      <w:pPr>
        <w:pStyle w:val="KeepWithNext"/>
        <w:rPr>
          <w:rtl/>
          <w:lang w:eastAsia="he-IL"/>
        </w:rPr>
      </w:pPr>
    </w:p>
    <w:p w:rsidR="00B93C14" w:rsidRDefault="00B93C14" w:rsidP="00B93C14">
      <w:pPr>
        <w:rPr>
          <w:rtl/>
          <w:lang w:eastAsia="he-IL"/>
        </w:rPr>
      </w:pPr>
      <w:bookmarkStart w:id="222" w:name="_ETM_Q1_392665"/>
      <w:bookmarkStart w:id="223" w:name="_ETM_Q1_392688"/>
      <w:bookmarkEnd w:id="222"/>
      <w:bookmarkEnd w:id="223"/>
      <w:r>
        <w:rPr>
          <w:rFonts w:hint="cs"/>
          <w:rtl/>
          <w:lang w:eastAsia="he-IL"/>
        </w:rPr>
        <w:t>לא.</w:t>
      </w:r>
    </w:p>
    <w:p w:rsidR="00B93C14" w:rsidRDefault="00B93C14" w:rsidP="00B93C14">
      <w:pPr>
        <w:rPr>
          <w:rtl/>
          <w:lang w:eastAsia="he-IL"/>
        </w:rPr>
      </w:pPr>
      <w:bookmarkStart w:id="224" w:name="_ETM_Q1_403847"/>
      <w:bookmarkStart w:id="225" w:name="_ETM_Q1_403902"/>
      <w:bookmarkStart w:id="226" w:name="_ETM_Q1_404091"/>
      <w:bookmarkEnd w:id="224"/>
      <w:bookmarkEnd w:id="225"/>
      <w:bookmarkEnd w:id="226"/>
    </w:p>
    <w:p w:rsidR="00B93C14" w:rsidRDefault="00B93C14" w:rsidP="00B93C14">
      <w:pPr>
        <w:pStyle w:val="af6"/>
        <w:keepNext/>
        <w:rPr>
          <w:rtl/>
        </w:rPr>
      </w:pPr>
      <w:bookmarkStart w:id="227" w:name="ET_yor_6043_28"/>
      <w:r w:rsidRPr="00B93C14">
        <w:rPr>
          <w:rStyle w:val="TagStyle"/>
          <w:rtl/>
        </w:rPr>
        <w:t xml:space="preserve"> &lt;&lt; יור &gt;&gt; </w:t>
      </w:r>
      <w:r>
        <w:rPr>
          <w:rtl/>
        </w:rPr>
        <w:t xml:space="preserve">היו"ר עינב </w:t>
      </w:r>
      <w:proofErr w:type="spellStart"/>
      <w:r>
        <w:rPr>
          <w:rtl/>
        </w:rPr>
        <w:t>קאבלה</w:t>
      </w:r>
      <w:proofErr w:type="spellEnd"/>
      <w:r>
        <w:rPr>
          <w:rtl/>
        </w:rPr>
        <w:t>:</w:t>
      </w:r>
      <w:r w:rsidRPr="00B93C14">
        <w:rPr>
          <w:rStyle w:val="TagStyle"/>
          <w:rtl/>
        </w:rPr>
        <w:t xml:space="preserve"> &lt;&lt; יור &gt;&gt;</w:t>
      </w:r>
      <w:r w:rsidR="00E4566F">
        <w:rPr>
          <w:rtl/>
        </w:rPr>
        <w:t xml:space="preserve"> </w:t>
      </w:r>
      <w:bookmarkEnd w:id="227"/>
    </w:p>
    <w:p w:rsidR="00B93C14" w:rsidRDefault="00B93C14" w:rsidP="00B93C14">
      <w:pPr>
        <w:pStyle w:val="KeepWithNext"/>
        <w:rPr>
          <w:rtl/>
          <w:lang w:eastAsia="he-IL"/>
        </w:rPr>
      </w:pPr>
    </w:p>
    <w:p w:rsidR="00B93C14" w:rsidRDefault="00B93C14" w:rsidP="00B93C14">
      <w:pPr>
        <w:rPr>
          <w:rtl/>
          <w:lang w:eastAsia="he-IL"/>
        </w:rPr>
      </w:pPr>
      <w:bookmarkStart w:id="228" w:name="_ETM_Q1_404351"/>
      <w:bookmarkStart w:id="229" w:name="_ETM_Q1_404371"/>
      <w:bookmarkEnd w:id="228"/>
      <w:bookmarkEnd w:id="229"/>
      <w:r>
        <w:rPr>
          <w:rFonts w:hint="cs"/>
          <w:rtl/>
          <w:lang w:eastAsia="he-IL"/>
        </w:rPr>
        <w:t xml:space="preserve">זה נועד לספק מענה במקרה </w:t>
      </w:r>
      <w:bookmarkStart w:id="230" w:name="_ETM_Q1_404167"/>
      <w:bookmarkEnd w:id="230"/>
      <w:r>
        <w:rPr>
          <w:rFonts w:hint="cs"/>
          <w:rtl/>
          <w:lang w:eastAsia="he-IL"/>
        </w:rPr>
        <w:t>שאנחנו אחרי בחירות ועדיין לא הוקמו ועדות.</w:t>
      </w:r>
    </w:p>
    <w:p w:rsidR="00B93C14" w:rsidRDefault="00B93C14" w:rsidP="00B93C14">
      <w:pPr>
        <w:rPr>
          <w:rtl/>
          <w:lang w:eastAsia="he-IL"/>
        </w:rPr>
      </w:pPr>
      <w:bookmarkStart w:id="231" w:name="_ETM_Q1_408911"/>
      <w:bookmarkStart w:id="232" w:name="_ETM_Q1_408972"/>
      <w:bookmarkEnd w:id="231"/>
      <w:bookmarkEnd w:id="232"/>
    </w:p>
    <w:p w:rsidR="00B93C14" w:rsidRDefault="00B93C14" w:rsidP="00B93C14">
      <w:pPr>
        <w:pStyle w:val="a4"/>
        <w:keepNext/>
        <w:rPr>
          <w:rtl/>
        </w:rPr>
      </w:pPr>
      <w:bookmarkStart w:id="233" w:name="ET_speaker_5851_29"/>
      <w:r w:rsidRPr="00B93C14">
        <w:rPr>
          <w:rStyle w:val="TagStyle"/>
          <w:rtl/>
        </w:rPr>
        <w:t xml:space="preserve"> &lt;&lt; דובר &gt;&gt; </w:t>
      </w:r>
      <w:r>
        <w:rPr>
          <w:rtl/>
        </w:rPr>
        <w:t>משה אבוטבול (ש"ס):</w:t>
      </w:r>
      <w:r w:rsidRPr="00B93C14">
        <w:rPr>
          <w:rStyle w:val="TagStyle"/>
          <w:rtl/>
        </w:rPr>
        <w:t xml:space="preserve"> &lt;&lt; דובר &gt;&gt;</w:t>
      </w:r>
      <w:r w:rsidR="00E4566F">
        <w:rPr>
          <w:rtl/>
        </w:rPr>
        <w:t xml:space="preserve"> </w:t>
      </w:r>
      <w:bookmarkEnd w:id="233"/>
    </w:p>
    <w:p w:rsidR="00B93C14" w:rsidRDefault="00B93C14" w:rsidP="00B93C14">
      <w:pPr>
        <w:pStyle w:val="KeepWithNext"/>
        <w:rPr>
          <w:rtl/>
          <w:lang w:eastAsia="he-IL"/>
        </w:rPr>
      </w:pPr>
    </w:p>
    <w:p w:rsidR="00B93C14" w:rsidRDefault="00B93C14" w:rsidP="00B93C14">
      <w:pPr>
        <w:rPr>
          <w:rtl/>
          <w:lang w:eastAsia="he-IL"/>
        </w:rPr>
      </w:pPr>
      <w:r>
        <w:rPr>
          <w:rFonts w:hint="cs"/>
          <w:rtl/>
          <w:lang w:eastAsia="he-IL"/>
        </w:rPr>
        <w:t>אל תתכוננו. אין בחירות.</w:t>
      </w:r>
    </w:p>
    <w:p w:rsidR="00B93C14" w:rsidRDefault="00B93C14" w:rsidP="00B93C14">
      <w:pPr>
        <w:rPr>
          <w:rtl/>
          <w:lang w:eastAsia="he-IL"/>
        </w:rPr>
      </w:pPr>
      <w:bookmarkStart w:id="234" w:name="_ETM_Q1_412429"/>
      <w:bookmarkEnd w:id="234"/>
    </w:p>
    <w:p w:rsidR="00B93C14" w:rsidRDefault="00B93C14" w:rsidP="00B93C14">
      <w:pPr>
        <w:pStyle w:val="af6"/>
        <w:keepNext/>
        <w:rPr>
          <w:rtl/>
        </w:rPr>
      </w:pPr>
      <w:bookmarkStart w:id="235" w:name="ET_yor_6043_30"/>
      <w:r w:rsidRPr="00B93C14">
        <w:rPr>
          <w:rStyle w:val="TagStyle"/>
          <w:rtl/>
        </w:rPr>
        <w:t xml:space="preserve"> &lt;&lt; יור &gt;&gt; </w:t>
      </w:r>
      <w:r>
        <w:rPr>
          <w:rtl/>
        </w:rPr>
        <w:t xml:space="preserve">היו"ר עינב </w:t>
      </w:r>
      <w:proofErr w:type="spellStart"/>
      <w:r>
        <w:rPr>
          <w:rtl/>
        </w:rPr>
        <w:t>קאבלה</w:t>
      </w:r>
      <w:proofErr w:type="spellEnd"/>
      <w:r>
        <w:rPr>
          <w:rtl/>
        </w:rPr>
        <w:t>:</w:t>
      </w:r>
      <w:r w:rsidRPr="00B93C14">
        <w:rPr>
          <w:rStyle w:val="TagStyle"/>
          <w:rtl/>
        </w:rPr>
        <w:t xml:space="preserve"> &lt;&lt; יור &gt;&gt;</w:t>
      </w:r>
      <w:r w:rsidR="00E4566F">
        <w:rPr>
          <w:rtl/>
        </w:rPr>
        <w:t xml:space="preserve"> </w:t>
      </w:r>
      <w:bookmarkEnd w:id="235"/>
    </w:p>
    <w:p w:rsidR="00B93C14" w:rsidRDefault="00B93C14" w:rsidP="00B93C14">
      <w:pPr>
        <w:pStyle w:val="KeepWithNext"/>
        <w:rPr>
          <w:rtl/>
          <w:lang w:eastAsia="he-IL"/>
        </w:rPr>
      </w:pPr>
    </w:p>
    <w:p w:rsidR="00B93C14" w:rsidRDefault="00B93C14" w:rsidP="00B93C14">
      <w:pPr>
        <w:rPr>
          <w:rtl/>
          <w:lang w:eastAsia="he-IL"/>
        </w:rPr>
      </w:pPr>
      <w:bookmarkStart w:id="236" w:name="_ETM_Q1_412727"/>
      <w:bookmarkStart w:id="237" w:name="_ETM_Q1_412751"/>
      <w:bookmarkEnd w:id="236"/>
      <w:bookmarkEnd w:id="237"/>
      <w:r>
        <w:rPr>
          <w:rFonts w:hint="cs"/>
          <w:rtl/>
          <w:lang w:eastAsia="he-IL"/>
        </w:rPr>
        <w:t>אף אחד לא מתכונן. לפעמים אומר שצריך להגיד את זה כדי שזה לא יקרה.</w:t>
      </w:r>
    </w:p>
    <w:p w:rsidR="00B93C14" w:rsidRDefault="00B93C14" w:rsidP="00B93C14">
      <w:pPr>
        <w:rPr>
          <w:rtl/>
          <w:lang w:eastAsia="he-IL"/>
        </w:rPr>
      </w:pPr>
      <w:bookmarkStart w:id="238" w:name="_ETM_Q1_417963"/>
      <w:bookmarkStart w:id="239" w:name="_ETM_Q1_418015"/>
      <w:bookmarkStart w:id="240" w:name="_ETM_Q1_418874"/>
      <w:bookmarkEnd w:id="238"/>
      <w:bookmarkEnd w:id="239"/>
      <w:bookmarkEnd w:id="240"/>
    </w:p>
    <w:p w:rsidR="00B93C14" w:rsidRDefault="00B93C14" w:rsidP="00B93C14">
      <w:pPr>
        <w:pStyle w:val="a4"/>
        <w:keepNext/>
        <w:rPr>
          <w:rtl/>
        </w:rPr>
      </w:pPr>
      <w:bookmarkStart w:id="241" w:name="ET_speaker_5851_31"/>
      <w:r w:rsidRPr="00B93C14">
        <w:rPr>
          <w:rStyle w:val="TagStyle"/>
          <w:rtl/>
        </w:rPr>
        <w:lastRenderedPageBreak/>
        <w:t xml:space="preserve"> &lt;&lt; דובר &gt;&gt; </w:t>
      </w:r>
      <w:r>
        <w:rPr>
          <w:rtl/>
        </w:rPr>
        <w:t>משה אבוטבול (ש"ס):</w:t>
      </w:r>
      <w:r w:rsidRPr="00B93C14">
        <w:rPr>
          <w:rStyle w:val="TagStyle"/>
          <w:rtl/>
        </w:rPr>
        <w:t xml:space="preserve"> &lt;&lt; דובר &gt;&gt;</w:t>
      </w:r>
      <w:r w:rsidR="00E4566F">
        <w:rPr>
          <w:rtl/>
        </w:rPr>
        <w:t xml:space="preserve"> </w:t>
      </w:r>
      <w:bookmarkEnd w:id="241"/>
    </w:p>
    <w:p w:rsidR="00B93C14" w:rsidRDefault="00B93C14" w:rsidP="00B93C14">
      <w:pPr>
        <w:pStyle w:val="KeepWithNext"/>
        <w:rPr>
          <w:rtl/>
          <w:lang w:eastAsia="he-IL"/>
        </w:rPr>
      </w:pPr>
    </w:p>
    <w:p w:rsidR="00B93C14" w:rsidRDefault="00B93C14" w:rsidP="00B93C14">
      <w:pPr>
        <w:rPr>
          <w:rtl/>
          <w:lang w:eastAsia="he-IL"/>
        </w:rPr>
      </w:pPr>
      <w:bookmarkStart w:id="242" w:name="_ETM_Q1_419147"/>
      <w:bookmarkStart w:id="243" w:name="_ETM_Q1_419170"/>
      <w:bookmarkEnd w:id="242"/>
      <w:bookmarkEnd w:id="243"/>
      <w:r>
        <w:rPr>
          <w:rFonts w:hint="cs"/>
          <w:rtl/>
          <w:lang w:eastAsia="he-IL"/>
        </w:rPr>
        <w:t>שלא יהיו כאן נבואות שיתגשמו.</w:t>
      </w:r>
    </w:p>
    <w:p w:rsidR="00B93C14" w:rsidRDefault="00B93C14" w:rsidP="00B93C14">
      <w:pPr>
        <w:rPr>
          <w:rtl/>
          <w:lang w:eastAsia="he-IL"/>
        </w:rPr>
      </w:pPr>
      <w:bookmarkStart w:id="244" w:name="_ETM_Q1_418595"/>
      <w:bookmarkStart w:id="245" w:name="_ETM_Q1_418650"/>
      <w:bookmarkStart w:id="246" w:name="_ETM_Q1_419419"/>
      <w:bookmarkEnd w:id="244"/>
      <w:bookmarkEnd w:id="245"/>
      <w:bookmarkEnd w:id="246"/>
    </w:p>
    <w:p w:rsidR="00B93C14" w:rsidRDefault="00B93C14" w:rsidP="00B93C14">
      <w:pPr>
        <w:pStyle w:val="af6"/>
        <w:keepNext/>
        <w:rPr>
          <w:rtl/>
        </w:rPr>
      </w:pPr>
      <w:bookmarkStart w:id="247" w:name="ET_yor_6043_32"/>
      <w:r w:rsidRPr="00B93C14">
        <w:rPr>
          <w:rStyle w:val="TagStyle"/>
          <w:rtl/>
        </w:rPr>
        <w:t xml:space="preserve"> &lt;&lt; יור &gt;&gt; </w:t>
      </w:r>
      <w:r>
        <w:rPr>
          <w:rtl/>
        </w:rPr>
        <w:t xml:space="preserve">היו"ר עינב </w:t>
      </w:r>
      <w:proofErr w:type="spellStart"/>
      <w:r>
        <w:rPr>
          <w:rtl/>
        </w:rPr>
        <w:t>קאבלה</w:t>
      </w:r>
      <w:proofErr w:type="spellEnd"/>
      <w:r>
        <w:rPr>
          <w:rtl/>
        </w:rPr>
        <w:t>:</w:t>
      </w:r>
      <w:r w:rsidRPr="00B93C14">
        <w:rPr>
          <w:rStyle w:val="TagStyle"/>
          <w:rtl/>
        </w:rPr>
        <w:t xml:space="preserve"> &lt;&lt; יור &gt;&gt;</w:t>
      </w:r>
      <w:r w:rsidR="00E4566F">
        <w:rPr>
          <w:rtl/>
        </w:rPr>
        <w:t xml:space="preserve"> </w:t>
      </w:r>
      <w:bookmarkEnd w:id="247"/>
    </w:p>
    <w:p w:rsidR="00B93C14" w:rsidRDefault="00B93C14" w:rsidP="00B93C14">
      <w:pPr>
        <w:pStyle w:val="KeepWithNext"/>
        <w:rPr>
          <w:rtl/>
          <w:lang w:eastAsia="he-IL"/>
        </w:rPr>
      </w:pPr>
    </w:p>
    <w:p w:rsidR="00B93C14" w:rsidRDefault="00B93C14" w:rsidP="00B93C14">
      <w:pPr>
        <w:rPr>
          <w:rtl/>
          <w:lang w:eastAsia="he-IL"/>
        </w:rPr>
      </w:pPr>
      <w:bookmarkStart w:id="248" w:name="_ETM_Q1_419732"/>
      <w:bookmarkStart w:id="249" w:name="_ETM_Q1_419759"/>
      <w:bookmarkEnd w:id="248"/>
      <w:bookmarkEnd w:id="249"/>
      <w:r>
        <w:rPr>
          <w:rFonts w:hint="cs"/>
          <w:rtl/>
          <w:lang w:eastAsia="he-IL"/>
        </w:rPr>
        <w:t xml:space="preserve">חלילה. אין כאן </w:t>
      </w:r>
      <w:bookmarkStart w:id="250" w:name="_ETM_Q1_422459"/>
      <w:bookmarkEnd w:id="250"/>
      <w:r>
        <w:rPr>
          <w:rFonts w:hint="cs"/>
          <w:rtl/>
          <w:lang w:eastAsia="he-IL"/>
        </w:rPr>
        <w:t>נבואה.</w:t>
      </w:r>
    </w:p>
    <w:p w:rsidR="00B93C14" w:rsidRDefault="00B93C14" w:rsidP="00B93C14">
      <w:pPr>
        <w:rPr>
          <w:rtl/>
          <w:lang w:eastAsia="he-IL"/>
        </w:rPr>
      </w:pPr>
    </w:p>
    <w:p w:rsidR="00B93C14" w:rsidRDefault="00B93C14" w:rsidP="00B93C14">
      <w:pPr>
        <w:pStyle w:val="a4"/>
        <w:keepNext/>
        <w:rPr>
          <w:rtl/>
        </w:rPr>
      </w:pPr>
      <w:bookmarkStart w:id="251" w:name="ET_speaker_נירה_לאמעי_רכלבסקי_33"/>
      <w:r w:rsidRPr="00B93C14">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B93C14">
        <w:rPr>
          <w:rStyle w:val="TagStyle"/>
          <w:rtl/>
        </w:rPr>
        <w:t xml:space="preserve"> &lt;&lt; דובר &gt;&gt;</w:t>
      </w:r>
      <w:r w:rsidR="00E4566F">
        <w:rPr>
          <w:rtl/>
        </w:rPr>
        <w:t xml:space="preserve"> </w:t>
      </w:r>
      <w:bookmarkEnd w:id="251"/>
    </w:p>
    <w:p w:rsidR="00B93C14" w:rsidRDefault="00B93C14" w:rsidP="00B93C14">
      <w:pPr>
        <w:pStyle w:val="KeepWithNext"/>
        <w:rPr>
          <w:rtl/>
          <w:lang w:eastAsia="he-IL"/>
        </w:rPr>
      </w:pPr>
    </w:p>
    <w:p w:rsidR="00B93C14" w:rsidRDefault="00B93C14" w:rsidP="00B93C14">
      <w:pPr>
        <w:rPr>
          <w:rtl/>
          <w:lang w:eastAsia="he-IL"/>
        </w:rPr>
      </w:pPr>
      <w:r>
        <w:rPr>
          <w:rFonts w:hint="cs"/>
          <w:rtl/>
          <w:lang w:eastAsia="he-IL"/>
        </w:rPr>
        <w:t>הוועדות המוקמות בתקופות בחירות הן ידועות, ועדה מסדרת, כספים וחוץ וביטחון.</w:t>
      </w:r>
    </w:p>
    <w:p w:rsidR="00B93C14" w:rsidRDefault="00B93C14" w:rsidP="00B93C14">
      <w:pPr>
        <w:rPr>
          <w:rtl/>
          <w:lang w:eastAsia="he-IL"/>
        </w:rPr>
      </w:pPr>
    </w:p>
    <w:p w:rsidR="003A0AAC" w:rsidRDefault="003A0AAC" w:rsidP="00B93C14">
      <w:pPr>
        <w:rPr>
          <w:rtl/>
          <w:lang w:eastAsia="he-IL"/>
        </w:rPr>
      </w:pPr>
      <w:bookmarkStart w:id="252" w:name="_ETM_Q1_433049"/>
      <w:bookmarkStart w:id="253" w:name="_ETM_Q1_433105"/>
      <w:bookmarkEnd w:id="252"/>
      <w:bookmarkEnd w:id="253"/>
      <w:r>
        <w:rPr>
          <w:rFonts w:hint="cs"/>
          <w:rtl/>
          <w:lang w:eastAsia="he-IL"/>
        </w:rPr>
        <w:t>שירות חיוני. קיבלנו החלטה בעניין הזה ואני מקריאה</w:t>
      </w:r>
      <w:bookmarkStart w:id="254" w:name="_ETM_Q1_434418"/>
      <w:bookmarkEnd w:id="254"/>
      <w:r>
        <w:rPr>
          <w:rFonts w:hint="cs"/>
          <w:rtl/>
          <w:lang w:eastAsia="he-IL"/>
        </w:rPr>
        <w:t xml:space="preserve"> את הנוסח.</w:t>
      </w:r>
    </w:p>
    <w:p w:rsidR="003A0AAC" w:rsidRDefault="003A0AAC" w:rsidP="00B93C14">
      <w:pPr>
        <w:rPr>
          <w:rtl/>
          <w:lang w:eastAsia="he-IL"/>
        </w:rPr>
      </w:pPr>
    </w:p>
    <w:p w:rsidR="003A0AAC" w:rsidRDefault="003A0AAC" w:rsidP="00B93C14">
      <w:pPr>
        <w:rPr>
          <w:rtl/>
          <w:lang w:eastAsia="he-IL"/>
        </w:rPr>
      </w:pPr>
      <w:r>
        <w:rPr>
          <w:rFonts w:hint="cs"/>
          <w:rtl/>
          <w:lang w:eastAsia="he-IL"/>
        </w:rPr>
        <w:t>""שירות חיוני" -</w:t>
      </w:r>
      <w:r w:rsidR="00E4566F">
        <w:rPr>
          <w:rFonts w:hint="cs"/>
          <w:rtl/>
          <w:lang w:eastAsia="he-IL"/>
        </w:rPr>
        <w:t xml:space="preserve"> </w:t>
      </w:r>
      <w:r>
        <w:rPr>
          <w:rFonts w:hint="cs"/>
          <w:rtl/>
          <w:lang w:eastAsia="he-IL"/>
        </w:rPr>
        <w:t>שירות המנוי בטור א' לתוספת הראשונה שנועד להבטיח את ביטחונו התעסוקתי והכלכלי של אדם וכן את בריאותו, רווחתו וזכויות היסוד שלו, הניתן לפי חיקוק בידי גוף ציבורי המנוי בטור ב' לאותה תוספת, למעט שירות הניתן על ידי ערכאה שיפוטית או הכרוך בהפעלת סמכות מעין שיפוטית".</w:t>
      </w:r>
    </w:p>
    <w:p w:rsidR="003A0AAC" w:rsidRDefault="003A0AAC" w:rsidP="00B93C14">
      <w:pPr>
        <w:rPr>
          <w:rtl/>
          <w:lang w:eastAsia="he-IL"/>
        </w:rPr>
      </w:pPr>
    </w:p>
    <w:p w:rsidR="003A0AAC" w:rsidRDefault="003A0AAC" w:rsidP="00B93C14">
      <w:pPr>
        <w:rPr>
          <w:rtl/>
          <w:lang w:eastAsia="he-IL"/>
        </w:rPr>
      </w:pPr>
      <w:r>
        <w:rPr>
          <w:rFonts w:hint="cs"/>
          <w:rtl/>
          <w:lang w:eastAsia="he-IL"/>
        </w:rPr>
        <w:t>הכוונה היא לתת מענה לפריט בתוספת.</w:t>
      </w:r>
    </w:p>
    <w:p w:rsidR="003A0AAC" w:rsidRDefault="003A0AAC" w:rsidP="00B93C14">
      <w:pPr>
        <w:rPr>
          <w:rtl/>
          <w:lang w:eastAsia="he-IL"/>
        </w:rPr>
      </w:pPr>
      <w:bookmarkStart w:id="255" w:name="_ETM_Q1_458838"/>
      <w:bookmarkStart w:id="256" w:name="_ETM_Q1_458893"/>
      <w:bookmarkStart w:id="257" w:name="_ETM_Q1_459646"/>
      <w:bookmarkEnd w:id="255"/>
      <w:bookmarkEnd w:id="256"/>
      <w:bookmarkEnd w:id="257"/>
    </w:p>
    <w:p w:rsidR="003A0AAC" w:rsidRDefault="003A0AAC" w:rsidP="003A0AAC">
      <w:pPr>
        <w:pStyle w:val="af6"/>
        <w:keepNext/>
        <w:rPr>
          <w:rtl/>
        </w:rPr>
      </w:pPr>
      <w:bookmarkStart w:id="258" w:name="ET_yor_6043_34"/>
      <w:r w:rsidRPr="003A0AAC">
        <w:rPr>
          <w:rStyle w:val="TagStyle"/>
          <w:rtl/>
        </w:rPr>
        <w:t xml:space="preserve"> &lt;&lt; יור &gt;&gt; </w:t>
      </w:r>
      <w:r>
        <w:rPr>
          <w:rtl/>
        </w:rPr>
        <w:t xml:space="preserve">היו"ר עינב </w:t>
      </w:r>
      <w:proofErr w:type="spellStart"/>
      <w:r>
        <w:rPr>
          <w:rtl/>
        </w:rPr>
        <w:t>קאבלה</w:t>
      </w:r>
      <w:proofErr w:type="spellEnd"/>
      <w:r>
        <w:rPr>
          <w:rtl/>
        </w:rPr>
        <w:t>:</w:t>
      </w:r>
      <w:r w:rsidRPr="003A0AAC">
        <w:rPr>
          <w:rStyle w:val="TagStyle"/>
          <w:rtl/>
        </w:rPr>
        <w:t xml:space="preserve"> &lt;&lt; יור &gt;&gt;</w:t>
      </w:r>
      <w:r w:rsidR="00E4566F">
        <w:rPr>
          <w:rtl/>
        </w:rPr>
        <w:t xml:space="preserve"> </w:t>
      </w:r>
      <w:bookmarkEnd w:id="258"/>
    </w:p>
    <w:p w:rsidR="003A0AAC" w:rsidRPr="003A0AAC" w:rsidRDefault="003A0AAC" w:rsidP="003A0AAC">
      <w:pPr>
        <w:rPr>
          <w:rtl/>
          <w:lang w:eastAsia="he-IL"/>
        </w:rPr>
      </w:pPr>
      <w:bookmarkStart w:id="259" w:name="_ETM_Q1_459907"/>
      <w:bookmarkStart w:id="260" w:name="_ETM_Q1_459928"/>
      <w:bookmarkEnd w:id="259"/>
      <w:bookmarkEnd w:id="260"/>
    </w:p>
    <w:p w:rsidR="00B93C14" w:rsidRPr="00B93C14" w:rsidRDefault="003A0AAC" w:rsidP="00B93C14">
      <w:pPr>
        <w:rPr>
          <w:rtl/>
          <w:lang w:eastAsia="he-IL"/>
        </w:rPr>
      </w:pPr>
      <w:bookmarkStart w:id="261" w:name="_ETM_Q1_410235"/>
      <w:bookmarkStart w:id="262" w:name="_ETM_Q1_410292"/>
      <w:bookmarkEnd w:id="261"/>
      <w:bookmarkEnd w:id="262"/>
      <w:r>
        <w:rPr>
          <w:rFonts w:hint="cs"/>
          <w:rtl/>
          <w:lang w:eastAsia="he-IL"/>
        </w:rPr>
        <w:t>צריך למחוק כאן את החלופה.</w:t>
      </w:r>
    </w:p>
    <w:p w:rsidR="003A0AAC" w:rsidRDefault="003A0AAC" w:rsidP="00F75629">
      <w:pPr>
        <w:rPr>
          <w:rtl/>
        </w:rPr>
      </w:pPr>
      <w:bookmarkStart w:id="263" w:name="_ETM_Q1_389385"/>
      <w:bookmarkStart w:id="264" w:name="_ETM_Q1_389453"/>
      <w:bookmarkStart w:id="265" w:name="_ETM_Q1_390065"/>
      <w:bookmarkStart w:id="266" w:name="_ETM_Q1_390118"/>
      <w:bookmarkStart w:id="267" w:name="_ETM_Q1_327062"/>
      <w:bookmarkStart w:id="268" w:name="_ETM_Q1_327114"/>
      <w:bookmarkStart w:id="269" w:name="_ETM_Q1_310604"/>
      <w:bookmarkStart w:id="270" w:name="_ETM_Q1_310657"/>
      <w:bookmarkStart w:id="271" w:name="_ETM_Q1_98132"/>
      <w:bookmarkStart w:id="272" w:name="_ETM_Q1_98175"/>
      <w:bookmarkStart w:id="273" w:name="_ETM_Q1_81848"/>
      <w:bookmarkStart w:id="274" w:name="_ETM_Q1_81900"/>
      <w:bookmarkStart w:id="275" w:name="_ETM_Q1_466059"/>
      <w:bookmarkStart w:id="276" w:name="_ETM_Q1_466116"/>
      <w:bookmarkStart w:id="277" w:name="_ETM_Q1_466779"/>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p>
    <w:p w:rsidR="003A0AAC" w:rsidRDefault="003A0AAC" w:rsidP="003A0AAC">
      <w:pPr>
        <w:pStyle w:val="a4"/>
        <w:keepNext/>
      </w:pPr>
      <w:bookmarkStart w:id="278" w:name="ET_speaker_נירה_לאמעי_רכלבסקי_35"/>
      <w:r w:rsidRPr="003A0AAC">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3A0AAC">
        <w:rPr>
          <w:rStyle w:val="TagStyle"/>
          <w:rtl/>
        </w:rPr>
        <w:t xml:space="preserve"> &lt;&lt; דובר &gt;&gt;</w:t>
      </w:r>
      <w:r w:rsidR="00E4566F">
        <w:rPr>
          <w:rtl/>
        </w:rPr>
        <w:t xml:space="preserve"> </w:t>
      </w:r>
      <w:bookmarkEnd w:id="278"/>
    </w:p>
    <w:p w:rsidR="003A0AAC" w:rsidRDefault="003A0AAC" w:rsidP="003A0AAC">
      <w:pPr>
        <w:pStyle w:val="KeepWithNext"/>
        <w:rPr>
          <w:rtl/>
          <w:lang w:eastAsia="he-IL"/>
        </w:rPr>
      </w:pPr>
    </w:p>
    <w:p w:rsidR="003A0AAC" w:rsidRDefault="003A0AAC" w:rsidP="003A0AAC">
      <w:pPr>
        <w:rPr>
          <w:rtl/>
          <w:lang w:eastAsia="he-IL"/>
        </w:rPr>
      </w:pPr>
      <w:bookmarkStart w:id="279" w:name="_ETM_Q1_467735"/>
      <w:bookmarkStart w:id="280" w:name="_ETM_Q1_467788"/>
      <w:bookmarkEnd w:id="279"/>
      <w:bookmarkEnd w:id="280"/>
      <w:r>
        <w:rPr>
          <w:rFonts w:hint="cs"/>
          <w:rtl/>
          <w:lang w:eastAsia="he-IL"/>
        </w:rPr>
        <w:t>כן, שמתייחס לרישום מפלגה.</w:t>
      </w:r>
    </w:p>
    <w:p w:rsidR="003A0AAC" w:rsidRDefault="003A0AAC" w:rsidP="003A0AAC">
      <w:pPr>
        <w:rPr>
          <w:rtl/>
          <w:lang w:eastAsia="he-IL"/>
        </w:rPr>
      </w:pPr>
      <w:bookmarkStart w:id="281" w:name="_ETM_Q1_471697"/>
      <w:bookmarkStart w:id="282" w:name="_ETM_Q1_471746"/>
      <w:bookmarkStart w:id="283" w:name="_ETM_Q1_472745"/>
      <w:bookmarkEnd w:id="281"/>
      <w:bookmarkEnd w:id="282"/>
      <w:bookmarkEnd w:id="283"/>
    </w:p>
    <w:p w:rsidR="003A0AAC" w:rsidRDefault="003A0AAC" w:rsidP="003A0AAC">
      <w:pPr>
        <w:pStyle w:val="af6"/>
        <w:keepNext/>
        <w:rPr>
          <w:rtl/>
        </w:rPr>
      </w:pPr>
      <w:bookmarkStart w:id="284" w:name="ET_yor_6043_36"/>
      <w:r w:rsidRPr="003A0AAC">
        <w:rPr>
          <w:rStyle w:val="TagStyle"/>
          <w:rtl/>
        </w:rPr>
        <w:t xml:space="preserve"> &lt;&lt; יור &gt;&gt; </w:t>
      </w:r>
      <w:r>
        <w:rPr>
          <w:rtl/>
        </w:rPr>
        <w:t xml:space="preserve">היו"ר עינב </w:t>
      </w:r>
      <w:proofErr w:type="spellStart"/>
      <w:r>
        <w:rPr>
          <w:rtl/>
        </w:rPr>
        <w:t>קאבלה</w:t>
      </w:r>
      <w:proofErr w:type="spellEnd"/>
      <w:r>
        <w:rPr>
          <w:rtl/>
        </w:rPr>
        <w:t>:</w:t>
      </w:r>
      <w:r w:rsidRPr="003A0AAC">
        <w:rPr>
          <w:rStyle w:val="TagStyle"/>
          <w:rtl/>
        </w:rPr>
        <w:t xml:space="preserve"> &lt;&lt; יור &gt;&gt;</w:t>
      </w:r>
      <w:r w:rsidR="00E4566F">
        <w:rPr>
          <w:rtl/>
        </w:rPr>
        <w:t xml:space="preserve"> </w:t>
      </w:r>
      <w:bookmarkEnd w:id="284"/>
    </w:p>
    <w:p w:rsidR="003A0AAC" w:rsidRDefault="003A0AAC" w:rsidP="003A0AAC">
      <w:pPr>
        <w:pStyle w:val="KeepWithNext"/>
        <w:rPr>
          <w:rtl/>
          <w:lang w:eastAsia="he-IL"/>
        </w:rPr>
      </w:pPr>
    </w:p>
    <w:p w:rsidR="003A0AAC" w:rsidRDefault="003A0AAC" w:rsidP="003A0AAC">
      <w:pPr>
        <w:rPr>
          <w:rtl/>
          <w:lang w:eastAsia="he-IL"/>
        </w:rPr>
      </w:pPr>
      <w:bookmarkStart w:id="285" w:name="_ETM_Q1_473035"/>
      <w:bookmarkStart w:id="286" w:name="_ETM_Q1_473059"/>
      <w:bookmarkEnd w:id="285"/>
      <w:bookmarkEnd w:id="286"/>
      <w:r>
        <w:rPr>
          <w:rFonts w:hint="cs"/>
          <w:rtl/>
          <w:lang w:eastAsia="he-IL"/>
        </w:rPr>
        <w:t>או לשירותים אחרים אם נכנסים בהגדרה, בעתיד. שלא נכנסים לביטחון תעסוקתי, כלכלי וכולי.</w:t>
      </w:r>
    </w:p>
    <w:p w:rsidR="003A0AAC" w:rsidRDefault="003A0AAC" w:rsidP="003A0AAC">
      <w:pPr>
        <w:rPr>
          <w:rtl/>
          <w:lang w:eastAsia="he-IL"/>
        </w:rPr>
      </w:pPr>
      <w:bookmarkStart w:id="287" w:name="_ETM_Q1_476518"/>
      <w:bookmarkStart w:id="288" w:name="_ETM_Q1_476573"/>
      <w:bookmarkStart w:id="289" w:name="_ETM_Q1_478486"/>
      <w:bookmarkEnd w:id="287"/>
      <w:bookmarkEnd w:id="288"/>
      <w:bookmarkEnd w:id="289"/>
    </w:p>
    <w:p w:rsidR="003A0AAC" w:rsidRDefault="003A0AAC" w:rsidP="003A0AAC">
      <w:pPr>
        <w:pStyle w:val="a4"/>
        <w:keepNext/>
        <w:rPr>
          <w:rtl/>
        </w:rPr>
      </w:pPr>
      <w:bookmarkStart w:id="290" w:name="ET_speaker_נירה_לאמעי_רכלבסקי_37"/>
      <w:r w:rsidRPr="003A0AAC">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3A0AAC">
        <w:rPr>
          <w:rStyle w:val="TagStyle"/>
          <w:rtl/>
        </w:rPr>
        <w:t xml:space="preserve"> &lt;&lt; דובר &gt;&gt;</w:t>
      </w:r>
      <w:r w:rsidR="00E4566F">
        <w:rPr>
          <w:rtl/>
        </w:rPr>
        <w:t xml:space="preserve"> </w:t>
      </w:r>
      <w:bookmarkEnd w:id="290"/>
    </w:p>
    <w:p w:rsidR="003A0AAC" w:rsidRDefault="003A0AAC" w:rsidP="003A0AAC">
      <w:pPr>
        <w:pStyle w:val="KeepWithNext"/>
        <w:rPr>
          <w:rtl/>
          <w:lang w:eastAsia="he-IL"/>
        </w:rPr>
      </w:pPr>
    </w:p>
    <w:p w:rsidR="003A0AAC" w:rsidRDefault="003A0AAC" w:rsidP="003A0AAC">
      <w:pPr>
        <w:rPr>
          <w:rtl/>
          <w:lang w:eastAsia="he-IL"/>
        </w:rPr>
      </w:pPr>
      <w:bookmarkStart w:id="291" w:name="_ETM_Q1_478726"/>
      <w:bookmarkStart w:id="292" w:name="_ETM_Q1_478750"/>
      <w:bookmarkEnd w:id="291"/>
      <w:bookmarkEnd w:id="292"/>
      <w:r>
        <w:rPr>
          <w:rFonts w:hint="cs"/>
          <w:rtl/>
          <w:lang w:eastAsia="he-IL"/>
        </w:rPr>
        <w:t xml:space="preserve">נכון. הכוונה היא לאיזה שהם </w:t>
      </w:r>
      <w:bookmarkStart w:id="293" w:name="_ETM_Q1_477968"/>
      <w:bookmarkEnd w:id="293"/>
      <w:r>
        <w:rPr>
          <w:rFonts w:hint="cs"/>
          <w:rtl/>
          <w:lang w:eastAsia="he-IL"/>
        </w:rPr>
        <w:t>דברים בסיסיים שכרוכים בשירותים שאנשים מקבלים כשהמשק</w:t>
      </w:r>
      <w:r w:rsidR="00E4566F">
        <w:rPr>
          <w:rFonts w:hint="cs"/>
          <w:rtl/>
          <w:lang w:eastAsia="he-IL"/>
        </w:rPr>
        <w:t xml:space="preserve"> </w:t>
      </w:r>
      <w:r>
        <w:rPr>
          <w:rFonts w:hint="cs"/>
          <w:rtl/>
          <w:lang w:eastAsia="he-IL"/>
        </w:rPr>
        <w:t>עובד סביר ב ובמקרה ה</w:t>
      </w:r>
      <w:bookmarkStart w:id="294" w:name="_ETM_Q1_493414"/>
      <w:bookmarkEnd w:id="294"/>
      <w:r>
        <w:rPr>
          <w:rFonts w:hint="cs"/>
          <w:rtl/>
          <w:lang w:eastAsia="he-IL"/>
        </w:rPr>
        <w:t xml:space="preserve">זה אולי לא יוכלו לקבל גם אם </w:t>
      </w:r>
      <w:bookmarkStart w:id="295" w:name="_ETM_Q1_496610"/>
      <w:bookmarkEnd w:id="295"/>
      <w:r>
        <w:rPr>
          <w:rFonts w:hint="cs"/>
          <w:rtl/>
          <w:lang w:eastAsia="he-IL"/>
        </w:rPr>
        <w:t>המשק עובד.</w:t>
      </w:r>
    </w:p>
    <w:p w:rsidR="003A0AAC" w:rsidRDefault="003A0AAC" w:rsidP="003A0AAC">
      <w:pPr>
        <w:rPr>
          <w:rtl/>
          <w:lang w:eastAsia="he-IL"/>
        </w:rPr>
      </w:pPr>
      <w:bookmarkStart w:id="296" w:name="_ETM_Q1_498958"/>
      <w:bookmarkStart w:id="297" w:name="_ETM_Q1_499013"/>
      <w:bookmarkEnd w:id="296"/>
      <w:bookmarkEnd w:id="297"/>
    </w:p>
    <w:p w:rsidR="003A0AAC" w:rsidRDefault="003A0AAC" w:rsidP="003A0AAC">
      <w:pPr>
        <w:pStyle w:val="af6"/>
        <w:keepNext/>
        <w:rPr>
          <w:rtl/>
        </w:rPr>
      </w:pPr>
      <w:bookmarkStart w:id="298" w:name="ET_yor_6043_38"/>
      <w:r w:rsidRPr="003A0AAC">
        <w:rPr>
          <w:rStyle w:val="TagStyle"/>
          <w:rtl/>
        </w:rPr>
        <w:t xml:space="preserve"> &lt;&lt; יור &gt;&gt; </w:t>
      </w:r>
      <w:r>
        <w:rPr>
          <w:rtl/>
        </w:rPr>
        <w:t xml:space="preserve">היו"ר עינב </w:t>
      </w:r>
      <w:proofErr w:type="spellStart"/>
      <w:r>
        <w:rPr>
          <w:rtl/>
        </w:rPr>
        <w:t>קאבלה</w:t>
      </w:r>
      <w:proofErr w:type="spellEnd"/>
      <w:r>
        <w:rPr>
          <w:rtl/>
        </w:rPr>
        <w:t>:</w:t>
      </w:r>
      <w:r w:rsidRPr="003A0AAC">
        <w:rPr>
          <w:rStyle w:val="TagStyle"/>
          <w:rtl/>
        </w:rPr>
        <w:t xml:space="preserve"> &lt;&lt; יור &gt;&gt;</w:t>
      </w:r>
      <w:r w:rsidR="00E4566F">
        <w:rPr>
          <w:rtl/>
        </w:rPr>
        <w:t xml:space="preserve"> </w:t>
      </w:r>
      <w:bookmarkEnd w:id="298"/>
    </w:p>
    <w:p w:rsidR="003A0AAC" w:rsidRDefault="003A0AAC" w:rsidP="003A0AAC">
      <w:pPr>
        <w:pStyle w:val="KeepWithNext"/>
        <w:rPr>
          <w:rtl/>
          <w:lang w:eastAsia="he-IL"/>
        </w:rPr>
      </w:pPr>
    </w:p>
    <w:p w:rsidR="003A0AAC" w:rsidRDefault="003A0AAC" w:rsidP="003A0AAC">
      <w:pPr>
        <w:rPr>
          <w:rtl/>
          <w:lang w:eastAsia="he-IL"/>
        </w:rPr>
      </w:pPr>
      <w:r>
        <w:rPr>
          <w:rFonts w:hint="cs"/>
          <w:rtl/>
          <w:lang w:eastAsia="he-IL"/>
        </w:rPr>
        <w:t>גם את ההערה מצד ימין צריך למחוק.</w:t>
      </w:r>
    </w:p>
    <w:p w:rsidR="003A0AAC" w:rsidRDefault="003A0AAC" w:rsidP="003A0AAC">
      <w:pPr>
        <w:rPr>
          <w:rtl/>
          <w:lang w:eastAsia="he-IL"/>
        </w:rPr>
      </w:pPr>
      <w:bookmarkStart w:id="299" w:name="_ETM_Q1_501361"/>
      <w:bookmarkStart w:id="300" w:name="_ETM_Q1_501417"/>
      <w:bookmarkStart w:id="301" w:name="_ETM_Q1_503413"/>
      <w:bookmarkEnd w:id="299"/>
      <w:bookmarkEnd w:id="300"/>
      <w:bookmarkEnd w:id="301"/>
    </w:p>
    <w:p w:rsidR="003A0AAC" w:rsidRDefault="003A0AAC" w:rsidP="003A0AAC">
      <w:pPr>
        <w:pStyle w:val="a4"/>
        <w:keepNext/>
        <w:rPr>
          <w:rtl/>
        </w:rPr>
      </w:pPr>
      <w:bookmarkStart w:id="302" w:name="ET_speaker_נירה_לאמעי_רכלבסקי_39"/>
      <w:r w:rsidRPr="003A0AAC">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3A0AAC">
        <w:rPr>
          <w:rStyle w:val="TagStyle"/>
          <w:rtl/>
        </w:rPr>
        <w:t xml:space="preserve"> &lt;&lt; דובר &gt;&gt;</w:t>
      </w:r>
      <w:r w:rsidR="00E4566F">
        <w:rPr>
          <w:rtl/>
        </w:rPr>
        <w:t xml:space="preserve"> </w:t>
      </w:r>
      <w:bookmarkEnd w:id="302"/>
    </w:p>
    <w:p w:rsidR="003A0AAC" w:rsidRDefault="003A0AAC" w:rsidP="003A0AAC">
      <w:pPr>
        <w:pStyle w:val="KeepWithNext"/>
        <w:rPr>
          <w:rtl/>
          <w:lang w:eastAsia="he-IL"/>
        </w:rPr>
      </w:pPr>
    </w:p>
    <w:p w:rsidR="003A0AAC" w:rsidRDefault="003A0AAC" w:rsidP="003A0AAC">
      <w:pPr>
        <w:rPr>
          <w:rtl/>
          <w:lang w:eastAsia="he-IL"/>
        </w:rPr>
      </w:pPr>
      <w:bookmarkStart w:id="303" w:name="_ETM_Q1_503652"/>
      <w:bookmarkStart w:id="304" w:name="_ETM_Q1_503673"/>
      <w:bookmarkEnd w:id="303"/>
      <w:bookmarkEnd w:id="304"/>
      <w:r>
        <w:rPr>
          <w:rFonts w:hint="cs"/>
          <w:rtl/>
          <w:lang w:eastAsia="he-IL"/>
        </w:rPr>
        <w:t xml:space="preserve">כן. ההערות </w:t>
      </w:r>
      <w:bookmarkStart w:id="305" w:name="_ETM_Q1_503655"/>
      <w:bookmarkEnd w:id="305"/>
      <w:r>
        <w:rPr>
          <w:rFonts w:hint="cs"/>
          <w:rtl/>
          <w:lang w:eastAsia="he-IL"/>
        </w:rPr>
        <w:t>הן רק כדי להראות היכן שינינו.</w:t>
      </w:r>
    </w:p>
    <w:p w:rsidR="003A0AAC" w:rsidRDefault="003A0AAC" w:rsidP="003A0AAC">
      <w:pPr>
        <w:rPr>
          <w:rtl/>
          <w:lang w:eastAsia="he-IL"/>
        </w:rPr>
      </w:pPr>
      <w:bookmarkStart w:id="306" w:name="_ETM_Q1_506642"/>
      <w:bookmarkStart w:id="307" w:name="_ETM_Q1_506704"/>
      <w:bookmarkStart w:id="308" w:name="_ETM_Q1_510028"/>
      <w:bookmarkEnd w:id="306"/>
      <w:bookmarkEnd w:id="307"/>
      <w:bookmarkEnd w:id="308"/>
    </w:p>
    <w:p w:rsidR="003A0AAC" w:rsidRDefault="003A0AAC" w:rsidP="003A0AAC">
      <w:pPr>
        <w:rPr>
          <w:rtl/>
          <w:lang w:eastAsia="he-IL"/>
        </w:rPr>
      </w:pPr>
      <w:bookmarkStart w:id="309" w:name="_ETM_Q1_510080"/>
      <w:bookmarkEnd w:id="309"/>
      <w:r>
        <w:rPr>
          <w:rFonts w:hint="cs"/>
          <w:rtl/>
          <w:lang w:eastAsia="he-IL"/>
        </w:rPr>
        <w:t xml:space="preserve">סעיף 2, אני אקריא אותו </w:t>
      </w:r>
      <w:bookmarkStart w:id="310" w:name="_ETM_Q1_509814"/>
      <w:bookmarkEnd w:id="310"/>
      <w:r>
        <w:rPr>
          <w:rFonts w:hint="cs"/>
          <w:rtl/>
          <w:lang w:eastAsia="he-IL"/>
        </w:rPr>
        <w:t xml:space="preserve">שוב מאחר והוא שונה קצת </w:t>
      </w:r>
      <w:proofErr w:type="spellStart"/>
      <w:r>
        <w:rPr>
          <w:rFonts w:hint="cs"/>
          <w:rtl/>
          <w:lang w:eastAsia="he-IL"/>
        </w:rPr>
        <w:t>נוסחית</w:t>
      </w:r>
      <w:proofErr w:type="spellEnd"/>
      <w:r>
        <w:rPr>
          <w:rFonts w:hint="cs"/>
          <w:rtl/>
          <w:lang w:eastAsia="he-IL"/>
        </w:rPr>
        <w:t>.</w:t>
      </w:r>
    </w:p>
    <w:p w:rsidR="003A0AAC" w:rsidRDefault="003A0AAC" w:rsidP="003A0AAC">
      <w:pPr>
        <w:rPr>
          <w:rtl/>
          <w:lang w:eastAsia="he-IL"/>
        </w:rPr>
      </w:pPr>
    </w:p>
    <w:p w:rsidR="003A0AAC" w:rsidRDefault="003A0AAC" w:rsidP="003A0AAC">
      <w:pPr>
        <w:rPr>
          <w:rtl/>
          <w:lang w:eastAsia="he-IL"/>
        </w:rPr>
      </w:pPr>
      <w:r>
        <w:rPr>
          <w:rFonts w:hint="cs"/>
          <w:rtl/>
          <w:lang w:eastAsia="he-IL"/>
        </w:rPr>
        <w:t>2.</w:t>
      </w:r>
      <w:r>
        <w:rPr>
          <w:rFonts w:hint="cs"/>
          <w:rtl/>
          <w:lang w:eastAsia="he-IL"/>
        </w:rPr>
        <w:tab/>
        <w:t>תנאים למתן שירות חיוני כשירות מרחוק</w:t>
      </w:r>
    </w:p>
    <w:p w:rsidR="003A0AAC" w:rsidRDefault="003A0AAC" w:rsidP="003A0AAC">
      <w:pPr>
        <w:rPr>
          <w:rtl/>
          <w:lang w:eastAsia="he-IL"/>
        </w:rPr>
      </w:pPr>
    </w:p>
    <w:p w:rsidR="003A0AAC" w:rsidRDefault="003A0AAC" w:rsidP="003A0AAC">
      <w:pPr>
        <w:pStyle w:val="aff0"/>
        <w:numPr>
          <w:ilvl w:val="0"/>
          <w:numId w:val="6"/>
        </w:numPr>
        <w:rPr>
          <w:lang w:eastAsia="he-IL"/>
        </w:rPr>
      </w:pPr>
      <w:r>
        <w:rPr>
          <w:rFonts w:hint="cs"/>
          <w:rtl/>
          <w:lang w:eastAsia="he-IL"/>
        </w:rPr>
        <w:t>(1)</w:t>
      </w:r>
      <w:r>
        <w:rPr>
          <w:rFonts w:hint="cs"/>
          <w:rtl/>
          <w:lang w:eastAsia="he-IL"/>
        </w:rPr>
        <w:tab/>
        <w:t>נקבעו בחיקוק הוראות לעניין אופן מתן שירות חיוני מסוים שתכליתן היא אחת או יותר מהתכליות המפורטות בתוספת השנייה, ושוכנע הגורם הממונה כי בתקופת תוקפה של הכרזה על מצב חירום בשל נגיף הקורונה לא ניתן לתת</w:t>
      </w:r>
      <w:r w:rsidR="00E4566F">
        <w:rPr>
          <w:rFonts w:hint="cs"/>
          <w:rtl/>
          <w:lang w:eastAsia="he-IL"/>
        </w:rPr>
        <w:t xml:space="preserve"> </w:t>
      </w:r>
      <w:r>
        <w:rPr>
          <w:rFonts w:hint="cs"/>
          <w:rtl/>
          <w:lang w:eastAsia="he-IL"/>
        </w:rPr>
        <w:t xml:space="preserve">את השירות, או </w:t>
      </w:r>
      <w:bookmarkStart w:id="311" w:name="_ETM_Q1_532951"/>
      <w:bookmarkEnd w:id="311"/>
      <w:r>
        <w:rPr>
          <w:rFonts w:hint="cs"/>
          <w:rtl/>
          <w:lang w:eastAsia="he-IL"/>
        </w:rPr>
        <w:t xml:space="preserve">שהשירות אינו נגיש לציבור במידה מספקת בשל מצב </w:t>
      </w:r>
      <w:bookmarkStart w:id="312" w:name="_ETM_Q1_535196"/>
      <w:bookmarkEnd w:id="312"/>
      <w:r>
        <w:rPr>
          <w:rFonts w:hint="cs"/>
          <w:rtl/>
          <w:lang w:eastAsia="he-IL"/>
        </w:rPr>
        <w:t>החירום, רשאי הוא לקבוע כי על אף האמור באותו חיקוק יוכל הגוף הציבורי לתת את השירות כשירות מרחוק בהתאם להוראות שיקבע הגורם הממונה.</w:t>
      </w:r>
    </w:p>
    <w:p w:rsidR="003A0AAC" w:rsidRDefault="003A0AAC" w:rsidP="003A0AAC">
      <w:pPr>
        <w:rPr>
          <w:rtl/>
          <w:lang w:eastAsia="he-IL"/>
        </w:rPr>
      </w:pPr>
      <w:bookmarkStart w:id="313" w:name="_ETM_Q1_545890"/>
      <w:bookmarkStart w:id="314" w:name="_ETM_Q1_545950"/>
      <w:bookmarkStart w:id="315" w:name="_ETM_Q1_546722"/>
      <w:bookmarkStart w:id="316" w:name="_ETM_Q1_546778"/>
      <w:bookmarkEnd w:id="313"/>
      <w:bookmarkEnd w:id="314"/>
      <w:bookmarkEnd w:id="315"/>
      <w:bookmarkEnd w:id="316"/>
    </w:p>
    <w:p w:rsidR="003A0AAC" w:rsidRPr="003A0AAC" w:rsidRDefault="003A0AAC" w:rsidP="003A0AAC">
      <w:pPr>
        <w:pStyle w:val="aff0"/>
        <w:ind w:left="1800" w:firstLine="0"/>
        <w:rPr>
          <w:rtl/>
          <w:lang w:eastAsia="he-IL"/>
        </w:rPr>
      </w:pPr>
      <w:bookmarkStart w:id="317" w:name="_ETM_Q1_546020"/>
      <w:bookmarkStart w:id="318" w:name="_ETM_Q1_546075"/>
      <w:bookmarkEnd w:id="317"/>
      <w:bookmarkEnd w:id="318"/>
      <w:r>
        <w:rPr>
          <w:rFonts w:hint="cs"/>
          <w:rtl/>
          <w:lang w:eastAsia="he-IL"/>
        </w:rPr>
        <w:lastRenderedPageBreak/>
        <w:t>(2)</w:t>
      </w:r>
      <w:r>
        <w:rPr>
          <w:rFonts w:hint="cs"/>
          <w:rtl/>
          <w:lang w:eastAsia="he-IL"/>
        </w:rPr>
        <w:tab/>
        <w:t xml:space="preserve">לא יקבע הגורם הממונה הוראות לפי פסקה (1) </w:t>
      </w:r>
      <w:bookmarkStart w:id="319" w:name="_ETM_Q1_549137"/>
      <w:bookmarkEnd w:id="319"/>
      <w:r>
        <w:rPr>
          <w:rFonts w:hint="cs"/>
          <w:rtl/>
          <w:lang w:eastAsia="he-IL"/>
        </w:rPr>
        <w:t xml:space="preserve">אלא אם כן שוכנע כי אין במתן השירות מרחוק לפי </w:t>
      </w:r>
      <w:bookmarkStart w:id="320" w:name="_ETM_Q1_551729"/>
      <w:bookmarkEnd w:id="320"/>
      <w:r>
        <w:rPr>
          <w:rFonts w:hint="cs"/>
          <w:rtl/>
          <w:lang w:eastAsia="he-IL"/>
        </w:rPr>
        <w:t xml:space="preserve">אותן הוראות כדי לפגוע בתכלית העומדת בבסיס אופן מתן השירות </w:t>
      </w:r>
      <w:bookmarkStart w:id="321" w:name="_ETM_Q1_556374"/>
      <w:bookmarkEnd w:id="321"/>
      <w:r>
        <w:rPr>
          <w:rFonts w:hint="cs"/>
          <w:rtl/>
          <w:lang w:eastAsia="he-IL"/>
        </w:rPr>
        <w:t>החיוני לפי החיקוק שמכוחו הוא ניתן ובכלל זה השפעת מ</w:t>
      </w:r>
      <w:bookmarkStart w:id="322" w:name="_ETM_Q1_561952"/>
      <w:bookmarkEnd w:id="322"/>
      <w:r>
        <w:rPr>
          <w:rFonts w:hint="cs"/>
          <w:rtl/>
          <w:lang w:eastAsia="he-IL"/>
        </w:rPr>
        <w:t>תן השירות מרחוק, בין היתר על הסתמכות צד שלישי,</w:t>
      </w:r>
      <w:bookmarkStart w:id="323" w:name="_ETM_Q1_566264"/>
      <w:bookmarkEnd w:id="323"/>
      <w:r>
        <w:rPr>
          <w:rFonts w:hint="cs"/>
          <w:rtl/>
          <w:lang w:eastAsia="he-IL"/>
        </w:rPr>
        <w:t xml:space="preserve"> מהימנות מסמכים והשפעה על דיני הראיות ולאחר הליך </w:t>
      </w:r>
      <w:bookmarkStart w:id="324" w:name="_ETM_Q1_570244"/>
      <w:bookmarkEnd w:id="324"/>
      <w:r>
        <w:rPr>
          <w:rFonts w:hint="cs"/>
          <w:rtl/>
          <w:lang w:eastAsia="he-IL"/>
        </w:rPr>
        <w:t>מתועד של ניהול סיכונים שבו שקל את</w:t>
      </w:r>
      <w:r w:rsidR="00E4566F">
        <w:rPr>
          <w:rFonts w:hint="cs"/>
          <w:rtl/>
          <w:lang w:eastAsia="he-IL"/>
        </w:rPr>
        <w:t xml:space="preserve"> </w:t>
      </w:r>
      <w:r>
        <w:rPr>
          <w:rFonts w:hint="cs"/>
          <w:rtl/>
          <w:lang w:eastAsia="he-IL"/>
        </w:rPr>
        <w:t xml:space="preserve">החשיבות שבמתן </w:t>
      </w:r>
      <w:bookmarkStart w:id="325" w:name="_ETM_Q1_574155"/>
      <w:bookmarkEnd w:id="325"/>
      <w:r>
        <w:rPr>
          <w:rFonts w:hint="cs"/>
          <w:rtl/>
          <w:lang w:eastAsia="he-IL"/>
        </w:rPr>
        <w:t xml:space="preserve">השירות ואת הסיכונים הכרוכים בנתינתו מרחוק ונקט אמצעים </w:t>
      </w:r>
      <w:bookmarkStart w:id="326" w:name="_ETM_Q1_580833"/>
      <w:bookmarkEnd w:id="326"/>
      <w:r>
        <w:rPr>
          <w:rFonts w:hint="cs"/>
          <w:rtl/>
          <w:lang w:eastAsia="he-IL"/>
        </w:rPr>
        <w:t xml:space="preserve">להקטנתם ובכלל זה אמצעים הקשורים להגנת סייבר, הזדהות בטוחה ואבטחת </w:t>
      </w:r>
      <w:bookmarkStart w:id="327" w:name="_ETM_Q1_584678"/>
      <w:bookmarkEnd w:id="327"/>
      <w:r>
        <w:rPr>
          <w:rFonts w:hint="cs"/>
          <w:rtl/>
          <w:lang w:eastAsia="he-IL"/>
        </w:rPr>
        <w:t>המידע.</w:t>
      </w:r>
    </w:p>
    <w:p w:rsidR="003A0AAC" w:rsidRDefault="003A0AAC" w:rsidP="003A0AAC">
      <w:pPr>
        <w:rPr>
          <w:rtl/>
          <w:lang w:eastAsia="he-IL"/>
        </w:rPr>
      </w:pPr>
      <w:bookmarkStart w:id="328" w:name="_ETM_Q1_499825"/>
      <w:bookmarkStart w:id="329" w:name="_ETM_Q1_499878"/>
      <w:bookmarkEnd w:id="328"/>
      <w:bookmarkEnd w:id="329"/>
    </w:p>
    <w:p w:rsidR="003A0AAC" w:rsidRDefault="003A0AAC" w:rsidP="00B65E67">
      <w:pPr>
        <w:ind w:left="1440" w:firstLine="0"/>
        <w:rPr>
          <w:rtl/>
          <w:lang w:eastAsia="he-IL"/>
        </w:rPr>
      </w:pPr>
      <w:r>
        <w:rPr>
          <w:rFonts w:hint="cs"/>
          <w:rtl/>
          <w:lang w:eastAsia="he-IL"/>
        </w:rPr>
        <w:t>(ב)</w:t>
      </w:r>
      <w:r w:rsidR="00B65E67">
        <w:rPr>
          <w:rFonts w:hint="cs"/>
          <w:rtl/>
          <w:lang w:eastAsia="he-IL"/>
        </w:rPr>
        <w:t xml:space="preserve"> בהחלטתו על מתן שירות חיוני מרחוק לפי הוראות סעיף </w:t>
      </w:r>
      <w:bookmarkStart w:id="330" w:name="_ETM_Q1_589580"/>
      <w:bookmarkEnd w:id="330"/>
      <w:r w:rsidR="00B65E67">
        <w:rPr>
          <w:rFonts w:hint="cs"/>
          <w:rtl/>
          <w:lang w:eastAsia="he-IL"/>
        </w:rPr>
        <w:t>קטן (א) רשאי הגורם הממונה לסטות מהדרישות הקבועות בחיקוק לעניין נוכחות פיזית של אדם, הזדהות של אדם, בחינת מהימנות של מסמך הנדרש לצורך מתן השירות, העדה על הסכמה באופן מסוים, חתימה או המצאה בדרך מסוימת והכול בכפוף לווידוא קיומן של התכליות המנויות בתוספת השנייה.</w:t>
      </w:r>
    </w:p>
    <w:p w:rsidR="00B65E67" w:rsidRDefault="00B65E67" w:rsidP="00B65E67">
      <w:pPr>
        <w:ind w:left="1440" w:firstLine="0"/>
        <w:rPr>
          <w:rtl/>
          <w:lang w:eastAsia="he-IL"/>
        </w:rPr>
      </w:pPr>
      <w:bookmarkStart w:id="331" w:name="_ETM_Q1_612826"/>
      <w:bookmarkStart w:id="332" w:name="_ETM_Q1_612878"/>
      <w:bookmarkStart w:id="333" w:name="_ETM_Q1_612452"/>
      <w:bookmarkEnd w:id="331"/>
      <w:bookmarkEnd w:id="332"/>
      <w:bookmarkEnd w:id="333"/>
    </w:p>
    <w:p w:rsidR="00B65E67" w:rsidRPr="003A0AAC" w:rsidRDefault="00B65E67" w:rsidP="00B65E67">
      <w:pPr>
        <w:pStyle w:val="aff0"/>
        <w:ind w:left="1440" w:firstLine="0"/>
        <w:rPr>
          <w:rtl/>
          <w:lang w:eastAsia="he-IL"/>
        </w:rPr>
      </w:pPr>
      <w:bookmarkStart w:id="334" w:name="_ETM_Q1_612500"/>
      <w:bookmarkEnd w:id="334"/>
      <w:r>
        <w:rPr>
          <w:rFonts w:hint="cs"/>
          <w:rtl/>
          <w:lang w:eastAsia="he-IL"/>
        </w:rPr>
        <w:t xml:space="preserve">(ג) מתן שירות חיוני כשירות מרחוק אין בו כדי לבוא במקום מתן השירות בדרך הקבועה בחוק או בתקנות, </w:t>
      </w:r>
      <w:bookmarkStart w:id="335" w:name="_ETM_Q1_626045"/>
      <w:bookmarkEnd w:id="335"/>
      <w:r>
        <w:rPr>
          <w:rFonts w:hint="cs"/>
          <w:rtl/>
          <w:lang w:eastAsia="he-IL"/>
        </w:rPr>
        <w:t>אלא נוסף עליו, אלא אם כן המגבלות שהוטלו כדי למנוע או לצמצם את התפשטות נגיף הקורונה אינן מאפשרות את מתן השירות בדרך האמורה או שמתן השירות אינו נגיש במידה מספקת.</w:t>
      </w:r>
    </w:p>
    <w:p w:rsidR="003A0AAC" w:rsidRDefault="003A0AAC" w:rsidP="003A0AAC">
      <w:pPr>
        <w:rPr>
          <w:rtl/>
          <w:lang w:eastAsia="he-IL"/>
        </w:rPr>
      </w:pPr>
      <w:bookmarkStart w:id="336" w:name="_ETM_Q1_477246"/>
      <w:bookmarkStart w:id="337" w:name="_ETM_Q1_477291"/>
      <w:bookmarkEnd w:id="336"/>
      <w:bookmarkEnd w:id="337"/>
    </w:p>
    <w:p w:rsidR="00B65E67" w:rsidRDefault="00B65E67" w:rsidP="003A0AAC">
      <w:pPr>
        <w:rPr>
          <w:rtl/>
          <w:lang w:eastAsia="he-IL"/>
        </w:rPr>
      </w:pPr>
      <w:bookmarkStart w:id="338" w:name="_ETM_Q1_664543"/>
      <w:bookmarkStart w:id="339" w:name="_ETM_Q1_664597"/>
      <w:bookmarkStart w:id="340" w:name="_ETM_Q1_667519"/>
      <w:bookmarkEnd w:id="338"/>
      <w:bookmarkEnd w:id="339"/>
      <w:bookmarkEnd w:id="340"/>
    </w:p>
    <w:p w:rsidR="00B65E67" w:rsidRDefault="00B65E67" w:rsidP="00B65E67">
      <w:pPr>
        <w:pStyle w:val="af6"/>
        <w:keepNext/>
        <w:rPr>
          <w:rtl/>
        </w:rPr>
      </w:pPr>
      <w:bookmarkStart w:id="341" w:name="ET_yor_6043_40"/>
      <w:r w:rsidRPr="00B65E67">
        <w:rPr>
          <w:rStyle w:val="TagStyle"/>
          <w:rtl/>
        </w:rPr>
        <w:t xml:space="preserve"> &lt;&lt; יור &gt;&gt; </w:t>
      </w:r>
      <w:r>
        <w:rPr>
          <w:rtl/>
        </w:rPr>
        <w:t xml:space="preserve">היו"ר עינב </w:t>
      </w:r>
      <w:proofErr w:type="spellStart"/>
      <w:r>
        <w:rPr>
          <w:rtl/>
        </w:rPr>
        <w:t>קאבלה</w:t>
      </w:r>
      <w:proofErr w:type="spellEnd"/>
      <w:r>
        <w:rPr>
          <w:rtl/>
        </w:rPr>
        <w:t>:</w:t>
      </w:r>
      <w:r w:rsidRPr="00B65E67">
        <w:rPr>
          <w:rStyle w:val="TagStyle"/>
          <w:rtl/>
        </w:rPr>
        <w:t xml:space="preserve"> &lt;&lt; יור &gt;&gt;</w:t>
      </w:r>
      <w:r w:rsidR="00E4566F">
        <w:rPr>
          <w:rtl/>
        </w:rPr>
        <w:t xml:space="preserve"> </w:t>
      </w:r>
      <w:bookmarkEnd w:id="341"/>
    </w:p>
    <w:p w:rsidR="00B65E67" w:rsidRDefault="00B65E67" w:rsidP="00B65E67">
      <w:pPr>
        <w:pStyle w:val="KeepWithNext"/>
        <w:rPr>
          <w:rtl/>
          <w:lang w:eastAsia="he-IL"/>
        </w:rPr>
      </w:pPr>
    </w:p>
    <w:p w:rsidR="00B65E67" w:rsidRDefault="00B65E67" w:rsidP="00B65E67">
      <w:pPr>
        <w:rPr>
          <w:rtl/>
          <w:lang w:eastAsia="he-IL"/>
        </w:rPr>
      </w:pPr>
      <w:bookmarkStart w:id="342" w:name="_ETM_Q1_667800"/>
      <w:bookmarkStart w:id="343" w:name="_ETM_Q1_667824"/>
      <w:bookmarkEnd w:id="342"/>
      <w:bookmarkEnd w:id="343"/>
      <w:r>
        <w:rPr>
          <w:rFonts w:hint="cs"/>
          <w:rtl/>
          <w:lang w:eastAsia="he-IL"/>
        </w:rPr>
        <w:t xml:space="preserve">את הקראת את ה"נוסף עליו". </w:t>
      </w:r>
      <w:bookmarkStart w:id="344" w:name="_ETM_Q1_666430"/>
      <w:bookmarkEnd w:id="344"/>
      <w:r>
        <w:rPr>
          <w:rFonts w:hint="cs"/>
          <w:rtl/>
          <w:lang w:eastAsia="he-IL"/>
        </w:rPr>
        <w:t xml:space="preserve">הכוונה היא שיש שירות שניתן כאן כשירות מרחוק על פי </w:t>
      </w:r>
      <w:bookmarkStart w:id="345" w:name="_ETM_Q1_670358"/>
      <w:bookmarkEnd w:id="345"/>
      <w:r>
        <w:rPr>
          <w:rFonts w:hint="cs"/>
          <w:rtl/>
          <w:lang w:eastAsia="he-IL"/>
        </w:rPr>
        <w:t xml:space="preserve">החוק, זה לא אומר שאם לא קיימת </w:t>
      </w:r>
      <w:bookmarkStart w:id="346" w:name="_ETM_Q1_675723"/>
      <w:bookmarkEnd w:id="346"/>
      <w:r>
        <w:rPr>
          <w:rFonts w:hint="cs"/>
          <w:rtl/>
          <w:lang w:eastAsia="he-IL"/>
        </w:rPr>
        <w:t xml:space="preserve">מגבלה של סגר חלילה, יפסיקו לתת אותו פנים מול פנים. זה </w:t>
      </w:r>
      <w:bookmarkStart w:id="347" w:name="_ETM_Q1_677391"/>
      <w:bookmarkEnd w:id="347"/>
      <w:r>
        <w:rPr>
          <w:rFonts w:hint="cs"/>
          <w:rtl/>
          <w:lang w:eastAsia="he-IL"/>
        </w:rPr>
        <w:t xml:space="preserve">שיש את השירות מרחוק לא אומר </w:t>
      </w:r>
      <w:bookmarkStart w:id="348" w:name="_ETM_Q1_680052"/>
      <w:bookmarkEnd w:id="348"/>
      <w:r>
        <w:rPr>
          <w:rFonts w:hint="cs"/>
          <w:rtl/>
          <w:lang w:eastAsia="he-IL"/>
        </w:rPr>
        <w:t>שיפסיקו אותו פנים אל פנים.</w:t>
      </w:r>
      <w:bookmarkStart w:id="349" w:name="_ETM_Q1_684180"/>
      <w:bookmarkEnd w:id="349"/>
    </w:p>
    <w:p w:rsidR="00B65E67" w:rsidRDefault="00B65E67" w:rsidP="00B65E67">
      <w:pPr>
        <w:rPr>
          <w:rtl/>
          <w:lang w:eastAsia="he-IL"/>
        </w:rPr>
      </w:pPr>
      <w:bookmarkStart w:id="350" w:name="_ETM_Q1_684239"/>
      <w:bookmarkStart w:id="351" w:name="_ETM_Q1_685236"/>
      <w:bookmarkEnd w:id="350"/>
      <w:bookmarkEnd w:id="351"/>
    </w:p>
    <w:p w:rsidR="00B65E67" w:rsidRDefault="00B65E67" w:rsidP="00B65E67">
      <w:pPr>
        <w:pStyle w:val="a4"/>
        <w:keepNext/>
        <w:rPr>
          <w:rtl/>
        </w:rPr>
      </w:pPr>
      <w:bookmarkStart w:id="352" w:name="ET_speaker_5851_41"/>
      <w:r w:rsidRPr="00B65E67">
        <w:rPr>
          <w:rStyle w:val="TagStyle"/>
          <w:rtl/>
        </w:rPr>
        <w:t xml:space="preserve"> &lt;&lt; דובר &gt;&gt; </w:t>
      </w:r>
      <w:r>
        <w:rPr>
          <w:rtl/>
        </w:rPr>
        <w:t>משה אבוטבול (ש"ס):</w:t>
      </w:r>
      <w:r w:rsidRPr="00B65E67">
        <w:rPr>
          <w:rStyle w:val="TagStyle"/>
          <w:rtl/>
        </w:rPr>
        <w:t xml:space="preserve"> &lt;&lt; דובר &gt;&gt;</w:t>
      </w:r>
      <w:r w:rsidR="00E4566F">
        <w:rPr>
          <w:rtl/>
        </w:rPr>
        <w:t xml:space="preserve"> </w:t>
      </w:r>
      <w:bookmarkEnd w:id="352"/>
    </w:p>
    <w:p w:rsidR="00B65E67" w:rsidRDefault="00B65E67" w:rsidP="00B65E67">
      <w:pPr>
        <w:pStyle w:val="KeepWithNext"/>
        <w:rPr>
          <w:rtl/>
          <w:lang w:eastAsia="he-IL"/>
        </w:rPr>
      </w:pPr>
    </w:p>
    <w:p w:rsidR="00B65E67" w:rsidRDefault="00B65E67" w:rsidP="00B65E67">
      <w:pPr>
        <w:rPr>
          <w:rtl/>
          <w:lang w:eastAsia="he-IL"/>
        </w:rPr>
      </w:pPr>
      <w:bookmarkStart w:id="353" w:name="_ETM_Q1_685495"/>
      <w:bookmarkStart w:id="354" w:name="_ETM_Q1_685517"/>
      <w:bookmarkEnd w:id="353"/>
      <w:bookmarkEnd w:id="354"/>
      <w:r>
        <w:rPr>
          <w:rFonts w:hint="cs"/>
          <w:rtl/>
          <w:lang w:eastAsia="he-IL"/>
        </w:rPr>
        <w:t>אדם יבחר.</w:t>
      </w:r>
    </w:p>
    <w:p w:rsidR="00B65E67" w:rsidRDefault="00B65E67" w:rsidP="00B65E67">
      <w:pPr>
        <w:rPr>
          <w:rtl/>
          <w:lang w:eastAsia="he-IL"/>
        </w:rPr>
      </w:pPr>
      <w:bookmarkStart w:id="355" w:name="_ETM_Q1_687796"/>
      <w:bookmarkStart w:id="356" w:name="_ETM_Q1_687848"/>
      <w:bookmarkStart w:id="357" w:name="_ETM_Q1_687564"/>
      <w:bookmarkEnd w:id="355"/>
      <w:bookmarkEnd w:id="356"/>
      <w:bookmarkEnd w:id="357"/>
    </w:p>
    <w:p w:rsidR="00B65E67" w:rsidRDefault="00B65E67" w:rsidP="00B65E67">
      <w:pPr>
        <w:pStyle w:val="af6"/>
        <w:keepNext/>
        <w:rPr>
          <w:rtl/>
        </w:rPr>
      </w:pPr>
      <w:bookmarkStart w:id="358" w:name="ET_yor_6043_42"/>
      <w:r w:rsidRPr="00B65E67">
        <w:rPr>
          <w:rStyle w:val="TagStyle"/>
          <w:rtl/>
        </w:rPr>
        <w:t xml:space="preserve"> &lt;&lt; יור &gt;&gt; </w:t>
      </w:r>
      <w:r>
        <w:rPr>
          <w:rtl/>
        </w:rPr>
        <w:t xml:space="preserve">היו"ר עינב </w:t>
      </w:r>
      <w:proofErr w:type="spellStart"/>
      <w:r>
        <w:rPr>
          <w:rtl/>
        </w:rPr>
        <w:t>קאבלה</w:t>
      </w:r>
      <w:proofErr w:type="spellEnd"/>
      <w:r>
        <w:rPr>
          <w:rtl/>
        </w:rPr>
        <w:t>:</w:t>
      </w:r>
      <w:r w:rsidRPr="00B65E67">
        <w:rPr>
          <w:rStyle w:val="TagStyle"/>
          <w:rtl/>
        </w:rPr>
        <w:t xml:space="preserve"> &lt;&lt; יור &gt;&gt;</w:t>
      </w:r>
      <w:r w:rsidR="00E4566F">
        <w:rPr>
          <w:rtl/>
        </w:rPr>
        <w:t xml:space="preserve"> </w:t>
      </w:r>
      <w:bookmarkEnd w:id="358"/>
    </w:p>
    <w:p w:rsidR="00B65E67" w:rsidRDefault="00B65E67" w:rsidP="00B65E67">
      <w:pPr>
        <w:pStyle w:val="KeepWithNext"/>
        <w:rPr>
          <w:rtl/>
          <w:lang w:eastAsia="he-IL"/>
        </w:rPr>
      </w:pPr>
    </w:p>
    <w:p w:rsidR="00B65E67" w:rsidRDefault="00B65E67" w:rsidP="00B65E67">
      <w:pPr>
        <w:rPr>
          <w:rtl/>
          <w:lang w:eastAsia="he-IL"/>
        </w:rPr>
      </w:pPr>
      <w:bookmarkStart w:id="359" w:name="_ETM_Q1_687865"/>
      <w:bookmarkStart w:id="360" w:name="_ETM_Q1_687889"/>
      <w:bookmarkEnd w:id="359"/>
      <w:bookmarkEnd w:id="360"/>
      <w:r>
        <w:rPr>
          <w:rFonts w:hint="cs"/>
          <w:rtl/>
          <w:lang w:eastAsia="he-IL"/>
        </w:rPr>
        <w:t>שוב, אלא אם כן זה טכנית בלתי אפשרית. א</w:t>
      </w:r>
      <w:bookmarkStart w:id="361" w:name="_ETM_Q1_690653"/>
      <w:bookmarkEnd w:id="361"/>
      <w:r>
        <w:rPr>
          <w:rFonts w:hint="cs"/>
          <w:rtl/>
          <w:lang w:eastAsia="he-IL"/>
        </w:rPr>
        <w:t xml:space="preserve">בל אם זה אפשרי טכנית ולו בצורה מצומצמת, שלא </w:t>
      </w:r>
      <w:bookmarkStart w:id="362" w:name="_ETM_Q1_689675"/>
      <w:bookmarkEnd w:id="362"/>
      <w:r>
        <w:rPr>
          <w:rFonts w:hint="cs"/>
          <w:rtl/>
          <w:lang w:eastAsia="he-IL"/>
        </w:rPr>
        <w:t>יאמרו שכבר הנציג האחד שיש בקבלת קהל.</w:t>
      </w:r>
    </w:p>
    <w:p w:rsidR="00B65E67" w:rsidRDefault="00B65E67" w:rsidP="00B65E67">
      <w:pPr>
        <w:rPr>
          <w:rtl/>
          <w:lang w:eastAsia="he-IL"/>
        </w:rPr>
      </w:pPr>
      <w:bookmarkStart w:id="363" w:name="_ETM_Q1_694576"/>
      <w:bookmarkStart w:id="364" w:name="_ETM_Q1_694631"/>
      <w:bookmarkStart w:id="365" w:name="_ETM_Q1_695416"/>
      <w:bookmarkEnd w:id="363"/>
      <w:bookmarkEnd w:id="364"/>
      <w:bookmarkEnd w:id="365"/>
    </w:p>
    <w:p w:rsidR="00B65E67" w:rsidRDefault="00B65E67" w:rsidP="00B65E67">
      <w:pPr>
        <w:pStyle w:val="a4"/>
        <w:keepNext/>
        <w:rPr>
          <w:rtl/>
        </w:rPr>
      </w:pPr>
      <w:bookmarkStart w:id="366" w:name="ET_speaker_5851_43"/>
      <w:r w:rsidRPr="00B65E67">
        <w:rPr>
          <w:rStyle w:val="TagStyle"/>
          <w:rtl/>
        </w:rPr>
        <w:t xml:space="preserve"> &lt;&lt; דובר &gt;&gt; </w:t>
      </w:r>
      <w:r>
        <w:rPr>
          <w:rtl/>
        </w:rPr>
        <w:t>משה אבוטבול (ש"ס):</w:t>
      </w:r>
      <w:r w:rsidRPr="00B65E67">
        <w:rPr>
          <w:rStyle w:val="TagStyle"/>
          <w:rtl/>
        </w:rPr>
        <w:t xml:space="preserve"> &lt;&lt; דובר &gt;&gt;</w:t>
      </w:r>
      <w:r w:rsidR="00E4566F">
        <w:rPr>
          <w:rtl/>
        </w:rPr>
        <w:t xml:space="preserve"> </w:t>
      </w:r>
      <w:bookmarkEnd w:id="366"/>
    </w:p>
    <w:p w:rsidR="00B65E67" w:rsidRDefault="00B65E67" w:rsidP="00B65E67">
      <w:pPr>
        <w:pStyle w:val="KeepWithNext"/>
        <w:rPr>
          <w:rtl/>
          <w:lang w:eastAsia="he-IL"/>
        </w:rPr>
      </w:pPr>
    </w:p>
    <w:p w:rsidR="00B65E67" w:rsidRDefault="00B65E67" w:rsidP="00B65E67">
      <w:pPr>
        <w:rPr>
          <w:rtl/>
          <w:lang w:eastAsia="he-IL"/>
        </w:rPr>
      </w:pPr>
      <w:bookmarkStart w:id="367" w:name="_ETM_Q1_695675"/>
      <w:bookmarkStart w:id="368" w:name="_ETM_Q1_695699"/>
      <w:bookmarkEnd w:id="367"/>
      <w:bookmarkEnd w:id="368"/>
      <w:r>
        <w:rPr>
          <w:rFonts w:hint="cs"/>
          <w:rtl/>
          <w:lang w:eastAsia="he-IL"/>
        </w:rPr>
        <w:t xml:space="preserve">מי יחליט אם זה </w:t>
      </w:r>
      <w:bookmarkStart w:id="369" w:name="_ETM_Q1_695901"/>
      <w:bookmarkEnd w:id="369"/>
      <w:r>
        <w:rPr>
          <w:rFonts w:hint="cs"/>
          <w:rtl/>
          <w:lang w:eastAsia="he-IL"/>
        </w:rPr>
        <w:t>כן</w:t>
      </w:r>
      <w:bookmarkStart w:id="370" w:name="_ETM_Q1_698151"/>
      <w:bookmarkStart w:id="371" w:name="_ETM_Q1_698208"/>
      <w:bookmarkEnd w:id="370"/>
      <w:bookmarkEnd w:id="371"/>
      <w:r>
        <w:rPr>
          <w:rFonts w:hint="cs"/>
          <w:rtl/>
          <w:lang w:eastAsia="he-IL"/>
        </w:rPr>
        <w:t xml:space="preserve"> אפשרי או לא אפשרי?</w:t>
      </w:r>
    </w:p>
    <w:p w:rsidR="00B65E67" w:rsidRDefault="00B65E67" w:rsidP="00B65E67">
      <w:pPr>
        <w:rPr>
          <w:rtl/>
          <w:lang w:eastAsia="he-IL"/>
        </w:rPr>
      </w:pPr>
      <w:bookmarkStart w:id="372" w:name="_ETM_Q1_696554"/>
      <w:bookmarkStart w:id="373" w:name="_ETM_Q1_696612"/>
      <w:bookmarkStart w:id="374" w:name="_ETM_Q1_697926"/>
      <w:bookmarkEnd w:id="372"/>
      <w:bookmarkEnd w:id="373"/>
      <w:bookmarkEnd w:id="374"/>
    </w:p>
    <w:p w:rsidR="00B65E67" w:rsidRDefault="00B65E67" w:rsidP="00B65E67">
      <w:pPr>
        <w:pStyle w:val="af6"/>
        <w:keepNext/>
        <w:rPr>
          <w:rtl/>
        </w:rPr>
      </w:pPr>
      <w:bookmarkStart w:id="375" w:name="ET_yor_6043_44"/>
      <w:r w:rsidRPr="00B65E67">
        <w:rPr>
          <w:rStyle w:val="TagStyle"/>
          <w:rtl/>
        </w:rPr>
        <w:t xml:space="preserve"> &lt;&lt; יור &gt;&gt; </w:t>
      </w:r>
      <w:r>
        <w:rPr>
          <w:rtl/>
        </w:rPr>
        <w:t xml:space="preserve">היו"ר עינב </w:t>
      </w:r>
      <w:proofErr w:type="spellStart"/>
      <w:r>
        <w:rPr>
          <w:rtl/>
        </w:rPr>
        <w:t>קאבלה</w:t>
      </w:r>
      <w:proofErr w:type="spellEnd"/>
      <w:r>
        <w:rPr>
          <w:rtl/>
        </w:rPr>
        <w:t>:</w:t>
      </w:r>
      <w:r w:rsidRPr="00B65E67">
        <w:rPr>
          <w:rStyle w:val="TagStyle"/>
          <w:rtl/>
        </w:rPr>
        <w:t xml:space="preserve"> &lt;&lt; יור &gt;&gt;</w:t>
      </w:r>
      <w:r w:rsidR="00E4566F">
        <w:rPr>
          <w:rtl/>
        </w:rPr>
        <w:t xml:space="preserve"> </w:t>
      </w:r>
      <w:bookmarkEnd w:id="375"/>
    </w:p>
    <w:p w:rsidR="00B65E67" w:rsidRDefault="00B65E67" w:rsidP="00B65E67">
      <w:pPr>
        <w:pStyle w:val="KeepWithNext"/>
        <w:rPr>
          <w:rtl/>
          <w:lang w:eastAsia="he-IL"/>
        </w:rPr>
      </w:pPr>
    </w:p>
    <w:p w:rsidR="003A0AAC" w:rsidRDefault="00B65E67" w:rsidP="00B65E67">
      <w:pPr>
        <w:rPr>
          <w:rtl/>
          <w:lang w:eastAsia="he-IL"/>
        </w:rPr>
      </w:pPr>
      <w:bookmarkStart w:id="376" w:name="_ETM_Q1_698226"/>
      <w:bookmarkStart w:id="377" w:name="_ETM_Q1_698250"/>
      <w:bookmarkEnd w:id="376"/>
      <w:bookmarkEnd w:id="377"/>
      <w:r>
        <w:rPr>
          <w:rFonts w:hint="cs"/>
          <w:rtl/>
          <w:lang w:eastAsia="he-IL"/>
        </w:rPr>
        <w:t xml:space="preserve">יש מגבלות. אם הוטל סגר, בוודאי </w:t>
      </w:r>
      <w:bookmarkStart w:id="378" w:name="_ETM_Q1_700428"/>
      <w:bookmarkEnd w:id="378"/>
      <w:r>
        <w:rPr>
          <w:rFonts w:hint="cs"/>
          <w:rtl/>
          <w:lang w:eastAsia="he-IL"/>
        </w:rPr>
        <w:t xml:space="preserve">שלא ניתן לקיים קבלת קהל. ואם יש </w:t>
      </w:r>
      <w:bookmarkStart w:id="379" w:name="_ETM_Q1_704392"/>
      <w:bookmarkEnd w:id="379"/>
      <w:r>
        <w:rPr>
          <w:rFonts w:hint="cs"/>
          <w:rtl/>
          <w:lang w:eastAsia="he-IL"/>
        </w:rPr>
        <w:t>תו סגול,</w:t>
      </w:r>
      <w:r w:rsidR="00E4566F">
        <w:rPr>
          <w:rFonts w:hint="cs"/>
          <w:rtl/>
          <w:lang w:eastAsia="he-IL"/>
        </w:rPr>
        <w:t xml:space="preserve"> </w:t>
      </w:r>
      <w:r>
        <w:rPr>
          <w:rFonts w:hint="cs"/>
          <w:rtl/>
          <w:lang w:eastAsia="he-IL"/>
        </w:rPr>
        <w:t>זה אומר שזה ניתן בצמצום.</w:t>
      </w:r>
    </w:p>
    <w:p w:rsidR="00B65E67" w:rsidRDefault="00B65E67" w:rsidP="00B65E67">
      <w:pPr>
        <w:rPr>
          <w:rtl/>
          <w:lang w:eastAsia="he-IL"/>
        </w:rPr>
      </w:pPr>
      <w:bookmarkStart w:id="380" w:name="_ETM_Q1_706005"/>
      <w:bookmarkStart w:id="381" w:name="_ETM_Q1_706059"/>
      <w:bookmarkEnd w:id="380"/>
      <w:bookmarkEnd w:id="381"/>
    </w:p>
    <w:p w:rsidR="00B65E67" w:rsidRDefault="00B65E67" w:rsidP="00B65E67">
      <w:pPr>
        <w:pStyle w:val="a4"/>
        <w:keepNext/>
      </w:pPr>
      <w:bookmarkStart w:id="382" w:name="ET_speaker_5851_45"/>
      <w:r w:rsidRPr="00B65E67">
        <w:rPr>
          <w:rStyle w:val="TagStyle"/>
          <w:rtl/>
        </w:rPr>
        <w:t xml:space="preserve"> &lt;&lt; דובר &gt;&gt; </w:t>
      </w:r>
      <w:r>
        <w:rPr>
          <w:rtl/>
        </w:rPr>
        <w:t>משה אבוטבול (ש"ס):</w:t>
      </w:r>
      <w:r w:rsidRPr="00B65E67">
        <w:rPr>
          <w:rStyle w:val="TagStyle"/>
          <w:rtl/>
        </w:rPr>
        <w:t xml:space="preserve"> &lt;&lt; דובר &gt;&gt;</w:t>
      </w:r>
      <w:r w:rsidR="00E4566F">
        <w:rPr>
          <w:rtl/>
        </w:rPr>
        <w:t xml:space="preserve"> </w:t>
      </w:r>
      <w:bookmarkEnd w:id="382"/>
    </w:p>
    <w:p w:rsidR="00B65E67" w:rsidRDefault="00B65E67" w:rsidP="00B65E67">
      <w:pPr>
        <w:pStyle w:val="KeepWithNext"/>
        <w:rPr>
          <w:rtl/>
          <w:lang w:eastAsia="he-IL"/>
        </w:rPr>
      </w:pPr>
    </w:p>
    <w:p w:rsidR="00B65E67" w:rsidRDefault="00B65E67" w:rsidP="00B65E67">
      <w:pPr>
        <w:rPr>
          <w:rtl/>
          <w:lang w:eastAsia="he-IL"/>
        </w:rPr>
      </w:pPr>
      <w:bookmarkStart w:id="383" w:name="_ETM_Q1_707062"/>
      <w:bookmarkStart w:id="384" w:name="_ETM_Q1_707086"/>
      <w:bookmarkEnd w:id="383"/>
      <w:bookmarkEnd w:id="384"/>
      <w:r>
        <w:rPr>
          <w:rFonts w:hint="cs"/>
          <w:rtl/>
          <w:lang w:eastAsia="he-IL"/>
        </w:rPr>
        <w:t xml:space="preserve">הוראות חוק שייתנו יותר הנחיות </w:t>
      </w:r>
      <w:bookmarkStart w:id="385" w:name="_ETM_Q1_709455"/>
      <w:bookmarkEnd w:id="385"/>
      <w:r>
        <w:rPr>
          <w:rFonts w:hint="cs"/>
          <w:rtl/>
          <w:lang w:eastAsia="he-IL"/>
        </w:rPr>
        <w:t>לגבי מה כן ומה לא.</w:t>
      </w:r>
    </w:p>
    <w:p w:rsidR="00B65E67" w:rsidRDefault="00B65E67" w:rsidP="00B65E67">
      <w:pPr>
        <w:rPr>
          <w:rtl/>
          <w:lang w:eastAsia="he-IL"/>
        </w:rPr>
      </w:pPr>
      <w:bookmarkStart w:id="386" w:name="_ETM_Q1_711116"/>
      <w:bookmarkStart w:id="387" w:name="_ETM_Q1_711167"/>
      <w:bookmarkStart w:id="388" w:name="_ETM_Q1_711789"/>
      <w:bookmarkEnd w:id="386"/>
      <w:bookmarkEnd w:id="387"/>
      <w:bookmarkEnd w:id="388"/>
    </w:p>
    <w:p w:rsidR="00B65E67" w:rsidRDefault="00B65E67" w:rsidP="00B65E67">
      <w:pPr>
        <w:pStyle w:val="af6"/>
        <w:keepNext/>
      </w:pPr>
      <w:bookmarkStart w:id="389" w:name="ET_yor_6043_46"/>
      <w:r w:rsidRPr="00B65E67">
        <w:rPr>
          <w:rStyle w:val="TagStyle"/>
          <w:rtl/>
        </w:rPr>
        <w:t xml:space="preserve"> &lt;&lt; יור &gt;&gt; </w:t>
      </w:r>
      <w:r>
        <w:rPr>
          <w:rtl/>
        </w:rPr>
        <w:t xml:space="preserve">היו"ר עינב </w:t>
      </w:r>
      <w:proofErr w:type="spellStart"/>
      <w:r>
        <w:rPr>
          <w:rtl/>
        </w:rPr>
        <w:t>קאבלה</w:t>
      </w:r>
      <w:proofErr w:type="spellEnd"/>
      <w:r>
        <w:rPr>
          <w:rtl/>
        </w:rPr>
        <w:t>:</w:t>
      </w:r>
      <w:r w:rsidRPr="00B65E67">
        <w:rPr>
          <w:rStyle w:val="TagStyle"/>
          <w:rtl/>
        </w:rPr>
        <w:t xml:space="preserve"> &lt;&lt; יור &gt;&gt;</w:t>
      </w:r>
      <w:r w:rsidR="00E4566F">
        <w:rPr>
          <w:rtl/>
        </w:rPr>
        <w:t xml:space="preserve"> </w:t>
      </w:r>
      <w:bookmarkEnd w:id="389"/>
    </w:p>
    <w:p w:rsidR="00B65E67" w:rsidRDefault="00B65E67" w:rsidP="00B65E67">
      <w:pPr>
        <w:pStyle w:val="KeepWithNext"/>
        <w:rPr>
          <w:rtl/>
          <w:lang w:eastAsia="he-IL"/>
        </w:rPr>
      </w:pPr>
    </w:p>
    <w:p w:rsidR="00B65E67" w:rsidRDefault="00B65E67" w:rsidP="00B65E67">
      <w:pPr>
        <w:rPr>
          <w:rtl/>
          <w:lang w:eastAsia="he-IL"/>
        </w:rPr>
      </w:pPr>
      <w:bookmarkStart w:id="390" w:name="_ETM_Q1_712130"/>
      <w:bookmarkStart w:id="391" w:name="_ETM_Q1_712153"/>
      <w:bookmarkEnd w:id="390"/>
      <w:bookmarkEnd w:id="391"/>
      <w:r>
        <w:rPr>
          <w:rFonts w:hint="cs"/>
          <w:rtl/>
          <w:lang w:eastAsia="he-IL"/>
        </w:rPr>
        <w:t xml:space="preserve">לא. החוק הזה קובע את האפשרות </w:t>
      </w:r>
      <w:bookmarkStart w:id="392" w:name="_ETM_Q1_713405"/>
      <w:bookmarkEnd w:id="392"/>
      <w:r>
        <w:rPr>
          <w:rFonts w:hint="cs"/>
          <w:rtl/>
          <w:lang w:eastAsia="he-IL"/>
        </w:rPr>
        <w:t xml:space="preserve">לתת שירות מרחוק. היה לנו חשוב להדגיש בחוק שיהיה </w:t>
      </w:r>
      <w:bookmarkStart w:id="393" w:name="_ETM_Q1_718756"/>
      <w:bookmarkEnd w:id="393"/>
      <w:r>
        <w:rPr>
          <w:rFonts w:hint="cs"/>
          <w:rtl/>
          <w:lang w:eastAsia="he-IL"/>
        </w:rPr>
        <w:t xml:space="preserve">ברור שאם </w:t>
      </w:r>
      <w:bookmarkStart w:id="394" w:name="_ETM_Q1_728463"/>
      <w:bookmarkEnd w:id="394"/>
      <w:r>
        <w:rPr>
          <w:rFonts w:hint="cs"/>
          <w:rtl/>
          <w:lang w:eastAsia="he-IL"/>
        </w:rPr>
        <w:t xml:space="preserve">יש סגר - אין והשירות יהיה רק מרחוק, אבל אם </w:t>
      </w:r>
      <w:bookmarkStart w:id="395" w:name="_ETM_Q1_730682"/>
      <w:bookmarkEnd w:id="395"/>
      <w:r>
        <w:rPr>
          <w:rFonts w:hint="cs"/>
          <w:rtl/>
          <w:lang w:eastAsia="he-IL"/>
        </w:rPr>
        <w:t>אין סגר, בוודאי שהשירות שניתן פנים אל פנים לא י</w:t>
      </w:r>
      <w:bookmarkStart w:id="396" w:name="_ETM_Q1_734399"/>
      <w:bookmarkEnd w:id="396"/>
      <w:r>
        <w:rPr>
          <w:rFonts w:hint="cs"/>
          <w:rtl/>
          <w:lang w:eastAsia="he-IL"/>
        </w:rPr>
        <w:t>תבטל מכיוון שאפשרו את מתן השירות מרחוק.</w:t>
      </w:r>
    </w:p>
    <w:p w:rsidR="00B65E67" w:rsidRDefault="00B65E67" w:rsidP="00B65E67">
      <w:pPr>
        <w:rPr>
          <w:rtl/>
          <w:lang w:eastAsia="he-IL"/>
        </w:rPr>
      </w:pPr>
      <w:bookmarkStart w:id="397" w:name="_ETM_Q1_735778"/>
      <w:bookmarkStart w:id="398" w:name="_ETM_Q1_735844"/>
      <w:bookmarkStart w:id="399" w:name="_ETM_Q1_736810"/>
      <w:bookmarkEnd w:id="397"/>
      <w:bookmarkEnd w:id="398"/>
      <w:bookmarkEnd w:id="399"/>
    </w:p>
    <w:p w:rsidR="00B65E67" w:rsidRDefault="00B65E67" w:rsidP="00B65E67">
      <w:pPr>
        <w:pStyle w:val="a4"/>
        <w:keepNext/>
      </w:pPr>
      <w:bookmarkStart w:id="400" w:name="ET_speaker_5851_47"/>
      <w:r w:rsidRPr="00B65E67">
        <w:rPr>
          <w:rStyle w:val="TagStyle"/>
          <w:rtl/>
        </w:rPr>
        <w:t xml:space="preserve"> &lt;&lt; דובר &gt;&gt; </w:t>
      </w:r>
      <w:r>
        <w:rPr>
          <w:rtl/>
        </w:rPr>
        <w:t>משה אבוטבול (ש"ס):</w:t>
      </w:r>
      <w:r w:rsidRPr="00B65E67">
        <w:rPr>
          <w:rStyle w:val="TagStyle"/>
          <w:rtl/>
        </w:rPr>
        <w:t xml:space="preserve"> &lt;&lt; דובר &gt;&gt;</w:t>
      </w:r>
      <w:r w:rsidR="00E4566F">
        <w:rPr>
          <w:rtl/>
        </w:rPr>
        <w:t xml:space="preserve"> </w:t>
      </w:r>
      <w:bookmarkEnd w:id="400"/>
    </w:p>
    <w:p w:rsidR="00B65E67" w:rsidRDefault="00B65E67" w:rsidP="00B65E67">
      <w:pPr>
        <w:pStyle w:val="KeepWithNext"/>
        <w:rPr>
          <w:rtl/>
          <w:lang w:eastAsia="he-IL"/>
        </w:rPr>
      </w:pPr>
    </w:p>
    <w:p w:rsidR="00B65E67" w:rsidRDefault="00B65E67" w:rsidP="00B65E67">
      <w:pPr>
        <w:rPr>
          <w:rtl/>
          <w:lang w:eastAsia="he-IL"/>
        </w:rPr>
      </w:pPr>
      <w:bookmarkStart w:id="401" w:name="_ETM_Q1_737126"/>
      <w:bookmarkStart w:id="402" w:name="_ETM_Q1_737152"/>
      <w:bookmarkEnd w:id="401"/>
      <w:bookmarkEnd w:id="402"/>
      <w:r>
        <w:rPr>
          <w:rFonts w:hint="cs"/>
          <w:rtl/>
          <w:lang w:eastAsia="he-IL"/>
        </w:rPr>
        <w:t xml:space="preserve">מה את אומרת על </w:t>
      </w:r>
      <w:proofErr w:type="spellStart"/>
      <w:r>
        <w:rPr>
          <w:rFonts w:hint="cs"/>
          <w:rtl/>
          <w:lang w:eastAsia="he-IL"/>
        </w:rPr>
        <w:t>הקומסי</w:t>
      </w:r>
      <w:proofErr w:type="spellEnd"/>
      <w:r>
        <w:rPr>
          <w:rFonts w:hint="cs"/>
          <w:rtl/>
          <w:lang w:eastAsia="he-IL"/>
        </w:rPr>
        <w:t xml:space="preserve"> קומסה שעושים הבנקים? </w:t>
      </w:r>
      <w:bookmarkStart w:id="403" w:name="_ETM_Q1_741303"/>
      <w:bookmarkEnd w:id="403"/>
    </w:p>
    <w:p w:rsidR="00B65E67" w:rsidRDefault="00B65E67" w:rsidP="00B65E67">
      <w:pPr>
        <w:rPr>
          <w:rtl/>
          <w:lang w:eastAsia="he-IL"/>
        </w:rPr>
      </w:pPr>
      <w:bookmarkStart w:id="404" w:name="_ETM_Q1_742384"/>
      <w:bookmarkStart w:id="405" w:name="_ETM_Q1_742437"/>
      <w:bookmarkStart w:id="406" w:name="_ETM_Q1_742524"/>
      <w:bookmarkEnd w:id="404"/>
      <w:bookmarkEnd w:id="405"/>
      <w:bookmarkEnd w:id="406"/>
    </w:p>
    <w:p w:rsidR="00B65E67" w:rsidRDefault="00B65E67" w:rsidP="00B65E67">
      <w:pPr>
        <w:pStyle w:val="af6"/>
        <w:keepNext/>
      </w:pPr>
      <w:bookmarkStart w:id="407" w:name="ET_yor_6043_48"/>
      <w:r w:rsidRPr="00B65E67">
        <w:rPr>
          <w:rStyle w:val="TagStyle"/>
          <w:rtl/>
        </w:rPr>
        <w:lastRenderedPageBreak/>
        <w:t xml:space="preserve"> &lt;&lt; יור &gt;&gt; </w:t>
      </w:r>
      <w:r>
        <w:rPr>
          <w:rtl/>
        </w:rPr>
        <w:t xml:space="preserve">היו"ר עינב </w:t>
      </w:r>
      <w:proofErr w:type="spellStart"/>
      <w:r>
        <w:rPr>
          <w:rtl/>
        </w:rPr>
        <w:t>קאבלה</w:t>
      </w:r>
      <w:proofErr w:type="spellEnd"/>
      <w:r>
        <w:rPr>
          <w:rtl/>
        </w:rPr>
        <w:t>:</w:t>
      </w:r>
      <w:r w:rsidRPr="00B65E67">
        <w:rPr>
          <w:rStyle w:val="TagStyle"/>
          <w:rtl/>
        </w:rPr>
        <w:t xml:space="preserve"> &lt;&lt; יור &gt;&gt;</w:t>
      </w:r>
      <w:r w:rsidR="00E4566F">
        <w:rPr>
          <w:rtl/>
        </w:rPr>
        <w:t xml:space="preserve"> </w:t>
      </w:r>
      <w:bookmarkEnd w:id="407"/>
    </w:p>
    <w:p w:rsidR="00B65E67" w:rsidRDefault="00B65E67" w:rsidP="00B65E67">
      <w:pPr>
        <w:pStyle w:val="KeepWithNext"/>
        <w:rPr>
          <w:rtl/>
          <w:lang w:eastAsia="he-IL"/>
        </w:rPr>
      </w:pPr>
    </w:p>
    <w:p w:rsidR="00B65E67" w:rsidRDefault="00B65E67" w:rsidP="00B65E67">
      <w:pPr>
        <w:rPr>
          <w:rtl/>
          <w:lang w:eastAsia="he-IL"/>
        </w:rPr>
      </w:pPr>
      <w:bookmarkStart w:id="408" w:name="_ETM_Q1_742881"/>
      <w:bookmarkStart w:id="409" w:name="_ETM_Q1_742904"/>
      <w:bookmarkEnd w:id="408"/>
      <w:bookmarkEnd w:id="409"/>
      <w:r>
        <w:rPr>
          <w:rFonts w:hint="cs"/>
          <w:rtl/>
          <w:lang w:eastAsia="he-IL"/>
        </w:rPr>
        <w:t>אנחנו לא בדיון הזה.</w:t>
      </w:r>
    </w:p>
    <w:p w:rsidR="00B65E67" w:rsidRDefault="00B65E67" w:rsidP="00B65E67">
      <w:pPr>
        <w:rPr>
          <w:rtl/>
          <w:lang w:eastAsia="he-IL"/>
        </w:rPr>
      </w:pPr>
      <w:bookmarkStart w:id="410" w:name="_ETM_Q1_742812"/>
      <w:bookmarkStart w:id="411" w:name="_ETM_Q1_742867"/>
      <w:bookmarkStart w:id="412" w:name="_ETM_Q1_743675"/>
      <w:bookmarkEnd w:id="410"/>
      <w:bookmarkEnd w:id="411"/>
      <w:bookmarkEnd w:id="412"/>
    </w:p>
    <w:p w:rsidR="00B65E67" w:rsidRDefault="00B65E67" w:rsidP="00B65E67">
      <w:pPr>
        <w:pStyle w:val="a4"/>
        <w:keepNext/>
      </w:pPr>
      <w:bookmarkStart w:id="413" w:name="ET_speaker_5851_49"/>
      <w:r w:rsidRPr="00B65E67">
        <w:rPr>
          <w:rStyle w:val="TagStyle"/>
          <w:rtl/>
        </w:rPr>
        <w:t xml:space="preserve"> &lt;&lt; דובר &gt;&gt; </w:t>
      </w:r>
      <w:r>
        <w:rPr>
          <w:rtl/>
        </w:rPr>
        <w:t>משה אבוטבול (ש"ס):</w:t>
      </w:r>
      <w:r w:rsidRPr="00B65E67">
        <w:rPr>
          <w:rStyle w:val="TagStyle"/>
          <w:rtl/>
        </w:rPr>
        <w:t xml:space="preserve"> &lt;&lt; דובר &gt;&gt;</w:t>
      </w:r>
      <w:r w:rsidR="00E4566F">
        <w:rPr>
          <w:rtl/>
        </w:rPr>
        <w:t xml:space="preserve"> </w:t>
      </w:r>
      <w:bookmarkEnd w:id="413"/>
    </w:p>
    <w:p w:rsidR="00B65E67" w:rsidRDefault="00B65E67" w:rsidP="00B65E67">
      <w:pPr>
        <w:pStyle w:val="KeepWithNext"/>
        <w:rPr>
          <w:rtl/>
          <w:lang w:eastAsia="he-IL"/>
        </w:rPr>
      </w:pPr>
    </w:p>
    <w:p w:rsidR="00B65E67" w:rsidRDefault="00B65E67" w:rsidP="00B65E67">
      <w:pPr>
        <w:rPr>
          <w:rtl/>
          <w:lang w:eastAsia="he-IL"/>
        </w:rPr>
      </w:pPr>
      <w:bookmarkStart w:id="414" w:name="_ETM_Q1_743936"/>
      <w:bookmarkStart w:id="415" w:name="_ETM_Q1_743959"/>
      <w:bookmarkEnd w:id="414"/>
      <w:bookmarkEnd w:id="415"/>
      <w:r>
        <w:rPr>
          <w:rFonts w:hint="cs"/>
          <w:rtl/>
          <w:lang w:eastAsia="he-IL"/>
        </w:rPr>
        <w:t xml:space="preserve">חלק הם מקבלים וחלק לא. זה נראה </w:t>
      </w:r>
      <w:bookmarkStart w:id="416" w:name="_ETM_Q1_745985"/>
      <w:bookmarkEnd w:id="416"/>
      <w:r>
        <w:rPr>
          <w:rFonts w:hint="cs"/>
          <w:rtl/>
          <w:lang w:eastAsia="he-IL"/>
        </w:rPr>
        <w:t xml:space="preserve">לי משהו מאוד תמוה. </w:t>
      </w:r>
    </w:p>
    <w:p w:rsidR="00B65E67" w:rsidRDefault="00B65E67" w:rsidP="00B65E67">
      <w:pPr>
        <w:rPr>
          <w:rtl/>
          <w:lang w:eastAsia="he-IL"/>
        </w:rPr>
      </w:pPr>
      <w:bookmarkStart w:id="417" w:name="_ETM_Q1_747315"/>
      <w:bookmarkStart w:id="418" w:name="_ETM_Q1_747373"/>
      <w:bookmarkStart w:id="419" w:name="_ETM_Q1_748127"/>
      <w:bookmarkEnd w:id="417"/>
      <w:bookmarkEnd w:id="418"/>
      <w:bookmarkEnd w:id="419"/>
    </w:p>
    <w:p w:rsidR="00B65E67" w:rsidRDefault="00B65E67" w:rsidP="00B65E67">
      <w:pPr>
        <w:pStyle w:val="af6"/>
        <w:keepNext/>
      </w:pPr>
      <w:bookmarkStart w:id="420" w:name="ET_yor_6043_50"/>
      <w:r w:rsidRPr="00B65E67">
        <w:rPr>
          <w:rStyle w:val="TagStyle"/>
          <w:rtl/>
        </w:rPr>
        <w:t xml:space="preserve"> &lt;&lt; יור &gt;&gt; </w:t>
      </w:r>
      <w:r>
        <w:rPr>
          <w:rtl/>
        </w:rPr>
        <w:t xml:space="preserve">היו"ר עינב </w:t>
      </w:r>
      <w:proofErr w:type="spellStart"/>
      <w:r>
        <w:rPr>
          <w:rtl/>
        </w:rPr>
        <w:t>קאבלה</w:t>
      </w:r>
      <w:proofErr w:type="spellEnd"/>
      <w:r>
        <w:rPr>
          <w:rtl/>
        </w:rPr>
        <w:t>:</w:t>
      </w:r>
      <w:r w:rsidRPr="00B65E67">
        <w:rPr>
          <w:rStyle w:val="TagStyle"/>
          <w:rtl/>
        </w:rPr>
        <w:t xml:space="preserve"> &lt;&lt; יור &gt;&gt;</w:t>
      </w:r>
      <w:r w:rsidR="00E4566F">
        <w:rPr>
          <w:rtl/>
        </w:rPr>
        <w:t xml:space="preserve"> </w:t>
      </w:r>
      <w:bookmarkEnd w:id="420"/>
    </w:p>
    <w:p w:rsidR="00B65E67" w:rsidRDefault="00B65E67" w:rsidP="00B65E67">
      <w:pPr>
        <w:pStyle w:val="KeepWithNext"/>
        <w:rPr>
          <w:rtl/>
          <w:lang w:eastAsia="he-IL"/>
        </w:rPr>
      </w:pPr>
    </w:p>
    <w:p w:rsidR="00B65E67" w:rsidRDefault="00B65E67" w:rsidP="00B65E67">
      <w:pPr>
        <w:rPr>
          <w:rtl/>
          <w:lang w:eastAsia="he-IL"/>
        </w:rPr>
      </w:pPr>
      <w:bookmarkStart w:id="421" w:name="_ETM_Q1_748419"/>
      <w:bookmarkStart w:id="422" w:name="_ETM_Q1_748443"/>
      <w:bookmarkEnd w:id="421"/>
      <w:bookmarkEnd w:id="422"/>
      <w:r>
        <w:rPr>
          <w:rFonts w:hint="cs"/>
          <w:rtl/>
          <w:lang w:eastAsia="he-IL"/>
        </w:rPr>
        <w:t>אנחנו לא בדיון הזה מכיו</w:t>
      </w:r>
      <w:bookmarkStart w:id="423" w:name="_ETM_Q1_748979"/>
      <w:bookmarkEnd w:id="423"/>
      <w:r>
        <w:rPr>
          <w:rFonts w:hint="cs"/>
          <w:rtl/>
          <w:lang w:eastAsia="he-IL"/>
        </w:rPr>
        <w:t>ון שכאן אנחנו מדברים רק על</w:t>
      </w:r>
      <w:r w:rsidR="00E4566F">
        <w:rPr>
          <w:rFonts w:hint="cs"/>
          <w:rtl/>
          <w:lang w:eastAsia="he-IL"/>
        </w:rPr>
        <w:t xml:space="preserve"> </w:t>
      </w:r>
      <w:r>
        <w:rPr>
          <w:rFonts w:hint="cs"/>
          <w:rtl/>
          <w:lang w:eastAsia="he-IL"/>
        </w:rPr>
        <w:t xml:space="preserve">רשימה </w:t>
      </w:r>
      <w:bookmarkStart w:id="424" w:name="_ETM_Q1_749728"/>
      <w:bookmarkEnd w:id="424"/>
      <w:r>
        <w:rPr>
          <w:rFonts w:hint="cs"/>
          <w:rtl/>
          <w:lang w:eastAsia="he-IL"/>
        </w:rPr>
        <w:t>סגורה של שירותים שניתנים על ידי משרדי ממשלה ובהמשך יכולים להינתן ע</w:t>
      </w:r>
      <w:bookmarkStart w:id="425" w:name="_ETM_Q1_756251"/>
      <w:bookmarkEnd w:id="425"/>
      <w:r>
        <w:rPr>
          <w:rFonts w:hint="cs"/>
          <w:rtl/>
          <w:lang w:eastAsia="he-IL"/>
        </w:rPr>
        <w:t xml:space="preserve">ל ידי תאגידים סטטוטוריים או חברות ממשלתיות. בנקים לא </w:t>
      </w:r>
      <w:bookmarkStart w:id="426" w:name="_ETM_Q1_760524"/>
      <w:bookmarkEnd w:id="426"/>
      <w:r>
        <w:rPr>
          <w:rFonts w:hint="cs"/>
          <w:rtl/>
          <w:lang w:eastAsia="he-IL"/>
        </w:rPr>
        <w:t xml:space="preserve">בסיפור. זה דיון אחר שראוי לעשות אותו אבל לא </w:t>
      </w:r>
      <w:bookmarkStart w:id="427" w:name="_ETM_Q1_762319"/>
      <w:bookmarkEnd w:id="427"/>
      <w:r>
        <w:rPr>
          <w:rFonts w:hint="cs"/>
          <w:rtl/>
          <w:lang w:eastAsia="he-IL"/>
        </w:rPr>
        <w:t>כאן.</w:t>
      </w:r>
    </w:p>
    <w:p w:rsidR="00B65E67" w:rsidRDefault="00B65E67" w:rsidP="00B65E67">
      <w:pPr>
        <w:rPr>
          <w:rtl/>
          <w:lang w:eastAsia="he-IL"/>
        </w:rPr>
      </w:pPr>
      <w:bookmarkStart w:id="428" w:name="_ETM_Q1_764840"/>
      <w:bookmarkStart w:id="429" w:name="_ETM_Q1_764886"/>
      <w:bookmarkStart w:id="430" w:name="_ETM_Q1_767135"/>
      <w:bookmarkEnd w:id="428"/>
      <w:bookmarkEnd w:id="429"/>
      <w:bookmarkEnd w:id="430"/>
    </w:p>
    <w:p w:rsidR="00B65E67" w:rsidRDefault="00B65E67" w:rsidP="00B65E67">
      <w:pPr>
        <w:pStyle w:val="a4"/>
        <w:keepNext/>
      </w:pPr>
      <w:bookmarkStart w:id="431" w:name="ET_speaker_5851_52"/>
      <w:r w:rsidRPr="00B65E67">
        <w:rPr>
          <w:rStyle w:val="TagStyle"/>
          <w:rtl/>
        </w:rPr>
        <w:t xml:space="preserve"> &lt;&lt; דובר &gt;&gt; </w:t>
      </w:r>
      <w:r>
        <w:rPr>
          <w:rtl/>
        </w:rPr>
        <w:t>משה אבוטבול (ש"ס):</w:t>
      </w:r>
      <w:r w:rsidRPr="00B65E67">
        <w:rPr>
          <w:rStyle w:val="TagStyle"/>
          <w:rtl/>
        </w:rPr>
        <w:t xml:space="preserve"> &lt;&lt; דובר &gt;&gt;</w:t>
      </w:r>
      <w:r w:rsidR="00E4566F">
        <w:rPr>
          <w:rtl/>
        </w:rPr>
        <w:t xml:space="preserve"> </w:t>
      </w:r>
      <w:bookmarkEnd w:id="431"/>
    </w:p>
    <w:p w:rsidR="00B65E67" w:rsidRPr="00B65E67" w:rsidRDefault="00B65E67" w:rsidP="00B65E67">
      <w:pPr>
        <w:pStyle w:val="KeepWithNext"/>
        <w:rPr>
          <w:rtl/>
          <w:lang w:eastAsia="he-IL"/>
        </w:rPr>
      </w:pPr>
    </w:p>
    <w:p w:rsidR="00B65E67" w:rsidRDefault="00B65E67" w:rsidP="00B65E67">
      <w:pPr>
        <w:rPr>
          <w:rtl/>
          <w:lang w:eastAsia="he-IL"/>
        </w:rPr>
      </w:pPr>
      <w:r>
        <w:rPr>
          <w:rFonts w:hint="cs"/>
          <w:rtl/>
          <w:lang w:eastAsia="he-IL"/>
        </w:rPr>
        <w:t>איך את מתייחסת לרשויות?</w:t>
      </w:r>
    </w:p>
    <w:p w:rsidR="00B65E67" w:rsidRDefault="00B65E67" w:rsidP="00B65E67">
      <w:pPr>
        <w:rPr>
          <w:rtl/>
          <w:lang w:eastAsia="he-IL"/>
        </w:rPr>
      </w:pPr>
      <w:bookmarkStart w:id="432" w:name="_ETM_Q1_773484"/>
      <w:bookmarkStart w:id="433" w:name="_ETM_Q1_773538"/>
      <w:bookmarkStart w:id="434" w:name="_ETM_Q1_772430"/>
      <w:bookmarkEnd w:id="432"/>
      <w:bookmarkEnd w:id="433"/>
      <w:bookmarkEnd w:id="434"/>
    </w:p>
    <w:p w:rsidR="00B65E67" w:rsidRDefault="00B65E67" w:rsidP="00B65E67">
      <w:pPr>
        <w:pStyle w:val="af6"/>
        <w:keepNext/>
      </w:pPr>
      <w:bookmarkStart w:id="435" w:name="ET_yor_6043_53"/>
      <w:r w:rsidRPr="00B65E67">
        <w:rPr>
          <w:rStyle w:val="TagStyle"/>
          <w:rtl/>
        </w:rPr>
        <w:t xml:space="preserve"> &lt;&lt; יור &gt;&gt; </w:t>
      </w:r>
      <w:r>
        <w:rPr>
          <w:rtl/>
        </w:rPr>
        <w:t xml:space="preserve">היו"ר עינב </w:t>
      </w:r>
      <w:proofErr w:type="spellStart"/>
      <w:r>
        <w:rPr>
          <w:rtl/>
        </w:rPr>
        <w:t>קאבלה</w:t>
      </w:r>
      <w:proofErr w:type="spellEnd"/>
      <w:r>
        <w:rPr>
          <w:rtl/>
        </w:rPr>
        <w:t>:</w:t>
      </w:r>
      <w:r w:rsidRPr="00B65E67">
        <w:rPr>
          <w:rStyle w:val="TagStyle"/>
          <w:rtl/>
        </w:rPr>
        <w:t xml:space="preserve"> &lt;&lt; יור &gt;&gt;</w:t>
      </w:r>
      <w:r w:rsidR="00E4566F">
        <w:rPr>
          <w:rtl/>
        </w:rPr>
        <w:t xml:space="preserve"> </w:t>
      </w:r>
      <w:bookmarkEnd w:id="435"/>
    </w:p>
    <w:p w:rsidR="00B65E67" w:rsidRDefault="00B65E67" w:rsidP="00B65E67">
      <w:pPr>
        <w:pStyle w:val="KeepWithNext"/>
        <w:rPr>
          <w:rtl/>
          <w:lang w:eastAsia="he-IL"/>
        </w:rPr>
      </w:pPr>
    </w:p>
    <w:p w:rsidR="00B65E67" w:rsidRDefault="00B65E67" w:rsidP="00B65E67">
      <w:pPr>
        <w:rPr>
          <w:rtl/>
          <w:lang w:eastAsia="he-IL"/>
        </w:rPr>
      </w:pPr>
      <w:bookmarkStart w:id="436" w:name="_ETM_Q1_772710"/>
      <w:bookmarkStart w:id="437" w:name="_ETM_Q1_772734"/>
      <w:bookmarkEnd w:id="436"/>
      <w:bookmarkEnd w:id="437"/>
      <w:r>
        <w:rPr>
          <w:rFonts w:hint="cs"/>
          <w:rtl/>
          <w:lang w:eastAsia="he-IL"/>
        </w:rPr>
        <w:t>גם הרשויות לא כאן.</w:t>
      </w:r>
    </w:p>
    <w:p w:rsidR="00B65E67" w:rsidRDefault="00B65E67" w:rsidP="00B65E67">
      <w:pPr>
        <w:rPr>
          <w:rtl/>
          <w:lang w:eastAsia="he-IL"/>
        </w:rPr>
      </w:pPr>
      <w:bookmarkStart w:id="438" w:name="_ETM_Q1_775571"/>
      <w:bookmarkStart w:id="439" w:name="_ETM_Q1_775628"/>
      <w:bookmarkEnd w:id="438"/>
      <w:bookmarkEnd w:id="439"/>
    </w:p>
    <w:p w:rsidR="00B65E67" w:rsidRDefault="00B65E67" w:rsidP="00B65E67">
      <w:pPr>
        <w:pStyle w:val="a4"/>
        <w:keepNext/>
      </w:pPr>
      <w:bookmarkStart w:id="440" w:name="ET_speaker_5851_54"/>
      <w:r w:rsidRPr="00B65E67">
        <w:rPr>
          <w:rStyle w:val="TagStyle"/>
          <w:rtl/>
        </w:rPr>
        <w:t xml:space="preserve"> &lt;&lt; דובר &gt;&gt; </w:t>
      </w:r>
      <w:r>
        <w:rPr>
          <w:rtl/>
        </w:rPr>
        <w:t>משה אבוטבול (ש"ס):</w:t>
      </w:r>
      <w:r w:rsidRPr="00B65E67">
        <w:rPr>
          <w:rStyle w:val="TagStyle"/>
          <w:rtl/>
        </w:rPr>
        <w:t xml:space="preserve"> &lt;&lt; דובר &gt;&gt;</w:t>
      </w:r>
      <w:r w:rsidR="00E4566F">
        <w:rPr>
          <w:rtl/>
        </w:rPr>
        <w:t xml:space="preserve"> </w:t>
      </w:r>
      <w:bookmarkEnd w:id="440"/>
    </w:p>
    <w:p w:rsidR="00B65E67" w:rsidRDefault="00B65E67" w:rsidP="00B65E67">
      <w:pPr>
        <w:pStyle w:val="KeepWithNext"/>
        <w:rPr>
          <w:rtl/>
          <w:lang w:eastAsia="he-IL"/>
        </w:rPr>
      </w:pPr>
    </w:p>
    <w:p w:rsidR="00B65E67" w:rsidRDefault="00B65E67" w:rsidP="00B65E67">
      <w:pPr>
        <w:rPr>
          <w:rtl/>
          <w:lang w:eastAsia="he-IL"/>
        </w:rPr>
      </w:pPr>
      <w:r>
        <w:rPr>
          <w:rFonts w:hint="cs"/>
          <w:rtl/>
          <w:lang w:eastAsia="he-IL"/>
        </w:rPr>
        <w:t>רשויות מקומיות?</w:t>
      </w:r>
    </w:p>
    <w:p w:rsidR="00B65E67" w:rsidRDefault="00B65E67" w:rsidP="00B65E67">
      <w:pPr>
        <w:rPr>
          <w:rtl/>
          <w:lang w:eastAsia="he-IL"/>
        </w:rPr>
      </w:pPr>
      <w:bookmarkStart w:id="441" w:name="_ETM_Q1_776003"/>
      <w:bookmarkStart w:id="442" w:name="_ETM_Q1_776066"/>
      <w:bookmarkStart w:id="443" w:name="_ETM_Q1_776779"/>
      <w:bookmarkEnd w:id="441"/>
      <w:bookmarkEnd w:id="442"/>
      <w:bookmarkEnd w:id="443"/>
    </w:p>
    <w:p w:rsidR="00B65E67" w:rsidRDefault="00B65E67" w:rsidP="00B65E67">
      <w:pPr>
        <w:pStyle w:val="af6"/>
        <w:keepNext/>
      </w:pPr>
      <w:bookmarkStart w:id="444" w:name="ET_yor_6043_55"/>
      <w:r w:rsidRPr="00B65E67">
        <w:rPr>
          <w:rStyle w:val="TagStyle"/>
          <w:rtl/>
        </w:rPr>
        <w:t xml:space="preserve"> &lt;&lt; יור &gt;&gt; </w:t>
      </w:r>
      <w:r>
        <w:rPr>
          <w:rtl/>
        </w:rPr>
        <w:t xml:space="preserve">היו"ר עינב </w:t>
      </w:r>
      <w:proofErr w:type="spellStart"/>
      <w:r>
        <w:rPr>
          <w:rtl/>
        </w:rPr>
        <w:t>קאבלה</w:t>
      </w:r>
      <w:proofErr w:type="spellEnd"/>
      <w:r>
        <w:rPr>
          <w:rtl/>
        </w:rPr>
        <w:t>:</w:t>
      </w:r>
      <w:r w:rsidRPr="00B65E67">
        <w:rPr>
          <w:rStyle w:val="TagStyle"/>
          <w:rtl/>
        </w:rPr>
        <w:t xml:space="preserve"> &lt;&lt; יור &gt;&gt;</w:t>
      </w:r>
      <w:r w:rsidR="00E4566F">
        <w:rPr>
          <w:rtl/>
        </w:rPr>
        <w:t xml:space="preserve"> </w:t>
      </w:r>
      <w:bookmarkEnd w:id="444"/>
    </w:p>
    <w:p w:rsidR="00B65E67" w:rsidRDefault="00B65E67" w:rsidP="00B65E67">
      <w:pPr>
        <w:pStyle w:val="KeepWithNext"/>
        <w:rPr>
          <w:rtl/>
          <w:lang w:eastAsia="he-IL"/>
        </w:rPr>
      </w:pPr>
    </w:p>
    <w:p w:rsidR="00B65E67" w:rsidRDefault="00B65E67" w:rsidP="00B65E67">
      <w:pPr>
        <w:rPr>
          <w:rtl/>
          <w:lang w:eastAsia="he-IL"/>
        </w:rPr>
      </w:pPr>
      <w:bookmarkStart w:id="445" w:name="_ETM_Q1_777060"/>
      <w:bookmarkStart w:id="446" w:name="_ETM_Q1_777084"/>
      <w:bookmarkEnd w:id="445"/>
      <w:bookmarkEnd w:id="446"/>
      <w:r>
        <w:rPr>
          <w:rFonts w:hint="cs"/>
          <w:rtl/>
          <w:lang w:eastAsia="he-IL"/>
        </w:rPr>
        <w:t xml:space="preserve">לא </w:t>
      </w:r>
      <w:bookmarkStart w:id="447" w:name="_ETM_Q1_777384"/>
      <w:bookmarkEnd w:id="447"/>
      <w:r>
        <w:rPr>
          <w:rFonts w:hint="cs"/>
          <w:rtl/>
          <w:lang w:eastAsia="he-IL"/>
        </w:rPr>
        <w:t>כאן.</w:t>
      </w:r>
    </w:p>
    <w:p w:rsidR="001B5037" w:rsidRDefault="001B5037" w:rsidP="00B65E67">
      <w:pPr>
        <w:rPr>
          <w:rtl/>
          <w:lang w:eastAsia="he-IL"/>
        </w:rPr>
      </w:pPr>
      <w:bookmarkStart w:id="448" w:name="_ETM_Q1_778907"/>
      <w:bookmarkStart w:id="449" w:name="_ETM_Q1_778956"/>
      <w:bookmarkStart w:id="450" w:name="_ETM_Q1_782130"/>
      <w:bookmarkEnd w:id="448"/>
      <w:bookmarkEnd w:id="449"/>
      <w:bookmarkEnd w:id="450"/>
    </w:p>
    <w:p w:rsidR="001B5037" w:rsidRDefault="001B5037" w:rsidP="001B5037">
      <w:pPr>
        <w:pStyle w:val="a4"/>
        <w:keepNext/>
      </w:pPr>
      <w:bookmarkStart w:id="451" w:name="ET_speaker_5851_56"/>
      <w:r w:rsidRPr="001B5037">
        <w:rPr>
          <w:rStyle w:val="TagStyle"/>
          <w:rtl/>
        </w:rPr>
        <w:t xml:space="preserve"> &lt;&lt; דובר &gt;&gt; </w:t>
      </w:r>
      <w:r>
        <w:rPr>
          <w:rtl/>
        </w:rPr>
        <w:t>משה אבוטבול (ש"ס):</w:t>
      </w:r>
      <w:r w:rsidRPr="001B5037">
        <w:rPr>
          <w:rStyle w:val="TagStyle"/>
          <w:rtl/>
        </w:rPr>
        <w:t xml:space="preserve"> &lt;&lt; דובר &gt;&gt;</w:t>
      </w:r>
      <w:r w:rsidR="00E4566F">
        <w:rPr>
          <w:rtl/>
        </w:rPr>
        <w:t xml:space="preserve"> </w:t>
      </w:r>
      <w:bookmarkEnd w:id="451"/>
    </w:p>
    <w:p w:rsidR="001B5037" w:rsidRDefault="001B5037" w:rsidP="001B5037">
      <w:pPr>
        <w:pStyle w:val="KeepWithNext"/>
        <w:rPr>
          <w:rtl/>
          <w:lang w:eastAsia="he-IL"/>
        </w:rPr>
      </w:pPr>
    </w:p>
    <w:p w:rsidR="001B5037" w:rsidRDefault="001B5037" w:rsidP="001B5037">
      <w:pPr>
        <w:rPr>
          <w:rtl/>
          <w:lang w:eastAsia="he-IL"/>
        </w:rPr>
      </w:pPr>
      <w:bookmarkStart w:id="452" w:name="_ETM_Q1_782366"/>
      <w:bookmarkStart w:id="453" w:name="_ETM_Q1_782390"/>
      <w:bookmarkEnd w:id="452"/>
      <w:bookmarkEnd w:id="453"/>
      <w:r>
        <w:rPr>
          <w:rFonts w:hint="cs"/>
          <w:rtl/>
          <w:lang w:eastAsia="he-IL"/>
        </w:rPr>
        <w:t>אפילו שהן היד הארוכה של הממשלה?</w:t>
      </w:r>
    </w:p>
    <w:p w:rsidR="001B5037" w:rsidRDefault="001B5037" w:rsidP="001B5037">
      <w:pPr>
        <w:rPr>
          <w:rtl/>
          <w:lang w:eastAsia="he-IL"/>
        </w:rPr>
      </w:pPr>
      <w:bookmarkStart w:id="454" w:name="_ETM_Q1_776306"/>
      <w:bookmarkStart w:id="455" w:name="_ETM_Q1_776364"/>
      <w:bookmarkStart w:id="456" w:name="_ETM_Q1_778042"/>
      <w:bookmarkEnd w:id="454"/>
      <w:bookmarkEnd w:id="455"/>
      <w:bookmarkEnd w:id="456"/>
    </w:p>
    <w:p w:rsidR="001B5037" w:rsidRDefault="001B5037" w:rsidP="001B5037">
      <w:pPr>
        <w:pStyle w:val="af6"/>
        <w:keepNext/>
      </w:pPr>
      <w:bookmarkStart w:id="457" w:name="ET_yor_6043_57"/>
      <w:r w:rsidRPr="001B5037">
        <w:rPr>
          <w:rStyle w:val="TagStyle"/>
          <w:rtl/>
        </w:rPr>
        <w:t xml:space="preserve"> &lt;&lt; יור &gt;&gt; </w:t>
      </w:r>
      <w:r>
        <w:rPr>
          <w:rtl/>
        </w:rPr>
        <w:t xml:space="preserve">היו"ר עינב </w:t>
      </w:r>
      <w:proofErr w:type="spellStart"/>
      <w:r>
        <w:rPr>
          <w:rtl/>
        </w:rPr>
        <w:t>קאבלה</w:t>
      </w:r>
      <w:proofErr w:type="spellEnd"/>
      <w:r>
        <w:rPr>
          <w:rtl/>
        </w:rPr>
        <w:t>:</w:t>
      </w:r>
      <w:r w:rsidRPr="001B5037">
        <w:rPr>
          <w:rStyle w:val="TagStyle"/>
          <w:rtl/>
        </w:rPr>
        <w:t xml:space="preserve"> &lt;&lt; יור &gt;&gt;</w:t>
      </w:r>
      <w:r w:rsidR="00E4566F">
        <w:rPr>
          <w:rtl/>
        </w:rPr>
        <w:t xml:space="preserve"> </w:t>
      </w:r>
      <w:bookmarkEnd w:id="457"/>
    </w:p>
    <w:p w:rsidR="001B5037" w:rsidRDefault="001B5037" w:rsidP="001B5037">
      <w:pPr>
        <w:pStyle w:val="KeepWithNext"/>
        <w:rPr>
          <w:rtl/>
          <w:lang w:eastAsia="he-IL"/>
        </w:rPr>
      </w:pPr>
    </w:p>
    <w:p w:rsidR="001B5037" w:rsidRDefault="001B5037" w:rsidP="001B5037">
      <w:pPr>
        <w:rPr>
          <w:rtl/>
          <w:lang w:eastAsia="he-IL"/>
        </w:rPr>
      </w:pPr>
      <w:bookmarkStart w:id="458" w:name="_ETM_Q1_778340"/>
      <w:bookmarkStart w:id="459" w:name="_ETM_Q1_778365"/>
      <w:bookmarkEnd w:id="458"/>
      <w:bookmarkEnd w:id="459"/>
      <w:r>
        <w:rPr>
          <w:rFonts w:hint="cs"/>
          <w:rtl/>
          <w:lang w:eastAsia="he-IL"/>
        </w:rPr>
        <w:t xml:space="preserve">אין כאן שאלה שאנחנו </w:t>
      </w:r>
      <w:bookmarkStart w:id="460" w:name="_ETM_Q1_783415"/>
      <w:bookmarkEnd w:id="460"/>
      <w:r>
        <w:rPr>
          <w:rFonts w:hint="cs"/>
          <w:rtl/>
          <w:lang w:eastAsia="he-IL"/>
        </w:rPr>
        <w:t xml:space="preserve">חושבים, ואמרנו את זה גם בדיונים הקודמים, </w:t>
      </w:r>
      <w:bookmarkStart w:id="461" w:name="_ETM_Q1_786812"/>
      <w:bookmarkEnd w:id="461"/>
      <w:r>
        <w:rPr>
          <w:rFonts w:hint="cs"/>
          <w:rtl/>
          <w:lang w:eastAsia="he-IL"/>
        </w:rPr>
        <w:t xml:space="preserve">שככל שרשויות ציבוריות, גופים ציבוריים ייתנו התייחסות לשירותים </w:t>
      </w:r>
      <w:bookmarkStart w:id="462" w:name="_ETM_Q1_792844"/>
      <w:bookmarkEnd w:id="462"/>
      <w:r>
        <w:rPr>
          <w:rFonts w:hint="cs"/>
          <w:rtl/>
          <w:lang w:eastAsia="he-IL"/>
        </w:rPr>
        <w:t xml:space="preserve">מרחוק ויאפשרו שירותים מרחוק כמה שיותר, זה דבר חיובי. כרגע </w:t>
      </w:r>
      <w:bookmarkStart w:id="463" w:name="_ETM_Q1_798073"/>
      <w:bookmarkEnd w:id="463"/>
      <w:r>
        <w:rPr>
          <w:rFonts w:hint="cs"/>
          <w:rtl/>
          <w:lang w:eastAsia="he-IL"/>
        </w:rPr>
        <w:t xml:space="preserve">אנחנו בדיון על חוק שהוא מסגרת לגופים מאוד מסוימים שיכולים להיכנס אליו כדי להתגבר על קשיים בחוק שקיימים היום לאותם </w:t>
      </w:r>
      <w:bookmarkStart w:id="464" w:name="_ETM_Q1_810754"/>
      <w:bookmarkEnd w:id="464"/>
      <w:r>
        <w:rPr>
          <w:rFonts w:hint="cs"/>
          <w:rtl/>
          <w:lang w:eastAsia="he-IL"/>
        </w:rPr>
        <w:t xml:space="preserve">גופים לתת שירותים מרחוק. המטרה היא לתת לאזרחים </w:t>
      </w:r>
      <w:bookmarkStart w:id="465" w:name="_ETM_Q1_817420"/>
      <w:bookmarkEnd w:id="465"/>
      <w:r>
        <w:rPr>
          <w:rFonts w:hint="cs"/>
          <w:rtl/>
          <w:lang w:eastAsia="he-IL"/>
        </w:rPr>
        <w:t xml:space="preserve">את האפשרות הזאת וזה בדיוק מה שהחוק עושה. זה שצריך לפתור </w:t>
      </w:r>
      <w:bookmarkStart w:id="466" w:name="_ETM_Q1_819449"/>
      <w:bookmarkEnd w:id="466"/>
      <w:r>
        <w:rPr>
          <w:rFonts w:hint="cs"/>
          <w:rtl/>
          <w:lang w:eastAsia="he-IL"/>
        </w:rPr>
        <w:t xml:space="preserve">עוד דברים במקומות אחרים, אין שאלה אבל כרגע מה </w:t>
      </w:r>
      <w:bookmarkStart w:id="467" w:name="_ETM_Q1_824311"/>
      <w:bookmarkEnd w:id="467"/>
      <w:r>
        <w:rPr>
          <w:rFonts w:hint="cs"/>
          <w:rtl/>
          <w:lang w:eastAsia="he-IL"/>
        </w:rPr>
        <w:t>שחשוב לנו זה לקדם את זה כדי שלפחות בזה יהיה</w:t>
      </w:r>
      <w:bookmarkStart w:id="468" w:name="_ETM_Q1_827466"/>
      <w:bookmarkEnd w:id="468"/>
      <w:r>
        <w:rPr>
          <w:rFonts w:hint="cs"/>
          <w:rtl/>
          <w:lang w:eastAsia="he-IL"/>
        </w:rPr>
        <w:t xml:space="preserve"> מזור.</w:t>
      </w:r>
    </w:p>
    <w:p w:rsidR="001B5037" w:rsidRDefault="001B5037" w:rsidP="001B5037">
      <w:pPr>
        <w:rPr>
          <w:rtl/>
          <w:lang w:eastAsia="he-IL"/>
        </w:rPr>
      </w:pPr>
    </w:p>
    <w:p w:rsidR="001B5037" w:rsidRDefault="001B5037" w:rsidP="001B5037">
      <w:pPr>
        <w:pStyle w:val="a4"/>
        <w:keepNext/>
      </w:pPr>
      <w:bookmarkStart w:id="469" w:name="ET_speaker_5851_58"/>
      <w:r w:rsidRPr="001B5037">
        <w:rPr>
          <w:rStyle w:val="TagStyle"/>
          <w:rtl/>
        </w:rPr>
        <w:t xml:space="preserve"> &lt;&lt; דובר &gt;&gt; </w:t>
      </w:r>
      <w:r>
        <w:rPr>
          <w:rtl/>
        </w:rPr>
        <w:t>משה אבוטבול (ש"ס):</w:t>
      </w:r>
      <w:r w:rsidRPr="001B5037">
        <w:rPr>
          <w:rStyle w:val="TagStyle"/>
          <w:rtl/>
        </w:rPr>
        <w:t xml:space="preserve"> &lt;&lt; דובר &gt;&gt;</w:t>
      </w:r>
      <w:r w:rsidR="00E4566F">
        <w:rPr>
          <w:rtl/>
        </w:rPr>
        <w:t xml:space="preserve"> </w:t>
      </w:r>
      <w:bookmarkEnd w:id="469"/>
    </w:p>
    <w:p w:rsidR="001B5037" w:rsidRDefault="001B5037" w:rsidP="001B5037">
      <w:pPr>
        <w:pStyle w:val="KeepWithNext"/>
        <w:rPr>
          <w:rtl/>
          <w:lang w:eastAsia="he-IL"/>
        </w:rPr>
      </w:pPr>
    </w:p>
    <w:p w:rsidR="001B5037" w:rsidRDefault="001B5037" w:rsidP="001B5037">
      <w:pPr>
        <w:rPr>
          <w:rtl/>
          <w:lang w:eastAsia="he-IL"/>
        </w:rPr>
      </w:pPr>
      <w:r>
        <w:rPr>
          <w:rFonts w:hint="cs"/>
          <w:rtl/>
          <w:lang w:eastAsia="he-IL"/>
        </w:rPr>
        <w:t>הנושא הממשלתי בעיקר.</w:t>
      </w:r>
    </w:p>
    <w:p w:rsidR="001B5037" w:rsidRDefault="001B5037" w:rsidP="001B5037">
      <w:pPr>
        <w:rPr>
          <w:rtl/>
          <w:lang w:eastAsia="he-IL"/>
        </w:rPr>
      </w:pPr>
      <w:bookmarkStart w:id="470" w:name="_ETM_Q1_828952"/>
      <w:bookmarkStart w:id="471" w:name="_ETM_Q1_829005"/>
      <w:bookmarkStart w:id="472" w:name="_ETM_Q1_830252"/>
      <w:bookmarkEnd w:id="470"/>
      <w:bookmarkEnd w:id="471"/>
      <w:bookmarkEnd w:id="472"/>
    </w:p>
    <w:p w:rsidR="001B5037" w:rsidRDefault="001B5037" w:rsidP="001B5037">
      <w:pPr>
        <w:pStyle w:val="af6"/>
        <w:keepNext/>
        <w:rPr>
          <w:rtl/>
        </w:rPr>
      </w:pPr>
      <w:bookmarkStart w:id="473" w:name="ET_yor_6043_59"/>
      <w:r w:rsidRPr="001B5037">
        <w:rPr>
          <w:rStyle w:val="TagStyle"/>
          <w:rtl/>
        </w:rPr>
        <w:t xml:space="preserve"> &lt;&lt; יור &gt;&gt; </w:t>
      </w:r>
      <w:r>
        <w:rPr>
          <w:rtl/>
        </w:rPr>
        <w:t xml:space="preserve">היו"ר עינב </w:t>
      </w:r>
      <w:proofErr w:type="spellStart"/>
      <w:r>
        <w:rPr>
          <w:rtl/>
        </w:rPr>
        <w:t>קאבלה</w:t>
      </w:r>
      <w:proofErr w:type="spellEnd"/>
      <w:r>
        <w:rPr>
          <w:rtl/>
        </w:rPr>
        <w:t>:</w:t>
      </w:r>
      <w:r w:rsidRPr="001B5037">
        <w:rPr>
          <w:rStyle w:val="TagStyle"/>
          <w:rtl/>
        </w:rPr>
        <w:t xml:space="preserve"> &lt;&lt; יור &gt;&gt;</w:t>
      </w:r>
      <w:r w:rsidR="00E4566F">
        <w:rPr>
          <w:rtl/>
        </w:rPr>
        <w:t xml:space="preserve"> </w:t>
      </w:r>
      <w:bookmarkEnd w:id="473"/>
    </w:p>
    <w:p w:rsidR="001B5037" w:rsidRDefault="001B5037" w:rsidP="001B5037">
      <w:pPr>
        <w:pStyle w:val="KeepWithNext"/>
        <w:rPr>
          <w:rtl/>
          <w:lang w:eastAsia="he-IL"/>
        </w:rPr>
      </w:pPr>
    </w:p>
    <w:p w:rsidR="001B5037" w:rsidRDefault="001B5037" w:rsidP="001B5037">
      <w:pPr>
        <w:rPr>
          <w:rtl/>
          <w:lang w:eastAsia="he-IL"/>
        </w:rPr>
      </w:pPr>
      <w:bookmarkStart w:id="474" w:name="_ETM_Q1_830554"/>
      <w:bookmarkEnd w:id="474"/>
      <w:r>
        <w:rPr>
          <w:rFonts w:hint="cs"/>
          <w:rtl/>
          <w:lang w:eastAsia="he-IL"/>
        </w:rPr>
        <w:t>מ</w:t>
      </w:r>
      <w:bookmarkStart w:id="475" w:name="_ETM_Q1_830596"/>
      <w:bookmarkEnd w:id="475"/>
      <w:r>
        <w:rPr>
          <w:rFonts w:hint="cs"/>
          <w:rtl/>
          <w:lang w:eastAsia="he-IL"/>
        </w:rPr>
        <w:t>משלתי, תאגידים סטטוטוריים וחברות ממשלתיות. זו המסגרת.</w:t>
      </w:r>
    </w:p>
    <w:p w:rsidR="001B5037" w:rsidRDefault="001B5037" w:rsidP="001B5037">
      <w:pPr>
        <w:rPr>
          <w:rtl/>
          <w:lang w:eastAsia="he-IL"/>
        </w:rPr>
      </w:pPr>
      <w:bookmarkStart w:id="476" w:name="_ETM_Q1_834922"/>
      <w:bookmarkStart w:id="477" w:name="_ETM_Q1_834979"/>
      <w:bookmarkStart w:id="478" w:name="_ETM_Q1_836002"/>
      <w:bookmarkEnd w:id="476"/>
      <w:bookmarkEnd w:id="477"/>
      <w:bookmarkEnd w:id="478"/>
    </w:p>
    <w:p w:rsidR="001B5037" w:rsidRDefault="001B5037" w:rsidP="001B5037">
      <w:pPr>
        <w:pStyle w:val="a4"/>
        <w:keepNext/>
        <w:rPr>
          <w:rtl/>
        </w:rPr>
      </w:pPr>
      <w:bookmarkStart w:id="479" w:name="ET_speaker_נירה_לאמעי_רכלבסקי_60"/>
      <w:r w:rsidRPr="001B5037">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1B5037">
        <w:rPr>
          <w:rStyle w:val="TagStyle"/>
          <w:rtl/>
        </w:rPr>
        <w:t xml:space="preserve"> &lt;&lt; דובר &gt;&gt;</w:t>
      </w:r>
      <w:r w:rsidR="00E4566F">
        <w:rPr>
          <w:rtl/>
        </w:rPr>
        <w:t xml:space="preserve"> </w:t>
      </w:r>
      <w:bookmarkEnd w:id="479"/>
    </w:p>
    <w:p w:rsidR="001B5037" w:rsidRDefault="001B5037" w:rsidP="001B5037">
      <w:pPr>
        <w:pStyle w:val="KeepWithNext"/>
        <w:rPr>
          <w:rtl/>
          <w:lang w:eastAsia="he-IL"/>
        </w:rPr>
      </w:pPr>
    </w:p>
    <w:p w:rsidR="001B5037" w:rsidRDefault="001B5037" w:rsidP="001B5037">
      <w:pPr>
        <w:rPr>
          <w:rtl/>
          <w:lang w:eastAsia="he-IL"/>
        </w:rPr>
      </w:pPr>
      <w:bookmarkStart w:id="480" w:name="_ETM_Q1_836248"/>
      <w:bookmarkStart w:id="481" w:name="_ETM_Q1_836272"/>
      <w:bookmarkEnd w:id="480"/>
      <w:bookmarkEnd w:id="481"/>
      <w:r>
        <w:rPr>
          <w:rFonts w:hint="cs"/>
          <w:rtl/>
          <w:lang w:eastAsia="he-IL"/>
        </w:rPr>
        <w:t xml:space="preserve">כרגע בחוק, </w:t>
      </w:r>
      <w:bookmarkStart w:id="482" w:name="_ETM_Q1_836760"/>
      <w:bookmarkEnd w:id="482"/>
      <w:r>
        <w:rPr>
          <w:rFonts w:hint="cs"/>
          <w:rtl/>
          <w:lang w:eastAsia="he-IL"/>
        </w:rPr>
        <w:t>משרדי ממשלה.</w:t>
      </w:r>
    </w:p>
    <w:p w:rsidR="001B5037" w:rsidRDefault="001B5037" w:rsidP="001B5037">
      <w:pPr>
        <w:rPr>
          <w:rtl/>
          <w:lang w:eastAsia="he-IL"/>
        </w:rPr>
      </w:pPr>
      <w:bookmarkStart w:id="483" w:name="_ETM_Q1_840008"/>
      <w:bookmarkStart w:id="484" w:name="_ETM_Q1_840064"/>
      <w:bookmarkEnd w:id="483"/>
      <w:bookmarkEnd w:id="484"/>
    </w:p>
    <w:p w:rsidR="001B5037" w:rsidRDefault="001B5037" w:rsidP="001B5037">
      <w:pPr>
        <w:pStyle w:val="af6"/>
        <w:keepNext/>
        <w:rPr>
          <w:rtl/>
        </w:rPr>
      </w:pPr>
      <w:bookmarkStart w:id="485" w:name="ET_yor_6043_61"/>
      <w:r w:rsidRPr="001B5037">
        <w:rPr>
          <w:rStyle w:val="TagStyle"/>
          <w:rtl/>
        </w:rPr>
        <w:t xml:space="preserve"> &lt;&lt; יור &gt;&gt; </w:t>
      </w:r>
      <w:r>
        <w:rPr>
          <w:rtl/>
        </w:rPr>
        <w:t xml:space="preserve">היו"ר עינב </w:t>
      </w:r>
      <w:proofErr w:type="spellStart"/>
      <w:r>
        <w:rPr>
          <w:rtl/>
        </w:rPr>
        <w:t>קאבלה</w:t>
      </w:r>
      <w:proofErr w:type="spellEnd"/>
      <w:r>
        <w:rPr>
          <w:rtl/>
        </w:rPr>
        <w:t>:</w:t>
      </w:r>
      <w:r w:rsidRPr="001B5037">
        <w:rPr>
          <w:rStyle w:val="TagStyle"/>
          <w:rtl/>
        </w:rPr>
        <w:t xml:space="preserve"> &lt;&lt; יור &gt;&gt;</w:t>
      </w:r>
      <w:r w:rsidR="00E4566F">
        <w:rPr>
          <w:rtl/>
        </w:rPr>
        <w:t xml:space="preserve"> </w:t>
      </w:r>
      <w:bookmarkEnd w:id="485"/>
    </w:p>
    <w:p w:rsidR="001B5037" w:rsidRDefault="001B5037" w:rsidP="001B5037">
      <w:pPr>
        <w:pStyle w:val="KeepWithNext"/>
        <w:rPr>
          <w:rtl/>
          <w:lang w:eastAsia="he-IL"/>
        </w:rPr>
      </w:pPr>
    </w:p>
    <w:p w:rsidR="001B5037" w:rsidRDefault="001B5037" w:rsidP="001B5037">
      <w:pPr>
        <w:rPr>
          <w:rtl/>
          <w:lang w:eastAsia="he-IL"/>
        </w:rPr>
      </w:pPr>
      <w:r>
        <w:rPr>
          <w:rFonts w:hint="cs"/>
          <w:rtl/>
          <w:lang w:eastAsia="he-IL"/>
        </w:rPr>
        <w:t>בתוספת אלה משרדי הממשלה אבל החוק מאפשר גם תאגידים סטטוטוריים וחברות ממשלתיות.</w:t>
      </w:r>
    </w:p>
    <w:p w:rsidR="001B5037" w:rsidRDefault="001B5037" w:rsidP="001B5037">
      <w:pPr>
        <w:rPr>
          <w:rtl/>
          <w:lang w:eastAsia="he-IL"/>
        </w:rPr>
      </w:pPr>
      <w:bookmarkStart w:id="486" w:name="_ETM_Q1_842385"/>
      <w:bookmarkStart w:id="487" w:name="_ETM_Q1_842463"/>
      <w:bookmarkEnd w:id="486"/>
      <w:bookmarkEnd w:id="487"/>
    </w:p>
    <w:p w:rsidR="001B5037" w:rsidRDefault="001B5037" w:rsidP="001B5037">
      <w:pPr>
        <w:pStyle w:val="a4"/>
        <w:keepNext/>
        <w:rPr>
          <w:rtl/>
        </w:rPr>
      </w:pPr>
      <w:bookmarkStart w:id="488" w:name="ET_speaker_נירה_לאמעי_רכלבסקי_62"/>
      <w:r w:rsidRPr="001B5037">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1B5037">
        <w:rPr>
          <w:rStyle w:val="TagStyle"/>
          <w:rtl/>
        </w:rPr>
        <w:t xml:space="preserve"> &lt;&lt; דובר &gt;&gt;</w:t>
      </w:r>
      <w:r w:rsidR="00E4566F">
        <w:rPr>
          <w:rtl/>
        </w:rPr>
        <w:t xml:space="preserve"> </w:t>
      </w:r>
      <w:bookmarkEnd w:id="488"/>
    </w:p>
    <w:p w:rsidR="001B5037" w:rsidRDefault="001B5037" w:rsidP="001B5037">
      <w:pPr>
        <w:pStyle w:val="KeepWithNext"/>
        <w:rPr>
          <w:rtl/>
          <w:lang w:eastAsia="he-IL"/>
        </w:rPr>
      </w:pPr>
    </w:p>
    <w:p w:rsidR="001B5037" w:rsidRDefault="001B5037" w:rsidP="001B5037">
      <w:pPr>
        <w:rPr>
          <w:rtl/>
          <w:lang w:eastAsia="he-IL"/>
        </w:rPr>
      </w:pPr>
      <w:r>
        <w:rPr>
          <w:rFonts w:hint="cs"/>
          <w:rtl/>
          <w:lang w:eastAsia="he-IL"/>
        </w:rPr>
        <w:t xml:space="preserve">כן. כרגע מה שיש בתוספת, ואנחנו מאשרים, אלה שירותים </w:t>
      </w:r>
      <w:bookmarkStart w:id="489" w:name="_ETM_Q1_846667"/>
      <w:bookmarkEnd w:id="489"/>
      <w:r>
        <w:rPr>
          <w:rFonts w:hint="cs"/>
          <w:rtl/>
          <w:lang w:eastAsia="he-IL"/>
        </w:rPr>
        <w:t>שנותנים משרדי ממשלה, מאוד מגוונים.</w:t>
      </w:r>
    </w:p>
    <w:p w:rsidR="001B5037" w:rsidRDefault="001B5037" w:rsidP="001B5037">
      <w:pPr>
        <w:rPr>
          <w:rtl/>
          <w:lang w:eastAsia="he-IL"/>
        </w:rPr>
      </w:pPr>
      <w:bookmarkStart w:id="490" w:name="_ETM_Q1_854667"/>
      <w:bookmarkStart w:id="491" w:name="_ETM_Q1_854740"/>
      <w:bookmarkStart w:id="492" w:name="_ETM_Q1_856023"/>
      <w:bookmarkEnd w:id="490"/>
      <w:bookmarkEnd w:id="491"/>
      <w:bookmarkEnd w:id="492"/>
    </w:p>
    <w:p w:rsidR="001B5037" w:rsidRDefault="001B5037" w:rsidP="001B5037">
      <w:pPr>
        <w:pStyle w:val="af6"/>
        <w:keepNext/>
        <w:rPr>
          <w:rtl/>
        </w:rPr>
      </w:pPr>
      <w:bookmarkStart w:id="493" w:name="ET_yor_6043_63"/>
      <w:r w:rsidRPr="001B5037">
        <w:rPr>
          <w:rStyle w:val="TagStyle"/>
          <w:rtl/>
        </w:rPr>
        <w:t xml:space="preserve"> &lt;&lt; יור &gt;&gt; </w:t>
      </w:r>
      <w:r>
        <w:rPr>
          <w:rtl/>
        </w:rPr>
        <w:t xml:space="preserve">היו"ר עינב </w:t>
      </w:r>
      <w:proofErr w:type="spellStart"/>
      <w:r>
        <w:rPr>
          <w:rtl/>
        </w:rPr>
        <w:t>קאבלה</w:t>
      </w:r>
      <w:proofErr w:type="spellEnd"/>
      <w:r>
        <w:rPr>
          <w:rtl/>
        </w:rPr>
        <w:t>:</w:t>
      </w:r>
      <w:r w:rsidRPr="001B5037">
        <w:rPr>
          <w:rStyle w:val="TagStyle"/>
          <w:rtl/>
        </w:rPr>
        <w:t xml:space="preserve"> &lt;&lt; יור &gt;&gt;</w:t>
      </w:r>
      <w:r w:rsidR="00E4566F">
        <w:rPr>
          <w:rtl/>
        </w:rPr>
        <w:t xml:space="preserve"> </w:t>
      </w:r>
      <w:bookmarkEnd w:id="493"/>
    </w:p>
    <w:p w:rsidR="001B5037" w:rsidRDefault="001B5037" w:rsidP="001B5037">
      <w:pPr>
        <w:pStyle w:val="KeepWithNext"/>
        <w:rPr>
          <w:rtl/>
          <w:lang w:eastAsia="he-IL"/>
        </w:rPr>
      </w:pPr>
    </w:p>
    <w:p w:rsidR="001B5037" w:rsidRDefault="001B5037" w:rsidP="001B5037">
      <w:pPr>
        <w:rPr>
          <w:rtl/>
          <w:lang w:eastAsia="he-IL"/>
        </w:rPr>
      </w:pPr>
      <w:bookmarkStart w:id="494" w:name="_ETM_Q1_856299"/>
      <w:bookmarkStart w:id="495" w:name="_ETM_Q1_856325"/>
      <w:bookmarkEnd w:id="494"/>
      <w:bookmarkEnd w:id="495"/>
      <w:r>
        <w:rPr>
          <w:rFonts w:hint="cs"/>
          <w:rtl/>
          <w:lang w:eastAsia="he-IL"/>
        </w:rPr>
        <w:t xml:space="preserve">הדגשנו שב-(ג) </w:t>
      </w:r>
      <w:bookmarkStart w:id="496" w:name="_ETM_Q1_855075"/>
      <w:bookmarkEnd w:id="496"/>
      <w:r>
        <w:rPr>
          <w:rFonts w:hint="cs"/>
          <w:rtl/>
          <w:lang w:eastAsia="he-IL"/>
        </w:rPr>
        <w:t>הוספנו את "נוסף עליו".</w:t>
      </w:r>
    </w:p>
    <w:p w:rsidR="001B5037" w:rsidRDefault="001B5037" w:rsidP="001B5037">
      <w:pPr>
        <w:rPr>
          <w:rtl/>
          <w:lang w:eastAsia="he-IL"/>
        </w:rPr>
      </w:pPr>
      <w:bookmarkStart w:id="497" w:name="_ETM_Q1_856833"/>
      <w:bookmarkStart w:id="498" w:name="_ETM_Q1_856889"/>
      <w:bookmarkStart w:id="499" w:name="_ETM_Q1_857935"/>
      <w:bookmarkEnd w:id="497"/>
      <w:bookmarkEnd w:id="498"/>
      <w:bookmarkEnd w:id="499"/>
    </w:p>
    <w:p w:rsidR="001B5037" w:rsidRDefault="001B5037" w:rsidP="001B5037">
      <w:pPr>
        <w:pStyle w:val="a4"/>
        <w:keepNext/>
        <w:rPr>
          <w:rtl/>
        </w:rPr>
      </w:pPr>
      <w:bookmarkStart w:id="500" w:name="ET_speaker_נירה_לאמעי_רכלבסקי_64"/>
      <w:r w:rsidRPr="001B5037">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1B5037">
        <w:rPr>
          <w:rStyle w:val="TagStyle"/>
          <w:rtl/>
        </w:rPr>
        <w:t xml:space="preserve"> &lt;&lt; דובר &gt;&gt;</w:t>
      </w:r>
      <w:r w:rsidR="00E4566F">
        <w:rPr>
          <w:rtl/>
        </w:rPr>
        <w:t xml:space="preserve"> </w:t>
      </w:r>
      <w:bookmarkEnd w:id="500"/>
    </w:p>
    <w:p w:rsidR="001B5037" w:rsidRDefault="001B5037" w:rsidP="001B5037">
      <w:pPr>
        <w:pStyle w:val="KeepWithNext"/>
        <w:rPr>
          <w:rtl/>
          <w:lang w:eastAsia="he-IL"/>
        </w:rPr>
      </w:pPr>
    </w:p>
    <w:p w:rsidR="001B5037" w:rsidRDefault="001B5037" w:rsidP="001B5037">
      <w:pPr>
        <w:rPr>
          <w:rtl/>
          <w:lang w:eastAsia="he-IL"/>
        </w:rPr>
      </w:pPr>
      <w:bookmarkStart w:id="501" w:name="_ETM_Q1_858183"/>
      <w:bookmarkStart w:id="502" w:name="_ETM_Q1_858204"/>
      <w:bookmarkEnd w:id="501"/>
      <w:bookmarkEnd w:id="502"/>
      <w:r>
        <w:rPr>
          <w:rFonts w:hint="cs"/>
          <w:rtl/>
          <w:lang w:eastAsia="he-IL"/>
        </w:rPr>
        <w:t>אני לא אקריא את (ד) שנשאר אותו הדבר.</w:t>
      </w:r>
    </w:p>
    <w:p w:rsidR="001B5037" w:rsidRDefault="001B5037" w:rsidP="001B5037">
      <w:pPr>
        <w:rPr>
          <w:rtl/>
          <w:lang w:eastAsia="he-IL"/>
        </w:rPr>
      </w:pPr>
    </w:p>
    <w:p w:rsidR="001B5037" w:rsidRDefault="001B5037" w:rsidP="001B5037">
      <w:pPr>
        <w:pStyle w:val="af6"/>
        <w:keepNext/>
        <w:rPr>
          <w:rtl/>
        </w:rPr>
      </w:pPr>
      <w:bookmarkStart w:id="503" w:name="ET_yor_6043_65"/>
      <w:r w:rsidRPr="001B5037">
        <w:rPr>
          <w:rStyle w:val="TagStyle"/>
          <w:rtl/>
        </w:rPr>
        <w:t xml:space="preserve"> &lt;&lt; יור &gt;&gt; </w:t>
      </w:r>
      <w:r>
        <w:rPr>
          <w:rtl/>
        </w:rPr>
        <w:t xml:space="preserve">היו"ר עינב </w:t>
      </w:r>
      <w:proofErr w:type="spellStart"/>
      <w:r>
        <w:rPr>
          <w:rtl/>
        </w:rPr>
        <w:t>קאבלה</w:t>
      </w:r>
      <w:proofErr w:type="spellEnd"/>
      <w:r>
        <w:rPr>
          <w:rtl/>
        </w:rPr>
        <w:t>:</w:t>
      </w:r>
      <w:r w:rsidRPr="001B5037">
        <w:rPr>
          <w:rStyle w:val="TagStyle"/>
          <w:rtl/>
        </w:rPr>
        <w:t xml:space="preserve"> &lt;&lt; יור &gt;&gt;</w:t>
      </w:r>
      <w:r w:rsidR="00E4566F">
        <w:rPr>
          <w:rtl/>
        </w:rPr>
        <w:t xml:space="preserve"> </w:t>
      </w:r>
      <w:bookmarkEnd w:id="503"/>
    </w:p>
    <w:p w:rsidR="001B5037" w:rsidRDefault="001B5037" w:rsidP="001B5037">
      <w:pPr>
        <w:pStyle w:val="KeepWithNext"/>
        <w:rPr>
          <w:rtl/>
          <w:lang w:eastAsia="he-IL"/>
        </w:rPr>
      </w:pPr>
    </w:p>
    <w:p w:rsidR="001B5037" w:rsidRDefault="001B5037" w:rsidP="001B5037">
      <w:pPr>
        <w:rPr>
          <w:rtl/>
          <w:lang w:eastAsia="he-IL"/>
        </w:rPr>
      </w:pPr>
      <w:r>
        <w:rPr>
          <w:rFonts w:hint="cs"/>
          <w:rtl/>
          <w:lang w:eastAsia="he-IL"/>
        </w:rPr>
        <w:t xml:space="preserve">אני חוזרת ל-(ג) ויש לי שאלה. למה צריך את </w:t>
      </w:r>
      <w:proofErr w:type="spellStart"/>
      <w:r>
        <w:rPr>
          <w:rFonts w:hint="cs"/>
          <w:rtl/>
          <w:lang w:eastAsia="he-IL"/>
        </w:rPr>
        <w:t>הסיפה</w:t>
      </w:r>
      <w:proofErr w:type="spellEnd"/>
      <w:r>
        <w:rPr>
          <w:rFonts w:hint="cs"/>
          <w:rtl/>
          <w:lang w:eastAsia="he-IL"/>
        </w:rPr>
        <w:t xml:space="preserve"> "או שמתן </w:t>
      </w:r>
      <w:bookmarkStart w:id="504" w:name="_ETM_Q1_876256"/>
      <w:bookmarkEnd w:id="504"/>
      <w:r>
        <w:rPr>
          <w:rFonts w:hint="cs"/>
          <w:rtl/>
          <w:lang w:eastAsia="he-IL"/>
        </w:rPr>
        <w:t xml:space="preserve">השירות אינו נגיש במידה מספקת"? הרי גם אם הוא </w:t>
      </w:r>
      <w:bookmarkStart w:id="505" w:name="_ETM_Q1_877583"/>
      <w:bookmarkEnd w:id="505"/>
      <w:r>
        <w:rPr>
          <w:rFonts w:hint="cs"/>
          <w:rtl/>
          <w:lang w:eastAsia="he-IL"/>
        </w:rPr>
        <w:t>לא נגיש במידה מספקת, הוא עדיין קיים ואנחנו רוצים ש</w:t>
      </w:r>
      <w:bookmarkStart w:id="506" w:name="_ETM_Q1_880609"/>
      <w:bookmarkEnd w:id="506"/>
      <w:r>
        <w:rPr>
          <w:rFonts w:hint="cs"/>
          <w:rtl/>
          <w:lang w:eastAsia="he-IL"/>
        </w:rPr>
        <w:t>הוא יישאר פתוח.</w:t>
      </w:r>
    </w:p>
    <w:p w:rsidR="001B5037" w:rsidRDefault="001B5037" w:rsidP="001B5037">
      <w:pPr>
        <w:rPr>
          <w:rtl/>
          <w:lang w:eastAsia="he-IL"/>
        </w:rPr>
      </w:pPr>
      <w:bookmarkStart w:id="507" w:name="_ETM_Q1_886064"/>
      <w:bookmarkStart w:id="508" w:name="_ETM_Q1_886125"/>
      <w:bookmarkEnd w:id="507"/>
      <w:bookmarkEnd w:id="508"/>
    </w:p>
    <w:p w:rsidR="001B5037" w:rsidRDefault="001B5037" w:rsidP="001B5037">
      <w:pPr>
        <w:pStyle w:val="af9"/>
        <w:keepNext/>
        <w:rPr>
          <w:rtl/>
          <w:lang w:eastAsia="he-IL"/>
        </w:rPr>
      </w:pPr>
      <w:bookmarkStart w:id="509" w:name="ET_guest_רעות_אופק_66"/>
      <w:r w:rsidRPr="001B5037">
        <w:rPr>
          <w:rStyle w:val="TagStyle"/>
          <w:rtl/>
        </w:rPr>
        <w:t xml:space="preserve"> &lt;&lt; אורח &gt;&gt; </w:t>
      </w:r>
      <w:r>
        <w:rPr>
          <w:rtl/>
          <w:lang w:eastAsia="he-IL"/>
        </w:rPr>
        <w:t>רעות אופק:</w:t>
      </w:r>
      <w:r w:rsidRPr="001B5037">
        <w:rPr>
          <w:rStyle w:val="TagStyle"/>
          <w:rtl/>
        </w:rPr>
        <w:t xml:space="preserve"> &lt;&lt; אורח &gt;&gt;</w:t>
      </w:r>
      <w:r w:rsidR="00E4566F">
        <w:rPr>
          <w:rtl/>
          <w:lang w:eastAsia="he-IL"/>
        </w:rPr>
        <w:t xml:space="preserve"> </w:t>
      </w:r>
      <w:bookmarkEnd w:id="509"/>
    </w:p>
    <w:p w:rsidR="001B5037" w:rsidRDefault="001B5037" w:rsidP="001B5037">
      <w:pPr>
        <w:pStyle w:val="KeepWithNext"/>
        <w:rPr>
          <w:rtl/>
          <w:lang w:eastAsia="he-IL"/>
        </w:rPr>
      </w:pPr>
    </w:p>
    <w:p w:rsidR="001B5037" w:rsidRDefault="001B5037" w:rsidP="001B5037">
      <w:pPr>
        <w:rPr>
          <w:rtl/>
          <w:lang w:eastAsia="he-IL"/>
        </w:rPr>
      </w:pPr>
      <w:r>
        <w:rPr>
          <w:rFonts w:hint="cs"/>
          <w:rtl/>
          <w:lang w:eastAsia="he-IL"/>
        </w:rPr>
        <w:t>המטרה היא לאפשר</w:t>
      </w:r>
      <w:r w:rsidR="003C03AA">
        <w:rPr>
          <w:rFonts w:hint="cs"/>
          <w:rtl/>
          <w:lang w:eastAsia="he-IL"/>
        </w:rPr>
        <w:t xml:space="preserve"> יותר גמישות במקרים שאנחנו לא </w:t>
      </w:r>
      <w:bookmarkStart w:id="510" w:name="_ETM_Q1_895698"/>
      <w:bookmarkEnd w:id="510"/>
      <w:r w:rsidR="003C03AA">
        <w:rPr>
          <w:rFonts w:hint="cs"/>
          <w:rtl/>
          <w:lang w:eastAsia="he-IL"/>
        </w:rPr>
        <w:t xml:space="preserve">יודעים מה יהיה. למשל, אם יש </w:t>
      </w:r>
      <w:r w:rsidR="003C03AA">
        <w:rPr>
          <w:rtl/>
          <w:lang w:eastAsia="he-IL"/>
        </w:rPr>
        <w:t>–</w:t>
      </w:r>
      <w:r w:rsidR="003C03AA">
        <w:rPr>
          <w:rFonts w:hint="cs"/>
          <w:rtl/>
          <w:lang w:eastAsia="he-IL"/>
        </w:rPr>
        <w:t xml:space="preserve"> קרה לנו </w:t>
      </w:r>
      <w:bookmarkStart w:id="511" w:name="_ETM_Q1_902933"/>
      <w:bookmarkEnd w:id="511"/>
      <w:r w:rsidR="003C03AA">
        <w:rPr>
          <w:rFonts w:hint="cs"/>
          <w:rtl/>
          <w:lang w:eastAsia="he-IL"/>
        </w:rPr>
        <w:t xml:space="preserve">בכמה לשכות </w:t>
      </w:r>
      <w:r w:rsidR="003C03AA">
        <w:rPr>
          <w:rtl/>
          <w:lang w:eastAsia="he-IL"/>
        </w:rPr>
        <w:t>–</w:t>
      </w:r>
      <w:r w:rsidR="003C03AA">
        <w:rPr>
          <w:rFonts w:hint="cs"/>
          <w:rtl/>
          <w:lang w:eastAsia="he-IL"/>
        </w:rPr>
        <w:t xml:space="preserve"> חשש מצד הפקידים מקבלי השירות להגיע ללשכות. לאזן בין כל השיקולים, גם אם אין איסור מוחלט.</w:t>
      </w:r>
    </w:p>
    <w:p w:rsidR="003C03AA" w:rsidRDefault="003C03AA" w:rsidP="001B5037">
      <w:pPr>
        <w:rPr>
          <w:rtl/>
          <w:lang w:eastAsia="he-IL"/>
        </w:rPr>
      </w:pPr>
      <w:bookmarkStart w:id="512" w:name="_ETM_Q1_918886"/>
      <w:bookmarkStart w:id="513" w:name="_ETM_Q1_918959"/>
      <w:bookmarkStart w:id="514" w:name="_ETM_Q1_919470"/>
      <w:bookmarkEnd w:id="512"/>
      <w:bookmarkEnd w:id="513"/>
      <w:bookmarkEnd w:id="514"/>
    </w:p>
    <w:p w:rsidR="003C03AA" w:rsidRDefault="003C03AA" w:rsidP="003C03AA">
      <w:pPr>
        <w:pStyle w:val="af6"/>
        <w:keepNext/>
        <w:rPr>
          <w:rtl/>
        </w:rPr>
      </w:pPr>
      <w:bookmarkStart w:id="515" w:name="ET_yor_6043_67"/>
      <w:r w:rsidRPr="003C03AA">
        <w:rPr>
          <w:rStyle w:val="TagStyle"/>
          <w:rtl/>
        </w:rPr>
        <w:t xml:space="preserve"> &lt;&lt; יור &gt;&gt; </w:t>
      </w:r>
      <w:r>
        <w:rPr>
          <w:rtl/>
        </w:rPr>
        <w:t xml:space="preserve">היו"ר עינב </w:t>
      </w:r>
      <w:proofErr w:type="spellStart"/>
      <w:r>
        <w:rPr>
          <w:rtl/>
        </w:rPr>
        <w:t>קאבלה</w:t>
      </w:r>
      <w:proofErr w:type="spellEnd"/>
      <w:r>
        <w:rPr>
          <w:rtl/>
        </w:rPr>
        <w:t>:</w:t>
      </w:r>
      <w:r w:rsidRPr="003C03AA">
        <w:rPr>
          <w:rStyle w:val="TagStyle"/>
          <w:rtl/>
        </w:rPr>
        <w:t xml:space="preserve"> &lt;&lt; יור &gt;&gt;</w:t>
      </w:r>
      <w:r w:rsidR="00E4566F">
        <w:rPr>
          <w:rtl/>
        </w:rPr>
        <w:t xml:space="preserve"> </w:t>
      </w:r>
      <w:bookmarkEnd w:id="515"/>
    </w:p>
    <w:p w:rsidR="003C03AA" w:rsidRDefault="003C03AA" w:rsidP="003C03AA">
      <w:pPr>
        <w:pStyle w:val="KeepWithNext"/>
        <w:rPr>
          <w:rtl/>
          <w:lang w:eastAsia="he-IL"/>
        </w:rPr>
      </w:pPr>
    </w:p>
    <w:p w:rsidR="003C03AA" w:rsidRDefault="003C03AA" w:rsidP="003C03AA">
      <w:pPr>
        <w:rPr>
          <w:rtl/>
          <w:lang w:eastAsia="he-IL"/>
        </w:rPr>
      </w:pPr>
      <w:bookmarkStart w:id="516" w:name="_ETM_Q1_919761"/>
      <w:bookmarkStart w:id="517" w:name="_ETM_Q1_919786"/>
      <w:bookmarkEnd w:id="516"/>
      <w:bookmarkEnd w:id="517"/>
      <w:r>
        <w:rPr>
          <w:rFonts w:hint="cs"/>
          <w:rtl/>
          <w:lang w:eastAsia="he-IL"/>
        </w:rPr>
        <w:t>סליחה שאני קו</w:t>
      </w:r>
      <w:bookmarkStart w:id="518" w:name="_ETM_Q1_920762"/>
      <w:bookmarkEnd w:id="518"/>
      <w:r>
        <w:rPr>
          <w:rFonts w:hint="cs"/>
          <w:rtl/>
          <w:lang w:eastAsia="he-IL"/>
        </w:rPr>
        <w:t>טעת אותך. אם</w:t>
      </w:r>
      <w:r w:rsidR="00E4566F">
        <w:rPr>
          <w:rFonts w:hint="cs"/>
          <w:rtl/>
          <w:lang w:eastAsia="he-IL"/>
        </w:rPr>
        <w:t xml:space="preserve"> </w:t>
      </w:r>
      <w:r>
        <w:rPr>
          <w:rFonts w:hint="cs"/>
          <w:rtl/>
          <w:lang w:eastAsia="he-IL"/>
        </w:rPr>
        <w:t xml:space="preserve">אין איסור מוחלט ועדיין קיים נציג אחד במשרד ומקבל קהל בצורה </w:t>
      </w:r>
      <w:bookmarkStart w:id="519" w:name="_ETM_Q1_931566"/>
      <w:bookmarkEnd w:id="519"/>
      <w:r>
        <w:rPr>
          <w:rFonts w:hint="cs"/>
          <w:rtl/>
          <w:lang w:eastAsia="he-IL"/>
        </w:rPr>
        <w:t xml:space="preserve">מצומצמת ולפי תו סגול וכולי, בצורה הכי מחמירה שאפשר להעלות </w:t>
      </w:r>
      <w:bookmarkStart w:id="520" w:name="_ETM_Q1_936004"/>
      <w:bookmarkEnd w:id="520"/>
      <w:r>
        <w:rPr>
          <w:rFonts w:hint="cs"/>
          <w:rtl/>
          <w:lang w:eastAsia="he-IL"/>
        </w:rPr>
        <w:t>על הדעת, הוא עדיין נותן שירות פרונטלי ואנחנו לא רוצים שגם זה יילקח אם הופעל השירות מרחוק. זו השאלה שלי.</w:t>
      </w:r>
    </w:p>
    <w:p w:rsidR="003C03AA" w:rsidRDefault="003C03AA" w:rsidP="003C03AA">
      <w:pPr>
        <w:rPr>
          <w:rtl/>
          <w:lang w:eastAsia="he-IL"/>
        </w:rPr>
      </w:pPr>
      <w:bookmarkStart w:id="521" w:name="_ETM_Q1_921479"/>
      <w:bookmarkStart w:id="522" w:name="_ETM_Q1_921545"/>
      <w:bookmarkEnd w:id="521"/>
      <w:bookmarkEnd w:id="522"/>
    </w:p>
    <w:p w:rsidR="003C03AA" w:rsidRDefault="003C03AA" w:rsidP="003C03AA">
      <w:pPr>
        <w:rPr>
          <w:rtl/>
          <w:lang w:eastAsia="he-IL"/>
        </w:rPr>
      </w:pPr>
      <w:bookmarkStart w:id="523" w:name="_ETM_Q1_921607"/>
      <w:bookmarkStart w:id="524" w:name="_ETM_Q1_921650"/>
      <w:bookmarkEnd w:id="523"/>
      <w:bookmarkEnd w:id="524"/>
      <w:r>
        <w:rPr>
          <w:rFonts w:hint="cs"/>
          <w:rtl/>
          <w:lang w:eastAsia="he-IL"/>
        </w:rPr>
        <w:t xml:space="preserve">אני מברכת את בואו של חבר הכנסת </w:t>
      </w:r>
      <w:proofErr w:type="spellStart"/>
      <w:r>
        <w:rPr>
          <w:rFonts w:hint="cs"/>
          <w:rtl/>
          <w:lang w:eastAsia="he-IL"/>
        </w:rPr>
        <w:t>קוז'ינוב</w:t>
      </w:r>
      <w:proofErr w:type="spellEnd"/>
      <w:r>
        <w:rPr>
          <w:rFonts w:hint="cs"/>
          <w:rtl/>
          <w:lang w:eastAsia="he-IL"/>
        </w:rPr>
        <w:t>. שלום לך.</w:t>
      </w:r>
    </w:p>
    <w:p w:rsidR="003C03AA" w:rsidRDefault="003C03AA" w:rsidP="003C03AA">
      <w:pPr>
        <w:rPr>
          <w:rtl/>
          <w:lang w:eastAsia="he-IL"/>
        </w:rPr>
      </w:pPr>
    </w:p>
    <w:p w:rsidR="003C03AA" w:rsidRDefault="003C03AA" w:rsidP="003C03AA">
      <w:pPr>
        <w:pStyle w:val="af9"/>
        <w:keepNext/>
        <w:rPr>
          <w:rtl/>
          <w:lang w:eastAsia="he-IL"/>
        </w:rPr>
      </w:pPr>
      <w:bookmarkStart w:id="525" w:name="ET_guest_רעות_אופק_68"/>
      <w:r w:rsidRPr="003C03AA">
        <w:rPr>
          <w:rStyle w:val="TagStyle"/>
          <w:rtl/>
        </w:rPr>
        <w:t xml:space="preserve"> &lt;&lt; אורח &gt;&gt; </w:t>
      </w:r>
      <w:r>
        <w:rPr>
          <w:rtl/>
          <w:lang w:eastAsia="he-IL"/>
        </w:rPr>
        <w:t>רעות אופק:</w:t>
      </w:r>
      <w:r w:rsidRPr="003C03AA">
        <w:rPr>
          <w:rStyle w:val="TagStyle"/>
          <w:rtl/>
        </w:rPr>
        <w:t xml:space="preserve"> &lt;&lt; אורח &gt;&gt;</w:t>
      </w:r>
      <w:r w:rsidR="00E4566F">
        <w:rPr>
          <w:rtl/>
          <w:lang w:eastAsia="he-IL"/>
        </w:rPr>
        <w:t xml:space="preserve"> </w:t>
      </w:r>
      <w:bookmarkEnd w:id="525"/>
    </w:p>
    <w:p w:rsidR="003C03AA" w:rsidRDefault="003C03AA" w:rsidP="003C03AA">
      <w:pPr>
        <w:pStyle w:val="KeepWithNext"/>
        <w:rPr>
          <w:rtl/>
          <w:lang w:eastAsia="he-IL"/>
        </w:rPr>
      </w:pPr>
    </w:p>
    <w:p w:rsidR="003C03AA" w:rsidRDefault="003C03AA" w:rsidP="003C03AA">
      <w:pPr>
        <w:rPr>
          <w:rtl/>
          <w:lang w:eastAsia="he-IL"/>
        </w:rPr>
      </w:pPr>
      <w:r>
        <w:rPr>
          <w:rFonts w:hint="cs"/>
          <w:rtl/>
          <w:lang w:eastAsia="he-IL"/>
        </w:rPr>
        <w:t xml:space="preserve">המטרה </w:t>
      </w:r>
      <w:bookmarkStart w:id="526" w:name="_ETM_Q1_945618"/>
      <w:bookmarkEnd w:id="526"/>
      <w:r>
        <w:rPr>
          <w:rFonts w:hint="cs"/>
          <w:rtl/>
          <w:lang w:eastAsia="he-IL"/>
        </w:rPr>
        <w:t>היא לתת שירות עד כמה שיותר</w:t>
      </w:r>
      <w:r w:rsidR="00731D5D">
        <w:rPr>
          <w:rFonts w:hint="cs"/>
          <w:rtl/>
          <w:lang w:eastAsia="he-IL"/>
        </w:rPr>
        <w:t xml:space="preserve"> ערוצים לאזרחים. אם</w:t>
      </w:r>
      <w:r w:rsidR="00E4566F">
        <w:rPr>
          <w:rFonts w:hint="cs"/>
          <w:rtl/>
          <w:lang w:eastAsia="he-IL"/>
        </w:rPr>
        <w:t xml:space="preserve"> </w:t>
      </w:r>
      <w:r w:rsidR="00731D5D">
        <w:rPr>
          <w:rFonts w:hint="cs"/>
          <w:rtl/>
          <w:lang w:eastAsia="he-IL"/>
        </w:rPr>
        <w:t xml:space="preserve">מתעוררות בעיות בשטח, גם אם </w:t>
      </w:r>
      <w:bookmarkStart w:id="527" w:name="_ETM_Q1_954451"/>
      <w:bookmarkEnd w:id="527"/>
      <w:r w:rsidR="00731D5D">
        <w:rPr>
          <w:rFonts w:hint="cs"/>
          <w:rtl/>
          <w:lang w:eastAsia="he-IL"/>
        </w:rPr>
        <w:t xml:space="preserve">נגיד המגבלות מאפשרות ברמה התיאורטית לפתוח את הסניף אבל </w:t>
      </w:r>
      <w:bookmarkStart w:id="528" w:name="_ETM_Q1_958288"/>
      <w:bookmarkEnd w:id="528"/>
      <w:r w:rsidR="00731D5D">
        <w:rPr>
          <w:rFonts w:hint="cs"/>
          <w:rtl/>
          <w:lang w:eastAsia="he-IL"/>
        </w:rPr>
        <w:t xml:space="preserve">יש איזושהי בעיה עם לשכה מסוימת, אנחנו נרצה את הגמישות </w:t>
      </w:r>
      <w:bookmarkStart w:id="529" w:name="_ETM_Q1_967801"/>
      <w:bookmarkEnd w:id="529"/>
      <w:r w:rsidR="00731D5D">
        <w:rPr>
          <w:rFonts w:hint="cs"/>
          <w:rtl/>
          <w:lang w:eastAsia="he-IL"/>
        </w:rPr>
        <w:t xml:space="preserve">לא לפתוח את השירות במידה שיהיה קושי ממשי שלא </w:t>
      </w:r>
      <w:bookmarkStart w:id="530" w:name="_ETM_Q1_972707"/>
      <w:bookmarkEnd w:id="530"/>
      <w:r w:rsidR="00731D5D">
        <w:rPr>
          <w:rFonts w:hint="cs"/>
          <w:rtl/>
          <w:lang w:eastAsia="he-IL"/>
        </w:rPr>
        <w:t>יהיה ניתן להתגבר עליו.</w:t>
      </w:r>
    </w:p>
    <w:p w:rsidR="00731D5D" w:rsidRDefault="00731D5D" w:rsidP="00731D5D">
      <w:pPr>
        <w:ind w:firstLine="0"/>
        <w:rPr>
          <w:rtl/>
          <w:lang w:eastAsia="he-IL"/>
        </w:rPr>
      </w:pPr>
      <w:bookmarkStart w:id="531" w:name="_ETM_Q1_974708"/>
      <w:bookmarkStart w:id="532" w:name="_ETM_Q1_974773"/>
      <w:bookmarkEnd w:id="531"/>
      <w:bookmarkEnd w:id="532"/>
    </w:p>
    <w:p w:rsidR="00731D5D" w:rsidRDefault="00731D5D" w:rsidP="00731D5D">
      <w:pPr>
        <w:pStyle w:val="af6"/>
        <w:keepNext/>
        <w:rPr>
          <w:rtl/>
        </w:rPr>
      </w:pPr>
      <w:bookmarkStart w:id="533" w:name="ET_yor_6043_68"/>
      <w:r w:rsidRPr="00731D5D">
        <w:rPr>
          <w:rStyle w:val="TagStyle"/>
          <w:rtl/>
        </w:rPr>
        <w:t xml:space="preserve"> &lt;&lt; יור &gt;&gt; </w:t>
      </w:r>
      <w:r>
        <w:rPr>
          <w:rtl/>
        </w:rPr>
        <w:t xml:space="preserve">היו"ר עינב </w:t>
      </w:r>
      <w:proofErr w:type="spellStart"/>
      <w:r>
        <w:rPr>
          <w:rtl/>
        </w:rPr>
        <w:t>קאבלה</w:t>
      </w:r>
      <w:proofErr w:type="spellEnd"/>
      <w:r>
        <w:rPr>
          <w:rtl/>
        </w:rPr>
        <w:t>:</w:t>
      </w:r>
      <w:r w:rsidRPr="00731D5D">
        <w:rPr>
          <w:rStyle w:val="TagStyle"/>
          <w:rtl/>
        </w:rPr>
        <w:t xml:space="preserve"> &lt;&lt; יור &gt;&gt;</w:t>
      </w:r>
      <w:r w:rsidR="00E4566F">
        <w:rPr>
          <w:rtl/>
        </w:rPr>
        <w:t xml:space="preserve"> </w:t>
      </w:r>
      <w:bookmarkEnd w:id="533"/>
    </w:p>
    <w:p w:rsidR="00731D5D" w:rsidRDefault="00731D5D" w:rsidP="00731D5D">
      <w:pPr>
        <w:pStyle w:val="KeepWithNext"/>
        <w:rPr>
          <w:rtl/>
        </w:rPr>
      </w:pPr>
    </w:p>
    <w:p w:rsidR="00731D5D" w:rsidRDefault="00731D5D" w:rsidP="00731D5D">
      <w:pPr>
        <w:rPr>
          <w:rtl/>
        </w:rPr>
      </w:pPr>
      <w:r>
        <w:rPr>
          <w:rFonts w:hint="cs"/>
          <w:rtl/>
        </w:rPr>
        <w:t>אם ש קושי שלא ניתן להתגבר עליו</w:t>
      </w:r>
      <w:bookmarkStart w:id="534" w:name="_ETM_Q1_977343"/>
      <w:bookmarkEnd w:id="534"/>
      <w:r>
        <w:rPr>
          <w:rFonts w:hint="cs"/>
          <w:rtl/>
        </w:rPr>
        <w:t>. "אינן מאפשרות את מתן השירות בדרך האמורה".</w:t>
      </w:r>
    </w:p>
    <w:p w:rsidR="00731D5D" w:rsidRDefault="00731D5D" w:rsidP="00731D5D">
      <w:pPr>
        <w:rPr>
          <w:rtl/>
        </w:rPr>
      </w:pPr>
      <w:bookmarkStart w:id="535" w:name="_ETM_Q1_980353"/>
      <w:bookmarkStart w:id="536" w:name="_ETM_Q1_980404"/>
      <w:bookmarkStart w:id="537" w:name="_ETM_Q1_981168"/>
      <w:bookmarkEnd w:id="535"/>
      <w:bookmarkEnd w:id="536"/>
      <w:bookmarkEnd w:id="537"/>
    </w:p>
    <w:p w:rsidR="00731D5D" w:rsidRDefault="00731D5D" w:rsidP="00731D5D">
      <w:pPr>
        <w:pStyle w:val="af9"/>
        <w:keepNext/>
        <w:rPr>
          <w:rtl/>
        </w:rPr>
      </w:pPr>
      <w:bookmarkStart w:id="538" w:name="ET_guest_רעות_אופק_69"/>
      <w:r w:rsidRPr="00731D5D">
        <w:rPr>
          <w:rStyle w:val="TagStyle"/>
          <w:rtl/>
        </w:rPr>
        <w:t xml:space="preserve"> &lt;&lt; אורח &gt;&gt; </w:t>
      </w:r>
      <w:r>
        <w:rPr>
          <w:rtl/>
        </w:rPr>
        <w:t>רעות אופק:</w:t>
      </w:r>
      <w:r w:rsidRPr="00731D5D">
        <w:rPr>
          <w:rStyle w:val="TagStyle"/>
          <w:rtl/>
        </w:rPr>
        <w:t xml:space="preserve"> &lt;&lt; אורח &gt;&gt;</w:t>
      </w:r>
      <w:r w:rsidR="00E4566F">
        <w:rPr>
          <w:rtl/>
        </w:rPr>
        <w:t xml:space="preserve"> </w:t>
      </w:r>
      <w:bookmarkEnd w:id="538"/>
    </w:p>
    <w:p w:rsidR="00731D5D" w:rsidRDefault="00731D5D" w:rsidP="00731D5D">
      <w:pPr>
        <w:pStyle w:val="KeepWithNext"/>
        <w:rPr>
          <w:rtl/>
        </w:rPr>
      </w:pPr>
    </w:p>
    <w:p w:rsidR="00731D5D" w:rsidRDefault="00731D5D" w:rsidP="00731D5D">
      <w:pPr>
        <w:rPr>
          <w:rtl/>
        </w:rPr>
      </w:pPr>
      <w:bookmarkStart w:id="539" w:name="_ETM_Q1_981408"/>
      <w:bookmarkStart w:id="540" w:name="_ETM_Q1_981429"/>
      <w:bookmarkEnd w:id="539"/>
      <w:bookmarkEnd w:id="540"/>
      <w:r>
        <w:rPr>
          <w:rFonts w:hint="cs"/>
          <w:rtl/>
        </w:rPr>
        <w:t xml:space="preserve">נכון. יש את </w:t>
      </w:r>
      <w:bookmarkStart w:id="541" w:name="_ETM_Q1_988169"/>
      <w:bookmarkEnd w:id="541"/>
      <w:r>
        <w:rPr>
          <w:rFonts w:hint="cs"/>
          <w:rtl/>
        </w:rPr>
        <w:t xml:space="preserve">הדין ויש את המעשה. יכול להיות שלפי התו הסגול תהיה </w:t>
      </w:r>
      <w:bookmarkStart w:id="542" w:name="_ETM_Q1_993332"/>
      <w:bookmarkEnd w:id="542"/>
      <w:r>
        <w:rPr>
          <w:rFonts w:hint="cs"/>
          <w:rtl/>
        </w:rPr>
        <w:t xml:space="preserve">אפשרות לפתוח, נניח בדוגמה הקיצונית, עם פקיד אחד אבל </w:t>
      </w:r>
      <w:bookmarkStart w:id="543" w:name="_ETM_Q1_998733"/>
      <w:bookmarkEnd w:id="543"/>
      <w:r>
        <w:rPr>
          <w:rFonts w:hint="cs"/>
          <w:rtl/>
        </w:rPr>
        <w:t>הנסיבות הסוציאליות של אותו פקיד הן שהוא מאוד מפחד</w:t>
      </w:r>
      <w:r w:rsidR="00E4566F">
        <w:rPr>
          <w:rFonts w:hint="cs"/>
          <w:rtl/>
        </w:rPr>
        <w:t xml:space="preserve"> </w:t>
      </w:r>
      <w:bookmarkStart w:id="544" w:name="_ETM_Q1_1004066"/>
      <w:bookmarkEnd w:id="544"/>
      <w:r>
        <w:rPr>
          <w:rFonts w:hint="cs"/>
          <w:rtl/>
        </w:rPr>
        <w:t xml:space="preserve">והיו מקרים כאלה שבתקופת הקורונה פקידים אמרו שהם מפחדים </w:t>
      </w:r>
      <w:bookmarkStart w:id="545" w:name="_ETM_Q1_1006364"/>
      <w:bookmarkEnd w:id="545"/>
      <w:r>
        <w:rPr>
          <w:rFonts w:hint="cs"/>
          <w:rtl/>
        </w:rPr>
        <w:t>לבוא. כל המצב היה מצב של חוסר ודאות. את המקרים האלה נרצה לאזן.</w:t>
      </w:r>
    </w:p>
    <w:p w:rsidR="00731D5D" w:rsidRDefault="00731D5D" w:rsidP="00731D5D">
      <w:pPr>
        <w:rPr>
          <w:rtl/>
        </w:rPr>
      </w:pPr>
      <w:bookmarkStart w:id="546" w:name="_ETM_Q1_1011717"/>
      <w:bookmarkStart w:id="547" w:name="_ETM_Q1_1011801"/>
      <w:bookmarkStart w:id="548" w:name="_ETM_Q1_1013093"/>
      <w:bookmarkEnd w:id="546"/>
      <w:bookmarkEnd w:id="547"/>
      <w:bookmarkEnd w:id="548"/>
    </w:p>
    <w:p w:rsidR="00731D5D" w:rsidRDefault="00731D5D" w:rsidP="00731D5D">
      <w:pPr>
        <w:pStyle w:val="af6"/>
        <w:keepNext/>
        <w:rPr>
          <w:rtl/>
        </w:rPr>
      </w:pPr>
      <w:bookmarkStart w:id="549" w:name="ET_yor_6043_70"/>
      <w:r w:rsidRPr="00731D5D">
        <w:rPr>
          <w:rStyle w:val="TagStyle"/>
          <w:rtl/>
        </w:rPr>
        <w:t xml:space="preserve"> &lt;&lt; יור &gt;&gt; </w:t>
      </w:r>
      <w:r>
        <w:rPr>
          <w:rtl/>
        </w:rPr>
        <w:t xml:space="preserve">היו"ר עינב </w:t>
      </w:r>
      <w:proofErr w:type="spellStart"/>
      <w:r>
        <w:rPr>
          <w:rtl/>
        </w:rPr>
        <w:t>קאבלה</w:t>
      </w:r>
      <w:proofErr w:type="spellEnd"/>
      <w:r>
        <w:rPr>
          <w:rtl/>
        </w:rPr>
        <w:t>:</w:t>
      </w:r>
      <w:r w:rsidRPr="00731D5D">
        <w:rPr>
          <w:rStyle w:val="TagStyle"/>
          <w:rtl/>
        </w:rPr>
        <w:t xml:space="preserve"> &lt;&lt; יור &gt;&gt;</w:t>
      </w:r>
      <w:r w:rsidR="00E4566F">
        <w:rPr>
          <w:rtl/>
        </w:rPr>
        <w:t xml:space="preserve"> </w:t>
      </w:r>
      <w:bookmarkEnd w:id="549"/>
    </w:p>
    <w:p w:rsidR="00731D5D" w:rsidRDefault="00731D5D" w:rsidP="00731D5D">
      <w:pPr>
        <w:pStyle w:val="KeepWithNext"/>
        <w:rPr>
          <w:rtl/>
          <w:lang w:eastAsia="he-IL"/>
        </w:rPr>
      </w:pPr>
    </w:p>
    <w:p w:rsidR="00731D5D" w:rsidRDefault="00731D5D" w:rsidP="00731D5D">
      <w:pPr>
        <w:rPr>
          <w:rtl/>
          <w:lang w:eastAsia="he-IL"/>
        </w:rPr>
      </w:pPr>
      <w:bookmarkStart w:id="550" w:name="_ETM_Q1_1013364"/>
      <w:bookmarkStart w:id="551" w:name="_ETM_Q1_1013384"/>
      <w:bookmarkEnd w:id="550"/>
      <w:bookmarkEnd w:id="551"/>
      <w:r>
        <w:rPr>
          <w:rFonts w:hint="cs"/>
          <w:rtl/>
          <w:lang w:eastAsia="he-IL"/>
        </w:rPr>
        <w:t xml:space="preserve">לדעתי אנחנו לא חלוקות במהות. אני רק מנסה </w:t>
      </w:r>
      <w:bookmarkStart w:id="552" w:name="_ETM_Q1_1015283"/>
      <w:bookmarkEnd w:id="552"/>
      <w:r>
        <w:rPr>
          <w:rFonts w:hint="cs"/>
          <w:rtl/>
          <w:lang w:eastAsia="he-IL"/>
        </w:rPr>
        <w:t xml:space="preserve">להבין אם </w:t>
      </w:r>
      <w:proofErr w:type="spellStart"/>
      <w:r>
        <w:rPr>
          <w:rFonts w:hint="cs"/>
          <w:rtl/>
          <w:lang w:eastAsia="he-IL"/>
        </w:rPr>
        <w:t>הרישה</w:t>
      </w:r>
      <w:proofErr w:type="spellEnd"/>
      <w:r>
        <w:rPr>
          <w:rFonts w:hint="cs"/>
          <w:rtl/>
          <w:lang w:eastAsia="he-IL"/>
        </w:rPr>
        <w:t xml:space="preserve"> שנגיף "המגבלות שהוטלו כדי למנוע או לצמצם את </w:t>
      </w:r>
      <w:bookmarkStart w:id="553" w:name="_ETM_Q1_1022888"/>
      <w:bookmarkEnd w:id="553"/>
      <w:r>
        <w:rPr>
          <w:rFonts w:hint="cs"/>
          <w:rtl/>
          <w:lang w:eastAsia="he-IL"/>
        </w:rPr>
        <w:t>התפשטות נגיף הקורונה אינן מאפשרות מתן השירות בדרך האמורה".</w:t>
      </w:r>
    </w:p>
    <w:p w:rsidR="00731D5D" w:rsidRDefault="00731D5D" w:rsidP="00731D5D">
      <w:pPr>
        <w:rPr>
          <w:rtl/>
          <w:lang w:eastAsia="he-IL"/>
        </w:rPr>
      </w:pPr>
      <w:bookmarkStart w:id="554" w:name="_ETM_Q1_1032593"/>
      <w:bookmarkStart w:id="555" w:name="_ETM_Q1_1032666"/>
      <w:bookmarkStart w:id="556" w:name="_ETM_Q1_1033488"/>
      <w:bookmarkEnd w:id="554"/>
      <w:bookmarkEnd w:id="555"/>
      <w:bookmarkEnd w:id="556"/>
    </w:p>
    <w:p w:rsidR="00731D5D" w:rsidRDefault="00731D5D" w:rsidP="00731D5D">
      <w:pPr>
        <w:pStyle w:val="af9"/>
        <w:keepNext/>
        <w:rPr>
          <w:rtl/>
          <w:lang w:eastAsia="he-IL"/>
        </w:rPr>
      </w:pPr>
      <w:bookmarkStart w:id="557" w:name="ET_guest_רעות_אופק_71"/>
      <w:r w:rsidRPr="00731D5D">
        <w:rPr>
          <w:rStyle w:val="TagStyle"/>
          <w:rtl/>
        </w:rPr>
        <w:t xml:space="preserve"> &lt;&lt; אורח &gt;&gt; </w:t>
      </w:r>
      <w:r>
        <w:rPr>
          <w:rtl/>
          <w:lang w:eastAsia="he-IL"/>
        </w:rPr>
        <w:t>רעות אופק:</w:t>
      </w:r>
      <w:r w:rsidRPr="00731D5D">
        <w:rPr>
          <w:rStyle w:val="TagStyle"/>
          <w:rtl/>
        </w:rPr>
        <w:t xml:space="preserve"> &lt;&lt; אורח &gt;&gt;</w:t>
      </w:r>
      <w:r w:rsidR="00E4566F">
        <w:rPr>
          <w:rtl/>
          <w:lang w:eastAsia="he-IL"/>
        </w:rPr>
        <w:t xml:space="preserve"> </w:t>
      </w:r>
      <w:bookmarkEnd w:id="557"/>
    </w:p>
    <w:p w:rsidR="00731D5D" w:rsidRDefault="00731D5D" w:rsidP="00731D5D">
      <w:pPr>
        <w:pStyle w:val="KeepWithNext"/>
        <w:rPr>
          <w:rtl/>
          <w:lang w:eastAsia="he-IL"/>
        </w:rPr>
      </w:pPr>
    </w:p>
    <w:p w:rsidR="00731D5D" w:rsidRDefault="00731D5D" w:rsidP="00731D5D">
      <w:pPr>
        <w:rPr>
          <w:rtl/>
          <w:lang w:eastAsia="he-IL"/>
        </w:rPr>
      </w:pPr>
      <w:bookmarkStart w:id="558" w:name="_ETM_Q1_1033748"/>
      <w:bookmarkStart w:id="559" w:name="_ETM_Q1_1033772"/>
      <w:bookmarkEnd w:id="558"/>
      <w:bookmarkEnd w:id="559"/>
      <w:r>
        <w:rPr>
          <w:rFonts w:hint="cs"/>
          <w:rtl/>
          <w:lang w:eastAsia="he-IL"/>
        </w:rPr>
        <w:t>בדוגמה שנתתי.</w:t>
      </w:r>
    </w:p>
    <w:p w:rsidR="00731D5D" w:rsidRDefault="00731D5D" w:rsidP="00731D5D">
      <w:pPr>
        <w:rPr>
          <w:rtl/>
          <w:lang w:eastAsia="he-IL"/>
        </w:rPr>
      </w:pPr>
      <w:bookmarkStart w:id="560" w:name="_ETM_Q1_1037113"/>
      <w:bookmarkStart w:id="561" w:name="_ETM_Q1_1037176"/>
      <w:bookmarkStart w:id="562" w:name="_ETM_Q1_1037896"/>
      <w:bookmarkEnd w:id="560"/>
      <w:bookmarkEnd w:id="561"/>
      <w:bookmarkEnd w:id="562"/>
    </w:p>
    <w:p w:rsidR="00731D5D" w:rsidRDefault="00731D5D" w:rsidP="00731D5D">
      <w:pPr>
        <w:pStyle w:val="af6"/>
        <w:keepNext/>
        <w:rPr>
          <w:rtl/>
        </w:rPr>
      </w:pPr>
      <w:bookmarkStart w:id="563" w:name="ET_yor_6043_72"/>
      <w:r w:rsidRPr="00731D5D">
        <w:rPr>
          <w:rStyle w:val="TagStyle"/>
          <w:rtl/>
        </w:rPr>
        <w:t xml:space="preserve"> &lt;&lt; יור &gt;&gt; </w:t>
      </w:r>
      <w:r>
        <w:rPr>
          <w:rtl/>
        </w:rPr>
        <w:t xml:space="preserve">היו"ר עינב </w:t>
      </w:r>
      <w:proofErr w:type="spellStart"/>
      <w:r>
        <w:rPr>
          <w:rtl/>
        </w:rPr>
        <w:t>קאבלה</w:t>
      </w:r>
      <w:proofErr w:type="spellEnd"/>
      <w:r>
        <w:rPr>
          <w:rtl/>
        </w:rPr>
        <w:t>:</w:t>
      </w:r>
      <w:r w:rsidRPr="00731D5D">
        <w:rPr>
          <w:rStyle w:val="TagStyle"/>
          <w:rtl/>
        </w:rPr>
        <w:t xml:space="preserve"> &lt;&lt; יור &gt;&gt;</w:t>
      </w:r>
      <w:r w:rsidR="00E4566F">
        <w:rPr>
          <w:rtl/>
        </w:rPr>
        <w:t xml:space="preserve"> </w:t>
      </w:r>
      <w:bookmarkEnd w:id="563"/>
    </w:p>
    <w:p w:rsidR="00731D5D" w:rsidRDefault="00731D5D" w:rsidP="00731D5D">
      <w:pPr>
        <w:pStyle w:val="KeepWithNext"/>
        <w:rPr>
          <w:rtl/>
          <w:lang w:eastAsia="he-IL"/>
        </w:rPr>
      </w:pPr>
    </w:p>
    <w:p w:rsidR="00731D5D" w:rsidRDefault="00731D5D" w:rsidP="00731D5D">
      <w:pPr>
        <w:rPr>
          <w:rtl/>
          <w:lang w:eastAsia="he-IL"/>
        </w:rPr>
      </w:pPr>
      <w:bookmarkStart w:id="564" w:name="_ETM_Q1_1038187"/>
      <w:bookmarkStart w:id="565" w:name="_ETM_Q1_1038210"/>
      <w:bookmarkEnd w:id="564"/>
      <w:bookmarkEnd w:id="565"/>
      <w:r>
        <w:rPr>
          <w:rFonts w:hint="cs"/>
          <w:rtl/>
          <w:lang w:eastAsia="he-IL"/>
        </w:rPr>
        <w:t xml:space="preserve">למקרה שתיארת לנו, אני לא בטוחה </w:t>
      </w:r>
      <w:proofErr w:type="spellStart"/>
      <w:r>
        <w:rPr>
          <w:rFonts w:hint="cs"/>
          <w:rtl/>
          <w:lang w:eastAsia="he-IL"/>
        </w:rPr>
        <w:t>שהסיפה</w:t>
      </w:r>
      <w:proofErr w:type="spellEnd"/>
      <w:r>
        <w:rPr>
          <w:rFonts w:hint="cs"/>
          <w:rtl/>
          <w:lang w:eastAsia="he-IL"/>
        </w:rPr>
        <w:t xml:space="preserve"> היא </w:t>
      </w:r>
      <w:bookmarkStart w:id="566" w:name="_ETM_Q1_1038585"/>
      <w:bookmarkEnd w:id="566"/>
      <w:r>
        <w:rPr>
          <w:rFonts w:hint="cs"/>
          <w:rtl/>
          <w:lang w:eastAsia="he-IL"/>
        </w:rPr>
        <w:t>הנכונה.</w:t>
      </w:r>
    </w:p>
    <w:p w:rsidR="00731D5D" w:rsidRDefault="00731D5D" w:rsidP="00731D5D">
      <w:pPr>
        <w:rPr>
          <w:rtl/>
          <w:lang w:eastAsia="he-IL"/>
        </w:rPr>
      </w:pPr>
      <w:bookmarkStart w:id="567" w:name="_ETM_Q1_1042945"/>
      <w:bookmarkStart w:id="568" w:name="_ETM_Q1_1043004"/>
      <w:bookmarkStart w:id="569" w:name="_ETM_Q1_1043937"/>
      <w:bookmarkEnd w:id="567"/>
      <w:bookmarkEnd w:id="568"/>
      <w:bookmarkEnd w:id="569"/>
    </w:p>
    <w:p w:rsidR="00731D5D" w:rsidRDefault="00731D5D" w:rsidP="00731D5D">
      <w:pPr>
        <w:pStyle w:val="af9"/>
        <w:keepNext/>
        <w:rPr>
          <w:rtl/>
          <w:lang w:eastAsia="he-IL"/>
        </w:rPr>
      </w:pPr>
      <w:bookmarkStart w:id="570" w:name="ET_guest_רעות_אופק_73"/>
      <w:r w:rsidRPr="00731D5D">
        <w:rPr>
          <w:rStyle w:val="TagStyle"/>
          <w:rtl/>
        </w:rPr>
        <w:t xml:space="preserve"> &lt;&lt; אורח &gt;&gt; </w:t>
      </w:r>
      <w:r>
        <w:rPr>
          <w:rtl/>
          <w:lang w:eastAsia="he-IL"/>
        </w:rPr>
        <w:t>רעות אופק:</w:t>
      </w:r>
      <w:r w:rsidRPr="00731D5D">
        <w:rPr>
          <w:rStyle w:val="TagStyle"/>
          <w:rtl/>
        </w:rPr>
        <w:t xml:space="preserve"> &lt;&lt; אורח &gt;&gt;</w:t>
      </w:r>
      <w:r w:rsidR="00E4566F">
        <w:rPr>
          <w:rtl/>
          <w:lang w:eastAsia="he-IL"/>
        </w:rPr>
        <w:t xml:space="preserve"> </w:t>
      </w:r>
      <w:bookmarkEnd w:id="570"/>
    </w:p>
    <w:p w:rsidR="00731D5D" w:rsidRDefault="00731D5D" w:rsidP="00731D5D">
      <w:pPr>
        <w:pStyle w:val="KeepWithNext"/>
        <w:rPr>
          <w:rtl/>
          <w:lang w:eastAsia="he-IL"/>
        </w:rPr>
      </w:pPr>
    </w:p>
    <w:p w:rsidR="00731D5D" w:rsidRDefault="00731D5D" w:rsidP="00731D5D">
      <w:pPr>
        <w:rPr>
          <w:rtl/>
          <w:lang w:eastAsia="he-IL"/>
        </w:rPr>
      </w:pPr>
      <w:bookmarkStart w:id="571" w:name="_ETM_Q1_1044181"/>
      <w:bookmarkStart w:id="572" w:name="_ETM_Q1_1044200"/>
      <w:bookmarkEnd w:id="571"/>
      <w:bookmarkEnd w:id="572"/>
      <w:r>
        <w:rPr>
          <w:rFonts w:hint="cs"/>
          <w:rtl/>
          <w:lang w:eastAsia="he-IL"/>
        </w:rPr>
        <w:t>אני אסביר מה הכוונה.</w:t>
      </w:r>
    </w:p>
    <w:p w:rsidR="00731D5D" w:rsidRDefault="00731D5D" w:rsidP="00731D5D">
      <w:pPr>
        <w:rPr>
          <w:rtl/>
          <w:lang w:eastAsia="he-IL"/>
        </w:rPr>
      </w:pPr>
      <w:bookmarkStart w:id="573" w:name="_ETM_Q1_1046223"/>
      <w:bookmarkStart w:id="574" w:name="_ETM_Q1_1046282"/>
      <w:bookmarkStart w:id="575" w:name="_ETM_Q1_1045238"/>
      <w:bookmarkEnd w:id="573"/>
      <w:bookmarkEnd w:id="574"/>
      <w:bookmarkEnd w:id="575"/>
    </w:p>
    <w:p w:rsidR="00731D5D" w:rsidRDefault="00731D5D" w:rsidP="00731D5D">
      <w:pPr>
        <w:pStyle w:val="af6"/>
        <w:keepNext/>
        <w:rPr>
          <w:rtl/>
        </w:rPr>
      </w:pPr>
      <w:bookmarkStart w:id="576" w:name="ET_yor_6043_74"/>
      <w:r w:rsidRPr="00731D5D">
        <w:rPr>
          <w:rStyle w:val="TagStyle"/>
          <w:rtl/>
        </w:rPr>
        <w:t xml:space="preserve"> &lt;&lt; יור &gt;&gt; </w:t>
      </w:r>
      <w:r>
        <w:rPr>
          <w:rtl/>
        </w:rPr>
        <w:t xml:space="preserve">היו"ר עינב </w:t>
      </w:r>
      <w:proofErr w:type="spellStart"/>
      <w:r>
        <w:rPr>
          <w:rtl/>
        </w:rPr>
        <w:t>קאבלה</w:t>
      </w:r>
      <w:proofErr w:type="spellEnd"/>
      <w:r>
        <w:rPr>
          <w:rtl/>
        </w:rPr>
        <w:t>:</w:t>
      </w:r>
      <w:r w:rsidRPr="00731D5D">
        <w:rPr>
          <w:rStyle w:val="TagStyle"/>
          <w:rtl/>
        </w:rPr>
        <w:t xml:space="preserve"> &lt;&lt; יור &gt;&gt;</w:t>
      </w:r>
      <w:r w:rsidR="00E4566F">
        <w:rPr>
          <w:rtl/>
        </w:rPr>
        <w:t xml:space="preserve"> </w:t>
      </w:r>
      <w:bookmarkEnd w:id="576"/>
    </w:p>
    <w:p w:rsidR="00731D5D" w:rsidRDefault="00731D5D" w:rsidP="00731D5D">
      <w:pPr>
        <w:pStyle w:val="KeepWithNext"/>
        <w:rPr>
          <w:rtl/>
          <w:lang w:eastAsia="he-IL"/>
        </w:rPr>
      </w:pPr>
    </w:p>
    <w:p w:rsidR="00731D5D" w:rsidRDefault="00731D5D" w:rsidP="00731D5D">
      <w:pPr>
        <w:rPr>
          <w:rtl/>
          <w:lang w:eastAsia="he-IL"/>
        </w:rPr>
      </w:pPr>
      <w:bookmarkStart w:id="577" w:name="_ETM_Q1_1045476"/>
      <w:bookmarkStart w:id="578" w:name="_ETM_Q1_1045495"/>
      <w:bookmarkEnd w:id="577"/>
      <w:bookmarkEnd w:id="578"/>
      <w:r>
        <w:rPr>
          <w:rFonts w:hint="cs"/>
          <w:rtl/>
          <w:lang w:eastAsia="he-IL"/>
        </w:rPr>
        <w:t>או שמתן השירות אינו מתאפשר.</w:t>
      </w:r>
    </w:p>
    <w:p w:rsidR="00731D5D" w:rsidRDefault="00731D5D" w:rsidP="00731D5D">
      <w:pPr>
        <w:rPr>
          <w:rtl/>
          <w:lang w:eastAsia="he-IL"/>
        </w:rPr>
      </w:pPr>
      <w:bookmarkStart w:id="579" w:name="_ETM_Q1_1048019"/>
      <w:bookmarkStart w:id="580" w:name="_ETM_Q1_1048079"/>
      <w:bookmarkEnd w:id="579"/>
      <w:bookmarkEnd w:id="580"/>
    </w:p>
    <w:p w:rsidR="00731D5D" w:rsidRDefault="00731D5D" w:rsidP="00731D5D">
      <w:pPr>
        <w:pStyle w:val="af9"/>
        <w:keepNext/>
        <w:rPr>
          <w:rtl/>
          <w:lang w:eastAsia="he-IL"/>
        </w:rPr>
      </w:pPr>
      <w:bookmarkStart w:id="581" w:name="ET_guest_רעות_אופק_75"/>
      <w:r w:rsidRPr="00731D5D">
        <w:rPr>
          <w:rStyle w:val="TagStyle"/>
          <w:rtl/>
        </w:rPr>
        <w:t xml:space="preserve"> &lt;&lt; אורח &gt;&gt; </w:t>
      </w:r>
      <w:r>
        <w:rPr>
          <w:rtl/>
          <w:lang w:eastAsia="he-IL"/>
        </w:rPr>
        <w:t>רעות אופק:</w:t>
      </w:r>
      <w:r w:rsidRPr="00731D5D">
        <w:rPr>
          <w:rStyle w:val="TagStyle"/>
          <w:rtl/>
        </w:rPr>
        <w:t xml:space="preserve"> &lt;&lt; אורח &gt;&gt;</w:t>
      </w:r>
      <w:r w:rsidR="00E4566F">
        <w:rPr>
          <w:rtl/>
          <w:lang w:eastAsia="he-IL"/>
        </w:rPr>
        <w:t xml:space="preserve"> </w:t>
      </w:r>
      <w:bookmarkEnd w:id="581"/>
    </w:p>
    <w:p w:rsidR="00731D5D" w:rsidRDefault="00731D5D" w:rsidP="00731D5D">
      <w:pPr>
        <w:pStyle w:val="KeepWithNext"/>
        <w:rPr>
          <w:rtl/>
          <w:lang w:eastAsia="he-IL"/>
        </w:rPr>
      </w:pPr>
    </w:p>
    <w:p w:rsidR="00731D5D" w:rsidRDefault="00731D5D" w:rsidP="00731D5D">
      <w:pPr>
        <w:rPr>
          <w:rtl/>
          <w:lang w:eastAsia="he-IL"/>
        </w:rPr>
      </w:pPr>
      <w:bookmarkStart w:id="582" w:name="_ETM_Q1_1049160"/>
      <w:bookmarkStart w:id="583" w:name="_ETM_Q1_1049186"/>
      <w:bookmarkEnd w:id="582"/>
      <w:bookmarkEnd w:id="583"/>
      <w:r>
        <w:rPr>
          <w:rFonts w:hint="cs"/>
          <w:rtl/>
          <w:lang w:eastAsia="he-IL"/>
        </w:rPr>
        <w:t xml:space="preserve">ברשותך, אני אחדד </w:t>
      </w:r>
      <w:bookmarkStart w:id="584" w:name="_ETM_Q1_1050595"/>
      <w:bookmarkEnd w:id="584"/>
      <w:r>
        <w:rPr>
          <w:rFonts w:hint="cs"/>
          <w:rtl/>
          <w:lang w:eastAsia="he-IL"/>
        </w:rPr>
        <w:t>את הדוגמה. הכוונה שלי הייתה שאין סגר, ה</w:t>
      </w:r>
      <w:bookmarkStart w:id="585" w:name="_ETM_Q1_1056698"/>
      <w:bookmarkEnd w:id="585"/>
      <w:r>
        <w:rPr>
          <w:rFonts w:hint="cs"/>
          <w:rtl/>
          <w:lang w:eastAsia="he-IL"/>
        </w:rPr>
        <w:t xml:space="preserve">מגבלות מאפשרות אבל הפקידים בלשכה מסוימת לא ירצו להגיע מכל מיני סיבות. אז המגבלות מאפשרות אבל בפועל מאוד </w:t>
      </w:r>
      <w:bookmarkStart w:id="586" w:name="_ETM_Q1_1070994"/>
      <w:bookmarkEnd w:id="586"/>
      <w:r>
        <w:rPr>
          <w:rFonts w:hint="cs"/>
          <w:rtl/>
          <w:lang w:eastAsia="he-IL"/>
        </w:rPr>
        <w:t>קשה להביא את הפקידים ורוצים גם להתחשב בהם.</w:t>
      </w:r>
      <w:bookmarkStart w:id="587" w:name="_ETM_Q1_1076912"/>
      <w:bookmarkStart w:id="588" w:name="_ETM_Q1_1078148"/>
      <w:bookmarkEnd w:id="587"/>
      <w:bookmarkEnd w:id="588"/>
    </w:p>
    <w:p w:rsidR="00731D5D" w:rsidRDefault="00731D5D" w:rsidP="00731D5D">
      <w:pPr>
        <w:rPr>
          <w:rtl/>
          <w:lang w:eastAsia="he-IL"/>
        </w:rPr>
      </w:pPr>
      <w:bookmarkStart w:id="589" w:name="_ETM_Q1_1078179"/>
      <w:bookmarkEnd w:id="589"/>
    </w:p>
    <w:p w:rsidR="00731D5D" w:rsidRDefault="00731D5D" w:rsidP="00731D5D">
      <w:pPr>
        <w:pStyle w:val="af6"/>
        <w:keepNext/>
        <w:rPr>
          <w:rtl/>
        </w:rPr>
      </w:pPr>
      <w:bookmarkStart w:id="590" w:name="ET_yor_6043_76"/>
      <w:r w:rsidRPr="00731D5D">
        <w:rPr>
          <w:rStyle w:val="TagStyle"/>
          <w:rtl/>
        </w:rPr>
        <w:t xml:space="preserve"> &lt;&lt; יור &gt;&gt; </w:t>
      </w:r>
      <w:r>
        <w:rPr>
          <w:rtl/>
        </w:rPr>
        <w:t xml:space="preserve">היו"ר עינב </w:t>
      </w:r>
      <w:proofErr w:type="spellStart"/>
      <w:r>
        <w:rPr>
          <w:rtl/>
        </w:rPr>
        <w:t>קאבלה</w:t>
      </w:r>
      <w:proofErr w:type="spellEnd"/>
      <w:r>
        <w:rPr>
          <w:rtl/>
        </w:rPr>
        <w:t>:</w:t>
      </w:r>
      <w:r w:rsidRPr="00731D5D">
        <w:rPr>
          <w:rStyle w:val="TagStyle"/>
          <w:rtl/>
        </w:rPr>
        <w:t xml:space="preserve"> &lt;&lt; יור &gt;&gt;</w:t>
      </w:r>
      <w:r w:rsidR="00E4566F">
        <w:rPr>
          <w:rtl/>
        </w:rPr>
        <w:t xml:space="preserve"> </w:t>
      </w:r>
      <w:bookmarkEnd w:id="590"/>
    </w:p>
    <w:p w:rsidR="00731D5D" w:rsidRDefault="00731D5D" w:rsidP="00731D5D">
      <w:pPr>
        <w:pStyle w:val="KeepWithNext"/>
        <w:rPr>
          <w:rtl/>
          <w:lang w:eastAsia="he-IL"/>
        </w:rPr>
      </w:pPr>
    </w:p>
    <w:p w:rsidR="00731D5D" w:rsidRDefault="00731D5D" w:rsidP="00731D5D">
      <w:pPr>
        <w:rPr>
          <w:rtl/>
          <w:lang w:eastAsia="he-IL"/>
        </w:rPr>
      </w:pPr>
      <w:r>
        <w:rPr>
          <w:rFonts w:hint="cs"/>
          <w:rtl/>
          <w:lang w:eastAsia="he-IL"/>
        </w:rPr>
        <w:t xml:space="preserve">אגב, זה יכול לקרות למשל בסניף מסוים </w:t>
      </w:r>
      <w:bookmarkStart w:id="591" w:name="_ETM_Q1_1084603"/>
      <w:bookmarkEnd w:id="591"/>
      <w:r>
        <w:rPr>
          <w:rFonts w:hint="cs"/>
          <w:rtl/>
          <w:lang w:eastAsia="he-IL"/>
        </w:rPr>
        <w:t xml:space="preserve">של אותו שירות ויכול שלא לקרות בסניף אחר. </w:t>
      </w:r>
    </w:p>
    <w:p w:rsidR="00731D5D" w:rsidRDefault="00731D5D" w:rsidP="00731D5D">
      <w:pPr>
        <w:rPr>
          <w:rtl/>
          <w:lang w:eastAsia="he-IL"/>
        </w:rPr>
      </w:pPr>
      <w:bookmarkStart w:id="592" w:name="_ETM_Q1_1089475"/>
      <w:bookmarkStart w:id="593" w:name="_ETM_Q1_1089537"/>
      <w:bookmarkStart w:id="594" w:name="_ETM_Q1_1090144"/>
      <w:bookmarkEnd w:id="592"/>
      <w:bookmarkEnd w:id="593"/>
      <w:bookmarkEnd w:id="594"/>
    </w:p>
    <w:p w:rsidR="00731D5D" w:rsidRDefault="00731D5D" w:rsidP="00731D5D">
      <w:pPr>
        <w:pStyle w:val="af9"/>
        <w:keepNext/>
        <w:rPr>
          <w:rtl/>
          <w:lang w:eastAsia="he-IL"/>
        </w:rPr>
      </w:pPr>
      <w:bookmarkStart w:id="595" w:name="ET_guest_רעות_אופק_77"/>
      <w:r w:rsidRPr="00731D5D">
        <w:rPr>
          <w:rStyle w:val="TagStyle"/>
          <w:rtl/>
        </w:rPr>
        <w:t xml:space="preserve"> &lt;&lt; אורח &gt;&gt; </w:t>
      </w:r>
      <w:r>
        <w:rPr>
          <w:rtl/>
          <w:lang w:eastAsia="he-IL"/>
        </w:rPr>
        <w:t>רעות אופק:</w:t>
      </w:r>
      <w:r w:rsidRPr="00731D5D">
        <w:rPr>
          <w:rStyle w:val="TagStyle"/>
          <w:rtl/>
        </w:rPr>
        <w:t xml:space="preserve"> &lt;&lt; אורח &gt;&gt;</w:t>
      </w:r>
      <w:r w:rsidR="00E4566F">
        <w:rPr>
          <w:rtl/>
          <w:lang w:eastAsia="he-IL"/>
        </w:rPr>
        <w:t xml:space="preserve"> </w:t>
      </w:r>
      <w:bookmarkEnd w:id="595"/>
    </w:p>
    <w:p w:rsidR="00731D5D" w:rsidRDefault="00731D5D" w:rsidP="00731D5D">
      <w:pPr>
        <w:pStyle w:val="KeepWithNext"/>
        <w:rPr>
          <w:rtl/>
          <w:lang w:eastAsia="he-IL"/>
        </w:rPr>
      </w:pPr>
    </w:p>
    <w:p w:rsidR="00731D5D" w:rsidRDefault="00731D5D" w:rsidP="00731D5D">
      <w:pPr>
        <w:rPr>
          <w:rtl/>
          <w:lang w:eastAsia="he-IL"/>
        </w:rPr>
      </w:pPr>
      <w:bookmarkStart w:id="596" w:name="_ETM_Q1_1090405"/>
      <w:bookmarkStart w:id="597" w:name="_ETM_Q1_1090429"/>
      <w:bookmarkEnd w:id="596"/>
      <w:bookmarkEnd w:id="597"/>
      <w:r>
        <w:rPr>
          <w:rFonts w:hint="cs"/>
          <w:rtl/>
          <w:lang w:eastAsia="he-IL"/>
        </w:rPr>
        <w:t xml:space="preserve">נכון. בתקופת </w:t>
      </w:r>
      <w:bookmarkStart w:id="598" w:name="_ETM_Q1_1090804"/>
      <w:bookmarkEnd w:id="598"/>
      <w:r>
        <w:rPr>
          <w:rFonts w:hint="cs"/>
          <w:rtl/>
          <w:lang w:eastAsia="he-IL"/>
        </w:rPr>
        <w:t>חירום הכול מאוד דינאמי.</w:t>
      </w:r>
    </w:p>
    <w:p w:rsidR="00731D5D" w:rsidRDefault="00731D5D" w:rsidP="00731D5D">
      <w:pPr>
        <w:rPr>
          <w:rtl/>
          <w:lang w:eastAsia="he-IL"/>
        </w:rPr>
      </w:pPr>
      <w:bookmarkStart w:id="599" w:name="_ETM_Q1_1092099"/>
      <w:bookmarkStart w:id="600" w:name="_ETM_Q1_1092156"/>
      <w:bookmarkEnd w:id="599"/>
      <w:bookmarkEnd w:id="600"/>
    </w:p>
    <w:p w:rsidR="00731D5D" w:rsidRDefault="00731D5D" w:rsidP="00731D5D">
      <w:pPr>
        <w:pStyle w:val="af6"/>
        <w:keepNext/>
        <w:rPr>
          <w:rtl/>
        </w:rPr>
      </w:pPr>
      <w:bookmarkStart w:id="601" w:name="ET_yor_6043_78"/>
      <w:r w:rsidRPr="00731D5D">
        <w:rPr>
          <w:rStyle w:val="TagStyle"/>
          <w:rtl/>
        </w:rPr>
        <w:t xml:space="preserve"> &lt;&lt; יור &gt;&gt; </w:t>
      </w:r>
      <w:r>
        <w:rPr>
          <w:rtl/>
        </w:rPr>
        <w:t xml:space="preserve">היו"ר עינב </w:t>
      </w:r>
      <w:proofErr w:type="spellStart"/>
      <w:r>
        <w:rPr>
          <w:rtl/>
        </w:rPr>
        <w:t>קאבלה</w:t>
      </w:r>
      <w:proofErr w:type="spellEnd"/>
      <w:r>
        <w:rPr>
          <w:rtl/>
        </w:rPr>
        <w:t>:</w:t>
      </w:r>
      <w:r w:rsidRPr="00731D5D">
        <w:rPr>
          <w:rStyle w:val="TagStyle"/>
          <w:rtl/>
        </w:rPr>
        <w:t xml:space="preserve"> &lt;&lt; יור &gt;&gt;</w:t>
      </w:r>
      <w:r w:rsidR="00E4566F">
        <w:rPr>
          <w:rtl/>
        </w:rPr>
        <w:t xml:space="preserve"> </w:t>
      </w:r>
      <w:bookmarkEnd w:id="601"/>
    </w:p>
    <w:p w:rsidR="00731D5D" w:rsidRDefault="00731D5D" w:rsidP="00731D5D">
      <w:pPr>
        <w:pStyle w:val="KeepWithNext"/>
        <w:rPr>
          <w:rtl/>
          <w:lang w:eastAsia="he-IL"/>
        </w:rPr>
      </w:pPr>
    </w:p>
    <w:p w:rsidR="00731D5D" w:rsidRDefault="00731D5D" w:rsidP="00731D5D">
      <w:pPr>
        <w:rPr>
          <w:rtl/>
          <w:lang w:eastAsia="he-IL"/>
        </w:rPr>
      </w:pPr>
      <w:r>
        <w:rPr>
          <w:rFonts w:hint="cs"/>
          <w:rtl/>
          <w:lang w:eastAsia="he-IL"/>
        </w:rPr>
        <w:t>השאלה אם אז לא יגזרו גזרה שווה ויסגרו את הכול מכיוון שיש לנו שירות מרחוק.</w:t>
      </w:r>
    </w:p>
    <w:p w:rsidR="00731D5D" w:rsidRDefault="00731D5D" w:rsidP="00731D5D">
      <w:pPr>
        <w:rPr>
          <w:rtl/>
          <w:lang w:eastAsia="he-IL"/>
        </w:rPr>
      </w:pPr>
      <w:bookmarkStart w:id="602" w:name="_ETM_Q1_1096004"/>
      <w:bookmarkStart w:id="603" w:name="_ETM_Q1_1096068"/>
      <w:bookmarkStart w:id="604" w:name="_ETM_Q1_1097452"/>
      <w:bookmarkEnd w:id="602"/>
      <w:bookmarkEnd w:id="603"/>
      <w:bookmarkEnd w:id="604"/>
    </w:p>
    <w:p w:rsidR="00731D5D" w:rsidRDefault="00731D5D" w:rsidP="00731D5D">
      <w:pPr>
        <w:pStyle w:val="af9"/>
        <w:keepNext/>
        <w:rPr>
          <w:rtl/>
          <w:lang w:eastAsia="he-IL"/>
        </w:rPr>
      </w:pPr>
      <w:bookmarkStart w:id="605" w:name="ET_guest_רעות_אופק_79"/>
      <w:r w:rsidRPr="00731D5D">
        <w:rPr>
          <w:rStyle w:val="TagStyle"/>
          <w:rtl/>
        </w:rPr>
        <w:t xml:space="preserve"> &lt;&lt; אורח &gt;&gt; </w:t>
      </w:r>
      <w:r>
        <w:rPr>
          <w:rtl/>
          <w:lang w:eastAsia="he-IL"/>
        </w:rPr>
        <w:t>רעות אופק:</w:t>
      </w:r>
      <w:r w:rsidRPr="00731D5D">
        <w:rPr>
          <w:rStyle w:val="TagStyle"/>
          <w:rtl/>
        </w:rPr>
        <w:t xml:space="preserve"> &lt;&lt; אורח &gt;&gt;</w:t>
      </w:r>
      <w:r w:rsidR="00E4566F">
        <w:rPr>
          <w:rtl/>
          <w:lang w:eastAsia="he-IL"/>
        </w:rPr>
        <w:t xml:space="preserve"> </w:t>
      </w:r>
      <w:bookmarkEnd w:id="605"/>
    </w:p>
    <w:p w:rsidR="00731D5D" w:rsidRDefault="00731D5D" w:rsidP="00731D5D">
      <w:pPr>
        <w:pStyle w:val="KeepWithNext"/>
        <w:rPr>
          <w:rtl/>
          <w:lang w:eastAsia="he-IL"/>
        </w:rPr>
      </w:pPr>
    </w:p>
    <w:p w:rsidR="00731D5D" w:rsidRDefault="00731D5D" w:rsidP="00731D5D">
      <w:pPr>
        <w:rPr>
          <w:rtl/>
          <w:lang w:eastAsia="he-IL"/>
        </w:rPr>
      </w:pPr>
      <w:bookmarkStart w:id="606" w:name="_ETM_Q1_1097768"/>
      <w:bookmarkStart w:id="607" w:name="_ETM_Q1_1097795"/>
      <w:bookmarkEnd w:id="606"/>
      <w:bookmarkEnd w:id="607"/>
      <w:r>
        <w:rPr>
          <w:rFonts w:hint="cs"/>
          <w:rtl/>
          <w:lang w:eastAsia="he-IL"/>
        </w:rPr>
        <w:t xml:space="preserve">הכוונה היא לאפשר </w:t>
      </w:r>
      <w:bookmarkStart w:id="608" w:name="_ETM_Q1_1099492"/>
      <w:bookmarkEnd w:id="608"/>
      <w:r>
        <w:rPr>
          <w:rFonts w:hint="cs"/>
          <w:rtl/>
          <w:lang w:eastAsia="he-IL"/>
        </w:rPr>
        <w:t>את השירותים בכמה שיותר ערוצים. אני יכולה להעיד מפניות</w:t>
      </w:r>
      <w:bookmarkStart w:id="609" w:name="_ETM_Q1_1105409"/>
      <w:bookmarkEnd w:id="609"/>
      <w:r>
        <w:rPr>
          <w:rFonts w:hint="cs"/>
          <w:rtl/>
          <w:lang w:eastAsia="he-IL"/>
        </w:rPr>
        <w:t xml:space="preserve"> שהגיעו אלינו בתקופת הקורונה, שמשרדים, משרדי הממשלה</w:t>
      </w:r>
      <w:r w:rsidR="00E4566F">
        <w:rPr>
          <w:rFonts w:hint="cs"/>
          <w:rtl/>
          <w:lang w:eastAsia="he-IL"/>
        </w:rPr>
        <w:t xml:space="preserve"> </w:t>
      </w:r>
      <w:r>
        <w:rPr>
          <w:rFonts w:hint="cs"/>
          <w:rtl/>
          <w:lang w:eastAsia="he-IL"/>
        </w:rPr>
        <w:t>יצאו מגדרם כדי לאפשר. למשל משרד</w:t>
      </w:r>
      <w:r w:rsidR="00E4566F">
        <w:rPr>
          <w:rFonts w:hint="cs"/>
          <w:rtl/>
          <w:lang w:eastAsia="he-IL"/>
        </w:rPr>
        <w:t xml:space="preserve"> </w:t>
      </w:r>
      <w:r>
        <w:rPr>
          <w:rFonts w:hint="cs"/>
          <w:rtl/>
          <w:lang w:eastAsia="he-IL"/>
        </w:rPr>
        <w:t>התחבור</w:t>
      </w:r>
      <w:bookmarkStart w:id="610" w:name="_ETM_Q1_1115424"/>
      <w:bookmarkStart w:id="611" w:name="_ETM_Q1_1115476"/>
      <w:bookmarkEnd w:id="610"/>
      <w:bookmarkEnd w:id="611"/>
      <w:r>
        <w:rPr>
          <w:rFonts w:hint="cs"/>
          <w:rtl/>
          <w:lang w:eastAsia="he-IL"/>
        </w:rPr>
        <w:t xml:space="preserve">ה, </w:t>
      </w:r>
      <w:bookmarkStart w:id="612" w:name="_ETM_Q1_1113930"/>
      <w:bookmarkEnd w:id="612"/>
      <w:r>
        <w:rPr>
          <w:rFonts w:hint="cs"/>
          <w:rtl/>
          <w:lang w:eastAsia="he-IL"/>
        </w:rPr>
        <w:t xml:space="preserve">הפקידים שלו ישבו בבית והיה איזשהו מוקד טלפוני </w:t>
      </w:r>
      <w:bookmarkStart w:id="613" w:name="_ETM_Q1_1112578"/>
      <w:bookmarkEnd w:id="613"/>
      <w:r>
        <w:rPr>
          <w:rFonts w:hint="cs"/>
          <w:rtl/>
          <w:lang w:eastAsia="he-IL"/>
        </w:rPr>
        <w:t>מאוד מאוד פשוט של פקידים בלי ידע, שפשוט לקחו שיחות של אנשי</w:t>
      </w:r>
      <w:bookmarkStart w:id="614" w:name="_ETM_Q1_1124588"/>
      <w:bookmarkEnd w:id="614"/>
      <w:r>
        <w:rPr>
          <w:rFonts w:hint="cs"/>
          <w:rtl/>
          <w:lang w:eastAsia="he-IL"/>
        </w:rPr>
        <w:t>ם, רשמו את מספרי הטלפון שלהם ואז פקידים</w:t>
      </w:r>
      <w:bookmarkStart w:id="615" w:name="_ETM_Q1_1128370"/>
      <w:bookmarkEnd w:id="615"/>
      <w:r>
        <w:rPr>
          <w:rFonts w:hint="cs"/>
          <w:rtl/>
          <w:lang w:eastAsia="he-IL"/>
        </w:rPr>
        <w:t xml:space="preserve"> מוסמכים שישבו בבית התקשרו וניסו לדבר, לראות איזה שירות הם צריכים, לראות </w:t>
      </w:r>
      <w:bookmarkStart w:id="616" w:name="_ETM_Q1_1132770"/>
      <w:bookmarkEnd w:id="616"/>
      <w:r>
        <w:rPr>
          <w:rFonts w:hint="cs"/>
          <w:rtl/>
          <w:lang w:eastAsia="he-IL"/>
        </w:rPr>
        <w:t xml:space="preserve">איך אפשר לעשות אותו ביחד ונתנו את השירות דרך </w:t>
      </w:r>
      <w:bookmarkStart w:id="617" w:name="_ETM_Q1_1135520"/>
      <w:bookmarkEnd w:id="617"/>
      <w:r>
        <w:rPr>
          <w:rFonts w:hint="cs"/>
          <w:rtl/>
          <w:lang w:eastAsia="he-IL"/>
        </w:rPr>
        <w:t xml:space="preserve">הטלפון. זאת אומרת, הממשלה מאוד מנסה לתת את השירותים </w:t>
      </w:r>
      <w:bookmarkStart w:id="618" w:name="_ETM_Q1_1140749"/>
      <w:bookmarkEnd w:id="618"/>
      <w:r>
        <w:rPr>
          <w:rFonts w:hint="cs"/>
          <w:rtl/>
          <w:lang w:eastAsia="he-IL"/>
        </w:rPr>
        <w:t xml:space="preserve">בכמה שיותר דרכים ובדרכים הכי ישימות כשמצד אחד יהיו לתועלת </w:t>
      </w:r>
      <w:bookmarkStart w:id="619" w:name="_ETM_Q1_1146620"/>
      <w:bookmarkEnd w:id="619"/>
      <w:r>
        <w:rPr>
          <w:rFonts w:hint="cs"/>
          <w:rtl/>
          <w:lang w:eastAsia="he-IL"/>
        </w:rPr>
        <w:t xml:space="preserve">האזרחים אבל מצד שני גם יתחשבו בפקידים. </w:t>
      </w:r>
      <w:proofErr w:type="spellStart"/>
      <w:r>
        <w:rPr>
          <w:rFonts w:hint="cs"/>
          <w:rtl/>
          <w:lang w:eastAsia="he-IL"/>
        </w:rPr>
        <w:t>הסיפה</w:t>
      </w:r>
      <w:proofErr w:type="spellEnd"/>
      <w:r>
        <w:rPr>
          <w:rFonts w:hint="cs"/>
          <w:rtl/>
          <w:lang w:eastAsia="he-IL"/>
        </w:rPr>
        <w:t xml:space="preserve"> נועדה למקרים </w:t>
      </w:r>
      <w:bookmarkStart w:id="620" w:name="_ETM_Q1_1150074"/>
      <w:bookmarkEnd w:id="620"/>
      <w:r>
        <w:rPr>
          <w:rFonts w:hint="cs"/>
          <w:rtl/>
          <w:lang w:eastAsia="he-IL"/>
        </w:rPr>
        <w:t>החריגים בהם יש איזושהי בעיה שהיא לא נובעת ממגבלה חוקית אלא מהמגבלות האנושיות.</w:t>
      </w:r>
    </w:p>
    <w:p w:rsidR="00731D5D" w:rsidRDefault="00731D5D" w:rsidP="00731D5D">
      <w:pPr>
        <w:rPr>
          <w:rtl/>
          <w:lang w:eastAsia="he-IL"/>
        </w:rPr>
      </w:pPr>
      <w:bookmarkStart w:id="621" w:name="_ETM_Q1_1157910"/>
      <w:bookmarkStart w:id="622" w:name="_ETM_Q1_1157979"/>
      <w:bookmarkStart w:id="623" w:name="_ETM_Q1_1158759"/>
      <w:bookmarkEnd w:id="621"/>
      <w:bookmarkEnd w:id="622"/>
      <w:bookmarkEnd w:id="623"/>
    </w:p>
    <w:p w:rsidR="00731D5D" w:rsidRDefault="00731D5D" w:rsidP="00731D5D">
      <w:pPr>
        <w:pStyle w:val="af6"/>
        <w:keepNext/>
        <w:rPr>
          <w:rtl/>
        </w:rPr>
      </w:pPr>
      <w:bookmarkStart w:id="624" w:name="ET_yor_6043_80"/>
      <w:r w:rsidRPr="00731D5D">
        <w:rPr>
          <w:rStyle w:val="TagStyle"/>
          <w:rtl/>
        </w:rPr>
        <w:t xml:space="preserve"> &lt;&lt; יור &gt;&gt; </w:t>
      </w:r>
      <w:r>
        <w:rPr>
          <w:rtl/>
        </w:rPr>
        <w:t xml:space="preserve">היו"ר עינב </w:t>
      </w:r>
      <w:proofErr w:type="spellStart"/>
      <w:r>
        <w:rPr>
          <w:rtl/>
        </w:rPr>
        <w:t>קאבלה</w:t>
      </w:r>
      <w:proofErr w:type="spellEnd"/>
      <w:r>
        <w:rPr>
          <w:rtl/>
        </w:rPr>
        <w:t>:</w:t>
      </w:r>
      <w:r w:rsidRPr="00731D5D">
        <w:rPr>
          <w:rStyle w:val="TagStyle"/>
          <w:rtl/>
        </w:rPr>
        <w:t xml:space="preserve"> &lt;&lt; יור &gt;&gt;</w:t>
      </w:r>
      <w:r w:rsidR="00E4566F">
        <w:rPr>
          <w:rtl/>
        </w:rPr>
        <w:t xml:space="preserve"> </w:t>
      </w:r>
      <w:bookmarkEnd w:id="624"/>
    </w:p>
    <w:p w:rsidR="00731D5D" w:rsidRDefault="00731D5D" w:rsidP="00731D5D">
      <w:pPr>
        <w:pStyle w:val="KeepWithNext"/>
        <w:rPr>
          <w:rtl/>
          <w:lang w:eastAsia="he-IL"/>
        </w:rPr>
      </w:pPr>
    </w:p>
    <w:p w:rsidR="00731D5D" w:rsidRDefault="00731D5D" w:rsidP="00731D5D">
      <w:pPr>
        <w:rPr>
          <w:rtl/>
          <w:lang w:eastAsia="he-IL"/>
        </w:rPr>
      </w:pPr>
      <w:bookmarkStart w:id="625" w:name="_ETM_Q1_1159063"/>
      <w:bookmarkStart w:id="626" w:name="_ETM_Q1_1159084"/>
      <w:bookmarkEnd w:id="625"/>
      <w:bookmarkEnd w:id="626"/>
      <w:r>
        <w:rPr>
          <w:rFonts w:hint="cs"/>
          <w:rtl/>
          <w:lang w:eastAsia="he-IL"/>
        </w:rPr>
        <w:t xml:space="preserve">ההסבר שלך מובן. אני רק לא מבינה למה </w:t>
      </w:r>
      <w:bookmarkStart w:id="627" w:name="_ETM_Q1_1161310"/>
      <w:bookmarkEnd w:id="627"/>
      <w:r>
        <w:rPr>
          <w:rFonts w:hint="cs"/>
          <w:rtl/>
          <w:lang w:eastAsia="he-IL"/>
        </w:rPr>
        <w:t>צריך את ה"במידה מספקת".</w:t>
      </w:r>
    </w:p>
    <w:p w:rsidR="00731D5D" w:rsidRDefault="00731D5D" w:rsidP="00731D5D">
      <w:pPr>
        <w:rPr>
          <w:rtl/>
          <w:lang w:eastAsia="he-IL"/>
        </w:rPr>
      </w:pPr>
      <w:bookmarkStart w:id="628" w:name="_ETM_Q1_1163409"/>
      <w:bookmarkStart w:id="629" w:name="_ETM_Q1_1163471"/>
      <w:bookmarkStart w:id="630" w:name="_ETM_Q1_1164696"/>
      <w:bookmarkEnd w:id="628"/>
      <w:bookmarkEnd w:id="629"/>
      <w:bookmarkEnd w:id="630"/>
    </w:p>
    <w:p w:rsidR="00731D5D" w:rsidRDefault="00731D5D" w:rsidP="00731D5D">
      <w:pPr>
        <w:pStyle w:val="af9"/>
        <w:keepNext/>
        <w:rPr>
          <w:rtl/>
          <w:lang w:eastAsia="he-IL"/>
        </w:rPr>
      </w:pPr>
      <w:bookmarkStart w:id="631" w:name="ET_guest_רעות_אופק_81"/>
      <w:r w:rsidRPr="00731D5D">
        <w:rPr>
          <w:rStyle w:val="TagStyle"/>
          <w:rtl/>
        </w:rPr>
        <w:t xml:space="preserve"> &lt;&lt; אורח &gt;&gt; </w:t>
      </w:r>
      <w:r>
        <w:rPr>
          <w:rtl/>
          <w:lang w:eastAsia="he-IL"/>
        </w:rPr>
        <w:t>רעות אופק:</w:t>
      </w:r>
      <w:r w:rsidRPr="00731D5D">
        <w:rPr>
          <w:rStyle w:val="TagStyle"/>
          <w:rtl/>
        </w:rPr>
        <w:t xml:space="preserve"> &lt;&lt; אורח &gt;&gt;</w:t>
      </w:r>
      <w:r w:rsidR="00E4566F">
        <w:rPr>
          <w:rtl/>
          <w:lang w:eastAsia="he-IL"/>
        </w:rPr>
        <w:t xml:space="preserve"> </w:t>
      </w:r>
      <w:bookmarkEnd w:id="631"/>
    </w:p>
    <w:p w:rsidR="00731D5D" w:rsidRDefault="00731D5D" w:rsidP="00731D5D">
      <w:pPr>
        <w:pStyle w:val="KeepWithNext"/>
        <w:rPr>
          <w:rtl/>
          <w:lang w:eastAsia="he-IL"/>
        </w:rPr>
      </w:pPr>
    </w:p>
    <w:p w:rsidR="00731D5D" w:rsidRDefault="00731D5D" w:rsidP="00731D5D">
      <w:pPr>
        <w:rPr>
          <w:rtl/>
          <w:lang w:eastAsia="he-IL"/>
        </w:rPr>
      </w:pPr>
      <w:bookmarkStart w:id="632" w:name="_ETM_Q1_1164943"/>
      <w:bookmarkStart w:id="633" w:name="_ETM_Q1_1164964"/>
      <w:bookmarkEnd w:id="632"/>
      <w:bookmarkEnd w:id="633"/>
      <w:r>
        <w:rPr>
          <w:rFonts w:hint="cs"/>
          <w:rtl/>
          <w:lang w:eastAsia="he-IL"/>
        </w:rPr>
        <w:t xml:space="preserve"> לא היינו רוצים שבאופן מוחלט, אם</w:t>
      </w:r>
      <w:r w:rsidR="00E4566F">
        <w:rPr>
          <w:rFonts w:hint="cs"/>
          <w:rtl/>
          <w:lang w:eastAsia="he-IL"/>
        </w:rPr>
        <w:t xml:space="preserve"> </w:t>
      </w:r>
      <w:r>
        <w:rPr>
          <w:rFonts w:hint="cs"/>
          <w:rtl/>
          <w:lang w:eastAsia="he-IL"/>
        </w:rPr>
        <w:t xml:space="preserve">יש איזושהי בעיה לפקידים, מתחשבים </w:t>
      </w:r>
      <w:bookmarkStart w:id="634" w:name="_ETM_Q1_1171836"/>
      <w:bookmarkEnd w:id="634"/>
      <w:r>
        <w:rPr>
          <w:rFonts w:hint="cs"/>
          <w:rtl/>
          <w:lang w:eastAsia="he-IL"/>
        </w:rPr>
        <w:t xml:space="preserve">בפקידים ולא מתחשבים באזרחים. </w:t>
      </w:r>
      <w:bookmarkStart w:id="635" w:name="_ETM_Q1_1174051"/>
      <w:bookmarkStart w:id="636" w:name="_ETM_Q1_1180763"/>
      <w:bookmarkEnd w:id="635"/>
      <w:bookmarkEnd w:id="636"/>
    </w:p>
    <w:p w:rsidR="00731D5D" w:rsidRDefault="00731D5D" w:rsidP="00731D5D">
      <w:pPr>
        <w:rPr>
          <w:rtl/>
          <w:lang w:eastAsia="he-IL"/>
        </w:rPr>
      </w:pPr>
      <w:bookmarkStart w:id="637" w:name="_ETM_Q1_1180820"/>
      <w:bookmarkEnd w:id="637"/>
    </w:p>
    <w:p w:rsidR="00731D5D" w:rsidRDefault="00731D5D" w:rsidP="00731D5D">
      <w:pPr>
        <w:pStyle w:val="af6"/>
        <w:keepNext/>
        <w:rPr>
          <w:rtl/>
        </w:rPr>
      </w:pPr>
      <w:bookmarkStart w:id="638" w:name="ET_yor_6043_82"/>
      <w:r w:rsidRPr="00731D5D">
        <w:rPr>
          <w:rStyle w:val="TagStyle"/>
          <w:rtl/>
        </w:rPr>
        <w:t xml:space="preserve"> &lt;&lt; יור &gt;&gt; </w:t>
      </w:r>
      <w:r>
        <w:rPr>
          <w:rtl/>
        </w:rPr>
        <w:t xml:space="preserve">היו"ר עינב </w:t>
      </w:r>
      <w:proofErr w:type="spellStart"/>
      <w:r>
        <w:rPr>
          <w:rtl/>
        </w:rPr>
        <w:t>קאבלה</w:t>
      </w:r>
      <w:proofErr w:type="spellEnd"/>
      <w:r>
        <w:rPr>
          <w:rtl/>
        </w:rPr>
        <w:t>:</w:t>
      </w:r>
      <w:r w:rsidRPr="00731D5D">
        <w:rPr>
          <w:rStyle w:val="TagStyle"/>
          <w:rtl/>
        </w:rPr>
        <w:t xml:space="preserve"> &lt;&lt; יור &gt;&gt;</w:t>
      </w:r>
      <w:r w:rsidR="00E4566F">
        <w:rPr>
          <w:rtl/>
        </w:rPr>
        <w:t xml:space="preserve"> </w:t>
      </w:r>
      <w:bookmarkEnd w:id="638"/>
    </w:p>
    <w:p w:rsidR="00731D5D" w:rsidRDefault="00731D5D" w:rsidP="00731D5D">
      <w:pPr>
        <w:pStyle w:val="KeepWithNext"/>
        <w:rPr>
          <w:rtl/>
          <w:lang w:eastAsia="he-IL"/>
        </w:rPr>
      </w:pPr>
    </w:p>
    <w:p w:rsidR="00731D5D" w:rsidRDefault="008F28C9" w:rsidP="00731D5D">
      <w:pPr>
        <w:rPr>
          <w:rtl/>
          <w:lang w:eastAsia="he-IL"/>
        </w:rPr>
      </w:pPr>
      <w:r>
        <w:rPr>
          <w:rFonts w:hint="cs"/>
          <w:rtl/>
          <w:lang w:eastAsia="he-IL"/>
        </w:rPr>
        <w:t xml:space="preserve">מה גורע לך מהנימוק אם את מורידה את </w:t>
      </w:r>
      <w:bookmarkStart w:id="639" w:name="_ETM_Q1_1181146"/>
      <w:bookmarkEnd w:id="639"/>
      <w:r>
        <w:rPr>
          <w:rFonts w:hint="cs"/>
          <w:rtl/>
          <w:lang w:eastAsia="he-IL"/>
        </w:rPr>
        <w:t xml:space="preserve">המילים "במידה מספקת"? או שמתן השירות אינו נגיש. אז </w:t>
      </w:r>
      <w:bookmarkStart w:id="640" w:name="_ETM_Q1_1188488"/>
      <w:bookmarkEnd w:id="640"/>
      <w:r>
        <w:rPr>
          <w:rFonts w:hint="cs"/>
          <w:rtl/>
          <w:lang w:eastAsia="he-IL"/>
        </w:rPr>
        <w:t xml:space="preserve">אותו אירוע של סניף שבו יש שלושה פקידים ושלושתם בקבוצת </w:t>
      </w:r>
      <w:bookmarkStart w:id="641" w:name="_ETM_Q1_1193114"/>
      <w:bookmarkEnd w:id="641"/>
      <w:r>
        <w:rPr>
          <w:rFonts w:hint="cs"/>
          <w:rtl/>
          <w:lang w:eastAsia="he-IL"/>
        </w:rPr>
        <w:t>סיכון ומתקבלת החלטה שהיא לגיטימית לסגור, זה אומר</w:t>
      </w:r>
      <w:r w:rsidR="00E4566F">
        <w:rPr>
          <w:rFonts w:hint="cs"/>
          <w:rtl/>
          <w:lang w:eastAsia="he-IL"/>
        </w:rPr>
        <w:t xml:space="preserve"> </w:t>
      </w:r>
      <w:r>
        <w:rPr>
          <w:rFonts w:hint="cs"/>
          <w:rtl/>
          <w:lang w:eastAsia="he-IL"/>
        </w:rPr>
        <w:t xml:space="preserve">שמתן השירות </w:t>
      </w:r>
      <w:bookmarkStart w:id="642" w:name="_ETM_Q1_1199978"/>
      <w:bookmarkEnd w:id="642"/>
      <w:r>
        <w:rPr>
          <w:rFonts w:hint="cs"/>
          <w:rtl/>
          <w:lang w:eastAsia="he-IL"/>
        </w:rPr>
        <w:t>אינו נגיש ולכן זה לא יבוא בנוסף.</w:t>
      </w:r>
    </w:p>
    <w:p w:rsidR="008F28C9" w:rsidRDefault="008F28C9" w:rsidP="00731D5D">
      <w:pPr>
        <w:rPr>
          <w:rtl/>
          <w:lang w:eastAsia="he-IL"/>
        </w:rPr>
      </w:pPr>
      <w:bookmarkStart w:id="643" w:name="_ETM_Q1_1183452"/>
      <w:bookmarkStart w:id="644" w:name="_ETM_Q1_1183505"/>
      <w:bookmarkStart w:id="645" w:name="_ETM_Q1_1184409"/>
      <w:bookmarkEnd w:id="643"/>
      <w:bookmarkEnd w:id="644"/>
      <w:bookmarkEnd w:id="645"/>
    </w:p>
    <w:p w:rsidR="008F28C9" w:rsidRDefault="008F28C9" w:rsidP="008F28C9">
      <w:pPr>
        <w:pStyle w:val="af9"/>
        <w:keepNext/>
        <w:rPr>
          <w:rtl/>
          <w:lang w:eastAsia="he-IL"/>
        </w:rPr>
      </w:pPr>
      <w:bookmarkStart w:id="646" w:name="ET_guest_רעות_אופק_83"/>
      <w:r w:rsidRPr="008F28C9">
        <w:rPr>
          <w:rStyle w:val="TagStyle"/>
          <w:rtl/>
        </w:rPr>
        <w:lastRenderedPageBreak/>
        <w:t xml:space="preserve"> &lt;&lt; אורח &gt;&gt; </w:t>
      </w:r>
      <w:r>
        <w:rPr>
          <w:rtl/>
          <w:lang w:eastAsia="he-IL"/>
        </w:rPr>
        <w:t>רעות אופק:</w:t>
      </w:r>
      <w:r w:rsidRPr="008F28C9">
        <w:rPr>
          <w:rStyle w:val="TagStyle"/>
          <w:rtl/>
        </w:rPr>
        <w:t xml:space="preserve"> &lt;&lt; אורח &gt;&gt;</w:t>
      </w:r>
      <w:r w:rsidR="00E4566F">
        <w:rPr>
          <w:rtl/>
          <w:lang w:eastAsia="he-IL"/>
        </w:rPr>
        <w:t xml:space="preserve"> </w:t>
      </w:r>
      <w:bookmarkEnd w:id="646"/>
    </w:p>
    <w:p w:rsidR="008F28C9" w:rsidRDefault="008F28C9" w:rsidP="008F28C9">
      <w:pPr>
        <w:pStyle w:val="KeepWithNext"/>
        <w:rPr>
          <w:rtl/>
          <w:lang w:eastAsia="he-IL"/>
        </w:rPr>
      </w:pPr>
    </w:p>
    <w:p w:rsidR="008F28C9" w:rsidRDefault="008F28C9" w:rsidP="008F28C9">
      <w:pPr>
        <w:rPr>
          <w:rtl/>
          <w:lang w:eastAsia="he-IL"/>
        </w:rPr>
      </w:pPr>
      <w:bookmarkStart w:id="647" w:name="_ETM_Q1_1184622"/>
      <w:bookmarkStart w:id="648" w:name="_ETM_Q1_1184641"/>
      <w:bookmarkEnd w:id="647"/>
      <w:bookmarkEnd w:id="648"/>
      <w:r>
        <w:rPr>
          <w:rFonts w:hint="cs"/>
          <w:rtl/>
          <w:lang w:eastAsia="he-IL"/>
        </w:rPr>
        <w:t xml:space="preserve">אם נניח התועלת מפתיחת </w:t>
      </w:r>
      <w:bookmarkStart w:id="649" w:name="_ETM_Q1_1204959"/>
      <w:bookmarkEnd w:id="649"/>
      <w:r>
        <w:rPr>
          <w:rFonts w:hint="cs"/>
          <w:rtl/>
          <w:lang w:eastAsia="he-IL"/>
        </w:rPr>
        <w:t xml:space="preserve">סניף, למשל יש רק פקיד אחד שיכול </w:t>
      </w:r>
      <w:bookmarkStart w:id="650" w:name="_ETM_Q1_1210653"/>
      <w:bookmarkEnd w:id="650"/>
      <w:r>
        <w:rPr>
          <w:rFonts w:hint="cs"/>
          <w:rtl/>
          <w:lang w:eastAsia="he-IL"/>
        </w:rPr>
        <w:t xml:space="preserve">לפתוח אותו, הוא היחיד שהוא לא בקבוצת סיכון אבל הוא מאוד </w:t>
      </w:r>
      <w:bookmarkStart w:id="651" w:name="_ETM_Q1_1211630"/>
      <w:bookmarkEnd w:id="651"/>
      <w:r>
        <w:rPr>
          <w:rFonts w:hint="cs"/>
          <w:rtl/>
          <w:lang w:eastAsia="he-IL"/>
        </w:rPr>
        <w:t>מפחד. ממילא פתיחה</w:t>
      </w:r>
      <w:r w:rsidR="00E4566F">
        <w:rPr>
          <w:rFonts w:hint="cs"/>
          <w:rtl/>
          <w:lang w:eastAsia="he-IL"/>
        </w:rPr>
        <w:t xml:space="preserve"> </w:t>
      </w:r>
      <w:r>
        <w:rPr>
          <w:rFonts w:hint="cs"/>
          <w:rtl/>
          <w:lang w:eastAsia="he-IL"/>
        </w:rPr>
        <w:t xml:space="preserve">רק עם אדם אחד, זאת לא </w:t>
      </w:r>
      <w:bookmarkStart w:id="652" w:name="_ETM_Q1_1216899"/>
      <w:bookmarkEnd w:id="652"/>
      <w:r>
        <w:rPr>
          <w:rFonts w:hint="cs"/>
          <w:rtl/>
          <w:lang w:eastAsia="he-IL"/>
        </w:rPr>
        <w:t>נגישות משמעותית ביחס למספר האזרחים שיוכלו לצרוך את השירות.</w:t>
      </w:r>
    </w:p>
    <w:p w:rsidR="008F28C9" w:rsidRDefault="008F28C9" w:rsidP="008F28C9">
      <w:pPr>
        <w:rPr>
          <w:rtl/>
          <w:lang w:eastAsia="he-IL"/>
        </w:rPr>
      </w:pPr>
      <w:bookmarkStart w:id="653" w:name="_ETM_Q1_1223291"/>
      <w:bookmarkStart w:id="654" w:name="_ETM_Q1_1223345"/>
      <w:bookmarkStart w:id="655" w:name="_ETM_Q1_1223911"/>
      <w:bookmarkEnd w:id="653"/>
      <w:bookmarkEnd w:id="654"/>
      <w:bookmarkEnd w:id="655"/>
    </w:p>
    <w:p w:rsidR="008F28C9" w:rsidRDefault="008F28C9" w:rsidP="008F28C9">
      <w:pPr>
        <w:pStyle w:val="af6"/>
        <w:keepNext/>
        <w:rPr>
          <w:rtl/>
        </w:rPr>
      </w:pPr>
      <w:bookmarkStart w:id="656" w:name="ET_yor_6043_84"/>
      <w:r w:rsidRPr="008F28C9">
        <w:rPr>
          <w:rStyle w:val="TagStyle"/>
          <w:rtl/>
        </w:rPr>
        <w:t xml:space="preserve"> &lt;&lt; יור &gt;&gt; </w:t>
      </w:r>
      <w:r>
        <w:rPr>
          <w:rtl/>
        </w:rPr>
        <w:t xml:space="preserve">היו"ר עינב </w:t>
      </w:r>
      <w:proofErr w:type="spellStart"/>
      <w:r>
        <w:rPr>
          <w:rtl/>
        </w:rPr>
        <w:t>קאבלה</w:t>
      </w:r>
      <w:proofErr w:type="spellEnd"/>
      <w:r>
        <w:rPr>
          <w:rtl/>
        </w:rPr>
        <w:t>:</w:t>
      </w:r>
      <w:r w:rsidRPr="008F28C9">
        <w:rPr>
          <w:rStyle w:val="TagStyle"/>
          <w:rtl/>
        </w:rPr>
        <w:t xml:space="preserve"> &lt;&lt; יור &gt;&gt;</w:t>
      </w:r>
      <w:r w:rsidR="00E4566F">
        <w:rPr>
          <w:rtl/>
        </w:rPr>
        <w:t xml:space="preserve"> </w:t>
      </w:r>
      <w:bookmarkEnd w:id="656"/>
    </w:p>
    <w:p w:rsidR="008F28C9" w:rsidRDefault="008F28C9" w:rsidP="008F28C9">
      <w:pPr>
        <w:pStyle w:val="KeepWithNext"/>
        <w:rPr>
          <w:rtl/>
          <w:lang w:eastAsia="he-IL"/>
        </w:rPr>
      </w:pPr>
    </w:p>
    <w:p w:rsidR="008F28C9" w:rsidRDefault="008F28C9" w:rsidP="008F28C9">
      <w:pPr>
        <w:rPr>
          <w:rtl/>
          <w:lang w:eastAsia="he-IL"/>
        </w:rPr>
      </w:pPr>
      <w:bookmarkStart w:id="657" w:name="_ETM_Q1_1224193"/>
      <w:bookmarkStart w:id="658" w:name="_ETM_Q1_1224211"/>
      <w:bookmarkEnd w:id="657"/>
      <w:bookmarkEnd w:id="658"/>
      <w:r>
        <w:rPr>
          <w:rFonts w:hint="cs"/>
          <w:rtl/>
          <w:lang w:eastAsia="he-IL"/>
        </w:rPr>
        <w:t xml:space="preserve">זה </w:t>
      </w:r>
      <w:bookmarkStart w:id="659" w:name="_ETM_Q1_1224467"/>
      <w:bookmarkEnd w:id="659"/>
      <w:r>
        <w:rPr>
          <w:rFonts w:hint="cs"/>
          <w:rtl/>
          <w:lang w:eastAsia="he-IL"/>
        </w:rPr>
        <w:t>לא אומר שבגלל זה את צריכה לסגור את הפרונטלי.</w:t>
      </w:r>
      <w:bookmarkStart w:id="660" w:name="_ETM_Q1_1223631"/>
      <w:bookmarkEnd w:id="660"/>
    </w:p>
    <w:p w:rsidR="008F28C9" w:rsidRDefault="008F28C9" w:rsidP="008F28C9">
      <w:pPr>
        <w:rPr>
          <w:rtl/>
          <w:lang w:eastAsia="he-IL"/>
        </w:rPr>
      </w:pPr>
      <w:bookmarkStart w:id="661" w:name="_ETM_Q1_1223693"/>
      <w:bookmarkStart w:id="662" w:name="_ETM_Q1_1224479"/>
      <w:bookmarkEnd w:id="661"/>
      <w:bookmarkEnd w:id="662"/>
    </w:p>
    <w:p w:rsidR="008F28C9" w:rsidRDefault="008F28C9" w:rsidP="008F28C9">
      <w:pPr>
        <w:pStyle w:val="af9"/>
        <w:keepNext/>
        <w:rPr>
          <w:rtl/>
          <w:lang w:eastAsia="he-IL"/>
        </w:rPr>
      </w:pPr>
      <w:bookmarkStart w:id="663" w:name="ET_guest_רעות_אופק_85"/>
      <w:r w:rsidRPr="008F28C9">
        <w:rPr>
          <w:rStyle w:val="TagStyle"/>
          <w:rtl/>
        </w:rPr>
        <w:t xml:space="preserve"> &lt;&lt; אורח &gt;&gt; </w:t>
      </w:r>
      <w:r>
        <w:rPr>
          <w:rtl/>
          <w:lang w:eastAsia="he-IL"/>
        </w:rPr>
        <w:t>רעות אופק:</w:t>
      </w:r>
      <w:r w:rsidRPr="008F28C9">
        <w:rPr>
          <w:rStyle w:val="TagStyle"/>
          <w:rtl/>
        </w:rPr>
        <w:t xml:space="preserve"> &lt;&lt; אורח &gt;&gt;</w:t>
      </w:r>
      <w:r w:rsidR="00E4566F">
        <w:rPr>
          <w:rtl/>
          <w:lang w:eastAsia="he-IL"/>
        </w:rPr>
        <w:t xml:space="preserve"> </w:t>
      </w:r>
      <w:bookmarkEnd w:id="663"/>
    </w:p>
    <w:p w:rsidR="008F28C9" w:rsidRDefault="008F28C9" w:rsidP="008F28C9">
      <w:pPr>
        <w:pStyle w:val="KeepWithNext"/>
        <w:rPr>
          <w:rtl/>
          <w:lang w:eastAsia="he-IL"/>
        </w:rPr>
      </w:pPr>
    </w:p>
    <w:p w:rsidR="008F28C9" w:rsidRDefault="008F28C9" w:rsidP="008F28C9">
      <w:pPr>
        <w:rPr>
          <w:rtl/>
          <w:lang w:eastAsia="he-IL"/>
        </w:rPr>
      </w:pPr>
      <w:bookmarkStart w:id="664" w:name="_ETM_Q1_1224722"/>
      <w:bookmarkStart w:id="665" w:name="_ETM_Q1_1224745"/>
      <w:bookmarkEnd w:id="664"/>
      <w:bookmarkEnd w:id="665"/>
      <w:r>
        <w:rPr>
          <w:rFonts w:hint="cs"/>
          <w:rtl/>
          <w:lang w:eastAsia="he-IL"/>
        </w:rPr>
        <w:t>לא.</w:t>
      </w:r>
    </w:p>
    <w:p w:rsidR="008F28C9" w:rsidRDefault="008F28C9" w:rsidP="008F28C9">
      <w:pPr>
        <w:rPr>
          <w:rtl/>
          <w:lang w:eastAsia="he-IL"/>
        </w:rPr>
      </w:pPr>
      <w:bookmarkStart w:id="666" w:name="_ETM_Q1_1226015"/>
      <w:bookmarkStart w:id="667" w:name="_ETM_Q1_1226064"/>
      <w:bookmarkEnd w:id="666"/>
      <w:bookmarkEnd w:id="667"/>
    </w:p>
    <w:p w:rsidR="008F28C9" w:rsidRDefault="008F28C9" w:rsidP="008F28C9">
      <w:pPr>
        <w:pStyle w:val="af6"/>
        <w:keepNext/>
        <w:rPr>
          <w:rtl/>
        </w:rPr>
      </w:pPr>
      <w:bookmarkStart w:id="668" w:name="ET_yor_6043_86"/>
      <w:r w:rsidRPr="008F28C9">
        <w:rPr>
          <w:rStyle w:val="TagStyle"/>
          <w:rtl/>
        </w:rPr>
        <w:t xml:space="preserve"> &lt;&lt; יור &gt;&gt; </w:t>
      </w:r>
      <w:r>
        <w:rPr>
          <w:rtl/>
        </w:rPr>
        <w:t xml:space="preserve">היו"ר עינב </w:t>
      </w:r>
      <w:proofErr w:type="spellStart"/>
      <w:r>
        <w:rPr>
          <w:rtl/>
        </w:rPr>
        <w:t>קאבלה</w:t>
      </w:r>
      <w:proofErr w:type="spellEnd"/>
      <w:r>
        <w:rPr>
          <w:rtl/>
        </w:rPr>
        <w:t>:</w:t>
      </w:r>
      <w:r w:rsidRPr="008F28C9">
        <w:rPr>
          <w:rStyle w:val="TagStyle"/>
          <w:rtl/>
        </w:rPr>
        <w:t xml:space="preserve"> &lt;&lt; יור &gt;&gt;</w:t>
      </w:r>
      <w:r w:rsidR="00E4566F">
        <w:rPr>
          <w:rtl/>
        </w:rPr>
        <w:t xml:space="preserve"> </w:t>
      </w:r>
      <w:bookmarkEnd w:id="668"/>
    </w:p>
    <w:p w:rsidR="008F28C9" w:rsidRDefault="008F28C9" w:rsidP="008F28C9">
      <w:pPr>
        <w:pStyle w:val="KeepWithNext"/>
        <w:rPr>
          <w:rtl/>
          <w:lang w:eastAsia="he-IL"/>
        </w:rPr>
      </w:pPr>
    </w:p>
    <w:p w:rsidR="008F28C9" w:rsidRDefault="008F28C9" w:rsidP="008F28C9">
      <w:pPr>
        <w:rPr>
          <w:rtl/>
          <w:lang w:eastAsia="he-IL"/>
        </w:rPr>
      </w:pPr>
      <w:r>
        <w:rPr>
          <w:rFonts w:hint="cs"/>
          <w:rtl/>
          <w:lang w:eastAsia="he-IL"/>
        </w:rPr>
        <w:t xml:space="preserve">אם יש </w:t>
      </w:r>
      <w:bookmarkStart w:id="669" w:name="_ETM_Q1_1225052"/>
      <w:bookmarkEnd w:id="669"/>
      <w:r>
        <w:rPr>
          <w:rFonts w:hint="cs"/>
          <w:rtl/>
          <w:lang w:eastAsia="he-IL"/>
        </w:rPr>
        <w:t xml:space="preserve">את הפקיד האחד שכן מוכן לשבת ולתת שירות, את לא </w:t>
      </w:r>
      <w:bookmarkStart w:id="670" w:name="_ETM_Q1_1226865"/>
      <w:bookmarkEnd w:id="670"/>
      <w:r>
        <w:rPr>
          <w:rFonts w:hint="cs"/>
          <w:rtl/>
          <w:lang w:eastAsia="he-IL"/>
        </w:rPr>
        <w:t>תסגרי את זה.</w:t>
      </w:r>
      <w:bookmarkStart w:id="671" w:name="_ETM_Q1_1230745"/>
      <w:bookmarkEnd w:id="671"/>
    </w:p>
    <w:p w:rsidR="008F28C9" w:rsidRDefault="008F28C9" w:rsidP="008F28C9">
      <w:pPr>
        <w:rPr>
          <w:rtl/>
          <w:lang w:eastAsia="he-IL"/>
        </w:rPr>
      </w:pPr>
      <w:bookmarkStart w:id="672" w:name="_ETM_Q1_1230797"/>
      <w:bookmarkStart w:id="673" w:name="_ETM_Q1_1231545"/>
      <w:bookmarkEnd w:id="672"/>
      <w:bookmarkEnd w:id="673"/>
    </w:p>
    <w:p w:rsidR="008F28C9" w:rsidRDefault="008F28C9" w:rsidP="008F28C9">
      <w:pPr>
        <w:pStyle w:val="af9"/>
        <w:keepNext/>
        <w:rPr>
          <w:rtl/>
          <w:lang w:eastAsia="he-IL"/>
        </w:rPr>
      </w:pPr>
      <w:bookmarkStart w:id="674" w:name="ET_guest_רעות_אופק_87"/>
      <w:r w:rsidRPr="008F28C9">
        <w:rPr>
          <w:rStyle w:val="TagStyle"/>
          <w:rtl/>
        </w:rPr>
        <w:t xml:space="preserve"> &lt;&lt; אורח &gt;&gt; </w:t>
      </w:r>
      <w:r>
        <w:rPr>
          <w:rtl/>
          <w:lang w:eastAsia="he-IL"/>
        </w:rPr>
        <w:t>רעות אופק:</w:t>
      </w:r>
      <w:r w:rsidRPr="008F28C9">
        <w:rPr>
          <w:rStyle w:val="TagStyle"/>
          <w:rtl/>
        </w:rPr>
        <w:t xml:space="preserve"> &lt;&lt; אורח &gt;&gt;</w:t>
      </w:r>
      <w:r w:rsidR="00E4566F">
        <w:rPr>
          <w:rtl/>
          <w:lang w:eastAsia="he-IL"/>
        </w:rPr>
        <w:t xml:space="preserve"> </w:t>
      </w:r>
      <w:bookmarkEnd w:id="674"/>
    </w:p>
    <w:p w:rsidR="008F28C9" w:rsidRDefault="008F28C9" w:rsidP="008F28C9">
      <w:pPr>
        <w:pStyle w:val="KeepWithNext"/>
        <w:rPr>
          <w:rtl/>
          <w:lang w:eastAsia="he-IL"/>
        </w:rPr>
      </w:pPr>
    </w:p>
    <w:p w:rsidR="008F28C9" w:rsidRDefault="008F28C9" w:rsidP="008F28C9">
      <w:pPr>
        <w:rPr>
          <w:rtl/>
          <w:lang w:eastAsia="he-IL"/>
        </w:rPr>
      </w:pPr>
      <w:bookmarkStart w:id="675" w:name="_ETM_Q1_1231794"/>
      <w:bookmarkStart w:id="676" w:name="_ETM_Q1_1231817"/>
      <w:bookmarkEnd w:id="675"/>
      <w:bookmarkEnd w:id="676"/>
      <w:r>
        <w:rPr>
          <w:rFonts w:hint="cs"/>
          <w:rtl/>
          <w:lang w:eastAsia="he-IL"/>
        </w:rPr>
        <w:t xml:space="preserve">זאת בדיוק הנקודה. הסיבה שרצינו להכניס את "במידה </w:t>
      </w:r>
      <w:bookmarkStart w:id="677" w:name="_ETM_Q1_1235137"/>
      <w:bookmarkEnd w:id="677"/>
      <w:r>
        <w:rPr>
          <w:rFonts w:hint="cs"/>
          <w:rtl/>
          <w:lang w:eastAsia="he-IL"/>
        </w:rPr>
        <w:t xml:space="preserve">מספקת", זה כדי לייצר את האיזון. אם ממילא פתיחה של סניף על ידי פקיד אחד </w:t>
      </w:r>
      <w:r>
        <w:rPr>
          <w:rtl/>
          <w:lang w:eastAsia="he-IL"/>
        </w:rPr>
        <w:t>–</w:t>
      </w:r>
      <w:r>
        <w:rPr>
          <w:rFonts w:hint="cs"/>
          <w:rtl/>
          <w:lang w:eastAsia="he-IL"/>
        </w:rPr>
        <w:t xml:space="preserve"> שוב, זו דוגמה </w:t>
      </w:r>
      <w:bookmarkStart w:id="678" w:name="_ETM_Q1_1239835"/>
      <w:bookmarkEnd w:id="678"/>
      <w:r>
        <w:rPr>
          <w:rFonts w:hint="cs"/>
          <w:rtl/>
          <w:lang w:eastAsia="he-IL"/>
        </w:rPr>
        <w:t xml:space="preserve">מאוד </w:t>
      </w:r>
      <w:proofErr w:type="spellStart"/>
      <w:r>
        <w:rPr>
          <w:rFonts w:hint="cs"/>
          <w:rtl/>
          <w:lang w:eastAsia="he-IL"/>
        </w:rPr>
        <w:t>איזוטרית</w:t>
      </w:r>
      <w:proofErr w:type="spellEnd"/>
      <w:r>
        <w:rPr>
          <w:rFonts w:hint="cs"/>
          <w:rtl/>
          <w:lang w:eastAsia="he-IL"/>
        </w:rPr>
        <w:t xml:space="preserve"> אבל נניח </w:t>
      </w:r>
      <w:r>
        <w:rPr>
          <w:rtl/>
          <w:lang w:eastAsia="he-IL"/>
        </w:rPr>
        <w:t>–</w:t>
      </w:r>
      <w:r>
        <w:rPr>
          <w:rFonts w:hint="cs"/>
          <w:rtl/>
          <w:lang w:eastAsia="he-IL"/>
        </w:rPr>
        <w:t xml:space="preserve"> התועלת לציבור היא לא מאוד</w:t>
      </w:r>
      <w:bookmarkStart w:id="679" w:name="_ETM_Q1_1247397"/>
      <w:bookmarkEnd w:id="679"/>
      <w:r>
        <w:rPr>
          <w:rFonts w:hint="cs"/>
          <w:rtl/>
          <w:lang w:eastAsia="he-IL"/>
        </w:rPr>
        <w:t xml:space="preserve"> מאוד משמעותית כי גם כך כשאתה בכוח אדם רק של אדם אחד, האפשרות לתת היא קטנה.</w:t>
      </w:r>
    </w:p>
    <w:p w:rsidR="008F28C9" w:rsidRDefault="008F28C9" w:rsidP="008F28C9">
      <w:pPr>
        <w:rPr>
          <w:rtl/>
          <w:lang w:eastAsia="he-IL"/>
        </w:rPr>
      </w:pPr>
      <w:bookmarkStart w:id="680" w:name="_ETM_Q1_1254623"/>
      <w:bookmarkStart w:id="681" w:name="_ETM_Q1_1254686"/>
      <w:bookmarkStart w:id="682" w:name="_ETM_Q1_1255247"/>
      <w:bookmarkEnd w:id="680"/>
      <w:bookmarkEnd w:id="681"/>
      <w:bookmarkEnd w:id="682"/>
    </w:p>
    <w:p w:rsidR="008F28C9" w:rsidRDefault="008F28C9" w:rsidP="008F28C9">
      <w:pPr>
        <w:pStyle w:val="af6"/>
        <w:keepNext/>
        <w:rPr>
          <w:rtl/>
        </w:rPr>
      </w:pPr>
      <w:bookmarkStart w:id="683" w:name="ET_yor_6043_88"/>
      <w:r w:rsidRPr="008F28C9">
        <w:rPr>
          <w:rStyle w:val="TagStyle"/>
          <w:rtl/>
        </w:rPr>
        <w:t xml:space="preserve"> &lt;&lt; יור &gt;&gt; </w:t>
      </w:r>
      <w:r>
        <w:rPr>
          <w:rtl/>
        </w:rPr>
        <w:t xml:space="preserve">היו"ר עינב </w:t>
      </w:r>
      <w:proofErr w:type="spellStart"/>
      <w:r>
        <w:rPr>
          <w:rtl/>
        </w:rPr>
        <w:t>קאבלה</w:t>
      </w:r>
      <w:proofErr w:type="spellEnd"/>
      <w:r>
        <w:rPr>
          <w:rtl/>
        </w:rPr>
        <w:t>:</w:t>
      </w:r>
      <w:r w:rsidRPr="008F28C9">
        <w:rPr>
          <w:rStyle w:val="TagStyle"/>
          <w:rtl/>
        </w:rPr>
        <w:t xml:space="preserve"> &lt;&lt; יור &gt;&gt;</w:t>
      </w:r>
      <w:r w:rsidR="00E4566F">
        <w:rPr>
          <w:rtl/>
        </w:rPr>
        <w:t xml:space="preserve"> </w:t>
      </w:r>
      <w:bookmarkEnd w:id="683"/>
    </w:p>
    <w:p w:rsidR="008F28C9" w:rsidRDefault="008F28C9" w:rsidP="008F28C9">
      <w:pPr>
        <w:pStyle w:val="KeepWithNext"/>
        <w:rPr>
          <w:rtl/>
          <w:lang w:eastAsia="he-IL"/>
        </w:rPr>
      </w:pPr>
    </w:p>
    <w:p w:rsidR="008F28C9" w:rsidRDefault="008F28C9" w:rsidP="008F28C9">
      <w:pPr>
        <w:rPr>
          <w:rtl/>
          <w:lang w:eastAsia="he-IL"/>
        </w:rPr>
      </w:pPr>
      <w:bookmarkStart w:id="684" w:name="_ETM_Q1_1255515"/>
      <w:bookmarkStart w:id="685" w:name="_ETM_Q1_1255534"/>
      <w:bookmarkEnd w:id="684"/>
      <w:bookmarkEnd w:id="685"/>
      <w:r>
        <w:rPr>
          <w:rFonts w:hint="cs"/>
          <w:rtl/>
          <w:lang w:eastAsia="he-IL"/>
        </w:rPr>
        <w:t>אבל זה לא</w:t>
      </w:r>
      <w:r w:rsidR="00E4566F">
        <w:rPr>
          <w:rFonts w:hint="cs"/>
          <w:rtl/>
          <w:lang w:eastAsia="he-IL"/>
        </w:rPr>
        <w:t xml:space="preserve"> </w:t>
      </w:r>
      <w:r>
        <w:rPr>
          <w:rFonts w:hint="cs"/>
          <w:rtl/>
          <w:lang w:eastAsia="he-IL"/>
        </w:rPr>
        <w:t xml:space="preserve">נכנס </w:t>
      </w:r>
      <w:bookmarkStart w:id="686" w:name="_ETM_Q1_1257639"/>
      <w:bookmarkEnd w:id="686"/>
      <w:r>
        <w:rPr>
          <w:rFonts w:hint="cs"/>
          <w:rtl/>
          <w:lang w:eastAsia="he-IL"/>
        </w:rPr>
        <w:t xml:space="preserve">לשיקולים כאן. אם הוחלט לסגור, אז הוחלט לסגור והשירות לא </w:t>
      </w:r>
      <w:bookmarkStart w:id="687" w:name="_ETM_Q1_1263762"/>
      <w:bookmarkEnd w:id="687"/>
      <w:r>
        <w:rPr>
          <w:rFonts w:hint="cs"/>
          <w:rtl/>
          <w:lang w:eastAsia="he-IL"/>
        </w:rPr>
        <w:t xml:space="preserve">נגיש. אבל אם השירות הוא נגיש, אני לא רוצה </w:t>
      </w:r>
      <w:bookmarkStart w:id="688" w:name="_ETM_Q1_1266853"/>
      <w:bookmarkEnd w:id="688"/>
      <w:r>
        <w:rPr>
          <w:rFonts w:hint="cs"/>
          <w:rtl/>
          <w:lang w:eastAsia="he-IL"/>
        </w:rPr>
        <w:t>שיבואו ויאמרו שנותנים מרחוק ולכן נסגור את הפרונטלי.</w:t>
      </w:r>
    </w:p>
    <w:p w:rsidR="008F28C9" w:rsidRDefault="008F28C9" w:rsidP="008F28C9">
      <w:pPr>
        <w:rPr>
          <w:rtl/>
          <w:lang w:eastAsia="he-IL"/>
        </w:rPr>
      </w:pPr>
      <w:bookmarkStart w:id="689" w:name="_ETM_Q1_1271454"/>
      <w:bookmarkStart w:id="690" w:name="_ETM_Q1_1271513"/>
      <w:bookmarkStart w:id="691" w:name="_ETM_Q1_1272734"/>
      <w:bookmarkEnd w:id="689"/>
      <w:bookmarkEnd w:id="690"/>
      <w:bookmarkEnd w:id="691"/>
    </w:p>
    <w:p w:rsidR="008F28C9" w:rsidRDefault="008F28C9" w:rsidP="008F28C9">
      <w:pPr>
        <w:pStyle w:val="af9"/>
        <w:keepNext/>
        <w:rPr>
          <w:rtl/>
          <w:lang w:eastAsia="he-IL"/>
        </w:rPr>
      </w:pPr>
      <w:bookmarkStart w:id="692" w:name="ET_guest_רעות_אופק_89"/>
      <w:r w:rsidRPr="008F28C9">
        <w:rPr>
          <w:rStyle w:val="TagStyle"/>
          <w:rtl/>
        </w:rPr>
        <w:t xml:space="preserve"> &lt;&lt; אורח &gt;&gt; </w:t>
      </w:r>
      <w:r>
        <w:rPr>
          <w:rtl/>
          <w:lang w:eastAsia="he-IL"/>
        </w:rPr>
        <w:t>רעות אופק:</w:t>
      </w:r>
      <w:r w:rsidRPr="008F28C9">
        <w:rPr>
          <w:rStyle w:val="TagStyle"/>
          <w:rtl/>
        </w:rPr>
        <w:t xml:space="preserve"> &lt;&lt; אורח &gt;&gt;</w:t>
      </w:r>
      <w:r w:rsidR="00E4566F">
        <w:rPr>
          <w:rtl/>
          <w:lang w:eastAsia="he-IL"/>
        </w:rPr>
        <w:t xml:space="preserve"> </w:t>
      </w:r>
      <w:bookmarkEnd w:id="692"/>
    </w:p>
    <w:p w:rsidR="008F28C9" w:rsidRDefault="008F28C9" w:rsidP="008F28C9">
      <w:pPr>
        <w:pStyle w:val="KeepWithNext"/>
        <w:rPr>
          <w:rtl/>
          <w:lang w:eastAsia="he-IL"/>
        </w:rPr>
      </w:pPr>
    </w:p>
    <w:p w:rsidR="008F28C9" w:rsidRDefault="008F28C9" w:rsidP="008F28C9">
      <w:pPr>
        <w:rPr>
          <w:rtl/>
          <w:lang w:eastAsia="he-IL"/>
        </w:rPr>
      </w:pPr>
      <w:bookmarkStart w:id="693" w:name="_ETM_Q1_1273010"/>
      <w:bookmarkStart w:id="694" w:name="_ETM_Q1_1273030"/>
      <w:bookmarkEnd w:id="693"/>
      <w:bookmarkEnd w:id="694"/>
      <w:r>
        <w:rPr>
          <w:rFonts w:hint="cs"/>
          <w:rtl/>
          <w:lang w:eastAsia="he-IL"/>
        </w:rPr>
        <w:t xml:space="preserve">זו </w:t>
      </w:r>
      <w:bookmarkStart w:id="695" w:name="_ETM_Q1_1272744"/>
      <w:bookmarkEnd w:id="695"/>
      <w:r>
        <w:rPr>
          <w:rFonts w:hint="cs"/>
          <w:rtl/>
          <w:lang w:eastAsia="he-IL"/>
        </w:rPr>
        <w:t xml:space="preserve">בדיוק השאלה. הרי נגישות זה גם עניין יחסי. יש שירות יותר טוב </w:t>
      </w:r>
      <w:bookmarkStart w:id="696" w:name="_ETM_Q1_1275184"/>
      <w:bookmarkEnd w:id="696"/>
      <w:r>
        <w:rPr>
          <w:rFonts w:hint="cs"/>
          <w:rtl/>
          <w:lang w:eastAsia="he-IL"/>
        </w:rPr>
        <w:t>ויש שירות פחות טוב.</w:t>
      </w:r>
    </w:p>
    <w:p w:rsidR="008F28C9" w:rsidRDefault="008F28C9" w:rsidP="008F28C9">
      <w:pPr>
        <w:rPr>
          <w:rtl/>
          <w:lang w:eastAsia="he-IL"/>
        </w:rPr>
      </w:pPr>
      <w:bookmarkStart w:id="697" w:name="_ETM_Q1_1277402"/>
      <w:bookmarkStart w:id="698" w:name="_ETM_Q1_1277464"/>
      <w:bookmarkStart w:id="699" w:name="_ETM_Q1_1278090"/>
      <w:bookmarkEnd w:id="697"/>
      <w:bookmarkEnd w:id="698"/>
      <w:bookmarkEnd w:id="699"/>
    </w:p>
    <w:p w:rsidR="008F28C9" w:rsidRDefault="008F28C9" w:rsidP="008F28C9">
      <w:pPr>
        <w:rPr>
          <w:rStyle w:val="TagStyle"/>
          <w:rFonts w:ascii="David" w:hAnsi="David"/>
          <w:u w:val="single"/>
          <w:rtl/>
          <w:lang w:eastAsia="he-IL"/>
        </w:rPr>
      </w:pPr>
      <w:bookmarkStart w:id="700" w:name="_ETM_Q1_1271574"/>
      <w:bookmarkEnd w:id="700"/>
    </w:p>
    <w:p w:rsidR="008F28C9" w:rsidRDefault="008F28C9" w:rsidP="008F28C9">
      <w:pPr>
        <w:pStyle w:val="a4"/>
        <w:keepNext/>
        <w:rPr>
          <w:rtl/>
        </w:rPr>
      </w:pPr>
      <w:bookmarkStart w:id="701" w:name="ET_speaker_5944_91"/>
      <w:r w:rsidRPr="008F28C9">
        <w:rPr>
          <w:rStyle w:val="TagStyle"/>
          <w:rtl/>
        </w:rPr>
        <w:t xml:space="preserve"> &lt;&lt; דובר &gt;&gt; </w:t>
      </w:r>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r w:rsidRPr="008F28C9">
        <w:rPr>
          <w:rStyle w:val="TagStyle"/>
          <w:rtl/>
        </w:rPr>
        <w:t xml:space="preserve"> &lt;&lt; דובר &gt;&gt;</w:t>
      </w:r>
      <w:r w:rsidR="00E4566F">
        <w:rPr>
          <w:rtl/>
        </w:rPr>
        <w:t xml:space="preserve"> </w:t>
      </w:r>
      <w:bookmarkEnd w:id="701"/>
    </w:p>
    <w:p w:rsidR="008F28C9" w:rsidRDefault="008F28C9" w:rsidP="008F28C9">
      <w:pPr>
        <w:pStyle w:val="KeepWithNext"/>
        <w:rPr>
          <w:rtl/>
          <w:lang w:eastAsia="he-IL"/>
        </w:rPr>
      </w:pPr>
    </w:p>
    <w:p w:rsidR="008F28C9" w:rsidRDefault="008F28C9" w:rsidP="008F28C9">
      <w:pPr>
        <w:rPr>
          <w:rtl/>
          <w:lang w:eastAsia="he-IL"/>
        </w:rPr>
      </w:pPr>
      <w:bookmarkStart w:id="702" w:name="_ETM_Q1_1271890"/>
      <w:bookmarkStart w:id="703" w:name="_ETM_Q1_1271914"/>
      <w:bookmarkStart w:id="704" w:name="_ETM_Q1_1278331"/>
      <w:bookmarkStart w:id="705" w:name="_ETM_Q1_1278351"/>
      <w:bookmarkEnd w:id="702"/>
      <w:bookmarkEnd w:id="703"/>
      <w:bookmarkEnd w:id="704"/>
      <w:bookmarkEnd w:id="705"/>
      <w:r>
        <w:rPr>
          <w:rFonts w:hint="cs"/>
          <w:rtl/>
          <w:lang w:eastAsia="he-IL"/>
        </w:rPr>
        <w:t>אני מתנצל שאני מתפרץ אבל אין כאן יחסיות במתן שירות, או ש שירות ניתן</w:t>
      </w:r>
      <w:bookmarkStart w:id="706" w:name="_ETM_Q1_1282546"/>
      <w:bookmarkEnd w:id="706"/>
      <w:r>
        <w:rPr>
          <w:rFonts w:hint="cs"/>
          <w:rtl/>
          <w:lang w:eastAsia="he-IL"/>
        </w:rPr>
        <w:t xml:space="preserve"> או שהוא לא ניתן. לכן מה שאת מציעה כרגע, </w:t>
      </w:r>
      <w:bookmarkStart w:id="707" w:name="_ETM_Q1_1284928"/>
      <w:bookmarkEnd w:id="707"/>
      <w:r>
        <w:rPr>
          <w:rFonts w:hint="cs"/>
          <w:rtl/>
          <w:lang w:eastAsia="he-IL"/>
        </w:rPr>
        <w:t xml:space="preserve">לי זה נשמע כהחלטה </w:t>
      </w:r>
      <w:proofErr w:type="spellStart"/>
      <w:r>
        <w:rPr>
          <w:rFonts w:hint="cs"/>
          <w:rtl/>
          <w:lang w:eastAsia="he-IL"/>
        </w:rPr>
        <w:t>וולנטרית</w:t>
      </w:r>
      <w:proofErr w:type="spellEnd"/>
      <w:r>
        <w:rPr>
          <w:rFonts w:hint="cs"/>
          <w:rtl/>
          <w:lang w:eastAsia="he-IL"/>
        </w:rPr>
        <w:t xml:space="preserve"> של המשרד, כפי שיושבת ה</w:t>
      </w:r>
      <w:bookmarkStart w:id="708" w:name="_ETM_Q1_1290687"/>
      <w:bookmarkEnd w:id="708"/>
      <w:r>
        <w:rPr>
          <w:rFonts w:hint="cs"/>
          <w:rtl/>
          <w:lang w:eastAsia="he-IL"/>
        </w:rPr>
        <w:t xml:space="preserve">ראש אמרה, בהסתמכות על החוק. יחליטו שסוגרים שאת הסניף </w:t>
      </w:r>
      <w:bookmarkStart w:id="709" w:name="_ETM_Q1_1294774"/>
      <w:bookmarkEnd w:id="709"/>
      <w:r>
        <w:rPr>
          <w:rFonts w:hint="cs"/>
          <w:rtl/>
          <w:lang w:eastAsia="he-IL"/>
        </w:rPr>
        <w:t>בהסתמך על הנכונות של בן אדם להגיע או לא להגיע לעבודה. בסופו של דבר במשרד ממשלתי, כמו בצבא, לא</w:t>
      </w:r>
      <w:bookmarkStart w:id="710" w:name="_ETM_Q1_1303796"/>
      <w:bookmarkEnd w:id="710"/>
      <w:r>
        <w:rPr>
          <w:rFonts w:hint="cs"/>
          <w:rtl/>
          <w:lang w:eastAsia="he-IL"/>
        </w:rPr>
        <w:t xml:space="preserve"> באים ושואלים את החייל או את הפקיד האם אתה מוכן והאם א</w:t>
      </w:r>
      <w:bookmarkStart w:id="711" w:name="_ETM_Q1_1306148"/>
      <w:bookmarkEnd w:id="711"/>
      <w:r>
        <w:rPr>
          <w:rFonts w:hint="cs"/>
          <w:rtl/>
          <w:lang w:eastAsia="he-IL"/>
        </w:rPr>
        <w:t>תה לא מפחד. אם ניתנה הוראה לתת שירות פרונטלי</w:t>
      </w:r>
      <w:bookmarkStart w:id="712" w:name="_ETM_Q1_1309701"/>
      <w:bookmarkEnd w:id="712"/>
      <w:r>
        <w:rPr>
          <w:rFonts w:hint="cs"/>
          <w:rtl/>
          <w:lang w:eastAsia="he-IL"/>
        </w:rPr>
        <w:t xml:space="preserve"> גם ברמה של בן אדם אחד, אז זאת הוראה וזו הנגישות.</w:t>
      </w:r>
      <w:bookmarkStart w:id="713" w:name="_ETM_Q1_1313060"/>
      <w:bookmarkEnd w:id="713"/>
      <w:r>
        <w:rPr>
          <w:rFonts w:hint="cs"/>
          <w:rtl/>
          <w:lang w:eastAsia="he-IL"/>
        </w:rPr>
        <w:t xml:space="preserve"> זה לא עניין יחסי.</w:t>
      </w:r>
    </w:p>
    <w:p w:rsidR="008F28C9" w:rsidRDefault="008F28C9" w:rsidP="008F28C9">
      <w:pPr>
        <w:rPr>
          <w:rtl/>
          <w:lang w:eastAsia="he-IL"/>
        </w:rPr>
      </w:pPr>
      <w:bookmarkStart w:id="714" w:name="_ETM_Q1_1315988"/>
      <w:bookmarkStart w:id="715" w:name="_ETM_Q1_1316056"/>
      <w:bookmarkStart w:id="716" w:name="_ETM_Q1_1316852"/>
      <w:bookmarkEnd w:id="714"/>
      <w:bookmarkEnd w:id="715"/>
      <w:bookmarkEnd w:id="716"/>
    </w:p>
    <w:p w:rsidR="008F28C9" w:rsidRDefault="008F28C9" w:rsidP="008F28C9">
      <w:pPr>
        <w:pStyle w:val="af6"/>
        <w:keepNext/>
        <w:rPr>
          <w:rtl/>
        </w:rPr>
      </w:pPr>
      <w:bookmarkStart w:id="717" w:name="ET_yor_6043_92"/>
      <w:r w:rsidRPr="008F28C9">
        <w:rPr>
          <w:rStyle w:val="TagStyle"/>
          <w:rtl/>
        </w:rPr>
        <w:t xml:space="preserve"> &lt;&lt; יור &gt;&gt; </w:t>
      </w:r>
      <w:r>
        <w:rPr>
          <w:rtl/>
        </w:rPr>
        <w:t xml:space="preserve">היו"ר עינב </w:t>
      </w:r>
      <w:proofErr w:type="spellStart"/>
      <w:r>
        <w:rPr>
          <w:rtl/>
        </w:rPr>
        <w:t>קאבלה</w:t>
      </w:r>
      <w:proofErr w:type="spellEnd"/>
      <w:r>
        <w:rPr>
          <w:rtl/>
        </w:rPr>
        <w:t>:</w:t>
      </w:r>
      <w:r w:rsidRPr="008F28C9">
        <w:rPr>
          <w:rStyle w:val="TagStyle"/>
          <w:rtl/>
        </w:rPr>
        <w:t xml:space="preserve"> &lt;&lt; יור &gt;&gt;</w:t>
      </w:r>
      <w:r w:rsidR="00E4566F">
        <w:rPr>
          <w:rtl/>
        </w:rPr>
        <w:t xml:space="preserve"> </w:t>
      </w:r>
      <w:bookmarkEnd w:id="717"/>
    </w:p>
    <w:p w:rsidR="008F28C9" w:rsidRDefault="008F28C9" w:rsidP="008F28C9">
      <w:pPr>
        <w:pStyle w:val="KeepWithNext"/>
        <w:rPr>
          <w:rtl/>
          <w:lang w:eastAsia="he-IL"/>
        </w:rPr>
      </w:pPr>
    </w:p>
    <w:p w:rsidR="008F28C9" w:rsidRDefault="008F28C9" w:rsidP="008F28C9">
      <w:pPr>
        <w:rPr>
          <w:rtl/>
          <w:lang w:eastAsia="he-IL"/>
        </w:rPr>
      </w:pPr>
      <w:bookmarkStart w:id="718" w:name="_ETM_Q1_1317161"/>
      <w:bookmarkStart w:id="719" w:name="_ETM_Q1_1317185"/>
      <w:bookmarkEnd w:id="718"/>
      <w:bookmarkEnd w:id="719"/>
      <w:r>
        <w:rPr>
          <w:rFonts w:hint="cs"/>
          <w:rtl/>
          <w:lang w:eastAsia="he-IL"/>
        </w:rPr>
        <w:t xml:space="preserve">נכון. אנחנו גם מבינים את מה </w:t>
      </w:r>
      <w:bookmarkStart w:id="720" w:name="_ETM_Q1_1318746"/>
      <w:bookmarkEnd w:id="720"/>
      <w:r>
        <w:rPr>
          <w:rFonts w:hint="cs"/>
          <w:rtl/>
          <w:lang w:eastAsia="he-IL"/>
        </w:rPr>
        <w:t xml:space="preserve">שאתם אומרים ולכן אני לא אומרת למחוק את </w:t>
      </w:r>
      <w:bookmarkStart w:id="721" w:name="_ETM_Q1_1320044"/>
      <w:bookmarkEnd w:id="721"/>
      <w:proofErr w:type="spellStart"/>
      <w:r>
        <w:rPr>
          <w:rFonts w:hint="cs"/>
          <w:rtl/>
          <w:lang w:eastAsia="he-IL"/>
        </w:rPr>
        <w:t>הסיפה</w:t>
      </w:r>
      <w:proofErr w:type="spellEnd"/>
      <w:r>
        <w:rPr>
          <w:rFonts w:hint="cs"/>
          <w:rtl/>
          <w:lang w:eastAsia="he-IL"/>
        </w:rPr>
        <w:t xml:space="preserve"> לגמרי. אני שואלת אם לא מספיק להגיד "או </w:t>
      </w:r>
      <w:bookmarkStart w:id="722" w:name="_ETM_Q1_1323266"/>
      <w:bookmarkEnd w:id="722"/>
      <w:r>
        <w:rPr>
          <w:rFonts w:hint="cs"/>
          <w:rtl/>
          <w:lang w:eastAsia="he-IL"/>
        </w:rPr>
        <w:t>שמתן השירות אינו נגיש". "במידה מספקת"</w:t>
      </w:r>
      <w:bookmarkStart w:id="723" w:name="_ETM_Q1_1329266"/>
      <w:bookmarkEnd w:id="723"/>
      <w:r>
        <w:rPr>
          <w:rFonts w:hint="cs"/>
          <w:rtl/>
          <w:lang w:eastAsia="he-IL"/>
        </w:rPr>
        <w:t xml:space="preserve">, זה אומר שגם אם יש שני פקידים שנותנים את השירות יתכן שתגידו שזה לא מספיק ולכן אנחנו סוגרים </w:t>
      </w:r>
      <w:bookmarkStart w:id="724" w:name="_ETM_Q1_1338406"/>
      <w:bookmarkEnd w:id="724"/>
      <w:r>
        <w:rPr>
          <w:rFonts w:hint="cs"/>
          <w:rtl/>
          <w:lang w:eastAsia="he-IL"/>
        </w:rPr>
        <w:t>את זה ונותנים רק מרחוק. אנחנו אומרים שזה לא מספיק</w:t>
      </w:r>
      <w:bookmarkStart w:id="725" w:name="_ETM_Q1_1342095"/>
      <w:bookmarkEnd w:id="725"/>
      <w:r>
        <w:rPr>
          <w:rFonts w:hint="cs"/>
          <w:rtl/>
          <w:lang w:eastAsia="he-IL"/>
        </w:rPr>
        <w:t xml:space="preserve"> ולכן יינתן בנוסף שירות מרחוק. זה ההבדל בין הגישות. הייתי </w:t>
      </w:r>
      <w:bookmarkStart w:id="726" w:name="_ETM_Q1_1349920"/>
      <w:bookmarkEnd w:id="726"/>
      <w:r>
        <w:rPr>
          <w:rFonts w:hint="cs"/>
          <w:rtl/>
          <w:lang w:eastAsia="he-IL"/>
        </w:rPr>
        <w:t>שמחה</w:t>
      </w:r>
      <w:r w:rsidR="00E4566F">
        <w:rPr>
          <w:rFonts w:hint="cs"/>
          <w:rtl/>
          <w:lang w:eastAsia="he-IL"/>
        </w:rPr>
        <w:t xml:space="preserve"> </w:t>
      </w:r>
      <w:r>
        <w:rPr>
          <w:rFonts w:hint="cs"/>
          <w:rtl/>
          <w:lang w:eastAsia="he-IL"/>
        </w:rPr>
        <w:t>שזה יבוא לידי ביטוי בנוסח כי כרגע</w:t>
      </w:r>
      <w:bookmarkStart w:id="727" w:name="_ETM_Q1_1353538"/>
      <w:bookmarkEnd w:id="727"/>
      <w:r>
        <w:rPr>
          <w:rFonts w:hint="cs"/>
          <w:rtl/>
          <w:lang w:eastAsia="he-IL"/>
        </w:rPr>
        <w:t xml:space="preserve">, כפי שאני קוראת את </w:t>
      </w:r>
      <w:proofErr w:type="spellStart"/>
      <w:r>
        <w:rPr>
          <w:rFonts w:hint="cs"/>
          <w:rtl/>
          <w:lang w:eastAsia="he-IL"/>
        </w:rPr>
        <w:t>הסיפה</w:t>
      </w:r>
      <w:proofErr w:type="spellEnd"/>
      <w:r>
        <w:rPr>
          <w:rFonts w:hint="cs"/>
          <w:rtl/>
          <w:lang w:eastAsia="he-IL"/>
        </w:rPr>
        <w:t xml:space="preserve"> </w:t>
      </w:r>
      <w:r>
        <w:rPr>
          <w:rtl/>
          <w:lang w:eastAsia="he-IL"/>
        </w:rPr>
        <w:t>–</w:t>
      </w:r>
      <w:r>
        <w:rPr>
          <w:rFonts w:hint="cs"/>
          <w:rtl/>
          <w:lang w:eastAsia="he-IL"/>
        </w:rPr>
        <w:t xml:space="preserve"> אלא אם </w:t>
      </w:r>
      <w:bookmarkStart w:id="728" w:name="_ETM_Q1_1353605"/>
      <w:bookmarkEnd w:id="728"/>
      <w:r>
        <w:rPr>
          <w:rFonts w:hint="cs"/>
          <w:rtl/>
          <w:lang w:eastAsia="he-IL"/>
        </w:rPr>
        <w:t xml:space="preserve">כן תתקנו אותי </w:t>
      </w:r>
      <w:r>
        <w:rPr>
          <w:rtl/>
          <w:lang w:eastAsia="he-IL"/>
        </w:rPr>
        <w:t>–</w:t>
      </w:r>
      <w:r>
        <w:rPr>
          <w:rFonts w:hint="cs"/>
          <w:rtl/>
          <w:lang w:eastAsia="he-IL"/>
        </w:rPr>
        <w:t xml:space="preserve"> זה נותן את התחושה שזה לא בדיוק בנוסף. </w:t>
      </w:r>
    </w:p>
    <w:p w:rsidR="008F28C9" w:rsidRDefault="008F28C9" w:rsidP="008F28C9">
      <w:pPr>
        <w:rPr>
          <w:rtl/>
          <w:lang w:eastAsia="he-IL"/>
        </w:rPr>
      </w:pPr>
      <w:bookmarkStart w:id="729" w:name="_ETM_Q1_1367382"/>
      <w:bookmarkStart w:id="730" w:name="_ETM_Q1_1367444"/>
      <w:bookmarkEnd w:id="729"/>
      <w:bookmarkEnd w:id="730"/>
    </w:p>
    <w:p w:rsidR="008F28C9" w:rsidRDefault="008F28C9" w:rsidP="008F28C9">
      <w:pPr>
        <w:pStyle w:val="a4"/>
        <w:keepNext/>
        <w:rPr>
          <w:rtl/>
        </w:rPr>
      </w:pPr>
      <w:bookmarkStart w:id="731" w:name="ET_speaker_נירה_לאמעי_רכלבסקי_93"/>
      <w:r w:rsidRPr="008F28C9">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8F28C9">
        <w:rPr>
          <w:rStyle w:val="TagStyle"/>
          <w:rtl/>
        </w:rPr>
        <w:t xml:space="preserve"> &lt;&lt; דובר &gt;&gt;</w:t>
      </w:r>
      <w:r w:rsidR="00E4566F">
        <w:rPr>
          <w:rtl/>
        </w:rPr>
        <w:t xml:space="preserve"> </w:t>
      </w:r>
      <w:bookmarkEnd w:id="731"/>
    </w:p>
    <w:p w:rsidR="008F28C9" w:rsidRDefault="008F28C9" w:rsidP="008F28C9">
      <w:pPr>
        <w:pStyle w:val="KeepWithNext"/>
        <w:rPr>
          <w:rtl/>
          <w:lang w:eastAsia="he-IL"/>
        </w:rPr>
      </w:pPr>
    </w:p>
    <w:p w:rsidR="008F28C9" w:rsidRDefault="008F28C9" w:rsidP="008F28C9">
      <w:pPr>
        <w:rPr>
          <w:rtl/>
          <w:lang w:eastAsia="he-IL"/>
        </w:rPr>
      </w:pPr>
      <w:bookmarkStart w:id="732" w:name="_ETM_Q1_1368574"/>
      <w:bookmarkStart w:id="733" w:name="_ETM_Q1_1368599"/>
      <w:bookmarkEnd w:id="732"/>
      <w:bookmarkEnd w:id="733"/>
      <w:r>
        <w:rPr>
          <w:rFonts w:hint="cs"/>
          <w:rtl/>
          <w:lang w:eastAsia="he-IL"/>
        </w:rPr>
        <w:t>אני שמתי את</w:t>
      </w:r>
      <w:bookmarkStart w:id="734" w:name="_ETM_Q1_1367384"/>
      <w:bookmarkEnd w:id="734"/>
      <w:r>
        <w:rPr>
          <w:rFonts w:hint="cs"/>
          <w:rtl/>
          <w:lang w:eastAsia="he-IL"/>
        </w:rPr>
        <w:t xml:space="preserve"> זה בסוגריים כי אני חשבתי שלא צריך את </w:t>
      </w:r>
      <w:proofErr w:type="spellStart"/>
      <w:r>
        <w:rPr>
          <w:rFonts w:hint="cs"/>
          <w:rtl/>
          <w:lang w:eastAsia="he-IL"/>
        </w:rPr>
        <w:t>הסיפה</w:t>
      </w:r>
      <w:proofErr w:type="spellEnd"/>
      <w:r>
        <w:rPr>
          <w:rFonts w:hint="cs"/>
          <w:rtl/>
          <w:lang w:eastAsia="he-IL"/>
        </w:rPr>
        <w:t xml:space="preserve"> </w:t>
      </w:r>
      <w:bookmarkStart w:id="735" w:name="_ETM_Q1_1369557"/>
      <w:bookmarkEnd w:id="735"/>
      <w:r>
        <w:rPr>
          <w:rFonts w:hint="cs"/>
          <w:rtl/>
          <w:lang w:eastAsia="he-IL"/>
        </w:rPr>
        <w:t>הזאת.</w:t>
      </w:r>
    </w:p>
    <w:p w:rsidR="008F28C9" w:rsidRDefault="008F28C9" w:rsidP="008F28C9">
      <w:pPr>
        <w:rPr>
          <w:rtl/>
          <w:lang w:eastAsia="he-IL"/>
        </w:rPr>
      </w:pPr>
      <w:bookmarkStart w:id="736" w:name="_ETM_Q1_1371220"/>
      <w:bookmarkStart w:id="737" w:name="_ETM_Q1_1371281"/>
      <w:bookmarkStart w:id="738" w:name="_ETM_Q1_1371884"/>
      <w:bookmarkEnd w:id="736"/>
      <w:bookmarkEnd w:id="737"/>
      <w:bookmarkEnd w:id="738"/>
    </w:p>
    <w:p w:rsidR="008F28C9" w:rsidRDefault="008F28C9" w:rsidP="008F28C9">
      <w:pPr>
        <w:pStyle w:val="af6"/>
        <w:keepNext/>
        <w:rPr>
          <w:rtl/>
        </w:rPr>
      </w:pPr>
      <w:bookmarkStart w:id="739" w:name="ET_yor_6043_94"/>
      <w:r w:rsidRPr="008F28C9">
        <w:rPr>
          <w:rStyle w:val="TagStyle"/>
          <w:rtl/>
        </w:rPr>
        <w:t xml:space="preserve"> &lt;&lt; יור &gt;&gt; </w:t>
      </w:r>
      <w:r>
        <w:rPr>
          <w:rtl/>
        </w:rPr>
        <w:t xml:space="preserve">היו"ר עינב </w:t>
      </w:r>
      <w:proofErr w:type="spellStart"/>
      <w:r>
        <w:rPr>
          <w:rtl/>
        </w:rPr>
        <w:t>קאבלה</w:t>
      </w:r>
      <w:proofErr w:type="spellEnd"/>
      <w:r>
        <w:rPr>
          <w:rtl/>
        </w:rPr>
        <w:t>:</w:t>
      </w:r>
      <w:r w:rsidRPr="008F28C9">
        <w:rPr>
          <w:rStyle w:val="TagStyle"/>
          <w:rtl/>
        </w:rPr>
        <w:t xml:space="preserve"> &lt;&lt; יור &gt;&gt;</w:t>
      </w:r>
      <w:r w:rsidR="00E4566F">
        <w:rPr>
          <w:rtl/>
        </w:rPr>
        <w:t xml:space="preserve"> </w:t>
      </w:r>
      <w:bookmarkEnd w:id="739"/>
    </w:p>
    <w:p w:rsidR="008F28C9" w:rsidRDefault="008F28C9" w:rsidP="008F28C9">
      <w:pPr>
        <w:pStyle w:val="KeepWithNext"/>
        <w:rPr>
          <w:rtl/>
          <w:lang w:eastAsia="he-IL"/>
        </w:rPr>
      </w:pPr>
    </w:p>
    <w:p w:rsidR="008F28C9" w:rsidRPr="008F28C9" w:rsidRDefault="008F28C9" w:rsidP="008F28C9">
      <w:pPr>
        <w:rPr>
          <w:rtl/>
          <w:lang w:eastAsia="he-IL"/>
        </w:rPr>
      </w:pPr>
      <w:bookmarkStart w:id="740" w:name="_ETM_Q1_1372202"/>
      <w:bookmarkStart w:id="741" w:name="_ETM_Q1_1372226"/>
      <w:bookmarkEnd w:id="740"/>
      <w:bookmarkEnd w:id="741"/>
      <w:r>
        <w:rPr>
          <w:rFonts w:hint="cs"/>
          <w:rtl/>
          <w:lang w:eastAsia="he-IL"/>
        </w:rPr>
        <w:t>גם עם</w:t>
      </w:r>
      <w:r w:rsidR="00E4566F">
        <w:rPr>
          <w:rFonts w:hint="cs"/>
          <w:rtl/>
          <w:lang w:eastAsia="he-IL"/>
        </w:rPr>
        <w:t xml:space="preserve"> </w:t>
      </w:r>
      <w:r>
        <w:rPr>
          <w:rFonts w:hint="cs"/>
          <w:rtl/>
          <w:lang w:eastAsia="he-IL"/>
        </w:rPr>
        <w:t>המילים "או שמתן השירות אינו נגיש", לדעתי זה בסדר.</w:t>
      </w:r>
    </w:p>
    <w:p w:rsidR="001B5037" w:rsidRDefault="001B5037" w:rsidP="001B5037">
      <w:pPr>
        <w:rPr>
          <w:rtl/>
          <w:lang w:eastAsia="he-IL"/>
        </w:rPr>
      </w:pPr>
      <w:bookmarkStart w:id="742" w:name="_ETM_Q1_862968"/>
      <w:bookmarkStart w:id="743" w:name="_ETM_Q1_863020"/>
      <w:bookmarkStart w:id="744" w:name="_ETM_Q1_863613"/>
      <w:bookmarkEnd w:id="742"/>
      <w:bookmarkEnd w:id="743"/>
      <w:bookmarkEnd w:id="744"/>
    </w:p>
    <w:p w:rsidR="008F28C9" w:rsidRDefault="008F28C9" w:rsidP="001B5037">
      <w:pPr>
        <w:rPr>
          <w:rtl/>
          <w:lang w:eastAsia="he-IL"/>
        </w:rPr>
      </w:pPr>
    </w:p>
    <w:p w:rsidR="008F28C9" w:rsidRDefault="008F28C9" w:rsidP="008F28C9">
      <w:pPr>
        <w:pStyle w:val="a4"/>
        <w:keepNext/>
        <w:rPr>
          <w:rtl/>
        </w:rPr>
      </w:pPr>
      <w:bookmarkStart w:id="745" w:name="ET_speaker_נירה_לאמעי_רכלבסקי_95"/>
      <w:r w:rsidRPr="008F28C9">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8F28C9">
        <w:rPr>
          <w:rStyle w:val="TagStyle"/>
          <w:rtl/>
        </w:rPr>
        <w:t xml:space="preserve"> &lt;&lt; דובר &gt;&gt;</w:t>
      </w:r>
      <w:r w:rsidR="00E4566F">
        <w:rPr>
          <w:rtl/>
        </w:rPr>
        <w:t xml:space="preserve"> </w:t>
      </w:r>
      <w:bookmarkEnd w:id="745"/>
    </w:p>
    <w:p w:rsidR="008F28C9" w:rsidRDefault="008F28C9" w:rsidP="008F28C9">
      <w:pPr>
        <w:pStyle w:val="KeepWithNext"/>
        <w:rPr>
          <w:rtl/>
          <w:lang w:eastAsia="he-IL"/>
        </w:rPr>
      </w:pPr>
    </w:p>
    <w:p w:rsidR="008F28C9" w:rsidRDefault="008F28C9" w:rsidP="008F28C9">
      <w:pPr>
        <w:rPr>
          <w:rtl/>
          <w:lang w:eastAsia="he-IL"/>
        </w:rPr>
      </w:pPr>
      <w:r>
        <w:rPr>
          <w:rFonts w:hint="cs"/>
          <w:rtl/>
          <w:lang w:eastAsia="he-IL"/>
        </w:rPr>
        <w:t xml:space="preserve">גם "אינן מאפשרות את מתן השירות </w:t>
      </w:r>
      <w:bookmarkStart w:id="746" w:name="_ETM_Q1_1385444"/>
      <w:bookmarkEnd w:id="746"/>
      <w:r>
        <w:rPr>
          <w:rFonts w:hint="cs"/>
          <w:rtl/>
          <w:lang w:eastAsia="he-IL"/>
        </w:rPr>
        <w:t>בדרך האמורה", גם זה משהו</w:t>
      </w:r>
      <w:r w:rsidR="00E4566F">
        <w:rPr>
          <w:rFonts w:hint="cs"/>
          <w:rtl/>
          <w:lang w:eastAsia="he-IL"/>
        </w:rPr>
        <w:t xml:space="preserve"> </w:t>
      </w:r>
      <w:r>
        <w:rPr>
          <w:rFonts w:hint="cs"/>
          <w:rtl/>
          <w:lang w:eastAsia="he-IL"/>
        </w:rPr>
        <w:t xml:space="preserve">שיכול </w:t>
      </w:r>
      <w:bookmarkStart w:id="747" w:name="_ETM_Q1_1388391"/>
      <w:bookmarkEnd w:id="747"/>
      <w:r>
        <w:rPr>
          <w:rFonts w:hint="cs"/>
          <w:rtl/>
          <w:lang w:eastAsia="he-IL"/>
        </w:rPr>
        <w:t>לתת את הפרשנות של במקום ארבעה פקידים, שני פקידים.</w:t>
      </w:r>
    </w:p>
    <w:p w:rsidR="008F28C9" w:rsidRDefault="008F28C9" w:rsidP="008F28C9">
      <w:pPr>
        <w:rPr>
          <w:rtl/>
          <w:lang w:eastAsia="he-IL"/>
        </w:rPr>
      </w:pPr>
      <w:bookmarkStart w:id="748" w:name="_ETM_Q1_1392049"/>
      <w:bookmarkStart w:id="749" w:name="_ETM_Q1_1392107"/>
      <w:bookmarkEnd w:id="748"/>
      <w:bookmarkEnd w:id="749"/>
    </w:p>
    <w:p w:rsidR="008F28C9" w:rsidRDefault="008F28C9" w:rsidP="008F28C9">
      <w:pPr>
        <w:pStyle w:val="af6"/>
        <w:keepNext/>
        <w:rPr>
          <w:rtl/>
        </w:rPr>
      </w:pPr>
      <w:bookmarkStart w:id="750" w:name="ET_yor_6043_96"/>
      <w:r w:rsidRPr="008F28C9">
        <w:rPr>
          <w:rStyle w:val="TagStyle"/>
          <w:rtl/>
        </w:rPr>
        <w:t xml:space="preserve"> &lt;&lt; יור &gt;&gt; </w:t>
      </w:r>
      <w:r>
        <w:rPr>
          <w:rtl/>
        </w:rPr>
        <w:t xml:space="preserve">היו"ר עינב </w:t>
      </w:r>
      <w:proofErr w:type="spellStart"/>
      <w:r>
        <w:rPr>
          <w:rtl/>
        </w:rPr>
        <w:t>קאבלה</w:t>
      </w:r>
      <w:proofErr w:type="spellEnd"/>
      <w:r>
        <w:rPr>
          <w:rtl/>
        </w:rPr>
        <w:t>:</w:t>
      </w:r>
      <w:r w:rsidRPr="008F28C9">
        <w:rPr>
          <w:rStyle w:val="TagStyle"/>
          <w:rtl/>
        </w:rPr>
        <w:t xml:space="preserve"> &lt;&lt; יור &gt;&gt;</w:t>
      </w:r>
      <w:r w:rsidR="00E4566F">
        <w:rPr>
          <w:rtl/>
        </w:rPr>
        <w:t xml:space="preserve"> </w:t>
      </w:r>
      <w:bookmarkEnd w:id="750"/>
    </w:p>
    <w:p w:rsidR="008F28C9" w:rsidRDefault="008F28C9" w:rsidP="008F28C9">
      <w:pPr>
        <w:pStyle w:val="KeepWithNext"/>
        <w:rPr>
          <w:rtl/>
          <w:lang w:eastAsia="he-IL"/>
        </w:rPr>
      </w:pPr>
    </w:p>
    <w:p w:rsidR="008F28C9" w:rsidRDefault="008F28C9" w:rsidP="008F28C9">
      <w:pPr>
        <w:rPr>
          <w:rtl/>
          <w:lang w:eastAsia="he-IL"/>
        </w:rPr>
      </w:pPr>
      <w:bookmarkStart w:id="751" w:name="_ETM_Q1_1392962"/>
      <w:bookmarkStart w:id="752" w:name="_ETM_Q1_1392986"/>
      <w:bookmarkEnd w:id="751"/>
      <w:bookmarkEnd w:id="752"/>
      <w:r>
        <w:rPr>
          <w:rFonts w:hint="cs"/>
          <w:rtl/>
          <w:lang w:eastAsia="he-IL"/>
        </w:rPr>
        <w:t>אם הבנתי נכון ה</w:t>
      </w:r>
      <w:bookmarkStart w:id="753" w:name="_ETM_Q1_1393834"/>
      <w:bookmarkEnd w:id="753"/>
      <w:r>
        <w:rPr>
          <w:rFonts w:hint="cs"/>
          <w:rtl/>
          <w:lang w:eastAsia="he-IL"/>
        </w:rPr>
        <w:t xml:space="preserve">ם רוצים את הגמישות לכך </w:t>
      </w:r>
      <w:bookmarkStart w:id="754" w:name="_ETM_Q1_1396075"/>
      <w:bookmarkEnd w:id="754"/>
      <w:r>
        <w:rPr>
          <w:rFonts w:hint="cs"/>
          <w:rtl/>
          <w:lang w:eastAsia="he-IL"/>
        </w:rPr>
        <w:t xml:space="preserve">שאם יש רק שני פקידים בכל השירות הזה באותו אזור ושניהם בסיכון ומקבלים החלטה </w:t>
      </w:r>
      <w:bookmarkStart w:id="755" w:name="_ETM_Q1_1404379"/>
      <w:bookmarkEnd w:id="755"/>
      <w:r>
        <w:rPr>
          <w:rFonts w:hint="cs"/>
          <w:rtl/>
          <w:lang w:eastAsia="he-IL"/>
        </w:rPr>
        <w:t xml:space="preserve">אנושית, שבעיניי היא סבירה בנסיבות האלה, לסגור. אז </w:t>
      </w:r>
      <w:bookmarkStart w:id="756" w:name="_ETM_Q1_1409633"/>
      <w:bookmarkEnd w:id="756"/>
      <w:r>
        <w:rPr>
          <w:rFonts w:hint="cs"/>
          <w:rtl/>
          <w:lang w:eastAsia="he-IL"/>
        </w:rPr>
        <w:t xml:space="preserve">בסדר. אם אי אפשר להביא פקיד ממקום אחר וזה </w:t>
      </w:r>
      <w:bookmarkStart w:id="757" w:name="_ETM_Q1_1412258"/>
      <w:bookmarkEnd w:id="757"/>
      <w:r>
        <w:rPr>
          <w:rFonts w:hint="cs"/>
          <w:rtl/>
          <w:lang w:eastAsia="he-IL"/>
        </w:rPr>
        <w:t>מה שיש, בסדר. מצד שני אני לא רוצה את המצב</w:t>
      </w:r>
      <w:bookmarkStart w:id="758" w:name="_ETM_Q1_1416947"/>
      <w:bookmarkEnd w:id="758"/>
      <w:r>
        <w:rPr>
          <w:rFonts w:hint="cs"/>
          <w:rtl/>
          <w:lang w:eastAsia="he-IL"/>
        </w:rPr>
        <w:t xml:space="preserve"> שכן יש פקיד אחד שמוכן לבוא ומחליטים לסגור את השירות </w:t>
      </w:r>
      <w:bookmarkStart w:id="759" w:name="_ETM_Q1_1421727"/>
      <w:bookmarkEnd w:id="759"/>
      <w:r>
        <w:rPr>
          <w:rFonts w:hint="cs"/>
          <w:rtl/>
          <w:lang w:eastAsia="he-IL"/>
        </w:rPr>
        <w:t xml:space="preserve">ולצמצם כי יש שירות מרחוק. זה בדיוק האיזון שאנחנו צריכים </w:t>
      </w:r>
      <w:bookmarkStart w:id="760" w:name="_ETM_Q1_1425995"/>
      <w:bookmarkEnd w:id="760"/>
      <w:r>
        <w:rPr>
          <w:rFonts w:hint="cs"/>
          <w:rtl/>
          <w:lang w:eastAsia="he-IL"/>
        </w:rPr>
        <w:t>לקיים כאן.</w:t>
      </w:r>
    </w:p>
    <w:p w:rsidR="008F28C9" w:rsidRDefault="008F28C9" w:rsidP="008F28C9">
      <w:pPr>
        <w:rPr>
          <w:rtl/>
          <w:lang w:eastAsia="he-IL"/>
        </w:rPr>
      </w:pPr>
      <w:bookmarkStart w:id="761" w:name="_ETM_Q1_1427596"/>
      <w:bookmarkEnd w:id="761"/>
    </w:p>
    <w:p w:rsidR="008F28C9" w:rsidRDefault="008F28C9" w:rsidP="008F28C9">
      <w:pPr>
        <w:pStyle w:val="a4"/>
        <w:keepNext/>
        <w:rPr>
          <w:rtl/>
        </w:rPr>
      </w:pPr>
      <w:bookmarkStart w:id="762" w:name="ET_speaker_נירה_לאמעי_רכלבסקי_97"/>
      <w:r w:rsidRPr="008F28C9">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8F28C9">
        <w:rPr>
          <w:rStyle w:val="TagStyle"/>
          <w:rtl/>
        </w:rPr>
        <w:t xml:space="preserve"> &lt;&lt; דובר &gt;&gt;</w:t>
      </w:r>
      <w:r w:rsidR="00E4566F">
        <w:rPr>
          <w:rtl/>
        </w:rPr>
        <w:t xml:space="preserve"> </w:t>
      </w:r>
      <w:bookmarkEnd w:id="762"/>
    </w:p>
    <w:p w:rsidR="008F28C9" w:rsidRDefault="008F28C9" w:rsidP="008F28C9">
      <w:pPr>
        <w:pStyle w:val="KeepWithNext"/>
        <w:rPr>
          <w:rtl/>
          <w:lang w:eastAsia="he-IL"/>
        </w:rPr>
      </w:pPr>
    </w:p>
    <w:p w:rsidR="008F28C9" w:rsidRDefault="008F28C9" w:rsidP="008F28C9">
      <w:pPr>
        <w:rPr>
          <w:rtl/>
          <w:lang w:eastAsia="he-IL"/>
        </w:rPr>
      </w:pPr>
      <w:bookmarkStart w:id="763" w:name="_ETM_Q1_1427840"/>
      <w:bookmarkStart w:id="764" w:name="_ETM_Q1_1427866"/>
      <w:bookmarkEnd w:id="763"/>
      <w:bookmarkEnd w:id="764"/>
      <w:r>
        <w:rPr>
          <w:rFonts w:hint="cs"/>
          <w:rtl/>
          <w:lang w:eastAsia="he-IL"/>
        </w:rPr>
        <w:t xml:space="preserve">השאלה אם לכתוב "אם מתן השירות אינו </w:t>
      </w:r>
      <w:bookmarkStart w:id="765" w:name="_ETM_Q1_1431292"/>
      <w:bookmarkEnd w:id="765"/>
      <w:r>
        <w:rPr>
          <w:rFonts w:hint="cs"/>
          <w:rtl/>
          <w:lang w:eastAsia="he-IL"/>
        </w:rPr>
        <w:t>נגיש", זה יבהיר יותר.</w:t>
      </w:r>
    </w:p>
    <w:p w:rsidR="008F28C9" w:rsidRDefault="008F28C9" w:rsidP="008F28C9">
      <w:pPr>
        <w:rPr>
          <w:rtl/>
          <w:lang w:eastAsia="he-IL"/>
        </w:rPr>
      </w:pPr>
      <w:bookmarkStart w:id="766" w:name="_ETM_Q1_1434092"/>
      <w:bookmarkStart w:id="767" w:name="_ETM_Q1_1434150"/>
      <w:bookmarkStart w:id="768" w:name="_ETM_Q1_1434821"/>
      <w:bookmarkEnd w:id="766"/>
      <w:bookmarkEnd w:id="767"/>
      <w:bookmarkEnd w:id="768"/>
    </w:p>
    <w:p w:rsidR="008F28C9" w:rsidRDefault="008F28C9" w:rsidP="008F28C9">
      <w:pPr>
        <w:pStyle w:val="af6"/>
        <w:keepNext/>
        <w:rPr>
          <w:rtl/>
        </w:rPr>
      </w:pPr>
      <w:bookmarkStart w:id="769" w:name="ET_yor_6043_98"/>
      <w:r w:rsidRPr="008F28C9">
        <w:rPr>
          <w:rStyle w:val="TagStyle"/>
          <w:rtl/>
        </w:rPr>
        <w:t xml:space="preserve"> &lt;&lt; יור &gt;&gt; </w:t>
      </w:r>
      <w:r>
        <w:rPr>
          <w:rtl/>
        </w:rPr>
        <w:t xml:space="preserve">היו"ר עינב </w:t>
      </w:r>
      <w:proofErr w:type="spellStart"/>
      <w:r>
        <w:rPr>
          <w:rtl/>
        </w:rPr>
        <w:t>קאבלה</w:t>
      </w:r>
      <w:proofErr w:type="spellEnd"/>
      <w:r>
        <w:rPr>
          <w:rtl/>
        </w:rPr>
        <w:t>:</w:t>
      </w:r>
      <w:r w:rsidRPr="008F28C9">
        <w:rPr>
          <w:rStyle w:val="TagStyle"/>
          <w:rtl/>
        </w:rPr>
        <w:t xml:space="preserve"> &lt;&lt; יור &gt;&gt;</w:t>
      </w:r>
      <w:r w:rsidR="00E4566F">
        <w:rPr>
          <w:rtl/>
        </w:rPr>
        <w:t xml:space="preserve"> </w:t>
      </w:r>
      <w:bookmarkEnd w:id="769"/>
    </w:p>
    <w:p w:rsidR="008F28C9" w:rsidRDefault="008F28C9" w:rsidP="008F28C9">
      <w:pPr>
        <w:pStyle w:val="KeepWithNext"/>
        <w:rPr>
          <w:rtl/>
          <w:lang w:eastAsia="he-IL"/>
        </w:rPr>
      </w:pPr>
    </w:p>
    <w:p w:rsidR="008F28C9" w:rsidRDefault="008F28C9" w:rsidP="008F28C9">
      <w:pPr>
        <w:rPr>
          <w:rtl/>
          <w:lang w:eastAsia="he-IL"/>
        </w:rPr>
      </w:pPr>
      <w:bookmarkStart w:id="770" w:name="_ETM_Q1_1435105"/>
      <w:bookmarkStart w:id="771" w:name="_ETM_Q1_1435130"/>
      <w:bookmarkEnd w:id="770"/>
      <w:bookmarkEnd w:id="771"/>
      <w:r>
        <w:rPr>
          <w:rFonts w:hint="cs"/>
          <w:rtl/>
          <w:lang w:eastAsia="he-IL"/>
        </w:rPr>
        <w:t xml:space="preserve">אני משאירה את זה לפתחכם להידרש לזה, </w:t>
      </w:r>
      <w:bookmarkStart w:id="772" w:name="_ETM_Q1_1437890"/>
      <w:bookmarkEnd w:id="772"/>
      <w:r>
        <w:rPr>
          <w:rFonts w:hint="cs"/>
          <w:rtl/>
          <w:lang w:eastAsia="he-IL"/>
        </w:rPr>
        <w:t>גם אם זה תוך כדי תנועה וצריך בזמן הקרוב מאוד,</w:t>
      </w:r>
      <w:bookmarkStart w:id="773" w:name="_ETM_Q1_1440518"/>
      <w:bookmarkEnd w:id="773"/>
      <w:r>
        <w:rPr>
          <w:rFonts w:hint="cs"/>
          <w:rtl/>
          <w:lang w:eastAsia="he-IL"/>
        </w:rPr>
        <w:t xml:space="preserve"> של השעה הקרובה, להגיע למשהו.</w:t>
      </w:r>
      <w:bookmarkStart w:id="774" w:name="_ETM_Q1_1444526"/>
      <w:bookmarkEnd w:id="774"/>
    </w:p>
    <w:p w:rsidR="008F28C9" w:rsidRDefault="008F28C9" w:rsidP="008F28C9">
      <w:pPr>
        <w:rPr>
          <w:rtl/>
          <w:lang w:eastAsia="he-IL"/>
        </w:rPr>
      </w:pPr>
      <w:bookmarkStart w:id="775" w:name="_ETM_Q1_1444585"/>
      <w:bookmarkEnd w:id="775"/>
    </w:p>
    <w:p w:rsidR="008F28C9" w:rsidRDefault="008F28C9" w:rsidP="008F28C9">
      <w:pPr>
        <w:pStyle w:val="a4"/>
        <w:keepNext/>
        <w:rPr>
          <w:rtl/>
        </w:rPr>
      </w:pPr>
      <w:bookmarkStart w:id="776" w:name="ET_speaker_נירה_לאמעי_רכלבסקי_99"/>
      <w:r w:rsidRPr="008F28C9">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8F28C9">
        <w:rPr>
          <w:rStyle w:val="TagStyle"/>
          <w:rtl/>
        </w:rPr>
        <w:t xml:space="preserve"> &lt;&lt; דובר &gt;&gt;</w:t>
      </w:r>
      <w:r w:rsidR="00E4566F">
        <w:rPr>
          <w:rtl/>
        </w:rPr>
        <w:t xml:space="preserve"> </w:t>
      </w:r>
      <w:bookmarkEnd w:id="776"/>
    </w:p>
    <w:p w:rsidR="008F28C9" w:rsidRDefault="008F28C9" w:rsidP="008F28C9">
      <w:pPr>
        <w:pStyle w:val="KeepWithNext"/>
        <w:rPr>
          <w:rtl/>
          <w:lang w:eastAsia="he-IL"/>
        </w:rPr>
      </w:pPr>
    </w:p>
    <w:p w:rsidR="008F28C9" w:rsidRDefault="008F28C9" w:rsidP="008F28C9">
      <w:pPr>
        <w:rPr>
          <w:rtl/>
          <w:lang w:eastAsia="he-IL"/>
        </w:rPr>
      </w:pPr>
      <w:r>
        <w:rPr>
          <w:rFonts w:hint="cs"/>
          <w:rtl/>
          <w:lang w:eastAsia="he-IL"/>
        </w:rPr>
        <w:t>אולי לא מתאפשר.</w:t>
      </w:r>
    </w:p>
    <w:p w:rsidR="0031105C" w:rsidRDefault="0031105C" w:rsidP="008F28C9">
      <w:pPr>
        <w:rPr>
          <w:rtl/>
          <w:lang w:eastAsia="he-IL"/>
        </w:rPr>
      </w:pPr>
      <w:bookmarkStart w:id="777" w:name="_ETM_Q1_1447574"/>
      <w:bookmarkStart w:id="778" w:name="_ETM_Q1_1447639"/>
      <w:bookmarkStart w:id="779" w:name="_ETM_Q1_1451718"/>
      <w:bookmarkEnd w:id="777"/>
      <w:bookmarkEnd w:id="778"/>
      <w:bookmarkEnd w:id="779"/>
    </w:p>
    <w:p w:rsidR="0031105C" w:rsidRDefault="0031105C" w:rsidP="0031105C">
      <w:pPr>
        <w:pStyle w:val="af6"/>
        <w:keepNext/>
        <w:rPr>
          <w:rtl/>
        </w:rPr>
      </w:pPr>
      <w:bookmarkStart w:id="780" w:name="ET_yor_6043_100"/>
      <w:r w:rsidRPr="0031105C">
        <w:rPr>
          <w:rStyle w:val="TagStyle"/>
          <w:rtl/>
        </w:rPr>
        <w:t xml:space="preserve"> &lt;&lt; יור &gt;&gt; </w:t>
      </w:r>
      <w:r>
        <w:rPr>
          <w:rtl/>
        </w:rPr>
        <w:t xml:space="preserve">היו"ר עינב </w:t>
      </w:r>
      <w:proofErr w:type="spellStart"/>
      <w:r>
        <w:rPr>
          <w:rtl/>
        </w:rPr>
        <w:t>קאבלה</w:t>
      </w:r>
      <w:proofErr w:type="spellEnd"/>
      <w:r>
        <w:rPr>
          <w:rtl/>
        </w:rPr>
        <w:t>:</w:t>
      </w:r>
      <w:r w:rsidRPr="0031105C">
        <w:rPr>
          <w:rStyle w:val="TagStyle"/>
          <w:rtl/>
        </w:rPr>
        <w:t xml:space="preserve"> &lt;&lt; יור &gt;&gt;</w:t>
      </w:r>
      <w:r w:rsidR="00E4566F">
        <w:rPr>
          <w:rtl/>
        </w:rPr>
        <w:t xml:space="preserve"> </w:t>
      </w:r>
      <w:bookmarkEnd w:id="780"/>
    </w:p>
    <w:p w:rsidR="0031105C" w:rsidRDefault="0031105C" w:rsidP="0031105C">
      <w:pPr>
        <w:pStyle w:val="KeepWithNext"/>
        <w:rPr>
          <w:rtl/>
          <w:lang w:eastAsia="he-IL"/>
        </w:rPr>
      </w:pPr>
    </w:p>
    <w:p w:rsidR="0031105C" w:rsidRDefault="0031105C" w:rsidP="0031105C">
      <w:pPr>
        <w:rPr>
          <w:rtl/>
          <w:lang w:eastAsia="he-IL"/>
        </w:rPr>
      </w:pPr>
      <w:bookmarkStart w:id="781" w:name="_ETM_Q1_1452028"/>
      <w:bookmarkStart w:id="782" w:name="_ETM_Q1_1452053"/>
      <w:bookmarkEnd w:id="781"/>
      <w:bookmarkEnd w:id="782"/>
      <w:r>
        <w:rPr>
          <w:rFonts w:hint="cs"/>
          <w:rtl/>
          <w:lang w:eastAsia="he-IL"/>
        </w:rPr>
        <w:t>אינו מתאפשר. זה גם ר</w:t>
      </w:r>
      <w:bookmarkStart w:id="783" w:name="_ETM_Q1_1451893"/>
      <w:bookmarkEnd w:id="783"/>
      <w:r>
        <w:rPr>
          <w:rFonts w:hint="cs"/>
          <w:rtl/>
          <w:lang w:eastAsia="he-IL"/>
        </w:rPr>
        <w:t>עיון.</w:t>
      </w:r>
    </w:p>
    <w:p w:rsidR="0031105C" w:rsidRDefault="0031105C" w:rsidP="0031105C">
      <w:pPr>
        <w:rPr>
          <w:rtl/>
          <w:lang w:eastAsia="he-IL"/>
        </w:rPr>
      </w:pPr>
      <w:bookmarkStart w:id="784" w:name="_ETM_Q1_1452821"/>
      <w:bookmarkStart w:id="785" w:name="_ETM_Q1_1452890"/>
      <w:bookmarkEnd w:id="784"/>
      <w:bookmarkEnd w:id="785"/>
    </w:p>
    <w:p w:rsidR="0031105C" w:rsidRDefault="0031105C" w:rsidP="0031105C">
      <w:pPr>
        <w:pStyle w:val="a4"/>
        <w:keepNext/>
        <w:rPr>
          <w:rtl/>
        </w:rPr>
      </w:pPr>
      <w:bookmarkStart w:id="786" w:name="ET_speaker_נירה_לאמעי_רכלבסקי_101"/>
      <w:r w:rsidRPr="0031105C">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31105C">
        <w:rPr>
          <w:rStyle w:val="TagStyle"/>
          <w:rtl/>
        </w:rPr>
        <w:t xml:space="preserve"> &lt;&lt; דובר &gt;&gt;</w:t>
      </w:r>
      <w:r w:rsidR="00E4566F">
        <w:rPr>
          <w:rtl/>
        </w:rPr>
        <w:t xml:space="preserve"> </w:t>
      </w:r>
      <w:bookmarkEnd w:id="786"/>
    </w:p>
    <w:p w:rsidR="0031105C" w:rsidRDefault="0031105C" w:rsidP="0031105C">
      <w:pPr>
        <w:pStyle w:val="KeepWithNext"/>
        <w:rPr>
          <w:rtl/>
          <w:lang w:eastAsia="he-IL"/>
        </w:rPr>
      </w:pPr>
    </w:p>
    <w:p w:rsidR="0031105C" w:rsidRDefault="0031105C" w:rsidP="0031105C">
      <w:pPr>
        <w:rPr>
          <w:rtl/>
          <w:lang w:eastAsia="he-IL"/>
        </w:rPr>
      </w:pPr>
      <w:bookmarkStart w:id="787" w:name="_ETM_Q1_1453348"/>
      <w:bookmarkStart w:id="788" w:name="_ETM_Q1_1453369"/>
      <w:bookmarkEnd w:id="787"/>
      <w:bookmarkEnd w:id="788"/>
      <w:r>
        <w:rPr>
          <w:rFonts w:hint="cs"/>
          <w:rtl/>
          <w:lang w:eastAsia="he-IL"/>
        </w:rPr>
        <w:t xml:space="preserve">הנסחית בגדול הבינה את זה. אנחנו מדברים כאן על ניואנסים </w:t>
      </w:r>
      <w:bookmarkStart w:id="789" w:name="_ETM_Q1_1456842"/>
      <w:bookmarkEnd w:id="789"/>
      <w:r>
        <w:rPr>
          <w:rFonts w:hint="cs"/>
          <w:rtl/>
          <w:lang w:eastAsia="he-IL"/>
        </w:rPr>
        <w:t>שהם חשובים.</w:t>
      </w:r>
    </w:p>
    <w:p w:rsidR="0031105C" w:rsidRDefault="0031105C" w:rsidP="0031105C">
      <w:pPr>
        <w:rPr>
          <w:rtl/>
          <w:lang w:eastAsia="he-IL"/>
        </w:rPr>
      </w:pPr>
      <w:bookmarkStart w:id="790" w:name="_ETM_Q1_1457068"/>
      <w:bookmarkStart w:id="791" w:name="_ETM_Q1_1457124"/>
      <w:bookmarkStart w:id="792" w:name="_ETM_Q1_1457652"/>
      <w:bookmarkEnd w:id="790"/>
      <w:bookmarkEnd w:id="791"/>
      <w:bookmarkEnd w:id="792"/>
    </w:p>
    <w:p w:rsidR="0031105C" w:rsidRDefault="0031105C" w:rsidP="0031105C">
      <w:pPr>
        <w:pStyle w:val="af6"/>
        <w:keepNext/>
        <w:rPr>
          <w:rtl/>
        </w:rPr>
      </w:pPr>
      <w:bookmarkStart w:id="793" w:name="ET_yor_6043_102"/>
      <w:r w:rsidRPr="0031105C">
        <w:rPr>
          <w:rStyle w:val="TagStyle"/>
          <w:rtl/>
        </w:rPr>
        <w:t xml:space="preserve"> &lt;&lt; יור &gt;&gt; </w:t>
      </w:r>
      <w:r>
        <w:rPr>
          <w:rtl/>
        </w:rPr>
        <w:t xml:space="preserve">היו"ר עינב </w:t>
      </w:r>
      <w:proofErr w:type="spellStart"/>
      <w:r>
        <w:rPr>
          <w:rtl/>
        </w:rPr>
        <w:t>קאבלה</w:t>
      </w:r>
      <w:proofErr w:type="spellEnd"/>
      <w:r>
        <w:rPr>
          <w:rtl/>
        </w:rPr>
        <w:t>:</w:t>
      </w:r>
      <w:r w:rsidRPr="0031105C">
        <w:rPr>
          <w:rStyle w:val="TagStyle"/>
          <w:rtl/>
        </w:rPr>
        <w:t xml:space="preserve"> &lt;&lt; יור &gt;&gt;</w:t>
      </w:r>
      <w:r w:rsidR="00E4566F">
        <w:rPr>
          <w:rtl/>
        </w:rPr>
        <w:t xml:space="preserve"> </w:t>
      </w:r>
      <w:bookmarkEnd w:id="793"/>
    </w:p>
    <w:p w:rsidR="0031105C" w:rsidRDefault="0031105C" w:rsidP="0031105C">
      <w:pPr>
        <w:pStyle w:val="KeepWithNext"/>
        <w:rPr>
          <w:rtl/>
          <w:lang w:eastAsia="he-IL"/>
        </w:rPr>
      </w:pPr>
    </w:p>
    <w:p w:rsidR="0031105C" w:rsidRDefault="0031105C" w:rsidP="0031105C">
      <w:pPr>
        <w:rPr>
          <w:rtl/>
          <w:lang w:eastAsia="he-IL"/>
        </w:rPr>
      </w:pPr>
      <w:bookmarkStart w:id="794" w:name="_ETM_Q1_1457918"/>
      <w:bookmarkStart w:id="795" w:name="_ETM_Q1_1457942"/>
      <w:bookmarkEnd w:id="794"/>
      <w:bookmarkEnd w:id="795"/>
      <w:r>
        <w:rPr>
          <w:rFonts w:hint="cs"/>
          <w:rtl/>
          <w:lang w:eastAsia="he-IL"/>
        </w:rPr>
        <w:t>נכון.</w:t>
      </w:r>
    </w:p>
    <w:p w:rsidR="0031105C" w:rsidRDefault="0031105C" w:rsidP="0031105C">
      <w:pPr>
        <w:rPr>
          <w:rtl/>
          <w:lang w:eastAsia="he-IL"/>
        </w:rPr>
      </w:pPr>
      <w:bookmarkStart w:id="796" w:name="_ETM_Q1_1460581"/>
      <w:bookmarkStart w:id="797" w:name="_ETM_Q1_1460644"/>
      <w:bookmarkEnd w:id="796"/>
      <w:bookmarkEnd w:id="797"/>
    </w:p>
    <w:p w:rsidR="0031105C" w:rsidRDefault="0031105C" w:rsidP="0031105C">
      <w:pPr>
        <w:pStyle w:val="a4"/>
        <w:keepNext/>
        <w:rPr>
          <w:rtl/>
        </w:rPr>
      </w:pPr>
      <w:bookmarkStart w:id="798" w:name="ET_speaker_נירה_לאמעי_רכלבסקי_103"/>
      <w:r w:rsidRPr="0031105C">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31105C">
        <w:rPr>
          <w:rStyle w:val="TagStyle"/>
          <w:rtl/>
        </w:rPr>
        <w:t xml:space="preserve"> &lt;&lt; דובר &gt;&gt;</w:t>
      </w:r>
      <w:r w:rsidR="00E4566F">
        <w:rPr>
          <w:rtl/>
        </w:rPr>
        <w:t xml:space="preserve"> </w:t>
      </w:r>
      <w:bookmarkEnd w:id="798"/>
    </w:p>
    <w:p w:rsidR="0031105C" w:rsidRDefault="0031105C" w:rsidP="0031105C">
      <w:pPr>
        <w:pStyle w:val="KeepWithNext"/>
        <w:rPr>
          <w:rtl/>
          <w:lang w:eastAsia="he-IL"/>
        </w:rPr>
      </w:pPr>
    </w:p>
    <w:p w:rsidR="0031105C" w:rsidRDefault="0031105C" w:rsidP="0031105C">
      <w:pPr>
        <w:rPr>
          <w:rtl/>
          <w:lang w:eastAsia="he-IL"/>
        </w:rPr>
      </w:pPr>
      <w:r>
        <w:rPr>
          <w:rFonts w:hint="cs"/>
          <w:rtl/>
          <w:lang w:eastAsia="he-IL"/>
        </w:rPr>
        <w:t xml:space="preserve">את רוצה לבדוק את "שאינו מתאפשר" ואחר </w:t>
      </w:r>
      <w:bookmarkStart w:id="799" w:name="_ETM_Q1_1457594"/>
      <w:bookmarkEnd w:id="799"/>
      <w:r>
        <w:rPr>
          <w:rFonts w:hint="cs"/>
          <w:rtl/>
          <w:lang w:eastAsia="he-IL"/>
        </w:rPr>
        <w:t>כך לחזור?</w:t>
      </w:r>
      <w:bookmarkStart w:id="800" w:name="_ETM_Q1_1458922"/>
      <w:bookmarkEnd w:id="800"/>
    </w:p>
    <w:p w:rsidR="0031105C" w:rsidRDefault="0031105C" w:rsidP="0031105C">
      <w:pPr>
        <w:rPr>
          <w:rtl/>
          <w:lang w:eastAsia="he-IL"/>
        </w:rPr>
      </w:pPr>
      <w:bookmarkStart w:id="801" w:name="_ETM_Q1_1458979"/>
      <w:bookmarkStart w:id="802" w:name="_ETM_Q1_1459802"/>
      <w:bookmarkEnd w:id="801"/>
      <w:bookmarkEnd w:id="802"/>
    </w:p>
    <w:p w:rsidR="0031105C" w:rsidRDefault="0031105C" w:rsidP="0031105C">
      <w:pPr>
        <w:pStyle w:val="af9"/>
        <w:keepNext/>
        <w:rPr>
          <w:rtl/>
          <w:lang w:eastAsia="he-IL"/>
        </w:rPr>
      </w:pPr>
      <w:bookmarkStart w:id="803" w:name="ET_guest_רעות_אופק_104"/>
      <w:r w:rsidRPr="0031105C">
        <w:rPr>
          <w:rStyle w:val="TagStyle"/>
          <w:rtl/>
        </w:rPr>
        <w:t xml:space="preserve"> &lt;&lt; אורח &gt;&gt; </w:t>
      </w:r>
      <w:r>
        <w:rPr>
          <w:rtl/>
          <w:lang w:eastAsia="he-IL"/>
        </w:rPr>
        <w:t>רעות אופק:</w:t>
      </w:r>
      <w:r w:rsidRPr="0031105C">
        <w:rPr>
          <w:rStyle w:val="TagStyle"/>
          <w:rtl/>
        </w:rPr>
        <w:t xml:space="preserve"> &lt;&lt; אורח &gt;&gt;</w:t>
      </w:r>
      <w:r w:rsidR="00E4566F">
        <w:rPr>
          <w:rtl/>
          <w:lang w:eastAsia="he-IL"/>
        </w:rPr>
        <w:t xml:space="preserve"> </w:t>
      </w:r>
      <w:bookmarkEnd w:id="803"/>
    </w:p>
    <w:p w:rsidR="0031105C" w:rsidRDefault="0031105C" w:rsidP="0031105C">
      <w:pPr>
        <w:pStyle w:val="KeepWithNext"/>
        <w:rPr>
          <w:rtl/>
          <w:lang w:eastAsia="he-IL"/>
        </w:rPr>
      </w:pPr>
    </w:p>
    <w:p w:rsidR="0031105C" w:rsidRDefault="0031105C" w:rsidP="0031105C">
      <w:pPr>
        <w:rPr>
          <w:rtl/>
          <w:lang w:eastAsia="he-IL"/>
        </w:rPr>
      </w:pPr>
      <w:bookmarkStart w:id="804" w:name="_ETM_Q1_1460066"/>
      <w:bookmarkStart w:id="805" w:name="_ETM_Q1_1460087"/>
      <w:bookmarkEnd w:id="804"/>
      <w:bookmarkEnd w:id="805"/>
      <w:r>
        <w:rPr>
          <w:rFonts w:hint="cs"/>
          <w:rtl/>
          <w:lang w:eastAsia="he-IL"/>
        </w:rPr>
        <w:t>כן.</w:t>
      </w:r>
    </w:p>
    <w:p w:rsidR="0031105C" w:rsidRDefault="0031105C" w:rsidP="0031105C">
      <w:pPr>
        <w:rPr>
          <w:rtl/>
          <w:lang w:eastAsia="he-IL"/>
        </w:rPr>
      </w:pPr>
      <w:bookmarkStart w:id="806" w:name="_ETM_Q1_1463177"/>
      <w:bookmarkStart w:id="807" w:name="_ETM_Q1_1463241"/>
      <w:bookmarkEnd w:id="806"/>
      <w:bookmarkEnd w:id="807"/>
    </w:p>
    <w:p w:rsidR="0031105C" w:rsidRDefault="0031105C" w:rsidP="0031105C">
      <w:pPr>
        <w:pStyle w:val="a4"/>
        <w:keepNext/>
        <w:rPr>
          <w:rtl/>
        </w:rPr>
      </w:pPr>
      <w:bookmarkStart w:id="808" w:name="ET_speaker_נירה_לאמעי_רכלבסקי_105"/>
      <w:r w:rsidRPr="0031105C">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31105C">
        <w:rPr>
          <w:rStyle w:val="TagStyle"/>
          <w:rtl/>
        </w:rPr>
        <w:t xml:space="preserve"> &lt;&lt; דובר &gt;&gt;</w:t>
      </w:r>
      <w:r w:rsidR="00E4566F">
        <w:rPr>
          <w:rtl/>
        </w:rPr>
        <w:t xml:space="preserve"> </w:t>
      </w:r>
      <w:bookmarkEnd w:id="808"/>
    </w:p>
    <w:p w:rsidR="0031105C" w:rsidRDefault="0031105C" w:rsidP="0031105C">
      <w:pPr>
        <w:pStyle w:val="KeepWithNext"/>
        <w:rPr>
          <w:rtl/>
          <w:lang w:eastAsia="he-IL"/>
        </w:rPr>
      </w:pPr>
    </w:p>
    <w:p w:rsidR="0031105C" w:rsidRDefault="0031105C" w:rsidP="0031105C">
      <w:pPr>
        <w:rPr>
          <w:rtl/>
          <w:lang w:eastAsia="he-IL"/>
        </w:rPr>
      </w:pPr>
      <w:r>
        <w:rPr>
          <w:rFonts w:hint="cs"/>
          <w:rtl/>
          <w:lang w:eastAsia="he-IL"/>
        </w:rPr>
        <w:t xml:space="preserve">השאלה אם אתם יכולים לוותר על "מידה מספקת? </w:t>
      </w:r>
    </w:p>
    <w:p w:rsidR="0031105C" w:rsidRDefault="0031105C" w:rsidP="0031105C">
      <w:pPr>
        <w:rPr>
          <w:rtl/>
          <w:lang w:eastAsia="he-IL"/>
        </w:rPr>
      </w:pPr>
      <w:bookmarkStart w:id="809" w:name="_ETM_Q1_1465122"/>
      <w:bookmarkStart w:id="810" w:name="_ETM_Q1_1465183"/>
      <w:bookmarkStart w:id="811" w:name="_ETM_Q1_1466153"/>
      <w:bookmarkEnd w:id="809"/>
      <w:bookmarkEnd w:id="810"/>
      <w:bookmarkEnd w:id="811"/>
    </w:p>
    <w:p w:rsidR="0031105C" w:rsidRDefault="0031105C" w:rsidP="0031105C">
      <w:pPr>
        <w:pStyle w:val="af6"/>
        <w:keepNext/>
        <w:rPr>
          <w:rtl/>
        </w:rPr>
      </w:pPr>
      <w:bookmarkStart w:id="812" w:name="ET_yor_6043_106"/>
      <w:r w:rsidRPr="0031105C">
        <w:rPr>
          <w:rStyle w:val="TagStyle"/>
          <w:rtl/>
        </w:rPr>
        <w:t xml:space="preserve"> &lt;&lt; יור &gt;&gt; </w:t>
      </w:r>
      <w:r>
        <w:rPr>
          <w:rtl/>
        </w:rPr>
        <w:t xml:space="preserve">היו"ר עינב </w:t>
      </w:r>
      <w:proofErr w:type="spellStart"/>
      <w:r>
        <w:rPr>
          <w:rtl/>
        </w:rPr>
        <w:t>קאבלה</w:t>
      </w:r>
      <w:proofErr w:type="spellEnd"/>
      <w:r>
        <w:rPr>
          <w:rtl/>
        </w:rPr>
        <w:t>:</w:t>
      </w:r>
      <w:r w:rsidRPr="0031105C">
        <w:rPr>
          <w:rStyle w:val="TagStyle"/>
          <w:rtl/>
        </w:rPr>
        <w:t xml:space="preserve"> &lt;&lt; יור &gt;&gt;</w:t>
      </w:r>
      <w:r w:rsidR="00E4566F">
        <w:rPr>
          <w:rtl/>
        </w:rPr>
        <w:t xml:space="preserve"> </w:t>
      </w:r>
      <w:bookmarkEnd w:id="812"/>
    </w:p>
    <w:p w:rsidR="0031105C" w:rsidRDefault="0031105C" w:rsidP="0031105C">
      <w:pPr>
        <w:pStyle w:val="KeepWithNext"/>
        <w:rPr>
          <w:rtl/>
          <w:lang w:eastAsia="he-IL"/>
        </w:rPr>
      </w:pPr>
    </w:p>
    <w:p w:rsidR="0031105C" w:rsidRDefault="0031105C" w:rsidP="0031105C">
      <w:pPr>
        <w:rPr>
          <w:rtl/>
          <w:lang w:eastAsia="he-IL"/>
        </w:rPr>
      </w:pPr>
      <w:bookmarkStart w:id="813" w:name="_ETM_Q1_1466474"/>
      <w:bookmarkStart w:id="814" w:name="_ETM_Q1_1466498"/>
      <w:bookmarkEnd w:id="813"/>
      <w:bookmarkEnd w:id="814"/>
      <w:r>
        <w:rPr>
          <w:rFonts w:hint="cs"/>
          <w:rtl/>
          <w:lang w:eastAsia="he-IL"/>
        </w:rPr>
        <w:t xml:space="preserve">את צודקת שזה "אינו מתאפשר" ולא "אינו נגיש". גם המילה </w:t>
      </w:r>
      <w:bookmarkStart w:id="815" w:name="_ETM_Q1_1469932"/>
      <w:bookmarkEnd w:id="815"/>
      <w:r>
        <w:rPr>
          <w:rFonts w:hint="cs"/>
          <w:rtl/>
          <w:lang w:eastAsia="he-IL"/>
        </w:rPr>
        <w:t xml:space="preserve">נגיש מכניסה אותנו לעולם אחר שעלול </w:t>
      </w:r>
      <w:bookmarkStart w:id="816" w:name="_ETM_Q1_1473304"/>
      <w:bookmarkEnd w:id="816"/>
      <w:r>
        <w:rPr>
          <w:rFonts w:hint="cs"/>
          <w:rtl/>
          <w:lang w:eastAsia="he-IL"/>
        </w:rPr>
        <w:t>להיות לא מובן ועלול לבלבל.</w:t>
      </w:r>
      <w:bookmarkStart w:id="817" w:name="_ETM_Q1_1473935"/>
      <w:bookmarkEnd w:id="817"/>
    </w:p>
    <w:p w:rsidR="0031105C" w:rsidRDefault="0031105C" w:rsidP="0031105C">
      <w:pPr>
        <w:rPr>
          <w:rtl/>
          <w:lang w:eastAsia="he-IL"/>
        </w:rPr>
      </w:pPr>
      <w:bookmarkStart w:id="818" w:name="_ETM_Q1_1474005"/>
      <w:bookmarkStart w:id="819" w:name="_ETM_Q1_1474743"/>
      <w:bookmarkEnd w:id="818"/>
      <w:bookmarkEnd w:id="819"/>
    </w:p>
    <w:p w:rsidR="0031105C" w:rsidRDefault="0031105C" w:rsidP="0031105C">
      <w:pPr>
        <w:pStyle w:val="a4"/>
        <w:keepNext/>
        <w:rPr>
          <w:rtl/>
        </w:rPr>
      </w:pPr>
      <w:bookmarkStart w:id="820" w:name="ET_speaker_נירה_לאמעי_רכלבסקי_107"/>
      <w:r w:rsidRPr="0031105C">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31105C">
        <w:rPr>
          <w:rStyle w:val="TagStyle"/>
          <w:rtl/>
        </w:rPr>
        <w:t xml:space="preserve"> &lt;&lt; דובר &gt;&gt;</w:t>
      </w:r>
      <w:r w:rsidR="00E4566F">
        <w:rPr>
          <w:rtl/>
        </w:rPr>
        <w:t xml:space="preserve"> </w:t>
      </w:r>
      <w:bookmarkEnd w:id="820"/>
    </w:p>
    <w:p w:rsidR="0031105C" w:rsidRDefault="0031105C" w:rsidP="0031105C">
      <w:pPr>
        <w:pStyle w:val="KeepWithNext"/>
        <w:rPr>
          <w:rtl/>
          <w:lang w:eastAsia="he-IL"/>
        </w:rPr>
      </w:pPr>
    </w:p>
    <w:p w:rsidR="0031105C" w:rsidRDefault="0031105C" w:rsidP="0031105C">
      <w:pPr>
        <w:rPr>
          <w:rtl/>
          <w:lang w:eastAsia="he-IL"/>
        </w:rPr>
      </w:pPr>
      <w:bookmarkStart w:id="821" w:name="_ETM_Q1_1475006"/>
      <w:bookmarkStart w:id="822" w:name="_ETM_Q1_1475032"/>
      <w:bookmarkEnd w:id="821"/>
      <w:bookmarkEnd w:id="822"/>
      <w:r>
        <w:rPr>
          <w:rFonts w:hint="cs"/>
          <w:rtl/>
          <w:lang w:eastAsia="he-IL"/>
        </w:rPr>
        <w:t>נכון.</w:t>
      </w:r>
    </w:p>
    <w:p w:rsidR="0031105C" w:rsidRDefault="0031105C" w:rsidP="0031105C">
      <w:pPr>
        <w:rPr>
          <w:rtl/>
          <w:lang w:eastAsia="he-IL"/>
        </w:rPr>
      </w:pPr>
      <w:bookmarkStart w:id="823" w:name="_ETM_Q1_1475776"/>
      <w:bookmarkStart w:id="824" w:name="_ETM_Q1_1475826"/>
      <w:bookmarkStart w:id="825" w:name="_ETM_Q1_1474780"/>
      <w:bookmarkEnd w:id="823"/>
      <w:bookmarkEnd w:id="824"/>
      <w:bookmarkEnd w:id="825"/>
    </w:p>
    <w:p w:rsidR="0031105C" w:rsidRDefault="0031105C" w:rsidP="0031105C">
      <w:pPr>
        <w:pStyle w:val="af6"/>
        <w:keepNext/>
        <w:rPr>
          <w:rtl/>
        </w:rPr>
      </w:pPr>
      <w:bookmarkStart w:id="826" w:name="ET_yor_6043_108"/>
      <w:r w:rsidRPr="0031105C">
        <w:rPr>
          <w:rStyle w:val="TagStyle"/>
          <w:rtl/>
        </w:rPr>
        <w:t xml:space="preserve"> &lt;&lt; יור &gt;&gt; </w:t>
      </w:r>
      <w:r>
        <w:rPr>
          <w:rtl/>
        </w:rPr>
        <w:t xml:space="preserve">היו"ר עינב </w:t>
      </w:r>
      <w:proofErr w:type="spellStart"/>
      <w:r>
        <w:rPr>
          <w:rtl/>
        </w:rPr>
        <w:t>קאבלה</w:t>
      </w:r>
      <w:proofErr w:type="spellEnd"/>
      <w:r>
        <w:rPr>
          <w:rtl/>
        </w:rPr>
        <w:t>:</w:t>
      </w:r>
      <w:r w:rsidRPr="0031105C">
        <w:rPr>
          <w:rStyle w:val="TagStyle"/>
          <w:rtl/>
        </w:rPr>
        <w:t xml:space="preserve"> &lt;&lt; יור &gt;&gt;</w:t>
      </w:r>
      <w:r w:rsidR="00E4566F">
        <w:rPr>
          <w:rtl/>
        </w:rPr>
        <w:t xml:space="preserve"> </w:t>
      </w:r>
      <w:bookmarkEnd w:id="826"/>
    </w:p>
    <w:p w:rsidR="0031105C" w:rsidRDefault="0031105C" w:rsidP="0031105C">
      <w:pPr>
        <w:pStyle w:val="KeepWithNext"/>
        <w:rPr>
          <w:rtl/>
          <w:lang w:eastAsia="he-IL"/>
        </w:rPr>
      </w:pPr>
    </w:p>
    <w:p w:rsidR="0031105C" w:rsidRDefault="0031105C" w:rsidP="0031105C">
      <w:pPr>
        <w:rPr>
          <w:rtl/>
          <w:lang w:eastAsia="he-IL"/>
        </w:rPr>
      </w:pPr>
      <w:bookmarkStart w:id="827" w:name="_ETM_Q1_1475046"/>
      <w:bookmarkStart w:id="828" w:name="_ETM_Q1_1475069"/>
      <w:bookmarkEnd w:id="827"/>
      <w:bookmarkEnd w:id="828"/>
      <w:r>
        <w:rPr>
          <w:rFonts w:hint="cs"/>
          <w:rtl/>
          <w:lang w:eastAsia="he-IL"/>
        </w:rPr>
        <w:t xml:space="preserve">"אינו מתאפשר". בסדר. רעות, את תבדקי. מה שבטוח זה שצריך לסגור את זה </w:t>
      </w:r>
      <w:bookmarkStart w:id="829" w:name="_ETM_Q1_1477608"/>
      <w:bookmarkEnd w:id="829"/>
      <w:r>
        <w:rPr>
          <w:rFonts w:hint="cs"/>
          <w:rtl/>
          <w:lang w:eastAsia="he-IL"/>
        </w:rPr>
        <w:t xml:space="preserve">היום. אין יותר מדי זמן לחשוב וגם לא צריך זמן </w:t>
      </w:r>
      <w:bookmarkStart w:id="830" w:name="_ETM_Q1_1483438"/>
      <w:bookmarkEnd w:id="830"/>
      <w:r>
        <w:rPr>
          <w:rFonts w:hint="cs"/>
          <w:rtl/>
          <w:lang w:eastAsia="he-IL"/>
        </w:rPr>
        <w:t>רב.</w:t>
      </w:r>
    </w:p>
    <w:p w:rsidR="0031105C" w:rsidRDefault="0031105C" w:rsidP="0031105C">
      <w:pPr>
        <w:rPr>
          <w:rtl/>
          <w:lang w:eastAsia="he-IL"/>
        </w:rPr>
      </w:pPr>
      <w:bookmarkStart w:id="831" w:name="_ETM_Q1_1487236"/>
      <w:bookmarkStart w:id="832" w:name="_ETM_Q1_1487296"/>
      <w:bookmarkEnd w:id="831"/>
      <w:bookmarkEnd w:id="832"/>
    </w:p>
    <w:p w:rsidR="0031105C" w:rsidRDefault="0031105C" w:rsidP="0031105C">
      <w:pPr>
        <w:pStyle w:val="a4"/>
        <w:keepNext/>
        <w:rPr>
          <w:rtl/>
        </w:rPr>
      </w:pPr>
      <w:bookmarkStart w:id="833" w:name="ET_speaker_נירה_לאמעי_רכלבסקי_109"/>
      <w:r w:rsidRPr="0031105C">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31105C">
        <w:rPr>
          <w:rStyle w:val="TagStyle"/>
          <w:rtl/>
        </w:rPr>
        <w:t xml:space="preserve"> &lt;&lt; דובר &gt;&gt;</w:t>
      </w:r>
      <w:r w:rsidR="00E4566F">
        <w:rPr>
          <w:rtl/>
        </w:rPr>
        <w:t xml:space="preserve"> </w:t>
      </w:r>
      <w:bookmarkEnd w:id="833"/>
    </w:p>
    <w:p w:rsidR="0031105C" w:rsidRDefault="0031105C" w:rsidP="0031105C">
      <w:pPr>
        <w:pStyle w:val="KeepWithNext"/>
        <w:rPr>
          <w:rtl/>
          <w:lang w:eastAsia="he-IL"/>
        </w:rPr>
      </w:pPr>
    </w:p>
    <w:p w:rsidR="0031105C" w:rsidRPr="0031105C" w:rsidRDefault="0031105C" w:rsidP="0031105C">
      <w:pPr>
        <w:rPr>
          <w:rtl/>
          <w:lang w:eastAsia="he-IL"/>
        </w:rPr>
      </w:pPr>
      <w:r>
        <w:rPr>
          <w:rFonts w:hint="cs"/>
          <w:rtl/>
          <w:lang w:eastAsia="he-IL"/>
        </w:rPr>
        <w:t>דילגתי מסעיף קטן (ד) לסעיף קטן (ה).</w:t>
      </w:r>
    </w:p>
    <w:p w:rsidR="0031105C" w:rsidRPr="0031105C" w:rsidRDefault="0031105C" w:rsidP="0031105C">
      <w:pPr>
        <w:rPr>
          <w:rtl/>
          <w:lang w:eastAsia="he-IL"/>
        </w:rPr>
      </w:pPr>
      <w:bookmarkStart w:id="834" w:name="_ETM_Q1_1453572"/>
      <w:bookmarkStart w:id="835" w:name="_ETM_Q1_1453629"/>
      <w:bookmarkEnd w:id="834"/>
      <w:bookmarkEnd w:id="835"/>
    </w:p>
    <w:p w:rsidR="001B5037" w:rsidRPr="001B5037" w:rsidRDefault="0031105C" w:rsidP="0031105C">
      <w:pPr>
        <w:ind w:left="1800" w:hanging="360"/>
        <w:rPr>
          <w:rtl/>
          <w:lang w:eastAsia="he-IL"/>
        </w:rPr>
      </w:pPr>
      <w:bookmarkStart w:id="836" w:name="_ETM_Q1_863665"/>
      <w:bookmarkEnd w:id="836"/>
      <w:r>
        <w:rPr>
          <w:rFonts w:hint="cs"/>
          <w:rtl/>
          <w:lang w:eastAsia="he-IL"/>
        </w:rPr>
        <w:t>(ה)</w:t>
      </w:r>
      <w:r>
        <w:rPr>
          <w:rFonts w:hint="cs"/>
          <w:rtl/>
          <w:lang w:eastAsia="he-IL"/>
        </w:rPr>
        <w:tab/>
      </w:r>
      <w:r w:rsidR="001B5037">
        <w:rPr>
          <w:rFonts w:hint="cs"/>
          <w:rtl/>
          <w:lang w:eastAsia="he-IL"/>
        </w:rPr>
        <w:t>בקביעת ההוראות לעניין אופן מתן השירות מרחוק לפי סעיף, קטן (א) יתחשב הגורם הממונה, בין השאר, במאפיינים הייחודיים של קבוצת מקבלי השירות ויבטיח כי -</w:t>
      </w:r>
    </w:p>
    <w:p w:rsidR="001B5037" w:rsidRDefault="001B5037" w:rsidP="001B5037">
      <w:pPr>
        <w:rPr>
          <w:rtl/>
          <w:lang w:eastAsia="he-IL"/>
        </w:rPr>
      </w:pPr>
      <w:bookmarkStart w:id="837" w:name="_ETM_Q1_843193"/>
      <w:bookmarkStart w:id="838" w:name="_ETM_Q1_843245"/>
      <w:bookmarkEnd w:id="837"/>
      <w:bookmarkEnd w:id="838"/>
    </w:p>
    <w:p w:rsidR="0031105C" w:rsidRDefault="0031105C" w:rsidP="0031105C">
      <w:pPr>
        <w:pStyle w:val="aff0"/>
        <w:numPr>
          <w:ilvl w:val="0"/>
          <w:numId w:val="7"/>
        </w:numPr>
        <w:ind w:left="2160"/>
        <w:rPr>
          <w:lang w:eastAsia="he-IL"/>
        </w:rPr>
      </w:pPr>
      <w:bookmarkStart w:id="839" w:name="_ETM_Q1_1497838"/>
      <w:bookmarkStart w:id="840" w:name="_ETM_Q1_1497892"/>
      <w:bookmarkEnd w:id="839"/>
      <w:bookmarkEnd w:id="840"/>
      <w:r>
        <w:rPr>
          <w:rFonts w:hint="cs"/>
          <w:rtl/>
          <w:lang w:eastAsia="he-IL"/>
        </w:rPr>
        <w:t xml:space="preserve">יינתן </w:t>
      </w:r>
      <w:bookmarkStart w:id="841" w:name="_ETM_Q1_1499955"/>
      <w:bookmarkEnd w:id="841"/>
      <w:r>
        <w:rPr>
          <w:rFonts w:hint="cs"/>
          <w:rtl/>
          <w:lang w:eastAsia="he-IL"/>
        </w:rPr>
        <w:t xml:space="preserve">מענה הולם למקבלי השירות החיוני שעשוי להיות להם קושי </w:t>
      </w:r>
      <w:bookmarkStart w:id="842" w:name="_ETM_Q1_1505949"/>
      <w:bookmarkEnd w:id="842"/>
      <w:r>
        <w:rPr>
          <w:rFonts w:hint="cs"/>
          <w:rtl/>
          <w:lang w:eastAsia="he-IL"/>
        </w:rPr>
        <w:t xml:space="preserve">לעשות שימוש בשירות מרחוק וכן לאנשים עם </w:t>
      </w:r>
      <w:bookmarkStart w:id="843" w:name="_ETM_Q1_1510400"/>
      <w:bookmarkEnd w:id="843"/>
      <w:r>
        <w:rPr>
          <w:rFonts w:hint="cs"/>
          <w:rtl/>
          <w:lang w:eastAsia="he-IL"/>
        </w:rPr>
        <w:t>מוגבלות לפי סוג המוגבלות לרבות ביצוע התאמות למתן השירות.</w:t>
      </w:r>
      <w:bookmarkStart w:id="844" w:name="_ETM_Q1_1514099"/>
      <w:bookmarkEnd w:id="844"/>
    </w:p>
    <w:p w:rsidR="0031105C" w:rsidRDefault="0031105C" w:rsidP="0031105C">
      <w:pPr>
        <w:ind w:left="360"/>
        <w:rPr>
          <w:rtl/>
          <w:lang w:eastAsia="he-IL"/>
        </w:rPr>
      </w:pPr>
      <w:bookmarkStart w:id="845" w:name="_ETM_Q1_1514180"/>
      <w:bookmarkStart w:id="846" w:name="_ETM_Q1_1513380"/>
      <w:bookmarkStart w:id="847" w:name="_ETM_Q1_1513441"/>
      <w:bookmarkEnd w:id="845"/>
      <w:bookmarkEnd w:id="846"/>
      <w:bookmarkEnd w:id="847"/>
    </w:p>
    <w:p w:rsidR="0031105C" w:rsidRPr="001B5037" w:rsidRDefault="0031105C" w:rsidP="0031105C">
      <w:pPr>
        <w:pStyle w:val="aff0"/>
        <w:numPr>
          <w:ilvl w:val="0"/>
          <w:numId w:val="7"/>
        </w:numPr>
        <w:ind w:left="2160"/>
        <w:rPr>
          <w:rtl/>
          <w:lang w:eastAsia="he-IL"/>
        </w:rPr>
      </w:pPr>
      <w:bookmarkStart w:id="848" w:name="_ETM_Q1_1513843"/>
      <w:bookmarkStart w:id="849" w:name="_ETM_Q1_1513893"/>
      <w:bookmarkEnd w:id="848"/>
      <w:bookmarkEnd w:id="849"/>
      <w:r>
        <w:rPr>
          <w:rFonts w:hint="cs"/>
          <w:rtl/>
          <w:lang w:eastAsia="he-IL"/>
        </w:rPr>
        <w:t>יינקטו אמצעים הולמים לשם הגנת</w:t>
      </w:r>
      <w:bookmarkStart w:id="850" w:name="_ETM_Q1_1515068"/>
      <w:bookmarkEnd w:id="850"/>
      <w:r>
        <w:rPr>
          <w:rFonts w:hint="cs"/>
          <w:rtl/>
          <w:lang w:eastAsia="he-IL"/>
        </w:rPr>
        <w:t xml:space="preserve"> הפרטיות, הגנת הסייבר, הזדהות בטוחה ואבטחת המידע, לרבות אם מתן השירות מרחוק הביא ליצירתם של מאגרי מידה, פיקוח והגנה על </w:t>
      </w:r>
      <w:bookmarkStart w:id="851" w:name="_ETM_Q1_1526833"/>
      <w:bookmarkEnd w:id="851"/>
      <w:r>
        <w:rPr>
          <w:rFonts w:hint="cs"/>
          <w:rtl/>
          <w:lang w:eastAsia="he-IL"/>
        </w:rPr>
        <w:t>הנתונים שבהם, ואמצעים לשם מניעת שימוש בלתי מורשה במידה או דליפתו, בהתאם לסיכון לשימוש או לדליפה כאמור הכרך במתן השירות.</w:t>
      </w:r>
    </w:p>
    <w:p w:rsidR="001B5037" w:rsidRDefault="001B5037" w:rsidP="001B5037">
      <w:pPr>
        <w:rPr>
          <w:rtl/>
          <w:lang w:eastAsia="he-IL"/>
        </w:rPr>
      </w:pPr>
      <w:bookmarkStart w:id="852" w:name="_ETM_Q1_829848"/>
      <w:bookmarkStart w:id="853" w:name="_ETM_Q1_829905"/>
      <w:bookmarkEnd w:id="852"/>
      <w:bookmarkEnd w:id="853"/>
    </w:p>
    <w:p w:rsidR="0031105C" w:rsidRPr="001B5037" w:rsidRDefault="0031105C" w:rsidP="0031105C">
      <w:pPr>
        <w:ind w:left="1800" w:hanging="360"/>
        <w:rPr>
          <w:lang w:eastAsia="he-IL"/>
        </w:rPr>
      </w:pPr>
      <w:bookmarkStart w:id="854" w:name="_ETM_Q1_1541886"/>
      <w:bookmarkStart w:id="855" w:name="_ETM_Q1_1541938"/>
      <w:bookmarkEnd w:id="854"/>
      <w:bookmarkEnd w:id="855"/>
      <w:r>
        <w:rPr>
          <w:rFonts w:hint="cs"/>
          <w:rtl/>
          <w:lang w:eastAsia="he-IL"/>
        </w:rPr>
        <w:t>(ו)</w:t>
      </w:r>
      <w:r>
        <w:rPr>
          <w:rFonts w:hint="cs"/>
          <w:rtl/>
          <w:lang w:eastAsia="he-IL"/>
        </w:rPr>
        <w:tab/>
        <w:t>הוראות לפי</w:t>
      </w:r>
      <w:r w:rsidR="00E4566F">
        <w:rPr>
          <w:rFonts w:hint="cs"/>
          <w:rtl/>
          <w:lang w:eastAsia="he-IL"/>
        </w:rPr>
        <w:t xml:space="preserve"> </w:t>
      </w:r>
      <w:r>
        <w:rPr>
          <w:rFonts w:hint="cs"/>
          <w:rtl/>
          <w:lang w:eastAsia="he-IL"/>
        </w:rPr>
        <w:t xml:space="preserve">סעיף קטן (א) יעמדו בתוקפן בתקופת תוקפה של הכרזה על מצב חירום בשל נגיף הקורונה או </w:t>
      </w:r>
      <w:bookmarkStart w:id="856" w:name="_ETM_Q1_1552388"/>
      <w:bookmarkEnd w:id="856"/>
      <w:r>
        <w:rPr>
          <w:rFonts w:hint="cs"/>
          <w:rtl/>
          <w:lang w:eastAsia="he-IL"/>
        </w:rPr>
        <w:t>בתקופת תוקפו שלך חוק זה כאמור בסעיף 11, לפ</w:t>
      </w:r>
      <w:bookmarkStart w:id="857" w:name="_ETM_Q1_1553479"/>
      <w:bookmarkEnd w:id="857"/>
      <w:r>
        <w:rPr>
          <w:rFonts w:hint="cs"/>
          <w:rtl/>
          <w:lang w:eastAsia="he-IL"/>
        </w:rPr>
        <w:t>י המוקדם ביניהם.</w:t>
      </w:r>
    </w:p>
    <w:p w:rsidR="00B65E67" w:rsidRDefault="00B65E67" w:rsidP="00B65E67">
      <w:pPr>
        <w:pStyle w:val="KeepWithNext"/>
        <w:rPr>
          <w:rtl/>
          <w:lang w:eastAsia="he-IL"/>
        </w:rPr>
      </w:pPr>
    </w:p>
    <w:p w:rsidR="009F23E3" w:rsidRDefault="009F23E3" w:rsidP="009F23E3">
      <w:pPr>
        <w:pStyle w:val="a4"/>
        <w:keepNext/>
        <w:rPr>
          <w:rtl/>
        </w:rPr>
      </w:pPr>
      <w:bookmarkStart w:id="858" w:name="_ETM_Q1_1566082"/>
      <w:bookmarkStart w:id="859" w:name="_ETM_Q1_1566137"/>
      <w:bookmarkStart w:id="860" w:name="ET_speaker_5944_110"/>
      <w:bookmarkEnd w:id="858"/>
      <w:bookmarkEnd w:id="859"/>
      <w:r w:rsidRPr="009F23E3">
        <w:rPr>
          <w:rStyle w:val="TagStyle"/>
          <w:rtl/>
        </w:rPr>
        <w:t xml:space="preserve"> &lt;&lt; דובר &gt;&gt; </w:t>
      </w:r>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r w:rsidRPr="009F23E3">
        <w:rPr>
          <w:rStyle w:val="TagStyle"/>
          <w:rtl/>
        </w:rPr>
        <w:t xml:space="preserve"> &lt;&lt; דובר &gt;&gt;</w:t>
      </w:r>
      <w:r w:rsidR="00E4566F">
        <w:rPr>
          <w:rtl/>
        </w:rPr>
        <w:t xml:space="preserve"> </w:t>
      </w:r>
      <w:bookmarkEnd w:id="860"/>
    </w:p>
    <w:p w:rsidR="009F23E3" w:rsidRDefault="009F23E3" w:rsidP="009F23E3">
      <w:pPr>
        <w:pStyle w:val="KeepWithNext"/>
        <w:rPr>
          <w:rtl/>
          <w:lang w:eastAsia="he-IL"/>
        </w:rPr>
      </w:pPr>
    </w:p>
    <w:p w:rsidR="009F23E3" w:rsidRDefault="009F23E3" w:rsidP="009F23E3">
      <w:pPr>
        <w:rPr>
          <w:rtl/>
          <w:lang w:eastAsia="he-IL"/>
        </w:rPr>
      </w:pPr>
      <w:r>
        <w:rPr>
          <w:rFonts w:hint="cs"/>
          <w:rtl/>
          <w:lang w:eastAsia="he-IL"/>
        </w:rPr>
        <w:t xml:space="preserve">אני מבין שסעיף 2(א) ירד סופית, </w:t>
      </w:r>
      <w:bookmarkStart w:id="861" w:name="_ETM_Q1_1570945"/>
      <w:bookmarkEnd w:id="861"/>
      <w:r>
        <w:rPr>
          <w:rFonts w:hint="cs"/>
          <w:rtl/>
          <w:lang w:eastAsia="he-IL"/>
        </w:rPr>
        <w:t>לגבי ההנחיה של רשות הסייבר.</w:t>
      </w:r>
      <w:bookmarkStart w:id="862" w:name="_ETM_Q1_1571452"/>
      <w:bookmarkEnd w:id="862"/>
    </w:p>
    <w:p w:rsidR="009F23E3" w:rsidRDefault="009F23E3" w:rsidP="009F23E3">
      <w:pPr>
        <w:rPr>
          <w:rtl/>
          <w:lang w:eastAsia="he-IL"/>
        </w:rPr>
      </w:pPr>
      <w:bookmarkStart w:id="863" w:name="_ETM_Q1_1571509"/>
      <w:bookmarkStart w:id="864" w:name="_ETM_Q1_1572176"/>
      <w:bookmarkEnd w:id="863"/>
      <w:bookmarkEnd w:id="864"/>
    </w:p>
    <w:p w:rsidR="009F23E3" w:rsidRDefault="009F23E3" w:rsidP="009F23E3">
      <w:pPr>
        <w:pStyle w:val="a4"/>
        <w:keepNext/>
        <w:rPr>
          <w:rtl/>
        </w:rPr>
      </w:pPr>
      <w:bookmarkStart w:id="865" w:name="ET_speaker_נירה_לאמעי_רכלבסקי_111"/>
      <w:r w:rsidRPr="009F23E3">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9F23E3">
        <w:rPr>
          <w:rStyle w:val="TagStyle"/>
          <w:rtl/>
        </w:rPr>
        <w:t xml:space="preserve"> &lt;&lt; דובר &gt;&gt;</w:t>
      </w:r>
      <w:r w:rsidR="00E4566F">
        <w:rPr>
          <w:rtl/>
        </w:rPr>
        <w:t xml:space="preserve"> </w:t>
      </w:r>
      <w:bookmarkEnd w:id="865"/>
    </w:p>
    <w:p w:rsidR="009F23E3" w:rsidRDefault="009F23E3" w:rsidP="009F23E3">
      <w:pPr>
        <w:pStyle w:val="KeepWithNext"/>
        <w:rPr>
          <w:rtl/>
          <w:lang w:eastAsia="he-IL"/>
        </w:rPr>
      </w:pPr>
    </w:p>
    <w:p w:rsidR="009F23E3" w:rsidRDefault="009F23E3" w:rsidP="009F23E3">
      <w:pPr>
        <w:rPr>
          <w:rtl/>
          <w:lang w:eastAsia="he-IL"/>
        </w:rPr>
      </w:pPr>
      <w:bookmarkStart w:id="866" w:name="_ETM_Q1_1572426"/>
      <w:bookmarkStart w:id="867" w:name="_ETM_Q1_1572451"/>
      <w:bookmarkEnd w:id="866"/>
      <w:bookmarkEnd w:id="867"/>
      <w:r>
        <w:rPr>
          <w:rFonts w:hint="cs"/>
          <w:rtl/>
          <w:lang w:eastAsia="he-IL"/>
        </w:rPr>
        <w:t xml:space="preserve">הסעיף המובחן של האבטחה ירד אבל בסעיף 2(א)(2) עשינו הבניית </w:t>
      </w:r>
      <w:bookmarkStart w:id="868" w:name="_ETM_Q1_1575268"/>
      <w:bookmarkEnd w:id="868"/>
      <w:r>
        <w:rPr>
          <w:rFonts w:hint="cs"/>
          <w:rtl/>
          <w:lang w:eastAsia="he-IL"/>
        </w:rPr>
        <w:t xml:space="preserve">שיקול דעת. גם ב-2(א)(2) יש הבנייה </w:t>
      </w:r>
      <w:bookmarkStart w:id="869" w:name="_ETM_Q1_1593447"/>
      <w:bookmarkEnd w:id="869"/>
      <w:r>
        <w:rPr>
          <w:rFonts w:hint="cs"/>
          <w:rtl/>
          <w:lang w:eastAsia="he-IL"/>
        </w:rPr>
        <w:t>של שיקול הדעת שמדברת על הליך מתועד של ניהול סיכונים.</w:t>
      </w:r>
    </w:p>
    <w:p w:rsidR="009F23E3" w:rsidRDefault="009F23E3" w:rsidP="009F23E3">
      <w:pPr>
        <w:rPr>
          <w:rtl/>
          <w:lang w:eastAsia="he-IL"/>
        </w:rPr>
      </w:pPr>
      <w:bookmarkStart w:id="870" w:name="_ETM_Q1_1597548"/>
      <w:bookmarkStart w:id="871" w:name="_ETM_Q1_1597609"/>
      <w:bookmarkStart w:id="872" w:name="_ETM_Q1_1598351"/>
      <w:bookmarkEnd w:id="870"/>
      <w:bookmarkEnd w:id="871"/>
      <w:bookmarkEnd w:id="872"/>
    </w:p>
    <w:p w:rsidR="009F23E3" w:rsidRDefault="009F23E3" w:rsidP="009F23E3">
      <w:pPr>
        <w:pStyle w:val="a4"/>
        <w:keepNext/>
        <w:rPr>
          <w:rtl/>
        </w:rPr>
      </w:pPr>
      <w:bookmarkStart w:id="873" w:name="ET_speaker_5944_112"/>
      <w:r w:rsidRPr="009F23E3">
        <w:rPr>
          <w:rStyle w:val="TagStyle"/>
          <w:rtl/>
        </w:rPr>
        <w:t xml:space="preserve"> &lt;&lt; דובר &gt;&gt; </w:t>
      </w:r>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r w:rsidRPr="009F23E3">
        <w:rPr>
          <w:rStyle w:val="TagStyle"/>
          <w:rtl/>
        </w:rPr>
        <w:t xml:space="preserve"> &lt;&lt; דובר &gt;&gt;</w:t>
      </w:r>
      <w:r w:rsidR="00E4566F">
        <w:rPr>
          <w:rtl/>
        </w:rPr>
        <w:t xml:space="preserve"> </w:t>
      </w:r>
      <w:bookmarkEnd w:id="873"/>
    </w:p>
    <w:p w:rsidR="009F23E3" w:rsidRDefault="009F23E3" w:rsidP="009F23E3">
      <w:pPr>
        <w:pStyle w:val="KeepWithNext"/>
        <w:rPr>
          <w:rtl/>
          <w:lang w:eastAsia="he-IL"/>
        </w:rPr>
      </w:pPr>
    </w:p>
    <w:p w:rsidR="009F23E3" w:rsidRDefault="009F23E3" w:rsidP="009F23E3">
      <w:pPr>
        <w:rPr>
          <w:rtl/>
          <w:lang w:eastAsia="he-IL"/>
        </w:rPr>
      </w:pPr>
      <w:bookmarkStart w:id="874" w:name="_ETM_Q1_1598629"/>
      <w:bookmarkStart w:id="875" w:name="_ETM_Q1_1598653"/>
      <w:bookmarkEnd w:id="874"/>
      <w:bookmarkEnd w:id="875"/>
      <w:r>
        <w:rPr>
          <w:rFonts w:hint="cs"/>
          <w:rtl/>
          <w:lang w:eastAsia="he-IL"/>
        </w:rPr>
        <w:t xml:space="preserve">סליחה שאני מקשה. ראיתי </w:t>
      </w:r>
      <w:bookmarkStart w:id="876" w:name="_ETM_Q1_1598122"/>
      <w:bookmarkEnd w:id="876"/>
      <w:r>
        <w:rPr>
          <w:rFonts w:hint="cs"/>
          <w:rtl/>
          <w:lang w:eastAsia="he-IL"/>
        </w:rPr>
        <w:t xml:space="preserve">את זה אבל לדעתי דובר על גופים </w:t>
      </w:r>
      <w:bookmarkStart w:id="877" w:name="_ETM_Q1_1602821"/>
      <w:bookmarkEnd w:id="877"/>
      <w:r>
        <w:rPr>
          <w:rFonts w:hint="cs"/>
          <w:rtl/>
          <w:lang w:eastAsia="he-IL"/>
        </w:rPr>
        <w:t xml:space="preserve">שהם מונחים על ידי רשות הסייבר </w:t>
      </w:r>
      <w:bookmarkStart w:id="878" w:name="_ETM_Q1_1606745"/>
      <w:bookmarkEnd w:id="878"/>
      <w:r>
        <w:rPr>
          <w:rFonts w:hint="cs"/>
          <w:rtl/>
          <w:lang w:eastAsia="he-IL"/>
        </w:rPr>
        <w:t>או שנמצאים תחת ממשל זמין.</w:t>
      </w:r>
    </w:p>
    <w:p w:rsidR="009F23E3" w:rsidRDefault="009F23E3" w:rsidP="009F23E3">
      <w:pPr>
        <w:rPr>
          <w:rtl/>
          <w:lang w:eastAsia="he-IL"/>
        </w:rPr>
      </w:pPr>
    </w:p>
    <w:p w:rsidR="009F23E3" w:rsidRDefault="009F23E3" w:rsidP="009F23E3">
      <w:pPr>
        <w:pStyle w:val="a4"/>
        <w:keepNext/>
        <w:rPr>
          <w:rtl/>
        </w:rPr>
      </w:pPr>
      <w:bookmarkStart w:id="879" w:name="ET_speaker_נירה_לאמעי_רכלבסקי_113"/>
      <w:r w:rsidRPr="009F23E3">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9F23E3">
        <w:rPr>
          <w:rStyle w:val="TagStyle"/>
          <w:rtl/>
        </w:rPr>
        <w:t xml:space="preserve"> &lt;&lt; דובר &gt;&gt;</w:t>
      </w:r>
      <w:r w:rsidR="00E4566F">
        <w:rPr>
          <w:rtl/>
        </w:rPr>
        <w:t xml:space="preserve"> </w:t>
      </w:r>
      <w:bookmarkEnd w:id="879"/>
    </w:p>
    <w:p w:rsidR="009F23E3" w:rsidRDefault="009F23E3" w:rsidP="009F23E3">
      <w:pPr>
        <w:pStyle w:val="KeepWithNext"/>
        <w:rPr>
          <w:rtl/>
          <w:lang w:eastAsia="he-IL"/>
        </w:rPr>
      </w:pPr>
    </w:p>
    <w:p w:rsidR="009F23E3" w:rsidRDefault="009F23E3" w:rsidP="009F23E3">
      <w:pPr>
        <w:rPr>
          <w:rtl/>
          <w:lang w:eastAsia="he-IL"/>
        </w:rPr>
      </w:pPr>
      <w:r>
        <w:rPr>
          <w:rFonts w:hint="cs"/>
          <w:rtl/>
          <w:lang w:eastAsia="he-IL"/>
        </w:rPr>
        <w:t xml:space="preserve">זה נכנס דרך ההגדרה של גורם </w:t>
      </w:r>
      <w:bookmarkStart w:id="880" w:name="_ETM_Q1_1614093"/>
      <w:bookmarkEnd w:id="880"/>
      <w:r>
        <w:rPr>
          <w:rFonts w:hint="cs"/>
          <w:rtl/>
          <w:lang w:eastAsia="he-IL"/>
        </w:rPr>
        <w:t>ממונה כך שתאגידים סטטוטוריים וחברות ממשלתיות</w:t>
      </w:r>
      <w:r w:rsidR="00E4566F">
        <w:rPr>
          <w:rFonts w:hint="cs"/>
          <w:rtl/>
          <w:lang w:eastAsia="he-IL"/>
        </w:rPr>
        <w:t xml:space="preserve"> </w:t>
      </w:r>
      <w:r>
        <w:rPr>
          <w:rFonts w:hint="cs"/>
          <w:rtl/>
          <w:lang w:eastAsia="he-IL"/>
        </w:rPr>
        <w:t xml:space="preserve">וחברות </w:t>
      </w:r>
      <w:bookmarkStart w:id="881" w:name="_ETM_Q1_1618795"/>
      <w:bookmarkEnd w:id="881"/>
      <w:r>
        <w:rPr>
          <w:rFonts w:hint="cs"/>
          <w:rtl/>
          <w:lang w:eastAsia="he-IL"/>
        </w:rPr>
        <w:t>בנות, הגורם הממונה לגבי שירות שהם נותנים, יהיה השר. אם</w:t>
      </w:r>
      <w:bookmarkStart w:id="882" w:name="_ETM_Q1_1624170"/>
      <w:bookmarkEnd w:id="882"/>
      <w:r>
        <w:rPr>
          <w:rFonts w:hint="cs"/>
          <w:rtl/>
          <w:lang w:eastAsia="he-IL"/>
        </w:rPr>
        <w:t xml:space="preserve"> זה תאגיד סטטוטורי, השר שממונה על ביצוע החוק לפיו הוקם </w:t>
      </w:r>
      <w:bookmarkStart w:id="883" w:name="_ETM_Q1_1628138"/>
      <w:bookmarkEnd w:id="883"/>
      <w:r>
        <w:rPr>
          <w:rFonts w:hint="cs"/>
          <w:rtl/>
          <w:lang w:eastAsia="he-IL"/>
        </w:rPr>
        <w:t xml:space="preserve">התאגיד, ולגבי חברות ממשלתיות, הרי תמיד לחברה ממשלתית יש </w:t>
      </w:r>
      <w:bookmarkStart w:id="884" w:name="_ETM_Q1_1634653"/>
      <w:bookmarkEnd w:id="884"/>
      <w:r>
        <w:rPr>
          <w:rFonts w:hint="cs"/>
          <w:rtl/>
          <w:lang w:eastAsia="he-IL"/>
        </w:rPr>
        <w:t>את שר האוצר והשר האחראי לענייני החברה.</w:t>
      </w:r>
    </w:p>
    <w:p w:rsidR="009F23E3" w:rsidRDefault="009F23E3" w:rsidP="009F23E3">
      <w:pPr>
        <w:rPr>
          <w:rtl/>
          <w:lang w:eastAsia="he-IL"/>
        </w:rPr>
      </w:pPr>
    </w:p>
    <w:p w:rsidR="009F23E3" w:rsidRDefault="009F23E3" w:rsidP="009F23E3">
      <w:pPr>
        <w:pStyle w:val="a4"/>
        <w:keepNext/>
        <w:rPr>
          <w:rtl/>
        </w:rPr>
      </w:pPr>
      <w:bookmarkStart w:id="885" w:name="ET_speaker_5944_114"/>
      <w:r w:rsidRPr="009F23E3">
        <w:rPr>
          <w:rStyle w:val="TagStyle"/>
          <w:rtl/>
        </w:rPr>
        <w:t xml:space="preserve"> &lt;&lt; דובר &gt;&gt; </w:t>
      </w:r>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r w:rsidRPr="009F23E3">
        <w:rPr>
          <w:rStyle w:val="TagStyle"/>
          <w:rtl/>
        </w:rPr>
        <w:t xml:space="preserve"> &lt;&lt; דובר &gt;&gt;</w:t>
      </w:r>
      <w:r w:rsidR="00E4566F">
        <w:rPr>
          <w:rtl/>
        </w:rPr>
        <w:t xml:space="preserve"> </w:t>
      </w:r>
      <w:bookmarkEnd w:id="885"/>
    </w:p>
    <w:p w:rsidR="009F23E3" w:rsidRDefault="009F23E3" w:rsidP="009F23E3">
      <w:pPr>
        <w:pStyle w:val="KeepWithNext"/>
        <w:rPr>
          <w:rtl/>
          <w:lang w:eastAsia="he-IL"/>
        </w:rPr>
      </w:pPr>
    </w:p>
    <w:p w:rsidR="009F23E3" w:rsidRDefault="009F23E3" w:rsidP="009F23E3">
      <w:pPr>
        <w:rPr>
          <w:rtl/>
          <w:lang w:eastAsia="he-IL"/>
        </w:rPr>
      </w:pPr>
      <w:r>
        <w:rPr>
          <w:rFonts w:hint="cs"/>
          <w:rtl/>
          <w:lang w:eastAsia="he-IL"/>
        </w:rPr>
        <w:t xml:space="preserve">הכוונה להנחיה של רשות הסייבר. התאגידים הסטטוטוריים עליהם אחראי השר, האם </w:t>
      </w:r>
      <w:bookmarkStart w:id="886" w:name="_ETM_Q1_1644996"/>
      <w:bookmarkEnd w:id="886"/>
      <w:r>
        <w:rPr>
          <w:rFonts w:hint="cs"/>
          <w:rtl/>
          <w:lang w:eastAsia="he-IL"/>
        </w:rPr>
        <w:t xml:space="preserve">התאגידים הסטטוטוריים בסופו של דבר, לפי החוק הזה, </w:t>
      </w:r>
      <w:bookmarkStart w:id="887" w:name="_ETM_Q1_1649164"/>
      <w:bookmarkEnd w:id="887"/>
      <w:r>
        <w:rPr>
          <w:rFonts w:hint="cs"/>
          <w:rtl/>
          <w:lang w:eastAsia="he-IL"/>
        </w:rPr>
        <w:t>נופלים תחת הפיקוח של רשות הסייבר.</w:t>
      </w:r>
    </w:p>
    <w:p w:rsidR="009F23E3" w:rsidRDefault="009F23E3" w:rsidP="009F23E3">
      <w:pPr>
        <w:rPr>
          <w:rtl/>
          <w:lang w:eastAsia="he-IL"/>
        </w:rPr>
      </w:pPr>
      <w:bookmarkStart w:id="888" w:name="_ETM_Q1_1649838"/>
      <w:bookmarkStart w:id="889" w:name="_ETM_Q1_1649903"/>
      <w:bookmarkEnd w:id="888"/>
      <w:bookmarkEnd w:id="889"/>
    </w:p>
    <w:p w:rsidR="009F23E3" w:rsidRDefault="009F23E3" w:rsidP="009F23E3">
      <w:pPr>
        <w:pStyle w:val="a4"/>
        <w:keepNext/>
        <w:rPr>
          <w:rtl/>
        </w:rPr>
      </w:pPr>
      <w:bookmarkStart w:id="890" w:name="ET_speaker_נירה_לאמעי_רכלבסקי_115"/>
      <w:r w:rsidRPr="009F23E3">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9F23E3">
        <w:rPr>
          <w:rStyle w:val="TagStyle"/>
          <w:rtl/>
        </w:rPr>
        <w:t xml:space="preserve"> &lt;&lt; דובר &gt;&gt;</w:t>
      </w:r>
      <w:r w:rsidR="00E4566F">
        <w:rPr>
          <w:rtl/>
        </w:rPr>
        <w:t xml:space="preserve"> </w:t>
      </w:r>
      <w:bookmarkEnd w:id="890"/>
    </w:p>
    <w:p w:rsidR="009F23E3" w:rsidRDefault="009F23E3" w:rsidP="009F23E3">
      <w:pPr>
        <w:pStyle w:val="KeepWithNext"/>
        <w:rPr>
          <w:rtl/>
          <w:lang w:eastAsia="he-IL"/>
        </w:rPr>
      </w:pPr>
    </w:p>
    <w:p w:rsidR="009F23E3" w:rsidRDefault="009F23E3" w:rsidP="009F23E3">
      <w:pPr>
        <w:rPr>
          <w:rtl/>
          <w:lang w:eastAsia="he-IL"/>
        </w:rPr>
      </w:pPr>
      <w:bookmarkStart w:id="891" w:name="_ETM_Q1_1650908"/>
      <w:bookmarkStart w:id="892" w:name="_ETM_Q1_1650930"/>
      <w:bookmarkEnd w:id="891"/>
      <w:bookmarkEnd w:id="892"/>
      <w:r>
        <w:rPr>
          <w:rFonts w:hint="cs"/>
          <w:rtl/>
          <w:lang w:eastAsia="he-IL"/>
        </w:rPr>
        <w:t xml:space="preserve">ההנחה היא שאם </w:t>
      </w:r>
      <w:bookmarkStart w:id="893" w:name="_ETM_Q1_1650092"/>
      <w:bookmarkEnd w:id="893"/>
      <w:r>
        <w:rPr>
          <w:rFonts w:hint="cs"/>
          <w:rtl/>
          <w:lang w:eastAsia="he-IL"/>
        </w:rPr>
        <w:t xml:space="preserve">השר יהיה הגורם הממונה ולא מי שעומד בראש </w:t>
      </w:r>
      <w:bookmarkStart w:id="894" w:name="_ETM_Q1_1653302"/>
      <w:bookmarkEnd w:id="894"/>
      <w:r>
        <w:rPr>
          <w:rFonts w:hint="cs"/>
          <w:rtl/>
          <w:lang w:eastAsia="he-IL"/>
        </w:rPr>
        <w:t>תאגיד, השר כבר ייקח להחלטות שלו כגורם ממונה את הסטנדרטים</w:t>
      </w:r>
      <w:bookmarkStart w:id="895" w:name="_ETM_Q1_1660726"/>
      <w:bookmarkEnd w:id="895"/>
      <w:r>
        <w:rPr>
          <w:rFonts w:hint="cs"/>
          <w:rtl/>
          <w:lang w:eastAsia="he-IL"/>
        </w:rPr>
        <w:t xml:space="preserve"> שמתקיימים במשרדים הממשלתיים, שאלה סטנדרטים של ממשל זמין.</w:t>
      </w:r>
    </w:p>
    <w:p w:rsidR="009F23E3" w:rsidRDefault="009F23E3" w:rsidP="009F23E3">
      <w:pPr>
        <w:rPr>
          <w:rtl/>
          <w:lang w:eastAsia="he-IL"/>
        </w:rPr>
      </w:pPr>
      <w:bookmarkStart w:id="896" w:name="_ETM_Q1_1665984"/>
      <w:bookmarkEnd w:id="896"/>
    </w:p>
    <w:p w:rsidR="009F23E3" w:rsidRDefault="009F23E3" w:rsidP="009F23E3">
      <w:pPr>
        <w:pStyle w:val="af6"/>
        <w:keepNext/>
        <w:rPr>
          <w:rtl/>
        </w:rPr>
      </w:pPr>
      <w:bookmarkStart w:id="897" w:name="ET_yor_6043_116"/>
      <w:r w:rsidRPr="009F23E3">
        <w:rPr>
          <w:rStyle w:val="TagStyle"/>
          <w:rtl/>
        </w:rPr>
        <w:t xml:space="preserve"> &lt;&lt; יור &gt;&gt; </w:t>
      </w:r>
      <w:r>
        <w:rPr>
          <w:rtl/>
        </w:rPr>
        <w:t xml:space="preserve">היו"ר עינב </w:t>
      </w:r>
      <w:proofErr w:type="spellStart"/>
      <w:r>
        <w:rPr>
          <w:rtl/>
        </w:rPr>
        <w:t>קאבלה</w:t>
      </w:r>
      <w:proofErr w:type="spellEnd"/>
      <w:r>
        <w:rPr>
          <w:rtl/>
        </w:rPr>
        <w:t>:</w:t>
      </w:r>
      <w:r w:rsidRPr="009F23E3">
        <w:rPr>
          <w:rStyle w:val="TagStyle"/>
          <w:rtl/>
        </w:rPr>
        <w:t xml:space="preserve"> &lt;&lt; יור &gt;&gt;</w:t>
      </w:r>
      <w:r w:rsidR="00E4566F">
        <w:rPr>
          <w:rtl/>
        </w:rPr>
        <w:t xml:space="preserve"> </w:t>
      </w:r>
      <w:bookmarkEnd w:id="897"/>
    </w:p>
    <w:p w:rsidR="009F23E3" w:rsidRDefault="009F23E3" w:rsidP="009F23E3">
      <w:pPr>
        <w:pStyle w:val="KeepWithNext"/>
        <w:rPr>
          <w:rtl/>
          <w:lang w:eastAsia="he-IL"/>
        </w:rPr>
      </w:pPr>
    </w:p>
    <w:p w:rsidR="009F23E3" w:rsidRDefault="009F23E3" w:rsidP="009F23E3">
      <w:pPr>
        <w:rPr>
          <w:rtl/>
          <w:lang w:eastAsia="he-IL"/>
        </w:rPr>
      </w:pPr>
      <w:bookmarkStart w:id="898" w:name="_ETM_Q1_1666258"/>
      <w:bookmarkStart w:id="899" w:name="_ETM_Q1_1666280"/>
      <w:bookmarkEnd w:id="898"/>
      <w:bookmarkEnd w:id="899"/>
      <w:r>
        <w:rPr>
          <w:rFonts w:hint="cs"/>
          <w:rtl/>
          <w:lang w:eastAsia="he-IL"/>
        </w:rPr>
        <w:t>ונכנסנו התייחסויות מפורשות.</w:t>
      </w:r>
    </w:p>
    <w:p w:rsidR="009F23E3" w:rsidRDefault="009F23E3" w:rsidP="009F23E3">
      <w:pPr>
        <w:rPr>
          <w:rtl/>
          <w:lang w:eastAsia="he-IL"/>
        </w:rPr>
      </w:pPr>
      <w:bookmarkStart w:id="900" w:name="_ETM_Q1_1670461"/>
      <w:bookmarkStart w:id="901" w:name="_ETM_Q1_1670513"/>
      <w:bookmarkEnd w:id="900"/>
      <w:bookmarkEnd w:id="901"/>
    </w:p>
    <w:p w:rsidR="009F23E3" w:rsidRDefault="009F23E3" w:rsidP="009F23E3">
      <w:pPr>
        <w:pStyle w:val="a4"/>
        <w:keepNext/>
        <w:rPr>
          <w:rtl/>
        </w:rPr>
      </w:pPr>
      <w:bookmarkStart w:id="902" w:name="ET_speaker_5944_117"/>
      <w:r w:rsidRPr="009F23E3">
        <w:rPr>
          <w:rStyle w:val="TagStyle"/>
          <w:rtl/>
        </w:rPr>
        <w:t xml:space="preserve"> &lt;&lt; דובר &gt;&gt; </w:t>
      </w:r>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r w:rsidRPr="009F23E3">
        <w:rPr>
          <w:rStyle w:val="TagStyle"/>
          <w:rtl/>
        </w:rPr>
        <w:t xml:space="preserve"> &lt;&lt; דובר &gt;&gt;</w:t>
      </w:r>
      <w:r w:rsidR="00E4566F">
        <w:rPr>
          <w:rtl/>
        </w:rPr>
        <w:t xml:space="preserve"> </w:t>
      </w:r>
      <w:bookmarkEnd w:id="902"/>
    </w:p>
    <w:p w:rsidR="009F23E3" w:rsidRDefault="009F23E3" w:rsidP="009F23E3">
      <w:pPr>
        <w:pStyle w:val="KeepWithNext"/>
        <w:rPr>
          <w:rtl/>
          <w:lang w:eastAsia="he-IL"/>
        </w:rPr>
      </w:pPr>
    </w:p>
    <w:p w:rsidR="009F23E3" w:rsidRDefault="009F23E3" w:rsidP="009F23E3">
      <w:pPr>
        <w:rPr>
          <w:rtl/>
          <w:lang w:eastAsia="he-IL"/>
        </w:rPr>
      </w:pPr>
      <w:r>
        <w:rPr>
          <w:rFonts w:hint="cs"/>
          <w:rtl/>
          <w:lang w:eastAsia="he-IL"/>
        </w:rPr>
        <w:t xml:space="preserve">אבל זה </w:t>
      </w:r>
      <w:bookmarkStart w:id="903" w:name="_ETM_Q1_1669894"/>
      <w:bookmarkEnd w:id="903"/>
      <w:r>
        <w:rPr>
          <w:rFonts w:hint="cs"/>
          <w:rtl/>
          <w:lang w:eastAsia="he-IL"/>
        </w:rPr>
        <w:t>כאילו במובלע. זה בהנחה.</w:t>
      </w:r>
      <w:bookmarkStart w:id="904" w:name="_ETM_Q1_1671114"/>
      <w:bookmarkEnd w:id="904"/>
    </w:p>
    <w:p w:rsidR="009F23E3" w:rsidRDefault="009F23E3" w:rsidP="009F23E3">
      <w:pPr>
        <w:rPr>
          <w:rtl/>
          <w:lang w:eastAsia="he-IL"/>
        </w:rPr>
      </w:pPr>
      <w:bookmarkStart w:id="905" w:name="_ETM_Q1_1671171"/>
      <w:bookmarkEnd w:id="905"/>
    </w:p>
    <w:p w:rsidR="009F23E3" w:rsidRDefault="009F23E3" w:rsidP="009F23E3">
      <w:pPr>
        <w:pStyle w:val="af6"/>
        <w:keepNext/>
        <w:rPr>
          <w:rtl/>
        </w:rPr>
      </w:pPr>
      <w:bookmarkStart w:id="906" w:name="ET_yor_6043_118"/>
      <w:r w:rsidRPr="009F23E3">
        <w:rPr>
          <w:rStyle w:val="TagStyle"/>
          <w:rtl/>
        </w:rPr>
        <w:t xml:space="preserve"> &lt;&lt; יור &gt;&gt; </w:t>
      </w:r>
      <w:r>
        <w:rPr>
          <w:rtl/>
        </w:rPr>
        <w:t xml:space="preserve">היו"ר עינב </w:t>
      </w:r>
      <w:proofErr w:type="spellStart"/>
      <w:r>
        <w:rPr>
          <w:rtl/>
        </w:rPr>
        <w:t>קאבלה</w:t>
      </w:r>
      <w:proofErr w:type="spellEnd"/>
      <w:r>
        <w:rPr>
          <w:rtl/>
        </w:rPr>
        <w:t>:</w:t>
      </w:r>
      <w:r w:rsidRPr="009F23E3">
        <w:rPr>
          <w:rStyle w:val="TagStyle"/>
          <w:rtl/>
        </w:rPr>
        <w:t xml:space="preserve"> &lt;&lt; יור &gt;&gt;</w:t>
      </w:r>
      <w:r w:rsidR="00E4566F">
        <w:rPr>
          <w:rtl/>
        </w:rPr>
        <w:t xml:space="preserve"> </w:t>
      </w:r>
      <w:bookmarkEnd w:id="906"/>
    </w:p>
    <w:p w:rsidR="009F23E3" w:rsidRDefault="009F23E3" w:rsidP="009F23E3">
      <w:pPr>
        <w:pStyle w:val="KeepWithNext"/>
        <w:rPr>
          <w:rtl/>
          <w:lang w:eastAsia="he-IL"/>
        </w:rPr>
      </w:pPr>
    </w:p>
    <w:p w:rsidR="009F23E3" w:rsidRDefault="009F23E3" w:rsidP="009F23E3">
      <w:pPr>
        <w:rPr>
          <w:rtl/>
          <w:lang w:eastAsia="he-IL"/>
        </w:rPr>
      </w:pPr>
      <w:r>
        <w:rPr>
          <w:rFonts w:hint="cs"/>
          <w:rtl/>
          <w:lang w:eastAsia="he-IL"/>
        </w:rPr>
        <w:t xml:space="preserve">זה לא בדיוק במובלע כשכתוב שהוא </w:t>
      </w:r>
      <w:bookmarkStart w:id="907" w:name="_ETM_Q1_1672362"/>
      <w:bookmarkEnd w:id="907"/>
      <w:r>
        <w:rPr>
          <w:rFonts w:hint="cs"/>
          <w:rtl/>
          <w:lang w:eastAsia="he-IL"/>
        </w:rPr>
        <w:t xml:space="preserve">צריך לערוך ניהול סיכונים מתועד בו הוא לוקח בחשבון גם </w:t>
      </w:r>
      <w:bookmarkStart w:id="908" w:name="_ETM_Q1_1680114"/>
      <w:bookmarkEnd w:id="908"/>
      <w:r>
        <w:rPr>
          <w:rFonts w:hint="cs"/>
          <w:rtl/>
          <w:lang w:eastAsia="he-IL"/>
        </w:rPr>
        <w:t xml:space="preserve">אמצעים שקשורים להגנת סייבר, להזדהות בטוחה, לאבטחת מידע. כלומר, </w:t>
      </w:r>
      <w:bookmarkStart w:id="909" w:name="_ETM_Q1_1682804"/>
      <w:bookmarkEnd w:id="909"/>
      <w:r>
        <w:rPr>
          <w:rFonts w:hint="cs"/>
          <w:rtl/>
          <w:lang w:eastAsia="he-IL"/>
        </w:rPr>
        <w:t xml:space="preserve">יש כאן תהליך שכל גוף שרוצה </w:t>
      </w:r>
      <w:proofErr w:type="spellStart"/>
      <w:r>
        <w:rPr>
          <w:rFonts w:hint="cs"/>
          <w:rtl/>
          <w:lang w:eastAsia="he-IL"/>
        </w:rPr>
        <w:t>להנגיש</w:t>
      </w:r>
      <w:proofErr w:type="spellEnd"/>
      <w:r>
        <w:rPr>
          <w:rFonts w:hint="cs"/>
          <w:rtl/>
          <w:lang w:eastAsia="he-IL"/>
        </w:rPr>
        <w:t xml:space="preserve"> שירות מרחוק, </w:t>
      </w:r>
      <w:bookmarkStart w:id="910" w:name="_ETM_Q1_1686892"/>
      <w:bookmarkEnd w:id="910"/>
      <w:r>
        <w:rPr>
          <w:rFonts w:hint="cs"/>
          <w:rtl/>
          <w:lang w:eastAsia="he-IL"/>
        </w:rPr>
        <w:t>חייב לעשות.</w:t>
      </w:r>
    </w:p>
    <w:p w:rsidR="009F23E3" w:rsidRDefault="009F23E3" w:rsidP="009F23E3">
      <w:pPr>
        <w:rPr>
          <w:rtl/>
          <w:lang w:eastAsia="he-IL"/>
        </w:rPr>
      </w:pPr>
    </w:p>
    <w:p w:rsidR="009F23E3" w:rsidRDefault="009F23E3" w:rsidP="009F23E3">
      <w:pPr>
        <w:pStyle w:val="a4"/>
        <w:keepNext/>
        <w:rPr>
          <w:rtl/>
        </w:rPr>
      </w:pPr>
      <w:bookmarkStart w:id="911" w:name="ET_speaker_5944_119"/>
      <w:r w:rsidRPr="009F23E3">
        <w:rPr>
          <w:rStyle w:val="TagStyle"/>
          <w:rtl/>
        </w:rPr>
        <w:t xml:space="preserve"> &lt;&lt; דובר &gt;&gt; </w:t>
      </w:r>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r w:rsidRPr="009F23E3">
        <w:rPr>
          <w:rStyle w:val="TagStyle"/>
          <w:rtl/>
        </w:rPr>
        <w:t xml:space="preserve"> &lt;&lt; דובר &gt;&gt;</w:t>
      </w:r>
      <w:r w:rsidR="00E4566F">
        <w:rPr>
          <w:rtl/>
        </w:rPr>
        <w:t xml:space="preserve"> </w:t>
      </w:r>
      <w:bookmarkEnd w:id="911"/>
    </w:p>
    <w:p w:rsidR="009F23E3" w:rsidRDefault="009F23E3" w:rsidP="009F23E3">
      <w:pPr>
        <w:pStyle w:val="KeepWithNext"/>
        <w:rPr>
          <w:rtl/>
          <w:lang w:eastAsia="he-IL"/>
        </w:rPr>
      </w:pPr>
    </w:p>
    <w:p w:rsidR="009F23E3" w:rsidRDefault="009F23E3" w:rsidP="009F23E3">
      <w:pPr>
        <w:rPr>
          <w:rtl/>
          <w:lang w:eastAsia="he-IL"/>
        </w:rPr>
      </w:pPr>
      <w:r>
        <w:rPr>
          <w:rFonts w:hint="cs"/>
          <w:rtl/>
          <w:lang w:eastAsia="he-IL"/>
        </w:rPr>
        <w:t xml:space="preserve">כלומר, אחראי סייבר של אותו גוף יבוא לשר וידווח </w:t>
      </w:r>
      <w:bookmarkStart w:id="912" w:name="_ETM_Q1_1692154"/>
      <w:bookmarkEnd w:id="912"/>
      <w:r>
        <w:rPr>
          <w:rFonts w:hint="cs"/>
          <w:rtl/>
          <w:lang w:eastAsia="he-IL"/>
        </w:rPr>
        <w:t>על רמת הסיכונים הנשקפת?</w:t>
      </w:r>
      <w:bookmarkStart w:id="913" w:name="_ETM_Q1_1694146"/>
      <w:bookmarkEnd w:id="913"/>
    </w:p>
    <w:p w:rsidR="009F23E3" w:rsidRDefault="009F23E3" w:rsidP="009F23E3">
      <w:pPr>
        <w:rPr>
          <w:rtl/>
          <w:lang w:eastAsia="he-IL"/>
        </w:rPr>
      </w:pPr>
      <w:bookmarkStart w:id="914" w:name="_ETM_Q1_1694207"/>
      <w:bookmarkStart w:id="915" w:name="_ETM_Q1_1694994"/>
      <w:bookmarkEnd w:id="914"/>
      <w:bookmarkEnd w:id="915"/>
    </w:p>
    <w:p w:rsidR="009F23E3" w:rsidRDefault="009F23E3" w:rsidP="009F23E3">
      <w:pPr>
        <w:pStyle w:val="af6"/>
        <w:keepNext/>
        <w:rPr>
          <w:rtl/>
        </w:rPr>
      </w:pPr>
      <w:bookmarkStart w:id="916" w:name="ET_yor_6043_120"/>
      <w:r w:rsidRPr="009F23E3">
        <w:rPr>
          <w:rStyle w:val="TagStyle"/>
          <w:rtl/>
        </w:rPr>
        <w:t xml:space="preserve"> &lt;&lt; יור &gt;&gt; </w:t>
      </w:r>
      <w:r>
        <w:rPr>
          <w:rtl/>
        </w:rPr>
        <w:t xml:space="preserve">היו"ר עינב </w:t>
      </w:r>
      <w:proofErr w:type="spellStart"/>
      <w:r>
        <w:rPr>
          <w:rtl/>
        </w:rPr>
        <w:t>קאבלה</w:t>
      </w:r>
      <w:proofErr w:type="spellEnd"/>
      <w:r>
        <w:rPr>
          <w:rtl/>
        </w:rPr>
        <w:t>:</w:t>
      </w:r>
      <w:r w:rsidRPr="009F23E3">
        <w:rPr>
          <w:rStyle w:val="TagStyle"/>
          <w:rtl/>
        </w:rPr>
        <w:t xml:space="preserve"> &lt;&lt; יור &gt;&gt;</w:t>
      </w:r>
      <w:r w:rsidR="00E4566F">
        <w:rPr>
          <w:rtl/>
        </w:rPr>
        <w:t xml:space="preserve"> </w:t>
      </w:r>
      <w:bookmarkEnd w:id="916"/>
    </w:p>
    <w:p w:rsidR="009F23E3" w:rsidRDefault="009F23E3" w:rsidP="009F23E3">
      <w:pPr>
        <w:pStyle w:val="KeepWithNext"/>
        <w:rPr>
          <w:rtl/>
          <w:lang w:eastAsia="he-IL"/>
        </w:rPr>
      </w:pPr>
    </w:p>
    <w:p w:rsidR="009F23E3" w:rsidRDefault="009F23E3" w:rsidP="009F23E3">
      <w:pPr>
        <w:rPr>
          <w:rtl/>
          <w:lang w:eastAsia="he-IL"/>
        </w:rPr>
      </w:pPr>
      <w:bookmarkStart w:id="917" w:name="_ETM_Q1_1695290"/>
      <w:bookmarkStart w:id="918" w:name="_ETM_Q1_1695313"/>
      <w:bookmarkEnd w:id="917"/>
      <w:bookmarkEnd w:id="918"/>
      <w:r>
        <w:rPr>
          <w:rFonts w:hint="cs"/>
          <w:rtl/>
          <w:lang w:eastAsia="he-IL"/>
        </w:rPr>
        <w:t xml:space="preserve">אני לא יודעת. אנחנו עכשיו יורדים </w:t>
      </w:r>
      <w:bookmarkStart w:id="919" w:name="_ETM_Q1_1694790"/>
      <w:bookmarkEnd w:id="919"/>
      <w:proofErr w:type="spellStart"/>
      <w:r>
        <w:rPr>
          <w:rFonts w:hint="cs"/>
          <w:rtl/>
          <w:lang w:eastAsia="he-IL"/>
        </w:rPr>
        <w:t>לרזולציה</w:t>
      </w:r>
      <w:proofErr w:type="spellEnd"/>
      <w:r>
        <w:rPr>
          <w:rFonts w:hint="cs"/>
          <w:rtl/>
          <w:lang w:eastAsia="he-IL"/>
        </w:rPr>
        <w:t xml:space="preserve"> של תרשים זרימה.</w:t>
      </w:r>
    </w:p>
    <w:p w:rsidR="009F23E3" w:rsidRDefault="009F23E3" w:rsidP="009F23E3">
      <w:pPr>
        <w:rPr>
          <w:rtl/>
          <w:lang w:eastAsia="he-IL"/>
        </w:rPr>
      </w:pPr>
    </w:p>
    <w:p w:rsidR="009F23E3" w:rsidRDefault="009F23E3" w:rsidP="009F23E3">
      <w:pPr>
        <w:pStyle w:val="a4"/>
        <w:keepNext/>
        <w:rPr>
          <w:rtl/>
        </w:rPr>
      </w:pPr>
      <w:bookmarkStart w:id="920" w:name="ET_speaker_5944_121"/>
      <w:r w:rsidRPr="009F23E3">
        <w:rPr>
          <w:rStyle w:val="TagStyle"/>
          <w:rtl/>
        </w:rPr>
        <w:t xml:space="preserve"> &lt;&lt; דובר &gt;&gt; </w:t>
      </w:r>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r w:rsidRPr="009F23E3">
        <w:rPr>
          <w:rStyle w:val="TagStyle"/>
          <w:rtl/>
        </w:rPr>
        <w:t xml:space="preserve"> &lt;&lt; דובר &gt;&gt;</w:t>
      </w:r>
      <w:r w:rsidR="00E4566F">
        <w:rPr>
          <w:rtl/>
        </w:rPr>
        <w:t xml:space="preserve"> </w:t>
      </w:r>
      <w:bookmarkEnd w:id="920"/>
    </w:p>
    <w:p w:rsidR="009F23E3" w:rsidRDefault="009F23E3" w:rsidP="009F23E3">
      <w:pPr>
        <w:pStyle w:val="KeepWithNext"/>
        <w:rPr>
          <w:rtl/>
          <w:lang w:eastAsia="he-IL"/>
        </w:rPr>
      </w:pPr>
    </w:p>
    <w:p w:rsidR="009F23E3" w:rsidRDefault="009F23E3" w:rsidP="009F23E3">
      <w:pPr>
        <w:rPr>
          <w:rtl/>
          <w:lang w:eastAsia="he-IL"/>
        </w:rPr>
      </w:pPr>
      <w:r>
        <w:rPr>
          <w:rFonts w:hint="cs"/>
          <w:rtl/>
          <w:lang w:eastAsia="he-IL"/>
        </w:rPr>
        <w:t xml:space="preserve">לא. אני פשוט מנסה להבין </w:t>
      </w:r>
      <w:bookmarkStart w:id="921" w:name="_ETM_Q1_1701260"/>
      <w:bookmarkEnd w:id="921"/>
      <w:r>
        <w:rPr>
          <w:rFonts w:hint="cs"/>
          <w:rtl/>
          <w:lang w:eastAsia="he-IL"/>
        </w:rPr>
        <w:t xml:space="preserve">את הרעיון המסדר כי ברגע </w:t>
      </w:r>
      <w:bookmarkStart w:id="922" w:name="_ETM_Q1_1702157"/>
      <w:bookmarkEnd w:id="922"/>
      <w:r>
        <w:rPr>
          <w:rFonts w:hint="cs"/>
          <w:rtl/>
          <w:lang w:eastAsia="he-IL"/>
        </w:rPr>
        <w:t>שאנחנו מוותרים באופן כללי כסעיף מובחן על הסיפור של רשות</w:t>
      </w:r>
      <w:bookmarkStart w:id="923" w:name="_ETM_Q1_1705088"/>
      <w:bookmarkEnd w:id="923"/>
      <w:r>
        <w:rPr>
          <w:rFonts w:hint="cs"/>
          <w:rtl/>
          <w:lang w:eastAsia="he-IL"/>
        </w:rPr>
        <w:t xml:space="preserve"> הסייבר, בסופו</w:t>
      </w:r>
      <w:r w:rsidR="00E4566F">
        <w:rPr>
          <w:rFonts w:hint="cs"/>
          <w:rtl/>
          <w:lang w:eastAsia="he-IL"/>
        </w:rPr>
        <w:t xml:space="preserve"> </w:t>
      </w:r>
      <w:r>
        <w:rPr>
          <w:rFonts w:hint="cs"/>
          <w:rtl/>
          <w:lang w:eastAsia="he-IL"/>
        </w:rPr>
        <w:t xml:space="preserve">של דבר זה להחלטתו של השר וניהול </w:t>
      </w:r>
      <w:bookmarkStart w:id="924" w:name="_ETM_Q1_1711778"/>
      <w:bookmarkEnd w:id="924"/>
      <w:r>
        <w:rPr>
          <w:rFonts w:hint="cs"/>
          <w:rtl/>
          <w:lang w:eastAsia="he-IL"/>
        </w:rPr>
        <w:t xml:space="preserve">סיכונים, זה הרי לא אחיד אלא זה בהתאם לראייה. </w:t>
      </w:r>
      <w:bookmarkStart w:id="925" w:name="_ETM_Q1_1716907"/>
      <w:bookmarkEnd w:id="925"/>
      <w:r>
        <w:rPr>
          <w:rFonts w:hint="cs"/>
          <w:rtl/>
          <w:lang w:eastAsia="he-IL"/>
        </w:rPr>
        <w:t>זה יכול ליצור מצב של התייחסות לא אחידה בין הרשויות השונות והצווים השונים.</w:t>
      </w:r>
      <w:r w:rsidR="004251F2">
        <w:rPr>
          <w:rFonts w:hint="cs"/>
          <w:rtl/>
          <w:lang w:eastAsia="he-IL"/>
        </w:rPr>
        <w:t xml:space="preserve"> שוב, סליחה שאני מקשה ברגע האחרון.</w:t>
      </w:r>
    </w:p>
    <w:p w:rsidR="004251F2" w:rsidRDefault="004251F2" w:rsidP="009F23E3">
      <w:pPr>
        <w:rPr>
          <w:rtl/>
          <w:lang w:eastAsia="he-IL"/>
        </w:rPr>
      </w:pPr>
      <w:bookmarkStart w:id="926" w:name="_ETM_Q1_1728396"/>
      <w:bookmarkStart w:id="927" w:name="_ETM_Q1_1728457"/>
      <w:bookmarkStart w:id="928" w:name="_ETM_Q1_1731776"/>
      <w:bookmarkEnd w:id="926"/>
      <w:bookmarkEnd w:id="927"/>
      <w:bookmarkEnd w:id="928"/>
    </w:p>
    <w:p w:rsidR="004251F2" w:rsidRDefault="004251F2" w:rsidP="004251F2">
      <w:pPr>
        <w:pStyle w:val="a4"/>
        <w:keepNext/>
        <w:rPr>
          <w:rtl/>
        </w:rPr>
      </w:pPr>
      <w:bookmarkStart w:id="929" w:name="ET_speaker_נירה_לאמעי_רכלבסקי_122"/>
      <w:r w:rsidRPr="004251F2">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4251F2">
        <w:rPr>
          <w:rStyle w:val="TagStyle"/>
          <w:rtl/>
        </w:rPr>
        <w:t xml:space="preserve"> &lt;&lt; דובר &gt;&gt;</w:t>
      </w:r>
      <w:r w:rsidR="00E4566F">
        <w:rPr>
          <w:rtl/>
        </w:rPr>
        <w:t xml:space="preserve"> </w:t>
      </w:r>
      <w:bookmarkEnd w:id="929"/>
    </w:p>
    <w:p w:rsidR="004251F2" w:rsidRDefault="004251F2" w:rsidP="004251F2">
      <w:pPr>
        <w:pStyle w:val="KeepWithNext"/>
        <w:rPr>
          <w:rtl/>
          <w:lang w:eastAsia="he-IL"/>
        </w:rPr>
      </w:pPr>
    </w:p>
    <w:p w:rsidR="004251F2" w:rsidRDefault="004251F2" w:rsidP="004251F2">
      <w:pPr>
        <w:rPr>
          <w:rtl/>
          <w:lang w:eastAsia="he-IL"/>
        </w:rPr>
      </w:pPr>
      <w:bookmarkStart w:id="930" w:name="_ETM_Q1_1732048"/>
      <w:bookmarkStart w:id="931" w:name="_ETM_Q1_1732073"/>
      <w:bookmarkEnd w:id="930"/>
      <w:bookmarkEnd w:id="931"/>
      <w:r>
        <w:rPr>
          <w:rFonts w:hint="cs"/>
          <w:rtl/>
          <w:lang w:eastAsia="he-IL"/>
        </w:rPr>
        <w:t xml:space="preserve">אני חושבת שזאת </w:t>
      </w:r>
      <w:bookmarkStart w:id="932" w:name="_ETM_Q1_1732492"/>
      <w:bookmarkEnd w:id="932"/>
      <w:r>
        <w:rPr>
          <w:rFonts w:hint="cs"/>
          <w:rtl/>
          <w:lang w:eastAsia="he-IL"/>
        </w:rPr>
        <w:t xml:space="preserve">הפשרה אליה הגיעו. היה קושי להכניס את הסעיף </w:t>
      </w:r>
      <w:bookmarkStart w:id="933" w:name="_ETM_Q1_1736172"/>
      <w:bookmarkEnd w:id="933"/>
      <w:r>
        <w:rPr>
          <w:rFonts w:hint="cs"/>
          <w:rtl/>
          <w:lang w:eastAsia="he-IL"/>
        </w:rPr>
        <w:t>כסעיף מובחן.</w:t>
      </w:r>
    </w:p>
    <w:p w:rsidR="004251F2" w:rsidRDefault="004251F2" w:rsidP="004251F2">
      <w:pPr>
        <w:rPr>
          <w:rtl/>
          <w:lang w:eastAsia="he-IL"/>
        </w:rPr>
      </w:pPr>
      <w:bookmarkStart w:id="934" w:name="_ETM_Q1_1739276"/>
      <w:bookmarkStart w:id="935" w:name="_ETM_Q1_1739338"/>
      <w:bookmarkStart w:id="936" w:name="_ETM_Q1_1739932"/>
      <w:bookmarkEnd w:id="934"/>
      <w:bookmarkEnd w:id="935"/>
      <w:bookmarkEnd w:id="936"/>
    </w:p>
    <w:p w:rsidR="004251F2" w:rsidRDefault="004251F2" w:rsidP="004251F2">
      <w:pPr>
        <w:pStyle w:val="af6"/>
        <w:keepNext/>
        <w:rPr>
          <w:rtl/>
        </w:rPr>
      </w:pPr>
      <w:bookmarkStart w:id="937" w:name="ET_yor_6043_123"/>
      <w:r w:rsidRPr="004251F2">
        <w:rPr>
          <w:rStyle w:val="TagStyle"/>
          <w:rtl/>
        </w:rPr>
        <w:t xml:space="preserve"> &lt;&lt; יור &gt;&gt; </w:t>
      </w:r>
      <w:r>
        <w:rPr>
          <w:rtl/>
        </w:rPr>
        <w:t xml:space="preserve">היו"ר עינב </w:t>
      </w:r>
      <w:proofErr w:type="spellStart"/>
      <w:r>
        <w:rPr>
          <w:rtl/>
        </w:rPr>
        <w:t>קאבלה</w:t>
      </w:r>
      <w:proofErr w:type="spellEnd"/>
      <w:r>
        <w:rPr>
          <w:rtl/>
        </w:rPr>
        <w:t>:</w:t>
      </w:r>
      <w:r w:rsidRPr="004251F2">
        <w:rPr>
          <w:rStyle w:val="TagStyle"/>
          <w:rtl/>
        </w:rPr>
        <w:t xml:space="preserve"> &lt;&lt; יור &gt;&gt;</w:t>
      </w:r>
      <w:r w:rsidR="00E4566F">
        <w:rPr>
          <w:rtl/>
        </w:rPr>
        <w:t xml:space="preserve"> </w:t>
      </w:r>
      <w:bookmarkEnd w:id="937"/>
    </w:p>
    <w:p w:rsidR="004251F2" w:rsidRDefault="004251F2" w:rsidP="004251F2">
      <w:pPr>
        <w:pStyle w:val="KeepWithNext"/>
        <w:rPr>
          <w:rtl/>
          <w:lang w:eastAsia="he-IL"/>
        </w:rPr>
      </w:pPr>
    </w:p>
    <w:p w:rsidR="004251F2" w:rsidRDefault="004251F2" w:rsidP="004251F2">
      <w:pPr>
        <w:rPr>
          <w:rtl/>
          <w:lang w:eastAsia="he-IL"/>
        </w:rPr>
      </w:pPr>
      <w:bookmarkStart w:id="938" w:name="_ETM_Q1_1740216"/>
      <w:bookmarkStart w:id="939" w:name="_ETM_Q1_1740238"/>
      <w:bookmarkEnd w:id="938"/>
      <w:bookmarkEnd w:id="939"/>
      <w:r>
        <w:rPr>
          <w:rFonts w:hint="cs"/>
          <w:rtl/>
          <w:lang w:eastAsia="he-IL"/>
        </w:rPr>
        <w:t xml:space="preserve">אגב החוק הזה ואגב הוראת שעה, ההבנה הייתה שזה </w:t>
      </w:r>
      <w:bookmarkStart w:id="940" w:name="_ETM_Q1_1743920"/>
      <w:bookmarkEnd w:id="940"/>
      <w:r>
        <w:rPr>
          <w:rFonts w:hint="cs"/>
          <w:rtl/>
          <w:lang w:eastAsia="he-IL"/>
        </w:rPr>
        <w:t xml:space="preserve">לא נכון לייצר איזושהי הכפפה בחוק, יצור חדש שלא </w:t>
      </w:r>
      <w:bookmarkStart w:id="941" w:name="_ETM_Q1_1750430"/>
      <w:bookmarkEnd w:id="941"/>
      <w:r>
        <w:rPr>
          <w:rFonts w:hint="cs"/>
          <w:rtl/>
          <w:lang w:eastAsia="he-IL"/>
        </w:rPr>
        <w:t>היה קיים, לגופים שאת היום לא היו כפופים.</w:t>
      </w:r>
    </w:p>
    <w:p w:rsidR="004251F2" w:rsidRDefault="004251F2" w:rsidP="004251F2">
      <w:pPr>
        <w:rPr>
          <w:rtl/>
          <w:lang w:eastAsia="he-IL"/>
        </w:rPr>
      </w:pPr>
      <w:bookmarkStart w:id="942" w:name="_ETM_Q1_1752511"/>
      <w:bookmarkStart w:id="943" w:name="_ETM_Q1_1752566"/>
      <w:bookmarkEnd w:id="942"/>
      <w:bookmarkEnd w:id="943"/>
    </w:p>
    <w:p w:rsidR="004251F2" w:rsidRDefault="004251F2" w:rsidP="004251F2">
      <w:pPr>
        <w:pStyle w:val="a4"/>
        <w:keepNext/>
        <w:rPr>
          <w:rtl/>
        </w:rPr>
      </w:pPr>
      <w:bookmarkStart w:id="944" w:name="ET_speaker_5944_124"/>
      <w:r w:rsidRPr="004251F2">
        <w:rPr>
          <w:rStyle w:val="TagStyle"/>
          <w:rtl/>
        </w:rPr>
        <w:t xml:space="preserve"> &lt;&lt; דובר &gt;&gt; </w:t>
      </w:r>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r w:rsidRPr="004251F2">
        <w:rPr>
          <w:rStyle w:val="TagStyle"/>
          <w:rtl/>
        </w:rPr>
        <w:t xml:space="preserve"> &lt;&lt; דובר &gt;&gt;</w:t>
      </w:r>
      <w:r w:rsidR="00E4566F">
        <w:rPr>
          <w:rtl/>
        </w:rPr>
        <w:t xml:space="preserve"> </w:t>
      </w:r>
      <w:bookmarkEnd w:id="944"/>
    </w:p>
    <w:p w:rsidR="004251F2" w:rsidRDefault="004251F2" w:rsidP="004251F2">
      <w:pPr>
        <w:pStyle w:val="KeepWithNext"/>
        <w:rPr>
          <w:rtl/>
          <w:lang w:eastAsia="he-IL"/>
        </w:rPr>
      </w:pPr>
    </w:p>
    <w:p w:rsidR="004251F2" w:rsidRDefault="004251F2" w:rsidP="004251F2">
      <w:pPr>
        <w:rPr>
          <w:rtl/>
          <w:lang w:eastAsia="he-IL"/>
        </w:rPr>
      </w:pPr>
      <w:r>
        <w:rPr>
          <w:rFonts w:hint="cs"/>
          <w:rtl/>
          <w:lang w:eastAsia="he-IL"/>
        </w:rPr>
        <w:t>את זה לחלוטין קיבלתי.</w:t>
      </w:r>
    </w:p>
    <w:p w:rsidR="004251F2" w:rsidRDefault="004251F2" w:rsidP="004251F2">
      <w:pPr>
        <w:rPr>
          <w:rtl/>
          <w:lang w:eastAsia="he-IL"/>
        </w:rPr>
      </w:pPr>
      <w:bookmarkStart w:id="945" w:name="_ETM_Q1_1754576"/>
      <w:bookmarkStart w:id="946" w:name="_ETM_Q1_1754627"/>
      <w:bookmarkStart w:id="947" w:name="_ETM_Q1_1755643"/>
      <w:bookmarkEnd w:id="945"/>
      <w:bookmarkEnd w:id="946"/>
      <w:bookmarkEnd w:id="947"/>
    </w:p>
    <w:p w:rsidR="004251F2" w:rsidRDefault="004251F2" w:rsidP="004251F2">
      <w:pPr>
        <w:pStyle w:val="af6"/>
        <w:keepNext/>
        <w:rPr>
          <w:rtl/>
        </w:rPr>
      </w:pPr>
      <w:bookmarkStart w:id="948" w:name="ET_yor_6043_125"/>
      <w:r w:rsidRPr="004251F2">
        <w:rPr>
          <w:rStyle w:val="TagStyle"/>
          <w:rtl/>
        </w:rPr>
        <w:t xml:space="preserve"> &lt;&lt; יור &gt;&gt; </w:t>
      </w:r>
      <w:r>
        <w:rPr>
          <w:rtl/>
        </w:rPr>
        <w:t xml:space="preserve">היו"ר עינב </w:t>
      </w:r>
      <w:proofErr w:type="spellStart"/>
      <w:r>
        <w:rPr>
          <w:rtl/>
        </w:rPr>
        <w:t>קאבלה</w:t>
      </w:r>
      <w:proofErr w:type="spellEnd"/>
      <w:r>
        <w:rPr>
          <w:rtl/>
        </w:rPr>
        <w:t>:</w:t>
      </w:r>
      <w:r w:rsidRPr="004251F2">
        <w:rPr>
          <w:rStyle w:val="TagStyle"/>
          <w:rtl/>
        </w:rPr>
        <w:t xml:space="preserve"> &lt;&lt; יור &gt;&gt;</w:t>
      </w:r>
      <w:r w:rsidR="00E4566F">
        <w:rPr>
          <w:rtl/>
        </w:rPr>
        <w:t xml:space="preserve"> </w:t>
      </w:r>
      <w:bookmarkEnd w:id="948"/>
    </w:p>
    <w:p w:rsidR="004251F2" w:rsidRDefault="004251F2" w:rsidP="004251F2">
      <w:pPr>
        <w:pStyle w:val="KeepWithNext"/>
        <w:rPr>
          <w:rtl/>
          <w:lang w:eastAsia="he-IL"/>
        </w:rPr>
      </w:pPr>
    </w:p>
    <w:p w:rsidR="004251F2" w:rsidRDefault="004251F2" w:rsidP="004251F2">
      <w:pPr>
        <w:rPr>
          <w:rtl/>
          <w:lang w:eastAsia="he-IL"/>
        </w:rPr>
      </w:pPr>
      <w:bookmarkStart w:id="949" w:name="_ETM_Q1_1755926"/>
      <w:bookmarkStart w:id="950" w:name="_ETM_Q1_1755950"/>
      <w:bookmarkEnd w:id="949"/>
      <w:bookmarkEnd w:id="950"/>
      <w:r>
        <w:rPr>
          <w:rFonts w:hint="cs"/>
          <w:rtl/>
          <w:lang w:eastAsia="he-IL"/>
        </w:rPr>
        <w:t xml:space="preserve">יצרנו מספר עוגנים כדי שתנוח דעתנו לעניין </w:t>
      </w:r>
      <w:bookmarkStart w:id="951" w:name="_ETM_Q1_1760065"/>
      <w:bookmarkEnd w:id="951"/>
      <w:r>
        <w:rPr>
          <w:rFonts w:hint="cs"/>
          <w:rtl/>
          <w:lang w:eastAsia="he-IL"/>
        </w:rPr>
        <w:t xml:space="preserve">תאגידים וחברות ממשלתיות והעוגנים הם כאלה, ואני אתחיל מהסוף: קודם כל, כל גורם כזה שירצה להיכנס לתוך </w:t>
      </w:r>
      <w:bookmarkStart w:id="952" w:name="_ETM_Q1_1770901"/>
      <w:bookmarkEnd w:id="952"/>
      <w:r>
        <w:rPr>
          <w:rFonts w:hint="cs"/>
          <w:rtl/>
          <w:lang w:eastAsia="he-IL"/>
        </w:rPr>
        <w:t>מסגרת החוק, צריך לעבור לא רק את השר אלא גם צריך לעבור</w:t>
      </w:r>
      <w:bookmarkStart w:id="953" w:name="_ETM_Q1_1774146"/>
      <w:bookmarkEnd w:id="953"/>
      <w:r>
        <w:rPr>
          <w:rFonts w:hint="cs"/>
          <w:rtl/>
          <w:lang w:eastAsia="he-IL"/>
        </w:rPr>
        <w:t xml:space="preserve"> את הוועדה. פעם שנייה, כפי שאמרה </w:t>
      </w:r>
      <w:bookmarkStart w:id="954" w:name="_ETM_Q1_1777714"/>
      <w:bookmarkEnd w:id="954"/>
      <w:r>
        <w:rPr>
          <w:rFonts w:hint="cs"/>
          <w:rtl/>
          <w:lang w:eastAsia="he-IL"/>
        </w:rPr>
        <w:t xml:space="preserve">נירה, הגורם הממונה הוא כזה שהוגדר לגופים האלה, הוא השר, מה שהיה שונה בתחילת דרכנו בחוק כי זה היה </w:t>
      </w:r>
      <w:bookmarkStart w:id="955" w:name="_ETM_Q1_1792193"/>
      <w:bookmarkEnd w:id="955"/>
      <w:r>
        <w:rPr>
          <w:rFonts w:hint="cs"/>
          <w:rtl/>
          <w:lang w:eastAsia="he-IL"/>
        </w:rPr>
        <w:t>גורם זוטר יותר, נקרא לו כך. בכוונה כיוונו לכך שזה יהיה</w:t>
      </w:r>
      <w:bookmarkStart w:id="956" w:name="_ETM_Q1_1796003"/>
      <w:bookmarkEnd w:id="956"/>
      <w:r>
        <w:rPr>
          <w:rFonts w:hint="cs"/>
          <w:rtl/>
          <w:lang w:eastAsia="he-IL"/>
        </w:rPr>
        <w:t xml:space="preserve"> השר הרלוונטי. דבר שלישי, ההתייחסות בסעיף 2(א), בסוף</w:t>
      </w:r>
      <w:bookmarkStart w:id="957" w:name="_ETM_Q1_1804197"/>
      <w:bookmarkEnd w:id="957"/>
      <w:r>
        <w:rPr>
          <w:rFonts w:hint="cs"/>
          <w:rtl/>
          <w:lang w:eastAsia="he-IL"/>
        </w:rPr>
        <w:t xml:space="preserve"> שמדברת על תיעוד הסיכונים בצורה ברורה כאשר נכנסו כאן שיקולים. הליך מתועד של ניהול סיכונים שבו שקל</w:t>
      </w:r>
      <w:bookmarkStart w:id="958" w:name="_ETM_Q1_1816363"/>
      <w:bookmarkEnd w:id="958"/>
      <w:r>
        <w:rPr>
          <w:rFonts w:hint="cs"/>
          <w:rtl/>
          <w:lang w:eastAsia="he-IL"/>
        </w:rPr>
        <w:t xml:space="preserve"> ת חשיבות במתן שירות ואת הסיכונים הכרוכים בנתינתו מרחוק </w:t>
      </w:r>
      <w:bookmarkStart w:id="959" w:name="_ETM_Q1_1824299"/>
      <w:bookmarkEnd w:id="959"/>
      <w:r>
        <w:rPr>
          <w:rFonts w:hint="cs"/>
          <w:rtl/>
          <w:lang w:eastAsia="he-IL"/>
        </w:rPr>
        <w:t>ונקט אמצעים להקטנתם ואחרי כן אמצעים הקשורים להגנת סייבר ואבטחת מידע. כאן יש התייחסות מפורשת ראשונה. ההתייחסות הנוספת</w:t>
      </w:r>
      <w:bookmarkStart w:id="960" w:name="_ETM_Q1_1834360"/>
      <w:bookmarkEnd w:id="960"/>
      <w:r>
        <w:rPr>
          <w:rFonts w:hint="cs"/>
          <w:rtl/>
          <w:lang w:eastAsia="he-IL"/>
        </w:rPr>
        <w:t xml:space="preserve"> מגיעה בסעיף (ה), שיש עליהם חובה לנקוט אמצעים הולמים</w:t>
      </w:r>
      <w:bookmarkStart w:id="961" w:name="_ETM_Q1_1844339"/>
      <w:bookmarkEnd w:id="961"/>
      <w:r>
        <w:rPr>
          <w:rFonts w:hint="cs"/>
          <w:rtl/>
          <w:lang w:eastAsia="he-IL"/>
        </w:rPr>
        <w:t xml:space="preserve"> להגנת הפרטיות, הגנת סייבר, הזדהות בטוחה, אבטחת מידע.</w:t>
      </w:r>
    </w:p>
    <w:p w:rsidR="004251F2" w:rsidRDefault="004251F2" w:rsidP="004251F2">
      <w:pPr>
        <w:rPr>
          <w:rtl/>
          <w:lang w:eastAsia="he-IL"/>
        </w:rPr>
      </w:pPr>
      <w:bookmarkStart w:id="962" w:name="_ETM_Q1_1848651"/>
      <w:bookmarkStart w:id="963" w:name="_ETM_Q1_1848721"/>
      <w:bookmarkEnd w:id="962"/>
      <w:bookmarkEnd w:id="963"/>
    </w:p>
    <w:p w:rsidR="004251F2" w:rsidRDefault="004251F2" w:rsidP="004251F2">
      <w:pPr>
        <w:pStyle w:val="a4"/>
        <w:keepNext/>
        <w:rPr>
          <w:rtl/>
        </w:rPr>
      </w:pPr>
      <w:bookmarkStart w:id="964" w:name="ET_speaker_5944_126"/>
      <w:r w:rsidRPr="004251F2">
        <w:rPr>
          <w:rStyle w:val="TagStyle"/>
          <w:rtl/>
        </w:rPr>
        <w:t xml:space="preserve"> &lt;&lt; דובר &gt;&gt; </w:t>
      </w:r>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r w:rsidRPr="004251F2">
        <w:rPr>
          <w:rStyle w:val="TagStyle"/>
          <w:rtl/>
        </w:rPr>
        <w:t xml:space="preserve"> &lt;&lt; דובר &gt;&gt;</w:t>
      </w:r>
      <w:r w:rsidR="00E4566F">
        <w:rPr>
          <w:rtl/>
        </w:rPr>
        <w:t xml:space="preserve"> </w:t>
      </w:r>
      <w:bookmarkEnd w:id="964"/>
    </w:p>
    <w:p w:rsidR="004251F2" w:rsidRDefault="004251F2" w:rsidP="004251F2">
      <w:pPr>
        <w:pStyle w:val="KeepWithNext"/>
        <w:rPr>
          <w:rtl/>
          <w:lang w:eastAsia="he-IL"/>
        </w:rPr>
      </w:pPr>
    </w:p>
    <w:p w:rsidR="004251F2" w:rsidRDefault="004251F2" w:rsidP="004251F2">
      <w:pPr>
        <w:rPr>
          <w:rtl/>
          <w:lang w:eastAsia="he-IL"/>
        </w:rPr>
      </w:pPr>
      <w:bookmarkStart w:id="965" w:name="_ETM_Q1_1849918"/>
      <w:bookmarkStart w:id="966" w:name="_ETM_Q1_1849942"/>
      <w:bookmarkEnd w:id="965"/>
      <w:bookmarkEnd w:id="966"/>
      <w:r>
        <w:rPr>
          <w:rFonts w:hint="cs"/>
          <w:rtl/>
          <w:lang w:eastAsia="he-IL"/>
        </w:rPr>
        <w:t>פתאום מה שבלט לי לעין היה היעדר הסעיף המוכן.</w:t>
      </w:r>
    </w:p>
    <w:p w:rsidR="004251F2" w:rsidRDefault="004251F2" w:rsidP="004251F2">
      <w:pPr>
        <w:rPr>
          <w:rtl/>
          <w:lang w:eastAsia="he-IL"/>
        </w:rPr>
      </w:pPr>
      <w:bookmarkStart w:id="967" w:name="_ETM_Q1_1851188"/>
      <w:bookmarkStart w:id="968" w:name="_ETM_Q1_1851254"/>
      <w:bookmarkStart w:id="969" w:name="_ETM_Q1_1852276"/>
      <w:bookmarkEnd w:id="967"/>
      <w:bookmarkEnd w:id="968"/>
      <w:bookmarkEnd w:id="969"/>
    </w:p>
    <w:p w:rsidR="004251F2" w:rsidRDefault="004251F2" w:rsidP="004251F2">
      <w:pPr>
        <w:pStyle w:val="af6"/>
        <w:keepNext/>
        <w:rPr>
          <w:rtl/>
        </w:rPr>
      </w:pPr>
      <w:bookmarkStart w:id="970" w:name="ET_yor_6043_127"/>
      <w:r w:rsidRPr="004251F2">
        <w:rPr>
          <w:rStyle w:val="TagStyle"/>
          <w:rtl/>
        </w:rPr>
        <w:t xml:space="preserve"> &lt;&lt; יור &gt;&gt; </w:t>
      </w:r>
      <w:r>
        <w:rPr>
          <w:rtl/>
        </w:rPr>
        <w:t xml:space="preserve">היו"ר עינב </w:t>
      </w:r>
      <w:proofErr w:type="spellStart"/>
      <w:r>
        <w:rPr>
          <w:rtl/>
        </w:rPr>
        <w:t>קאבלה</w:t>
      </w:r>
      <w:proofErr w:type="spellEnd"/>
      <w:r>
        <w:rPr>
          <w:rtl/>
        </w:rPr>
        <w:t>:</w:t>
      </w:r>
      <w:r w:rsidRPr="004251F2">
        <w:rPr>
          <w:rStyle w:val="TagStyle"/>
          <w:rtl/>
        </w:rPr>
        <w:t xml:space="preserve"> &lt;&lt; יור &gt;&gt;</w:t>
      </w:r>
      <w:r w:rsidR="00E4566F">
        <w:rPr>
          <w:rtl/>
        </w:rPr>
        <w:t xml:space="preserve"> </w:t>
      </w:r>
      <w:bookmarkEnd w:id="970"/>
    </w:p>
    <w:p w:rsidR="004251F2" w:rsidRDefault="004251F2" w:rsidP="004251F2">
      <w:pPr>
        <w:pStyle w:val="KeepWithNext"/>
        <w:rPr>
          <w:rtl/>
          <w:lang w:eastAsia="he-IL"/>
        </w:rPr>
      </w:pPr>
    </w:p>
    <w:p w:rsidR="004251F2" w:rsidRDefault="004251F2" w:rsidP="004251F2">
      <w:pPr>
        <w:rPr>
          <w:rtl/>
          <w:lang w:eastAsia="he-IL"/>
        </w:rPr>
      </w:pPr>
      <w:bookmarkStart w:id="971" w:name="_ETM_Q1_1852566"/>
      <w:bookmarkStart w:id="972" w:name="_ETM_Q1_1852586"/>
      <w:bookmarkEnd w:id="971"/>
      <w:bookmarkEnd w:id="972"/>
      <w:r>
        <w:rPr>
          <w:rFonts w:hint="cs"/>
          <w:rtl/>
          <w:lang w:eastAsia="he-IL"/>
        </w:rPr>
        <w:t xml:space="preserve">כן, שירד מהסיבות שאמרתי, </w:t>
      </w:r>
      <w:bookmarkStart w:id="973" w:name="_ETM_Q1_1853731"/>
      <w:bookmarkEnd w:id="973"/>
      <w:r>
        <w:rPr>
          <w:rFonts w:hint="cs"/>
          <w:rtl/>
          <w:lang w:eastAsia="he-IL"/>
        </w:rPr>
        <w:t>אבל כדי לייצר קרקע בטוחה, ניתנו בחוק ארבעת העוגנים</w:t>
      </w:r>
      <w:bookmarkStart w:id="974" w:name="_ETM_Q1_1860982"/>
      <w:bookmarkEnd w:id="974"/>
      <w:r>
        <w:rPr>
          <w:rFonts w:hint="cs"/>
          <w:rtl/>
          <w:lang w:eastAsia="he-IL"/>
        </w:rPr>
        <w:t xml:space="preserve"> האלו, גם ברמת המנגנון</w:t>
      </w:r>
      <w:r w:rsidR="00E4566F">
        <w:rPr>
          <w:rFonts w:hint="cs"/>
          <w:rtl/>
          <w:lang w:eastAsia="he-IL"/>
        </w:rPr>
        <w:t xml:space="preserve"> </w:t>
      </w:r>
      <w:r>
        <w:rPr>
          <w:rFonts w:hint="cs"/>
          <w:rtl/>
          <w:lang w:eastAsia="he-IL"/>
        </w:rPr>
        <w:t xml:space="preserve">וגם ברמת </w:t>
      </w:r>
      <w:bookmarkStart w:id="975" w:name="_ETM_Q1_1865641"/>
      <w:bookmarkEnd w:id="975"/>
      <w:r>
        <w:rPr>
          <w:rFonts w:hint="cs"/>
          <w:rtl/>
          <w:lang w:eastAsia="he-IL"/>
        </w:rPr>
        <w:t>התייחסות מפורשת למה נדרש לעשות כאשר רוצים לתת שירות מרחוק.</w:t>
      </w:r>
      <w:bookmarkStart w:id="976" w:name="_ETM_Q1_1869003"/>
      <w:bookmarkEnd w:id="976"/>
    </w:p>
    <w:p w:rsidR="004251F2" w:rsidRDefault="004251F2" w:rsidP="004251F2">
      <w:pPr>
        <w:ind w:firstLine="0"/>
        <w:rPr>
          <w:rtl/>
          <w:lang w:eastAsia="he-IL"/>
        </w:rPr>
      </w:pPr>
    </w:p>
    <w:p w:rsidR="004251F2" w:rsidRDefault="004251F2" w:rsidP="004251F2">
      <w:pPr>
        <w:pStyle w:val="a4"/>
        <w:keepNext/>
        <w:rPr>
          <w:rtl/>
        </w:rPr>
      </w:pPr>
      <w:bookmarkStart w:id="977" w:name="ET_speaker_5944_129"/>
      <w:r w:rsidRPr="004251F2">
        <w:rPr>
          <w:rStyle w:val="TagStyle"/>
          <w:rtl/>
        </w:rPr>
        <w:t xml:space="preserve"> &lt;&lt; דובר &gt;&gt; </w:t>
      </w:r>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r w:rsidRPr="004251F2">
        <w:rPr>
          <w:rStyle w:val="TagStyle"/>
          <w:rtl/>
        </w:rPr>
        <w:t xml:space="preserve"> &lt;&lt; דובר &gt;&gt;</w:t>
      </w:r>
      <w:r w:rsidR="00E4566F">
        <w:rPr>
          <w:rtl/>
        </w:rPr>
        <w:t xml:space="preserve"> </w:t>
      </w:r>
      <w:bookmarkEnd w:id="977"/>
    </w:p>
    <w:p w:rsidR="004251F2" w:rsidRDefault="004251F2" w:rsidP="004251F2">
      <w:pPr>
        <w:pStyle w:val="KeepWithNext"/>
        <w:rPr>
          <w:rtl/>
          <w:lang w:eastAsia="he-IL"/>
        </w:rPr>
      </w:pPr>
    </w:p>
    <w:p w:rsidR="004251F2" w:rsidRPr="004251F2" w:rsidRDefault="004251F2" w:rsidP="004251F2">
      <w:pPr>
        <w:rPr>
          <w:rtl/>
          <w:lang w:eastAsia="he-IL"/>
        </w:rPr>
      </w:pPr>
      <w:r>
        <w:rPr>
          <w:rFonts w:hint="cs"/>
          <w:rtl/>
          <w:lang w:eastAsia="he-IL"/>
        </w:rPr>
        <w:t xml:space="preserve">נותר </w:t>
      </w:r>
      <w:bookmarkStart w:id="978" w:name="_ETM_Q1_1874717"/>
      <w:bookmarkEnd w:id="978"/>
      <w:r>
        <w:rPr>
          <w:rFonts w:hint="cs"/>
          <w:rtl/>
          <w:lang w:eastAsia="he-IL"/>
        </w:rPr>
        <w:t>לקוות שבין השרים תהיה אחידות מבחינת ניהול הסיכונים.</w:t>
      </w:r>
    </w:p>
    <w:p w:rsidR="004251F2" w:rsidRDefault="004251F2" w:rsidP="004251F2">
      <w:pPr>
        <w:rPr>
          <w:rtl/>
          <w:lang w:eastAsia="he-IL"/>
        </w:rPr>
      </w:pPr>
    </w:p>
    <w:p w:rsidR="004251F2" w:rsidRDefault="004251F2" w:rsidP="004251F2">
      <w:pPr>
        <w:pStyle w:val="af9"/>
        <w:keepNext/>
        <w:rPr>
          <w:rtl/>
          <w:lang w:eastAsia="he-IL"/>
        </w:rPr>
      </w:pPr>
      <w:bookmarkStart w:id="979" w:name="_ETM_Q1_1869062"/>
      <w:bookmarkStart w:id="980" w:name="ET_guest_רעות_אופק_128"/>
      <w:bookmarkEnd w:id="979"/>
      <w:r w:rsidRPr="004251F2">
        <w:rPr>
          <w:rStyle w:val="TagStyle"/>
          <w:rtl/>
        </w:rPr>
        <w:t xml:space="preserve"> &lt;&lt; אורח &gt;&gt; </w:t>
      </w:r>
      <w:r>
        <w:rPr>
          <w:rtl/>
          <w:lang w:eastAsia="he-IL"/>
        </w:rPr>
        <w:t>רעות אופק:</w:t>
      </w:r>
      <w:r w:rsidRPr="004251F2">
        <w:rPr>
          <w:rStyle w:val="TagStyle"/>
          <w:rtl/>
        </w:rPr>
        <w:t xml:space="preserve"> &lt;&lt; אורח &gt;&gt;</w:t>
      </w:r>
      <w:r w:rsidR="00E4566F">
        <w:rPr>
          <w:rtl/>
          <w:lang w:eastAsia="he-IL"/>
        </w:rPr>
        <w:t xml:space="preserve"> </w:t>
      </w:r>
      <w:bookmarkEnd w:id="980"/>
    </w:p>
    <w:p w:rsidR="004251F2" w:rsidRDefault="004251F2" w:rsidP="004251F2">
      <w:pPr>
        <w:pStyle w:val="KeepWithNext"/>
        <w:rPr>
          <w:rtl/>
          <w:lang w:eastAsia="he-IL"/>
        </w:rPr>
      </w:pPr>
    </w:p>
    <w:p w:rsidR="004251F2" w:rsidRDefault="004251F2" w:rsidP="004251F2">
      <w:pPr>
        <w:rPr>
          <w:rtl/>
          <w:lang w:eastAsia="he-IL"/>
        </w:rPr>
      </w:pPr>
      <w:bookmarkStart w:id="981" w:name="_ETM_Q1_1873611"/>
      <w:bookmarkStart w:id="982" w:name="_ETM_Q1_1873634"/>
      <w:bookmarkEnd w:id="981"/>
      <w:bookmarkEnd w:id="982"/>
      <w:r>
        <w:rPr>
          <w:rFonts w:hint="cs"/>
          <w:rtl/>
          <w:lang w:eastAsia="he-IL"/>
        </w:rPr>
        <w:t xml:space="preserve">בהמשך למה שדיברנו קודם, </w:t>
      </w:r>
      <w:bookmarkStart w:id="983" w:name="_ETM_Q1_1880332"/>
      <w:bookmarkEnd w:id="983"/>
      <w:r>
        <w:rPr>
          <w:rFonts w:hint="cs"/>
          <w:rtl/>
          <w:lang w:eastAsia="he-IL"/>
        </w:rPr>
        <w:t>רציתי להדגיש שאכן השרים כמובן כפופים להחלטת הממשלה ולכל ההנחיות בנושא, גם לניהול הסיכונים, ולכן אנחנו חו</w:t>
      </w:r>
      <w:bookmarkStart w:id="984" w:name="_ETM_Q1_1894392"/>
      <w:bookmarkEnd w:id="984"/>
      <w:r>
        <w:rPr>
          <w:rFonts w:hint="cs"/>
          <w:rtl/>
          <w:lang w:eastAsia="he-IL"/>
        </w:rPr>
        <w:t>שבים שזה כבר נכלל, מסודר והתבצע ניהול כנדרש.</w:t>
      </w:r>
    </w:p>
    <w:p w:rsidR="004251F2" w:rsidRDefault="004251F2" w:rsidP="004251F2">
      <w:pPr>
        <w:rPr>
          <w:rtl/>
          <w:lang w:eastAsia="he-IL"/>
        </w:rPr>
      </w:pPr>
      <w:bookmarkStart w:id="985" w:name="_ETM_Q1_1899637"/>
      <w:bookmarkStart w:id="986" w:name="_ETM_Q1_1899693"/>
      <w:bookmarkEnd w:id="985"/>
      <w:bookmarkEnd w:id="986"/>
    </w:p>
    <w:p w:rsidR="004251F2" w:rsidRDefault="004251F2" w:rsidP="004251F2">
      <w:pPr>
        <w:pStyle w:val="a4"/>
        <w:keepNext/>
        <w:rPr>
          <w:rtl/>
        </w:rPr>
      </w:pPr>
      <w:bookmarkStart w:id="987" w:name="ET_speaker_נירה_לאמעי_רכלבסקי_130"/>
      <w:r w:rsidRPr="004251F2">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4251F2">
        <w:rPr>
          <w:rStyle w:val="TagStyle"/>
          <w:rtl/>
        </w:rPr>
        <w:t xml:space="preserve"> &lt;&lt; דובר &gt;&gt;</w:t>
      </w:r>
      <w:r w:rsidR="00E4566F">
        <w:rPr>
          <w:rtl/>
        </w:rPr>
        <w:t xml:space="preserve"> </w:t>
      </w:r>
      <w:bookmarkEnd w:id="987"/>
    </w:p>
    <w:p w:rsidR="004251F2" w:rsidRDefault="004251F2" w:rsidP="004251F2">
      <w:pPr>
        <w:pStyle w:val="KeepWithNext"/>
        <w:rPr>
          <w:rtl/>
          <w:lang w:eastAsia="he-IL"/>
        </w:rPr>
      </w:pPr>
    </w:p>
    <w:p w:rsidR="004251F2" w:rsidRDefault="004251F2" w:rsidP="004251F2">
      <w:pPr>
        <w:rPr>
          <w:rtl/>
          <w:lang w:eastAsia="he-IL"/>
        </w:rPr>
      </w:pPr>
      <w:r>
        <w:rPr>
          <w:rFonts w:hint="cs"/>
          <w:rtl/>
          <w:lang w:eastAsia="he-IL"/>
        </w:rPr>
        <w:t xml:space="preserve">כלומר, הרעיון </w:t>
      </w:r>
      <w:bookmarkStart w:id="988" w:name="_ETM_Q1_1899222"/>
      <w:bookmarkEnd w:id="988"/>
      <w:r>
        <w:rPr>
          <w:rFonts w:hint="cs"/>
          <w:rtl/>
          <w:lang w:eastAsia="he-IL"/>
        </w:rPr>
        <w:t xml:space="preserve">הוא שבשונה מתאגידים וחברות שלא כפופים להחלטות ממשלה, להנחיות יועץ משפטי, השר כן כפוף אליהם והוא בעצם יקיים את מתן השירות או יוציא לדרך את מתן השירות תחת הסטנדרטים </w:t>
      </w:r>
      <w:bookmarkStart w:id="989" w:name="_ETM_Q1_1914492"/>
      <w:bookmarkEnd w:id="989"/>
      <w:r>
        <w:rPr>
          <w:rFonts w:hint="cs"/>
          <w:rtl/>
          <w:lang w:eastAsia="he-IL"/>
        </w:rPr>
        <w:t>שהממשלה עובדת בהם.</w:t>
      </w:r>
    </w:p>
    <w:p w:rsidR="004251F2" w:rsidRDefault="004251F2" w:rsidP="004251F2">
      <w:pPr>
        <w:rPr>
          <w:rtl/>
          <w:lang w:eastAsia="he-IL"/>
        </w:rPr>
      </w:pPr>
      <w:bookmarkStart w:id="990" w:name="_ETM_Q1_1916988"/>
      <w:bookmarkStart w:id="991" w:name="_ETM_Q1_1917055"/>
      <w:bookmarkStart w:id="992" w:name="_ETM_Q1_1918380"/>
      <w:bookmarkEnd w:id="990"/>
      <w:bookmarkEnd w:id="991"/>
      <w:bookmarkEnd w:id="992"/>
    </w:p>
    <w:p w:rsidR="004251F2" w:rsidRDefault="004251F2" w:rsidP="004251F2">
      <w:pPr>
        <w:pStyle w:val="af9"/>
        <w:keepNext/>
        <w:rPr>
          <w:rtl/>
          <w:lang w:eastAsia="he-IL"/>
        </w:rPr>
      </w:pPr>
      <w:bookmarkStart w:id="993" w:name="ET_guest_רעות_אופק_131"/>
      <w:r w:rsidRPr="004251F2">
        <w:rPr>
          <w:rStyle w:val="TagStyle"/>
          <w:rtl/>
        </w:rPr>
        <w:t xml:space="preserve"> &lt;&lt; אורח &gt;&gt; </w:t>
      </w:r>
      <w:r>
        <w:rPr>
          <w:rtl/>
          <w:lang w:eastAsia="he-IL"/>
        </w:rPr>
        <w:t>רעות אופק:</w:t>
      </w:r>
      <w:r w:rsidRPr="004251F2">
        <w:rPr>
          <w:rStyle w:val="TagStyle"/>
          <w:rtl/>
        </w:rPr>
        <w:t xml:space="preserve"> &lt;&lt; אורח &gt;&gt;</w:t>
      </w:r>
      <w:r w:rsidR="00E4566F">
        <w:rPr>
          <w:rtl/>
          <w:lang w:eastAsia="he-IL"/>
        </w:rPr>
        <w:t xml:space="preserve"> </w:t>
      </w:r>
      <w:bookmarkEnd w:id="993"/>
    </w:p>
    <w:p w:rsidR="004251F2" w:rsidRDefault="004251F2" w:rsidP="004251F2">
      <w:pPr>
        <w:pStyle w:val="KeepWithNext"/>
        <w:rPr>
          <w:rtl/>
          <w:lang w:eastAsia="he-IL"/>
        </w:rPr>
      </w:pPr>
    </w:p>
    <w:p w:rsidR="004251F2" w:rsidRDefault="004251F2" w:rsidP="004251F2">
      <w:pPr>
        <w:rPr>
          <w:rtl/>
          <w:lang w:eastAsia="he-IL"/>
        </w:rPr>
      </w:pPr>
      <w:bookmarkStart w:id="994" w:name="_ETM_Q1_1918638"/>
      <w:bookmarkStart w:id="995" w:name="_ETM_Q1_1918659"/>
      <w:bookmarkEnd w:id="994"/>
      <w:bookmarkEnd w:id="995"/>
      <w:r>
        <w:rPr>
          <w:rFonts w:hint="cs"/>
          <w:rtl/>
          <w:lang w:eastAsia="he-IL"/>
        </w:rPr>
        <w:t>בהחלט.</w:t>
      </w:r>
    </w:p>
    <w:p w:rsidR="004251F2" w:rsidRDefault="004251F2" w:rsidP="004251F2">
      <w:pPr>
        <w:rPr>
          <w:rtl/>
          <w:lang w:eastAsia="he-IL"/>
        </w:rPr>
      </w:pPr>
      <w:bookmarkStart w:id="996" w:name="_ETM_Q1_1919400"/>
      <w:bookmarkStart w:id="997" w:name="_ETM_Q1_1919494"/>
      <w:bookmarkEnd w:id="996"/>
      <w:bookmarkEnd w:id="997"/>
    </w:p>
    <w:p w:rsidR="004251F2" w:rsidRDefault="004251F2" w:rsidP="004251F2">
      <w:pPr>
        <w:pStyle w:val="a4"/>
        <w:keepNext/>
        <w:rPr>
          <w:rtl/>
        </w:rPr>
      </w:pPr>
      <w:bookmarkStart w:id="998" w:name="ET_speaker_נירה_לאמעי_רכלבסקי_132"/>
      <w:r w:rsidRPr="004251F2">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4251F2">
        <w:rPr>
          <w:rStyle w:val="TagStyle"/>
          <w:rtl/>
        </w:rPr>
        <w:t xml:space="preserve"> &lt;&lt; דובר &gt;&gt;</w:t>
      </w:r>
      <w:r w:rsidR="00E4566F">
        <w:rPr>
          <w:rtl/>
        </w:rPr>
        <w:t xml:space="preserve"> </w:t>
      </w:r>
      <w:bookmarkEnd w:id="998"/>
    </w:p>
    <w:p w:rsidR="004251F2" w:rsidRDefault="004251F2" w:rsidP="004251F2">
      <w:pPr>
        <w:pStyle w:val="KeepWithNext"/>
        <w:rPr>
          <w:rtl/>
          <w:lang w:eastAsia="he-IL"/>
        </w:rPr>
      </w:pPr>
    </w:p>
    <w:p w:rsidR="004251F2" w:rsidRDefault="004251F2" w:rsidP="004251F2">
      <w:pPr>
        <w:rPr>
          <w:rtl/>
          <w:lang w:eastAsia="he-IL"/>
        </w:rPr>
      </w:pPr>
      <w:r>
        <w:rPr>
          <w:rFonts w:hint="cs"/>
          <w:rtl/>
          <w:lang w:eastAsia="he-IL"/>
        </w:rPr>
        <w:t xml:space="preserve">הסטנדרטים של ממשל זמין יחולו על כל השירותים </w:t>
      </w:r>
      <w:bookmarkStart w:id="999" w:name="_ETM_Q1_1924185"/>
      <w:bookmarkEnd w:id="999"/>
      <w:r>
        <w:rPr>
          <w:rFonts w:hint="cs"/>
          <w:rtl/>
          <w:lang w:eastAsia="he-IL"/>
        </w:rPr>
        <w:t>שניתנים לפי החוק הזה.</w:t>
      </w:r>
    </w:p>
    <w:p w:rsidR="004251F2" w:rsidRDefault="004251F2" w:rsidP="004251F2">
      <w:pPr>
        <w:rPr>
          <w:rtl/>
          <w:lang w:eastAsia="he-IL"/>
        </w:rPr>
      </w:pPr>
      <w:bookmarkStart w:id="1000" w:name="_ETM_Q1_1924424"/>
      <w:bookmarkEnd w:id="1000"/>
    </w:p>
    <w:p w:rsidR="004251F2" w:rsidRDefault="004251F2" w:rsidP="004251F2">
      <w:pPr>
        <w:pStyle w:val="af9"/>
        <w:keepNext/>
        <w:rPr>
          <w:rtl/>
          <w:lang w:eastAsia="he-IL"/>
        </w:rPr>
      </w:pPr>
      <w:bookmarkStart w:id="1001" w:name="ET_guest_רעות_אופק_133"/>
      <w:r w:rsidRPr="004251F2">
        <w:rPr>
          <w:rStyle w:val="TagStyle"/>
          <w:rtl/>
        </w:rPr>
        <w:t xml:space="preserve"> &lt;&lt; אורח &gt;&gt; </w:t>
      </w:r>
      <w:r>
        <w:rPr>
          <w:rtl/>
          <w:lang w:eastAsia="he-IL"/>
        </w:rPr>
        <w:t>רעות אופק:</w:t>
      </w:r>
      <w:r w:rsidRPr="004251F2">
        <w:rPr>
          <w:rStyle w:val="TagStyle"/>
          <w:rtl/>
        </w:rPr>
        <w:t xml:space="preserve"> &lt;&lt; אורח &gt;&gt;</w:t>
      </w:r>
      <w:r w:rsidR="00E4566F">
        <w:rPr>
          <w:rtl/>
          <w:lang w:eastAsia="he-IL"/>
        </w:rPr>
        <w:t xml:space="preserve"> </w:t>
      </w:r>
      <w:bookmarkEnd w:id="1001"/>
    </w:p>
    <w:p w:rsidR="004251F2" w:rsidRDefault="004251F2" w:rsidP="004251F2">
      <w:pPr>
        <w:pStyle w:val="KeepWithNext"/>
        <w:rPr>
          <w:rtl/>
          <w:lang w:eastAsia="he-IL"/>
        </w:rPr>
      </w:pPr>
    </w:p>
    <w:p w:rsidR="004251F2" w:rsidRDefault="004251F2" w:rsidP="004251F2">
      <w:pPr>
        <w:rPr>
          <w:rtl/>
          <w:lang w:eastAsia="he-IL"/>
        </w:rPr>
      </w:pPr>
      <w:bookmarkStart w:id="1002" w:name="_ETM_Q1_1924702"/>
      <w:bookmarkStart w:id="1003" w:name="_ETM_Q1_1924724"/>
      <w:bookmarkEnd w:id="1002"/>
      <w:bookmarkEnd w:id="1003"/>
      <w:r>
        <w:rPr>
          <w:rFonts w:hint="cs"/>
          <w:rtl/>
          <w:lang w:eastAsia="he-IL"/>
        </w:rPr>
        <w:t>בהחלט כן.</w:t>
      </w:r>
    </w:p>
    <w:p w:rsidR="004251F2" w:rsidRDefault="004251F2" w:rsidP="004251F2">
      <w:pPr>
        <w:rPr>
          <w:rtl/>
          <w:lang w:eastAsia="he-IL"/>
        </w:rPr>
      </w:pPr>
      <w:bookmarkStart w:id="1004" w:name="_ETM_Q1_1927064"/>
      <w:bookmarkStart w:id="1005" w:name="_ETM_Q1_1927126"/>
      <w:bookmarkEnd w:id="1004"/>
      <w:bookmarkEnd w:id="1005"/>
    </w:p>
    <w:p w:rsidR="004251F2" w:rsidRDefault="004251F2" w:rsidP="004251F2">
      <w:pPr>
        <w:pStyle w:val="a4"/>
        <w:keepNext/>
        <w:rPr>
          <w:rtl/>
        </w:rPr>
      </w:pPr>
      <w:bookmarkStart w:id="1006" w:name="ET_speaker_5944_134"/>
      <w:r w:rsidRPr="004251F2">
        <w:rPr>
          <w:rStyle w:val="TagStyle"/>
          <w:rtl/>
        </w:rPr>
        <w:t xml:space="preserve"> &lt;&lt; דובר &gt;&gt; </w:t>
      </w:r>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r w:rsidRPr="004251F2">
        <w:rPr>
          <w:rStyle w:val="TagStyle"/>
          <w:rtl/>
        </w:rPr>
        <w:t xml:space="preserve"> &lt;&lt; דובר &gt;&gt;</w:t>
      </w:r>
      <w:r w:rsidR="00E4566F">
        <w:rPr>
          <w:rtl/>
        </w:rPr>
        <w:t xml:space="preserve"> </w:t>
      </w:r>
      <w:bookmarkEnd w:id="1006"/>
    </w:p>
    <w:p w:rsidR="004251F2" w:rsidRDefault="004251F2" w:rsidP="004251F2">
      <w:pPr>
        <w:pStyle w:val="KeepWithNext"/>
        <w:rPr>
          <w:rtl/>
          <w:lang w:eastAsia="he-IL"/>
        </w:rPr>
      </w:pPr>
    </w:p>
    <w:p w:rsidR="004251F2" w:rsidRDefault="004251F2" w:rsidP="004251F2">
      <w:pPr>
        <w:rPr>
          <w:rtl/>
          <w:lang w:eastAsia="he-IL"/>
        </w:rPr>
      </w:pPr>
      <w:bookmarkStart w:id="1007" w:name="_ETM_Q1_1928335"/>
      <w:bookmarkStart w:id="1008" w:name="_ETM_Q1_1928357"/>
      <w:bookmarkEnd w:id="1007"/>
      <w:bookmarkEnd w:id="1008"/>
      <w:r>
        <w:rPr>
          <w:rFonts w:hint="cs"/>
          <w:rtl/>
          <w:lang w:eastAsia="he-IL"/>
        </w:rPr>
        <w:t xml:space="preserve">אני מבין את הפשרה. קצת קשה לי להבין למה הייתה בעייתיות לכתוב שהסטנדרטים </w:t>
      </w:r>
      <w:bookmarkStart w:id="1009" w:name="_ETM_Q1_1933895"/>
      <w:bookmarkEnd w:id="1009"/>
      <w:r>
        <w:rPr>
          <w:rFonts w:hint="cs"/>
          <w:rtl/>
          <w:lang w:eastAsia="he-IL"/>
        </w:rPr>
        <w:t xml:space="preserve">יחולו בכל מקרה. </w:t>
      </w:r>
      <w:bookmarkStart w:id="1010" w:name="_ETM_Q1_1936890"/>
      <w:bookmarkEnd w:id="1010"/>
    </w:p>
    <w:p w:rsidR="004251F2" w:rsidRDefault="004251F2" w:rsidP="004251F2">
      <w:pPr>
        <w:rPr>
          <w:rtl/>
          <w:lang w:eastAsia="he-IL"/>
        </w:rPr>
      </w:pPr>
      <w:bookmarkStart w:id="1011" w:name="_ETM_Q1_1936941"/>
      <w:bookmarkEnd w:id="1011"/>
    </w:p>
    <w:p w:rsidR="004251F2" w:rsidRDefault="004251F2" w:rsidP="004251F2">
      <w:pPr>
        <w:pStyle w:val="af6"/>
        <w:keepNext/>
        <w:rPr>
          <w:rtl/>
        </w:rPr>
      </w:pPr>
      <w:bookmarkStart w:id="1012" w:name="ET_yor_6043_135"/>
      <w:r w:rsidRPr="004251F2">
        <w:rPr>
          <w:rStyle w:val="TagStyle"/>
          <w:rtl/>
        </w:rPr>
        <w:t xml:space="preserve"> &lt;&lt; יור &gt;&gt; </w:t>
      </w:r>
      <w:r>
        <w:rPr>
          <w:rtl/>
        </w:rPr>
        <w:t xml:space="preserve">היו"ר עינב </w:t>
      </w:r>
      <w:proofErr w:type="spellStart"/>
      <w:r>
        <w:rPr>
          <w:rtl/>
        </w:rPr>
        <w:t>קאבלה</w:t>
      </w:r>
      <w:proofErr w:type="spellEnd"/>
      <w:r>
        <w:rPr>
          <w:rtl/>
        </w:rPr>
        <w:t>:</w:t>
      </w:r>
      <w:r w:rsidRPr="004251F2">
        <w:rPr>
          <w:rStyle w:val="TagStyle"/>
          <w:rtl/>
        </w:rPr>
        <w:t xml:space="preserve"> &lt;&lt; יור &gt;&gt;</w:t>
      </w:r>
      <w:r w:rsidR="00E4566F">
        <w:rPr>
          <w:rtl/>
        </w:rPr>
        <w:t xml:space="preserve"> </w:t>
      </w:r>
      <w:bookmarkEnd w:id="1012"/>
    </w:p>
    <w:p w:rsidR="004251F2" w:rsidRDefault="004251F2" w:rsidP="004251F2">
      <w:pPr>
        <w:pStyle w:val="KeepWithNext"/>
        <w:rPr>
          <w:rtl/>
          <w:lang w:eastAsia="he-IL"/>
        </w:rPr>
      </w:pPr>
    </w:p>
    <w:p w:rsidR="004251F2" w:rsidRDefault="004251F2" w:rsidP="004251F2">
      <w:pPr>
        <w:rPr>
          <w:rtl/>
          <w:lang w:eastAsia="he-IL"/>
        </w:rPr>
      </w:pPr>
      <w:r>
        <w:rPr>
          <w:rFonts w:hint="cs"/>
          <w:rtl/>
          <w:lang w:eastAsia="he-IL"/>
        </w:rPr>
        <w:t xml:space="preserve">כי זה הלכה למעשה </w:t>
      </w:r>
      <w:bookmarkStart w:id="1013" w:name="_ETM_Q1_1939499"/>
      <w:bookmarkEnd w:id="1013"/>
      <w:r>
        <w:rPr>
          <w:rFonts w:hint="cs"/>
          <w:rtl/>
          <w:lang w:eastAsia="he-IL"/>
        </w:rPr>
        <w:t>- לפי דעת משרד המשפטים -</w:t>
      </w:r>
      <w:r w:rsidR="00E4566F">
        <w:rPr>
          <w:rFonts w:hint="cs"/>
          <w:rtl/>
          <w:lang w:eastAsia="he-IL"/>
        </w:rPr>
        <w:t xml:space="preserve"> </w:t>
      </w:r>
      <w:r>
        <w:rPr>
          <w:rFonts w:hint="cs"/>
          <w:rtl/>
          <w:lang w:eastAsia="he-IL"/>
        </w:rPr>
        <w:t xml:space="preserve">הכפפה של גופים </w:t>
      </w:r>
      <w:bookmarkStart w:id="1014" w:name="_ETM_Q1_1941798"/>
      <w:bookmarkEnd w:id="1014"/>
      <w:r>
        <w:rPr>
          <w:rFonts w:hint="cs"/>
          <w:rtl/>
          <w:lang w:eastAsia="he-IL"/>
        </w:rPr>
        <w:t xml:space="preserve">של גופים שאינם כפופים היום למערך הסייבר. זו </w:t>
      </w:r>
      <w:bookmarkStart w:id="1015" w:name="_ETM_Q1_1946161"/>
      <w:bookmarkEnd w:id="1015"/>
      <w:r>
        <w:rPr>
          <w:rFonts w:hint="cs"/>
          <w:rtl/>
          <w:lang w:eastAsia="he-IL"/>
        </w:rPr>
        <w:t xml:space="preserve">התשובה שקיבלנו. יכול להיות שמכאן צריך לחשוב לטווח הרחוק </w:t>
      </w:r>
      <w:bookmarkStart w:id="1016" w:name="_ETM_Q1_1951009"/>
      <w:bookmarkEnd w:id="1016"/>
      <w:r>
        <w:rPr>
          <w:rFonts w:hint="cs"/>
          <w:rtl/>
          <w:lang w:eastAsia="he-IL"/>
        </w:rPr>
        <w:t>יותר.</w:t>
      </w:r>
    </w:p>
    <w:p w:rsidR="004251F2" w:rsidRDefault="004251F2" w:rsidP="004251F2">
      <w:pPr>
        <w:rPr>
          <w:rtl/>
          <w:lang w:eastAsia="he-IL"/>
        </w:rPr>
      </w:pPr>
      <w:bookmarkStart w:id="1017" w:name="_ETM_Q1_1952442"/>
      <w:bookmarkStart w:id="1018" w:name="_ETM_Q1_1952505"/>
      <w:bookmarkStart w:id="1019" w:name="_ETM_Q1_1953121"/>
      <w:bookmarkEnd w:id="1017"/>
      <w:bookmarkEnd w:id="1018"/>
      <w:bookmarkEnd w:id="1019"/>
    </w:p>
    <w:p w:rsidR="004251F2" w:rsidRDefault="004251F2" w:rsidP="004251F2">
      <w:pPr>
        <w:pStyle w:val="a4"/>
        <w:keepNext/>
        <w:rPr>
          <w:rtl/>
        </w:rPr>
      </w:pPr>
      <w:bookmarkStart w:id="1020" w:name="ET_speaker_5944_136"/>
      <w:r w:rsidRPr="004251F2">
        <w:rPr>
          <w:rStyle w:val="TagStyle"/>
          <w:rtl/>
        </w:rPr>
        <w:t xml:space="preserve"> &lt;&lt; דובר &gt;&gt; </w:t>
      </w:r>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r w:rsidRPr="004251F2">
        <w:rPr>
          <w:rStyle w:val="TagStyle"/>
          <w:rtl/>
        </w:rPr>
        <w:t xml:space="preserve"> &lt;&lt; דובר &gt;&gt;</w:t>
      </w:r>
      <w:r w:rsidR="00E4566F">
        <w:rPr>
          <w:rtl/>
        </w:rPr>
        <w:t xml:space="preserve"> </w:t>
      </w:r>
      <w:bookmarkEnd w:id="1020"/>
    </w:p>
    <w:p w:rsidR="004251F2" w:rsidRDefault="004251F2" w:rsidP="004251F2">
      <w:pPr>
        <w:pStyle w:val="KeepWithNext"/>
        <w:rPr>
          <w:rtl/>
          <w:lang w:eastAsia="he-IL"/>
        </w:rPr>
      </w:pPr>
    </w:p>
    <w:p w:rsidR="004251F2" w:rsidRDefault="004251F2" w:rsidP="004251F2">
      <w:pPr>
        <w:rPr>
          <w:rtl/>
          <w:lang w:eastAsia="he-IL"/>
        </w:rPr>
      </w:pPr>
      <w:bookmarkStart w:id="1021" w:name="_ETM_Q1_1953400"/>
      <w:bookmarkStart w:id="1022" w:name="_ETM_Q1_1953424"/>
      <w:bookmarkEnd w:id="1021"/>
      <w:bookmarkEnd w:id="1022"/>
      <w:r>
        <w:rPr>
          <w:rFonts w:hint="cs"/>
          <w:rtl/>
          <w:lang w:eastAsia="he-IL"/>
        </w:rPr>
        <w:t xml:space="preserve">אם התוקף של החוק יוארך בהתאם לתקופת החירום או שייכנס </w:t>
      </w:r>
      <w:bookmarkStart w:id="1023" w:name="_ETM_Q1_1956793"/>
      <w:bookmarkEnd w:id="1023"/>
      <w:r>
        <w:rPr>
          <w:rFonts w:hint="cs"/>
          <w:rtl/>
          <w:lang w:eastAsia="he-IL"/>
        </w:rPr>
        <w:t>כחוק קבוע בהמשך הדרך, זה יצטרך לקבל את המענה</w:t>
      </w:r>
      <w:r w:rsidR="00AA4AAD">
        <w:rPr>
          <w:rFonts w:hint="cs"/>
          <w:rtl/>
          <w:lang w:eastAsia="he-IL"/>
        </w:rPr>
        <w:t xml:space="preserve">. </w:t>
      </w:r>
      <w:bookmarkStart w:id="1024" w:name="_ETM_Q1_1963697"/>
      <w:bookmarkEnd w:id="1024"/>
      <w:r w:rsidR="00AA4AAD">
        <w:rPr>
          <w:rFonts w:hint="cs"/>
          <w:rtl/>
          <w:lang w:eastAsia="he-IL"/>
        </w:rPr>
        <w:t xml:space="preserve">סליחה שאני פרנואיד במובן הזה, אבל מאגרי מידע זה דבר </w:t>
      </w:r>
      <w:bookmarkStart w:id="1025" w:name="_ETM_Q1_1967492"/>
      <w:bookmarkEnd w:id="1025"/>
      <w:r w:rsidR="00AA4AAD">
        <w:rPr>
          <w:rFonts w:hint="cs"/>
          <w:rtl/>
          <w:lang w:eastAsia="he-IL"/>
        </w:rPr>
        <w:t xml:space="preserve">הכי רגיש והכי </w:t>
      </w:r>
      <w:proofErr w:type="spellStart"/>
      <w:r w:rsidR="00AA4AAD">
        <w:rPr>
          <w:rFonts w:hint="cs"/>
          <w:rtl/>
          <w:lang w:eastAsia="he-IL"/>
        </w:rPr>
        <w:t>דליף</w:t>
      </w:r>
      <w:proofErr w:type="spellEnd"/>
      <w:r w:rsidR="00AA4AAD">
        <w:rPr>
          <w:rFonts w:hint="cs"/>
          <w:rtl/>
          <w:lang w:eastAsia="he-IL"/>
        </w:rPr>
        <w:t xml:space="preserve"> שיש.</w:t>
      </w:r>
    </w:p>
    <w:p w:rsidR="004251F2" w:rsidRDefault="004251F2" w:rsidP="004251F2">
      <w:pPr>
        <w:rPr>
          <w:rtl/>
          <w:lang w:eastAsia="he-IL"/>
        </w:rPr>
      </w:pPr>
      <w:bookmarkStart w:id="1026" w:name="_ETM_Q1_1959509"/>
      <w:bookmarkStart w:id="1027" w:name="_ETM_Q1_1959574"/>
      <w:bookmarkStart w:id="1028" w:name="_ETM_Q1_1960246"/>
      <w:bookmarkEnd w:id="1026"/>
      <w:bookmarkEnd w:id="1027"/>
      <w:bookmarkEnd w:id="1028"/>
    </w:p>
    <w:p w:rsidR="004251F2" w:rsidRDefault="004251F2" w:rsidP="004251F2">
      <w:pPr>
        <w:pStyle w:val="af6"/>
        <w:keepNext/>
        <w:rPr>
          <w:rtl/>
        </w:rPr>
      </w:pPr>
      <w:bookmarkStart w:id="1029" w:name="ET_yor_6043_137"/>
      <w:r w:rsidRPr="004251F2">
        <w:rPr>
          <w:rStyle w:val="TagStyle"/>
          <w:rtl/>
        </w:rPr>
        <w:t xml:space="preserve"> &lt;&lt; יור &gt;&gt; </w:t>
      </w:r>
      <w:r>
        <w:rPr>
          <w:rtl/>
        </w:rPr>
        <w:t xml:space="preserve">היו"ר עינב </w:t>
      </w:r>
      <w:proofErr w:type="spellStart"/>
      <w:r>
        <w:rPr>
          <w:rtl/>
        </w:rPr>
        <w:t>קאבלה</w:t>
      </w:r>
      <w:proofErr w:type="spellEnd"/>
      <w:r>
        <w:rPr>
          <w:rtl/>
        </w:rPr>
        <w:t>:</w:t>
      </w:r>
      <w:r w:rsidRPr="004251F2">
        <w:rPr>
          <w:rStyle w:val="TagStyle"/>
          <w:rtl/>
        </w:rPr>
        <w:t xml:space="preserve"> &lt;&lt; יור &gt;&gt;</w:t>
      </w:r>
      <w:r w:rsidR="00E4566F">
        <w:rPr>
          <w:rtl/>
        </w:rPr>
        <w:t xml:space="preserve"> </w:t>
      </w:r>
      <w:bookmarkEnd w:id="1029"/>
    </w:p>
    <w:p w:rsidR="004251F2" w:rsidRDefault="004251F2" w:rsidP="004251F2">
      <w:pPr>
        <w:pStyle w:val="KeepWithNext"/>
        <w:rPr>
          <w:rtl/>
          <w:lang w:eastAsia="he-IL"/>
        </w:rPr>
      </w:pPr>
    </w:p>
    <w:p w:rsidR="004251F2" w:rsidRDefault="00AA4AAD" w:rsidP="004251F2">
      <w:pPr>
        <w:rPr>
          <w:rtl/>
          <w:lang w:eastAsia="he-IL"/>
        </w:rPr>
      </w:pPr>
      <w:bookmarkStart w:id="1030" w:name="_ETM_Q1_1960601"/>
      <w:bookmarkStart w:id="1031" w:name="_ETM_Q1_1960626"/>
      <w:bookmarkEnd w:id="1030"/>
      <w:bookmarkEnd w:id="1031"/>
      <w:r>
        <w:rPr>
          <w:rFonts w:hint="cs"/>
          <w:rtl/>
          <w:lang w:eastAsia="he-IL"/>
        </w:rPr>
        <w:t>בין היתר תפקידנו להיות פרנואידים.</w:t>
      </w:r>
    </w:p>
    <w:p w:rsidR="00AA4AAD" w:rsidRDefault="00AA4AAD" w:rsidP="004251F2">
      <w:pPr>
        <w:rPr>
          <w:rtl/>
          <w:lang w:eastAsia="he-IL"/>
        </w:rPr>
      </w:pPr>
      <w:bookmarkStart w:id="1032" w:name="_ETM_Q1_1974253"/>
      <w:bookmarkStart w:id="1033" w:name="_ETM_Q1_1974315"/>
      <w:bookmarkEnd w:id="1032"/>
      <w:bookmarkEnd w:id="1033"/>
    </w:p>
    <w:p w:rsidR="00AA4AAD" w:rsidRDefault="00AA4AAD" w:rsidP="00AA4AAD">
      <w:pPr>
        <w:pStyle w:val="af9"/>
        <w:keepNext/>
        <w:rPr>
          <w:rtl/>
          <w:lang w:eastAsia="he-IL"/>
        </w:rPr>
      </w:pPr>
      <w:bookmarkStart w:id="1034" w:name="ET_guest_רעות_אופק_138"/>
      <w:r w:rsidRPr="00AA4AAD">
        <w:rPr>
          <w:rStyle w:val="TagStyle"/>
          <w:rtl/>
        </w:rPr>
        <w:t xml:space="preserve"> &lt;&lt; אורח &gt;&gt; </w:t>
      </w:r>
      <w:r>
        <w:rPr>
          <w:rtl/>
          <w:lang w:eastAsia="he-IL"/>
        </w:rPr>
        <w:t>רעות אופק:</w:t>
      </w:r>
      <w:r w:rsidRPr="00AA4AAD">
        <w:rPr>
          <w:rStyle w:val="TagStyle"/>
          <w:rtl/>
        </w:rPr>
        <w:t xml:space="preserve"> &lt;&lt; אורח &gt;&gt;</w:t>
      </w:r>
      <w:r w:rsidR="00E4566F">
        <w:rPr>
          <w:rtl/>
          <w:lang w:eastAsia="he-IL"/>
        </w:rPr>
        <w:t xml:space="preserve"> </w:t>
      </w:r>
      <w:bookmarkEnd w:id="1034"/>
    </w:p>
    <w:p w:rsidR="00AA4AAD" w:rsidRDefault="00AA4AAD" w:rsidP="00AA4AAD">
      <w:pPr>
        <w:pStyle w:val="KeepWithNext"/>
        <w:rPr>
          <w:rtl/>
          <w:lang w:eastAsia="he-IL"/>
        </w:rPr>
      </w:pPr>
    </w:p>
    <w:p w:rsidR="00AA4AAD" w:rsidRDefault="00AA4AAD" w:rsidP="00AA4AAD">
      <w:pPr>
        <w:rPr>
          <w:rtl/>
          <w:lang w:eastAsia="he-IL"/>
        </w:rPr>
      </w:pPr>
      <w:r>
        <w:rPr>
          <w:rFonts w:hint="cs"/>
          <w:rtl/>
          <w:lang w:eastAsia="he-IL"/>
        </w:rPr>
        <w:t xml:space="preserve">בכל </w:t>
      </w:r>
      <w:bookmarkStart w:id="1035" w:name="_ETM_Q1_1974663"/>
      <w:bookmarkEnd w:id="1035"/>
      <w:r>
        <w:rPr>
          <w:rFonts w:hint="cs"/>
          <w:rtl/>
          <w:lang w:eastAsia="he-IL"/>
        </w:rPr>
        <w:t>מקרה, הממשלה מחויבת לסטנדרטים האלה.</w:t>
      </w:r>
    </w:p>
    <w:p w:rsidR="00AA4AAD" w:rsidRDefault="00AA4AAD" w:rsidP="00AA4AAD">
      <w:pPr>
        <w:rPr>
          <w:rtl/>
          <w:lang w:eastAsia="he-IL"/>
        </w:rPr>
      </w:pPr>
      <w:bookmarkStart w:id="1036" w:name="_ETM_Q1_1982309"/>
      <w:bookmarkStart w:id="1037" w:name="_ETM_Q1_1982375"/>
      <w:bookmarkStart w:id="1038" w:name="_ETM_Q1_1983177"/>
      <w:bookmarkEnd w:id="1036"/>
      <w:bookmarkEnd w:id="1037"/>
      <w:bookmarkEnd w:id="1038"/>
    </w:p>
    <w:p w:rsidR="00AA4AAD" w:rsidRDefault="00AA4AAD" w:rsidP="00AA4AAD">
      <w:pPr>
        <w:pStyle w:val="af6"/>
        <w:keepNext/>
        <w:rPr>
          <w:rtl/>
        </w:rPr>
      </w:pPr>
      <w:bookmarkStart w:id="1039" w:name="ET_yor_6043_139"/>
      <w:r w:rsidRPr="00AA4AAD">
        <w:rPr>
          <w:rStyle w:val="TagStyle"/>
          <w:rtl/>
        </w:rPr>
        <w:t xml:space="preserve"> &lt;&lt; יור &gt;&gt; </w:t>
      </w:r>
      <w:r>
        <w:rPr>
          <w:rtl/>
        </w:rPr>
        <w:t xml:space="preserve">היו"ר עינב </w:t>
      </w:r>
      <w:proofErr w:type="spellStart"/>
      <w:r>
        <w:rPr>
          <w:rtl/>
        </w:rPr>
        <w:t>קאבלה</w:t>
      </w:r>
      <w:proofErr w:type="spellEnd"/>
      <w:r>
        <w:rPr>
          <w:rtl/>
        </w:rPr>
        <w:t>:</w:t>
      </w:r>
      <w:r w:rsidRPr="00AA4AAD">
        <w:rPr>
          <w:rStyle w:val="TagStyle"/>
          <w:rtl/>
        </w:rPr>
        <w:t xml:space="preserve"> &lt;&lt; יור &gt;&gt;</w:t>
      </w:r>
      <w:r w:rsidR="00E4566F">
        <w:rPr>
          <w:rtl/>
        </w:rPr>
        <w:t xml:space="preserve"> </w:t>
      </w:r>
      <w:bookmarkEnd w:id="1039"/>
    </w:p>
    <w:p w:rsidR="00AA4AAD" w:rsidRDefault="00AA4AAD" w:rsidP="00AA4AAD">
      <w:pPr>
        <w:pStyle w:val="KeepWithNext"/>
        <w:rPr>
          <w:rtl/>
          <w:lang w:eastAsia="he-IL"/>
        </w:rPr>
      </w:pPr>
    </w:p>
    <w:p w:rsidR="00AA4AAD" w:rsidRDefault="00AA4AAD" w:rsidP="00AA4AAD">
      <w:pPr>
        <w:rPr>
          <w:rtl/>
          <w:lang w:eastAsia="he-IL"/>
        </w:rPr>
      </w:pPr>
      <w:bookmarkStart w:id="1040" w:name="_ETM_Q1_1983472"/>
      <w:bookmarkStart w:id="1041" w:name="_ETM_Q1_1983497"/>
      <w:bookmarkEnd w:id="1040"/>
      <w:bookmarkEnd w:id="1041"/>
      <w:r>
        <w:rPr>
          <w:rFonts w:hint="cs"/>
          <w:rtl/>
          <w:lang w:eastAsia="he-IL"/>
        </w:rPr>
        <w:t xml:space="preserve">ואנחנו מציעים שייבחן לשלב הרחוק </w:t>
      </w:r>
      <w:bookmarkStart w:id="1042" w:name="_ETM_Q1_1987179"/>
      <w:bookmarkEnd w:id="1042"/>
      <w:r>
        <w:rPr>
          <w:rFonts w:hint="cs"/>
          <w:rtl/>
          <w:lang w:eastAsia="he-IL"/>
        </w:rPr>
        <w:t xml:space="preserve">יותר, שהוא לא כזה רחוק ובסוף הזמן עובר מהר, לשקול את שילוב מערך הסייבר או מתן חובה לגופים </w:t>
      </w:r>
      <w:bookmarkStart w:id="1043" w:name="_ETM_Q1_1996862"/>
      <w:bookmarkEnd w:id="1043"/>
      <w:r>
        <w:rPr>
          <w:rFonts w:hint="cs"/>
          <w:rtl/>
          <w:lang w:eastAsia="he-IL"/>
        </w:rPr>
        <w:t>האחרים להיות קשובים או</w:t>
      </w:r>
      <w:r w:rsidR="00E4566F">
        <w:rPr>
          <w:rFonts w:hint="cs"/>
          <w:rtl/>
          <w:lang w:eastAsia="he-IL"/>
        </w:rPr>
        <w:t xml:space="preserve"> </w:t>
      </w:r>
      <w:r>
        <w:rPr>
          <w:rFonts w:hint="cs"/>
          <w:rtl/>
          <w:lang w:eastAsia="he-IL"/>
        </w:rPr>
        <w:t>לפעול על פי הנחיות מערך הסייבר, גם אם הם לא כפופים אליו.</w:t>
      </w:r>
    </w:p>
    <w:p w:rsidR="00AA4AAD" w:rsidRDefault="00AA4AAD" w:rsidP="00AA4AAD">
      <w:pPr>
        <w:rPr>
          <w:rtl/>
          <w:lang w:eastAsia="he-IL"/>
        </w:rPr>
      </w:pPr>
      <w:bookmarkStart w:id="1044" w:name="_ETM_Q1_2004477"/>
      <w:bookmarkStart w:id="1045" w:name="_ETM_Q1_2004533"/>
      <w:bookmarkEnd w:id="1044"/>
      <w:bookmarkEnd w:id="1045"/>
    </w:p>
    <w:p w:rsidR="00AA4AAD" w:rsidRDefault="00AA4AAD" w:rsidP="00AA4AAD">
      <w:pPr>
        <w:pStyle w:val="af9"/>
        <w:keepNext/>
        <w:rPr>
          <w:rtl/>
          <w:lang w:eastAsia="he-IL"/>
        </w:rPr>
      </w:pPr>
      <w:bookmarkStart w:id="1046" w:name="ET_guest_רעות_אופק_140"/>
      <w:r w:rsidRPr="00AA4AAD">
        <w:rPr>
          <w:rStyle w:val="TagStyle"/>
          <w:rtl/>
        </w:rPr>
        <w:t xml:space="preserve"> &lt;&lt; אורח &gt;&gt; </w:t>
      </w:r>
      <w:r>
        <w:rPr>
          <w:rtl/>
          <w:lang w:eastAsia="he-IL"/>
        </w:rPr>
        <w:t>רעות אופק:</w:t>
      </w:r>
      <w:r w:rsidRPr="00AA4AAD">
        <w:rPr>
          <w:rStyle w:val="TagStyle"/>
          <w:rtl/>
        </w:rPr>
        <w:t xml:space="preserve"> &lt;&lt; אורח &gt;&gt;</w:t>
      </w:r>
      <w:r w:rsidR="00E4566F">
        <w:rPr>
          <w:rtl/>
          <w:lang w:eastAsia="he-IL"/>
        </w:rPr>
        <w:t xml:space="preserve"> </w:t>
      </w:r>
      <w:bookmarkEnd w:id="1046"/>
    </w:p>
    <w:p w:rsidR="00AA4AAD" w:rsidRDefault="00AA4AAD" w:rsidP="00AA4AAD">
      <w:pPr>
        <w:pStyle w:val="KeepWithNext"/>
        <w:rPr>
          <w:rtl/>
          <w:lang w:eastAsia="he-IL"/>
        </w:rPr>
      </w:pPr>
    </w:p>
    <w:p w:rsidR="00AA4AAD" w:rsidRDefault="00AA4AAD" w:rsidP="00AA4AAD">
      <w:pPr>
        <w:rPr>
          <w:rtl/>
          <w:lang w:eastAsia="he-IL"/>
        </w:rPr>
      </w:pPr>
      <w:r>
        <w:rPr>
          <w:rFonts w:hint="cs"/>
          <w:rtl/>
          <w:lang w:eastAsia="he-IL"/>
        </w:rPr>
        <w:t xml:space="preserve">נכון. אכן </w:t>
      </w:r>
      <w:r w:rsidR="00D34FCF">
        <w:rPr>
          <w:rFonts w:hint="cs"/>
          <w:rtl/>
          <w:lang w:eastAsia="he-IL"/>
        </w:rPr>
        <w:t>הסוגיה ה</w:t>
      </w:r>
      <w:r>
        <w:rPr>
          <w:rFonts w:hint="cs"/>
          <w:rtl/>
          <w:lang w:eastAsia="he-IL"/>
        </w:rPr>
        <w:t>זאת נדונה</w:t>
      </w:r>
      <w:r w:rsidR="00D34FCF">
        <w:rPr>
          <w:rFonts w:hint="cs"/>
          <w:rtl/>
          <w:lang w:eastAsia="he-IL"/>
        </w:rPr>
        <w:t xml:space="preserve"> ומקודמת במסגרת הליך חקיקה נפרד. הסוגיה הזאת </w:t>
      </w:r>
      <w:bookmarkStart w:id="1047" w:name="_ETM_Q1_2009266"/>
      <w:bookmarkEnd w:id="1047"/>
      <w:r w:rsidR="00D34FCF">
        <w:rPr>
          <w:rFonts w:hint="cs"/>
          <w:rtl/>
          <w:lang w:eastAsia="he-IL"/>
        </w:rPr>
        <w:t>של הכפיפות לסייבר, ההנחיות, הסטנדרטים והיחס בין החלטת הממשלה לבין החקיקה, מקודמת בהליך חקיקה נפרד.</w:t>
      </w:r>
    </w:p>
    <w:p w:rsidR="00D34FCF" w:rsidRDefault="00D34FCF" w:rsidP="00AA4AAD">
      <w:pPr>
        <w:rPr>
          <w:rtl/>
          <w:lang w:eastAsia="he-IL"/>
        </w:rPr>
      </w:pPr>
      <w:bookmarkStart w:id="1048" w:name="_ETM_Q1_2020552"/>
      <w:bookmarkStart w:id="1049" w:name="_ETM_Q1_2020616"/>
      <w:bookmarkEnd w:id="1048"/>
      <w:bookmarkEnd w:id="1049"/>
    </w:p>
    <w:p w:rsidR="00D34FCF" w:rsidRDefault="00D34FCF" w:rsidP="00D34FCF">
      <w:pPr>
        <w:pStyle w:val="a4"/>
        <w:keepNext/>
        <w:rPr>
          <w:rtl/>
        </w:rPr>
      </w:pPr>
      <w:bookmarkStart w:id="1050" w:name="ET_speaker_5944_141"/>
      <w:r w:rsidRPr="00D34FCF">
        <w:rPr>
          <w:rStyle w:val="TagStyle"/>
          <w:rtl/>
        </w:rPr>
        <w:t xml:space="preserve"> &lt;&lt; דובר &gt;&gt; </w:t>
      </w:r>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r w:rsidRPr="00D34FCF">
        <w:rPr>
          <w:rStyle w:val="TagStyle"/>
          <w:rtl/>
        </w:rPr>
        <w:t xml:space="preserve"> &lt;&lt; דובר &gt;&gt;</w:t>
      </w:r>
      <w:r w:rsidR="00E4566F">
        <w:rPr>
          <w:rtl/>
        </w:rPr>
        <w:t xml:space="preserve"> </w:t>
      </w:r>
      <w:bookmarkEnd w:id="1050"/>
    </w:p>
    <w:p w:rsidR="00D34FCF" w:rsidRDefault="00D34FCF" w:rsidP="00D34FCF">
      <w:pPr>
        <w:pStyle w:val="KeepWithNext"/>
        <w:rPr>
          <w:rtl/>
          <w:lang w:eastAsia="he-IL"/>
        </w:rPr>
      </w:pPr>
    </w:p>
    <w:p w:rsidR="00D34FCF" w:rsidRDefault="00D34FCF" w:rsidP="00D34FCF">
      <w:pPr>
        <w:rPr>
          <w:rtl/>
          <w:lang w:eastAsia="he-IL"/>
        </w:rPr>
      </w:pPr>
      <w:r>
        <w:rPr>
          <w:rFonts w:hint="cs"/>
          <w:rtl/>
          <w:lang w:eastAsia="he-IL"/>
        </w:rPr>
        <w:t>שהוא?</w:t>
      </w:r>
    </w:p>
    <w:p w:rsidR="00D34FCF" w:rsidRDefault="00D34FCF" w:rsidP="00D34FCF">
      <w:pPr>
        <w:rPr>
          <w:rtl/>
          <w:lang w:eastAsia="he-IL"/>
        </w:rPr>
      </w:pPr>
      <w:bookmarkStart w:id="1051" w:name="_ETM_Q1_2021066"/>
      <w:bookmarkStart w:id="1052" w:name="_ETM_Q1_2021124"/>
      <w:bookmarkEnd w:id="1051"/>
      <w:bookmarkEnd w:id="1052"/>
    </w:p>
    <w:p w:rsidR="00D34FCF" w:rsidRDefault="00D34FCF" w:rsidP="00D34FCF">
      <w:pPr>
        <w:pStyle w:val="af9"/>
        <w:keepNext/>
        <w:rPr>
          <w:rtl/>
          <w:lang w:eastAsia="he-IL"/>
        </w:rPr>
      </w:pPr>
      <w:bookmarkStart w:id="1053" w:name="ET_guest_רעות_אופק_142"/>
      <w:r w:rsidRPr="00D34FCF">
        <w:rPr>
          <w:rStyle w:val="TagStyle"/>
          <w:rtl/>
        </w:rPr>
        <w:t xml:space="preserve"> &lt;&lt; אורח &gt;&gt; </w:t>
      </w:r>
      <w:r>
        <w:rPr>
          <w:rtl/>
          <w:lang w:eastAsia="he-IL"/>
        </w:rPr>
        <w:t>רעות אופק:</w:t>
      </w:r>
      <w:r w:rsidRPr="00D34FCF">
        <w:rPr>
          <w:rStyle w:val="TagStyle"/>
          <w:rtl/>
        </w:rPr>
        <w:t xml:space="preserve"> &lt;&lt; אורח &gt;&gt;</w:t>
      </w:r>
      <w:r w:rsidR="00E4566F">
        <w:rPr>
          <w:rtl/>
          <w:lang w:eastAsia="he-IL"/>
        </w:rPr>
        <w:t xml:space="preserve"> </w:t>
      </w:r>
      <w:bookmarkEnd w:id="1053"/>
    </w:p>
    <w:p w:rsidR="00D34FCF" w:rsidRDefault="00D34FCF" w:rsidP="00D34FCF">
      <w:pPr>
        <w:pStyle w:val="KeepWithNext"/>
        <w:rPr>
          <w:rtl/>
          <w:lang w:eastAsia="he-IL"/>
        </w:rPr>
      </w:pPr>
    </w:p>
    <w:p w:rsidR="00D34FCF" w:rsidRDefault="00D34FCF" w:rsidP="00D34FCF">
      <w:pPr>
        <w:rPr>
          <w:rtl/>
          <w:lang w:eastAsia="he-IL"/>
        </w:rPr>
      </w:pPr>
      <w:bookmarkStart w:id="1054" w:name="_ETM_Q1_2022212"/>
      <w:bookmarkStart w:id="1055" w:name="_ETM_Q1_2022238"/>
      <w:bookmarkEnd w:id="1054"/>
      <w:bookmarkEnd w:id="1055"/>
      <w:r>
        <w:rPr>
          <w:rFonts w:hint="cs"/>
          <w:rtl/>
          <w:lang w:eastAsia="he-IL"/>
        </w:rPr>
        <w:t>כרגע נמצא בדיונים ממשלתיים, עוד לא הגיע לכנסת, בעניין מערך הסייבר. התחום מטופל.</w:t>
      </w:r>
    </w:p>
    <w:p w:rsidR="00D34FCF" w:rsidRDefault="00D34FCF" w:rsidP="00D34FCF">
      <w:pPr>
        <w:rPr>
          <w:rtl/>
          <w:lang w:eastAsia="he-IL"/>
        </w:rPr>
      </w:pPr>
      <w:bookmarkStart w:id="1056" w:name="_ETM_Q1_2031958"/>
      <w:bookmarkStart w:id="1057" w:name="_ETM_Q1_2032015"/>
      <w:bookmarkStart w:id="1058" w:name="_ETM_Q1_2033014"/>
      <w:bookmarkEnd w:id="1056"/>
      <w:bookmarkEnd w:id="1057"/>
      <w:bookmarkEnd w:id="1058"/>
    </w:p>
    <w:p w:rsidR="00D34FCF" w:rsidRDefault="00D34FCF" w:rsidP="00D34FCF">
      <w:pPr>
        <w:pStyle w:val="a4"/>
        <w:keepNext/>
        <w:rPr>
          <w:rtl/>
        </w:rPr>
      </w:pPr>
      <w:bookmarkStart w:id="1059" w:name="ET_speaker_5944_143"/>
      <w:r w:rsidRPr="00D34FCF">
        <w:rPr>
          <w:rStyle w:val="TagStyle"/>
          <w:rtl/>
        </w:rPr>
        <w:t xml:space="preserve"> &lt;&lt; דובר &gt;&gt; </w:t>
      </w:r>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r w:rsidRPr="00D34FCF">
        <w:rPr>
          <w:rStyle w:val="TagStyle"/>
          <w:rtl/>
        </w:rPr>
        <w:t xml:space="preserve"> &lt;&lt; דובר &gt;&gt;</w:t>
      </w:r>
      <w:r w:rsidR="00E4566F">
        <w:rPr>
          <w:rtl/>
        </w:rPr>
        <w:t xml:space="preserve"> </w:t>
      </w:r>
      <w:bookmarkEnd w:id="1059"/>
    </w:p>
    <w:p w:rsidR="00D34FCF" w:rsidRDefault="00D34FCF" w:rsidP="00D34FCF">
      <w:pPr>
        <w:pStyle w:val="KeepWithNext"/>
        <w:rPr>
          <w:rtl/>
          <w:lang w:eastAsia="he-IL"/>
        </w:rPr>
      </w:pPr>
    </w:p>
    <w:p w:rsidR="00D34FCF" w:rsidRDefault="00D34FCF" w:rsidP="00D34FCF">
      <w:pPr>
        <w:rPr>
          <w:rtl/>
          <w:lang w:eastAsia="he-IL"/>
        </w:rPr>
      </w:pPr>
      <w:bookmarkStart w:id="1060" w:name="_ETM_Q1_2033278"/>
      <w:bookmarkStart w:id="1061" w:name="_ETM_Q1_2033300"/>
      <w:bookmarkEnd w:id="1060"/>
      <w:bookmarkEnd w:id="1061"/>
      <w:r>
        <w:rPr>
          <w:rFonts w:hint="cs"/>
          <w:rtl/>
          <w:lang w:eastAsia="he-IL"/>
        </w:rPr>
        <w:t>אין לי ס</w:t>
      </w:r>
      <w:bookmarkStart w:id="1062" w:name="_ETM_Q1_2032592"/>
      <w:bookmarkEnd w:id="1062"/>
      <w:r>
        <w:rPr>
          <w:rFonts w:hint="cs"/>
          <w:rtl/>
          <w:lang w:eastAsia="he-IL"/>
        </w:rPr>
        <w:t>פק שהוא מטופל.</w:t>
      </w:r>
    </w:p>
    <w:p w:rsidR="00D34FCF" w:rsidRDefault="00D34FCF" w:rsidP="00D34FCF">
      <w:pPr>
        <w:rPr>
          <w:rtl/>
          <w:lang w:eastAsia="he-IL"/>
        </w:rPr>
      </w:pPr>
      <w:bookmarkStart w:id="1063" w:name="_ETM_Q1_2034536"/>
      <w:bookmarkStart w:id="1064" w:name="_ETM_Q1_2034591"/>
      <w:bookmarkStart w:id="1065" w:name="_ETM_Q1_2035608"/>
      <w:bookmarkEnd w:id="1063"/>
      <w:bookmarkEnd w:id="1064"/>
      <w:bookmarkEnd w:id="1065"/>
    </w:p>
    <w:p w:rsidR="00D34FCF" w:rsidRDefault="00D34FCF" w:rsidP="00D34FCF">
      <w:pPr>
        <w:pStyle w:val="af6"/>
        <w:keepNext/>
        <w:rPr>
          <w:rtl/>
        </w:rPr>
      </w:pPr>
      <w:bookmarkStart w:id="1066" w:name="ET_yor_6043_144"/>
      <w:r w:rsidRPr="00D34FCF">
        <w:rPr>
          <w:rStyle w:val="TagStyle"/>
          <w:rtl/>
        </w:rPr>
        <w:t xml:space="preserve"> &lt;&lt; יור &gt;&gt; </w:t>
      </w:r>
      <w:r>
        <w:rPr>
          <w:rtl/>
        </w:rPr>
        <w:t xml:space="preserve">היו"ר עינב </w:t>
      </w:r>
      <w:proofErr w:type="spellStart"/>
      <w:r>
        <w:rPr>
          <w:rtl/>
        </w:rPr>
        <w:t>קאבלה</w:t>
      </w:r>
      <w:proofErr w:type="spellEnd"/>
      <w:r>
        <w:rPr>
          <w:rtl/>
        </w:rPr>
        <w:t>:</w:t>
      </w:r>
      <w:r w:rsidRPr="00D34FCF">
        <w:rPr>
          <w:rStyle w:val="TagStyle"/>
          <w:rtl/>
        </w:rPr>
        <w:t xml:space="preserve"> &lt;&lt; יור &gt;&gt;</w:t>
      </w:r>
      <w:r w:rsidR="00E4566F">
        <w:rPr>
          <w:rtl/>
        </w:rPr>
        <w:t xml:space="preserve"> </w:t>
      </w:r>
      <w:bookmarkEnd w:id="1066"/>
    </w:p>
    <w:p w:rsidR="00D34FCF" w:rsidRDefault="00D34FCF" w:rsidP="00D34FCF">
      <w:pPr>
        <w:pStyle w:val="KeepWithNext"/>
        <w:rPr>
          <w:rtl/>
          <w:lang w:eastAsia="he-IL"/>
        </w:rPr>
      </w:pPr>
    </w:p>
    <w:p w:rsidR="00D34FCF" w:rsidRDefault="00D34FCF" w:rsidP="00D34FCF">
      <w:pPr>
        <w:rPr>
          <w:rtl/>
          <w:lang w:eastAsia="he-IL"/>
        </w:rPr>
      </w:pPr>
      <w:bookmarkStart w:id="1067" w:name="_ETM_Q1_2035884"/>
      <w:bookmarkStart w:id="1068" w:name="_ETM_Q1_2035905"/>
      <w:bookmarkEnd w:id="1067"/>
      <w:bookmarkEnd w:id="1068"/>
      <w:r>
        <w:rPr>
          <w:rFonts w:hint="cs"/>
          <w:rtl/>
          <w:lang w:eastAsia="he-IL"/>
        </w:rPr>
        <w:t>לדיון שאת מספרת עליו, שווה להעביר אליהם את המסר הזה.</w:t>
      </w:r>
    </w:p>
    <w:p w:rsidR="00D34FCF" w:rsidRDefault="00D34FCF" w:rsidP="00D34FCF">
      <w:pPr>
        <w:rPr>
          <w:rtl/>
          <w:lang w:eastAsia="he-IL"/>
        </w:rPr>
      </w:pPr>
      <w:bookmarkStart w:id="1069" w:name="_ETM_Q1_2041742"/>
      <w:bookmarkEnd w:id="1069"/>
    </w:p>
    <w:p w:rsidR="00D34FCF" w:rsidRDefault="00D34FCF" w:rsidP="00D34FCF">
      <w:pPr>
        <w:pStyle w:val="af9"/>
        <w:keepNext/>
        <w:rPr>
          <w:rtl/>
          <w:lang w:eastAsia="he-IL"/>
        </w:rPr>
      </w:pPr>
      <w:bookmarkStart w:id="1070" w:name="ET_guest_רעות_אופק_145"/>
      <w:r w:rsidRPr="00D34FCF">
        <w:rPr>
          <w:rStyle w:val="TagStyle"/>
          <w:rtl/>
        </w:rPr>
        <w:t xml:space="preserve"> &lt;&lt; אורח &gt;&gt; </w:t>
      </w:r>
      <w:r>
        <w:rPr>
          <w:rtl/>
          <w:lang w:eastAsia="he-IL"/>
        </w:rPr>
        <w:t>רעות אופק:</w:t>
      </w:r>
      <w:r w:rsidRPr="00D34FCF">
        <w:rPr>
          <w:rStyle w:val="TagStyle"/>
          <w:rtl/>
        </w:rPr>
        <w:t xml:space="preserve"> &lt;&lt; אורח &gt;&gt;</w:t>
      </w:r>
      <w:r w:rsidR="00E4566F">
        <w:rPr>
          <w:rtl/>
          <w:lang w:eastAsia="he-IL"/>
        </w:rPr>
        <w:t xml:space="preserve"> </w:t>
      </w:r>
      <w:bookmarkEnd w:id="1070"/>
    </w:p>
    <w:p w:rsidR="00D34FCF" w:rsidRDefault="00D34FCF" w:rsidP="00D34FCF">
      <w:pPr>
        <w:pStyle w:val="KeepWithNext"/>
        <w:rPr>
          <w:rtl/>
          <w:lang w:eastAsia="he-IL"/>
        </w:rPr>
      </w:pPr>
    </w:p>
    <w:p w:rsidR="00D34FCF" w:rsidRDefault="00D34FCF" w:rsidP="00D34FCF">
      <w:pPr>
        <w:rPr>
          <w:rtl/>
          <w:lang w:eastAsia="he-IL"/>
        </w:rPr>
      </w:pPr>
      <w:bookmarkStart w:id="1071" w:name="_ETM_Q1_2042014"/>
      <w:bookmarkStart w:id="1072" w:name="_ETM_Q1_2042034"/>
      <w:bookmarkEnd w:id="1071"/>
      <w:bookmarkEnd w:id="1072"/>
      <w:r>
        <w:rPr>
          <w:rFonts w:hint="cs"/>
          <w:rtl/>
          <w:lang w:eastAsia="he-IL"/>
        </w:rPr>
        <w:t xml:space="preserve">הממשלה בהחלט עובדת על הנושא הזה ובכל מקרה </w:t>
      </w:r>
      <w:bookmarkStart w:id="1073" w:name="_ETM_Q1_2044728"/>
      <w:bookmarkEnd w:id="1073"/>
      <w:r>
        <w:rPr>
          <w:rFonts w:hint="cs"/>
          <w:rtl/>
          <w:lang w:eastAsia="he-IL"/>
        </w:rPr>
        <w:t>גם היום הנושא מכוסה בהחלטות ממשלה.</w:t>
      </w:r>
      <w:r w:rsidR="00C56132">
        <w:rPr>
          <w:rFonts w:hint="cs"/>
          <w:rtl/>
          <w:lang w:eastAsia="he-IL"/>
        </w:rPr>
        <w:t xml:space="preserve"> נגיע גם לכנסת.</w:t>
      </w:r>
      <w:bookmarkStart w:id="1074" w:name="_ETM_Q1_2056981"/>
      <w:bookmarkEnd w:id="1074"/>
    </w:p>
    <w:p w:rsidR="00C56132" w:rsidRDefault="00C56132" w:rsidP="00D34FCF">
      <w:pPr>
        <w:rPr>
          <w:rtl/>
          <w:lang w:eastAsia="he-IL"/>
        </w:rPr>
      </w:pPr>
      <w:bookmarkStart w:id="1075" w:name="_ETM_Q1_2057038"/>
      <w:bookmarkEnd w:id="1075"/>
    </w:p>
    <w:p w:rsidR="00C56132" w:rsidRDefault="00C56132" w:rsidP="00C56132">
      <w:pPr>
        <w:pStyle w:val="a4"/>
        <w:keepNext/>
        <w:rPr>
          <w:rtl/>
        </w:rPr>
      </w:pPr>
      <w:bookmarkStart w:id="1076" w:name="ET_speaker_5944_146"/>
      <w:r w:rsidRPr="00C56132">
        <w:rPr>
          <w:rStyle w:val="TagStyle"/>
          <w:rtl/>
        </w:rPr>
        <w:t xml:space="preserve"> &lt;&lt; דובר &gt;&gt; </w:t>
      </w:r>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r w:rsidRPr="00C56132">
        <w:rPr>
          <w:rStyle w:val="TagStyle"/>
          <w:rtl/>
        </w:rPr>
        <w:t xml:space="preserve"> &lt;&lt; דובר &gt;&gt;</w:t>
      </w:r>
      <w:r w:rsidR="00E4566F">
        <w:rPr>
          <w:rtl/>
        </w:rPr>
        <w:t xml:space="preserve"> </w:t>
      </w:r>
      <w:bookmarkEnd w:id="1076"/>
    </w:p>
    <w:p w:rsidR="00C56132" w:rsidRDefault="00C56132" w:rsidP="00C56132">
      <w:pPr>
        <w:pStyle w:val="KeepWithNext"/>
        <w:rPr>
          <w:rtl/>
          <w:lang w:eastAsia="he-IL"/>
        </w:rPr>
      </w:pPr>
    </w:p>
    <w:p w:rsidR="00C56132" w:rsidRDefault="00C56132" w:rsidP="00C56132">
      <w:pPr>
        <w:rPr>
          <w:rtl/>
          <w:lang w:eastAsia="he-IL"/>
        </w:rPr>
      </w:pPr>
      <w:r>
        <w:rPr>
          <w:rFonts w:hint="cs"/>
          <w:rtl/>
          <w:lang w:eastAsia="he-IL"/>
        </w:rPr>
        <w:t xml:space="preserve">לגבי </w:t>
      </w:r>
      <w:bookmarkStart w:id="1077" w:name="_ETM_Q1_2056803"/>
      <w:bookmarkEnd w:id="1077"/>
      <w:r>
        <w:rPr>
          <w:rFonts w:hint="cs"/>
          <w:rtl/>
          <w:lang w:eastAsia="he-IL"/>
        </w:rPr>
        <w:t xml:space="preserve">מספר החלטות הממשלה שלא מבוצעות. </w:t>
      </w:r>
    </w:p>
    <w:p w:rsidR="00C56132" w:rsidRDefault="00C56132" w:rsidP="00C56132">
      <w:pPr>
        <w:rPr>
          <w:rtl/>
          <w:lang w:eastAsia="he-IL"/>
        </w:rPr>
      </w:pPr>
      <w:bookmarkStart w:id="1078" w:name="_ETM_Q1_2061029"/>
      <w:bookmarkStart w:id="1079" w:name="_ETM_Q1_2061083"/>
      <w:bookmarkStart w:id="1080" w:name="_ETM_Q1_2061641"/>
      <w:bookmarkEnd w:id="1078"/>
      <w:bookmarkEnd w:id="1079"/>
      <w:bookmarkEnd w:id="1080"/>
    </w:p>
    <w:p w:rsidR="00C56132" w:rsidRDefault="00C56132" w:rsidP="00C56132">
      <w:pPr>
        <w:pStyle w:val="af6"/>
        <w:keepNext/>
        <w:rPr>
          <w:rtl/>
        </w:rPr>
      </w:pPr>
      <w:bookmarkStart w:id="1081" w:name="ET_yor_6043_147"/>
      <w:r w:rsidRPr="00C56132">
        <w:rPr>
          <w:rStyle w:val="TagStyle"/>
          <w:rtl/>
        </w:rPr>
        <w:t xml:space="preserve"> &lt;&lt; יור &gt;&gt; </w:t>
      </w:r>
      <w:r>
        <w:rPr>
          <w:rtl/>
        </w:rPr>
        <w:t xml:space="preserve">היו"ר עינב </w:t>
      </w:r>
      <w:proofErr w:type="spellStart"/>
      <w:r>
        <w:rPr>
          <w:rtl/>
        </w:rPr>
        <w:t>קאבלה</w:t>
      </w:r>
      <w:proofErr w:type="spellEnd"/>
      <w:r>
        <w:rPr>
          <w:rtl/>
        </w:rPr>
        <w:t>:</w:t>
      </w:r>
      <w:r w:rsidRPr="00C56132">
        <w:rPr>
          <w:rStyle w:val="TagStyle"/>
          <w:rtl/>
        </w:rPr>
        <w:t xml:space="preserve"> &lt;&lt; יור &gt;&gt;</w:t>
      </w:r>
      <w:r w:rsidR="00E4566F">
        <w:rPr>
          <w:rtl/>
        </w:rPr>
        <w:t xml:space="preserve"> </w:t>
      </w:r>
      <w:bookmarkEnd w:id="1081"/>
    </w:p>
    <w:p w:rsidR="00C56132" w:rsidRDefault="00C56132" w:rsidP="00C56132">
      <w:pPr>
        <w:pStyle w:val="KeepWithNext"/>
        <w:rPr>
          <w:rtl/>
          <w:lang w:eastAsia="he-IL"/>
        </w:rPr>
      </w:pPr>
    </w:p>
    <w:p w:rsidR="00C56132" w:rsidRDefault="00C56132" w:rsidP="00C56132">
      <w:pPr>
        <w:rPr>
          <w:rtl/>
          <w:lang w:eastAsia="he-IL"/>
        </w:rPr>
      </w:pPr>
      <w:bookmarkStart w:id="1082" w:name="_ETM_Q1_2061969"/>
      <w:bookmarkEnd w:id="1082"/>
      <w:r>
        <w:rPr>
          <w:rFonts w:hint="cs"/>
          <w:rtl/>
          <w:lang w:eastAsia="he-IL"/>
        </w:rPr>
        <w:t>נ</w:t>
      </w:r>
      <w:bookmarkStart w:id="1083" w:name="_ETM_Q1_2062014"/>
      <w:bookmarkEnd w:id="1083"/>
      <w:r>
        <w:rPr>
          <w:rFonts w:hint="cs"/>
          <w:rtl/>
          <w:lang w:eastAsia="he-IL"/>
        </w:rPr>
        <w:t>משיך לפקח.</w:t>
      </w:r>
    </w:p>
    <w:p w:rsidR="00C56132" w:rsidRDefault="00C56132" w:rsidP="00C56132">
      <w:pPr>
        <w:rPr>
          <w:rtl/>
          <w:lang w:eastAsia="he-IL"/>
        </w:rPr>
      </w:pPr>
      <w:bookmarkStart w:id="1084" w:name="_ETM_Q1_2060103"/>
      <w:bookmarkStart w:id="1085" w:name="_ETM_Q1_2060161"/>
      <w:bookmarkEnd w:id="1084"/>
      <w:bookmarkEnd w:id="1085"/>
    </w:p>
    <w:p w:rsidR="00C56132" w:rsidRDefault="00C56132" w:rsidP="00C56132">
      <w:pPr>
        <w:pStyle w:val="a4"/>
        <w:keepNext/>
        <w:rPr>
          <w:rtl/>
        </w:rPr>
      </w:pPr>
      <w:bookmarkStart w:id="1086" w:name="ET_speaker_5944_148"/>
      <w:r w:rsidRPr="00C56132">
        <w:rPr>
          <w:rStyle w:val="TagStyle"/>
          <w:rtl/>
        </w:rPr>
        <w:t xml:space="preserve"> &lt;&lt; דובר &gt;&gt; </w:t>
      </w:r>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r w:rsidRPr="00C56132">
        <w:rPr>
          <w:rStyle w:val="TagStyle"/>
          <w:rtl/>
        </w:rPr>
        <w:t xml:space="preserve"> &lt;&lt; דובר &gt;&gt;</w:t>
      </w:r>
      <w:r w:rsidR="00E4566F">
        <w:rPr>
          <w:rtl/>
        </w:rPr>
        <w:t xml:space="preserve"> </w:t>
      </w:r>
      <w:bookmarkEnd w:id="1086"/>
    </w:p>
    <w:p w:rsidR="00C56132" w:rsidRDefault="00C56132" w:rsidP="00C56132">
      <w:pPr>
        <w:pStyle w:val="KeepWithNext"/>
        <w:rPr>
          <w:rtl/>
          <w:lang w:eastAsia="he-IL"/>
        </w:rPr>
      </w:pPr>
    </w:p>
    <w:p w:rsidR="00C56132" w:rsidRDefault="00C56132" w:rsidP="00C56132">
      <w:pPr>
        <w:rPr>
          <w:rtl/>
          <w:lang w:eastAsia="he-IL"/>
        </w:rPr>
      </w:pPr>
      <w:bookmarkStart w:id="1087" w:name="_ETM_Q1_2062667"/>
      <w:bookmarkStart w:id="1088" w:name="_ETM_Q1_2062691"/>
      <w:bookmarkEnd w:id="1087"/>
      <w:bookmarkEnd w:id="1088"/>
      <w:r>
        <w:rPr>
          <w:rFonts w:hint="cs"/>
          <w:rtl/>
          <w:lang w:eastAsia="he-IL"/>
        </w:rPr>
        <w:t xml:space="preserve">טוב שיש החלטות </w:t>
      </w:r>
      <w:bookmarkStart w:id="1089" w:name="_ETM_Q1_2064431"/>
      <w:bookmarkEnd w:id="1089"/>
      <w:r>
        <w:rPr>
          <w:rFonts w:hint="cs"/>
          <w:rtl/>
          <w:lang w:eastAsia="he-IL"/>
        </w:rPr>
        <w:t>ממשלה</w:t>
      </w:r>
      <w:bookmarkStart w:id="1090" w:name="_ETM_Q1_2047372"/>
      <w:bookmarkStart w:id="1091" w:name="_ETM_Q1_2047431"/>
      <w:bookmarkEnd w:id="1090"/>
      <w:bookmarkEnd w:id="1091"/>
      <w:r>
        <w:rPr>
          <w:rFonts w:hint="cs"/>
          <w:rtl/>
          <w:lang w:eastAsia="he-IL"/>
        </w:rPr>
        <w:t xml:space="preserve"> אבל מבחינת הביצוע של אותן החלטות ממשלה, זה סיפור </w:t>
      </w:r>
      <w:bookmarkStart w:id="1092" w:name="_ETM_Q1_2069562"/>
      <w:bookmarkEnd w:id="1092"/>
      <w:r>
        <w:rPr>
          <w:rFonts w:hint="cs"/>
          <w:rtl/>
          <w:lang w:eastAsia="he-IL"/>
        </w:rPr>
        <w:t>אחר.</w:t>
      </w:r>
    </w:p>
    <w:p w:rsidR="00C56132" w:rsidRDefault="00C56132" w:rsidP="00C56132">
      <w:pPr>
        <w:rPr>
          <w:rtl/>
          <w:lang w:eastAsia="he-IL"/>
        </w:rPr>
      </w:pPr>
      <w:bookmarkStart w:id="1093" w:name="_ETM_Q1_2070105"/>
      <w:bookmarkStart w:id="1094" w:name="_ETM_Q1_2070161"/>
      <w:bookmarkEnd w:id="1093"/>
      <w:bookmarkEnd w:id="1094"/>
    </w:p>
    <w:p w:rsidR="00C56132" w:rsidRDefault="00C56132" w:rsidP="00C56132">
      <w:pPr>
        <w:pStyle w:val="a4"/>
        <w:keepNext/>
        <w:rPr>
          <w:rtl/>
        </w:rPr>
      </w:pPr>
      <w:bookmarkStart w:id="1095" w:name="ET_speaker_נירה_לאמעי_רכלבסקי_149"/>
      <w:r w:rsidRPr="00C56132">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C56132">
        <w:rPr>
          <w:rStyle w:val="TagStyle"/>
          <w:rtl/>
        </w:rPr>
        <w:t xml:space="preserve"> &lt;&lt; דובר &gt;&gt;</w:t>
      </w:r>
      <w:r w:rsidR="00E4566F">
        <w:rPr>
          <w:rtl/>
        </w:rPr>
        <w:t xml:space="preserve"> </w:t>
      </w:r>
      <w:bookmarkEnd w:id="1095"/>
    </w:p>
    <w:p w:rsidR="00C56132" w:rsidRDefault="00C56132" w:rsidP="00C56132">
      <w:pPr>
        <w:pStyle w:val="KeepWithNext"/>
        <w:rPr>
          <w:rtl/>
          <w:lang w:eastAsia="he-IL"/>
        </w:rPr>
      </w:pPr>
    </w:p>
    <w:p w:rsidR="009F23E3" w:rsidRDefault="00C56132" w:rsidP="009F23E3">
      <w:pPr>
        <w:rPr>
          <w:rtl/>
          <w:lang w:eastAsia="he-IL"/>
        </w:rPr>
      </w:pPr>
      <w:bookmarkStart w:id="1096" w:name="_ETM_Q1_2071232"/>
      <w:bookmarkStart w:id="1097" w:name="_ETM_Q1_2071253"/>
      <w:bookmarkStart w:id="1098" w:name="_ETM_Q1_2047994"/>
      <w:bookmarkStart w:id="1099" w:name="_ETM_Q1_2048061"/>
      <w:bookmarkStart w:id="1100" w:name="_ETM_Q1_2030116"/>
      <w:bookmarkStart w:id="1101" w:name="_ETM_Q1_2030176"/>
      <w:bookmarkStart w:id="1102" w:name="_ETM_Q1_2005375"/>
      <w:bookmarkStart w:id="1103" w:name="_ETM_Q1_2005444"/>
      <w:bookmarkStart w:id="1104" w:name="_ETM_Q1_1938129"/>
      <w:bookmarkStart w:id="1105" w:name="_ETM_Q1_1938223"/>
      <w:bookmarkStart w:id="1106" w:name="_ETM_Q1_1923248"/>
      <w:bookmarkStart w:id="1107" w:name="_ETM_Q1_1923313"/>
      <w:bookmarkStart w:id="1108" w:name="_ETM_Q1_1870115"/>
      <w:bookmarkStart w:id="1109" w:name="_ETM_Q1_1870167"/>
      <w:bookmarkStart w:id="1110" w:name="_ETM_Q1_1640711"/>
      <w:bookmarkStart w:id="1111" w:name="_ETM_Q1_1640778"/>
      <w:bookmarkStart w:id="1112" w:name="_ETM_Q1_1563681"/>
      <w:bookmarkStart w:id="1113" w:name="_ETM_Q1_1563743"/>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r>
        <w:rPr>
          <w:rFonts w:hint="cs"/>
          <w:rtl/>
          <w:lang w:eastAsia="he-IL"/>
        </w:rPr>
        <w:t>בסעיף 3 יש לנו שינוי נוסח קטן.</w:t>
      </w:r>
    </w:p>
    <w:p w:rsidR="009F23E3" w:rsidRDefault="009F23E3" w:rsidP="009F23E3">
      <w:pPr>
        <w:rPr>
          <w:rtl/>
          <w:lang w:eastAsia="he-IL"/>
        </w:rPr>
      </w:pPr>
      <w:bookmarkStart w:id="1114" w:name="_ETM_Q1_1562885"/>
      <w:bookmarkStart w:id="1115" w:name="_ETM_Q1_1562944"/>
      <w:bookmarkEnd w:id="1114"/>
      <w:bookmarkEnd w:id="1115"/>
    </w:p>
    <w:p w:rsidR="009F23E3" w:rsidRDefault="009F23E3" w:rsidP="009F23E3">
      <w:pPr>
        <w:rPr>
          <w:rtl/>
          <w:lang w:eastAsia="he-IL"/>
        </w:rPr>
      </w:pPr>
      <w:bookmarkStart w:id="1116" w:name="_ETM_Q1_1563188"/>
      <w:bookmarkStart w:id="1117" w:name="_ETM_Q1_1563238"/>
      <w:bookmarkEnd w:id="1116"/>
      <w:bookmarkEnd w:id="1117"/>
      <w:r>
        <w:rPr>
          <w:rFonts w:hint="cs"/>
          <w:rtl/>
          <w:lang w:eastAsia="he-IL"/>
        </w:rPr>
        <w:t>3.</w:t>
      </w:r>
      <w:r>
        <w:rPr>
          <w:rFonts w:hint="cs"/>
          <w:rtl/>
          <w:lang w:eastAsia="he-IL"/>
        </w:rPr>
        <w:tab/>
        <w:t xml:space="preserve">פרסום ומענה לפניות </w:t>
      </w:r>
      <w:bookmarkStart w:id="1118" w:name="_ETM_Q1_1563421"/>
      <w:bookmarkEnd w:id="1118"/>
      <w:r>
        <w:rPr>
          <w:rFonts w:hint="cs"/>
          <w:rtl/>
          <w:lang w:eastAsia="he-IL"/>
        </w:rPr>
        <w:t>הציבור.</w:t>
      </w:r>
    </w:p>
    <w:p w:rsidR="00C56132" w:rsidRDefault="00C56132" w:rsidP="009F23E3">
      <w:pPr>
        <w:rPr>
          <w:rtl/>
          <w:lang w:eastAsia="he-IL"/>
        </w:rPr>
      </w:pPr>
      <w:bookmarkStart w:id="1119" w:name="_ETM_Q1_2077103"/>
      <w:bookmarkStart w:id="1120" w:name="_ETM_Q1_2077160"/>
      <w:bookmarkEnd w:id="1119"/>
      <w:bookmarkEnd w:id="1120"/>
      <w:r>
        <w:rPr>
          <w:rFonts w:hint="cs"/>
          <w:rtl/>
          <w:lang w:eastAsia="he-IL"/>
        </w:rPr>
        <w:tab/>
      </w:r>
    </w:p>
    <w:p w:rsidR="00C56132" w:rsidRPr="009F23E3" w:rsidRDefault="00C56132" w:rsidP="00C56132">
      <w:pPr>
        <w:pStyle w:val="aff0"/>
        <w:numPr>
          <w:ilvl w:val="0"/>
          <w:numId w:val="8"/>
        </w:numPr>
        <w:rPr>
          <w:rtl/>
          <w:lang w:eastAsia="he-IL"/>
        </w:rPr>
      </w:pPr>
      <w:r>
        <w:rPr>
          <w:rFonts w:hint="cs"/>
          <w:rtl/>
          <w:lang w:eastAsia="he-IL"/>
        </w:rPr>
        <w:t xml:space="preserve">הוראות הגורם הממונה לעניין אופן מתן השירות מרחוק </w:t>
      </w:r>
      <w:bookmarkStart w:id="1121" w:name="_ETM_Q1_2079919"/>
      <w:bookmarkEnd w:id="1121"/>
      <w:r>
        <w:rPr>
          <w:rFonts w:hint="cs"/>
          <w:rtl/>
          <w:lang w:eastAsia="he-IL"/>
        </w:rPr>
        <w:t xml:space="preserve">לפי סעיף 2 יפורסמו ברשומות וכן במקום שנקבע בטור ה' </w:t>
      </w:r>
      <w:bookmarkStart w:id="1122" w:name="_ETM_Q1_2084351"/>
      <w:bookmarkEnd w:id="1122"/>
      <w:r>
        <w:rPr>
          <w:rFonts w:hint="cs"/>
          <w:rtl/>
          <w:lang w:eastAsia="he-IL"/>
        </w:rPr>
        <w:t>לתוספת הראשונה, באופן שיאפשר את איתורן8 בקלות ושיהיה נגיש לאנשים עם מוגבלות, לפי סוג המוגבלות.</w:t>
      </w:r>
    </w:p>
    <w:p w:rsidR="00B65E67" w:rsidRDefault="00C56132" w:rsidP="00B65E67">
      <w:pPr>
        <w:rPr>
          <w:rtl/>
          <w:lang w:eastAsia="he-IL"/>
        </w:rPr>
      </w:pPr>
      <w:bookmarkStart w:id="1123" w:name="_ETM_Q1_767410"/>
      <w:bookmarkStart w:id="1124" w:name="_ETM_Q1_767435"/>
      <w:bookmarkEnd w:id="1123"/>
      <w:bookmarkEnd w:id="1124"/>
      <w:r>
        <w:rPr>
          <w:rFonts w:hint="cs"/>
          <w:rtl/>
          <w:lang w:eastAsia="he-IL"/>
        </w:rPr>
        <w:t xml:space="preserve"> </w:t>
      </w:r>
    </w:p>
    <w:p w:rsidR="00C56132" w:rsidRDefault="00C56132" w:rsidP="00B65E67">
      <w:pPr>
        <w:rPr>
          <w:rtl/>
          <w:lang w:eastAsia="he-IL"/>
        </w:rPr>
      </w:pPr>
    </w:p>
    <w:p w:rsidR="00C56132" w:rsidRDefault="00C56132" w:rsidP="00C56132">
      <w:pPr>
        <w:pStyle w:val="a4"/>
        <w:keepNext/>
      </w:pPr>
      <w:bookmarkStart w:id="1125" w:name="ET_speaker_5851_150"/>
      <w:r w:rsidRPr="00C56132">
        <w:rPr>
          <w:rStyle w:val="TagStyle"/>
          <w:rtl/>
        </w:rPr>
        <w:t xml:space="preserve"> &lt;&lt; דובר &gt;&gt; </w:t>
      </w:r>
      <w:r>
        <w:rPr>
          <w:rtl/>
        </w:rPr>
        <w:t>משה אבוטבול (ש"ס):</w:t>
      </w:r>
      <w:r w:rsidRPr="00C56132">
        <w:rPr>
          <w:rStyle w:val="TagStyle"/>
          <w:rtl/>
        </w:rPr>
        <w:t xml:space="preserve"> &lt;&lt; דובר &gt;&gt;</w:t>
      </w:r>
      <w:r w:rsidR="00E4566F">
        <w:rPr>
          <w:rtl/>
        </w:rPr>
        <w:t xml:space="preserve"> </w:t>
      </w:r>
      <w:bookmarkEnd w:id="1125"/>
    </w:p>
    <w:p w:rsidR="00C56132" w:rsidRDefault="00C56132" w:rsidP="00C56132">
      <w:pPr>
        <w:pStyle w:val="KeepWithNext"/>
        <w:rPr>
          <w:rtl/>
          <w:lang w:eastAsia="he-IL"/>
        </w:rPr>
      </w:pPr>
    </w:p>
    <w:p w:rsidR="00C56132" w:rsidRDefault="00C56132" w:rsidP="00C56132">
      <w:pPr>
        <w:rPr>
          <w:rtl/>
          <w:lang w:eastAsia="he-IL"/>
        </w:rPr>
      </w:pPr>
      <w:r>
        <w:rPr>
          <w:rFonts w:hint="cs"/>
          <w:rtl/>
          <w:lang w:eastAsia="he-IL"/>
        </w:rPr>
        <w:t>מה הכוונה סוג המוגבלות?</w:t>
      </w:r>
    </w:p>
    <w:p w:rsidR="00C56132" w:rsidRDefault="00C56132" w:rsidP="00C56132">
      <w:pPr>
        <w:rPr>
          <w:rtl/>
          <w:lang w:eastAsia="he-IL"/>
        </w:rPr>
      </w:pPr>
      <w:bookmarkStart w:id="1126" w:name="_ETM_Q1_2101046"/>
      <w:bookmarkEnd w:id="1126"/>
    </w:p>
    <w:p w:rsidR="00C56132" w:rsidRDefault="00C56132" w:rsidP="00C56132">
      <w:pPr>
        <w:pStyle w:val="a4"/>
        <w:keepNext/>
      </w:pPr>
      <w:bookmarkStart w:id="1127" w:name="ET_speaker_נירה_לאמעי_רכלבסקי_151"/>
      <w:r w:rsidRPr="00C56132">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C56132">
        <w:rPr>
          <w:rStyle w:val="TagStyle"/>
          <w:rtl/>
        </w:rPr>
        <w:t xml:space="preserve"> &lt;&lt; דובר &gt;&gt;</w:t>
      </w:r>
      <w:r w:rsidR="00E4566F">
        <w:rPr>
          <w:rtl/>
        </w:rPr>
        <w:t xml:space="preserve"> </w:t>
      </w:r>
      <w:bookmarkEnd w:id="1127"/>
    </w:p>
    <w:p w:rsidR="00C56132" w:rsidRDefault="00C56132" w:rsidP="00C56132">
      <w:pPr>
        <w:pStyle w:val="KeepWithNext"/>
        <w:rPr>
          <w:rtl/>
          <w:lang w:eastAsia="he-IL"/>
        </w:rPr>
      </w:pPr>
    </w:p>
    <w:p w:rsidR="00C56132" w:rsidRDefault="00C56132" w:rsidP="00C56132">
      <w:pPr>
        <w:rPr>
          <w:rtl/>
          <w:lang w:eastAsia="he-IL"/>
        </w:rPr>
      </w:pPr>
      <w:bookmarkStart w:id="1128" w:name="_ETM_Q1_2101317"/>
      <w:bookmarkStart w:id="1129" w:name="_ETM_Q1_2101337"/>
      <w:bookmarkEnd w:id="1128"/>
      <w:bookmarkEnd w:id="1129"/>
      <w:r>
        <w:rPr>
          <w:rFonts w:hint="cs"/>
          <w:rtl/>
          <w:lang w:eastAsia="he-IL"/>
        </w:rPr>
        <w:t>יש מוגבלויות מסוגים שונים.</w:t>
      </w:r>
    </w:p>
    <w:p w:rsidR="00C56132" w:rsidRDefault="00C56132" w:rsidP="00C56132">
      <w:pPr>
        <w:rPr>
          <w:rtl/>
          <w:lang w:eastAsia="he-IL"/>
        </w:rPr>
      </w:pPr>
      <w:bookmarkStart w:id="1130" w:name="_ETM_Q1_2106135"/>
      <w:bookmarkStart w:id="1131" w:name="_ETM_Q1_2106194"/>
      <w:bookmarkStart w:id="1132" w:name="_ETM_Q1_2107066"/>
      <w:bookmarkEnd w:id="1130"/>
      <w:bookmarkEnd w:id="1131"/>
      <w:bookmarkEnd w:id="1132"/>
    </w:p>
    <w:p w:rsidR="00C56132" w:rsidRDefault="00C56132" w:rsidP="00C56132">
      <w:pPr>
        <w:pStyle w:val="af6"/>
        <w:keepNext/>
      </w:pPr>
      <w:bookmarkStart w:id="1133" w:name="ET_yor_6043_152"/>
      <w:r w:rsidRPr="00C56132">
        <w:rPr>
          <w:rStyle w:val="TagStyle"/>
          <w:rtl/>
        </w:rPr>
        <w:t xml:space="preserve"> &lt;&lt; יור &gt;&gt; </w:t>
      </w:r>
      <w:r>
        <w:rPr>
          <w:rtl/>
        </w:rPr>
        <w:t xml:space="preserve">היו"ר עינב </w:t>
      </w:r>
      <w:proofErr w:type="spellStart"/>
      <w:r>
        <w:rPr>
          <w:rtl/>
        </w:rPr>
        <w:t>קאבלה</w:t>
      </w:r>
      <w:proofErr w:type="spellEnd"/>
      <w:r>
        <w:rPr>
          <w:rtl/>
        </w:rPr>
        <w:t>:</w:t>
      </w:r>
      <w:r w:rsidRPr="00C56132">
        <w:rPr>
          <w:rStyle w:val="TagStyle"/>
          <w:rtl/>
        </w:rPr>
        <w:t xml:space="preserve"> &lt;&lt; יור &gt;&gt;</w:t>
      </w:r>
      <w:r w:rsidR="00E4566F">
        <w:rPr>
          <w:rtl/>
        </w:rPr>
        <w:t xml:space="preserve"> </w:t>
      </w:r>
      <w:bookmarkEnd w:id="1133"/>
    </w:p>
    <w:p w:rsidR="00C56132" w:rsidRDefault="00C56132" w:rsidP="00C56132">
      <w:pPr>
        <w:pStyle w:val="KeepWithNext"/>
        <w:rPr>
          <w:rtl/>
          <w:lang w:eastAsia="he-IL"/>
        </w:rPr>
      </w:pPr>
    </w:p>
    <w:p w:rsidR="00C56132" w:rsidRDefault="00C56132" w:rsidP="00C56132">
      <w:pPr>
        <w:rPr>
          <w:rtl/>
          <w:lang w:eastAsia="he-IL"/>
        </w:rPr>
      </w:pPr>
      <w:bookmarkStart w:id="1134" w:name="_ETM_Q1_2107372"/>
      <w:bookmarkEnd w:id="1134"/>
      <w:r>
        <w:rPr>
          <w:rFonts w:hint="cs"/>
          <w:rtl/>
          <w:lang w:eastAsia="he-IL"/>
        </w:rPr>
        <w:t>א</w:t>
      </w:r>
      <w:bookmarkStart w:id="1135" w:name="_ETM_Q1_2107403"/>
      <w:bookmarkEnd w:id="1135"/>
      <w:r>
        <w:rPr>
          <w:rFonts w:hint="cs"/>
          <w:rtl/>
          <w:lang w:eastAsia="he-IL"/>
        </w:rPr>
        <w:t xml:space="preserve">ין דינה של הנגשה לאדם עיוור כהנגשה </w:t>
      </w:r>
      <w:bookmarkStart w:id="1136" w:name="_ETM_Q1_2109034"/>
      <w:bookmarkEnd w:id="1136"/>
      <w:r>
        <w:rPr>
          <w:rFonts w:hint="cs"/>
          <w:rtl/>
          <w:lang w:eastAsia="he-IL"/>
        </w:rPr>
        <w:t>לאדם חירש.</w:t>
      </w:r>
    </w:p>
    <w:p w:rsidR="00C56132" w:rsidRDefault="00C56132" w:rsidP="00C56132">
      <w:pPr>
        <w:rPr>
          <w:rtl/>
          <w:lang w:eastAsia="he-IL"/>
        </w:rPr>
      </w:pPr>
      <w:bookmarkStart w:id="1137" w:name="_ETM_Q1_2110426"/>
      <w:bookmarkStart w:id="1138" w:name="_ETM_Q1_2110485"/>
      <w:bookmarkStart w:id="1139" w:name="_ETM_Q1_2113706"/>
      <w:bookmarkEnd w:id="1137"/>
      <w:bookmarkEnd w:id="1138"/>
      <w:bookmarkEnd w:id="1139"/>
    </w:p>
    <w:p w:rsidR="00C56132" w:rsidRDefault="00C56132" w:rsidP="00C56132">
      <w:pPr>
        <w:pStyle w:val="a4"/>
        <w:keepNext/>
      </w:pPr>
      <w:bookmarkStart w:id="1140" w:name="ET_speaker_5851_153"/>
      <w:r w:rsidRPr="00C56132">
        <w:rPr>
          <w:rStyle w:val="TagStyle"/>
          <w:rtl/>
        </w:rPr>
        <w:t xml:space="preserve"> &lt;&lt; דובר &gt;&gt; </w:t>
      </w:r>
      <w:r>
        <w:rPr>
          <w:rtl/>
        </w:rPr>
        <w:t>משה אבוטבול (ש"ס):</w:t>
      </w:r>
      <w:r w:rsidRPr="00C56132">
        <w:rPr>
          <w:rStyle w:val="TagStyle"/>
          <w:rtl/>
        </w:rPr>
        <w:t xml:space="preserve"> &lt;&lt; דובר &gt;&gt;</w:t>
      </w:r>
      <w:r w:rsidR="00E4566F">
        <w:rPr>
          <w:rtl/>
        </w:rPr>
        <w:t xml:space="preserve"> </w:t>
      </w:r>
      <w:bookmarkEnd w:id="1140"/>
    </w:p>
    <w:p w:rsidR="00C56132" w:rsidRDefault="00C56132" w:rsidP="00C56132">
      <w:pPr>
        <w:pStyle w:val="KeepWithNext"/>
        <w:rPr>
          <w:rtl/>
          <w:lang w:eastAsia="he-IL"/>
        </w:rPr>
      </w:pPr>
    </w:p>
    <w:p w:rsidR="00C56132" w:rsidRDefault="00C56132" w:rsidP="00C56132">
      <w:pPr>
        <w:rPr>
          <w:rtl/>
          <w:lang w:eastAsia="he-IL"/>
        </w:rPr>
      </w:pPr>
      <w:bookmarkStart w:id="1141" w:name="_ETM_Q1_2113972"/>
      <w:bookmarkStart w:id="1142" w:name="_ETM_Q1_2113992"/>
      <w:bookmarkEnd w:id="1141"/>
      <w:bookmarkEnd w:id="1142"/>
      <w:r>
        <w:rPr>
          <w:rFonts w:hint="cs"/>
          <w:rtl/>
          <w:lang w:eastAsia="he-IL"/>
        </w:rPr>
        <w:t>כלומר, את באה יותר לקראת המקרים הקשים יותר.</w:t>
      </w:r>
    </w:p>
    <w:p w:rsidR="00C56132" w:rsidRDefault="00C56132" w:rsidP="00C56132">
      <w:pPr>
        <w:rPr>
          <w:rtl/>
          <w:lang w:eastAsia="he-IL"/>
        </w:rPr>
      </w:pPr>
      <w:bookmarkStart w:id="1143" w:name="_ETM_Q1_2115658"/>
      <w:bookmarkStart w:id="1144" w:name="_ETM_Q1_2115718"/>
      <w:bookmarkEnd w:id="1143"/>
      <w:bookmarkEnd w:id="1144"/>
    </w:p>
    <w:p w:rsidR="00C56132" w:rsidRDefault="00C56132" w:rsidP="00C56132">
      <w:pPr>
        <w:pStyle w:val="a4"/>
        <w:keepNext/>
      </w:pPr>
      <w:bookmarkStart w:id="1145" w:name="ET_speaker_נירה_לאמעי_רכלבסקי_154"/>
      <w:r w:rsidRPr="00C56132">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C56132">
        <w:rPr>
          <w:rStyle w:val="TagStyle"/>
          <w:rtl/>
        </w:rPr>
        <w:t xml:space="preserve"> &lt;&lt; דובר &gt;&gt;</w:t>
      </w:r>
      <w:r w:rsidR="00E4566F">
        <w:rPr>
          <w:rtl/>
        </w:rPr>
        <w:t xml:space="preserve"> </w:t>
      </w:r>
      <w:bookmarkEnd w:id="1145"/>
    </w:p>
    <w:p w:rsidR="00C56132" w:rsidRDefault="00C56132" w:rsidP="00C56132">
      <w:pPr>
        <w:pStyle w:val="KeepWithNext"/>
        <w:rPr>
          <w:rtl/>
          <w:lang w:eastAsia="he-IL"/>
        </w:rPr>
      </w:pPr>
    </w:p>
    <w:p w:rsidR="00C56132" w:rsidRDefault="00C56132" w:rsidP="00C56132">
      <w:pPr>
        <w:rPr>
          <w:rtl/>
          <w:lang w:eastAsia="he-IL"/>
        </w:rPr>
      </w:pPr>
      <w:bookmarkStart w:id="1146" w:name="_ETM_Q1_2115830"/>
      <w:bookmarkEnd w:id="1146"/>
      <w:r>
        <w:rPr>
          <w:rFonts w:hint="cs"/>
          <w:rtl/>
          <w:lang w:eastAsia="he-IL"/>
        </w:rPr>
        <w:t xml:space="preserve"> נקבע סעיף שבאופן כללי כל מתן השירות הזה </w:t>
      </w:r>
      <w:bookmarkStart w:id="1147" w:name="_ETM_Q1_2121170"/>
      <w:bookmarkEnd w:id="1147"/>
      <w:r>
        <w:rPr>
          <w:rFonts w:hint="cs"/>
          <w:rtl/>
          <w:lang w:eastAsia="he-IL"/>
        </w:rPr>
        <w:t xml:space="preserve">צריך להיות נגיש באופן שגם אזרח מן השורה יאתר את זה </w:t>
      </w:r>
      <w:bookmarkStart w:id="1148" w:name="_ETM_Q1_2122904"/>
      <w:bookmarkEnd w:id="1148"/>
      <w:r>
        <w:rPr>
          <w:rFonts w:hint="cs"/>
          <w:rtl/>
          <w:lang w:eastAsia="he-IL"/>
        </w:rPr>
        <w:t xml:space="preserve">בקלות. זה הרעיון. אזרח ירצה </w:t>
      </w:r>
      <w:bookmarkStart w:id="1149" w:name="_ETM_Q1_2127691"/>
      <w:bookmarkEnd w:id="1149"/>
      <w:r>
        <w:rPr>
          <w:rFonts w:hint="cs"/>
          <w:rtl/>
          <w:lang w:eastAsia="he-IL"/>
        </w:rPr>
        <w:t>לפנות נניח לרשם חברות לרשום חברה ויבין שאין קבלת קהל כי יש סגר, אבל כשהוא יחפש באינטרנט הוא יבין מהר מאוד שיש מענה לעניין הזה.</w:t>
      </w:r>
    </w:p>
    <w:p w:rsidR="00C56132" w:rsidRDefault="00C56132" w:rsidP="00C56132">
      <w:pPr>
        <w:rPr>
          <w:rtl/>
          <w:lang w:eastAsia="he-IL"/>
        </w:rPr>
      </w:pPr>
      <w:bookmarkStart w:id="1150" w:name="_ETM_Q1_2138218"/>
      <w:bookmarkStart w:id="1151" w:name="_ETM_Q1_2138283"/>
      <w:bookmarkEnd w:id="1150"/>
      <w:bookmarkEnd w:id="1151"/>
    </w:p>
    <w:p w:rsidR="00C56132" w:rsidRDefault="00C56132" w:rsidP="00C56132">
      <w:pPr>
        <w:pStyle w:val="a4"/>
        <w:keepNext/>
      </w:pPr>
      <w:bookmarkStart w:id="1152" w:name="ET_speaker_5851_155"/>
      <w:r w:rsidRPr="00C56132">
        <w:rPr>
          <w:rStyle w:val="TagStyle"/>
          <w:rtl/>
        </w:rPr>
        <w:t xml:space="preserve"> &lt;&lt; דובר &gt;&gt; </w:t>
      </w:r>
      <w:r>
        <w:rPr>
          <w:rtl/>
        </w:rPr>
        <w:t>משה אבוטבול (ש"ס):</w:t>
      </w:r>
      <w:r w:rsidRPr="00C56132">
        <w:rPr>
          <w:rStyle w:val="TagStyle"/>
          <w:rtl/>
        </w:rPr>
        <w:t xml:space="preserve"> &lt;&lt; דובר &gt;&gt;</w:t>
      </w:r>
      <w:r w:rsidR="00E4566F">
        <w:rPr>
          <w:rtl/>
        </w:rPr>
        <w:t xml:space="preserve"> </w:t>
      </w:r>
      <w:bookmarkEnd w:id="1152"/>
    </w:p>
    <w:p w:rsidR="00C56132" w:rsidRDefault="00C56132" w:rsidP="00C56132">
      <w:pPr>
        <w:pStyle w:val="KeepWithNext"/>
        <w:rPr>
          <w:rtl/>
          <w:lang w:eastAsia="he-IL"/>
        </w:rPr>
      </w:pPr>
    </w:p>
    <w:p w:rsidR="00C56132" w:rsidRDefault="00C56132" w:rsidP="00C56132">
      <w:pPr>
        <w:rPr>
          <w:rtl/>
          <w:lang w:eastAsia="he-IL"/>
        </w:rPr>
      </w:pPr>
      <w:r>
        <w:rPr>
          <w:rFonts w:hint="cs"/>
          <w:rtl/>
          <w:lang w:eastAsia="he-IL"/>
        </w:rPr>
        <w:t>יש כתובת חליפית.</w:t>
      </w:r>
    </w:p>
    <w:p w:rsidR="00C56132" w:rsidRDefault="00C56132" w:rsidP="00C56132">
      <w:pPr>
        <w:rPr>
          <w:rtl/>
          <w:lang w:eastAsia="he-IL"/>
        </w:rPr>
      </w:pPr>
      <w:bookmarkStart w:id="1153" w:name="_ETM_Q1_2138908"/>
      <w:bookmarkStart w:id="1154" w:name="_ETM_Q1_2138977"/>
      <w:bookmarkEnd w:id="1153"/>
      <w:bookmarkEnd w:id="1154"/>
    </w:p>
    <w:p w:rsidR="00C56132" w:rsidRDefault="00C56132" w:rsidP="00C56132">
      <w:pPr>
        <w:pStyle w:val="a4"/>
        <w:keepNext/>
        <w:rPr>
          <w:rtl/>
        </w:rPr>
      </w:pPr>
      <w:bookmarkStart w:id="1155" w:name="ET_speaker_נירה_לאמעי_רכלבסקי_156"/>
      <w:r w:rsidRPr="00C56132">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C56132">
        <w:rPr>
          <w:rStyle w:val="TagStyle"/>
          <w:rtl/>
        </w:rPr>
        <w:t xml:space="preserve"> &lt;&lt; דובר &gt;&gt;</w:t>
      </w:r>
      <w:r w:rsidR="00E4566F">
        <w:rPr>
          <w:rtl/>
        </w:rPr>
        <w:t xml:space="preserve"> </w:t>
      </w:r>
      <w:bookmarkEnd w:id="1155"/>
    </w:p>
    <w:p w:rsidR="00C56132" w:rsidRDefault="00C56132" w:rsidP="00C56132">
      <w:pPr>
        <w:pStyle w:val="KeepWithNext"/>
        <w:rPr>
          <w:rtl/>
          <w:lang w:eastAsia="he-IL"/>
        </w:rPr>
      </w:pPr>
    </w:p>
    <w:p w:rsidR="00C56132" w:rsidRDefault="00C56132" w:rsidP="00C56132">
      <w:pPr>
        <w:rPr>
          <w:rtl/>
          <w:lang w:eastAsia="he-IL"/>
        </w:rPr>
      </w:pPr>
      <w:bookmarkStart w:id="1156" w:name="_ETM_Q1_2140153"/>
      <w:bookmarkStart w:id="1157" w:name="_ETM_Q1_2140177"/>
      <w:bookmarkEnd w:id="1156"/>
      <w:bookmarkEnd w:id="1157"/>
      <w:r>
        <w:rPr>
          <w:rFonts w:hint="cs"/>
          <w:rtl/>
          <w:lang w:eastAsia="he-IL"/>
        </w:rPr>
        <w:t xml:space="preserve">בדיוק. לכן </w:t>
      </w:r>
      <w:bookmarkStart w:id="1158" w:name="_ETM_Q1_2140124"/>
      <w:bookmarkEnd w:id="1158"/>
      <w:r>
        <w:rPr>
          <w:rFonts w:hint="cs"/>
          <w:rtl/>
          <w:lang w:eastAsia="he-IL"/>
        </w:rPr>
        <w:t>אני חושבת שנשאיר את המילה "נגיש</w:t>
      </w:r>
      <w:bookmarkStart w:id="1159" w:name="_ETM_Q1_2137834"/>
      <w:bookmarkEnd w:id="1159"/>
      <w:r>
        <w:rPr>
          <w:rFonts w:hint="cs"/>
          <w:rtl/>
          <w:lang w:eastAsia="he-IL"/>
        </w:rPr>
        <w:t>" שנמחקה, כי ה-נגיש הראשון</w:t>
      </w:r>
      <w:r w:rsidR="00E4566F">
        <w:rPr>
          <w:rFonts w:hint="cs"/>
          <w:rtl/>
          <w:lang w:eastAsia="he-IL"/>
        </w:rPr>
        <w:t xml:space="preserve"> </w:t>
      </w:r>
      <w:r>
        <w:rPr>
          <w:rFonts w:hint="cs"/>
          <w:rtl/>
          <w:lang w:eastAsia="he-IL"/>
        </w:rPr>
        <w:t xml:space="preserve">הוא נגיש לכולי </w:t>
      </w:r>
      <w:bookmarkStart w:id="1160" w:name="_ETM_Q1_2147312"/>
      <w:bookmarkEnd w:id="1160"/>
      <w:r>
        <w:rPr>
          <w:rFonts w:hint="cs"/>
          <w:rtl/>
          <w:lang w:eastAsia="he-IL"/>
        </w:rPr>
        <w:t>עלמא ולאו דווקא לאנשים עם מוגבלות. אני אדבר ע</w:t>
      </w:r>
      <w:bookmarkStart w:id="1161" w:name="_ETM_Q1_2152705"/>
      <w:bookmarkEnd w:id="1161"/>
      <w:r>
        <w:rPr>
          <w:rFonts w:hint="cs"/>
          <w:rtl/>
          <w:lang w:eastAsia="he-IL"/>
        </w:rPr>
        <w:t xml:space="preserve">ם הממונה על נוסח החוק. יכול להיות שהיא חשבה ש"יאפשר </w:t>
      </w:r>
      <w:bookmarkStart w:id="1162" w:name="_ETM_Q1_2154537"/>
      <w:bookmarkEnd w:id="1162"/>
      <w:r>
        <w:rPr>
          <w:rFonts w:hint="cs"/>
          <w:rtl/>
          <w:lang w:eastAsia="he-IL"/>
        </w:rPr>
        <w:t xml:space="preserve">את איתורן בקלות", מספיק לאדם מן הישוב, ובנוסף יהיה </w:t>
      </w:r>
      <w:bookmarkStart w:id="1163" w:name="_ETM_Q1_2160929"/>
      <w:bookmarkEnd w:id="1163"/>
      <w:r>
        <w:rPr>
          <w:rFonts w:hint="cs"/>
          <w:rtl/>
          <w:lang w:eastAsia="he-IL"/>
        </w:rPr>
        <w:t xml:space="preserve">נגיש לאנשים עם </w:t>
      </w:r>
      <w:bookmarkStart w:id="1164" w:name="_ETM_Q1_2166733"/>
      <w:bookmarkEnd w:id="1164"/>
      <w:r>
        <w:rPr>
          <w:rFonts w:hint="cs"/>
          <w:rtl/>
          <w:lang w:eastAsia="he-IL"/>
        </w:rPr>
        <w:t>מוגבלות באופנים המיוחדים אליהם הם נדרשים.</w:t>
      </w:r>
    </w:p>
    <w:p w:rsidR="00C56132" w:rsidRDefault="00C56132" w:rsidP="00C56132">
      <w:pPr>
        <w:rPr>
          <w:rtl/>
          <w:lang w:eastAsia="he-IL"/>
        </w:rPr>
      </w:pPr>
      <w:bookmarkStart w:id="1165" w:name="_ETM_Q1_2167581"/>
      <w:bookmarkStart w:id="1166" w:name="_ETM_Q1_2167650"/>
      <w:bookmarkStart w:id="1167" w:name="_ETM_Q1_2166103"/>
      <w:bookmarkEnd w:id="1165"/>
      <w:bookmarkEnd w:id="1166"/>
      <w:bookmarkEnd w:id="1167"/>
    </w:p>
    <w:p w:rsidR="00C56132" w:rsidRPr="00C56132" w:rsidRDefault="00C56132" w:rsidP="00C56132">
      <w:pPr>
        <w:pStyle w:val="aff0"/>
        <w:numPr>
          <w:ilvl w:val="0"/>
          <w:numId w:val="8"/>
        </w:numPr>
        <w:rPr>
          <w:rtl/>
          <w:lang w:eastAsia="he-IL"/>
        </w:rPr>
      </w:pPr>
      <w:bookmarkStart w:id="1168" w:name="_ETM_Q1_2166167"/>
      <w:bookmarkEnd w:id="1168"/>
      <w:r>
        <w:rPr>
          <w:rFonts w:hint="cs"/>
          <w:rtl/>
          <w:lang w:eastAsia="he-IL"/>
        </w:rPr>
        <w:t>בפרסום כאמור בסעיף קטן (א) יצוינו דרכי פנייה לפניות הציבור בכל הנוגע לאופן מתן השירות מרחוק.</w:t>
      </w:r>
    </w:p>
    <w:p w:rsidR="00C56132" w:rsidRDefault="00C56132" w:rsidP="00C56132">
      <w:pPr>
        <w:rPr>
          <w:rtl/>
          <w:lang w:eastAsia="he-IL"/>
        </w:rPr>
      </w:pPr>
      <w:bookmarkStart w:id="1169" w:name="_ETM_Q1_2139816"/>
      <w:bookmarkStart w:id="1170" w:name="_ETM_Q1_2139875"/>
      <w:bookmarkEnd w:id="1169"/>
      <w:bookmarkEnd w:id="1170"/>
    </w:p>
    <w:p w:rsidR="00C56132" w:rsidRDefault="00C56132" w:rsidP="00C56132">
      <w:pPr>
        <w:rPr>
          <w:rtl/>
          <w:lang w:eastAsia="he-IL"/>
        </w:rPr>
      </w:pPr>
      <w:bookmarkStart w:id="1171" w:name="_ETM_Q1_2184136"/>
      <w:bookmarkStart w:id="1172" w:name="_ETM_Q1_2184180"/>
      <w:bookmarkEnd w:id="1171"/>
      <w:bookmarkEnd w:id="1172"/>
      <w:r>
        <w:rPr>
          <w:rFonts w:hint="cs"/>
          <w:rtl/>
          <w:lang w:eastAsia="he-IL"/>
        </w:rPr>
        <w:t xml:space="preserve">הפרסום </w:t>
      </w:r>
      <w:bookmarkStart w:id="1173" w:name="_ETM_Q1_2183816"/>
      <w:bookmarkEnd w:id="1173"/>
      <w:r>
        <w:rPr>
          <w:rFonts w:hint="cs"/>
          <w:rtl/>
          <w:lang w:eastAsia="he-IL"/>
        </w:rPr>
        <w:t>יציין גם איך מבצעים פניית ציבור בעניין הספציפי</w:t>
      </w:r>
      <w:bookmarkStart w:id="1174" w:name="_ETM_Q1_2187244"/>
      <w:bookmarkEnd w:id="1174"/>
      <w:r>
        <w:rPr>
          <w:rFonts w:hint="cs"/>
          <w:rtl/>
          <w:lang w:eastAsia="he-IL"/>
        </w:rPr>
        <w:t xml:space="preserve"> של השירות מרחוק.</w:t>
      </w:r>
      <w:bookmarkStart w:id="1175" w:name="_ETM_Q1_2189587"/>
      <w:bookmarkEnd w:id="1175"/>
    </w:p>
    <w:p w:rsidR="00C56132" w:rsidRDefault="00C56132" w:rsidP="00C56132">
      <w:pPr>
        <w:rPr>
          <w:rtl/>
          <w:lang w:eastAsia="he-IL"/>
        </w:rPr>
      </w:pPr>
      <w:bookmarkStart w:id="1176" w:name="_ETM_Q1_2189647"/>
      <w:bookmarkEnd w:id="1176"/>
    </w:p>
    <w:p w:rsidR="00C56132" w:rsidRDefault="00C56132" w:rsidP="00C56132">
      <w:pPr>
        <w:rPr>
          <w:rtl/>
          <w:lang w:eastAsia="he-IL"/>
        </w:rPr>
      </w:pPr>
      <w:bookmarkStart w:id="1177" w:name="_ETM_Q1_2174418"/>
      <w:bookmarkStart w:id="1178" w:name="_ETM_Q1_2174466"/>
      <w:bookmarkEnd w:id="1177"/>
      <w:bookmarkEnd w:id="1178"/>
      <w:r>
        <w:rPr>
          <w:rFonts w:hint="cs"/>
          <w:rtl/>
          <w:lang w:eastAsia="he-IL"/>
        </w:rPr>
        <w:t>סעיף 4 נשאר כפי הוא.</w:t>
      </w:r>
    </w:p>
    <w:p w:rsidR="00C56132" w:rsidRDefault="00C56132" w:rsidP="00C56132">
      <w:pPr>
        <w:rPr>
          <w:rtl/>
          <w:lang w:eastAsia="he-IL"/>
        </w:rPr>
      </w:pPr>
      <w:bookmarkStart w:id="1179" w:name="_ETM_Q1_2200134"/>
      <w:bookmarkStart w:id="1180" w:name="_ETM_Q1_2200209"/>
      <w:bookmarkEnd w:id="1179"/>
      <w:bookmarkEnd w:id="1180"/>
    </w:p>
    <w:p w:rsidR="00C56132" w:rsidRDefault="00C56132" w:rsidP="00C56132">
      <w:pPr>
        <w:rPr>
          <w:rtl/>
          <w:lang w:eastAsia="he-IL"/>
        </w:rPr>
      </w:pPr>
      <w:bookmarkStart w:id="1181" w:name="_ETM_Q1_2199361"/>
      <w:bookmarkStart w:id="1182" w:name="_ETM_Q1_2199418"/>
      <w:bookmarkEnd w:id="1181"/>
      <w:bookmarkEnd w:id="1182"/>
      <w:r>
        <w:rPr>
          <w:rFonts w:hint="cs"/>
          <w:rtl/>
          <w:lang w:eastAsia="he-IL"/>
        </w:rPr>
        <w:t xml:space="preserve">שינוי התוספות, יכול להיות שהנוסח הזה ישתנה מעט אבל הכוונה כאן, לאחר שנכנסו לנו </w:t>
      </w:r>
      <w:bookmarkStart w:id="1183" w:name="_ETM_Q1_2204085"/>
      <w:bookmarkEnd w:id="1183"/>
      <w:r>
        <w:rPr>
          <w:rFonts w:hint="cs"/>
          <w:rtl/>
          <w:lang w:eastAsia="he-IL"/>
        </w:rPr>
        <w:t xml:space="preserve">שרים חדשים לתמונה, שאלה בעצם השרים שממונים על </w:t>
      </w:r>
      <w:bookmarkStart w:id="1184" w:name="_ETM_Q1_2206092"/>
      <w:bookmarkEnd w:id="1184"/>
      <w:r>
        <w:rPr>
          <w:rFonts w:hint="cs"/>
          <w:rtl/>
          <w:lang w:eastAsia="he-IL"/>
        </w:rPr>
        <w:t>התאגידים ועל החברות.</w:t>
      </w:r>
    </w:p>
    <w:p w:rsidR="00C56132" w:rsidRDefault="00C56132" w:rsidP="00C56132">
      <w:pPr>
        <w:rPr>
          <w:rtl/>
          <w:lang w:eastAsia="he-IL"/>
        </w:rPr>
      </w:pPr>
    </w:p>
    <w:p w:rsidR="00C56132" w:rsidRDefault="00C56132" w:rsidP="00C56132">
      <w:pPr>
        <w:pStyle w:val="a4"/>
        <w:keepNext/>
      </w:pPr>
      <w:bookmarkStart w:id="1185" w:name="ET_speaker_5851_157"/>
      <w:r w:rsidRPr="00C56132">
        <w:rPr>
          <w:rStyle w:val="TagStyle"/>
          <w:rtl/>
        </w:rPr>
        <w:t xml:space="preserve"> &lt;&lt; דובר &gt;&gt; </w:t>
      </w:r>
      <w:r>
        <w:rPr>
          <w:rtl/>
        </w:rPr>
        <w:t>משה אבוטבול (ש"ס):</w:t>
      </w:r>
      <w:r w:rsidRPr="00C56132">
        <w:rPr>
          <w:rStyle w:val="TagStyle"/>
          <w:rtl/>
        </w:rPr>
        <w:t xml:space="preserve"> &lt;&lt; דובר &gt;&gt;</w:t>
      </w:r>
      <w:r w:rsidR="00E4566F">
        <w:rPr>
          <w:rtl/>
        </w:rPr>
        <w:t xml:space="preserve"> </w:t>
      </w:r>
      <w:bookmarkEnd w:id="1185"/>
    </w:p>
    <w:p w:rsidR="00C56132" w:rsidRDefault="00C56132" w:rsidP="00C56132">
      <w:pPr>
        <w:pStyle w:val="KeepWithNext"/>
        <w:rPr>
          <w:rtl/>
          <w:lang w:eastAsia="he-IL"/>
        </w:rPr>
      </w:pPr>
    </w:p>
    <w:p w:rsidR="00C56132" w:rsidRDefault="00C56132" w:rsidP="00C56132">
      <w:pPr>
        <w:rPr>
          <w:rtl/>
          <w:lang w:eastAsia="he-IL"/>
        </w:rPr>
      </w:pPr>
      <w:r>
        <w:rPr>
          <w:rFonts w:hint="cs"/>
          <w:rtl/>
          <w:lang w:eastAsia="he-IL"/>
        </w:rPr>
        <w:t>גם משרדים חדשים.</w:t>
      </w:r>
    </w:p>
    <w:p w:rsidR="00C56132" w:rsidRDefault="00C56132" w:rsidP="00C56132">
      <w:pPr>
        <w:rPr>
          <w:rtl/>
          <w:lang w:eastAsia="he-IL"/>
        </w:rPr>
      </w:pPr>
      <w:bookmarkStart w:id="1186" w:name="_ETM_Q1_2212536"/>
      <w:bookmarkStart w:id="1187" w:name="_ETM_Q1_2212598"/>
      <w:bookmarkEnd w:id="1186"/>
      <w:bookmarkEnd w:id="1187"/>
    </w:p>
    <w:p w:rsidR="00C56132" w:rsidRDefault="00C56132" w:rsidP="00C56132">
      <w:pPr>
        <w:pStyle w:val="a4"/>
        <w:keepNext/>
      </w:pPr>
      <w:bookmarkStart w:id="1188" w:name="ET_speaker_נירה_לאמעי_רכלבסקי_158"/>
      <w:r w:rsidRPr="00C56132">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C56132">
        <w:rPr>
          <w:rStyle w:val="TagStyle"/>
          <w:rtl/>
        </w:rPr>
        <w:t xml:space="preserve"> &lt;&lt; דובר &gt;&gt;</w:t>
      </w:r>
      <w:r w:rsidR="00E4566F">
        <w:rPr>
          <w:rtl/>
        </w:rPr>
        <w:t xml:space="preserve"> </w:t>
      </w:r>
      <w:bookmarkEnd w:id="1188"/>
    </w:p>
    <w:p w:rsidR="00C56132" w:rsidRDefault="00C56132" w:rsidP="00C56132">
      <w:pPr>
        <w:pStyle w:val="KeepWithNext"/>
        <w:rPr>
          <w:rtl/>
          <w:lang w:eastAsia="he-IL"/>
        </w:rPr>
      </w:pPr>
    </w:p>
    <w:p w:rsidR="00C56132" w:rsidRDefault="00C56132" w:rsidP="00C56132">
      <w:pPr>
        <w:rPr>
          <w:rtl/>
          <w:lang w:eastAsia="he-IL"/>
        </w:rPr>
      </w:pPr>
      <w:r>
        <w:rPr>
          <w:rFonts w:hint="cs"/>
          <w:rtl/>
          <w:lang w:eastAsia="he-IL"/>
        </w:rPr>
        <w:t>לא בחוק הזה, אבל יכול להיות שייכנסו.</w:t>
      </w:r>
    </w:p>
    <w:p w:rsidR="00C56132" w:rsidRDefault="00C56132" w:rsidP="00C56132">
      <w:pPr>
        <w:rPr>
          <w:rtl/>
          <w:lang w:eastAsia="he-IL"/>
        </w:rPr>
      </w:pPr>
      <w:bookmarkStart w:id="1189" w:name="_ETM_Q1_2218420"/>
      <w:bookmarkStart w:id="1190" w:name="_ETM_Q1_2218476"/>
      <w:bookmarkEnd w:id="1189"/>
      <w:bookmarkEnd w:id="1190"/>
    </w:p>
    <w:p w:rsidR="00C56132" w:rsidRDefault="00C56132" w:rsidP="00C56132">
      <w:pPr>
        <w:pStyle w:val="a4"/>
        <w:keepNext/>
      </w:pPr>
      <w:bookmarkStart w:id="1191" w:name="ET_speaker_5851_159"/>
      <w:r w:rsidRPr="00C56132">
        <w:rPr>
          <w:rStyle w:val="TagStyle"/>
          <w:rtl/>
        </w:rPr>
        <w:t xml:space="preserve"> &lt;&lt; דובר &gt;&gt; </w:t>
      </w:r>
      <w:r>
        <w:rPr>
          <w:rtl/>
        </w:rPr>
        <w:t>משה אבוטבול (ש"ס):</w:t>
      </w:r>
      <w:r w:rsidRPr="00C56132">
        <w:rPr>
          <w:rStyle w:val="TagStyle"/>
          <w:rtl/>
        </w:rPr>
        <w:t xml:space="preserve"> &lt;&lt; דובר &gt;&gt;</w:t>
      </w:r>
      <w:r w:rsidR="00E4566F">
        <w:rPr>
          <w:rtl/>
        </w:rPr>
        <w:t xml:space="preserve"> </w:t>
      </w:r>
      <w:bookmarkEnd w:id="1191"/>
    </w:p>
    <w:p w:rsidR="00C56132" w:rsidRDefault="00C56132" w:rsidP="00C56132">
      <w:pPr>
        <w:pStyle w:val="KeepWithNext"/>
        <w:rPr>
          <w:rtl/>
          <w:lang w:eastAsia="he-IL"/>
        </w:rPr>
      </w:pPr>
    </w:p>
    <w:p w:rsidR="00C56132" w:rsidRDefault="00C56132" w:rsidP="00C56132">
      <w:pPr>
        <w:rPr>
          <w:rtl/>
          <w:lang w:eastAsia="he-IL"/>
        </w:rPr>
      </w:pPr>
      <w:r>
        <w:rPr>
          <w:rFonts w:hint="cs"/>
          <w:rtl/>
          <w:lang w:eastAsia="he-IL"/>
        </w:rPr>
        <w:t xml:space="preserve">מתן השירותים וכל החוק הזה, צריך לכלול גם </w:t>
      </w:r>
      <w:bookmarkStart w:id="1192" w:name="_ETM_Q1_2218363"/>
      <w:bookmarkEnd w:id="1192"/>
      <w:r>
        <w:rPr>
          <w:rFonts w:hint="cs"/>
          <w:rtl/>
          <w:lang w:eastAsia="he-IL"/>
        </w:rPr>
        <w:t>אותם אפילו שזה משרד חדש שעכשיו התחיל פעילות בנישות</w:t>
      </w:r>
      <w:bookmarkStart w:id="1193" w:name="_ETM_Q1_2222356"/>
      <w:bookmarkEnd w:id="1193"/>
      <w:r>
        <w:rPr>
          <w:rFonts w:hint="cs"/>
          <w:rtl/>
          <w:lang w:eastAsia="he-IL"/>
        </w:rPr>
        <w:t xml:space="preserve"> שלא היו בעבר. </w:t>
      </w:r>
      <w:bookmarkStart w:id="1194" w:name="_ETM_Q1_2226872"/>
      <w:bookmarkEnd w:id="1194"/>
    </w:p>
    <w:p w:rsidR="00C56132" w:rsidRDefault="00C56132" w:rsidP="00C56132">
      <w:pPr>
        <w:rPr>
          <w:rtl/>
          <w:lang w:eastAsia="he-IL"/>
        </w:rPr>
      </w:pPr>
      <w:bookmarkStart w:id="1195" w:name="_ETM_Q1_2226935"/>
      <w:bookmarkEnd w:id="1195"/>
    </w:p>
    <w:p w:rsidR="00C56132" w:rsidRDefault="00C56132" w:rsidP="00C56132">
      <w:pPr>
        <w:pStyle w:val="a4"/>
        <w:keepNext/>
        <w:rPr>
          <w:rtl/>
        </w:rPr>
      </w:pPr>
      <w:bookmarkStart w:id="1196" w:name="ET_speaker_נירה_לאמעי_רכלבסקי_160"/>
      <w:r w:rsidRPr="00C56132">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C56132">
        <w:rPr>
          <w:rStyle w:val="TagStyle"/>
          <w:rtl/>
        </w:rPr>
        <w:t xml:space="preserve"> &lt;&lt; דובר &gt;&gt;</w:t>
      </w:r>
      <w:r w:rsidR="00E4566F">
        <w:rPr>
          <w:rtl/>
        </w:rPr>
        <w:t xml:space="preserve"> </w:t>
      </w:r>
      <w:bookmarkEnd w:id="1196"/>
    </w:p>
    <w:p w:rsidR="00C56132" w:rsidRDefault="00C56132" w:rsidP="00C56132">
      <w:pPr>
        <w:pStyle w:val="KeepWithNext"/>
        <w:rPr>
          <w:rtl/>
        </w:rPr>
      </w:pPr>
    </w:p>
    <w:p w:rsidR="00C56132" w:rsidRDefault="00C56132" w:rsidP="00C56132">
      <w:pPr>
        <w:rPr>
          <w:rtl/>
        </w:rPr>
      </w:pPr>
      <w:bookmarkStart w:id="1197" w:name="_ETM_Q1_2228083"/>
      <w:bookmarkStart w:id="1198" w:name="_ETM_Q1_2228107"/>
      <w:bookmarkEnd w:id="1197"/>
      <w:bookmarkEnd w:id="1198"/>
      <w:r>
        <w:rPr>
          <w:rFonts w:hint="cs"/>
          <w:rtl/>
        </w:rPr>
        <w:t xml:space="preserve">נכון. לכן הלשון מתייחסת לשר, לפי על מה כל שר ממונה. מאחר ועכשיו יש לנו </w:t>
      </w:r>
      <w:bookmarkStart w:id="1199" w:name="_ETM_Q1_2234223"/>
      <w:bookmarkEnd w:id="1199"/>
      <w:r>
        <w:rPr>
          <w:rFonts w:hint="cs"/>
          <w:rtl/>
        </w:rPr>
        <w:t>שרים גם לענייני תאגידים וחברות בת, אנחנו</w:t>
      </w:r>
      <w:r w:rsidR="00E4566F">
        <w:rPr>
          <w:rFonts w:hint="cs"/>
          <w:rtl/>
        </w:rPr>
        <w:t xml:space="preserve"> </w:t>
      </w:r>
      <w:r>
        <w:rPr>
          <w:rFonts w:hint="cs"/>
          <w:rtl/>
        </w:rPr>
        <w:t>מכניסים גם או</w:t>
      </w:r>
      <w:bookmarkStart w:id="1200" w:name="_ETM_Q1_2238039"/>
      <w:bookmarkEnd w:id="1200"/>
      <w:r>
        <w:rPr>
          <w:rFonts w:hint="cs"/>
          <w:rtl/>
        </w:rPr>
        <w:t xml:space="preserve">תם לסעיף הזה שמדבר על שינוי התוספת. רעות, בואי </w:t>
      </w:r>
      <w:bookmarkStart w:id="1201" w:name="_ETM_Q1_2243549"/>
      <w:bookmarkEnd w:id="1201"/>
      <w:r>
        <w:rPr>
          <w:rFonts w:hint="cs"/>
          <w:rtl/>
        </w:rPr>
        <w:t xml:space="preserve">נוודא שלזה אתם מתכוונים. </w:t>
      </w:r>
    </w:p>
    <w:p w:rsidR="00A125F0" w:rsidRDefault="00A125F0" w:rsidP="00C56132">
      <w:pPr>
        <w:rPr>
          <w:rtl/>
        </w:rPr>
      </w:pPr>
      <w:bookmarkStart w:id="1202" w:name="_ETM_Q1_2247953"/>
      <w:bookmarkStart w:id="1203" w:name="_ETM_Q1_2248242"/>
      <w:bookmarkStart w:id="1204" w:name="_ETM_Q1_2244902"/>
      <w:bookmarkEnd w:id="1202"/>
      <w:bookmarkEnd w:id="1203"/>
      <w:bookmarkEnd w:id="1204"/>
    </w:p>
    <w:p w:rsidR="00A125F0" w:rsidRDefault="00A125F0" w:rsidP="00A125F0">
      <w:pPr>
        <w:pStyle w:val="af6"/>
        <w:keepNext/>
      </w:pPr>
      <w:bookmarkStart w:id="1205" w:name="ET_yor_6043_161"/>
      <w:r w:rsidRPr="00A125F0">
        <w:rPr>
          <w:rStyle w:val="TagStyle"/>
          <w:rtl/>
        </w:rPr>
        <w:t xml:space="preserve"> &lt;&lt; יור &gt;&gt; </w:t>
      </w:r>
      <w:r>
        <w:rPr>
          <w:rtl/>
        </w:rPr>
        <w:t xml:space="preserve">היו"ר עינב </w:t>
      </w:r>
      <w:proofErr w:type="spellStart"/>
      <w:r>
        <w:rPr>
          <w:rtl/>
        </w:rPr>
        <w:t>קאבלה</w:t>
      </w:r>
      <w:proofErr w:type="spellEnd"/>
      <w:r>
        <w:rPr>
          <w:rtl/>
        </w:rPr>
        <w:t>:</w:t>
      </w:r>
      <w:r w:rsidRPr="00A125F0">
        <w:rPr>
          <w:rStyle w:val="TagStyle"/>
          <w:rtl/>
        </w:rPr>
        <w:t xml:space="preserve"> &lt;&lt; יור &gt;&gt;</w:t>
      </w:r>
      <w:r w:rsidR="00E4566F">
        <w:rPr>
          <w:rtl/>
        </w:rPr>
        <w:t xml:space="preserve"> </w:t>
      </w:r>
      <w:bookmarkEnd w:id="1205"/>
    </w:p>
    <w:p w:rsidR="00A125F0" w:rsidRDefault="00A125F0" w:rsidP="00A125F0">
      <w:pPr>
        <w:pStyle w:val="KeepWithNext"/>
        <w:rPr>
          <w:rtl/>
          <w:lang w:eastAsia="he-IL"/>
        </w:rPr>
      </w:pPr>
    </w:p>
    <w:p w:rsidR="00A125F0" w:rsidRDefault="00A125F0" w:rsidP="00A125F0">
      <w:pPr>
        <w:rPr>
          <w:rtl/>
          <w:lang w:eastAsia="he-IL"/>
        </w:rPr>
      </w:pPr>
      <w:r>
        <w:rPr>
          <w:rFonts w:hint="cs"/>
          <w:rtl/>
          <w:lang w:eastAsia="he-IL"/>
        </w:rPr>
        <w:t>ב</w:t>
      </w:r>
      <w:bookmarkStart w:id="1206" w:name="_ETM_Q1_2245205"/>
      <w:bookmarkStart w:id="1207" w:name="_ETM_Q1_2245229"/>
      <w:bookmarkEnd w:id="1206"/>
      <w:bookmarkEnd w:id="1207"/>
      <w:r>
        <w:rPr>
          <w:rFonts w:hint="cs"/>
          <w:rtl/>
          <w:lang w:eastAsia="he-IL"/>
        </w:rPr>
        <w:t>סעיף 6</w:t>
      </w:r>
      <w:bookmarkStart w:id="1208" w:name="_ETM_Q1_2249782"/>
      <w:bookmarkEnd w:id="1208"/>
      <w:r>
        <w:rPr>
          <w:rFonts w:hint="cs"/>
          <w:rtl/>
          <w:lang w:eastAsia="he-IL"/>
        </w:rPr>
        <w:t>.</w:t>
      </w:r>
    </w:p>
    <w:p w:rsidR="00A125F0" w:rsidRDefault="00A125F0" w:rsidP="00A125F0">
      <w:pPr>
        <w:rPr>
          <w:rtl/>
          <w:lang w:eastAsia="he-IL"/>
        </w:rPr>
      </w:pPr>
      <w:bookmarkStart w:id="1209" w:name="_ETM_Q1_2246932"/>
      <w:bookmarkStart w:id="1210" w:name="_ETM_Q1_2246988"/>
      <w:bookmarkStart w:id="1211" w:name="_ETM_Q1_2250224"/>
      <w:bookmarkEnd w:id="1209"/>
      <w:bookmarkEnd w:id="1210"/>
      <w:bookmarkEnd w:id="1211"/>
    </w:p>
    <w:p w:rsidR="00A125F0" w:rsidRDefault="00A125F0" w:rsidP="00A125F0">
      <w:pPr>
        <w:pStyle w:val="a4"/>
        <w:keepNext/>
        <w:rPr>
          <w:rtl/>
        </w:rPr>
      </w:pPr>
      <w:bookmarkStart w:id="1212" w:name="ET_speaker_נירה_לאמעי_רכלבסקי_162"/>
      <w:r w:rsidRPr="00A125F0">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A125F0">
        <w:rPr>
          <w:rStyle w:val="TagStyle"/>
          <w:rtl/>
        </w:rPr>
        <w:t xml:space="preserve"> &lt;&lt; דובר &gt;&gt;</w:t>
      </w:r>
      <w:r w:rsidR="00E4566F">
        <w:rPr>
          <w:rtl/>
        </w:rPr>
        <w:t xml:space="preserve"> </w:t>
      </w:r>
      <w:bookmarkEnd w:id="1212"/>
    </w:p>
    <w:p w:rsidR="00A125F0" w:rsidRDefault="00A125F0" w:rsidP="00A125F0">
      <w:pPr>
        <w:pStyle w:val="KeepWithNext"/>
        <w:rPr>
          <w:rtl/>
          <w:lang w:eastAsia="he-IL"/>
        </w:rPr>
      </w:pPr>
    </w:p>
    <w:p w:rsidR="00A125F0" w:rsidRDefault="00A125F0" w:rsidP="00A125F0">
      <w:pPr>
        <w:rPr>
          <w:rtl/>
          <w:lang w:eastAsia="he-IL"/>
        </w:rPr>
      </w:pPr>
      <w:bookmarkStart w:id="1213" w:name="_ETM_Q1_2250497"/>
      <w:bookmarkStart w:id="1214" w:name="_ETM_Q1_2250521"/>
      <w:bookmarkEnd w:id="1213"/>
      <w:bookmarkEnd w:id="1214"/>
      <w:r>
        <w:rPr>
          <w:rFonts w:hint="cs"/>
          <w:rtl/>
          <w:lang w:eastAsia="he-IL"/>
        </w:rPr>
        <w:t xml:space="preserve">הכוונה היא שאם אנחנו עכשיו רוצים להכניס בתוספת תאגיד סטטוטורי מסוים, </w:t>
      </w:r>
      <w:bookmarkStart w:id="1215" w:name="_ETM_Q1_2252974"/>
      <w:bookmarkEnd w:id="1215"/>
      <w:r>
        <w:rPr>
          <w:rFonts w:hint="cs"/>
          <w:rtl/>
          <w:lang w:eastAsia="he-IL"/>
        </w:rPr>
        <w:t xml:space="preserve">מי שיגיש את השינוי לתוספת לכנסת יהיה השר </w:t>
      </w:r>
      <w:bookmarkStart w:id="1216" w:name="_ETM_Q1_2261422"/>
      <w:bookmarkEnd w:id="1216"/>
      <w:r>
        <w:rPr>
          <w:rFonts w:hint="cs"/>
          <w:rtl/>
          <w:lang w:eastAsia="he-IL"/>
        </w:rPr>
        <w:t>הממונה. אותו שר שמינינו כגורם ממונה.</w:t>
      </w:r>
    </w:p>
    <w:p w:rsidR="00A125F0" w:rsidRDefault="00A125F0" w:rsidP="00A125F0">
      <w:pPr>
        <w:rPr>
          <w:rtl/>
          <w:lang w:eastAsia="he-IL"/>
        </w:rPr>
      </w:pPr>
      <w:bookmarkStart w:id="1217" w:name="_ETM_Q1_2263813"/>
      <w:bookmarkStart w:id="1218" w:name="_ETM_Q1_2263857"/>
      <w:bookmarkStart w:id="1219" w:name="_ETM_Q1_2264733"/>
      <w:bookmarkEnd w:id="1217"/>
      <w:bookmarkEnd w:id="1218"/>
      <w:bookmarkEnd w:id="1219"/>
    </w:p>
    <w:p w:rsidR="00A125F0" w:rsidRDefault="00A125F0" w:rsidP="00A125F0">
      <w:pPr>
        <w:pStyle w:val="af9"/>
        <w:keepNext/>
        <w:rPr>
          <w:rtl/>
          <w:lang w:eastAsia="he-IL"/>
        </w:rPr>
      </w:pPr>
      <w:bookmarkStart w:id="1220" w:name="ET_guest_רעות_אופק_163"/>
      <w:r w:rsidRPr="00A125F0">
        <w:rPr>
          <w:rStyle w:val="TagStyle"/>
          <w:rtl/>
        </w:rPr>
        <w:t xml:space="preserve"> &lt;&lt; אורח &gt;&gt; </w:t>
      </w:r>
      <w:r>
        <w:rPr>
          <w:rtl/>
          <w:lang w:eastAsia="he-IL"/>
        </w:rPr>
        <w:t>רעות אופק:</w:t>
      </w:r>
      <w:r w:rsidRPr="00A125F0">
        <w:rPr>
          <w:rStyle w:val="TagStyle"/>
          <w:rtl/>
        </w:rPr>
        <w:t xml:space="preserve"> &lt;&lt; אורח &gt;&gt;</w:t>
      </w:r>
      <w:r w:rsidR="00E4566F">
        <w:rPr>
          <w:rtl/>
          <w:lang w:eastAsia="he-IL"/>
        </w:rPr>
        <w:t xml:space="preserve"> </w:t>
      </w:r>
      <w:bookmarkEnd w:id="1220"/>
    </w:p>
    <w:p w:rsidR="00A125F0" w:rsidRDefault="00A125F0" w:rsidP="00A125F0">
      <w:pPr>
        <w:pStyle w:val="KeepWithNext"/>
        <w:rPr>
          <w:rtl/>
          <w:lang w:eastAsia="he-IL"/>
        </w:rPr>
      </w:pPr>
    </w:p>
    <w:p w:rsidR="00A125F0" w:rsidRDefault="00A125F0" w:rsidP="00A125F0">
      <w:pPr>
        <w:rPr>
          <w:rtl/>
          <w:lang w:eastAsia="he-IL"/>
        </w:rPr>
      </w:pPr>
      <w:bookmarkStart w:id="1221" w:name="_ETM_Q1_2264985"/>
      <w:bookmarkStart w:id="1222" w:name="_ETM_Q1_2265005"/>
      <w:bookmarkEnd w:id="1221"/>
      <w:bookmarkEnd w:id="1222"/>
      <w:r>
        <w:rPr>
          <w:rFonts w:hint="cs"/>
          <w:rtl/>
          <w:lang w:eastAsia="he-IL"/>
        </w:rPr>
        <w:t>אכן, זאת הכוונה.</w:t>
      </w:r>
    </w:p>
    <w:p w:rsidR="00A125F0" w:rsidRDefault="00A125F0" w:rsidP="00A125F0">
      <w:pPr>
        <w:rPr>
          <w:rtl/>
          <w:lang w:eastAsia="he-IL"/>
        </w:rPr>
      </w:pPr>
      <w:bookmarkStart w:id="1223" w:name="_ETM_Q1_2264868"/>
      <w:bookmarkStart w:id="1224" w:name="_ETM_Q1_2264929"/>
      <w:bookmarkStart w:id="1225" w:name="_ETM_Q1_2265811"/>
      <w:bookmarkEnd w:id="1223"/>
      <w:bookmarkEnd w:id="1224"/>
      <w:bookmarkEnd w:id="1225"/>
    </w:p>
    <w:p w:rsidR="00A125F0" w:rsidRDefault="00A125F0" w:rsidP="00A125F0">
      <w:pPr>
        <w:pStyle w:val="a4"/>
        <w:keepNext/>
        <w:rPr>
          <w:rtl/>
        </w:rPr>
      </w:pPr>
      <w:bookmarkStart w:id="1226" w:name="ET_speaker_נירה_לאמעי_רכלבסקי_164"/>
      <w:r w:rsidRPr="00A125F0">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A125F0">
        <w:rPr>
          <w:rStyle w:val="TagStyle"/>
          <w:rtl/>
        </w:rPr>
        <w:t xml:space="preserve"> &lt;&lt; דובר &gt;&gt;</w:t>
      </w:r>
      <w:r w:rsidR="00E4566F">
        <w:rPr>
          <w:rtl/>
        </w:rPr>
        <w:t xml:space="preserve"> </w:t>
      </w:r>
      <w:bookmarkEnd w:id="1226"/>
    </w:p>
    <w:p w:rsidR="00A125F0" w:rsidRDefault="00A125F0" w:rsidP="00A125F0">
      <w:pPr>
        <w:pStyle w:val="KeepWithNext"/>
        <w:rPr>
          <w:rtl/>
          <w:lang w:eastAsia="he-IL"/>
        </w:rPr>
      </w:pPr>
    </w:p>
    <w:p w:rsidR="00A125F0" w:rsidRDefault="00A125F0" w:rsidP="00A125F0">
      <w:pPr>
        <w:rPr>
          <w:rtl/>
          <w:lang w:eastAsia="he-IL"/>
        </w:rPr>
      </w:pPr>
      <w:bookmarkStart w:id="1227" w:name="_ETM_Q1_2266137"/>
      <w:bookmarkStart w:id="1228" w:name="_ETM_Q1_2266167"/>
      <w:bookmarkEnd w:id="1227"/>
      <w:bookmarkEnd w:id="1228"/>
      <w:r>
        <w:rPr>
          <w:rFonts w:hint="cs"/>
          <w:rtl/>
          <w:lang w:eastAsia="he-IL"/>
        </w:rPr>
        <w:t xml:space="preserve">אני </w:t>
      </w:r>
      <w:bookmarkStart w:id="1229" w:name="_ETM_Q1_2266794"/>
      <w:bookmarkEnd w:id="1229"/>
      <w:r>
        <w:rPr>
          <w:rFonts w:hint="cs"/>
          <w:rtl/>
          <w:lang w:eastAsia="he-IL"/>
        </w:rPr>
        <w:t xml:space="preserve">מקריאה נוסח שיכול להיות שישתנה בפיין </w:t>
      </w:r>
      <w:proofErr w:type="spellStart"/>
      <w:r>
        <w:rPr>
          <w:rFonts w:hint="cs"/>
          <w:rtl/>
          <w:lang w:eastAsia="he-IL"/>
        </w:rPr>
        <w:t>טיונינג</w:t>
      </w:r>
      <w:proofErr w:type="spellEnd"/>
      <w:r>
        <w:rPr>
          <w:rFonts w:hint="cs"/>
          <w:rtl/>
          <w:lang w:eastAsia="he-IL"/>
        </w:rPr>
        <w:t xml:space="preserve"> של </w:t>
      </w:r>
      <w:proofErr w:type="spellStart"/>
      <w:r>
        <w:rPr>
          <w:rFonts w:hint="cs"/>
          <w:rtl/>
          <w:lang w:eastAsia="he-IL"/>
        </w:rPr>
        <w:t>הנסחות</w:t>
      </w:r>
      <w:proofErr w:type="spellEnd"/>
      <w:r>
        <w:rPr>
          <w:rFonts w:hint="cs"/>
          <w:rtl/>
          <w:lang w:eastAsia="he-IL"/>
        </w:rPr>
        <w:t>.</w:t>
      </w:r>
    </w:p>
    <w:p w:rsidR="00A125F0" w:rsidRDefault="00A125F0" w:rsidP="00A125F0">
      <w:pPr>
        <w:rPr>
          <w:rtl/>
          <w:lang w:eastAsia="he-IL"/>
        </w:rPr>
      </w:pPr>
    </w:p>
    <w:p w:rsidR="00A125F0" w:rsidRPr="00A125F0" w:rsidRDefault="00A125F0" w:rsidP="00A125F0">
      <w:pPr>
        <w:rPr>
          <w:rtl/>
          <w:lang w:eastAsia="he-IL"/>
        </w:rPr>
      </w:pPr>
      <w:r>
        <w:rPr>
          <w:rFonts w:hint="cs"/>
          <w:rtl/>
          <w:lang w:eastAsia="he-IL"/>
        </w:rPr>
        <w:t>6.</w:t>
      </w:r>
      <w:r>
        <w:rPr>
          <w:rFonts w:hint="cs"/>
          <w:rtl/>
          <w:lang w:eastAsia="he-IL"/>
        </w:rPr>
        <w:tab/>
        <w:t>שינוי התוספת.</w:t>
      </w:r>
    </w:p>
    <w:p w:rsidR="00A125F0" w:rsidRDefault="00A125F0" w:rsidP="00A125F0">
      <w:pPr>
        <w:rPr>
          <w:rtl/>
          <w:lang w:eastAsia="he-IL"/>
        </w:rPr>
      </w:pPr>
      <w:bookmarkStart w:id="1230" w:name="_ETM_Q1_2247620"/>
      <w:bookmarkStart w:id="1231" w:name="_ETM_Q1_2247686"/>
      <w:bookmarkEnd w:id="1230"/>
      <w:bookmarkEnd w:id="1231"/>
    </w:p>
    <w:p w:rsidR="00A125F0" w:rsidRDefault="00A125F0" w:rsidP="00A125F0">
      <w:pPr>
        <w:pStyle w:val="aff0"/>
        <w:numPr>
          <w:ilvl w:val="0"/>
          <w:numId w:val="9"/>
        </w:numPr>
        <w:rPr>
          <w:lang w:eastAsia="he-IL"/>
        </w:rPr>
      </w:pPr>
      <w:r>
        <w:rPr>
          <w:rFonts w:hint="cs"/>
          <w:rtl/>
          <w:lang w:eastAsia="he-IL"/>
        </w:rPr>
        <w:t>כל שר הממונ</w:t>
      </w:r>
      <w:bookmarkStart w:id="1232" w:name="_ETM_Q1_2268806"/>
      <w:bookmarkEnd w:id="1232"/>
      <w:r>
        <w:rPr>
          <w:rFonts w:hint="cs"/>
          <w:rtl/>
          <w:lang w:eastAsia="he-IL"/>
        </w:rPr>
        <w:t xml:space="preserve">ה על ביצוע חוק שלפיו ניתן שירות חיוני, </w:t>
      </w:r>
      <w:bookmarkStart w:id="1233" w:name="_ETM_Q1_2276033"/>
      <w:bookmarkEnd w:id="1233"/>
      <w:r>
        <w:rPr>
          <w:rFonts w:hint="cs"/>
          <w:rtl/>
          <w:lang w:eastAsia="he-IL"/>
        </w:rPr>
        <w:t xml:space="preserve">או על חוק שלפיו הוקם תאגיד או על חברה ממשלתית, כאמור </w:t>
      </w:r>
      <w:bookmarkStart w:id="1234" w:name="_ETM_Q1_2274258"/>
      <w:bookmarkEnd w:id="1234"/>
      <w:r>
        <w:rPr>
          <w:rFonts w:hint="cs"/>
          <w:rtl/>
          <w:lang w:eastAsia="he-IL"/>
        </w:rPr>
        <w:t>בהגדרת "הגורם הממונה", רשאי בצו, באישור הוועדה, לשנות את התוספת הראשונה לגבי אותו שירות חיוני.</w:t>
      </w:r>
    </w:p>
    <w:p w:rsidR="00A125F0" w:rsidRDefault="00A125F0" w:rsidP="00A125F0">
      <w:pPr>
        <w:rPr>
          <w:rtl/>
          <w:lang w:eastAsia="he-IL"/>
        </w:rPr>
      </w:pPr>
      <w:bookmarkStart w:id="1235" w:name="_ETM_Q1_2287455"/>
      <w:bookmarkStart w:id="1236" w:name="_ETM_Q1_2287514"/>
      <w:bookmarkStart w:id="1237" w:name="_ETM_Q1_2286575"/>
      <w:bookmarkStart w:id="1238" w:name="_ETM_Q1_2286630"/>
      <w:bookmarkStart w:id="1239" w:name="_ETM_Q1_2286967"/>
      <w:bookmarkEnd w:id="1235"/>
      <w:bookmarkEnd w:id="1236"/>
      <w:bookmarkEnd w:id="1237"/>
      <w:bookmarkEnd w:id="1238"/>
      <w:bookmarkEnd w:id="1239"/>
    </w:p>
    <w:p w:rsidR="00A125F0" w:rsidRDefault="00A125F0" w:rsidP="00A125F0">
      <w:pPr>
        <w:pStyle w:val="aff0"/>
        <w:numPr>
          <w:ilvl w:val="0"/>
          <w:numId w:val="9"/>
        </w:numPr>
        <w:rPr>
          <w:lang w:eastAsia="he-IL"/>
        </w:rPr>
      </w:pPr>
      <w:bookmarkStart w:id="1240" w:name="_ETM_Q1_2287027"/>
      <w:bookmarkEnd w:id="1240"/>
      <w:r>
        <w:rPr>
          <w:rFonts w:hint="cs"/>
          <w:rtl/>
          <w:lang w:eastAsia="he-IL"/>
        </w:rPr>
        <w:t>שר המשפטים,</w:t>
      </w:r>
      <w:bookmarkStart w:id="1241" w:name="_ETM_Q1_2287601"/>
      <w:bookmarkEnd w:id="1241"/>
      <w:r>
        <w:rPr>
          <w:rFonts w:hint="cs"/>
          <w:rtl/>
          <w:lang w:eastAsia="he-IL"/>
        </w:rPr>
        <w:t xml:space="preserve"> באישור הוועדה, רשאי בצו לשנות את התוספת השנייה.</w:t>
      </w:r>
      <w:bookmarkStart w:id="1242" w:name="_ETM_Q1_2294084"/>
      <w:bookmarkEnd w:id="1242"/>
    </w:p>
    <w:p w:rsidR="00A125F0" w:rsidRDefault="00A125F0" w:rsidP="00A125F0">
      <w:pPr>
        <w:pStyle w:val="aff0"/>
        <w:rPr>
          <w:rtl/>
          <w:lang w:eastAsia="he-IL"/>
        </w:rPr>
      </w:pPr>
    </w:p>
    <w:p w:rsidR="00A125F0" w:rsidRDefault="00A125F0" w:rsidP="00A125F0">
      <w:pPr>
        <w:rPr>
          <w:rtl/>
          <w:lang w:eastAsia="he-IL"/>
        </w:rPr>
      </w:pPr>
      <w:bookmarkStart w:id="1243" w:name="_ETM_Q1_2294151"/>
      <w:bookmarkEnd w:id="1243"/>
      <w:r>
        <w:rPr>
          <w:rFonts w:hint="cs"/>
          <w:rtl/>
          <w:lang w:eastAsia="he-IL"/>
        </w:rPr>
        <w:t>כאן הוספנו סעיף של דיווח לכנסת.</w:t>
      </w:r>
    </w:p>
    <w:p w:rsidR="00A125F0" w:rsidRDefault="00A125F0" w:rsidP="00A125F0">
      <w:pPr>
        <w:rPr>
          <w:rtl/>
          <w:lang w:eastAsia="he-IL"/>
        </w:rPr>
      </w:pPr>
      <w:bookmarkStart w:id="1244" w:name="_ETM_Q1_2295483"/>
      <w:bookmarkStart w:id="1245" w:name="_ETM_Q1_2295554"/>
      <w:bookmarkEnd w:id="1244"/>
      <w:bookmarkEnd w:id="1245"/>
    </w:p>
    <w:p w:rsidR="00A125F0" w:rsidRDefault="00A125F0" w:rsidP="00A125F0">
      <w:pPr>
        <w:rPr>
          <w:rtl/>
          <w:lang w:eastAsia="he-IL"/>
        </w:rPr>
      </w:pPr>
      <w:bookmarkStart w:id="1246" w:name="_ETM_Q1_2296147"/>
      <w:bookmarkStart w:id="1247" w:name="_ETM_Q1_2296213"/>
      <w:bookmarkEnd w:id="1246"/>
      <w:bookmarkEnd w:id="1247"/>
      <w:r>
        <w:rPr>
          <w:rFonts w:hint="cs"/>
          <w:rtl/>
          <w:lang w:eastAsia="he-IL"/>
        </w:rPr>
        <w:t>6א.</w:t>
      </w:r>
      <w:r>
        <w:rPr>
          <w:rFonts w:hint="cs"/>
          <w:rtl/>
          <w:lang w:eastAsia="he-IL"/>
        </w:rPr>
        <w:tab/>
        <w:t>דיווח לכנסת</w:t>
      </w:r>
      <w:bookmarkStart w:id="1248" w:name="_ETM_Q1_2297639"/>
      <w:bookmarkEnd w:id="1248"/>
    </w:p>
    <w:p w:rsidR="00A125F0" w:rsidRDefault="00A125F0" w:rsidP="00A125F0">
      <w:pPr>
        <w:rPr>
          <w:rtl/>
          <w:lang w:eastAsia="he-IL"/>
        </w:rPr>
      </w:pPr>
      <w:bookmarkStart w:id="1249" w:name="_ETM_Q1_2297697"/>
      <w:bookmarkStart w:id="1250" w:name="_ETM_Q1_2298263"/>
      <w:bookmarkEnd w:id="1249"/>
      <w:bookmarkEnd w:id="1250"/>
    </w:p>
    <w:p w:rsidR="00A125F0" w:rsidRDefault="00A125F0" w:rsidP="00A125F0">
      <w:pPr>
        <w:ind w:left="1440" w:firstLine="0"/>
        <w:rPr>
          <w:rtl/>
          <w:lang w:eastAsia="he-IL"/>
        </w:rPr>
      </w:pPr>
      <w:bookmarkStart w:id="1251" w:name="_ETM_Q1_2298321"/>
      <w:bookmarkEnd w:id="1251"/>
      <w:r>
        <w:rPr>
          <w:rFonts w:hint="cs"/>
          <w:rtl/>
          <w:lang w:eastAsia="he-IL"/>
        </w:rPr>
        <w:t>שר המשפטים ידווח לוועדה, בתום שבעה חודשים ממועד כניסתו לתוקף של החוק, על יישומו, ובכלל זה על השירותים החיוניים שניתנו מרחוק ואופן נתינתם.</w:t>
      </w:r>
    </w:p>
    <w:p w:rsidR="00A125F0" w:rsidRDefault="00A125F0" w:rsidP="00A125F0">
      <w:pPr>
        <w:ind w:left="1440" w:firstLine="0"/>
        <w:rPr>
          <w:rtl/>
          <w:lang w:eastAsia="he-IL"/>
        </w:rPr>
      </w:pPr>
      <w:bookmarkStart w:id="1252" w:name="_ETM_Q1_2310555"/>
      <w:bookmarkStart w:id="1253" w:name="_ETM_Q1_2310614"/>
      <w:bookmarkStart w:id="1254" w:name="_ETM_Q1_2311347"/>
      <w:bookmarkEnd w:id="1252"/>
      <w:bookmarkEnd w:id="1253"/>
      <w:bookmarkEnd w:id="1254"/>
    </w:p>
    <w:p w:rsidR="00A125F0" w:rsidRDefault="00A125F0" w:rsidP="00A125F0">
      <w:pPr>
        <w:pStyle w:val="af9"/>
        <w:keepNext/>
        <w:rPr>
          <w:rtl/>
          <w:lang w:eastAsia="he-IL"/>
        </w:rPr>
      </w:pPr>
      <w:bookmarkStart w:id="1255" w:name="ET_guest_רעות_אופק_165"/>
      <w:r w:rsidRPr="00A125F0">
        <w:rPr>
          <w:rStyle w:val="TagStyle"/>
          <w:rtl/>
        </w:rPr>
        <w:t xml:space="preserve"> &lt;&lt; אורח &gt;&gt; </w:t>
      </w:r>
      <w:r>
        <w:rPr>
          <w:rtl/>
          <w:lang w:eastAsia="he-IL"/>
        </w:rPr>
        <w:t>רעות אופק:</w:t>
      </w:r>
      <w:r w:rsidRPr="00A125F0">
        <w:rPr>
          <w:rStyle w:val="TagStyle"/>
          <w:rtl/>
        </w:rPr>
        <w:t xml:space="preserve"> &lt;&lt; אורח &gt;&gt;</w:t>
      </w:r>
      <w:r w:rsidR="00E4566F">
        <w:rPr>
          <w:rtl/>
          <w:lang w:eastAsia="he-IL"/>
        </w:rPr>
        <w:t xml:space="preserve"> </w:t>
      </w:r>
      <w:bookmarkEnd w:id="1255"/>
    </w:p>
    <w:p w:rsidR="00A125F0" w:rsidRDefault="00A125F0" w:rsidP="00A125F0">
      <w:pPr>
        <w:pStyle w:val="KeepWithNext"/>
        <w:rPr>
          <w:rtl/>
          <w:lang w:eastAsia="he-IL"/>
        </w:rPr>
      </w:pPr>
    </w:p>
    <w:p w:rsidR="00A125F0" w:rsidRDefault="00A125F0" w:rsidP="00A125F0">
      <w:pPr>
        <w:rPr>
          <w:rtl/>
          <w:lang w:eastAsia="he-IL"/>
        </w:rPr>
      </w:pPr>
      <w:r>
        <w:rPr>
          <w:rFonts w:hint="cs"/>
          <w:rtl/>
          <w:lang w:eastAsia="he-IL"/>
        </w:rPr>
        <w:t>לעניין פרק הזמן של הדיווח, אנחנו נבקש שמונה חודשים.</w:t>
      </w:r>
    </w:p>
    <w:p w:rsidR="00A125F0" w:rsidRDefault="00A125F0" w:rsidP="00A125F0">
      <w:pPr>
        <w:rPr>
          <w:rtl/>
          <w:lang w:eastAsia="he-IL"/>
        </w:rPr>
      </w:pPr>
      <w:bookmarkStart w:id="1256" w:name="_ETM_Q1_2316797"/>
      <w:bookmarkStart w:id="1257" w:name="_ETM_Q1_2316861"/>
      <w:bookmarkStart w:id="1258" w:name="_ETM_Q1_2317448"/>
      <w:bookmarkEnd w:id="1256"/>
      <w:bookmarkEnd w:id="1257"/>
      <w:bookmarkEnd w:id="1258"/>
    </w:p>
    <w:p w:rsidR="00A125F0" w:rsidRDefault="00A125F0" w:rsidP="00A125F0">
      <w:pPr>
        <w:pStyle w:val="af6"/>
        <w:keepNext/>
        <w:rPr>
          <w:rtl/>
        </w:rPr>
      </w:pPr>
      <w:bookmarkStart w:id="1259" w:name="ET_yor_6043_166"/>
      <w:r w:rsidRPr="00A125F0">
        <w:rPr>
          <w:rStyle w:val="TagStyle"/>
          <w:rtl/>
        </w:rPr>
        <w:t xml:space="preserve"> &lt;&lt; יור &gt;&gt; </w:t>
      </w:r>
      <w:r>
        <w:rPr>
          <w:rtl/>
        </w:rPr>
        <w:t xml:space="preserve">היו"ר עינב </w:t>
      </w:r>
      <w:proofErr w:type="spellStart"/>
      <w:r>
        <w:rPr>
          <w:rtl/>
        </w:rPr>
        <w:t>קאבלה</w:t>
      </w:r>
      <w:proofErr w:type="spellEnd"/>
      <w:r>
        <w:rPr>
          <w:rtl/>
        </w:rPr>
        <w:t>:</w:t>
      </w:r>
      <w:r w:rsidRPr="00A125F0">
        <w:rPr>
          <w:rStyle w:val="TagStyle"/>
          <w:rtl/>
        </w:rPr>
        <w:t xml:space="preserve"> &lt;&lt; יור &gt;&gt;</w:t>
      </w:r>
      <w:r w:rsidR="00E4566F">
        <w:rPr>
          <w:rtl/>
        </w:rPr>
        <w:t xml:space="preserve"> </w:t>
      </w:r>
      <w:bookmarkEnd w:id="1259"/>
    </w:p>
    <w:p w:rsidR="00A125F0" w:rsidRDefault="00A125F0" w:rsidP="00A125F0">
      <w:pPr>
        <w:pStyle w:val="KeepWithNext"/>
        <w:rPr>
          <w:rtl/>
          <w:lang w:eastAsia="he-IL"/>
        </w:rPr>
      </w:pPr>
    </w:p>
    <w:p w:rsidR="00A125F0" w:rsidRDefault="00A125F0" w:rsidP="00A125F0">
      <w:pPr>
        <w:rPr>
          <w:rtl/>
          <w:lang w:eastAsia="he-IL"/>
        </w:rPr>
      </w:pPr>
      <w:bookmarkStart w:id="1260" w:name="_ETM_Q1_2317751"/>
      <w:bookmarkStart w:id="1261" w:name="_ETM_Q1_2317776"/>
      <w:bookmarkEnd w:id="1260"/>
      <w:bookmarkEnd w:id="1261"/>
      <w:r>
        <w:rPr>
          <w:rFonts w:hint="cs"/>
          <w:rtl/>
          <w:lang w:eastAsia="he-IL"/>
        </w:rPr>
        <w:t>בסדר. רק לעדכן. הייתה בקשה להארי</w:t>
      </w:r>
      <w:bookmarkStart w:id="1262" w:name="_ETM_Q1_2318591"/>
      <w:bookmarkEnd w:id="1262"/>
      <w:r>
        <w:rPr>
          <w:rFonts w:hint="cs"/>
          <w:rtl/>
          <w:lang w:eastAsia="he-IL"/>
        </w:rPr>
        <w:t>ך את זז לשנה ואנחנו</w:t>
      </w:r>
      <w:bookmarkStart w:id="1263" w:name="_ETM_Q1_2311465"/>
      <w:bookmarkEnd w:id="1263"/>
      <w:r>
        <w:rPr>
          <w:rFonts w:hint="cs"/>
          <w:rtl/>
          <w:lang w:eastAsia="he-IL"/>
        </w:rPr>
        <w:t xml:space="preserve"> באנו בדברים כי </w:t>
      </w:r>
      <w:bookmarkStart w:id="1264" w:name="_ETM_Q1_2326282"/>
      <w:bookmarkEnd w:id="1264"/>
      <w:r>
        <w:rPr>
          <w:rFonts w:hint="cs"/>
          <w:rtl/>
          <w:lang w:eastAsia="he-IL"/>
        </w:rPr>
        <w:t xml:space="preserve">לא חשבנו ששנה זה נכון, בטח לא בחוק קורונה, בטח </w:t>
      </w:r>
      <w:bookmarkStart w:id="1265" w:name="_ETM_Q1_2328898"/>
      <w:bookmarkEnd w:id="1265"/>
      <w:r>
        <w:rPr>
          <w:rFonts w:hint="cs"/>
          <w:rtl/>
          <w:lang w:eastAsia="he-IL"/>
        </w:rPr>
        <w:t xml:space="preserve">לא בהוראת שעה. ההבדל בין שבעה לשמונה חודשים נראה </w:t>
      </w:r>
      <w:bookmarkStart w:id="1266" w:name="_ETM_Q1_2334975"/>
      <w:bookmarkEnd w:id="1266"/>
      <w:r>
        <w:rPr>
          <w:rFonts w:hint="cs"/>
          <w:rtl/>
          <w:lang w:eastAsia="he-IL"/>
        </w:rPr>
        <w:t>לי לא משמעותי ולכן אני לא רואה בעיה להסכים לכך.</w:t>
      </w:r>
    </w:p>
    <w:p w:rsidR="00A125F0" w:rsidRDefault="00A125F0" w:rsidP="00A125F0">
      <w:pPr>
        <w:rPr>
          <w:rtl/>
          <w:lang w:eastAsia="he-IL"/>
        </w:rPr>
      </w:pPr>
      <w:bookmarkStart w:id="1267" w:name="_ETM_Q1_2336788"/>
      <w:bookmarkStart w:id="1268" w:name="_ETM_Q1_2336861"/>
      <w:bookmarkStart w:id="1269" w:name="_ETM_Q1_2337556"/>
      <w:bookmarkEnd w:id="1267"/>
      <w:bookmarkEnd w:id="1268"/>
      <w:bookmarkEnd w:id="1269"/>
    </w:p>
    <w:p w:rsidR="00A125F0" w:rsidRDefault="00A125F0" w:rsidP="00A125F0">
      <w:pPr>
        <w:pStyle w:val="a4"/>
        <w:keepNext/>
        <w:rPr>
          <w:rtl/>
        </w:rPr>
      </w:pPr>
      <w:bookmarkStart w:id="1270" w:name="ET_speaker_5944_167"/>
      <w:r w:rsidRPr="00A125F0">
        <w:rPr>
          <w:rStyle w:val="TagStyle"/>
          <w:rtl/>
        </w:rPr>
        <w:t xml:space="preserve"> &lt;&lt; דובר &gt;&gt; </w:t>
      </w:r>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r w:rsidRPr="00A125F0">
        <w:rPr>
          <w:rStyle w:val="TagStyle"/>
          <w:rtl/>
        </w:rPr>
        <w:t xml:space="preserve"> &lt;&lt; דובר &gt;&gt;</w:t>
      </w:r>
      <w:r w:rsidR="00E4566F">
        <w:rPr>
          <w:rtl/>
        </w:rPr>
        <w:t xml:space="preserve"> </w:t>
      </w:r>
      <w:bookmarkEnd w:id="1270"/>
    </w:p>
    <w:p w:rsidR="00A125F0" w:rsidRDefault="00A125F0" w:rsidP="00A125F0">
      <w:pPr>
        <w:pStyle w:val="KeepWithNext"/>
        <w:rPr>
          <w:rtl/>
          <w:lang w:eastAsia="he-IL"/>
        </w:rPr>
      </w:pPr>
    </w:p>
    <w:p w:rsidR="00A125F0" w:rsidRDefault="00A125F0" w:rsidP="00A125F0">
      <w:pPr>
        <w:rPr>
          <w:rtl/>
          <w:lang w:eastAsia="he-IL"/>
        </w:rPr>
      </w:pPr>
      <w:bookmarkStart w:id="1271" w:name="_ETM_Q1_2337862"/>
      <w:bookmarkStart w:id="1272" w:name="_ETM_Q1_2337886"/>
      <w:bookmarkEnd w:id="1271"/>
      <w:bookmarkEnd w:id="1272"/>
      <w:r>
        <w:rPr>
          <w:rFonts w:hint="cs"/>
          <w:rtl/>
          <w:lang w:eastAsia="he-IL"/>
        </w:rPr>
        <w:t>אני לחלוטין הייתי מוריד את זה לשישה חודשים.</w:t>
      </w:r>
    </w:p>
    <w:p w:rsidR="00A125F0" w:rsidRDefault="00A125F0" w:rsidP="00A125F0">
      <w:pPr>
        <w:rPr>
          <w:rtl/>
          <w:lang w:eastAsia="he-IL"/>
        </w:rPr>
      </w:pPr>
      <w:bookmarkStart w:id="1273" w:name="_ETM_Q1_2342473"/>
      <w:bookmarkStart w:id="1274" w:name="_ETM_Q1_2342579"/>
      <w:bookmarkEnd w:id="1273"/>
      <w:bookmarkEnd w:id="1274"/>
    </w:p>
    <w:p w:rsidR="00A125F0" w:rsidRDefault="00A125F0" w:rsidP="00A125F0">
      <w:pPr>
        <w:pStyle w:val="af6"/>
        <w:keepNext/>
        <w:rPr>
          <w:rtl/>
        </w:rPr>
      </w:pPr>
      <w:bookmarkStart w:id="1275" w:name="ET_yor_6043_168"/>
      <w:r w:rsidRPr="00A125F0">
        <w:rPr>
          <w:rStyle w:val="TagStyle"/>
          <w:rtl/>
        </w:rPr>
        <w:t xml:space="preserve"> &lt;&lt; יור &gt;&gt; </w:t>
      </w:r>
      <w:r>
        <w:rPr>
          <w:rtl/>
        </w:rPr>
        <w:t xml:space="preserve">היו"ר עינב </w:t>
      </w:r>
      <w:proofErr w:type="spellStart"/>
      <w:r>
        <w:rPr>
          <w:rtl/>
        </w:rPr>
        <w:t>קאבלה</w:t>
      </w:r>
      <w:proofErr w:type="spellEnd"/>
      <w:r>
        <w:rPr>
          <w:rtl/>
        </w:rPr>
        <w:t>:</w:t>
      </w:r>
      <w:r w:rsidRPr="00A125F0">
        <w:rPr>
          <w:rStyle w:val="TagStyle"/>
          <w:rtl/>
        </w:rPr>
        <w:t xml:space="preserve"> &lt;&lt; יור &gt;&gt;</w:t>
      </w:r>
      <w:r w:rsidR="00E4566F">
        <w:rPr>
          <w:rtl/>
        </w:rPr>
        <w:t xml:space="preserve"> </w:t>
      </w:r>
      <w:bookmarkEnd w:id="1275"/>
    </w:p>
    <w:p w:rsidR="00A125F0" w:rsidRDefault="00A125F0" w:rsidP="00A125F0">
      <w:pPr>
        <w:pStyle w:val="KeepWithNext"/>
        <w:rPr>
          <w:rtl/>
          <w:lang w:eastAsia="he-IL"/>
        </w:rPr>
      </w:pPr>
    </w:p>
    <w:p w:rsidR="00A125F0" w:rsidRDefault="00A125F0" w:rsidP="00A125F0">
      <w:pPr>
        <w:rPr>
          <w:rtl/>
          <w:lang w:eastAsia="he-IL"/>
        </w:rPr>
      </w:pPr>
      <w:r>
        <w:rPr>
          <w:rFonts w:hint="cs"/>
          <w:rtl/>
          <w:lang w:eastAsia="he-IL"/>
        </w:rPr>
        <w:t xml:space="preserve">הרעיון שהם </w:t>
      </w:r>
      <w:bookmarkStart w:id="1276" w:name="_ETM_Q1_2341904"/>
      <w:bookmarkEnd w:id="1276"/>
      <w:r>
        <w:rPr>
          <w:rFonts w:hint="cs"/>
          <w:rtl/>
          <w:lang w:eastAsia="he-IL"/>
        </w:rPr>
        <w:t>באמת יספיקו.</w:t>
      </w:r>
    </w:p>
    <w:p w:rsidR="00A125F0" w:rsidRDefault="00A125F0" w:rsidP="00A125F0">
      <w:pPr>
        <w:rPr>
          <w:rtl/>
          <w:lang w:eastAsia="he-IL"/>
        </w:rPr>
      </w:pPr>
      <w:bookmarkStart w:id="1277" w:name="_ETM_Q1_2341872"/>
      <w:bookmarkStart w:id="1278" w:name="_ETM_Q1_2341931"/>
      <w:bookmarkStart w:id="1279" w:name="_ETM_Q1_2342687"/>
      <w:bookmarkEnd w:id="1277"/>
      <w:bookmarkEnd w:id="1278"/>
      <w:bookmarkEnd w:id="1279"/>
    </w:p>
    <w:p w:rsidR="00A125F0" w:rsidRDefault="00A125F0" w:rsidP="00A125F0">
      <w:pPr>
        <w:pStyle w:val="a4"/>
        <w:keepNext/>
        <w:rPr>
          <w:rtl/>
        </w:rPr>
      </w:pPr>
      <w:bookmarkStart w:id="1280" w:name="ET_speaker_5944_169"/>
      <w:r w:rsidRPr="00A125F0">
        <w:rPr>
          <w:rStyle w:val="TagStyle"/>
          <w:rtl/>
        </w:rPr>
        <w:t xml:space="preserve"> &lt;&lt; דובר &gt;&gt; </w:t>
      </w:r>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r w:rsidRPr="00A125F0">
        <w:rPr>
          <w:rStyle w:val="TagStyle"/>
          <w:rtl/>
        </w:rPr>
        <w:t xml:space="preserve"> &lt;&lt; דובר &gt;&gt;</w:t>
      </w:r>
      <w:r w:rsidR="00E4566F">
        <w:rPr>
          <w:rtl/>
        </w:rPr>
        <w:t xml:space="preserve"> </w:t>
      </w:r>
      <w:bookmarkEnd w:id="1280"/>
    </w:p>
    <w:p w:rsidR="00A125F0" w:rsidRDefault="00A125F0" w:rsidP="00A125F0">
      <w:pPr>
        <w:pStyle w:val="KeepWithNext"/>
        <w:rPr>
          <w:rtl/>
          <w:lang w:eastAsia="he-IL"/>
        </w:rPr>
      </w:pPr>
    </w:p>
    <w:p w:rsidR="00A125F0" w:rsidRDefault="00A125F0" w:rsidP="00A125F0">
      <w:pPr>
        <w:rPr>
          <w:rtl/>
          <w:lang w:eastAsia="he-IL"/>
        </w:rPr>
      </w:pPr>
      <w:bookmarkStart w:id="1281" w:name="_ETM_Q1_2342970"/>
      <w:bookmarkStart w:id="1282" w:name="_ETM_Q1_2342994"/>
      <w:bookmarkEnd w:id="1281"/>
      <w:bookmarkEnd w:id="1282"/>
      <w:r>
        <w:rPr>
          <w:rFonts w:hint="cs"/>
          <w:rtl/>
          <w:lang w:eastAsia="he-IL"/>
        </w:rPr>
        <w:t>הרעיון שיספיקו ליישם את זה אבל היישום</w:t>
      </w:r>
      <w:bookmarkStart w:id="1283" w:name="_ETM_Q1_2345856"/>
      <w:bookmarkEnd w:id="1283"/>
      <w:r>
        <w:rPr>
          <w:rFonts w:hint="cs"/>
          <w:rtl/>
          <w:lang w:eastAsia="he-IL"/>
        </w:rPr>
        <w:t xml:space="preserve"> הוא חצי מוכן, עד כמה שאני מבין.</w:t>
      </w:r>
    </w:p>
    <w:p w:rsidR="00A125F0" w:rsidRDefault="00A125F0" w:rsidP="00A125F0">
      <w:pPr>
        <w:rPr>
          <w:rtl/>
          <w:lang w:eastAsia="he-IL"/>
        </w:rPr>
      </w:pPr>
      <w:bookmarkStart w:id="1284" w:name="_ETM_Q1_2347477"/>
      <w:bookmarkStart w:id="1285" w:name="_ETM_Q1_2347534"/>
      <w:bookmarkStart w:id="1286" w:name="_ETM_Q1_2348085"/>
      <w:bookmarkEnd w:id="1284"/>
      <w:bookmarkEnd w:id="1285"/>
      <w:bookmarkEnd w:id="1286"/>
    </w:p>
    <w:p w:rsidR="00A125F0" w:rsidRDefault="00A125F0" w:rsidP="00A125F0">
      <w:pPr>
        <w:pStyle w:val="af6"/>
        <w:keepNext/>
        <w:rPr>
          <w:rtl/>
        </w:rPr>
      </w:pPr>
      <w:bookmarkStart w:id="1287" w:name="ET_yor_6043_170"/>
      <w:r w:rsidRPr="00A125F0">
        <w:rPr>
          <w:rStyle w:val="TagStyle"/>
          <w:rtl/>
        </w:rPr>
        <w:t xml:space="preserve"> &lt;&lt; יור &gt;&gt; </w:t>
      </w:r>
      <w:r>
        <w:rPr>
          <w:rtl/>
        </w:rPr>
        <w:t xml:space="preserve">היו"ר עינב </w:t>
      </w:r>
      <w:proofErr w:type="spellStart"/>
      <w:r>
        <w:rPr>
          <w:rtl/>
        </w:rPr>
        <w:t>קאבלה</w:t>
      </w:r>
      <w:proofErr w:type="spellEnd"/>
      <w:r>
        <w:rPr>
          <w:rtl/>
        </w:rPr>
        <w:t>:</w:t>
      </w:r>
      <w:r w:rsidRPr="00A125F0">
        <w:rPr>
          <w:rStyle w:val="TagStyle"/>
          <w:rtl/>
        </w:rPr>
        <w:t xml:space="preserve"> &lt;&lt; יור &gt;&gt;</w:t>
      </w:r>
      <w:r w:rsidR="00E4566F">
        <w:rPr>
          <w:rtl/>
        </w:rPr>
        <w:t xml:space="preserve"> </w:t>
      </w:r>
      <w:bookmarkEnd w:id="1287"/>
    </w:p>
    <w:p w:rsidR="00A125F0" w:rsidRDefault="00A125F0" w:rsidP="00A125F0">
      <w:pPr>
        <w:pStyle w:val="KeepWithNext"/>
        <w:rPr>
          <w:rtl/>
          <w:lang w:eastAsia="he-IL"/>
        </w:rPr>
      </w:pPr>
    </w:p>
    <w:p w:rsidR="00A125F0" w:rsidRDefault="00A125F0" w:rsidP="00A125F0">
      <w:pPr>
        <w:rPr>
          <w:rtl/>
          <w:lang w:eastAsia="he-IL"/>
        </w:rPr>
      </w:pPr>
      <w:bookmarkStart w:id="1288" w:name="_ETM_Q1_2348409"/>
      <w:bookmarkEnd w:id="1288"/>
      <w:r>
        <w:rPr>
          <w:rFonts w:hint="cs"/>
          <w:rtl/>
          <w:lang w:eastAsia="he-IL"/>
        </w:rPr>
        <w:t>ח</w:t>
      </w:r>
      <w:bookmarkStart w:id="1289" w:name="_ETM_Q1_2348440"/>
      <w:bookmarkEnd w:id="1289"/>
      <w:r>
        <w:rPr>
          <w:rFonts w:hint="cs"/>
          <w:rtl/>
          <w:lang w:eastAsia="he-IL"/>
        </w:rPr>
        <w:t xml:space="preserve">לק מהדברים כן </w:t>
      </w:r>
      <w:bookmarkStart w:id="1290" w:name="_ETM_Q1_2347899"/>
      <w:bookmarkEnd w:id="1290"/>
      <w:r>
        <w:rPr>
          <w:rFonts w:hint="cs"/>
          <w:rtl/>
          <w:lang w:eastAsia="he-IL"/>
        </w:rPr>
        <w:t>וחלק מהדברים לא.</w:t>
      </w:r>
    </w:p>
    <w:p w:rsidR="00A125F0" w:rsidRDefault="00A125F0" w:rsidP="00A125F0">
      <w:pPr>
        <w:rPr>
          <w:rtl/>
          <w:lang w:eastAsia="he-IL"/>
        </w:rPr>
      </w:pPr>
      <w:bookmarkStart w:id="1291" w:name="_ETM_Q1_2345357"/>
      <w:bookmarkStart w:id="1292" w:name="_ETM_Q1_2345407"/>
      <w:bookmarkStart w:id="1293" w:name="_ETM_Q1_2346061"/>
      <w:bookmarkEnd w:id="1291"/>
      <w:bookmarkEnd w:id="1292"/>
      <w:bookmarkEnd w:id="1293"/>
    </w:p>
    <w:p w:rsidR="00A125F0" w:rsidRDefault="00A125F0" w:rsidP="00A125F0">
      <w:pPr>
        <w:pStyle w:val="a4"/>
        <w:keepNext/>
        <w:rPr>
          <w:rtl/>
        </w:rPr>
      </w:pPr>
      <w:bookmarkStart w:id="1294" w:name="ET_speaker_5944_171"/>
      <w:r w:rsidRPr="00A125F0">
        <w:rPr>
          <w:rStyle w:val="TagStyle"/>
          <w:rtl/>
        </w:rPr>
        <w:t xml:space="preserve"> &lt;&lt; דובר &gt;&gt; </w:t>
      </w:r>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r w:rsidRPr="00A125F0">
        <w:rPr>
          <w:rStyle w:val="TagStyle"/>
          <w:rtl/>
        </w:rPr>
        <w:t xml:space="preserve"> &lt;&lt; דובר &gt;&gt;</w:t>
      </w:r>
      <w:r w:rsidR="00E4566F">
        <w:rPr>
          <w:rtl/>
        </w:rPr>
        <w:t xml:space="preserve"> </w:t>
      </w:r>
      <w:bookmarkEnd w:id="1294"/>
    </w:p>
    <w:p w:rsidR="00A125F0" w:rsidRDefault="00A125F0" w:rsidP="00A125F0">
      <w:pPr>
        <w:pStyle w:val="KeepWithNext"/>
        <w:rPr>
          <w:rtl/>
          <w:lang w:eastAsia="he-IL"/>
        </w:rPr>
      </w:pPr>
    </w:p>
    <w:p w:rsidR="00A125F0" w:rsidRDefault="00A125F0" w:rsidP="00A125F0">
      <w:pPr>
        <w:rPr>
          <w:rtl/>
          <w:lang w:eastAsia="he-IL"/>
        </w:rPr>
      </w:pPr>
      <w:bookmarkStart w:id="1295" w:name="_ETM_Q1_2346376"/>
      <w:bookmarkStart w:id="1296" w:name="_ETM_Q1_2346400"/>
      <w:bookmarkEnd w:id="1295"/>
      <w:bookmarkEnd w:id="1296"/>
      <w:r>
        <w:rPr>
          <w:rFonts w:hint="cs"/>
          <w:rtl/>
          <w:lang w:eastAsia="he-IL"/>
        </w:rPr>
        <w:t xml:space="preserve">הבנתי גם מהאפוטרופוס הכללי שהם </w:t>
      </w:r>
      <w:bookmarkStart w:id="1297" w:name="_ETM_Q1_2353698"/>
      <w:bookmarkEnd w:id="1297"/>
      <w:r>
        <w:rPr>
          <w:rFonts w:hint="cs"/>
          <w:rtl/>
          <w:lang w:eastAsia="he-IL"/>
        </w:rPr>
        <w:t xml:space="preserve">כבר בהרצה. לדעתי דווקא חשוב לראות את היישום ואת הדיווח </w:t>
      </w:r>
      <w:bookmarkStart w:id="1298" w:name="_ETM_Q1_2357177"/>
      <w:bookmarkEnd w:id="1298"/>
      <w:r>
        <w:rPr>
          <w:rFonts w:hint="cs"/>
          <w:rtl/>
          <w:lang w:eastAsia="he-IL"/>
        </w:rPr>
        <w:t>כמה שיותר מוקדם.</w:t>
      </w:r>
    </w:p>
    <w:p w:rsidR="00A125F0" w:rsidRDefault="00A125F0" w:rsidP="00A125F0">
      <w:pPr>
        <w:rPr>
          <w:rtl/>
          <w:lang w:eastAsia="he-IL"/>
        </w:rPr>
      </w:pPr>
      <w:bookmarkStart w:id="1299" w:name="_ETM_Q1_2359065"/>
      <w:bookmarkStart w:id="1300" w:name="_ETM_Q1_2359126"/>
      <w:bookmarkStart w:id="1301" w:name="_ETM_Q1_2360857"/>
      <w:bookmarkEnd w:id="1299"/>
      <w:bookmarkEnd w:id="1300"/>
      <w:bookmarkEnd w:id="1301"/>
    </w:p>
    <w:p w:rsidR="00A125F0" w:rsidRDefault="00A125F0" w:rsidP="00A125F0">
      <w:pPr>
        <w:pStyle w:val="af9"/>
        <w:keepNext/>
        <w:rPr>
          <w:rtl/>
          <w:lang w:eastAsia="he-IL"/>
        </w:rPr>
      </w:pPr>
      <w:bookmarkStart w:id="1302" w:name="ET_guest_רעות_אופק_172"/>
      <w:r w:rsidRPr="00A125F0">
        <w:rPr>
          <w:rStyle w:val="TagStyle"/>
          <w:rtl/>
        </w:rPr>
        <w:t xml:space="preserve"> &lt;&lt; אורח &gt;&gt; </w:t>
      </w:r>
      <w:r>
        <w:rPr>
          <w:rtl/>
          <w:lang w:eastAsia="he-IL"/>
        </w:rPr>
        <w:t>רעות אופק:</w:t>
      </w:r>
      <w:r w:rsidRPr="00A125F0">
        <w:rPr>
          <w:rStyle w:val="TagStyle"/>
          <w:rtl/>
        </w:rPr>
        <w:t xml:space="preserve"> &lt;&lt; אורח &gt;&gt;</w:t>
      </w:r>
      <w:r w:rsidR="00E4566F">
        <w:rPr>
          <w:rtl/>
          <w:lang w:eastAsia="he-IL"/>
        </w:rPr>
        <w:t xml:space="preserve"> </w:t>
      </w:r>
      <w:bookmarkEnd w:id="1302"/>
    </w:p>
    <w:p w:rsidR="00A125F0" w:rsidRDefault="00A125F0" w:rsidP="00A125F0">
      <w:pPr>
        <w:pStyle w:val="KeepWithNext"/>
        <w:rPr>
          <w:rtl/>
          <w:lang w:eastAsia="he-IL"/>
        </w:rPr>
      </w:pPr>
    </w:p>
    <w:p w:rsidR="00A125F0" w:rsidRDefault="00A125F0" w:rsidP="00A125F0">
      <w:pPr>
        <w:rPr>
          <w:rtl/>
          <w:lang w:eastAsia="he-IL"/>
        </w:rPr>
      </w:pPr>
      <w:bookmarkStart w:id="1303" w:name="_ETM_Q1_2361135"/>
      <w:bookmarkStart w:id="1304" w:name="_ETM_Q1_2361154"/>
      <w:bookmarkEnd w:id="1303"/>
      <w:bookmarkEnd w:id="1304"/>
      <w:r>
        <w:rPr>
          <w:rFonts w:hint="cs"/>
          <w:rtl/>
          <w:lang w:eastAsia="he-IL"/>
        </w:rPr>
        <w:t xml:space="preserve">אם אפשר להתייחס. בכל מקרה הוועדה יכולה לבקש </w:t>
      </w:r>
      <w:bookmarkStart w:id="1305" w:name="_ETM_Q1_2367297"/>
      <w:bookmarkEnd w:id="1305"/>
      <w:r>
        <w:rPr>
          <w:rFonts w:hint="cs"/>
          <w:rtl/>
          <w:lang w:eastAsia="he-IL"/>
        </w:rPr>
        <w:t xml:space="preserve">דיווח בכל עת. אנחנו סבורים שיותר נכון לדווח אחרי </w:t>
      </w:r>
      <w:bookmarkStart w:id="1306" w:name="_ETM_Q1_2372035"/>
      <w:bookmarkEnd w:id="1306"/>
      <w:r>
        <w:rPr>
          <w:rFonts w:hint="cs"/>
          <w:rtl/>
          <w:lang w:eastAsia="he-IL"/>
        </w:rPr>
        <w:t xml:space="preserve">פרק זמן קצת יותר ארוך מחצי שנה. זה גם ייתן </w:t>
      </w:r>
      <w:bookmarkStart w:id="1307" w:name="_ETM_Q1_2377477"/>
      <w:bookmarkEnd w:id="1307"/>
      <w:r>
        <w:rPr>
          <w:rFonts w:hint="cs"/>
          <w:rtl/>
          <w:lang w:eastAsia="he-IL"/>
        </w:rPr>
        <w:t xml:space="preserve">תמונה יותר רחבה ומלאה לוועדה כעבור פרק זמן קצת </w:t>
      </w:r>
      <w:bookmarkStart w:id="1308" w:name="_ETM_Q1_2381659"/>
      <w:bookmarkEnd w:id="1308"/>
      <w:r>
        <w:rPr>
          <w:rFonts w:hint="cs"/>
          <w:rtl/>
          <w:lang w:eastAsia="he-IL"/>
        </w:rPr>
        <w:t>יותר ארוך וגם מלאכת האיגום -</w:t>
      </w:r>
      <w:r w:rsidR="00E4566F">
        <w:rPr>
          <w:rFonts w:hint="cs"/>
          <w:rtl/>
          <w:lang w:eastAsia="he-IL"/>
        </w:rPr>
        <w:t xml:space="preserve"> </w:t>
      </w:r>
      <w:r>
        <w:rPr>
          <w:rFonts w:hint="cs"/>
          <w:rtl/>
          <w:lang w:eastAsia="he-IL"/>
        </w:rPr>
        <w:t>מאחר וכל שר אחראי על</w:t>
      </w:r>
      <w:bookmarkStart w:id="1309" w:name="_ETM_Q1_2388711"/>
      <w:bookmarkEnd w:id="1309"/>
      <w:r>
        <w:rPr>
          <w:rFonts w:hint="cs"/>
          <w:rtl/>
          <w:lang w:eastAsia="he-IL"/>
        </w:rPr>
        <w:t xml:space="preserve"> החוק שלו וזה לאשר המשפטים </w:t>
      </w:r>
      <w:r>
        <w:rPr>
          <w:rtl/>
          <w:lang w:eastAsia="he-IL"/>
        </w:rPr>
        <w:t>–</w:t>
      </w:r>
      <w:r>
        <w:rPr>
          <w:rFonts w:hint="cs"/>
          <w:rtl/>
          <w:lang w:eastAsia="he-IL"/>
        </w:rPr>
        <w:t xml:space="preserve"> אורכת ז</w:t>
      </w:r>
      <w:bookmarkStart w:id="1310" w:name="_ETM_Q1_2396021"/>
      <w:bookmarkEnd w:id="1310"/>
      <w:r>
        <w:rPr>
          <w:rFonts w:hint="cs"/>
          <w:rtl/>
          <w:lang w:eastAsia="he-IL"/>
        </w:rPr>
        <w:t xml:space="preserve">מן. מכל מקום, נראה לי שיהיה גם יותר יעיל שהוועדה </w:t>
      </w:r>
      <w:bookmarkStart w:id="1311" w:name="_ETM_Q1_2399641"/>
      <w:bookmarkEnd w:id="1311"/>
      <w:r>
        <w:rPr>
          <w:rFonts w:hint="cs"/>
          <w:rtl/>
          <w:lang w:eastAsia="he-IL"/>
        </w:rPr>
        <w:t xml:space="preserve">תראה את התמונה המלאה אחרי פרק זמן יותר ארוך כשיש </w:t>
      </w:r>
      <w:bookmarkStart w:id="1312" w:name="_ETM_Q1_2403870"/>
      <w:bookmarkEnd w:id="1312"/>
      <w:r>
        <w:rPr>
          <w:rFonts w:hint="cs"/>
          <w:rtl/>
          <w:lang w:eastAsia="he-IL"/>
        </w:rPr>
        <w:t>ניסיון עם מימוש החוק.</w:t>
      </w:r>
      <w:bookmarkStart w:id="1313" w:name="_ETM_Q1_2405811"/>
      <w:bookmarkEnd w:id="1313"/>
    </w:p>
    <w:p w:rsidR="00A125F0" w:rsidRDefault="00A125F0" w:rsidP="00A125F0">
      <w:pPr>
        <w:rPr>
          <w:rtl/>
          <w:lang w:eastAsia="he-IL"/>
        </w:rPr>
      </w:pPr>
      <w:bookmarkStart w:id="1314" w:name="_ETM_Q1_2405877"/>
      <w:bookmarkEnd w:id="1314"/>
    </w:p>
    <w:p w:rsidR="00A125F0" w:rsidRDefault="00A125F0" w:rsidP="00A125F0">
      <w:pPr>
        <w:pStyle w:val="a4"/>
        <w:keepNext/>
        <w:rPr>
          <w:rtl/>
        </w:rPr>
      </w:pPr>
      <w:bookmarkStart w:id="1315" w:name="ET_speaker_5944_173"/>
      <w:r w:rsidRPr="00A125F0">
        <w:rPr>
          <w:rStyle w:val="TagStyle"/>
          <w:rtl/>
        </w:rPr>
        <w:t xml:space="preserve"> &lt;&lt; דובר &gt;&gt; </w:t>
      </w:r>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r w:rsidRPr="00A125F0">
        <w:rPr>
          <w:rStyle w:val="TagStyle"/>
          <w:rtl/>
        </w:rPr>
        <w:t xml:space="preserve"> &lt;&lt; דובר &gt;&gt;</w:t>
      </w:r>
      <w:r w:rsidR="00E4566F">
        <w:rPr>
          <w:rtl/>
        </w:rPr>
        <w:t xml:space="preserve"> </w:t>
      </w:r>
      <w:bookmarkEnd w:id="1315"/>
    </w:p>
    <w:p w:rsidR="00A125F0" w:rsidRDefault="00A125F0" w:rsidP="00A125F0">
      <w:pPr>
        <w:pStyle w:val="KeepWithNext"/>
        <w:rPr>
          <w:rtl/>
          <w:lang w:eastAsia="he-IL"/>
        </w:rPr>
      </w:pPr>
    </w:p>
    <w:p w:rsidR="00A125F0" w:rsidRDefault="00A125F0" w:rsidP="00A125F0">
      <w:pPr>
        <w:rPr>
          <w:rtl/>
          <w:lang w:eastAsia="he-IL"/>
        </w:rPr>
      </w:pPr>
      <w:bookmarkStart w:id="1316" w:name="_ETM_Q1_2407294"/>
      <w:bookmarkStart w:id="1317" w:name="_ETM_Q1_2407319"/>
      <w:bookmarkEnd w:id="1316"/>
      <w:bookmarkEnd w:id="1317"/>
      <w:r>
        <w:rPr>
          <w:rFonts w:hint="cs"/>
          <w:rtl/>
          <w:lang w:eastAsia="he-IL"/>
        </w:rPr>
        <w:t xml:space="preserve">אני מבין שבהרבה מאוד גופים כבר מוכנים </w:t>
      </w:r>
      <w:bookmarkStart w:id="1318" w:name="_ETM_Q1_2410393"/>
      <w:bookmarkEnd w:id="1318"/>
      <w:r>
        <w:rPr>
          <w:rFonts w:hint="cs"/>
          <w:rtl/>
          <w:lang w:eastAsia="he-IL"/>
        </w:rPr>
        <w:t xml:space="preserve">בהרצה של החוק הזה. זה סוג של הפעלת </w:t>
      </w:r>
      <w:bookmarkStart w:id="1319" w:name="_ETM_Q1_2411683"/>
      <w:bookmarkEnd w:id="1319"/>
      <w:r>
        <w:rPr>
          <w:rFonts w:hint="cs"/>
          <w:rtl/>
          <w:lang w:eastAsia="he-IL"/>
        </w:rPr>
        <w:t>כפתור.</w:t>
      </w:r>
    </w:p>
    <w:p w:rsidR="00A125F0" w:rsidRDefault="00A125F0" w:rsidP="00A125F0">
      <w:pPr>
        <w:rPr>
          <w:rtl/>
          <w:lang w:eastAsia="he-IL"/>
        </w:rPr>
      </w:pPr>
      <w:bookmarkStart w:id="1320" w:name="_ETM_Q1_2412344"/>
      <w:bookmarkStart w:id="1321" w:name="_ETM_Q1_2412401"/>
      <w:bookmarkStart w:id="1322" w:name="_ETM_Q1_2413320"/>
      <w:bookmarkEnd w:id="1320"/>
      <w:bookmarkEnd w:id="1321"/>
      <w:bookmarkEnd w:id="1322"/>
    </w:p>
    <w:p w:rsidR="00A125F0" w:rsidRDefault="00A125F0" w:rsidP="00A125F0">
      <w:pPr>
        <w:pStyle w:val="af6"/>
        <w:keepNext/>
        <w:rPr>
          <w:rtl/>
        </w:rPr>
      </w:pPr>
      <w:bookmarkStart w:id="1323" w:name="ET_yor_6043_174"/>
      <w:r w:rsidRPr="00A125F0">
        <w:rPr>
          <w:rStyle w:val="TagStyle"/>
          <w:rtl/>
        </w:rPr>
        <w:t xml:space="preserve"> &lt;&lt; יור &gt;&gt; </w:t>
      </w:r>
      <w:r>
        <w:rPr>
          <w:rtl/>
        </w:rPr>
        <w:t xml:space="preserve">היו"ר עינב </w:t>
      </w:r>
      <w:proofErr w:type="spellStart"/>
      <w:r>
        <w:rPr>
          <w:rtl/>
        </w:rPr>
        <w:t>קאבלה</w:t>
      </w:r>
      <w:proofErr w:type="spellEnd"/>
      <w:r>
        <w:rPr>
          <w:rtl/>
        </w:rPr>
        <w:t>:</w:t>
      </w:r>
      <w:r w:rsidRPr="00A125F0">
        <w:rPr>
          <w:rStyle w:val="TagStyle"/>
          <w:rtl/>
        </w:rPr>
        <w:t xml:space="preserve"> &lt;&lt; יור &gt;&gt;</w:t>
      </w:r>
      <w:r w:rsidR="00E4566F">
        <w:rPr>
          <w:rtl/>
        </w:rPr>
        <w:t xml:space="preserve"> </w:t>
      </w:r>
      <w:bookmarkEnd w:id="1323"/>
    </w:p>
    <w:p w:rsidR="00A125F0" w:rsidRDefault="00A125F0" w:rsidP="00A125F0">
      <w:pPr>
        <w:pStyle w:val="KeepWithNext"/>
        <w:rPr>
          <w:rtl/>
          <w:lang w:eastAsia="he-IL"/>
        </w:rPr>
      </w:pPr>
    </w:p>
    <w:p w:rsidR="00A125F0" w:rsidRDefault="00A125F0" w:rsidP="00A125F0">
      <w:pPr>
        <w:rPr>
          <w:rtl/>
          <w:lang w:eastAsia="he-IL"/>
        </w:rPr>
      </w:pPr>
      <w:bookmarkStart w:id="1324" w:name="_ETM_Q1_2413652"/>
      <w:bookmarkStart w:id="1325" w:name="_ETM_Q1_2413673"/>
      <w:bookmarkEnd w:id="1324"/>
      <w:bookmarkEnd w:id="1325"/>
      <w:r>
        <w:rPr>
          <w:rFonts w:hint="cs"/>
          <w:rtl/>
          <w:lang w:eastAsia="he-IL"/>
        </w:rPr>
        <w:t>זה המצב?</w:t>
      </w:r>
    </w:p>
    <w:p w:rsidR="00A125F0" w:rsidRDefault="00A125F0" w:rsidP="00A125F0">
      <w:pPr>
        <w:rPr>
          <w:rtl/>
          <w:lang w:eastAsia="he-IL"/>
        </w:rPr>
      </w:pPr>
      <w:bookmarkStart w:id="1326" w:name="_ETM_Q1_2413878"/>
      <w:bookmarkStart w:id="1327" w:name="_ETM_Q1_2413927"/>
      <w:bookmarkEnd w:id="1326"/>
      <w:bookmarkEnd w:id="1327"/>
    </w:p>
    <w:p w:rsidR="00A125F0" w:rsidRDefault="00A125F0" w:rsidP="00A125F0">
      <w:pPr>
        <w:pStyle w:val="af9"/>
        <w:keepNext/>
        <w:rPr>
          <w:rtl/>
          <w:lang w:eastAsia="he-IL"/>
        </w:rPr>
      </w:pPr>
      <w:bookmarkStart w:id="1328" w:name="ET_guest_רעות_אופק_175"/>
      <w:r w:rsidRPr="00A125F0">
        <w:rPr>
          <w:rStyle w:val="TagStyle"/>
          <w:rtl/>
        </w:rPr>
        <w:t xml:space="preserve"> &lt;&lt; אורח &gt;&gt; </w:t>
      </w:r>
      <w:r>
        <w:rPr>
          <w:rtl/>
          <w:lang w:eastAsia="he-IL"/>
        </w:rPr>
        <w:t>רעות אופק:</w:t>
      </w:r>
      <w:r w:rsidRPr="00A125F0">
        <w:rPr>
          <w:rStyle w:val="TagStyle"/>
          <w:rtl/>
        </w:rPr>
        <w:t xml:space="preserve"> &lt;&lt; אורח &gt;&gt;</w:t>
      </w:r>
      <w:r w:rsidR="00E4566F">
        <w:rPr>
          <w:rtl/>
          <w:lang w:eastAsia="he-IL"/>
        </w:rPr>
        <w:t xml:space="preserve"> </w:t>
      </w:r>
      <w:bookmarkEnd w:id="1328"/>
    </w:p>
    <w:p w:rsidR="00A125F0" w:rsidRDefault="00A125F0" w:rsidP="00A125F0">
      <w:pPr>
        <w:pStyle w:val="KeepWithNext"/>
        <w:rPr>
          <w:rtl/>
          <w:lang w:eastAsia="he-IL"/>
        </w:rPr>
      </w:pPr>
    </w:p>
    <w:p w:rsidR="00A125F0" w:rsidRDefault="00A125F0" w:rsidP="00A125F0">
      <w:pPr>
        <w:rPr>
          <w:rtl/>
          <w:lang w:eastAsia="he-IL"/>
        </w:rPr>
      </w:pPr>
      <w:bookmarkStart w:id="1329" w:name="_ETM_Q1_2415462"/>
      <w:bookmarkStart w:id="1330" w:name="_ETM_Q1_2415486"/>
      <w:bookmarkEnd w:id="1329"/>
      <w:bookmarkEnd w:id="1330"/>
      <w:r>
        <w:rPr>
          <w:rFonts w:hint="cs"/>
          <w:rtl/>
          <w:lang w:eastAsia="he-IL"/>
        </w:rPr>
        <w:t xml:space="preserve">יש משרדים שכבר יודעים איך ייראה השירות ויש משרדים </w:t>
      </w:r>
      <w:bookmarkStart w:id="1331" w:name="_ETM_Q1_2418319"/>
      <w:bookmarkEnd w:id="1331"/>
      <w:r>
        <w:rPr>
          <w:rFonts w:hint="cs"/>
          <w:rtl/>
          <w:lang w:eastAsia="he-IL"/>
        </w:rPr>
        <w:t xml:space="preserve">שמבקשים להיערך לבאות, לתרחישים לא ודאיים. לא כולם יודעים איך </w:t>
      </w:r>
      <w:bookmarkStart w:id="1332" w:name="_ETM_Q1_2424874"/>
      <w:bookmarkEnd w:id="1332"/>
      <w:r>
        <w:rPr>
          <w:rFonts w:hint="cs"/>
          <w:rtl/>
          <w:lang w:eastAsia="he-IL"/>
        </w:rPr>
        <w:t>ייראו השירותים ומהסיבה הזאת התוספת היא מאוד ארוכה.</w:t>
      </w:r>
      <w:bookmarkStart w:id="1333" w:name="_ETM_Q1_2430675"/>
      <w:bookmarkEnd w:id="1333"/>
    </w:p>
    <w:p w:rsidR="00A125F0" w:rsidRDefault="00A125F0" w:rsidP="00A125F0">
      <w:pPr>
        <w:rPr>
          <w:rtl/>
          <w:lang w:eastAsia="he-IL"/>
        </w:rPr>
      </w:pPr>
      <w:bookmarkStart w:id="1334" w:name="_ETM_Q1_2430742"/>
      <w:bookmarkStart w:id="1335" w:name="_ETM_Q1_2431691"/>
      <w:bookmarkEnd w:id="1334"/>
      <w:bookmarkEnd w:id="1335"/>
    </w:p>
    <w:p w:rsidR="00A125F0" w:rsidRDefault="00A125F0" w:rsidP="00A125F0">
      <w:pPr>
        <w:pStyle w:val="a4"/>
        <w:keepNext/>
        <w:rPr>
          <w:rtl/>
        </w:rPr>
      </w:pPr>
      <w:bookmarkStart w:id="1336" w:name="ET_speaker_5944_176"/>
      <w:r w:rsidRPr="00A125F0">
        <w:rPr>
          <w:rStyle w:val="TagStyle"/>
          <w:rtl/>
        </w:rPr>
        <w:t xml:space="preserve"> &lt;&lt; דובר &gt;&gt; </w:t>
      </w:r>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r w:rsidRPr="00A125F0">
        <w:rPr>
          <w:rStyle w:val="TagStyle"/>
          <w:rtl/>
        </w:rPr>
        <w:t xml:space="preserve"> &lt;&lt; דובר &gt;&gt;</w:t>
      </w:r>
      <w:r w:rsidR="00E4566F">
        <w:rPr>
          <w:rtl/>
        </w:rPr>
        <w:t xml:space="preserve"> </w:t>
      </w:r>
      <w:bookmarkEnd w:id="1336"/>
    </w:p>
    <w:p w:rsidR="00A125F0" w:rsidRDefault="00A125F0" w:rsidP="00A125F0">
      <w:pPr>
        <w:pStyle w:val="KeepWithNext"/>
        <w:rPr>
          <w:rtl/>
          <w:lang w:eastAsia="he-IL"/>
        </w:rPr>
      </w:pPr>
    </w:p>
    <w:p w:rsidR="00A125F0" w:rsidRDefault="00A125F0" w:rsidP="00A125F0">
      <w:pPr>
        <w:rPr>
          <w:rtl/>
          <w:lang w:eastAsia="he-IL"/>
        </w:rPr>
      </w:pPr>
      <w:bookmarkStart w:id="1337" w:name="_ETM_Q1_2432020"/>
      <w:bookmarkStart w:id="1338" w:name="_ETM_Q1_2432041"/>
      <w:bookmarkEnd w:id="1337"/>
      <w:bookmarkEnd w:id="1338"/>
      <w:r>
        <w:rPr>
          <w:rFonts w:hint="cs"/>
          <w:rtl/>
          <w:lang w:eastAsia="he-IL"/>
        </w:rPr>
        <w:t>נכון, אבל כל מה שהתוספת, כבר די ברור מה יהיה שם. לגבי דיווח על כל מה שיש בתוספת, זה כבר משהו</w:t>
      </w:r>
      <w:bookmarkStart w:id="1339" w:name="_ETM_Q1_2439209"/>
      <w:bookmarkEnd w:id="1339"/>
      <w:r>
        <w:rPr>
          <w:rFonts w:hint="cs"/>
          <w:rtl/>
          <w:lang w:eastAsia="he-IL"/>
        </w:rPr>
        <w:t xml:space="preserve"> שהוכן מראש בעבודת מטה במשרדים השונים.</w:t>
      </w:r>
    </w:p>
    <w:p w:rsidR="00A125F0" w:rsidRDefault="00A125F0" w:rsidP="00A125F0">
      <w:pPr>
        <w:rPr>
          <w:rtl/>
          <w:lang w:eastAsia="he-IL"/>
        </w:rPr>
      </w:pPr>
      <w:bookmarkStart w:id="1340" w:name="_ETM_Q1_2441085"/>
      <w:bookmarkStart w:id="1341" w:name="_ETM_Q1_2441148"/>
      <w:bookmarkEnd w:id="1340"/>
      <w:bookmarkEnd w:id="1341"/>
    </w:p>
    <w:p w:rsidR="00A125F0" w:rsidRDefault="00A125F0" w:rsidP="00A125F0">
      <w:pPr>
        <w:pStyle w:val="af9"/>
        <w:keepNext/>
        <w:rPr>
          <w:rtl/>
          <w:lang w:eastAsia="he-IL"/>
        </w:rPr>
      </w:pPr>
      <w:bookmarkStart w:id="1342" w:name="ET_guest_רעות_אופק_177"/>
      <w:r w:rsidRPr="00A125F0">
        <w:rPr>
          <w:rStyle w:val="TagStyle"/>
          <w:rtl/>
        </w:rPr>
        <w:t xml:space="preserve"> &lt;&lt; אורח &gt;&gt; </w:t>
      </w:r>
      <w:r>
        <w:rPr>
          <w:rtl/>
          <w:lang w:eastAsia="he-IL"/>
        </w:rPr>
        <w:t>רעות אופק:</w:t>
      </w:r>
      <w:r w:rsidRPr="00A125F0">
        <w:rPr>
          <w:rStyle w:val="TagStyle"/>
          <w:rtl/>
        </w:rPr>
        <w:t xml:space="preserve"> &lt;&lt; אורח &gt;&gt;</w:t>
      </w:r>
      <w:r w:rsidR="00E4566F">
        <w:rPr>
          <w:rtl/>
          <w:lang w:eastAsia="he-IL"/>
        </w:rPr>
        <w:t xml:space="preserve"> </w:t>
      </w:r>
      <w:bookmarkEnd w:id="1342"/>
    </w:p>
    <w:p w:rsidR="00A125F0" w:rsidRDefault="00A125F0" w:rsidP="00A125F0">
      <w:pPr>
        <w:pStyle w:val="KeepWithNext"/>
        <w:rPr>
          <w:rtl/>
          <w:lang w:eastAsia="he-IL"/>
        </w:rPr>
      </w:pPr>
    </w:p>
    <w:p w:rsidR="00A125F0" w:rsidRDefault="00A125F0" w:rsidP="00A125F0">
      <w:pPr>
        <w:rPr>
          <w:rtl/>
          <w:lang w:eastAsia="he-IL"/>
        </w:rPr>
      </w:pPr>
      <w:bookmarkStart w:id="1343" w:name="_ETM_Q1_2442200"/>
      <w:bookmarkStart w:id="1344" w:name="_ETM_Q1_2442224"/>
      <w:bookmarkEnd w:id="1343"/>
      <w:bookmarkEnd w:id="1344"/>
      <w:r>
        <w:rPr>
          <w:rFonts w:hint="cs"/>
          <w:rtl/>
          <w:lang w:eastAsia="he-IL"/>
        </w:rPr>
        <w:t xml:space="preserve">ממה שאני מבינה, </w:t>
      </w:r>
      <w:bookmarkStart w:id="1345" w:name="_ETM_Q1_2443877"/>
      <w:bookmarkEnd w:id="1345"/>
      <w:r>
        <w:rPr>
          <w:rFonts w:hint="cs"/>
          <w:rtl/>
          <w:lang w:eastAsia="he-IL"/>
        </w:rPr>
        <w:t xml:space="preserve">יש שירותים שונים שנמצאים בשלבי עבודה שונים. למיטב </w:t>
      </w:r>
      <w:bookmarkStart w:id="1346" w:name="_ETM_Q1_2447891"/>
      <w:bookmarkEnd w:id="1346"/>
      <w:r>
        <w:rPr>
          <w:rFonts w:hint="cs"/>
          <w:rtl/>
          <w:lang w:eastAsia="he-IL"/>
        </w:rPr>
        <w:t xml:space="preserve">ידיעתי לא כל השירותים ידוע איך הם יינתנו והמטרה של </w:t>
      </w:r>
      <w:bookmarkStart w:id="1347" w:name="_ETM_Q1_2454194"/>
      <w:bookmarkEnd w:id="1347"/>
      <w:r>
        <w:rPr>
          <w:rFonts w:hint="cs"/>
          <w:rtl/>
          <w:lang w:eastAsia="he-IL"/>
        </w:rPr>
        <w:t xml:space="preserve">החקיקה הזאת היא לאפשר להם לפתח את דרך מתן השירות </w:t>
      </w:r>
      <w:bookmarkStart w:id="1348" w:name="_ETM_Q1_2460533"/>
      <w:bookmarkEnd w:id="1348"/>
      <w:r>
        <w:rPr>
          <w:lang w:eastAsia="he-IL"/>
        </w:rPr>
        <w:t>On going</w:t>
      </w:r>
      <w:r>
        <w:rPr>
          <w:rFonts w:hint="cs"/>
          <w:rtl/>
          <w:lang w:eastAsia="he-IL"/>
        </w:rPr>
        <w:t>.</w:t>
      </w:r>
    </w:p>
    <w:p w:rsidR="00A125F0" w:rsidRDefault="00A125F0" w:rsidP="00A125F0">
      <w:pPr>
        <w:rPr>
          <w:lang w:eastAsia="he-IL"/>
        </w:rPr>
      </w:pPr>
      <w:bookmarkStart w:id="1349" w:name="_ETM_Q1_2462387"/>
      <w:bookmarkStart w:id="1350" w:name="_ETM_Q1_2462446"/>
      <w:bookmarkEnd w:id="1349"/>
      <w:bookmarkEnd w:id="1350"/>
    </w:p>
    <w:p w:rsidR="00A125F0" w:rsidRDefault="00A125F0" w:rsidP="00A125F0">
      <w:pPr>
        <w:pStyle w:val="a4"/>
        <w:keepNext/>
        <w:rPr>
          <w:rtl/>
        </w:rPr>
      </w:pPr>
      <w:bookmarkStart w:id="1351" w:name="_ETM_Q1_2464178"/>
      <w:bookmarkStart w:id="1352" w:name="_ETM_Q1_2464237"/>
      <w:bookmarkStart w:id="1353" w:name="_ETM_Q1_2466962"/>
      <w:bookmarkStart w:id="1354" w:name="ET_speaker_5944_178"/>
      <w:bookmarkEnd w:id="1351"/>
      <w:bookmarkEnd w:id="1352"/>
      <w:bookmarkEnd w:id="1353"/>
      <w:r w:rsidRPr="00A125F0">
        <w:rPr>
          <w:rStyle w:val="TagStyle"/>
          <w:rtl/>
        </w:rPr>
        <w:t xml:space="preserve"> &lt;&lt; דובר &gt;&gt; </w:t>
      </w:r>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r w:rsidRPr="00A125F0">
        <w:rPr>
          <w:rStyle w:val="TagStyle"/>
          <w:rtl/>
        </w:rPr>
        <w:t xml:space="preserve"> &lt;&lt; דובר &gt;&gt;</w:t>
      </w:r>
      <w:r w:rsidR="00E4566F">
        <w:rPr>
          <w:rtl/>
        </w:rPr>
        <w:t xml:space="preserve"> </w:t>
      </w:r>
      <w:bookmarkEnd w:id="1354"/>
    </w:p>
    <w:p w:rsidR="00A125F0" w:rsidRDefault="00A125F0" w:rsidP="00A125F0">
      <w:pPr>
        <w:pStyle w:val="KeepWithNext"/>
        <w:rPr>
          <w:rtl/>
          <w:lang w:eastAsia="he-IL"/>
        </w:rPr>
      </w:pPr>
    </w:p>
    <w:p w:rsidR="00A125F0" w:rsidRDefault="00A125F0" w:rsidP="00A125F0">
      <w:pPr>
        <w:rPr>
          <w:rtl/>
          <w:lang w:eastAsia="he-IL"/>
        </w:rPr>
      </w:pPr>
      <w:bookmarkStart w:id="1355" w:name="_ETM_Q1_2467243"/>
      <w:bookmarkStart w:id="1356" w:name="_ETM_Q1_2467264"/>
      <w:bookmarkEnd w:id="1355"/>
      <w:bookmarkEnd w:id="1356"/>
      <w:r>
        <w:rPr>
          <w:rFonts w:hint="cs"/>
          <w:rtl/>
          <w:lang w:eastAsia="he-IL"/>
        </w:rPr>
        <w:t xml:space="preserve">בחוקים דומים של מתן שירות מרחוק במדינות אחרות, </w:t>
      </w:r>
      <w:bookmarkStart w:id="1357" w:name="_ETM_Q1_2470854"/>
      <w:bookmarkEnd w:id="1357"/>
      <w:r>
        <w:rPr>
          <w:rFonts w:hint="cs"/>
          <w:rtl/>
          <w:lang w:eastAsia="he-IL"/>
        </w:rPr>
        <w:t>האם יש דבר דומה</w:t>
      </w:r>
      <w:r w:rsidR="00E4566F">
        <w:rPr>
          <w:rFonts w:hint="cs"/>
          <w:rtl/>
          <w:lang w:eastAsia="he-IL"/>
        </w:rPr>
        <w:t xml:space="preserve"> </w:t>
      </w:r>
      <w:r>
        <w:rPr>
          <w:rFonts w:hint="cs"/>
          <w:rtl/>
          <w:lang w:eastAsia="he-IL"/>
        </w:rPr>
        <w:t>והאם יש דיווח דומה? ואם</w:t>
      </w:r>
      <w:bookmarkStart w:id="1358" w:name="_ETM_Q1_2473617"/>
      <w:bookmarkEnd w:id="1358"/>
      <w:r>
        <w:rPr>
          <w:rFonts w:hint="cs"/>
          <w:rtl/>
          <w:lang w:eastAsia="he-IL"/>
        </w:rPr>
        <w:t xml:space="preserve"> יש דיווח דומה לרשויות, מה מסגרות הזמנים שם?</w:t>
      </w:r>
    </w:p>
    <w:p w:rsidR="00A125F0" w:rsidRDefault="00A125F0" w:rsidP="00A125F0">
      <w:pPr>
        <w:rPr>
          <w:rtl/>
          <w:lang w:eastAsia="he-IL"/>
        </w:rPr>
      </w:pPr>
      <w:bookmarkStart w:id="1359" w:name="_ETM_Q1_2477910"/>
      <w:bookmarkStart w:id="1360" w:name="_ETM_Q1_2477977"/>
      <w:bookmarkStart w:id="1361" w:name="_ETM_Q1_2481230"/>
      <w:bookmarkEnd w:id="1359"/>
      <w:bookmarkEnd w:id="1360"/>
      <w:bookmarkEnd w:id="1361"/>
    </w:p>
    <w:p w:rsidR="00A125F0" w:rsidRDefault="00A125F0" w:rsidP="00A125F0">
      <w:pPr>
        <w:pStyle w:val="af9"/>
        <w:keepNext/>
        <w:rPr>
          <w:rtl/>
          <w:lang w:eastAsia="he-IL"/>
        </w:rPr>
      </w:pPr>
      <w:bookmarkStart w:id="1362" w:name="ET_guest_רעות_אופק_179"/>
      <w:r w:rsidRPr="00A125F0">
        <w:rPr>
          <w:rStyle w:val="TagStyle"/>
          <w:rtl/>
        </w:rPr>
        <w:t xml:space="preserve"> &lt;&lt; אורח &gt;&gt; </w:t>
      </w:r>
      <w:r>
        <w:rPr>
          <w:rtl/>
          <w:lang w:eastAsia="he-IL"/>
        </w:rPr>
        <w:t>רעות אופק:</w:t>
      </w:r>
      <w:r w:rsidRPr="00A125F0">
        <w:rPr>
          <w:rStyle w:val="TagStyle"/>
          <w:rtl/>
        </w:rPr>
        <w:t xml:space="preserve"> &lt;&lt; אורח &gt;&gt;</w:t>
      </w:r>
      <w:r w:rsidR="00E4566F">
        <w:rPr>
          <w:rtl/>
          <w:lang w:eastAsia="he-IL"/>
        </w:rPr>
        <w:t xml:space="preserve"> </w:t>
      </w:r>
      <w:bookmarkEnd w:id="1362"/>
      <w:r>
        <w:rPr>
          <w:rFonts w:hint="cs"/>
          <w:rtl/>
          <w:lang w:eastAsia="he-IL"/>
        </w:rPr>
        <w:t>א</w:t>
      </w:r>
    </w:p>
    <w:p w:rsidR="00A125F0" w:rsidRDefault="00A125F0" w:rsidP="00A125F0">
      <w:pPr>
        <w:rPr>
          <w:rtl/>
          <w:lang w:eastAsia="he-IL"/>
        </w:rPr>
      </w:pPr>
      <w:bookmarkStart w:id="1363" w:name="_ETM_Q1_2481580"/>
      <w:bookmarkStart w:id="1364" w:name="_ETM_Q1_2481599"/>
      <w:bookmarkEnd w:id="1363"/>
      <w:bookmarkEnd w:id="1364"/>
    </w:p>
    <w:p w:rsidR="00A125F0" w:rsidRDefault="00A125F0" w:rsidP="00A125F0">
      <w:pPr>
        <w:rPr>
          <w:rtl/>
          <w:lang w:eastAsia="he-IL"/>
        </w:rPr>
      </w:pPr>
      <w:bookmarkStart w:id="1365" w:name="_ETM_Q1_2476747"/>
      <w:bookmarkStart w:id="1366" w:name="_ETM_Q1_2476800"/>
      <w:bookmarkEnd w:id="1365"/>
      <w:bookmarkEnd w:id="1366"/>
      <w:r>
        <w:rPr>
          <w:rFonts w:hint="cs"/>
          <w:rtl/>
          <w:lang w:eastAsia="he-IL"/>
        </w:rPr>
        <w:t>אנ</w:t>
      </w:r>
      <w:bookmarkStart w:id="1367" w:name="_ETM_Q1_2478988"/>
      <w:bookmarkEnd w:id="1367"/>
      <w:r>
        <w:rPr>
          <w:rFonts w:hint="cs"/>
          <w:rtl/>
          <w:lang w:eastAsia="he-IL"/>
        </w:rPr>
        <w:t>י לא מכירה.</w:t>
      </w:r>
    </w:p>
    <w:p w:rsidR="00A125F0" w:rsidRDefault="00A125F0" w:rsidP="00A125F0">
      <w:pPr>
        <w:rPr>
          <w:rtl/>
          <w:lang w:eastAsia="he-IL"/>
        </w:rPr>
      </w:pPr>
    </w:p>
    <w:p w:rsidR="00A125F0" w:rsidRDefault="00A125F0" w:rsidP="00A125F0">
      <w:pPr>
        <w:pStyle w:val="a4"/>
        <w:keepNext/>
        <w:rPr>
          <w:rtl/>
        </w:rPr>
      </w:pPr>
      <w:bookmarkStart w:id="1368" w:name="ET_speaker_5944_180"/>
      <w:r w:rsidRPr="00A125F0">
        <w:rPr>
          <w:rStyle w:val="TagStyle"/>
          <w:rtl/>
        </w:rPr>
        <w:t xml:space="preserve"> &lt;&lt; דובר &gt;&gt; </w:t>
      </w:r>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r w:rsidRPr="00A125F0">
        <w:rPr>
          <w:rStyle w:val="TagStyle"/>
          <w:rtl/>
        </w:rPr>
        <w:t xml:space="preserve"> &lt;&lt; דובר &gt;&gt;</w:t>
      </w:r>
      <w:r w:rsidR="00E4566F">
        <w:rPr>
          <w:rtl/>
        </w:rPr>
        <w:t xml:space="preserve"> </w:t>
      </w:r>
      <w:bookmarkEnd w:id="1368"/>
    </w:p>
    <w:p w:rsidR="00A125F0" w:rsidRDefault="00A125F0" w:rsidP="00A125F0">
      <w:pPr>
        <w:pStyle w:val="KeepWithNext"/>
        <w:rPr>
          <w:rtl/>
          <w:lang w:eastAsia="he-IL"/>
        </w:rPr>
      </w:pPr>
    </w:p>
    <w:p w:rsidR="00A125F0" w:rsidRDefault="00A125F0" w:rsidP="00A125F0">
      <w:pPr>
        <w:rPr>
          <w:rtl/>
          <w:lang w:eastAsia="he-IL"/>
        </w:rPr>
      </w:pPr>
      <w:bookmarkStart w:id="1369" w:name="_ETM_Q1_2479316"/>
      <w:bookmarkStart w:id="1370" w:name="_ETM_Q1_2479340"/>
      <w:bookmarkEnd w:id="1369"/>
      <w:bookmarkEnd w:id="1370"/>
      <w:r>
        <w:rPr>
          <w:rFonts w:hint="cs"/>
          <w:rtl/>
          <w:lang w:eastAsia="he-IL"/>
        </w:rPr>
        <w:t>רק לשם השוואה.</w:t>
      </w:r>
    </w:p>
    <w:p w:rsidR="00A125F0" w:rsidRDefault="00A125F0" w:rsidP="00A125F0">
      <w:pPr>
        <w:rPr>
          <w:rtl/>
          <w:lang w:eastAsia="he-IL"/>
        </w:rPr>
      </w:pPr>
      <w:bookmarkStart w:id="1371" w:name="_ETM_Q1_2481016"/>
      <w:bookmarkStart w:id="1372" w:name="_ETM_Q1_2481067"/>
      <w:bookmarkEnd w:id="1371"/>
      <w:bookmarkEnd w:id="1372"/>
    </w:p>
    <w:p w:rsidR="00A125F0" w:rsidRDefault="00A125F0" w:rsidP="00A125F0">
      <w:pPr>
        <w:pStyle w:val="af9"/>
        <w:keepNext/>
        <w:rPr>
          <w:rtl/>
          <w:lang w:eastAsia="he-IL"/>
        </w:rPr>
      </w:pPr>
      <w:bookmarkStart w:id="1373" w:name="ET_guest_רעות_אופק_181"/>
      <w:r w:rsidRPr="00A125F0">
        <w:rPr>
          <w:rStyle w:val="TagStyle"/>
          <w:rtl/>
        </w:rPr>
        <w:t xml:space="preserve"> &lt;&lt; אורח &gt;&gt; </w:t>
      </w:r>
      <w:r>
        <w:rPr>
          <w:rtl/>
          <w:lang w:eastAsia="he-IL"/>
        </w:rPr>
        <w:t>רעות אופק:</w:t>
      </w:r>
      <w:r w:rsidRPr="00A125F0">
        <w:rPr>
          <w:rStyle w:val="TagStyle"/>
          <w:rtl/>
        </w:rPr>
        <w:t xml:space="preserve"> &lt;&lt; אורח &gt;&gt;</w:t>
      </w:r>
      <w:r w:rsidR="00E4566F">
        <w:rPr>
          <w:rtl/>
          <w:lang w:eastAsia="he-IL"/>
        </w:rPr>
        <w:t xml:space="preserve"> </w:t>
      </w:r>
      <w:bookmarkEnd w:id="1373"/>
    </w:p>
    <w:p w:rsidR="00A125F0" w:rsidRDefault="00A125F0" w:rsidP="00A125F0">
      <w:pPr>
        <w:pStyle w:val="KeepWithNext"/>
        <w:rPr>
          <w:rtl/>
          <w:lang w:eastAsia="he-IL"/>
        </w:rPr>
      </w:pPr>
    </w:p>
    <w:p w:rsidR="00A125F0" w:rsidRDefault="00A125F0" w:rsidP="00A125F0">
      <w:pPr>
        <w:rPr>
          <w:rtl/>
          <w:lang w:eastAsia="he-IL"/>
        </w:rPr>
      </w:pPr>
      <w:bookmarkStart w:id="1374" w:name="_ETM_Q1_2482990"/>
      <w:bookmarkStart w:id="1375" w:name="_ETM_Q1_2483010"/>
      <w:bookmarkEnd w:id="1374"/>
      <w:bookmarkEnd w:id="1375"/>
      <w:r>
        <w:rPr>
          <w:rFonts w:hint="cs"/>
          <w:rtl/>
          <w:lang w:eastAsia="he-IL"/>
        </w:rPr>
        <w:t>אני לא מכירה חוקים מקבילים</w:t>
      </w:r>
      <w:r w:rsidR="008D5A1F">
        <w:rPr>
          <w:rFonts w:hint="cs"/>
          <w:rtl/>
          <w:lang w:eastAsia="he-IL"/>
        </w:rPr>
        <w:t xml:space="preserve"> לחקיקה </w:t>
      </w:r>
      <w:bookmarkStart w:id="1376" w:name="_ETM_Q1_2491020"/>
      <w:bookmarkEnd w:id="1376"/>
      <w:r w:rsidR="008D5A1F">
        <w:rPr>
          <w:rFonts w:hint="cs"/>
          <w:rtl/>
          <w:lang w:eastAsia="he-IL"/>
        </w:rPr>
        <w:t xml:space="preserve">הנוכחית שבפנינו. </w:t>
      </w:r>
    </w:p>
    <w:p w:rsidR="008D5A1F" w:rsidRDefault="008D5A1F" w:rsidP="00A125F0">
      <w:pPr>
        <w:rPr>
          <w:rtl/>
          <w:lang w:eastAsia="he-IL"/>
        </w:rPr>
      </w:pPr>
      <w:bookmarkStart w:id="1377" w:name="_ETM_Q1_2496500"/>
      <w:bookmarkStart w:id="1378" w:name="_ETM_Q1_2496560"/>
      <w:bookmarkStart w:id="1379" w:name="_ETM_Q1_2497236"/>
      <w:bookmarkEnd w:id="1377"/>
      <w:bookmarkEnd w:id="1378"/>
      <w:bookmarkEnd w:id="1379"/>
    </w:p>
    <w:p w:rsidR="008D5A1F" w:rsidRDefault="008D5A1F" w:rsidP="008D5A1F">
      <w:pPr>
        <w:pStyle w:val="af6"/>
        <w:keepNext/>
        <w:rPr>
          <w:rtl/>
        </w:rPr>
      </w:pPr>
      <w:bookmarkStart w:id="1380" w:name="ET_yor_6043_182"/>
      <w:r w:rsidRPr="008D5A1F">
        <w:rPr>
          <w:rStyle w:val="TagStyle"/>
          <w:rtl/>
        </w:rPr>
        <w:t xml:space="preserve"> &lt;&lt; יור &gt;&gt; </w:t>
      </w:r>
      <w:r>
        <w:rPr>
          <w:rtl/>
        </w:rPr>
        <w:t xml:space="preserve">היו"ר עינב </w:t>
      </w:r>
      <w:proofErr w:type="spellStart"/>
      <w:r>
        <w:rPr>
          <w:rtl/>
        </w:rPr>
        <w:t>קאבלה</w:t>
      </w:r>
      <w:proofErr w:type="spellEnd"/>
      <w:r>
        <w:rPr>
          <w:rtl/>
        </w:rPr>
        <w:t>:</w:t>
      </w:r>
      <w:r w:rsidRPr="008D5A1F">
        <w:rPr>
          <w:rStyle w:val="TagStyle"/>
          <w:rtl/>
        </w:rPr>
        <w:t xml:space="preserve"> &lt;&lt; יור &gt;&gt;</w:t>
      </w:r>
      <w:r w:rsidR="00E4566F">
        <w:rPr>
          <w:rtl/>
        </w:rPr>
        <w:t xml:space="preserve"> </w:t>
      </w:r>
      <w:bookmarkEnd w:id="1380"/>
    </w:p>
    <w:p w:rsidR="008D5A1F" w:rsidRDefault="008D5A1F" w:rsidP="008D5A1F">
      <w:pPr>
        <w:pStyle w:val="KeepWithNext"/>
        <w:rPr>
          <w:rtl/>
          <w:lang w:eastAsia="he-IL"/>
        </w:rPr>
      </w:pPr>
    </w:p>
    <w:p w:rsidR="008D5A1F" w:rsidRDefault="008D5A1F" w:rsidP="008D5A1F">
      <w:pPr>
        <w:rPr>
          <w:rtl/>
          <w:lang w:eastAsia="he-IL"/>
        </w:rPr>
      </w:pPr>
      <w:bookmarkStart w:id="1381" w:name="_ETM_Q1_2497493"/>
      <w:bookmarkStart w:id="1382" w:name="_ETM_Q1_2497513"/>
      <w:bookmarkEnd w:id="1381"/>
      <w:bookmarkEnd w:id="1382"/>
      <w:r>
        <w:rPr>
          <w:rFonts w:hint="cs"/>
          <w:rtl/>
          <w:lang w:eastAsia="he-IL"/>
        </w:rPr>
        <w:t>בכל מקרה חשוב לומר כמה דברים. האחד,</w:t>
      </w:r>
      <w:bookmarkStart w:id="1383" w:name="_ETM_Q1_2499605"/>
      <w:bookmarkEnd w:id="1383"/>
      <w:r>
        <w:rPr>
          <w:rFonts w:hint="cs"/>
          <w:rtl/>
          <w:lang w:eastAsia="he-IL"/>
        </w:rPr>
        <w:t xml:space="preserve"> זה שיש סעיף דיווח </w:t>
      </w:r>
      <w:bookmarkStart w:id="1384" w:name="_ETM_Q1_2502538"/>
      <w:bookmarkEnd w:id="1384"/>
      <w:r>
        <w:rPr>
          <w:rFonts w:hint="cs"/>
          <w:rtl/>
          <w:lang w:eastAsia="he-IL"/>
        </w:rPr>
        <w:t>שקובע זמן, זה לא אומר שאנחנו לא רשאים בעוד שלושה חודשים לבחור לקיים על ז</w:t>
      </w:r>
      <w:bookmarkStart w:id="1385" w:name="_ETM_Q1_2504904"/>
      <w:bookmarkEnd w:id="1385"/>
      <w:r>
        <w:rPr>
          <w:rFonts w:hint="cs"/>
          <w:rtl/>
          <w:lang w:eastAsia="he-IL"/>
        </w:rPr>
        <w:t xml:space="preserve">ה דיון ולבקש תשובות לשאלות שיהיו לנו. זה </w:t>
      </w:r>
      <w:bookmarkStart w:id="1386" w:name="_ETM_Q1_2511940"/>
      <w:bookmarkEnd w:id="1386"/>
      <w:r>
        <w:rPr>
          <w:rFonts w:hint="cs"/>
          <w:rtl/>
          <w:lang w:eastAsia="he-IL"/>
        </w:rPr>
        <w:t>חשוב להדגיש. נכון נירה? אני מניעה לעשות זאת.</w:t>
      </w:r>
    </w:p>
    <w:p w:rsidR="008D5A1F" w:rsidRDefault="008D5A1F" w:rsidP="008D5A1F">
      <w:pPr>
        <w:rPr>
          <w:rtl/>
          <w:lang w:eastAsia="he-IL"/>
        </w:rPr>
      </w:pPr>
      <w:bookmarkStart w:id="1387" w:name="_ETM_Q1_2514213"/>
      <w:bookmarkStart w:id="1388" w:name="_ETM_Q1_2514274"/>
      <w:bookmarkEnd w:id="1387"/>
      <w:bookmarkEnd w:id="1388"/>
    </w:p>
    <w:p w:rsidR="008D5A1F" w:rsidRDefault="008D5A1F" w:rsidP="008D5A1F">
      <w:pPr>
        <w:pStyle w:val="a4"/>
        <w:keepNext/>
        <w:rPr>
          <w:rtl/>
        </w:rPr>
      </w:pPr>
      <w:bookmarkStart w:id="1389" w:name="ET_speaker_נירה_לאמעי_רכלבסקי_183"/>
      <w:r w:rsidRPr="008D5A1F">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8D5A1F">
        <w:rPr>
          <w:rStyle w:val="TagStyle"/>
          <w:rtl/>
        </w:rPr>
        <w:t xml:space="preserve"> &lt;&lt; דובר &gt;&gt;</w:t>
      </w:r>
      <w:r w:rsidR="00E4566F">
        <w:rPr>
          <w:rtl/>
        </w:rPr>
        <w:t xml:space="preserve"> </w:t>
      </w:r>
      <w:bookmarkEnd w:id="1389"/>
    </w:p>
    <w:p w:rsidR="008D5A1F" w:rsidRDefault="008D5A1F" w:rsidP="008D5A1F">
      <w:pPr>
        <w:pStyle w:val="KeepWithNext"/>
        <w:rPr>
          <w:rtl/>
          <w:lang w:eastAsia="he-IL"/>
        </w:rPr>
      </w:pPr>
    </w:p>
    <w:p w:rsidR="008D5A1F" w:rsidRDefault="008D5A1F" w:rsidP="008D5A1F">
      <w:pPr>
        <w:rPr>
          <w:rtl/>
          <w:lang w:eastAsia="he-IL"/>
        </w:rPr>
      </w:pPr>
      <w:bookmarkStart w:id="1390" w:name="_ETM_Q1_2515184"/>
      <w:bookmarkStart w:id="1391" w:name="_ETM_Q1_2515213"/>
      <w:bookmarkEnd w:id="1390"/>
      <w:bookmarkEnd w:id="1391"/>
      <w:r>
        <w:rPr>
          <w:rFonts w:hint="cs"/>
          <w:rtl/>
          <w:lang w:eastAsia="he-IL"/>
        </w:rPr>
        <w:t xml:space="preserve"> לא. </w:t>
      </w:r>
      <w:bookmarkStart w:id="1392" w:name="_ETM_Q1_2517147"/>
      <w:bookmarkEnd w:id="1392"/>
      <w:r>
        <w:rPr>
          <w:rFonts w:hint="cs"/>
          <w:rtl/>
          <w:lang w:eastAsia="he-IL"/>
        </w:rPr>
        <w:t>בוודאי אם אתם שומעים על משהו ואתם רוצים לברר</w:t>
      </w:r>
      <w:bookmarkStart w:id="1393" w:name="_ETM_Q1_2521154"/>
      <w:bookmarkEnd w:id="1393"/>
      <w:r>
        <w:rPr>
          <w:rFonts w:hint="cs"/>
          <w:rtl/>
          <w:lang w:eastAsia="he-IL"/>
        </w:rPr>
        <w:t xml:space="preserve"> משהו שקרה לגבי אותו שירות. אפשר.</w:t>
      </w:r>
    </w:p>
    <w:p w:rsidR="008D5A1F" w:rsidRDefault="008D5A1F" w:rsidP="008D5A1F">
      <w:pPr>
        <w:rPr>
          <w:rtl/>
          <w:lang w:eastAsia="he-IL"/>
        </w:rPr>
      </w:pPr>
      <w:bookmarkStart w:id="1394" w:name="_ETM_Q1_2525434"/>
      <w:bookmarkStart w:id="1395" w:name="_ETM_Q1_2525492"/>
      <w:bookmarkStart w:id="1396" w:name="_ETM_Q1_2526738"/>
      <w:bookmarkEnd w:id="1394"/>
      <w:bookmarkEnd w:id="1395"/>
      <w:bookmarkEnd w:id="1396"/>
    </w:p>
    <w:p w:rsidR="008D5A1F" w:rsidRDefault="008D5A1F" w:rsidP="008D5A1F">
      <w:pPr>
        <w:pStyle w:val="af6"/>
        <w:keepNext/>
        <w:rPr>
          <w:rtl/>
        </w:rPr>
      </w:pPr>
      <w:bookmarkStart w:id="1397" w:name="ET_yor_6043_184"/>
      <w:r w:rsidRPr="008D5A1F">
        <w:rPr>
          <w:rStyle w:val="TagStyle"/>
          <w:rtl/>
        </w:rPr>
        <w:t xml:space="preserve"> &lt;&lt; יור &gt;&gt; </w:t>
      </w:r>
      <w:r>
        <w:rPr>
          <w:rtl/>
        </w:rPr>
        <w:t xml:space="preserve">היו"ר עינב </w:t>
      </w:r>
      <w:proofErr w:type="spellStart"/>
      <w:r>
        <w:rPr>
          <w:rtl/>
        </w:rPr>
        <w:t>קאבלה</w:t>
      </w:r>
      <w:proofErr w:type="spellEnd"/>
      <w:r>
        <w:rPr>
          <w:rtl/>
        </w:rPr>
        <w:t>:</w:t>
      </w:r>
      <w:r w:rsidRPr="008D5A1F">
        <w:rPr>
          <w:rStyle w:val="TagStyle"/>
          <w:rtl/>
        </w:rPr>
        <w:t xml:space="preserve"> &lt;&lt; יור &gt;&gt;</w:t>
      </w:r>
      <w:r w:rsidR="00E4566F">
        <w:rPr>
          <w:rtl/>
        </w:rPr>
        <w:t xml:space="preserve"> </w:t>
      </w:r>
      <w:bookmarkEnd w:id="1397"/>
    </w:p>
    <w:p w:rsidR="008D5A1F" w:rsidRDefault="008D5A1F" w:rsidP="008D5A1F">
      <w:pPr>
        <w:pStyle w:val="KeepWithNext"/>
        <w:rPr>
          <w:rtl/>
          <w:lang w:eastAsia="he-IL"/>
        </w:rPr>
      </w:pPr>
    </w:p>
    <w:p w:rsidR="008D5A1F" w:rsidRDefault="008D5A1F" w:rsidP="008D5A1F">
      <w:pPr>
        <w:rPr>
          <w:rtl/>
          <w:lang w:eastAsia="he-IL"/>
        </w:rPr>
      </w:pPr>
      <w:bookmarkStart w:id="1398" w:name="_ETM_Q1_2527023"/>
      <w:bookmarkStart w:id="1399" w:name="_ETM_Q1_2527049"/>
      <w:bookmarkEnd w:id="1398"/>
      <w:bookmarkEnd w:id="1399"/>
      <w:r>
        <w:rPr>
          <w:rFonts w:hint="cs"/>
          <w:rtl/>
          <w:lang w:eastAsia="he-IL"/>
        </w:rPr>
        <w:t xml:space="preserve">דבר שני. </w:t>
      </w:r>
      <w:bookmarkStart w:id="1400" w:name="_ETM_Q1_2529426"/>
      <w:bookmarkEnd w:id="1400"/>
      <w:r>
        <w:rPr>
          <w:rFonts w:hint="cs"/>
          <w:rtl/>
          <w:lang w:eastAsia="he-IL"/>
        </w:rPr>
        <w:t>לגבי הדיווח כפי שמוגדר כאן, כשנביא זאת לוועדה</w:t>
      </w:r>
      <w:bookmarkStart w:id="1401" w:name="_ETM_Q1_2534415"/>
      <w:bookmarkEnd w:id="1401"/>
      <w:r>
        <w:rPr>
          <w:rFonts w:hint="cs"/>
          <w:rtl/>
          <w:lang w:eastAsia="he-IL"/>
        </w:rPr>
        <w:t xml:space="preserve"> נרצה לשמוע בצורה מפורטת על השירותים השונים, על הדברים שקרו </w:t>
      </w:r>
      <w:bookmarkStart w:id="1402" w:name="_ETM_Q1_2540857"/>
      <w:bookmarkEnd w:id="1402"/>
      <w:r>
        <w:rPr>
          <w:rFonts w:hint="cs"/>
          <w:rtl/>
          <w:lang w:eastAsia="he-IL"/>
        </w:rPr>
        <w:t xml:space="preserve">במהלך מתן השירות, הדברים שלא קרו במהלך מתן השירות, </w:t>
      </w:r>
      <w:bookmarkStart w:id="1403" w:name="_ETM_Q1_2543715"/>
      <w:bookmarkEnd w:id="1403"/>
      <w:r>
        <w:rPr>
          <w:rFonts w:hint="cs"/>
          <w:rtl/>
          <w:lang w:eastAsia="he-IL"/>
        </w:rPr>
        <w:t>אם היו אירועים חריגים וכיוצא בזה. חשוב לי</w:t>
      </w:r>
      <w:bookmarkStart w:id="1404" w:name="_ETM_Q1_2548040"/>
      <w:bookmarkStart w:id="1405" w:name="_ETM_Q1_2552086"/>
      <w:bookmarkEnd w:id="1404"/>
      <w:bookmarkEnd w:id="1405"/>
      <w:r>
        <w:rPr>
          <w:rFonts w:hint="cs"/>
          <w:rtl/>
          <w:lang w:eastAsia="he-IL"/>
        </w:rPr>
        <w:t xml:space="preserve"> להגיד את זה כדי שלא נגיע לדיון הזה ונקבל רק פרטים יבשים. זה בסדר אם הכול ה</w:t>
      </w:r>
      <w:bookmarkStart w:id="1406" w:name="_ETM_Q1_2558334"/>
      <w:bookmarkEnd w:id="1406"/>
      <w:r>
        <w:rPr>
          <w:rFonts w:hint="cs"/>
          <w:rtl/>
          <w:lang w:eastAsia="he-IL"/>
        </w:rPr>
        <w:t xml:space="preserve">יה בסדר, אבל אנחנו רוצים התייחסות לכל המכלול, </w:t>
      </w:r>
      <w:bookmarkStart w:id="1407" w:name="_ETM_Q1_2563160"/>
      <w:bookmarkEnd w:id="1407"/>
      <w:r>
        <w:rPr>
          <w:rFonts w:hint="cs"/>
          <w:rtl/>
          <w:lang w:eastAsia="he-IL"/>
        </w:rPr>
        <w:t>לפניות ציבור אם היו.</w:t>
      </w:r>
    </w:p>
    <w:p w:rsidR="008D5A1F" w:rsidRDefault="008D5A1F" w:rsidP="008D5A1F">
      <w:pPr>
        <w:rPr>
          <w:rtl/>
          <w:lang w:eastAsia="he-IL"/>
        </w:rPr>
      </w:pPr>
      <w:bookmarkStart w:id="1408" w:name="_ETM_Q1_2565382"/>
      <w:bookmarkStart w:id="1409" w:name="_ETM_Q1_2565439"/>
      <w:bookmarkStart w:id="1410" w:name="_ETM_Q1_2566510"/>
      <w:bookmarkEnd w:id="1408"/>
      <w:bookmarkEnd w:id="1409"/>
      <w:bookmarkEnd w:id="1410"/>
    </w:p>
    <w:p w:rsidR="008D5A1F" w:rsidRDefault="008D5A1F" w:rsidP="008D5A1F">
      <w:pPr>
        <w:pStyle w:val="af9"/>
        <w:keepNext/>
        <w:rPr>
          <w:rtl/>
          <w:lang w:eastAsia="he-IL"/>
        </w:rPr>
      </w:pPr>
      <w:bookmarkStart w:id="1411" w:name="ET_guest_רעות_אופק_185"/>
      <w:r w:rsidRPr="008D5A1F">
        <w:rPr>
          <w:rStyle w:val="TagStyle"/>
          <w:rtl/>
        </w:rPr>
        <w:t xml:space="preserve"> &lt;&lt; אורח &gt;&gt; </w:t>
      </w:r>
      <w:r>
        <w:rPr>
          <w:rtl/>
          <w:lang w:eastAsia="he-IL"/>
        </w:rPr>
        <w:t>רעות אופק:</w:t>
      </w:r>
      <w:r w:rsidRPr="008D5A1F">
        <w:rPr>
          <w:rStyle w:val="TagStyle"/>
          <w:rtl/>
        </w:rPr>
        <w:t xml:space="preserve"> &lt;&lt; אורח &gt;&gt;</w:t>
      </w:r>
      <w:r w:rsidR="00E4566F">
        <w:rPr>
          <w:rtl/>
          <w:lang w:eastAsia="he-IL"/>
        </w:rPr>
        <w:t xml:space="preserve"> </w:t>
      </w:r>
      <w:bookmarkEnd w:id="1411"/>
    </w:p>
    <w:p w:rsidR="008D5A1F" w:rsidRDefault="008D5A1F" w:rsidP="008D5A1F">
      <w:pPr>
        <w:pStyle w:val="KeepWithNext"/>
        <w:rPr>
          <w:rtl/>
          <w:lang w:eastAsia="he-IL"/>
        </w:rPr>
      </w:pPr>
    </w:p>
    <w:p w:rsidR="008D5A1F" w:rsidRDefault="008D5A1F" w:rsidP="008D5A1F">
      <w:pPr>
        <w:rPr>
          <w:rtl/>
          <w:lang w:eastAsia="he-IL"/>
        </w:rPr>
      </w:pPr>
      <w:bookmarkStart w:id="1412" w:name="_ETM_Q1_2566749"/>
      <w:bookmarkStart w:id="1413" w:name="_ETM_Q1_2566769"/>
      <w:bookmarkEnd w:id="1412"/>
      <w:bookmarkEnd w:id="1413"/>
      <w:r>
        <w:rPr>
          <w:rFonts w:hint="cs"/>
          <w:rtl/>
          <w:lang w:eastAsia="he-IL"/>
        </w:rPr>
        <w:t xml:space="preserve">אנחנו כמובן נעשה כל מאמץ להביא את התשתית העובדתית הרחבה ביותר שתהיה ידועה לנו. אנחנו נעשה </w:t>
      </w:r>
      <w:bookmarkStart w:id="1414" w:name="_ETM_Q1_2572260"/>
      <w:bookmarkEnd w:id="1414"/>
      <w:r>
        <w:rPr>
          <w:rFonts w:hint="cs"/>
          <w:rtl/>
          <w:lang w:eastAsia="he-IL"/>
        </w:rPr>
        <w:t>עבודת מטה וננסה לבדוק עם המשרדים.</w:t>
      </w:r>
      <w:bookmarkStart w:id="1415" w:name="_ETM_Q1_2578901"/>
      <w:bookmarkEnd w:id="1415"/>
      <w:r>
        <w:rPr>
          <w:rFonts w:hint="cs"/>
          <w:rtl/>
          <w:lang w:eastAsia="he-IL"/>
        </w:rPr>
        <w:t xml:space="preserve"> אנחנו ניערך בהתאם לכל </w:t>
      </w:r>
      <w:bookmarkStart w:id="1416" w:name="_ETM_Q1_2586607"/>
      <w:bookmarkEnd w:id="1416"/>
      <w:r>
        <w:rPr>
          <w:rFonts w:hint="cs"/>
          <w:rtl/>
          <w:lang w:eastAsia="he-IL"/>
        </w:rPr>
        <w:t xml:space="preserve">פיקוח פרלמנטרי שנעשה ואנחנו כמובן נכונים לבצע הנדרשות </w:t>
      </w:r>
      <w:bookmarkStart w:id="1417" w:name="_ETM_Q1_2592394"/>
      <w:bookmarkEnd w:id="1417"/>
      <w:r>
        <w:rPr>
          <w:rFonts w:hint="cs"/>
          <w:rtl/>
          <w:lang w:eastAsia="he-IL"/>
        </w:rPr>
        <w:t xml:space="preserve">והמבוקשות, בין אם זה כתוב בחוק ובין אם </w:t>
      </w:r>
      <w:bookmarkStart w:id="1418" w:name="_ETM_Q1_2596048"/>
      <w:bookmarkEnd w:id="1418"/>
      <w:r>
        <w:rPr>
          <w:rFonts w:hint="cs"/>
          <w:rtl/>
          <w:lang w:eastAsia="he-IL"/>
        </w:rPr>
        <w:t>לא.</w:t>
      </w:r>
    </w:p>
    <w:p w:rsidR="008D5A1F" w:rsidRDefault="008D5A1F" w:rsidP="008D5A1F">
      <w:pPr>
        <w:rPr>
          <w:rtl/>
          <w:lang w:eastAsia="he-IL"/>
        </w:rPr>
      </w:pPr>
      <w:bookmarkStart w:id="1419" w:name="_ETM_Q1_2578966"/>
      <w:bookmarkStart w:id="1420" w:name="_ETM_Q1_2579758"/>
      <w:bookmarkEnd w:id="1419"/>
      <w:bookmarkEnd w:id="1420"/>
    </w:p>
    <w:p w:rsidR="008D5A1F" w:rsidRDefault="008D5A1F" w:rsidP="008D5A1F">
      <w:pPr>
        <w:pStyle w:val="af6"/>
        <w:keepNext/>
        <w:rPr>
          <w:rtl/>
        </w:rPr>
      </w:pPr>
      <w:bookmarkStart w:id="1421" w:name="ET_yor_6043_186"/>
      <w:r w:rsidRPr="008D5A1F">
        <w:rPr>
          <w:rStyle w:val="TagStyle"/>
          <w:rtl/>
        </w:rPr>
        <w:t xml:space="preserve"> &lt;&lt; יור &gt;&gt; </w:t>
      </w:r>
      <w:r>
        <w:rPr>
          <w:rtl/>
        </w:rPr>
        <w:t xml:space="preserve">היו"ר עינב </w:t>
      </w:r>
      <w:proofErr w:type="spellStart"/>
      <w:r>
        <w:rPr>
          <w:rtl/>
        </w:rPr>
        <w:t>קאבלה</w:t>
      </w:r>
      <w:proofErr w:type="spellEnd"/>
      <w:r>
        <w:rPr>
          <w:rtl/>
        </w:rPr>
        <w:t>:</w:t>
      </w:r>
      <w:r w:rsidRPr="008D5A1F">
        <w:rPr>
          <w:rStyle w:val="TagStyle"/>
          <w:rtl/>
        </w:rPr>
        <w:t xml:space="preserve"> &lt;&lt; יור &gt;&gt;</w:t>
      </w:r>
      <w:r w:rsidR="00E4566F">
        <w:rPr>
          <w:rtl/>
        </w:rPr>
        <w:t xml:space="preserve"> </w:t>
      </w:r>
      <w:bookmarkEnd w:id="1421"/>
    </w:p>
    <w:p w:rsidR="008D5A1F" w:rsidRDefault="008D5A1F" w:rsidP="008D5A1F">
      <w:pPr>
        <w:pStyle w:val="KeepWithNext"/>
        <w:rPr>
          <w:rtl/>
          <w:lang w:eastAsia="he-IL"/>
        </w:rPr>
      </w:pPr>
    </w:p>
    <w:p w:rsidR="008D5A1F" w:rsidRDefault="008D5A1F" w:rsidP="008D5A1F">
      <w:pPr>
        <w:rPr>
          <w:rtl/>
          <w:lang w:eastAsia="he-IL"/>
        </w:rPr>
      </w:pPr>
      <w:bookmarkStart w:id="1422" w:name="_ETM_Q1_2580059"/>
      <w:bookmarkStart w:id="1423" w:name="_ETM_Q1_2580084"/>
      <w:bookmarkEnd w:id="1422"/>
      <w:bookmarkEnd w:id="1423"/>
      <w:r>
        <w:rPr>
          <w:rFonts w:hint="cs"/>
          <w:rtl/>
          <w:lang w:eastAsia="he-IL"/>
        </w:rPr>
        <w:t>בסדר גמור. קל וחומר כשזה כתוב. דווקא בגלל שזה כתוב,</w:t>
      </w:r>
      <w:bookmarkStart w:id="1424" w:name="_ETM_Q1_2603213"/>
      <w:bookmarkEnd w:id="1424"/>
      <w:r>
        <w:rPr>
          <w:rFonts w:hint="cs"/>
          <w:rtl/>
          <w:lang w:eastAsia="he-IL"/>
        </w:rPr>
        <w:t xml:space="preserve"> למרות שכמו שאת אומרת גם אם זה לא היה כתוב, אני </w:t>
      </w:r>
      <w:bookmarkStart w:id="1425" w:name="_ETM_Q1_2605655"/>
      <w:bookmarkEnd w:id="1425"/>
      <w:r>
        <w:rPr>
          <w:rFonts w:hint="cs"/>
          <w:rtl/>
          <w:lang w:eastAsia="he-IL"/>
        </w:rPr>
        <w:t xml:space="preserve">חושבת שנכון שתהיה הנחיה לכלל הגופים שמשתמשים </w:t>
      </w:r>
      <w:bookmarkStart w:id="1426" w:name="_ETM_Q1_2609578"/>
      <w:bookmarkEnd w:id="1426"/>
      <w:r>
        <w:rPr>
          <w:rFonts w:hint="cs"/>
          <w:rtl/>
          <w:lang w:eastAsia="he-IL"/>
        </w:rPr>
        <w:t>במסגרת החוק הזה ומפעילים שירות מרחוק לדעת מהיום הראשון</w:t>
      </w:r>
      <w:bookmarkStart w:id="1427" w:name="_ETM_Q1_2614720"/>
      <w:bookmarkEnd w:id="1427"/>
      <w:r>
        <w:rPr>
          <w:rFonts w:hint="cs"/>
          <w:rtl/>
          <w:lang w:eastAsia="he-IL"/>
        </w:rPr>
        <w:t xml:space="preserve"> של התכנון לאסוף מידע, לתעד מידע, באופן שיוכלו להעביר </w:t>
      </w:r>
      <w:bookmarkStart w:id="1428" w:name="_ETM_Q1_2624623"/>
      <w:bookmarkEnd w:id="1428"/>
      <w:r>
        <w:rPr>
          <w:rFonts w:hint="cs"/>
          <w:rtl/>
          <w:lang w:eastAsia="he-IL"/>
        </w:rPr>
        <w:t xml:space="preserve">אליכם ולא תמצאו את עצמכם מבקשים מידע שהם לא אספו </w:t>
      </w:r>
      <w:bookmarkStart w:id="1429" w:name="_ETM_Q1_2629168"/>
      <w:bookmarkEnd w:id="1429"/>
      <w:r>
        <w:rPr>
          <w:rFonts w:hint="cs"/>
          <w:rtl/>
          <w:lang w:eastAsia="he-IL"/>
        </w:rPr>
        <w:t xml:space="preserve">ואז לך תשחזר. גם אם עברו חודשיים, זה לא נכון לעשות </w:t>
      </w:r>
      <w:bookmarkStart w:id="1430" w:name="_ETM_Q1_2633824"/>
      <w:bookmarkEnd w:id="1430"/>
      <w:r>
        <w:rPr>
          <w:rFonts w:hint="cs"/>
          <w:rtl/>
          <w:lang w:eastAsia="he-IL"/>
        </w:rPr>
        <w:t xml:space="preserve">עבודת שחזור אלא זה נכון לעשות עבודת תיעוד </w:t>
      </w:r>
      <w:bookmarkStart w:id="1431" w:name="_ETM_Q1_2635004"/>
      <w:bookmarkEnd w:id="1431"/>
      <w:r>
        <w:rPr>
          <w:rFonts w:hint="cs"/>
          <w:rtl/>
          <w:lang w:eastAsia="he-IL"/>
        </w:rPr>
        <w:t>לכתחילה.</w:t>
      </w:r>
      <w:bookmarkStart w:id="1432" w:name="_ETM_Q1_2641078"/>
      <w:bookmarkEnd w:id="1432"/>
    </w:p>
    <w:p w:rsidR="008D5A1F" w:rsidRDefault="008D5A1F" w:rsidP="008D5A1F">
      <w:pPr>
        <w:rPr>
          <w:rtl/>
          <w:lang w:eastAsia="he-IL"/>
        </w:rPr>
      </w:pPr>
      <w:bookmarkStart w:id="1433" w:name="_ETM_Q1_2641141"/>
      <w:bookmarkEnd w:id="1433"/>
    </w:p>
    <w:p w:rsidR="008D5A1F" w:rsidRDefault="008D5A1F" w:rsidP="008D5A1F">
      <w:pPr>
        <w:rPr>
          <w:rtl/>
          <w:lang w:eastAsia="he-IL"/>
        </w:rPr>
      </w:pPr>
      <w:r>
        <w:rPr>
          <w:rFonts w:hint="cs"/>
          <w:rtl/>
          <w:lang w:eastAsia="he-IL"/>
        </w:rPr>
        <w:t>חשוב לי לומר את</w:t>
      </w:r>
      <w:bookmarkStart w:id="1434" w:name="_ETM_Q1_2642706"/>
      <w:bookmarkEnd w:id="1434"/>
      <w:r>
        <w:rPr>
          <w:rFonts w:hint="cs"/>
          <w:rtl/>
          <w:lang w:eastAsia="he-IL"/>
        </w:rPr>
        <w:t xml:space="preserve"> הדברים האלה גם לפרוטוקול אבל אני מבקשת שהם יעברו הלאה למי שצריך, </w:t>
      </w:r>
      <w:bookmarkStart w:id="1435" w:name="_ETM_Q1_2642763"/>
      <w:bookmarkEnd w:id="1435"/>
      <w:r>
        <w:rPr>
          <w:rFonts w:hint="cs"/>
          <w:rtl/>
          <w:lang w:eastAsia="he-IL"/>
        </w:rPr>
        <w:t xml:space="preserve">לעשות את הדברים מלכתחילה כדי שלא נימצא במצב </w:t>
      </w:r>
      <w:bookmarkStart w:id="1436" w:name="_ETM_Q1_2649494"/>
      <w:bookmarkEnd w:id="1436"/>
      <w:r>
        <w:rPr>
          <w:rFonts w:hint="cs"/>
          <w:rtl/>
          <w:lang w:eastAsia="he-IL"/>
        </w:rPr>
        <w:t xml:space="preserve">שנהיה כאן ויגידו לנו שלא יודעים כי זה היה בהכנה ולכן </w:t>
      </w:r>
      <w:bookmarkStart w:id="1437" w:name="_ETM_Q1_2652255"/>
      <w:bookmarkEnd w:id="1437"/>
      <w:r>
        <w:rPr>
          <w:rFonts w:hint="cs"/>
          <w:rtl/>
          <w:lang w:eastAsia="he-IL"/>
        </w:rPr>
        <w:t xml:space="preserve">לא ידענו ולא כתבנו, לא תיעדנו ולא שמרנו. אני רוצה למנוע את האירועים האלה שחלילה לא יתרחשו. </w:t>
      </w:r>
      <w:bookmarkStart w:id="1438" w:name="_ETM_Q1_2663446"/>
      <w:bookmarkEnd w:id="1438"/>
      <w:r>
        <w:rPr>
          <w:rFonts w:hint="cs"/>
          <w:rtl/>
          <w:lang w:eastAsia="he-IL"/>
        </w:rPr>
        <w:t>אם כבר דיברנו על זה, זה המסר.</w:t>
      </w:r>
    </w:p>
    <w:p w:rsidR="008D5A1F" w:rsidRDefault="008D5A1F" w:rsidP="008D5A1F">
      <w:pPr>
        <w:rPr>
          <w:rtl/>
          <w:lang w:eastAsia="he-IL"/>
        </w:rPr>
      </w:pPr>
      <w:bookmarkStart w:id="1439" w:name="_ETM_Q1_2659488"/>
      <w:bookmarkStart w:id="1440" w:name="_ETM_Q1_2659618"/>
      <w:bookmarkStart w:id="1441" w:name="_ETM_Q1_2661584"/>
      <w:bookmarkEnd w:id="1439"/>
      <w:bookmarkEnd w:id="1440"/>
      <w:bookmarkEnd w:id="1441"/>
    </w:p>
    <w:p w:rsidR="008D5A1F" w:rsidRDefault="008D5A1F" w:rsidP="008D5A1F">
      <w:pPr>
        <w:pStyle w:val="af9"/>
        <w:keepNext/>
        <w:rPr>
          <w:rtl/>
          <w:lang w:eastAsia="he-IL"/>
        </w:rPr>
      </w:pPr>
      <w:bookmarkStart w:id="1442" w:name="ET_guest_רעות_אופק_187"/>
      <w:r w:rsidRPr="008D5A1F">
        <w:rPr>
          <w:rStyle w:val="TagStyle"/>
          <w:rtl/>
        </w:rPr>
        <w:t xml:space="preserve"> &lt;&lt; אורח &gt;&gt; </w:t>
      </w:r>
      <w:r>
        <w:rPr>
          <w:rtl/>
          <w:lang w:eastAsia="he-IL"/>
        </w:rPr>
        <w:t>רעות אופק:</w:t>
      </w:r>
      <w:r w:rsidRPr="008D5A1F">
        <w:rPr>
          <w:rStyle w:val="TagStyle"/>
          <w:rtl/>
        </w:rPr>
        <w:t xml:space="preserve"> &lt;&lt; אורח &gt;&gt;</w:t>
      </w:r>
      <w:r w:rsidR="00E4566F">
        <w:rPr>
          <w:rtl/>
          <w:lang w:eastAsia="he-IL"/>
        </w:rPr>
        <w:t xml:space="preserve"> </w:t>
      </w:r>
      <w:bookmarkEnd w:id="1442"/>
    </w:p>
    <w:p w:rsidR="008D5A1F" w:rsidRDefault="008D5A1F" w:rsidP="008D5A1F">
      <w:pPr>
        <w:pStyle w:val="KeepWithNext"/>
        <w:rPr>
          <w:rtl/>
          <w:lang w:eastAsia="he-IL"/>
        </w:rPr>
      </w:pPr>
    </w:p>
    <w:p w:rsidR="008D5A1F" w:rsidRDefault="008D5A1F" w:rsidP="008D5A1F">
      <w:pPr>
        <w:rPr>
          <w:rtl/>
          <w:lang w:eastAsia="he-IL"/>
        </w:rPr>
      </w:pPr>
      <w:bookmarkStart w:id="1443" w:name="_ETM_Q1_2661844"/>
      <w:bookmarkStart w:id="1444" w:name="_ETM_Q1_2661866"/>
      <w:bookmarkEnd w:id="1443"/>
      <w:bookmarkEnd w:id="1444"/>
      <w:r>
        <w:rPr>
          <w:rFonts w:hint="cs"/>
          <w:rtl/>
          <w:lang w:eastAsia="he-IL"/>
        </w:rPr>
        <w:t xml:space="preserve">בסדר גמור. אנחנו נעשה </w:t>
      </w:r>
      <w:bookmarkStart w:id="1445" w:name="_ETM_Q1_2669975"/>
      <w:bookmarkEnd w:id="1445"/>
      <w:r>
        <w:rPr>
          <w:rFonts w:hint="cs"/>
          <w:rtl/>
          <w:lang w:eastAsia="he-IL"/>
        </w:rPr>
        <w:t>כל מאמץ. שוב, יש דינמיקה של עבודת ממשלה.</w:t>
      </w:r>
      <w:bookmarkStart w:id="1446" w:name="_ETM_Q1_2673086"/>
      <w:bookmarkEnd w:id="1446"/>
    </w:p>
    <w:p w:rsidR="008D5A1F" w:rsidRDefault="008D5A1F" w:rsidP="008D5A1F">
      <w:pPr>
        <w:rPr>
          <w:rtl/>
          <w:lang w:eastAsia="he-IL"/>
        </w:rPr>
      </w:pPr>
      <w:bookmarkStart w:id="1447" w:name="_ETM_Q1_2673153"/>
      <w:bookmarkStart w:id="1448" w:name="_ETM_Q1_2673966"/>
      <w:bookmarkEnd w:id="1447"/>
      <w:bookmarkEnd w:id="1448"/>
    </w:p>
    <w:p w:rsidR="008D5A1F" w:rsidRDefault="008D5A1F" w:rsidP="008D5A1F">
      <w:pPr>
        <w:pStyle w:val="af6"/>
        <w:keepNext/>
        <w:rPr>
          <w:rtl/>
        </w:rPr>
      </w:pPr>
      <w:bookmarkStart w:id="1449" w:name="ET_yor_6043_188"/>
      <w:r w:rsidRPr="008D5A1F">
        <w:rPr>
          <w:rStyle w:val="TagStyle"/>
          <w:rtl/>
        </w:rPr>
        <w:t xml:space="preserve"> &lt;&lt; יור &gt;&gt; </w:t>
      </w:r>
      <w:r>
        <w:rPr>
          <w:rtl/>
        </w:rPr>
        <w:t xml:space="preserve">היו"ר עינב </w:t>
      </w:r>
      <w:proofErr w:type="spellStart"/>
      <w:r>
        <w:rPr>
          <w:rtl/>
        </w:rPr>
        <w:t>קאבלה</w:t>
      </w:r>
      <w:proofErr w:type="spellEnd"/>
      <w:r>
        <w:rPr>
          <w:rtl/>
        </w:rPr>
        <w:t>:</w:t>
      </w:r>
      <w:r w:rsidRPr="008D5A1F">
        <w:rPr>
          <w:rStyle w:val="TagStyle"/>
          <w:rtl/>
        </w:rPr>
        <w:t xml:space="preserve"> &lt;&lt; יור &gt;&gt;</w:t>
      </w:r>
      <w:r w:rsidR="00E4566F">
        <w:rPr>
          <w:rtl/>
        </w:rPr>
        <w:t xml:space="preserve"> </w:t>
      </w:r>
      <w:bookmarkEnd w:id="1449"/>
    </w:p>
    <w:p w:rsidR="008D5A1F" w:rsidRDefault="008D5A1F" w:rsidP="008D5A1F">
      <w:pPr>
        <w:pStyle w:val="KeepWithNext"/>
        <w:rPr>
          <w:rtl/>
          <w:lang w:eastAsia="he-IL"/>
        </w:rPr>
      </w:pPr>
    </w:p>
    <w:p w:rsidR="008D5A1F" w:rsidRDefault="008D5A1F" w:rsidP="008D5A1F">
      <w:pPr>
        <w:rPr>
          <w:rtl/>
          <w:lang w:eastAsia="he-IL"/>
        </w:rPr>
      </w:pPr>
      <w:bookmarkStart w:id="1450" w:name="_ETM_Q1_2674280"/>
      <w:bookmarkStart w:id="1451" w:name="_ETM_Q1_2674302"/>
      <w:bookmarkEnd w:id="1450"/>
      <w:bookmarkEnd w:id="1451"/>
      <w:r>
        <w:rPr>
          <w:rFonts w:hint="cs"/>
          <w:rtl/>
          <w:lang w:eastAsia="he-IL"/>
        </w:rPr>
        <w:t>ההנחיות הן לא רק למשרד המשפטים</w:t>
      </w:r>
      <w:bookmarkStart w:id="1452" w:name="_ETM_Q1_2674268"/>
      <w:bookmarkEnd w:id="1452"/>
      <w:r>
        <w:rPr>
          <w:rFonts w:hint="cs"/>
          <w:rtl/>
          <w:lang w:eastAsia="he-IL"/>
        </w:rPr>
        <w:t xml:space="preserve"> אבל </w:t>
      </w:r>
      <w:bookmarkStart w:id="1453" w:name="_ETM_Q1_2678947"/>
      <w:bookmarkEnd w:id="1453"/>
      <w:r>
        <w:rPr>
          <w:rFonts w:hint="cs"/>
          <w:rtl/>
          <w:lang w:eastAsia="he-IL"/>
        </w:rPr>
        <w:t xml:space="preserve">אתם הנציגים כאן שיודעים להעביר את הדברים שלנו לכל אותם גופים שמשתמשים בפלטפורמה החוקית הזאת ואנחנו רוצים שעם כניסתה חוק לתוקף </w:t>
      </w:r>
      <w:r>
        <w:rPr>
          <w:rtl/>
          <w:lang w:eastAsia="he-IL"/>
        </w:rPr>
        <w:t>–</w:t>
      </w:r>
      <w:r>
        <w:rPr>
          <w:rFonts w:hint="cs"/>
          <w:rtl/>
          <w:lang w:eastAsia="he-IL"/>
        </w:rPr>
        <w:t xml:space="preserve"> מצדי אפילו בהנחיה כתובה שלכם</w:t>
      </w:r>
      <w:r w:rsidR="00E4566F">
        <w:rPr>
          <w:rFonts w:hint="cs"/>
          <w:rtl/>
          <w:lang w:eastAsia="he-IL"/>
        </w:rPr>
        <w:t xml:space="preserve"> </w:t>
      </w:r>
      <w:bookmarkStart w:id="1454" w:name="_ETM_Q1_2694038"/>
      <w:bookmarkEnd w:id="1454"/>
      <w:r>
        <w:rPr>
          <w:rFonts w:hint="cs"/>
          <w:rtl/>
          <w:lang w:eastAsia="he-IL"/>
        </w:rPr>
        <w:t xml:space="preserve">לכלל המשרדים או הגופים שמשתמשים בזה </w:t>
      </w:r>
      <w:r>
        <w:rPr>
          <w:rtl/>
          <w:lang w:eastAsia="he-IL"/>
        </w:rPr>
        <w:t>–</w:t>
      </w:r>
      <w:r>
        <w:rPr>
          <w:rFonts w:hint="cs"/>
          <w:rtl/>
          <w:lang w:eastAsia="he-IL"/>
        </w:rPr>
        <w:t xml:space="preserve"> שתהיה הנחיה </w:t>
      </w:r>
      <w:bookmarkStart w:id="1455" w:name="_ETM_Q1_2697585"/>
      <w:bookmarkEnd w:id="1455"/>
      <w:r>
        <w:rPr>
          <w:rFonts w:hint="cs"/>
          <w:rtl/>
          <w:lang w:eastAsia="he-IL"/>
        </w:rPr>
        <w:t>ברורה שצריך להיערך לדיווח ולדאוג לתעד ולייצר מעקב</w:t>
      </w:r>
      <w:r w:rsidR="007E198B">
        <w:rPr>
          <w:rFonts w:hint="cs"/>
          <w:rtl/>
          <w:lang w:eastAsia="he-IL"/>
        </w:rPr>
        <w:t xml:space="preserve"> אחרי הליך </w:t>
      </w:r>
      <w:bookmarkStart w:id="1456" w:name="_ETM_Q1_2712093"/>
      <w:bookmarkEnd w:id="1456"/>
      <w:r w:rsidR="007E198B">
        <w:rPr>
          <w:rFonts w:hint="cs"/>
          <w:rtl/>
          <w:lang w:eastAsia="he-IL"/>
        </w:rPr>
        <w:t>ייצוב השירות, הליך הוצאתו לפועל וכמובן המשך הדרך של הפעלת השירות.</w:t>
      </w:r>
    </w:p>
    <w:p w:rsidR="007E198B" w:rsidRDefault="007E198B" w:rsidP="008D5A1F">
      <w:pPr>
        <w:rPr>
          <w:rtl/>
          <w:lang w:eastAsia="he-IL"/>
        </w:rPr>
      </w:pPr>
      <w:bookmarkStart w:id="1457" w:name="_ETM_Q1_2718232"/>
      <w:bookmarkStart w:id="1458" w:name="_ETM_Q1_2718307"/>
      <w:bookmarkStart w:id="1459" w:name="_ETM_Q1_2720336"/>
      <w:bookmarkEnd w:id="1457"/>
      <w:bookmarkEnd w:id="1458"/>
      <w:bookmarkEnd w:id="1459"/>
    </w:p>
    <w:p w:rsidR="007E198B" w:rsidRDefault="007E198B" w:rsidP="007E198B">
      <w:pPr>
        <w:pStyle w:val="af9"/>
        <w:keepNext/>
        <w:rPr>
          <w:rtl/>
          <w:lang w:eastAsia="he-IL"/>
        </w:rPr>
      </w:pPr>
      <w:bookmarkStart w:id="1460" w:name="ET_guest_רעות_אופק_189"/>
      <w:r w:rsidRPr="007E198B">
        <w:rPr>
          <w:rStyle w:val="TagStyle"/>
          <w:rtl/>
        </w:rPr>
        <w:t xml:space="preserve"> &lt;&lt; אורח &gt;&gt; </w:t>
      </w:r>
      <w:r>
        <w:rPr>
          <w:rtl/>
          <w:lang w:eastAsia="he-IL"/>
        </w:rPr>
        <w:t>רעות אופק:</w:t>
      </w:r>
      <w:r w:rsidRPr="007E198B">
        <w:rPr>
          <w:rStyle w:val="TagStyle"/>
          <w:rtl/>
        </w:rPr>
        <w:t xml:space="preserve"> &lt;&lt; אורח &gt;&gt;</w:t>
      </w:r>
      <w:r w:rsidR="00E4566F">
        <w:rPr>
          <w:rtl/>
          <w:lang w:eastAsia="he-IL"/>
        </w:rPr>
        <w:t xml:space="preserve"> </w:t>
      </w:r>
      <w:bookmarkEnd w:id="1460"/>
    </w:p>
    <w:p w:rsidR="007E198B" w:rsidRDefault="007E198B" w:rsidP="007E198B">
      <w:pPr>
        <w:pStyle w:val="KeepWithNext"/>
        <w:rPr>
          <w:rtl/>
          <w:lang w:eastAsia="he-IL"/>
        </w:rPr>
      </w:pPr>
    </w:p>
    <w:p w:rsidR="007E198B" w:rsidRDefault="007E198B" w:rsidP="007E198B">
      <w:pPr>
        <w:rPr>
          <w:rtl/>
          <w:lang w:eastAsia="he-IL"/>
        </w:rPr>
      </w:pPr>
      <w:bookmarkStart w:id="1461" w:name="_ETM_Q1_2720574"/>
      <w:bookmarkStart w:id="1462" w:name="_ETM_Q1_2720596"/>
      <w:bookmarkEnd w:id="1461"/>
      <w:bookmarkEnd w:id="1462"/>
      <w:r>
        <w:rPr>
          <w:rFonts w:hint="cs"/>
          <w:rtl/>
          <w:lang w:eastAsia="he-IL"/>
        </w:rPr>
        <w:t xml:space="preserve">בסדר גמור. אני אוסיף על זה ואומר </w:t>
      </w:r>
      <w:bookmarkStart w:id="1463" w:name="_ETM_Q1_2720687"/>
      <w:bookmarkEnd w:id="1463"/>
      <w:r>
        <w:rPr>
          <w:rFonts w:hint="cs"/>
          <w:rtl/>
          <w:lang w:eastAsia="he-IL"/>
        </w:rPr>
        <w:t xml:space="preserve">שגם במסגרת תהליכי העבודה הקבועים, משרדי הממשלה מתייעצים אתנו באופן </w:t>
      </w:r>
      <w:bookmarkStart w:id="1464" w:name="_ETM_Q1_2726158"/>
      <w:bookmarkEnd w:id="1464"/>
      <w:r>
        <w:rPr>
          <w:rFonts w:hint="cs"/>
          <w:rtl/>
          <w:lang w:eastAsia="he-IL"/>
        </w:rPr>
        <w:t xml:space="preserve">שוטף לעניין העברה של שירותים לעולם הדיגיטלי. יש גם הנחיית יועץ בנושא ולכן אנחנו גם בקשר עם </w:t>
      </w:r>
      <w:bookmarkStart w:id="1465" w:name="_ETM_Q1_2735474"/>
      <w:bookmarkEnd w:id="1465"/>
      <w:r>
        <w:rPr>
          <w:rFonts w:hint="cs"/>
          <w:rtl/>
          <w:lang w:eastAsia="he-IL"/>
        </w:rPr>
        <w:t>המשרדים. כמובן אנחנו נעביר את</w:t>
      </w:r>
      <w:r w:rsidR="00E4566F">
        <w:rPr>
          <w:rFonts w:hint="cs"/>
          <w:rtl/>
          <w:lang w:eastAsia="he-IL"/>
        </w:rPr>
        <w:t xml:space="preserve"> </w:t>
      </w:r>
      <w:r>
        <w:rPr>
          <w:rFonts w:hint="cs"/>
          <w:rtl/>
          <w:lang w:eastAsia="he-IL"/>
        </w:rPr>
        <w:t>הבקשה וההנחיה ונעשה את זה מאוד מסודר ככל הניתן.</w:t>
      </w:r>
    </w:p>
    <w:p w:rsidR="007E198B" w:rsidRDefault="007E198B" w:rsidP="007E198B">
      <w:pPr>
        <w:rPr>
          <w:rtl/>
          <w:lang w:eastAsia="he-IL"/>
        </w:rPr>
      </w:pPr>
      <w:bookmarkStart w:id="1466" w:name="_ETM_Q1_2740930"/>
      <w:bookmarkStart w:id="1467" w:name="_ETM_Q1_2740990"/>
      <w:bookmarkStart w:id="1468" w:name="_ETM_Q1_2741762"/>
      <w:bookmarkEnd w:id="1466"/>
      <w:bookmarkEnd w:id="1467"/>
      <w:bookmarkEnd w:id="1468"/>
    </w:p>
    <w:p w:rsidR="007E198B" w:rsidRDefault="007E198B" w:rsidP="007E198B">
      <w:pPr>
        <w:pStyle w:val="af6"/>
        <w:keepNext/>
        <w:rPr>
          <w:rtl/>
        </w:rPr>
      </w:pPr>
      <w:bookmarkStart w:id="1469" w:name="ET_yor_6043_190"/>
      <w:r w:rsidRPr="007E198B">
        <w:rPr>
          <w:rStyle w:val="TagStyle"/>
          <w:rtl/>
        </w:rPr>
        <w:t xml:space="preserve"> &lt;&lt; יור &gt;&gt; </w:t>
      </w:r>
      <w:r>
        <w:rPr>
          <w:rtl/>
        </w:rPr>
        <w:t xml:space="preserve">היו"ר עינב </w:t>
      </w:r>
      <w:proofErr w:type="spellStart"/>
      <w:r>
        <w:rPr>
          <w:rtl/>
        </w:rPr>
        <w:t>קאבלה</w:t>
      </w:r>
      <w:proofErr w:type="spellEnd"/>
      <w:r>
        <w:rPr>
          <w:rtl/>
        </w:rPr>
        <w:t>:</w:t>
      </w:r>
      <w:r w:rsidRPr="007E198B">
        <w:rPr>
          <w:rStyle w:val="TagStyle"/>
          <w:rtl/>
        </w:rPr>
        <w:t xml:space="preserve"> &lt;&lt; יור &gt;&gt;</w:t>
      </w:r>
      <w:r w:rsidR="00E4566F">
        <w:rPr>
          <w:rtl/>
        </w:rPr>
        <w:t xml:space="preserve"> </w:t>
      </w:r>
      <w:bookmarkEnd w:id="1469"/>
    </w:p>
    <w:p w:rsidR="007E198B" w:rsidRDefault="007E198B" w:rsidP="007E198B">
      <w:pPr>
        <w:pStyle w:val="KeepWithNext"/>
        <w:rPr>
          <w:rtl/>
          <w:lang w:eastAsia="he-IL"/>
        </w:rPr>
      </w:pPr>
    </w:p>
    <w:p w:rsidR="007E198B" w:rsidRDefault="007E198B" w:rsidP="007E198B">
      <w:pPr>
        <w:rPr>
          <w:rtl/>
          <w:lang w:eastAsia="he-IL"/>
        </w:rPr>
      </w:pPr>
      <w:bookmarkStart w:id="1470" w:name="_ETM_Q1_2742038"/>
      <w:bookmarkStart w:id="1471" w:name="_ETM_Q1_2742060"/>
      <w:bookmarkEnd w:id="1470"/>
      <w:bookmarkEnd w:id="1471"/>
      <w:r>
        <w:rPr>
          <w:rFonts w:hint="cs"/>
          <w:rtl/>
          <w:lang w:eastAsia="he-IL"/>
        </w:rPr>
        <w:t>בדיוק. זה חשוב מאוד.</w:t>
      </w:r>
      <w:r w:rsidR="00E4566F">
        <w:rPr>
          <w:rFonts w:hint="cs"/>
          <w:rtl/>
          <w:lang w:eastAsia="he-IL"/>
        </w:rPr>
        <w:t xml:space="preserve"> </w:t>
      </w:r>
      <w:r>
        <w:rPr>
          <w:rFonts w:hint="cs"/>
          <w:rtl/>
          <w:lang w:eastAsia="he-IL"/>
        </w:rPr>
        <w:t>תודה רבה.</w:t>
      </w:r>
    </w:p>
    <w:p w:rsidR="00962718" w:rsidRDefault="00962718" w:rsidP="007E198B">
      <w:pPr>
        <w:rPr>
          <w:rtl/>
          <w:lang w:eastAsia="he-IL"/>
        </w:rPr>
      </w:pPr>
      <w:bookmarkStart w:id="1472" w:name="_ETM_Q1_2746677"/>
      <w:bookmarkEnd w:id="1472"/>
    </w:p>
    <w:p w:rsidR="00962718" w:rsidRDefault="00962718" w:rsidP="00962718">
      <w:pPr>
        <w:pStyle w:val="a4"/>
        <w:keepNext/>
        <w:rPr>
          <w:rtl/>
        </w:rPr>
      </w:pPr>
      <w:bookmarkStart w:id="1473" w:name="ET_speaker_נירה_לאמעי_רכלבסקי_191"/>
      <w:r w:rsidRPr="00962718">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962718">
        <w:rPr>
          <w:rStyle w:val="TagStyle"/>
          <w:rtl/>
        </w:rPr>
        <w:t xml:space="preserve"> &lt;&lt; דובר &gt;&gt;</w:t>
      </w:r>
      <w:r w:rsidR="00E4566F">
        <w:rPr>
          <w:rtl/>
        </w:rPr>
        <w:t xml:space="preserve"> </w:t>
      </w:r>
      <w:bookmarkEnd w:id="1473"/>
    </w:p>
    <w:p w:rsidR="00962718" w:rsidRDefault="00962718" w:rsidP="00962718">
      <w:pPr>
        <w:pStyle w:val="KeepWithNext"/>
        <w:rPr>
          <w:rtl/>
          <w:lang w:eastAsia="he-IL"/>
        </w:rPr>
      </w:pPr>
    </w:p>
    <w:p w:rsidR="00962718" w:rsidRDefault="00962718" w:rsidP="00962718">
      <w:pPr>
        <w:rPr>
          <w:rtl/>
          <w:lang w:eastAsia="he-IL"/>
        </w:rPr>
      </w:pPr>
      <w:bookmarkStart w:id="1474" w:name="_ETM_Q1_2746917"/>
      <w:bookmarkStart w:id="1475" w:name="_ETM_Q1_2746939"/>
      <w:bookmarkEnd w:id="1474"/>
      <w:bookmarkEnd w:id="1475"/>
      <w:r>
        <w:rPr>
          <w:rFonts w:hint="cs"/>
          <w:rtl/>
          <w:lang w:eastAsia="he-IL"/>
        </w:rPr>
        <w:t>את סעיף 8 אני רוצה להקריא כיוון שהיו שינויים ניסוחיים.</w:t>
      </w:r>
    </w:p>
    <w:p w:rsidR="00962718" w:rsidRDefault="00962718" w:rsidP="00962718">
      <w:pPr>
        <w:rPr>
          <w:rtl/>
          <w:lang w:eastAsia="he-IL"/>
        </w:rPr>
      </w:pPr>
    </w:p>
    <w:p w:rsidR="00962718" w:rsidRDefault="00962718" w:rsidP="00962718">
      <w:pPr>
        <w:rPr>
          <w:rtl/>
          <w:lang w:eastAsia="he-IL"/>
        </w:rPr>
      </w:pPr>
      <w:bookmarkStart w:id="1476" w:name="_ETM_Q1_2753464"/>
      <w:bookmarkStart w:id="1477" w:name="_ETM_Q1_2753515"/>
      <w:bookmarkEnd w:id="1476"/>
      <w:bookmarkEnd w:id="1477"/>
      <w:r>
        <w:rPr>
          <w:rFonts w:hint="cs"/>
          <w:rtl/>
          <w:lang w:eastAsia="he-IL"/>
        </w:rPr>
        <w:t>8.</w:t>
      </w:r>
      <w:r>
        <w:rPr>
          <w:rFonts w:hint="cs"/>
          <w:rtl/>
          <w:lang w:eastAsia="he-IL"/>
        </w:rPr>
        <w:tab/>
        <w:t xml:space="preserve">תיקון חוק ההוצאה לפועל </w:t>
      </w:r>
      <w:r>
        <w:rPr>
          <w:rtl/>
          <w:lang w:eastAsia="he-IL"/>
        </w:rPr>
        <w:t>–</w:t>
      </w:r>
      <w:r>
        <w:rPr>
          <w:rFonts w:hint="cs"/>
          <w:rtl/>
          <w:lang w:eastAsia="he-IL"/>
        </w:rPr>
        <w:t xml:space="preserve"> הוראת שעה.</w:t>
      </w:r>
    </w:p>
    <w:p w:rsidR="00962718" w:rsidRDefault="00962718" w:rsidP="00962718">
      <w:pPr>
        <w:rPr>
          <w:rtl/>
          <w:lang w:eastAsia="he-IL"/>
        </w:rPr>
      </w:pPr>
    </w:p>
    <w:p w:rsidR="00962718" w:rsidRDefault="00962718" w:rsidP="00962718">
      <w:pPr>
        <w:pStyle w:val="aff0"/>
        <w:numPr>
          <w:ilvl w:val="0"/>
          <w:numId w:val="10"/>
        </w:numPr>
        <w:rPr>
          <w:lang w:eastAsia="he-IL"/>
        </w:rPr>
      </w:pPr>
      <w:bookmarkStart w:id="1478" w:name="_ETM_Q1_2750962"/>
      <w:bookmarkStart w:id="1479" w:name="_ETM_Q1_2751016"/>
      <w:bookmarkEnd w:id="1478"/>
      <w:bookmarkEnd w:id="1479"/>
      <w:r>
        <w:rPr>
          <w:rFonts w:hint="cs"/>
          <w:rtl/>
          <w:lang w:eastAsia="he-IL"/>
        </w:rPr>
        <w:t xml:space="preserve">בתקופה שמיום ט"ו בתמוז </w:t>
      </w:r>
      <w:proofErr w:type="spellStart"/>
      <w:r>
        <w:rPr>
          <w:rFonts w:hint="cs"/>
          <w:rtl/>
          <w:lang w:eastAsia="he-IL"/>
        </w:rPr>
        <w:t>התש"ף</w:t>
      </w:r>
      <w:proofErr w:type="spellEnd"/>
      <w:r>
        <w:rPr>
          <w:rFonts w:hint="cs"/>
          <w:rtl/>
          <w:lang w:eastAsia="he-IL"/>
        </w:rPr>
        <w:t xml:space="preserve"> (7 ביולי 2020) (להלן </w:t>
      </w:r>
      <w:r>
        <w:rPr>
          <w:rtl/>
          <w:lang w:eastAsia="he-IL"/>
        </w:rPr>
        <w:t>–</w:t>
      </w:r>
      <w:r>
        <w:rPr>
          <w:rFonts w:hint="cs"/>
          <w:rtl/>
          <w:lang w:eastAsia="he-IL"/>
        </w:rPr>
        <w:t xml:space="preserve"> המועד הקובע) עד תום שישה חודשים </w:t>
      </w:r>
      <w:bookmarkStart w:id="1480" w:name="_ETM_Q1_2756886"/>
      <w:bookmarkEnd w:id="1480"/>
      <w:r>
        <w:rPr>
          <w:rFonts w:hint="cs"/>
          <w:rtl/>
          <w:lang w:eastAsia="he-IL"/>
        </w:rPr>
        <w:t xml:space="preserve">מיום פרסומו של חוק זה (להלן </w:t>
      </w:r>
      <w:r>
        <w:rPr>
          <w:rtl/>
          <w:lang w:eastAsia="he-IL"/>
        </w:rPr>
        <w:t>–</w:t>
      </w:r>
      <w:r>
        <w:rPr>
          <w:rFonts w:hint="cs"/>
          <w:rtl/>
          <w:lang w:eastAsia="he-IL"/>
        </w:rPr>
        <w:t xml:space="preserve"> התקופה הקובעת), יקראו את חוק ההוצאה לפועל, התשכ"ז-1967, כך שבסעיף 66א1(א) ברישה, המילים "שניתן לבצע בו עסקאות נגד יתרת זכות בלבד" </w:t>
      </w:r>
      <w:r>
        <w:rPr>
          <w:rtl/>
          <w:lang w:eastAsia="he-IL"/>
        </w:rPr>
        <w:t>–</w:t>
      </w:r>
      <w:r>
        <w:rPr>
          <w:rFonts w:hint="cs"/>
          <w:rtl/>
          <w:lang w:eastAsia="he-IL"/>
        </w:rPr>
        <w:t xml:space="preserve"> לא ייקראו.</w:t>
      </w:r>
    </w:p>
    <w:p w:rsidR="00962718" w:rsidRDefault="00962718" w:rsidP="00962718">
      <w:pPr>
        <w:ind w:left="1440" w:firstLine="0"/>
        <w:rPr>
          <w:lang w:eastAsia="he-IL"/>
        </w:rPr>
      </w:pPr>
    </w:p>
    <w:p w:rsidR="00962718" w:rsidRDefault="00962718" w:rsidP="00962718">
      <w:pPr>
        <w:pStyle w:val="aff0"/>
        <w:numPr>
          <w:ilvl w:val="0"/>
          <w:numId w:val="10"/>
        </w:numPr>
        <w:rPr>
          <w:lang w:eastAsia="he-IL"/>
        </w:rPr>
      </w:pPr>
      <w:bookmarkStart w:id="1481" w:name="_ETM_Q1_2776705"/>
      <w:bookmarkStart w:id="1482" w:name="_ETM_Q1_2776756"/>
      <w:bookmarkEnd w:id="1481"/>
      <w:bookmarkEnd w:id="1482"/>
      <w:r>
        <w:rPr>
          <w:rFonts w:hint="cs"/>
          <w:rtl/>
          <w:lang w:eastAsia="he-IL"/>
        </w:rPr>
        <w:t>שר המשפטים, באישור הוועדה, רשאי, בצו, להאריך את התקופה האמורה בסעיף קטן (א) בשלושה חודשים נוספים.</w:t>
      </w:r>
    </w:p>
    <w:p w:rsidR="00962718" w:rsidRPr="00962718" w:rsidRDefault="00962718" w:rsidP="00962718">
      <w:pPr>
        <w:rPr>
          <w:rtl/>
          <w:lang w:eastAsia="he-IL"/>
        </w:rPr>
      </w:pPr>
    </w:p>
    <w:p w:rsidR="007E198B" w:rsidRDefault="00962718" w:rsidP="007E198B">
      <w:pPr>
        <w:rPr>
          <w:rtl/>
          <w:lang w:eastAsia="he-IL"/>
        </w:rPr>
      </w:pPr>
      <w:bookmarkStart w:id="1483" w:name="_ETM_Q1_2741134"/>
      <w:bookmarkStart w:id="1484" w:name="_ETM_Q1_2741199"/>
      <w:bookmarkEnd w:id="1483"/>
      <w:bookmarkEnd w:id="1484"/>
      <w:r>
        <w:rPr>
          <w:rFonts w:hint="cs"/>
          <w:rtl/>
          <w:lang w:eastAsia="he-IL"/>
        </w:rPr>
        <w:t xml:space="preserve">בסעיף </w:t>
      </w:r>
      <w:bookmarkStart w:id="1485" w:name="_ETM_Q1_2790433"/>
      <w:bookmarkEnd w:id="1485"/>
      <w:r>
        <w:rPr>
          <w:rFonts w:hint="cs"/>
          <w:rtl/>
          <w:lang w:eastAsia="he-IL"/>
        </w:rPr>
        <w:t>9 עשינו איזשהו תיקון לגבי התקופה.</w:t>
      </w:r>
    </w:p>
    <w:p w:rsidR="00962718" w:rsidRDefault="00962718" w:rsidP="007E198B">
      <w:pPr>
        <w:rPr>
          <w:rtl/>
          <w:lang w:eastAsia="he-IL"/>
        </w:rPr>
      </w:pPr>
    </w:p>
    <w:p w:rsidR="00962718" w:rsidRDefault="00962718" w:rsidP="007E198B">
      <w:pPr>
        <w:rPr>
          <w:rtl/>
          <w:lang w:eastAsia="he-IL"/>
        </w:rPr>
      </w:pPr>
      <w:bookmarkStart w:id="1486" w:name="_ETM_Q1_2794781"/>
      <w:bookmarkStart w:id="1487" w:name="_ETM_Q1_2794841"/>
      <w:bookmarkEnd w:id="1486"/>
      <w:bookmarkEnd w:id="1487"/>
      <w:r>
        <w:rPr>
          <w:rFonts w:hint="cs"/>
          <w:rtl/>
          <w:lang w:eastAsia="he-IL"/>
        </w:rPr>
        <w:t>9.</w:t>
      </w:r>
      <w:r>
        <w:rPr>
          <w:rFonts w:hint="cs"/>
          <w:rtl/>
          <w:lang w:eastAsia="he-IL"/>
        </w:rPr>
        <w:tab/>
        <w:t xml:space="preserve">תיקון חוק כרטיסי חיוב </w:t>
      </w:r>
      <w:bookmarkStart w:id="1488" w:name="_ETM_Q1_2794767"/>
      <w:bookmarkEnd w:id="1488"/>
      <w:r>
        <w:rPr>
          <w:rtl/>
          <w:lang w:eastAsia="he-IL"/>
        </w:rPr>
        <w:t>–</w:t>
      </w:r>
      <w:r>
        <w:rPr>
          <w:rFonts w:hint="cs"/>
          <w:rtl/>
          <w:lang w:eastAsia="he-IL"/>
        </w:rPr>
        <w:t xml:space="preserve"> הוראת שעה</w:t>
      </w:r>
      <w:bookmarkStart w:id="1489" w:name="_ETM_Q1_2794935"/>
      <w:bookmarkEnd w:id="1489"/>
    </w:p>
    <w:p w:rsidR="00962718" w:rsidRDefault="00962718" w:rsidP="007E198B">
      <w:pPr>
        <w:rPr>
          <w:rtl/>
          <w:lang w:eastAsia="he-IL"/>
        </w:rPr>
      </w:pPr>
      <w:bookmarkStart w:id="1490" w:name="_ETM_Q1_2794996"/>
      <w:bookmarkStart w:id="1491" w:name="_ETM_Q1_2795091"/>
      <w:bookmarkEnd w:id="1490"/>
      <w:bookmarkEnd w:id="1491"/>
    </w:p>
    <w:p w:rsidR="00962718" w:rsidRDefault="00962718" w:rsidP="007E198B">
      <w:pPr>
        <w:rPr>
          <w:rtl/>
          <w:lang w:eastAsia="he-IL"/>
        </w:rPr>
      </w:pPr>
      <w:bookmarkStart w:id="1492" w:name="_ETM_Q1_2795146"/>
      <w:bookmarkEnd w:id="1492"/>
      <w:r>
        <w:rPr>
          <w:rFonts w:hint="cs"/>
          <w:rtl/>
          <w:lang w:eastAsia="he-IL"/>
        </w:rPr>
        <w:tab/>
        <w:t xml:space="preserve">בתקופה שמהמועד הקובע עד יום תחילתו של חוק </w:t>
      </w:r>
      <w:bookmarkStart w:id="1493" w:name="_ETM_Q1_2799131"/>
      <w:bookmarkEnd w:id="1493"/>
      <w:r>
        <w:rPr>
          <w:rFonts w:hint="cs"/>
          <w:rtl/>
          <w:lang w:eastAsia="he-IL"/>
        </w:rPr>
        <w:t xml:space="preserve">זה - זה מהסעיף הקודם, ט"ו בתמוז </w:t>
      </w:r>
      <w:proofErr w:type="spellStart"/>
      <w:r>
        <w:rPr>
          <w:rFonts w:hint="cs"/>
          <w:rtl/>
          <w:lang w:eastAsia="he-IL"/>
        </w:rPr>
        <w:t>התשע"ף</w:t>
      </w:r>
      <w:proofErr w:type="spellEnd"/>
      <w:r>
        <w:rPr>
          <w:rFonts w:hint="cs"/>
          <w:rtl/>
          <w:lang w:eastAsia="he-IL"/>
        </w:rPr>
        <w:t xml:space="preserve"> (7 </w:t>
      </w:r>
      <w:bookmarkStart w:id="1494" w:name="_ETM_Q1_2800977"/>
      <w:bookmarkEnd w:id="1494"/>
      <w:r>
        <w:rPr>
          <w:rFonts w:hint="cs"/>
          <w:rtl/>
          <w:lang w:eastAsia="he-IL"/>
        </w:rPr>
        <w:t xml:space="preserve">ביולי 2020) </w:t>
      </w:r>
      <w:r>
        <w:rPr>
          <w:rtl/>
          <w:lang w:eastAsia="he-IL"/>
        </w:rPr>
        <w:t>–</w:t>
      </w:r>
      <w:r>
        <w:rPr>
          <w:rFonts w:hint="cs"/>
          <w:rtl/>
          <w:lang w:eastAsia="he-IL"/>
        </w:rPr>
        <w:t>עד יום תחילתו של חוק שירותי תשלום, התשע"ט-2019, כאמור בסעיף 77(א) לאותו חוק, לפי</w:t>
      </w:r>
      <w:r w:rsidR="00E4566F">
        <w:rPr>
          <w:rFonts w:hint="cs"/>
          <w:rtl/>
          <w:lang w:eastAsia="he-IL"/>
        </w:rPr>
        <w:t xml:space="preserve"> </w:t>
      </w:r>
      <w:r>
        <w:rPr>
          <w:rFonts w:hint="cs"/>
          <w:rtl/>
          <w:lang w:eastAsia="he-IL"/>
        </w:rPr>
        <w:t xml:space="preserve">הקצרה מהן, </w:t>
      </w:r>
      <w:bookmarkStart w:id="1495" w:name="_ETM_Q1_2813219"/>
      <w:bookmarkEnd w:id="1495"/>
      <w:r>
        <w:rPr>
          <w:rFonts w:hint="cs"/>
          <w:rtl/>
          <w:lang w:eastAsia="he-IL"/>
        </w:rPr>
        <w:t>יקראו את חוק כרטיסי חיוב, התשמ"ו-1986, כך:</w:t>
      </w:r>
    </w:p>
    <w:p w:rsidR="00962718" w:rsidRDefault="00962718" w:rsidP="007E198B">
      <w:pPr>
        <w:rPr>
          <w:rtl/>
          <w:lang w:eastAsia="he-IL"/>
        </w:rPr>
      </w:pPr>
      <w:bookmarkStart w:id="1496" w:name="_ETM_Q1_2817559"/>
      <w:bookmarkStart w:id="1497" w:name="_ETM_Q1_2817622"/>
      <w:bookmarkStart w:id="1498" w:name="_ETM_Q1_2817585"/>
      <w:bookmarkEnd w:id="1496"/>
      <w:bookmarkEnd w:id="1497"/>
      <w:bookmarkEnd w:id="1498"/>
    </w:p>
    <w:p w:rsidR="00962718" w:rsidRDefault="00962718" w:rsidP="00962718">
      <w:pPr>
        <w:pStyle w:val="aff0"/>
        <w:numPr>
          <w:ilvl w:val="0"/>
          <w:numId w:val="11"/>
        </w:numPr>
        <w:rPr>
          <w:rtl/>
          <w:lang w:eastAsia="he-IL"/>
        </w:rPr>
      </w:pPr>
      <w:bookmarkStart w:id="1499" w:name="_ETM_Q1_2817647"/>
      <w:bookmarkEnd w:id="1499"/>
      <w:r>
        <w:rPr>
          <w:rFonts w:hint="cs"/>
          <w:rtl/>
          <w:lang w:eastAsia="he-IL"/>
        </w:rPr>
        <w:t>במקום סעיף 2 יקראו:</w:t>
      </w:r>
    </w:p>
    <w:p w:rsidR="00962718" w:rsidRDefault="00962718" w:rsidP="007E198B">
      <w:pPr>
        <w:rPr>
          <w:rtl/>
          <w:lang w:eastAsia="he-IL"/>
        </w:rPr>
      </w:pPr>
      <w:bookmarkStart w:id="1500" w:name="_ETM_Q1_2793503"/>
      <w:bookmarkStart w:id="1501" w:name="_ETM_Q1_2793574"/>
      <w:bookmarkStart w:id="1502" w:name="_ETM_Q1_2820019"/>
      <w:bookmarkEnd w:id="1500"/>
      <w:bookmarkEnd w:id="1501"/>
      <w:bookmarkEnd w:id="1502"/>
    </w:p>
    <w:p w:rsidR="00962718" w:rsidRDefault="00962718" w:rsidP="00962718">
      <w:pPr>
        <w:ind w:left="1080"/>
        <w:rPr>
          <w:rtl/>
          <w:lang w:eastAsia="he-IL"/>
        </w:rPr>
      </w:pPr>
      <w:bookmarkStart w:id="1503" w:name="_ETM_Q1_2820071"/>
      <w:bookmarkEnd w:id="1503"/>
      <w:r>
        <w:rPr>
          <w:rFonts w:hint="cs"/>
          <w:rtl/>
          <w:lang w:eastAsia="he-IL"/>
        </w:rPr>
        <w:t>"2.</w:t>
      </w:r>
      <w:r>
        <w:rPr>
          <w:rFonts w:hint="cs"/>
          <w:rtl/>
          <w:lang w:eastAsia="he-IL"/>
        </w:rPr>
        <w:tab/>
        <w:t>חוזה כריס חיוב וחידושו</w:t>
      </w:r>
    </w:p>
    <w:p w:rsidR="00962718" w:rsidRDefault="00962718" w:rsidP="007E198B">
      <w:pPr>
        <w:rPr>
          <w:rtl/>
          <w:lang w:eastAsia="he-IL"/>
        </w:rPr>
      </w:pPr>
      <w:bookmarkStart w:id="1504" w:name="_ETM_Q1_2790338"/>
      <w:bookmarkStart w:id="1505" w:name="_ETM_Q1_2790372"/>
      <w:bookmarkEnd w:id="1504"/>
      <w:bookmarkEnd w:id="1505"/>
    </w:p>
    <w:p w:rsidR="00962718" w:rsidRDefault="00962718" w:rsidP="00962718">
      <w:pPr>
        <w:pStyle w:val="aff0"/>
        <w:numPr>
          <w:ilvl w:val="0"/>
          <w:numId w:val="12"/>
        </w:numPr>
        <w:rPr>
          <w:rtl/>
          <w:lang w:eastAsia="he-IL"/>
        </w:rPr>
      </w:pPr>
      <w:bookmarkStart w:id="1506" w:name="_ETM_Q1_2822155"/>
      <w:bookmarkStart w:id="1507" w:name="_ETM_Q1_2822220"/>
      <w:bookmarkEnd w:id="1506"/>
      <w:bookmarkEnd w:id="1507"/>
      <w:r>
        <w:rPr>
          <w:rFonts w:hint="cs"/>
          <w:rtl/>
          <w:lang w:eastAsia="he-IL"/>
        </w:rPr>
        <w:t xml:space="preserve">מנפיק יקבל </w:t>
      </w:r>
      <w:bookmarkStart w:id="1508" w:name="_ETM_Q1_2823015"/>
      <w:bookmarkEnd w:id="1508"/>
      <w:r>
        <w:rPr>
          <w:rFonts w:hint="cs"/>
          <w:rtl/>
          <w:lang w:eastAsia="he-IL"/>
        </w:rPr>
        <w:t xml:space="preserve">את הסכמתו המפורשת של הלקוח לכריתת חוזה לשימוש בכרטיס חיוב </w:t>
      </w:r>
      <w:bookmarkStart w:id="1509" w:name="_ETM_Q1_2826212"/>
      <w:bookmarkEnd w:id="1509"/>
      <w:r>
        <w:rPr>
          <w:rFonts w:hint="cs"/>
          <w:rtl/>
          <w:lang w:eastAsia="he-IL"/>
        </w:rPr>
        <w:t>(להלן- חוזה כרטיס חיוב) ויתעד אותה.</w:t>
      </w:r>
    </w:p>
    <w:p w:rsidR="007E198B" w:rsidRDefault="007E198B" w:rsidP="007E198B">
      <w:pPr>
        <w:rPr>
          <w:rtl/>
          <w:lang w:eastAsia="he-IL"/>
        </w:rPr>
      </w:pPr>
      <w:bookmarkStart w:id="1510" w:name="_ETM_Q1_2741254"/>
      <w:bookmarkStart w:id="1511" w:name="_ETM_Q1_2741315"/>
      <w:bookmarkEnd w:id="1510"/>
      <w:bookmarkEnd w:id="1511"/>
    </w:p>
    <w:p w:rsidR="00962718" w:rsidRDefault="00962718" w:rsidP="007E198B">
      <w:pPr>
        <w:rPr>
          <w:rtl/>
          <w:lang w:eastAsia="he-IL"/>
        </w:rPr>
      </w:pPr>
      <w:bookmarkStart w:id="1512" w:name="_ETM_Q1_2832367"/>
      <w:bookmarkStart w:id="1513" w:name="_ETM_Q1_2832426"/>
      <w:bookmarkEnd w:id="1512"/>
      <w:bookmarkEnd w:id="1513"/>
      <w:r>
        <w:rPr>
          <w:rFonts w:hint="cs"/>
          <w:rtl/>
          <w:lang w:eastAsia="he-IL"/>
        </w:rPr>
        <w:t>אני לא אחזור על</w:t>
      </w:r>
      <w:bookmarkStart w:id="1514" w:name="_ETM_Q1_2831877"/>
      <w:bookmarkEnd w:id="1514"/>
      <w:r>
        <w:rPr>
          <w:rFonts w:hint="cs"/>
          <w:rtl/>
          <w:lang w:eastAsia="he-IL"/>
        </w:rPr>
        <w:t xml:space="preserve"> יתר הסעיף. דנו בו ארוכות. כאן יש הבהרה לגבי</w:t>
      </w:r>
      <w:bookmarkStart w:id="1515" w:name="_ETM_Q1_2837567"/>
      <w:bookmarkEnd w:id="1515"/>
      <w:r>
        <w:rPr>
          <w:rFonts w:hint="cs"/>
          <w:rtl/>
          <w:lang w:eastAsia="he-IL"/>
        </w:rPr>
        <w:t xml:space="preserve"> התקופה כאשר התקופה היא רטרואקטיבית מה-7 ביולי, מהרגע שהסתיים התוקף, </w:t>
      </w:r>
      <w:bookmarkStart w:id="1516" w:name="_ETM_Q1_2843276"/>
      <w:bookmarkEnd w:id="1516"/>
      <w:r>
        <w:rPr>
          <w:rFonts w:hint="cs"/>
          <w:rtl/>
          <w:lang w:eastAsia="he-IL"/>
        </w:rPr>
        <w:t>פקע תוקף תקנות שעת חירום, ובעצם שנכנס חוק ש</w:t>
      </w:r>
      <w:bookmarkStart w:id="1517" w:name="_ETM_Q1_2846987"/>
      <w:bookmarkEnd w:id="1517"/>
      <w:r>
        <w:rPr>
          <w:rFonts w:hint="cs"/>
          <w:rtl/>
          <w:lang w:eastAsia="he-IL"/>
        </w:rPr>
        <w:t>ירותי תשלום, מיועד להיכנס ב-14 באוקטובר,</w:t>
      </w:r>
      <w:r w:rsidR="00E4566F">
        <w:rPr>
          <w:rFonts w:hint="cs"/>
          <w:rtl/>
          <w:lang w:eastAsia="he-IL"/>
        </w:rPr>
        <w:t xml:space="preserve"> </w:t>
      </w:r>
      <w:r>
        <w:rPr>
          <w:rFonts w:hint="cs"/>
          <w:rtl/>
          <w:lang w:eastAsia="he-IL"/>
        </w:rPr>
        <w:t>הוראת החוק הזאת שלנו פוקעת וחוק שירותי תשלום מחליף אותה.</w:t>
      </w:r>
    </w:p>
    <w:p w:rsidR="00962718" w:rsidRDefault="00962718" w:rsidP="007E198B">
      <w:pPr>
        <w:rPr>
          <w:rtl/>
          <w:lang w:eastAsia="he-IL"/>
        </w:rPr>
      </w:pPr>
      <w:bookmarkStart w:id="1518" w:name="_ETM_Q1_2858787"/>
      <w:bookmarkStart w:id="1519" w:name="_ETM_Q1_2858851"/>
      <w:bookmarkStart w:id="1520" w:name="_ETM_Q1_2858890"/>
      <w:bookmarkEnd w:id="1518"/>
      <w:bookmarkEnd w:id="1519"/>
      <w:bookmarkEnd w:id="1520"/>
    </w:p>
    <w:p w:rsidR="00962718" w:rsidRDefault="00962718" w:rsidP="007E198B">
      <w:pPr>
        <w:rPr>
          <w:rtl/>
          <w:lang w:eastAsia="he-IL"/>
        </w:rPr>
      </w:pPr>
      <w:bookmarkStart w:id="1521" w:name="_ETM_Q1_2858929"/>
      <w:bookmarkEnd w:id="1521"/>
      <w:r>
        <w:rPr>
          <w:rFonts w:hint="cs"/>
          <w:rtl/>
          <w:lang w:eastAsia="he-IL"/>
        </w:rPr>
        <w:t>הסיבה</w:t>
      </w:r>
      <w:bookmarkStart w:id="1522" w:name="_ETM_Q1_2858252"/>
      <w:bookmarkEnd w:id="1522"/>
      <w:r>
        <w:rPr>
          <w:rFonts w:hint="cs"/>
          <w:rtl/>
          <w:lang w:eastAsia="he-IL"/>
        </w:rPr>
        <w:t xml:space="preserve"> ששינינו מהנוסח ב-2(א) זה כדי להתאים את מה שרשום בחוק </w:t>
      </w:r>
      <w:bookmarkStart w:id="1523" w:name="_ETM_Q1_2864196"/>
      <w:bookmarkEnd w:id="1523"/>
      <w:r>
        <w:rPr>
          <w:rFonts w:hint="cs"/>
          <w:rtl/>
          <w:lang w:eastAsia="he-IL"/>
        </w:rPr>
        <w:t xml:space="preserve">שירותי תשלום באופן שמתאים יותר לנוסח שלנו. הסכמתו המפורשת </w:t>
      </w:r>
      <w:bookmarkStart w:id="1524" w:name="_ETM_Q1_2871214"/>
      <w:bookmarkEnd w:id="1524"/>
      <w:r>
        <w:rPr>
          <w:rFonts w:hint="cs"/>
          <w:rtl/>
          <w:lang w:eastAsia="he-IL"/>
        </w:rPr>
        <w:t>של הלקוח.</w:t>
      </w:r>
      <w:bookmarkStart w:id="1525" w:name="_ETM_Q1_2872190"/>
      <w:bookmarkEnd w:id="1525"/>
    </w:p>
    <w:p w:rsidR="00962718" w:rsidRDefault="00962718" w:rsidP="007E198B">
      <w:pPr>
        <w:rPr>
          <w:rtl/>
          <w:lang w:eastAsia="he-IL"/>
        </w:rPr>
      </w:pPr>
      <w:bookmarkStart w:id="1526" w:name="_ETM_Q1_2872258"/>
      <w:bookmarkEnd w:id="1526"/>
    </w:p>
    <w:p w:rsidR="00962718" w:rsidRDefault="00962718" w:rsidP="007E198B">
      <w:pPr>
        <w:rPr>
          <w:rtl/>
          <w:lang w:eastAsia="he-IL"/>
        </w:rPr>
      </w:pPr>
      <w:bookmarkStart w:id="1527" w:name="_ETM_Q1_2872358"/>
      <w:bookmarkStart w:id="1528" w:name="_ETM_Q1_2872423"/>
      <w:bookmarkEnd w:id="1527"/>
      <w:bookmarkEnd w:id="1528"/>
      <w:r>
        <w:rPr>
          <w:rFonts w:hint="cs"/>
          <w:rtl/>
          <w:lang w:eastAsia="he-IL"/>
        </w:rPr>
        <w:t xml:space="preserve"> אני עוברת לסעיף 10. אני לא אקריא את </w:t>
      </w:r>
      <w:bookmarkStart w:id="1529" w:name="_ETM_Q1_2881549"/>
      <w:bookmarkEnd w:id="1529"/>
      <w:r>
        <w:rPr>
          <w:rFonts w:hint="cs"/>
          <w:rtl/>
          <w:lang w:eastAsia="he-IL"/>
        </w:rPr>
        <w:t xml:space="preserve">כל הסעיף אבל, שוב, אותה תקופה קובעת שהוגדרה בסעיף 8, </w:t>
      </w:r>
      <w:bookmarkStart w:id="1530" w:name="_ETM_Q1_2887137"/>
      <w:bookmarkEnd w:id="1530"/>
      <w:r>
        <w:rPr>
          <w:rFonts w:hint="cs"/>
          <w:rtl/>
          <w:lang w:eastAsia="he-IL"/>
        </w:rPr>
        <w:t>מוגדרת כאן.</w:t>
      </w:r>
    </w:p>
    <w:p w:rsidR="00962718" w:rsidRDefault="00962718" w:rsidP="007E198B">
      <w:pPr>
        <w:rPr>
          <w:rtl/>
          <w:lang w:eastAsia="he-IL"/>
        </w:rPr>
      </w:pPr>
      <w:bookmarkStart w:id="1531" w:name="_ETM_Q1_2890447"/>
      <w:bookmarkStart w:id="1532" w:name="_ETM_Q1_2890509"/>
      <w:bookmarkStart w:id="1533" w:name="_ETM_Q1_2890567"/>
      <w:bookmarkEnd w:id="1531"/>
      <w:bookmarkEnd w:id="1532"/>
      <w:bookmarkEnd w:id="1533"/>
    </w:p>
    <w:p w:rsidR="00962718" w:rsidRDefault="00962718" w:rsidP="007E198B">
      <w:pPr>
        <w:rPr>
          <w:rtl/>
          <w:lang w:eastAsia="he-IL"/>
        </w:rPr>
      </w:pPr>
      <w:bookmarkStart w:id="1534" w:name="_ETM_Q1_2890622"/>
      <w:bookmarkEnd w:id="1534"/>
      <w:r>
        <w:rPr>
          <w:rFonts w:hint="cs"/>
          <w:rtl/>
          <w:lang w:eastAsia="he-IL"/>
        </w:rPr>
        <w:t xml:space="preserve">סעיף התחילה נמחק מאחר שהוא לא רלוונטי כבר. מה </w:t>
      </w:r>
      <w:bookmarkStart w:id="1535" w:name="_ETM_Q1_2895798"/>
      <w:bookmarkEnd w:id="1535"/>
      <w:r>
        <w:rPr>
          <w:rFonts w:hint="cs"/>
          <w:rtl/>
          <w:lang w:eastAsia="he-IL"/>
        </w:rPr>
        <w:t>שרלוונטי זה סעיף התוקף ש</w:t>
      </w:r>
      <w:r w:rsidR="007D76ED">
        <w:rPr>
          <w:rFonts w:hint="cs"/>
          <w:rtl/>
          <w:lang w:eastAsia="he-IL"/>
        </w:rPr>
        <w:t>"</w:t>
      </w:r>
      <w:r>
        <w:rPr>
          <w:rFonts w:hint="cs"/>
          <w:rtl/>
          <w:lang w:eastAsia="he-IL"/>
        </w:rPr>
        <w:t>חוק זה, למעט סעיפים 8 עד 10</w:t>
      </w:r>
      <w:r w:rsidR="00E4566F">
        <w:rPr>
          <w:rFonts w:hint="cs"/>
          <w:rtl/>
          <w:lang w:eastAsia="he-IL"/>
        </w:rPr>
        <w:t xml:space="preserve"> </w:t>
      </w:r>
      <w:r>
        <w:rPr>
          <w:rFonts w:hint="cs"/>
          <w:rtl/>
          <w:lang w:eastAsia="he-IL"/>
        </w:rPr>
        <w:t>יעמוד בתוקפו עד לתום תקופת</w:t>
      </w:r>
      <w:r w:rsidR="007D76ED">
        <w:rPr>
          <w:rFonts w:hint="cs"/>
          <w:rtl/>
          <w:lang w:eastAsia="he-IL"/>
        </w:rPr>
        <w:t xml:space="preserve"> תוקפו של חוק סמכויות מיוחדות בשל נגיף הקורונה". זה קיצור הסעיף הזה. ראינו כבר שסעיפים 8 עד 10, כבר יש להם תקופת תוקף משלם בתוך הסעיף.</w:t>
      </w:r>
    </w:p>
    <w:p w:rsidR="007D76ED" w:rsidRDefault="007D76ED" w:rsidP="007E198B">
      <w:pPr>
        <w:rPr>
          <w:rtl/>
          <w:lang w:eastAsia="he-IL"/>
        </w:rPr>
      </w:pPr>
      <w:bookmarkStart w:id="1536" w:name="_ETM_Q1_2913967"/>
      <w:bookmarkStart w:id="1537" w:name="_ETM_Q1_2914055"/>
      <w:bookmarkStart w:id="1538" w:name="_ETM_Q1_2915327"/>
      <w:bookmarkEnd w:id="1536"/>
      <w:bookmarkEnd w:id="1537"/>
      <w:bookmarkEnd w:id="1538"/>
    </w:p>
    <w:p w:rsidR="007D76ED" w:rsidRDefault="007D76ED" w:rsidP="007D76ED">
      <w:pPr>
        <w:rPr>
          <w:rtl/>
          <w:lang w:eastAsia="he-IL"/>
        </w:rPr>
      </w:pPr>
      <w:bookmarkStart w:id="1539" w:name="_ETM_Q1_2914313"/>
      <w:bookmarkStart w:id="1540" w:name="_ETM_Q1_2914375"/>
      <w:bookmarkEnd w:id="1539"/>
      <w:bookmarkEnd w:id="1540"/>
      <w:r>
        <w:rPr>
          <w:rFonts w:hint="cs"/>
          <w:rtl/>
          <w:lang w:eastAsia="he-IL"/>
        </w:rPr>
        <w:t>אני ממשיכה ל</w:t>
      </w:r>
      <w:bookmarkStart w:id="1541" w:name="_ETM_Q1_2931093"/>
      <w:bookmarkStart w:id="1542" w:name="_ETM_Q1_2931154"/>
      <w:bookmarkEnd w:id="1541"/>
      <w:bookmarkEnd w:id="1542"/>
      <w:r>
        <w:rPr>
          <w:rFonts w:hint="cs"/>
          <w:rtl/>
          <w:lang w:eastAsia="he-IL"/>
        </w:rPr>
        <w:t>תוספת הראשונה.</w:t>
      </w:r>
      <w:bookmarkStart w:id="1543" w:name="_ETM_Q1_2914947"/>
      <w:bookmarkStart w:id="1544" w:name="_ETM_Q1_2929472"/>
      <w:bookmarkEnd w:id="1543"/>
      <w:bookmarkEnd w:id="1544"/>
    </w:p>
    <w:p w:rsidR="007D76ED" w:rsidRDefault="007D76ED" w:rsidP="007D76ED">
      <w:pPr>
        <w:rPr>
          <w:rtl/>
          <w:lang w:eastAsia="he-IL"/>
        </w:rPr>
      </w:pPr>
      <w:bookmarkStart w:id="1545" w:name="_ETM_Q1_2929520"/>
      <w:bookmarkEnd w:id="1545"/>
    </w:p>
    <w:p w:rsidR="007D76ED" w:rsidRDefault="007D76ED" w:rsidP="007D76ED">
      <w:pPr>
        <w:rPr>
          <w:rtl/>
          <w:lang w:eastAsia="he-IL"/>
        </w:rPr>
      </w:pPr>
      <w:bookmarkStart w:id="1546" w:name="_ETM_Q1_2929600"/>
      <w:bookmarkStart w:id="1547" w:name="_ETM_Q1_2929646"/>
      <w:bookmarkEnd w:id="1546"/>
      <w:bookmarkEnd w:id="1547"/>
      <w:r>
        <w:rPr>
          <w:rFonts w:hint="cs"/>
          <w:rtl/>
          <w:lang w:eastAsia="he-IL"/>
        </w:rPr>
        <w:t xml:space="preserve">בכותרת ייאמר: "(ההגדרות "גוף ציבורי", "הגורם הממונה" ו"שירות חיוני" שבסעיף 1 וסעיף </w:t>
      </w:r>
      <w:bookmarkStart w:id="1548" w:name="_ETM_Q1_2918408"/>
      <w:bookmarkEnd w:id="1548"/>
      <w:r>
        <w:rPr>
          <w:rFonts w:hint="cs"/>
          <w:rtl/>
          <w:lang w:eastAsia="he-IL"/>
        </w:rPr>
        <w:t>3)". זאת ההקדמה לכותרת.</w:t>
      </w:r>
    </w:p>
    <w:p w:rsidR="007D76ED" w:rsidRDefault="007D76ED" w:rsidP="007E198B">
      <w:pPr>
        <w:rPr>
          <w:rtl/>
          <w:lang w:eastAsia="he-IL"/>
        </w:rPr>
      </w:pPr>
      <w:bookmarkStart w:id="1549" w:name="_ETM_Q1_2923578"/>
      <w:bookmarkStart w:id="1550" w:name="_ETM_Q1_2923638"/>
      <w:bookmarkStart w:id="1551" w:name="_ETM_Q1_2924402"/>
      <w:bookmarkEnd w:id="1549"/>
      <w:bookmarkEnd w:id="1550"/>
      <w:bookmarkEnd w:id="1551"/>
    </w:p>
    <w:p w:rsidR="007D76ED" w:rsidRDefault="007D76ED" w:rsidP="007D76ED">
      <w:pPr>
        <w:pStyle w:val="af6"/>
        <w:keepNext/>
        <w:rPr>
          <w:rtl/>
        </w:rPr>
      </w:pPr>
      <w:bookmarkStart w:id="1552" w:name="ET_yor_6043_192"/>
      <w:r w:rsidRPr="007D76ED">
        <w:rPr>
          <w:rStyle w:val="TagStyle"/>
          <w:rtl/>
        </w:rPr>
        <w:t xml:space="preserve"> &lt;&lt; יור &gt;&gt; </w:t>
      </w:r>
      <w:r>
        <w:rPr>
          <w:rtl/>
        </w:rPr>
        <w:t xml:space="preserve">היו"ר עינב </w:t>
      </w:r>
      <w:proofErr w:type="spellStart"/>
      <w:r>
        <w:rPr>
          <w:rtl/>
        </w:rPr>
        <w:t>קאבלה</w:t>
      </w:r>
      <w:proofErr w:type="spellEnd"/>
      <w:r>
        <w:rPr>
          <w:rtl/>
        </w:rPr>
        <w:t>:</w:t>
      </w:r>
      <w:r w:rsidRPr="007D76ED">
        <w:rPr>
          <w:rStyle w:val="TagStyle"/>
          <w:rtl/>
        </w:rPr>
        <w:t xml:space="preserve"> &lt;&lt; יור &gt;&gt;</w:t>
      </w:r>
      <w:r w:rsidR="00E4566F">
        <w:rPr>
          <w:rtl/>
        </w:rPr>
        <w:t xml:space="preserve"> </w:t>
      </w:r>
      <w:bookmarkEnd w:id="1552"/>
    </w:p>
    <w:p w:rsidR="007D76ED" w:rsidRDefault="007D76ED" w:rsidP="007D76ED">
      <w:pPr>
        <w:pStyle w:val="KeepWithNext"/>
        <w:rPr>
          <w:rtl/>
          <w:lang w:eastAsia="he-IL"/>
        </w:rPr>
      </w:pPr>
    </w:p>
    <w:p w:rsidR="007D76ED" w:rsidRDefault="007D76ED" w:rsidP="007D76ED">
      <w:pPr>
        <w:rPr>
          <w:rtl/>
          <w:lang w:eastAsia="he-IL"/>
        </w:rPr>
      </w:pPr>
      <w:bookmarkStart w:id="1553" w:name="_ETM_Q1_2924712"/>
      <w:bookmarkStart w:id="1554" w:name="_ETM_Q1_2924740"/>
      <w:bookmarkEnd w:id="1553"/>
      <w:bookmarkEnd w:id="1554"/>
      <w:r>
        <w:rPr>
          <w:rFonts w:hint="cs"/>
          <w:rtl/>
          <w:lang w:eastAsia="he-IL"/>
        </w:rPr>
        <w:t>זה לא היה כתוב?</w:t>
      </w:r>
      <w:bookmarkStart w:id="1555" w:name="_ETM_Q1_2925174"/>
      <w:bookmarkEnd w:id="1555"/>
    </w:p>
    <w:p w:rsidR="007D76ED" w:rsidRDefault="007D76ED" w:rsidP="007D76ED">
      <w:pPr>
        <w:rPr>
          <w:rtl/>
          <w:lang w:eastAsia="he-IL"/>
        </w:rPr>
      </w:pPr>
      <w:bookmarkStart w:id="1556" w:name="_ETM_Q1_2925222"/>
      <w:bookmarkStart w:id="1557" w:name="_ETM_Q1_2930787"/>
      <w:bookmarkEnd w:id="1556"/>
      <w:bookmarkEnd w:id="1557"/>
    </w:p>
    <w:p w:rsidR="007D76ED" w:rsidRDefault="007D76ED" w:rsidP="007D76ED">
      <w:pPr>
        <w:pStyle w:val="a4"/>
        <w:keepNext/>
        <w:rPr>
          <w:rtl/>
        </w:rPr>
      </w:pPr>
      <w:bookmarkStart w:id="1558" w:name="ET_speaker_נירה_לאמעי_רכלבסקי_193"/>
      <w:r w:rsidRPr="007D76ED">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7D76ED">
        <w:rPr>
          <w:rStyle w:val="TagStyle"/>
          <w:rtl/>
        </w:rPr>
        <w:t xml:space="preserve"> &lt;&lt; דובר &gt;&gt;</w:t>
      </w:r>
      <w:r w:rsidR="00E4566F">
        <w:rPr>
          <w:rtl/>
        </w:rPr>
        <w:t xml:space="preserve"> </w:t>
      </w:r>
      <w:bookmarkEnd w:id="1558"/>
    </w:p>
    <w:p w:rsidR="007D76ED" w:rsidRDefault="007D76ED" w:rsidP="007D76ED">
      <w:pPr>
        <w:pStyle w:val="KeepWithNext"/>
        <w:rPr>
          <w:rtl/>
          <w:lang w:eastAsia="he-IL"/>
        </w:rPr>
      </w:pPr>
    </w:p>
    <w:p w:rsidR="007D76ED" w:rsidRDefault="007D76ED" w:rsidP="007D76ED">
      <w:pPr>
        <w:rPr>
          <w:rtl/>
          <w:lang w:eastAsia="he-IL"/>
        </w:rPr>
      </w:pPr>
      <w:bookmarkStart w:id="1559" w:name="_ETM_Q1_2931038"/>
      <w:bookmarkStart w:id="1560" w:name="_ETM_Q1_2931060"/>
      <w:bookmarkEnd w:id="1559"/>
      <w:bookmarkEnd w:id="1560"/>
      <w:r>
        <w:rPr>
          <w:rFonts w:hint="cs"/>
          <w:rtl/>
          <w:lang w:eastAsia="he-IL"/>
        </w:rPr>
        <w:t xml:space="preserve">לא. הייתה </w:t>
      </w:r>
      <w:bookmarkStart w:id="1561" w:name="_ETM_Q1_2929706"/>
      <w:bookmarkEnd w:id="1561"/>
      <w:r>
        <w:rPr>
          <w:rFonts w:hint="cs"/>
          <w:rtl/>
          <w:lang w:eastAsia="he-IL"/>
        </w:rPr>
        <w:t xml:space="preserve">כתובה רק הגדרת שירות חיוני. זו הייתה טעות. התוספת מתייחסת גם </w:t>
      </w:r>
      <w:bookmarkStart w:id="1562" w:name="_ETM_Q1_2937789"/>
      <w:bookmarkEnd w:id="1562"/>
      <w:r>
        <w:rPr>
          <w:rFonts w:hint="cs"/>
          <w:rtl/>
          <w:lang w:eastAsia="he-IL"/>
        </w:rPr>
        <w:t>להגדרת גוף ציבורי וגורם ממונה.</w:t>
      </w:r>
      <w:bookmarkStart w:id="1563" w:name="_ETM_Q1_2938638"/>
      <w:bookmarkEnd w:id="1563"/>
    </w:p>
    <w:p w:rsidR="007D76ED" w:rsidRDefault="007D76ED" w:rsidP="007D76ED">
      <w:pPr>
        <w:rPr>
          <w:rtl/>
          <w:lang w:eastAsia="he-IL"/>
        </w:rPr>
      </w:pPr>
      <w:bookmarkStart w:id="1564" w:name="_ETM_Q1_2938695"/>
      <w:bookmarkEnd w:id="1564"/>
    </w:p>
    <w:p w:rsidR="007D76ED" w:rsidRDefault="007D76ED" w:rsidP="007D76ED">
      <w:pPr>
        <w:rPr>
          <w:rtl/>
          <w:lang w:eastAsia="he-IL"/>
        </w:rPr>
      </w:pPr>
      <w:bookmarkStart w:id="1565" w:name="_ETM_Q1_2938774"/>
      <w:bookmarkStart w:id="1566" w:name="_ETM_Q1_2938823"/>
      <w:bookmarkEnd w:id="1565"/>
      <w:bookmarkEnd w:id="1566"/>
      <w:r>
        <w:rPr>
          <w:rFonts w:hint="cs"/>
          <w:rtl/>
          <w:lang w:eastAsia="he-IL"/>
        </w:rPr>
        <w:t xml:space="preserve">לעניין התוספת. הקראנו אותה באריכות בדיון הקודם כולל </w:t>
      </w:r>
      <w:bookmarkStart w:id="1567" w:name="_ETM_Q1_2942435"/>
      <w:bookmarkEnd w:id="1567"/>
      <w:r>
        <w:rPr>
          <w:rFonts w:hint="cs"/>
          <w:rtl/>
          <w:lang w:eastAsia="he-IL"/>
        </w:rPr>
        <w:t xml:space="preserve">תיקונים. אני אגיע לסעיפים שהשתנו, כשנוסף סעיף וגם השתנו </w:t>
      </w:r>
      <w:bookmarkStart w:id="1568" w:name="_ETM_Q1_2947000"/>
      <w:bookmarkEnd w:id="1568"/>
      <w:r>
        <w:rPr>
          <w:rFonts w:hint="cs"/>
          <w:rtl/>
          <w:lang w:eastAsia="he-IL"/>
        </w:rPr>
        <w:t>כמה סעיפים, אבל בין לבין בכותרת, נעשו שינויי נוסח.</w:t>
      </w:r>
    </w:p>
    <w:p w:rsidR="007D76ED" w:rsidRDefault="007D76ED" w:rsidP="007D76ED">
      <w:pPr>
        <w:rPr>
          <w:rtl/>
          <w:lang w:eastAsia="he-IL"/>
        </w:rPr>
      </w:pPr>
      <w:bookmarkStart w:id="1569" w:name="_ETM_Q1_2953878"/>
      <w:bookmarkStart w:id="1570" w:name="_ETM_Q1_2953944"/>
      <w:bookmarkStart w:id="1571" w:name="_ETM_Q1_2953556"/>
      <w:bookmarkEnd w:id="1569"/>
      <w:bookmarkEnd w:id="1570"/>
      <w:bookmarkEnd w:id="1571"/>
    </w:p>
    <w:p w:rsidR="007D76ED" w:rsidRDefault="007D76ED" w:rsidP="007D76ED">
      <w:pPr>
        <w:pStyle w:val="af6"/>
        <w:keepNext/>
        <w:rPr>
          <w:rtl/>
        </w:rPr>
      </w:pPr>
      <w:bookmarkStart w:id="1572" w:name="ET_yor_6043_194"/>
      <w:r w:rsidRPr="007D76ED">
        <w:rPr>
          <w:rStyle w:val="TagStyle"/>
          <w:rtl/>
        </w:rPr>
        <w:t xml:space="preserve"> &lt;&lt; יור &gt;&gt; </w:t>
      </w:r>
      <w:r>
        <w:rPr>
          <w:rtl/>
        </w:rPr>
        <w:t xml:space="preserve">היו"ר עינב </w:t>
      </w:r>
      <w:proofErr w:type="spellStart"/>
      <w:r>
        <w:rPr>
          <w:rtl/>
        </w:rPr>
        <w:t>קאבלה</w:t>
      </w:r>
      <w:proofErr w:type="spellEnd"/>
      <w:r>
        <w:rPr>
          <w:rtl/>
        </w:rPr>
        <w:t>:</w:t>
      </w:r>
      <w:r w:rsidRPr="007D76ED">
        <w:rPr>
          <w:rStyle w:val="TagStyle"/>
          <w:rtl/>
        </w:rPr>
        <w:t xml:space="preserve"> &lt;&lt; יור &gt;&gt;</w:t>
      </w:r>
      <w:r w:rsidR="00E4566F">
        <w:rPr>
          <w:rtl/>
        </w:rPr>
        <w:t xml:space="preserve"> </w:t>
      </w:r>
      <w:bookmarkEnd w:id="1572"/>
    </w:p>
    <w:p w:rsidR="007D76ED" w:rsidRDefault="007D76ED" w:rsidP="007D76ED">
      <w:pPr>
        <w:pStyle w:val="KeepWithNext"/>
        <w:rPr>
          <w:rtl/>
          <w:lang w:eastAsia="he-IL"/>
        </w:rPr>
      </w:pPr>
    </w:p>
    <w:p w:rsidR="007D76ED" w:rsidRDefault="007D76ED" w:rsidP="007D76ED">
      <w:pPr>
        <w:rPr>
          <w:rtl/>
          <w:lang w:eastAsia="he-IL"/>
        </w:rPr>
      </w:pPr>
      <w:bookmarkStart w:id="1573" w:name="_ETM_Q1_2953842"/>
      <w:bookmarkStart w:id="1574" w:name="_ETM_Q1_2953864"/>
      <w:bookmarkEnd w:id="1573"/>
      <w:bookmarkEnd w:id="1574"/>
      <w:r>
        <w:rPr>
          <w:rFonts w:hint="cs"/>
          <w:rtl/>
          <w:lang w:eastAsia="he-IL"/>
        </w:rPr>
        <w:t>תצייני אותם?</w:t>
      </w:r>
    </w:p>
    <w:p w:rsidR="007D76ED" w:rsidRDefault="007D76ED" w:rsidP="007D76ED">
      <w:pPr>
        <w:rPr>
          <w:rtl/>
          <w:lang w:eastAsia="he-IL"/>
        </w:rPr>
      </w:pPr>
      <w:bookmarkStart w:id="1575" w:name="_ETM_Q1_2954662"/>
      <w:bookmarkEnd w:id="1575"/>
    </w:p>
    <w:p w:rsidR="007D76ED" w:rsidRDefault="007D76ED" w:rsidP="007D76ED">
      <w:pPr>
        <w:pStyle w:val="a4"/>
        <w:keepNext/>
        <w:rPr>
          <w:rtl/>
        </w:rPr>
      </w:pPr>
      <w:bookmarkStart w:id="1576" w:name="ET_speaker_נירה_לאמעי_רכלבסקי_195"/>
      <w:r w:rsidRPr="007D76ED">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7D76ED">
        <w:rPr>
          <w:rStyle w:val="TagStyle"/>
          <w:rtl/>
        </w:rPr>
        <w:t xml:space="preserve"> &lt;&lt; דובר &gt;&gt;</w:t>
      </w:r>
      <w:r w:rsidR="00E4566F">
        <w:rPr>
          <w:rtl/>
        </w:rPr>
        <w:t xml:space="preserve"> </w:t>
      </w:r>
      <w:bookmarkEnd w:id="1576"/>
    </w:p>
    <w:p w:rsidR="007D76ED" w:rsidRDefault="007D76ED" w:rsidP="007D76ED">
      <w:pPr>
        <w:pStyle w:val="KeepWithNext"/>
        <w:rPr>
          <w:rtl/>
          <w:lang w:eastAsia="he-IL"/>
        </w:rPr>
      </w:pPr>
    </w:p>
    <w:p w:rsidR="007D76ED" w:rsidRDefault="007D76ED" w:rsidP="007D76ED">
      <w:pPr>
        <w:rPr>
          <w:rtl/>
          <w:lang w:eastAsia="he-IL"/>
        </w:rPr>
      </w:pPr>
      <w:bookmarkStart w:id="1577" w:name="_ETM_Q1_2954915"/>
      <w:bookmarkStart w:id="1578" w:name="_ETM_Q1_2954938"/>
      <w:bookmarkEnd w:id="1577"/>
      <w:bookmarkEnd w:id="1578"/>
      <w:r>
        <w:rPr>
          <w:rFonts w:hint="cs"/>
          <w:rtl/>
          <w:lang w:eastAsia="he-IL"/>
        </w:rPr>
        <w:t>כן.</w:t>
      </w:r>
    </w:p>
    <w:p w:rsidR="007D76ED" w:rsidRDefault="007D76ED" w:rsidP="007D76ED">
      <w:pPr>
        <w:rPr>
          <w:rtl/>
          <w:lang w:eastAsia="he-IL"/>
        </w:rPr>
      </w:pPr>
      <w:bookmarkStart w:id="1579" w:name="_ETM_Q1_2959406"/>
      <w:bookmarkStart w:id="1580" w:name="_ETM_Q1_2959458"/>
      <w:bookmarkStart w:id="1581" w:name="_ETM_Q1_2962167"/>
      <w:bookmarkEnd w:id="1579"/>
      <w:bookmarkEnd w:id="1580"/>
      <w:bookmarkEnd w:id="1581"/>
    </w:p>
    <w:p w:rsidR="007D76ED" w:rsidRDefault="007D76ED" w:rsidP="007D76ED">
      <w:pPr>
        <w:rPr>
          <w:rtl/>
          <w:lang w:eastAsia="he-IL"/>
        </w:rPr>
      </w:pPr>
      <w:bookmarkStart w:id="1582" w:name="_ETM_Q1_2962219"/>
      <w:bookmarkEnd w:id="1582"/>
      <w:r>
        <w:rPr>
          <w:rFonts w:hint="cs"/>
          <w:rtl/>
          <w:lang w:eastAsia="he-IL"/>
        </w:rPr>
        <w:t>הכותרת של טור ב' תהיה</w:t>
      </w:r>
      <w:r w:rsidR="00E4566F">
        <w:rPr>
          <w:rFonts w:hint="cs"/>
          <w:rtl/>
          <w:lang w:eastAsia="he-IL"/>
        </w:rPr>
        <w:t xml:space="preserve"> </w:t>
      </w:r>
      <w:r>
        <w:rPr>
          <w:rFonts w:hint="cs"/>
          <w:rtl/>
          <w:lang w:eastAsia="he-IL"/>
        </w:rPr>
        <w:t xml:space="preserve">"החיקוק שלפיו ניתן שירות חיוני". </w:t>
      </w:r>
      <w:bookmarkStart w:id="1583" w:name="_ETM_Q1_2966202"/>
      <w:bookmarkEnd w:id="1583"/>
      <w:r>
        <w:rPr>
          <w:rFonts w:hint="cs"/>
          <w:rtl/>
          <w:lang w:eastAsia="he-IL"/>
        </w:rPr>
        <w:t>הכותרת של טור ד' תהיה "הגורם הממונה לקביעת הוראות לעניין מתן שירות מרחוק".</w:t>
      </w:r>
    </w:p>
    <w:p w:rsidR="007D76ED" w:rsidRDefault="007D76ED" w:rsidP="007D76ED">
      <w:pPr>
        <w:rPr>
          <w:rtl/>
          <w:lang w:eastAsia="he-IL"/>
        </w:rPr>
      </w:pPr>
      <w:bookmarkStart w:id="1584" w:name="_ETM_Q1_2972048"/>
      <w:bookmarkStart w:id="1585" w:name="_ETM_Q1_2972102"/>
      <w:bookmarkStart w:id="1586" w:name="_ETM_Q1_2972168"/>
      <w:bookmarkEnd w:id="1584"/>
      <w:bookmarkEnd w:id="1585"/>
      <w:bookmarkEnd w:id="1586"/>
    </w:p>
    <w:p w:rsidR="007D76ED" w:rsidRDefault="007D76ED" w:rsidP="007D76ED">
      <w:pPr>
        <w:rPr>
          <w:rtl/>
          <w:lang w:eastAsia="he-IL"/>
        </w:rPr>
      </w:pPr>
      <w:bookmarkStart w:id="1587" w:name="_ETM_Q1_2972217"/>
      <w:bookmarkEnd w:id="1587"/>
      <w:r>
        <w:rPr>
          <w:rFonts w:hint="cs"/>
          <w:rtl/>
          <w:lang w:eastAsia="he-IL"/>
        </w:rPr>
        <w:t>אני רואה שה</w:t>
      </w:r>
      <w:bookmarkStart w:id="1588" w:name="_ETM_Q1_2981882"/>
      <w:bookmarkEnd w:id="1588"/>
      <w:r>
        <w:rPr>
          <w:rFonts w:hint="cs"/>
          <w:rtl/>
          <w:lang w:eastAsia="he-IL"/>
        </w:rPr>
        <w:t>מספור בנוסח לא יצא טוב.</w:t>
      </w:r>
    </w:p>
    <w:p w:rsidR="007D76ED" w:rsidRDefault="007D76ED" w:rsidP="007D76ED">
      <w:pPr>
        <w:rPr>
          <w:rtl/>
          <w:lang w:eastAsia="he-IL"/>
        </w:rPr>
      </w:pPr>
      <w:bookmarkStart w:id="1589" w:name="_ETM_Q1_2989250"/>
      <w:bookmarkStart w:id="1590" w:name="_ETM_Q1_2989309"/>
      <w:bookmarkEnd w:id="1589"/>
      <w:bookmarkEnd w:id="1590"/>
    </w:p>
    <w:p w:rsidR="007D76ED" w:rsidRDefault="007D76ED" w:rsidP="007D76ED">
      <w:pPr>
        <w:rPr>
          <w:rtl/>
          <w:lang w:eastAsia="he-IL"/>
        </w:rPr>
      </w:pPr>
      <w:bookmarkStart w:id="1591" w:name="_ETM_Q1_2988699"/>
      <w:bookmarkStart w:id="1592" w:name="_ETM_Q1_2988763"/>
      <w:bookmarkEnd w:id="1591"/>
      <w:bookmarkEnd w:id="1592"/>
      <w:r>
        <w:rPr>
          <w:rFonts w:hint="cs"/>
          <w:rtl/>
          <w:lang w:eastAsia="he-IL"/>
        </w:rPr>
        <w:t>סעיף 5, רישום שעבוד של אגודה שיתופית וסמכויות נלוות. אני חושבת שהקראנו כבר בדיון הקודם ואני לא רואה צורך להקריא גם עכשיו.</w:t>
      </w:r>
    </w:p>
    <w:p w:rsidR="007D76ED" w:rsidRDefault="007D76ED" w:rsidP="007D76ED">
      <w:pPr>
        <w:rPr>
          <w:rtl/>
          <w:lang w:eastAsia="he-IL"/>
        </w:rPr>
      </w:pPr>
      <w:bookmarkStart w:id="1593" w:name="_ETM_Q1_2998804"/>
      <w:bookmarkStart w:id="1594" w:name="_ETM_Q1_2998875"/>
      <w:bookmarkEnd w:id="1593"/>
      <w:bookmarkEnd w:id="1594"/>
    </w:p>
    <w:p w:rsidR="007D76ED" w:rsidRDefault="007D76ED" w:rsidP="007D76ED">
      <w:pPr>
        <w:rPr>
          <w:rtl/>
          <w:lang w:eastAsia="he-IL"/>
        </w:rPr>
      </w:pPr>
      <w:bookmarkStart w:id="1595" w:name="_ETM_Q1_2999428"/>
      <w:bookmarkStart w:id="1596" w:name="_ETM_Q1_2999491"/>
      <w:bookmarkEnd w:id="1595"/>
      <w:bookmarkEnd w:id="1596"/>
      <w:r>
        <w:rPr>
          <w:rFonts w:hint="cs"/>
          <w:rtl/>
          <w:lang w:eastAsia="he-IL"/>
        </w:rPr>
        <w:t>לגבי רישום משכון, היה כתוב כבר קודם.</w:t>
      </w:r>
      <w:bookmarkStart w:id="1597" w:name="_ETM_Q1_3004098"/>
      <w:bookmarkEnd w:id="1597"/>
    </w:p>
    <w:p w:rsidR="007D76ED" w:rsidRDefault="007D76ED" w:rsidP="007D76ED">
      <w:pPr>
        <w:rPr>
          <w:rtl/>
          <w:lang w:eastAsia="he-IL"/>
        </w:rPr>
      </w:pPr>
      <w:bookmarkStart w:id="1598" w:name="_ETM_Q1_3004161"/>
      <w:bookmarkEnd w:id="1598"/>
    </w:p>
    <w:p w:rsidR="007D76ED" w:rsidRDefault="007D76ED" w:rsidP="007D76ED">
      <w:pPr>
        <w:pStyle w:val="af6"/>
        <w:keepNext/>
        <w:rPr>
          <w:rtl/>
        </w:rPr>
      </w:pPr>
      <w:bookmarkStart w:id="1599" w:name="ET_yor_6043_196"/>
      <w:r w:rsidRPr="007D76ED">
        <w:rPr>
          <w:rStyle w:val="TagStyle"/>
          <w:rtl/>
        </w:rPr>
        <w:t xml:space="preserve"> &lt;&lt; יור &gt;&gt; </w:t>
      </w:r>
      <w:r>
        <w:rPr>
          <w:rtl/>
        </w:rPr>
        <w:t xml:space="preserve">היו"ר עינב </w:t>
      </w:r>
      <w:proofErr w:type="spellStart"/>
      <w:r>
        <w:rPr>
          <w:rtl/>
        </w:rPr>
        <w:t>קאבלה</w:t>
      </w:r>
      <w:proofErr w:type="spellEnd"/>
      <w:r>
        <w:rPr>
          <w:rtl/>
        </w:rPr>
        <w:t>:</w:t>
      </w:r>
      <w:r w:rsidRPr="007D76ED">
        <w:rPr>
          <w:rStyle w:val="TagStyle"/>
          <w:rtl/>
        </w:rPr>
        <w:t xml:space="preserve"> &lt;&lt; יור &gt;&gt;</w:t>
      </w:r>
      <w:r w:rsidR="00E4566F">
        <w:rPr>
          <w:rtl/>
        </w:rPr>
        <w:t xml:space="preserve"> </w:t>
      </w:r>
      <w:bookmarkEnd w:id="1599"/>
    </w:p>
    <w:p w:rsidR="007D76ED" w:rsidRDefault="007D76ED" w:rsidP="007D76ED">
      <w:pPr>
        <w:pStyle w:val="KeepWithNext"/>
        <w:rPr>
          <w:rtl/>
          <w:lang w:eastAsia="he-IL"/>
        </w:rPr>
      </w:pPr>
    </w:p>
    <w:p w:rsidR="007D76ED" w:rsidRDefault="007D76ED" w:rsidP="007D76ED">
      <w:pPr>
        <w:rPr>
          <w:rtl/>
          <w:lang w:eastAsia="he-IL"/>
        </w:rPr>
      </w:pPr>
      <w:r>
        <w:rPr>
          <w:rFonts w:hint="cs"/>
          <w:rtl/>
          <w:lang w:eastAsia="he-IL"/>
        </w:rPr>
        <w:t xml:space="preserve">רישום </w:t>
      </w:r>
      <w:bookmarkStart w:id="1600" w:name="_ETM_Q1_3005782"/>
      <w:bookmarkEnd w:id="1600"/>
      <w:r>
        <w:rPr>
          <w:rFonts w:hint="cs"/>
          <w:rtl/>
          <w:lang w:eastAsia="he-IL"/>
        </w:rPr>
        <w:t>שעבוד ב-(3), זה לא חדש.</w:t>
      </w:r>
    </w:p>
    <w:p w:rsidR="007D76ED" w:rsidRDefault="007D76ED" w:rsidP="007D76ED">
      <w:pPr>
        <w:rPr>
          <w:rtl/>
          <w:lang w:eastAsia="he-IL"/>
        </w:rPr>
      </w:pPr>
      <w:bookmarkStart w:id="1601" w:name="_ETM_Q1_3007350"/>
      <w:bookmarkStart w:id="1602" w:name="_ETM_Q1_3007423"/>
      <w:bookmarkEnd w:id="1601"/>
      <w:bookmarkEnd w:id="1602"/>
    </w:p>
    <w:p w:rsidR="007D76ED" w:rsidRDefault="007D76ED" w:rsidP="007D76ED">
      <w:pPr>
        <w:pStyle w:val="a4"/>
        <w:keepNext/>
        <w:rPr>
          <w:rtl/>
        </w:rPr>
      </w:pPr>
      <w:bookmarkStart w:id="1603" w:name="ET_speaker_נירה_לאמעי_רכלבסקי_197"/>
      <w:r w:rsidRPr="007D76ED">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7D76ED">
        <w:rPr>
          <w:rStyle w:val="TagStyle"/>
          <w:rtl/>
        </w:rPr>
        <w:t xml:space="preserve"> &lt;&lt; דובר &gt;&gt;</w:t>
      </w:r>
      <w:r w:rsidR="00E4566F">
        <w:rPr>
          <w:rtl/>
        </w:rPr>
        <w:t xml:space="preserve"> </w:t>
      </w:r>
      <w:bookmarkEnd w:id="1603"/>
    </w:p>
    <w:p w:rsidR="007D76ED" w:rsidRDefault="007D76ED" w:rsidP="007D76ED">
      <w:pPr>
        <w:pStyle w:val="KeepWithNext"/>
        <w:rPr>
          <w:rtl/>
          <w:lang w:eastAsia="he-IL"/>
        </w:rPr>
      </w:pPr>
    </w:p>
    <w:p w:rsidR="007D76ED" w:rsidRDefault="007D76ED" w:rsidP="007D76ED">
      <w:pPr>
        <w:rPr>
          <w:rtl/>
          <w:lang w:eastAsia="he-IL"/>
        </w:rPr>
      </w:pPr>
      <w:bookmarkStart w:id="1604" w:name="_ETM_Q1_3008756"/>
      <w:bookmarkStart w:id="1605" w:name="_ETM_Q1_3008776"/>
      <w:bookmarkEnd w:id="1604"/>
      <w:bookmarkEnd w:id="1605"/>
      <w:r>
        <w:rPr>
          <w:rFonts w:hint="cs"/>
          <w:rtl/>
          <w:lang w:eastAsia="he-IL"/>
        </w:rPr>
        <w:t>לא. זה לא חדש. הקראנו בפעם הקודמת.</w:t>
      </w:r>
      <w:bookmarkStart w:id="1606" w:name="_ETM_Q1_3010632"/>
      <w:bookmarkEnd w:id="1606"/>
    </w:p>
    <w:p w:rsidR="007D76ED" w:rsidRDefault="007D76ED" w:rsidP="007D76ED">
      <w:pPr>
        <w:rPr>
          <w:rtl/>
          <w:lang w:eastAsia="he-IL"/>
        </w:rPr>
      </w:pPr>
      <w:bookmarkStart w:id="1607" w:name="_ETM_Q1_3010685"/>
      <w:bookmarkEnd w:id="1607"/>
    </w:p>
    <w:p w:rsidR="007D76ED" w:rsidRDefault="007D76ED" w:rsidP="007D76ED">
      <w:pPr>
        <w:rPr>
          <w:rtl/>
          <w:lang w:eastAsia="he-IL"/>
        </w:rPr>
      </w:pPr>
      <w:bookmarkStart w:id="1608" w:name="_ETM_Q1_3011352"/>
      <w:bookmarkStart w:id="1609" w:name="_ETM_Q1_3011408"/>
      <w:bookmarkEnd w:id="1608"/>
      <w:bookmarkEnd w:id="1609"/>
      <w:r>
        <w:rPr>
          <w:rFonts w:hint="cs"/>
          <w:rtl/>
          <w:lang w:eastAsia="he-IL"/>
        </w:rPr>
        <w:t>ליתר ביטחון, אני אקריא.</w:t>
      </w:r>
    </w:p>
    <w:p w:rsidR="007D76ED" w:rsidRDefault="007D76ED" w:rsidP="007D76ED">
      <w:pPr>
        <w:rPr>
          <w:rtl/>
          <w:lang w:eastAsia="he-IL"/>
        </w:rPr>
      </w:pPr>
      <w:bookmarkStart w:id="1610" w:name="_ETM_Q1_3012236"/>
      <w:bookmarkStart w:id="1611" w:name="_ETM_Q1_3012295"/>
      <w:bookmarkEnd w:id="1610"/>
      <w:bookmarkEnd w:id="1611"/>
    </w:p>
    <w:p w:rsidR="007D76ED" w:rsidRDefault="007D76ED" w:rsidP="007D76ED">
      <w:pPr>
        <w:rPr>
          <w:rtl/>
          <w:lang w:eastAsia="he-IL"/>
        </w:rPr>
      </w:pPr>
      <w:bookmarkStart w:id="1612" w:name="_ETM_Q1_3012514"/>
      <w:bookmarkStart w:id="1613" w:name="_ETM_Q1_3012566"/>
      <w:bookmarkEnd w:id="1612"/>
      <w:bookmarkEnd w:id="1613"/>
      <w:r>
        <w:rPr>
          <w:rFonts w:hint="cs"/>
          <w:rtl/>
          <w:lang w:eastAsia="he-IL"/>
        </w:rPr>
        <w:t>רישום שעבוד של אגודה שיתופית וסמכויות נלוות.</w:t>
      </w:r>
    </w:p>
    <w:p w:rsidR="007D76ED" w:rsidRDefault="007D76ED" w:rsidP="007D76ED">
      <w:pPr>
        <w:rPr>
          <w:rtl/>
          <w:lang w:eastAsia="he-IL"/>
        </w:rPr>
      </w:pPr>
      <w:bookmarkStart w:id="1614" w:name="_ETM_Q1_3012588"/>
      <w:bookmarkStart w:id="1615" w:name="_ETM_Q1_3012648"/>
      <w:bookmarkEnd w:id="1614"/>
      <w:bookmarkEnd w:id="1615"/>
      <w:r>
        <w:rPr>
          <w:rFonts w:hint="cs"/>
          <w:rtl/>
          <w:lang w:eastAsia="he-IL"/>
        </w:rPr>
        <w:t xml:space="preserve">סעיף 28 </w:t>
      </w:r>
      <w:bookmarkStart w:id="1616" w:name="_ETM_Q1_3015284"/>
      <w:bookmarkEnd w:id="1616"/>
      <w:r>
        <w:rPr>
          <w:rFonts w:hint="cs"/>
          <w:rtl/>
          <w:lang w:eastAsia="he-IL"/>
        </w:rPr>
        <w:t>לפקודת האגודות השיתופיות.</w:t>
      </w:r>
      <w:bookmarkStart w:id="1617" w:name="_ETM_Q1_3015838"/>
      <w:bookmarkEnd w:id="1617"/>
    </w:p>
    <w:p w:rsidR="007D76ED" w:rsidRDefault="007D76ED" w:rsidP="007D76ED">
      <w:pPr>
        <w:rPr>
          <w:rtl/>
          <w:lang w:eastAsia="he-IL"/>
        </w:rPr>
      </w:pPr>
      <w:bookmarkStart w:id="1618" w:name="_ETM_Q1_3015895"/>
      <w:bookmarkEnd w:id="1618"/>
      <w:r>
        <w:rPr>
          <w:rFonts w:hint="cs"/>
          <w:rtl/>
          <w:lang w:eastAsia="he-IL"/>
        </w:rPr>
        <w:t>הגורם שנותן את השירות הוא רשם האגודות השיתופיות.</w:t>
      </w:r>
    </w:p>
    <w:p w:rsidR="007D76ED" w:rsidRDefault="007D76ED" w:rsidP="007D76ED">
      <w:pPr>
        <w:rPr>
          <w:rtl/>
          <w:lang w:eastAsia="he-IL"/>
        </w:rPr>
      </w:pPr>
      <w:bookmarkStart w:id="1619" w:name="_ETM_Q1_3021904"/>
      <w:bookmarkStart w:id="1620" w:name="_ETM_Q1_3021966"/>
      <w:bookmarkEnd w:id="1619"/>
      <w:bookmarkEnd w:id="1620"/>
      <w:r>
        <w:rPr>
          <w:rFonts w:hint="cs"/>
          <w:rtl/>
          <w:lang w:eastAsia="he-IL"/>
        </w:rPr>
        <w:t>הגורם הממונה הוא שר הכלכלה והתעשייה.</w:t>
      </w:r>
    </w:p>
    <w:p w:rsidR="007D76ED" w:rsidRDefault="007D76ED" w:rsidP="007D76ED">
      <w:pPr>
        <w:rPr>
          <w:rtl/>
          <w:lang w:eastAsia="he-IL"/>
        </w:rPr>
      </w:pPr>
      <w:bookmarkStart w:id="1621" w:name="_ETM_Q1_3023172"/>
      <w:bookmarkStart w:id="1622" w:name="_ETM_Q1_3023232"/>
      <w:bookmarkEnd w:id="1621"/>
      <w:bookmarkEnd w:id="1622"/>
      <w:r>
        <w:rPr>
          <w:rFonts w:hint="cs"/>
          <w:rtl/>
          <w:lang w:eastAsia="he-IL"/>
        </w:rPr>
        <w:t>מקום הפרסום הוא באתר האינטרנט של רשם האגודות השיתופיות.</w:t>
      </w:r>
    </w:p>
    <w:p w:rsidR="007D76ED" w:rsidRDefault="007D76ED" w:rsidP="007D76ED">
      <w:pPr>
        <w:rPr>
          <w:rtl/>
          <w:lang w:eastAsia="he-IL"/>
        </w:rPr>
      </w:pPr>
      <w:bookmarkStart w:id="1623" w:name="_ETM_Q1_3039135"/>
      <w:bookmarkStart w:id="1624" w:name="_ETM_Q1_3039205"/>
      <w:bookmarkEnd w:id="1623"/>
      <w:bookmarkEnd w:id="1624"/>
    </w:p>
    <w:p w:rsidR="007D76ED" w:rsidRDefault="007D76ED" w:rsidP="007D76ED">
      <w:pPr>
        <w:rPr>
          <w:rtl/>
          <w:lang w:eastAsia="he-IL"/>
        </w:rPr>
      </w:pPr>
      <w:bookmarkStart w:id="1625" w:name="_ETM_Q1_3039823"/>
      <w:bookmarkStart w:id="1626" w:name="_ETM_Q1_3039886"/>
      <w:bookmarkEnd w:id="1625"/>
      <w:bookmarkEnd w:id="1626"/>
      <w:r>
        <w:rPr>
          <w:rFonts w:hint="cs"/>
          <w:rtl/>
          <w:lang w:eastAsia="he-IL"/>
        </w:rPr>
        <w:t xml:space="preserve">בהמשך, בעמוד 12 בנוסח שאתם מחזיקים, </w:t>
      </w:r>
      <w:bookmarkStart w:id="1627" w:name="_ETM_Q1_3043000"/>
      <w:bookmarkEnd w:id="1627"/>
      <w:r w:rsidR="009556C9">
        <w:rPr>
          <w:rFonts w:hint="cs"/>
          <w:rtl/>
          <w:lang w:eastAsia="he-IL"/>
        </w:rPr>
        <w:t xml:space="preserve">בסעיף 10 </w:t>
      </w:r>
      <w:r>
        <w:rPr>
          <w:rFonts w:hint="cs"/>
          <w:rtl/>
          <w:lang w:eastAsia="he-IL"/>
        </w:rPr>
        <w:t xml:space="preserve">יש לנו שירות שנמחק </w:t>
      </w:r>
      <w:r>
        <w:rPr>
          <w:rtl/>
          <w:lang w:eastAsia="he-IL"/>
        </w:rPr>
        <w:t>–</w:t>
      </w:r>
      <w:r>
        <w:rPr>
          <w:rFonts w:hint="cs"/>
          <w:rtl/>
          <w:lang w:eastAsia="he-IL"/>
        </w:rPr>
        <w:t xml:space="preserve"> קבלת מידע על ייפוי </w:t>
      </w:r>
      <w:bookmarkStart w:id="1628" w:name="_ETM_Q1_3046257"/>
      <w:bookmarkEnd w:id="1628"/>
      <w:r>
        <w:rPr>
          <w:rFonts w:hint="cs"/>
          <w:rtl/>
          <w:lang w:eastAsia="he-IL"/>
        </w:rPr>
        <w:t>כוח מתמשך, הנחיות מקדימות לצורך מינוי אפוטרופוס ומסמך הבעת רצון.</w:t>
      </w:r>
      <w:r w:rsidR="00E4566F">
        <w:rPr>
          <w:rFonts w:hint="cs"/>
          <w:rtl/>
          <w:lang w:eastAsia="he-IL"/>
        </w:rPr>
        <w:t xml:space="preserve"> </w:t>
      </w:r>
      <w:r w:rsidR="009556C9">
        <w:rPr>
          <w:rFonts w:hint="cs"/>
          <w:rtl/>
          <w:lang w:eastAsia="he-IL"/>
        </w:rPr>
        <w:t>הסעיף נמחק.</w:t>
      </w:r>
    </w:p>
    <w:p w:rsidR="009556C9" w:rsidRDefault="009556C9" w:rsidP="007D76ED">
      <w:pPr>
        <w:rPr>
          <w:rtl/>
          <w:lang w:eastAsia="he-IL"/>
        </w:rPr>
      </w:pPr>
      <w:bookmarkStart w:id="1629" w:name="_ETM_Q1_3055613"/>
      <w:bookmarkStart w:id="1630" w:name="_ETM_Q1_3055697"/>
      <w:bookmarkStart w:id="1631" w:name="_ETM_Q1_3056381"/>
      <w:bookmarkEnd w:id="1629"/>
      <w:bookmarkEnd w:id="1630"/>
      <w:bookmarkEnd w:id="1631"/>
    </w:p>
    <w:p w:rsidR="009556C9" w:rsidRDefault="009556C9" w:rsidP="009556C9">
      <w:pPr>
        <w:pStyle w:val="a4"/>
        <w:keepNext/>
        <w:rPr>
          <w:rtl/>
        </w:rPr>
      </w:pPr>
      <w:bookmarkStart w:id="1632" w:name="ET_speaker_5944_198"/>
      <w:r w:rsidRPr="009556C9">
        <w:rPr>
          <w:rStyle w:val="TagStyle"/>
          <w:rtl/>
        </w:rPr>
        <w:t xml:space="preserve"> &lt;&lt; דובר &gt;&gt; </w:t>
      </w:r>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r w:rsidRPr="009556C9">
        <w:rPr>
          <w:rStyle w:val="TagStyle"/>
          <w:rtl/>
        </w:rPr>
        <w:t xml:space="preserve"> &lt;&lt; דובר &gt;&gt;</w:t>
      </w:r>
      <w:r w:rsidR="00E4566F">
        <w:rPr>
          <w:rtl/>
        </w:rPr>
        <w:t xml:space="preserve"> </w:t>
      </w:r>
      <w:bookmarkEnd w:id="1632"/>
    </w:p>
    <w:p w:rsidR="009556C9" w:rsidRDefault="009556C9" w:rsidP="009556C9">
      <w:pPr>
        <w:pStyle w:val="KeepWithNext"/>
        <w:rPr>
          <w:rtl/>
          <w:lang w:eastAsia="he-IL"/>
        </w:rPr>
      </w:pPr>
    </w:p>
    <w:p w:rsidR="009556C9" w:rsidRDefault="009556C9" w:rsidP="009556C9">
      <w:pPr>
        <w:rPr>
          <w:rtl/>
          <w:lang w:eastAsia="he-IL"/>
        </w:rPr>
      </w:pPr>
      <w:bookmarkStart w:id="1633" w:name="_ETM_Q1_3056682"/>
      <w:bookmarkStart w:id="1634" w:name="_ETM_Q1_3056704"/>
      <w:bookmarkEnd w:id="1633"/>
      <w:bookmarkEnd w:id="1634"/>
      <w:r>
        <w:rPr>
          <w:rFonts w:hint="cs"/>
          <w:rtl/>
          <w:lang w:eastAsia="he-IL"/>
        </w:rPr>
        <w:t>למה?</w:t>
      </w:r>
    </w:p>
    <w:p w:rsidR="009556C9" w:rsidRDefault="009556C9" w:rsidP="009556C9">
      <w:pPr>
        <w:rPr>
          <w:rtl/>
          <w:lang w:eastAsia="he-IL"/>
        </w:rPr>
      </w:pPr>
    </w:p>
    <w:p w:rsidR="009556C9" w:rsidRDefault="009556C9" w:rsidP="009556C9">
      <w:pPr>
        <w:pStyle w:val="a4"/>
        <w:keepNext/>
        <w:rPr>
          <w:rtl/>
        </w:rPr>
      </w:pPr>
      <w:bookmarkStart w:id="1635" w:name="ET_speaker_נירה_לאמעי_רכלבסקי_199"/>
      <w:r w:rsidRPr="009556C9">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9556C9">
        <w:rPr>
          <w:rStyle w:val="TagStyle"/>
          <w:rtl/>
        </w:rPr>
        <w:t xml:space="preserve"> &lt;&lt; דובר &gt;&gt;</w:t>
      </w:r>
      <w:r w:rsidR="00E4566F">
        <w:rPr>
          <w:rtl/>
        </w:rPr>
        <w:t xml:space="preserve"> </w:t>
      </w:r>
      <w:bookmarkEnd w:id="1635"/>
    </w:p>
    <w:p w:rsidR="009556C9" w:rsidRDefault="009556C9" w:rsidP="009556C9">
      <w:pPr>
        <w:pStyle w:val="KeepWithNext"/>
        <w:rPr>
          <w:rtl/>
          <w:lang w:eastAsia="he-IL"/>
        </w:rPr>
      </w:pPr>
    </w:p>
    <w:p w:rsidR="009556C9" w:rsidRDefault="009556C9" w:rsidP="009556C9">
      <w:pPr>
        <w:rPr>
          <w:rtl/>
          <w:lang w:eastAsia="he-IL"/>
        </w:rPr>
      </w:pPr>
      <w:r>
        <w:rPr>
          <w:rFonts w:hint="cs"/>
          <w:rtl/>
          <w:lang w:eastAsia="he-IL"/>
        </w:rPr>
        <w:t xml:space="preserve">מכיוון שהסעיף הבא בו מוזכרות </w:t>
      </w:r>
      <w:bookmarkStart w:id="1636" w:name="_ETM_Q1_3062001"/>
      <w:bookmarkEnd w:id="1636"/>
      <w:r>
        <w:rPr>
          <w:rFonts w:hint="cs"/>
          <w:rtl/>
          <w:lang w:eastAsia="he-IL"/>
        </w:rPr>
        <w:t>התקנות ולא</w:t>
      </w:r>
      <w:r w:rsidR="00E4566F">
        <w:rPr>
          <w:rFonts w:hint="cs"/>
          <w:rtl/>
          <w:lang w:eastAsia="he-IL"/>
        </w:rPr>
        <w:t xml:space="preserve"> </w:t>
      </w:r>
      <w:r>
        <w:rPr>
          <w:rFonts w:hint="cs"/>
          <w:rtl/>
          <w:lang w:eastAsia="he-IL"/>
        </w:rPr>
        <w:t>החוק, הוא בעצם סעיף ההסמכה המדויק לשירות הזה ולא סעיף 32(</w:t>
      </w:r>
      <w:proofErr w:type="spellStart"/>
      <w:r>
        <w:rPr>
          <w:rFonts w:hint="cs"/>
          <w:rtl/>
          <w:lang w:eastAsia="he-IL"/>
        </w:rPr>
        <w:t>יח</w:t>
      </w:r>
      <w:proofErr w:type="spellEnd"/>
      <w:r>
        <w:rPr>
          <w:rFonts w:hint="cs"/>
          <w:rtl/>
          <w:lang w:eastAsia="he-IL"/>
        </w:rPr>
        <w:t>) לחוק.</w:t>
      </w:r>
      <w:r w:rsidR="00E4566F">
        <w:rPr>
          <w:rFonts w:hint="cs"/>
          <w:rtl/>
          <w:lang w:eastAsia="he-IL"/>
        </w:rPr>
        <w:t xml:space="preserve"> </w:t>
      </w:r>
      <w:bookmarkStart w:id="1637" w:name="_ETM_Q1_3075368"/>
      <w:bookmarkEnd w:id="1637"/>
    </w:p>
    <w:p w:rsidR="009556C9" w:rsidRDefault="009556C9" w:rsidP="009556C9">
      <w:pPr>
        <w:rPr>
          <w:rtl/>
          <w:lang w:eastAsia="he-IL"/>
        </w:rPr>
      </w:pPr>
      <w:bookmarkStart w:id="1638" w:name="_ETM_Q1_3075426"/>
      <w:bookmarkEnd w:id="1638"/>
    </w:p>
    <w:p w:rsidR="009556C9" w:rsidRDefault="009556C9" w:rsidP="009556C9">
      <w:pPr>
        <w:rPr>
          <w:rtl/>
          <w:lang w:eastAsia="he-IL"/>
        </w:rPr>
      </w:pPr>
      <w:bookmarkStart w:id="1639" w:name="_ETM_Q1_3077787"/>
      <w:bookmarkStart w:id="1640" w:name="_ETM_Q1_3077842"/>
      <w:bookmarkEnd w:id="1639"/>
      <w:bookmarkEnd w:id="1640"/>
      <w:r>
        <w:rPr>
          <w:rFonts w:hint="cs"/>
          <w:rtl/>
          <w:lang w:eastAsia="he-IL"/>
        </w:rPr>
        <w:t>בהמשך,</w:t>
      </w:r>
      <w:r w:rsidR="00E4566F">
        <w:rPr>
          <w:rFonts w:hint="cs"/>
          <w:rtl/>
          <w:lang w:eastAsia="he-IL"/>
        </w:rPr>
        <w:t xml:space="preserve"> </w:t>
      </w:r>
      <w:r>
        <w:rPr>
          <w:rFonts w:hint="cs"/>
          <w:rtl/>
          <w:lang w:eastAsia="he-IL"/>
        </w:rPr>
        <w:t>בעמוד</w:t>
      </w:r>
      <w:r w:rsidR="00E4566F">
        <w:rPr>
          <w:rFonts w:hint="cs"/>
          <w:rtl/>
          <w:lang w:eastAsia="he-IL"/>
        </w:rPr>
        <w:t xml:space="preserve"> </w:t>
      </w:r>
      <w:r>
        <w:rPr>
          <w:rFonts w:hint="cs"/>
          <w:rtl/>
          <w:lang w:eastAsia="he-IL"/>
        </w:rPr>
        <w:t xml:space="preserve">16 לנוסח שאתם מחזיקים, סעיף 21, יש לנו עוד </w:t>
      </w:r>
      <w:bookmarkStart w:id="1641" w:name="_ETM_Q1_3091395"/>
      <w:bookmarkEnd w:id="1641"/>
      <w:r>
        <w:rPr>
          <w:rFonts w:hint="cs"/>
          <w:rtl/>
          <w:lang w:eastAsia="he-IL"/>
        </w:rPr>
        <w:t xml:space="preserve">הבחנה שנתנו לנו מנוסח החוק. ברגע שאנחנו מזכירים בטור ד' שני אתרי אינטרנט, זה אתר האינטרנט של </w:t>
      </w:r>
      <w:bookmarkStart w:id="1642" w:name="_ETM_Q1_3099197"/>
      <w:bookmarkEnd w:id="1642"/>
      <w:r>
        <w:rPr>
          <w:rFonts w:hint="cs"/>
          <w:rtl/>
          <w:lang w:eastAsia="he-IL"/>
        </w:rPr>
        <w:t xml:space="preserve">האפוטרופוס או של רשות האכיפה, לפי העניין. כאן התווסף "לפי </w:t>
      </w:r>
      <w:bookmarkStart w:id="1643" w:name="_ETM_Q1_3104279"/>
      <w:bookmarkEnd w:id="1643"/>
      <w:r>
        <w:rPr>
          <w:rFonts w:hint="cs"/>
          <w:rtl/>
          <w:lang w:eastAsia="he-IL"/>
        </w:rPr>
        <w:t>העניין".</w:t>
      </w:r>
      <w:bookmarkStart w:id="1644" w:name="_ETM_Q1_3106283"/>
      <w:bookmarkEnd w:id="1644"/>
    </w:p>
    <w:p w:rsidR="009556C9" w:rsidRDefault="009556C9" w:rsidP="009556C9">
      <w:pPr>
        <w:rPr>
          <w:rtl/>
          <w:lang w:eastAsia="he-IL"/>
        </w:rPr>
      </w:pPr>
      <w:bookmarkStart w:id="1645" w:name="_ETM_Q1_3106350"/>
      <w:bookmarkEnd w:id="1645"/>
    </w:p>
    <w:p w:rsidR="009556C9" w:rsidRDefault="00873A3A" w:rsidP="009556C9">
      <w:pPr>
        <w:rPr>
          <w:rtl/>
          <w:lang w:eastAsia="he-IL"/>
        </w:rPr>
      </w:pPr>
      <w:bookmarkStart w:id="1646" w:name="_ETM_Q1_3106836"/>
      <w:bookmarkStart w:id="1647" w:name="_ETM_Q1_3106888"/>
      <w:bookmarkEnd w:id="1646"/>
      <w:bookmarkEnd w:id="1647"/>
      <w:r>
        <w:rPr>
          <w:rFonts w:hint="cs"/>
          <w:rtl/>
          <w:lang w:eastAsia="he-IL"/>
        </w:rPr>
        <w:t xml:space="preserve">בהמשך, בעמוד </w:t>
      </w:r>
      <w:r w:rsidR="009556C9">
        <w:rPr>
          <w:rFonts w:hint="cs"/>
          <w:rtl/>
          <w:lang w:eastAsia="he-IL"/>
        </w:rPr>
        <w:t xml:space="preserve">19, סעיף 20, אחרי סעיף 29, </w:t>
      </w:r>
      <w:bookmarkStart w:id="1648" w:name="_ETM_Q1_3118046"/>
      <w:bookmarkEnd w:id="1648"/>
      <w:r w:rsidR="009556C9">
        <w:rPr>
          <w:rFonts w:hint="cs"/>
          <w:rtl/>
          <w:lang w:eastAsia="he-IL"/>
        </w:rPr>
        <w:t>כא</w:t>
      </w:r>
      <w:r>
        <w:rPr>
          <w:rFonts w:hint="cs"/>
          <w:rtl/>
          <w:lang w:eastAsia="he-IL"/>
        </w:rPr>
        <w:t xml:space="preserve">ן כן התווסף שירות שהתבקש מאתנו. </w:t>
      </w:r>
      <w:r w:rsidR="009556C9">
        <w:rPr>
          <w:rFonts w:hint="cs"/>
          <w:rtl/>
          <w:lang w:eastAsia="he-IL"/>
        </w:rPr>
        <w:t xml:space="preserve">אני אקריא אותו ואני </w:t>
      </w:r>
      <w:bookmarkStart w:id="1649" w:name="_ETM_Q1_3120377"/>
      <w:bookmarkEnd w:id="1649"/>
      <w:r w:rsidR="009556C9">
        <w:rPr>
          <w:rFonts w:hint="cs"/>
          <w:rtl/>
          <w:lang w:eastAsia="he-IL"/>
        </w:rPr>
        <w:t>מציעה שרעות תסביר לנו.</w:t>
      </w:r>
    </w:p>
    <w:p w:rsidR="009556C9" w:rsidRDefault="009556C9" w:rsidP="009556C9">
      <w:pPr>
        <w:rPr>
          <w:rtl/>
          <w:lang w:eastAsia="he-IL"/>
        </w:rPr>
      </w:pPr>
      <w:bookmarkStart w:id="1650" w:name="_ETM_Q1_3121846"/>
      <w:bookmarkEnd w:id="1650"/>
    </w:p>
    <w:p w:rsidR="009556C9" w:rsidRDefault="009556C9" w:rsidP="009556C9">
      <w:pPr>
        <w:ind w:left="720" w:firstLine="0"/>
        <w:rPr>
          <w:rtl/>
          <w:lang w:eastAsia="he-IL"/>
        </w:rPr>
      </w:pPr>
      <w:bookmarkStart w:id="1651" w:name="_ETM_Q1_3121897"/>
      <w:bookmarkEnd w:id="1651"/>
      <w:r>
        <w:rPr>
          <w:rFonts w:hint="cs"/>
          <w:rtl/>
          <w:lang w:eastAsia="he-IL"/>
        </w:rPr>
        <w:t>מסירת בקשה לפירוק על ידי תאגיד המתפרק בהתאם להוראות תקנה 4 לתקנות החברות (פירוק), התשמ"ז-1987.</w:t>
      </w:r>
    </w:p>
    <w:p w:rsidR="009556C9" w:rsidRDefault="009556C9" w:rsidP="009556C9">
      <w:pPr>
        <w:rPr>
          <w:rtl/>
          <w:lang w:eastAsia="he-IL"/>
        </w:rPr>
      </w:pPr>
      <w:bookmarkStart w:id="1652" w:name="_ETM_Q1_3132338"/>
      <w:bookmarkStart w:id="1653" w:name="_ETM_Q1_3132403"/>
      <w:bookmarkEnd w:id="1652"/>
      <w:bookmarkEnd w:id="1653"/>
      <w:r>
        <w:rPr>
          <w:rFonts w:hint="cs"/>
          <w:rtl/>
          <w:lang w:eastAsia="he-IL"/>
        </w:rPr>
        <w:t>הוראת החוק היא</w:t>
      </w:r>
      <w:bookmarkStart w:id="1654" w:name="_ETM_Q1_3131908"/>
      <w:bookmarkEnd w:id="1654"/>
      <w:r>
        <w:rPr>
          <w:rFonts w:hint="cs"/>
          <w:rtl/>
          <w:lang w:eastAsia="he-IL"/>
        </w:rPr>
        <w:t xml:space="preserve"> תקנה 4 לתקנות החברות (פירוק), התשמ"ז-1987.</w:t>
      </w:r>
    </w:p>
    <w:p w:rsidR="009556C9" w:rsidRDefault="009556C9" w:rsidP="009556C9">
      <w:pPr>
        <w:rPr>
          <w:rtl/>
          <w:lang w:eastAsia="he-IL"/>
        </w:rPr>
      </w:pPr>
      <w:bookmarkStart w:id="1655" w:name="_ETM_Q1_3135397"/>
      <w:bookmarkStart w:id="1656" w:name="_ETM_Q1_3135467"/>
      <w:bookmarkEnd w:id="1655"/>
      <w:bookmarkEnd w:id="1656"/>
      <w:r>
        <w:rPr>
          <w:rFonts w:hint="cs"/>
          <w:rtl/>
          <w:lang w:eastAsia="he-IL"/>
        </w:rPr>
        <w:t xml:space="preserve">הגוף שנותן את השירות הוא </w:t>
      </w:r>
      <w:bookmarkStart w:id="1657" w:name="_ETM_Q1_3138732"/>
      <w:bookmarkEnd w:id="1657"/>
      <w:r>
        <w:rPr>
          <w:rFonts w:hint="cs"/>
          <w:rtl/>
          <w:lang w:eastAsia="he-IL"/>
        </w:rPr>
        <w:t>הממונה על הליכי חדלות פירעון ושיקום כלכלי.</w:t>
      </w:r>
    </w:p>
    <w:p w:rsidR="009556C9" w:rsidRDefault="009556C9" w:rsidP="009556C9">
      <w:pPr>
        <w:rPr>
          <w:rtl/>
          <w:lang w:eastAsia="he-IL"/>
        </w:rPr>
      </w:pPr>
      <w:bookmarkStart w:id="1658" w:name="_ETM_Q1_3141176"/>
      <w:bookmarkStart w:id="1659" w:name="_ETM_Q1_3141223"/>
      <w:bookmarkEnd w:id="1658"/>
      <w:bookmarkEnd w:id="1659"/>
      <w:r>
        <w:rPr>
          <w:rFonts w:hint="cs"/>
          <w:rtl/>
          <w:lang w:eastAsia="he-IL"/>
        </w:rPr>
        <w:t>הגורם הממונה הוא הממונה על הליכי חדלות פירעון ושיקום כלכלי.</w:t>
      </w:r>
    </w:p>
    <w:p w:rsidR="009556C9" w:rsidRDefault="009556C9" w:rsidP="009556C9">
      <w:pPr>
        <w:ind w:left="720" w:firstLine="0"/>
        <w:rPr>
          <w:rtl/>
          <w:lang w:eastAsia="he-IL"/>
        </w:rPr>
      </w:pPr>
      <w:bookmarkStart w:id="1660" w:name="_ETM_Q1_3140985"/>
      <w:bookmarkStart w:id="1661" w:name="_ETM_Q1_3141044"/>
      <w:bookmarkEnd w:id="1660"/>
      <w:bookmarkEnd w:id="1661"/>
      <w:r>
        <w:rPr>
          <w:rFonts w:hint="cs"/>
          <w:rtl/>
          <w:lang w:eastAsia="he-IL"/>
        </w:rPr>
        <w:t>הפרסום באתר האינטרנט של האפוטרופוס הכללי, הממונה על הליכי חדלות פירעון והרשם לענייני ירושה.</w:t>
      </w:r>
    </w:p>
    <w:p w:rsidR="009556C9" w:rsidRDefault="009556C9" w:rsidP="009556C9">
      <w:pPr>
        <w:rPr>
          <w:rtl/>
          <w:lang w:eastAsia="he-IL"/>
        </w:rPr>
      </w:pPr>
      <w:bookmarkStart w:id="1662" w:name="_ETM_Q1_3148323"/>
      <w:bookmarkStart w:id="1663" w:name="_ETM_Q1_3148380"/>
      <w:bookmarkStart w:id="1664" w:name="_ETM_Q1_3151309"/>
      <w:bookmarkStart w:id="1665" w:name="_ETM_Q1_3151373"/>
      <w:bookmarkStart w:id="1666" w:name="_ETM_Q1_3152189"/>
      <w:bookmarkEnd w:id="1662"/>
      <w:bookmarkEnd w:id="1663"/>
      <w:bookmarkEnd w:id="1664"/>
      <w:bookmarkEnd w:id="1665"/>
      <w:bookmarkEnd w:id="1666"/>
    </w:p>
    <w:p w:rsidR="009556C9" w:rsidRDefault="009556C9" w:rsidP="009556C9">
      <w:pPr>
        <w:pStyle w:val="af9"/>
        <w:keepNext/>
        <w:rPr>
          <w:rtl/>
          <w:lang w:eastAsia="he-IL"/>
        </w:rPr>
      </w:pPr>
      <w:bookmarkStart w:id="1667" w:name="ET_guest_רעות_אופק_200"/>
      <w:r w:rsidRPr="009556C9">
        <w:rPr>
          <w:rStyle w:val="TagStyle"/>
          <w:rtl/>
        </w:rPr>
        <w:t xml:space="preserve"> &lt;&lt; אורח &gt;&gt; </w:t>
      </w:r>
      <w:r>
        <w:rPr>
          <w:rtl/>
          <w:lang w:eastAsia="he-IL"/>
        </w:rPr>
        <w:t>רעות אופק:</w:t>
      </w:r>
      <w:r w:rsidRPr="009556C9">
        <w:rPr>
          <w:rStyle w:val="TagStyle"/>
          <w:rtl/>
        </w:rPr>
        <w:t xml:space="preserve"> &lt;&lt; אורח &gt;&gt;</w:t>
      </w:r>
      <w:r w:rsidR="00E4566F">
        <w:rPr>
          <w:rtl/>
          <w:lang w:eastAsia="he-IL"/>
        </w:rPr>
        <w:t xml:space="preserve"> </w:t>
      </w:r>
      <w:bookmarkEnd w:id="1667"/>
    </w:p>
    <w:p w:rsidR="009556C9" w:rsidRDefault="009556C9" w:rsidP="009556C9">
      <w:pPr>
        <w:pStyle w:val="KeepWithNext"/>
        <w:rPr>
          <w:rtl/>
          <w:lang w:eastAsia="he-IL"/>
        </w:rPr>
      </w:pPr>
    </w:p>
    <w:p w:rsidR="009556C9" w:rsidRDefault="009556C9" w:rsidP="009556C9">
      <w:pPr>
        <w:rPr>
          <w:rtl/>
          <w:lang w:eastAsia="he-IL"/>
        </w:rPr>
      </w:pPr>
      <w:bookmarkStart w:id="1668" w:name="_ETM_Q1_3152427"/>
      <w:bookmarkStart w:id="1669" w:name="_ETM_Q1_3152448"/>
      <w:bookmarkEnd w:id="1668"/>
      <w:bookmarkEnd w:id="1669"/>
      <w:r>
        <w:rPr>
          <w:rFonts w:hint="cs"/>
          <w:rtl/>
          <w:lang w:eastAsia="he-IL"/>
        </w:rPr>
        <w:t>ברשותכם, אני מציעה שעורך דין חיים זקס יעלה לספר על השירות. הוא ב-זום.</w:t>
      </w:r>
    </w:p>
    <w:p w:rsidR="00306F26" w:rsidRDefault="00306F26" w:rsidP="009556C9">
      <w:pPr>
        <w:rPr>
          <w:rtl/>
          <w:lang w:eastAsia="he-IL"/>
        </w:rPr>
      </w:pPr>
    </w:p>
    <w:p w:rsidR="00306F26" w:rsidRDefault="00306F26" w:rsidP="00306F26">
      <w:pPr>
        <w:pStyle w:val="af6"/>
        <w:keepNext/>
        <w:rPr>
          <w:rtl/>
        </w:rPr>
      </w:pPr>
      <w:bookmarkStart w:id="1670" w:name="ET_yor_6043_201"/>
      <w:r w:rsidRPr="00306F26">
        <w:rPr>
          <w:rStyle w:val="TagStyle"/>
          <w:rtl/>
        </w:rPr>
        <w:t xml:space="preserve"> &lt;&lt; יור &gt;&gt; </w:t>
      </w:r>
      <w:r>
        <w:rPr>
          <w:rtl/>
        </w:rPr>
        <w:t xml:space="preserve">היו"ר עינב </w:t>
      </w:r>
      <w:proofErr w:type="spellStart"/>
      <w:r>
        <w:rPr>
          <w:rtl/>
        </w:rPr>
        <w:t>קאבלה</w:t>
      </w:r>
      <w:proofErr w:type="spellEnd"/>
      <w:r>
        <w:rPr>
          <w:rtl/>
        </w:rPr>
        <w:t>:</w:t>
      </w:r>
      <w:r w:rsidRPr="00306F26">
        <w:rPr>
          <w:rStyle w:val="TagStyle"/>
          <w:rtl/>
        </w:rPr>
        <w:t xml:space="preserve"> &lt;&lt; יור &gt;&gt;</w:t>
      </w:r>
      <w:r w:rsidR="00E4566F">
        <w:rPr>
          <w:rtl/>
        </w:rPr>
        <w:t xml:space="preserve"> </w:t>
      </w:r>
      <w:bookmarkEnd w:id="1670"/>
    </w:p>
    <w:p w:rsidR="00306F26" w:rsidRDefault="00306F26" w:rsidP="00306F26">
      <w:pPr>
        <w:pStyle w:val="KeepWithNext"/>
        <w:rPr>
          <w:rtl/>
          <w:lang w:eastAsia="he-IL"/>
        </w:rPr>
      </w:pPr>
    </w:p>
    <w:p w:rsidR="00306F26" w:rsidRPr="00306F26" w:rsidRDefault="00306F26" w:rsidP="00306F26">
      <w:pPr>
        <w:rPr>
          <w:rtl/>
          <w:lang w:eastAsia="he-IL"/>
        </w:rPr>
      </w:pPr>
      <w:r>
        <w:rPr>
          <w:rFonts w:hint="cs"/>
          <w:rtl/>
          <w:lang w:eastAsia="he-IL"/>
        </w:rPr>
        <w:t xml:space="preserve">שלום לך עורך דין חיים זקס, אנא </w:t>
      </w:r>
      <w:bookmarkStart w:id="1671" w:name="_ETM_Q1_3182719"/>
      <w:bookmarkEnd w:id="1671"/>
      <w:r>
        <w:rPr>
          <w:rFonts w:hint="cs"/>
          <w:rtl/>
          <w:lang w:eastAsia="he-IL"/>
        </w:rPr>
        <w:t>ציין את תפקידך לפרוטוקול.</w:t>
      </w:r>
    </w:p>
    <w:p w:rsidR="00306F26" w:rsidRDefault="00306F26" w:rsidP="009556C9">
      <w:pPr>
        <w:rPr>
          <w:rtl/>
          <w:lang w:eastAsia="he-IL"/>
        </w:rPr>
      </w:pPr>
      <w:bookmarkStart w:id="1672" w:name="_ETM_Q1_3156995"/>
      <w:bookmarkStart w:id="1673" w:name="_ETM_Q1_3157059"/>
      <w:bookmarkStart w:id="1674" w:name="_ETM_Q1_3158220"/>
      <w:bookmarkEnd w:id="1672"/>
      <w:bookmarkEnd w:id="1673"/>
      <w:bookmarkEnd w:id="1674"/>
    </w:p>
    <w:p w:rsidR="00306F26" w:rsidRDefault="00306F26" w:rsidP="00306F26">
      <w:pPr>
        <w:pStyle w:val="af9"/>
        <w:keepNext/>
        <w:rPr>
          <w:rtl/>
          <w:lang w:eastAsia="he-IL"/>
        </w:rPr>
      </w:pPr>
      <w:bookmarkStart w:id="1675" w:name="ET_guest_חיים_זקס_200"/>
      <w:r w:rsidRPr="00306F26">
        <w:rPr>
          <w:rStyle w:val="TagStyle"/>
          <w:rtl/>
        </w:rPr>
        <w:t xml:space="preserve"> &lt;&lt; אורח &gt;&gt; </w:t>
      </w:r>
      <w:r>
        <w:rPr>
          <w:rtl/>
          <w:lang w:eastAsia="he-IL"/>
        </w:rPr>
        <w:t>חיים זקס:</w:t>
      </w:r>
      <w:r w:rsidRPr="00306F26">
        <w:rPr>
          <w:rStyle w:val="TagStyle"/>
          <w:rtl/>
        </w:rPr>
        <w:t xml:space="preserve"> &lt;&lt; אורח &gt;&gt;</w:t>
      </w:r>
      <w:r w:rsidR="00E4566F">
        <w:rPr>
          <w:rtl/>
          <w:lang w:eastAsia="he-IL"/>
        </w:rPr>
        <w:t xml:space="preserve"> </w:t>
      </w:r>
      <w:bookmarkEnd w:id="1675"/>
    </w:p>
    <w:p w:rsidR="00306F26" w:rsidRDefault="00306F26" w:rsidP="00306F26">
      <w:pPr>
        <w:pStyle w:val="KeepWithNext"/>
        <w:rPr>
          <w:rtl/>
          <w:lang w:eastAsia="he-IL"/>
        </w:rPr>
      </w:pPr>
    </w:p>
    <w:p w:rsidR="00306F26" w:rsidRDefault="00306F26" w:rsidP="00306F26">
      <w:pPr>
        <w:rPr>
          <w:rtl/>
          <w:lang w:eastAsia="he-IL"/>
        </w:rPr>
      </w:pPr>
      <w:bookmarkStart w:id="1676" w:name="_ETM_Q1_3161066"/>
      <w:bookmarkStart w:id="1677" w:name="_ETM_Q1_3161078"/>
      <w:bookmarkEnd w:id="1676"/>
      <w:bookmarkEnd w:id="1677"/>
      <w:r>
        <w:rPr>
          <w:rFonts w:hint="cs"/>
          <w:rtl/>
          <w:lang w:eastAsia="he-IL"/>
        </w:rPr>
        <w:t xml:space="preserve">שלום. אני עורך דין במחלקה </w:t>
      </w:r>
      <w:bookmarkStart w:id="1678" w:name="_ETM_Q1_3199119"/>
      <w:bookmarkEnd w:id="1678"/>
      <w:r>
        <w:rPr>
          <w:rFonts w:hint="cs"/>
          <w:rtl/>
          <w:lang w:eastAsia="he-IL"/>
        </w:rPr>
        <w:t xml:space="preserve">לידע ומדיניות </w:t>
      </w:r>
      <w:proofErr w:type="spellStart"/>
      <w:r>
        <w:rPr>
          <w:rFonts w:hint="cs"/>
          <w:rtl/>
          <w:lang w:eastAsia="he-IL"/>
        </w:rPr>
        <w:t>במינהל</w:t>
      </w:r>
      <w:proofErr w:type="spellEnd"/>
      <w:r>
        <w:rPr>
          <w:rFonts w:hint="cs"/>
          <w:rtl/>
          <w:lang w:eastAsia="he-IL"/>
        </w:rPr>
        <w:t xml:space="preserve"> חדלות פירעון ושיקום כלכלי. הסעיף שביקשנו להוסיף </w:t>
      </w:r>
      <w:bookmarkStart w:id="1679" w:name="_ETM_Q1_3208675"/>
      <w:bookmarkEnd w:id="1679"/>
      <w:r>
        <w:rPr>
          <w:rFonts w:hint="cs"/>
          <w:rtl/>
          <w:lang w:eastAsia="he-IL"/>
        </w:rPr>
        <w:t xml:space="preserve">מתייחס לתאגידים שמגישים בקשות יום לפי תקנות חברות פירוק. </w:t>
      </w:r>
      <w:bookmarkStart w:id="1680" w:name="_ETM_Q1_3216452"/>
      <w:bookmarkEnd w:id="1680"/>
      <w:r>
        <w:rPr>
          <w:rFonts w:hint="cs"/>
          <w:rtl/>
          <w:lang w:eastAsia="he-IL"/>
        </w:rPr>
        <w:t xml:space="preserve">תקנות חברות פירוק בעבר התייחסו להגשות, בעיקר להגשה של </w:t>
      </w:r>
      <w:bookmarkStart w:id="1681" w:name="_ETM_Q1_3222456"/>
      <w:bookmarkEnd w:id="1681"/>
      <w:r>
        <w:rPr>
          <w:rFonts w:hint="cs"/>
          <w:rtl/>
          <w:lang w:eastAsia="he-IL"/>
        </w:rPr>
        <w:t xml:space="preserve">בקשות פירוק של חברות שהגיעו לחדלות פירעון וגם חברות שמתפרקות </w:t>
      </w:r>
      <w:bookmarkStart w:id="1682" w:name="_ETM_Q1_3229826"/>
      <w:bookmarkEnd w:id="1682"/>
      <w:r>
        <w:rPr>
          <w:rFonts w:hint="cs"/>
          <w:rtl/>
          <w:lang w:eastAsia="he-IL"/>
        </w:rPr>
        <w:t xml:space="preserve">מסיבות אחרות. חוק חדלות פירעון הסדיר את </w:t>
      </w:r>
      <w:bookmarkStart w:id="1683" w:name="_ETM_Q1_3234468"/>
      <w:bookmarkEnd w:id="1683"/>
      <w:r>
        <w:rPr>
          <w:rFonts w:hint="cs"/>
          <w:rtl/>
          <w:lang w:eastAsia="he-IL"/>
        </w:rPr>
        <w:t xml:space="preserve">זה בצורה אחרת אבל התקנה הזאת עדיין רלוונטית לתאגידים </w:t>
      </w:r>
      <w:bookmarkStart w:id="1684" w:name="_ETM_Q1_3237418"/>
      <w:bookmarkEnd w:id="1684"/>
      <w:r>
        <w:rPr>
          <w:rFonts w:hint="cs"/>
          <w:rtl/>
          <w:lang w:eastAsia="he-IL"/>
        </w:rPr>
        <w:t xml:space="preserve">אחרים שעדיין מתפרקים לפי פקודת החברות. אלה יכולות </w:t>
      </w:r>
      <w:bookmarkStart w:id="1685" w:name="_ETM_Q1_3241685"/>
      <w:bookmarkEnd w:id="1685"/>
      <w:r>
        <w:rPr>
          <w:rFonts w:hint="cs"/>
          <w:rtl/>
          <w:lang w:eastAsia="he-IL"/>
        </w:rPr>
        <w:t xml:space="preserve">להיות עמותות, חברות לתועלת הציבור. לכן התקנה הזאת עדיין רלוונטית ואנחנו רוצים להבטיח שאפשר יהיה להגיש את הבקשות האלה גם באופן </w:t>
      </w:r>
      <w:bookmarkStart w:id="1686" w:name="_ETM_Q1_3251672"/>
      <w:bookmarkEnd w:id="1686"/>
      <w:r>
        <w:rPr>
          <w:rFonts w:hint="cs"/>
          <w:rtl/>
          <w:lang w:eastAsia="he-IL"/>
        </w:rPr>
        <w:t>מקוון.</w:t>
      </w:r>
    </w:p>
    <w:p w:rsidR="00306F26" w:rsidRDefault="00306F26" w:rsidP="00306F26">
      <w:pPr>
        <w:rPr>
          <w:rtl/>
          <w:lang w:eastAsia="he-IL"/>
        </w:rPr>
      </w:pPr>
      <w:bookmarkStart w:id="1687" w:name="_ETM_Q1_3254464"/>
      <w:bookmarkStart w:id="1688" w:name="_ETM_Q1_3254530"/>
      <w:bookmarkStart w:id="1689" w:name="_ETM_Q1_3256952"/>
      <w:bookmarkEnd w:id="1687"/>
      <w:bookmarkEnd w:id="1688"/>
      <w:bookmarkEnd w:id="1689"/>
    </w:p>
    <w:p w:rsidR="00306F26" w:rsidRDefault="00306F26" w:rsidP="00306F26">
      <w:pPr>
        <w:pStyle w:val="af6"/>
        <w:keepNext/>
        <w:rPr>
          <w:rtl/>
        </w:rPr>
      </w:pPr>
      <w:bookmarkStart w:id="1690" w:name="ET_yor_6043_202"/>
      <w:r w:rsidRPr="00306F26">
        <w:rPr>
          <w:rStyle w:val="TagStyle"/>
          <w:rtl/>
        </w:rPr>
        <w:t xml:space="preserve"> &lt;&lt; יור &gt;&gt; </w:t>
      </w:r>
      <w:r>
        <w:rPr>
          <w:rtl/>
        </w:rPr>
        <w:t xml:space="preserve">היו"ר עינב </w:t>
      </w:r>
      <w:proofErr w:type="spellStart"/>
      <w:r>
        <w:rPr>
          <w:rtl/>
        </w:rPr>
        <w:t>קאבלה</w:t>
      </w:r>
      <w:proofErr w:type="spellEnd"/>
      <w:r>
        <w:rPr>
          <w:rtl/>
        </w:rPr>
        <w:t>:</w:t>
      </w:r>
      <w:r w:rsidRPr="00306F26">
        <w:rPr>
          <w:rStyle w:val="TagStyle"/>
          <w:rtl/>
        </w:rPr>
        <w:t xml:space="preserve"> &lt;&lt; יור &gt;&gt;</w:t>
      </w:r>
      <w:r w:rsidR="00E4566F">
        <w:rPr>
          <w:rtl/>
        </w:rPr>
        <w:t xml:space="preserve"> </w:t>
      </w:r>
      <w:bookmarkEnd w:id="1690"/>
    </w:p>
    <w:p w:rsidR="00306F26" w:rsidRDefault="00306F26" w:rsidP="00306F26">
      <w:pPr>
        <w:pStyle w:val="KeepWithNext"/>
        <w:rPr>
          <w:rtl/>
          <w:lang w:eastAsia="he-IL"/>
        </w:rPr>
      </w:pPr>
    </w:p>
    <w:p w:rsidR="00306F26" w:rsidRDefault="00306F26" w:rsidP="00306F26">
      <w:pPr>
        <w:rPr>
          <w:rtl/>
          <w:lang w:eastAsia="he-IL"/>
        </w:rPr>
      </w:pPr>
      <w:bookmarkStart w:id="1691" w:name="_ETM_Q1_3257240"/>
      <w:bookmarkStart w:id="1692" w:name="_ETM_Q1_3257265"/>
      <w:bookmarkEnd w:id="1691"/>
      <w:bookmarkEnd w:id="1692"/>
      <w:r>
        <w:rPr>
          <w:rFonts w:hint="cs"/>
          <w:rtl/>
          <w:lang w:eastAsia="he-IL"/>
        </w:rPr>
        <w:t xml:space="preserve">יש למישהו שאלות? אין. תודה. </w:t>
      </w:r>
      <w:bookmarkStart w:id="1693" w:name="_ETM_Q1_3264288"/>
      <w:bookmarkStart w:id="1694" w:name="_ETM_Q1_3264343"/>
      <w:bookmarkStart w:id="1695" w:name="_ETM_Q1_3265984"/>
      <w:bookmarkStart w:id="1696" w:name="_ETM_Q1_3266026"/>
      <w:bookmarkEnd w:id="1693"/>
      <w:bookmarkEnd w:id="1694"/>
      <w:bookmarkEnd w:id="1695"/>
      <w:bookmarkEnd w:id="1696"/>
      <w:r>
        <w:rPr>
          <w:rFonts w:hint="cs"/>
          <w:rtl/>
          <w:lang w:eastAsia="he-IL"/>
        </w:rPr>
        <w:t>אפשר להמשיך.</w:t>
      </w:r>
    </w:p>
    <w:p w:rsidR="00306F26" w:rsidRDefault="00306F26" w:rsidP="00306F26">
      <w:pPr>
        <w:rPr>
          <w:rtl/>
          <w:lang w:eastAsia="he-IL"/>
        </w:rPr>
      </w:pPr>
      <w:bookmarkStart w:id="1697" w:name="_ETM_Q1_3270400"/>
      <w:bookmarkStart w:id="1698" w:name="_ETM_Q1_3270461"/>
      <w:bookmarkStart w:id="1699" w:name="_ETM_Q1_3271232"/>
      <w:bookmarkEnd w:id="1697"/>
      <w:bookmarkEnd w:id="1698"/>
      <w:bookmarkEnd w:id="1699"/>
    </w:p>
    <w:p w:rsidR="00306F26" w:rsidRDefault="00306F26" w:rsidP="00306F26">
      <w:pPr>
        <w:pStyle w:val="a4"/>
        <w:keepNext/>
        <w:rPr>
          <w:rtl/>
        </w:rPr>
      </w:pPr>
      <w:bookmarkStart w:id="1700" w:name="ET_speaker_נירה_לאמעי_רכלבסקי_203"/>
      <w:r w:rsidRPr="00306F26">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306F26">
        <w:rPr>
          <w:rStyle w:val="TagStyle"/>
          <w:rtl/>
        </w:rPr>
        <w:t xml:space="preserve"> &lt;&lt; דובר &gt;&gt;</w:t>
      </w:r>
      <w:r w:rsidR="00E4566F">
        <w:rPr>
          <w:rtl/>
        </w:rPr>
        <w:t xml:space="preserve"> </w:t>
      </w:r>
      <w:bookmarkEnd w:id="1700"/>
    </w:p>
    <w:p w:rsidR="00306F26" w:rsidRDefault="00306F26" w:rsidP="00306F26">
      <w:pPr>
        <w:pStyle w:val="KeepWithNext"/>
        <w:rPr>
          <w:rtl/>
          <w:lang w:eastAsia="he-IL"/>
        </w:rPr>
      </w:pPr>
    </w:p>
    <w:p w:rsidR="00306F26" w:rsidRDefault="00306F26" w:rsidP="00306F26">
      <w:pPr>
        <w:rPr>
          <w:rtl/>
          <w:lang w:eastAsia="he-IL"/>
        </w:rPr>
      </w:pPr>
      <w:bookmarkStart w:id="1701" w:name="_ETM_Q1_3271480"/>
      <w:bookmarkStart w:id="1702" w:name="_ETM_Q1_3271504"/>
      <w:bookmarkEnd w:id="1701"/>
      <w:bookmarkEnd w:id="1702"/>
      <w:r>
        <w:rPr>
          <w:rFonts w:hint="cs"/>
          <w:rtl/>
          <w:lang w:eastAsia="he-IL"/>
        </w:rPr>
        <w:t>בהמשך, מה שמחוק כסעיף</w:t>
      </w:r>
      <w:r w:rsidR="00E4566F">
        <w:rPr>
          <w:rFonts w:hint="cs"/>
          <w:rtl/>
          <w:lang w:eastAsia="he-IL"/>
        </w:rPr>
        <w:t xml:space="preserve"> </w:t>
      </w:r>
      <w:r>
        <w:rPr>
          <w:rFonts w:hint="cs"/>
          <w:rtl/>
          <w:lang w:eastAsia="he-IL"/>
        </w:rPr>
        <w:t xml:space="preserve">30, הפקדת צוואר </w:t>
      </w:r>
      <w:r>
        <w:rPr>
          <w:rtl/>
          <w:lang w:eastAsia="he-IL"/>
        </w:rPr>
        <w:t>–</w:t>
      </w:r>
      <w:r>
        <w:rPr>
          <w:rFonts w:hint="cs"/>
          <w:rtl/>
          <w:lang w:eastAsia="he-IL"/>
        </w:rPr>
        <w:t xml:space="preserve"> נמחק כבר בפעם הקודמת.</w:t>
      </w:r>
    </w:p>
    <w:p w:rsidR="00306F26" w:rsidRDefault="00306F26" w:rsidP="00306F26">
      <w:pPr>
        <w:rPr>
          <w:rtl/>
          <w:lang w:eastAsia="he-IL"/>
        </w:rPr>
      </w:pPr>
      <w:bookmarkStart w:id="1703" w:name="_ETM_Q1_3281363"/>
      <w:bookmarkStart w:id="1704" w:name="_ETM_Q1_3281424"/>
      <w:bookmarkStart w:id="1705" w:name="_ETM_Q1_3286100"/>
      <w:bookmarkEnd w:id="1703"/>
      <w:bookmarkEnd w:id="1704"/>
      <w:bookmarkEnd w:id="1705"/>
    </w:p>
    <w:p w:rsidR="00306F26" w:rsidRDefault="00306F26" w:rsidP="00306F26">
      <w:pPr>
        <w:rPr>
          <w:rtl/>
          <w:lang w:eastAsia="he-IL"/>
        </w:rPr>
      </w:pPr>
      <w:bookmarkStart w:id="1706" w:name="_ETM_Q1_3286158"/>
      <w:bookmarkEnd w:id="1706"/>
      <w:r>
        <w:rPr>
          <w:rFonts w:hint="cs"/>
          <w:rtl/>
          <w:lang w:eastAsia="he-IL"/>
        </w:rPr>
        <w:t>בעמוד</w:t>
      </w:r>
      <w:bookmarkStart w:id="1707" w:name="_ETM_Q1_3285138"/>
      <w:bookmarkEnd w:id="1707"/>
      <w:r>
        <w:rPr>
          <w:rFonts w:hint="cs"/>
          <w:rtl/>
          <w:lang w:eastAsia="he-IL"/>
        </w:rPr>
        <w:t xml:space="preserve"> 21, מה שהיה סעיף 37, יש חידוד לגבי הפניה לחוק הירושה.</w:t>
      </w:r>
    </w:p>
    <w:p w:rsidR="00306F26" w:rsidRDefault="00306F26" w:rsidP="00306F26">
      <w:pPr>
        <w:rPr>
          <w:rtl/>
          <w:lang w:eastAsia="he-IL"/>
        </w:rPr>
      </w:pPr>
      <w:bookmarkStart w:id="1708" w:name="_ETM_Q1_3298406"/>
      <w:bookmarkStart w:id="1709" w:name="_ETM_Q1_3298466"/>
      <w:bookmarkStart w:id="1710" w:name="_ETM_Q1_3296502"/>
      <w:bookmarkEnd w:id="1708"/>
      <w:bookmarkEnd w:id="1709"/>
      <w:bookmarkEnd w:id="1710"/>
    </w:p>
    <w:p w:rsidR="00306F26" w:rsidRDefault="00306F26" w:rsidP="00306F26">
      <w:pPr>
        <w:pStyle w:val="a4"/>
        <w:keepNext/>
        <w:rPr>
          <w:rtl/>
        </w:rPr>
      </w:pPr>
      <w:bookmarkStart w:id="1711" w:name="ET_speaker_5919_204"/>
      <w:r w:rsidRPr="00306F26">
        <w:rPr>
          <w:rStyle w:val="TagStyle"/>
          <w:rtl/>
        </w:rPr>
        <w:t xml:space="preserve"> &lt;&lt; דובר &gt;&gt; </w:t>
      </w:r>
      <w:proofErr w:type="spellStart"/>
      <w:r>
        <w:rPr>
          <w:rtl/>
        </w:rPr>
        <w:t>סונדוס</w:t>
      </w:r>
      <w:proofErr w:type="spellEnd"/>
      <w:r>
        <w:rPr>
          <w:rtl/>
        </w:rPr>
        <w:t xml:space="preserve"> סאלח (הרשימה המשותפת):</w:t>
      </w:r>
      <w:r w:rsidRPr="00306F26">
        <w:rPr>
          <w:rStyle w:val="TagStyle"/>
          <w:rtl/>
        </w:rPr>
        <w:t xml:space="preserve"> &lt;&lt; דובר &gt;&gt;</w:t>
      </w:r>
      <w:r w:rsidR="00E4566F">
        <w:rPr>
          <w:rtl/>
        </w:rPr>
        <w:t xml:space="preserve"> </w:t>
      </w:r>
      <w:bookmarkEnd w:id="1711"/>
    </w:p>
    <w:p w:rsidR="00306F26" w:rsidRDefault="00306F26" w:rsidP="00306F26">
      <w:pPr>
        <w:pStyle w:val="KeepWithNext"/>
        <w:rPr>
          <w:rtl/>
          <w:lang w:eastAsia="he-IL"/>
        </w:rPr>
      </w:pPr>
    </w:p>
    <w:p w:rsidR="00306F26" w:rsidRDefault="00306F26" w:rsidP="00306F26">
      <w:pPr>
        <w:rPr>
          <w:rtl/>
          <w:lang w:eastAsia="he-IL"/>
        </w:rPr>
      </w:pPr>
      <w:bookmarkStart w:id="1712" w:name="_ETM_Q1_3296767"/>
      <w:bookmarkStart w:id="1713" w:name="_ETM_Q1_3296790"/>
      <w:bookmarkEnd w:id="1712"/>
      <w:bookmarkEnd w:id="1713"/>
      <w:r>
        <w:rPr>
          <w:rFonts w:hint="cs"/>
          <w:rtl/>
          <w:lang w:eastAsia="he-IL"/>
        </w:rPr>
        <w:t xml:space="preserve">אלה התקנות שממשיכות או שזה זמני? </w:t>
      </w:r>
      <w:bookmarkStart w:id="1714" w:name="_ETM_Q1_3302564"/>
      <w:bookmarkEnd w:id="1714"/>
      <w:r>
        <w:rPr>
          <w:rFonts w:hint="cs"/>
          <w:rtl/>
          <w:lang w:eastAsia="he-IL"/>
        </w:rPr>
        <w:t>החוק הזה הוא לתקופה מסוימת?</w:t>
      </w:r>
      <w:bookmarkStart w:id="1715" w:name="_ETM_Q1_3305616"/>
      <w:bookmarkEnd w:id="1715"/>
    </w:p>
    <w:p w:rsidR="00306F26" w:rsidRDefault="00306F26" w:rsidP="00306F26">
      <w:pPr>
        <w:rPr>
          <w:rtl/>
          <w:lang w:eastAsia="he-IL"/>
        </w:rPr>
      </w:pPr>
      <w:bookmarkStart w:id="1716" w:name="_ETM_Q1_3305665"/>
      <w:bookmarkStart w:id="1717" w:name="_ETM_Q1_3305241"/>
      <w:bookmarkEnd w:id="1716"/>
      <w:bookmarkEnd w:id="1717"/>
    </w:p>
    <w:p w:rsidR="00306F26" w:rsidRDefault="00306F26" w:rsidP="00306F26">
      <w:pPr>
        <w:pStyle w:val="af6"/>
        <w:keepNext/>
        <w:rPr>
          <w:rtl/>
        </w:rPr>
      </w:pPr>
      <w:bookmarkStart w:id="1718" w:name="ET_yor_6043_205"/>
      <w:r w:rsidRPr="00306F26">
        <w:rPr>
          <w:rStyle w:val="TagStyle"/>
          <w:rtl/>
        </w:rPr>
        <w:t xml:space="preserve"> &lt;&lt; יור &gt;&gt; </w:t>
      </w:r>
      <w:r>
        <w:rPr>
          <w:rtl/>
        </w:rPr>
        <w:t xml:space="preserve">היו"ר עינב </w:t>
      </w:r>
      <w:proofErr w:type="spellStart"/>
      <w:r>
        <w:rPr>
          <w:rtl/>
        </w:rPr>
        <w:t>קאבלה</w:t>
      </w:r>
      <w:proofErr w:type="spellEnd"/>
      <w:r>
        <w:rPr>
          <w:rtl/>
        </w:rPr>
        <w:t>:</w:t>
      </w:r>
      <w:r w:rsidRPr="00306F26">
        <w:rPr>
          <w:rStyle w:val="TagStyle"/>
          <w:rtl/>
        </w:rPr>
        <w:t xml:space="preserve"> &lt;&lt; יור &gt;&gt;</w:t>
      </w:r>
      <w:r w:rsidR="00E4566F">
        <w:rPr>
          <w:rtl/>
        </w:rPr>
        <w:t xml:space="preserve"> </w:t>
      </w:r>
      <w:bookmarkEnd w:id="1718"/>
    </w:p>
    <w:p w:rsidR="00306F26" w:rsidRDefault="00306F26" w:rsidP="00306F26">
      <w:pPr>
        <w:pStyle w:val="KeepWithNext"/>
        <w:rPr>
          <w:rtl/>
          <w:lang w:eastAsia="he-IL"/>
        </w:rPr>
      </w:pPr>
    </w:p>
    <w:p w:rsidR="00306F26" w:rsidRDefault="00306F26" w:rsidP="00306F26">
      <w:pPr>
        <w:rPr>
          <w:rtl/>
          <w:lang w:eastAsia="he-IL"/>
        </w:rPr>
      </w:pPr>
      <w:bookmarkStart w:id="1719" w:name="_ETM_Q1_3305519"/>
      <w:bookmarkStart w:id="1720" w:name="_ETM_Q1_3305544"/>
      <w:bookmarkEnd w:id="1719"/>
      <w:bookmarkEnd w:id="1720"/>
      <w:r>
        <w:rPr>
          <w:rFonts w:hint="cs"/>
          <w:rtl/>
          <w:lang w:eastAsia="he-IL"/>
        </w:rPr>
        <w:t xml:space="preserve">כן. זה חוק של הוראת שעה </w:t>
      </w:r>
      <w:bookmarkStart w:id="1721" w:name="_ETM_Q1_3306810"/>
      <w:bookmarkEnd w:id="1721"/>
      <w:r>
        <w:rPr>
          <w:rFonts w:hint="cs"/>
          <w:rtl/>
          <w:lang w:eastAsia="he-IL"/>
        </w:rPr>
        <w:t>ויש אפשרות להאריך את התוקף שלו.</w:t>
      </w:r>
    </w:p>
    <w:p w:rsidR="00306F26" w:rsidRDefault="00306F26" w:rsidP="00306F26">
      <w:pPr>
        <w:rPr>
          <w:rtl/>
          <w:lang w:eastAsia="he-IL"/>
        </w:rPr>
      </w:pPr>
      <w:bookmarkStart w:id="1722" w:name="_ETM_Q1_3310884"/>
      <w:bookmarkStart w:id="1723" w:name="_ETM_Q1_3310994"/>
      <w:bookmarkEnd w:id="1722"/>
      <w:bookmarkEnd w:id="1723"/>
    </w:p>
    <w:p w:rsidR="00306F26" w:rsidRDefault="00306F26" w:rsidP="00306F26">
      <w:pPr>
        <w:pStyle w:val="a4"/>
        <w:keepNext/>
        <w:rPr>
          <w:rtl/>
        </w:rPr>
      </w:pPr>
      <w:bookmarkStart w:id="1724" w:name="ET_speaker_5919_207"/>
      <w:r w:rsidRPr="00306F26">
        <w:rPr>
          <w:rStyle w:val="TagStyle"/>
          <w:rtl/>
        </w:rPr>
        <w:t xml:space="preserve"> &lt;&lt; דובר &gt;&gt; </w:t>
      </w:r>
      <w:proofErr w:type="spellStart"/>
      <w:r>
        <w:rPr>
          <w:rtl/>
        </w:rPr>
        <w:t>סונדוס</w:t>
      </w:r>
      <w:proofErr w:type="spellEnd"/>
      <w:r>
        <w:rPr>
          <w:rtl/>
        </w:rPr>
        <w:t xml:space="preserve"> סאלח (הרשימה המשותפת):</w:t>
      </w:r>
      <w:r w:rsidRPr="00306F26">
        <w:rPr>
          <w:rStyle w:val="TagStyle"/>
          <w:rtl/>
        </w:rPr>
        <w:t xml:space="preserve"> &lt;&lt; דובר &gt;&gt;</w:t>
      </w:r>
      <w:r w:rsidR="00E4566F">
        <w:rPr>
          <w:rtl/>
        </w:rPr>
        <w:t xml:space="preserve"> </w:t>
      </w:r>
      <w:bookmarkEnd w:id="1724"/>
    </w:p>
    <w:p w:rsidR="00306F26" w:rsidRDefault="00306F26" w:rsidP="00306F26">
      <w:pPr>
        <w:pStyle w:val="KeepWithNext"/>
        <w:rPr>
          <w:rtl/>
          <w:lang w:eastAsia="he-IL"/>
        </w:rPr>
      </w:pPr>
    </w:p>
    <w:p w:rsidR="00306F26" w:rsidRPr="00306F26" w:rsidRDefault="00306F26" w:rsidP="00306F26">
      <w:pPr>
        <w:rPr>
          <w:rtl/>
          <w:lang w:eastAsia="he-IL"/>
        </w:rPr>
      </w:pPr>
      <w:r>
        <w:rPr>
          <w:rFonts w:hint="cs"/>
          <w:rtl/>
          <w:lang w:eastAsia="he-IL"/>
        </w:rPr>
        <w:t>הארכת התוקף תלויה באישור הוועדה?</w:t>
      </w:r>
    </w:p>
    <w:p w:rsidR="00306F26" w:rsidRDefault="00306F26" w:rsidP="00306F26">
      <w:pPr>
        <w:rPr>
          <w:rtl/>
          <w:lang w:eastAsia="he-IL"/>
        </w:rPr>
      </w:pPr>
      <w:bookmarkStart w:id="1725" w:name="_ETM_Q1_3308746"/>
      <w:bookmarkStart w:id="1726" w:name="_ETM_Q1_3308806"/>
      <w:bookmarkStart w:id="1727" w:name="_ETM_Q1_3309479"/>
      <w:bookmarkEnd w:id="1725"/>
      <w:bookmarkEnd w:id="1726"/>
      <w:bookmarkEnd w:id="1727"/>
    </w:p>
    <w:p w:rsidR="00306F26" w:rsidRDefault="00306F26" w:rsidP="00306F26">
      <w:pPr>
        <w:pStyle w:val="a4"/>
        <w:keepNext/>
        <w:rPr>
          <w:rtl/>
        </w:rPr>
      </w:pPr>
      <w:bookmarkStart w:id="1728" w:name="ET_speaker_נירה_לאמעי_רכלבסקי_206"/>
      <w:r w:rsidRPr="00306F26">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306F26">
        <w:rPr>
          <w:rStyle w:val="TagStyle"/>
          <w:rtl/>
        </w:rPr>
        <w:t xml:space="preserve"> &lt;&lt; דובר &gt;&gt;</w:t>
      </w:r>
      <w:r w:rsidR="00E4566F">
        <w:rPr>
          <w:rtl/>
        </w:rPr>
        <w:t xml:space="preserve"> </w:t>
      </w:r>
      <w:bookmarkEnd w:id="1728"/>
    </w:p>
    <w:p w:rsidR="00306F26" w:rsidRDefault="00306F26" w:rsidP="00306F26">
      <w:pPr>
        <w:pStyle w:val="KeepWithNext"/>
        <w:rPr>
          <w:rtl/>
          <w:lang w:eastAsia="he-IL"/>
        </w:rPr>
      </w:pPr>
    </w:p>
    <w:p w:rsidR="00306F26" w:rsidRDefault="00306F26" w:rsidP="00306F26">
      <w:pPr>
        <w:rPr>
          <w:rtl/>
          <w:lang w:eastAsia="he-IL"/>
        </w:rPr>
      </w:pPr>
      <w:bookmarkStart w:id="1729" w:name="_ETM_Q1_3309746"/>
      <w:bookmarkStart w:id="1730" w:name="_ETM_Q1_3309768"/>
      <w:bookmarkEnd w:id="1729"/>
      <w:bookmarkEnd w:id="1730"/>
      <w:r>
        <w:rPr>
          <w:rFonts w:hint="cs"/>
          <w:rtl/>
          <w:lang w:eastAsia="he-IL"/>
        </w:rPr>
        <w:t xml:space="preserve">כרגע </w:t>
      </w:r>
      <w:bookmarkStart w:id="1731" w:name="_ETM_Q1_3313956"/>
      <w:bookmarkEnd w:id="1731"/>
      <w:r>
        <w:rPr>
          <w:rFonts w:hint="cs"/>
          <w:rtl/>
          <w:lang w:eastAsia="he-IL"/>
        </w:rPr>
        <w:t>הוא צמוד לחוק סמכויות מיוחדות. כרגע זה עד ה-21 ביוני.</w:t>
      </w:r>
    </w:p>
    <w:p w:rsidR="00306F26" w:rsidRDefault="00306F26" w:rsidP="00306F26">
      <w:pPr>
        <w:rPr>
          <w:rtl/>
          <w:lang w:eastAsia="he-IL"/>
        </w:rPr>
      </w:pPr>
      <w:bookmarkStart w:id="1732" w:name="_ETM_Q1_3320326"/>
      <w:bookmarkStart w:id="1733" w:name="_ETM_Q1_3320398"/>
      <w:bookmarkStart w:id="1734" w:name="_ETM_Q1_3321014"/>
      <w:bookmarkStart w:id="1735" w:name="_ETM_Q1_3317084"/>
      <w:bookmarkEnd w:id="1732"/>
      <w:bookmarkEnd w:id="1733"/>
      <w:bookmarkEnd w:id="1734"/>
      <w:bookmarkEnd w:id="1735"/>
    </w:p>
    <w:p w:rsidR="00306F26" w:rsidRDefault="00306F26" w:rsidP="00306F26">
      <w:pPr>
        <w:pStyle w:val="af6"/>
        <w:keepNext/>
        <w:rPr>
          <w:rtl/>
        </w:rPr>
      </w:pPr>
      <w:bookmarkStart w:id="1736" w:name="ET_yor_6043_208"/>
      <w:r w:rsidRPr="00306F26">
        <w:rPr>
          <w:rStyle w:val="TagStyle"/>
          <w:rtl/>
        </w:rPr>
        <w:t xml:space="preserve"> &lt;&lt; יור &gt;&gt; </w:t>
      </w:r>
      <w:r>
        <w:rPr>
          <w:rtl/>
        </w:rPr>
        <w:t xml:space="preserve">היו"ר עינב </w:t>
      </w:r>
      <w:proofErr w:type="spellStart"/>
      <w:r>
        <w:rPr>
          <w:rtl/>
        </w:rPr>
        <w:t>קאבלה</w:t>
      </w:r>
      <w:proofErr w:type="spellEnd"/>
      <w:r>
        <w:rPr>
          <w:rtl/>
        </w:rPr>
        <w:t>:</w:t>
      </w:r>
      <w:r w:rsidRPr="00306F26">
        <w:rPr>
          <w:rStyle w:val="TagStyle"/>
          <w:rtl/>
        </w:rPr>
        <w:t xml:space="preserve"> &lt;&lt; יור &gt;&gt;</w:t>
      </w:r>
      <w:r w:rsidR="00E4566F">
        <w:rPr>
          <w:rtl/>
        </w:rPr>
        <w:t xml:space="preserve"> </w:t>
      </w:r>
      <w:bookmarkEnd w:id="1736"/>
    </w:p>
    <w:p w:rsidR="00306F26" w:rsidRDefault="00306F26" w:rsidP="00306F26">
      <w:pPr>
        <w:pStyle w:val="KeepWithNext"/>
        <w:rPr>
          <w:rtl/>
          <w:lang w:eastAsia="he-IL"/>
        </w:rPr>
      </w:pPr>
    </w:p>
    <w:p w:rsidR="00306F26" w:rsidRDefault="00306F26" w:rsidP="00306F26">
      <w:pPr>
        <w:rPr>
          <w:rtl/>
          <w:lang w:eastAsia="he-IL"/>
        </w:rPr>
      </w:pPr>
      <w:bookmarkStart w:id="1737" w:name="_ETM_Q1_3317373"/>
      <w:bookmarkStart w:id="1738" w:name="_ETM_Q1_3317396"/>
      <w:bookmarkEnd w:id="1737"/>
      <w:bookmarkEnd w:id="1738"/>
      <w:r>
        <w:rPr>
          <w:rFonts w:hint="cs"/>
          <w:rtl/>
          <w:lang w:eastAsia="he-IL"/>
        </w:rPr>
        <w:t xml:space="preserve">אבל </w:t>
      </w:r>
      <w:bookmarkStart w:id="1739" w:name="_ETM_Q1_3316788"/>
      <w:bookmarkEnd w:id="1739"/>
      <w:r>
        <w:rPr>
          <w:rFonts w:hint="cs"/>
          <w:rtl/>
          <w:lang w:eastAsia="he-IL"/>
        </w:rPr>
        <w:t>אם מאריכים את חוק הסמכויות המיוחדות, זה מוארך אוטומטית?</w:t>
      </w:r>
    </w:p>
    <w:p w:rsidR="00306F26" w:rsidRDefault="00306F26" w:rsidP="00306F26">
      <w:pPr>
        <w:rPr>
          <w:rtl/>
          <w:lang w:eastAsia="he-IL"/>
        </w:rPr>
      </w:pPr>
      <w:bookmarkStart w:id="1740" w:name="_ETM_Q1_3325057"/>
      <w:bookmarkEnd w:id="1740"/>
    </w:p>
    <w:p w:rsidR="00306F26" w:rsidRDefault="00306F26" w:rsidP="00306F26">
      <w:pPr>
        <w:pStyle w:val="a4"/>
        <w:keepNext/>
        <w:rPr>
          <w:rtl/>
        </w:rPr>
      </w:pPr>
      <w:bookmarkStart w:id="1741" w:name="ET_speaker_נירה_לאמעי_רכלבסקי_209"/>
      <w:r w:rsidRPr="00306F26">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306F26">
        <w:rPr>
          <w:rStyle w:val="TagStyle"/>
          <w:rtl/>
        </w:rPr>
        <w:t xml:space="preserve"> &lt;&lt; דובר &gt;&gt;</w:t>
      </w:r>
      <w:r w:rsidR="00E4566F">
        <w:rPr>
          <w:rtl/>
        </w:rPr>
        <w:t xml:space="preserve"> </w:t>
      </w:r>
      <w:bookmarkEnd w:id="1741"/>
    </w:p>
    <w:p w:rsidR="00306F26" w:rsidRDefault="00306F26" w:rsidP="00306F26">
      <w:pPr>
        <w:pStyle w:val="KeepWithNext"/>
        <w:rPr>
          <w:rtl/>
          <w:lang w:eastAsia="he-IL"/>
        </w:rPr>
      </w:pPr>
    </w:p>
    <w:p w:rsidR="00306F26" w:rsidRDefault="00306F26" w:rsidP="00306F26">
      <w:pPr>
        <w:rPr>
          <w:rtl/>
          <w:lang w:eastAsia="he-IL"/>
        </w:rPr>
      </w:pPr>
      <w:bookmarkStart w:id="1742" w:name="_ETM_Q1_3325313"/>
      <w:bookmarkStart w:id="1743" w:name="_ETM_Q1_3325338"/>
      <w:bookmarkEnd w:id="1742"/>
      <w:bookmarkEnd w:id="1743"/>
      <w:r>
        <w:rPr>
          <w:rFonts w:hint="cs"/>
          <w:rtl/>
          <w:lang w:eastAsia="he-IL"/>
        </w:rPr>
        <w:t xml:space="preserve">אוטומטית. הרעיון </w:t>
      </w:r>
      <w:bookmarkStart w:id="1744" w:name="_ETM_Q1_3325433"/>
      <w:bookmarkEnd w:id="1744"/>
      <w:r>
        <w:rPr>
          <w:rFonts w:hint="cs"/>
          <w:rtl/>
          <w:lang w:eastAsia="he-IL"/>
        </w:rPr>
        <w:t xml:space="preserve">הוא שכל עוד יש איזושהי הכרזה ויש צורך בחוק מיוחד </w:t>
      </w:r>
      <w:bookmarkStart w:id="1745" w:name="_ETM_Q1_3331908"/>
      <w:bookmarkEnd w:id="1745"/>
      <w:r>
        <w:rPr>
          <w:rFonts w:hint="cs"/>
          <w:rtl/>
          <w:lang w:eastAsia="he-IL"/>
        </w:rPr>
        <w:t>לסמכויות חירום (נגיף קורונה), החוק הזה יוכל להמשיך לפעול.</w:t>
      </w:r>
    </w:p>
    <w:p w:rsidR="00306F26" w:rsidRDefault="00306F26" w:rsidP="00306F26">
      <w:pPr>
        <w:rPr>
          <w:rtl/>
          <w:lang w:eastAsia="he-IL"/>
        </w:rPr>
      </w:pPr>
      <w:bookmarkStart w:id="1746" w:name="_ETM_Q1_3338747"/>
      <w:bookmarkStart w:id="1747" w:name="_ETM_Q1_3338805"/>
      <w:bookmarkStart w:id="1748" w:name="_ETM_Q1_3340083"/>
      <w:bookmarkEnd w:id="1746"/>
      <w:bookmarkEnd w:id="1747"/>
      <w:bookmarkEnd w:id="1748"/>
    </w:p>
    <w:p w:rsidR="00306F26" w:rsidRDefault="00306F26" w:rsidP="00306F26">
      <w:pPr>
        <w:pStyle w:val="a4"/>
        <w:keepNext/>
        <w:rPr>
          <w:rtl/>
        </w:rPr>
      </w:pPr>
      <w:bookmarkStart w:id="1749" w:name="ET_speaker_5919_210"/>
      <w:r w:rsidRPr="00306F26">
        <w:rPr>
          <w:rStyle w:val="TagStyle"/>
          <w:rtl/>
        </w:rPr>
        <w:t xml:space="preserve"> &lt;&lt; דובר &gt;&gt; </w:t>
      </w:r>
      <w:proofErr w:type="spellStart"/>
      <w:r>
        <w:rPr>
          <w:rtl/>
        </w:rPr>
        <w:t>סונדוס</w:t>
      </w:r>
      <w:proofErr w:type="spellEnd"/>
      <w:r>
        <w:rPr>
          <w:rtl/>
        </w:rPr>
        <w:t xml:space="preserve"> סאלח (הרשימה המשותפת):</w:t>
      </w:r>
      <w:r w:rsidRPr="00306F26">
        <w:rPr>
          <w:rStyle w:val="TagStyle"/>
          <w:rtl/>
        </w:rPr>
        <w:t xml:space="preserve"> &lt;&lt; דובר &gt;&gt;</w:t>
      </w:r>
      <w:r w:rsidR="00E4566F">
        <w:rPr>
          <w:rtl/>
        </w:rPr>
        <w:t xml:space="preserve"> </w:t>
      </w:r>
      <w:bookmarkEnd w:id="1749"/>
    </w:p>
    <w:p w:rsidR="00306F26" w:rsidRDefault="00306F26" w:rsidP="00306F26">
      <w:pPr>
        <w:pStyle w:val="KeepWithNext"/>
        <w:rPr>
          <w:rtl/>
          <w:lang w:eastAsia="he-IL"/>
        </w:rPr>
      </w:pPr>
    </w:p>
    <w:p w:rsidR="00306F26" w:rsidRDefault="00306F26" w:rsidP="00306F26">
      <w:pPr>
        <w:rPr>
          <w:rtl/>
          <w:lang w:eastAsia="he-IL"/>
        </w:rPr>
      </w:pPr>
      <w:bookmarkStart w:id="1750" w:name="_ETM_Q1_3340363"/>
      <w:bookmarkStart w:id="1751" w:name="_ETM_Q1_3340387"/>
      <w:bookmarkEnd w:id="1750"/>
      <w:bookmarkEnd w:id="1751"/>
      <w:r>
        <w:rPr>
          <w:rFonts w:hint="cs"/>
          <w:rtl/>
          <w:lang w:eastAsia="he-IL"/>
        </w:rPr>
        <w:t xml:space="preserve">בן אדם שרוצה לגשת לשירות הזה, הוא </w:t>
      </w:r>
      <w:bookmarkStart w:id="1752" w:name="_ETM_Q1_3342020"/>
      <w:bookmarkEnd w:id="1752"/>
      <w:r>
        <w:rPr>
          <w:rFonts w:hint="cs"/>
          <w:rtl/>
          <w:lang w:eastAsia="he-IL"/>
        </w:rPr>
        <w:t>גר בדרום ואין לו אינטרנט ואין לו אמצעים טכנולוגיים?</w:t>
      </w:r>
    </w:p>
    <w:p w:rsidR="00306F26" w:rsidRDefault="00306F26" w:rsidP="00306F26">
      <w:pPr>
        <w:rPr>
          <w:rStyle w:val="TagStyle"/>
          <w:rFonts w:ascii="David" w:hAnsi="David"/>
          <w:u w:val="single"/>
          <w:rtl/>
          <w:lang w:eastAsia="he-IL"/>
        </w:rPr>
      </w:pPr>
      <w:bookmarkStart w:id="1753" w:name="_ETM_Q1_3352176"/>
      <w:bookmarkStart w:id="1754" w:name="_ETM_Q1_3352237"/>
      <w:bookmarkEnd w:id="1753"/>
      <w:bookmarkEnd w:id="1754"/>
    </w:p>
    <w:p w:rsidR="00306F26" w:rsidRDefault="00306F26" w:rsidP="00306F26">
      <w:pPr>
        <w:pStyle w:val="af6"/>
        <w:keepNext/>
        <w:rPr>
          <w:rtl/>
        </w:rPr>
      </w:pPr>
      <w:bookmarkStart w:id="1755" w:name="ET_yor_6043_212"/>
      <w:r w:rsidRPr="00306F26">
        <w:rPr>
          <w:rStyle w:val="TagStyle"/>
          <w:rtl/>
        </w:rPr>
        <w:t xml:space="preserve"> &lt;&lt; יור &gt;&gt; </w:t>
      </w:r>
      <w:r>
        <w:rPr>
          <w:rtl/>
        </w:rPr>
        <w:t xml:space="preserve">היו"ר עינב </w:t>
      </w:r>
      <w:proofErr w:type="spellStart"/>
      <w:r>
        <w:rPr>
          <w:rtl/>
        </w:rPr>
        <w:t>קאבלה</w:t>
      </w:r>
      <w:proofErr w:type="spellEnd"/>
      <w:r>
        <w:rPr>
          <w:rtl/>
        </w:rPr>
        <w:t>:</w:t>
      </w:r>
      <w:r w:rsidRPr="00306F26">
        <w:rPr>
          <w:rStyle w:val="TagStyle"/>
          <w:rtl/>
        </w:rPr>
        <w:t xml:space="preserve"> &lt;&lt; יור &gt;&gt;</w:t>
      </w:r>
      <w:r w:rsidR="00E4566F">
        <w:rPr>
          <w:rtl/>
        </w:rPr>
        <w:t xml:space="preserve"> </w:t>
      </w:r>
      <w:bookmarkEnd w:id="1755"/>
    </w:p>
    <w:p w:rsidR="00306F26" w:rsidRDefault="00306F26" w:rsidP="00306F26">
      <w:pPr>
        <w:pStyle w:val="KeepWithNext"/>
        <w:rPr>
          <w:rtl/>
          <w:lang w:eastAsia="he-IL"/>
        </w:rPr>
      </w:pPr>
    </w:p>
    <w:p w:rsidR="00306F26" w:rsidRDefault="00306F26" w:rsidP="00306F26">
      <w:pPr>
        <w:rPr>
          <w:rtl/>
          <w:lang w:eastAsia="he-IL"/>
        </w:rPr>
      </w:pPr>
      <w:r>
        <w:rPr>
          <w:rFonts w:hint="cs"/>
          <w:rtl/>
          <w:lang w:eastAsia="he-IL"/>
        </w:rPr>
        <w:t>זו ש</w:t>
      </w:r>
      <w:bookmarkStart w:id="1756" w:name="_ETM_Q1_3351922"/>
      <w:bookmarkEnd w:id="1756"/>
      <w:r>
        <w:rPr>
          <w:rFonts w:hint="cs"/>
          <w:rtl/>
          <w:lang w:eastAsia="he-IL"/>
        </w:rPr>
        <w:t>אלה שנגענו בה בישיבות הראשונות.</w:t>
      </w:r>
    </w:p>
    <w:p w:rsidR="00306F26" w:rsidRDefault="00306F26" w:rsidP="00306F26">
      <w:pPr>
        <w:rPr>
          <w:rtl/>
          <w:lang w:eastAsia="he-IL"/>
        </w:rPr>
      </w:pPr>
      <w:bookmarkStart w:id="1757" w:name="_ETM_Q1_3358656"/>
      <w:bookmarkStart w:id="1758" w:name="_ETM_Q1_3358709"/>
      <w:bookmarkStart w:id="1759" w:name="_ETM_Q1_3356774"/>
      <w:bookmarkEnd w:id="1757"/>
      <w:bookmarkEnd w:id="1758"/>
      <w:bookmarkEnd w:id="1759"/>
    </w:p>
    <w:p w:rsidR="00306F26" w:rsidRDefault="00306F26" w:rsidP="00306F26">
      <w:pPr>
        <w:pStyle w:val="a4"/>
        <w:keepNext/>
        <w:rPr>
          <w:rtl/>
        </w:rPr>
      </w:pPr>
      <w:bookmarkStart w:id="1760" w:name="ET_speaker_5919_213"/>
      <w:r w:rsidRPr="00306F26">
        <w:rPr>
          <w:rStyle w:val="TagStyle"/>
          <w:rtl/>
        </w:rPr>
        <w:t xml:space="preserve"> &lt;&lt; דובר &gt;&gt; </w:t>
      </w:r>
      <w:proofErr w:type="spellStart"/>
      <w:r>
        <w:rPr>
          <w:rtl/>
        </w:rPr>
        <w:t>סונדוס</w:t>
      </w:r>
      <w:proofErr w:type="spellEnd"/>
      <w:r>
        <w:rPr>
          <w:rtl/>
        </w:rPr>
        <w:t xml:space="preserve"> סאלח (הרשימה המשותפת):</w:t>
      </w:r>
      <w:r w:rsidRPr="00306F26">
        <w:rPr>
          <w:rStyle w:val="TagStyle"/>
          <w:rtl/>
        </w:rPr>
        <w:t xml:space="preserve"> &lt;&lt; דובר &gt;&gt;</w:t>
      </w:r>
      <w:r w:rsidR="00E4566F">
        <w:rPr>
          <w:rtl/>
        </w:rPr>
        <w:t xml:space="preserve"> </w:t>
      </w:r>
      <w:bookmarkEnd w:id="1760"/>
    </w:p>
    <w:p w:rsidR="00306F26" w:rsidRDefault="00306F26" w:rsidP="00306F26">
      <w:pPr>
        <w:pStyle w:val="KeepWithNext"/>
        <w:rPr>
          <w:rtl/>
          <w:lang w:eastAsia="he-IL"/>
        </w:rPr>
      </w:pPr>
    </w:p>
    <w:p w:rsidR="00306F26" w:rsidRDefault="00306F26" w:rsidP="00306F26">
      <w:pPr>
        <w:rPr>
          <w:rtl/>
          <w:lang w:eastAsia="he-IL"/>
        </w:rPr>
      </w:pPr>
      <w:bookmarkStart w:id="1761" w:name="_ETM_Q1_3357029"/>
      <w:bookmarkStart w:id="1762" w:name="_ETM_Q1_3357050"/>
      <w:bookmarkEnd w:id="1761"/>
      <w:bookmarkEnd w:id="1762"/>
      <w:r>
        <w:rPr>
          <w:rFonts w:hint="cs"/>
          <w:rtl/>
          <w:lang w:eastAsia="he-IL"/>
        </w:rPr>
        <w:t>אני מניחה שיש לזה מענה בחוק.</w:t>
      </w:r>
    </w:p>
    <w:p w:rsidR="00241879" w:rsidRDefault="00241879" w:rsidP="00306F26">
      <w:pPr>
        <w:rPr>
          <w:rtl/>
          <w:lang w:eastAsia="he-IL"/>
        </w:rPr>
      </w:pPr>
    </w:p>
    <w:p w:rsidR="00241879" w:rsidRDefault="00241879" w:rsidP="00241879">
      <w:pPr>
        <w:pStyle w:val="af6"/>
        <w:keepNext/>
        <w:rPr>
          <w:rtl/>
        </w:rPr>
      </w:pPr>
      <w:bookmarkStart w:id="1763" w:name="ET_yor_6043_214"/>
      <w:r w:rsidRPr="00241879">
        <w:rPr>
          <w:rStyle w:val="TagStyle"/>
          <w:rtl/>
        </w:rPr>
        <w:t xml:space="preserve"> &lt;&lt; יור &gt;&gt; </w:t>
      </w:r>
      <w:r>
        <w:rPr>
          <w:rtl/>
        </w:rPr>
        <w:t xml:space="preserve">היו"ר עינב </w:t>
      </w:r>
      <w:proofErr w:type="spellStart"/>
      <w:r>
        <w:rPr>
          <w:rtl/>
        </w:rPr>
        <w:t>קאבלה</w:t>
      </w:r>
      <w:proofErr w:type="spellEnd"/>
      <w:r>
        <w:rPr>
          <w:rtl/>
        </w:rPr>
        <w:t>:</w:t>
      </w:r>
      <w:r w:rsidRPr="00241879">
        <w:rPr>
          <w:rStyle w:val="TagStyle"/>
          <w:rtl/>
        </w:rPr>
        <w:t xml:space="preserve"> &lt;&lt; יור &gt;&gt;</w:t>
      </w:r>
      <w:r w:rsidR="00E4566F">
        <w:rPr>
          <w:rtl/>
        </w:rPr>
        <w:t xml:space="preserve"> </w:t>
      </w:r>
      <w:bookmarkEnd w:id="1763"/>
    </w:p>
    <w:p w:rsidR="00241879" w:rsidRDefault="00241879" w:rsidP="00241879">
      <w:pPr>
        <w:pStyle w:val="KeepWithNext"/>
        <w:rPr>
          <w:rtl/>
          <w:lang w:eastAsia="he-IL"/>
        </w:rPr>
      </w:pPr>
    </w:p>
    <w:p w:rsidR="00241879" w:rsidRDefault="00241879" w:rsidP="00241879">
      <w:pPr>
        <w:rPr>
          <w:rtl/>
          <w:lang w:eastAsia="he-IL"/>
        </w:rPr>
      </w:pPr>
      <w:r>
        <w:rPr>
          <w:rFonts w:hint="cs"/>
          <w:rtl/>
          <w:lang w:eastAsia="he-IL"/>
        </w:rPr>
        <w:t xml:space="preserve">צריך </w:t>
      </w:r>
      <w:bookmarkStart w:id="1764" w:name="_ETM_Q1_3361138"/>
      <w:bookmarkEnd w:id="1764"/>
      <w:r>
        <w:rPr>
          <w:rFonts w:hint="cs"/>
          <w:rtl/>
          <w:lang w:eastAsia="he-IL"/>
        </w:rPr>
        <w:t>לומר שהדגשנו שהשירות הפרונטלי, אלא אם כ</w:t>
      </w:r>
      <w:bookmarkStart w:id="1765" w:name="_ETM_Q1_3370098"/>
      <w:bookmarkEnd w:id="1765"/>
      <w:r>
        <w:rPr>
          <w:rFonts w:hint="cs"/>
          <w:rtl/>
          <w:lang w:eastAsia="he-IL"/>
        </w:rPr>
        <w:t>ן יש סגר, לא אמור להיעלם. מי שרוצה לגשת, אמור לגשת.</w:t>
      </w:r>
    </w:p>
    <w:p w:rsidR="00241879" w:rsidRDefault="00241879" w:rsidP="00241879">
      <w:pPr>
        <w:rPr>
          <w:rtl/>
          <w:lang w:eastAsia="he-IL"/>
        </w:rPr>
      </w:pPr>
      <w:bookmarkStart w:id="1766" w:name="_ETM_Q1_3376414"/>
      <w:bookmarkStart w:id="1767" w:name="_ETM_Q1_3376476"/>
      <w:bookmarkEnd w:id="1766"/>
      <w:bookmarkEnd w:id="1767"/>
    </w:p>
    <w:p w:rsidR="00241879" w:rsidRDefault="00241879" w:rsidP="00241879">
      <w:pPr>
        <w:pStyle w:val="a4"/>
        <w:keepNext/>
        <w:rPr>
          <w:rtl/>
        </w:rPr>
      </w:pPr>
      <w:bookmarkStart w:id="1768" w:name="ET_speaker_5919_215"/>
      <w:r w:rsidRPr="00241879">
        <w:rPr>
          <w:rStyle w:val="TagStyle"/>
          <w:rtl/>
        </w:rPr>
        <w:t xml:space="preserve"> &lt;&lt; דובר &gt;&gt; </w:t>
      </w:r>
      <w:proofErr w:type="spellStart"/>
      <w:r>
        <w:rPr>
          <w:rtl/>
        </w:rPr>
        <w:t>סונדוס</w:t>
      </w:r>
      <w:proofErr w:type="spellEnd"/>
      <w:r>
        <w:rPr>
          <w:rtl/>
        </w:rPr>
        <w:t xml:space="preserve"> סאלח (הרשימה המשותפת):</w:t>
      </w:r>
      <w:r w:rsidRPr="00241879">
        <w:rPr>
          <w:rStyle w:val="TagStyle"/>
          <w:rtl/>
        </w:rPr>
        <w:t xml:space="preserve"> &lt;&lt; דובר &gt;&gt;</w:t>
      </w:r>
      <w:r w:rsidR="00E4566F">
        <w:rPr>
          <w:rtl/>
        </w:rPr>
        <w:t xml:space="preserve"> </w:t>
      </w:r>
      <w:bookmarkEnd w:id="1768"/>
    </w:p>
    <w:p w:rsidR="00241879" w:rsidRDefault="00241879" w:rsidP="00241879">
      <w:pPr>
        <w:pStyle w:val="KeepWithNext"/>
        <w:rPr>
          <w:rtl/>
          <w:lang w:eastAsia="he-IL"/>
        </w:rPr>
      </w:pPr>
    </w:p>
    <w:p w:rsidR="00241879" w:rsidRDefault="00241879" w:rsidP="00241879">
      <w:pPr>
        <w:rPr>
          <w:rtl/>
          <w:lang w:eastAsia="he-IL"/>
        </w:rPr>
      </w:pPr>
      <w:r>
        <w:rPr>
          <w:rFonts w:hint="cs"/>
          <w:rtl/>
          <w:lang w:eastAsia="he-IL"/>
        </w:rPr>
        <w:t xml:space="preserve">כתוב </w:t>
      </w:r>
      <w:bookmarkStart w:id="1769" w:name="_ETM_Q1_3376068"/>
      <w:bookmarkEnd w:id="1769"/>
      <w:r>
        <w:rPr>
          <w:rFonts w:hint="cs"/>
          <w:rtl/>
          <w:lang w:eastAsia="he-IL"/>
        </w:rPr>
        <w:t>בנוסח החוק שההעדפה הראשונה והבסיסית היא למפגש הפרונטלי?</w:t>
      </w:r>
    </w:p>
    <w:p w:rsidR="00241879" w:rsidRDefault="00241879" w:rsidP="00241879">
      <w:pPr>
        <w:rPr>
          <w:rtl/>
          <w:lang w:eastAsia="he-IL"/>
        </w:rPr>
      </w:pPr>
      <w:bookmarkStart w:id="1770" w:name="_ETM_Q1_3382268"/>
      <w:bookmarkStart w:id="1771" w:name="_ETM_Q1_3382323"/>
      <w:bookmarkEnd w:id="1770"/>
      <w:bookmarkEnd w:id="1771"/>
    </w:p>
    <w:p w:rsidR="00241879" w:rsidRDefault="00241879" w:rsidP="00241879">
      <w:pPr>
        <w:pStyle w:val="af6"/>
        <w:keepNext/>
        <w:rPr>
          <w:rtl/>
        </w:rPr>
      </w:pPr>
      <w:bookmarkStart w:id="1772" w:name="ET_yor_6043_216"/>
      <w:r w:rsidRPr="00241879">
        <w:rPr>
          <w:rStyle w:val="TagStyle"/>
          <w:rtl/>
        </w:rPr>
        <w:t xml:space="preserve"> &lt;&lt; יור &gt;&gt; </w:t>
      </w:r>
      <w:r>
        <w:rPr>
          <w:rtl/>
        </w:rPr>
        <w:t xml:space="preserve">היו"ר עינב </w:t>
      </w:r>
      <w:proofErr w:type="spellStart"/>
      <w:r>
        <w:rPr>
          <w:rtl/>
        </w:rPr>
        <w:t>קאבלה</w:t>
      </w:r>
      <w:proofErr w:type="spellEnd"/>
      <w:r>
        <w:rPr>
          <w:rtl/>
        </w:rPr>
        <w:t>:</w:t>
      </w:r>
      <w:r w:rsidRPr="00241879">
        <w:rPr>
          <w:rStyle w:val="TagStyle"/>
          <w:rtl/>
        </w:rPr>
        <w:t xml:space="preserve"> &lt;&lt; יור &gt;&gt;</w:t>
      </w:r>
      <w:r w:rsidR="00E4566F">
        <w:rPr>
          <w:rtl/>
        </w:rPr>
        <w:t xml:space="preserve"> </w:t>
      </w:r>
      <w:bookmarkEnd w:id="1772"/>
    </w:p>
    <w:p w:rsidR="00241879" w:rsidRDefault="00241879" w:rsidP="00241879">
      <w:pPr>
        <w:pStyle w:val="KeepWithNext"/>
        <w:rPr>
          <w:rtl/>
          <w:lang w:eastAsia="he-IL"/>
        </w:rPr>
      </w:pPr>
    </w:p>
    <w:p w:rsidR="00241879" w:rsidRDefault="00241879" w:rsidP="00241879">
      <w:pPr>
        <w:rPr>
          <w:rtl/>
          <w:lang w:eastAsia="he-IL"/>
        </w:rPr>
      </w:pPr>
      <w:bookmarkStart w:id="1773" w:name="_ETM_Q1_3383175"/>
      <w:bookmarkStart w:id="1774" w:name="_ETM_Q1_3383195"/>
      <w:bookmarkEnd w:id="1773"/>
      <w:bookmarkEnd w:id="1774"/>
      <w:r>
        <w:rPr>
          <w:rFonts w:hint="cs"/>
          <w:rtl/>
          <w:lang w:eastAsia="he-IL"/>
        </w:rPr>
        <w:t>זאת לא צריכה להיות העדפה. זה צריך להיות חי זה בצד זה אלא אם כן יש מגבלה שלא מאפש</w:t>
      </w:r>
      <w:bookmarkStart w:id="1775" w:name="_ETM_Q1_3386908"/>
      <w:bookmarkEnd w:id="1775"/>
      <w:r>
        <w:rPr>
          <w:rFonts w:hint="cs"/>
          <w:rtl/>
          <w:lang w:eastAsia="he-IL"/>
        </w:rPr>
        <w:t>רת את השירות הפרונטלי</w:t>
      </w:r>
      <w:r w:rsidR="00E4566F">
        <w:rPr>
          <w:rFonts w:hint="cs"/>
          <w:rtl/>
          <w:lang w:eastAsia="he-IL"/>
        </w:rPr>
        <w:t xml:space="preserve"> </w:t>
      </w:r>
      <w:r>
        <w:rPr>
          <w:rFonts w:hint="cs"/>
          <w:rtl/>
          <w:lang w:eastAsia="he-IL"/>
        </w:rPr>
        <w:t xml:space="preserve">ואז מה שאפשר לעשות זה </w:t>
      </w:r>
      <w:bookmarkStart w:id="1776" w:name="_ETM_Q1_3387948"/>
      <w:bookmarkEnd w:id="1776"/>
      <w:r>
        <w:rPr>
          <w:rFonts w:hint="cs"/>
          <w:rtl/>
          <w:lang w:eastAsia="he-IL"/>
        </w:rPr>
        <w:t>רק שירות מרחוק.</w:t>
      </w:r>
    </w:p>
    <w:p w:rsidR="00241879" w:rsidRDefault="00241879" w:rsidP="00241879">
      <w:pPr>
        <w:rPr>
          <w:rtl/>
          <w:lang w:eastAsia="he-IL"/>
        </w:rPr>
      </w:pPr>
      <w:bookmarkStart w:id="1777" w:name="_ETM_Q1_3393158"/>
      <w:bookmarkStart w:id="1778" w:name="_ETM_Q1_3393214"/>
      <w:bookmarkStart w:id="1779" w:name="_ETM_Q1_3396238"/>
      <w:bookmarkEnd w:id="1777"/>
      <w:bookmarkEnd w:id="1778"/>
      <w:bookmarkEnd w:id="1779"/>
    </w:p>
    <w:p w:rsidR="00241879" w:rsidRDefault="00241879" w:rsidP="00241879">
      <w:pPr>
        <w:pStyle w:val="a4"/>
        <w:keepNext/>
        <w:rPr>
          <w:rtl/>
        </w:rPr>
      </w:pPr>
      <w:bookmarkStart w:id="1780" w:name="ET_speaker_5919_217"/>
      <w:r w:rsidRPr="00241879">
        <w:rPr>
          <w:rStyle w:val="TagStyle"/>
          <w:rtl/>
        </w:rPr>
        <w:t xml:space="preserve"> &lt;&lt; דובר &gt;&gt; </w:t>
      </w:r>
      <w:proofErr w:type="spellStart"/>
      <w:r>
        <w:rPr>
          <w:rtl/>
        </w:rPr>
        <w:t>סונדוס</w:t>
      </w:r>
      <w:proofErr w:type="spellEnd"/>
      <w:r>
        <w:rPr>
          <w:rtl/>
        </w:rPr>
        <w:t xml:space="preserve"> סאלח (הרשימה המשותפת):</w:t>
      </w:r>
      <w:r w:rsidRPr="00241879">
        <w:rPr>
          <w:rStyle w:val="TagStyle"/>
          <w:rtl/>
        </w:rPr>
        <w:t xml:space="preserve"> &lt;&lt; דובר &gt;&gt;</w:t>
      </w:r>
      <w:r w:rsidR="00E4566F">
        <w:rPr>
          <w:rtl/>
        </w:rPr>
        <w:t xml:space="preserve"> </w:t>
      </w:r>
      <w:bookmarkEnd w:id="1780"/>
    </w:p>
    <w:p w:rsidR="00241879" w:rsidRDefault="00241879" w:rsidP="00241879">
      <w:pPr>
        <w:pStyle w:val="KeepWithNext"/>
        <w:rPr>
          <w:rtl/>
          <w:lang w:eastAsia="he-IL"/>
        </w:rPr>
      </w:pPr>
    </w:p>
    <w:p w:rsidR="00241879" w:rsidRDefault="00241879" w:rsidP="00241879">
      <w:pPr>
        <w:rPr>
          <w:rtl/>
          <w:lang w:eastAsia="he-IL"/>
        </w:rPr>
      </w:pPr>
      <w:bookmarkStart w:id="1781" w:name="_ETM_Q1_3396508"/>
      <w:bookmarkStart w:id="1782" w:name="_ETM_Q1_3396529"/>
      <w:bookmarkEnd w:id="1781"/>
      <w:bookmarkEnd w:id="1782"/>
      <w:r>
        <w:rPr>
          <w:rFonts w:hint="cs"/>
          <w:rtl/>
          <w:lang w:eastAsia="he-IL"/>
        </w:rPr>
        <w:t xml:space="preserve">השאלה שלי היא האם זה מופיע </w:t>
      </w:r>
      <w:bookmarkStart w:id="1783" w:name="_ETM_Q1_3397082"/>
      <w:bookmarkEnd w:id="1783"/>
      <w:r>
        <w:rPr>
          <w:rFonts w:hint="cs"/>
          <w:rtl/>
          <w:lang w:eastAsia="he-IL"/>
        </w:rPr>
        <w:t>בחוק.</w:t>
      </w:r>
    </w:p>
    <w:p w:rsidR="00241879" w:rsidRDefault="00241879" w:rsidP="00241879">
      <w:pPr>
        <w:rPr>
          <w:rtl/>
          <w:lang w:eastAsia="he-IL"/>
        </w:rPr>
      </w:pPr>
      <w:bookmarkStart w:id="1784" w:name="_ETM_Q1_3399174"/>
      <w:bookmarkStart w:id="1785" w:name="_ETM_Q1_3399235"/>
      <w:bookmarkEnd w:id="1784"/>
      <w:bookmarkEnd w:id="1785"/>
    </w:p>
    <w:p w:rsidR="00241879" w:rsidRDefault="00241879" w:rsidP="00241879">
      <w:pPr>
        <w:pStyle w:val="af6"/>
        <w:keepNext/>
        <w:rPr>
          <w:rtl/>
        </w:rPr>
      </w:pPr>
      <w:bookmarkStart w:id="1786" w:name="ET_yor_6043_218"/>
      <w:r w:rsidRPr="00241879">
        <w:rPr>
          <w:rStyle w:val="TagStyle"/>
          <w:rtl/>
        </w:rPr>
        <w:t xml:space="preserve"> &lt;&lt; יור &gt;&gt; </w:t>
      </w:r>
      <w:r>
        <w:rPr>
          <w:rtl/>
        </w:rPr>
        <w:t xml:space="preserve">היו"ר עינב </w:t>
      </w:r>
      <w:proofErr w:type="spellStart"/>
      <w:r>
        <w:rPr>
          <w:rtl/>
        </w:rPr>
        <w:t>קאבלה</w:t>
      </w:r>
      <w:proofErr w:type="spellEnd"/>
      <w:r>
        <w:rPr>
          <w:rtl/>
        </w:rPr>
        <w:t>:</w:t>
      </w:r>
      <w:r w:rsidRPr="00241879">
        <w:rPr>
          <w:rStyle w:val="TagStyle"/>
          <w:rtl/>
        </w:rPr>
        <w:t xml:space="preserve"> &lt;&lt; יור &gt;&gt;</w:t>
      </w:r>
      <w:r w:rsidR="00E4566F">
        <w:rPr>
          <w:rtl/>
        </w:rPr>
        <w:t xml:space="preserve"> </w:t>
      </w:r>
      <w:bookmarkEnd w:id="1786"/>
    </w:p>
    <w:p w:rsidR="00241879" w:rsidRDefault="00241879" w:rsidP="00241879">
      <w:pPr>
        <w:pStyle w:val="KeepWithNext"/>
        <w:rPr>
          <w:rtl/>
          <w:lang w:eastAsia="he-IL"/>
        </w:rPr>
      </w:pPr>
    </w:p>
    <w:p w:rsidR="00241879" w:rsidRDefault="00241879" w:rsidP="00241879">
      <w:pPr>
        <w:rPr>
          <w:rtl/>
          <w:lang w:eastAsia="he-IL"/>
        </w:rPr>
      </w:pPr>
      <w:r>
        <w:rPr>
          <w:rFonts w:hint="cs"/>
          <w:rtl/>
          <w:lang w:eastAsia="he-IL"/>
        </w:rPr>
        <w:t xml:space="preserve">זה הסעיף עליו אנחנו אמורים לקבל תשובה מרעות. אני רוצה </w:t>
      </w:r>
      <w:bookmarkStart w:id="1787" w:name="_ETM_Q1_3407384"/>
      <w:bookmarkEnd w:id="1787"/>
      <w:r>
        <w:rPr>
          <w:rFonts w:hint="cs"/>
          <w:rtl/>
          <w:lang w:eastAsia="he-IL"/>
        </w:rPr>
        <w:t>לומר עוד משהו לחברתי.</w:t>
      </w:r>
    </w:p>
    <w:p w:rsidR="00241879" w:rsidRDefault="00241879" w:rsidP="00241879">
      <w:pPr>
        <w:rPr>
          <w:rtl/>
          <w:lang w:eastAsia="he-IL"/>
        </w:rPr>
      </w:pPr>
      <w:bookmarkStart w:id="1788" w:name="_ETM_Q1_3416889"/>
      <w:bookmarkStart w:id="1789" w:name="_ETM_Q1_3416941"/>
      <w:bookmarkStart w:id="1790" w:name="_ETM_Q1_3416872"/>
      <w:bookmarkEnd w:id="1788"/>
      <w:bookmarkEnd w:id="1789"/>
      <w:bookmarkEnd w:id="1790"/>
    </w:p>
    <w:p w:rsidR="00241879" w:rsidRDefault="00241879" w:rsidP="00241879">
      <w:pPr>
        <w:pStyle w:val="a4"/>
        <w:keepNext/>
        <w:rPr>
          <w:rtl/>
        </w:rPr>
      </w:pPr>
      <w:bookmarkStart w:id="1791" w:name="ET_speaker_נירה_לאמעי_רכלבסקי_219"/>
      <w:r w:rsidRPr="00241879">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241879">
        <w:rPr>
          <w:rStyle w:val="TagStyle"/>
          <w:rtl/>
        </w:rPr>
        <w:t xml:space="preserve"> &lt;&lt; דובר &gt;&gt;</w:t>
      </w:r>
      <w:r w:rsidR="00E4566F">
        <w:rPr>
          <w:rtl/>
        </w:rPr>
        <w:t xml:space="preserve"> </w:t>
      </w:r>
      <w:bookmarkEnd w:id="1791"/>
    </w:p>
    <w:p w:rsidR="00241879" w:rsidRDefault="00241879" w:rsidP="00241879">
      <w:pPr>
        <w:pStyle w:val="KeepWithNext"/>
        <w:rPr>
          <w:rtl/>
          <w:lang w:eastAsia="he-IL"/>
        </w:rPr>
      </w:pPr>
    </w:p>
    <w:p w:rsidR="00241879" w:rsidRDefault="00241879" w:rsidP="00241879">
      <w:pPr>
        <w:rPr>
          <w:rtl/>
          <w:lang w:eastAsia="he-IL"/>
        </w:rPr>
      </w:pPr>
      <w:bookmarkStart w:id="1792" w:name="_ETM_Q1_3417153"/>
      <w:bookmarkStart w:id="1793" w:name="_ETM_Q1_3417176"/>
      <w:bookmarkEnd w:id="1792"/>
      <w:bookmarkEnd w:id="1793"/>
      <w:r>
        <w:rPr>
          <w:rFonts w:hint="cs"/>
          <w:rtl/>
          <w:lang w:eastAsia="he-IL"/>
        </w:rPr>
        <w:t xml:space="preserve">שירות מרחוק זה לא רק </w:t>
      </w:r>
      <w:bookmarkStart w:id="1794" w:name="_ETM_Q1_3416410"/>
      <w:bookmarkEnd w:id="1794"/>
      <w:r>
        <w:rPr>
          <w:rFonts w:hint="cs"/>
          <w:rtl/>
          <w:lang w:eastAsia="he-IL"/>
        </w:rPr>
        <w:t>משהו דיגיטלי. זה גם טלפון או פקס.</w:t>
      </w:r>
    </w:p>
    <w:p w:rsidR="00241879" w:rsidRDefault="00241879" w:rsidP="00241879">
      <w:pPr>
        <w:rPr>
          <w:rtl/>
          <w:lang w:eastAsia="he-IL"/>
        </w:rPr>
      </w:pPr>
      <w:bookmarkStart w:id="1795" w:name="_ETM_Q1_3421839"/>
      <w:bookmarkStart w:id="1796" w:name="_ETM_Q1_3421900"/>
      <w:bookmarkEnd w:id="1795"/>
      <w:bookmarkEnd w:id="1796"/>
    </w:p>
    <w:p w:rsidR="00241879" w:rsidRDefault="00241879" w:rsidP="00241879">
      <w:pPr>
        <w:pStyle w:val="af6"/>
        <w:keepNext/>
        <w:rPr>
          <w:rtl/>
        </w:rPr>
      </w:pPr>
      <w:bookmarkStart w:id="1797" w:name="ET_yor_6043_220"/>
      <w:r w:rsidRPr="00241879">
        <w:rPr>
          <w:rStyle w:val="TagStyle"/>
          <w:rtl/>
        </w:rPr>
        <w:t xml:space="preserve"> &lt;&lt; יור &gt;&gt; </w:t>
      </w:r>
      <w:r>
        <w:rPr>
          <w:rtl/>
        </w:rPr>
        <w:t xml:space="preserve">היו"ר עינב </w:t>
      </w:r>
      <w:proofErr w:type="spellStart"/>
      <w:r>
        <w:rPr>
          <w:rtl/>
        </w:rPr>
        <w:t>קאבלה</w:t>
      </w:r>
      <w:proofErr w:type="spellEnd"/>
      <w:r>
        <w:rPr>
          <w:rtl/>
        </w:rPr>
        <w:t>:</w:t>
      </w:r>
      <w:r w:rsidRPr="00241879">
        <w:rPr>
          <w:rStyle w:val="TagStyle"/>
          <w:rtl/>
        </w:rPr>
        <w:t xml:space="preserve"> &lt;&lt; יור &gt;&gt;</w:t>
      </w:r>
      <w:r w:rsidR="00E4566F">
        <w:rPr>
          <w:rtl/>
        </w:rPr>
        <w:t xml:space="preserve"> </w:t>
      </w:r>
      <w:bookmarkEnd w:id="1797"/>
    </w:p>
    <w:p w:rsidR="00241879" w:rsidRDefault="00241879" w:rsidP="00241879">
      <w:pPr>
        <w:pStyle w:val="KeepWithNext"/>
        <w:rPr>
          <w:rtl/>
          <w:lang w:eastAsia="he-IL"/>
        </w:rPr>
      </w:pPr>
    </w:p>
    <w:p w:rsidR="00241879" w:rsidRDefault="00241879" w:rsidP="00241879">
      <w:pPr>
        <w:rPr>
          <w:rtl/>
          <w:lang w:eastAsia="he-IL"/>
        </w:rPr>
      </w:pPr>
      <w:bookmarkStart w:id="1798" w:name="_ETM_Q1_3423788"/>
      <w:bookmarkStart w:id="1799" w:name="_ETM_Q1_3423813"/>
      <w:bookmarkEnd w:id="1798"/>
      <w:bookmarkEnd w:id="1799"/>
      <w:r>
        <w:rPr>
          <w:rFonts w:hint="cs"/>
          <w:rtl/>
          <w:lang w:eastAsia="he-IL"/>
        </w:rPr>
        <w:t xml:space="preserve">בהגדרה של זה </w:t>
      </w:r>
      <w:bookmarkStart w:id="1800" w:name="_ETM_Q1_3420752"/>
      <w:bookmarkEnd w:id="1800"/>
      <w:r>
        <w:rPr>
          <w:rFonts w:hint="cs"/>
          <w:rtl/>
          <w:lang w:eastAsia="he-IL"/>
        </w:rPr>
        <w:t>גם דואר יכול להיות שירות מרחוק.</w:t>
      </w:r>
      <w:r w:rsidR="00E4566F">
        <w:rPr>
          <w:rFonts w:hint="cs"/>
          <w:rtl/>
          <w:lang w:eastAsia="he-IL"/>
        </w:rPr>
        <w:t xml:space="preserve"> </w:t>
      </w:r>
      <w:r>
        <w:rPr>
          <w:rFonts w:hint="cs"/>
          <w:rtl/>
          <w:lang w:eastAsia="he-IL"/>
        </w:rPr>
        <w:t xml:space="preserve">תלוי איך אותו </w:t>
      </w:r>
      <w:bookmarkStart w:id="1801" w:name="_ETM_Q1_3431040"/>
      <w:bookmarkEnd w:id="1801"/>
      <w:r>
        <w:rPr>
          <w:rFonts w:hint="cs"/>
          <w:rtl/>
          <w:lang w:eastAsia="he-IL"/>
        </w:rPr>
        <w:t xml:space="preserve">גורם עיצב את השירות הספציפי שניתן אבל בהגדרה החוקית, </w:t>
      </w:r>
      <w:bookmarkStart w:id="1802" w:name="_ETM_Q1_3434294"/>
      <w:bookmarkEnd w:id="1802"/>
      <w:r>
        <w:rPr>
          <w:rFonts w:hint="cs"/>
          <w:rtl/>
          <w:lang w:eastAsia="he-IL"/>
        </w:rPr>
        <w:t xml:space="preserve">האמצעי למתן השירות מרחוק יכול להיות פקסימיליה, יכול להיות דואר, </w:t>
      </w:r>
      <w:bookmarkStart w:id="1803" w:name="_ETM_Q1_3441780"/>
      <w:bookmarkEnd w:id="1803"/>
      <w:r>
        <w:rPr>
          <w:rFonts w:hint="cs"/>
          <w:rtl/>
          <w:lang w:eastAsia="he-IL"/>
        </w:rPr>
        <w:t>יכול להיות גם דואר אלקטרוני. לדוגמה שאת מתייחסת, אני</w:t>
      </w:r>
      <w:bookmarkStart w:id="1804" w:name="_ETM_Q1_3445630"/>
      <w:bookmarkEnd w:id="1804"/>
      <w:r>
        <w:rPr>
          <w:rFonts w:hint="cs"/>
          <w:rtl/>
          <w:lang w:eastAsia="he-IL"/>
        </w:rPr>
        <w:t xml:space="preserve"> מקווה שיינתן פתרון גם בעצם זה שהחוק לא מגביל </w:t>
      </w:r>
      <w:bookmarkStart w:id="1805" w:name="_ETM_Q1_3450672"/>
      <w:bookmarkEnd w:id="1805"/>
      <w:r>
        <w:rPr>
          <w:rFonts w:hint="cs"/>
          <w:rtl/>
          <w:lang w:eastAsia="he-IL"/>
        </w:rPr>
        <w:t>את זה רק למייל.</w:t>
      </w:r>
    </w:p>
    <w:p w:rsidR="00241879" w:rsidRDefault="00241879" w:rsidP="00241879">
      <w:pPr>
        <w:rPr>
          <w:rtl/>
          <w:lang w:eastAsia="he-IL"/>
        </w:rPr>
      </w:pPr>
      <w:bookmarkStart w:id="1806" w:name="_ETM_Q1_3451525"/>
      <w:bookmarkStart w:id="1807" w:name="_ETM_Q1_3451594"/>
      <w:bookmarkEnd w:id="1806"/>
      <w:bookmarkEnd w:id="1807"/>
    </w:p>
    <w:p w:rsidR="00241879" w:rsidRDefault="00241879" w:rsidP="00241879">
      <w:pPr>
        <w:pStyle w:val="a4"/>
        <w:keepNext/>
        <w:rPr>
          <w:rtl/>
        </w:rPr>
      </w:pPr>
      <w:bookmarkStart w:id="1808" w:name="ET_speaker_5851_221"/>
      <w:r w:rsidRPr="00241879">
        <w:rPr>
          <w:rStyle w:val="TagStyle"/>
          <w:rtl/>
        </w:rPr>
        <w:t xml:space="preserve"> &lt;&lt; דובר &gt;&gt; </w:t>
      </w:r>
      <w:r>
        <w:rPr>
          <w:rtl/>
        </w:rPr>
        <w:t>משה אבוטבול (ש"ס):</w:t>
      </w:r>
      <w:r w:rsidRPr="00241879">
        <w:rPr>
          <w:rStyle w:val="TagStyle"/>
          <w:rtl/>
        </w:rPr>
        <w:t xml:space="preserve"> &lt;&lt; דובר &gt;&gt;</w:t>
      </w:r>
      <w:r w:rsidR="00E4566F">
        <w:rPr>
          <w:rtl/>
        </w:rPr>
        <w:t xml:space="preserve"> </w:t>
      </w:r>
      <w:bookmarkEnd w:id="1808"/>
    </w:p>
    <w:p w:rsidR="00241879" w:rsidRDefault="00241879" w:rsidP="00241879">
      <w:pPr>
        <w:pStyle w:val="KeepWithNext"/>
        <w:rPr>
          <w:rtl/>
          <w:lang w:eastAsia="he-IL"/>
        </w:rPr>
      </w:pPr>
    </w:p>
    <w:p w:rsidR="00241879" w:rsidRDefault="00241879" w:rsidP="00241879">
      <w:pPr>
        <w:rPr>
          <w:rtl/>
          <w:lang w:eastAsia="he-IL"/>
        </w:rPr>
      </w:pPr>
      <w:bookmarkStart w:id="1809" w:name="_ETM_Q1_3453803"/>
      <w:bookmarkStart w:id="1810" w:name="_ETM_Q1_3453824"/>
      <w:bookmarkEnd w:id="1809"/>
      <w:bookmarkEnd w:id="1810"/>
      <w:r>
        <w:rPr>
          <w:rFonts w:hint="cs"/>
          <w:rtl/>
          <w:lang w:eastAsia="he-IL"/>
        </w:rPr>
        <w:t xml:space="preserve">אני רוצה לומר לכם שאני </w:t>
      </w:r>
      <w:bookmarkStart w:id="1811" w:name="_ETM_Q1_3455894"/>
      <w:bookmarkEnd w:id="1811"/>
      <w:r>
        <w:rPr>
          <w:rFonts w:hint="cs"/>
          <w:rtl/>
          <w:lang w:eastAsia="he-IL"/>
        </w:rPr>
        <w:t xml:space="preserve">דווקא בגל הראשון טיפלתי בבעיה חריפה מאוד מאוד. את יודעת שהיום בהרבה </w:t>
      </w:r>
      <w:bookmarkStart w:id="1812" w:name="_ETM_Q1_3462460"/>
      <w:bookmarkEnd w:id="1812"/>
      <w:r>
        <w:rPr>
          <w:rFonts w:hint="cs"/>
          <w:rtl/>
          <w:lang w:eastAsia="he-IL"/>
        </w:rPr>
        <w:t xml:space="preserve">ערים מחלקים את הדואר בתוך ביתנים. שבוע שלם לא קיבלו </w:t>
      </w:r>
      <w:bookmarkStart w:id="1813" w:name="_ETM_Q1_3466762"/>
      <w:bookmarkEnd w:id="1813"/>
      <w:r>
        <w:rPr>
          <w:rFonts w:hint="cs"/>
          <w:rtl/>
          <w:lang w:eastAsia="he-IL"/>
        </w:rPr>
        <w:t>באיזו שכונה בבית שמש את הדואר לשם.</w:t>
      </w:r>
    </w:p>
    <w:p w:rsidR="00241879" w:rsidRDefault="00241879" w:rsidP="00241879">
      <w:pPr>
        <w:rPr>
          <w:rtl/>
          <w:lang w:eastAsia="he-IL"/>
        </w:rPr>
      </w:pPr>
      <w:bookmarkStart w:id="1814" w:name="_ETM_Q1_3467701"/>
      <w:bookmarkStart w:id="1815" w:name="_ETM_Q1_3467768"/>
      <w:bookmarkStart w:id="1816" w:name="_ETM_Q1_3468926"/>
      <w:bookmarkEnd w:id="1814"/>
      <w:bookmarkEnd w:id="1815"/>
      <w:bookmarkEnd w:id="1816"/>
    </w:p>
    <w:p w:rsidR="00241879" w:rsidRDefault="00241879" w:rsidP="00241879">
      <w:pPr>
        <w:pStyle w:val="a4"/>
        <w:keepNext/>
        <w:rPr>
          <w:rtl/>
        </w:rPr>
      </w:pPr>
      <w:bookmarkStart w:id="1817" w:name="ET_speaker_5919_222"/>
      <w:r w:rsidRPr="00241879">
        <w:rPr>
          <w:rStyle w:val="TagStyle"/>
          <w:rtl/>
        </w:rPr>
        <w:t xml:space="preserve"> &lt;&lt; דובר &gt;&gt; </w:t>
      </w:r>
      <w:proofErr w:type="spellStart"/>
      <w:r>
        <w:rPr>
          <w:rtl/>
        </w:rPr>
        <w:t>סונדוס</w:t>
      </w:r>
      <w:proofErr w:type="spellEnd"/>
      <w:r>
        <w:rPr>
          <w:rtl/>
        </w:rPr>
        <w:t xml:space="preserve"> סאלח (הרשימה המשותפת):</w:t>
      </w:r>
      <w:r w:rsidRPr="00241879">
        <w:rPr>
          <w:rStyle w:val="TagStyle"/>
          <w:rtl/>
        </w:rPr>
        <w:t xml:space="preserve"> &lt;&lt; דובר &gt;&gt;</w:t>
      </w:r>
      <w:r w:rsidR="00E4566F">
        <w:rPr>
          <w:rtl/>
        </w:rPr>
        <w:t xml:space="preserve"> </w:t>
      </w:r>
      <w:bookmarkEnd w:id="1817"/>
    </w:p>
    <w:p w:rsidR="00241879" w:rsidRDefault="00241879" w:rsidP="00241879">
      <w:pPr>
        <w:pStyle w:val="KeepWithNext"/>
        <w:rPr>
          <w:rtl/>
          <w:lang w:eastAsia="he-IL"/>
        </w:rPr>
      </w:pPr>
    </w:p>
    <w:p w:rsidR="00241879" w:rsidRDefault="00241879" w:rsidP="00241879">
      <w:pPr>
        <w:rPr>
          <w:rtl/>
          <w:lang w:eastAsia="he-IL"/>
        </w:rPr>
      </w:pPr>
      <w:bookmarkStart w:id="1818" w:name="_ETM_Q1_3469205"/>
      <w:bookmarkStart w:id="1819" w:name="_ETM_Q1_3469229"/>
      <w:bookmarkEnd w:id="1818"/>
      <w:bookmarkEnd w:id="1819"/>
      <w:r>
        <w:rPr>
          <w:rFonts w:hint="cs"/>
          <w:rtl/>
          <w:lang w:eastAsia="he-IL"/>
        </w:rPr>
        <w:t>גם בדרום.</w:t>
      </w:r>
    </w:p>
    <w:p w:rsidR="00241879" w:rsidRDefault="00241879" w:rsidP="00241879">
      <w:pPr>
        <w:rPr>
          <w:rtl/>
          <w:lang w:eastAsia="he-IL"/>
        </w:rPr>
      </w:pPr>
      <w:bookmarkStart w:id="1820" w:name="_ETM_Q1_3469208"/>
      <w:bookmarkStart w:id="1821" w:name="_ETM_Q1_3469259"/>
      <w:bookmarkStart w:id="1822" w:name="_ETM_Q1_3470132"/>
      <w:bookmarkEnd w:id="1820"/>
      <w:bookmarkEnd w:id="1821"/>
      <w:bookmarkEnd w:id="1822"/>
    </w:p>
    <w:p w:rsidR="00241879" w:rsidRDefault="00241879" w:rsidP="00241879">
      <w:pPr>
        <w:pStyle w:val="a4"/>
        <w:keepNext/>
        <w:rPr>
          <w:rtl/>
        </w:rPr>
      </w:pPr>
      <w:bookmarkStart w:id="1823" w:name="ET_speaker_5851_223"/>
      <w:r w:rsidRPr="00241879">
        <w:rPr>
          <w:rStyle w:val="TagStyle"/>
          <w:rtl/>
        </w:rPr>
        <w:t xml:space="preserve"> &lt;&lt; דובר &gt;&gt; </w:t>
      </w:r>
      <w:r>
        <w:rPr>
          <w:rtl/>
        </w:rPr>
        <w:t>משה אבוטבול (ש"ס):</w:t>
      </w:r>
      <w:r w:rsidRPr="00241879">
        <w:rPr>
          <w:rStyle w:val="TagStyle"/>
          <w:rtl/>
        </w:rPr>
        <w:t xml:space="preserve"> &lt;&lt; דובר &gt;&gt;</w:t>
      </w:r>
      <w:r w:rsidR="00E4566F">
        <w:rPr>
          <w:rtl/>
        </w:rPr>
        <w:t xml:space="preserve"> </w:t>
      </w:r>
      <w:bookmarkEnd w:id="1823"/>
    </w:p>
    <w:p w:rsidR="00241879" w:rsidRDefault="00241879" w:rsidP="00241879">
      <w:pPr>
        <w:pStyle w:val="KeepWithNext"/>
        <w:rPr>
          <w:rtl/>
          <w:lang w:eastAsia="he-IL"/>
        </w:rPr>
      </w:pPr>
    </w:p>
    <w:p w:rsidR="00241879" w:rsidRDefault="00241879" w:rsidP="00241879">
      <w:pPr>
        <w:rPr>
          <w:rtl/>
          <w:lang w:eastAsia="he-IL"/>
        </w:rPr>
      </w:pPr>
      <w:bookmarkStart w:id="1824" w:name="_ETM_Q1_3470385"/>
      <w:bookmarkStart w:id="1825" w:name="_ETM_Q1_3470407"/>
      <w:bookmarkEnd w:id="1824"/>
      <w:bookmarkEnd w:id="1825"/>
      <w:r>
        <w:rPr>
          <w:rFonts w:hint="cs"/>
          <w:rtl/>
          <w:lang w:eastAsia="he-IL"/>
        </w:rPr>
        <w:t xml:space="preserve">לאנשים היה ממש צער מאוד מאוד </w:t>
      </w:r>
      <w:bookmarkStart w:id="1826" w:name="_ETM_Q1_3469980"/>
      <w:bookmarkEnd w:id="1826"/>
      <w:r>
        <w:rPr>
          <w:rFonts w:hint="cs"/>
          <w:rtl/>
          <w:lang w:eastAsia="he-IL"/>
        </w:rPr>
        <w:t xml:space="preserve">גדול. פנינו ואמרו שלא מרשים להם להיכנס. </w:t>
      </w:r>
      <w:bookmarkStart w:id="1827" w:name="_ETM_Q1_3476594"/>
      <w:bookmarkEnd w:id="1827"/>
      <w:r>
        <w:rPr>
          <w:rFonts w:hint="cs"/>
          <w:rtl/>
          <w:lang w:eastAsia="he-IL"/>
        </w:rPr>
        <w:t>הסתבר שזה</w:t>
      </w:r>
      <w:r w:rsidR="00E4566F">
        <w:rPr>
          <w:rFonts w:hint="cs"/>
          <w:rtl/>
          <w:lang w:eastAsia="he-IL"/>
        </w:rPr>
        <w:t xml:space="preserve"> </w:t>
      </w:r>
      <w:r>
        <w:rPr>
          <w:rFonts w:hint="cs"/>
          <w:rtl/>
          <w:lang w:eastAsia="he-IL"/>
        </w:rPr>
        <w:t xml:space="preserve">לא נכון. הוכחנו להם שהשוטרים שבכניסה כן </w:t>
      </w:r>
      <w:bookmarkStart w:id="1828" w:name="_ETM_Q1_3478260"/>
      <w:bookmarkEnd w:id="1828"/>
      <w:r>
        <w:rPr>
          <w:rFonts w:hint="cs"/>
          <w:rtl/>
          <w:lang w:eastAsia="he-IL"/>
        </w:rPr>
        <w:t>אפשרו למכוניות של ציוד, מזון וכולי כן להיכנס ובאמת אחרי ש</w:t>
      </w:r>
      <w:bookmarkStart w:id="1829" w:name="_ETM_Q1_3485048"/>
      <w:bookmarkEnd w:id="1829"/>
      <w:r>
        <w:rPr>
          <w:rFonts w:hint="cs"/>
          <w:rtl/>
          <w:lang w:eastAsia="he-IL"/>
        </w:rPr>
        <w:t>התלוננו, פתאום קיבלו דואר.</w:t>
      </w:r>
      <w:r w:rsidR="00E4566F">
        <w:rPr>
          <w:rFonts w:hint="cs"/>
          <w:rtl/>
          <w:lang w:eastAsia="he-IL"/>
        </w:rPr>
        <w:t xml:space="preserve"> </w:t>
      </w:r>
      <w:r>
        <w:rPr>
          <w:rFonts w:hint="cs"/>
          <w:rtl/>
          <w:lang w:eastAsia="he-IL"/>
        </w:rPr>
        <w:t>אלה דברים שצריך לחדד. את אומרת דואר האלקטרוני אבל</w:t>
      </w:r>
      <w:r w:rsidR="00E4566F">
        <w:rPr>
          <w:rFonts w:hint="cs"/>
          <w:rtl/>
          <w:lang w:eastAsia="he-IL"/>
        </w:rPr>
        <w:t xml:space="preserve"> </w:t>
      </w:r>
      <w:r>
        <w:rPr>
          <w:rFonts w:hint="cs"/>
          <w:rtl/>
          <w:lang w:eastAsia="he-IL"/>
        </w:rPr>
        <w:t xml:space="preserve">יש </w:t>
      </w:r>
      <w:bookmarkStart w:id="1830" w:name="_ETM_Q1_3493389"/>
      <w:bookmarkEnd w:id="1830"/>
      <w:r>
        <w:rPr>
          <w:rFonts w:hint="cs"/>
          <w:rtl/>
          <w:lang w:eastAsia="he-IL"/>
        </w:rPr>
        <w:t>אלפים, עשרות אלפים, שאין להם מיילים וכל הדברים ה</w:t>
      </w:r>
      <w:bookmarkStart w:id="1831" w:name="_ETM_Q1_3497681"/>
      <w:bookmarkEnd w:id="1831"/>
      <w:r>
        <w:rPr>
          <w:rFonts w:hint="cs"/>
          <w:rtl/>
          <w:lang w:eastAsia="he-IL"/>
        </w:rPr>
        <w:t xml:space="preserve">אלה, בפרט קשישים, עולים חדשים, החרדים. הם לא נמצאים בשיח </w:t>
      </w:r>
      <w:bookmarkStart w:id="1832" w:name="_ETM_Q1_3500018"/>
      <w:bookmarkEnd w:id="1832"/>
      <w:r>
        <w:rPr>
          <w:rFonts w:hint="cs"/>
          <w:rtl/>
          <w:lang w:eastAsia="he-IL"/>
        </w:rPr>
        <w:t xml:space="preserve">הזה. אולי בדור הבא הם יהיו כי כולם יקבלו את </w:t>
      </w:r>
      <w:bookmarkStart w:id="1833" w:name="_ETM_Q1_3508650"/>
      <w:bookmarkEnd w:id="1833"/>
      <w:r>
        <w:rPr>
          <w:rFonts w:hint="cs"/>
          <w:rtl/>
          <w:lang w:eastAsia="he-IL"/>
        </w:rPr>
        <w:t>הדיגיטציה כחלק מהחיים. לכן אני אומר שגם בנושא הזה שאת</w:t>
      </w:r>
      <w:bookmarkStart w:id="1834" w:name="_ETM_Q1_3508646"/>
      <w:bookmarkEnd w:id="1834"/>
      <w:r>
        <w:rPr>
          <w:rFonts w:hint="cs"/>
          <w:rtl/>
          <w:lang w:eastAsia="he-IL"/>
        </w:rPr>
        <w:t xml:space="preserve"> הדגשת, נושא של דואר, זה לא רק דואר אלקטרוני אלא גם </w:t>
      </w:r>
      <w:bookmarkStart w:id="1835" w:name="_ETM_Q1_3516084"/>
      <w:bookmarkEnd w:id="1835"/>
      <w:r>
        <w:rPr>
          <w:rFonts w:hint="cs"/>
          <w:rtl/>
          <w:lang w:eastAsia="he-IL"/>
        </w:rPr>
        <w:t xml:space="preserve">דואר רגיל שמגיע באופן פרונטלי או דואר רשום או </w:t>
      </w:r>
      <w:bookmarkStart w:id="1836" w:name="_ETM_Q1_3518908"/>
      <w:bookmarkEnd w:id="1836"/>
      <w:r>
        <w:rPr>
          <w:rFonts w:hint="cs"/>
          <w:rtl/>
          <w:lang w:eastAsia="he-IL"/>
        </w:rPr>
        <w:t>דברים מהסוג הזה. היו להם כל מיני</w:t>
      </w:r>
      <w:r w:rsidR="00E4566F">
        <w:rPr>
          <w:rFonts w:hint="cs"/>
          <w:rtl/>
          <w:lang w:eastAsia="he-IL"/>
        </w:rPr>
        <w:t xml:space="preserve"> </w:t>
      </w:r>
      <w:r>
        <w:rPr>
          <w:rFonts w:hint="cs"/>
          <w:rtl/>
          <w:lang w:eastAsia="he-IL"/>
        </w:rPr>
        <w:t>אירועים שבוטלו.</w:t>
      </w:r>
      <w:bookmarkStart w:id="1837" w:name="_ETM_Q1_3523306"/>
      <w:bookmarkEnd w:id="1837"/>
      <w:r>
        <w:rPr>
          <w:rFonts w:hint="cs"/>
          <w:rtl/>
          <w:lang w:eastAsia="he-IL"/>
        </w:rPr>
        <w:t xml:space="preserve"> נכון שהכול בוטל בקורונה, אבל אחרי הכול יש עוד כמה </w:t>
      </w:r>
      <w:bookmarkStart w:id="1838" w:name="_ETM_Q1_3525735"/>
      <w:bookmarkEnd w:id="1838"/>
      <w:r>
        <w:rPr>
          <w:rFonts w:hint="cs"/>
          <w:rtl/>
          <w:lang w:eastAsia="he-IL"/>
        </w:rPr>
        <w:t>דברים כמו תור לרופא שנקבע להם. היה להם</w:t>
      </w:r>
      <w:bookmarkStart w:id="1839" w:name="_ETM_Q1_3531390"/>
      <w:bookmarkEnd w:id="1839"/>
      <w:r>
        <w:rPr>
          <w:rFonts w:hint="cs"/>
          <w:rtl/>
          <w:lang w:eastAsia="he-IL"/>
        </w:rPr>
        <w:t xml:space="preserve"> נזק מאוד גדול. אני חושב שהנקודה הזאת היא מאוד חשובה.</w:t>
      </w:r>
    </w:p>
    <w:p w:rsidR="00241879" w:rsidRDefault="00241879" w:rsidP="00241879">
      <w:pPr>
        <w:rPr>
          <w:rtl/>
          <w:lang w:eastAsia="he-IL"/>
        </w:rPr>
      </w:pPr>
      <w:bookmarkStart w:id="1840" w:name="_ETM_Q1_3534999"/>
      <w:bookmarkStart w:id="1841" w:name="_ETM_Q1_3535062"/>
      <w:bookmarkStart w:id="1842" w:name="_ETM_Q1_3535814"/>
      <w:bookmarkEnd w:id="1840"/>
      <w:bookmarkEnd w:id="1841"/>
      <w:bookmarkEnd w:id="1842"/>
    </w:p>
    <w:p w:rsidR="00241879" w:rsidRDefault="00241879" w:rsidP="00241879">
      <w:pPr>
        <w:pStyle w:val="a4"/>
        <w:keepNext/>
        <w:rPr>
          <w:rtl/>
        </w:rPr>
      </w:pPr>
      <w:bookmarkStart w:id="1843" w:name="ET_speaker_5944_224"/>
      <w:r w:rsidRPr="00241879">
        <w:rPr>
          <w:rStyle w:val="TagStyle"/>
          <w:rtl/>
        </w:rPr>
        <w:t xml:space="preserve"> &lt;&lt; דובר &gt;&gt; </w:t>
      </w:r>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r w:rsidRPr="00241879">
        <w:rPr>
          <w:rStyle w:val="TagStyle"/>
          <w:rtl/>
        </w:rPr>
        <w:t xml:space="preserve"> &lt;&lt; דובר &gt;&gt;</w:t>
      </w:r>
      <w:r w:rsidR="00E4566F">
        <w:rPr>
          <w:rtl/>
        </w:rPr>
        <w:t xml:space="preserve"> </w:t>
      </w:r>
      <w:bookmarkEnd w:id="1843"/>
    </w:p>
    <w:p w:rsidR="00241879" w:rsidRDefault="00241879" w:rsidP="00241879">
      <w:pPr>
        <w:pStyle w:val="KeepWithNext"/>
        <w:rPr>
          <w:rtl/>
          <w:lang w:eastAsia="he-IL"/>
        </w:rPr>
      </w:pPr>
    </w:p>
    <w:p w:rsidR="00241879" w:rsidRDefault="00241879" w:rsidP="00241879">
      <w:pPr>
        <w:rPr>
          <w:rtl/>
          <w:lang w:eastAsia="he-IL"/>
        </w:rPr>
      </w:pPr>
      <w:bookmarkStart w:id="1844" w:name="_ETM_Q1_3536104"/>
      <w:bookmarkStart w:id="1845" w:name="_ETM_Q1_3536129"/>
      <w:bookmarkEnd w:id="1844"/>
      <w:bookmarkEnd w:id="1845"/>
      <w:r>
        <w:rPr>
          <w:rFonts w:hint="cs"/>
          <w:rtl/>
          <w:lang w:eastAsia="he-IL"/>
        </w:rPr>
        <w:t xml:space="preserve">לדעתי, אם היושבת ראש תרשה </w:t>
      </w:r>
      <w:bookmarkStart w:id="1846" w:name="_ETM_Q1_3534854"/>
      <w:bookmarkEnd w:id="1846"/>
      <w:r>
        <w:rPr>
          <w:rFonts w:hint="cs"/>
          <w:rtl/>
          <w:lang w:eastAsia="he-IL"/>
        </w:rPr>
        <w:t>לי, אנחנו בחוק הזה גם אמרנו שהשירות הדיגיטלי לא מחליף את השירות הפרונטלי ועל זה בדיוק התווכחנו לפנ</w:t>
      </w:r>
      <w:bookmarkStart w:id="1847" w:name="_ETM_Q1_3543762"/>
      <w:bookmarkEnd w:id="1847"/>
      <w:r>
        <w:rPr>
          <w:rFonts w:hint="cs"/>
          <w:rtl/>
          <w:lang w:eastAsia="he-IL"/>
        </w:rPr>
        <w:t>י כן.</w:t>
      </w:r>
    </w:p>
    <w:p w:rsidR="00241879" w:rsidRDefault="00241879" w:rsidP="00241879">
      <w:pPr>
        <w:rPr>
          <w:rtl/>
          <w:lang w:eastAsia="he-IL"/>
        </w:rPr>
      </w:pPr>
      <w:bookmarkStart w:id="1848" w:name="_ETM_Q1_3541922"/>
      <w:bookmarkStart w:id="1849" w:name="_ETM_Q1_3542047"/>
      <w:bookmarkEnd w:id="1848"/>
      <w:bookmarkEnd w:id="1849"/>
    </w:p>
    <w:p w:rsidR="00241879" w:rsidRDefault="00241879" w:rsidP="00241879">
      <w:pPr>
        <w:pStyle w:val="af6"/>
        <w:keepNext/>
        <w:rPr>
          <w:rtl/>
        </w:rPr>
      </w:pPr>
      <w:bookmarkStart w:id="1850" w:name="ET_yor_6043_225"/>
      <w:r w:rsidRPr="00241879">
        <w:rPr>
          <w:rStyle w:val="TagStyle"/>
          <w:rtl/>
        </w:rPr>
        <w:t xml:space="preserve"> &lt;&lt; יור &gt;&gt; </w:t>
      </w:r>
      <w:r>
        <w:rPr>
          <w:rtl/>
        </w:rPr>
        <w:t xml:space="preserve">היו"ר עינב </w:t>
      </w:r>
      <w:proofErr w:type="spellStart"/>
      <w:r>
        <w:rPr>
          <w:rtl/>
        </w:rPr>
        <w:t>קאבלה</w:t>
      </w:r>
      <w:proofErr w:type="spellEnd"/>
      <w:r>
        <w:rPr>
          <w:rtl/>
        </w:rPr>
        <w:t>:</w:t>
      </w:r>
      <w:r w:rsidRPr="00241879">
        <w:rPr>
          <w:rStyle w:val="TagStyle"/>
          <w:rtl/>
        </w:rPr>
        <w:t xml:space="preserve"> &lt;&lt; יור &gt;&gt;</w:t>
      </w:r>
      <w:r w:rsidR="00E4566F">
        <w:rPr>
          <w:rtl/>
        </w:rPr>
        <w:t xml:space="preserve"> </w:t>
      </w:r>
      <w:bookmarkEnd w:id="1850"/>
    </w:p>
    <w:p w:rsidR="00241879" w:rsidRDefault="00241879" w:rsidP="00241879">
      <w:pPr>
        <w:pStyle w:val="KeepWithNext"/>
        <w:rPr>
          <w:rtl/>
          <w:lang w:eastAsia="he-IL"/>
        </w:rPr>
      </w:pPr>
    </w:p>
    <w:p w:rsidR="00241879" w:rsidRDefault="00241879" w:rsidP="00241879">
      <w:pPr>
        <w:rPr>
          <w:rtl/>
          <w:lang w:eastAsia="he-IL"/>
        </w:rPr>
      </w:pPr>
      <w:bookmarkStart w:id="1851" w:name="_ETM_Q1_3542816"/>
      <w:bookmarkStart w:id="1852" w:name="_ETM_Q1_3542845"/>
      <w:bookmarkEnd w:id="1851"/>
      <w:bookmarkEnd w:id="1852"/>
      <w:r>
        <w:rPr>
          <w:rFonts w:hint="cs"/>
          <w:rtl/>
          <w:lang w:eastAsia="he-IL"/>
        </w:rPr>
        <w:t>נכון. זה מה שאמרנו.</w:t>
      </w:r>
    </w:p>
    <w:p w:rsidR="00241879" w:rsidRDefault="00241879" w:rsidP="00241879">
      <w:pPr>
        <w:rPr>
          <w:rtl/>
          <w:lang w:eastAsia="he-IL"/>
        </w:rPr>
      </w:pPr>
      <w:bookmarkStart w:id="1853" w:name="_ETM_Q1_3542538"/>
      <w:bookmarkStart w:id="1854" w:name="_ETM_Q1_3542602"/>
      <w:bookmarkEnd w:id="1853"/>
      <w:bookmarkEnd w:id="1854"/>
    </w:p>
    <w:p w:rsidR="00241879" w:rsidRDefault="00241879" w:rsidP="00241879">
      <w:pPr>
        <w:pStyle w:val="a4"/>
        <w:keepNext/>
        <w:rPr>
          <w:rtl/>
        </w:rPr>
      </w:pPr>
      <w:bookmarkStart w:id="1855" w:name="ET_speaker_5944_226"/>
      <w:r w:rsidRPr="00241879">
        <w:rPr>
          <w:rStyle w:val="TagStyle"/>
          <w:rtl/>
        </w:rPr>
        <w:t xml:space="preserve"> &lt;&lt; דובר &gt;&gt; </w:t>
      </w:r>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r w:rsidRPr="00241879">
        <w:rPr>
          <w:rStyle w:val="TagStyle"/>
          <w:rtl/>
        </w:rPr>
        <w:t xml:space="preserve"> &lt;&lt; דובר &gt;&gt;</w:t>
      </w:r>
      <w:r w:rsidR="00E4566F">
        <w:rPr>
          <w:rtl/>
        </w:rPr>
        <w:t xml:space="preserve"> </w:t>
      </w:r>
      <w:bookmarkEnd w:id="1855"/>
    </w:p>
    <w:p w:rsidR="00241879" w:rsidRDefault="00241879" w:rsidP="00241879">
      <w:pPr>
        <w:pStyle w:val="KeepWithNext"/>
        <w:rPr>
          <w:rtl/>
          <w:lang w:eastAsia="he-IL"/>
        </w:rPr>
      </w:pPr>
    </w:p>
    <w:p w:rsidR="00241879" w:rsidRDefault="00241879" w:rsidP="00241879">
      <w:pPr>
        <w:rPr>
          <w:rtl/>
          <w:lang w:eastAsia="he-IL"/>
        </w:rPr>
      </w:pPr>
      <w:bookmarkStart w:id="1856" w:name="_ETM_Q1_3544128"/>
      <w:bookmarkStart w:id="1857" w:name="_ETM_Q1_3544153"/>
      <w:bookmarkEnd w:id="1856"/>
      <w:bookmarkEnd w:id="1857"/>
      <w:r>
        <w:rPr>
          <w:rFonts w:hint="cs"/>
          <w:rtl/>
          <w:lang w:eastAsia="he-IL"/>
        </w:rPr>
        <w:t xml:space="preserve">במענה ההולם הם חייבים גם לתת, </w:t>
      </w:r>
      <w:bookmarkStart w:id="1858" w:name="_ETM_Q1_3548472"/>
      <w:bookmarkEnd w:id="1858"/>
      <w:r>
        <w:rPr>
          <w:rFonts w:hint="cs"/>
          <w:rtl/>
          <w:lang w:eastAsia="he-IL"/>
        </w:rPr>
        <w:t>לאפשר לאנשים שיש להם מוגבלות דיגיטלי -</w:t>
      </w:r>
      <w:r w:rsidR="00E4566F">
        <w:rPr>
          <w:rFonts w:hint="cs"/>
          <w:rtl/>
          <w:lang w:eastAsia="he-IL"/>
        </w:rPr>
        <w:t xml:space="preserve"> </w:t>
      </w:r>
      <w:r>
        <w:rPr>
          <w:rFonts w:hint="cs"/>
          <w:rtl/>
          <w:lang w:eastAsia="he-IL"/>
        </w:rPr>
        <w:t>נגדיר</w:t>
      </w:r>
      <w:r w:rsidR="00E4566F">
        <w:rPr>
          <w:rFonts w:hint="cs"/>
          <w:rtl/>
          <w:lang w:eastAsia="he-IL"/>
        </w:rPr>
        <w:t xml:space="preserve"> </w:t>
      </w:r>
      <w:r>
        <w:rPr>
          <w:rFonts w:hint="cs"/>
          <w:rtl/>
          <w:lang w:eastAsia="he-IL"/>
        </w:rPr>
        <w:t>לזה כך, אני אגדיר את זה כך.</w:t>
      </w:r>
      <w:bookmarkStart w:id="1859" w:name="_ETM_Q1_3553610"/>
      <w:bookmarkEnd w:id="1859"/>
    </w:p>
    <w:p w:rsidR="00241879" w:rsidRDefault="00241879" w:rsidP="00241879">
      <w:pPr>
        <w:rPr>
          <w:rtl/>
          <w:lang w:eastAsia="he-IL"/>
        </w:rPr>
      </w:pPr>
      <w:bookmarkStart w:id="1860" w:name="_ETM_Q1_3553672"/>
      <w:bookmarkEnd w:id="1860"/>
    </w:p>
    <w:p w:rsidR="00241879" w:rsidRDefault="00241879" w:rsidP="00241879">
      <w:pPr>
        <w:pStyle w:val="a4"/>
        <w:keepNext/>
        <w:rPr>
          <w:rtl/>
        </w:rPr>
      </w:pPr>
      <w:bookmarkStart w:id="1861" w:name="ET_speaker_5919_227"/>
      <w:r w:rsidRPr="00241879">
        <w:rPr>
          <w:rStyle w:val="TagStyle"/>
          <w:rtl/>
        </w:rPr>
        <w:t xml:space="preserve"> &lt;&lt; דובר &gt;&gt; </w:t>
      </w:r>
      <w:proofErr w:type="spellStart"/>
      <w:r>
        <w:rPr>
          <w:rtl/>
        </w:rPr>
        <w:t>סונדוס</w:t>
      </w:r>
      <w:proofErr w:type="spellEnd"/>
      <w:r>
        <w:rPr>
          <w:rtl/>
        </w:rPr>
        <w:t xml:space="preserve"> סאלח (הרשימה המשותפת):</w:t>
      </w:r>
      <w:r w:rsidRPr="00241879">
        <w:rPr>
          <w:rStyle w:val="TagStyle"/>
          <w:rtl/>
        </w:rPr>
        <w:t xml:space="preserve"> &lt;&lt; דובר &gt;&gt;</w:t>
      </w:r>
      <w:r w:rsidR="00E4566F">
        <w:rPr>
          <w:rtl/>
        </w:rPr>
        <w:t xml:space="preserve"> </w:t>
      </w:r>
      <w:bookmarkEnd w:id="1861"/>
    </w:p>
    <w:p w:rsidR="00241879" w:rsidRDefault="00241879" w:rsidP="00241879">
      <w:pPr>
        <w:pStyle w:val="KeepWithNext"/>
        <w:rPr>
          <w:rtl/>
          <w:lang w:eastAsia="he-IL"/>
        </w:rPr>
      </w:pPr>
    </w:p>
    <w:p w:rsidR="00241879" w:rsidRDefault="00241879" w:rsidP="00241879">
      <w:pPr>
        <w:rPr>
          <w:rtl/>
          <w:lang w:eastAsia="he-IL"/>
        </w:rPr>
      </w:pPr>
      <w:bookmarkStart w:id="1862" w:name="_ETM_Q1_3555242"/>
      <w:bookmarkStart w:id="1863" w:name="_ETM_Q1_3555267"/>
      <w:bookmarkEnd w:id="1862"/>
      <w:bookmarkEnd w:id="1863"/>
      <w:r>
        <w:rPr>
          <w:rFonts w:hint="cs"/>
          <w:rtl/>
          <w:lang w:eastAsia="he-IL"/>
        </w:rPr>
        <w:t>הגדרנו את זה בוועדת הפנים כמוגבלות דיגיטלית.</w:t>
      </w:r>
    </w:p>
    <w:p w:rsidR="00241879" w:rsidRDefault="00241879" w:rsidP="00241879">
      <w:pPr>
        <w:rPr>
          <w:rtl/>
          <w:lang w:eastAsia="he-IL"/>
        </w:rPr>
      </w:pPr>
      <w:bookmarkStart w:id="1864" w:name="_ETM_Q1_3555500"/>
      <w:bookmarkStart w:id="1865" w:name="_ETM_Q1_3555558"/>
      <w:bookmarkStart w:id="1866" w:name="_ETM_Q1_3556532"/>
      <w:bookmarkEnd w:id="1864"/>
      <w:bookmarkEnd w:id="1865"/>
      <w:bookmarkEnd w:id="1866"/>
    </w:p>
    <w:p w:rsidR="00241879" w:rsidRDefault="00241879" w:rsidP="00241879">
      <w:pPr>
        <w:pStyle w:val="a4"/>
        <w:keepNext/>
        <w:rPr>
          <w:rtl/>
        </w:rPr>
      </w:pPr>
      <w:bookmarkStart w:id="1867" w:name="ET_speaker_5944_228"/>
      <w:r w:rsidRPr="00241879">
        <w:rPr>
          <w:rStyle w:val="TagStyle"/>
          <w:rtl/>
        </w:rPr>
        <w:t xml:space="preserve"> &lt;&lt; דובר &gt;&gt; </w:t>
      </w:r>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r w:rsidRPr="00241879">
        <w:rPr>
          <w:rStyle w:val="TagStyle"/>
          <w:rtl/>
        </w:rPr>
        <w:t xml:space="preserve"> &lt;&lt; דובר &gt;&gt;</w:t>
      </w:r>
      <w:r w:rsidR="00E4566F">
        <w:rPr>
          <w:rtl/>
        </w:rPr>
        <w:t xml:space="preserve"> </w:t>
      </w:r>
      <w:bookmarkEnd w:id="1867"/>
    </w:p>
    <w:p w:rsidR="00241879" w:rsidRDefault="00241879" w:rsidP="00241879">
      <w:pPr>
        <w:pStyle w:val="KeepWithNext"/>
        <w:rPr>
          <w:rtl/>
          <w:lang w:eastAsia="he-IL"/>
        </w:rPr>
      </w:pPr>
    </w:p>
    <w:p w:rsidR="00241879" w:rsidRDefault="00B32140" w:rsidP="00241879">
      <w:pPr>
        <w:rPr>
          <w:rtl/>
          <w:lang w:eastAsia="he-IL"/>
        </w:rPr>
      </w:pPr>
      <w:bookmarkStart w:id="1868" w:name="_ETM_Q1_3556819"/>
      <w:bookmarkStart w:id="1869" w:name="_ETM_Q1_3556840"/>
      <w:bookmarkEnd w:id="1868"/>
      <w:bookmarkEnd w:id="1869"/>
      <w:r>
        <w:rPr>
          <w:rFonts w:hint="cs"/>
          <w:rtl/>
          <w:lang w:eastAsia="he-IL"/>
        </w:rPr>
        <w:t xml:space="preserve">יש אפשרות </w:t>
      </w:r>
      <w:bookmarkStart w:id="1870" w:name="_ETM_Q1_3562144"/>
      <w:bookmarkEnd w:id="1870"/>
      <w:r>
        <w:rPr>
          <w:rFonts w:hint="cs"/>
          <w:rtl/>
          <w:lang w:eastAsia="he-IL"/>
        </w:rPr>
        <w:t xml:space="preserve">לקבל שירות פרונטלי. כלומר, השירות הפרונטלי הוא לא מבוטל </w:t>
      </w:r>
      <w:bookmarkStart w:id="1871" w:name="_ETM_Q1_3566089"/>
      <w:bookmarkEnd w:id="1871"/>
      <w:r>
        <w:rPr>
          <w:rFonts w:hint="cs"/>
          <w:rtl/>
          <w:lang w:eastAsia="he-IL"/>
        </w:rPr>
        <w:t xml:space="preserve">מעצם מתן השירות הדיגיטלי. </w:t>
      </w:r>
    </w:p>
    <w:p w:rsidR="00B32140" w:rsidRDefault="00B32140" w:rsidP="00241879">
      <w:pPr>
        <w:rPr>
          <w:rtl/>
          <w:lang w:eastAsia="he-IL"/>
        </w:rPr>
      </w:pPr>
      <w:bookmarkStart w:id="1872" w:name="_ETM_Q1_3571541"/>
      <w:bookmarkStart w:id="1873" w:name="_ETM_Q1_3571610"/>
      <w:bookmarkStart w:id="1874" w:name="_ETM_Q1_3572247"/>
      <w:bookmarkEnd w:id="1872"/>
      <w:bookmarkEnd w:id="1873"/>
      <w:bookmarkEnd w:id="1874"/>
    </w:p>
    <w:p w:rsidR="00B32140" w:rsidRDefault="00B32140" w:rsidP="00B32140">
      <w:pPr>
        <w:pStyle w:val="a4"/>
        <w:keepNext/>
        <w:rPr>
          <w:rtl/>
        </w:rPr>
      </w:pPr>
      <w:bookmarkStart w:id="1875" w:name="ET_speaker_5919_229"/>
      <w:r w:rsidRPr="00B32140">
        <w:rPr>
          <w:rStyle w:val="TagStyle"/>
          <w:rtl/>
        </w:rPr>
        <w:t xml:space="preserve"> &lt;&lt; דובר &gt;&gt; </w:t>
      </w:r>
      <w:proofErr w:type="spellStart"/>
      <w:r>
        <w:rPr>
          <w:rtl/>
        </w:rPr>
        <w:t>סונדוס</w:t>
      </w:r>
      <w:proofErr w:type="spellEnd"/>
      <w:r>
        <w:rPr>
          <w:rtl/>
        </w:rPr>
        <w:t xml:space="preserve"> סאלח (הרשימה המשותפת):</w:t>
      </w:r>
      <w:r w:rsidRPr="00B32140">
        <w:rPr>
          <w:rStyle w:val="TagStyle"/>
          <w:rtl/>
        </w:rPr>
        <w:t xml:space="preserve"> &lt;&lt; דובר &gt;&gt;</w:t>
      </w:r>
      <w:r w:rsidR="00E4566F">
        <w:rPr>
          <w:rtl/>
        </w:rPr>
        <w:t xml:space="preserve"> </w:t>
      </w:r>
      <w:bookmarkEnd w:id="1875"/>
    </w:p>
    <w:p w:rsidR="00B32140" w:rsidRDefault="00B32140" w:rsidP="00B32140">
      <w:pPr>
        <w:pStyle w:val="KeepWithNext"/>
        <w:rPr>
          <w:rtl/>
          <w:lang w:eastAsia="he-IL"/>
        </w:rPr>
      </w:pPr>
    </w:p>
    <w:p w:rsidR="00B32140" w:rsidRDefault="00B32140" w:rsidP="00B32140">
      <w:pPr>
        <w:rPr>
          <w:rtl/>
          <w:lang w:eastAsia="he-IL"/>
        </w:rPr>
      </w:pPr>
      <w:bookmarkStart w:id="1876" w:name="_ETM_Q1_3572543"/>
      <w:bookmarkStart w:id="1877" w:name="_ETM_Q1_3572569"/>
      <w:bookmarkEnd w:id="1876"/>
      <w:bookmarkEnd w:id="1877"/>
      <w:r>
        <w:rPr>
          <w:rFonts w:hint="cs"/>
          <w:rtl/>
          <w:lang w:eastAsia="he-IL"/>
        </w:rPr>
        <w:t>אני מבינה וזה מאוד חשוב</w:t>
      </w:r>
      <w:bookmarkStart w:id="1878" w:name="_ETM_Q1_3571184"/>
      <w:bookmarkEnd w:id="1878"/>
      <w:r>
        <w:rPr>
          <w:rFonts w:hint="cs"/>
          <w:rtl/>
          <w:lang w:eastAsia="he-IL"/>
        </w:rPr>
        <w:t>.</w:t>
      </w:r>
      <w:bookmarkStart w:id="1879" w:name="_ETM_Q1_3575093"/>
      <w:bookmarkEnd w:id="1879"/>
    </w:p>
    <w:p w:rsidR="00B32140" w:rsidRDefault="00B32140" w:rsidP="00B32140">
      <w:pPr>
        <w:rPr>
          <w:rtl/>
          <w:lang w:eastAsia="he-IL"/>
        </w:rPr>
      </w:pPr>
      <w:bookmarkStart w:id="1880" w:name="_ETM_Q1_3575150"/>
      <w:bookmarkEnd w:id="1880"/>
    </w:p>
    <w:p w:rsidR="00B32140" w:rsidRDefault="00B32140" w:rsidP="00B32140">
      <w:pPr>
        <w:pStyle w:val="a4"/>
        <w:keepNext/>
        <w:rPr>
          <w:rtl/>
        </w:rPr>
      </w:pPr>
      <w:bookmarkStart w:id="1881" w:name="ET_speaker_5944_230"/>
      <w:r w:rsidRPr="00B32140">
        <w:rPr>
          <w:rStyle w:val="TagStyle"/>
          <w:rtl/>
        </w:rPr>
        <w:t xml:space="preserve"> &lt;&lt; דובר &gt;&gt; </w:t>
      </w:r>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r w:rsidRPr="00B32140">
        <w:rPr>
          <w:rStyle w:val="TagStyle"/>
          <w:rtl/>
        </w:rPr>
        <w:t xml:space="preserve"> &lt;&lt; דובר &gt;&gt;</w:t>
      </w:r>
      <w:r w:rsidR="00E4566F">
        <w:rPr>
          <w:rtl/>
        </w:rPr>
        <w:t xml:space="preserve"> </w:t>
      </w:r>
      <w:bookmarkEnd w:id="1881"/>
    </w:p>
    <w:p w:rsidR="00B32140" w:rsidRDefault="00B32140" w:rsidP="00B32140">
      <w:pPr>
        <w:pStyle w:val="KeepWithNext"/>
        <w:rPr>
          <w:rtl/>
          <w:lang w:eastAsia="he-IL"/>
        </w:rPr>
      </w:pPr>
    </w:p>
    <w:p w:rsidR="00B32140" w:rsidRDefault="00B32140" w:rsidP="00B32140">
      <w:pPr>
        <w:rPr>
          <w:rtl/>
          <w:lang w:eastAsia="he-IL"/>
        </w:rPr>
      </w:pPr>
      <w:r>
        <w:rPr>
          <w:rFonts w:hint="cs"/>
          <w:rtl/>
          <w:lang w:eastAsia="he-IL"/>
        </w:rPr>
        <w:t>זה כתוב בסעיף.</w:t>
      </w:r>
    </w:p>
    <w:p w:rsidR="00B32140" w:rsidRDefault="00B32140" w:rsidP="00B32140">
      <w:pPr>
        <w:rPr>
          <w:rtl/>
          <w:lang w:eastAsia="he-IL"/>
        </w:rPr>
      </w:pPr>
      <w:bookmarkStart w:id="1882" w:name="_ETM_Q1_3573736"/>
      <w:bookmarkStart w:id="1883" w:name="_ETM_Q1_3573799"/>
      <w:bookmarkEnd w:id="1882"/>
      <w:bookmarkEnd w:id="1883"/>
    </w:p>
    <w:p w:rsidR="00B32140" w:rsidRDefault="00B32140" w:rsidP="00B32140">
      <w:pPr>
        <w:pStyle w:val="a4"/>
        <w:keepNext/>
        <w:rPr>
          <w:rtl/>
        </w:rPr>
      </w:pPr>
      <w:bookmarkStart w:id="1884" w:name="ET_speaker_נירה_לאמעי_רכלבסקי_231"/>
      <w:r w:rsidRPr="00B32140">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B32140">
        <w:rPr>
          <w:rStyle w:val="TagStyle"/>
          <w:rtl/>
        </w:rPr>
        <w:t xml:space="preserve"> &lt;&lt; דובר &gt;&gt;</w:t>
      </w:r>
      <w:r w:rsidR="00E4566F">
        <w:rPr>
          <w:rtl/>
        </w:rPr>
        <w:t xml:space="preserve"> </w:t>
      </w:r>
      <w:bookmarkEnd w:id="1884"/>
    </w:p>
    <w:p w:rsidR="00B32140" w:rsidRDefault="00B32140" w:rsidP="00B32140">
      <w:pPr>
        <w:pStyle w:val="KeepWithNext"/>
        <w:rPr>
          <w:rtl/>
          <w:lang w:eastAsia="he-IL"/>
        </w:rPr>
      </w:pPr>
    </w:p>
    <w:p w:rsidR="00B32140" w:rsidRDefault="00B32140" w:rsidP="00B32140">
      <w:pPr>
        <w:rPr>
          <w:rtl/>
          <w:lang w:eastAsia="he-IL"/>
        </w:rPr>
      </w:pPr>
      <w:r>
        <w:rPr>
          <w:rFonts w:hint="cs"/>
          <w:rtl/>
          <w:lang w:eastAsia="he-IL"/>
        </w:rPr>
        <w:t xml:space="preserve">סעיף 2(ג). "מתן שירות חיוני </w:t>
      </w:r>
      <w:bookmarkStart w:id="1885" w:name="_ETM_Q1_3577942"/>
      <w:bookmarkEnd w:id="1885"/>
      <w:r>
        <w:rPr>
          <w:rFonts w:hint="cs"/>
          <w:rtl/>
          <w:lang w:eastAsia="he-IL"/>
        </w:rPr>
        <w:t xml:space="preserve">כשירות מרחוק, </w:t>
      </w:r>
      <w:bookmarkStart w:id="1886" w:name="_ETM_Q1_3582077"/>
      <w:bookmarkStart w:id="1887" w:name="_ETM_Q1_3582138"/>
      <w:bookmarkEnd w:id="1886"/>
      <w:bookmarkEnd w:id="1887"/>
      <w:r>
        <w:rPr>
          <w:rFonts w:hint="cs"/>
          <w:rtl/>
          <w:lang w:eastAsia="he-IL"/>
        </w:rPr>
        <w:t>אין בו כדי לבוא במקום</w:t>
      </w:r>
      <w:bookmarkStart w:id="1888" w:name="_ETM_Q1_3584293"/>
      <w:bookmarkEnd w:id="1888"/>
      <w:r>
        <w:rPr>
          <w:rFonts w:hint="cs"/>
          <w:rtl/>
          <w:lang w:eastAsia="he-IL"/>
        </w:rPr>
        <w:t xml:space="preserve"> מתן השירות בדרך הקבועה בחוק או בתקנות אלא</w:t>
      </w:r>
      <w:r w:rsidR="00E4566F">
        <w:rPr>
          <w:rFonts w:hint="cs"/>
          <w:rtl/>
          <w:lang w:eastAsia="he-IL"/>
        </w:rPr>
        <w:t xml:space="preserve"> </w:t>
      </w:r>
      <w:r>
        <w:rPr>
          <w:rFonts w:hint="cs"/>
          <w:rtl/>
          <w:lang w:eastAsia="he-IL"/>
        </w:rPr>
        <w:t xml:space="preserve">נוסו </w:t>
      </w:r>
      <w:bookmarkStart w:id="1889" w:name="_ETM_Q1_3590321"/>
      <w:bookmarkEnd w:id="1889"/>
      <w:r>
        <w:rPr>
          <w:rFonts w:hint="cs"/>
          <w:rtl/>
          <w:lang w:eastAsia="he-IL"/>
        </w:rPr>
        <w:t xml:space="preserve">עליו, אלא אם כן המגבלות הוטלו בכדי </w:t>
      </w:r>
      <w:bookmarkStart w:id="1890" w:name="_ETM_Q1_3594048"/>
      <w:bookmarkEnd w:id="1890"/>
      <w:r>
        <w:rPr>
          <w:rFonts w:hint="cs"/>
          <w:rtl/>
          <w:lang w:eastAsia="he-IL"/>
        </w:rPr>
        <w:t>למנוע או לצמצם את התפשטות נגיף הקורונה אינן מאפשרות את</w:t>
      </w:r>
      <w:bookmarkStart w:id="1891" w:name="_ETM_Q1_3595450"/>
      <w:bookmarkEnd w:id="1891"/>
      <w:r>
        <w:rPr>
          <w:rFonts w:hint="cs"/>
          <w:rtl/>
          <w:lang w:eastAsia="he-IL"/>
        </w:rPr>
        <w:t xml:space="preserve"> מתן השירות בדרך האמורה או שמתן השירות אינו מתאפשר </w:t>
      </w:r>
      <w:bookmarkStart w:id="1892" w:name="_ETM_Q1_3599966"/>
      <w:bookmarkEnd w:id="1892"/>
      <w:r>
        <w:rPr>
          <w:rFonts w:hint="cs"/>
          <w:rtl/>
          <w:lang w:eastAsia="he-IL"/>
        </w:rPr>
        <w:t xml:space="preserve">בנסיבות אחרות". </w:t>
      </w:r>
    </w:p>
    <w:p w:rsidR="00B32140" w:rsidRDefault="00B32140" w:rsidP="00B32140">
      <w:pPr>
        <w:rPr>
          <w:rtl/>
          <w:lang w:eastAsia="he-IL"/>
        </w:rPr>
      </w:pPr>
      <w:bookmarkStart w:id="1893" w:name="_ETM_Q1_3605350"/>
      <w:bookmarkStart w:id="1894" w:name="_ETM_Q1_3605471"/>
      <w:bookmarkStart w:id="1895" w:name="_ETM_Q1_3606341"/>
      <w:bookmarkEnd w:id="1893"/>
      <w:bookmarkEnd w:id="1894"/>
      <w:bookmarkEnd w:id="1895"/>
    </w:p>
    <w:p w:rsidR="00B32140" w:rsidRDefault="00B32140" w:rsidP="00B32140">
      <w:pPr>
        <w:pStyle w:val="af6"/>
        <w:keepNext/>
        <w:rPr>
          <w:rtl/>
        </w:rPr>
      </w:pPr>
      <w:bookmarkStart w:id="1896" w:name="ET_yor_6043_232"/>
      <w:r w:rsidRPr="00B32140">
        <w:rPr>
          <w:rStyle w:val="TagStyle"/>
          <w:rtl/>
        </w:rPr>
        <w:t xml:space="preserve"> &lt;&lt; יור &gt;&gt; </w:t>
      </w:r>
      <w:r>
        <w:rPr>
          <w:rtl/>
        </w:rPr>
        <w:t xml:space="preserve">היו"ר עינב </w:t>
      </w:r>
      <w:proofErr w:type="spellStart"/>
      <w:r>
        <w:rPr>
          <w:rtl/>
        </w:rPr>
        <w:t>קאבלה</w:t>
      </w:r>
      <w:proofErr w:type="spellEnd"/>
      <w:r>
        <w:rPr>
          <w:rtl/>
        </w:rPr>
        <w:t>:</w:t>
      </w:r>
      <w:r w:rsidRPr="00B32140">
        <w:rPr>
          <w:rStyle w:val="TagStyle"/>
          <w:rtl/>
        </w:rPr>
        <w:t xml:space="preserve"> &lt;&lt; יור &gt;&gt;</w:t>
      </w:r>
      <w:r w:rsidR="00E4566F">
        <w:rPr>
          <w:rtl/>
        </w:rPr>
        <w:t xml:space="preserve"> </w:t>
      </w:r>
      <w:bookmarkEnd w:id="1896"/>
    </w:p>
    <w:p w:rsidR="00B32140" w:rsidRDefault="00B32140" w:rsidP="00B32140">
      <w:pPr>
        <w:pStyle w:val="KeepWithNext"/>
        <w:rPr>
          <w:rtl/>
          <w:lang w:eastAsia="he-IL"/>
        </w:rPr>
      </w:pPr>
    </w:p>
    <w:p w:rsidR="00B32140" w:rsidRDefault="00B32140" w:rsidP="00B32140">
      <w:pPr>
        <w:rPr>
          <w:rtl/>
          <w:lang w:eastAsia="he-IL"/>
        </w:rPr>
      </w:pPr>
      <w:bookmarkStart w:id="1897" w:name="_ETM_Q1_3606625"/>
      <w:bookmarkStart w:id="1898" w:name="_ETM_Q1_3606647"/>
      <w:bookmarkEnd w:id="1897"/>
      <w:bookmarkEnd w:id="1898"/>
      <w:r>
        <w:rPr>
          <w:rFonts w:hint="cs"/>
          <w:rtl/>
          <w:lang w:eastAsia="he-IL"/>
        </w:rPr>
        <w:t xml:space="preserve">לגבי </w:t>
      </w:r>
      <w:proofErr w:type="spellStart"/>
      <w:r>
        <w:rPr>
          <w:rFonts w:hint="cs"/>
          <w:rtl/>
          <w:lang w:eastAsia="he-IL"/>
        </w:rPr>
        <w:t>הסיפה</w:t>
      </w:r>
      <w:proofErr w:type="spellEnd"/>
      <w:r>
        <w:rPr>
          <w:rFonts w:hint="cs"/>
          <w:rtl/>
          <w:lang w:eastAsia="he-IL"/>
        </w:rPr>
        <w:t xml:space="preserve">, יהיה פיין </w:t>
      </w:r>
      <w:proofErr w:type="spellStart"/>
      <w:r>
        <w:rPr>
          <w:rFonts w:hint="cs"/>
          <w:rtl/>
          <w:lang w:eastAsia="he-IL"/>
        </w:rPr>
        <w:t>טיונינג</w:t>
      </w:r>
      <w:proofErr w:type="spellEnd"/>
      <w:r>
        <w:rPr>
          <w:rFonts w:hint="cs"/>
          <w:rtl/>
          <w:lang w:eastAsia="he-IL"/>
        </w:rPr>
        <w:t xml:space="preserve"> של ניסוחים. </w:t>
      </w:r>
    </w:p>
    <w:p w:rsidR="00B32140" w:rsidRDefault="00B32140" w:rsidP="00B32140">
      <w:pPr>
        <w:rPr>
          <w:rtl/>
          <w:lang w:eastAsia="he-IL"/>
        </w:rPr>
      </w:pPr>
    </w:p>
    <w:p w:rsidR="00B32140" w:rsidRDefault="00B32140" w:rsidP="00B32140">
      <w:pPr>
        <w:pStyle w:val="a4"/>
        <w:keepNext/>
        <w:rPr>
          <w:rtl/>
        </w:rPr>
      </w:pPr>
      <w:bookmarkStart w:id="1899" w:name="ET_speaker_5919_233"/>
      <w:r w:rsidRPr="00B32140">
        <w:rPr>
          <w:rStyle w:val="TagStyle"/>
          <w:rtl/>
        </w:rPr>
        <w:t xml:space="preserve"> &lt;&lt; דובר &gt;&gt; </w:t>
      </w:r>
      <w:proofErr w:type="spellStart"/>
      <w:r>
        <w:rPr>
          <w:rtl/>
        </w:rPr>
        <w:t>סונדוס</w:t>
      </w:r>
      <w:proofErr w:type="spellEnd"/>
      <w:r>
        <w:rPr>
          <w:rtl/>
        </w:rPr>
        <w:t xml:space="preserve"> סאלח (הרשימה המשותפת):</w:t>
      </w:r>
      <w:r w:rsidRPr="00B32140">
        <w:rPr>
          <w:rStyle w:val="TagStyle"/>
          <w:rtl/>
        </w:rPr>
        <w:t xml:space="preserve"> &lt;&lt; דובר &gt;&gt;</w:t>
      </w:r>
      <w:r w:rsidR="00E4566F">
        <w:rPr>
          <w:rtl/>
        </w:rPr>
        <w:t xml:space="preserve"> </w:t>
      </w:r>
      <w:bookmarkEnd w:id="1899"/>
    </w:p>
    <w:p w:rsidR="00B32140" w:rsidRDefault="00B32140" w:rsidP="00B32140">
      <w:pPr>
        <w:pStyle w:val="KeepWithNext"/>
        <w:rPr>
          <w:rtl/>
          <w:lang w:eastAsia="he-IL"/>
        </w:rPr>
      </w:pPr>
    </w:p>
    <w:p w:rsidR="00B32140" w:rsidRDefault="00B32140" w:rsidP="00B32140">
      <w:pPr>
        <w:rPr>
          <w:rtl/>
          <w:lang w:eastAsia="he-IL"/>
        </w:rPr>
      </w:pPr>
      <w:r>
        <w:rPr>
          <w:rFonts w:hint="cs"/>
          <w:rtl/>
          <w:lang w:eastAsia="he-IL"/>
        </w:rPr>
        <w:t>איפה זה כתוב?</w:t>
      </w:r>
    </w:p>
    <w:p w:rsidR="00B32140" w:rsidRDefault="00B32140" w:rsidP="00B32140">
      <w:pPr>
        <w:rPr>
          <w:rtl/>
          <w:lang w:eastAsia="he-IL"/>
        </w:rPr>
      </w:pPr>
      <w:bookmarkStart w:id="1900" w:name="_ETM_Q1_3608968"/>
      <w:bookmarkStart w:id="1901" w:name="_ETM_Q1_3609029"/>
      <w:bookmarkStart w:id="1902" w:name="_ETM_Q1_3609680"/>
      <w:bookmarkEnd w:id="1900"/>
      <w:bookmarkEnd w:id="1901"/>
      <w:bookmarkEnd w:id="1902"/>
    </w:p>
    <w:p w:rsidR="00B32140" w:rsidRDefault="00B32140" w:rsidP="00B32140">
      <w:pPr>
        <w:pStyle w:val="a4"/>
        <w:keepNext/>
        <w:rPr>
          <w:rtl/>
        </w:rPr>
      </w:pPr>
      <w:bookmarkStart w:id="1903" w:name="ET_speaker_נירה_לאמעי_רכלבסקי_234"/>
      <w:r w:rsidRPr="00B32140">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B32140">
        <w:rPr>
          <w:rStyle w:val="TagStyle"/>
          <w:rtl/>
        </w:rPr>
        <w:t xml:space="preserve"> &lt;&lt; דובר &gt;&gt;</w:t>
      </w:r>
      <w:r w:rsidR="00E4566F">
        <w:rPr>
          <w:rtl/>
        </w:rPr>
        <w:t xml:space="preserve"> </w:t>
      </w:r>
      <w:bookmarkEnd w:id="1903"/>
    </w:p>
    <w:p w:rsidR="00B32140" w:rsidRDefault="00B32140" w:rsidP="00B32140">
      <w:pPr>
        <w:pStyle w:val="KeepWithNext"/>
        <w:rPr>
          <w:rtl/>
          <w:lang w:eastAsia="he-IL"/>
        </w:rPr>
      </w:pPr>
    </w:p>
    <w:p w:rsidR="00B32140" w:rsidRDefault="00B32140" w:rsidP="00B32140">
      <w:pPr>
        <w:rPr>
          <w:rtl/>
          <w:lang w:eastAsia="he-IL"/>
        </w:rPr>
      </w:pPr>
      <w:bookmarkStart w:id="1904" w:name="_ETM_Q1_3609957"/>
      <w:bookmarkStart w:id="1905" w:name="_ETM_Q1_3609977"/>
      <w:bookmarkEnd w:id="1904"/>
      <w:bookmarkEnd w:id="1905"/>
      <w:r>
        <w:rPr>
          <w:rFonts w:hint="cs"/>
          <w:rtl/>
          <w:lang w:eastAsia="he-IL"/>
        </w:rPr>
        <w:t xml:space="preserve">בעמוד 4 למטה. שינינו כאן כרגע את </w:t>
      </w:r>
      <w:proofErr w:type="spellStart"/>
      <w:r>
        <w:rPr>
          <w:rFonts w:hint="cs"/>
          <w:rtl/>
          <w:lang w:eastAsia="he-IL"/>
        </w:rPr>
        <w:t>הסיפה</w:t>
      </w:r>
      <w:proofErr w:type="spellEnd"/>
      <w:r>
        <w:rPr>
          <w:rFonts w:hint="cs"/>
          <w:rtl/>
          <w:lang w:eastAsia="he-IL"/>
        </w:rPr>
        <w:t xml:space="preserve"> אבל בכל מקרה הרעיון הוא לא </w:t>
      </w:r>
      <w:bookmarkStart w:id="1906" w:name="_ETM_Q1_3619872"/>
      <w:bookmarkEnd w:id="1906"/>
      <w:r>
        <w:rPr>
          <w:rFonts w:hint="cs"/>
          <w:rtl/>
          <w:lang w:eastAsia="he-IL"/>
        </w:rPr>
        <w:t>לשנות כרגע ממה שקבוע בחוק אלא אם כן באמת יש סגר.</w:t>
      </w:r>
    </w:p>
    <w:p w:rsidR="00B32140" w:rsidRDefault="00B32140" w:rsidP="00B32140">
      <w:pPr>
        <w:ind w:firstLine="0"/>
        <w:rPr>
          <w:rtl/>
          <w:lang w:eastAsia="he-IL"/>
        </w:rPr>
      </w:pPr>
      <w:bookmarkStart w:id="1907" w:name="_ETM_Q1_3626184"/>
      <w:bookmarkStart w:id="1908" w:name="_ETM_Q1_3626244"/>
      <w:bookmarkStart w:id="1909" w:name="_ETM_Q1_3627404"/>
      <w:bookmarkStart w:id="1910" w:name="_ETM_Q1_3627469"/>
      <w:bookmarkStart w:id="1911" w:name="_ETM_Q1_3627466"/>
      <w:bookmarkStart w:id="1912" w:name="_ETM_Q1_3627526"/>
      <w:bookmarkEnd w:id="1907"/>
      <w:bookmarkEnd w:id="1908"/>
      <w:bookmarkEnd w:id="1909"/>
      <w:bookmarkEnd w:id="1910"/>
      <w:bookmarkEnd w:id="1911"/>
      <w:bookmarkEnd w:id="1912"/>
    </w:p>
    <w:p w:rsidR="00B32140" w:rsidRDefault="00B32140" w:rsidP="00B32140">
      <w:pPr>
        <w:pStyle w:val="a4"/>
        <w:keepNext/>
        <w:rPr>
          <w:rtl/>
        </w:rPr>
      </w:pPr>
      <w:bookmarkStart w:id="1913" w:name="ET_speaker_5944_235"/>
      <w:r w:rsidRPr="00B32140">
        <w:rPr>
          <w:rStyle w:val="TagStyle"/>
          <w:rtl/>
        </w:rPr>
        <w:t xml:space="preserve"> &lt;&lt; דובר &gt;&gt; </w:t>
      </w:r>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r w:rsidRPr="00B32140">
        <w:rPr>
          <w:rStyle w:val="TagStyle"/>
          <w:rtl/>
        </w:rPr>
        <w:t xml:space="preserve"> &lt;&lt; דובר &gt;&gt;</w:t>
      </w:r>
      <w:r w:rsidR="00E4566F">
        <w:rPr>
          <w:rtl/>
        </w:rPr>
        <w:t xml:space="preserve"> </w:t>
      </w:r>
      <w:bookmarkEnd w:id="1913"/>
    </w:p>
    <w:p w:rsidR="00B32140" w:rsidRDefault="00B32140" w:rsidP="00B32140">
      <w:pPr>
        <w:pStyle w:val="KeepWithNext"/>
        <w:rPr>
          <w:rtl/>
          <w:lang w:eastAsia="he-IL"/>
        </w:rPr>
      </w:pPr>
    </w:p>
    <w:p w:rsidR="00B32140" w:rsidRDefault="00B32140" w:rsidP="00B32140">
      <w:pPr>
        <w:rPr>
          <w:rtl/>
          <w:lang w:eastAsia="he-IL"/>
        </w:rPr>
      </w:pPr>
      <w:r>
        <w:rPr>
          <w:rFonts w:hint="cs"/>
          <w:rtl/>
          <w:lang w:eastAsia="he-IL"/>
        </w:rPr>
        <w:t>זה לא מבטל. לגבי מה שאמר משה, לגבי האוכלוסייה החרדית</w:t>
      </w:r>
      <w:bookmarkStart w:id="1914" w:name="_ETM_Q1_3629549"/>
      <w:bookmarkEnd w:id="1914"/>
      <w:r>
        <w:rPr>
          <w:rFonts w:hint="cs"/>
          <w:rtl/>
          <w:lang w:eastAsia="he-IL"/>
        </w:rPr>
        <w:t xml:space="preserve"> ועולים חדשים, אנחנו נדרשנו לזה וגם דרשנו לזה ממשרד </w:t>
      </w:r>
      <w:bookmarkStart w:id="1915" w:name="_ETM_Q1_3634816"/>
      <w:bookmarkEnd w:id="1915"/>
      <w:r>
        <w:rPr>
          <w:rFonts w:hint="cs"/>
          <w:rtl/>
          <w:lang w:eastAsia="he-IL"/>
        </w:rPr>
        <w:t xml:space="preserve">המשפטים והתשובה הייתה </w:t>
      </w:r>
      <w:proofErr w:type="spellStart"/>
      <w:r>
        <w:rPr>
          <w:rFonts w:hint="cs"/>
          <w:rtl/>
          <w:lang w:eastAsia="he-IL"/>
        </w:rPr>
        <w:t>שינגישו</w:t>
      </w:r>
      <w:proofErr w:type="spellEnd"/>
      <w:r>
        <w:rPr>
          <w:rFonts w:hint="cs"/>
          <w:rtl/>
          <w:lang w:eastAsia="he-IL"/>
        </w:rPr>
        <w:t xml:space="preserve"> -</w:t>
      </w:r>
      <w:r w:rsidR="00E4566F">
        <w:rPr>
          <w:rFonts w:hint="cs"/>
          <w:rtl/>
          <w:lang w:eastAsia="he-IL"/>
        </w:rPr>
        <w:t xml:space="preserve"> </w:t>
      </w:r>
      <w:r>
        <w:rPr>
          <w:rFonts w:hint="cs"/>
          <w:rtl/>
          <w:lang w:eastAsia="he-IL"/>
        </w:rPr>
        <w:t>אפרופו</w:t>
      </w:r>
      <w:r w:rsidR="00E4566F">
        <w:rPr>
          <w:rFonts w:hint="cs"/>
          <w:rtl/>
          <w:lang w:eastAsia="he-IL"/>
        </w:rPr>
        <w:t xml:space="preserve"> </w:t>
      </w:r>
      <w:r>
        <w:rPr>
          <w:rFonts w:hint="cs"/>
          <w:rtl/>
          <w:lang w:eastAsia="he-IL"/>
        </w:rPr>
        <w:t xml:space="preserve">המוגבלויות הפיזיות </w:t>
      </w:r>
      <w:r>
        <w:rPr>
          <w:rtl/>
          <w:lang w:eastAsia="he-IL"/>
        </w:rPr>
        <w:t>–</w:t>
      </w:r>
      <w:bookmarkStart w:id="1916" w:name="_ETM_Q1_3641470"/>
      <w:bookmarkEnd w:id="1916"/>
      <w:r>
        <w:rPr>
          <w:rFonts w:hint="cs"/>
          <w:rtl/>
          <w:lang w:eastAsia="he-IL"/>
        </w:rPr>
        <w:t xml:space="preserve"> ויעשו מאמץ כדי </w:t>
      </w:r>
      <w:proofErr w:type="spellStart"/>
      <w:r>
        <w:rPr>
          <w:rFonts w:hint="cs"/>
          <w:rtl/>
          <w:lang w:eastAsia="he-IL"/>
        </w:rPr>
        <w:t>להנגיש</w:t>
      </w:r>
      <w:proofErr w:type="spellEnd"/>
      <w:r>
        <w:rPr>
          <w:rFonts w:hint="cs"/>
          <w:rtl/>
          <w:lang w:eastAsia="he-IL"/>
        </w:rPr>
        <w:t xml:space="preserve"> את השירות </w:t>
      </w:r>
      <w:bookmarkStart w:id="1917" w:name="_ETM_Q1_3643572"/>
      <w:bookmarkEnd w:id="1917"/>
      <w:r>
        <w:rPr>
          <w:rFonts w:hint="cs"/>
          <w:rtl/>
          <w:lang w:eastAsia="he-IL"/>
        </w:rPr>
        <w:t xml:space="preserve">גם לשאר המגבלות, כמו מגבלה שפתית וכולי. שוב, זה בהתאם ליכולת של כל משרד ומשרד ואני מבין את זה. אגב, </w:t>
      </w:r>
      <w:bookmarkStart w:id="1918" w:name="_ETM_Q1_3649763"/>
      <w:bookmarkEnd w:id="1918"/>
      <w:r>
        <w:rPr>
          <w:rFonts w:hint="cs"/>
          <w:rtl/>
          <w:lang w:eastAsia="he-IL"/>
        </w:rPr>
        <w:t>לא בכל משרד יש דוברים בכל השפות.</w:t>
      </w:r>
    </w:p>
    <w:p w:rsidR="00B32140" w:rsidRDefault="00B32140" w:rsidP="00B32140">
      <w:pPr>
        <w:rPr>
          <w:rtl/>
          <w:lang w:eastAsia="he-IL"/>
        </w:rPr>
      </w:pPr>
      <w:bookmarkStart w:id="1919" w:name="_ETM_Q1_3658117"/>
      <w:bookmarkStart w:id="1920" w:name="_ETM_Q1_3658179"/>
      <w:bookmarkEnd w:id="1919"/>
      <w:bookmarkEnd w:id="1920"/>
    </w:p>
    <w:p w:rsidR="00B32140" w:rsidRDefault="00B32140" w:rsidP="00B32140">
      <w:pPr>
        <w:pStyle w:val="a4"/>
        <w:keepNext/>
        <w:rPr>
          <w:rtl/>
        </w:rPr>
      </w:pPr>
      <w:bookmarkStart w:id="1921" w:name="ET_speaker_5851_236"/>
      <w:r w:rsidRPr="00B32140">
        <w:rPr>
          <w:rStyle w:val="TagStyle"/>
          <w:rtl/>
        </w:rPr>
        <w:t xml:space="preserve"> &lt;&lt; דובר &gt;&gt; </w:t>
      </w:r>
      <w:r>
        <w:rPr>
          <w:rtl/>
        </w:rPr>
        <w:t>משה אבוטבול (ש"ס):</w:t>
      </w:r>
      <w:r w:rsidRPr="00B32140">
        <w:rPr>
          <w:rStyle w:val="TagStyle"/>
          <w:rtl/>
        </w:rPr>
        <w:t xml:space="preserve"> &lt;&lt; דובר &gt;&gt;</w:t>
      </w:r>
      <w:r w:rsidR="00E4566F">
        <w:rPr>
          <w:rtl/>
        </w:rPr>
        <w:t xml:space="preserve"> </w:t>
      </w:r>
      <w:bookmarkEnd w:id="1921"/>
    </w:p>
    <w:p w:rsidR="00B32140" w:rsidRDefault="00B32140" w:rsidP="00B32140">
      <w:pPr>
        <w:pStyle w:val="KeepWithNext"/>
        <w:rPr>
          <w:rtl/>
          <w:lang w:eastAsia="he-IL"/>
        </w:rPr>
      </w:pPr>
    </w:p>
    <w:p w:rsidR="00B32140" w:rsidRDefault="00B32140" w:rsidP="00B32140">
      <w:pPr>
        <w:rPr>
          <w:rtl/>
          <w:lang w:eastAsia="he-IL"/>
        </w:rPr>
      </w:pPr>
      <w:r>
        <w:rPr>
          <w:rFonts w:hint="cs"/>
          <w:rtl/>
          <w:lang w:eastAsia="he-IL"/>
        </w:rPr>
        <w:t xml:space="preserve">סיפר </w:t>
      </w:r>
      <w:bookmarkStart w:id="1922" w:name="_ETM_Q1_3658494"/>
      <w:bookmarkEnd w:id="1922"/>
      <w:r>
        <w:rPr>
          <w:rFonts w:hint="cs"/>
          <w:rtl/>
          <w:lang w:eastAsia="he-IL"/>
        </w:rPr>
        <w:t xml:space="preserve">לי סגן השר פרוש שהם קנו עכשיו עשרות אלפי טלפונים </w:t>
      </w:r>
      <w:bookmarkStart w:id="1923" w:name="_ETM_Q1_3663370"/>
      <w:bookmarkEnd w:id="1923"/>
      <w:r>
        <w:rPr>
          <w:rFonts w:hint="cs"/>
          <w:rtl/>
          <w:lang w:eastAsia="he-IL"/>
        </w:rPr>
        <w:t xml:space="preserve">ניידים, נקרא לזה טלפון טיפש, כדי שהם יוכלו </w:t>
      </w:r>
      <w:bookmarkStart w:id="1924" w:name="_ETM_Q1_3666678"/>
      <w:bookmarkEnd w:id="1924"/>
      <w:r>
        <w:rPr>
          <w:rFonts w:hint="cs"/>
          <w:rtl/>
          <w:lang w:eastAsia="he-IL"/>
        </w:rPr>
        <w:t xml:space="preserve">לחלק בבתי ספר. אם לא יהיו לימודים, שלפחות יהיה להם </w:t>
      </w:r>
      <w:bookmarkStart w:id="1925" w:name="_ETM_Q1_3670346"/>
      <w:bookmarkEnd w:id="1925"/>
      <w:r>
        <w:rPr>
          <w:rFonts w:hint="cs"/>
          <w:rtl/>
          <w:lang w:eastAsia="he-IL"/>
        </w:rPr>
        <w:t>משהו שאפשר לעשות משהו כמו שיחת ועידה, זום טלפוני.</w:t>
      </w:r>
    </w:p>
    <w:p w:rsidR="00B32140" w:rsidRDefault="00B32140" w:rsidP="00B32140">
      <w:pPr>
        <w:rPr>
          <w:rtl/>
          <w:lang w:eastAsia="he-IL"/>
        </w:rPr>
      </w:pPr>
      <w:bookmarkStart w:id="1926" w:name="_ETM_Q1_3676412"/>
      <w:bookmarkStart w:id="1927" w:name="_ETM_Q1_3676471"/>
      <w:bookmarkStart w:id="1928" w:name="_ETM_Q1_3677907"/>
      <w:bookmarkEnd w:id="1926"/>
      <w:bookmarkEnd w:id="1927"/>
      <w:bookmarkEnd w:id="1928"/>
    </w:p>
    <w:p w:rsidR="00B32140" w:rsidRDefault="00B32140" w:rsidP="00B32140">
      <w:pPr>
        <w:pStyle w:val="a4"/>
        <w:keepNext/>
        <w:rPr>
          <w:rtl/>
        </w:rPr>
      </w:pPr>
      <w:bookmarkStart w:id="1929" w:name="ET_speaker_5944_237"/>
      <w:r w:rsidRPr="00B32140">
        <w:rPr>
          <w:rStyle w:val="TagStyle"/>
          <w:rtl/>
        </w:rPr>
        <w:t xml:space="preserve"> &lt;&lt; דובר &gt;&gt; </w:t>
      </w:r>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r w:rsidRPr="00B32140">
        <w:rPr>
          <w:rStyle w:val="TagStyle"/>
          <w:rtl/>
        </w:rPr>
        <w:t xml:space="preserve"> &lt;&lt; דובר &gt;&gt;</w:t>
      </w:r>
      <w:r w:rsidR="00E4566F">
        <w:rPr>
          <w:rtl/>
        </w:rPr>
        <w:t xml:space="preserve"> </w:t>
      </w:r>
      <w:bookmarkEnd w:id="1929"/>
    </w:p>
    <w:p w:rsidR="00B32140" w:rsidRDefault="00B32140" w:rsidP="00B32140">
      <w:pPr>
        <w:pStyle w:val="KeepWithNext"/>
        <w:rPr>
          <w:rtl/>
          <w:lang w:eastAsia="he-IL"/>
        </w:rPr>
      </w:pPr>
    </w:p>
    <w:p w:rsidR="00B32140" w:rsidRDefault="00B32140" w:rsidP="00B32140">
      <w:pPr>
        <w:rPr>
          <w:rtl/>
          <w:lang w:eastAsia="he-IL"/>
        </w:rPr>
      </w:pPr>
      <w:bookmarkStart w:id="1930" w:name="_ETM_Q1_3678227"/>
      <w:bookmarkStart w:id="1931" w:name="_ETM_Q1_3678248"/>
      <w:bookmarkEnd w:id="1930"/>
      <w:bookmarkEnd w:id="1931"/>
      <w:r>
        <w:rPr>
          <w:rFonts w:hint="cs"/>
          <w:rtl/>
          <w:lang w:eastAsia="he-IL"/>
        </w:rPr>
        <w:t xml:space="preserve">כאן היו צריכים לקנות מחשבים והיה אמור להיות תקציב נפרד. אבל זה </w:t>
      </w:r>
      <w:bookmarkStart w:id="1932" w:name="_ETM_Q1_3678584"/>
      <w:bookmarkEnd w:id="1932"/>
      <w:r>
        <w:rPr>
          <w:rFonts w:hint="cs"/>
          <w:rtl/>
          <w:lang w:eastAsia="he-IL"/>
        </w:rPr>
        <w:t>נושא אחר.</w:t>
      </w:r>
    </w:p>
    <w:p w:rsidR="00B32140" w:rsidRDefault="00B32140" w:rsidP="00B32140">
      <w:pPr>
        <w:rPr>
          <w:rtl/>
          <w:lang w:eastAsia="he-IL"/>
        </w:rPr>
      </w:pPr>
      <w:bookmarkStart w:id="1933" w:name="_ETM_Q1_3677396"/>
      <w:bookmarkStart w:id="1934" w:name="_ETM_Q1_3677458"/>
      <w:bookmarkEnd w:id="1933"/>
      <w:bookmarkEnd w:id="1934"/>
    </w:p>
    <w:p w:rsidR="00B32140" w:rsidRDefault="00B32140" w:rsidP="00B32140">
      <w:pPr>
        <w:pStyle w:val="a4"/>
        <w:keepNext/>
        <w:rPr>
          <w:rtl/>
        </w:rPr>
      </w:pPr>
      <w:bookmarkStart w:id="1935" w:name="ET_speaker_5851_238"/>
      <w:r w:rsidRPr="00B32140">
        <w:rPr>
          <w:rStyle w:val="TagStyle"/>
          <w:rtl/>
        </w:rPr>
        <w:t xml:space="preserve"> &lt;&lt; דובר &gt;&gt; </w:t>
      </w:r>
      <w:r>
        <w:rPr>
          <w:rtl/>
        </w:rPr>
        <w:t>משה אבוטבול (ש"ס):</w:t>
      </w:r>
      <w:r w:rsidRPr="00B32140">
        <w:rPr>
          <w:rStyle w:val="TagStyle"/>
          <w:rtl/>
        </w:rPr>
        <w:t xml:space="preserve"> &lt;&lt; דובר &gt;&gt;</w:t>
      </w:r>
      <w:r w:rsidR="00E4566F">
        <w:rPr>
          <w:rtl/>
        </w:rPr>
        <w:t xml:space="preserve"> </w:t>
      </w:r>
      <w:bookmarkEnd w:id="1935"/>
    </w:p>
    <w:p w:rsidR="00B32140" w:rsidRDefault="00B32140" w:rsidP="00B32140">
      <w:pPr>
        <w:pStyle w:val="KeepWithNext"/>
        <w:rPr>
          <w:rtl/>
          <w:lang w:eastAsia="he-IL"/>
        </w:rPr>
      </w:pPr>
    </w:p>
    <w:p w:rsidR="00B32140" w:rsidRDefault="00B32140" w:rsidP="00B32140">
      <w:pPr>
        <w:rPr>
          <w:rtl/>
          <w:lang w:eastAsia="he-IL"/>
        </w:rPr>
      </w:pPr>
      <w:bookmarkStart w:id="1936" w:name="_ETM_Q1_3678636"/>
      <w:bookmarkStart w:id="1937" w:name="_ETM_Q1_3678658"/>
      <w:bookmarkEnd w:id="1936"/>
      <w:bookmarkEnd w:id="1937"/>
      <w:r>
        <w:rPr>
          <w:rFonts w:hint="cs"/>
          <w:rtl/>
          <w:lang w:eastAsia="he-IL"/>
        </w:rPr>
        <w:t>אתה יודע שאנחנו מכבדים כל אוכלוסייה אחרת.</w:t>
      </w:r>
    </w:p>
    <w:p w:rsidR="00B32140" w:rsidRDefault="00B32140" w:rsidP="00B32140">
      <w:pPr>
        <w:rPr>
          <w:rtl/>
          <w:lang w:eastAsia="he-IL"/>
        </w:rPr>
      </w:pPr>
      <w:bookmarkStart w:id="1938" w:name="_ETM_Q1_3684096"/>
      <w:bookmarkStart w:id="1939" w:name="_ETM_Q1_3684159"/>
      <w:bookmarkEnd w:id="1938"/>
      <w:bookmarkEnd w:id="1939"/>
    </w:p>
    <w:p w:rsidR="00B32140" w:rsidRDefault="00B32140" w:rsidP="00B32140">
      <w:pPr>
        <w:pStyle w:val="af6"/>
        <w:keepNext/>
        <w:rPr>
          <w:rtl/>
        </w:rPr>
      </w:pPr>
      <w:bookmarkStart w:id="1940" w:name="ET_yor_6043_239"/>
      <w:r w:rsidRPr="00B32140">
        <w:rPr>
          <w:rStyle w:val="TagStyle"/>
          <w:rtl/>
        </w:rPr>
        <w:t xml:space="preserve"> &lt;&lt; יור &gt;&gt; </w:t>
      </w:r>
      <w:r>
        <w:rPr>
          <w:rtl/>
        </w:rPr>
        <w:t xml:space="preserve">היו"ר עינב </w:t>
      </w:r>
      <w:proofErr w:type="spellStart"/>
      <w:r>
        <w:rPr>
          <w:rtl/>
        </w:rPr>
        <w:t>קאבלה</w:t>
      </w:r>
      <w:proofErr w:type="spellEnd"/>
      <w:r>
        <w:rPr>
          <w:rtl/>
        </w:rPr>
        <w:t>:</w:t>
      </w:r>
      <w:r w:rsidRPr="00B32140">
        <w:rPr>
          <w:rStyle w:val="TagStyle"/>
          <w:rtl/>
        </w:rPr>
        <w:t xml:space="preserve"> &lt;&lt; יור &gt;&gt;</w:t>
      </w:r>
      <w:r w:rsidR="00E4566F">
        <w:rPr>
          <w:rtl/>
        </w:rPr>
        <w:t xml:space="preserve"> </w:t>
      </w:r>
      <w:bookmarkEnd w:id="1940"/>
    </w:p>
    <w:p w:rsidR="00B32140" w:rsidRDefault="00B32140" w:rsidP="00B32140">
      <w:pPr>
        <w:pStyle w:val="KeepWithNext"/>
        <w:rPr>
          <w:rtl/>
          <w:lang w:eastAsia="he-IL"/>
        </w:rPr>
      </w:pPr>
    </w:p>
    <w:p w:rsidR="00B32140" w:rsidRDefault="00B32140" w:rsidP="00B32140">
      <w:pPr>
        <w:rPr>
          <w:rtl/>
          <w:lang w:eastAsia="he-IL"/>
        </w:rPr>
      </w:pPr>
      <w:r>
        <w:rPr>
          <w:rFonts w:hint="cs"/>
          <w:rtl/>
          <w:lang w:eastAsia="he-IL"/>
        </w:rPr>
        <w:t xml:space="preserve">בתוך דיוני החוק השתדלנו </w:t>
      </w:r>
      <w:bookmarkStart w:id="1941" w:name="_ETM_Q1_3682118"/>
      <w:bookmarkEnd w:id="1941"/>
      <w:r>
        <w:rPr>
          <w:rFonts w:hint="cs"/>
          <w:rtl/>
          <w:lang w:eastAsia="he-IL"/>
        </w:rPr>
        <w:t xml:space="preserve">לתת לאוכלוסיות השונות מענה עד כמה שניתן ובסוף בסוף </w:t>
      </w:r>
      <w:bookmarkStart w:id="1942" w:name="_ETM_Q1_3692330"/>
      <w:bookmarkEnd w:id="1942"/>
      <w:r>
        <w:rPr>
          <w:rFonts w:hint="cs"/>
          <w:rtl/>
          <w:lang w:eastAsia="he-IL"/>
        </w:rPr>
        <w:t xml:space="preserve">צריך לזכור שהפלטפורמה של החוק הזה נועדה לאפשר שירות מרחוק </w:t>
      </w:r>
      <w:bookmarkStart w:id="1943" w:name="_ETM_Q1_3698647"/>
      <w:bookmarkEnd w:id="1943"/>
      <w:r>
        <w:rPr>
          <w:rFonts w:hint="cs"/>
          <w:rtl/>
          <w:lang w:eastAsia="he-IL"/>
        </w:rPr>
        <w:t>ויש עדיין כשלים בדברים אחרים שצריך לתקן.</w:t>
      </w:r>
      <w:bookmarkStart w:id="1944" w:name="_ETM_Q1_3701684"/>
      <w:bookmarkEnd w:id="1944"/>
      <w:r w:rsidR="00E4566F">
        <w:rPr>
          <w:rFonts w:hint="cs"/>
          <w:rtl/>
          <w:lang w:eastAsia="he-IL"/>
        </w:rPr>
        <w:t xml:space="preserve"> </w:t>
      </w:r>
      <w:r>
        <w:rPr>
          <w:rFonts w:hint="cs"/>
          <w:rtl/>
          <w:lang w:eastAsia="he-IL"/>
        </w:rPr>
        <w:t xml:space="preserve">אין ספק. אמרנו את זה כמה וכמה פעמים </w:t>
      </w:r>
      <w:bookmarkStart w:id="1945" w:name="_ETM_Q1_3704782"/>
      <w:bookmarkEnd w:id="1945"/>
      <w:r>
        <w:rPr>
          <w:rFonts w:hint="cs"/>
          <w:rtl/>
          <w:lang w:eastAsia="he-IL"/>
        </w:rPr>
        <w:t xml:space="preserve">כאן, גם אני וגם חברי חבר הכנסת </w:t>
      </w:r>
      <w:proofErr w:type="spellStart"/>
      <w:r>
        <w:rPr>
          <w:rFonts w:hint="cs"/>
          <w:rtl/>
          <w:lang w:eastAsia="he-IL"/>
        </w:rPr>
        <w:t>קוז'ינוב</w:t>
      </w:r>
      <w:proofErr w:type="spellEnd"/>
      <w:r>
        <w:rPr>
          <w:rFonts w:hint="cs"/>
          <w:rtl/>
          <w:lang w:eastAsia="he-IL"/>
        </w:rPr>
        <w:t xml:space="preserve">. </w:t>
      </w:r>
      <w:bookmarkStart w:id="1946" w:name="_ETM_Q1_3708942"/>
      <w:bookmarkEnd w:id="1946"/>
      <w:r>
        <w:rPr>
          <w:rFonts w:hint="cs"/>
          <w:rtl/>
          <w:lang w:eastAsia="he-IL"/>
        </w:rPr>
        <w:t>אני</w:t>
      </w:r>
      <w:r w:rsidR="00E4566F">
        <w:rPr>
          <w:rFonts w:hint="cs"/>
          <w:rtl/>
          <w:lang w:eastAsia="he-IL"/>
        </w:rPr>
        <w:t xml:space="preserve"> </w:t>
      </w:r>
      <w:r>
        <w:rPr>
          <w:rFonts w:hint="cs"/>
          <w:rtl/>
          <w:lang w:eastAsia="he-IL"/>
        </w:rPr>
        <w:t>כן רואה חשיבות רבה בחוק הזה</w:t>
      </w:r>
      <w:r w:rsidR="009C23C5">
        <w:rPr>
          <w:rFonts w:hint="cs"/>
          <w:rtl/>
          <w:lang w:eastAsia="he-IL"/>
        </w:rPr>
        <w:t xml:space="preserve"> שמאפשר לאותם אלו שכן יש להם אפשרות </w:t>
      </w:r>
      <w:bookmarkStart w:id="1947" w:name="_ETM_Q1_3716090"/>
      <w:bookmarkEnd w:id="1947"/>
      <w:r w:rsidR="009C23C5">
        <w:rPr>
          <w:rFonts w:hint="cs"/>
          <w:rtl/>
          <w:lang w:eastAsia="he-IL"/>
        </w:rPr>
        <w:t xml:space="preserve">להיעזר בשירות </w:t>
      </w:r>
      <w:bookmarkStart w:id="1948" w:name="_ETM_Q1_3720867"/>
      <w:bookmarkEnd w:id="1948"/>
      <w:r w:rsidR="009C23C5">
        <w:rPr>
          <w:rFonts w:hint="cs"/>
          <w:rtl/>
          <w:lang w:eastAsia="he-IL"/>
        </w:rPr>
        <w:t>מרחוק כדי למנוע מעצמם גם את הטרחה וגם את הסיכון שבהגעה לשירות פרונטלי.</w:t>
      </w:r>
      <w:bookmarkStart w:id="1949" w:name="_ETM_Q1_3725771"/>
      <w:bookmarkEnd w:id="1949"/>
    </w:p>
    <w:p w:rsidR="009C23C5" w:rsidRDefault="009C23C5" w:rsidP="00B32140">
      <w:pPr>
        <w:rPr>
          <w:rtl/>
          <w:lang w:eastAsia="he-IL"/>
        </w:rPr>
      </w:pPr>
      <w:bookmarkStart w:id="1950" w:name="_ETM_Q1_3725839"/>
      <w:bookmarkStart w:id="1951" w:name="_ETM_Q1_3726947"/>
      <w:bookmarkEnd w:id="1950"/>
      <w:bookmarkEnd w:id="1951"/>
    </w:p>
    <w:p w:rsidR="009C23C5" w:rsidRDefault="009C23C5" w:rsidP="009C23C5">
      <w:pPr>
        <w:pStyle w:val="a4"/>
        <w:keepNext/>
        <w:rPr>
          <w:rtl/>
        </w:rPr>
      </w:pPr>
      <w:bookmarkStart w:id="1952" w:name="ET_speaker_5944_239"/>
      <w:r w:rsidRPr="009C23C5">
        <w:rPr>
          <w:rStyle w:val="TagStyle"/>
          <w:rtl/>
        </w:rPr>
        <w:t xml:space="preserve"> &lt;&lt; דובר &gt;&gt; </w:t>
      </w:r>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r w:rsidRPr="009C23C5">
        <w:rPr>
          <w:rStyle w:val="TagStyle"/>
          <w:rtl/>
        </w:rPr>
        <w:t xml:space="preserve"> &lt;&lt; דובר &gt;&gt;</w:t>
      </w:r>
      <w:r w:rsidR="00E4566F">
        <w:rPr>
          <w:rtl/>
        </w:rPr>
        <w:t xml:space="preserve"> </w:t>
      </w:r>
      <w:bookmarkEnd w:id="1952"/>
    </w:p>
    <w:p w:rsidR="009C23C5" w:rsidRDefault="009C23C5" w:rsidP="009C23C5">
      <w:pPr>
        <w:pStyle w:val="KeepWithNext"/>
        <w:rPr>
          <w:rtl/>
          <w:lang w:eastAsia="he-IL"/>
        </w:rPr>
      </w:pPr>
    </w:p>
    <w:p w:rsidR="009C23C5" w:rsidRDefault="009C23C5" w:rsidP="009C23C5">
      <w:pPr>
        <w:rPr>
          <w:rtl/>
          <w:lang w:eastAsia="he-IL"/>
        </w:rPr>
      </w:pPr>
      <w:bookmarkStart w:id="1953" w:name="_ETM_Q1_3729970"/>
      <w:bookmarkStart w:id="1954" w:name="_ETM_Q1_3729983"/>
      <w:bookmarkEnd w:id="1953"/>
      <w:bookmarkEnd w:id="1954"/>
      <w:r>
        <w:rPr>
          <w:rFonts w:hint="cs"/>
          <w:rtl/>
          <w:lang w:eastAsia="he-IL"/>
        </w:rPr>
        <w:t xml:space="preserve">מה שכן, </w:t>
      </w:r>
      <w:bookmarkStart w:id="1955" w:name="_ETM_Q1_3728165"/>
      <w:bookmarkEnd w:id="1955"/>
      <w:r>
        <w:rPr>
          <w:rFonts w:hint="cs"/>
          <w:rtl/>
          <w:lang w:eastAsia="he-IL"/>
        </w:rPr>
        <w:t>בעמוד 5, הסעיף השני מלמעלה. רק לחדד.</w:t>
      </w:r>
      <w:bookmarkStart w:id="1956" w:name="_ETM_Q1_3738647"/>
      <w:bookmarkEnd w:id="1956"/>
      <w:r>
        <w:rPr>
          <w:rFonts w:hint="cs"/>
          <w:rtl/>
          <w:lang w:eastAsia="he-IL"/>
        </w:rPr>
        <w:t xml:space="preserve"> אפרופו שירות הולם, סתם אלה שעולה, במידה והבן </w:t>
      </w:r>
      <w:bookmarkStart w:id="1957" w:name="_ETM_Q1_3745265"/>
      <w:bookmarkEnd w:id="1957"/>
      <w:r>
        <w:rPr>
          <w:rFonts w:hint="cs"/>
          <w:rtl/>
          <w:lang w:eastAsia="he-IL"/>
        </w:rPr>
        <w:t xml:space="preserve">אדם מרגיש שלא ניתן לו שירות הולם, לא </w:t>
      </w:r>
      <w:bookmarkStart w:id="1958" w:name="_ETM_Q1_3746452"/>
      <w:bookmarkEnd w:id="1958"/>
      <w:r>
        <w:rPr>
          <w:rFonts w:hint="cs"/>
          <w:rtl/>
          <w:lang w:eastAsia="he-IL"/>
        </w:rPr>
        <w:t>במסגרת הדיגיטציה ולא במסגרת שירות פרונטלי, למי הוא פונה בתלונה?</w:t>
      </w:r>
    </w:p>
    <w:p w:rsidR="009C23C5" w:rsidRDefault="009C23C5" w:rsidP="009C23C5">
      <w:pPr>
        <w:rPr>
          <w:rtl/>
          <w:lang w:eastAsia="he-IL"/>
        </w:rPr>
      </w:pPr>
      <w:bookmarkStart w:id="1959" w:name="_ETM_Q1_3750447"/>
      <w:bookmarkStart w:id="1960" w:name="_ETM_Q1_3750508"/>
      <w:bookmarkStart w:id="1961" w:name="_ETM_Q1_3751175"/>
      <w:bookmarkEnd w:id="1959"/>
      <w:bookmarkEnd w:id="1960"/>
      <w:bookmarkEnd w:id="1961"/>
    </w:p>
    <w:p w:rsidR="009C23C5" w:rsidRDefault="009C23C5" w:rsidP="009C23C5">
      <w:pPr>
        <w:pStyle w:val="a4"/>
        <w:keepNext/>
        <w:rPr>
          <w:rtl/>
        </w:rPr>
      </w:pPr>
      <w:bookmarkStart w:id="1962" w:name="ET_speaker_נירה_לאמעי_רכלבסקי_240"/>
      <w:r w:rsidRPr="009C23C5">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9C23C5">
        <w:rPr>
          <w:rStyle w:val="TagStyle"/>
          <w:rtl/>
        </w:rPr>
        <w:t xml:space="preserve"> &lt;&lt; דובר &gt;&gt;</w:t>
      </w:r>
      <w:r w:rsidR="00E4566F">
        <w:rPr>
          <w:rtl/>
        </w:rPr>
        <w:t xml:space="preserve"> </w:t>
      </w:r>
      <w:bookmarkEnd w:id="1962"/>
    </w:p>
    <w:p w:rsidR="009C23C5" w:rsidRDefault="009C23C5" w:rsidP="009C23C5">
      <w:pPr>
        <w:pStyle w:val="KeepWithNext"/>
        <w:rPr>
          <w:rtl/>
          <w:lang w:eastAsia="he-IL"/>
        </w:rPr>
      </w:pPr>
    </w:p>
    <w:p w:rsidR="009C23C5" w:rsidRDefault="009C23C5" w:rsidP="009C23C5">
      <w:pPr>
        <w:rPr>
          <w:rtl/>
          <w:lang w:eastAsia="he-IL"/>
        </w:rPr>
      </w:pPr>
      <w:bookmarkStart w:id="1963" w:name="_ETM_Q1_3751419"/>
      <w:bookmarkStart w:id="1964" w:name="_ETM_Q1_3751440"/>
      <w:bookmarkEnd w:id="1963"/>
      <w:bookmarkEnd w:id="1964"/>
      <w:r>
        <w:rPr>
          <w:rFonts w:hint="cs"/>
          <w:rtl/>
          <w:lang w:eastAsia="he-IL"/>
        </w:rPr>
        <w:t xml:space="preserve">יש </w:t>
      </w:r>
      <w:bookmarkStart w:id="1965" w:name="_ETM_Q1_3751871"/>
      <w:bookmarkEnd w:id="1965"/>
      <w:r>
        <w:rPr>
          <w:rFonts w:hint="cs"/>
          <w:rtl/>
          <w:lang w:eastAsia="he-IL"/>
        </w:rPr>
        <w:t xml:space="preserve">לנו סעיף של מענה לפניות ציבור. קודם כל, לכל משרד יש </w:t>
      </w:r>
      <w:bookmarkStart w:id="1966" w:name="_ETM_Q1_3755181"/>
      <w:bookmarkEnd w:id="1966"/>
      <w:r>
        <w:rPr>
          <w:rFonts w:hint="cs"/>
          <w:rtl/>
          <w:lang w:eastAsia="he-IL"/>
        </w:rPr>
        <w:t xml:space="preserve">מחלקת פניות ציבור. </w:t>
      </w:r>
    </w:p>
    <w:p w:rsidR="009C23C5" w:rsidRDefault="009C23C5" w:rsidP="009C23C5">
      <w:pPr>
        <w:rPr>
          <w:rtl/>
          <w:lang w:eastAsia="he-IL"/>
        </w:rPr>
      </w:pPr>
      <w:bookmarkStart w:id="1967" w:name="_ETM_Q1_3763111"/>
      <w:bookmarkStart w:id="1968" w:name="_ETM_Q1_3763165"/>
      <w:bookmarkStart w:id="1969" w:name="_ETM_Q1_3762839"/>
      <w:bookmarkEnd w:id="1967"/>
      <w:bookmarkEnd w:id="1968"/>
      <w:bookmarkEnd w:id="1969"/>
    </w:p>
    <w:p w:rsidR="009C23C5" w:rsidRDefault="009C23C5" w:rsidP="009C23C5">
      <w:pPr>
        <w:pStyle w:val="af6"/>
        <w:keepNext/>
        <w:rPr>
          <w:rtl/>
        </w:rPr>
      </w:pPr>
      <w:bookmarkStart w:id="1970" w:name="ET_yor_6043_241"/>
      <w:r w:rsidRPr="009C23C5">
        <w:rPr>
          <w:rStyle w:val="TagStyle"/>
          <w:rtl/>
        </w:rPr>
        <w:t xml:space="preserve"> &lt;&lt; יור &gt;&gt; </w:t>
      </w:r>
      <w:r>
        <w:rPr>
          <w:rtl/>
        </w:rPr>
        <w:t xml:space="preserve">היו"ר עינב </w:t>
      </w:r>
      <w:proofErr w:type="spellStart"/>
      <w:r>
        <w:rPr>
          <w:rtl/>
        </w:rPr>
        <w:t>קאבלה</w:t>
      </w:r>
      <w:proofErr w:type="spellEnd"/>
      <w:r>
        <w:rPr>
          <w:rtl/>
        </w:rPr>
        <w:t>:</w:t>
      </w:r>
      <w:r w:rsidRPr="009C23C5">
        <w:rPr>
          <w:rStyle w:val="TagStyle"/>
          <w:rtl/>
        </w:rPr>
        <w:t xml:space="preserve"> &lt;&lt; יור &gt;&gt;</w:t>
      </w:r>
      <w:r w:rsidR="00E4566F">
        <w:rPr>
          <w:rtl/>
        </w:rPr>
        <w:t xml:space="preserve"> </w:t>
      </w:r>
      <w:bookmarkEnd w:id="1970"/>
    </w:p>
    <w:p w:rsidR="009C23C5" w:rsidRDefault="009C23C5" w:rsidP="009C23C5">
      <w:pPr>
        <w:pStyle w:val="KeepWithNext"/>
        <w:rPr>
          <w:rtl/>
          <w:lang w:eastAsia="he-IL"/>
        </w:rPr>
      </w:pPr>
    </w:p>
    <w:p w:rsidR="009C23C5" w:rsidRDefault="009C23C5" w:rsidP="009C23C5">
      <w:pPr>
        <w:rPr>
          <w:rtl/>
          <w:lang w:eastAsia="he-IL"/>
        </w:rPr>
      </w:pPr>
      <w:bookmarkStart w:id="1971" w:name="_ETM_Q1_3763112"/>
      <w:bookmarkStart w:id="1972" w:name="_ETM_Q1_3763132"/>
      <w:bookmarkEnd w:id="1971"/>
      <w:bookmarkEnd w:id="1972"/>
      <w:r>
        <w:rPr>
          <w:rFonts w:hint="cs"/>
          <w:rtl/>
          <w:lang w:eastAsia="he-IL"/>
        </w:rPr>
        <w:t xml:space="preserve">לנושא של </w:t>
      </w:r>
      <w:bookmarkStart w:id="1973" w:name="_ETM_Q1_3760498"/>
      <w:bookmarkEnd w:id="1973"/>
      <w:r>
        <w:rPr>
          <w:rFonts w:hint="cs"/>
          <w:rtl/>
          <w:lang w:eastAsia="he-IL"/>
        </w:rPr>
        <w:t>החוק הזה יש פניות ציבור ייעודיות.</w:t>
      </w:r>
    </w:p>
    <w:p w:rsidR="009C23C5" w:rsidRDefault="009C23C5" w:rsidP="009C23C5">
      <w:pPr>
        <w:rPr>
          <w:rtl/>
          <w:lang w:eastAsia="he-IL"/>
        </w:rPr>
      </w:pPr>
      <w:bookmarkStart w:id="1974" w:name="_ETM_Q1_3765001"/>
      <w:bookmarkStart w:id="1975" w:name="_ETM_Q1_3765053"/>
      <w:bookmarkStart w:id="1976" w:name="_ETM_Q1_3770977"/>
      <w:bookmarkEnd w:id="1974"/>
      <w:bookmarkEnd w:id="1975"/>
      <w:bookmarkEnd w:id="1976"/>
    </w:p>
    <w:p w:rsidR="009C23C5" w:rsidRDefault="009C23C5" w:rsidP="009C23C5">
      <w:pPr>
        <w:pStyle w:val="a4"/>
        <w:keepNext/>
        <w:rPr>
          <w:rtl/>
        </w:rPr>
      </w:pPr>
      <w:bookmarkStart w:id="1977" w:name="ET_speaker_נירה_לאמעי_רכלבסקי_242"/>
      <w:r w:rsidRPr="009C23C5">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9C23C5">
        <w:rPr>
          <w:rStyle w:val="TagStyle"/>
          <w:rtl/>
        </w:rPr>
        <w:t xml:space="preserve"> &lt;&lt; דובר &gt;&gt;</w:t>
      </w:r>
      <w:r w:rsidR="00E4566F">
        <w:rPr>
          <w:rtl/>
        </w:rPr>
        <w:t xml:space="preserve"> </w:t>
      </w:r>
      <w:bookmarkEnd w:id="1977"/>
    </w:p>
    <w:p w:rsidR="009C23C5" w:rsidRDefault="009C23C5" w:rsidP="009C23C5">
      <w:pPr>
        <w:pStyle w:val="KeepWithNext"/>
        <w:rPr>
          <w:rtl/>
          <w:lang w:eastAsia="he-IL"/>
        </w:rPr>
      </w:pPr>
    </w:p>
    <w:p w:rsidR="009C23C5" w:rsidRDefault="009C23C5" w:rsidP="009C23C5">
      <w:pPr>
        <w:rPr>
          <w:rtl/>
          <w:lang w:eastAsia="he-IL"/>
        </w:rPr>
      </w:pPr>
      <w:bookmarkStart w:id="1978" w:name="_ETM_Q1_3771214"/>
      <w:bookmarkStart w:id="1979" w:name="_ETM_Q1_3771236"/>
      <w:bookmarkEnd w:id="1978"/>
      <w:bookmarkEnd w:id="1979"/>
      <w:r>
        <w:rPr>
          <w:rFonts w:hint="cs"/>
          <w:rtl/>
          <w:lang w:eastAsia="he-IL"/>
        </w:rPr>
        <w:t xml:space="preserve">לעניין הסיפור הזה, מתן שירות מרחוק, כל משרד </w:t>
      </w:r>
      <w:bookmarkStart w:id="1980" w:name="_ETM_Q1_3772303"/>
      <w:bookmarkEnd w:id="1980"/>
      <w:r>
        <w:rPr>
          <w:rFonts w:hint="cs"/>
          <w:rtl/>
          <w:lang w:eastAsia="he-IL"/>
        </w:rPr>
        <w:t>חייב לאפשר או לתת כתובת לפנייה.</w:t>
      </w:r>
    </w:p>
    <w:p w:rsidR="009C23C5" w:rsidRDefault="009C23C5" w:rsidP="009C23C5">
      <w:pPr>
        <w:rPr>
          <w:rtl/>
          <w:lang w:eastAsia="he-IL"/>
        </w:rPr>
      </w:pPr>
      <w:bookmarkStart w:id="1981" w:name="_ETM_Q1_3776844"/>
      <w:bookmarkStart w:id="1982" w:name="_ETM_Q1_3776910"/>
      <w:bookmarkStart w:id="1983" w:name="_ETM_Q1_3777909"/>
      <w:bookmarkEnd w:id="1981"/>
      <w:bookmarkEnd w:id="1982"/>
      <w:bookmarkEnd w:id="1983"/>
    </w:p>
    <w:p w:rsidR="009C23C5" w:rsidRDefault="009C23C5" w:rsidP="009C23C5">
      <w:pPr>
        <w:pStyle w:val="af6"/>
        <w:keepNext/>
        <w:rPr>
          <w:rtl/>
        </w:rPr>
      </w:pPr>
      <w:bookmarkStart w:id="1984" w:name="ET_yor_6043_243"/>
      <w:r w:rsidRPr="009C23C5">
        <w:rPr>
          <w:rStyle w:val="TagStyle"/>
          <w:rtl/>
        </w:rPr>
        <w:t xml:space="preserve"> &lt;&lt; יור &gt;&gt; </w:t>
      </w:r>
      <w:r>
        <w:rPr>
          <w:rtl/>
        </w:rPr>
        <w:t xml:space="preserve">היו"ר עינב </w:t>
      </w:r>
      <w:proofErr w:type="spellStart"/>
      <w:r>
        <w:rPr>
          <w:rtl/>
        </w:rPr>
        <w:t>קאבלה</w:t>
      </w:r>
      <w:proofErr w:type="spellEnd"/>
      <w:r>
        <w:rPr>
          <w:rtl/>
        </w:rPr>
        <w:t>:</w:t>
      </w:r>
      <w:r w:rsidRPr="009C23C5">
        <w:rPr>
          <w:rStyle w:val="TagStyle"/>
          <w:rtl/>
        </w:rPr>
        <w:t xml:space="preserve"> &lt;&lt; יור &gt;&gt;</w:t>
      </w:r>
      <w:r w:rsidR="00E4566F">
        <w:rPr>
          <w:rtl/>
        </w:rPr>
        <w:t xml:space="preserve"> </w:t>
      </w:r>
      <w:bookmarkEnd w:id="1984"/>
    </w:p>
    <w:p w:rsidR="009C23C5" w:rsidRDefault="009C23C5" w:rsidP="009C23C5">
      <w:pPr>
        <w:pStyle w:val="KeepWithNext"/>
        <w:rPr>
          <w:rtl/>
          <w:lang w:eastAsia="he-IL"/>
        </w:rPr>
      </w:pPr>
    </w:p>
    <w:p w:rsidR="009C23C5" w:rsidRDefault="009C23C5" w:rsidP="009C23C5">
      <w:pPr>
        <w:rPr>
          <w:rtl/>
          <w:lang w:eastAsia="he-IL"/>
        </w:rPr>
      </w:pPr>
      <w:bookmarkStart w:id="1985" w:name="_ETM_Q1_3778201"/>
      <w:bookmarkStart w:id="1986" w:name="_ETM_Q1_3778226"/>
      <w:bookmarkEnd w:id="1985"/>
      <w:bookmarkEnd w:id="1986"/>
      <w:r>
        <w:rPr>
          <w:rFonts w:hint="cs"/>
          <w:rtl/>
          <w:lang w:eastAsia="he-IL"/>
        </w:rPr>
        <w:t>מה הסעיף?</w:t>
      </w:r>
    </w:p>
    <w:p w:rsidR="009C23C5" w:rsidRDefault="009C23C5" w:rsidP="009C23C5">
      <w:pPr>
        <w:rPr>
          <w:rtl/>
          <w:lang w:eastAsia="he-IL"/>
        </w:rPr>
      </w:pPr>
      <w:bookmarkStart w:id="1987" w:name="_ETM_Q1_3778237"/>
      <w:bookmarkStart w:id="1988" w:name="_ETM_Q1_3778284"/>
      <w:bookmarkStart w:id="1989" w:name="_ETM_Q1_3779013"/>
      <w:bookmarkEnd w:id="1987"/>
      <w:bookmarkEnd w:id="1988"/>
      <w:bookmarkEnd w:id="1989"/>
    </w:p>
    <w:p w:rsidR="009C23C5" w:rsidRDefault="009C23C5" w:rsidP="009C23C5">
      <w:pPr>
        <w:pStyle w:val="a4"/>
        <w:keepNext/>
        <w:rPr>
          <w:rtl/>
        </w:rPr>
      </w:pPr>
      <w:bookmarkStart w:id="1990" w:name="ET_speaker_נירה_לאמעי_רכלבסקי_244"/>
      <w:r w:rsidRPr="009C23C5">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9C23C5">
        <w:rPr>
          <w:rStyle w:val="TagStyle"/>
          <w:rtl/>
        </w:rPr>
        <w:t xml:space="preserve"> &lt;&lt; דובר &gt;&gt;</w:t>
      </w:r>
      <w:r w:rsidR="00E4566F">
        <w:rPr>
          <w:rtl/>
        </w:rPr>
        <w:t xml:space="preserve"> </w:t>
      </w:r>
      <w:bookmarkEnd w:id="1990"/>
    </w:p>
    <w:p w:rsidR="009C23C5" w:rsidRDefault="009C23C5" w:rsidP="009C23C5">
      <w:pPr>
        <w:pStyle w:val="KeepWithNext"/>
        <w:rPr>
          <w:rtl/>
          <w:lang w:eastAsia="he-IL"/>
        </w:rPr>
      </w:pPr>
    </w:p>
    <w:p w:rsidR="009C23C5" w:rsidRDefault="009C23C5" w:rsidP="009C23C5">
      <w:pPr>
        <w:rPr>
          <w:rtl/>
          <w:lang w:eastAsia="he-IL"/>
        </w:rPr>
      </w:pPr>
      <w:bookmarkStart w:id="1991" w:name="_ETM_Q1_3779279"/>
      <w:bookmarkStart w:id="1992" w:name="_ETM_Q1_3779299"/>
      <w:bookmarkEnd w:id="1991"/>
      <w:bookmarkEnd w:id="1992"/>
      <w:r>
        <w:rPr>
          <w:rFonts w:hint="cs"/>
          <w:rtl/>
          <w:lang w:eastAsia="he-IL"/>
        </w:rPr>
        <w:t>סעיף 3.</w:t>
      </w:r>
      <w:r w:rsidR="00E4566F">
        <w:rPr>
          <w:rFonts w:hint="cs"/>
          <w:rtl/>
          <w:lang w:eastAsia="he-IL"/>
        </w:rPr>
        <w:t xml:space="preserve"> </w:t>
      </w:r>
      <w:bookmarkStart w:id="1993" w:name="_ETM_Q1_3786264"/>
      <w:bookmarkEnd w:id="1993"/>
      <w:r>
        <w:rPr>
          <w:rFonts w:hint="cs"/>
          <w:rtl/>
          <w:lang w:eastAsia="he-IL"/>
        </w:rPr>
        <w:t xml:space="preserve">פרסום ומענה לפניות הציבור. סעף 3 בעמוד 5 </w:t>
      </w:r>
      <w:bookmarkStart w:id="1994" w:name="_ETM_Q1_3794290"/>
      <w:bookmarkEnd w:id="1994"/>
      <w:r>
        <w:rPr>
          <w:rFonts w:hint="cs"/>
          <w:rtl/>
          <w:lang w:eastAsia="he-IL"/>
        </w:rPr>
        <w:t>למטה.</w:t>
      </w:r>
    </w:p>
    <w:p w:rsidR="009C23C5" w:rsidRDefault="009C23C5" w:rsidP="009C23C5">
      <w:pPr>
        <w:rPr>
          <w:rtl/>
          <w:lang w:eastAsia="he-IL"/>
        </w:rPr>
      </w:pPr>
      <w:bookmarkStart w:id="1995" w:name="_ETM_Q1_3795234"/>
      <w:bookmarkStart w:id="1996" w:name="_ETM_Q1_3795296"/>
      <w:bookmarkStart w:id="1997" w:name="_ETM_Q1_3796210"/>
      <w:bookmarkEnd w:id="1995"/>
      <w:bookmarkEnd w:id="1996"/>
      <w:bookmarkEnd w:id="1997"/>
    </w:p>
    <w:p w:rsidR="009C23C5" w:rsidRDefault="009C23C5" w:rsidP="009C23C5">
      <w:pPr>
        <w:pStyle w:val="af6"/>
        <w:keepNext/>
        <w:rPr>
          <w:rtl/>
        </w:rPr>
      </w:pPr>
      <w:bookmarkStart w:id="1998" w:name="ET_yor_6043_245"/>
      <w:r w:rsidRPr="009C23C5">
        <w:rPr>
          <w:rStyle w:val="TagStyle"/>
          <w:rtl/>
        </w:rPr>
        <w:t xml:space="preserve"> &lt;&lt; יור &gt;&gt; </w:t>
      </w:r>
      <w:r>
        <w:rPr>
          <w:rtl/>
        </w:rPr>
        <w:t xml:space="preserve">היו"ר עינב </w:t>
      </w:r>
      <w:proofErr w:type="spellStart"/>
      <w:r>
        <w:rPr>
          <w:rtl/>
        </w:rPr>
        <w:t>קאבלה</w:t>
      </w:r>
      <w:proofErr w:type="spellEnd"/>
      <w:r>
        <w:rPr>
          <w:rtl/>
        </w:rPr>
        <w:t>:</w:t>
      </w:r>
      <w:r w:rsidRPr="009C23C5">
        <w:rPr>
          <w:rStyle w:val="TagStyle"/>
          <w:rtl/>
        </w:rPr>
        <w:t xml:space="preserve"> &lt;&lt; יור &gt;&gt;</w:t>
      </w:r>
      <w:r w:rsidR="00E4566F">
        <w:rPr>
          <w:rtl/>
        </w:rPr>
        <w:t xml:space="preserve"> </w:t>
      </w:r>
      <w:bookmarkEnd w:id="1998"/>
    </w:p>
    <w:p w:rsidR="009C23C5" w:rsidRDefault="009C23C5" w:rsidP="009C23C5">
      <w:pPr>
        <w:pStyle w:val="KeepWithNext"/>
        <w:rPr>
          <w:rtl/>
          <w:lang w:eastAsia="he-IL"/>
        </w:rPr>
      </w:pPr>
    </w:p>
    <w:p w:rsidR="009C23C5" w:rsidRDefault="009C23C5" w:rsidP="009C23C5">
      <w:pPr>
        <w:rPr>
          <w:rtl/>
          <w:lang w:eastAsia="he-IL"/>
        </w:rPr>
      </w:pPr>
      <w:bookmarkStart w:id="1999" w:name="_ETM_Q1_3796485"/>
      <w:bookmarkStart w:id="2000" w:name="_ETM_Q1_3796505"/>
      <w:bookmarkEnd w:id="1999"/>
      <w:bookmarkEnd w:id="2000"/>
      <w:r>
        <w:rPr>
          <w:rFonts w:hint="cs"/>
          <w:rtl/>
          <w:lang w:eastAsia="he-IL"/>
        </w:rPr>
        <w:t xml:space="preserve">המשכו בעמוד 6. אני רוצה לתת לרעות להתייחס לאותו סעיף </w:t>
      </w:r>
      <w:bookmarkStart w:id="2001" w:name="_ETM_Q1_3804525"/>
      <w:bookmarkEnd w:id="2001"/>
      <w:r>
        <w:rPr>
          <w:rFonts w:hint="cs"/>
          <w:rtl/>
          <w:lang w:eastAsia="he-IL"/>
        </w:rPr>
        <w:t>שאת קצהו השארנו פרום.</w:t>
      </w:r>
    </w:p>
    <w:p w:rsidR="009C23C5" w:rsidRDefault="009C23C5" w:rsidP="009C23C5">
      <w:pPr>
        <w:rPr>
          <w:rtl/>
          <w:lang w:eastAsia="he-IL"/>
        </w:rPr>
      </w:pPr>
      <w:bookmarkStart w:id="2002" w:name="_ETM_Q1_3806363"/>
      <w:bookmarkStart w:id="2003" w:name="_ETM_Q1_3806496"/>
      <w:bookmarkStart w:id="2004" w:name="_ETM_Q1_3807199"/>
      <w:bookmarkEnd w:id="2002"/>
      <w:bookmarkEnd w:id="2003"/>
      <w:bookmarkEnd w:id="2004"/>
    </w:p>
    <w:p w:rsidR="009C23C5" w:rsidRDefault="009C23C5" w:rsidP="009C23C5">
      <w:pPr>
        <w:pStyle w:val="af9"/>
        <w:keepNext/>
        <w:rPr>
          <w:rtl/>
          <w:lang w:eastAsia="he-IL"/>
        </w:rPr>
      </w:pPr>
      <w:bookmarkStart w:id="2005" w:name="ET_guest_רעות_אופק_246"/>
      <w:r w:rsidRPr="009C23C5">
        <w:rPr>
          <w:rStyle w:val="TagStyle"/>
          <w:rtl/>
        </w:rPr>
        <w:t xml:space="preserve"> &lt;&lt; אורח &gt;&gt; </w:t>
      </w:r>
      <w:r>
        <w:rPr>
          <w:rtl/>
          <w:lang w:eastAsia="he-IL"/>
        </w:rPr>
        <w:t>רעות אופק:</w:t>
      </w:r>
      <w:r w:rsidRPr="009C23C5">
        <w:rPr>
          <w:rStyle w:val="TagStyle"/>
          <w:rtl/>
        </w:rPr>
        <w:t xml:space="preserve"> &lt;&lt; אורח &gt;&gt;</w:t>
      </w:r>
      <w:r w:rsidR="00E4566F">
        <w:rPr>
          <w:rtl/>
          <w:lang w:eastAsia="he-IL"/>
        </w:rPr>
        <w:t xml:space="preserve"> </w:t>
      </w:r>
      <w:bookmarkEnd w:id="2005"/>
    </w:p>
    <w:p w:rsidR="009C23C5" w:rsidRDefault="009C23C5" w:rsidP="009C23C5">
      <w:pPr>
        <w:pStyle w:val="KeepWithNext"/>
        <w:rPr>
          <w:rtl/>
          <w:lang w:eastAsia="he-IL"/>
        </w:rPr>
      </w:pPr>
    </w:p>
    <w:p w:rsidR="009C23C5" w:rsidRDefault="009C23C5" w:rsidP="009C23C5">
      <w:pPr>
        <w:rPr>
          <w:rtl/>
          <w:lang w:eastAsia="he-IL"/>
        </w:rPr>
      </w:pPr>
      <w:bookmarkStart w:id="2006" w:name="_ETM_Q1_3807473"/>
      <w:bookmarkStart w:id="2007" w:name="_ETM_Q1_3807498"/>
      <w:bookmarkEnd w:id="2006"/>
      <w:bookmarkEnd w:id="2007"/>
      <w:r>
        <w:rPr>
          <w:rFonts w:hint="cs"/>
          <w:rtl/>
          <w:lang w:eastAsia="he-IL"/>
        </w:rPr>
        <w:t xml:space="preserve">אני אשמח להתייחס לדברים שעלו. אני עוד מחכה לתשובה לגבי הבקשה ההיא. חשוב לי לומר שהמטרה של החוק וכל המוטיבציה לשמה הבאנו אותו לשולחן כאן </w:t>
      </w:r>
      <w:bookmarkStart w:id="2008" w:name="_ETM_Q1_3822313"/>
      <w:bookmarkEnd w:id="2008"/>
      <w:r>
        <w:rPr>
          <w:rFonts w:hint="cs"/>
          <w:rtl/>
          <w:lang w:eastAsia="he-IL"/>
        </w:rPr>
        <w:t xml:space="preserve">היום, היא לאפשר לאזרחים לצרוך שירותים בכמה שיותר ערוצים, לנסות להגיע לכמה שיותר אזרחים ולשפר את </w:t>
      </w:r>
      <w:bookmarkStart w:id="2009" w:name="_ETM_Q1_3825173"/>
      <w:bookmarkEnd w:id="2009"/>
      <w:r>
        <w:rPr>
          <w:rFonts w:hint="cs"/>
          <w:rtl/>
          <w:lang w:eastAsia="he-IL"/>
        </w:rPr>
        <w:t xml:space="preserve">השירותים הממשלתיים. לכן אנחנו רוצים לאפשר גם שירותים מרחוק, </w:t>
      </w:r>
      <w:bookmarkStart w:id="2010" w:name="_ETM_Q1_3834353"/>
      <w:bookmarkEnd w:id="2010"/>
      <w:r>
        <w:rPr>
          <w:rFonts w:hint="cs"/>
          <w:rtl/>
          <w:lang w:eastAsia="he-IL"/>
        </w:rPr>
        <w:t xml:space="preserve">בין אם זה דיגיטלי ובין אם זה בדרך </w:t>
      </w:r>
      <w:bookmarkStart w:id="2011" w:name="_ETM_Q1_3837131"/>
      <w:bookmarkEnd w:id="2011"/>
      <w:r>
        <w:rPr>
          <w:rFonts w:hint="cs"/>
          <w:rtl/>
          <w:lang w:eastAsia="he-IL"/>
        </w:rPr>
        <w:t>אחרת. כפי שצוין כאן, פרסנו את קשת הערוצים בהם א</w:t>
      </w:r>
      <w:bookmarkStart w:id="2012" w:name="_ETM_Q1_3840608"/>
      <w:bookmarkEnd w:id="2012"/>
      <w:r>
        <w:rPr>
          <w:rFonts w:hint="cs"/>
          <w:rtl/>
          <w:lang w:eastAsia="he-IL"/>
        </w:rPr>
        <w:t xml:space="preserve">פשר לספק שירותים. המטרה שהממשלה היא לנסות להביא לכמה </w:t>
      </w:r>
      <w:bookmarkStart w:id="2013" w:name="_ETM_Q1_3847454"/>
      <w:bookmarkEnd w:id="2013"/>
      <w:r>
        <w:rPr>
          <w:rFonts w:hint="cs"/>
          <w:rtl/>
          <w:lang w:eastAsia="he-IL"/>
        </w:rPr>
        <w:t>שיותר ערוצים כדי שאזרחים יוכלו לצרוך את השירותים.</w:t>
      </w:r>
    </w:p>
    <w:p w:rsidR="009C23C5" w:rsidRDefault="009C23C5" w:rsidP="009C23C5">
      <w:pPr>
        <w:rPr>
          <w:rtl/>
          <w:lang w:eastAsia="he-IL"/>
        </w:rPr>
      </w:pPr>
      <w:bookmarkStart w:id="2014" w:name="_ETM_Q1_3861171"/>
      <w:bookmarkStart w:id="2015" w:name="_ETM_Q1_3861221"/>
      <w:bookmarkEnd w:id="2014"/>
      <w:bookmarkEnd w:id="2015"/>
    </w:p>
    <w:p w:rsidR="00B32140" w:rsidRDefault="009C23C5" w:rsidP="009C23C5">
      <w:pPr>
        <w:rPr>
          <w:rtl/>
          <w:lang w:eastAsia="he-IL"/>
        </w:rPr>
      </w:pPr>
      <w:bookmarkStart w:id="2016" w:name="_ETM_Q1_3861323"/>
      <w:bookmarkStart w:id="2017" w:name="_ETM_Q1_3861365"/>
      <w:bookmarkEnd w:id="2016"/>
      <w:bookmarkEnd w:id="2017"/>
      <w:r>
        <w:rPr>
          <w:rFonts w:hint="cs"/>
          <w:rtl/>
          <w:lang w:eastAsia="he-IL"/>
        </w:rPr>
        <w:t>בנוסף, לעני</w:t>
      </w:r>
      <w:bookmarkStart w:id="2018" w:name="_ETM_Q1_3851341"/>
      <w:bookmarkEnd w:id="2018"/>
      <w:r>
        <w:rPr>
          <w:rFonts w:hint="cs"/>
          <w:rtl/>
          <w:lang w:eastAsia="he-IL"/>
        </w:rPr>
        <w:t xml:space="preserve">ין החשש שהועלה כאן, מה קורה אם השירות לא </w:t>
      </w:r>
      <w:bookmarkStart w:id="2019" w:name="_ETM_Q1_3854006"/>
      <w:bookmarkEnd w:id="2019"/>
      <w:r>
        <w:rPr>
          <w:rFonts w:hint="cs"/>
          <w:rtl/>
          <w:lang w:eastAsia="he-IL"/>
        </w:rPr>
        <w:t xml:space="preserve">מספיק טוב או למי ניתן לפנות. מעבר לכך שגם עוגן </w:t>
      </w:r>
      <w:bookmarkStart w:id="2020" w:name="_ETM_Q1_3861352"/>
      <w:bookmarkEnd w:id="2020"/>
      <w:r>
        <w:rPr>
          <w:rFonts w:hint="cs"/>
          <w:rtl/>
          <w:lang w:eastAsia="he-IL"/>
        </w:rPr>
        <w:t xml:space="preserve">בהצעת החוק ערוץ או הסדר, מציינים שם באיזה אופן </w:t>
      </w:r>
      <w:bookmarkStart w:id="2021" w:name="_ETM_Q1_3865891"/>
      <w:bookmarkEnd w:id="2021"/>
      <w:r>
        <w:rPr>
          <w:rFonts w:hint="cs"/>
          <w:rtl/>
          <w:lang w:eastAsia="he-IL"/>
        </w:rPr>
        <w:t xml:space="preserve">אפשר לפנות למשרד, חשוב לי להדגיש שיש מנגנונים ממשלתיים פנימיים </w:t>
      </w:r>
      <w:bookmarkStart w:id="2022" w:name="_ETM_Q1_3874745"/>
      <w:bookmarkEnd w:id="2022"/>
      <w:r>
        <w:rPr>
          <w:rFonts w:hint="cs"/>
          <w:rtl/>
          <w:lang w:eastAsia="he-IL"/>
        </w:rPr>
        <w:t xml:space="preserve">שהם דואגים לכך שהשירות יהיה ברמה טובה ולשביעות רצון האזרחים. </w:t>
      </w:r>
      <w:bookmarkStart w:id="2023" w:name="_ETM_Q1_3882017"/>
      <w:bookmarkEnd w:id="2023"/>
      <w:r>
        <w:rPr>
          <w:rFonts w:hint="cs"/>
          <w:rtl/>
          <w:lang w:eastAsia="he-IL"/>
        </w:rPr>
        <w:t xml:space="preserve">יש גם ייעוץ שוטף שלנו, של משרד המשפטים, בעניין הזה </w:t>
      </w:r>
      <w:bookmarkStart w:id="2024" w:name="_ETM_Q1_3885406"/>
      <w:bookmarkEnd w:id="2024"/>
      <w:r>
        <w:rPr>
          <w:rFonts w:hint="cs"/>
          <w:rtl/>
          <w:lang w:eastAsia="he-IL"/>
        </w:rPr>
        <w:t xml:space="preserve">שנועד להבטיח את המענה ההולם לכלל האוכלוסיות וגם לכל משרד </w:t>
      </w:r>
      <w:bookmarkStart w:id="2025" w:name="_ETM_Q1_3890606"/>
      <w:bookmarkEnd w:id="2025"/>
      <w:r>
        <w:rPr>
          <w:rFonts w:hint="cs"/>
          <w:rtl/>
          <w:lang w:eastAsia="he-IL"/>
        </w:rPr>
        <w:t xml:space="preserve">ממשלתי יש סמנכ"ל שירות שאמון בדיוק על הדבר הזה. </w:t>
      </w:r>
      <w:bookmarkStart w:id="2026" w:name="_ETM_Q1_3895778"/>
      <w:bookmarkEnd w:id="2026"/>
      <w:r>
        <w:rPr>
          <w:rFonts w:hint="cs"/>
          <w:rtl/>
          <w:lang w:eastAsia="he-IL"/>
        </w:rPr>
        <w:t xml:space="preserve">ברשות התקשוב יש גוף </w:t>
      </w:r>
      <w:proofErr w:type="spellStart"/>
      <w:r>
        <w:rPr>
          <w:rFonts w:hint="cs"/>
          <w:rtl/>
          <w:lang w:eastAsia="he-IL"/>
        </w:rPr>
        <w:t>מתכלל</w:t>
      </w:r>
      <w:proofErr w:type="spellEnd"/>
      <w:r>
        <w:rPr>
          <w:rFonts w:hint="cs"/>
          <w:rtl/>
          <w:lang w:eastAsia="he-IL"/>
        </w:rPr>
        <w:t xml:space="preserve">, היחידה לשיפור השירות </w:t>
      </w:r>
      <w:bookmarkStart w:id="2027" w:name="_ETM_Q1_3903155"/>
      <w:bookmarkEnd w:id="2027"/>
      <w:r>
        <w:rPr>
          <w:rFonts w:hint="cs"/>
          <w:rtl/>
          <w:lang w:eastAsia="he-IL"/>
        </w:rPr>
        <w:t xml:space="preserve">שהיא מנחה את סמנכ"לי השירות ומעבירה סטנדרטים והסבר איך </w:t>
      </w:r>
      <w:proofErr w:type="spellStart"/>
      <w:r>
        <w:rPr>
          <w:rFonts w:hint="cs"/>
          <w:rtl/>
          <w:lang w:eastAsia="he-IL"/>
        </w:rPr>
        <w:t>להנגיש</w:t>
      </w:r>
      <w:proofErr w:type="spellEnd"/>
      <w:r>
        <w:rPr>
          <w:rFonts w:hint="cs"/>
          <w:rtl/>
          <w:lang w:eastAsia="he-IL"/>
        </w:rPr>
        <w:t xml:space="preserve"> </w:t>
      </w:r>
      <w:bookmarkStart w:id="2028" w:name="_ETM_Q1_3906435"/>
      <w:bookmarkEnd w:id="2028"/>
      <w:r>
        <w:rPr>
          <w:rFonts w:hint="cs"/>
          <w:rtl/>
          <w:lang w:eastAsia="he-IL"/>
        </w:rPr>
        <w:t>שירותים בצורה טובה. לכל משרד ומשרד יש פניות ציבור</w:t>
      </w:r>
      <w:bookmarkStart w:id="2029" w:name="_ETM_Q1_3689865"/>
      <w:bookmarkStart w:id="2030" w:name="_ETM_Q1_3689925"/>
      <w:bookmarkEnd w:id="2029"/>
      <w:bookmarkEnd w:id="2030"/>
      <w:r>
        <w:rPr>
          <w:rFonts w:hint="cs"/>
          <w:rtl/>
          <w:lang w:eastAsia="he-IL"/>
        </w:rPr>
        <w:t xml:space="preserve"> ובאמת </w:t>
      </w:r>
      <w:bookmarkStart w:id="2031" w:name="_ETM_Q1_3916343"/>
      <w:bookmarkEnd w:id="2031"/>
      <w:r>
        <w:rPr>
          <w:rFonts w:hint="cs"/>
          <w:rtl/>
          <w:lang w:eastAsia="he-IL"/>
        </w:rPr>
        <w:t>יש מספר לא מבוטל של כתובות</w:t>
      </w:r>
      <w:r w:rsidR="00E4566F">
        <w:rPr>
          <w:rFonts w:hint="cs"/>
          <w:rtl/>
          <w:lang w:eastAsia="he-IL"/>
        </w:rPr>
        <w:t xml:space="preserve"> </w:t>
      </w:r>
      <w:r>
        <w:rPr>
          <w:rFonts w:hint="cs"/>
          <w:rtl/>
          <w:lang w:eastAsia="he-IL"/>
        </w:rPr>
        <w:t xml:space="preserve">ושל גורמי מקצוע </w:t>
      </w:r>
      <w:bookmarkStart w:id="2032" w:name="_ETM_Q1_3919887"/>
      <w:bookmarkEnd w:id="2032"/>
      <w:r>
        <w:rPr>
          <w:rFonts w:hint="cs"/>
          <w:rtl/>
          <w:lang w:eastAsia="he-IL"/>
        </w:rPr>
        <w:t xml:space="preserve">במשרדי הממשלה שנועדו לתת מענה לכשלים ככל שהם מתעוררים וכמובן </w:t>
      </w:r>
      <w:bookmarkStart w:id="2033" w:name="_ETM_Q1_3924679"/>
      <w:bookmarkEnd w:id="2033"/>
      <w:r>
        <w:rPr>
          <w:rFonts w:hint="cs"/>
          <w:rtl/>
          <w:lang w:eastAsia="he-IL"/>
        </w:rPr>
        <w:t xml:space="preserve">שאנחנו משתפרים עם הזמן ולומדים מטעויות . המטרה של החוק היא </w:t>
      </w:r>
      <w:bookmarkStart w:id="2034" w:name="_ETM_Q1_3931101"/>
      <w:bookmarkEnd w:id="2034"/>
      <w:r>
        <w:rPr>
          <w:rFonts w:hint="cs"/>
          <w:rtl/>
          <w:lang w:eastAsia="he-IL"/>
        </w:rPr>
        <w:t xml:space="preserve">לגמרי כמה שיותר </w:t>
      </w:r>
      <w:proofErr w:type="spellStart"/>
      <w:r>
        <w:rPr>
          <w:rFonts w:hint="cs"/>
          <w:rtl/>
          <w:lang w:eastAsia="he-IL"/>
        </w:rPr>
        <w:t>להנגיש</w:t>
      </w:r>
      <w:proofErr w:type="spellEnd"/>
      <w:r>
        <w:rPr>
          <w:rFonts w:hint="cs"/>
          <w:rtl/>
          <w:lang w:eastAsia="he-IL"/>
        </w:rPr>
        <w:t xml:space="preserve"> וכמה שיותר לאפשר ובטח בתקופת </w:t>
      </w:r>
      <w:bookmarkStart w:id="2035" w:name="_ETM_Q1_3934762"/>
      <w:bookmarkEnd w:id="2035"/>
      <w:r>
        <w:rPr>
          <w:rFonts w:hint="cs"/>
          <w:rtl/>
          <w:lang w:eastAsia="he-IL"/>
        </w:rPr>
        <w:t>חירום.</w:t>
      </w:r>
      <w:r w:rsidR="00E23B30">
        <w:rPr>
          <w:rFonts w:hint="cs"/>
          <w:rtl/>
          <w:lang w:eastAsia="he-IL"/>
        </w:rPr>
        <w:t xml:space="preserve"> זאת בדיוק הסיבה לשמה הגענו היום.</w:t>
      </w:r>
    </w:p>
    <w:p w:rsidR="00E23B30" w:rsidRDefault="00E23B30" w:rsidP="009C23C5">
      <w:pPr>
        <w:rPr>
          <w:rtl/>
          <w:lang w:eastAsia="he-IL"/>
        </w:rPr>
      </w:pPr>
      <w:bookmarkStart w:id="2036" w:name="_ETM_Q1_3939041"/>
      <w:bookmarkStart w:id="2037" w:name="_ETM_Q1_3939097"/>
      <w:bookmarkStart w:id="2038" w:name="_ETM_Q1_3941302"/>
      <w:bookmarkEnd w:id="2036"/>
      <w:bookmarkEnd w:id="2037"/>
      <w:bookmarkEnd w:id="2038"/>
    </w:p>
    <w:p w:rsidR="00E23B30" w:rsidRDefault="00E23B30" w:rsidP="00E23B30">
      <w:pPr>
        <w:pStyle w:val="a4"/>
        <w:keepNext/>
        <w:rPr>
          <w:rtl/>
        </w:rPr>
      </w:pPr>
      <w:bookmarkStart w:id="2039" w:name="ET_speaker_5919_247"/>
      <w:r w:rsidRPr="00E23B30">
        <w:rPr>
          <w:rStyle w:val="TagStyle"/>
          <w:rtl/>
        </w:rPr>
        <w:t xml:space="preserve"> &lt;&lt; דובר &gt;&gt; </w:t>
      </w:r>
      <w:proofErr w:type="spellStart"/>
      <w:r>
        <w:rPr>
          <w:rtl/>
        </w:rPr>
        <w:t>סונדוס</w:t>
      </w:r>
      <w:proofErr w:type="spellEnd"/>
      <w:r>
        <w:rPr>
          <w:rtl/>
        </w:rPr>
        <w:t xml:space="preserve"> סאלח (הרשימה המשותפת):</w:t>
      </w:r>
      <w:r w:rsidRPr="00E23B30">
        <w:rPr>
          <w:rStyle w:val="TagStyle"/>
          <w:rtl/>
        </w:rPr>
        <w:t xml:space="preserve"> &lt;&lt; דובר &gt;&gt;</w:t>
      </w:r>
      <w:r w:rsidR="00E4566F">
        <w:rPr>
          <w:rtl/>
        </w:rPr>
        <w:t xml:space="preserve"> </w:t>
      </w:r>
      <w:bookmarkEnd w:id="2039"/>
    </w:p>
    <w:p w:rsidR="00E23B30" w:rsidRDefault="00E23B30" w:rsidP="00E23B30">
      <w:pPr>
        <w:pStyle w:val="KeepWithNext"/>
        <w:rPr>
          <w:rtl/>
          <w:lang w:eastAsia="he-IL"/>
        </w:rPr>
      </w:pPr>
    </w:p>
    <w:p w:rsidR="00E23B30" w:rsidRDefault="00E23B30" w:rsidP="00E23B30">
      <w:pPr>
        <w:rPr>
          <w:rtl/>
          <w:lang w:eastAsia="he-IL"/>
        </w:rPr>
      </w:pPr>
      <w:bookmarkStart w:id="2040" w:name="_ETM_Q1_3941558"/>
      <w:bookmarkStart w:id="2041" w:name="_ETM_Q1_3941579"/>
      <w:bookmarkEnd w:id="2040"/>
      <w:bookmarkEnd w:id="2041"/>
      <w:r>
        <w:rPr>
          <w:rFonts w:hint="cs"/>
          <w:rtl/>
          <w:lang w:eastAsia="he-IL"/>
        </w:rPr>
        <w:t xml:space="preserve">לשם </w:t>
      </w:r>
      <w:bookmarkStart w:id="2042" w:name="_ETM_Q1_3938483"/>
      <w:bookmarkEnd w:id="2042"/>
      <w:r>
        <w:rPr>
          <w:rFonts w:hint="cs"/>
          <w:rtl/>
          <w:lang w:eastAsia="he-IL"/>
        </w:rPr>
        <w:t xml:space="preserve">כך גם אנחנו כאן, </w:t>
      </w:r>
      <w:proofErr w:type="spellStart"/>
      <w:r>
        <w:rPr>
          <w:rFonts w:hint="cs"/>
          <w:rtl/>
          <w:lang w:eastAsia="he-IL"/>
        </w:rPr>
        <w:t>להנגיש</w:t>
      </w:r>
      <w:proofErr w:type="spellEnd"/>
      <w:r>
        <w:rPr>
          <w:rFonts w:hint="cs"/>
          <w:rtl/>
          <w:lang w:eastAsia="he-IL"/>
        </w:rPr>
        <w:t xml:space="preserve"> את השירות הזה לכל </w:t>
      </w:r>
      <w:bookmarkStart w:id="2043" w:name="_ETM_Q1_3943756"/>
      <w:bookmarkEnd w:id="2043"/>
      <w:r>
        <w:rPr>
          <w:rFonts w:hint="cs"/>
          <w:rtl/>
          <w:lang w:eastAsia="he-IL"/>
        </w:rPr>
        <w:t xml:space="preserve">האוכלוסיות ובמיוחד לזכור את הפגיעות ביותר בגלל </w:t>
      </w:r>
      <w:bookmarkStart w:id="2044" w:name="_ETM_Q1_3946742"/>
      <w:bookmarkEnd w:id="2044"/>
      <w:r>
        <w:rPr>
          <w:rFonts w:hint="cs"/>
          <w:rtl/>
          <w:lang w:eastAsia="he-IL"/>
        </w:rPr>
        <w:t>חוסר תשתיות טכנולוגיות, האינטרנט והחשמל.</w:t>
      </w:r>
    </w:p>
    <w:p w:rsidR="00E23B30" w:rsidRDefault="00E23B30" w:rsidP="00E23B30">
      <w:pPr>
        <w:rPr>
          <w:rtl/>
          <w:lang w:eastAsia="he-IL"/>
        </w:rPr>
      </w:pPr>
      <w:bookmarkStart w:id="2045" w:name="_ETM_Q1_3954623"/>
      <w:bookmarkStart w:id="2046" w:name="_ETM_Q1_3954687"/>
      <w:bookmarkEnd w:id="2045"/>
      <w:bookmarkEnd w:id="2046"/>
    </w:p>
    <w:p w:rsidR="00E23B30" w:rsidRDefault="00E23B30" w:rsidP="00E23B30">
      <w:pPr>
        <w:pStyle w:val="af9"/>
        <w:keepNext/>
        <w:rPr>
          <w:rtl/>
          <w:lang w:eastAsia="he-IL"/>
        </w:rPr>
      </w:pPr>
      <w:bookmarkStart w:id="2047" w:name="ET_guest_רעות_אופק_248"/>
      <w:r w:rsidRPr="00E23B30">
        <w:rPr>
          <w:rStyle w:val="TagStyle"/>
          <w:rtl/>
        </w:rPr>
        <w:t xml:space="preserve"> &lt;&lt; אורח &gt;&gt; </w:t>
      </w:r>
      <w:r>
        <w:rPr>
          <w:rtl/>
          <w:lang w:eastAsia="he-IL"/>
        </w:rPr>
        <w:t>רעות אופק:</w:t>
      </w:r>
      <w:r w:rsidRPr="00E23B30">
        <w:rPr>
          <w:rStyle w:val="TagStyle"/>
          <w:rtl/>
        </w:rPr>
        <w:t xml:space="preserve"> &lt;&lt; אורח &gt;&gt;</w:t>
      </w:r>
      <w:r w:rsidR="00E4566F">
        <w:rPr>
          <w:rtl/>
          <w:lang w:eastAsia="he-IL"/>
        </w:rPr>
        <w:t xml:space="preserve"> </w:t>
      </w:r>
      <w:bookmarkEnd w:id="2047"/>
    </w:p>
    <w:p w:rsidR="00E23B30" w:rsidRDefault="00E23B30" w:rsidP="00E23B30">
      <w:pPr>
        <w:pStyle w:val="KeepWithNext"/>
        <w:rPr>
          <w:rtl/>
          <w:lang w:eastAsia="he-IL"/>
        </w:rPr>
      </w:pPr>
    </w:p>
    <w:p w:rsidR="00E23B30" w:rsidRDefault="00E23B30" w:rsidP="00E23B30">
      <w:pPr>
        <w:rPr>
          <w:rtl/>
          <w:lang w:eastAsia="he-IL"/>
        </w:rPr>
      </w:pPr>
      <w:r>
        <w:rPr>
          <w:rFonts w:hint="cs"/>
          <w:rtl/>
          <w:lang w:eastAsia="he-IL"/>
        </w:rPr>
        <w:t xml:space="preserve">נכון. </w:t>
      </w:r>
    </w:p>
    <w:p w:rsidR="00E23B30" w:rsidRDefault="00E23B30" w:rsidP="00E23B30">
      <w:pPr>
        <w:rPr>
          <w:rtl/>
          <w:lang w:eastAsia="he-IL"/>
        </w:rPr>
      </w:pPr>
      <w:bookmarkStart w:id="2048" w:name="_ETM_Q1_3957751"/>
      <w:bookmarkStart w:id="2049" w:name="_ETM_Q1_3957802"/>
      <w:bookmarkStart w:id="2050" w:name="_ETM_Q1_3958487"/>
      <w:bookmarkEnd w:id="2048"/>
      <w:bookmarkEnd w:id="2049"/>
      <w:bookmarkEnd w:id="2050"/>
    </w:p>
    <w:p w:rsidR="00E23B30" w:rsidRDefault="00E23B30" w:rsidP="00E23B30">
      <w:pPr>
        <w:pStyle w:val="af6"/>
        <w:keepNext/>
        <w:rPr>
          <w:rtl/>
        </w:rPr>
      </w:pPr>
      <w:bookmarkStart w:id="2051" w:name="ET_yor_6043_249"/>
      <w:r w:rsidRPr="00E23B30">
        <w:rPr>
          <w:rStyle w:val="TagStyle"/>
          <w:rtl/>
        </w:rPr>
        <w:t xml:space="preserve"> &lt;&lt; יור &gt;&gt; </w:t>
      </w:r>
      <w:r>
        <w:rPr>
          <w:rtl/>
        </w:rPr>
        <w:t xml:space="preserve">היו"ר עינב </w:t>
      </w:r>
      <w:proofErr w:type="spellStart"/>
      <w:r>
        <w:rPr>
          <w:rtl/>
        </w:rPr>
        <w:t>קאבלה</w:t>
      </w:r>
      <w:proofErr w:type="spellEnd"/>
      <w:r>
        <w:rPr>
          <w:rtl/>
        </w:rPr>
        <w:t>:</w:t>
      </w:r>
      <w:r w:rsidRPr="00E23B30">
        <w:rPr>
          <w:rStyle w:val="TagStyle"/>
          <w:rtl/>
        </w:rPr>
        <w:t xml:space="preserve"> &lt;&lt; יור &gt;&gt;</w:t>
      </w:r>
      <w:r w:rsidR="00E4566F">
        <w:rPr>
          <w:rtl/>
        </w:rPr>
        <w:t xml:space="preserve"> </w:t>
      </w:r>
      <w:bookmarkEnd w:id="2051"/>
    </w:p>
    <w:p w:rsidR="00E23B30" w:rsidRDefault="00E23B30" w:rsidP="00E23B30">
      <w:pPr>
        <w:pStyle w:val="KeepWithNext"/>
        <w:rPr>
          <w:rtl/>
          <w:lang w:eastAsia="he-IL"/>
        </w:rPr>
      </w:pPr>
    </w:p>
    <w:p w:rsidR="00E23B30" w:rsidRDefault="00E23B30" w:rsidP="00E23B30">
      <w:pPr>
        <w:rPr>
          <w:rtl/>
          <w:lang w:eastAsia="he-IL"/>
        </w:rPr>
      </w:pPr>
      <w:bookmarkStart w:id="2052" w:name="_ETM_Q1_3958756"/>
      <w:bookmarkStart w:id="2053" w:name="_ETM_Q1_3958777"/>
      <w:bookmarkEnd w:id="2052"/>
      <w:bookmarkEnd w:id="2053"/>
      <w:r>
        <w:rPr>
          <w:rFonts w:hint="cs"/>
          <w:rtl/>
          <w:lang w:eastAsia="he-IL"/>
        </w:rPr>
        <w:t xml:space="preserve">צריך ללחוץ היכן </w:t>
      </w:r>
      <w:bookmarkStart w:id="2054" w:name="_ETM_Q1_3957744"/>
      <w:bookmarkEnd w:id="2054"/>
      <w:r>
        <w:rPr>
          <w:rFonts w:hint="cs"/>
          <w:rtl/>
          <w:lang w:eastAsia="he-IL"/>
        </w:rPr>
        <w:t>שצריך ללחוץ כדי שייצרו תשתיות ראויות.</w:t>
      </w:r>
    </w:p>
    <w:p w:rsidR="00E23B30" w:rsidRDefault="00E23B30" w:rsidP="00E23B30">
      <w:pPr>
        <w:rPr>
          <w:rtl/>
          <w:lang w:eastAsia="he-IL"/>
        </w:rPr>
      </w:pPr>
      <w:bookmarkStart w:id="2055" w:name="_ETM_Q1_3962915"/>
      <w:bookmarkStart w:id="2056" w:name="_ETM_Q1_3962970"/>
      <w:bookmarkStart w:id="2057" w:name="_ETM_Q1_3965467"/>
      <w:bookmarkEnd w:id="2055"/>
      <w:bookmarkEnd w:id="2056"/>
      <w:bookmarkEnd w:id="2057"/>
    </w:p>
    <w:p w:rsidR="00E23B30" w:rsidRDefault="00E23B30" w:rsidP="00E23B30">
      <w:pPr>
        <w:pStyle w:val="a4"/>
        <w:keepNext/>
        <w:rPr>
          <w:rtl/>
        </w:rPr>
      </w:pPr>
      <w:bookmarkStart w:id="2058" w:name="ET_speaker_נירה_לאמעי_רכלבסקי_250"/>
      <w:r w:rsidRPr="00E23B30">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E23B30">
        <w:rPr>
          <w:rStyle w:val="TagStyle"/>
          <w:rtl/>
        </w:rPr>
        <w:t xml:space="preserve"> &lt;&lt; דובר &gt;&gt;</w:t>
      </w:r>
      <w:r w:rsidR="00E4566F">
        <w:rPr>
          <w:rtl/>
        </w:rPr>
        <w:t xml:space="preserve"> </w:t>
      </w:r>
      <w:bookmarkEnd w:id="2058"/>
    </w:p>
    <w:p w:rsidR="00E23B30" w:rsidRDefault="00E23B30" w:rsidP="00E23B30">
      <w:pPr>
        <w:pStyle w:val="KeepWithNext"/>
        <w:rPr>
          <w:rtl/>
          <w:lang w:eastAsia="he-IL"/>
        </w:rPr>
      </w:pPr>
    </w:p>
    <w:p w:rsidR="00E23B30" w:rsidRDefault="00E23B30" w:rsidP="00E23B30">
      <w:pPr>
        <w:rPr>
          <w:rtl/>
          <w:lang w:eastAsia="he-IL"/>
        </w:rPr>
      </w:pPr>
      <w:bookmarkStart w:id="2059" w:name="_ETM_Q1_3965758"/>
      <w:bookmarkStart w:id="2060" w:name="_ETM_Q1_3965777"/>
      <w:bookmarkEnd w:id="2059"/>
      <w:bookmarkEnd w:id="2060"/>
      <w:r>
        <w:rPr>
          <w:rFonts w:hint="cs"/>
          <w:rtl/>
          <w:lang w:eastAsia="he-IL"/>
        </w:rPr>
        <w:t xml:space="preserve">אנחנו בעמוד 23 בתוספת, בו </w:t>
      </w:r>
      <w:bookmarkStart w:id="2061" w:name="_ETM_Q1_3969828"/>
      <w:bookmarkEnd w:id="2061"/>
      <w:r>
        <w:rPr>
          <w:rFonts w:hint="cs"/>
          <w:rtl/>
          <w:lang w:eastAsia="he-IL"/>
        </w:rPr>
        <w:t xml:space="preserve">נמחקו פריטים. סעיף 45, סעיף 46, סעיף 47, </w:t>
      </w:r>
      <w:bookmarkStart w:id="2062" w:name="_ETM_Q1_3979362"/>
      <w:bookmarkEnd w:id="2062"/>
      <w:r>
        <w:rPr>
          <w:rFonts w:hint="cs"/>
          <w:rtl/>
          <w:lang w:eastAsia="he-IL"/>
        </w:rPr>
        <w:t>סעיף 48 ו-49.</w:t>
      </w:r>
    </w:p>
    <w:p w:rsidR="00E23B30" w:rsidRDefault="00E23B30" w:rsidP="00E23B30">
      <w:pPr>
        <w:rPr>
          <w:rtl/>
          <w:lang w:eastAsia="he-IL"/>
        </w:rPr>
      </w:pPr>
      <w:bookmarkStart w:id="2063" w:name="_ETM_Q1_3981061"/>
      <w:bookmarkEnd w:id="2063"/>
    </w:p>
    <w:p w:rsidR="00E23B30" w:rsidRDefault="00E23B30" w:rsidP="00E23B30">
      <w:pPr>
        <w:pStyle w:val="af6"/>
        <w:keepNext/>
        <w:rPr>
          <w:rtl/>
        </w:rPr>
      </w:pPr>
      <w:bookmarkStart w:id="2064" w:name="ET_yor_6043_251"/>
      <w:r w:rsidRPr="00E23B30">
        <w:rPr>
          <w:rStyle w:val="TagStyle"/>
          <w:rtl/>
        </w:rPr>
        <w:t xml:space="preserve"> &lt;&lt; יור &gt;&gt; </w:t>
      </w:r>
      <w:r>
        <w:rPr>
          <w:rtl/>
        </w:rPr>
        <w:t xml:space="preserve">היו"ר עינב </w:t>
      </w:r>
      <w:proofErr w:type="spellStart"/>
      <w:r>
        <w:rPr>
          <w:rtl/>
        </w:rPr>
        <w:t>קאבלה</w:t>
      </w:r>
      <w:proofErr w:type="spellEnd"/>
      <w:r>
        <w:rPr>
          <w:rtl/>
        </w:rPr>
        <w:t>:</w:t>
      </w:r>
      <w:r w:rsidRPr="00E23B30">
        <w:rPr>
          <w:rStyle w:val="TagStyle"/>
          <w:rtl/>
        </w:rPr>
        <w:t xml:space="preserve"> &lt;&lt; יור &gt;&gt;</w:t>
      </w:r>
      <w:r w:rsidR="00E4566F">
        <w:rPr>
          <w:rtl/>
        </w:rPr>
        <w:t xml:space="preserve"> </w:t>
      </w:r>
      <w:bookmarkEnd w:id="2064"/>
    </w:p>
    <w:p w:rsidR="00E23B30" w:rsidRDefault="00E23B30" w:rsidP="00E23B30">
      <w:pPr>
        <w:pStyle w:val="KeepWithNext"/>
        <w:rPr>
          <w:rtl/>
          <w:lang w:eastAsia="he-IL"/>
        </w:rPr>
      </w:pPr>
    </w:p>
    <w:p w:rsidR="00E23B30" w:rsidRDefault="00E23B30" w:rsidP="00E23B30">
      <w:pPr>
        <w:rPr>
          <w:rtl/>
          <w:lang w:eastAsia="he-IL"/>
        </w:rPr>
      </w:pPr>
      <w:bookmarkStart w:id="2065" w:name="_ETM_Q1_3981350"/>
      <w:bookmarkStart w:id="2066" w:name="_ETM_Q1_3981375"/>
      <w:bookmarkEnd w:id="2065"/>
      <w:bookmarkEnd w:id="2066"/>
      <w:r>
        <w:rPr>
          <w:rFonts w:hint="cs"/>
          <w:rtl/>
          <w:lang w:eastAsia="he-IL"/>
        </w:rPr>
        <w:t>זה מה שירד בישיבה הקודמת?</w:t>
      </w:r>
    </w:p>
    <w:p w:rsidR="00E23B30" w:rsidRDefault="00E23B30" w:rsidP="00E23B30">
      <w:pPr>
        <w:rPr>
          <w:rtl/>
          <w:lang w:eastAsia="he-IL"/>
        </w:rPr>
      </w:pPr>
      <w:bookmarkStart w:id="2067" w:name="_ETM_Q1_3982862"/>
      <w:bookmarkStart w:id="2068" w:name="_ETM_Q1_3982918"/>
      <w:bookmarkStart w:id="2069" w:name="_ETM_Q1_3983630"/>
      <w:bookmarkEnd w:id="2067"/>
      <w:bookmarkEnd w:id="2068"/>
      <w:bookmarkEnd w:id="2069"/>
    </w:p>
    <w:p w:rsidR="00E23B30" w:rsidRDefault="00E23B30" w:rsidP="00E23B30">
      <w:pPr>
        <w:pStyle w:val="a4"/>
        <w:keepNext/>
        <w:rPr>
          <w:rtl/>
        </w:rPr>
      </w:pPr>
      <w:bookmarkStart w:id="2070" w:name="ET_speaker_נירה_לאמעי_רכלבסקי_252"/>
      <w:r w:rsidRPr="00E23B30">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E23B30">
        <w:rPr>
          <w:rStyle w:val="TagStyle"/>
          <w:rtl/>
        </w:rPr>
        <w:t xml:space="preserve"> &lt;&lt; דובר &gt;&gt;</w:t>
      </w:r>
      <w:r w:rsidR="00E4566F">
        <w:rPr>
          <w:rtl/>
        </w:rPr>
        <w:t xml:space="preserve"> </w:t>
      </w:r>
      <w:bookmarkEnd w:id="2070"/>
    </w:p>
    <w:p w:rsidR="00E23B30" w:rsidRDefault="00E23B30" w:rsidP="00E23B30">
      <w:pPr>
        <w:pStyle w:val="KeepWithNext"/>
        <w:rPr>
          <w:rtl/>
          <w:lang w:eastAsia="he-IL"/>
        </w:rPr>
      </w:pPr>
    </w:p>
    <w:p w:rsidR="00E23B30" w:rsidRDefault="00E23B30" w:rsidP="00E23B30">
      <w:pPr>
        <w:rPr>
          <w:rtl/>
          <w:lang w:eastAsia="he-IL"/>
        </w:rPr>
      </w:pPr>
      <w:bookmarkStart w:id="2071" w:name="_ETM_Q1_3983881"/>
      <w:bookmarkStart w:id="2072" w:name="_ETM_Q1_3983903"/>
      <w:bookmarkEnd w:id="2071"/>
      <w:bookmarkEnd w:id="2072"/>
      <w:r>
        <w:rPr>
          <w:rFonts w:hint="cs"/>
          <w:rtl/>
          <w:lang w:eastAsia="he-IL"/>
        </w:rPr>
        <w:t>כן. אלה סעיפים שב</w:t>
      </w:r>
      <w:bookmarkStart w:id="2073" w:name="_ETM_Q1_3988482"/>
      <w:bookmarkEnd w:id="2073"/>
      <w:r>
        <w:rPr>
          <w:rFonts w:hint="cs"/>
          <w:rtl/>
          <w:lang w:eastAsia="he-IL"/>
        </w:rPr>
        <w:t xml:space="preserve">ישיבה הקודמת ירדו מהתוספת. </w:t>
      </w:r>
    </w:p>
    <w:p w:rsidR="00E23B30" w:rsidRDefault="00E23B30" w:rsidP="00E23B30">
      <w:pPr>
        <w:rPr>
          <w:rtl/>
          <w:lang w:eastAsia="he-IL"/>
        </w:rPr>
      </w:pPr>
      <w:bookmarkStart w:id="2074" w:name="_ETM_Q1_3991609"/>
      <w:bookmarkStart w:id="2075" w:name="_ETM_Q1_3991666"/>
      <w:bookmarkEnd w:id="2074"/>
      <w:bookmarkEnd w:id="2075"/>
    </w:p>
    <w:p w:rsidR="00E23B30" w:rsidRDefault="00E23B30" w:rsidP="00E23B30">
      <w:pPr>
        <w:rPr>
          <w:rtl/>
          <w:lang w:eastAsia="he-IL"/>
        </w:rPr>
      </w:pPr>
      <w:bookmarkStart w:id="2076" w:name="_ETM_Q1_3990879"/>
      <w:bookmarkStart w:id="2077" w:name="_ETM_Q1_3990935"/>
      <w:bookmarkEnd w:id="2076"/>
      <w:bookmarkEnd w:id="2077"/>
      <w:r>
        <w:rPr>
          <w:rFonts w:hint="cs"/>
          <w:rtl/>
          <w:lang w:eastAsia="he-IL"/>
        </w:rPr>
        <w:t xml:space="preserve">אני עוברת לעמוד 28. לבקשת </w:t>
      </w:r>
      <w:bookmarkStart w:id="2078" w:name="_ETM_Q1_3995781"/>
      <w:bookmarkEnd w:id="2078"/>
      <w:r>
        <w:rPr>
          <w:rFonts w:hint="cs"/>
          <w:rtl/>
          <w:lang w:eastAsia="he-IL"/>
        </w:rPr>
        <w:t xml:space="preserve">הוועדה נמחק בתוספת פריט מספר 67 על מסירת ילד למשמורת </w:t>
      </w:r>
      <w:bookmarkStart w:id="2079" w:name="_ETM_Q1_3994593"/>
      <w:bookmarkEnd w:id="2079"/>
      <w:r>
        <w:rPr>
          <w:rFonts w:hint="cs"/>
          <w:rtl/>
          <w:lang w:eastAsia="he-IL"/>
        </w:rPr>
        <w:t xml:space="preserve">ההורים המיועדים לפי חוק הסכמים לנשיאת עוברים. הגענו למסקנה </w:t>
      </w:r>
      <w:bookmarkStart w:id="2080" w:name="_ETM_Q1_4003062"/>
      <w:bookmarkEnd w:id="2080"/>
      <w:r>
        <w:rPr>
          <w:rFonts w:hint="cs"/>
          <w:rtl/>
          <w:lang w:eastAsia="he-IL"/>
        </w:rPr>
        <w:t>שהוא פחות רלוונטי לעניין החוק הזה.</w:t>
      </w:r>
    </w:p>
    <w:p w:rsidR="00E23B30" w:rsidRDefault="00E23B30" w:rsidP="00E23B30">
      <w:pPr>
        <w:rPr>
          <w:rtl/>
          <w:lang w:eastAsia="he-IL"/>
        </w:rPr>
      </w:pPr>
      <w:bookmarkStart w:id="2081" w:name="_ETM_Q1_4009086"/>
      <w:bookmarkStart w:id="2082" w:name="_ETM_Q1_4009146"/>
      <w:bookmarkEnd w:id="2081"/>
      <w:bookmarkEnd w:id="2082"/>
    </w:p>
    <w:p w:rsidR="00E23B30" w:rsidRDefault="00E23B30" w:rsidP="00E23B30">
      <w:pPr>
        <w:rPr>
          <w:rtl/>
          <w:lang w:eastAsia="he-IL"/>
        </w:rPr>
      </w:pPr>
      <w:bookmarkStart w:id="2083" w:name="_ETM_Q1_4009182"/>
      <w:bookmarkStart w:id="2084" w:name="_ETM_Q1_4009233"/>
      <w:bookmarkEnd w:id="2083"/>
      <w:bookmarkEnd w:id="2084"/>
      <w:r>
        <w:rPr>
          <w:rFonts w:hint="cs"/>
          <w:rtl/>
          <w:lang w:eastAsia="he-IL"/>
        </w:rPr>
        <w:t>בסעיף 68, בקשה לרישיון</w:t>
      </w:r>
      <w:bookmarkStart w:id="2085" w:name="_ETM_Q1_4010472"/>
      <w:bookmarkEnd w:id="2085"/>
      <w:r>
        <w:rPr>
          <w:rFonts w:hint="cs"/>
          <w:rtl/>
          <w:lang w:eastAsia="he-IL"/>
        </w:rPr>
        <w:t>, מתחילים הסעיפים של משרד החינוך.</w:t>
      </w:r>
      <w:r w:rsidR="00E4566F">
        <w:rPr>
          <w:rFonts w:hint="cs"/>
          <w:rtl/>
          <w:lang w:eastAsia="he-IL"/>
        </w:rPr>
        <w:t xml:space="preserve"> </w:t>
      </w:r>
      <w:r>
        <w:rPr>
          <w:rFonts w:hint="cs"/>
          <w:rtl/>
          <w:lang w:eastAsia="he-IL"/>
        </w:rPr>
        <w:t xml:space="preserve">להזכירכם, אלה </w:t>
      </w:r>
      <w:bookmarkStart w:id="2086" w:name="_ETM_Q1_4014124"/>
      <w:bookmarkEnd w:id="2086"/>
      <w:r>
        <w:rPr>
          <w:rFonts w:hint="cs"/>
          <w:rtl/>
          <w:lang w:eastAsia="he-IL"/>
        </w:rPr>
        <w:t xml:space="preserve">סעיפים שגילינו שחלק מהם מדברים על שירות שנותנת רשות מקומית </w:t>
      </w:r>
      <w:bookmarkStart w:id="2087" w:name="_ETM_Q1_4019056"/>
      <w:bookmarkEnd w:id="2087"/>
      <w:r>
        <w:rPr>
          <w:rFonts w:hint="cs"/>
          <w:rtl/>
          <w:lang w:eastAsia="he-IL"/>
        </w:rPr>
        <w:t xml:space="preserve">ואלה לא נכנסים לחוק הזה ולא רצינו להכניס אותם בעקיפין </w:t>
      </w:r>
      <w:bookmarkStart w:id="2088" w:name="_ETM_Q1_4022923"/>
      <w:bookmarkEnd w:id="2088"/>
      <w:r>
        <w:rPr>
          <w:rFonts w:hint="cs"/>
          <w:rtl/>
          <w:lang w:eastAsia="he-IL"/>
        </w:rPr>
        <w:t>דרך התוספת.</w:t>
      </w:r>
    </w:p>
    <w:p w:rsidR="00E23B30" w:rsidRDefault="00E23B30" w:rsidP="00E23B30">
      <w:pPr>
        <w:rPr>
          <w:rtl/>
          <w:lang w:eastAsia="he-IL"/>
        </w:rPr>
      </w:pPr>
    </w:p>
    <w:p w:rsidR="00E23B30" w:rsidRDefault="00E23B30" w:rsidP="00E23B30">
      <w:pPr>
        <w:rPr>
          <w:rtl/>
          <w:lang w:eastAsia="he-IL"/>
        </w:rPr>
      </w:pPr>
      <w:r>
        <w:rPr>
          <w:rFonts w:hint="cs"/>
          <w:rtl/>
          <w:lang w:eastAsia="he-IL"/>
        </w:rPr>
        <w:t xml:space="preserve">סעיף 68, בקשה לרישיון. הגורם הממונה הוא מנהל </w:t>
      </w:r>
      <w:bookmarkStart w:id="2089" w:name="_ETM_Q1_4031735"/>
      <w:bookmarkEnd w:id="2089"/>
      <w:proofErr w:type="spellStart"/>
      <w:r>
        <w:rPr>
          <w:rFonts w:hint="cs"/>
          <w:rtl/>
          <w:lang w:eastAsia="he-IL"/>
        </w:rPr>
        <w:t>מינהל</w:t>
      </w:r>
      <w:proofErr w:type="spellEnd"/>
      <w:r>
        <w:rPr>
          <w:rFonts w:hint="cs"/>
          <w:rtl/>
          <w:lang w:eastAsia="he-IL"/>
        </w:rPr>
        <w:t xml:space="preserve"> רישוי, בקרה ואכיפה במשרד החינוך ולא שר החינוך.</w:t>
      </w:r>
    </w:p>
    <w:p w:rsidR="00E23B30" w:rsidRDefault="00E23B30" w:rsidP="00E23B30">
      <w:pPr>
        <w:rPr>
          <w:rtl/>
          <w:lang w:eastAsia="he-IL"/>
        </w:rPr>
      </w:pPr>
      <w:bookmarkStart w:id="2090" w:name="_ETM_Q1_4036543"/>
      <w:bookmarkStart w:id="2091" w:name="_ETM_Q1_4036596"/>
      <w:bookmarkEnd w:id="2090"/>
      <w:bookmarkEnd w:id="2091"/>
    </w:p>
    <w:p w:rsidR="00E23B30" w:rsidRDefault="00E23B30" w:rsidP="00E23B30">
      <w:pPr>
        <w:rPr>
          <w:rtl/>
          <w:lang w:eastAsia="he-IL"/>
        </w:rPr>
      </w:pPr>
      <w:bookmarkStart w:id="2092" w:name="_ETM_Q1_4036751"/>
      <w:bookmarkStart w:id="2093" w:name="_ETM_Q1_4036799"/>
      <w:bookmarkEnd w:id="2092"/>
      <w:bookmarkEnd w:id="2093"/>
      <w:r>
        <w:rPr>
          <w:rFonts w:hint="cs"/>
          <w:rtl/>
          <w:lang w:eastAsia="he-IL"/>
        </w:rPr>
        <w:t xml:space="preserve">כנ"ל בסעיף </w:t>
      </w:r>
      <w:bookmarkStart w:id="2094" w:name="_ETM_Q1_4038232"/>
      <w:bookmarkEnd w:id="2094"/>
      <w:r>
        <w:rPr>
          <w:rFonts w:hint="cs"/>
          <w:rtl/>
          <w:lang w:eastAsia="he-IL"/>
        </w:rPr>
        <w:t>69 לגבי בקשה לרישיון שמפנה לתקנות מוסדות תרבותיים ייחודיים.</w:t>
      </w:r>
    </w:p>
    <w:p w:rsidR="00E23B30" w:rsidRDefault="00E23B30" w:rsidP="00E23B30">
      <w:pPr>
        <w:rPr>
          <w:rtl/>
          <w:lang w:eastAsia="he-IL"/>
        </w:rPr>
      </w:pPr>
      <w:bookmarkStart w:id="2095" w:name="_ETM_Q1_4045596"/>
      <w:bookmarkStart w:id="2096" w:name="_ETM_Q1_4045645"/>
      <w:bookmarkEnd w:id="2095"/>
      <w:bookmarkEnd w:id="2096"/>
    </w:p>
    <w:p w:rsidR="00E23B30" w:rsidRPr="00E23B30" w:rsidRDefault="00E23B30" w:rsidP="00E23B30">
      <w:pPr>
        <w:rPr>
          <w:rtl/>
          <w:lang w:eastAsia="he-IL"/>
        </w:rPr>
      </w:pPr>
      <w:bookmarkStart w:id="2097" w:name="_ETM_Q1_4045741"/>
      <w:bookmarkStart w:id="2098" w:name="_ETM_Q1_4045791"/>
      <w:bookmarkEnd w:id="2097"/>
      <w:bookmarkEnd w:id="2098"/>
      <w:r>
        <w:rPr>
          <w:rFonts w:hint="cs"/>
          <w:rtl/>
          <w:lang w:eastAsia="he-IL"/>
        </w:rPr>
        <w:t xml:space="preserve">כנ"ל </w:t>
      </w:r>
      <w:bookmarkStart w:id="2099" w:name="_ETM_Q1_4046725"/>
      <w:bookmarkEnd w:id="2099"/>
      <w:r>
        <w:rPr>
          <w:rFonts w:hint="cs"/>
          <w:rtl/>
          <w:lang w:eastAsia="he-IL"/>
        </w:rPr>
        <w:t>לגבי סעף 70, בקשה להכרה.</w:t>
      </w:r>
    </w:p>
    <w:p w:rsidR="00E23B30" w:rsidRDefault="00E23B30" w:rsidP="009C23C5">
      <w:pPr>
        <w:rPr>
          <w:rtl/>
          <w:lang w:eastAsia="he-IL"/>
        </w:rPr>
      </w:pPr>
      <w:bookmarkStart w:id="2100" w:name="_ETM_Q1_3934923"/>
      <w:bookmarkStart w:id="2101" w:name="_ETM_Q1_3934998"/>
      <w:bookmarkStart w:id="2102" w:name="_ETM_Q1_4049947"/>
      <w:bookmarkEnd w:id="2100"/>
      <w:bookmarkEnd w:id="2101"/>
      <w:bookmarkEnd w:id="2102"/>
    </w:p>
    <w:p w:rsidR="00E23B30" w:rsidRDefault="00E23B30" w:rsidP="00E23B30">
      <w:pPr>
        <w:pStyle w:val="af6"/>
        <w:keepNext/>
        <w:rPr>
          <w:rtl/>
        </w:rPr>
      </w:pPr>
      <w:bookmarkStart w:id="2103" w:name="ET_yor_6043_253"/>
      <w:r w:rsidRPr="00E23B30">
        <w:rPr>
          <w:rStyle w:val="TagStyle"/>
          <w:rtl/>
        </w:rPr>
        <w:t xml:space="preserve"> &lt;&lt; יור &gt;&gt; </w:t>
      </w:r>
      <w:r>
        <w:rPr>
          <w:rtl/>
        </w:rPr>
        <w:t xml:space="preserve">היו"ר עינב </w:t>
      </w:r>
      <w:proofErr w:type="spellStart"/>
      <w:r>
        <w:rPr>
          <w:rtl/>
        </w:rPr>
        <w:t>קאבלה</w:t>
      </w:r>
      <w:proofErr w:type="spellEnd"/>
      <w:r>
        <w:rPr>
          <w:rtl/>
        </w:rPr>
        <w:t>:</w:t>
      </w:r>
      <w:r w:rsidRPr="00E23B30">
        <w:rPr>
          <w:rStyle w:val="TagStyle"/>
          <w:rtl/>
        </w:rPr>
        <w:t xml:space="preserve"> &lt;&lt; יור &gt;&gt;</w:t>
      </w:r>
      <w:r w:rsidR="00E4566F">
        <w:rPr>
          <w:rtl/>
        </w:rPr>
        <w:t xml:space="preserve"> </w:t>
      </w:r>
      <w:bookmarkEnd w:id="2103"/>
    </w:p>
    <w:p w:rsidR="00E23B30" w:rsidRDefault="00E23B30" w:rsidP="00E23B30">
      <w:pPr>
        <w:pStyle w:val="KeepWithNext"/>
        <w:rPr>
          <w:rtl/>
          <w:lang w:eastAsia="he-IL"/>
        </w:rPr>
      </w:pPr>
    </w:p>
    <w:p w:rsidR="00E23B30" w:rsidRDefault="00E23B30" w:rsidP="00E23B30">
      <w:pPr>
        <w:rPr>
          <w:rtl/>
          <w:lang w:eastAsia="he-IL"/>
        </w:rPr>
      </w:pPr>
      <w:bookmarkStart w:id="2104" w:name="_ETM_Q1_4050223"/>
      <w:bookmarkEnd w:id="2104"/>
      <w:r>
        <w:rPr>
          <w:rFonts w:hint="cs"/>
          <w:rtl/>
          <w:lang w:eastAsia="he-IL"/>
        </w:rPr>
        <w:t>מ</w:t>
      </w:r>
      <w:bookmarkStart w:id="2105" w:name="_ETM_Q1_4050257"/>
      <w:bookmarkEnd w:id="2105"/>
      <w:r>
        <w:rPr>
          <w:rFonts w:hint="cs"/>
          <w:rtl/>
          <w:lang w:eastAsia="he-IL"/>
        </w:rPr>
        <w:t xml:space="preserve">ה זה "או מי שהוא </w:t>
      </w:r>
      <w:bookmarkStart w:id="2106" w:name="_ETM_Q1_4047757"/>
      <w:bookmarkEnd w:id="2106"/>
      <w:r>
        <w:rPr>
          <w:rFonts w:hint="cs"/>
          <w:rtl/>
          <w:lang w:eastAsia="he-IL"/>
        </w:rPr>
        <w:t>הסמיך לכך?"</w:t>
      </w:r>
      <w:r w:rsidR="00E4566F">
        <w:rPr>
          <w:rFonts w:hint="cs"/>
          <w:rtl/>
          <w:lang w:eastAsia="he-IL"/>
        </w:rPr>
        <w:t xml:space="preserve"> </w:t>
      </w:r>
      <w:r>
        <w:rPr>
          <w:rFonts w:hint="cs"/>
          <w:rtl/>
          <w:lang w:eastAsia="he-IL"/>
        </w:rPr>
        <w:t>זה חורג ממה שאמרנו.</w:t>
      </w:r>
    </w:p>
    <w:p w:rsidR="00E23B30" w:rsidRDefault="00E23B30" w:rsidP="00E23B30">
      <w:pPr>
        <w:rPr>
          <w:rtl/>
          <w:lang w:eastAsia="he-IL"/>
        </w:rPr>
      </w:pPr>
      <w:bookmarkStart w:id="2107" w:name="_ETM_Q1_4052065"/>
      <w:bookmarkStart w:id="2108" w:name="_ETM_Q1_4052123"/>
      <w:bookmarkStart w:id="2109" w:name="_ETM_Q1_4052857"/>
      <w:bookmarkEnd w:id="2107"/>
      <w:bookmarkEnd w:id="2108"/>
      <w:bookmarkEnd w:id="2109"/>
    </w:p>
    <w:p w:rsidR="00E23B30" w:rsidRDefault="00E23B30" w:rsidP="00E23B30">
      <w:pPr>
        <w:pStyle w:val="a4"/>
        <w:keepNext/>
        <w:rPr>
          <w:rtl/>
        </w:rPr>
      </w:pPr>
      <w:bookmarkStart w:id="2110" w:name="ET_speaker_נירה_לאמעי_רכלבסקי_254"/>
      <w:r w:rsidRPr="00E23B30">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E23B30">
        <w:rPr>
          <w:rStyle w:val="TagStyle"/>
          <w:rtl/>
        </w:rPr>
        <w:t xml:space="preserve"> &lt;&lt; דובר &gt;&gt;</w:t>
      </w:r>
      <w:r w:rsidR="00E4566F">
        <w:rPr>
          <w:rtl/>
        </w:rPr>
        <w:t xml:space="preserve"> </w:t>
      </w:r>
      <w:bookmarkEnd w:id="2110"/>
    </w:p>
    <w:p w:rsidR="00E23B30" w:rsidRDefault="00E23B30" w:rsidP="00E23B30">
      <w:pPr>
        <w:pStyle w:val="KeepWithNext"/>
        <w:rPr>
          <w:rtl/>
          <w:lang w:eastAsia="he-IL"/>
        </w:rPr>
      </w:pPr>
    </w:p>
    <w:p w:rsidR="00E23B30" w:rsidRDefault="00E23B30" w:rsidP="00E23B30">
      <w:pPr>
        <w:rPr>
          <w:rtl/>
          <w:lang w:eastAsia="he-IL"/>
        </w:rPr>
      </w:pPr>
      <w:bookmarkStart w:id="2111" w:name="_ETM_Q1_4053128"/>
      <w:bookmarkStart w:id="2112" w:name="_ETM_Q1_4053153"/>
      <w:bookmarkEnd w:id="2111"/>
      <w:bookmarkEnd w:id="2112"/>
      <w:r>
        <w:rPr>
          <w:rFonts w:hint="cs"/>
          <w:rtl/>
          <w:lang w:eastAsia="he-IL"/>
        </w:rPr>
        <w:t xml:space="preserve">נכון, אבל אניח ושבת שזה </w:t>
      </w:r>
      <w:bookmarkStart w:id="2113" w:name="_ETM_Q1_4057675"/>
      <w:bookmarkEnd w:id="2113"/>
      <w:r>
        <w:rPr>
          <w:rFonts w:hint="cs"/>
          <w:rtl/>
          <w:lang w:eastAsia="he-IL"/>
        </w:rPr>
        <w:t xml:space="preserve">הנוסח בחוק. רעות, נכון? זה מה שמרב ישראלי תיקנה. </w:t>
      </w:r>
      <w:bookmarkStart w:id="2114" w:name="_ETM_Q1_4061499"/>
      <w:bookmarkEnd w:id="2114"/>
      <w:r>
        <w:rPr>
          <w:rFonts w:hint="cs"/>
          <w:rtl/>
          <w:lang w:eastAsia="he-IL"/>
        </w:rPr>
        <w:t>הנוסח בחוק שמתייחס למי נותן את השירות, זה שר החינו</w:t>
      </w:r>
      <w:bookmarkStart w:id="2115" w:name="_ETM_Q1_4068495"/>
      <w:bookmarkEnd w:id="2115"/>
      <w:r>
        <w:rPr>
          <w:rFonts w:hint="cs"/>
          <w:rtl/>
          <w:lang w:eastAsia="he-IL"/>
        </w:rPr>
        <w:t>ך או מי שהוא הסמיך לכך. בזמנו אמרתם שזה בסדר.</w:t>
      </w:r>
    </w:p>
    <w:p w:rsidR="00E23B30" w:rsidRDefault="00E23B30" w:rsidP="00E23B30">
      <w:pPr>
        <w:rPr>
          <w:rtl/>
          <w:lang w:eastAsia="he-IL"/>
        </w:rPr>
      </w:pPr>
      <w:bookmarkStart w:id="2116" w:name="_ETM_Q1_4071590"/>
      <w:bookmarkStart w:id="2117" w:name="_ETM_Q1_4071651"/>
      <w:bookmarkStart w:id="2118" w:name="_ETM_Q1_4072183"/>
      <w:bookmarkEnd w:id="2116"/>
      <w:bookmarkEnd w:id="2117"/>
      <w:bookmarkEnd w:id="2118"/>
    </w:p>
    <w:p w:rsidR="00E23B30" w:rsidRDefault="00E23B30" w:rsidP="00E23B30">
      <w:pPr>
        <w:pStyle w:val="af6"/>
        <w:keepNext/>
        <w:rPr>
          <w:rtl/>
        </w:rPr>
      </w:pPr>
      <w:bookmarkStart w:id="2119" w:name="ET_yor_6043_255"/>
      <w:r w:rsidRPr="00E23B30">
        <w:rPr>
          <w:rStyle w:val="TagStyle"/>
          <w:rtl/>
        </w:rPr>
        <w:t xml:space="preserve"> &lt;&lt; יור &gt;&gt; </w:t>
      </w:r>
      <w:r>
        <w:rPr>
          <w:rtl/>
        </w:rPr>
        <w:t xml:space="preserve">היו"ר עינב </w:t>
      </w:r>
      <w:proofErr w:type="spellStart"/>
      <w:r>
        <w:rPr>
          <w:rtl/>
        </w:rPr>
        <w:t>קאבלה</w:t>
      </w:r>
      <w:proofErr w:type="spellEnd"/>
      <w:r>
        <w:rPr>
          <w:rtl/>
        </w:rPr>
        <w:t>:</w:t>
      </w:r>
      <w:r w:rsidRPr="00E23B30">
        <w:rPr>
          <w:rStyle w:val="TagStyle"/>
          <w:rtl/>
        </w:rPr>
        <w:t xml:space="preserve"> &lt;&lt; יור &gt;&gt;</w:t>
      </w:r>
      <w:r w:rsidR="00E4566F">
        <w:rPr>
          <w:rtl/>
        </w:rPr>
        <w:t xml:space="preserve"> </w:t>
      </w:r>
      <w:bookmarkEnd w:id="2119"/>
    </w:p>
    <w:p w:rsidR="00E23B30" w:rsidRDefault="00E23B30" w:rsidP="00E23B30">
      <w:pPr>
        <w:pStyle w:val="KeepWithNext"/>
        <w:rPr>
          <w:rtl/>
          <w:lang w:eastAsia="he-IL"/>
        </w:rPr>
      </w:pPr>
    </w:p>
    <w:p w:rsidR="00E23B30" w:rsidRDefault="00E23B30" w:rsidP="00E23B30">
      <w:pPr>
        <w:rPr>
          <w:rtl/>
          <w:lang w:eastAsia="he-IL"/>
        </w:rPr>
      </w:pPr>
      <w:bookmarkStart w:id="2120" w:name="_ETM_Q1_4072458"/>
      <w:bookmarkStart w:id="2121" w:name="_ETM_Q1_4072479"/>
      <w:bookmarkEnd w:id="2120"/>
      <w:bookmarkEnd w:id="2121"/>
      <w:r>
        <w:rPr>
          <w:rFonts w:hint="cs"/>
          <w:rtl/>
          <w:lang w:eastAsia="he-IL"/>
        </w:rPr>
        <w:t xml:space="preserve">כן, אבל תמיד </w:t>
      </w:r>
      <w:bookmarkStart w:id="2122" w:name="_ETM_Q1_4077726"/>
      <w:bookmarkEnd w:id="2122"/>
      <w:r>
        <w:rPr>
          <w:rFonts w:hint="cs"/>
          <w:rtl/>
          <w:lang w:eastAsia="he-IL"/>
        </w:rPr>
        <w:t>הקפדנו לומר מי הגורם.</w:t>
      </w:r>
    </w:p>
    <w:p w:rsidR="00E23B30" w:rsidRDefault="00E23B30" w:rsidP="00E23B30">
      <w:pPr>
        <w:rPr>
          <w:rtl/>
          <w:lang w:eastAsia="he-IL"/>
        </w:rPr>
      </w:pPr>
      <w:bookmarkStart w:id="2123" w:name="_ETM_Q1_4078515"/>
      <w:bookmarkStart w:id="2124" w:name="_ETM_Q1_4078580"/>
      <w:bookmarkStart w:id="2125" w:name="_ETM_Q1_4078494"/>
      <w:bookmarkEnd w:id="2123"/>
      <w:bookmarkEnd w:id="2124"/>
      <w:bookmarkEnd w:id="2125"/>
    </w:p>
    <w:p w:rsidR="00E23B30" w:rsidRDefault="00E23B30" w:rsidP="00E23B30">
      <w:pPr>
        <w:pStyle w:val="a4"/>
        <w:keepNext/>
        <w:rPr>
          <w:rtl/>
        </w:rPr>
      </w:pPr>
      <w:bookmarkStart w:id="2126" w:name="ET_speaker_נירה_לאמעי_רכלבסקי_256"/>
      <w:r w:rsidRPr="00E23B30">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E23B30">
        <w:rPr>
          <w:rStyle w:val="TagStyle"/>
          <w:rtl/>
        </w:rPr>
        <w:t xml:space="preserve"> &lt;&lt; דובר &gt;&gt;</w:t>
      </w:r>
      <w:r w:rsidR="00E4566F">
        <w:rPr>
          <w:rtl/>
        </w:rPr>
        <w:t xml:space="preserve"> </w:t>
      </w:r>
      <w:bookmarkEnd w:id="2126"/>
    </w:p>
    <w:p w:rsidR="00E23B30" w:rsidRDefault="00E23B30" w:rsidP="00E23B30">
      <w:pPr>
        <w:pStyle w:val="KeepWithNext"/>
        <w:rPr>
          <w:rtl/>
          <w:lang w:eastAsia="he-IL"/>
        </w:rPr>
      </w:pPr>
    </w:p>
    <w:p w:rsidR="00E23B30" w:rsidRDefault="00E23B30" w:rsidP="00E23B30">
      <w:pPr>
        <w:rPr>
          <w:rtl/>
          <w:lang w:eastAsia="he-IL"/>
        </w:rPr>
      </w:pPr>
      <w:bookmarkStart w:id="2127" w:name="_ETM_Q1_4078757"/>
      <w:bookmarkStart w:id="2128" w:name="_ETM_Q1_4078779"/>
      <w:bookmarkEnd w:id="2127"/>
      <w:bookmarkEnd w:id="2128"/>
      <w:r>
        <w:rPr>
          <w:rFonts w:hint="cs"/>
          <w:rtl/>
          <w:lang w:eastAsia="he-IL"/>
        </w:rPr>
        <w:t>נכון. גורם יותר ספציפי.</w:t>
      </w:r>
    </w:p>
    <w:p w:rsidR="00E23B30" w:rsidRDefault="00E23B30" w:rsidP="00E23B30">
      <w:pPr>
        <w:rPr>
          <w:rtl/>
          <w:lang w:eastAsia="he-IL"/>
        </w:rPr>
      </w:pPr>
      <w:bookmarkStart w:id="2129" w:name="_ETM_Q1_4079727"/>
      <w:bookmarkStart w:id="2130" w:name="_ETM_Q1_4079780"/>
      <w:bookmarkStart w:id="2131" w:name="_ETM_Q1_4080390"/>
      <w:bookmarkEnd w:id="2129"/>
      <w:bookmarkEnd w:id="2130"/>
      <w:bookmarkEnd w:id="2131"/>
    </w:p>
    <w:p w:rsidR="00E23B30" w:rsidRDefault="00E23B30" w:rsidP="00E23B30">
      <w:pPr>
        <w:pStyle w:val="af6"/>
        <w:keepNext/>
        <w:rPr>
          <w:rtl/>
        </w:rPr>
      </w:pPr>
      <w:bookmarkStart w:id="2132" w:name="ET_yor_6043_257"/>
      <w:r w:rsidRPr="00E23B30">
        <w:rPr>
          <w:rStyle w:val="TagStyle"/>
          <w:rtl/>
        </w:rPr>
        <w:t xml:space="preserve"> &lt;&lt; יור &gt;&gt; </w:t>
      </w:r>
      <w:r>
        <w:rPr>
          <w:rtl/>
        </w:rPr>
        <w:t xml:space="preserve">היו"ר עינב </w:t>
      </w:r>
      <w:proofErr w:type="spellStart"/>
      <w:r>
        <w:rPr>
          <w:rtl/>
        </w:rPr>
        <w:t>קאבלה</w:t>
      </w:r>
      <w:proofErr w:type="spellEnd"/>
      <w:r>
        <w:rPr>
          <w:rtl/>
        </w:rPr>
        <w:t>:</w:t>
      </w:r>
      <w:r w:rsidRPr="00E23B30">
        <w:rPr>
          <w:rStyle w:val="TagStyle"/>
          <w:rtl/>
        </w:rPr>
        <w:t xml:space="preserve"> &lt;&lt; יור &gt;&gt;</w:t>
      </w:r>
      <w:r w:rsidR="00E4566F">
        <w:rPr>
          <w:rtl/>
        </w:rPr>
        <w:t xml:space="preserve"> </w:t>
      </w:r>
      <w:bookmarkEnd w:id="2132"/>
    </w:p>
    <w:p w:rsidR="00E23B30" w:rsidRDefault="00E23B30" w:rsidP="00E23B30">
      <w:pPr>
        <w:pStyle w:val="KeepWithNext"/>
        <w:rPr>
          <w:rtl/>
          <w:lang w:eastAsia="he-IL"/>
        </w:rPr>
      </w:pPr>
    </w:p>
    <w:p w:rsidR="00E23B30" w:rsidRDefault="00E23B30" w:rsidP="00E23B30">
      <w:pPr>
        <w:rPr>
          <w:rtl/>
          <w:lang w:eastAsia="he-IL"/>
        </w:rPr>
      </w:pPr>
      <w:bookmarkStart w:id="2133" w:name="_ETM_Q1_4080694"/>
      <w:bookmarkStart w:id="2134" w:name="_ETM_Q1_4080717"/>
      <w:bookmarkEnd w:id="2133"/>
      <w:bookmarkEnd w:id="2134"/>
      <w:r>
        <w:rPr>
          <w:rFonts w:hint="cs"/>
          <w:rtl/>
          <w:lang w:eastAsia="he-IL"/>
        </w:rPr>
        <w:t xml:space="preserve">או שתגידו שר החינוך או מישהו ספציפי </w:t>
      </w:r>
      <w:bookmarkStart w:id="2135" w:name="_ETM_Q1_4082445"/>
      <w:bookmarkEnd w:id="2135"/>
      <w:r>
        <w:rPr>
          <w:rFonts w:hint="cs"/>
          <w:rtl/>
          <w:lang w:eastAsia="he-IL"/>
        </w:rPr>
        <w:t>או שתגידו שר החינוך אבל לא מי שהסמיך לכך.</w:t>
      </w:r>
    </w:p>
    <w:p w:rsidR="00E23B30" w:rsidRDefault="00E23B30" w:rsidP="00E23B30">
      <w:pPr>
        <w:rPr>
          <w:rtl/>
          <w:lang w:eastAsia="he-IL"/>
        </w:rPr>
      </w:pPr>
      <w:bookmarkStart w:id="2136" w:name="_ETM_Q1_4082252"/>
      <w:bookmarkStart w:id="2137" w:name="_ETM_Q1_4082307"/>
      <w:bookmarkStart w:id="2138" w:name="_ETM_Q1_4085228"/>
      <w:bookmarkEnd w:id="2136"/>
      <w:bookmarkEnd w:id="2137"/>
      <w:bookmarkEnd w:id="2138"/>
    </w:p>
    <w:p w:rsidR="00E23B30" w:rsidRDefault="00E23B30" w:rsidP="00E23B30">
      <w:pPr>
        <w:pStyle w:val="a4"/>
        <w:keepNext/>
        <w:rPr>
          <w:rtl/>
        </w:rPr>
      </w:pPr>
      <w:bookmarkStart w:id="2139" w:name="ET_speaker_נירה_לאמעי_רכלבסקי_258"/>
      <w:r w:rsidRPr="00E23B30">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E23B30">
        <w:rPr>
          <w:rStyle w:val="TagStyle"/>
          <w:rtl/>
        </w:rPr>
        <w:t xml:space="preserve"> &lt;&lt; דובר &gt;&gt;</w:t>
      </w:r>
      <w:r w:rsidR="00E4566F">
        <w:rPr>
          <w:rtl/>
        </w:rPr>
        <w:t xml:space="preserve"> </w:t>
      </w:r>
      <w:bookmarkEnd w:id="2139"/>
    </w:p>
    <w:p w:rsidR="00E23B30" w:rsidRDefault="00E23B30" w:rsidP="00E23B30">
      <w:pPr>
        <w:pStyle w:val="KeepWithNext"/>
        <w:rPr>
          <w:rtl/>
          <w:lang w:eastAsia="he-IL"/>
        </w:rPr>
      </w:pPr>
    </w:p>
    <w:p w:rsidR="00E23B30" w:rsidRDefault="00E23B30" w:rsidP="00E23B30">
      <w:pPr>
        <w:rPr>
          <w:rtl/>
          <w:lang w:eastAsia="he-IL"/>
        </w:rPr>
      </w:pPr>
      <w:bookmarkStart w:id="2140" w:name="_ETM_Q1_4085501"/>
      <w:bookmarkStart w:id="2141" w:name="_ETM_Q1_4085526"/>
      <w:bookmarkEnd w:id="2140"/>
      <w:bookmarkEnd w:id="2141"/>
      <w:r>
        <w:rPr>
          <w:rFonts w:hint="cs"/>
          <w:rtl/>
          <w:lang w:eastAsia="he-IL"/>
        </w:rPr>
        <w:t xml:space="preserve">לפני </w:t>
      </w:r>
      <w:bookmarkStart w:id="2142" w:name="_ETM_Q1_4086620"/>
      <w:bookmarkEnd w:id="2142"/>
      <w:r>
        <w:rPr>
          <w:rFonts w:hint="cs"/>
          <w:rtl/>
          <w:lang w:eastAsia="he-IL"/>
        </w:rPr>
        <w:t xml:space="preserve">כן היה כתוב משרד החינוך. השאלה אם משרד החינוך עדיין </w:t>
      </w:r>
      <w:bookmarkStart w:id="2143" w:name="_ETM_Q1_4088303"/>
      <w:bookmarkEnd w:id="2143"/>
      <w:r>
        <w:rPr>
          <w:rFonts w:hint="cs"/>
          <w:rtl/>
          <w:lang w:eastAsia="he-IL"/>
        </w:rPr>
        <w:t>רלוונטי.</w:t>
      </w:r>
      <w:bookmarkStart w:id="2144" w:name="_ETM_Q1_4089590"/>
      <w:bookmarkEnd w:id="2144"/>
    </w:p>
    <w:p w:rsidR="00E23B30" w:rsidRDefault="00E23B30" w:rsidP="00E23B30">
      <w:pPr>
        <w:rPr>
          <w:rtl/>
          <w:lang w:eastAsia="he-IL"/>
        </w:rPr>
      </w:pPr>
      <w:bookmarkStart w:id="2145" w:name="_ETM_Q1_4089646"/>
      <w:bookmarkStart w:id="2146" w:name="_ETM_Q1_4090390"/>
      <w:bookmarkEnd w:id="2145"/>
      <w:bookmarkEnd w:id="2146"/>
    </w:p>
    <w:p w:rsidR="00E23B30" w:rsidRDefault="00E23B30" w:rsidP="00E23B30">
      <w:pPr>
        <w:pStyle w:val="af6"/>
        <w:keepNext/>
        <w:rPr>
          <w:rtl/>
        </w:rPr>
      </w:pPr>
      <w:bookmarkStart w:id="2147" w:name="ET_yor_6043_259"/>
      <w:r w:rsidRPr="00E23B30">
        <w:rPr>
          <w:rStyle w:val="TagStyle"/>
          <w:rtl/>
        </w:rPr>
        <w:t xml:space="preserve"> &lt;&lt; יור &gt;&gt; </w:t>
      </w:r>
      <w:r>
        <w:rPr>
          <w:rtl/>
        </w:rPr>
        <w:t xml:space="preserve">היו"ר עינב </w:t>
      </w:r>
      <w:proofErr w:type="spellStart"/>
      <w:r>
        <w:rPr>
          <w:rtl/>
        </w:rPr>
        <w:t>קאבלה</w:t>
      </w:r>
      <w:proofErr w:type="spellEnd"/>
      <w:r>
        <w:rPr>
          <w:rtl/>
        </w:rPr>
        <w:t>:</w:t>
      </w:r>
      <w:r w:rsidRPr="00E23B30">
        <w:rPr>
          <w:rStyle w:val="TagStyle"/>
          <w:rtl/>
        </w:rPr>
        <w:t xml:space="preserve"> &lt;&lt; יור &gt;&gt;</w:t>
      </w:r>
      <w:r w:rsidR="00E4566F">
        <w:rPr>
          <w:rtl/>
        </w:rPr>
        <w:t xml:space="preserve"> </w:t>
      </w:r>
      <w:bookmarkEnd w:id="2147"/>
    </w:p>
    <w:p w:rsidR="00E23B30" w:rsidRDefault="00E23B30" w:rsidP="00E23B30">
      <w:pPr>
        <w:pStyle w:val="KeepWithNext"/>
        <w:rPr>
          <w:rtl/>
          <w:lang w:eastAsia="he-IL"/>
        </w:rPr>
      </w:pPr>
    </w:p>
    <w:p w:rsidR="00E23B30" w:rsidRDefault="00E23B30" w:rsidP="00E23B30">
      <w:pPr>
        <w:rPr>
          <w:rtl/>
          <w:lang w:eastAsia="he-IL"/>
        </w:rPr>
      </w:pPr>
      <w:bookmarkStart w:id="2148" w:name="_ETM_Q1_4090673"/>
      <w:bookmarkStart w:id="2149" w:name="_ETM_Q1_4090691"/>
      <w:bookmarkEnd w:id="2148"/>
      <w:bookmarkEnd w:id="2149"/>
      <w:r>
        <w:rPr>
          <w:rFonts w:hint="cs"/>
          <w:rtl/>
          <w:lang w:eastAsia="he-IL"/>
        </w:rPr>
        <w:t xml:space="preserve">גם זה לא נראה לי נכון לעשות. אם אני לא </w:t>
      </w:r>
      <w:bookmarkStart w:id="2150" w:name="_ETM_Q1_4095898"/>
      <w:bookmarkEnd w:id="2150"/>
      <w:r>
        <w:rPr>
          <w:rFonts w:hint="cs"/>
          <w:rtl/>
          <w:lang w:eastAsia="he-IL"/>
        </w:rPr>
        <w:t xml:space="preserve">טועה, תמיד נתנו גורם בכיר או שר. בכל טור </w:t>
      </w:r>
      <w:bookmarkStart w:id="2151" w:name="_ETM_Q1_4104432"/>
      <w:bookmarkEnd w:id="2151"/>
      <w:r>
        <w:rPr>
          <w:rFonts w:hint="cs"/>
          <w:rtl/>
          <w:lang w:eastAsia="he-IL"/>
        </w:rPr>
        <w:t>ד'.</w:t>
      </w:r>
      <w:bookmarkStart w:id="2152" w:name="_ETM_Q1_4103650"/>
      <w:bookmarkEnd w:id="2152"/>
    </w:p>
    <w:p w:rsidR="00E23B30" w:rsidRDefault="00E23B30" w:rsidP="00E23B30">
      <w:pPr>
        <w:rPr>
          <w:rtl/>
          <w:lang w:eastAsia="he-IL"/>
        </w:rPr>
      </w:pPr>
      <w:bookmarkStart w:id="2153" w:name="_ETM_Q1_4103716"/>
      <w:bookmarkEnd w:id="2153"/>
    </w:p>
    <w:p w:rsidR="00E23B30" w:rsidRDefault="00E23B30" w:rsidP="00E23B30">
      <w:pPr>
        <w:pStyle w:val="a4"/>
        <w:keepNext/>
        <w:rPr>
          <w:rtl/>
        </w:rPr>
      </w:pPr>
      <w:bookmarkStart w:id="2154" w:name="ET_speaker_נירה_לאמעי_רכלבסקי_260"/>
      <w:r w:rsidRPr="00E23B30">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E23B30">
        <w:rPr>
          <w:rStyle w:val="TagStyle"/>
          <w:rtl/>
        </w:rPr>
        <w:t xml:space="preserve"> &lt;&lt; דובר &gt;&gt;</w:t>
      </w:r>
      <w:r w:rsidR="00E4566F">
        <w:rPr>
          <w:rtl/>
        </w:rPr>
        <w:t xml:space="preserve"> </w:t>
      </w:r>
      <w:bookmarkEnd w:id="2154"/>
    </w:p>
    <w:p w:rsidR="00E23B30" w:rsidRDefault="00E23B30" w:rsidP="00E23B30">
      <w:pPr>
        <w:pStyle w:val="KeepWithNext"/>
        <w:rPr>
          <w:rtl/>
          <w:lang w:eastAsia="he-IL"/>
        </w:rPr>
      </w:pPr>
    </w:p>
    <w:p w:rsidR="00E23B30" w:rsidRDefault="00E23B30" w:rsidP="00E23B30">
      <w:pPr>
        <w:rPr>
          <w:rtl/>
          <w:lang w:eastAsia="he-IL"/>
        </w:rPr>
      </w:pPr>
      <w:r>
        <w:rPr>
          <w:rFonts w:hint="cs"/>
          <w:rtl/>
          <w:lang w:eastAsia="he-IL"/>
        </w:rPr>
        <w:t xml:space="preserve">זה הגוף שנותן את השירות, טור ג'. בטור ד', </w:t>
      </w:r>
      <w:bookmarkStart w:id="2155" w:name="_ETM_Q1_4107849"/>
      <w:bookmarkEnd w:id="2155"/>
      <w:r>
        <w:rPr>
          <w:rFonts w:hint="cs"/>
          <w:rtl/>
          <w:lang w:eastAsia="he-IL"/>
        </w:rPr>
        <w:t xml:space="preserve">זה מנהל </w:t>
      </w:r>
      <w:proofErr w:type="spellStart"/>
      <w:r>
        <w:rPr>
          <w:rFonts w:hint="cs"/>
          <w:rtl/>
          <w:lang w:eastAsia="he-IL"/>
        </w:rPr>
        <w:t>מנהל</w:t>
      </w:r>
      <w:proofErr w:type="spellEnd"/>
      <w:r>
        <w:rPr>
          <w:rFonts w:hint="cs"/>
          <w:rtl/>
          <w:lang w:eastAsia="he-IL"/>
        </w:rPr>
        <w:t xml:space="preserve"> רישוי, בקרה ואכיפה במשרד החינוך.</w:t>
      </w:r>
    </w:p>
    <w:p w:rsidR="00E23B30" w:rsidRDefault="00E23B30" w:rsidP="00E23B30">
      <w:pPr>
        <w:rPr>
          <w:rtl/>
          <w:lang w:eastAsia="he-IL"/>
        </w:rPr>
      </w:pPr>
      <w:bookmarkStart w:id="2156" w:name="_ETM_Q1_4109241"/>
      <w:bookmarkStart w:id="2157" w:name="_ETM_Q1_4109299"/>
      <w:bookmarkStart w:id="2158" w:name="_ETM_Q1_4109993"/>
      <w:bookmarkEnd w:id="2156"/>
      <w:bookmarkEnd w:id="2157"/>
      <w:bookmarkEnd w:id="2158"/>
    </w:p>
    <w:p w:rsidR="00E23B30" w:rsidRDefault="00E23B30" w:rsidP="00E23B30">
      <w:pPr>
        <w:pStyle w:val="af6"/>
        <w:keepNext/>
        <w:rPr>
          <w:rtl/>
        </w:rPr>
      </w:pPr>
      <w:bookmarkStart w:id="2159" w:name="ET_yor_6043_261"/>
      <w:r w:rsidRPr="00E23B30">
        <w:rPr>
          <w:rStyle w:val="TagStyle"/>
          <w:rtl/>
        </w:rPr>
        <w:t xml:space="preserve"> &lt;&lt; יור &gt;&gt; </w:t>
      </w:r>
      <w:r>
        <w:rPr>
          <w:rtl/>
        </w:rPr>
        <w:t xml:space="preserve">היו"ר עינב </w:t>
      </w:r>
      <w:proofErr w:type="spellStart"/>
      <w:r>
        <w:rPr>
          <w:rtl/>
        </w:rPr>
        <w:t>קאבלה</w:t>
      </w:r>
      <w:proofErr w:type="spellEnd"/>
      <w:r>
        <w:rPr>
          <w:rtl/>
        </w:rPr>
        <w:t>:</w:t>
      </w:r>
      <w:r w:rsidRPr="00E23B30">
        <w:rPr>
          <w:rStyle w:val="TagStyle"/>
          <w:rtl/>
        </w:rPr>
        <w:t xml:space="preserve"> &lt;&lt; יור &gt;&gt;</w:t>
      </w:r>
      <w:r w:rsidR="00E4566F">
        <w:rPr>
          <w:rtl/>
        </w:rPr>
        <w:t xml:space="preserve"> </w:t>
      </w:r>
      <w:bookmarkEnd w:id="2159"/>
    </w:p>
    <w:p w:rsidR="00E23B30" w:rsidRDefault="00E23B30" w:rsidP="00E23B30">
      <w:pPr>
        <w:pStyle w:val="KeepWithNext"/>
        <w:rPr>
          <w:rtl/>
          <w:lang w:eastAsia="he-IL"/>
        </w:rPr>
      </w:pPr>
    </w:p>
    <w:p w:rsidR="00E23B30" w:rsidRDefault="00E23B30" w:rsidP="00E23B30">
      <w:pPr>
        <w:rPr>
          <w:rtl/>
          <w:lang w:eastAsia="he-IL"/>
        </w:rPr>
      </w:pPr>
      <w:bookmarkStart w:id="2160" w:name="_ETM_Q1_4110282"/>
      <w:bookmarkStart w:id="2161" w:name="_ETM_Q1_4110306"/>
      <w:bookmarkEnd w:id="2160"/>
      <w:bookmarkEnd w:id="2161"/>
      <w:r>
        <w:rPr>
          <w:rFonts w:hint="cs"/>
          <w:rtl/>
          <w:lang w:eastAsia="he-IL"/>
        </w:rPr>
        <w:t xml:space="preserve">הבנתי. אני חוזרת </w:t>
      </w:r>
      <w:bookmarkStart w:id="2162" w:name="_ETM_Q1_4111131"/>
      <w:bookmarkEnd w:id="2162"/>
      <w:r>
        <w:rPr>
          <w:rFonts w:hint="cs"/>
          <w:rtl/>
          <w:lang w:eastAsia="he-IL"/>
        </w:rPr>
        <w:t>בי. חשבתי שזה הגורם הממונה. מה זה מי שהוא הסמיך לכך? זה מכוון למשהו אחר?</w:t>
      </w:r>
      <w:bookmarkStart w:id="2163" w:name="_ETM_Q1_4118988"/>
      <w:bookmarkEnd w:id="2163"/>
    </w:p>
    <w:p w:rsidR="00E23B30" w:rsidRDefault="00E23B30" w:rsidP="00E23B30">
      <w:pPr>
        <w:rPr>
          <w:rtl/>
          <w:lang w:eastAsia="he-IL"/>
        </w:rPr>
      </w:pPr>
      <w:bookmarkStart w:id="2164" w:name="_ETM_Q1_4119038"/>
      <w:bookmarkStart w:id="2165" w:name="_ETM_Q1_4119679"/>
      <w:bookmarkEnd w:id="2164"/>
      <w:bookmarkEnd w:id="2165"/>
    </w:p>
    <w:p w:rsidR="00E23B30" w:rsidRDefault="00E23B30" w:rsidP="00E23B30">
      <w:pPr>
        <w:pStyle w:val="a4"/>
        <w:keepNext/>
        <w:rPr>
          <w:rtl/>
        </w:rPr>
      </w:pPr>
      <w:bookmarkStart w:id="2166" w:name="ET_speaker_נירה_לאמעי_רכלבסקי_262"/>
      <w:r w:rsidRPr="00E23B30">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E23B30">
        <w:rPr>
          <w:rStyle w:val="TagStyle"/>
          <w:rtl/>
        </w:rPr>
        <w:t xml:space="preserve"> &lt;&lt; דובר &gt;&gt;</w:t>
      </w:r>
      <w:r w:rsidR="00E4566F">
        <w:rPr>
          <w:rtl/>
        </w:rPr>
        <w:t xml:space="preserve"> </w:t>
      </w:r>
      <w:bookmarkEnd w:id="2166"/>
    </w:p>
    <w:p w:rsidR="00E23B30" w:rsidRDefault="00E23B30" w:rsidP="00E23B30">
      <w:pPr>
        <w:pStyle w:val="KeepWithNext"/>
        <w:rPr>
          <w:rtl/>
          <w:lang w:eastAsia="he-IL"/>
        </w:rPr>
      </w:pPr>
    </w:p>
    <w:p w:rsidR="00E23B30" w:rsidRDefault="00E23B30" w:rsidP="00E23B30">
      <w:pPr>
        <w:rPr>
          <w:rtl/>
          <w:lang w:eastAsia="he-IL"/>
        </w:rPr>
      </w:pPr>
      <w:bookmarkStart w:id="2167" w:name="_ETM_Q1_4119931"/>
      <w:bookmarkStart w:id="2168" w:name="_ETM_Q1_4119952"/>
      <w:bookmarkEnd w:id="2167"/>
      <w:bookmarkEnd w:id="2168"/>
      <w:r>
        <w:rPr>
          <w:rFonts w:hint="cs"/>
          <w:rtl/>
          <w:lang w:eastAsia="he-IL"/>
        </w:rPr>
        <w:t>זה מה שכתוב בחוק.</w:t>
      </w:r>
    </w:p>
    <w:p w:rsidR="00E23B30" w:rsidRDefault="00E23B30" w:rsidP="00E23B30">
      <w:pPr>
        <w:rPr>
          <w:rtl/>
          <w:lang w:eastAsia="he-IL"/>
        </w:rPr>
      </w:pPr>
      <w:bookmarkStart w:id="2169" w:name="_ETM_Q1_4122427"/>
      <w:bookmarkEnd w:id="2169"/>
    </w:p>
    <w:p w:rsidR="00E23B30" w:rsidRDefault="00E23B30" w:rsidP="00E23B30">
      <w:pPr>
        <w:pStyle w:val="af6"/>
        <w:keepNext/>
        <w:rPr>
          <w:rtl/>
        </w:rPr>
      </w:pPr>
      <w:bookmarkStart w:id="2170" w:name="ET_yor_6043_263"/>
      <w:r w:rsidRPr="00E23B30">
        <w:rPr>
          <w:rStyle w:val="TagStyle"/>
          <w:rtl/>
        </w:rPr>
        <w:t xml:space="preserve"> &lt;&lt; יור &gt;&gt; </w:t>
      </w:r>
      <w:r>
        <w:rPr>
          <w:rtl/>
        </w:rPr>
        <w:t xml:space="preserve">היו"ר עינב </w:t>
      </w:r>
      <w:proofErr w:type="spellStart"/>
      <w:r>
        <w:rPr>
          <w:rtl/>
        </w:rPr>
        <w:t>קאבלה</w:t>
      </w:r>
      <w:proofErr w:type="spellEnd"/>
      <w:r>
        <w:rPr>
          <w:rtl/>
        </w:rPr>
        <w:t>:</w:t>
      </w:r>
      <w:r w:rsidRPr="00E23B30">
        <w:rPr>
          <w:rStyle w:val="TagStyle"/>
          <w:rtl/>
        </w:rPr>
        <w:t xml:space="preserve"> &lt;&lt; יור &gt;&gt;</w:t>
      </w:r>
      <w:r w:rsidR="00E4566F">
        <w:rPr>
          <w:rtl/>
        </w:rPr>
        <w:t xml:space="preserve"> </w:t>
      </w:r>
      <w:bookmarkEnd w:id="2170"/>
    </w:p>
    <w:p w:rsidR="00E23B30" w:rsidRDefault="00E23B30" w:rsidP="00E23B30">
      <w:pPr>
        <w:pStyle w:val="KeepWithNext"/>
        <w:rPr>
          <w:rtl/>
          <w:lang w:eastAsia="he-IL"/>
        </w:rPr>
      </w:pPr>
    </w:p>
    <w:p w:rsidR="00E23B30" w:rsidRDefault="00E23B30" w:rsidP="00E23B30">
      <w:pPr>
        <w:rPr>
          <w:rtl/>
          <w:lang w:eastAsia="he-IL"/>
        </w:rPr>
      </w:pPr>
      <w:bookmarkStart w:id="2171" w:name="_ETM_Q1_4122721"/>
      <w:bookmarkStart w:id="2172" w:name="_ETM_Q1_4122747"/>
      <w:bookmarkEnd w:id="2171"/>
      <w:bookmarkEnd w:id="2172"/>
      <w:r>
        <w:rPr>
          <w:rFonts w:hint="cs"/>
          <w:rtl/>
          <w:lang w:eastAsia="he-IL"/>
        </w:rPr>
        <w:t>א</w:t>
      </w:r>
      <w:bookmarkStart w:id="2173" w:name="_ETM_Q1_4122202"/>
      <w:bookmarkEnd w:id="2173"/>
      <w:r>
        <w:rPr>
          <w:rFonts w:hint="cs"/>
          <w:rtl/>
          <w:lang w:eastAsia="he-IL"/>
        </w:rPr>
        <w:t xml:space="preserve">בל זה לא יכול להיות גוף חיצוני לממשלה, איזושהי </w:t>
      </w:r>
      <w:bookmarkStart w:id="2174" w:name="_ETM_Q1_4121656"/>
      <w:bookmarkEnd w:id="2174"/>
      <w:r>
        <w:rPr>
          <w:rFonts w:hint="cs"/>
          <w:rtl/>
          <w:lang w:eastAsia="he-IL"/>
        </w:rPr>
        <w:t>חברה נותנת שירותים.</w:t>
      </w:r>
    </w:p>
    <w:p w:rsidR="00E23B30" w:rsidRDefault="00E23B30" w:rsidP="00E23B30">
      <w:pPr>
        <w:ind w:firstLine="0"/>
        <w:rPr>
          <w:rtl/>
          <w:lang w:eastAsia="he-IL"/>
        </w:rPr>
      </w:pPr>
      <w:bookmarkStart w:id="2175" w:name="_ETM_Q1_4120119"/>
      <w:bookmarkStart w:id="2176" w:name="_ETM_Q1_4120181"/>
      <w:bookmarkStart w:id="2177" w:name="_ETM_Q1_4124743"/>
      <w:bookmarkEnd w:id="2175"/>
      <w:bookmarkEnd w:id="2176"/>
      <w:bookmarkEnd w:id="2177"/>
    </w:p>
    <w:p w:rsidR="00E23B30" w:rsidRDefault="00E23B30" w:rsidP="00E23B30">
      <w:pPr>
        <w:pStyle w:val="a4"/>
        <w:keepNext/>
        <w:rPr>
          <w:rtl/>
        </w:rPr>
      </w:pPr>
      <w:bookmarkStart w:id="2178" w:name="ET_speaker_נירה_לאמעי_רכלבסקי_264"/>
      <w:r w:rsidRPr="00E23B30">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E23B30">
        <w:rPr>
          <w:rStyle w:val="TagStyle"/>
          <w:rtl/>
        </w:rPr>
        <w:t xml:space="preserve"> &lt;&lt; דובר &gt;&gt;</w:t>
      </w:r>
      <w:r w:rsidR="00E4566F">
        <w:rPr>
          <w:rtl/>
        </w:rPr>
        <w:t xml:space="preserve"> </w:t>
      </w:r>
      <w:bookmarkEnd w:id="2178"/>
    </w:p>
    <w:p w:rsidR="00E23B30" w:rsidRDefault="00E23B30" w:rsidP="00E23B30">
      <w:pPr>
        <w:pStyle w:val="KeepWithNext"/>
        <w:rPr>
          <w:rtl/>
          <w:lang w:eastAsia="he-IL"/>
        </w:rPr>
      </w:pPr>
    </w:p>
    <w:p w:rsidR="00E23B30" w:rsidRDefault="00E23B30" w:rsidP="00E23B30">
      <w:pPr>
        <w:rPr>
          <w:rtl/>
          <w:lang w:eastAsia="he-IL"/>
        </w:rPr>
      </w:pPr>
      <w:bookmarkStart w:id="2179" w:name="_ETM_Q1_4124993"/>
      <w:bookmarkStart w:id="2180" w:name="_ETM_Q1_4125013"/>
      <w:bookmarkEnd w:id="2179"/>
      <w:bookmarkEnd w:id="2180"/>
      <w:r>
        <w:rPr>
          <w:rFonts w:hint="cs"/>
          <w:rtl/>
          <w:lang w:eastAsia="he-IL"/>
        </w:rPr>
        <w:t xml:space="preserve">לא. ודאי שלא. אני מניחה שזה בתוך </w:t>
      </w:r>
      <w:bookmarkStart w:id="2181" w:name="_ETM_Q1_4124666"/>
      <w:bookmarkEnd w:id="2181"/>
      <w:r>
        <w:rPr>
          <w:rFonts w:hint="cs"/>
          <w:rtl/>
          <w:lang w:eastAsia="he-IL"/>
        </w:rPr>
        <w:t>המשרד.</w:t>
      </w:r>
    </w:p>
    <w:p w:rsidR="00E23B30" w:rsidRDefault="00E23B30" w:rsidP="00E23B30">
      <w:pPr>
        <w:rPr>
          <w:rtl/>
          <w:lang w:eastAsia="he-IL"/>
        </w:rPr>
      </w:pPr>
      <w:bookmarkStart w:id="2182" w:name="_ETM_Q1_4126098"/>
      <w:bookmarkStart w:id="2183" w:name="_ETM_Q1_4126156"/>
      <w:bookmarkStart w:id="2184" w:name="_ETM_Q1_4126770"/>
      <w:bookmarkEnd w:id="2182"/>
      <w:bookmarkEnd w:id="2183"/>
      <w:bookmarkEnd w:id="2184"/>
    </w:p>
    <w:p w:rsidR="00E23B30" w:rsidRDefault="00E23B30" w:rsidP="00E23B30">
      <w:pPr>
        <w:pStyle w:val="af6"/>
        <w:keepNext/>
        <w:rPr>
          <w:rtl/>
        </w:rPr>
      </w:pPr>
      <w:bookmarkStart w:id="2185" w:name="ET_yor_6043_265"/>
      <w:r w:rsidRPr="00E23B30">
        <w:rPr>
          <w:rStyle w:val="TagStyle"/>
          <w:rtl/>
        </w:rPr>
        <w:t xml:space="preserve"> &lt;&lt; יור &gt;&gt; </w:t>
      </w:r>
      <w:r>
        <w:rPr>
          <w:rtl/>
        </w:rPr>
        <w:t xml:space="preserve">היו"ר עינב </w:t>
      </w:r>
      <w:proofErr w:type="spellStart"/>
      <w:r>
        <w:rPr>
          <w:rtl/>
        </w:rPr>
        <w:t>קאבלה</w:t>
      </w:r>
      <w:proofErr w:type="spellEnd"/>
      <w:r>
        <w:rPr>
          <w:rtl/>
        </w:rPr>
        <w:t>:</w:t>
      </w:r>
      <w:r w:rsidRPr="00E23B30">
        <w:rPr>
          <w:rStyle w:val="TagStyle"/>
          <w:rtl/>
        </w:rPr>
        <w:t xml:space="preserve"> &lt;&lt; יור &gt;&gt;</w:t>
      </w:r>
      <w:r w:rsidR="00E4566F">
        <w:rPr>
          <w:rtl/>
        </w:rPr>
        <w:t xml:space="preserve"> </w:t>
      </w:r>
      <w:bookmarkEnd w:id="2185"/>
    </w:p>
    <w:p w:rsidR="00E23B30" w:rsidRDefault="00E23B30" w:rsidP="00E23B30">
      <w:pPr>
        <w:pStyle w:val="KeepWithNext"/>
        <w:rPr>
          <w:rtl/>
          <w:lang w:eastAsia="he-IL"/>
        </w:rPr>
      </w:pPr>
    </w:p>
    <w:p w:rsidR="00E23B30" w:rsidRDefault="00E23B30" w:rsidP="00E23B30">
      <w:pPr>
        <w:rPr>
          <w:rtl/>
          <w:lang w:eastAsia="he-IL"/>
        </w:rPr>
      </w:pPr>
      <w:bookmarkStart w:id="2186" w:name="_ETM_Q1_4127042"/>
      <w:bookmarkStart w:id="2187" w:name="_ETM_Q1_4127063"/>
      <w:bookmarkEnd w:id="2186"/>
      <w:bookmarkEnd w:id="2187"/>
      <w:r>
        <w:rPr>
          <w:rFonts w:hint="cs"/>
          <w:rtl/>
          <w:lang w:eastAsia="he-IL"/>
        </w:rPr>
        <w:t>אני לא יודעת. אני שואלת.</w:t>
      </w:r>
    </w:p>
    <w:p w:rsidR="00E23B30" w:rsidRDefault="00E23B30" w:rsidP="00E23B30">
      <w:pPr>
        <w:rPr>
          <w:rtl/>
          <w:lang w:eastAsia="he-IL"/>
        </w:rPr>
      </w:pPr>
      <w:bookmarkStart w:id="2188" w:name="_ETM_Q1_4124227"/>
      <w:bookmarkStart w:id="2189" w:name="_ETM_Q1_4124277"/>
      <w:bookmarkStart w:id="2190" w:name="_ETM_Q1_4124931"/>
      <w:bookmarkEnd w:id="2188"/>
      <w:bookmarkEnd w:id="2189"/>
      <w:bookmarkEnd w:id="2190"/>
    </w:p>
    <w:p w:rsidR="00E23B30" w:rsidRDefault="00E23B30" w:rsidP="00E23B30">
      <w:pPr>
        <w:pStyle w:val="a4"/>
        <w:keepNext/>
        <w:rPr>
          <w:rtl/>
        </w:rPr>
      </w:pPr>
      <w:bookmarkStart w:id="2191" w:name="ET_speaker_נירה_לאמעי_רכלבסקי_266"/>
      <w:r w:rsidRPr="00E23B30">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E23B30">
        <w:rPr>
          <w:rStyle w:val="TagStyle"/>
          <w:rtl/>
        </w:rPr>
        <w:t xml:space="preserve"> &lt;&lt; דובר &gt;&gt;</w:t>
      </w:r>
      <w:r w:rsidR="00E4566F">
        <w:rPr>
          <w:rtl/>
        </w:rPr>
        <w:t xml:space="preserve"> </w:t>
      </w:r>
      <w:bookmarkEnd w:id="2191"/>
    </w:p>
    <w:p w:rsidR="00E23B30" w:rsidRDefault="00E23B30" w:rsidP="00E23B30">
      <w:pPr>
        <w:pStyle w:val="KeepWithNext"/>
        <w:rPr>
          <w:rtl/>
          <w:lang w:eastAsia="he-IL"/>
        </w:rPr>
      </w:pPr>
    </w:p>
    <w:p w:rsidR="00E23B30" w:rsidRDefault="00E23B30" w:rsidP="00E23B30">
      <w:pPr>
        <w:rPr>
          <w:rtl/>
          <w:lang w:eastAsia="he-IL"/>
        </w:rPr>
      </w:pPr>
      <w:bookmarkStart w:id="2192" w:name="_ETM_Q1_4125200"/>
      <w:bookmarkStart w:id="2193" w:name="_ETM_Q1_4125225"/>
      <w:bookmarkEnd w:id="2192"/>
      <w:bookmarkEnd w:id="2193"/>
      <w:r>
        <w:rPr>
          <w:rFonts w:hint="cs"/>
          <w:rtl/>
          <w:lang w:eastAsia="he-IL"/>
        </w:rPr>
        <w:t xml:space="preserve">לכן היה כתוב בהתחלה משרד החינוך. </w:t>
      </w:r>
      <w:bookmarkStart w:id="2194" w:name="_ETM_Q1_4127282"/>
      <w:bookmarkEnd w:id="2194"/>
    </w:p>
    <w:p w:rsidR="00E23B30" w:rsidRDefault="00E23B30" w:rsidP="00E23B30">
      <w:pPr>
        <w:rPr>
          <w:rtl/>
          <w:lang w:eastAsia="he-IL"/>
        </w:rPr>
      </w:pPr>
      <w:bookmarkStart w:id="2195" w:name="_ETM_Q1_4130330"/>
      <w:bookmarkStart w:id="2196" w:name="_ETM_Q1_4130387"/>
      <w:bookmarkStart w:id="2197" w:name="_ETM_Q1_4131130"/>
      <w:bookmarkEnd w:id="2195"/>
      <w:bookmarkEnd w:id="2196"/>
      <w:bookmarkEnd w:id="2197"/>
    </w:p>
    <w:p w:rsidR="00E23B30" w:rsidRDefault="00E23B30" w:rsidP="00E23B30">
      <w:pPr>
        <w:pStyle w:val="af6"/>
        <w:keepNext/>
        <w:rPr>
          <w:rtl/>
        </w:rPr>
      </w:pPr>
      <w:bookmarkStart w:id="2198" w:name="ET_yor_6043_267"/>
      <w:r w:rsidRPr="00E23B30">
        <w:rPr>
          <w:rStyle w:val="TagStyle"/>
          <w:rtl/>
        </w:rPr>
        <w:t xml:space="preserve"> &lt;&lt; יור &gt;&gt; </w:t>
      </w:r>
      <w:r>
        <w:rPr>
          <w:rtl/>
        </w:rPr>
        <w:t xml:space="preserve">היו"ר עינב </w:t>
      </w:r>
      <w:proofErr w:type="spellStart"/>
      <w:r>
        <w:rPr>
          <w:rtl/>
        </w:rPr>
        <w:t>קאבלה</w:t>
      </w:r>
      <w:proofErr w:type="spellEnd"/>
      <w:r>
        <w:rPr>
          <w:rtl/>
        </w:rPr>
        <w:t>:</w:t>
      </w:r>
      <w:r w:rsidRPr="00E23B30">
        <w:rPr>
          <w:rStyle w:val="TagStyle"/>
          <w:rtl/>
        </w:rPr>
        <w:t xml:space="preserve"> &lt;&lt; יור &gt;&gt;</w:t>
      </w:r>
      <w:r w:rsidR="00E4566F">
        <w:rPr>
          <w:rtl/>
        </w:rPr>
        <w:t xml:space="preserve"> </w:t>
      </w:r>
      <w:bookmarkEnd w:id="2198"/>
    </w:p>
    <w:p w:rsidR="00E23B30" w:rsidRDefault="00E23B30" w:rsidP="00E23B30">
      <w:pPr>
        <w:pStyle w:val="KeepWithNext"/>
        <w:rPr>
          <w:rtl/>
          <w:lang w:eastAsia="he-IL"/>
        </w:rPr>
      </w:pPr>
    </w:p>
    <w:p w:rsidR="00E23B30" w:rsidRDefault="00E23B30" w:rsidP="00E23B30">
      <w:pPr>
        <w:rPr>
          <w:rtl/>
          <w:lang w:eastAsia="he-IL"/>
        </w:rPr>
      </w:pPr>
      <w:bookmarkStart w:id="2199" w:name="_ETM_Q1_4131435"/>
      <w:bookmarkStart w:id="2200" w:name="_ETM_Q1_4131457"/>
      <w:bookmarkEnd w:id="2199"/>
      <w:bookmarkEnd w:id="2200"/>
      <w:r>
        <w:rPr>
          <w:rFonts w:hint="cs"/>
          <w:rtl/>
          <w:lang w:eastAsia="he-IL"/>
        </w:rPr>
        <w:t>עכשיו אני עם דאגה אחרת.</w:t>
      </w:r>
      <w:r w:rsidR="00E4566F">
        <w:rPr>
          <w:rFonts w:hint="cs"/>
          <w:rtl/>
          <w:lang w:eastAsia="he-IL"/>
        </w:rPr>
        <w:t xml:space="preserve"> </w:t>
      </w:r>
      <w:r w:rsidR="00CC6113">
        <w:rPr>
          <w:rFonts w:hint="cs"/>
          <w:rtl/>
          <w:lang w:eastAsia="he-IL"/>
        </w:rPr>
        <w:t>רעות, הבנת את הדאגה?</w:t>
      </w:r>
    </w:p>
    <w:p w:rsidR="00CC6113" w:rsidRDefault="00CC6113" w:rsidP="00E23B30">
      <w:pPr>
        <w:rPr>
          <w:rtl/>
          <w:lang w:eastAsia="he-IL"/>
        </w:rPr>
      </w:pPr>
      <w:bookmarkStart w:id="2201" w:name="_ETM_Q1_4138581"/>
      <w:bookmarkStart w:id="2202" w:name="_ETM_Q1_4138638"/>
      <w:bookmarkStart w:id="2203" w:name="_ETM_Q1_4139404"/>
      <w:bookmarkEnd w:id="2201"/>
      <w:bookmarkEnd w:id="2202"/>
      <w:bookmarkEnd w:id="2203"/>
    </w:p>
    <w:p w:rsidR="00CC6113" w:rsidRDefault="00CC6113" w:rsidP="00CC6113">
      <w:pPr>
        <w:pStyle w:val="af9"/>
        <w:keepNext/>
        <w:rPr>
          <w:rtl/>
          <w:lang w:eastAsia="he-IL"/>
        </w:rPr>
      </w:pPr>
      <w:bookmarkStart w:id="2204" w:name="ET_guest_רעות_אופק_268"/>
      <w:r w:rsidRPr="00CC6113">
        <w:rPr>
          <w:rStyle w:val="TagStyle"/>
          <w:rtl/>
        </w:rPr>
        <w:t xml:space="preserve"> &lt;&lt; אורח &gt;&gt; </w:t>
      </w:r>
      <w:r>
        <w:rPr>
          <w:rtl/>
          <w:lang w:eastAsia="he-IL"/>
        </w:rPr>
        <w:t>רעות אופק:</w:t>
      </w:r>
      <w:r w:rsidRPr="00CC6113">
        <w:rPr>
          <w:rStyle w:val="TagStyle"/>
          <w:rtl/>
        </w:rPr>
        <w:t xml:space="preserve"> &lt;&lt; אורח &gt;&gt;</w:t>
      </w:r>
      <w:r w:rsidR="00E4566F">
        <w:rPr>
          <w:rtl/>
          <w:lang w:eastAsia="he-IL"/>
        </w:rPr>
        <w:t xml:space="preserve"> </w:t>
      </w:r>
      <w:bookmarkEnd w:id="2204"/>
    </w:p>
    <w:p w:rsidR="00CC6113" w:rsidRDefault="00CC6113" w:rsidP="00CC6113">
      <w:pPr>
        <w:pStyle w:val="KeepWithNext"/>
        <w:rPr>
          <w:rtl/>
          <w:lang w:eastAsia="he-IL"/>
        </w:rPr>
      </w:pPr>
    </w:p>
    <w:p w:rsidR="00CC6113" w:rsidRDefault="00CC6113" w:rsidP="00CC6113">
      <w:pPr>
        <w:rPr>
          <w:rtl/>
          <w:lang w:eastAsia="he-IL"/>
        </w:rPr>
      </w:pPr>
      <w:bookmarkStart w:id="2205" w:name="_ETM_Q1_4139643"/>
      <w:bookmarkStart w:id="2206" w:name="_ETM_Q1_4139665"/>
      <w:bookmarkEnd w:id="2205"/>
      <w:bookmarkEnd w:id="2206"/>
      <w:r>
        <w:rPr>
          <w:rFonts w:hint="cs"/>
          <w:rtl/>
          <w:lang w:eastAsia="he-IL"/>
        </w:rPr>
        <w:t xml:space="preserve">כן. </w:t>
      </w:r>
      <w:bookmarkStart w:id="2207" w:name="_ETM_Q1_4140276"/>
      <w:bookmarkEnd w:id="2207"/>
      <w:r>
        <w:rPr>
          <w:rFonts w:hint="cs"/>
          <w:rtl/>
          <w:lang w:eastAsia="he-IL"/>
        </w:rPr>
        <w:t xml:space="preserve">אפשר לקבל פירוט </w:t>
      </w:r>
      <w:proofErr w:type="spellStart"/>
      <w:r>
        <w:rPr>
          <w:rFonts w:hint="cs"/>
          <w:rtl/>
          <w:lang w:eastAsia="he-IL"/>
        </w:rPr>
        <w:t>מעוןרך</w:t>
      </w:r>
      <w:proofErr w:type="spellEnd"/>
      <w:r>
        <w:rPr>
          <w:rFonts w:hint="cs"/>
          <w:rtl/>
          <w:lang w:eastAsia="he-IL"/>
        </w:rPr>
        <w:t xml:space="preserve"> דין לירן שפיגל ממשרד החינוך.</w:t>
      </w:r>
    </w:p>
    <w:p w:rsidR="00CC6113" w:rsidRDefault="00CC6113" w:rsidP="00CC6113">
      <w:pPr>
        <w:rPr>
          <w:rtl/>
          <w:lang w:eastAsia="he-IL"/>
        </w:rPr>
      </w:pPr>
      <w:bookmarkStart w:id="2208" w:name="_ETM_Q1_4146929"/>
      <w:bookmarkStart w:id="2209" w:name="_ETM_Q1_4146991"/>
      <w:bookmarkStart w:id="2210" w:name="_ETM_Q1_4147761"/>
      <w:bookmarkEnd w:id="2208"/>
      <w:bookmarkEnd w:id="2209"/>
      <w:bookmarkEnd w:id="2210"/>
    </w:p>
    <w:p w:rsidR="00CC6113" w:rsidRDefault="00CC6113" w:rsidP="00CC6113">
      <w:pPr>
        <w:rPr>
          <w:rtl/>
          <w:lang w:eastAsia="he-IL"/>
        </w:rPr>
      </w:pPr>
      <w:bookmarkStart w:id="2211" w:name="_ETM_Q1_4152033"/>
      <w:bookmarkStart w:id="2212" w:name="_ETM_Q1_4152087"/>
      <w:bookmarkStart w:id="2213" w:name="_ETM_Q1_4149717"/>
      <w:bookmarkEnd w:id="2211"/>
      <w:bookmarkEnd w:id="2212"/>
      <w:bookmarkEnd w:id="2213"/>
    </w:p>
    <w:p w:rsidR="00CC6113" w:rsidRDefault="00CC6113" w:rsidP="00CC6113">
      <w:pPr>
        <w:pStyle w:val="af6"/>
        <w:keepNext/>
        <w:rPr>
          <w:rtl/>
        </w:rPr>
      </w:pPr>
      <w:bookmarkStart w:id="2214" w:name="ET_yor_6043_270"/>
      <w:r w:rsidRPr="00CC6113">
        <w:rPr>
          <w:rStyle w:val="TagStyle"/>
          <w:rtl/>
        </w:rPr>
        <w:t xml:space="preserve"> &lt;&lt; יור &gt;&gt; </w:t>
      </w:r>
      <w:r>
        <w:rPr>
          <w:rtl/>
        </w:rPr>
        <w:t xml:space="preserve">היו"ר עינב </w:t>
      </w:r>
      <w:proofErr w:type="spellStart"/>
      <w:r>
        <w:rPr>
          <w:rtl/>
        </w:rPr>
        <w:t>קאבלה</w:t>
      </w:r>
      <w:proofErr w:type="spellEnd"/>
      <w:r>
        <w:rPr>
          <w:rtl/>
        </w:rPr>
        <w:t>:</w:t>
      </w:r>
      <w:r w:rsidRPr="00CC6113">
        <w:rPr>
          <w:rStyle w:val="TagStyle"/>
          <w:rtl/>
        </w:rPr>
        <w:t xml:space="preserve"> &lt;&lt; יור &gt;&gt;</w:t>
      </w:r>
      <w:r w:rsidR="00E4566F">
        <w:rPr>
          <w:rtl/>
        </w:rPr>
        <w:t xml:space="preserve"> </w:t>
      </w:r>
      <w:bookmarkEnd w:id="2214"/>
    </w:p>
    <w:p w:rsidR="00CC6113" w:rsidRDefault="00CC6113" w:rsidP="00CC6113">
      <w:pPr>
        <w:pStyle w:val="KeepWithNext"/>
        <w:rPr>
          <w:rtl/>
          <w:lang w:eastAsia="he-IL"/>
        </w:rPr>
      </w:pPr>
    </w:p>
    <w:p w:rsidR="00CC6113" w:rsidRDefault="00CC6113" w:rsidP="00CC6113">
      <w:pPr>
        <w:rPr>
          <w:rtl/>
          <w:lang w:eastAsia="he-IL"/>
        </w:rPr>
      </w:pPr>
      <w:bookmarkStart w:id="2215" w:name="_ETM_Q1_4149984"/>
      <w:bookmarkStart w:id="2216" w:name="_ETM_Q1_4150006"/>
      <w:bookmarkEnd w:id="2215"/>
      <w:bookmarkEnd w:id="2216"/>
      <w:r>
        <w:rPr>
          <w:rFonts w:hint="cs"/>
          <w:rtl/>
          <w:lang w:eastAsia="he-IL"/>
        </w:rPr>
        <w:t xml:space="preserve">בסדר. נבקש להעלות ב-זום את עורך דין לירן שפיגל ממשרד החינוך. עד </w:t>
      </w:r>
      <w:bookmarkStart w:id="2217" w:name="_ETM_Q1_4169184"/>
      <w:bookmarkEnd w:id="2217"/>
      <w:r>
        <w:rPr>
          <w:rFonts w:hint="cs"/>
          <w:rtl/>
          <w:lang w:eastAsia="he-IL"/>
        </w:rPr>
        <w:t>שהוא יעלה, נמשיך הלאה. לא נאשר את זה כך בלי שנבין.</w:t>
      </w:r>
      <w:r w:rsidR="00E4566F">
        <w:rPr>
          <w:rFonts w:hint="cs"/>
          <w:rtl/>
          <w:lang w:eastAsia="he-IL"/>
        </w:rPr>
        <w:t xml:space="preserve"> </w:t>
      </w:r>
      <w:r>
        <w:rPr>
          <w:rFonts w:hint="cs"/>
          <w:rtl/>
          <w:lang w:eastAsia="he-IL"/>
        </w:rPr>
        <w:t xml:space="preserve">אני לא רוצה </w:t>
      </w:r>
      <w:bookmarkStart w:id="2218" w:name="_ETM_Q1_4177412"/>
      <w:bookmarkEnd w:id="2218"/>
      <w:r>
        <w:rPr>
          <w:rFonts w:hint="cs"/>
          <w:rtl/>
          <w:lang w:eastAsia="he-IL"/>
        </w:rPr>
        <w:t>שנמצא את עצמנו במצב שאנחנו עם גוף שאינו ממשלתי כי ש</w:t>
      </w:r>
      <w:bookmarkStart w:id="2219" w:name="_ETM_Q1_4181167"/>
      <w:bookmarkEnd w:id="2219"/>
      <w:r>
        <w:rPr>
          <w:rFonts w:hint="cs"/>
          <w:rtl/>
          <w:lang w:eastAsia="he-IL"/>
        </w:rPr>
        <w:t>ר החינוך הסמיך איזושהי חברה.</w:t>
      </w:r>
    </w:p>
    <w:p w:rsidR="00CC6113" w:rsidRDefault="00CC6113" w:rsidP="00CC6113">
      <w:pPr>
        <w:rPr>
          <w:rtl/>
          <w:lang w:eastAsia="he-IL"/>
        </w:rPr>
      </w:pPr>
      <w:bookmarkStart w:id="2220" w:name="_ETM_Q1_4186693"/>
      <w:bookmarkStart w:id="2221" w:name="_ETM_Q1_4186758"/>
      <w:bookmarkStart w:id="2222" w:name="_ETM_Q1_4187565"/>
      <w:bookmarkEnd w:id="2220"/>
      <w:bookmarkEnd w:id="2221"/>
      <w:bookmarkEnd w:id="2222"/>
    </w:p>
    <w:p w:rsidR="00CC6113" w:rsidRDefault="00CC6113" w:rsidP="00CC6113">
      <w:pPr>
        <w:pStyle w:val="af9"/>
        <w:keepNext/>
        <w:rPr>
          <w:rtl/>
          <w:lang w:eastAsia="he-IL"/>
        </w:rPr>
      </w:pPr>
      <w:bookmarkStart w:id="2223" w:name="ET_guest_רעות_אופק_271"/>
      <w:r w:rsidRPr="00CC6113">
        <w:rPr>
          <w:rStyle w:val="TagStyle"/>
          <w:rtl/>
        </w:rPr>
        <w:t xml:space="preserve"> &lt;&lt; אורח &gt;&gt; </w:t>
      </w:r>
      <w:r>
        <w:rPr>
          <w:rtl/>
          <w:lang w:eastAsia="he-IL"/>
        </w:rPr>
        <w:t>רעות אופק:</w:t>
      </w:r>
      <w:r w:rsidRPr="00CC6113">
        <w:rPr>
          <w:rStyle w:val="TagStyle"/>
          <w:rtl/>
        </w:rPr>
        <w:t xml:space="preserve"> &lt;&lt; אורח &gt;&gt;</w:t>
      </w:r>
      <w:r w:rsidR="00E4566F">
        <w:rPr>
          <w:rtl/>
          <w:lang w:eastAsia="he-IL"/>
        </w:rPr>
        <w:t xml:space="preserve"> </w:t>
      </w:r>
      <w:bookmarkEnd w:id="2223"/>
    </w:p>
    <w:p w:rsidR="00CC6113" w:rsidRDefault="00CC6113" w:rsidP="00CC6113">
      <w:pPr>
        <w:pStyle w:val="KeepWithNext"/>
        <w:rPr>
          <w:rtl/>
          <w:lang w:eastAsia="he-IL"/>
        </w:rPr>
      </w:pPr>
    </w:p>
    <w:p w:rsidR="00CC6113" w:rsidRDefault="00CC6113" w:rsidP="00CC6113">
      <w:pPr>
        <w:rPr>
          <w:rtl/>
          <w:lang w:eastAsia="he-IL"/>
        </w:rPr>
      </w:pPr>
      <w:bookmarkStart w:id="2224" w:name="_ETM_Q1_4187829"/>
      <w:bookmarkStart w:id="2225" w:name="_ETM_Q1_4187855"/>
      <w:bookmarkEnd w:id="2224"/>
      <w:bookmarkEnd w:id="2225"/>
      <w:r>
        <w:rPr>
          <w:rFonts w:hint="cs"/>
          <w:rtl/>
          <w:lang w:eastAsia="he-IL"/>
        </w:rPr>
        <w:t>זאת לא הכוונה.</w:t>
      </w:r>
    </w:p>
    <w:p w:rsidR="00CC6113" w:rsidRDefault="00CC6113" w:rsidP="00CC6113">
      <w:pPr>
        <w:rPr>
          <w:rtl/>
          <w:lang w:eastAsia="he-IL"/>
        </w:rPr>
      </w:pPr>
      <w:bookmarkStart w:id="2226" w:name="_ETM_Q1_4192823"/>
      <w:bookmarkStart w:id="2227" w:name="_ETM_Q1_4192885"/>
      <w:bookmarkStart w:id="2228" w:name="_ETM_Q1_4193727"/>
      <w:bookmarkEnd w:id="2226"/>
      <w:bookmarkEnd w:id="2227"/>
      <w:bookmarkEnd w:id="2228"/>
    </w:p>
    <w:p w:rsidR="00CC6113" w:rsidRDefault="00CC6113" w:rsidP="00CC6113">
      <w:pPr>
        <w:pStyle w:val="a4"/>
        <w:keepNext/>
        <w:rPr>
          <w:rtl/>
        </w:rPr>
      </w:pPr>
      <w:bookmarkStart w:id="2229" w:name="ET_speaker_נירה_לאמעי_רכלבסקי_272"/>
      <w:r w:rsidRPr="00CC6113">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CC6113">
        <w:rPr>
          <w:rStyle w:val="TagStyle"/>
          <w:rtl/>
        </w:rPr>
        <w:t xml:space="preserve"> &lt;&lt; דובר &gt;&gt;</w:t>
      </w:r>
      <w:r w:rsidR="00E4566F">
        <w:rPr>
          <w:rtl/>
        </w:rPr>
        <w:t xml:space="preserve"> </w:t>
      </w:r>
      <w:bookmarkEnd w:id="2229"/>
    </w:p>
    <w:p w:rsidR="00CC6113" w:rsidRDefault="00CC6113" w:rsidP="00CC6113">
      <w:pPr>
        <w:pStyle w:val="KeepWithNext"/>
        <w:rPr>
          <w:rtl/>
          <w:lang w:eastAsia="he-IL"/>
        </w:rPr>
      </w:pPr>
    </w:p>
    <w:p w:rsidR="00CC6113" w:rsidRDefault="00CC6113" w:rsidP="00CC6113">
      <w:pPr>
        <w:rPr>
          <w:rtl/>
          <w:lang w:eastAsia="he-IL"/>
        </w:rPr>
      </w:pPr>
      <w:bookmarkStart w:id="2230" w:name="_ETM_Q1_4194004"/>
      <w:bookmarkStart w:id="2231" w:name="_ETM_Q1_4194028"/>
      <w:bookmarkEnd w:id="2230"/>
      <w:bookmarkEnd w:id="2231"/>
      <w:r>
        <w:rPr>
          <w:rFonts w:hint="cs"/>
          <w:rtl/>
          <w:lang w:eastAsia="he-IL"/>
        </w:rPr>
        <w:t xml:space="preserve">פריט 71 המחוק, </w:t>
      </w:r>
      <w:bookmarkStart w:id="2232" w:name="_ETM_Q1_4196441"/>
      <w:bookmarkEnd w:id="2232"/>
      <w:r>
        <w:rPr>
          <w:rFonts w:hint="cs"/>
          <w:rtl/>
          <w:lang w:eastAsia="he-IL"/>
        </w:rPr>
        <w:t xml:space="preserve">בסעיף 30 של רישום למוסד חינוך מוכר ירד </w:t>
      </w:r>
      <w:bookmarkStart w:id="2233" w:name="_ETM_Q1_4200689"/>
      <w:bookmarkEnd w:id="2233"/>
      <w:r>
        <w:rPr>
          <w:rFonts w:hint="cs"/>
          <w:rtl/>
          <w:lang w:eastAsia="he-IL"/>
        </w:rPr>
        <w:t>מהתוספת לאחר שהוא מפנה לרשות חינוך מקומית.</w:t>
      </w:r>
    </w:p>
    <w:p w:rsidR="00CC6113" w:rsidRDefault="00CC6113" w:rsidP="00CC6113">
      <w:pPr>
        <w:rPr>
          <w:rtl/>
          <w:lang w:eastAsia="he-IL"/>
        </w:rPr>
      </w:pPr>
      <w:bookmarkStart w:id="2234" w:name="_ETM_Q1_4205867"/>
      <w:bookmarkStart w:id="2235" w:name="_ETM_Q1_4205924"/>
      <w:bookmarkEnd w:id="2234"/>
      <w:bookmarkEnd w:id="2235"/>
    </w:p>
    <w:p w:rsidR="00CC6113" w:rsidRDefault="00CC6113" w:rsidP="00CC6113">
      <w:pPr>
        <w:rPr>
          <w:rtl/>
          <w:lang w:eastAsia="he-IL"/>
        </w:rPr>
      </w:pPr>
      <w:bookmarkStart w:id="2236" w:name="_ETM_Q1_4205955"/>
      <w:bookmarkStart w:id="2237" w:name="_ETM_Q1_4205995"/>
      <w:bookmarkEnd w:id="2236"/>
      <w:bookmarkEnd w:id="2237"/>
      <w:r>
        <w:rPr>
          <w:rFonts w:hint="cs"/>
          <w:rtl/>
          <w:lang w:eastAsia="he-IL"/>
        </w:rPr>
        <w:t>כנ</w:t>
      </w:r>
      <w:bookmarkStart w:id="2238" w:name="_ETM_Q1_4206539"/>
      <w:bookmarkStart w:id="2239" w:name="_ETM_Q1_4206614"/>
      <w:bookmarkEnd w:id="2238"/>
      <w:bookmarkEnd w:id="2239"/>
      <w:r>
        <w:rPr>
          <w:rFonts w:hint="cs"/>
          <w:rtl/>
          <w:lang w:eastAsia="he-IL"/>
        </w:rPr>
        <w:t xml:space="preserve">"ל </w:t>
      </w:r>
      <w:bookmarkStart w:id="2240" w:name="_ETM_Q1_4207329"/>
      <w:bookmarkEnd w:id="2240"/>
      <w:r>
        <w:rPr>
          <w:rFonts w:hint="cs"/>
          <w:rtl/>
          <w:lang w:eastAsia="he-IL"/>
        </w:rPr>
        <w:t xml:space="preserve">סעיף 72 לגבי בקשה להעברה ממוסד חינוך אבל אותו חלק שמתייחס לערעור </w:t>
      </w:r>
      <w:bookmarkStart w:id="2241" w:name="_ETM_Q1_4212873"/>
      <w:bookmarkEnd w:id="2241"/>
      <w:r>
        <w:rPr>
          <w:rFonts w:hint="cs"/>
          <w:rtl/>
          <w:lang w:eastAsia="he-IL"/>
        </w:rPr>
        <w:t xml:space="preserve">של הורים על החלטה בבקשת העברה, החלק הזה נשאר </w:t>
      </w:r>
      <w:bookmarkStart w:id="2242" w:name="_ETM_Q1_4215743"/>
      <w:bookmarkEnd w:id="2242"/>
      <w:r>
        <w:rPr>
          <w:rFonts w:hint="cs"/>
          <w:rtl/>
          <w:lang w:eastAsia="he-IL"/>
        </w:rPr>
        <w:t xml:space="preserve">מכיוון שזה חלק שכן משרד החינוך אחראי עליו. ערעור </w:t>
      </w:r>
      <w:bookmarkStart w:id="2243" w:name="_ETM_Q1_4222335"/>
      <w:bookmarkEnd w:id="2243"/>
      <w:r>
        <w:rPr>
          <w:rFonts w:hint="cs"/>
          <w:rtl/>
          <w:lang w:eastAsia="he-IL"/>
        </w:rPr>
        <w:t>כזה מוגש לפי תקנה 11 לתקנות חינוך ממלכתי (העברה)</w:t>
      </w:r>
      <w:r w:rsidR="00E4566F">
        <w:rPr>
          <w:rFonts w:hint="cs"/>
          <w:rtl/>
          <w:lang w:eastAsia="he-IL"/>
        </w:rPr>
        <w:t xml:space="preserve"> </w:t>
      </w:r>
      <w:bookmarkStart w:id="2244" w:name="_ETM_Q1_4228153"/>
      <w:bookmarkEnd w:id="2244"/>
      <w:r>
        <w:rPr>
          <w:rFonts w:hint="cs"/>
          <w:rtl/>
          <w:lang w:eastAsia="he-IL"/>
        </w:rPr>
        <w:t>למנהל המחוז או למנכ"ל משרד החינוך.</w:t>
      </w:r>
      <w:bookmarkStart w:id="2245" w:name="_ETM_Q1_4232487"/>
      <w:bookmarkEnd w:id="2245"/>
    </w:p>
    <w:p w:rsidR="00CC6113" w:rsidRDefault="00CC6113" w:rsidP="00CC6113">
      <w:pPr>
        <w:rPr>
          <w:rtl/>
          <w:lang w:eastAsia="he-IL"/>
        </w:rPr>
      </w:pPr>
      <w:bookmarkStart w:id="2246" w:name="_ETM_Q1_4232548"/>
      <w:bookmarkEnd w:id="2246"/>
    </w:p>
    <w:p w:rsidR="00CC6113" w:rsidRDefault="00CC6113" w:rsidP="00CC6113">
      <w:pPr>
        <w:rPr>
          <w:rtl/>
          <w:lang w:eastAsia="he-IL"/>
        </w:rPr>
      </w:pPr>
      <w:bookmarkStart w:id="2247" w:name="_ETM_Q1_4232607"/>
      <w:bookmarkStart w:id="2248" w:name="_ETM_Q1_4232650"/>
      <w:bookmarkEnd w:id="2247"/>
      <w:bookmarkEnd w:id="2248"/>
      <w:r>
        <w:rPr>
          <w:rFonts w:hint="cs"/>
          <w:rtl/>
          <w:lang w:eastAsia="he-IL"/>
        </w:rPr>
        <w:t xml:space="preserve">אני אקריא את הפריט </w:t>
      </w:r>
      <w:bookmarkStart w:id="2249" w:name="_ETM_Q1_4229881"/>
      <w:bookmarkEnd w:id="2249"/>
      <w:r>
        <w:rPr>
          <w:rFonts w:hint="cs"/>
          <w:rtl/>
          <w:lang w:eastAsia="he-IL"/>
        </w:rPr>
        <w:t>בתוספת:</w:t>
      </w:r>
    </w:p>
    <w:p w:rsidR="00CC6113" w:rsidRDefault="00CC6113" w:rsidP="00CC6113">
      <w:pPr>
        <w:rPr>
          <w:rtl/>
          <w:lang w:eastAsia="he-IL"/>
        </w:rPr>
      </w:pPr>
      <w:bookmarkStart w:id="2250" w:name="_ETM_Q1_4233697"/>
      <w:bookmarkStart w:id="2251" w:name="_ETM_Q1_4233771"/>
      <w:bookmarkEnd w:id="2250"/>
      <w:bookmarkEnd w:id="2251"/>
    </w:p>
    <w:p w:rsidR="00CC6113" w:rsidRDefault="00CC6113" w:rsidP="00CC6113">
      <w:pPr>
        <w:rPr>
          <w:rtl/>
          <w:lang w:eastAsia="he-IL"/>
        </w:rPr>
      </w:pPr>
      <w:bookmarkStart w:id="2252" w:name="_ETM_Q1_4233825"/>
      <w:bookmarkStart w:id="2253" w:name="_ETM_Q1_4233889"/>
      <w:bookmarkEnd w:id="2252"/>
      <w:bookmarkEnd w:id="2253"/>
      <w:r>
        <w:rPr>
          <w:rFonts w:hint="cs"/>
          <w:rtl/>
          <w:lang w:eastAsia="he-IL"/>
        </w:rPr>
        <w:t>72.</w:t>
      </w:r>
      <w:r>
        <w:rPr>
          <w:rFonts w:hint="cs"/>
          <w:rtl/>
          <w:lang w:eastAsia="he-IL"/>
        </w:rPr>
        <w:tab/>
        <w:t>ערעור של הורים על החלטה בבקשת העברה.</w:t>
      </w:r>
    </w:p>
    <w:p w:rsidR="00CC6113" w:rsidRDefault="00CC6113" w:rsidP="00CC6113">
      <w:pPr>
        <w:ind w:left="720"/>
        <w:rPr>
          <w:rtl/>
          <w:lang w:eastAsia="he-IL"/>
        </w:rPr>
      </w:pPr>
      <w:bookmarkStart w:id="2254" w:name="_ETM_Q1_4241319"/>
      <w:bookmarkStart w:id="2255" w:name="_ETM_Q1_4241374"/>
      <w:bookmarkEnd w:id="2254"/>
      <w:bookmarkEnd w:id="2255"/>
      <w:r>
        <w:rPr>
          <w:rFonts w:hint="cs"/>
          <w:rtl/>
          <w:lang w:eastAsia="he-IL"/>
        </w:rPr>
        <w:t xml:space="preserve">בטור ב' </w:t>
      </w:r>
      <w:r>
        <w:rPr>
          <w:rtl/>
          <w:lang w:eastAsia="he-IL"/>
        </w:rPr>
        <w:t>–</w:t>
      </w:r>
      <w:r>
        <w:rPr>
          <w:rFonts w:hint="cs"/>
          <w:rtl/>
          <w:lang w:eastAsia="he-IL"/>
        </w:rPr>
        <w:t xml:space="preserve"> תקנה 11 לתקנות חינוך ממלכתי (העברה), </w:t>
      </w:r>
      <w:bookmarkStart w:id="2256" w:name="_ETM_Q1_4240379"/>
      <w:bookmarkEnd w:id="2256"/>
      <w:r>
        <w:rPr>
          <w:rFonts w:hint="cs"/>
          <w:rtl/>
          <w:lang w:eastAsia="he-IL"/>
        </w:rPr>
        <w:t>התשי"ט-1959.</w:t>
      </w:r>
    </w:p>
    <w:p w:rsidR="00CC6113" w:rsidRDefault="00CC6113" w:rsidP="00CC6113">
      <w:pPr>
        <w:ind w:left="720"/>
        <w:rPr>
          <w:rtl/>
          <w:lang w:eastAsia="he-IL"/>
        </w:rPr>
      </w:pPr>
      <w:bookmarkStart w:id="2257" w:name="_ETM_Q1_4241961"/>
      <w:bookmarkStart w:id="2258" w:name="_ETM_Q1_4242017"/>
      <w:bookmarkEnd w:id="2257"/>
      <w:bookmarkEnd w:id="2258"/>
      <w:r>
        <w:rPr>
          <w:rFonts w:hint="cs"/>
          <w:rtl/>
          <w:lang w:eastAsia="he-IL"/>
        </w:rPr>
        <w:t xml:space="preserve">בטור ג' </w:t>
      </w:r>
      <w:r>
        <w:rPr>
          <w:rtl/>
          <w:lang w:eastAsia="he-IL"/>
        </w:rPr>
        <w:t>–</w:t>
      </w:r>
      <w:r>
        <w:rPr>
          <w:rFonts w:hint="cs"/>
          <w:rtl/>
          <w:lang w:eastAsia="he-IL"/>
        </w:rPr>
        <w:t xml:space="preserve"> נותן השירות היא מנהל המחוז או המנהל הכללי של משרד החינוך.</w:t>
      </w:r>
    </w:p>
    <w:p w:rsidR="00CC6113" w:rsidRDefault="00CC6113" w:rsidP="00CC6113">
      <w:pPr>
        <w:ind w:left="720"/>
        <w:rPr>
          <w:rtl/>
          <w:lang w:eastAsia="he-IL"/>
        </w:rPr>
      </w:pPr>
      <w:bookmarkStart w:id="2259" w:name="_ETM_Q1_4248819"/>
      <w:bookmarkStart w:id="2260" w:name="_ETM_Q1_4248875"/>
      <w:bookmarkEnd w:id="2259"/>
      <w:bookmarkEnd w:id="2260"/>
      <w:r>
        <w:rPr>
          <w:rFonts w:hint="cs"/>
          <w:rtl/>
          <w:lang w:eastAsia="he-IL"/>
        </w:rPr>
        <w:t xml:space="preserve">בטור ד' </w:t>
      </w:r>
      <w:r>
        <w:rPr>
          <w:rtl/>
          <w:lang w:eastAsia="he-IL"/>
        </w:rPr>
        <w:t>–</w:t>
      </w:r>
      <w:r>
        <w:rPr>
          <w:rFonts w:hint="cs"/>
          <w:rtl/>
          <w:lang w:eastAsia="he-IL"/>
        </w:rPr>
        <w:t xml:space="preserve"> הגורם הממונה, מנהלת</w:t>
      </w:r>
      <w:bookmarkStart w:id="2261" w:name="_ETM_Q1_4250191"/>
      <w:bookmarkEnd w:id="2261"/>
      <w:r>
        <w:rPr>
          <w:rFonts w:hint="cs"/>
          <w:rtl/>
          <w:lang w:eastAsia="he-IL"/>
        </w:rPr>
        <w:t xml:space="preserve"> </w:t>
      </w:r>
      <w:proofErr w:type="spellStart"/>
      <w:r>
        <w:rPr>
          <w:rFonts w:hint="cs"/>
          <w:rtl/>
          <w:lang w:eastAsia="he-IL"/>
        </w:rPr>
        <w:t>המינהל</w:t>
      </w:r>
      <w:proofErr w:type="spellEnd"/>
      <w:r>
        <w:rPr>
          <w:rFonts w:hint="cs"/>
          <w:rtl/>
          <w:lang w:eastAsia="he-IL"/>
        </w:rPr>
        <w:t xml:space="preserve"> הפדגוגי.</w:t>
      </w:r>
    </w:p>
    <w:p w:rsidR="00CC6113" w:rsidRPr="00CC6113" w:rsidRDefault="00CC6113" w:rsidP="00CC6113">
      <w:pPr>
        <w:ind w:left="720"/>
        <w:rPr>
          <w:rtl/>
          <w:lang w:eastAsia="he-IL"/>
        </w:rPr>
      </w:pPr>
      <w:bookmarkStart w:id="2262" w:name="_ETM_Q1_4251418"/>
      <w:bookmarkStart w:id="2263" w:name="_ETM_Q1_4251482"/>
      <w:bookmarkEnd w:id="2262"/>
      <w:bookmarkEnd w:id="2263"/>
      <w:r>
        <w:rPr>
          <w:rFonts w:hint="cs"/>
          <w:rtl/>
          <w:lang w:eastAsia="he-IL"/>
        </w:rPr>
        <w:t>מקום הפרסום, אתר האינטרנט של משרד החינוך.</w:t>
      </w:r>
    </w:p>
    <w:p w:rsidR="00CC6113" w:rsidRDefault="00CC6113" w:rsidP="00CC6113">
      <w:pPr>
        <w:rPr>
          <w:rtl/>
          <w:lang w:eastAsia="he-IL"/>
        </w:rPr>
      </w:pPr>
      <w:bookmarkStart w:id="2264" w:name="_ETM_Q1_4157242"/>
      <w:bookmarkStart w:id="2265" w:name="_ETM_Q1_4157305"/>
      <w:bookmarkEnd w:id="2264"/>
      <w:bookmarkEnd w:id="2265"/>
      <w:r>
        <w:rPr>
          <w:rFonts w:hint="cs"/>
          <w:rtl/>
          <w:lang w:eastAsia="he-IL"/>
        </w:rPr>
        <w:t xml:space="preserve"> </w:t>
      </w:r>
    </w:p>
    <w:p w:rsidR="00CC6113" w:rsidRDefault="00CC6113" w:rsidP="00CC6113">
      <w:pPr>
        <w:rPr>
          <w:rtl/>
          <w:lang w:eastAsia="he-IL"/>
        </w:rPr>
      </w:pPr>
      <w:r>
        <w:rPr>
          <w:rFonts w:hint="cs"/>
          <w:rtl/>
          <w:lang w:eastAsia="he-IL"/>
        </w:rPr>
        <w:t xml:space="preserve">סעיף 73 </w:t>
      </w:r>
      <w:bookmarkStart w:id="2266" w:name="_ETM_Q1_4255379"/>
      <w:bookmarkEnd w:id="2266"/>
      <w:r>
        <w:rPr>
          <w:rFonts w:hint="cs"/>
          <w:rtl/>
          <w:lang w:eastAsia="he-IL"/>
        </w:rPr>
        <w:t xml:space="preserve">לגבי רישום במוסד חינוך, נמחק מאותה סיבה של הפניה לרשות </w:t>
      </w:r>
      <w:bookmarkStart w:id="2267" w:name="_ETM_Q1_4253979"/>
      <w:bookmarkEnd w:id="2267"/>
      <w:r>
        <w:rPr>
          <w:rFonts w:hint="cs"/>
          <w:rtl/>
          <w:lang w:eastAsia="he-IL"/>
        </w:rPr>
        <w:t>מקומית.</w:t>
      </w:r>
    </w:p>
    <w:p w:rsidR="00CC6113" w:rsidRDefault="00CC6113" w:rsidP="00CC6113">
      <w:pPr>
        <w:rPr>
          <w:rtl/>
          <w:lang w:eastAsia="he-IL"/>
        </w:rPr>
      </w:pPr>
      <w:bookmarkStart w:id="2268" w:name="_ETM_Q1_4263819"/>
      <w:bookmarkStart w:id="2269" w:name="_ETM_Q1_4263881"/>
      <w:bookmarkEnd w:id="2268"/>
      <w:bookmarkEnd w:id="2269"/>
    </w:p>
    <w:p w:rsidR="00CC6113" w:rsidRDefault="00CC6113" w:rsidP="00CC6113">
      <w:pPr>
        <w:rPr>
          <w:rtl/>
          <w:lang w:eastAsia="he-IL"/>
        </w:rPr>
      </w:pPr>
      <w:bookmarkStart w:id="2270" w:name="_ETM_Q1_4264460"/>
      <w:bookmarkStart w:id="2271" w:name="_ETM_Q1_4264512"/>
      <w:bookmarkEnd w:id="2270"/>
      <w:bookmarkEnd w:id="2271"/>
      <w:r>
        <w:rPr>
          <w:rFonts w:hint="cs"/>
          <w:rtl/>
          <w:lang w:eastAsia="he-IL"/>
        </w:rPr>
        <w:t>סעיף 74, הסעיף האחרון לתוספת.</w:t>
      </w:r>
    </w:p>
    <w:p w:rsidR="00CC6113" w:rsidRDefault="00CC6113" w:rsidP="00CC6113">
      <w:pPr>
        <w:rPr>
          <w:rtl/>
          <w:lang w:eastAsia="he-IL"/>
        </w:rPr>
      </w:pPr>
    </w:p>
    <w:p w:rsidR="00CC6113" w:rsidRDefault="00CC6113" w:rsidP="00CC6113">
      <w:pPr>
        <w:rPr>
          <w:rtl/>
          <w:lang w:eastAsia="he-IL"/>
        </w:rPr>
      </w:pPr>
      <w:r>
        <w:rPr>
          <w:rFonts w:hint="cs"/>
          <w:rtl/>
          <w:lang w:eastAsia="he-IL"/>
        </w:rPr>
        <w:t>74.</w:t>
      </w:r>
      <w:r>
        <w:rPr>
          <w:rFonts w:hint="cs"/>
          <w:rtl/>
          <w:lang w:eastAsia="he-IL"/>
        </w:rPr>
        <w:tab/>
        <w:t xml:space="preserve">הגשת </w:t>
      </w:r>
      <w:bookmarkStart w:id="2272" w:name="_ETM_Q1_4267177"/>
      <w:bookmarkEnd w:id="2272"/>
      <w:r>
        <w:rPr>
          <w:rFonts w:hint="cs"/>
          <w:rtl/>
          <w:lang w:eastAsia="he-IL"/>
        </w:rPr>
        <w:t>בקשה להכרזה ובקשה לתמיכת המדינה.</w:t>
      </w:r>
    </w:p>
    <w:p w:rsidR="00CC6113" w:rsidRDefault="00CC6113" w:rsidP="00CC6113">
      <w:pPr>
        <w:ind w:left="720"/>
        <w:rPr>
          <w:rtl/>
          <w:lang w:eastAsia="he-IL"/>
        </w:rPr>
      </w:pPr>
      <w:bookmarkStart w:id="2273" w:name="_ETM_Q1_4270865"/>
      <w:bookmarkStart w:id="2274" w:name="_ETM_Q1_4270929"/>
      <w:bookmarkEnd w:id="2273"/>
      <w:bookmarkEnd w:id="2274"/>
      <w:r>
        <w:rPr>
          <w:rFonts w:hint="cs"/>
          <w:rtl/>
          <w:lang w:eastAsia="he-IL"/>
        </w:rPr>
        <w:t>תקנות 2 ו-8 לתקנות חינוך ממלכתי (מוסדות מוכרים), התשי"ד-1953.</w:t>
      </w:r>
    </w:p>
    <w:p w:rsidR="00CC6113" w:rsidRDefault="00CC6113" w:rsidP="00CC6113">
      <w:pPr>
        <w:ind w:left="1440" w:firstLine="0"/>
        <w:rPr>
          <w:rtl/>
          <w:lang w:eastAsia="he-IL"/>
        </w:rPr>
      </w:pPr>
      <w:bookmarkStart w:id="2275" w:name="_ETM_Q1_4277106"/>
      <w:bookmarkStart w:id="2276" w:name="_ETM_Q1_4277161"/>
      <w:bookmarkEnd w:id="2275"/>
      <w:bookmarkEnd w:id="2276"/>
      <w:r>
        <w:rPr>
          <w:rFonts w:hint="cs"/>
          <w:rtl/>
          <w:lang w:eastAsia="he-IL"/>
        </w:rPr>
        <w:t>בטור ד' התיקון הוא שהגורם הממונה הוא</w:t>
      </w:r>
      <w:r w:rsidR="00E4566F">
        <w:rPr>
          <w:rFonts w:hint="cs"/>
          <w:rtl/>
          <w:lang w:eastAsia="he-IL"/>
        </w:rPr>
        <w:t xml:space="preserve"> </w:t>
      </w:r>
      <w:r>
        <w:rPr>
          <w:rFonts w:hint="cs"/>
          <w:rtl/>
          <w:lang w:eastAsia="he-IL"/>
        </w:rPr>
        <w:t xml:space="preserve">מנהל </w:t>
      </w:r>
      <w:proofErr w:type="spellStart"/>
      <w:r>
        <w:rPr>
          <w:rFonts w:hint="cs"/>
          <w:rtl/>
          <w:lang w:eastAsia="he-IL"/>
        </w:rPr>
        <w:t>מינהל</w:t>
      </w:r>
      <w:proofErr w:type="spellEnd"/>
      <w:r>
        <w:rPr>
          <w:rFonts w:hint="cs"/>
          <w:rtl/>
          <w:lang w:eastAsia="he-IL"/>
        </w:rPr>
        <w:t xml:space="preserve"> רישוי, </w:t>
      </w:r>
      <w:bookmarkStart w:id="2277" w:name="_ETM_Q1_4279092"/>
      <w:bookmarkEnd w:id="2277"/>
      <w:r>
        <w:rPr>
          <w:rFonts w:hint="cs"/>
          <w:rtl/>
          <w:lang w:eastAsia="he-IL"/>
        </w:rPr>
        <w:t>בקרה ואכיפה במשרד החינוך.</w:t>
      </w:r>
    </w:p>
    <w:p w:rsidR="00CC6113" w:rsidRDefault="00CC6113" w:rsidP="00CC6113">
      <w:pPr>
        <w:ind w:left="720"/>
        <w:rPr>
          <w:rtl/>
          <w:lang w:eastAsia="he-IL"/>
        </w:rPr>
      </w:pPr>
      <w:bookmarkStart w:id="2278" w:name="_ETM_Q1_4279199"/>
      <w:bookmarkStart w:id="2279" w:name="_ETM_Q1_4279260"/>
      <w:bookmarkEnd w:id="2278"/>
      <w:bookmarkEnd w:id="2279"/>
      <w:r>
        <w:rPr>
          <w:rFonts w:hint="cs"/>
          <w:rtl/>
          <w:lang w:eastAsia="he-IL"/>
        </w:rPr>
        <w:t>הפרסום הוא באתר האינטרנט שלמשרד החינוך.</w:t>
      </w:r>
    </w:p>
    <w:p w:rsidR="00CC6113" w:rsidRDefault="00CC6113" w:rsidP="00CC6113">
      <w:pPr>
        <w:rPr>
          <w:rtl/>
          <w:lang w:eastAsia="he-IL"/>
        </w:rPr>
      </w:pPr>
      <w:bookmarkStart w:id="2280" w:name="_ETM_Q1_4270152"/>
      <w:bookmarkStart w:id="2281" w:name="_ETM_Q1_4270182"/>
      <w:bookmarkEnd w:id="2280"/>
      <w:bookmarkEnd w:id="2281"/>
    </w:p>
    <w:p w:rsidR="00CC6113" w:rsidRDefault="00CC6113" w:rsidP="00CC6113">
      <w:pPr>
        <w:rPr>
          <w:rtl/>
          <w:lang w:eastAsia="he-IL"/>
        </w:rPr>
      </w:pPr>
      <w:bookmarkStart w:id="2282" w:name="_ETM_Q1_4270282"/>
      <w:bookmarkStart w:id="2283" w:name="_ETM_Q1_4270334"/>
      <w:bookmarkEnd w:id="2282"/>
      <w:bookmarkEnd w:id="2283"/>
      <w:r>
        <w:rPr>
          <w:rFonts w:hint="cs"/>
          <w:rtl/>
          <w:lang w:eastAsia="he-IL"/>
        </w:rPr>
        <w:t>אני עוברת לתוספת השנייה.</w:t>
      </w:r>
    </w:p>
    <w:p w:rsidR="00CC6113" w:rsidRDefault="00CC6113" w:rsidP="00CC6113">
      <w:pPr>
        <w:rPr>
          <w:rtl/>
          <w:lang w:eastAsia="he-IL"/>
        </w:rPr>
      </w:pPr>
      <w:bookmarkStart w:id="2284" w:name="_ETM_Q1_4291360"/>
      <w:bookmarkStart w:id="2285" w:name="_ETM_Q1_4291418"/>
      <w:bookmarkEnd w:id="2284"/>
      <w:bookmarkEnd w:id="2285"/>
    </w:p>
    <w:p w:rsidR="00CC6113" w:rsidRDefault="00CC6113" w:rsidP="00CC6113">
      <w:pPr>
        <w:pStyle w:val="af9"/>
        <w:keepNext/>
        <w:rPr>
          <w:rtl/>
          <w:lang w:eastAsia="he-IL"/>
        </w:rPr>
      </w:pPr>
      <w:bookmarkStart w:id="2286" w:name="ET_guest_רעות_אופק_273"/>
      <w:r w:rsidRPr="00CC6113">
        <w:rPr>
          <w:rStyle w:val="TagStyle"/>
          <w:rtl/>
        </w:rPr>
        <w:t xml:space="preserve"> &lt;&lt; אורח &gt;&gt; </w:t>
      </w:r>
      <w:r>
        <w:rPr>
          <w:rtl/>
          <w:lang w:eastAsia="he-IL"/>
        </w:rPr>
        <w:t>רעות אופק:</w:t>
      </w:r>
      <w:r w:rsidRPr="00CC6113">
        <w:rPr>
          <w:rStyle w:val="TagStyle"/>
          <w:rtl/>
        </w:rPr>
        <w:t xml:space="preserve"> &lt;&lt; אורח &gt;&gt;</w:t>
      </w:r>
      <w:r w:rsidR="00E4566F">
        <w:rPr>
          <w:rtl/>
          <w:lang w:eastAsia="he-IL"/>
        </w:rPr>
        <w:t xml:space="preserve"> </w:t>
      </w:r>
      <w:bookmarkEnd w:id="2286"/>
    </w:p>
    <w:p w:rsidR="00CC6113" w:rsidRDefault="00CC6113" w:rsidP="00CC6113">
      <w:pPr>
        <w:pStyle w:val="KeepWithNext"/>
        <w:rPr>
          <w:rtl/>
          <w:lang w:eastAsia="he-IL"/>
        </w:rPr>
      </w:pPr>
    </w:p>
    <w:p w:rsidR="00CC6113" w:rsidRDefault="00CC6113" w:rsidP="00CC6113">
      <w:pPr>
        <w:rPr>
          <w:rtl/>
          <w:lang w:eastAsia="he-IL"/>
        </w:rPr>
      </w:pPr>
      <w:r>
        <w:rPr>
          <w:rFonts w:hint="cs"/>
          <w:rtl/>
          <w:lang w:eastAsia="he-IL"/>
        </w:rPr>
        <w:t>לעני</w:t>
      </w:r>
      <w:bookmarkStart w:id="2287" w:name="_ETM_Q1_4291936"/>
      <w:bookmarkEnd w:id="2287"/>
      <w:r>
        <w:rPr>
          <w:rFonts w:hint="cs"/>
          <w:rtl/>
          <w:lang w:eastAsia="he-IL"/>
        </w:rPr>
        <w:t xml:space="preserve">ין התוספת הראשונה. לירן שפיגל </w:t>
      </w:r>
      <w:bookmarkStart w:id="2288" w:name="_ETM_Q1_4295440"/>
      <w:bookmarkEnd w:id="2288"/>
      <w:r>
        <w:rPr>
          <w:rFonts w:hint="cs"/>
          <w:rtl/>
          <w:lang w:eastAsia="he-IL"/>
        </w:rPr>
        <w:t>עלה ל-זום בל אני יכולה לומר שלפי הנחיית היועץ המשפט</w:t>
      </w:r>
      <w:bookmarkStart w:id="2289" w:name="_ETM_Q1_4300873"/>
      <w:bookmarkEnd w:id="2289"/>
      <w:r>
        <w:rPr>
          <w:rFonts w:hint="cs"/>
          <w:rtl/>
          <w:lang w:eastAsia="he-IL"/>
        </w:rPr>
        <w:t xml:space="preserve">י לממשלה, כאשר כתוב "השר או מי שמינה", חזקה </w:t>
      </w:r>
      <w:bookmarkStart w:id="2290" w:name="_ETM_Q1_4303344"/>
      <w:bookmarkEnd w:id="2290"/>
      <w:r>
        <w:rPr>
          <w:rFonts w:hint="cs"/>
          <w:rtl/>
          <w:lang w:eastAsia="he-IL"/>
        </w:rPr>
        <w:t>היא שהוא מקרב עובדי משרדו.</w:t>
      </w:r>
    </w:p>
    <w:p w:rsidR="00CC6113" w:rsidRDefault="00CC6113" w:rsidP="00CC6113">
      <w:pPr>
        <w:rPr>
          <w:rtl/>
          <w:lang w:eastAsia="he-IL"/>
        </w:rPr>
      </w:pPr>
      <w:bookmarkStart w:id="2291" w:name="_ETM_Q1_4307519"/>
      <w:bookmarkStart w:id="2292" w:name="_ETM_Q1_4307574"/>
      <w:bookmarkStart w:id="2293" w:name="_ETM_Q1_4308199"/>
      <w:bookmarkEnd w:id="2291"/>
      <w:bookmarkEnd w:id="2292"/>
      <w:bookmarkEnd w:id="2293"/>
    </w:p>
    <w:p w:rsidR="00CC6113" w:rsidRDefault="00CC6113" w:rsidP="00CC6113">
      <w:pPr>
        <w:pStyle w:val="af6"/>
        <w:keepNext/>
        <w:rPr>
          <w:rtl/>
        </w:rPr>
      </w:pPr>
      <w:bookmarkStart w:id="2294" w:name="ET_yor_6043_274"/>
      <w:r w:rsidRPr="00CC6113">
        <w:rPr>
          <w:rStyle w:val="TagStyle"/>
          <w:rtl/>
        </w:rPr>
        <w:t xml:space="preserve"> &lt;&lt; יור &gt;&gt; </w:t>
      </w:r>
      <w:r>
        <w:rPr>
          <w:rtl/>
        </w:rPr>
        <w:t xml:space="preserve">היו"ר עינב </w:t>
      </w:r>
      <w:proofErr w:type="spellStart"/>
      <w:r>
        <w:rPr>
          <w:rtl/>
        </w:rPr>
        <w:t>קאבלה</w:t>
      </w:r>
      <w:proofErr w:type="spellEnd"/>
      <w:r>
        <w:rPr>
          <w:rtl/>
        </w:rPr>
        <w:t>:</w:t>
      </w:r>
      <w:r w:rsidRPr="00CC6113">
        <w:rPr>
          <w:rStyle w:val="TagStyle"/>
          <w:rtl/>
        </w:rPr>
        <w:t xml:space="preserve"> &lt;&lt; יור &gt;&gt;</w:t>
      </w:r>
      <w:r w:rsidR="00E4566F">
        <w:rPr>
          <w:rtl/>
        </w:rPr>
        <w:t xml:space="preserve"> </w:t>
      </w:r>
      <w:bookmarkEnd w:id="2294"/>
    </w:p>
    <w:p w:rsidR="00CC6113" w:rsidRDefault="00CC6113" w:rsidP="00CC6113">
      <w:pPr>
        <w:pStyle w:val="KeepWithNext"/>
        <w:rPr>
          <w:rtl/>
          <w:lang w:eastAsia="he-IL"/>
        </w:rPr>
      </w:pPr>
    </w:p>
    <w:p w:rsidR="00CC6113" w:rsidRPr="00CC6113" w:rsidRDefault="00CC6113" w:rsidP="00CC6113">
      <w:pPr>
        <w:rPr>
          <w:rtl/>
          <w:lang w:eastAsia="he-IL"/>
        </w:rPr>
      </w:pPr>
      <w:bookmarkStart w:id="2295" w:name="_ETM_Q1_4308486"/>
      <w:bookmarkStart w:id="2296" w:name="_ETM_Q1_4308507"/>
      <w:bookmarkEnd w:id="2295"/>
      <w:bookmarkEnd w:id="2296"/>
      <w:r>
        <w:rPr>
          <w:rFonts w:hint="cs"/>
          <w:rtl/>
          <w:lang w:eastAsia="he-IL"/>
        </w:rPr>
        <w:t xml:space="preserve">הרגעת אותי. אנחנו נשמע הסבר של עורך </w:t>
      </w:r>
      <w:bookmarkStart w:id="2297" w:name="_ETM_Q1_4312652"/>
      <w:bookmarkEnd w:id="2297"/>
      <w:r>
        <w:rPr>
          <w:rFonts w:hint="cs"/>
          <w:rtl/>
          <w:lang w:eastAsia="he-IL"/>
        </w:rPr>
        <w:t>דין לירן שפיגל.</w:t>
      </w:r>
    </w:p>
    <w:p w:rsidR="00CC6113" w:rsidRDefault="00CC6113" w:rsidP="00CC6113">
      <w:pPr>
        <w:rPr>
          <w:rtl/>
          <w:lang w:eastAsia="he-IL"/>
        </w:rPr>
      </w:pPr>
      <w:bookmarkStart w:id="2298" w:name="_ETM_Q1_4270458"/>
      <w:bookmarkStart w:id="2299" w:name="_ETM_Q1_4270504"/>
      <w:bookmarkEnd w:id="2298"/>
      <w:bookmarkEnd w:id="2299"/>
    </w:p>
    <w:p w:rsidR="00CC6113" w:rsidRDefault="00CC6113" w:rsidP="00CC6113">
      <w:pPr>
        <w:pStyle w:val="af9"/>
        <w:keepNext/>
        <w:rPr>
          <w:rtl/>
          <w:lang w:eastAsia="he-IL"/>
        </w:rPr>
      </w:pPr>
      <w:bookmarkStart w:id="2300" w:name="_ETM_Q1_4270598"/>
      <w:bookmarkStart w:id="2301" w:name="_ETM_Q1_4270649"/>
      <w:bookmarkStart w:id="2302" w:name="ET_guest_לירן_שפיגל_269"/>
      <w:bookmarkEnd w:id="2300"/>
      <w:bookmarkEnd w:id="2301"/>
      <w:r w:rsidRPr="00CC6113">
        <w:rPr>
          <w:rStyle w:val="TagStyle"/>
          <w:rtl/>
        </w:rPr>
        <w:t xml:space="preserve"> &lt;&lt; אורח &gt;&gt; </w:t>
      </w:r>
      <w:r>
        <w:rPr>
          <w:rtl/>
          <w:lang w:eastAsia="he-IL"/>
        </w:rPr>
        <w:t>לירן שפיגל:</w:t>
      </w:r>
      <w:r w:rsidRPr="00CC6113">
        <w:rPr>
          <w:rStyle w:val="TagStyle"/>
          <w:rtl/>
        </w:rPr>
        <w:t xml:space="preserve"> &lt;&lt; אורח &gt;&gt;</w:t>
      </w:r>
      <w:r w:rsidR="00E4566F">
        <w:rPr>
          <w:rtl/>
          <w:lang w:eastAsia="he-IL"/>
        </w:rPr>
        <w:t xml:space="preserve"> </w:t>
      </w:r>
      <w:bookmarkEnd w:id="2302"/>
    </w:p>
    <w:p w:rsidR="00CC6113" w:rsidRDefault="00CC6113" w:rsidP="00CC6113">
      <w:pPr>
        <w:pStyle w:val="KeepWithNext"/>
        <w:rPr>
          <w:rtl/>
          <w:lang w:eastAsia="he-IL"/>
        </w:rPr>
      </w:pPr>
    </w:p>
    <w:p w:rsidR="00CC6113" w:rsidRDefault="00CC6113" w:rsidP="00CC6113">
      <w:pPr>
        <w:rPr>
          <w:rtl/>
          <w:lang w:eastAsia="he-IL"/>
        </w:rPr>
      </w:pPr>
      <w:bookmarkStart w:id="2303" w:name="_ETM_Q1_4148108"/>
      <w:bookmarkStart w:id="2304" w:name="_ETM_Q1_4148134"/>
      <w:bookmarkEnd w:id="2303"/>
      <w:bookmarkEnd w:id="2304"/>
      <w:r>
        <w:rPr>
          <w:rFonts w:hint="cs"/>
          <w:rtl/>
          <w:lang w:eastAsia="he-IL"/>
        </w:rPr>
        <w:t>שלום. הצטרפתי עכשיו. אני מתנצל. מה בדיוק השאלה?&lt;</w:t>
      </w:r>
    </w:p>
    <w:p w:rsidR="00CC6113" w:rsidRDefault="00CC6113" w:rsidP="00CC6113">
      <w:pPr>
        <w:rPr>
          <w:rtl/>
          <w:lang w:eastAsia="he-IL"/>
        </w:rPr>
      </w:pPr>
      <w:bookmarkStart w:id="2305" w:name="_ETM_Q1_4328207"/>
      <w:bookmarkStart w:id="2306" w:name="_ETM_Q1_4328264"/>
      <w:bookmarkStart w:id="2307" w:name="_ETM_Q1_4328855"/>
      <w:bookmarkEnd w:id="2305"/>
      <w:bookmarkEnd w:id="2306"/>
      <w:bookmarkEnd w:id="2307"/>
    </w:p>
    <w:p w:rsidR="00CC6113" w:rsidRDefault="00CC6113" w:rsidP="00CC6113">
      <w:pPr>
        <w:pStyle w:val="af6"/>
        <w:keepNext/>
        <w:rPr>
          <w:rtl/>
        </w:rPr>
      </w:pPr>
      <w:bookmarkStart w:id="2308" w:name="ET_yor_6043_275"/>
      <w:r w:rsidRPr="00CC6113">
        <w:rPr>
          <w:rStyle w:val="TagStyle"/>
          <w:rtl/>
        </w:rPr>
        <w:t xml:space="preserve"> &lt;&lt; יור &gt;&gt; </w:t>
      </w:r>
      <w:r>
        <w:rPr>
          <w:rtl/>
        </w:rPr>
        <w:t xml:space="preserve">היו"ר עינב </w:t>
      </w:r>
      <w:proofErr w:type="spellStart"/>
      <w:r>
        <w:rPr>
          <w:rtl/>
        </w:rPr>
        <w:t>קאבלה</w:t>
      </w:r>
      <w:proofErr w:type="spellEnd"/>
      <w:r>
        <w:rPr>
          <w:rtl/>
        </w:rPr>
        <w:t>:</w:t>
      </w:r>
      <w:r w:rsidRPr="00CC6113">
        <w:rPr>
          <w:rStyle w:val="TagStyle"/>
          <w:rtl/>
        </w:rPr>
        <w:t xml:space="preserve"> &lt;&lt; יור &gt;&gt;</w:t>
      </w:r>
      <w:r w:rsidR="00E4566F">
        <w:rPr>
          <w:rtl/>
        </w:rPr>
        <w:t xml:space="preserve"> </w:t>
      </w:r>
      <w:bookmarkEnd w:id="2308"/>
    </w:p>
    <w:p w:rsidR="00CC6113" w:rsidRDefault="00CC6113" w:rsidP="00CC6113">
      <w:pPr>
        <w:pStyle w:val="KeepWithNext"/>
        <w:rPr>
          <w:rtl/>
          <w:lang w:eastAsia="he-IL"/>
        </w:rPr>
      </w:pPr>
    </w:p>
    <w:p w:rsidR="00CC6113" w:rsidRDefault="00CC6113" w:rsidP="00CC6113">
      <w:pPr>
        <w:rPr>
          <w:rtl/>
          <w:lang w:eastAsia="he-IL"/>
        </w:rPr>
      </w:pPr>
      <w:r>
        <w:rPr>
          <w:rFonts w:hint="cs"/>
          <w:rtl/>
          <w:lang w:eastAsia="he-IL"/>
        </w:rPr>
        <w:t>ב</w:t>
      </w:r>
      <w:bookmarkStart w:id="2309" w:name="_ETM_Q1_4329164"/>
      <w:bookmarkStart w:id="2310" w:name="_ETM_Q1_4329198"/>
      <w:bookmarkEnd w:id="2309"/>
      <w:bookmarkEnd w:id="2310"/>
      <w:r>
        <w:rPr>
          <w:rFonts w:hint="cs"/>
          <w:rtl/>
          <w:lang w:eastAsia="he-IL"/>
        </w:rPr>
        <w:t xml:space="preserve">רכיב של בקשה להכרה לפי סעיף 70, לפי תקנה </w:t>
      </w:r>
      <w:bookmarkStart w:id="2311" w:name="_ETM_Q1_4333653"/>
      <w:bookmarkEnd w:id="2311"/>
      <w:r>
        <w:rPr>
          <w:rFonts w:hint="cs"/>
          <w:rtl/>
          <w:lang w:eastAsia="he-IL"/>
        </w:rPr>
        <w:t xml:space="preserve">2 לתקנות מוסדות תרבותיים ייחודים (הכרה במוסד חינוך חרדי) כתוב </w:t>
      </w:r>
      <w:bookmarkStart w:id="2312" w:name="_ETM_Q1_4342452"/>
      <w:bookmarkEnd w:id="2312"/>
      <w:r>
        <w:rPr>
          <w:rFonts w:hint="cs"/>
          <w:rtl/>
          <w:lang w:eastAsia="he-IL"/>
        </w:rPr>
        <w:t>בטור ג' "שר החינוך או מי שהוא הסמיך לכך".</w:t>
      </w:r>
    </w:p>
    <w:p w:rsidR="00CC6113" w:rsidRDefault="00CC6113" w:rsidP="00CC6113">
      <w:pPr>
        <w:rPr>
          <w:rtl/>
          <w:lang w:eastAsia="he-IL"/>
        </w:rPr>
      </w:pPr>
      <w:bookmarkStart w:id="2313" w:name="_ETM_Q1_4345392"/>
      <w:bookmarkStart w:id="2314" w:name="_ETM_Q1_4345455"/>
      <w:bookmarkStart w:id="2315" w:name="_ETM_Q1_4346248"/>
      <w:bookmarkEnd w:id="2313"/>
      <w:bookmarkEnd w:id="2314"/>
      <w:bookmarkEnd w:id="2315"/>
    </w:p>
    <w:p w:rsidR="00CC6113" w:rsidRDefault="00CC6113" w:rsidP="00CC6113">
      <w:pPr>
        <w:pStyle w:val="af9"/>
        <w:keepNext/>
        <w:rPr>
          <w:rtl/>
          <w:lang w:eastAsia="he-IL"/>
        </w:rPr>
      </w:pPr>
      <w:bookmarkStart w:id="2316" w:name="ET_guest_לירן_שפיגל_276"/>
      <w:r w:rsidRPr="00CC6113">
        <w:rPr>
          <w:rStyle w:val="TagStyle"/>
          <w:rtl/>
        </w:rPr>
        <w:t xml:space="preserve"> &lt;&lt; אורח &gt;&gt; </w:t>
      </w:r>
      <w:r>
        <w:rPr>
          <w:rtl/>
          <w:lang w:eastAsia="he-IL"/>
        </w:rPr>
        <w:t>לירן שפיגל:</w:t>
      </w:r>
      <w:r w:rsidRPr="00CC6113">
        <w:rPr>
          <w:rStyle w:val="TagStyle"/>
          <w:rtl/>
        </w:rPr>
        <w:t xml:space="preserve"> &lt;&lt; אורח &gt;&gt;</w:t>
      </w:r>
      <w:r w:rsidR="00E4566F">
        <w:rPr>
          <w:rtl/>
          <w:lang w:eastAsia="he-IL"/>
        </w:rPr>
        <w:t xml:space="preserve"> </w:t>
      </w:r>
      <w:bookmarkEnd w:id="2316"/>
    </w:p>
    <w:p w:rsidR="00CC6113" w:rsidRDefault="00CC6113" w:rsidP="00CC6113">
      <w:pPr>
        <w:pStyle w:val="KeepWithNext"/>
        <w:rPr>
          <w:rtl/>
          <w:lang w:eastAsia="he-IL"/>
        </w:rPr>
      </w:pPr>
    </w:p>
    <w:p w:rsidR="00CC6113" w:rsidRDefault="00CC6113" w:rsidP="00CC6113">
      <w:pPr>
        <w:rPr>
          <w:rtl/>
          <w:lang w:eastAsia="he-IL"/>
        </w:rPr>
      </w:pPr>
      <w:bookmarkStart w:id="2317" w:name="_ETM_Q1_4346556"/>
      <w:bookmarkStart w:id="2318" w:name="_ETM_Q1_4346577"/>
      <w:bookmarkEnd w:id="2317"/>
      <w:bookmarkEnd w:id="2318"/>
      <w:r>
        <w:rPr>
          <w:rFonts w:hint="cs"/>
          <w:rtl/>
          <w:lang w:eastAsia="he-IL"/>
        </w:rPr>
        <w:t>נכון.</w:t>
      </w:r>
    </w:p>
    <w:p w:rsidR="00CC6113" w:rsidRDefault="00CC6113" w:rsidP="00CC6113">
      <w:pPr>
        <w:rPr>
          <w:rtl/>
          <w:lang w:eastAsia="he-IL"/>
        </w:rPr>
      </w:pPr>
      <w:bookmarkStart w:id="2319" w:name="_ETM_Q1_4347352"/>
      <w:bookmarkStart w:id="2320" w:name="_ETM_Q1_4347396"/>
      <w:bookmarkStart w:id="2321" w:name="_ETM_Q1_4348048"/>
      <w:bookmarkEnd w:id="2319"/>
      <w:bookmarkEnd w:id="2320"/>
      <w:bookmarkEnd w:id="2321"/>
    </w:p>
    <w:p w:rsidR="00CC6113" w:rsidRDefault="00CC6113" w:rsidP="00CC6113">
      <w:pPr>
        <w:pStyle w:val="af6"/>
        <w:keepNext/>
        <w:rPr>
          <w:rtl/>
        </w:rPr>
      </w:pPr>
      <w:bookmarkStart w:id="2322" w:name="ET_yor_6043_277"/>
      <w:r w:rsidRPr="00CC6113">
        <w:rPr>
          <w:rStyle w:val="TagStyle"/>
          <w:rtl/>
        </w:rPr>
        <w:t xml:space="preserve"> &lt;&lt; יור &gt;&gt; </w:t>
      </w:r>
      <w:r>
        <w:rPr>
          <w:rtl/>
        </w:rPr>
        <w:t xml:space="preserve">היו"ר עינב </w:t>
      </w:r>
      <w:proofErr w:type="spellStart"/>
      <w:r>
        <w:rPr>
          <w:rtl/>
        </w:rPr>
        <w:t>קאבלה</w:t>
      </w:r>
      <w:proofErr w:type="spellEnd"/>
      <w:r>
        <w:rPr>
          <w:rtl/>
        </w:rPr>
        <w:t>:</w:t>
      </w:r>
      <w:r w:rsidRPr="00CC6113">
        <w:rPr>
          <w:rStyle w:val="TagStyle"/>
          <w:rtl/>
        </w:rPr>
        <w:t xml:space="preserve"> &lt;&lt; יור &gt;&gt;</w:t>
      </w:r>
      <w:r w:rsidR="00E4566F">
        <w:rPr>
          <w:rtl/>
        </w:rPr>
        <w:t xml:space="preserve"> </w:t>
      </w:r>
      <w:bookmarkEnd w:id="2322"/>
    </w:p>
    <w:p w:rsidR="00CC6113" w:rsidRDefault="00CC6113" w:rsidP="00CC6113">
      <w:pPr>
        <w:pStyle w:val="KeepWithNext"/>
        <w:rPr>
          <w:rtl/>
          <w:lang w:eastAsia="he-IL"/>
        </w:rPr>
      </w:pPr>
    </w:p>
    <w:p w:rsidR="00CC6113" w:rsidRDefault="00CC6113" w:rsidP="00CC6113">
      <w:pPr>
        <w:rPr>
          <w:rtl/>
          <w:lang w:eastAsia="he-IL"/>
        </w:rPr>
      </w:pPr>
      <w:bookmarkStart w:id="2323" w:name="_ETM_Q1_4348352"/>
      <w:bookmarkStart w:id="2324" w:name="_ETM_Q1_4348374"/>
      <w:bookmarkEnd w:id="2323"/>
      <w:bookmarkEnd w:id="2324"/>
      <w:r>
        <w:rPr>
          <w:rFonts w:hint="cs"/>
          <w:rtl/>
          <w:lang w:eastAsia="he-IL"/>
        </w:rPr>
        <w:t xml:space="preserve">היות ואין </w:t>
      </w:r>
      <w:bookmarkStart w:id="2325" w:name="_ETM_Q1_4348262"/>
      <w:bookmarkEnd w:id="2325"/>
      <w:r>
        <w:rPr>
          <w:rFonts w:hint="cs"/>
          <w:rtl/>
          <w:lang w:eastAsia="he-IL"/>
        </w:rPr>
        <w:t>לנו אירוע כזה בתוספת, מההכוונה</w:t>
      </w:r>
      <w:r w:rsidR="00CB150E">
        <w:rPr>
          <w:rFonts w:hint="cs"/>
          <w:rtl/>
          <w:lang w:eastAsia="he-IL"/>
        </w:rPr>
        <w:t xml:space="preserve"> "</w:t>
      </w:r>
      <w:r>
        <w:rPr>
          <w:rFonts w:hint="cs"/>
          <w:rtl/>
          <w:lang w:eastAsia="he-IL"/>
        </w:rPr>
        <w:t xml:space="preserve">או מי שהוא הסמיך לכך" </w:t>
      </w:r>
      <w:bookmarkStart w:id="2326" w:name="_ETM_Q1_4355909"/>
      <w:bookmarkEnd w:id="2326"/>
      <w:r>
        <w:rPr>
          <w:rFonts w:hint="cs"/>
          <w:rtl/>
          <w:lang w:eastAsia="he-IL"/>
        </w:rPr>
        <w:t>ולמה אי אפשר רק לכתוב שר החינוך?</w:t>
      </w:r>
    </w:p>
    <w:p w:rsidR="00CC6113" w:rsidRDefault="00CC6113" w:rsidP="00CC6113">
      <w:pPr>
        <w:rPr>
          <w:rtl/>
          <w:lang w:eastAsia="he-IL"/>
        </w:rPr>
      </w:pPr>
      <w:bookmarkStart w:id="2327" w:name="_ETM_Q1_4356379"/>
      <w:bookmarkStart w:id="2328" w:name="_ETM_Q1_4356435"/>
      <w:bookmarkStart w:id="2329" w:name="_ETM_Q1_4357235"/>
      <w:bookmarkEnd w:id="2327"/>
      <w:bookmarkEnd w:id="2328"/>
      <w:bookmarkEnd w:id="2329"/>
    </w:p>
    <w:p w:rsidR="00CC6113" w:rsidRDefault="00CC6113" w:rsidP="00CC6113">
      <w:pPr>
        <w:pStyle w:val="af9"/>
        <w:keepNext/>
        <w:rPr>
          <w:rtl/>
          <w:lang w:eastAsia="he-IL"/>
        </w:rPr>
      </w:pPr>
      <w:bookmarkStart w:id="2330" w:name="ET_guest_לירן_שפיגל_278"/>
      <w:r w:rsidRPr="00CC6113">
        <w:rPr>
          <w:rStyle w:val="TagStyle"/>
          <w:rtl/>
        </w:rPr>
        <w:t xml:space="preserve"> &lt;&lt; אורח &gt;&gt; </w:t>
      </w:r>
      <w:r>
        <w:rPr>
          <w:rtl/>
          <w:lang w:eastAsia="he-IL"/>
        </w:rPr>
        <w:t>לירן שפיגל:</w:t>
      </w:r>
      <w:r w:rsidRPr="00CC6113">
        <w:rPr>
          <w:rStyle w:val="TagStyle"/>
          <w:rtl/>
        </w:rPr>
        <w:t xml:space="preserve"> &lt;&lt; אורח &gt;&gt;</w:t>
      </w:r>
      <w:r w:rsidR="00E4566F">
        <w:rPr>
          <w:rtl/>
          <w:lang w:eastAsia="he-IL"/>
        </w:rPr>
        <w:t xml:space="preserve"> </w:t>
      </w:r>
      <w:bookmarkEnd w:id="2330"/>
    </w:p>
    <w:p w:rsidR="00CC6113" w:rsidRDefault="00CC6113" w:rsidP="00CC6113">
      <w:pPr>
        <w:pStyle w:val="KeepWithNext"/>
        <w:rPr>
          <w:rtl/>
          <w:lang w:eastAsia="he-IL"/>
        </w:rPr>
      </w:pPr>
    </w:p>
    <w:p w:rsidR="00CC6113" w:rsidRDefault="00CB150E" w:rsidP="00CC6113">
      <w:pPr>
        <w:rPr>
          <w:rtl/>
          <w:lang w:eastAsia="he-IL"/>
        </w:rPr>
      </w:pPr>
      <w:bookmarkStart w:id="2331" w:name="_ETM_Q1_4357545"/>
      <w:bookmarkStart w:id="2332" w:name="_ETM_Q1_4357565"/>
      <w:bookmarkEnd w:id="2331"/>
      <w:bookmarkEnd w:id="2332"/>
      <w:r>
        <w:rPr>
          <w:rFonts w:hint="cs"/>
          <w:rtl/>
          <w:lang w:eastAsia="he-IL"/>
        </w:rPr>
        <w:t xml:space="preserve">החוק קובע שזה </w:t>
      </w:r>
      <w:bookmarkStart w:id="2333" w:name="_ETM_Q1_4361444"/>
      <w:bookmarkEnd w:id="2333"/>
      <w:r>
        <w:rPr>
          <w:rFonts w:hint="cs"/>
          <w:rtl/>
          <w:lang w:eastAsia="he-IL"/>
        </w:rPr>
        <w:t xml:space="preserve">שר החינוך או מי שהוא הסמיך לכך. לקחנו את זה </w:t>
      </w:r>
      <w:bookmarkStart w:id="2334" w:name="_ETM_Q1_4362753"/>
      <w:bookmarkEnd w:id="2334"/>
      <w:r>
        <w:rPr>
          <w:rFonts w:hint="cs"/>
          <w:rtl/>
          <w:lang w:eastAsia="he-IL"/>
        </w:rPr>
        <w:t xml:space="preserve">מחוק מוסדות חינוך תרבותיים ייחודים. בפועל, אני חושב שכיום </w:t>
      </w:r>
      <w:bookmarkStart w:id="2335" w:name="_ETM_Q1_4368267"/>
      <w:bookmarkEnd w:id="2335"/>
      <w:r>
        <w:rPr>
          <w:rFonts w:hint="cs"/>
          <w:rtl/>
          <w:lang w:eastAsia="he-IL"/>
        </w:rPr>
        <w:t>השר הוא זה שמכיר. למיטב ידיעתי אין גורם אחר שהוסמך לכך. בכל מקרה ז</w:t>
      </w:r>
      <w:bookmarkStart w:id="2336" w:name="_ETM_Q1_4376799"/>
      <w:bookmarkEnd w:id="2336"/>
      <w:r>
        <w:rPr>
          <w:rFonts w:hint="cs"/>
          <w:rtl/>
          <w:lang w:eastAsia="he-IL"/>
        </w:rPr>
        <w:t>ה עומד בקנה אחד עם לשון החוק.</w:t>
      </w:r>
    </w:p>
    <w:p w:rsidR="00CB150E" w:rsidRDefault="00CB150E" w:rsidP="00CC6113">
      <w:pPr>
        <w:rPr>
          <w:rtl/>
          <w:lang w:eastAsia="he-IL"/>
        </w:rPr>
      </w:pPr>
      <w:bookmarkStart w:id="2337" w:name="_ETM_Q1_4380459"/>
      <w:bookmarkStart w:id="2338" w:name="_ETM_Q1_4380530"/>
      <w:bookmarkStart w:id="2339" w:name="_ETM_Q1_4381011"/>
      <w:bookmarkEnd w:id="2337"/>
      <w:bookmarkEnd w:id="2338"/>
      <w:bookmarkEnd w:id="2339"/>
    </w:p>
    <w:p w:rsidR="00CB150E" w:rsidRDefault="00CB150E" w:rsidP="00CB150E">
      <w:pPr>
        <w:pStyle w:val="af6"/>
        <w:keepNext/>
        <w:rPr>
          <w:rtl/>
        </w:rPr>
      </w:pPr>
      <w:bookmarkStart w:id="2340" w:name="ET_yor_6043_279"/>
      <w:r w:rsidRPr="00CB150E">
        <w:rPr>
          <w:rStyle w:val="TagStyle"/>
          <w:rtl/>
        </w:rPr>
        <w:t xml:space="preserve"> &lt;&lt; יור &gt;&gt; </w:t>
      </w:r>
      <w:r>
        <w:rPr>
          <w:rtl/>
        </w:rPr>
        <w:t xml:space="preserve">היו"ר עינב </w:t>
      </w:r>
      <w:proofErr w:type="spellStart"/>
      <w:r>
        <w:rPr>
          <w:rtl/>
        </w:rPr>
        <w:t>קאבלה</w:t>
      </w:r>
      <w:proofErr w:type="spellEnd"/>
      <w:r>
        <w:rPr>
          <w:rtl/>
        </w:rPr>
        <w:t>:</w:t>
      </w:r>
      <w:r w:rsidRPr="00CB150E">
        <w:rPr>
          <w:rStyle w:val="TagStyle"/>
          <w:rtl/>
        </w:rPr>
        <w:t xml:space="preserve"> &lt;&lt; יור &gt;&gt;</w:t>
      </w:r>
      <w:r w:rsidR="00E4566F">
        <w:rPr>
          <w:rtl/>
        </w:rPr>
        <w:t xml:space="preserve"> </w:t>
      </w:r>
      <w:bookmarkEnd w:id="2340"/>
    </w:p>
    <w:p w:rsidR="00CB150E" w:rsidRDefault="00CB150E" w:rsidP="00CB150E">
      <w:pPr>
        <w:pStyle w:val="KeepWithNext"/>
        <w:rPr>
          <w:rtl/>
          <w:lang w:eastAsia="he-IL"/>
        </w:rPr>
      </w:pPr>
    </w:p>
    <w:p w:rsidR="00CB150E" w:rsidRDefault="00CB150E" w:rsidP="00CB150E">
      <w:pPr>
        <w:rPr>
          <w:rtl/>
          <w:lang w:eastAsia="he-IL"/>
        </w:rPr>
      </w:pPr>
      <w:bookmarkStart w:id="2341" w:name="_ETM_Q1_4381312"/>
      <w:bookmarkStart w:id="2342" w:name="_ETM_Q1_4381334"/>
      <w:bookmarkEnd w:id="2341"/>
      <w:bookmarkEnd w:id="2342"/>
      <w:r>
        <w:rPr>
          <w:rFonts w:hint="cs"/>
          <w:rtl/>
          <w:lang w:eastAsia="he-IL"/>
        </w:rPr>
        <w:t>אי אפשר לצורך התוספת פ</w:t>
      </w:r>
      <w:bookmarkStart w:id="2343" w:name="_ETM_Q1_4379947"/>
      <w:bookmarkEnd w:id="2343"/>
      <w:r>
        <w:rPr>
          <w:rFonts w:hint="cs"/>
          <w:rtl/>
          <w:lang w:eastAsia="he-IL"/>
        </w:rPr>
        <w:t>שוט לכתוב כאן שר החינוך?</w:t>
      </w:r>
    </w:p>
    <w:p w:rsidR="00CB150E" w:rsidRDefault="00CB150E" w:rsidP="00CB150E">
      <w:pPr>
        <w:rPr>
          <w:rtl/>
          <w:lang w:eastAsia="he-IL"/>
        </w:rPr>
      </w:pPr>
      <w:bookmarkStart w:id="2344" w:name="_ETM_Q1_4384425"/>
      <w:bookmarkStart w:id="2345" w:name="_ETM_Q1_4384480"/>
      <w:bookmarkEnd w:id="2344"/>
      <w:bookmarkEnd w:id="2345"/>
    </w:p>
    <w:p w:rsidR="00CB150E" w:rsidRDefault="00CB150E" w:rsidP="00CB150E">
      <w:pPr>
        <w:pStyle w:val="a4"/>
        <w:keepNext/>
        <w:rPr>
          <w:rtl/>
        </w:rPr>
      </w:pPr>
      <w:bookmarkStart w:id="2346" w:name="ET_speaker_נירה_לאמעי_רכלבסקי_280"/>
      <w:r w:rsidRPr="00CB150E">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CB150E">
        <w:rPr>
          <w:rStyle w:val="TagStyle"/>
          <w:rtl/>
        </w:rPr>
        <w:t xml:space="preserve"> &lt;&lt; דובר &gt;&gt;</w:t>
      </w:r>
      <w:r w:rsidR="00E4566F">
        <w:rPr>
          <w:rtl/>
        </w:rPr>
        <w:t xml:space="preserve"> </w:t>
      </w:r>
      <w:bookmarkEnd w:id="2346"/>
    </w:p>
    <w:p w:rsidR="00CB150E" w:rsidRDefault="00CB150E" w:rsidP="00CB150E">
      <w:pPr>
        <w:pStyle w:val="KeepWithNext"/>
        <w:rPr>
          <w:rtl/>
          <w:lang w:eastAsia="he-IL"/>
        </w:rPr>
      </w:pPr>
    </w:p>
    <w:p w:rsidR="00CB150E" w:rsidRDefault="00CB150E" w:rsidP="00CB150E">
      <w:pPr>
        <w:rPr>
          <w:rtl/>
          <w:lang w:eastAsia="he-IL"/>
        </w:rPr>
      </w:pPr>
      <w:r>
        <w:rPr>
          <w:rFonts w:hint="cs"/>
          <w:rtl/>
          <w:lang w:eastAsia="he-IL"/>
        </w:rPr>
        <w:t xml:space="preserve">אני חושבת שאפשר לכתוב שר </w:t>
      </w:r>
      <w:bookmarkStart w:id="2347" w:name="_ETM_Q1_4383302"/>
      <w:bookmarkEnd w:id="2347"/>
      <w:r>
        <w:rPr>
          <w:rFonts w:hint="cs"/>
          <w:rtl/>
          <w:lang w:eastAsia="he-IL"/>
        </w:rPr>
        <w:t>החינוך כי שר החינוך בכל מקרה מכיר.</w:t>
      </w:r>
    </w:p>
    <w:p w:rsidR="00CB150E" w:rsidRDefault="00CB150E" w:rsidP="00CB150E">
      <w:pPr>
        <w:rPr>
          <w:rtl/>
          <w:lang w:eastAsia="he-IL"/>
        </w:rPr>
      </w:pPr>
      <w:bookmarkStart w:id="2348" w:name="_ETM_Q1_4393390"/>
      <w:bookmarkStart w:id="2349" w:name="_ETM_Q1_4393458"/>
      <w:bookmarkStart w:id="2350" w:name="_ETM_Q1_4390889"/>
      <w:bookmarkEnd w:id="2348"/>
      <w:bookmarkEnd w:id="2349"/>
      <w:bookmarkEnd w:id="2350"/>
    </w:p>
    <w:p w:rsidR="00CB150E" w:rsidRDefault="00CB150E" w:rsidP="00CB150E">
      <w:pPr>
        <w:pStyle w:val="af9"/>
        <w:keepNext/>
        <w:rPr>
          <w:rtl/>
          <w:lang w:eastAsia="he-IL"/>
        </w:rPr>
      </w:pPr>
      <w:bookmarkStart w:id="2351" w:name="ET_guest_לירן_שפיגל_282"/>
      <w:r w:rsidRPr="00CB150E">
        <w:rPr>
          <w:rStyle w:val="TagStyle"/>
          <w:rtl/>
        </w:rPr>
        <w:t xml:space="preserve"> &lt;&lt; אורח &gt;&gt; </w:t>
      </w:r>
      <w:r>
        <w:rPr>
          <w:rtl/>
          <w:lang w:eastAsia="he-IL"/>
        </w:rPr>
        <w:t>לירן שפיגל:</w:t>
      </w:r>
      <w:r w:rsidRPr="00CB150E">
        <w:rPr>
          <w:rStyle w:val="TagStyle"/>
          <w:rtl/>
        </w:rPr>
        <w:t xml:space="preserve"> &lt;&lt; אורח &gt;&gt;</w:t>
      </w:r>
      <w:r w:rsidR="00E4566F">
        <w:rPr>
          <w:rtl/>
          <w:lang w:eastAsia="he-IL"/>
        </w:rPr>
        <w:t xml:space="preserve"> </w:t>
      </w:r>
      <w:bookmarkEnd w:id="2351"/>
    </w:p>
    <w:p w:rsidR="00CB150E" w:rsidRDefault="00CB150E" w:rsidP="00CB150E">
      <w:pPr>
        <w:pStyle w:val="KeepWithNext"/>
        <w:rPr>
          <w:rtl/>
          <w:lang w:eastAsia="he-IL"/>
        </w:rPr>
      </w:pPr>
    </w:p>
    <w:p w:rsidR="00CB150E" w:rsidRPr="00CB150E" w:rsidRDefault="00CB150E" w:rsidP="00CB150E">
      <w:pPr>
        <w:rPr>
          <w:rtl/>
          <w:lang w:eastAsia="he-IL"/>
        </w:rPr>
      </w:pPr>
      <w:bookmarkStart w:id="2352" w:name="_ETM_Q1_4391201"/>
      <w:bookmarkStart w:id="2353" w:name="_ETM_Q1_4391223"/>
      <w:bookmarkEnd w:id="2352"/>
      <w:bookmarkEnd w:id="2353"/>
      <w:r>
        <w:rPr>
          <w:rFonts w:hint="cs"/>
          <w:rtl/>
          <w:lang w:eastAsia="he-IL"/>
        </w:rPr>
        <w:t xml:space="preserve">אני לא </w:t>
      </w:r>
      <w:bookmarkStart w:id="2354" w:name="_ETM_Q1_4391012"/>
      <w:bookmarkEnd w:id="2354"/>
      <w:r>
        <w:rPr>
          <w:rFonts w:hint="cs"/>
          <w:rtl/>
          <w:lang w:eastAsia="he-IL"/>
        </w:rPr>
        <w:t>חושב שזה מהותי. זו לא הייתה דרישה שלנו.</w:t>
      </w:r>
    </w:p>
    <w:p w:rsidR="00CB150E" w:rsidRDefault="00CB150E" w:rsidP="00CB150E">
      <w:pPr>
        <w:rPr>
          <w:rtl/>
          <w:lang w:eastAsia="he-IL"/>
        </w:rPr>
      </w:pPr>
      <w:bookmarkStart w:id="2355" w:name="_ETM_Q1_4385042"/>
      <w:bookmarkStart w:id="2356" w:name="_ETM_Q1_4385114"/>
      <w:bookmarkStart w:id="2357" w:name="_ETM_Q1_4385634"/>
      <w:bookmarkEnd w:id="2355"/>
      <w:bookmarkEnd w:id="2356"/>
      <w:bookmarkEnd w:id="2357"/>
    </w:p>
    <w:p w:rsidR="00CB150E" w:rsidRDefault="00CB150E" w:rsidP="00CB150E">
      <w:pPr>
        <w:pStyle w:val="af6"/>
        <w:keepNext/>
        <w:rPr>
          <w:rtl/>
        </w:rPr>
      </w:pPr>
      <w:bookmarkStart w:id="2358" w:name="ET_yor_6043_281"/>
      <w:r w:rsidRPr="00CB150E">
        <w:rPr>
          <w:rStyle w:val="TagStyle"/>
          <w:rtl/>
        </w:rPr>
        <w:t xml:space="preserve"> &lt;&lt; יור &gt;&gt; </w:t>
      </w:r>
      <w:r>
        <w:rPr>
          <w:rtl/>
        </w:rPr>
        <w:t xml:space="preserve">היו"ר עינב </w:t>
      </w:r>
      <w:proofErr w:type="spellStart"/>
      <w:r>
        <w:rPr>
          <w:rtl/>
        </w:rPr>
        <w:t>קאבלה</w:t>
      </w:r>
      <w:proofErr w:type="spellEnd"/>
      <w:r>
        <w:rPr>
          <w:rtl/>
        </w:rPr>
        <w:t>:</w:t>
      </w:r>
      <w:r w:rsidRPr="00CB150E">
        <w:rPr>
          <w:rStyle w:val="TagStyle"/>
          <w:rtl/>
        </w:rPr>
        <w:t xml:space="preserve"> &lt;&lt; יור &gt;&gt;</w:t>
      </w:r>
      <w:r w:rsidR="00E4566F">
        <w:rPr>
          <w:rtl/>
        </w:rPr>
        <w:t xml:space="preserve"> </w:t>
      </w:r>
      <w:bookmarkEnd w:id="2358"/>
    </w:p>
    <w:p w:rsidR="00CB150E" w:rsidRDefault="00CB150E" w:rsidP="00CB150E">
      <w:pPr>
        <w:pStyle w:val="KeepWithNext"/>
        <w:rPr>
          <w:rtl/>
          <w:lang w:eastAsia="he-IL"/>
        </w:rPr>
      </w:pPr>
    </w:p>
    <w:p w:rsidR="00CB150E" w:rsidRDefault="00CB150E" w:rsidP="00CB150E">
      <w:pPr>
        <w:rPr>
          <w:rtl/>
          <w:lang w:eastAsia="he-IL"/>
        </w:rPr>
      </w:pPr>
      <w:bookmarkStart w:id="2359" w:name="_ETM_Q1_4385941"/>
      <w:bookmarkStart w:id="2360" w:name="_ETM_Q1_4385967"/>
      <w:bookmarkEnd w:id="2359"/>
      <w:bookmarkEnd w:id="2360"/>
      <w:r>
        <w:rPr>
          <w:rFonts w:hint="cs"/>
          <w:rtl/>
          <w:lang w:eastAsia="he-IL"/>
        </w:rPr>
        <w:t xml:space="preserve">מאחר ואתה מרשה, </w:t>
      </w:r>
      <w:bookmarkStart w:id="2361" w:name="_ETM_Q1_4396359"/>
      <w:bookmarkEnd w:id="2361"/>
      <w:r>
        <w:rPr>
          <w:rFonts w:hint="cs"/>
          <w:rtl/>
          <w:lang w:eastAsia="he-IL"/>
        </w:rPr>
        <w:t>נכתוב "שר החינוך". מצוין. תודה רבה.</w:t>
      </w:r>
    </w:p>
    <w:p w:rsidR="00CB150E" w:rsidRDefault="00CB150E" w:rsidP="00CB150E">
      <w:pPr>
        <w:rPr>
          <w:rtl/>
          <w:lang w:eastAsia="he-IL"/>
        </w:rPr>
      </w:pPr>
      <w:bookmarkStart w:id="2362" w:name="_ETM_Q1_4401938"/>
      <w:bookmarkStart w:id="2363" w:name="_ETM_Q1_4402000"/>
      <w:bookmarkStart w:id="2364" w:name="_ETM_Q1_4404890"/>
      <w:bookmarkEnd w:id="2362"/>
      <w:bookmarkEnd w:id="2363"/>
      <w:bookmarkEnd w:id="2364"/>
    </w:p>
    <w:p w:rsidR="00CB150E" w:rsidRDefault="00CB150E" w:rsidP="00CB150E">
      <w:pPr>
        <w:pStyle w:val="a4"/>
        <w:keepNext/>
        <w:rPr>
          <w:rtl/>
        </w:rPr>
      </w:pPr>
      <w:bookmarkStart w:id="2365" w:name="ET_speaker_נירה_לאמעי_רכלבסקי_283"/>
      <w:r w:rsidRPr="00CB150E">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CB150E">
        <w:rPr>
          <w:rStyle w:val="TagStyle"/>
          <w:rtl/>
        </w:rPr>
        <w:t xml:space="preserve"> &lt;&lt; דובר &gt;&gt;</w:t>
      </w:r>
      <w:r w:rsidR="00E4566F">
        <w:rPr>
          <w:rtl/>
        </w:rPr>
        <w:t xml:space="preserve"> </w:t>
      </w:r>
      <w:bookmarkEnd w:id="2365"/>
    </w:p>
    <w:p w:rsidR="00CB150E" w:rsidRDefault="00CB150E" w:rsidP="00CB150E">
      <w:pPr>
        <w:pStyle w:val="KeepWithNext"/>
        <w:rPr>
          <w:rtl/>
          <w:lang w:eastAsia="he-IL"/>
        </w:rPr>
      </w:pPr>
    </w:p>
    <w:p w:rsidR="00CB150E" w:rsidRDefault="00CB150E" w:rsidP="00CB150E">
      <w:pPr>
        <w:rPr>
          <w:rtl/>
          <w:lang w:eastAsia="he-IL"/>
        </w:rPr>
      </w:pPr>
      <w:bookmarkStart w:id="2366" w:name="_ETM_Q1_4405146"/>
      <w:bookmarkStart w:id="2367" w:name="_ETM_Q1_4405169"/>
      <w:bookmarkEnd w:id="2366"/>
      <w:bookmarkEnd w:id="2367"/>
      <w:r>
        <w:rPr>
          <w:rFonts w:hint="cs"/>
          <w:rtl/>
          <w:lang w:eastAsia="he-IL"/>
        </w:rPr>
        <w:t xml:space="preserve">זה מביא אותנו לתוספת השנייה </w:t>
      </w:r>
      <w:bookmarkStart w:id="2368" w:name="_ETM_Q1_4405255"/>
      <w:bookmarkEnd w:id="2368"/>
      <w:r>
        <w:rPr>
          <w:rFonts w:hint="cs"/>
          <w:rtl/>
          <w:lang w:eastAsia="he-IL"/>
        </w:rPr>
        <w:t>בה יש תיקון קטן והוא</w:t>
      </w:r>
      <w:bookmarkStart w:id="2369" w:name="_ETM_Q1_4412566"/>
      <w:bookmarkStart w:id="2370" w:name="_ETM_Q1_4412623"/>
      <w:bookmarkStart w:id="2371" w:name="_ETM_Q1_4412681"/>
      <w:bookmarkStart w:id="2372" w:name="_ETM_Q1_4412736"/>
      <w:bookmarkEnd w:id="2369"/>
      <w:bookmarkEnd w:id="2370"/>
      <w:bookmarkEnd w:id="2371"/>
      <w:bookmarkEnd w:id="2372"/>
      <w:r>
        <w:rPr>
          <w:rFonts w:hint="cs"/>
          <w:rtl/>
          <w:lang w:eastAsia="he-IL"/>
        </w:rPr>
        <w:t xml:space="preserve"> בכותרת </w:t>
      </w:r>
      <w:r>
        <w:rPr>
          <w:rtl/>
          <w:lang w:eastAsia="he-IL"/>
        </w:rPr>
        <w:t>–</w:t>
      </w:r>
      <w:r>
        <w:rPr>
          <w:rFonts w:hint="cs"/>
          <w:rtl/>
          <w:lang w:eastAsia="he-IL"/>
        </w:rPr>
        <w:t xml:space="preserve"> "התכליות שבבסיס אופן מתן שירות </w:t>
      </w:r>
      <w:bookmarkStart w:id="2373" w:name="_ETM_Q1_4414415"/>
      <w:bookmarkEnd w:id="2373"/>
      <w:r>
        <w:rPr>
          <w:rFonts w:hint="cs"/>
          <w:rtl/>
          <w:lang w:eastAsia="he-IL"/>
        </w:rPr>
        <w:t>חיוני".</w:t>
      </w:r>
    </w:p>
    <w:p w:rsidR="00CB150E" w:rsidRDefault="00CB150E" w:rsidP="00CB150E">
      <w:pPr>
        <w:rPr>
          <w:rtl/>
          <w:lang w:eastAsia="he-IL"/>
        </w:rPr>
      </w:pPr>
      <w:bookmarkStart w:id="2374" w:name="_ETM_Q1_4419469"/>
      <w:bookmarkStart w:id="2375" w:name="_ETM_Q1_4419544"/>
      <w:bookmarkEnd w:id="2374"/>
      <w:bookmarkEnd w:id="2375"/>
    </w:p>
    <w:p w:rsidR="00CB150E" w:rsidRDefault="00CB150E" w:rsidP="00CB150E">
      <w:pPr>
        <w:rPr>
          <w:rtl/>
          <w:lang w:eastAsia="he-IL"/>
        </w:rPr>
      </w:pPr>
      <w:bookmarkStart w:id="2376" w:name="_ETM_Q1_4420917"/>
      <w:bookmarkStart w:id="2377" w:name="_ETM_Q1_4420975"/>
      <w:bookmarkEnd w:id="2376"/>
      <w:bookmarkEnd w:id="2377"/>
      <w:r>
        <w:rPr>
          <w:rFonts w:hint="cs"/>
          <w:rtl/>
          <w:lang w:eastAsia="he-IL"/>
        </w:rPr>
        <w:t>אם נחזור לסעיף 2(ה) לגבי "המתאפשר".</w:t>
      </w:r>
    </w:p>
    <w:p w:rsidR="00CB150E" w:rsidRDefault="00CB150E" w:rsidP="00CB150E">
      <w:pPr>
        <w:rPr>
          <w:rtl/>
          <w:lang w:eastAsia="he-IL"/>
        </w:rPr>
      </w:pPr>
      <w:bookmarkStart w:id="2378" w:name="_ETM_Q1_4425611"/>
      <w:bookmarkStart w:id="2379" w:name="_ETM_Q1_4425688"/>
      <w:bookmarkStart w:id="2380" w:name="_ETM_Q1_4426204"/>
      <w:bookmarkEnd w:id="2378"/>
      <w:bookmarkEnd w:id="2379"/>
      <w:bookmarkEnd w:id="2380"/>
    </w:p>
    <w:p w:rsidR="00CB150E" w:rsidRDefault="00CB150E" w:rsidP="00CB150E">
      <w:pPr>
        <w:pStyle w:val="af6"/>
        <w:keepNext/>
        <w:rPr>
          <w:rtl/>
        </w:rPr>
      </w:pPr>
      <w:bookmarkStart w:id="2381" w:name="ET_yor_6043_284"/>
      <w:r w:rsidRPr="00CB150E">
        <w:rPr>
          <w:rStyle w:val="TagStyle"/>
          <w:rtl/>
        </w:rPr>
        <w:t xml:space="preserve"> &lt;&lt; יור &gt;&gt; </w:t>
      </w:r>
      <w:r>
        <w:rPr>
          <w:rtl/>
        </w:rPr>
        <w:t xml:space="preserve">היו"ר עינב </w:t>
      </w:r>
      <w:proofErr w:type="spellStart"/>
      <w:r>
        <w:rPr>
          <w:rtl/>
        </w:rPr>
        <w:t>קאבלה</w:t>
      </w:r>
      <w:proofErr w:type="spellEnd"/>
      <w:r>
        <w:rPr>
          <w:rtl/>
        </w:rPr>
        <w:t>:</w:t>
      </w:r>
      <w:r w:rsidRPr="00CB150E">
        <w:rPr>
          <w:rStyle w:val="TagStyle"/>
          <w:rtl/>
        </w:rPr>
        <w:t xml:space="preserve"> &lt;&lt; יור &gt;&gt;</w:t>
      </w:r>
      <w:r w:rsidR="00E4566F">
        <w:rPr>
          <w:rtl/>
        </w:rPr>
        <w:t xml:space="preserve"> </w:t>
      </w:r>
      <w:bookmarkEnd w:id="2381"/>
    </w:p>
    <w:p w:rsidR="00CB150E" w:rsidRDefault="00CB150E" w:rsidP="00CB150E">
      <w:pPr>
        <w:pStyle w:val="KeepWithNext"/>
        <w:rPr>
          <w:rtl/>
          <w:lang w:eastAsia="he-IL"/>
        </w:rPr>
      </w:pPr>
    </w:p>
    <w:p w:rsidR="00CB150E" w:rsidRDefault="00CB150E" w:rsidP="00CB150E">
      <w:pPr>
        <w:rPr>
          <w:rtl/>
          <w:lang w:eastAsia="he-IL"/>
        </w:rPr>
      </w:pPr>
      <w:bookmarkStart w:id="2382" w:name="_ETM_Q1_4426512"/>
      <w:bookmarkStart w:id="2383" w:name="_ETM_Q1_4426535"/>
      <w:bookmarkEnd w:id="2382"/>
      <w:bookmarkEnd w:id="2383"/>
      <w:r>
        <w:rPr>
          <w:rFonts w:hint="cs"/>
          <w:rtl/>
          <w:lang w:eastAsia="he-IL"/>
        </w:rPr>
        <w:t xml:space="preserve">זה </w:t>
      </w:r>
      <w:bookmarkStart w:id="2384" w:name="_ETM_Q1_4426796"/>
      <w:bookmarkEnd w:id="2384"/>
      <w:r>
        <w:rPr>
          <w:rFonts w:hint="cs"/>
          <w:rtl/>
          <w:lang w:eastAsia="he-IL"/>
        </w:rPr>
        <w:t>הדבר היחידי שנשאר פתוח?</w:t>
      </w:r>
      <w:bookmarkStart w:id="2385" w:name="_ETM_Q1_4429506"/>
      <w:bookmarkEnd w:id="2385"/>
    </w:p>
    <w:p w:rsidR="00CB150E" w:rsidRDefault="00CB150E" w:rsidP="00CB150E">
      <w:pPr>
        <w:rPr>
          <w:rtl/>
          <w:lang w:eastAsia="he-IL"/>
        </w:rPr>
      </w:pPr>
      <w:bookmarkStart w:id="2386" w:name="_ETM_Q1_4429569"/>
      <w:bookmarkStart w:id="2387" w:name="_ETM_Q1_4429417"/>
      <w:bookmarkEnd w:id="2386"/>
      <w:bookmarkEnd w:id="2387"/>
    </w:p>
    <w:p w:rsidR="00CB150E" w:rsidRDefault="00CB150E" w:rsidP="00CB150E">
      <w:pPr>
        <w:pStyle w:val="a4"/>
        <w:keepNext/>
        <w:rPr>
          <w:rtl/>
        </w:rPr>
      </w:pPr>
      <w:bookmarkStart w:id="2388" w:name="ET_speaker_נירה_לאמעי_רכלבסקי_285"/>
      <w:r w:rsidRPr="00CB150E">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CB150E">
        <w:rPr>
          <w:rStyle w:val="TagStyle"/>
          <w:rtl/>
        </w:rPr>
        <w:t xml:space="preserve"> &lt;&lt; דובר &gt;&gt;</w:t>
      </w:r>
      <w:r w:rsidR="00E4566F">
        <w:rPr>
          <w:rtl/>
        </w:rPr>
        <w:t xml:space="preserve"> </w:t>
      </w:r>
      <w:bookmarkEnd w:id="2388"/>
    </w:p>
    <w:p w:rsidR="00CB150E" w:rsidRDefault="00CB150E" w:rsidP="00CB150E">
      <w:pPr>
        <w:pStyle w:val="KeepWithNext"/>
        <w:rPr>
          <w:rtl/>
          <w:lang w:eastAsia="he-IL"/>
        </w:rPr>
      </w:pPr>
    </w:p>
    <w:p w:rsidR="00CB150E" w:rsidRDefault="00CB150E" w:rsidP="00CB150E">
      <w:pPr>
        <w:rPr>
          <w:rtl/>
          <w:lang w:eastAsia="he-IL"/>
        </w:rPr>
      </w:pPr>
      <w:bookmarkStart w:id="2389" w:name="_ETM_Q1_4429690"/>
      <w:bookmarkStart w:id="2390" w:name="_ETM_Q1_4429713"/>
      <w:bookmarkEnd w:id="2389"/>
      <w:bookmarkEnd w:id="2390"/>
      <w:r>
        <w:rPr>
          <w:rFonts w:hint="cs"/>
          <w:rtl/>
          <w:lang w:eastAsia="he-IL"/>
        </w:rPr>
        <w:t>כן, ויש את מה שביקשת "כמפורט בתוספ</w:t>
      </w:r>
      <w:bookmarkStart w:id="2391" w:name="_ETM_Q1_4430490"/>
      <w:bookmarkEnd w:id="2391"/>
      <w:r>
        <w:rPr>
          <w:rFonts w:hint="cs"/>
          <w:rtl/>
          <w:lang w:eastAsia="he-IL"/>
        </w:rPr>
        <w:t xml:space="preserve">ת השנייה", "המנויים בתוספת השנייה". אני מאמינה שזה יהיה בסדר. בכל מקרה, מבחינת נוסח החוק, זה ברור ששירות חיוני כרגע </w:t>
      </w:r>
      <w:bookmarkStart w:id="2392" w:name="_ETM_Q1_4441451"/>
      <w:bookmarkEnd w:id="2392"/>
      <w:r w:rsidR="007F2B82">
        <w:rPr>
          <w:rFonts w:hint="cs"/>
          <w:rtl/>
          <w:lang w:eastAsia="he-IL"/>
        </w:rPr>
        <w:t xml:space="preserve">לפי החוק הזה מתייחס רק למה </w:t>
      </w:r>
      <w:bookmarkStart w:id="2393" w:name="_ETM_Q1_4441227"/>
      <w:bookmarkEnd w:id="2393"/>
      <w:r w:rsidR="007F2B82">
        <w:rPr>
          <w:rFonts w:hint="cs"/>
          <w:rtl/>
          <w:lang w:eastAsia="he-IL"/>
        </w:rPr>
        <w:t>שכתוב בתוספת השנייה ותמיד זה יתייחס רק למה שכתוב בתוספת השנייה.</w:t>
      </w:r>
    </w:p>
    <w:p w:rsidR="007F2B82" w:rsidRDefault="007F2B82" w:rsidP="00CB150E">
      <w:pPr>
        <w:rPr>
          <w:rtl/>
          <w:lang w:eastAsia="he-IL"/>
        </w:rPr>
      </w:pPr>
      <w:bookmarkStart w:id="2394" w:name="_ETM_Q1_4447243"/>
      <w:bookmarkStart w:id="2395" w:name="_ETM_Q1_4447305"/>
      <w:bookmarkStart w:id="2396" w:name="_ETM_Q1_4447787"/>
      <w:bookmarkEnd w:id="2394"/>
      <w:bookmarkEnd w:id="2395"/>
      <w:bookmarkEnd w:id="2396"/>
    </w:p>
    <w:p w:rsidR="007F2B82" w:rsidRDefault="007F2B82" w:rsidP="007F2B82">
      <w:pPr>
        <w:pStyle w:val="af6"/>
        <w:keepNext/>
        <w:rPr>
          <w:rtl/>
        </w:rPr>
      </w:pPr>
      <w:bookmarkStart w:id="2397" w:name="ET_yor_6043_286"/>
      <w:r w:rsidRPr="007F2B82">
        <w:rPr>
          <w:rStyle w:val="TagStyle"/>
          <w:rtl/>
        </w:rPr>
        <w:t xml:space="preserve"> &lt;&lt; יור &gt;&gt; </w:t>
      </w:r>
      <w:r>
        <w:rPr>
          <w:rtl/>
        </w:rPr>
        <w:t xml:space="preserve">היו"ר עינב </w:t>
      </w:r>
      <w:proofErr w:type="spellStart"/>
      <w:r>
        <w:rPr>
          <w:rtl/>
        </w:rPr>
        <w:t>קאבלה</w:t>
      </w:r>
      <w:proofErr w:type="spellEnd"/>
      <w:r>
        <w:rPr>
          <w:rtl/>
        </w:rPr>
        <w:t>:</w:t>
      </w:r>
      <w:r w:rsidRPr="007F2B82">
        <w:rPr>
          <w:rStyle w:val="TagStyle"/>
          <w:rtl/>
        </w:rPr>
        <w:t xml:space="preserve"> &lt;&lt; יור &gt;&gt;</w:t>
      </w:r>
      <w:r w:rsidR="00E4566F">
        <w:rPr>
          <w:rtl/>
        </w:rPr>
        <w:t xml:space="preserve"> </w:t>
      </w:r>
      <w:bookmarkEnd w:id="2397"/>
    </w:p>
    <w:p w:rsidR="007F2B82" w:rsidRDefault="007F2B82" w:rsidP="007F2B82">
      <w:pPr>
        <w:pStyle w:val="KeepWithNext"/>
        <w:rPr>
          <w:rtl/>
          <w:lang w:eastAsia="he-IL"/>
        </w:rPr>
      </w:pPr>
    </w:p>
    <w:p w:rsidR="007F2B82" w:rsidRDefault="007F2B82" w:rsidP="007F2B82">
      <w:pPr>
        <w:rPr>
          <w:rtl/>
          <w:lang w:eastAsia="he-IL"/>
        </w:rPr>
      </w:pPr>
      <w:bookmarkStart w:id="2398" w:name="_ETM_Q1_4448252"/>
      <w:bookmarkStart w:id="2399" w:name="_ETM_Q1_4448284"/>
      <w:bookmarkEnd w:id="2398"/>
      <w:bookmarkEnd w:id="2399"/>
      <w:r>
        <w:rPr>
          <w:rFonts w:hint="cs"/>
          <w:rtl/>
          <w:lang w:eastAsia="he-IL"/>
        </w:rPr>
        <w:t xml:space="preserve">בסדר גמור. </w:t>
      </w:r>
      <w:bookmarkStart w:id="2400" w:name="_ETM_Q1_4452499"/>
      <w:bookmarkEnd w:id="2400"/>
    </w:p>
    <w:p w:rsidR="00967675" w:rsidRDefault="00967675" w:rsidP="007F2B82">
      <w:pPr>
        <w:rPr>
          <w:rtl/>
          <w:lang w:eastAsia="he-IL"/>
        </w:rPr>
      </w:pPr>
      <w:bookmarkStart w:id="2401" w:name="_ETM_Q1_4459862"/>
      <w:bookmarkStart w:id="2402" w:name="_ETM_Q1_4459916"/>
      <w:bookmarkStart w:id="2403" w:name="_ETM_Q1_4459097"/>
      <w:bookmarkEnd w:id="2401"/>
      <w:bookmarkEnd w:id="2402"/>
      <w:bookmarkEnd w:id="2403"/>
    </w:p>
    <w:p w:rsidR="00967675" w:rsidRDefault="00967675" w:rsidP="00967675">
      <w:pPr>
        <w:pStyle w:val="af9"/>
        <w:keepNext/>
        <w:rPr>
          <w:rtl/>
          <w:lang w:eastAsia="he-IL"/>
        </w:rPr>
      </w:pPr>
      <w:bookmarkStart w:id="2404" w:name="ET_guest_רעות_אופק_287"/>
      <w:r w:rsidRPr="00967675">
        <w:rPr>
          <w:rStyle w:val="TagStyle"/>
          <w:rtl/>
        </w:rPr>
        <w:t xml:space="preserve"> &lt;&lt; אורח &gt;&gt; </w:t>
      </w:r>
      <w:r>
        <w:rPr>
          <w:rtl/>
          <w:lang w:eastAsia="he-IL"/>
        </w:rPr>
        <w:t>רעות אופק:</w:t>
      </w:r>
      <w:r w:rsidRPr="00967675">
        <w:rPr>
          <w:rStyle w:val="TagStyle"/>
          <w:rtl/>
        </w:rPr>
        <w:t xml:space="preserve"> &lt;&lt; אורח &gt;&gt;</w:t>
      </w:r>
      <w:r w:rsidR="00E4566F">
        <w:rPr>
          <w:rtl/>
          <w:lang w:eastAsia="he-IL"/>
        </w:rPr>
        <w:t xml:space="preserve"> </w:t>
      </w:r>
      <w:bookmarkEnd w:id="2404"/>
    </w:p>
    <w:p w:rsidR="00967675" w:rsidRDefault="00967675" w:rsidP="00967675">
      <w:pPr>
        <w:pStyle w:val="KeepWithNext"/>
        <w:rPr>
          <w:rtl/>
          <w:lang w:eastAsia="he-IL"/>
        </w:rPr>
      </w:pPr>
    </w:p>
    <w:p w:rsidR="00967675" w:rsidRDefault="00967675" w:rsidP="00967675">
      <w:pPr>
        <w:rPr>
          <w:rtl/>
          <w:lang w:eastAsia="he-IL"/>
        </w:rPr>
      </w:pPr>
      <w:bookmarkStart w:id="2405" w:name="_ETM_Q1_4459348"/>
      <w:bookmarkStart w:id="2406" w:name="_ETM_Q1_4459370"/>
      <w:bookmarkEnd w:id="2405"/>
      <w:bookmarkEnd w:id="2406"/>
      <w:r>
        <w:rPr>
          <w:rFonts w:hint="cs"/>
          <w:rtl/>
          <w:lang w:eastAsia="he-IL"/>
        </w:rPr>
        <w:t>בנוגע לסוגיה הזו, רשות התאגידים מבקשת להתייחס. הם ב-זום.</w:t>
      </w:r>
    </w:p>
    <w:p w:rsidR="00967675" w:rsidRDefault="00967675" w:rsidP="00967675">
      <w:pPr>
        <w:rPr>
          <w:rtl/>
          <w:lang w:eastAsia="he-IL"/>
        </w:rPr>
      </w:pPr>
      <w:bookmarkStart w:id="2407" w:name="_ETM_Q1_4467227"/>
      <w:bookmarkStart w:id="2408" w:name="_ETM_Q1_4467294"/>
      <w:bookmarkStart w:id="2409" w:name="_ETM_Q1_4468275"/>
      <w:bookmarkEnd w:id="2407"/>
      <w:bookmarkEnd w:id="2408"/>
      <w:bookmarkEnd w:id="2409"/>
    </w:p>
    <w:p w:rsidR="00967675" w:rsidRDefault="00967675" w:rsidP="00967675">
      <w:pPr>
        <w:pStyle w:val="af6"/>
        <w:keepNext/>
        <w:rPr>
          <w:rtl/>
        </w:rPr>
      </w:pPr>
      <w:bookmarkStart w:id="2410" w:name="ET_yor_6043_289"/>
      <w:r w:rsidRPr="00967675">
        <w:rPr>
          <w:rStyle w:val="TagStyle"/>
          <w:rtl/>
        </w:rPr>
        <w:t xml:space="preserve"> &lt;&lt; יור &gt;&gt; </w:t>
      </w:r>
      <w:r>
        <w:rPr>
          <w:rtl/>
        </w:rPr>
        <w:t xml:space="preserve">היו"ר עינב </w:t>
      </w:r>
      <w:proofErr w:type="spellStart"/>
      <w:r>
        <w:rPr>
          <w:rtl/>
        </w:rPr>
        <w:t>קאבלה</w:t>
      </w:r>
      <w:proofErr w:type="spellEnd"/>
      <w:r>
        <w:rPr>
          <w:rtl/>
        </w:rPr>
        <w:t>:</w:t>
      </w:r>
      <w:r w:rsidRPr="00967675">
        <w:rPr>
          <w:rStyle w:val="TagStyle"/>
          <w:rtl/>
        </w:rPr>
        <w:t xml:space="preserve"> &lt;&lt; יור &gt;&gt;</w:t>
      </w:r>
      <w:r w:rsidR="00E4566F">
        <w:rPr>
          <w:rtl/>
        </w:rPr>
        <w:t xml:space="preserve"> </w:t>
      </w:r>
      <w:bookmarkEnd w:id="2410"/>
    </w:p>
    <w:p w:rsidR="00967675" w:rsidRDefault="00967675" w:rsidP="00967675">
      <w:pPr>
        <w:pStyle w:val="KeepWithNext"/>
        <w:rPr>
          <w:rtl/>
          <w:lang w:eastAsia="he-IL"/>
        </w:rPr>
      </w:pPr>
    </w:p>
    <w:p w:rsidR="00967675" w:rsidRPr="00967675" w:rsidRDefault="00967675" w:rsidP="00967675">
      <w:pPr>
        <w:rPr>
          <w:rtl/>
          <w:lang w:eastAsia="he-IL"/>
        </w:rPr>
      </w:pPr>
      <w:r>
        <w:rPr>
          <w:rFonts w:hint="cs"/>
          <w:rtl/>
          <w:lang w:eastAsia="he-IL"/>
        </w:rPr>
        <w:t xml:space="preserve">אני </w:t>
      </w:r>
      <w:bookmarkStart w:id="2411" w:name="_ETM_Q1_4477148"/>
      <w:bookmarkEnd w:id="2411"/>
      <w:r>
        <w:rPr>
          <w:rFonts w:hint="cs"/>
          <w:rtl/>
          <w:lang w:eastAsia="he-IL"/>
        </w:rPr>
        <w:t>מבקשת את התייחסותה של</w:t>
      </w:r>
      <w:r w:rsidR="00E4566F">
        <w:rPr>
          <w:rFonts w:hint="cs"/>
          <w:rtl/>
          <w:lang w:eastAsia="he-IL"/>
        </w:rPr>
        <w:t xml:space="preserve"> </w:t>
      </w:r>
      <w:r>
        <w:rPr>
          <w:rFonts w:hint="cs"/>
          <w:rtl/>
          <w:lang w:eastAsia="he-IL"/>
        </w:rPr>
        <w:t xml:space="preserve">עורכת הדין נאוה אושר, סגנית </w:t>
      </w:r>
      <w:bookmarkStart w:id="2412" w:name="_ETM_Q1_4481360"/>
      <w:bookmarkEnd w:id="2412"/>
      <w:r>
        <w:rPr>
          <w:rFonts w:hint="cs"/>
          <w:rtl/>
          <w:lang w:eastAsia="he-IL"/>
        </w:rPr>
        <w:t>מנהלת המחלקה המשפטית ברשות התאגידים</w:t>
      </w:r>
      <w:bookmarkStart w:id="2413" w:name="_ETM_Q1_4482226"/>
      <w:bookmarkEnd w:id="2413"/>
      <w:r>
        <w:rPr>
          <w:rFonts w:hint="cs"/>
          <w:rtl/>
          <w:lang w:eastAsia="he-IL"/>
        </w:rPr>
        <w:t>. שלום לך.</w:t>
      </w:r>
    </w:p>
    <w:p w:rsidR="00967675" w:rsidRDefault="00967675" w:rsidP="00967675">
      <w:pPr>
        <w:rPr>
          <w:rtl/>
          <w:lang w:eastAsia="he-IL"/>
        </w:rPr>
      </w:pPr>
      <w:bookmarkStart w:id="2414" w:name="_ETM_Q1_4480821"/>
      <w:bookmarkStart w:id="2415" w:name="_ETM_Q1_4480883"/>
      <w:bookmarkEnd w:id="2414"/>
      <w:bookmarkEnd w:id="2415"/>
    </w:p>
    <w:p w:rsidR="00967675" w:rsidRDefault="00967675" w:rsidP="00967675">
      <w:pPr>
        <w:pStyle w:val="af9"/>
        <w:keepNext/>
        <w:rPr>
          <w:rtl/>
          <w:lang w:eastAsia="he-IL"/>
        </w:rPr>
      </w:pPr>
      <w:bookmarkStart w:id="2416" w:name="ET_guest_נאוה_אושר_288"/>
      <w:r w:rsidRPr="00967675">
        <w:rPr>
          <w:rStyle w:val="TagStyle"/>
          <w:rtl/>
        </w:rPr>
        <w:t xml:space="preserve"> &lt;&lt; אורח &gt;&gt; </w:t>
      </w:r>
      <w:r>
        <w:rPr>
          <w:rtl/>
          <w:lang w:eastAsia="he-IL"/>
        </w:rPr>
        <w:t>נאוה אושר:</w:t>
      </w:r>
      <w:r w:rsidRPr="00967675">
        <w:rPr>
          <w:rStyle w:val="TagStyle"/>
          <w:rtl/>
        </w:rPr>
        <w:t xml:space="preserve"> &lt;&lt; אורח &gt;&gt;</w:t>
      </w:r>
      <w:r w:rsidR="00E4566F">
        <w:rPr>
          <w:rtl/>
          <w:lang w:eastAsia="he-IL"/>
        </w:rPr>
        <w:t xml:space="preserve"> </w:t>
      </w:r>
      <w:bookmarkEnd w:id="2416"/>
    </w:p>
    <w:p w:rsidR="00967675" w:rsidRDefault="00967675" w:rsidP="00967675">
      <w:pPr>
        <w:pStyle w:val="KeepWithNext"/>
        <w:rPr>
          <w:rtl/>
          <w:lang w:eastAsia="he-IL"/>
        </w:rPr>
      </w:pPr>
    </w:p>
    <w:p w:rsidR="00967675" w:rsidRDefault="00967675" w:rsidP="00967675">
      <w:pPr>
        <w:rPr>
          <w:rtl/>
          <w:lang w:eastAsia="he-IL"/>
        </w:rPr>
      </w:pPr>
      <w:bookmarkStart w:id="2417" w:name="_ETM_Q1_4468574"/>
      <w:bookmarkStart w:id="2418" w:name="_ETM_Q1_4468600"/>
      <w:bookmarkEnd w:id="2417"/>
      <w:bookmarkEnd w:id="2418"/>
      <w:r>
        <w:rPr>
          <w:rFonts w:hint="cs"/>
          <w:rtl/>
          <w:lang w:eastAsia="he-IL"/>
        </w:rPr>
        <w:t xml:space="preserve">שלום. אני רוצה להבהיר </w:t>
      </w:r>
      <w:bookmarkStart w:id="2419" w:name="_ETM_Q1_4490624"/>
      <w:bookmarkEnd w:id="2419"/>
      <w:r>
        <w:rPr>
          <w:rFonts w:hint="cs"/>
          <w:rtl/>
          <w:lang w:eastAsia="he-IL"/>
        </w:rPr>
        <w:t>למה אנחנו כן רואים צורך בצמד המילים "במידה מספקת"</w:t>
      </w:r>
      <w:bookmarkStart w:id="2420" w:name="_ETM_Q1_4498318"/>
      <w:bookmarkStart w:id="2421" w:name="_ETM_Q1_4498874"/>
      <w:bookmarkEnd w:id="2420"/>
      <w:bookmarkEnd w:id="2421"/>
      <w:r>
        <w:rPr>
          <w:rFonts w:hint="cs"/>
          <w:rtl/>
          <w:lang w:eastAsia="he-IL"/>
        </w:rPr>
        <w:t xml:space="preserve">. </w:t>
      </w:r>
      <w:bookmarkStart w:id="2422" w:name="_ETM_Q1_4497270"/>
      <w:bookmarkEnd w:id="2422"/>
      <w:r>
        <w:rPr>
          <w:rFonts w:hint="cs"/>
          <w:rtl/>
          <w:lang w:eastAsia="he-IL"/>
        </w:rPr>
        <w:t>הרבה פעמים דברים הם לא בינריים. זאת או</w:t>
      </w:r>
      <w:bookmarkStart w:id="2423" w:name="_ETM_Q1_4501569"/>
      <w:bookmarkEnd w:id="2423"/>
      <w:r>
        <w:rPr>
          <w:rFonts w:hint="cs"/>
          <w:rtl/>
          <w:lang w:eastAsia="he-IL"/>
        </w:rPr>
        <w:t xml:space="preserve">מרת, בנושא של רישום פעולות </w:t>
      </w:r>
      <w:proofErr w:type="spellStart"/>
      <w:r>
        <w:rPr>
          <w:rFonts w:hint="cs"/>
          <w:rtl/>
          <w:lang w:eastAsia="he-IL"/>
        </w:rPr>
        <w:t>במשכונות</w:t>
      </w:r>
      <w:proofErr w:type="spellEnd"/>
      <w:r>
        <w:rPr>
          <w:rFonts w:hint="cs"/>
          <w:rtl/>
          <w:lang w:eastAsia="he-IL"/>
        </w:rPr>
        <w:t xml:space="preserve">, </w:t>
      </w:r>
      <w:bookmarkStart w:id="2424" w:name="_ETM_Q1_4506805"/>
      <w:bookmarkEnd w:id="2424"/>
      <w:r>
        <w:rPr>
          <w:rFonts w:hint="cs"/>
          <w:rtl/>
          <w:lang w:eastAsia="he-IL"/>
        </w:rPr>
        <w:t xml:space="preserve">אנחנו כן הגענו לאיזשהו הסדר שאנחנו יכולים לדרוש </w:t>
      </w:r>
      <w:bookmarkStart w:id="2425" w:name="_ETM_Q1_4511048"/>
      <w:bookmarkEnd w:id="2425"/>
      <w:r>
        <w:rPr>
          <w:rFonts w:hint="cs"/>
          <w:rtl/>
          <w:lang w:eastAsia="he-IL"/>
        </w:rPr>
        <w:t xml:space="preserve">קבלת מסמך שהוא מאושר כהעתק נאמן למקור על ידי עורך </w:t>
      </w:r>
      <w:bookmarkStart w:id="2426" w:name="_ETM_Q1_4516709"/>
      <w:bookmarkEnd w:id="2426"/>
      <w:r>
        <w:rPr>
          <w:rFonts w:hint="cs"/>
          <w:rtl/>
          <w:lang w:eastAsia="he-IL"/>
        </w:rPr>
        <w:t>דין אבל זאת כן עלות נוספת. זאת עלות נוספ</w:t>
      </w:r>
      <w:bookmarkStart w:id="2427" w:name="_ETM_Q1_4519889"/>
      <w:bookmarkEnd w:id="2427"/>
      <w:r>
        <w:rPr>
          <w:rFonts w:hint="cs"/>
          <w:rtl/>
          <w:lang w:eastAsia="he-IL"/>
        </w:rPr>
        <w:t xml:space="preserve">ת שהיום היא לא בהכרח נדרשת </w:t>
      </w:r>
      <w:bookmarkStart w:id="2428" w:name="_ETM_Q1_4522906"/>
      <w:bookmarkEnd w:id="2428"/>
      <w:r>
        <w:rPr>
          <w:rFonts w:hint="cs"/>
          <w:rtl/>
          <w:lang w:eastAsia="he-IL"/>
        </w:rPr>
        <w:t>כי הציבור כ</w:t>
      </w:r>
      <w:r w:rsidR="00ED677F">
        <w:rPr>
          <w:rFonts w:hint="cs"/>
          <w:rtl/>
          <w:lang w:eastAsia="he-IL"/>
        </w:rPr>
        <w:t xml:space="preserve">ן יכול להגיע באופן פיזי למשרדים שלנו, </w:t>
      </w:r>
      <w:bookmarkStart w:id="2429" w:name="_ETM_Q1_4525049"/>
      <w:bookmarkEnd w:id="2429"/>
      <w:r w:rsidR="00ED677F">
        <w:rPr>
          <w:rFonts w:hint="cs"/>
          <w:rtl/>
          <w:lang w:eastAsia="he-IL"/>
        </w:rPr>
        <w:t>לקבל את השירות ולרשום את הפעולות במשכון.</w:t>
      </w:r>
    </w:p>
    <w:p w:rsidR="00ED677F" w:rsidRDefault="00ED677F" w:rsidP="00967675">
      <w:pPr>
        <w:rPr>
          <w:rtl/>
          <w:lang w:eastAsia="he-IL"/>
        </w:rPr>
      </w:pPr>
      <w:bookmarkStart w:id="2430" w:name="_ETM_Q1_4533463"/>
      <w:bookmarkStart w:id="2431" w:name="_ETM_Q1_4533527"/>
      <w:bookmarkEnd w:id="2430"/>
      <w:bookmarkEnd w:id="2431"/>
    </w:p>
    <w:p w:rsidR="00ED677F" w:rsidRDefault="00ED677F" w:rsidP="00967675">
      <w:pPr>
        <w:rPr>
          <w:rtl/>
          <w:lang w:eastAsia="he-IL"/>
        </w:rPr>
      </w:pPr>
      <w:bookmarkStart w:id="2432" w:name="_ETM_Q1_4533590"/>
      <w:bookmarkStart w:id="2433" w:name="_ETM_Q1_4533636"/>
      <w:bookmarkEnd w:id="2432"/>
      <w:bookmarkEnd w:id="2433"/>
      <w:r>
        <w:rPr>
          <w:rFonts w:hint="cs"/>
          <w:rtl/>
          <w:lang w:eastAsia="he-IL"/>
        </w:rPr>
        <w:t>אם אנחנו משמיטים את המילים</w:t>
      </w:r>
      <w:bookmarkStart w:id="2434" w:name="_ETM_Q1_4534927"/>
      <w:bookmarkEnd w:id="2434"/>
      <w:r>
        <w:rPr>
          <w:rFonts w:hint="cs"/>
          <w:rtl/>
          <w:lang w:eastAsia="he-IL"/>
        </w:rPr>
        <w:t xml:space="preserve"> "במידה מספקת", אנחנו אומרים שכיוון שיש היום </w:t>
      </w:r>
      <w:bookmarkStart w:id="2435" w:name="_ETM_Q1_4540390"/>
      <w:bookmarkEnd w:id="2435"/>
      <w:r>
        <w:rPr>
          <w:rFonts w:hint="cs"/>
          <w:rtl/>
          <w:lang w:eastAsia="he-IL"/>
        </w:rPr>
        <w:t xml:space="preserve">את ההגבלות, ניתן לספק את השירות שלא באופן של שירות </w:t>
      </w:r>
      <w:bookmarkStart w:id="2436" w:name="_ETM_Q1_4545988"/>
      <w:bookmarkEnd w:id="2436"/>
      <w:r>
        <w:rPr>
          <w:rFonts w:hint="cs"/>
          <w:rtl/>
          <w:lang w:eastAsia="he-IL"/>
        </w:rPr>
        <w:t xml:space="preserve">מקוון כמו שעכשיו אומרת ההצעה, אלא יש לנו איזושהי אפשרות אחרת לפיה אנחנו יכולים לקבל אישור של עורך דין </w:t>
      </w:r>
      <w:bookmarkStart w:id="2437" w:name="_ETM_Q1_4552562"/>
      <w:bookmarkEnd w:id="2437"/>
      <w:r>
        <w:rPr>
          <w:rFonts w:hint="cs"/>
          <w:rtl/>
          <w:lang w:eastAsia="he-IL"/>
        </w:rPr>
        <w:t xml:space="preserve">שהמדובר הוא במסמך נאמן למקור אבל כמו שאמרתי, זה </w:t>
      </w:r>
      <w:bookmarkStart w:id="2438" w:name="_ETM_Q1_4557001"/>
      <w:bookmarkEnd w:id="2438"/>
      <w:r>
        <w:rPr>
          <w:rFonts w:hint="cs"/>
          <w:rtl/>
          <w:lang w:eastAsia="he-IL"/>
        </w:rPr>
        <w:t>משית עלות נוספת. אנחנו רואים את זה שזה לא במידה</w:t>
      </w:r>
      <w:bookmarkStart w:id="2439" w:name="_ETM_Q1_4559600"/>
      <w:bookmarkEnd w:id="2439"/>
      <w:r>
        <w:rPr>
          <w:rFonts w:hint="cs"/>
          <w:rtl/>
          <w:lang w:eastAsia="he-IL"/>
        </w:rPr>
        <w:t xml:space="preserve"> מספקת.</w:t>
      </w:r>
      <w:bookmarkStart w:id="2440" w:name="_ETM_Q1_4564984"/>
      <w:bookmarkEnd w:id="2440"/>
    </w:p>
    <w:p w:rsidR="00ED677F" w:rsidRDefault="00ED677F" w:rsidP="00967675">
      <w:pPr>
        <w:rPr>
          <w:rtl/>
          <w:lang w:eastAsia="he-IL"/>
        </w:rPr>
      </w:pPr>
      <w:bookmarkStart w:id="2441" w:name="_ETM_Q1_4565048"/>
      <w:bookmarkStart w:id="2442" w:name="_ETM_Q1_4565124"/>
      <w:bookmarkEnd w:id="2441"/>
      <w:bookmarkEnd w:id="2442"/>
    </w:p>
    <w:p w:rsidR="00ED677F" w:rsidRDefault="00ED677F" w:rsidP="00ED677F">
      <w:pPr>
        <w:pStyle w:val="af6"/>
        <w:keepNext/>
        <w:rPr>
          <w:rtl/>
        </w:rPr>
      </w:pPr>
      <w:bookmarkStart w:id="2443" w:name="ET_yor_6043_290"/>
      <w:r w:rsidRPr="00ED677F">
        <w:rPr>
          <w:rStyle w:val="TagStyle"/>
          <w:rtl/>
        </w:rPr>
        <w:t xml:space="preserve"> &lt;&lt; יור &gt;&gt; </w:t>
      </w:r>
      <w:r>
        <w:rPr>
          <w:rtl/>
        </w:rPr>
        <w:t xml:space="preserve">היו"ר עינב </w:t>
      </w:r>
      <w:proofErr w:type="spellStart"/>
      <w:r>
        <w:rPr>
          <w:rtl/>
        </w:rPr>
        <w:t>קאבלה</w:t>
      </w:r>
      <w:proofErr w:type="spellEnd"/>
      <w:r>
        <w:rPr>
          <w:rtl/>
        </w:rPr>
        <w:t>:</w:t>
      </w:r>
      <w:r w:rsidRPr="00ED677F">
        <w:rPr>
          <w:rStyle w:val="TagStyle"/>
          <w:rtl/>
        </w:rPr>
        <w:t xml:space="preserve"> &lt;&lt; יור &gt;&gt;</w:t>
      </w:r>
      <w:r w:rsidR="00E4566F">
        <w:rPr>
          <w:rtl/>
        </w:rPr>
        <w:t xml:space="preserve"> </w:t>
      </w:r>
      <w:bookmarkEnd w:id="2443"/>
    </w:p>
    <w:p w:rsidR="00ED677F" w:rsidRDefault="00ED677F" w:rsidP="00ED677F">
      <w:pPr>
        <w:pStyle w:val="KeepWithNext"/>
        <w:rPr>
          <w:rtl/>
          <w:lang w:eastAsia="he-IL"/>
        </w:rPr>
      </w:pPr>
    </w:p>
    <w:p w:rsidR="00ED677F" w:rsidRDefault="00ED677F" w:rsidP="00ED677F">
      <w:pPr>
        <w:rPr>
          <w:rtl/>
          <w:lang w:eastAsia="he-IL"/>
        </w:rPr>
      </w:pPr>
      <w:bookmarkStart w:id="2444" w:name="_ETM_Q1_4565420"/>
      <w:bookmarkStart w:id="2445" w:name="_ETM_Q1_4565440"/>
      <w:bookmarkEnd w:id="2444"/>
      <w:bookmarkEnd w:id="2445"/>
      <w:r>
        <w:rPr>
          <w:rFonts w:hint="cs"/>
          <w:rtl/>
          <w:lang w:eastAsia="he-IL"/>
        </w:rPr>
        <w:t xml:space="preserve">לא כל כך הצלחתי להבין. צריך אולי לחדד ולומר מה הקשר בין מה שאת מתארת לנו לבין השאלה האם השירות מרחוק ניתן אם אין מגבלה שמונעת מתן שירות </w:t>
      </w:r>
      <w:bookmarkStart w:id="2446" w:name="_ETM_Q1_4585980"/>
      <w:bookmarkEnd w:id="2446"/>
      <w:r>
        <w:rPr>
          <w:rFonts w:hint="cs"/>
          <w:rtl/>
          <w:lang w:eastAsia="he-IL"/>
        </w:rPr>
        <w:t>בצורה פרונטלית. מדוע לא לקיים את שתי האופציות במקביל?</w:t>
      </w:r>
    </w:p>
    <w:p w:rsidR="00ED677F" w:rsidRDefault="00ED677F" w:rsidP="00ED677F">
      <w:pPr>
        <w:rPr>
          <w:rtl/>
          <w:lang w:eastAsia="he-IL"/>
        </w:rPr>
      </w:pPr>
      <w:bookmarkStart w:id="2447" w:name="_ETM_Q1_4593634"/>
      <w:bookmarkStart w:id="2448" w:name="_ETM_Q1_4593687"/>
      <w:bookmarkStart w:id="2449" w:name="_ETM_Q1_4594490"/>
      <w:bookmarkEnd w:id="2447"/>
      <w:bookmarkEnd w:id="2448"/>
      <w:bookmarkEnd w:id="2449"/>
    </w:p>
    <w:p w:rsidR="00ED677F" w:rsidRDefault="00ED677F" w:rsidP="00ED677F">
      <w:pPr>
        <w:pStyle w:val="af9"/>
        <w:keepNext/>
        <w:rPr>
          <w:rtl/>
          <w:lang w:eastAsia="he-IL"/>
        </w:rPr>
      </w:pPr>
      <w:bookmarkStart w:id="2450" w:name="ET_guest_נאוה_אושר_291"/>
      <w:r w:rsidRPr="00ED677F">
        <w:rPr>
          <w:rStyle w:val="TagStyle"/>
          <w:rtl/>
        </w:rPr>
        <w:t xml:space="preserve"> &lt;&lt; אורח &gt;&gt; </w:t>
      </w:r>
      <w:r>
        <w:rPr>
          <w:rtl/>
          <w:lang w:eastAsia="he-IL"/>
        </w:rPr>
        <w:t>נאוה אושר:</w:t>
      </w:r>
      <w:r w:rsidRPr="00ED677F">
        <w:rPr>
          <w:rStyle w:val="TagStyle"/>
          <w:rtl/>
        </w:rPr>
        <w:t xml:space="preserve"> &lt;&lt; אורח &gt;&gt;</w:t>
      </w:r>
      <w:r w:rsidR="00E4566F">
        <w:rPr>
          <w:rtl/>
          <w:lang w:eastAsia="he-IL"/>
        </w:rPr>
        <w:t xml:space="preserve"> </w:t>
      </w:r>
      <w:bookmarkEnd w:id="2450"/>
    </w:p>
    <w:p w:rsidR="00ED677F" w:rsidRDefault="00ED677F" w:rsidP="00ED677F">
      <w:pPr>
        <w:pStyle w:val="KeepWithNext"/>
        <w:rPr>
          <w:rtl/>
          <w:lang w:eastAsia="he-IL"/>
        </w:rPr>
      </w:pPr>
    </w:p>
    <w:p w:rsidR="00ED677F" w:rsidRDefault="00ED677F" w:rsidP="00ED677F">
      <w:pPr>
        <w:rPr>
          <w:rtl/>
          <w:lang w:eastAsia="he-IL"/>
        </w:rPr>
      </w:pPr>
      <w:bookmarkStart w:id="2451" w:name="_ETM_Q1_4594730"/>
      <w:bookmarkStart w:id="2452" w:name="_ETM_Q1_4594750"/>
      <w:bookmarkEnd w:id="2451"/>
      <w:bookmarkEnd w:id="2452"/>
      <w:r>
        <w:rPr>
          <w:rFonts w:hint="cs"/>
          <w:rtl/>
          <w:lang w:eastAsia="he-IL"/>
        </w:rPr>
        <w:t xml:space="preserve">קודם כל, חשוב להבהיר, ואני חושבת שגם רעות אופק אמרה את זה, </w:t>
      </w:r>
      <w:bookmarkStart w:id="2453" w:name="_ETM_Q1_4597954"/>
      <w:bookmarkEnd w:id="2453"/>
      <w:r>
        <w:rPr>
          <w:rFonts w:hint="cs"/>
          <w:rtl/>
          <w:lang w:eastAsia="he-IL"/>
        </w:rPr>
        <w:t xml:space="preserve">אין שום מניעה לקיים את האופציות במקביל. השאלה היא אם </w:t>
      </w:r>
      <w:bookmarkStart w:id="2454" w:name="_ETM_Q1_4601440"/>
      <w:bookmarkEnd w:id="2454"/>
      <w:r>
        <w:rPr>
          <w:rFonts w:hint="cs"/>
          <w:rtl/>
          <w:lang w:eastAsia="he-IL"/>
        </w:rPr>
        <w:t>יהיה ניתן לקיים אותן במקביל. אם אנחנו מורידים את המילים</w:t>
      </w:r>
      <w:bookmarkStart w:id="2455" w:name="_ETM_Q1_4605222"/>
      <w:bookmarkEnd w:id="2455"/>
      <w:r>
        <w:rPr>
          <w:rFonts w:hint="cs"/>
          <w:rtl/>
          <w:lang w:eastAsia="he-IL"/>
        </w:rPr>
        <w:t xml:space="preserve"> </w:t>
      </w:r>
      <w:r>
        <w:rPr>
          <w:rtl/>
          <w:lang w:eastAsia="he-IL"/>
        </w:rPr>
        <w:br/>
      </w:r>
      <w:bookmarkStart w:id="2456" w:name="_ETM_Q1_4605282"/>
      <w:bookmarkEnd w:id="2456"/>
      <w:r>
        <w:rPr>
          <w:rFonts w:hint="cs"/>
          <w:rtl/>
          <w:lang w:eastAsia="he-IL"/>
        </w:rPr>
        <w:t xml:space="preserve">"במידה </w:t>
      </w:r>
      <w:bookmarkStart w:id="2457" w:name="_ETM_Q1_4604840"/>
      <w:bookmarkEnd w:id="2457"/>
      <w:r>
        <w:rPr>
          <w:rFonts w:hint="cs"/>
          <w:rtl/>
          <w:lang w:eastAsia="he-IL"/>
        </w:rPr>
        <w:t xml:space="preserve">מספקת", אי אפשר יהיה לקיים אותן </w:t>
      </w:r>
      <w:bookmarkStart w:id="2458" w:name="_ETM_Q1_4607772"/>
      <w:bookmarkEnd w:id="2458"/>
      <w:r>
        <w:rPr>
          <w:rFonts w:hint="cs"/>
          <w:rtl/>
          <w:lang w:eastAsia="he-IL"/>
        </w:rPr>
        <w:t>במקביל ולכאורה יהיה ניתן לקיים אותן רק באופן פרונטלי.</w:t>
      </w:r>
      <w:bookmarkStart w:id="2459" w:name="_ETM_Q1_4618079"/>
      <w:bookmarkEnd w:id="2459"/>
    </w:p>
    <w:p w:rsidR="00ED677F" w:rsidRDefault="00ED677F" w:rsidP="00ED677F">
      <w:pPr>
        <w:rPr>
          <w:rtl/>
          <w:lang w:eastAsia="he-IL"/>
        </w:rPr>
      </w:pPr>
      <w:bookmarkStart w:id="2460" w:name="_ETM_Q1_4618132"/>
      <w:bookmarkEnd w:id="2460"/>
    </w:p>
    <w:p w:rsidR="00ED677F" w:rsidRDefault="00ED677F" w:rsidP="00ED677F">
      <w:pPr>
        <w:pStyle w:val="a4"/>
        <w:keepNext/>
        <w:rPr>
          <w:rtl/>
        </w:rPr>
      </w:pPr>
      <w:bookmarkStart w:id="2461" w:name="ET_speaker_נירה_לאמעי_רכלבסקי_292"/>
      <w:r w:rsidRPr="00ED677F">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ED677F">
        <w:rPr>
          <w:rStyle w:val="TagStyle"/>
          <w:rtl/>
        </w:rPr>
        <w:t xml:space="preserve"> &lt;&lt; דובר &gt;&gt;</w:t>
      </w:r>
      <w:r w:rsidR="00E4566F">
        <w:rPr>
          <w:rtl/>
        </w:rPr>
        <w:t xml:space="preserve"> </w:t>
      </w:r>
      <w:bookmarkEnd w:id="2461"/>
    </w:p>
    <w:p w:rsidR="00ED677F" w:rsidRDefault="00ED677F" w:rsidP="00ED677F">
      <w:pPr>
        <w:pStyle w:val="KeepWithNext"/>
        <w:rPr>
          <w:rtl/>
          <w:lang w:eastAsia="he-IL"/>
        </w:rPr>
      </w:pPr>
    </w:p>
    <w:p w:rsidR="00ED677F" w:rsidRDefault="00ED677F" w:rsidP="00ED677F">
      <w:pPr>
        <w:rPr>
          <w:rtl/>
          <w:lang w:eastAsia="he-IL"/>
        </w:rPr>
      </w:pPr>
      <w:r>
        <w:rPr>
          <w:rFonts w:hint="cs"/>
          <w:rtl/>
          <w:lang w:eastAsia="he-IL"/>
        </w:rPr>
        <w:t>אני הצעתי לומר "אינו מתאפשר"</w:t>
      </w:r>
      <w:bookmarkStart w:id="2462" w:name="_ETM_Q1_4620542"/>
      <w:bookmarkEnd w:id="2462"/>
      <w:r>
        <w:rPr>
          <w:rFonts w:hint="cs"/>
          <w:rtl/>
          <w:lang w:eastAsia="he-IL"/>
        </w:rPr>
        <w:t>.</w:t>
      </w:r>
    </w:p>
    <w:p w:rsidR="00ED677F" w:rsidRDefault="00ED677F" w:rsidP="00ED677F">
      <w:pPr>
        <w:rPr>
          <w:rtl/>
          <w:lang w:eastAsia="he-IL"/>
        </w:rPr>
      </w:pPr>
      <w:bookmarkStart w:id="2463" w:name="_ETM_Q1_4620588"/>
      <w:bookmarkEnd w:id="2463"/>
    </w:p>
    <w:p w:rsidR="00ED677F" w:rsidRDefault="00ED677F" w:rsidP="00ED677F">
      <w:pPr>
        <w:pStyle w:val="af6"/>
        <w:keepNext/>
        <w:rPr>
          <w:rtl/>
        </w:rPr>
      </w:pPr>
      <w:bookmarkStart w:id="2464" w:name="ET_yor_6043_293"/>
      <w:r w:rsidRPr="00ED677F">
        <w:rPr>
          <w:rStyle w:val="TagStyle"/>
          <w:rtl/>
        </w:rPr>
        <w:t xml:space="preserve"> &lt;&lt; יור &gt;&gt; </w:t>
      </w:r>
      <w:r>
        <w:rPr>
          <w:rtl/>
        </w:rPr>
        <w:t xml:space="preserve">היו"ר עינב </w:t>
      </w:r>
      <w:proofErr w:type="spellStart"/>
      <w:r>
        <w:rPr>
          <w:rtl/>
        </w:rPr>
        <w:t>קאבלה</w:t>
      </w:r>
      <w:proofErr w:type="spellEnd"/>
      <w:r>
        <w:rPr>
          <w:rtl/>
        </w:rPr>
        <w:t>:</w:t>
      </w:r>
      <w:r w:rsidRPr="00ED677F">
        <w:rPr>
          <w:rStyle w:val="TagStyle"/>
          <w:rtl/>
        </w:rPr>
        <w:t xml:space="preserve"> &lt;&lt; יור &gt;&gt;</w:t>
      </w:r>
      <w:r w:rsidR="00E4566F">
        <w:rPr>
          <w:rtl/>
        </w:rPr>
        <w:t xml:space="preserve"> </w:t>
      </w:r>
      <w:bookmarkEnd w:id="2464"/>
    </w:p>
    <w:p w:rsidR="00ED677F" w:rsidRDefault="00ED677F" w:rsidP="00ED677F">
      <w:pPr>
        <w:pStyle w:val="KeepWithNext"/>
        <w:rPr>
          <w:rtl/>
          <w:lang w:eastAsia="he-IL"/>
        </w:rPr>
      </w:pPr>
    </w:p>
    <w:p w:rsidR="00ED677F" w:rsidRDefault="00ED677F" w:rsidP="00ED677F">
      <w:pPr>
        <w:rPr>
          <w:rtl/>
          <w:lang w:eastAsia="he-IL"/>
        </w:rPr>
      </w:pPr>
      <w:bookmarkStart w:id="2465" w:name="_ETM_Q1_4621622"/>
      <w:bookmarkStart w:id="2466" w:name="_ETM_Q1_4621700"/>
      <w:bookmarkStart w:id="2467" w:name="_ETM_Q1_4622702"/>
      <w:bookmarkStart w:id="2468" w:name="_ETM_Q1_4622750"/>
      <w:bookmarkEnd w:id="2465"/>
      <w:bookmarkEnd w:id="2466"/>
      <w:bookmarkEnd w:id="2467"/>
      <w:bookmarkEnd w:id="2468"/>
      <w:r>
        <w:rPr>
          <w:rFonts w:hint="cs"/>
          <w:rtl/>
          <w:lang w:eastAsia="he-IL"/>
        </w:rPr>
        <w:t xml:space="preserve">"או שמתן השירות אינו </w:t>
      </w:r>
      <w:bookmarkStart w:id="2469" w:name="_ETM_Q1_4620276"/>
      <w:bookmarkEnd w:id="2469"/>
      <w:r>
        <w:rPr>
          <w:rFonts w:hint="cs"/>
          <w:rtl/>
          <w:lang w:eastAsia="he-IL"/>
        </w:rPr>
        <w:t>מתאפשר". למה לא די בכך</w:t>
      </w:r>
      <w:bookmarkStart w:id="2470" w:name="_ETM_Q1_4626154"/>
      <w:bookmarkStart w:id="2471" w:name="_ETM_Q1_4626220"/>
      <w:bookmarkEnd w:id="2470"/>
      <w:bookmarkEnd w:id="2471"/>
      <w:r>
        <w:rPr>
          <w:rFonts w:hint="cs"/>
          <w:rtl/>
          <w:lang w:eastAsia="he-IL"/>
        </w:rPr>
        <w:t>?</w:t>
      </w:r>
    </w:p>
    <w:p w:rsidR="00ED677F" w:rsidRDefault="00ED677F" w:rsidP="00ED677F">
      <w:pPr>
        <w:rPr>
          <w:rtl/>
          <w:lang w:eastAsia="he-IL"/>
        </w:rPr>
      </w:pPr>
      <w:bookmarkStart w:id="2472" w:name="_ETM_Q1_4630180"/>
      <w:bookmarkStart w:id="2473" w:name="_ETM_Q1_4630235"/>
      <w:bookmarkStart w:id="2474" w:name="_ETM_Q1_4629941"/>
      <w:bookmarkEnd w:id="2472"/>
      <w:bookmarkEnd w:id="2473"/>
      <w:bookmarkEnd w:id="2474"/>
    </w:p>
    <w:p w:rsidR="00ED677F" w:rsidRDefault="00ED677F" w:rsidP="00ED677F">
      <w:pPr>
        <w:pStyle w:val="af9"/>
        <w:keepNext/>
        <w:rPr>
          <w:rtl/>
          <w:lang w:eastAsia="he-IL"/>
        </w:rPr>
      </w:pPr>
      <w:bookmarkStart w:id="2475" w:name="ET_guest_נאוה_אושר_294"/>
      <w:r w:rsidRPr="00ED677F">
        <w:rPr>
          <w:rStyle w:val="TagStyle"/>
          <w:rtl/>
        </w:rPr>
        <w:t xml:space="preserve"> &lt;&lt; אורח &gt;&gt; </w:t>
      </w:r>
      <w:r>
        <w:rPr>
          <w:rtl/>
          <w:lang w:eastAsia="he-IL"/>
        </w:rPr>
        <w:t>נאוה אושר:</w:t>
      </w:r>
      <w:r w:rsidRPr="00ED677F">
        <w:rPr>
          <w:rStyle w:val="TagStyle"/>
          <w:rtl/>
        </w:rPr>
        <w:t xml:space="preserve"> &lt;&lt; אורח &gt;&gt;</w:t>
      </w:r>
      <w:r w:rsidR="00E4566F">
        <w:rPr>
          <w:rtl/>
          <w:lang w:eastAsia="he-IL"/>
        </w:rPr>
        <w:t xml:space="preserve"> </w:t>
      </w:r>
      <w:bookmarkEnd w:id="2475"/>
    </w:p>
    <w:p w:rsidR="00ED677F" w:rsidRDefault="00ED677F" w:rsidP="00ED677F">
      <w:pPr>
        <w:pStyle w:val="KeepWithNext"/>
        <w:rPr>
          <w:rtl/>
          <w:lang w:eastAsia="he-IL"/>
        </w:rPr>
      </w:pPr>
    </w:p>
    <w:p w:rsidR="00ED677F" w:rsidRDefault="00ED677F" w:rsidP="00ED677F">
      <w:pPr>
        <w:rPr>
          <w:rtl/>
          <w:lang w:eastAsia="he-IL"/>
        </w:rPr>
      </w:pPr>
      <w:bookmarkStart w:id="2476" w:name="_ETM_Q1_4630192"/>
      <w:bookmarkStart w:id="2477" w:name="_ETM_Q1_4630214"/>
      <w:bookmarkEnd w:id="2476"/>
      <w:bookmarkEnd w:id="2477"/>
      <w:r>
        <w:rPr>
          <w:rFonts w:hint="cs"/>
          <w:rtl/>
          <w:lang w:eastAsia="he-IL"/>
        </w:rPr>
        <w:t>אני אסביר. השירות</w:t>
      </w:r>
      <w:r w:rsidR="00E4566F">
        <w:rPr>
          <w:rFonts w:hint="cs"/>
          <w:rtl/>
          <w:lang w:eastAsia="he-IL"/>
        </w:rPr>
        <w:t xml:space="preserve"> </w:t>
      </w:r>
      <w:r>
        <w:rPr>
          <w:rFonts w:hint="cs"/>
          <w:rtl/>
          <w:lang w:eastAsia="he-IL"/>
        </w:rPr>
        <w:t xml:space="preserve">אינו מתאפשר, </w:t>
      </w:r>
      <w:bookmarkStart w:id="2478" w:name="_ETM_Q1_4632974"/>
      <w:bookmarkEnd w:id="2478"/>
      <w:r>
        <w:rPr>
          <w:rFonts w:hint="cs"/>
          <w:rtl/>
          <w:lang w:eastAsia="he-IL"/>
        </w:rPr>
        <w:t xml:space="preserve">זה מצב שכמו שאמרתי, הוא מצב בינרי שבסופו של </w:t>
      </w:r>
      <w:bookmarkStart w:id="2479" w:name="_ETM_Q1_4635404"/>
      <w:bookmarkEnd w:id="2479"/>
      <w:r>
        <w:rPr>
          <w:rFonts w:hint="cs"/>
          <w:rtl/>
          <w:lang w:eastAsia="he-IL"/>
        </w:rPr>
        <w:t>דבר יש מנעד.</w:t>
      </w:r>
    </w:p>
    <w:p w:rsidR="00ED677F" w:rsidRDefault="00ED677F" w:rsidP="00ED677F">
      <w:pPr>
        <w:rPr>
          <w:rtl/>
          <w:lang w:eastAsia="he-IL"/>
        </w:rPr>
      </w:pPr>
      <w:bookmarkStart w:id="2480" w:name="_ETM_Q1_4639240"/>
      <w:bookmarkStart w:id="2481" w:name="_ETM_Q1_4639299"/>
      <w:bookmarkStart w:id="2482" w:name="_ETM_Q1_4639904"/>
      <w:bookmarkEnd w:id="2480"/>
      <w:bookmarkEnd w:id="2481"/>
      <w:bookmarkEnd w:id="2482"/>
    </w:p>
    <w:p w:rsidR="00ED677F" w:rsidRDefault="00ED677F" w:rsidP="00ED677F">
      <w:pPr>
        <w:pStyle w:val="af6"/>
        <w:keepNext/>
        <w:rPr>
          <w:rtl/>
        </w:rPr>
      </w:pPr>
      <w:bookmarkStart w:id="2483" w:name="ET_yor_6043_295"/>
      <w:r w:rsidRPr="00ED677F">
        <w:rPr>
          <w:rStyle w:val="TagStyle"/>
          <w:rtl/>
        </w:rPr>
        <w:t xml:space="preserve"> &lt;&lt; יור &gt;&gt; </w:t>
      </w:r>
      <w:r>
        <w:rPr>
          <w:rtl/>
        </w:rPr>
        <w:t xml:space="preserve">היו"ר עינב </w:t>
      </w:r>
      <w:proofErr w:type="spellStart"/>
      <w:r>
        <w:rPr>
          <w:rtl/>
        </w:rPr>
        <w:t>קאבלה</w:t>
      </w:r>
      <w:proofErr w:type="spellEnd"/>
      <w:r>
        <w:rPr>
          <w:rtl/>
        </w:rPr>
        <w:t>:</w:t>
      </w:r>
      <w:r w:rsidRPr="00ED677F">
        <w:rPr>
          <w:rStyle w:val="TagStyle"/>
          <w:rtl/>
        </w:rPr>
        <w:t xml:space="preserve"> &lt;&lt; יור &gt;&gt;</w:t>
      </w:r>
      <w:r w:rsidR="00E4566F">
        <w:rPr>
          <w:rtl/>
        </w:rPr>
        <w:t xml:space="preserve"> </w:t>
      </w:r>
      <w:bookmarkEnd w:id="2483"/>
    </w:p>
    <w:p w:rsidR="00ED677F" w:rsidRDefault="00ED677F" w:rsidP="00ED677F">
      <w:pPr>
        <w:pStyle w:val="KeepWithNext"/>
        <w:rPr>
          <w:rtl/>
          <w:lang w:eastAsia="he-IL"/>
        </w:rPr>
      </w:pPr>
    </w:p>
    <w:p w:rsidR="00ED677F" w:rsidRDefault="00ED677F" w:rsidP="00ED677F">
      <w:pPr>
        <w:rPr>
          <w:rtl/>
          <w:lang w:eastAsia="he-IL"/>
        </w:rPr>
      </w:pPr>
      <w:bookmarkStart w:id="2484" w:name="_ETM_Q1_4640206"/>
      <w:bookmarkStart w:id="2485" w:name="_ETM_Q1_4640242"/>
      <w:bookmarkEnd w:id="2484"/>
      <w:bookmarkEnd w:id="2485"/>
      <w:r>
        <w:rPr>
          <w:rFonts w:hint="cs"/>
          <w:rtl/>
          <w:lang w:eastAsia="he-IL"/>
        </w:rPr>
        <w:t xml:space="preserve">שימי לב </w:t>
      </w:r>
      <w:proofErr w:type="spellStart"/>
      <w:r>
        <w:rPr>
          <w:rFonts w:hint="cs"/>
          <w:rtl/>
          <w:lang w:eastAsia="he-IL"/>
        </w:rPr>
        <w:t>ש</w:t>
      </w:r>
      <w:bookmarkStart w:id="2486" w:name="_ETM_Q1_4641005"/>
      <w:bookmarkEnd w:id="2486"/>
      <w:r>
        <w:rPr>
          <w:rFonts w:hint="cs"/>
          <w:rtl/>
          <w:lang w:eastAsia="he-IL"/>
        </w:rPr>
        <w:t>הרישה</w:t>
      </w:r>
      <w:proofErr w:type="spellEnd"/>
      <w:r>
        <w:rPr>
          <w:rFonts w:hint="cs"/>
          <w:rtl/>
          <w:lang w:eastAsia="he-IL"/>
        </w:rPr>
        <w:t xml:space="preserve"> מדברת על למה זה לא מתאפשר </w:t>
      </w:r>
      <w:proofErr w:type="spellStart"/>
      <w:r>
        <w:rPr>
          <w:rFonts w:hint="cs"/>
          <w:rtl/>
          <w:lang w:eastAsia="he-IL"/>
        </w:rPr>
        <w:t>ו</w:t>
      </w:r>
      <w:bookmarkStart w:id="2487" w:name="_ETM_Q1_4645636"/>
      <w:bookmarkEnd w:id="2487"/>
      <w:r>
        <w:rPr>
          <w:rFonts w:hint="cs"/>
          <w:rtl/>
          <w:lang w:eastAsia="he-IL"/>
        </w:rPr>
        <w:t>בסיפה</w:t>
      </w:r>
      <w:proofErr w:type="spellEnd"/>
      <w:r>
        <w:rPr>
          <w:rFonts w:hint="cs"/>
          <w:rtl/>
          <w:lang w:eastAsia="he-IL"/>
        </w:rPr>
        <w:t xml:space="preserve"> </w:t>
      </w:r>
      <w:r>
        <w:rPr>
          <w:rtl/>
          <w:lang w:eastAsia="he-IL"/>
        </w:rPr>
        <w:t>–</w:t>
      </w:r>
      <w:r>
        <w:rPr>
          <w:rFonts w:hint="cs"/>
          <w:rtl/>
          <w:lang w:eastAsia="he-IL"/>
        </w:rPr>
        <w:t xml:space="preserve"> או שמתן השירות אינו מתאפשר </w:t>
      </w:r>
      <w:r>
        <w:rPr>
          <w:rtl/>
          <w:lang w:eastAsia="he-IL"/>
        </w:rPr>
        <w:t>–</w:t>
      </w:r>
      <w:r>
        <w:rPr>
          <w:rFonts w:hint="cs"/>
          <w:rtl/>
          <w:lang w:eastAsia="he-IL"/>
        </w:rPr>
        <w:t xml:space="preserve"> לא כתוב </w:t>
      </w:r>
      <w:bookmarkStart w:id="2488" w:name="_ETM_Q1_4650201"/>
      <w:bookmarkEnd w:id="2488"/>
      <w:r>
        <w:rPr>
          <w:rFonts w:hint="cs"/>
          <w:rtl/>
          <w:lang w:eastAsia="he-IL"/>
        </w:rPr>
        <w:t>למה.</w:t>
      </w:r>
      <w:r w:rsidR="00E4566F">
        <w:rPr>
          <w:rFonts w:hint="cs"/>
          <w:rtl/>
          <w:lang w:eastAsia="he-IL"/>
        </w:rPr>
        <w:t xml:space="preserve"> </w:t>
      </w:r>
      <w:r>
        <w:rPr>
          <w:rFonts w:hint="cs"/>
          <w:rtl/>
          <w:lang w:eastAsia="he-IL"/>
        </w:rPr>
        <w:t>לא כתוחב שאין פקידים שאינם בקבוצת סיכון שיכולים לתת</w:t>
      </w:r>
      <w:r w:rsidR="00E4566F">
        <w:rPr>
          <w:rFonts w:hint="cs"/>
          <w:rtl/>
          <w:lang w:eastAsia="he-IL"/>
        </w:rPr>
        <w:t xml:space="preserve"> </w:t>
      </w:r>
      <w:r>
        <w:rPr>
          <w:rFonts w:hint="cs"/>
          <w:rtl/>
          <w:lang w:eastAsia="he-IL"/>
        </w:rPr>
        <w:t xml:space="preserve">את השירות. </w:t>
      </w:r>
      <w:bookmarkStart w:id="2489" w:name="_ETM_Q1_4657780"/>
      <w:bookmarkEnd w:id="2489"/>
      <w:r>
        <w:rPr>
          <w:rFonts w:hint="cs"/>
          <w:rtl/>
          <w:lang w:eastAsia="he-IL"/>
        </w:rPr>
        <w:t>לא נכנסתי</w:t>
      </w:r>
      <w:r w:rsidR="00E4566F">
        <w:rPr>
          <w:rFonts w:hint="cs"/>
          <w:rtl/>
          <w:lang w:eastAsia="he-IL"/>
        </w:rPr>
        <w:t xml:space="preserve"> </w:t>
      </w:r>
      <w:r>
        <w:rPr>
          <w:rFonts w:hint="cs"/>
          <w:rtl/>
          <w:lang w:eastAsia="he-IL"/>
        </w:rPr>
        <w:t xml:space="preserve">לזה כדי לאפשר לכם מרחב פעולה. </w:t>
      </w:r>
      <w:bookmarkStart w:id="2490" w:name="_ETM_Q1_4660283"/>
      <w:bookmarkEnd w:id="2490"/>
      <w:r>
        <w:rPr>
          <w:rFonts w:hint="cs"/>
          <w:rtl/>
          <w:lang w:eastAsia="he-IL"/>
        </w:rPr>
        <w:t>אני מבינה את זה. החיים הם חיים וצריך להבין</w:t>
      </w:r>
      <w:r w:rsidR="00E4566F">
        <w:rPr>
          <w:rFonts w:hint="cs"/>
          <w:rtl/>
          <w:lang w:eastAsia="he-IL"/>
        </w:rPr>
        <w:t xml:space="preserve"> </w:t>
      </w:r>
      <w:bookmarkStart w:id="2491" w:name="_ETM_Q1_4665825"/>
      <w:bookmarkEnd w:id="2491"/>
      <w:r>
        <w:rPr>
          <w:rFonts w:hint="cs"/>
          <w:rtl/>
          <w:lang w:eastAsia="he-IL"/>
        </w:rPr>
        <w:t>שיש כאן אירוע.</w:t>
      </w:r>
    </w:p>
    <w:p w:rsidR="00ED677F" w:rsidRDefault="00ED677F" w:rsidP="00ED677F">
      <w:pPr>
        <w:rPr>
          <w:rtl/>
          <w:lang w:eastAsia="he-IL"/>
        </w:rPr>
      </w:pPr>
      <w:bookmarkStart w:id="2492" w:name="_ETM_Q1_4655462"/>
      <w:bookmarkStart w:id="2493" w:name="_ETM_Q1_4655521"/>
      <w:bookmarkStart w:id="2494" w:name="_ETM_Q1_4656270"/>
      <w:bookmarkEnd w:id="2492"/>
      <w:bookmarkEnd w:id="2493"/>
      <w:bookmarkEnd w:id="2494"/>
    </w:p>
    <w:p w:rsidR="00ED677F" w:rsidRDefault="00ED677F" w:rsidP="00ED677F">
      <w:pPr>
        <w:pStyle w:val="a4"/>
        <w:keepNext/>
        <w:rPr>
          <w:rtl/>
        </w:rPr>
      </w:pPr>
      <w:bookmarkStart w:id="2495" w:name="ET_speaker_נירה_לאמעי_רכלבסקי_297"/>
      <w:r w:rsidRPr="00ED677F">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ED677F">
        <w:rPr>
          <w:rStyle w:val="TagStyle"/>
          <w:rtl/>
        </w:rPr>
        <w:t xml:space="preserve"> &lt;&lt; דובר &gt;&gt;</w:t>
      </w:r>
      <w:r w:rsidR="00E4566F">
        <w:rPr>
          <w:rtl/>
        </w:rPr>
        <w:t xml:space="preserve"> </w:t>
      </w:r>
      <w:bookmarkEnd w:id="2495"/>
    </w:p>
    <w:p w:rsidR="00ED677F" w:rsidRDefault="00ED677F" w:rsidP="00ED677F">
      <w:pPr>
        <w:pStyle w:val="KeepWithNext"/>
        <w:rPr>
          <w:rtl/>
          <w:lang w:eastAsia="he-IL"/>
        </w:rPr>
      </w:pPr>
    </w:p>
    <w:p w:rsidR="00ED677F" w:rsidRPr="00ED677F" w:rsidRDefault="00ED677F" w:rsidP="00ED677F">
      <w:pPr>
        <w:rPr>
          <w:rtl/>
          <w:lang w:eastAsia="he-IL"/>
        </w:rPr>
      </w:pPr>
      <w:r>
        <w:rPr>
          <w:rFonts w:hint="cs"/>
          <w:rtl/>
          <w:lang w:eastAsia="he-IL"/>
        </w:rPr>
        <w:t xml:space="preserve">אולי נאמר "אינו מתאפשר מסיבה אחרת הקשורה לנסיבות </w:t>
      </w:r>
      <w:bookmarkStart w:id="2496" w:name="_ETM_Q1_4686327"/>
      <w:bookmarkEnd w:id="2496"/>
      <w:r>
        <w:rPr>
          <w:rFonts w:hint="cs"/>
          <w:rtl/>
          <w:lang w:eastAsia="he-IL"/>
        </w:rPr>
        <w:t>מצב החירום".</w:t>
      </w:r>
    </w:p>
    <w:p w:rsidR="00ED677F" w:rsidRDefault="00ED677F" w:rsidP="00ED677F">
      <w:pPr>
        <w:rPr>
          <w:rtl/>
          <w:lang w:eastAsia="he-IL"/>
        </w:rPr>
      </w:pPr>
      <w:bookmarkStart w:id="2497" w:name="_ETM_Q1_4679656"/>
      <w:bookmarkStart w:id="2498" w:name="_ETM_Q1_4679715"/>
      <w:bookmarkEnd w:id="2497"/>
      <w:bookmarkEnd w:id="2498"/>
    </w:p>
    <w:p w:rsidR="00ED677F" w:rsidRDefault="00ED677F" w:rsidP="00ED677F">
      <w:pPr>
        <w:pStyle w:val="af9"/>
        <w:keepNext/>
        <w:rPr>
          <w:rtl/>
          <w:lang w:eastAsia="he-IL"/>
        </w:rPr>
      </w:pPr>
      <w:bookmarkStart w:id="2499" w:name="ET_guest_נאוה_אושר_296"/>
      <w:r w:rsidRPr="00ED677F">
        <w:rPr>
          <w:rStyle w:val="TagStyle"/>
          <w:rtl/>
        </w:rPr>
        <w:t xml:space="preserve"> &lt;&lt; אורח &gt;&gt; </w:t>
      </w:r>
      <w:r>
        <w:rPr>
          <w:rtl/>
          <w:lang w:eastAsia="he-IL"/>
        </w:rPr>
        <w:t>נאוה אושר:</w:t>
      </w:r>
      <w:r w:rsidRPr="00ED677F">
        <w:rPr>
          <w:rStyle w:val="TagStyle"/>
          <w:rtl/>
        </w:rPr>
        <w:t xml:space="preserve"> &lt;&lt; אורח &gt;&gt;</w:t>
      </w:r>
      <w:r w:rsidR="00E4566F">
        <w:rPr>
          <w:rtl/>
          <w:lang w:eastAsia="he-IL"/>
        </w:rPr>
        <w:t xml:space="preserve"> </w:t>
      </w:r>
      <w:bookmarkEnd w:id="2499"/>
    </w:p>
    <w:p w:rsidR="00ED677F" w:rsidRDefault="00ED677F" w:rsidP="00ED677F">
      <w:pPr>
        <w:pStyle w:val="KeepWithNext"/>
        <w:rPr>
          <w:rtl/>
          <w:lang w:eastAsia="he-IL"/>
        </w:rPr>
      </w:pPr>
    </w:p>
    <w:p w:rsidR="00ED677F" w:rsidRDefault="00ED677F" w:rsidP="00ED677F">
      <w:pPr>
        <w:rPr>
          <w:rtl/>
          <w:lang w:eastAsia="he-IL"/>
        </w:rPr>
      </w:pPr>
      <w:bookmarkStart w:id="2500" w:name="_ETM_Q1_4656521"/>
      <w:bookmarkStart w:id="2501" w:name="_ETM_Q1_4656542"/>
      <w:bookmarkEnd w:id="2500"/>
      <w:bookmarkEnd w:id="2501"/>
      <w:r>
        <w:rPr>
          <w:rFonts w:hint="cs"/>
          <w:rtl/>
          <w:lang w:eastAsia="he-IL"/>
        </w:rPr>
        <w:t>לא. זה לא מספיק לנו.</w:t>
      </w:r>
      <w:r w:rsidR="00E4566F">
        <w:rPr>
          <w:rFonts w:hint="cs"/>
          <w:rtl/>
          <w:lang w:eastAsia="he-IL"/>
        </w:rPr>
        <w:t xml:space="preserve"> </w:t>
      </w:r>
      <w:r>
        <w:rPr>
          <w:rFonts w:hint="cs"/>
          <w:rtl/>
          <w:lang w:eastAsia="he-IL"/>
        </w:rPr>
        <w:t xml:space="preserve">כנראה שלא הייתי </w:t>
      </w:r>
      <w:bookmarkStart w:id="2502" w:name="_ETM_Q1_4692361"/>
      <w:bookmarkEnd w:id="2502"/>
      <w:r>
        <w:rPr>
          <w:rFonts w:hint="cs"/>
          <w:rtl/>
          <w:lang w:eastAsia="he-IL"/>
        </w:rPr>
        <w:t xml:space="preserve">ברורה. אולי עדיף לבקש הפסקה עכשיו ואני אדבר עם רעות </w:t>
      </w:r>
      <w:bookmarkStart w:id="2503" w:name="_ETM_Q1_4696391"/>
      <w:bookmarkEnd w:id="2503"/>
      <w:r>
        <w:rPr>
          <w:rFonts w:hint="cs"/>
          <w:rtl/>
          <w:lang w:eastAsia="he-IL"/>
        </w:rPr>
        <w:t>ואני אנסה להסביר את עצמי טוב יותר.</w:t>
      </w:r>
    </w:p>
    <w:p w:rsidR="00ED677F" w:rsidRDefault="00ED677F" w:rsidP="00ED677F">
      <w:pPr>
        <w:rPr>
          <w:rtl/>
          <w:lang w:eastAsia="he-IL"/>
        </w:rPr>
      </w:pPr>
      <w:bookmarkStart w:id="2504" w:name="_ETM_Q1_4700125"/>
      <w:bookmarkStart w:id="2505" w:name="_ETM_Q1_4700183"/>
      <w:bookmarkEnd w:id="2504"/>
      <w:bookmarkEnd w:id="2505"/>
    </w:p>
    <w:p w:rsidR="00ED677F" w:rsidRDefault="00ED677F" w:rsidP="00ED677F">
      <w:pPr>
        <w:pStyle w:val="a4"/>
        <w:keepNext/>
        <w:rPr>
          <w:rtl/>
        </w:rPr>
      </w:pPr>
      <w:bookmarkStart w:id="2506" w:name="ET_speaker_נירה_לאמעי_רכלבסקי_298"/>
      <w:r w:rsidRPr="00ED677F">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ED677F">
        <w:rPr>
          <w:rStyle w:val="TagStyle"/>
          <w:rtl/>
        </w:rPr>
        <w:t xml:space="preserve"> &lt;&lt; דובר &gt;&gt;</w:t>
      </w:r>
      <w:r w:rsidR="00E4566F">
        <w:rPr>
          <w:rtl/>
        </w:rPr>
        <w:t xml:space="preserve"> </w:t>
      </w:r>
      <w:bookmarkEnd w:id="2506"/>
    </w:p>
    <w:p w:rsidR="00ED677F" w:rsidRDefault="00ED677F" w:rsidP="00ED677F">
      <w:pPr>
        <w:pStyle w:val="KeepWithNext"/>
        <w:rPr>
          <w:rtl/>
          <w:lang w:eastAsia="he-IL"/>
        </w:rPr>
      </w:pPr>
    </w:p>
    <w:p w:rsidR="00ED677F" w:rsidRDefault="00ED677F" w:rsidP="00ED677F">
      <w:pPr>
        <w:rPr>
          <w:rtl/>
          <w:lang w:eastAsia="he-IL"/>
        </w:rPr>
      </w:pPr>
      <w:r>
        <w:rPr>
          <w:rFonts w:hint="cs"/>
          <w:rtl/>
          <w:lang w:eastAsia="he-IL"/>
        </w:rPr>
        <w:t xml:space="preserve">אבל זאת סיבה </w:t>
      </w:r>
      <w:bookmarkStart w:id="2507" w:name="_ETM_Q1_4698801"/>
      <w:bookmarkEnd w:id="2507"/>
      <w:r>
        <w:rPr>
          <w:rFonts w:hint="cs"/>
          <w:rtl/>
          <w:lang w:eastAsia="he-IL"/>
        </w:rPr>
        <w:t>אחרת.</w:t>
      </w:r>
      <w:r w:rsidR="00E4566F">
        <w:rPr>
          <w:rFonts w:hint="cs"/>
          <w:rtl/>
          <w:lang w:eastAsia="he-IL"/>
        </w:rPr>
        <w:t xml:space="preserve"> </w:t>
      </w:r>
      <w:r>
        <w:rPr>
          <w:rFonts w:hint="cs"/>
          <w:rtl/>
          <w:lang w:eastAsia="he-IL"/>
        </w:rPr>
        <w:t>זה</w:t>
      </w:r>
      <w:r w:rsidR="00E4566F">
        <w:rPr>
          <w:rFonts w:hint="cs"/>
          <w:rtl/>
          <w:lang w:eastAsia="he-IL"/>
        </w:rPr>
        <w:t xml:space="preserve"> </w:t>
      </w:r>
      <w:r>
        <w:rPr>
          <w:rFonts w:hint="cs"/>
          <w:rtl/>
          <w:lang w:eastAsia="he-IL"/>
        </w:rPr>
        <w:t>לא סגר.</w:t>
      </w:r>
    </w:p>
    <w:p w:rsidR="00ED677F" w:rsidRDefault="00ED677F" w:rsidP="00ED677F">
      <w:pPr>
        <w:rPr>
          <w:rtl/>
          <w:lang w:eastAsia="he-IL"/>
        </w:rPr>
      </w:pPr>
      <w:bookmarkStart w:id="2508" w:name="_ETM_Q1_4703371"/>
      <w:bookmarkStart w:id="2509" w:name="_ETM_Q1_4703428"/>
      <w:bookmarkStart w:id="2510" w:name="_ETM_Q1_4704747"/>
      <w:bookmarkEnd w:id="2508"/>
      <w:bookmarkEnd w:id="2509"/>
      <w:bookmarkEnd w:id="2510"/>
    </w:p>
    <w:p w:rsidR="00ED677F" w:rsidRDefault="00ED677F" w:rsidP="00ED677F">
      <w:pPr>
        <w:pStyle w:val="af9"/>
        <w:keepNext/>
        <w:rPr>
          <w:rtl/>
          <w:lang w:eastAsia="he-IL"/>
        </w:rPr>
      </w:pPr>
      <w:bookmarkStart w:id="2511" w:name="ET_guest_נאוה_אושר_299"/>
      <w:r w:rsidRPr="00ED677F">
        <w:rPr>
          <w:rStyle w:val="TagStyle"/>
          <w:rtl/>
        </w:rPr>
        <w:t xml:space="preserve"> &lt;&lt; אורח &gt;&gt; </w:t>
      </w:r>
      <w:r>
        <w:rPr>
          <w:rtl/>
          <w:lang w:eastAsia="he-IL"/>
        </w:rPr>
        <w:t>נאוה אושר:</w:t>
      </w:r>
      <w:r w:rsidRPr="00ED677F">
        <w:rPr>
          <w:rStyle w:val="TagStyle"/>
          <w:rtl/>
        </w:rPr>
        <w:t xml:space="preserve"> &lt;&lt; אורח &gt;&gt;</w:t>
      </w:r>
      <w:r w:rsidR="00E4566F">
        <w:rPr>
          <w:rtl/>
          <w:lang w:eastAsia="he-IL"/>
        </w:rPr>
        <w:t xml:space="preserve"> </w:t>
      </w:r>
      <w:bookmarkEnd w:id="2511"/>
    </w:p>
    <w:p w:rsidR="00ED677F" w:rsidRDefault="00ED677F" w:rsidP="00ED677F">
      <w:pPr>
        <w:pStyle w:val="KeepWithNext"/>
        <w:rPr>
          <w:rtl/>
          <w:lang w:eastAsia="he-IL"/>
        </w:rPr>
      </w:pPr>
    </w:p>
    <w:p w:rsidR="00ED677F" w:rsidRDefault="00ED677F" w:rsidP="00ED677F">
      <w:pPr>
        <w:rPr>
          <w:rtl/>
          <w:lang w:eastAsia="he-IL"/>
        </w:rPr>
      </w:pPr>
      <w:bookmarkStart w:id="2512" w:name="_ETM_Q1_4705184"/>
      <w:bookmarkStart w:id="2513" w:name="_ETM_Q1_4705222"/>
      <w:bookmarkEnd w:id="2512"/>
      <w:bookmarkEnd w:id="2513"/>
      <w:r>
        <w:rPr>
          <w:rFonts w:hint="cs"/>
          <w:rtl/>
          <w:lang w:eastAsia="he-IL"/>
        </w:rPr>
        <w:t xml:space="preserve">אני </w:t>
      </w:r>
      <w:bookmarkStart w:id="2514" w:name="_ETM_Q1_4709154"/>
      <w:bookmarkEnd w:id="2514"/>
      <w:r>
        <w:rPr>
          <w:rFonts w:hint="cs"/>
          <w:rtl/>
          <w:lang w:eastAsia="he-IL"/>
        </w:rPr>
        <w:t xml:space="preserve">מסכימה. אני פשוט לא הסברתי מספיק. אני אשמח להסביר דוגמה. יש דוגמה ספציפית. לעניין רישום משכונות, לתקנות המשכון </w:t>
      </w:r>
      <w:bookmarkStart w:id="2515" w:name="_ETM_Q1_4712304"/>
      <w:bookmarkEnd w:id="2515"/>
      <w:r>
        <w:rPr>
          <w:rFonts w:hint="cs"/>
          <w:rtl/>
          <w:lang w:eastAsia="he-IL"/>
        </w:rPr>
        <w:t>יש</w:t>
      </w:r>
      <w:r w:rsidR="00E4566F">
        <w:rPr>
          <w:rFonts w:hint="cs"/>
          <w:rtl/>
          <w:lang w:eastAsia="he-IL"/>
        </w:rPr>
        <w:t xml:space="preserve"> </w:t>
      </w:r>
      <w:r>
        <w:rPr>
          <w:rFonts w:hint="cs"/>
          <w:rtl/>
          <w:lang w:eastAsia="he-IL"/>
        </w:rPr>
        <w:t xml:space="preserve">פרק נפרד שהוא בעצם ייעודי לרישום פעולות </w:t>
      </w:r>
      <w:bookmarkStart w:id="2516" w:name="_ETM_Q1_4718000"/>
      <w:bookmarkEnd w:id="2516"/>
      <w:r>
        <w:rPr>
          <w:rFonts w:hint="cs"/>
          <w:rtl/>
          <w:lang w:eastAsia="he-IL"/>
        </w:rPr>
        <w:t>במשכון באופן מקוון, לעניין נושים מורשים שהם בנקים למשל. מ</w:t>
      </w:r>
      <w:bookmarkStart w:id="2517" w:name="_ETM_Q1_4724047"/>
      <w:bookmarkEnd w:id="2517"/>
      <w:r>
        <w:rPr>
          <w:rFonts w:hint="cs"/>
          <w:rtl/>
          <w:lang w:eastAsia="he-IL"/>
        </w:rPr>
        <w:t xml:space="preserve">ה שקורה זה שמישהו לא נושה מורשה, הוא עדיין </w:t>
      </w:r>
      <w:r>
        <w:rPr>
          <w:rtl/>
          <w:lang w:eastAsia="he-IL"/>
        </w:rPr>
        <w:t>–</w:t>
      </w:r>
      <w:r>
        <w:rPr>
          <w:rFonts w:hint="cs"/>
          <w:rtl/>
          <w:lang w:eastAsia="he-IL"/>
        </w:rPr>
        <w:t xml:space="preserve"> </w:t>
      </w:r>
      <w:bookmarkStart w:id="2518" w:name="_ETM_Q1_4729653"/>
      <w:bookmarkEnd w:id="2518"/>
      <w:r>
        <w:rPr>
          <w:rFonts w:hint="cs"/>
          <w:rtl/>
          <w:lang w:eastAsia="he-IL"/>
        </w:rPr>
        <w:t xml:space="preserve">וכפי שהיה עד היום </w:t>
      </w:r>
      <w:r>
        <w:rPr>
          <w:rtl/>
          <w:lang w:eastAsia="he-IL"/>
        </w:rPr>
        <w:t>–</w:t>
      </w:r>
      <w:r>
        <w:rPr>
          <w:rFonts w:hint="cs"/>
          <w:rtl/>
          <w:lang w:eastAsia="he-IL"/>
        </w:rPr>
        <w:t xml:space="preserve"> מחויב להגיע פיזית למקום, זה לא </w:t>
      </w:r>
      <w:bookmarkStart w:id="2519" w:name="_ETM_Q1_4734807"/>
      <w:bookmarkEnd w:id="2519"/>
      <w:r>
        <w:rPr>
          <w:rFonts w:hint="cs"/>
          <w:rtl/>
          <w:lang w:eastAsia="he-IL"/>
        </w:rPr>
        <w:t xml:space="preserve">שזה כתוב בחוק אבל זה נובע ממנו, כדי </w:t>
      </w:r>
      <w:bookmarkStart w:id="2520" w:name="_ETM_Q1_4737519"/>
      <w:bookmarkEnd w:id="2520"/>
      <w:r>
        <w:rPr>
          <w:rFonts w:hint="cs"/>
          <w:rtl/>
          <w:lang w:eastAsia="he-IL"/>
        </w:rPr>
        <w:t xml:space="preserve">שהמסמך יהיה מסמך מקורי. אלה הדינים הכלליים שלכל מה </w:t>
      </w:r>
      <w:bookmarkStart w:id="2521" w:name="_ETM_Q1_4745503"/>
      <w:bookmarkEnd w:id="2521"/>
      <w:r>
        <w:rPr>
          <w:rFonts w:hint="cs"/>
          <w:rtl/>
          <w:lang w:eastAsia="he-IL"/>
        </w:rPr>
        <w:t>שנובע ממסמך שהוא מקורי או הוא חלף מקור.</w:t>
      </w:r>
    </w:p>
    <w:p w:rsidR="00ED677F" w:rsidRDefault="00ED677F" w:rsidP="00ED677F">
      <w:pPr>
        <w:rPr>
          <w:rtl/>
          <w:lang w:eastAsia="he-IL"/>
        </w:rPr>
      </w:pPr>
      <w:bookmarkStart w:id="2522" w:name="_ETM_Q1_4749917"/>
      <w:bookmarkStart w:id="2523" w:name="_ETM_Q1_4749981"/>
      <w:bookmarkEnd w:id="2522"/>
      <w:bookmarkEnd w:id="2523"/>
    </w:p>
    <w:p w:rsidR="00ED677F" w:rsidRDefault="00ED677F" w:rsidP="00ED677F">
      <w:pPr>
        <w:rPr>
          <w:rtl/>
          <w:lang w:eastAsia="he-IL"/>
        </w:rPr>
      </w:pPr>
      <w:bookmarkStart w:id="2524" w:name="_ETM_Q1_4750077"/>
      <w:bookmarkStart w:id="2525" w:name="_ETM_Q1_4750139"/>
      <w:bookmarkStart w:id="2526" w:name="_ETM_Q1_4751141"/>
      <w:bookmarkEnd w:id="2524"/>
      <w:bookmarkEnd w:id="2525"/>
      <w:bookmarkEnd w:id="2526"/>
      <w:r>
        <w:rPr>
          <w:rFonts w:hint="cs"/>
          <w:rtl/>
          <w:lang w:eastAsia="he-IL"/>
        </w:rPr>
        <w:t>ב</w:t>
      </w:r>
      <w:r w:rsidR="007E0D67">
        <w:rPr>
          <w:rFonts w:hint="cs"/>
          <w:rtl/>
          <w:lang w:eastAsia="he-IL"/>
        </w:rPr>
        <w:t>תקופת הקורונה</w:t>
      </w:r>
      <w:r>
        <w:rPr>
          <w:rFonts w:hint="cs"/>
          <w:rtl/>
          <w:lang w:eastAsia="he-IL"/>
        </w:rPr>
        <w:t xml:space="preserve">, כדי שאנחנו נוודא שבאמת זה עומד בדרישת </w:t>
      </w:r>
      <w:bookmarkStart w:id="2527" w:name="_ETM_Q1_4757081"/>
      <w:bookmarkEnd w:id="2527"/>
      <w:r>
        <w:rPr>
          <w:rFonts w:hint="cs"/>
          <w:rtl/>
          <w:lang w:eastAsia="he-IL"/>
        </w:rPr>
        <w:t xml:space="preserve">האימות, </w:t>
      </w:r>
      <w:r w:rsidR="007E0D67">
        <w:rPr>
          <w:rFonts w:hint="cs"/>
          <w:rtl/>
          <w:lang w:eastAsia="he-IL"/>
        </w:rPr>
        <w:t xml:space="preserve">אנחנו </w:t>
      </w:r>
      <w:r>
        <w:rPr>
          <w:rFonts w:hint="cs"/>
          <w:rtl/>
          <w:lang w:eastAsia="he-IL"/>
        </w:rPr>
        <w:t>אפשרנו לקבל אי</w:t>
      </w:r>
      <w:r w:rsidR="007E0D67">
        <w:rPr>
          <w:rFonts w:hint="cs"/>
          <w:rtl/>
          <w:lang w:eastAsia="he-IL"/>
        </w:rPr>
        <w:t xml:space="preserve">שור מעורך דין </w:t>
      </w:r>
      <w:bookmarkStart w:id="2528" w:name="_ETM_Q1_4759532"/>
      <w:bookmarkEnd w:id="2528"/>
      <w:r w:rsidR="007E0D67">
        <w:rPr>
          <w:rFonts w:hint="cs"/>
          <w:rtl/>
          <w:lang w:eastAsia="he-IL"/>
        </w:rPr>
        <w:t xml:space="preserve">שהמסמך נאמן למקור. זה בעצם המנעד. כלומר, גם אם לא </w:t>
      </w:r>
      <w:bookmarkStart w:id="2529" w:name="_ETM_Q1_4769014"/>
      <w:bookmarkEnd w:id="2529"/>
      <w:r w:rsidR="007E0D67">
        <w:rPr>
          <w:rFonts w:hint="cs"/>
          <w:rtl/>
          <w:lang w:eastAsia="he-IL"/>
        </w:rPr>
        <w:t xml:space="preserve">ניתן להגיע פיזית למקום, שזה מה שאתם אמרתם, עדיין </w:t>
      </w:r>
      <w:bookmarkStart w:id="2530" w:name="_ETM_Q1_4774688"/>
      <w:bookmarkEnd w:id="2530"/>
      <w:r w:rsidR="007E0D67">
        <w:rPr>
          <w:rFonts w:hint="cs"/>
          <w:rtl/>
          <w:lang w:eastAsia="he-IL"/>
        </w:rPr>
        <w:t xml:space="preserve">יש אפשרות לבצע את הרישום של הפעולה באמצעות </w:t>
      </w:r>
      <w:bookmarkStart w:id="2531" w:name="_ETM_Q1_4776178"/>
      <w:bookmarkEnd w:id="2531"/>
      <w:r w:rsidR="007E0D67">
        <w:rPr>
          <w:rFonts w:hint="cs"/>
          <w:rtl/>
          <w:lang w:eastAsia="he-IL"/>
        </w:rPr>
        <w:t xml:space="preserve">עורך דין. כך התגברנו על זה. אבל הגעה לעורך דין מטילה עלות נוספת וזה בעצם המנעד עליו דיברתי. זאת </w:t>
      </w:r>
      <w:bookmarkStart w:id="2532" w:name="_ETM_Q1_4789360"/>
      <w:bookmarkEnd w:id="2532"/>
      <w:r w:rsidR="007E0D67">
        <w:rPr>
          <w:rFonts w:hint="cs"/>
          <w:rtl/>
          <w:lang w:eastAsia="he-IL"/>
        </w:rPr>
        <w:t xml:space="preserve">אומרת, יש אפשרות של מקוונות מלאה שזה </w:t>
      </w:r>
      <w:bookmarkStart w:id="2533" w:name="_ETM_Q1_4791886"/>
      <w:bookmarkEnd w:id="2533"/>
      <w:r w:rsidR="007E0D67">
        <w:rPr>
          <w:rFonts w:hint="cs"/>
          <w:rtl/>
          <w:lang w:eastAsia="he-IL"/>
        </w:rPr>
        <w:t xml:space="preserve">לא במקרה של נושה שהוא לא מוסדי, ויש הגעה פיזית </w:t>
      </w:r>
      <w:bookmarkStart w:id="2534" w:name="_ETM_Q1_4797633"/>
      <w:bookmarkEnd w:id="2534"/>
      <w:r w:rsidR="007E0D67">
        <w:rPr>
          <w:rFonts w:hint="cs"/>
          <w:rtl/>
          <w:lang w:eastAsia="he-IL"/>
        </w:rPr>
        <w:t>למשרדים ויש גם משהו שהוא באמצע, שזה לקבל אישור מעורך ד</w:t>
      </w:r>
      <w:bookmarkStart w:id="2535" w:name="_ETM_Q1_4801504"/>
      <w:bookmarkEnd w:id="2535"/>
      <w:r w:rsidR="007E0D67">
        <w:rPr>
          <w:rFonts w:hint="cs"/>
          <w:rtl/>
          <w:lang w:eastAsia="he-IL"/>
        </w:rPr>
        <w:t>ין שהמסמך נאמן למקור. אנחנו באים ואומרים שאנחנו לא רוצים להשית עלות נוספת רק בגלל ההגבלות האלה</w:t>
      </w:r>
      <w:r w:rsidR="00E4566F">
        <w:rPr>
          <w:rFonts w:hint="cs"/>
          <w:rtl/>
          <w:lang w:eastAsia="he-IL"/>
        </w:rPr>
        <w:t xml:space="preserve"> </w:t>
      </w:r>
      <w:r w:rsidR="007E0D67">
        <w:rPr>
          <w:rFonts w:hint="cs"/>
          <w:rtl/>
          <w:lang w:eastAsia="he-IL"/>
        </w:rPr>
        <w:t xml:space="preserve">ולכן </w:t>
      </w:r>
      <w:bookmarkStart w:id="2536" w:name="_ETM_Q1_4809492"/>
      <w:bookmarkEnd w:id="2536"/>
      <w:r w:rsidR="007E0D67">
        <w:rPr>
          <w:rFonts w:hint="cs"/>
          <w:rtl/>
          <w:lang w:eastAsia="he-IL"/>
        </w:rPr>
        <w:t xml:space="preserve">אנחנו כן רוצים את האופציה שיהיה ניתן לספק </w:t>
      </w:r>
      <w:bookmarkStart w:id="2537" w:name="_ETM_Q1_4811702"/>
      <w:bookmarkEnd w:id="2537"/>
      <w:r w:rsidR="007E0D67">
        <w:rPr>
          <w:rFonts w:hint="cs"/>
          <w:rtl/>
          <w:lang w:eastAsia="he-IL"/>
        </w:rPr>
        <w:t xml:space="preserve">את השירות באופן מקוון, באמצעות הצעת החוק הנוכחית הזאת, </w:t>
      </w:r>
      <w:bookmarkStart w:id="2538" w:name="_ETM_Q1_4819458"/>
      <w:bookmarkEnd w:id="2538"/>
      <w:r w:rsidR="007E0D67">
        <w:rPr>
          <w:rFonts w:hint="cs"/>
          <w:rtl/>
          <w:lang w:eastAsia="he-IL"/>
        </w:rPr>
        <w:t>בלי שהם</w:t>
      </w:r>
      <w:r w:rsidR="00E4566F">
        <w:rPr>
          <w:rFonts w:hint="cs"/>
          <w:rtl/>
          <w:lang w:eastAsia="he-IL"/>
        </w:rPr>
        <w:t xml:space="preserve"> </w:t>
      </w:r>
      <w:r w:rsidR="007E0D67">
        <w:rPr>
          <w:rFonts w:hint="cs"/>
          <w:rtl/>
          <w:lang w:eastAsia="he-IL"/>
        </w:rPr>
        <w:t>יצטרכו להגיע לעורך דין.</w:t>
      </w:r>
    </w:p>
    <w:p w:rsidR="007E0D67" w:rsidRDefault="007E0D67" w:rsidP="00ED677F">
      <w:pPr>
        <w:rPr>
          <w:rtl/>
          <w:lang w:eastAsia="he-IL"/>
        </w:rPr>
      </w:pPr>
    </w:p>
    <w:p w:rsidR="007E0D67" w:rsidRDefault="007E0D67" w:rsidP="007E0D67">
      <w:pPr>
        <w:pStyle w:val="af6"/>
        <w:keepNext/>
        <w:rPr>
          <w:rtl/>
        </w:rPr>
      </w:pPr>
      <w:bookmarkStart w:id="2539" w:name="ET_yor_6043_300"/>
      <w:r w:rsidRPr="007E0D67">
        <w:rPr>
          <w:rStyle w:val="TagStyle"/>
          <w:rtl/>
        </w:rPr>
        <w:t xml:space="preserve"> &lt;&lt; יור &gt;&gt; </w:t>
      </w:r>
      <w:r>
        <w:rPr>
          <w:rtl/>
        </w:rPr>
        <w:t xml:space="preserve">היו"ר עינב </w:t>
      </w:r>
      <w:proofErr w:type="spellStart"/>
      <w:r>
        <w:rPr>
          <w:rtl/>
        </w:rPr>
        <w:t>קאבלה</w:t>
      </w:r>
      <w:proofErr w:type="spellEnd"/>
      <w:r>
        <w:rPr>
          <w:rtl/>
        </w:rPr>
        <w:t>:</w:t>
      </w:r>
      <w:r w:rsidRPr="007E0D67">
        <w:rPr>
          <w:rStyle w:val="TagStyle"/>
          <w:rtl/>
        </w:rPr>
        <w:t xml:space="preserve"> &lt;&lt; יור &gt;&gt;</w:t>
      </w:r>
      <w:r w:rsidR="00E4566F">
        <w:rPr>
          <w:rtl/>
        </w:rPr>
        <w:t xml:space="preserve"> </w:t>
      </w:r>
      <w:bookmarkEnd w:id="2539"/>
    </w:p>
    <w:p w:rsidR="007E0D67" w:rsidRDefault="007E0D67" w:rsidP="007E0D67">
      <w:pPr>
        <w:pStyle w:val="KeepWithNext"/>
        <w:rPr>
          <w:rtl/>
          <w:lang w:eastAsia="he-IL"/>
        </w:rPr>
      </w:pPr>
    </w:p>
    <w:p w:rsidR="007E0D67" w:rsidRDefault="007E0D67" w:rsidP="007E0D67">
      <w:pPr>
        <w:rPr>
          <w:rtl/>
          <w:lang w:eastAsia="he-IL"/>
        </w:rPr>
      </w:pPr>
      <w:r>
        <w:rPr>
          <w:rFonts w:hint="cs"/>
          <w:rtl/>
          <w:lang w:eastAsia="he-IL"/>
        </w:rPr>
        <w:t xml:space="preserve">אנחנו לא מונעים </w:t>
      </w:r>
      <w:bookmarkStart w:id="2540" w:name="_ETM_Q1_4812880"/>
      <w:bookmarkEnd w:id="2540"/>
      <w:r>
        <w:rPr>
          <w:rFonts w:hint="cs"/>
          <w:rtl/>
          <w:lang w:eastAsia="he-IL"/>
        </w:rPr>
        <w:t>מכם.</w:t>
      </w:r>
    </w:p>
    <w:p w:rsidR="007E0D67" w:rsidRDefault="007E0D67" w:rsidP="007E0D67">
      <w:pPr>
        <w:rPr>
          <w:rtl/>
          <w:lang w:eastAsia="he-IL"/>
        </w:rPr>
      </w:pPr>
      <w:bookmarkStart w:id="2541" w:name="_ETM_Q1_4818206"/>
      <w:bookmarkStart w:id="2542" w:name="_ETM_Q1_4818264"/>
      <w:bookmarkStart w:id="2543" w:name="_ETM_Q1_4819574"/>
      <w:bookmarkEnd w:id="2541"/>
      <w:bookmarkEnd w:id="2542"/>
      <w:bookmarkEnd w:id="2543"/>
    </w:p>
    <w:p w:rsidR="007E0D67" w:rsidRDefault="007E0D67" w:rsidP="007E0D67">
      <w:pPr>
        <w:pStyle w:val="af9"/>
        <w:keepNext/>
        <w:rPr>
          <w:rtl/>
          <w:lang w:eastAsia="he-IL"/>
        </w:rPr>
      </w:pPr>
      <w:bookmarkStart w:id="2544" w:name="ET_guest_נאוה_אושר_301"/>
      <w:r w:rsidRPr="007E0D67">
        <w:rPr>
          <w:rStyle w:val="TagStyle"/>
          <w:rtl/>
        </w:rPr>
        <w:t xml:space="preserve"> &lt;&lt; אורח &gt;&gt; </w:t>
      </w:r>
      <w:r>
        <w:rPr>
          <w:rtl/>
          <w:lang w:eastAsia="he-IL"/>
        </w:rPr>
        <w:t>נאוה אושר:</w:t>
      </w:r>
      <w:r w:rsidRPr="007E0D67">
        <w:rPr>
          <w:rStyle w:val="TagStyle"/>
          <w:rtl/>
        </w:rPr>
        <w:t xml:space="preserve"> &lt;&lt; אורח &gt;&gt;</w:t>
      </w:r>
      <w:r w:rsidR="00E4566F">
        <w:rPr>
          <w:rtl/>
          <w:lang w:eastAsia="he-IL"/>
        </w:rPr>
        <w:t xml:space="preserve"> </w:t>
      </w:r>
      <w:bookmarkEnd w:id="2544"/>
    </w:p>
    <w:p w:rsidR="007E0D67" w:rsidRDefault="007E0D67" w:rsidP="007E0D67">
      <w:pPr>
        <w:pStyle w:val="KeepWithNext"/>
        <w:rPr>
          <w:rtl/>
          <w:lang w:eastAsia="he-IL"/>
        </w:rPr>
      </w:pPr>
    </w:p>
    <w:p w:rsidR="007E0D67" w:rsidRDefault="007E0D67" w:rsidP="007E0D67">
      <w:pPr>
        <w:rPr>
          <w:rtl/>
          <w:lang w:eastAsia="he-IL"/>
        </w:rPr>
      </w:pPr>
      <w:bookmarkStart w:id="2545" w:name="_ETM_Q1_4819813"/>
      <w:bookmarkStart w:id="2546" w:name="_ETM_Q1_4819834"/>
      <w:bookmarkEnd w:id="2545"/>
      <w:bookmarkEnd w:id="2546"/>
      <w:r>
        <w:rPr>
          <w:rFonts w:hint="cs"/>
          <w:rtl/>
          <w:lang w:eastAsia="he-IL"/>
        </w:rPr>
        <w:t>לכן הצורך במילים</w:t>
      </w:r>
      <w:bookmarkStart w:id="2547" w:name="_ETM_Q1_4825080"/>
      <w:bookmarkStart w:id="2548" w:name="_ETM_Q1_4825139"/>
      <w:bookmarkEnd w:id="2547"/>
      <w:bookmarkEnd w:id="2548"/>
      <w:r>
        <w:rPr>
          <w:rFonts w:hint="cs"/>
          <w:rtl/>
          <w:lang w:eastAsia="he-IL"/>
        </w:rPr>
        <w:t xml:space="preserve"> "במידה מספקת".</w:t>
      </w:r>
    </w:p>
    <w:p w:rsidR="007E0D67" w:rsidRDefault="007E0D67" w:rsidP="007E0D67">
      <w:pPr>
        <w:rPr>
          <w:rtl/>
          <w:lang w:eastAsia="he-IL"/>
        </w:rPr>
      </w:pPr>
      <w:bookmarkStart w:id="2549" w:name="_ETM_Q1_4826602"/>
      <w:bookmarkEnd w:id="2549"/>
    </w:p>
    <w:p w:rsidR="007E0D67" w:rsidRDefault="007E0D67" w:rsidP="007E0D67">
      <w:pPr>
        <w:pStyle w:val="af6"/>
        <w:keepNext/>
        <w:rPr>
          <w:rtl/>
        </w:rPr>
      </w:pPr>
      <w:bookmarkStart w:id="2550" w:name="ET_yor_6043_302"/>
      <w:r w:rsidRPr="007E0D67">
        <w:rPr>
          <w:rStyle w:val="TagStyle"/>
          <w:rtl/>
        </w:rPr>
        <w:t xml:space="preserve"> &lt;&lt; יור &gt;&gt; </w:t>
      </w:r>
      <w:r>
        <w:rPr>
          <w:rtl/>
        </w:rPr>
        <w:t xml:space="preserve">היו"ר עינב </w:t>
      </w:r>
      <w:proofErr w:type="spellStart"/>
      <w:r>
        <w:rPr>
          <w:rtl/>
        </w:rPr>
        <w:t>קאבלה</w:t>
      </w:r>
      <w:proofErr w:type="spellEnd"/>
      <w:r>
        <w:rPr>
          <w:rtl/>
        </w:rPr>
        <w:t>:</w:t>
      </w:r>
      <w:r w:rsidRPr="007E0D67">
        <w:rPr>
          <w:rStyle w:val="TagStyle"/>
          <w:rtl/>
        </w:rPr>
        <w:t xml:space="preserve"> &lt;&lt; יור &gt;&gt;</w:t>
      </w:r>
      <w:r w:rsidR="00E4566F">
        <w:rPr>
          <w:rtl/>
        </w:rPr>
        <w:t xml:space="preserve"> </w:t>
      </w:r>
      <w:bookmarkEnd w:id="2550"/>
    </w:p>
    <w:p w:rsidR="007E0D67" w:rsidRDefault="007E0D67" w:rsidP="007E0D67">
      <w:pPr>
        <w:pStyle w:val="KeepWithNext"/>
        <w:rPr>
          <w:rtl/>
          <w:lang w:eastAsia="he-IL"/>
        </w:rPr>
      </w:pPr>
    </w:p>
    <w:p w:rsidR="007E0D67" w:rsidRDefault="007E0D67" w:rsidP="007E0D67">
      <w:pPr>
        <w:rPr>
          <w:rtl/>
          <w:lang w:eastAsia="he-IL"/>
        </w:rPr>
      </w:pPr>
      <w:bookmarkStart w:id="2551" w:name="_ETM_Q1_4826875"/>
      <w:bookmarkStart w:id="2552" w:name="_ETM_Q1_4826901"/>
      <w:bookmarkEnd w:id="2551"/>
      <w:bookmarkEnd w:id="2552"/>
      <w:r>
        <w:rPr>
          <w:rFonts w:hint="cs"/>
          <w:rtl/>
          <w:lang w:eastAsia="he-IL"/>
        </w:rPr>
        <w:t xml:space="preserve">אני לא </w:t>
      </w:r>
      <w:bookmarkStart w:id="2553" w:name="_ETM_Q1_4827379"/>
      <w:bookmarkEnd w:id="2553"/>
      <w:r>
        <w:rPr>
          <w:rFonts w:hint="cs"/>
          <w:rtl/>
          <w:lang w:eastAsia="he-IL"/>
        </w:rPr>
        <w:t>מבינה את הבעיה.</w:t>
      </w:r>
    </w:p>
    <w:p w:rsidR="007E0D67" w:rsidRDefault="007E0D67" w:rsidP="007E0D67">
      <w:pPr>
        <w:rPr>
          <w:rtl/>
          <w:lang w:eastAsia="he-IL"/>
        </w:rPr>
      </w:pPr>
      <w:bookmarkStart w:id="2554" w:name="_ETM_Q1_4830489"/>
      <w:bookmarkStart w:id="2555" w:name="_ETM_Q1_4830541"/>
      <w:bookmarkEnd w:id="2554"/>
      <w:bookmarkEnd w:id="2555"/>
    </w:p>
    <w:p w:rsidR="007E0D67" w:rsidRDefault="007E0D67" w:rsidP="007E0D67">
      <w:pPr>
        <w:pStyle w:val="af9"/>
        <w:keepNext/>
        <w:rPr>
          <w:rtl/>
          <w:lang w:eastAsia="he-IL"/>
        </w:rPr>
      </w:pPr>
      <w:bookmarkStart w:id="2556" w:name="ET_guest_רעות_אופק_303"/>
      <w:r w:rsidRPr="007E0D67">
        <w:rPr>
          <w:rStyle w:val="TagStyle"/>
          <w:rtl/>
        </w:rPr>
        <w:t xml:space="preserve"> &lt;&lt; אורח &gt;&gt; </w:t>
      </w:r>
      <w:r>
        <w:rPr>
          <w:rtl/>
          <w:lang w:eastAsia="he-IL"/>
        </w:rPr>
        <w:t>רעות אופק:</w:t>
      </w:r>
      <w:r w:rsidRPr="007E0D67">
        <w:rPr>
          <w:rStyle w:val="TagStyle"/>
          <w:rtl/>
        </w:rPr>
        <w:t xml:space="preserve"> &lt;&lt; אורח &gt;&gt;</w:t>
      </w:r>
      <w:r w:rsidR="00E4566F">
        <w:rPr>
          <w:rtl/>
          <w:lang w:eastAsia="he-IL"/>
        </w:rPr>
        <w:t xml:space="preserve"> </w:t>
      </w:r>
      <w:bookmarkEnd w:id="2556"/>
    </w:p>
    <w:p w:rsidR="007E0D67" w:rsidRDefault="007E0D67" w:rsidP="007E0D67">
      <w:pPr>
        <w:pStyle w:val="KeepWithNext"/>
        <w:rPr>
          <w:rtl/>
          <w:lang w:eastAsia="he-IL"/>
        </w:rPr>
      </w:pPr>
    </w:p>
    <w:p w:rsidR="007E0D67" w:rsidRPr="007E0D67" w:rsidRDefault="007E0D67" w:rsidP="007E0D67">
      <w:pPr>
        <w:rPr>
          <w:rtl/>
          <w:lang w:eastAsia="he-IL"/>
        </w:rPr>
      </w:pPr>
      <w:bookmarkStart w:id="2557" w:name="_ETM_Q1_4829040"/>
      <w:bookmarkStart w:id="2558" w:name="_ETM_Q1_4829063"/>
      <w:bookmarkEnd w:id="2557"/>
      <w:bookmarkEnd w:id="2558"/>
      <w:r>
        <w:rPr>
          <w:rFonts w:hint="cs"/>
          <w:rtl/>
          <w:lang w:eastAsia="he-IL"/>
        </w:rPr>
        <w:t>נאוה, להבנתנו אין בעיה. מה ש</w:t>
      </w:r>
      <w:bookmarkStart w:id="2559" w:name="_ETM_Q1_4833842"/>
      <w:bookmarkEnd w:id="2559"/>
      <w:r>
        <w:rPr>
          <w:rFonts w:hint="cs"/>
          <w:rtl/>
          <w:lang w:eastAsia="he-IL"/>
        </w:rPr>
        <w:t xml:space="preserve">אתם רוצים מתאפשר גם אם מורידים את </w:t>
      </w:r>
      <w:proofErr w:type="spellStart"/>
      <w:r>
        <w:rPr>
          <w:rFonts w:hint="cs"/>
          <w:rtl/>
          <w:lang w:eastAsia="he-IL"/>
        </w:rPr>
        <w:t>הסיפה</w:t>
      </w:r>
      <w:proofErr w:type="spellEnd"/>
      <w:r>
        <w:rPr>
          <w:rFonts w:hint="cs"/>
          <w:rtl/>
          <w:lang w:eastAsia="he-IL"/>
        </w:rPr>
        <w:t>.</w:t>
      </w:r>
    </w:p>
    <w:p w:rsidR="007E0D67" w:rsidRDefault="007E0D67" w:rsidP="00ED677F">
      <w:pPr>
        <w:rPr>
          <w:rtl/>
          <w:lang w:eastAsia="he-IL"/>
        </w:rPr>
      </w:pPr>
      <w:bookmarkStart w:id="2560" w:name="_ETM_Q1_4626914"/>
      <w:bookmarkStart w:id="2561" w:name="_ETM_Q1_4626961"/>
      <w:bookmarkStart w:id="2562" w:name="_ETM_Q1_4839194"/>
      <w:bookmarkStart w:id="2563" w:name="_ETM_Q1_4839253"/>
      <w:bookmarkStart w:id="2564" w:name="_ETM_Q1_4836962"/>
      <w:bookmarkEnd w:id="2560"/>
      <w:bookmarkEnd w:id="2561"/>
      <w:bookmarkEnd w:id="2562"/>
      <w:bookmarkEnd w:id="2563"/>
      <w:bookmarkEnd w:id="2564"/>
    </w:p>
    <w:p w:rsidR="007E0D67" w:rsidRDefault="007E0D67" w:rsidP="007E0D67">
      <w:pPr>
        <w:pStyle w:val="af9"/>
        <w:keepNext/>
        <w:rPr>
          <w:rtl/>
          <w:lang w:eastAsia="he-IL"/>
        </w:rPr>
      </w:pPr>
      <w:bookmarkStart w:id="2565" w:name="ET_guest_נאוה_אושר_304"/>
      <w:r w:rsidRPr="007E0D67">
        <w:rPr>
          <w:rStyle w:val="TagStyle"/>
          <w:rtl/>
        </w:rPr>
        <w:t xml:space="preserve"> &lt;&lt; אורח &gt;&gt; </w:t>
      </w:r>
      <w:r>
        <w:rPr>
          <w:rtl/>
          <w:lang w:eastAsia="he-IL"/>
        </w:rPr>
        <w:t>נאוה אושר:</w:t>
      </w:r>
      <w:r w:rsidRPr="007E0D67">
        <w:rPr>
          <w:rStyle w:val="TagStyle"/>
          <w:rtl/>
        </w:rPr>
        <w:t xml:space="preserve"> &lt;&lt; אורח &gt;&gt;</w:t>
      </w:r>
      <w:r w:rsidR="00E4566F">
        <w:rPr>
          <w:rtl/>
          <w:lang w:eastAsia="he-IL"/>
        </w:rPr>
        <w:t xml:space="preserve"> </w:t>
      </w:r>
      <w:bookmarkEnd w:id="2565"/>
    </w:p>
    <w:p w:rsidR="007E0D67" w:rsidRDefault="007E0D67" w:rsidP="007E0D67">
      <w:pPr>
        <w:pStyle w:val="KeepWithNext"/>
        <w:rPr>
          <w:rtl/>
          <w:lang w:eastAsia="he-IL"/>
        </w:rPr>
      </w:pPr>
    </w:p>
    <w:p w:rsidR="007E0D67" w:rsidRDefault="007E0D67" w:rsidP="007E0D67">
      <w:pPr>
        <w:rPr>
          <w:rtl/>
          <w:lang w:eastAsia="he-IL"/>
        </w:rPr>
      </w:pPr>
      <w:bookmarkStart w:id="2566" w:name="_ETM_Q1_4837230"/>
      <w:bookmarkStart w:id="2567" w:name="_ETM_Q1_4837254"/>
      <w:bookmarkEnd w:id="2566"/>
      <w:bookmarkEnd w:id="2567"/>
      <w:proofErr w:type="spellStart"/>
      <w:r>
        <w:rPr>
          <w:rFonts w:hint="cs"/>
          <w:rtl/>
          <w:lang w:eastAsia="he-IL"/>
        </w:rPr>
        <w:t>אוקיי</w:t>
      </w:r>
      <w:proofErr w:type="spellEnd"/>
      <w:r>
        <w:rPr>
          <w:rFonts w:hint="cs"/>
          <w:rtl/>
          <w:lang w:eastAsia="he-IL"/>
        </w:rPr>
        <w:t xml:space="preserve">, כלומר, גם </w:t>
      </w:r>
      <w:bookmarkStart w:id="2568" w:name="_ETM_Q1_4838994"/>
      <w:bookmarkEnd w:id="2568"/>
      <w:r>
        <w:rPr>
          <w:rFonts w:hint="cs"/>
          <w:rtl/>
          <w:lang w:eastAsia="he-IL"/>
        </w:rPr>
        <w:t xml:space="preserve">אם מורידים את </w:t>
      </w:r>
      <w:proofErr w:type="spellStart"/>
      <w:r>
        <w:rPr>
          <w:rFonts w:hint="cs"/>
          <w:rtl/>
          <w:lang w:eastAsia="he-IL"/>
        </w:rPr>
        <w:t>הסיפה</w:t>
      </w:r>
      <w:proofErr w:type="spellEnd"/>
      <w:r>
        <w:rPr>
          <w:rFonts w:hint="cs"/>
          <w:rtl/>
          <w:lang w:eastAsia="he-IL"/>
        </w:rPr>
        <w:t xml:space="preserve"> כי אנחנו כן באים ואומרים שאם </w:t>
      </w:r>
      <w:bookmarkStart w:id="2569" w:name="_ETM_Q1_4843978"/>
      <w:bookmarkEnd w:id="2569"/>
      <w:r>
        <w:rPr>
          <w:rFonts w:hint="cs"/>
          <w:rtl/>
          <w:lang w:eastAsia="he-IL"/>
        </w:rPr>
        <w:t>הם יכולים ללכת לעורך דין, זה כן מספק.</w:t>
      </w:r>
    </w:p>
    <w:p w:rsidR="007E0D67" w:rsidRDefault="007E0D67" w:rsidP="007E0D67">
      <w:pPr>
        <w:rPr>
          <w:rtl/>
          <w:lang w:eastAsia="he-IL"/>
        </w:rPr>
      </w:pPr>
      <w:bookmarkStart w:id="2570" w:name="_ETM_Q1_4847512"/>
      <w:bookmarkStart w:id="2571" w:name="_ETM_Q1_4847569"/>
      <w:bookmarkEnd w:id="2570"/>
      <w:bookmarkEnd w:id="2571"/>
    </w:p>
    <w:p w:rsidR="007E0D67" w:rsidRDefault="007E0D67" w:rsidP="007E0D67">
      <w:pPr>
        <w:pStyle w:val="af9"/>
        <w:keepNext/>
        <w:rPr>
          <w:rtl/>
          <w:lang w:eastAsia="he-IL"/>
        </w:rPr>
      </w:pPr>
      <w:bookmarkStart w:id="2572" w:name="ET_guest_רעות_אופק_305"/>
      <w:r w:rsidRPr="007E0D67">
        <w:rPr>
          <w:rStyle w:val="TagStyle"/>
          <w:rtl/>
        </w:rPr>
        <w:t xml:space="preserve"> &lt;&lt; אורח &gt;&gt; </w:t>
      </w:r>
      <w:r>
        <w:rPr>
          <w:rtl/>
          <w:lang w:eastAsia="he-IL"/>
        </w:rPr>
        <w:t>רעות אופק:</w:t>
      </w:r>
      <w:r w:rsidRPr="007E0D67">
        <w:rPr>
          <w:rStyle w:val="TagStyle"/>
          <w:rtl/>
        </w:rPr>
        <w:t xml:space="preserve"> &lt;&lt; אורח &gt;&gt;</w:t>
      </w:r>
      <w:r w:rsidR="00E4566F">
        <w:rPr>
          <w:rtl/>
          <w:lang w:eastAsia="he-IL"/>
        </w:rPr>
        <w:t xml:space="preserve"> </w:t>
      </w:r>
      <w:bookmarkEnd w:id="2572"/>
    </w:p>
    <w:p w:rsidR="007E0D67" w:rsidRDefault="007E0D67" w:rsidP="007E0D67">
      <w:pPr>
        <w:pStyle w:val="KeepWithNext"/>
        <w:rPr>
          <w:rtl/>
          <w:lang w:eastAsia="he-IL"/>
        </w:rPr>
      </w:pPr>
    </w:p>
    <w:p w:rsidR="007E0D67" w:rsidRDefault="007E0D67" w:rsidP="007E0D67">
      <w:pPr>
        <w:rPr>
          <w:rtl/>
          <w:lang w:eastAsia="he-IL"/>
        </w:rPr>
      </w:pPr>
      <w:bookmarkStart w:id="2573" w:name="_ETM_Q1_4848755"/>
      <w:bookmarkStart w:id="2574" w:name="_ETM_Q1_4848777"/>
      <w:bookmarkEnd w:id="2573"/>
      <w:bookmarkEnd w:id="2574"/>
      <w:r>
        <w:rPr>
          <w:rFonts w:hint="cs"/>
          <w:rtl/>
          <w:lang w:eastAsia="he-IL"/>
        </w:rPr>
        <w:t xml:space="preserve">המטרה של החוק היא להקל. </w:t>
      </w:r>
    </w:p>
    <w:p w:rsidR="007E0D67" w:rsidRDefault="007E0D67" w:rsidP="007E0D67">
      <w:pPr>
        <w:rPr>
          <w:rtl/>
          <w:lang w:eastAsia="he-IL"/>
        </w:rPr>
      </w:pPr>
    </w:p>
    <w:p w:rsidR="007E0D67" w:rsidRDefault="007E0D67" w:rsidP="007E0D67">
      <w:pPr>
        <w:pStyle w:val="af9"/>
        <w:keepNext/>
        <w:rPr>
          <w:rtl/>
          <w:lang w:eastAsia="he-IL"/>
        </w:rPr>
      </w:pPr>
      <w:bookmarkStart w:id="2575" w:name="ET_guest_נאוה_אושר_306"/>
      <w:r w:rsidRPr="007E0D67">
        <w:rPr>
          <w:rStyle w:val="TagStyle"/>
          <w:rtl/>
        </w:rPr>
        <w:t xml:space="preserve"> &lt;&lt; אורח &gt;&gt; </w:t>
      </w:r>
      <w:r>
        <w:rPr>
          <w:rtl/>
          <w:lang w:eastAsia="he-IL"/>
        </w:rPr>
        <w:t>נאוה אושר:</w:t>
      </w:r>
      <w:r w:rsidRPr="007E0D67">
        <w:rPr>
          <w:rStyle w:val="TagStyle"/>
          <w:rtl/>
        </w:rPr>
        <w:t xml:space="preserve"> &lt;&lt; אורח &gt;&gt;</w:t>
      </w:r>
      <w:r w:rsidR="00E4566F">
        <w:rPr>
          <w:rtl/>
          <w:lang w:eastAsia="he-IL"/>
        </w:rPr>
        <w:t xml:space="preserve"> </w:t>
      </w:r>
      <w:bookmarkEnd w:id="2575"/>
    </w:p>
    <w:p w:rsidR="007E0D67" w:rsidRDefault="007E0D67" w:rsidP="007E0D67">
      <w:pPr>
        <w:pStyle w:val="KeepWithNext"/>
        <w:rPr>
          <w:rtl/>
          <w:lang w:eastAsia="he-IL"/>
        </w:rPr>
      </w:pPr>
    </w:p>
    <w:p w:rsidR="007E0D67" w:rsidRDefault="007E0D67" w:rsidP="007E0D67">
      <w:pPr>
        <w:rPr>
          <w:rtl/>
          <w:lang w:eastAsia="he-IL"/>
        </w:rPr>
      </w:pPr>
      <w:r>
        <w:rPr>
          <w:rFonts w:hint="cs"/>
          <w:rtl/>
          <w:lang w:eastAsia="he-IL"/>
        </w:rPr>
        <w:t xml:space="preserve">אם </w:t>
      </w:r>
      <w:bookmarkStart w:id="2576" w:name="_ETM_Q1_4858475"/>
      <w:bookmarkEnd w:id="2576"/>
      <w:r>
        <w:rPr>
          <w:rFonts w:hint="cs"/>
          <w:rtl/>
          <w:lang w:eastAsia="he-IL"/>
        </w:rPr>
        <w:t>זה נכלל, בסדר גמור. אנחנו חששנו שזה לא נכלל. אני מבינה שמקרה כ</w:t>
      </w:r>
      <w:bookmarkStart w:id="2577" w:name="_ETM_Q1_4862528"/>
      <w:bookmarkEnd w:id="2577"/>
      <w:r>
        <w:rPr>
          <w:rFonts w:hint="cs"/>
          <w:rtl/>
          <w:lang w:eastAsia="he-IL"/>
        </w:rPr>
        <w:t>זה כן נכלל.</w:t>
      </w:r>
      <w:bookmarkStart w:id="2578" w:name="_ETM_Q1_4865191"/>
      <w:bookmarkEnd w:id="2578"/>
    </w:p>
    <w:p w:rsidR="007E0D67" w:rsidRDefault="007E0D67" w:rsidP="007E0D67">
      <w:pPr>
        <w:rPr>
          <w:rtl/>
          <w:lang w:eastAsia="he-IL"/>
        </w:rPr>
      </w:pPr>
      <w:bookmarkStart w:id="2579" w:name="_ETM_Q1_4865248"/>
      <w:bookmarkStart w:id="2580" w:name="_ETM_Q1_4865887"/>
      <w:bookmarkEnd w:id="2579"/>
      <w:bookmarkEnd w:id="2580"/>
    </w:p>
    <w:p w:rsidR="007E0D67" w:rsidRDefault="007E0D67" w:rsidP="007E0D67">
      <w:pPr>
        <w:pStyle w:val="af6"/>
        <w:keepNext/>
        <w:rPr>
          <w:rtl/>
        </w:rPr>
      </w:pPr>
      <w:bookmarkStart w:id="2581" w:name="ET_yor_6043_307"/>
      <w:r w:rsidRPr="007E0D67">
        <w:rPr>
          <w:rStyle w:val="TagStyle"/>
          <w:rtl/>
        </w:rPr>
        <w:t xml:space="preserve"> &lt;&lt; יור &gt;&gt; </w:t>
      </w:r>
      <w:r>
        <w:rPr>
          <w:rtl/>
        </w:rPr>
        <w:t xml:space="preserve">היו"ר עינב </w:t>
      </w:r>
      <w:proofErr w:type="spellStart"/>
      <w:r>
        <w:rPr>
          <w:rtl/>
        </w:rPr>
        <w:t>קאבלה</w:t>
      </w:r>
      <w:proofErr w:type="spellEnd"/>
      <w:r>
        <w:rPr>
          <w:rtl/>
        </w:rPr>
        <w:t>:</w:t>
      </w:r>
      <w:r w:rsidRPr="007E0D67">
        <w:rPr>
          <w:rStyle w:val="TagStyle"/>
          <w:rtl/>
        </w:rPr>
        <w:t xml:space="preserve"> &lt;&lt; יור &gt;&gt;</w:t>
      </w:r>
      <w:r w:rsidR="00E4566F">
        <w:rPr>
          <w:rtl/>
        </w:rPr>
        <w:t xml:space="preserve"> </w:t>
      </w:r>
      <w:bookmarkEnd w:id="2581"/>
    </w:p>
    <w:p w:rsidR="007E0D67" w:rsidRDefault="007E0D67" w:rsidP="007E0D67">
      <w:pPr>
        <w:pStyle w:val="KeepWithNext"/>
        <w:rPr>
          <w:rtl/>
          <w:lang w:eastAsia="he-IL"/>
        </w:rPr>
      </w:pPr>
    </w:p>
    <w:p w:rsidR="007E0D67" w:rsidRDefault="007E0D67" w:rsidP="007E0D67">
      <w:pPr>
        <w:rPr>
          <w:rtl/>
          <w:lang w:eastAsia="he-IL"/>
        </w:rPr>
      </w:pPr>
      <w:bookmarkStart w:id="2582" w:name="_ETM_Q1_4866213"/>
      <w:bookmarkStart w:id="2583" w:name="_ETM_Q1_4866238"/>
      <w:bookmarkEnd w:id="2582"/>
      <w:bookmarkEnd w:id="2583"/>
      <w:r>
        <w:rPr>
          <w:rFonts w:hint="cs"/>
          <w:rtl/>
          <w:lang w:eastAsia="he-IL"/>
        </w:rPr>
        <w:t xml:space="preserve">זו הייתה דוגמה שמבהירה למה </w:t>
      </w:r>
      <w:bookmarkStart w:id="2584" w:name="_ETM_Q1_4862751"/>
      <w:bookmarkEnd w:id="2584"/>
      <w:r>
        <w:rPr>
          <w:rFonts w:hint="cs"/>
          <w:rtl/>
          <w:lang w:eastAsia="he-IL"/>
        </w:rPr>
        <w:t>חשוב שיהיה שירות מרחוק. הדוגמה לא מבהירה למה אי אפשר במקביל לשירות מרחוק לקיים שירות פרונטלי בלי קשר לעורך דין.</w:t>
      </w:r>
    </w:p>
    <w:p w:rsidR="007E0D67" w:rsidRDefault="007E0D67" w:rsidP="007E0D67">
      <w:pPr>
        <w:rPr>
          <w:rtl/>
          <w:lang w:eastAsia="he-IL"/>
        </w:rPr>
      </w:pPr>
      <w:bookmarkStart w:id="2585" w:name="_ETM_Q1_4875855"/>
      <w:bookmarkStart w:id="2586" w:name="_ETM_Q1_4875921"/>
      <w:bookmarkStart w:id="2587" w:name="_ETM_Q1_4876535"/>
      <w:bookmarkEnd w:id="2585"/>
      <w:bookmarkEnd w:id="2586"/>
      <w:bookmarkEnd w:id="2587"/>
    </w:p>
    <w:p w:rsidR="007E0D67" w:rsidRDefault="007E0D67" w:rsidP="007E0D67">
      <w:pPr>
        <w:pStyle w:val="a4"/>
        <w:keepNext/>
        <w:rPr>
          <w:rtl/>
        </w:rPr>
      </w:pPr>
      <w:bookmarkStart w:id="2588" w:name="ET_speaker_נירה_לאמעי_רכלבסקי_308"/>
      <w:r w:rsidRPr="007E0D67">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7E0D67">
        <w:rPr>
          <w:rStyle w:val="TagStyle"/>
          <w:rtl/>
        </w:rPr>
        <w:t xml:space="preserve"> &lt;&lt; דובר &gt;&gt;</w:t>
      </w:r>
      <w:r w:rsidR="00E4566F">
        <w:rPr>
          <w:rtl/>
        </w:rPr>
        <w:t xml:space="preserve"> </w:t>
      </w:r>
      <w:bookmarkEnd w:id="2588"/>
    </w:p>
    <w:p w:rsidR="007E0D67" w:rsidRDefault="007E0D67" w:rsidP="007E0D67">
      <w:pPr>
        <w:pStyle w:val="KeepWithNext"/>
        <w:rPr>
          <w:rtl/>
          <w:lang w:eastAsia="he-IL"/>
        </w:rPr>
      </w:pPr>
    </w:p>
    <w:p w:rsidR="007E0D67" w:rsidRDefault="007E0D67" w:rsidP="007E0D67">
      <w:pPr>
        <w:rPr>
          <w:rtl/>
          <w:lang w:eastAsia="he-IL"/>
        </w:rPr>
      </w:pPr>
      <w:bookmarkStart w:id="2589" w:name="_ETM_Q1_4876793"/>
      <w:bookmarkStart w:id="2590" w:name="_ETM_Q1_4876818"/>
      <w:bookmarkEnd w:id="2589"/>
      <w:bookmarkEnd w:id="2590"/>
      <w:r>
        <w:rPr>
          <w:rFonts w:hint="cs"/>
          <w:rtl/>
          <w:lang w:eastAsia="he-IL"/>
        </w:rPr>
        <w:t xml:space="preserve">אני ממש חושבת שהסעיף הזה יכול לעמוד בלי </w:t>
      </w:r>
      <w:proofErr w:type="spellStart"/>
      <w:r>
        <w:rPr>
          <w:rFonts w:hint="cs"/>
          <w:rtl/>
          <w:lang w:eastAsia="he-IL"/>
        </w:rPr>
        <w:t>הסיפה</w:t>
      </w:r>
      <w:proofErr w:type="spellEnd"/>
      <w:r>
        <w:rPr>
          <w:rFonts w:hint="cs"/>
          <w:rtl/>
          <w:lang w:eastAsia="he-IL"/>
        </w:rPr>
        <w:t xml:space="preserve"> זאת.</w:t>
      </w:r>
    </w:p>
    <w:p w:rsidR="007E0D67" w:rsidRDefault="007E0D67" w:rsidP="007E0D67">
      <w:pPr>
        <w:rPr>
          <w:rtl/>
          <w:lang w:eastAsia="he-IL"/>
        </w:rPr>
      </w:pPr>
      <w:bookmarkStart w:id="2591" w:name="_ETM_Q1_4877853"/>
      <w:bookmarkStart w:id="2592" w:name="_ETM_Q1_4877920"/>
      <w:bookmarkStart w:id="2593" w:name="_ETM_Q1_4877482"/>
      <w:bookmarkEnd w:id="2591"/>
      <w:bookmarkEnd w:id="2592"/>
      <w:bookmarkEnd w:id="2593"/>
    </w:p>
    <w:p w:rsidR="007E0D67" w:rsidRDefault="007E0D67" w:rsidP="007E0D67">
      <w:pPr>
        <w:pStyle w:val="af6"/>
        <w:keepNext/>
        <w:rPr>
          <w:rtl/>
        </w:rPr>
      </w:pPr>
      <w:bookmarkStart w:id="2594" w:name="ET_yor_6043_309"/>
      <w:r w:rsidRPr="007E0D67">
        <w:rPr>
          <w:rStyle w:val="TagStyle"/>
          <w:rtl/>
        </w:rPr>
        <w:t xml:space="preserve"> &lt;&lt; יור &gt;&gt; </w:t>
      </w:r>
      <w:r>
        <w:rPr>
          <w:rtl/>
        </w:rPr>
        <w:t xml:space="preserve">היו"ר עינב </w:t>
      </w:r>
      <w:proofErr w:type="spellStart"/>
      <w:r>
        <w:rPr>
          <w:rtl/>
        </w:rPr>
        <w:t>קאבלה</w:t>
      </w:r>
      <w:proofErr w:type="spellEnd"/>
      <w:r>
        <w:rPr>
          <w:rtl/>
        </w:rPr>
        <w:t>:</w:t>
      </w:r>
      <w:r w:rsidRPr="007E0D67">
        <w:rPr>
          <w:rStyle w:val="TagStyle"/>
          <w:rtl/>
        </w:rPr>
        <w:t xml:space="preserve"> &lt;&lt; יור &gt;&gt;</w:t>
      </w:r>
      <w:r w:rsidR="00E4566F">
        <w:rPr>
          <w:rtl/>
        </w:rPr>
        <w:t xml:space="preserve"> </w:t>
      </w:r>
      <w:bookmarkEnd w:id="2594"/>
    </w:p>
    <w:p w:rsidR="007E0D67" w:rsidRDefault="007E0D67" w:rsidP="007E0D67">
      <w:pPr>
        <w:pStyle w:val="KeepWithNext"/>
        <w:rPr>
          <w:rtl/>
          <w:lang w:eastAsia="he-IL"/>
        </w:rPr>
      </w:pPr>
    </w:p>
    <w:p w:rsidR="007E0D67" w:rsidRDefault="007E0D67" w:rsidP="007E0D67">
      <w:pPr>
        <w:rPr>
          <w:rtl/>
          <w:lang w:eastAsia="he-IL"/>
        </w:rPr>
      </w:pPr>
      <w:bookmarkStart w:id="2595" w:name="_ETM_Q1_4877797"/>
      <w:bookmarkStart w:id="2596" w:name="_ETM_Q1_4877822"/>
      <w:bookmarkEnd w:id="2595"/>
      <w:bookmarkEnd w:id="2596"/>
      <w:r>
        <w:rPr>
          <w:rFonts w:hint="cs"/>
          <w:rtl/>
          <w:lang w:eastAsia="he-IL"/>
        </w:rPr>
        <w:t xml:space="preserve">לא. עם </w:t>
      </w:r>
      <w:bookmarkStart w:id="2597" w:name="_ETM_Q1_4877311"/>
      <w:bookmarkEnd w:id="2597"/>
      <w:proofErr w:type="spellStart"/>
      <w:r>
        <w:rPr>
          <w:rFonts w:hint="cs"/>
          <w:rtl/>
          <w:lang w:eastAsia="he-IL"/>
        </w:rPr>
        <w:t>סיפה</w:t>
      </w:r>
      <w:proofErr w:type="spellEnd"/>
      <w:r>
        <w:rPr>
          <w:rFonts w:hint="cs"/>
          <w:rtl/>
          <w:lang w:eastAsia="he-IL"/>
        </w:rPr>
        <w:t xml:space="preserve"> אחרת. אני מסכימה שצריך </w:t>
      </w:r>
      <w:proofErr w:type="spellStart"/>
      <w:r>
        <w:rPr>
          <w:rFonts w:hint="cs"/>
          <w:rtl/>
          <w:lang w:eastAsia="he-IL"/>
        </w:rPr>
        <w:t>סיפה</w:t>
      </w:r>
      <w:proofErr w:type="spellEnd"/>
      <w:r>
        <w:rPr>
          <w:rFonts w:hint="cs"/>
          <w:rtl/>
          <w:lang w:eastAsia="he-IL"/>
        </w:rPr>
        <w:t xml:space="preserve"> אחרת. אני מבינה </w:t>
      </w:r>
      <w:bookmarkStart w:id="2598" w:name="_ETM_Q1_4879047"/>
      <w:bookmarkEnd w:id="2598"/>
      <w:r>
        <w:rPr>
          <w:rFonts w:hint="cs"/>
          <w:rtl/>
          <w:lang w:eastAsia="he-IL"/>
        </w:rPr>
        <w:t>את החשש של רעות.</w:t>
      </w:r>
    </w:p>
    <w:p w:rsidR="007E0D67" w:rsidRDefault="007E0D67" w:rsidP="007E0D67">
      <w:pPr>
        <w:rPr>
          <w:rtl/>
          <w:lang w:eastAsia="he-IL"/>
        </w:rPr>
      </w:pPr>
      <w:bookmarkStart w:id="2599" w:name="_ETM_Q1_4880415"/>
      <w:bookmarkEnd w:id="2599"/>
    </w:p>
    <w:p w:rsidR="007E0D67" w:rsidRDefault="007E0D67" w:rsidP="007E0D67">
      <w:pPr>
        <w:pStyle w:val="a4"/>
        <w:keepNext/>
        <w:rPr>
          <w:rtl/>
        </w:rPr>
      </w:pPr>
      <w:bookmarkStart w:id="2600" w:name="ET_speaker_נירה_לאמעי_רכלבסקי_310"/>
      <w:r w:rsidRPr="007E0D67">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7E0D67">
        <w:rPr>
          <w:rStyle w:val="TagStyle"/>
          <w:rtl/>
        </w:rPr>
        <w:t xml:space="preserve"> &lt;&lt; דובר &gt;&gt;</w:t>
      </w:r>
      <w:r w:rsidR="00E4566F">
        <w:rPr>
          <w:rtl/>
        </w:rPr>
        <w:t xml:space="preserve"> </w:t>
      </w:r>
      <w:bookmarkEnd w:id="2600"/>
    </w:p>
    <w:p w:rsidR="007E0D67" w:rsidRDefault="007E0D67" w:rsidP="007E0D67">
      <w:pPr>
        <w:pStyle w:val="KeepWithNext"/>
        <w:rPr>
          <w:rtl/>
          <w:lang w:eastAsia="he-IL"/>
        </w:rPr>
      </w:pPr>
    </w:p>
    <w:p w:rsidR="007E0D67" w:rsidRDefault="007E0D67" w:rsidP="007E0D67">
      <w:pPr>
        <w:rPr>
          <w:rtl/>
          <w:lang w:eastAsia="he-IL"/>
        </w:rPr>
      </w:pPr>
      <w:bookmarkStart w:id="2601" w:name="_ETM_Q1_4880691"/>
      <w:bookmarkStart w:id="2602" w:name="_ETM_Q1_4880717"/>
      <w:bookmarkEnd w:id="2601"/>
      <w:bookmarkEnd w:id="2602"/>
      <w:r>
        <w:rPr>
          <w:rFonts w:hint="cs"/>
          <w:rtl/>
          <w:lang w:eastAsia="he-IL"/>
        </w:rPr>
        <w:t xml:space="preserve">לא כתבנו כאן סגר. כתבנו "אלא אם כן המגבלות שהוטלו כדי למנוע או לצמצם את התפשטות נגיף הקורונה </w:t>
      </w:r>
      <w:bookmarkStart w:id="2603" w:name="_ETM_Q1_4889915"/>
      <w:bookmarkEnd w:id="2603"/>
      <w:r>
        <w:rPr>
          <w:rFonts w:hint="cs"/>
          <w:rtl/>
          <w:lang w:eastAsia="he-IL"/>
        </w:rPr>
        <w:t>אינן מאפשרות את מתן השירות בדרך האמורה". "אינן מאפשרות", זה אומר שלדעתי זה יכול לסבול גם</w:t>
      </w:r>
      <w:r w:rsidR="00E4566F">
        <w:rPr>
          <w:rFonts w:hint="cs"/>
          <w:rtl/>
          <w:lang w:eastAsia="he-IL"/>
        </w:rPr>
        <w:t xml:space="preserve"> </w:t>
      </w:r>
      <w:r>
        <w:rPr>
          <w:rFonts w:hint="cs"/>
          <w:rtl/>
          <w:lang w:eastAsia="he-IL"/>
        </w:rPr>
        <w:t xml:space="preserve">פרשנות של </w:t>
      </w:r>
      <w:bookmarkStart w:id="2604" w:name="_ETM_Q1_4898745"/>
      <w:bookmarkEnd w:id="2604"/>
      <w:r>
        <w:rPr>
          <w:rFonts w:hint="cs"/>
          <w:rtl/>
          <w:lang w:eastAsia="he-IL"/>
        </w:rPr>
        <w:t xml:space="preserve">יש לנו פקיד אחד שנותן שירות והוא אדם שנמצא בקבוצת סיכון </w:t>
      </w:r>
      <w:bookmarkStart w:id="2605" w:name="_ETM_Q1_4902140"/>
      <w:bookmarkEnd w:id="2605"/>
      <w:r>
        <w:rPr>
          <w:rFonts w:hint="cs"/>
          <w:rtl/>
          <w:lang w:eastAsia="he-IL"/>
        </w:rPr>
        <w:t xml:space="preserve">ולא מצאנו לו מחליף מסניף אחר. הגענו </w:t>
      </w:r>
      <w:bookmarkStart w:id="2606" w:name="_ETM_Q1_4904844"/>
      <w:bookmarkEnd w:id="2606"/>
      <w:r>
        <w:rPr>
          <w:rFonts w:hint="cs"/>
          <w:rtl/>
          <w:lang w:eastAsia="he-IL"/>
        </w:rPr>
        <w:t xml:space="preserve">למצב שמיצינו את כל האפשרויות לתת שירות במצב של </w:t>
      </w:r>
      <w:bookmarkStart w:id="2607" w:name="_ETM_Q1_4909030"/>
      <w:bookmarkEnd w:id="2607"/>
      <w:r>
        <w:rPr>
          <w:rFonts w:hint="cs"/>
          <w:rtl/>
          <w:lang w:eastAsia="he-IL"/>
        </w:rPr>
        <w:t xml:space="preserve">הקורונה וזה לא מתאפשר. אני באמת חושבת שלא צריך את </w:t>
      </w:r>
      <w:proofErr w:type="spellStart"/>
      <w:r>
        <w:rPr>
          <w:rFonts w:hint="cs"/>
          <w:rtl/>
          <w:lang w:eastAsia="he-IL"/>
        </w:rPr>
        <w:t>הסיפה</w:t>
      </w:r>
      <w:bookmarkStart w:id="2608" w:name="_ETM_Q1_4914178"/>
      <w:bookmarkEnd w:id="2608"/>
      <w:proofErr w:type="spellEnd"/>
      <w:r>
        <w:rPr>
          <w:rFonts w:hint="cs"/>
          <w:rtl/>
          <w:lang w:eastAsia="he-IL"/>
        </w:rPr>
        <w:t xml:space="preserve">. אתם הוספתם אותה אבל זה לא היה בנוסח </w:t>
      </w:r>
      <w:bookmarkStart w:id="2609" w:name="_ETM_Q1_4916268"/>
      <w:bookmarkEnd w:id="2609"/>
      <w:r>
        <w:rPr>
          <w:rFonts w:hint="cs"/>
          <w:rtl/>
          <w:lang w:eastAsia="he-IL"/>
        </w:rPr>
        <w:t>שאני הצעתי מראש ואני חושבת שלא צריך אותה. באמת.</w:t>
      </w:r>
      <w:bookmarkStart w:id="2610" w:name="_ETM_Q1_4919156"/>
      <w:bookmarkEnd w:id="2610"/>
    </w:p>
    <w:p w:rsidR="007E0D67" w:rsidRDefault="007E0D67" w:rsidP="007E0D67">
      <w:pPr>
        <w:rPr>
          <w:rtl/>
          <w:lang w:eastAsia="he-IL"/>
        </w:rPr>
      </w:pPr>
      <w:bookmarkStart w:id="2611" w:name="_ETM_Q1_4920161"/>
      <w:bookmarkStart w:id="2612" w:name="_ETM_Q1_4920221"/>
      <w:bookmarkStart w:id="2613" w:name="_ETM_Q1_4923432"/>
      <w:bookmarkEnd w:id="2611"/>
      <w:bookmarkEnd w:id="2612"/>
      <w:bookmarkEnd w:id="2613"/>
    </w:p>
    <w:p w:rsidR="007E0D67" w:rsidRDefault="007E0D67" w:rsidP="007E0D67">
      <w:pPr>
        <w:pStyle w:val="af9"/>
        <w:keepNext/>
        <w:rPr>
          <w:rtl/>
          <w:lang w:eastAsia="he-IL"/>
        </w:rPr>
      </w:pPr>
      <w:bookmarkStart w:id="2614" w:name="ET_guest_נאוה_אושר_311"/>
      <w:r w:rsidRPr="007E0D67">
        <w:rPr>
          <w:rStyle w:val="TagStyle"/>
          <w:rtl/>
        </w:rPr>
        <w:t xml:space="preserve"> &lt;&lt; אורח &gt;&gt; </w:t>
      </w:r>
      <w:r>
        <w:rPr>
          <w:rtl/>
          <w:lang w:eastAsia="he-IL"/>
        </w:rPr>
        <w:t>נאוה אושר:</w:t>
      </w:r>
      <w:r w:rsidRPr="007E0D67">
        <w:rPr>
          <w:rStyle w:val="TagStyle"/>
          <w:rtl/>
        </w:rPr>
        <w:t xml:space="preserve"> &lt;&lt; אורח &gt;&gt;</w:t>
      </w:r>
      <w:r w:rsidR="00E4566F">
        <w:rPr>
          <w:rtl/>
          <w:lang w:eastAsia="he-IL"/>
        </w:rPr>
        <w:t xml:space="preserve"> </w:t>
      </w:r>
      <w:bookmarkEnd w:id="2614"/>
    </w:p>
    <w:p w:rsidR="007E0D67" w:rsidRDefault="007E0D67" w:rsidP="007E0D67">
      <w:pPr>
        <w:pStyle w:val="KeepWithNext"/>
        <w:rPr>
          <w:rtl/>
          <w:lang w:eastAsia="he-IL"/>
        </w:rPr>
      </w:pPr>
    </w:p>
    <w:p w:rsidR="007E0D67" w:rsidRDefault="007E0D67" w:rsidP="007E0D67">
      <w:pPr>
        <w:rPr>
          <w:rtl/>
          <w:lang w:eastAsia="he-IL"/>
        </w:rPr>
      </w:pPr>
      <w:bookmarkStart w:id="2615" w:name="_ETM_Q1_4923706"/>
      <w:bookmarkStart w:id="2616" w:name="_ETM_Q1_4923731"/>
      <w:bookmarkEnd w:id="2615"/>
      <w:bookmarkEnd w:id="2616"/>
      <w:r>
        <w:rPr>
          <w:rFonts w:hint="cs"/>
          <w:rtl/>
          <w:lang w:eastAsia="he-IL"/>
        </w:rPr>
        <w:t>אני רק רוצה לוודא.</w:t>
      </w:r>
    </w:p>
    <w:p w:rsidR="007E0D67" w:rsidRDefault="007E0D67" w:rsidP="007E0D67">
      <w:pPr>
        <w:rPr>
          <w:rtl/>
          <w:lang w:eastAsia="he-IL"/>
        </w:rPr>
      </w:pPr>
      <w:bookmarkStart w:id="2617" w:name="_ETM_Q1_4927231"/>
      <w:bookmarkStart w:id="2618" w:name="_ETM_Q1_4927289"/>
      <w:bookmarkEnd w:id="2617"/>
      <w:bookmarkEnd w:id="2618"/>
    </w:p>
    <w:p w:rsidR="007E0D67" w:rsidRDefault="007E0D67" w:rsidP="007E0D67">
      <w:pPr>
        <w:pStyle w:val="a4"/>
        <w:keepNext/>
        <w:rPr>
          <w:rtl/>
        </w:rPr>
      </w:pPr>
      <w:bookmarkStart w:id="2619" w:name="ET_speaker_נירה_לאמעי_רכלבסקי_312"/>
      <w:r w:rsidRPr="007E0D67">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7E0D67">
        <w:rPr>
          <w:rStyle w:val="TagStyle"/>
          <w:rtl/>
        </w:rPr>
        <w:t xml:space="preserve"> &lt;&lt; דובר &gt;&gt;</w:t>
      </w:r>
      <w:r w:rsidR="00E4566F">
        <w:rPr>
          <w:rtl/>
        </w:rPr>
        <w:t xml:space="preserve"> </w:t>
      </w:r>
      <w:bookmarkEnd w:id="2619"/>
    </w:p>
    <w:p w:rsidR="007E0D67" w:rsidRDefault="007E0D67" w:rsidP="007E0D67">
      <w:pPr>
        <w:pStyle w:val="KeepWithNext"/>
        <w:rPr>
          <w:rtl/>
          <w:lang w:eastAsia="he-IL"/>
        </w:rPr>
      </w:pPr>
    </w:p>
    <w:p w:rsidR="007E0D67" w:rsidRDefault="007E0D67" w:rsidP="007E0D67">
      <w:pPr>
        <w:rPr>
          <w:rtl/>
          <w:lang w:eastAsia="he-IL"/>
        </w:rPr>
      </w:pPr>
      <w:r>
        <w:rPr>
          <w:rFonts w:hint="cs"/>
          <w:rtl/>
          <w:lang w:eastAsia="he-IL"/>
        </w:rPr>
        <w:t xml:space="preserve">אם אין סגר, כן צריך לעשות מאמץ שהשירות יינתן כשירות רגיל. </w:t>
      </w:r>
    </w:p>
    <w:p w:rsidR="00FE5A72" w:rsidRDefault="00FE5A72" w:rsidP="007E0D67">
      <w:pPr>
        <w:rPr>
          <w:rtl/>
          <w:lang w:eastAsia="he-IL"/>
        </w:rPr>
      </w:pPr>
      <w:bookmarkStart w:id="2620" w:name="_ETM_Q1_4930784"/>
      <w:bookmarkStart w:id="2621" w:name="_ETM_Q1_4930845"/>
      <w:bookmarkEnd w:id="2620"/>
      <w:bookmarkEnd w:id="2621"/>
    </w:p>
    <w:p w:rsidR="00FE5A72" w:rsidRDefault="00FE5A72" w:rsidP="00FE5A72">
      <w:pPr>
        <w:pStyle w:val="af6"/>
        <w:keepNext/>
        <w:rPr>
          <w:rtl/>
        </w:rPr>
      </w:pPr>
      <w:bookmarkStart w:id="2622" w:name="ET_yor_6043_313"/>
      <w:r w:rsidRPr="00FE5A72">
        <w:rPr>
          <w:rStyle w:val="TagStyle"/>
          <w:rtl/>
        </w:rPr>
        <w:t xml:space="preserve"> &lt;&lt; יור &gt;&gt; </w:t>
      </w:r>
      <w:r>
        <w:rPr>
          <w:rtl/>
        </w:rPr>
        <w:t xml:space="preserve">היו"ר עינב </w:t>
      </w:r>
      <w:proofErr w:type="spellStart"/>
      <w:r>
        <w:rPr>
          <w:rtl/>
        </w:rPr>
        <w:t>קאבלה</w:t>
      </w:r>
      <w:proofErr w:type="spellEnd"/>
      <w:r>
        <w:rPr>
          <w:rtl/>
        </w:rPr>
        <w:t>:</w:t>
      </w:r>
      <w:r w:rsidRPr="00FE5A72">
        <w:rPr>
          <w:rStyle w:val="TagStyle"/>
          <w:rtl/>
        </w:rPr>
        <w:t xml:space="preserve"> &lt;&lt; יור &gt;&gt;</w:t>
      </w:r>
      <w:r w:rsidR="00E4566F">
        <w:rPr>
          <w:rtl/>
        </w:rPr>
        <w:t xml:space="preserve"> </w:t>
      </w:r>
      <w:bookmarkEnd w:id="2622"/>
    </w:p>
    <w:p w:rsidR="00FE5A72" w:rsidRDefault="00FE5A72" w:rsidP="00FE5A72">
      <w:pPr>
        <w:pStyle w:val="KeepWithNext"/>
        <w:rPr>
          <w:rtl/>
        </w:rPr>
      </w:pPr>
    </w:p>
    <w:p w:rsidR="00FE5A72" w:rsidRDefault="00FE5A72" w:rsidP="00FE5A72">
      <w:pPr>
        <w:rPr>
          <w:rtl/>
        </w:rPr>
      </w:pPr>
      <w:bookmarkStart w:id="2623" w:name="_ETM_Q1_4932261"/>
      <w:bookmarkStart w:id="2624" w:name="_ETM_Q1_4932288"/>
      <w:bookmarkEnd w:id="2623"/>
      <w:bookmarkEnd w:id="2624"/>
      <w:r>
        <w:rPr>
          <w:rFonts w:hint="cs"/>
          <w:rtl/>
        </w:rPr>
        <w:t xml:space="preserve">זה נכון אבל אנחנו לא נכנסים לזה. זה </w:t>
      </w:r>
      <w:bookmarkStart w:id="2625" w:name="_ETM_Q1_4930570"/>
      <w:bookmarkEnd w:id="2625"/>
      <w:r>
        <w:rPr>
          <w:rFonts w:hint="cs"/>
          <w:rtl/>
        </w:rPr>
        <w:t>לא מקומנו</w:t>
      </w:r>
      <w:bookmarkStart w:id="2626" w:name="_ETM_Q1_4931936"/>
      <w:bookmarkEnd w:id="2626"/>
      <w:r>
        <w:rPr>
          <w:rFonts w:hint="cs"/>
          <w:rtl/>
        </w:rPr>
        <w:t>.</w:t>
      </w:r>
    </w:p>
    <w:p w:rsidR="00FE5A72" w:rsidRDefault="00FE5A72" w:rsidP="00FE5A72">
      <w:pPr>
        <w:rPr>
          <w:rtl/>
        </w:rPr>
      </w:pPr>
      <w:bookmarkStart w:id="2627" w:name="_ETM_Q1_4936872"/>
      <w:bookmarkStart w:id="2628" w:name="_ETM_Q1_4936928"/>
      <w:bookmarkStart w:id="2629" w:name="_ETM_Q1_4939080"/>
      <w:bookmarkEnd w:id="2627"/>
      <w:bookmarkEnd w:id="2628"/>
      <w:bookmarkEnd w:id="2629"/>
    </w:p>
    <w:p w:rsidR="00FE5A72" w:rsidRDefault="00FE5A72" w:rsidP="00FE5A72">
      <w:pPr>
        <w:pStyle w:val="af9"/>
        <w:keepNext/>
        <w:rPr>
          <w:rtl/>
        </w:rPr>
      </w:pPr>
      <w:bookmarkStart w:id="2630" w:name="ET_guest_רעות_אופק_314"/>
      <w:r w:rsidRPr="00FE5A72">
        <w:rPr>
          <w:rStyle w:val="TagStyle"/>
          <w:rtl/>
        </w:rPr>
        <w:t xml:space="preserve"> &lt;&lt; אורח &gt;&gt; </w:t>
      </w:r>
      <w:r>
        <w:rPr>
          <w:rtl/>
        </w:rPr>
        <w:t>רעות אופק:</w:t>
      </w:r>
      <w:r w:rsidRPr="00FE5A72">
        <w:rPr>
          <w:rStyle w:val="TagStyle"/>
          <w:rtl/>
        </w:rPr>
        <w:t xml:space="preserve"> &lt;&lt; אורח &gt;&gt;</w:t>
      </w:r>
      <w:r w:rsidR="00E4566F">
        <w:rPr>
          <w:rtl/>
        </w:rPr>
        <w:t xml:space="preserve"> </w:t>
      </w:r>
      <w:bookmarkEnd w:id="2630"/>
    </w:p>
    <w:p w:rsidR="00FE5A72" w:rsidRDefault="00FE5A72" w:rsidP="00FE5A72">
      <w:pPr>
        <w:pStyle w:val="KeepWithNext"/>
        <w:rPr>
          <w:rtl/>
        </w:rPr>
      </w:pPr>
    </w:p>
    <w:p w:rsidR="00FE5A72" w:rsidRDefault="00D52B6C" w:rsidP="00FE5A72">
      <w:pPr>
        <w:rPr>
          <w:rtl/>
        </w:rPr>
      </w:pPr>
      <w:bookmarkStart w:id="2631" w:name="_ETM_Q1_4939351"/>
      <w:bookmarkStart w:id="2632" w:name="_ETM_Q1_4939371"/>
      <w:bookmarkEnd w:id="2631"/>
      <w:bookmarkEnd w:id="2632"/>
      <w:r>
        <w:rPr>
          <w:rFonts w:hint="cs"/>
          <w:rtl/>
        </w:rPr>
        <w:t xml:space="preserve">חשוב לנו להבהיר גם לפרוטוקול בסיטואציה שהועלתה על ידי רשות התאגידים ניתן לאפשר את </w:t>
      </w:r>
      <w:bookmarkStart w:id="2633" w:name="_ETM_Q1_4952002"/>
      <w:bookmarkEnd w:id="2633"/>
      <w:r>
        <w:rPr>
          <w:rFonts w:hint="cs"/>
          <w:rtl/>
        </w:rPr>
        <w:t xml:space="preserve">מה שהם מבקשים ואנחנו מציעים לקבל את הצעת הוועדה ולוותר </w:t>
      </w:r>
      <w:bookmarkStart w:id="2634" w:name="_ETM_Q1_4954862"/>
      <w:bookmarkEnd w:id="2634"/>
      <w:r>
        <w:rPr>
          <w:rFonts w:hint="cs"/>
          <w:rtl/>
        </w:rPr>
        <w:t xml:space="preserve">על </w:t>
      </w:r>
      <w:proofErr w:type="spellStart"/>
      <w:r>
        <w:rPr>
          <w:rFonts w:hint="cs"/>
          <w:rtl/>
        </w:rPr>
        <w:t>הסיפה</w:t>
      </w:r>
      <w:proofErr w:type="spellEnd"/>
      <w:r>
        <w:rPr>
          <w:rFonts w:hint="cs"/>
          <w:rtl/>
        </w:rPr>
        <w:t>.</w:t>
      </w:r>
      <w:bookmarkStart w:id="2635" w:name="_ETM_Q1_4956040"/>
      <w:bookmarkEnd w:id="2635"/>
    </w:p>
    <w:p w:rsidR="00D52B6C" w:rsidRDefault="00D52B6C" w:rsidP="00FE5A72">
      <w:pPr>
        <w:rPr>
          <w:rtl/>
        </w:rPr>
      </w:pPr>
      <w:bookmarkStart w:id="2636" w:name="_ETM_Q1_4956103"/>
      <w:bookmarkStart w:id="2637" w:name="_ETM_Q1_4957667"/>
      <w:bookmarkEnd w:id="2636"/>
      <w:bookmarkEnd w:id="2637"/>
    </w:p>
    <w:p w:rsidR="00D52B6C" w:rsidRDefault="00D52B6C" w:rsidP="00D52B6C">
      <w:pPr>
        <w:pStyle w:val="af6"/>
        <w:keepNext/>
        <w:rPr>
          <w:rtl/>
        </w:rPr>
      </w:pPr>
      <w:bookmarkStart w:id="2638" w:name="ET_yor_6043_315"/>
      <w:r w:rsidRPr="00D52B6C">
        <w:rPr>
          <w:rStyle w:val="TagStyle"/>
          <w:rtl/>
        </w:rPr>
        <w:t xml:space="preserve"> &lt;&lt; יור &gt;&gt; </w:t>
      </w:r>
      <w:r>
        <w:rPr>
          <w:rtl/>
        </w:rPr>
        <w:t xml:space="preserve">היו"ר עינב </w:t>
      </w:r>
      <w:proofErr w:type="spellStart"/>
      <w:r>
        <w:rPr>
          <w:rtl/>
        </w:rPr>
        <w:t>קאבלה</w:t>
      </w:r>
      <w:proofErr w:type="spellEnd"/>
      <w:r>
        <w:rPr>
          <w:rtl/>
        </w:rPr>
        <w:t>:</w:t>
      </w:r>
      <w:r w:rsidRPr="00D52B6C">
        <w:rPr>
          <w:rStyle w:val="TagStyle"/>
          <w:rtl/>
        </w:rPr>
        <w:t xml:space="preserve"> &lt;&lt; יור &gt;&gt;</w:t>
      </w:r>
      <w:r w:rsidR="00E4566F">
        <w:rPr>
          <w:rtl/>
        </w:rPr>
        <w:t xml:space="preserve"> </w:t>
      </w:r>
      <w:bookmarkEnd w:id="2638"/>
    </w:p>
    <w:p w:rsidR="00D52B6C" w:rsidRDefault="00D52B6C" w:rsidP="00D52B6C">
      <w:pPr>
        <w:pStyle w:val="KeepWithNext"/>
        <w:rPr>
          <w:rtl/>
          <w:lang w:eastAsia="he-IL"/>
        </w:rPr>
      </w:pPr>
    </w:p>
    <w:p w:rsidR="00D52B6C" w:rsidRDefault="00D52B6C" w:rsidP="00D52B6C">
      <w:pPr>
        <w:rPr>
          <w:rtl/>
          <w:lang w:eastAsia="he-IL"/>
        </w:rPr>
      </w:pPr>
      <w:r>
        <w:rPr>
          <w:rFonts w:hint="cs"/>
          <w:rtl/>
          <w:lang w:eastAsia="he-IL"/>
        </w:rPr>
        <w:t>מ</w:t>
      </w:r>
      <w:bookmarkStart w:id="2639" w:name="_ETM_Q1_4957975"/>
      <w:bookmarkStart w:id="2640" w:name="_ETM_Q1_4958000"/>
      <w:bookmarkEnd w:id="2639"/>
      <w:bookmarkEnd w:id="2640"/>
      <w:r>
        <w:rPr>
          <w:rFonts w:hint="cs"/>
          <w:rtl/>
          <w:lang w:eastAsia="he-IL"/>
        </w:rPr>
        <w:t>צוין. יופי. תודה רבה. ניסינו למצוא עוד טיעונים לשכנוע.</w:t>
      </w:r>
    </w:p>
    <w:p w:rsidR="00D52B6C" w:rsidRDefault="00D52B6C" w:rsidP="00D52B6C">
      <w:pPr>
        <w:rPr>
          <w:rtl/>
          <w:lang w:eastAsia="he-IL"/>
        </w:rPr>
      </w:pPr>
      <w:bookmarkStart w:id="2641" w:name="_ETM_Q1_4966393"/>
      <w:bookmarkStart w:id="2642" w:name="_ETM_Q1_4966457"/>
      <w:bookmarkStart w:id="2643" w:name="_ETM_Q1_4967945"/>
      <w:bookmarkEnd w:id="2641"/>
      <w:bookmarkEnd w:id="2642"/>
      <w:bookmarkEnd w:id="2643"/>
    </w:p>
    <w:p w:rsidR="00D52B6C" w:rsidRDefault="00D52B6C" w:rsidP="00D52B6C">
      <w:pPr>
        <w:pStyle w:val="a4"/>
        <w:keepNext/>
        <w:rPr>
          <w:rtl/>
        </w:rPr>
      </w:pPr>
      <w:bookmarkStart w:id="2644" w:name="ET_speaker_נירה_לאמעי_רכלבסקי_316"/>
      <w:r w:rsidRPr="00D52B6C">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D52B6C">
        <w:rPr>
          <w:rStyle w:val="TagStyle"/>
          <w:rtl/>
        </w:rPr>
        <w:t xml:space="preserve"> &lt;&lt; דובר &gt;&gt;</w:t>
      </w:r>
      <w:r w:rsidR="00E4566F">
        <w:rPr>
          <w:rtl/>
        </w:rPr>
        <w:t xml:space="preserve"> </w:t>
      </w:r>
      <w:bookmarkEnd w:id="2644"/>
    </w:p>
    <w:p w:rsidR="00D52B6C" w:rsidRDefault="00D52B6C" w:rsidP="00D52B6C">
      <w:pPr>
        <w:pStyle w:val="KeepWithNext"/>
        <w:rPr>
          <w:rtl/>
          <w:lang w:eastAsia="he-IL"/>
        </w:rPr>
      </w:pPr>
    </w:p>
    <w:p w:rsidR="00D52B6C" w:rsidRDefault="00D52B6C" w:rsidP="00D52B6C">
      <w:pPr>
        <w:rPr>
          <w:rtl/>
          <w:lang w:eastAsia="he-IL"/>
        </w:rPr>
      </w:pPr>
      <w:bookmarkStart w:id="2645" w:name="_ETM_Q1_4968201"/>
      <w:bookmarkStart w:id="2646" w:name="_ETM_Q1_4968222"/>
      <w:bookmarkEnd w:id="2645"/>
      <w:bookmarkEnd w:id="2646"/>
      <w:r>
        <w:rPr>
          <w:rFonts w:hint="cs"/>
          <w:rtl/>
          <w:lang w:eastAsia="he-IL"/>
        </w:rPr>
        <w:t xml:space="preserve">ירדה </w:t>
      </w:r>
      <w:bookmarkStart w:id="2647" w:name="_ETM_Q1_4966665"/>
      <w:bookmarkEnd w:id="2647"/>
      <w:proofErr w:type="spellStart"/>
      <w:r>
        <w:rPr>
          <w:rFonts w:hint="cs"/>
          <w:rtl/>
          <w:lang w:eastAsia="he-IL"/>
        </w:rPr>
        <w:t>הסיפה</w:t>
      </w:r>
      <w:proofErr w:type="spellEnd"/>
      <w:r>
        <w:rPr>
          <w:rFonts w:hint="cs"/>
          <w:rtl/>
          <w:lang w:eastAsia="he-IL"/>
        </w:rPr>
        <w:t xml:space="preserve">. אני אקריא שוב את הסעיף שיהיה ברור: </w:t>
      </w:r>
    </w:p>
    <w:p w:rsidR="00D52B6C" w:rsidRDefault="00D52B6C" w:rsidP="00D52B6C">
      <w:pPr>
        <w:rPr>
          <w:rtl/>
          <w:lang w:eastAsia="he-IL"/>
        </w:rPr>
      </w:pPr>
      <w:bookmarkStart w:id="2648" w:name="_ETM_Q1_4971620"/>
      <w:bookmarkStart w:id="2649" w:name="_ETM_Q1_4971683"/>
      <w:bookmarkEnd w:id="2648"/>
      <w:bookmarkEnd w:id="2649"/>
    </w:p>
    <w:p w:rsidR="00D52B6C" w:rsidRDefault="00D52B6C" w:rsidP="00D52B6C">
      <w:pPr>
        <w:rPr>
          <w:rtl/>
          <w:lang w:eastAsia="he-IL"/>
        </w:rPr>
      </w:pPr>
      <w:bookmarkStart w:id="2650" w:name="_ETM_Q1_4969080"/>
      <w:bookmarkStart w:id="2651" w:name="_ETM_Q1_4969134"/>
      <w:bookmarkEnd w:id="2650"/>
      <w:bookmarkEnd w:id="2651"/>
      <w:r>
        <w:rPr>
          <w:rFonts w:hint="cs"/>
          <w:rtl/>
          <w:lang w:eastAsia="he-IL"/>
        </w:rPr>
        <w:t>"מתן שירות</w:t>
      </w:r>
      <w:bookmarkStart w:id="2652" w:name="_ETM_Q1_4968431"/>
      <w:bookmarkEnd w:id="2652"/>
      <w:r>
        <w:rPr>
          <w:rFonts w:hint="cs"/>
          <w:rtl/>
          <w:lang w:eastAsia="he-IL"/>
        </w:rPr>
        <w:t xml:space="preserve"> חיוני כשירות מרחוק, אין בו כדי לבוא במקום מתן השירות </w:t>
      </w:r>
      <w:bookmarkStart w:id="2653" w:name="_ETM_Q1_4972780"/>
      <w:bookmarkEnd w:id="2653"/>
      <w:r>
        <w:rPr>
          <w:rFonts w:hint="cs"/>
          <w:rtl/>
          <w:lang w:eastAsia="he-IL"/>
        </w:rPr>
        <w:t>בדרך הקבועה בחוק או בתקנות אלא נוסף עליו, אלא אם</w:t>
      </w:r>
      <w:bookmarkStart w:id="2654" w:name="_ETM_Q1_4977808"/>
      <w:bookmarkEnd w:id="2654"/>
      <w:r>
        <w:rPr>
          <w:rFonts w:hint="cs"/>
          <w:rtl/>
          <w:lang w:eastAsia="he-IL"/>
        </w:rPr>
        <w:t xml:space="preserve"> כן המגבלות שהוטלו בכדי למנוע או לצמצם את התפשטות </w:t>
      </w:r>
      <w:bookmarkStart w:id="2655" w:name="_ETM_Q1_4978784"/>
      <w:bookmarkEnd w:id="2655"/>
      <w:r>
        <w:rPr>
          <w:rFonts w:hint="cs"/>
          <w:rtl/>
          <w:lang w:eastAsia="he-IL"/>
        </w:rPr>
        <w:t>נגיף הקורונה אינן מאפשרות את מתן השירות בדרך האמורה".</w:t>
      </w:r>
    </w:p>
    <w:p w:rsidR="00D52B6C" w:rsidRDefault="00D52B6C" w:rsidP="00D52B6C">
      <w:pPr>
        <w:rPr>
          <w:rtl/>
          <w:lang w:eastAsia="he-IL"/>
        </w:rPr>
      </w:pPr>
      <w:bookmarkStart w:id="2656" w:name="_ETM_Q1_4986275"/>
      <w:bookmarkStart w:id="2657" w:name="_ETM_Q1_4986333"/>
      <w:bookmarkStart w:id="2658" w:name="_ETM_Q1_4987051"/>
      <w:bookmarkEnd w:id="2656"/>
      <w:bookmarkEnd w:id="2657"/>
      <w:bookmarkEnd w:id="2658"/>
    </w:p>
    <w:p w:rsidR="00D52B6C" w:rsidRDefault="00D52B6C" w:rsidP="00D52B6C">
      <w:pPr>
        <w:pStyle w:val="af6"/>
        <w:keepNext/>
        <w:rPr>
          <w:rtl/>
        </w:rPr>
      </w:pPr>
      <w:bookmarkStart w:id="2659" w:name="ET_yor_6043_317"/>
      <w:r w:rsidRPr="00D52B6C">
        <w:rPr>
          <w:rStyle w:val="TagStyle"/>
          <w:rtl/>
        </w:rPr>
        <w:t xml:space="preserve"> &lt;&lt; יור &gt;&gt; </w:t>
      </w:r>
      <w:r>
        <w:rPr>
          <w:rtl/>
        </w:rPr>
        <w:t xml:space="preserve">היו"ר עינב </w:t>
      </w:r>
      <w:proofErr w:type="spellStart"/>
      <w:r>
        <w:rPr>
          <w:rtl/>
        </w:rPr>
        <w:t>קאבלה</w:t>
      </w:r>
      <w:proofErr w:type="spellEnd"/>
      <w:r>
        <w:rPr>
          <w:rtl/>
        </w:rPr>
        <w:t>:</w:t>
      </w:r>
      <w:r w:rsidRPr="00D52B6C">
        <w:rPr>
          <w:rStyle w:val="TagStyle"/>
          <w:rtl/>
        </w:rPr>
        <w:t xml:space="preserve"> &lt;&lt; יור &gt;&gt;</w:t>
      </w:r>
      <w:r w:rsidR="00E4566F">
        <w:rPr>
          <w:rtl/>
        </w:rPr>
        <w:t xml:space="preserve"> </w:t>
      </w:r>
      <w:bookmarkEnd w:id="2659"/>
    </w:p>
    <w:p w:rsidR="00D52B6C" w:rsidRDefault="00D52B6C" w:rsidP="00D52B6C">
      <w:pPr>
        <w:pStyle w:val="KeepWithNext"/>
        <w:rPr>
          <w:rtl/>
          <w:lang w:eastAsia="he-IL"/>
        </w:rPr>
      </w:pPr>
    </w:p>
    <w:p w:rsidR="00D52B6C" w:rsidRDefault="00D52B6C" w:rsidP="00D52B6C">
      <w:pPr>
        <w:rPr>
          <w:rtl/>
          <w:lang w:eastAsia="he-IL"/>
        </w:rPr>
      </w:pPr>
      <w:bookmarkStart w:id="2660" w:name="_ETM_Q1_4987322"/>
      <w:bookmarkStart w:id="2661" w:name="_ETM_Q1_4987342"/>
      <w:bookmarkStart w:id="2662" w:name="_ETM_Q1_4987692"/>
      <w:bookmarkEnd w:id="2660"/>
      <w:bookmarkEnd w:id="2661"/>
      <w:bookmarkEnd w:id="2662"/>
      <w:r>
        <w:rPr>
          <w:rFonts w:hint="cs"/>
          <w:rtl/>
          <w:lang w:eastAsia="he-IL"/>
        </w:rPr>
        <w:t xml:space="preserve">זה ההגבלות, כפי שכתוב בנוסח. אמרת "המגבלות". זה מחוק. </w:t>
      </w:r>
      <w:bookmarkStart w:id="2663" w:name="_ETM_Q1_4992963"/>
      <w:bookmarkEnd w:id="2663"/>
      <w:r>
        <w:rPr>
          <w:rFonts w:hint="cs"/>
          <w:rtl/>
          <w:lang w:eastAsia="he-IL"/>
        </w:rPr>
        <w:t>נורא קשה לקרוא את זה כי זה מסומן באדום ובכתום.</w:t>
      </w:r>
    </w:p>
    <w:p w:rsidR="00D52B6C" w:rsidRDefault="00D52B6C" w:rsidP="00D52B6C">
      <w:pPr>
        <w:rPr>
          <w:rtl/>
          <w:lang w:eastAsia="he-IL"/>
        </w:rPr>
      </w:pPr>
      <w:bookmarkStart w:id="2664" w:name="_ETM_Q1_4991272"/>
      <w:bookmarkStart w:id="2665" w:name="_ETM_Q1_4991338"/>
      <w:bookmarkStart w:id="2666" w:name="_ETM_Q1_4992224"/>
      <w:bookmarkEnd w:id="2664"/>
      <w:bookmarkEnd w:id="2665"/>
      <w:bookmarkEnd w:id="2666"/>
    </w:p>
    <w:p w:rsidR="00D52B6C" w:rsidRDefault="00D52B6C" w:rsidP="00D52B6C">
      <w:pPr>
        <w:pStyle w:val="a4"/>
        <w:keepNext/>
        <w:rPr>
          <w:rtl/>
        </w:rPr>
      </w:pPr>
      <w:bookmarkStart w:id="2667" w:name="ET_speaker_נירה_לאמעי_רכלבסקי_318"/>
      <w:r w:rsidRPr="00D52B6C">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D52B6C">
        <w:rPr>
          <w:rStyle w:val="TagStyle"/>
          <w:rtl/>
        </w:rPr>
        <w:t xml:space="preserve"> &lt;&lt; דובר &gt;&gt;</w:t>
      </w:r>
      <w:r w:rsidR="00E4566F">
        <w:rPr>
          <w:rtl/>
        </w:rPr>
        <w:t xml:space="preserve"> </w:t>
      </w:r>
      <w:bookmarkEnd w:id="2667"/>
    </w:p>
    <w:p w:rsidR="00D52B6C" w:rsidRDefault="00D52B6C" w:rsidP="00D52B6C">
      <w:pPr>
        <w:pStyle w:val="KeepWithNext"/>
        <w:rPr>
          <w:rtl/>
          <w:lang w:eastAsia="he-IL"/>
        </w:rPr>
      </w:pPr>
    </w:p>
    <w:p w:rsidR="00D52B6C" w:rsidRDefault="00D52B6C" w:rsidP="00D52B6C">
      <w:pPr>
        <w:rPr>
          <w:rtl/>
          <w:lang w:eastAsia="he-IL"/>
        </w:rPr>
      </w:pPr>
      <w:bookmarkStart w:id="2668" w:name="_ETM_Q1_4992503"/>
      <w:bookmarkStart w:id="2669" w:name="_ETM_Q1_4992528"/>
      <w:bookmarkEnd w:id="2668"/>
      <w:bookmarkEnd w:id="2669"/>
      <w:r>
        <w:rPr>
          <w:rFonts w:hint="cs"/>
          <w:rtl/>
          <w:lang w:eastAsia="he-IL"/>
        </w:rPr>
        <w:t>המ</w:t>
      </w:r>
      <w:bookmarkStart w:id="2670" w:name="_ETM_Q1_5000424"/>
      <w:bookmarkEnd w:id="2670"/>
      <w:r>
        <w:rPr>
          <w:rFonts w:hint="cs"/>
          <w:rtl/>
          <w:lang w:eastAsia="he-IL"/>
        </w:rPr>
        <w:t>סכה מערפלת את ראייתי.</w:t>
      </w:r>
    </w:p>
    <w:p w:rsidR="00D52B6C" w:rsidRDefault="00D52B6C" w:rsidP="00D52B6C">
      <w:pPr>
        <w:rPr>
          <w:rtl/>
          <w:lang w:eastAsia="he-IL"/>
        </w:rPr>
      </w:pPr>
      <w:bookmarkStart w:id="2671" w:name="_ETM_Q1_5001900"/>
      <w:bookmarkStart w:id="2672" w:name="_ETM_Q1_5001959"/>
      <w:bookmarkStart w:id="2673" w:name="_ETM_Q1_5003220"/>
      <w:bookmarkEnd w:id="2671"/>
      <w:bookmarkEnd w:id="2672"/>
      <w:bookmarkEnd w:id="2673"/>
    </w:p>
    <w:p w:rsidR="00D52B6C" w:rsidRDefault="00D52B6C" w:rsidP="00D52B6C">
      <w:pPr>
        <w:pStyle w:val="af6"/>
        <w:keepNext/>
        <w:rPr>
          <w:rtl/>
        </w:rPr>
      </w:pPr>
      <w:bookmarkStart w:id="2674" w:name="ET_yor_6043_319"/>
      <w:r w:rsidRPr="00D52B6C">
        <w:rPr>
          <w:rStyle w:val="TagStyle"/>
          <w:rtl/>
        </w:rPr>
        <w:t xml:space="preserve"> &lt;&lt; יור &gt;&gt; </w:t>
      </w:r>
      <w:r>
        <w:rPr>
          <w:rtl/>
        </w:rPr>
        <w:t xml:space="preserve">היו"ר עינב </w:t>
      </w:r>
      <w:proofErr w:type="spellStart"/>
      <w:r>
        <w:rPr>
          <w:rtl/>
        </w:rPr>
        <w:t>קאבלה</w:t>
      </w:r>
      <w:proofErr w:type="spellEnd"/>
      <w:r>
        <w:rPr>
          <w:rtl/>
        </w:rPr>
        <w:t>:</w:t>
      </w:r>
      <w:r w:rsidRPr="00D52B6C">
        <w:rPr>
          <w:rStyle w:val="TagStyle"/>
          <w:rtl/>
        </w:rPr>
        <w:t xml:space="preserve"> &lt;&lt; יור &gt;&gt;</w:t>
      </w:r>
      <w:r w:rsidR="00E4566F">
        <w:rPr>
          <w:rtl/>
        </w:rPr>
        <w:t xml:space="preserve"> </w:t>
      </w:r>
      <w:bookmarkEnd w:id="2674"/>
    </w:p>
    <w:p w:rsidR="00D52B6C" w:rsidRDefault="00D52B6C" w:rsidP="00D52B6C">
      <w:pPr>
        <w:pStyle w:val="KeepWithNext"/>
        <w:rPr>
          <w:rtl/>
          <w:lang w:eastAsia="he-IL"/>
        </w:rPr>
      </w:pPr>
    </w:p>
    <w:p w:rsidR="00D52B6C" w:rsidRDefault="00D52B6C" w:rsidP="00D52B6C">
      <w:pPr>
        <w:rPr>
          <w:rtl/>
          <w:lang w:eastAsia="he-IL"/>
        </w:rPr>
      </w:pPr>
      <w:bookmarkStart w:id="2675" w:name="_ETM_Q1_5003516"/>
      <w:bookmarkStart w:id="2676" w:name="_ETM_Q1_5003538"/>
      <w:bookmarkEnd w:id="2675"/>
      <w:bookmarkEnd w:id="2676"/>
      <w:r>
        <w:rPr>
          <w:rFonts w:hint="cs"/>
          <w:rtl/>
          <w:lang w:eastAsia="he-IL"/>
        </w:rPr>
        <w:t xml:space="preserve">אני אומרת ההגבלות בסימן שאלה כי </w:t>
      </w:r>
      <w:bookmarkStart w:id="2677" w:name="_ETM_Q1_5000937"/>
      <w:bookmarkEnd w:id="2677"/>
      <w:r>
        <w:rPr>
          <w:rFonts w:hint="cs"/>
          <w:rtl/>
          <w:lang w:eastAsia="he-IL"/>
        </w:rPr>
        <w:t>אני לא בטוחה שאני קוראת נכון.</w:t>
      </w:r>
    </w:p>
    <w:p w:rsidR="00D52B6C" w:rsidRDefault="00D52B6C" w:rsidP="00D52B6C">
      <w:pPr>
        <w:rPr>
          <w:rtl/>
          <w:lang w:eastAsia="he-IL"/>
        </w:rPr>
      </w:pPr>
      <w:bookmarkStart w:id="2678" w:name="_ETM_Q1_5004828"/>
      <w:bookmarkStart w:id="2679" w:name="_ETM_Q1_5004884"/>
      <w:bookmarkStart w:id="2680" w:name="_ETM_Q1_5005932"/>
      <w:bookmarkEnd w:id="2678"/>
      <w:bookmarkEnd w:id="2679"/>
      <w:bookmarkEnd w:id="2680"/>
    </w:p>
    <w:p w:rsidR="00D52B6C" w:rsidRDefault="00D52B6C" w:rsidP="00D52B6C">
      <w:pPr>
        <w:pStyle w:val="a4"/>
        <w:keepNext/>
        <w:rPr>
          <w:rtl/>
        </w:rPr>
      </w:pPr>
      <w:bookmarkStart w:id="2681" w:name="ET_speaker_נירה_לאמעי_רכלבסקי_320"/>
      <w:r w:rsidRPr="00D52B6C">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D52B6C">
        <w:rPr>
          <w:rStyle w:val="TagStyle"/>
          <w:rtl/>
        </w:rPr>
        <w:t xml:space="preserve"> &lt;&lt; דובר &gt;&gt;</w:t>
      </w:r>
      <w:r w:rsidR="00E4566F">
        <w:rPr>
          <w:rtl/>
        </w:rPr>
        <w:t xml:space="preserve"> </w:t>
      </w:r>
      <w:bookmarkEnd w:id="2681"/>
    </w:p>
    <w:p w:rsidR="00D52B6C" w:rsidRDefault="00D52B6C" w:rsidP="00D52B6C">
      <w:pPr>
        <w:pStyle w:val="KeepWithNext"/>
        <w:rPr>
          <w:rtl/>
          <w:lang w:eastAsia="he-IL"/>
        </w:rPr>
      </w:pPr>
    </w:p>
    <w:p w:rsidR="00D52B6C" w:rsidRDefault="00D52B6C" w:rsidP="00D52B6C">
      <w:pPr>
        <w:rPr>
          <w:rtl/>
          <w:lang w:eastAsia="he-IL"/>
        </w:rPr>
      </w:pPr>
      <w:bookmarkStart w:id="2682" w:name="_ETM_Q1_5006197"/>
      <w:bookmarkStart w:id="2683" w:name="_ETM_Q1_5006219"/>
      <w:bookmarkEnd w:id="2682"/>
      <w:bookmarkEnd w:id="2683"/>
      <w:r>
        <w:rPr>
          <w:rFonts w:hint="cs"/>
          <w:rtl/>
          <w:lang w:eastAsia="he-IL"/>
        </w:rPr>
        <w:t xml:space="preserve">ההגבלות. נכון. </w:t>
      </w:r>
    </w:p>
    <w:p w:rsidR="00D52B6C" w:rsidRDefault="00D52B6C" w:rsidP="00D52B6C">
      <w:pPr>
        <w:rPr>
          <w:rtl/>
          <w:lang w:eastAsia="he-IL"/>
        </w:rPr>
      </w:pPr>
      <w:bookmarkStart w:id="2684" w:name="_ETM_Q1_5011333"/>
      <w:bookmarkStart w:id="2685" w:name="_ETM_Q1_5011393"/>
      <w:bookmarkStart w:id="2686" w:name="_ETM_Q1_5012285"/>
      <w:bookmarkEnd w:id="2684"/>
      <w:bookmarkEnd w:id="2685"/>
      <w:bookmarkEnd w:id="2686"/>
    </w:p>
    <w:p w:rsidR="00D52B6C" w:rsidRDefault="00D52B6C" w:rsidP="00D52B6C">
      <w:pPr>
        <w:pStyle w:val="af6"/>
        <w:keepNext/>
        <w:rPr>
          <w:rtl/>
        </w:rPr>
      </w:pPr>
      <w:bookmarkStart w:id="2687" w:name="ET_yor_6043_321"/>
      <w:r w:rsidRPr="00D52B6C">
        <w:rPr>
          <w:rStyle w:val="TagStyle"/>
          <w:rtl/>
        </w:rPr>
        <w:t xml:space="preserve"> &lt;&lt; יור &gt;&gt; </w:t>
      </w:r>
      <w:r>
        <w:rPr>
          <w:rtl/>
        </w:rPr>
        <w:t xml:space="preserve">היו"ר עינב </w:t>
      </w:r>
      <w:proofErr w:type="spellStart"/>
      <w:r>
        <w:rPr>
          <w:rtl/>
        </w:rPr>
        <w:t>קאבלה</w:t>
      </w:r>
      <w:proofErr w:type="spellEnd"/>
      <w:r>
        <w:rPr>
          <w:rtl/>
        </w:rPr>
        <w:t>:</w:t>
      </w:r>
      <w:r w:rsidRPr="00D52B6C">
        <w:rPr>
          <w:rStyle w:val="TagStyle"/>
          <w:rtl/>
        </w:rPr>
        <w:t xml:space="preserve"> &lt;&lt; יור &gt;&gt;</w:t>
      </w:r>
      <w:r w:rsidR="00E4566F">
        <w:rPr>
          <w:rtl/>
        </w:rPr>
        <w:t xml:space="preserve"> </w:t>
      </w:r>
      <w:bookmarkEnd w:id="2687"/>
    </w:p>
    <w:p w:rsidR="00D52B6C" w:rsidRDefault="00D52B6C" w:rsidP="00D52B6C">
      <w:pPr>
        <w:pStyle w:val="KeepWithNext"/>
        <w:rPr>
          <w:rtl/>
          <w:lang w:eastAsia="he-IL"/>
        </w:rPr>
      </w:pPr>
    </w:p>
    <w:p w:rsidR="00D52B6C" w:rsidRDefault="00D52B6C" w:rsidP="00D52B6C">
      <w:pPr>
        <w:rPr>
          <w:rtl/>
          <w:lang w:eastAsia="he-IL"/>
        </w:rPr>
      </w:pPr>
      <w:bookmarkStart w:id="2688" w:name="_ETM_Q1_5012600"/>
      <w:bookmarkStart w:id="2689" w:name="_ETM_Q1_5012626"/>
      <w:bookmarkEnd w:id="2688"/>
      <w:bookmarkEnd w:id="2689"/>
      <w:r>
        <w:rPr>
          <w:rFonts w:hint="cs"/>
          <w:rtl/>
          <w:lang w:eastAsia="he-IL"/>
        </w:rPr>
        <w:t xml:space="preserve">בטח </w:t>
      </w:r>
      <w:proofErr w:type="spellStart"/>
      <w:r>
        <w:rPr>
          <w:rFonts w:hint="cs"/>
          <w:rtl/>
          <w:lang w:eastAsia="he-IL"/>
        </w:rPr>
        <w:t>הנסחות</w:t>
      </w:r>
      <w:proofErr w:type="spellEnd"/>
      <w:r>
        <w:rPr>
          <w:rFonts w:hint="cs"/>
          <w:rtl/>
          <w:lang w:eastAsia="he-IL"/>
        </w:rPr>
        <w:t xml:space="preserve"> בחרה </w:t>
      </w:r>
      <w:bookmarkStart w:id="2690" w:name="_ETM_Q1_5012129"/>
      <w:bookmarkEnd w:id="2690"/>
      <w:r>
        <w:rPr>
          <w:rFonts w:hint="cs"/>
          <w:rtl/>
          <w:lang w:eastAsia="he-IL"/>
        </w:rPr>
        <w:t>כך ולא אחרת.</w:t>
      </w:r>
    </w:p>
    <w:p w:rsidR="00D52B6C" w:rsidRDefault="00D52B6C" w:rsidP="00D52B6C">
      <w:pPr>
        <w:rPr>
          <w:rtl/>
          <w:lang w:eastAsia="he-IL"/>
        </w:rPr>
      </w:pPr>
      <w:bookmarkStart w:id="2691" w:name="_ETM_Q1_5016253"/>
      <w:bookmarkStart w:id="2692" w:name="_ETM_Q1_5016314"/>
      <w:bookmarkStart w:id="2693" w:name="_ETM_Q1_5017061"/>
      <w:bookmarkEnd w:id="2691"/>
      <w:bookmarkEnd w:id="2692"/>
      <w:bookmarkEnd w:id="2693"/>
    </w:p>
    <w:p w:rsidR="00D52B6C" w:rsidRDefault="00D52B6C" w:rsidP="00D52B6C">
      <w:pPr>
        <w:pStyle w:val="af9"/>
        <w:keepNext/>
        <w:rPr>
          <w:rtl/>
          <w:lang w:eastAsia="he-IL"/>
        </w:rPr>
      </w:pPr>
      <w:bookmarkStart w:id="2694" w:name="ET_guest_רעות_אופק_322"/>
      <w:r w:rsidRPr="00D52B6C">
        <w:rPr>
          <w:rStyle w:val="TagStyle"/>
          <w:rtl/>
        </w:rPr>
        <w:t xml:space="preserve"> &lt;&lt; אורח &gt;&gt; </w:t>
      </w:r>
      <w:r>
        <w:rPr>
          <w:rtl/>
          <w:lang w:eastAsia="he-IL"/>
        </w:rPr>
        <w:t>רעות אופק:</w:t>
      </w:r>
      <w:r w:rsidRPr="00D52B6C">
        <w:rPr>
          <w:rStyle w:val="TagStyle"/>
          <w:rtl/>
        </w:rPr>
        <w:t xml:space="preserve"> &lt;&lt; אורח &gt;&gt;</w:t>
      </w:r>
      <w:r w:rsidR="00E4566F">
        <w:rPr>
          <w:rtl/>
          <w:lang w:eastAsia="he-IL"/>
        </w:rPr>
        <w:t xml:space="preserve"> </w:t>
      </w:r>
      <w:bookmarkEnd w:id="2694"/>
    </w:p>
    <w:p w:rsidR="00D52B6C" w:rsidRDefault="00D52B6C" w:rsidP="00D52B6C">
      <w:pPr>
        <w:pStyle w:val="KeepWithNext"/>
        <w:rPr>
          <w:rtl/>
          <w:lang w:eastAsia="he-IL"/>
        </w:rPr>
      </w:pPr>
    </w:p>
    <w:p w:rsidR="00D52B6C" w:rsidRDefault="00D52B6C" w:rsidP="00D52B6C">
      <w:pPr>
        <w:rPr>
          <w:rtl/>
          <w:lang w:eastAsia="he-IL"/>
        </w:rPr>
      </w:pPr>
      <w:bookmarkStart w:id="2695" w:name="_ETM_Q1_5017315"/>
      <w:bookmarkStart w:id="2696" w:name="_ETM_Q1_5017336"/>
      <w:bookmarkEnd w:id="2695"/>
      <w:bookmarkEnd w:id="2696"/>
      <w:r>
        <w:rPr>
          <w:rFonts w:hint="cs"/>
          <w:rtl/>
          <w:lang w:eastAsia="he-IL"/>
        </w:rPr>
        <w:t xml:space="preserve">חשוב לי להבהיר שהסרה של </w:t>
      </w:r>
      <w:proofErr w:type="spellStart"/>
      <w:r>
        <w:rPr>
          <w:rFonts w:hint="cs"/>
          <w:rtl/>
          <w:lang w:eastAsia="he-IL"/>
        </w:rPr>
        <w:t>הסיפה</w:t>
      </w:r>
      <w:proofErr w:type="spellEnd"/>
      <w:r>
        <w:rPr>
          <w:rFonts w:hint="cs"/>
          <w:rtl/>
          <w:lang w:eastAsia="he-IL"/>
        </w:rPr>
        <w:t xml:space="preserve"> אינה משליכה </w:t>
      </w:r>
      <w:bookmarkStart w:id="2697" w:name="_ETM_Q1_5021800"/>
      <w:bookmarkEnd w:id="2697"/>
      <w:r>
        <w:rPr>
          <w:rFonts w:hint="cs"/>
          <w:rtl/>
          <w:lang w:eastAsia="he-IL"/>
        </w:rPr>
        <w:t xml:space="preserve">על סעיף קטן (א) שמאפשר לספק שירות גם </w:t>
      </w:r>
      <w:bookmarkStart w:id="2698" w:name="_ETM_Q1_5023780"/>
      <w:bookmarkEnd w:id="2698"/>
      <w:r>
        <w:rPr>
          <w:rFonts w:hint="cs"/>
          <w:rtl/>
          <w:lang w:eastAsia="he-IL"/>
        </w:rPr>
        <w:t>בדרך נוספת אם השירות שקבוע בחוק אינו נגיש במידה מספקת.</w:t>
      </w:r>
      <w:bookmarkStart w:id="2699" w:name="_ETM_Q1_5031935"/>
      <w:bookmarkStart w:id="2700" w:name="_ETM_Q1_5035375"/>
      <w:bookmarkEnd w:id="2699"/>
      <w:bookmarkEnd w:id="2700"/>
    </w:p>
    <w:p w:rsidR="00D52B6C" w:rsidRDefault="00D52B6C" w:rsidP="00D52B6C">
      <w:pPr>
        <w:rPr>
          <w:rtl/>
          <w:lang w:eastAsia="he-IL"/>
        </w:rPr>
      </w:pPr>
      <w:bookmarkStart w:id="2701" w:name="_ETM_Q1_5035441"/>
      <w:bookmarkStart w:id="2702" w:name="_ETM_Q1_5035339"/>
      <w:bookmarkEnd w:id="2701"/>
      <w:bookmarkEnd w:id="2702"/>
    </w:p>
    <w:p w:rsidR="00D52B6C" w:rsidRDefault="00D52B6C" w:rsidP="00D52B6C">
      <w:pPr>
        <w:pStyle w:val="af6"/>
        <w:keepNext/>
        <w:rPr>
          <w:rtl/>
        </w:rPr>
      </w:pPr>
      <w:bookmarkStart w:id="2703" w:name="ET_yor_6043_323"/>
      <w:r w:rsidRPr="00D52B6C">
        <w:rPr>
          <w:rStyle w:val="TagStyle"/>
          <w:rtl/>
        </w:rPr>
        <w:t xml:space="preserve"> &lt;&lt; יור &gt;&gt; </w:t>
      </w:r>
      <w:r>
        <w:rPr>
          <w:rtl/>
        </w:rPr>
        <w:t xml:space="preserve">היו"ר עינב </w:t>
      </w:r>
      <w:proofErr w:type="spellStart"/>
      <w:r>
        <w:rPr>
          <w:rtl/>
        </w:rPr>
        <w:t>קאבלה</w:t>
      </w:r>
      <w:proofErr w:type="spellEnd"/>
      <w:r>
        <w:rPr>
          <w:rtl/>
        </w:rPr>
        <w:t>:</w:t>
      </w:r>
      <w:r w:rsidRPr="00D52B6C">
        <w:rPr>
          <w:rStyle w:val="TagStyle"/>
          <w:rtl/>
        </w:rPr>
        <w:t xml:space="preserve"> &lt;&lt; יור &gt;&gt;</w:t>
      </w:r>
      <w:r w:rsidR="00E4566F">
        <w:rPr>
          <w:rtl/>
        </w:rPr>
        <w:t xml:space="preserve"> </w:t>
      </w:r>
      <w:bookmarkEnd w:id="2703"/>
    </w:p>
    <w:p w:rsidR="00D52B6C" w:rsidRDefault="00D52B6C" w:rsidP="00D52B6C">
      <w:pPr>
        <w:pStyle w:val="KeepWithNext"/>
        <w:rPr>
          <w:rtl/>
          <w:lang w:eastAsia="he-IL"/>
        </w:rPr>
      </w:pPr>
    </w:p>
    <w:p w:rsidR="00D52B6C" w:rsidRDefault="00D52B6C" w:rsidP="00D52B6C">
      <w:pPr>
        <w:rPr>
          <w:rtl/>
          <w:lang w:eastAsia="he-IL"/>
        </w:rPr>
      </w:pPr>
      <w:bookmarkStart w:id="2704" w:name="_ETM_Q1_5035656"/>
      <w:bookmarkStart w:id="2705" w:name="_ETM_Q1_5035681"/>
      <w:bookmarkEnd w:id="2704"/>
      <w:bookmarkEnd w:id="2705"/>
      <w:r>
        <w:rPr>
          <w:rFonts w:hint="cs"/>
          <w:rtl/>
          <w:lang w:eastAsia="he-IL"/>
        </w:rPr>
        <w:t xml:space="preserve">כלומר, סעיף (ג) והורדת </w:t>
      </w:r>
      <w:proofErr w:type="spellStart"/>
      <w:r>
        <w:rPr>
          <w:rFonts w:hint="cs"/>
          <w:rtl/>
          <w:lang w:eastAsia="he-IL"/>
        </w:rPr>
        <w:t>הסיפה</w:t>
      </w:r>
      <w:proofErr w:type="spellEnd"/>
      <w:r>
        <w:rPr>
          <w:rFonts w:hint="cs"/>
          <w:rtl/>
          <w:lang w:eastAsia="he-IL"/>
        </w:rPr>
        <w:t>, לא גורע מזה שצריך לקיים שירות מרחוק.</w:t>
      </w:r>
    </w:p>
    <w:p w:rsidR="00D52B6C" w:rsidRDefault="00D52B6C" w:rsidP="00D52B6C">
      <w:pPr>
        <w:rPr>
          <w:rtl/>
          <w:lang w:eastAsia="he-IL"/>
        </w:rPr>
      </w:pPr>
      <w:bookmarkStart w:id="2706" w:name="_ETM_Q1_5043219"/>
      <w:bookmarkStart w:id="2707" w:name="_ETM_Q1_5043285"/>
      <w:bookmarkEnd w:id="2706"/>
      <w:bookmarkEnd w:id="2707"/>
    </w:p>
    <w:p w:rsidR="00D52B6C" w:rsidRDefault="00D52B6C" w:rsidP="00D52B6C">
      <w:pPr>
        <w:pStyle w:val="af9"/>
        <w:keepNext/>
        <w:rPr>
          <w:rtl/>
          <w:lang w:eastAsia="he-IL"/>
        </w:rPr>
      </w:pPr>
      <w:bookmarkStart w:id="2708" w:name="ET_guest_רעות_אופק_324"/>
      <w:r w:rsidRPr="00D52B6C">
        <w:rPr>
          <w:rStyle w:val="TagStyle"/>
          <w:rtl/>
        </w:rPr>
        <w:t xml:space="preserve"> &lt;&lt; אורח &gt;&gt; </w:t>
      </w:r>
      <w:r>
        <w:rPr>
          <w:rtl/>
          <w:lang w:eastAsia="he-IL"/>
        </w:rPr>
        <w:t>רעות אופק:</w:t>
      </w:r>
      <w:r w:rsidRPr="00D52B6C">
        <w:rPr>
          <w:rStyle w:val="TagStyle"/>
          <w:rtl/>
        </w:rPr>
        <w:t xml:space="preserve"> &lt;&lt; אורח &gt;&gt;</w:t>
      </w:r>
      <w:r w:rsidR="00E4566F">
        <w:rPr>
          <w:rtl/>
          <w:lang w:eastAsia="he-IL"/>
        </w:rPr>
        <w:t xml:space="preserve"> </w:t>
      </w:r>
      <w:bookmarkEnd w:id="2708"/>
    </w:p>
    <w:p w:rsidR="00D52B6C" w:rsidRDefault="00D52B6C" w:rsidP="00D52B6C">
      <w:pPr>
        <w:pStyle w:val="KeepWithNext"/>
        <w:rPr>
          <w:rtl/>
          <w:lang w:eastAsia="he-IL"/>
        </w:rPr>
      </w:pPr>
    </w:p>
    <w:p w:rsidR="00D52B6C" w:rsidRDefault="00D52B6C" w:rsidP="00D52B6C">
      <w:pPr>
        <w:rPr>
          <w:rtl/>
          <w:lang w:eastAsia="he-IL"/>
        </w:rPr>
      </w:pPr>
      <w:r>
        <w:rPr>
          <w:rFonts w:hint="cs"/>
          <w:rtl/>
          <w:lang w:eastAsia="he-IL"/>
        </w:rPr>
        <w:t xml:space="preserve">לא גורעת מהאפשרות שנותן סעיף קטן (א) </w:t>
      </w:r>
      <w:bookmarkStart w:id="2709" w:name="_ETM_Q1_5046165"/>
      <w:bookmarkEnd w:id="2709"/>
      <w:r>
        <w:rPr>
          <w:rFonts w:hint="cs"/>
          <w:rtl/>
          <w:lang w:eastAsia="he-IL"/>
        </w:rPr>
        <w:t xml:space="preserve">לספק את השירות בדרך נוספת גם אם אי אפשר </w:t>
      </w:r>
      <w:bookmarkStart w:id="2710" w:name="_ETM_Q1_5050633"/>
      <w:bookmarkEnd w:id="2710"/>
      <w:r>
        <w:rPr>
          <w:rFonts w:hint="cs"/>
          <w:rtl/>
          <w:lang w:eastAsia="he-IL"/>
        </w:rPr>
        <w:t>לתת אותו בצורה מספקת. זאת אומרת, האפשרות שהחוק נותן תחול</w:t>
      </w:r>
      <w:bookmarkStart w:id="2711" w:name="_ETM_Q1_5057013"/>
      <w:bookmarkEnd w:id="2711"/>
      <w:r>
        <w:rPr>
          <w:rFonts w:hint="cs"/>
          <w:rtl/>
          <w:lang w:eastAsia="he-IL"/>
        </w:rPr>
        <w:t xml:space="preserve"> גם במצב שבו לא ניתן לתת את השירות בכלל באופ</w:t>
      </w:r>
      <w:bookmarkStart w:id="2712" w:name="_ETM_Q1_5060408"/>
      <w:bookmarkEnd w:id="2712"/>
      <w:r>
        <w:rPr>
          <w:rFonts w:hint="cs"/>
          <w:rtl/>
          <w:lang w:eastAsia="he-IL"/>
        </w:rPr>
        <w:t>ן שקבוע בחוק וגם במצב שבו השירות ניתן</w:t>
      </w:r>
      <w:bookmarkStart w:id="2713" w:name="_ETM_Q1_5063781"/>
      <w:bookmarkEnd w:id="2713"/>
      <w:r>
        <w:rPr>
          <w:rFonts w:hint="cs"/>
          <w:rtl/>
          <w:lang w:eastAsia="he-IL"/>
        </w:rPr>
        <w:t xml:space="preserve"> באופן שהוא לא מספק, שהוא לא נגיש מספיק.</w:t>
      </w:r>
    </w:p>
    <w:p w:rsidR="00D52B6C" w:rsidRDefault="00D52B6C" w:rsidP="00D52B6C">
      <w:pPr>
        <w:rPr>
          <w:rtl/>
          <w:lang w:eastAsia="he-IL"/>
        </w:rPr>
      </w:pPr>
      <w:bookmarkStart w:id="2714" w:name="_ETM_Q1_5067677"/>
      <w:bookmarkStart w:id="2715" w:name="_ETM_Q1_5067739"/>
      <w:bookmarkEnd w:id="2714"/>
      <w:bookmarkEnd w:id="2715"/>
    </w:p>
    <w:p w:rsidR="00D52B6C" w:rsidRDefault="00D52B6C" w:rsidP="00D52B6C">
      <w:pPr>
        <w:pStyle w:val="af6"/>
        <w:keepNext/>
        <w:rPr>
          <w:rtl/>
        </w:rPr>
      </w:pPr>
      <w:bookmarkStart w:id="2716" w:name="ET_yor_6043_325"/>
      <w:r w:rsidRPr="00D52B6C">
        <w:rPr>
          <w:rStyle w:val="TagStyle"/>
          <w:rtl/>
        </w:rPr>
        <w:t xml:space="preserve"> &lt;&lt; יור &gt;&gt; </w:t>
      </w:r>
      <w:r>
        <w:rPr>
          <w:rtl/>
        </w:rPr>
        <w:t xml:space="preserve">היו"ר עינב </w:t>
      </w:r>
      <w:proofErr w:type="spellStart"/>
      <w:r>
        <w:rPr>
          <w:rtl/>
        </w:rPr>
        <w:t>קאבלה</w:t>
      </w:r>
      <w:proofErr w:type="spellEnd"/>
      <w:r>
        <w:rPr>
          <w:rtl/>
        </w:rPr>
        <w:t>:</w:t>
      </w:r>
      <w:r w:rsidRPr="00D52B6C">
        <w:rPr>
          <w:rStyle w:val="TagStyle"/>
          <w:rtl/>
        </w:rPr>
        <w:t xml:space="preserve"> &lt;&lt; יור &gt;&gt;</w:t>
      </w:r>
      <w:r w:rsidR="00E4566F">
        <w:rPr>
          <w:rtl/>
        </w:rPr>
        <w:t xml:space="preserve"> </w:t>
      </w:r>
      <w:bookmarkEnd w:id="2716"/>
    </w:p>
    <w:p w:rsidR="00D52B6C" w:rsidRDefault="00D52B6C" w:rsidP="00D52B6C">
      <w:pPr>
        <w:pStyle w:val="KeepWithNext"/>
        <w:rPr>
          <w:rtl/>
          <w:lang w:eastAsia="he-IL"/>
        </w:rPr>
      </w:pPr>
    </w:p>
    <w:p w:rsidR="00D52B6C" w:rsidRDefault="00D52B6C" w:rsidP="00D52B6C">
      <w:pPr>
        <w:rPr>
          <w:rtl/>
          <w:lang w:eastAsia="he-IL"/>
        </w:rPr>
      </w:pPr>
      <w:r>
        <w:rPr>
          <w:rFonts w:hint="cs"/>
          <w:rtl/>
          <w:lang w:eastAsia="he-IL"/>
        </w:rPr>
        <w:t xml:space="preserve">מבחינתי גם אם </w:t>
      </w:r>
      <w:bookmarkStart w:id="2717" w:name="_ETM_Q1_5068670"/>
      <w:bookmarkEnd w:id="2717"/>
      <w:r>
        <w:rPr>
          <w:rFonts w:hint="cs"/>
          <w:rtl/>
          <w:lang w:eastAsia="he-IL"/>
        </w:rPr>
        <w:t xml:space="preserve">הוא ניתן כשירות מספק, נכון שיהיה שירות מרחוק. אני </w:t>
      </w:r>
      <w:bookmarkStart w:id="2718" w:name="_ETM_Q1_5071207"/>
      <w:bookmarkEnd w:id="2718"/>
      <w:r>
        <w:rPr>
          <w:rFonts w:hint="cs"/>
          <w:rtl/>
          <w:lang w:eastAsia="he-IL"/>
        </w:rPr>
        <w:t>אוסיף אפילו את זה. זאת אומרת, אני לא רואה ש</w:t>
      </w:r>
      <w:bookmarkStart w:id="2719" w:name="_ETM_Q1_5074715"/>
      <w:bookmarkEnd w:id="2719"/>
      <w:r w:rsidR="003A6449">
        <w:rPr>
          <w:rFonts w:hint="cs"/>
          <w:rtl/>
          <w:lang w:eastAsia="he-IL"/>
        </w:rPr>
        <w:t>החוק גם סותר את מה שאמרתי.</w:t>
      </w:r>
    </w:p>
    <w:p w:rsidR="00F03A1B" w:rsidRDefault="00F03A1B" w:rsidP="00D52B6C">
      <w:pPr>
        <w:rPr>
          <w:rtl/>
          <w:lang w:eastAsia="he-IL"/>
        </w:rPr>
      </w:pPr>
      <w:bookmarkStart w:id="2720" w:name="_ETM_Q1_5060345"/>
      <w:bookmarkStart w:id="2721" w:name="_ETM_Q1_5060404"/>
      <w:bookmarkEnd w:id="2720"/>
      <w:bookmarkEnd w:id="2721"/>
    </w:p>
    <w:p w:rsidR="00F03A1B" w:rsidRDefault="00F03A1B" w:rsidP="00F03A1B">
      <w:pPr>
        <w:pStyle w:val="af9"/>
        <w:keepNext/>
        <w:rPr>
          <w:rtl/>
          <w:lang w:eastAsia="he-IL"/>
        </w:rPr>
      </w:pPr>
      <w:bookmarkStart w:id="2722" w:name="ET_guest_רעות_אופק_326"/>
      <w:r w:rsidRPr="00F03A1B">
        <w:rPr>
          <w:rStyle w:val="TagStyle"/>
          <w:rtl/>
        </w:rPr>
        <w:t xml:space="preserve"> &lt;&lt; אורח &gt;&gt; </w:t>
      </w:r>
      <w:r>
        <w:rPr>
          <w:rtl/>
          <w:lang w:eastAsia="he-IL"/>
        </w:rPr>
        <w:t>רעות אופק:</w:t>
      </w:r>
      <w:r w:rsidRPr="00F03A1B">
        <w:rPr>
          <w:rStyle w:val="TagStyle"/>
          <w:rtl/>
        </w:rPr>
        <w:t xml:space="preserve"> &lt;&lt; אורח &gt;&gt;</w:t>
      </w:r>
      <w:r w:rsidR="00E4566F">
        <w:rPr>
          <w:rtl/>
          <w:lang w:eastAsia="he-IL"/>
        </w:rPr>
        <w:t xml:space="preserve"> </w:t>
      </w:r>
      <w:bookmarkEnd w:id="2722"/>
    </w:p>
    <w:p w:rsidR="00F03A1B" w:rsidRDefault="00F03A1B" w:rsidP="00F03A1B">
      <w:pPr>
        <w:pStyle w:val="KeepWithNext"/>
        <w:rPr>
          <w:rtl/>
          <w:lang w:eastAsia="he-IL"/>
        </w:rPr>
      </w:pPr>
    </w:p>
    <w:p w:rsidR="00F03A1B" w:rsidRDefault="00F03A1B" w:rsidP="00F03A1B">
      <w:pPr>
        <w:rPr>
          <w:rtl/>
          <w:lang w:eastAsia="he-IL"/>
        </w:rPr>
      </w:pPr>
      <w:r>
        <w:rPr>
          <w:rFonts w:hint="cs"/>
          <w:rtl/>
          <w:lang w:eastAsia="he-IL"/>
        </w:rPr>
        <w:t>כן.</w:t>
      </w:r>
      <w:r w:rsidR="00E4566F">
        <w:rPr>
          <w:rFonts w:hint="cs"/>
          <w:rtl/>
          <w:lang w:eastAsia="he-IL"/>
        </w:rPr>
        <w:t xml:space="preserve"> </w:t>
      </w:r>
      <w:r>
        <w:rPr>
          <w:rFonts w:hint="cs"/>
          <w:rtl/>
          <w:lang w:eastAsia="he-IL"/>
        </w:rPr>
        <w:t xml:space="preserve">היה חשוב </w:t>
      </w:r>
      <w:bookmarkStart w:id="2723" w:name="_ETM_Q1_5075749"/>
      <w:bookmarkEnd w:id="2723"/>
      <w:r>
        <w:rPr>
          <w:rFonts w:hint="cs"/>
          <w:rtl/>
          <w:lang w:eastAsia="he-IL"/>
        </w:rPr>
        <w:t>לי להבהיר את זה לפרוטוקול.</w:t>
      </w:r>
    </w:p>
    <w:p w:rsidR="00F03A1B" w:rsidRDefault="00F03A1B" w:rsidP="00F03A1B">
      <w:pPr>
        <w:rPr>
          <w:rtl/>
          <w:lang w:eastAsia="he-IL"/>
        </w:rPr>
      </w:pPr>
      <w:bookmarkStart w:id="2724" w:name="_ETM_Q1_5078421"/>
      <w:bookmarkStart w:id="2725" w:name="_ETM_Q1_5078482"/>
      <w:bookmarkStart w:id="2726" w:name="_ETM_Q1_5079313"/>
      <w:bookmarkEnd w:id="2724"/>
      <w:bookmarkEnd w:id="2725"/>
      <w:bookmarkEnd w:id="2726"/>
    </w:p>
    <w:p w:rsidR="00F03A1B" w:rsidRDefault="00F03A1B" w:rsidP="00F03A1B">
      <w:pPr>
        <w:pStyle w:val="af6"/>
        <w:keepNext/>
        <w:rPr>
          <w:rtl/>
        </w:rPr>
      </w:pPr>
      <w:bookmarkStart w:id="2727" w:name="ET_yor_6043_327"/>
      <w:r w:rsidRPr="00F03A1B">
        <w:rPr>
          <w:rStyle w:val="TagStyle"/>
          <w:rtl/>
        </w:rPr>
        <w:t xml:space="preserve"> &lt;&lt; יור &gt;&gt; </w:t>
      </w:r>
      <w:r>
        <w:rPr>
          <w:rtl/>
        </w:rPr>
        <w:t xml:space="preserve">היו"ר עינב </w:t>
      </w:r>
      <w:proofErr w:type="spellStart"/>
      <w:r>
        <w:rPr>
          <w:rtl/>
        </w:rPr>
        <w:t>קאבלה</w:t>
      </w:r>
      <w:proofErr w:type="spellEnd"/>
      <w:r>
        <w:rPr>
          <w:rtl/>
        </w:rPr>
        <w:t>:</w:t>
      </w:r>
      <w:r w:rsidRPr="00F03A1B">
        <w:rPr>
          <w:rStyle w:val="TagStyle"/>
          <w:rtl/>
        </w:rPr>
        <w:t xml:space="preserve"> &lt;&lt; יור &gt;&gt;</w:t>
      </w:r>
      <w:r w:rsidR="00E4566F">
        <w:rPr>
          <w:rtl/>
        </w:rPr>
        <w:t xml:space="preserve"> </w:t>
      </w:r>
      <w:bookmarkEnd w:id="2727"/>
    </w:p>
    <w:p w:rsidR="00F03A1B" w:rsidRDefault="00F03A1B" w:rsidP="00F03A1B">
      <w:pPr>
        <w:pStyle w:val="KeepWithNext"/>
        <w:rPr>
          <w:rtl/>
          <w:lang w:eastAsia="he-IL"/>
        </w:rPr>
      </w:pPr>
    </w:p>
    <w:p w:rsidR="00F03A1B" w:rsidRDefault="00F03A1B" w:rsidP="00F03A1B">
      <w:pPr>
        <w:rPr>
          <w:rtl/>
          <w:lang w:eastAsia="he-IL"/>
        </w:rPr>
      </w:pPr>
      <w:bookmarkStart w:id="2728" w:name="_ETM_Q1_5079593"/>
      <w:bookmarkStart w:id="2729" w:name="_ETM_Q1_5079613"/>
      <w:bookmarkEnd w:id="2728"/>
      <w:bookmarkEnd w:id="2729"/>
      <w:r>
        <w:rPr>
          <w:rFonts w:hint="cs"/>
          <w:rtl/>
          <w:lang w:eastAsia="he-IL"/>
        </w:rPr>
        <w:t xml:space="preserve">במהות אנחנו מסכימים </w:t>
      </w:r>
      <w:bookmarkStart w:id="2730" w:name="_ETM_Q1_5079735"/>
      <w:bookmarkEnd w:id="2730"/>
      <w:r>
        <w:rPr>
          <w:rFonts w:hint="cs"/>
          <w:rtl/>
          <w:lang w:eastAsia="he-IL"/>
        </w:rPr>
        <w:t>לגמרי. תודה לך.</w:t>
      </w:r>
    </w:p>
    <w:p w:rsidR="00F03A1B" w:rsidRDefault="00F03A1B" w:rsidP="00F03A1B">
      <w:pPr>
        <w:rPr>
          <w:rtl/>
          <w:lang w:eastAsia="he-IL"/>
        </w:rPr>
      </w:pPr>
    </w:p>
    <w:p w:rsidR="00F03A1B" w:rsidRDefault="00F03A1B" w:rsidP="00F03A1B">
      <w:pPr>
        <w:rPr>
          <w:rtl/>
          <w:lang w:eastAsia="he-IL"/>
        </w:rPr>
      </w:pPr>
      <w:bookmarkStart w:id="2731" w:name="_ETM_Q1_5085995"/>
      <w:bookmarkStart w:id="2732" w:name="_ETM_Q1_5086047"/>
      <w:bookmarkEnd w:id="2731"/>
      <w:bookmarkEnd w:id="2732"/>
      <w:r>
        <w:rPr>
          <w:rFonts w:hint="cs"/>
          <w:rtl/>
          <w:lang w:eastAsia="he-IL"/>
        </w:rPr>
        <w:t>מה עוד נותר?</w:t>
      </w:r>
    </w:p>
    <w:p w:rsidR="00F03A1B" w:rsidRDefault="00F03A1B" w:rsidP="00F03A1B">
      <w:pPr>
        <w:rPr>
          <w:rtl/>
          <w:lang w:eastAsia="he-IL"/>
        </w:rPr>
      </w:pPr>
      <w:bookmarkStart w:id="2733" w:name="_ETM_Q1_5083195"/>
      <w:bookmarkEnd w:id="2733"/>
    </w:p>
    <w:p w:rsidR="00F03A1B" w:rsidRDefault="00F03A1B" w:rsidP="00F03A1B">
      <w:pPr>
        <w:pStyle w:val="a4"/>
        <w:keepNext/>
        <w:rPr>
          <w:rtl/>
        </w:rPr>
      </w:pPr>
      <w:bookmarkStart w:id="2734" w:name="ET_speaker_נירה_לאמעי_רכלבסקי_328"/>
      <w:r w:rsidRPr="00F03A1B">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F03A1B">
        <w:rPr>
          <w:rStyle w:val="TagStyle"/>
          <w:rtl/>
        </w:rPr>
        <w:t xml:space="preserve"> &lt;&lt; דובר &gt;&gt;</w:t>
      </w:r>
      <w:r w:rsidR="00E4566F">
        <w:rPr>
          <w:rtl/>
        </w:rPr>
        <w:t xml:space="preserve"> </w:t>
      </w:r>
      <w:bookmarkEnd w:id="2734"/>
    </w:p>
    <w:p w:rsidR="00F03A1B" w:rsidRDefault="00F03A1B" w:rsidP="00F03A1B">
      <w:pPr>
        <w:pStyle w:val="KeepWithNext"/>
        <w:rPr>
          <w:rtl/>
          <w:lang w:eastAsia="he-IL"/>
        </w:rPr>
      </w:pPr>
    </w:p>
    <w:p w:rsidR="00F03A1B" w:rsidRDefault="00F03A1B" w:rsidP="00F03A1B">
      <w:pPr>
        <w:rPr>
          <w:rtl/>
          <w:lang w:eastAsia="he-IL"/>
        </w:rPr>
      </w:pPr>
      <w:bookmarkStart w:id="2735" w:name="_ETM_Q1_5083465"/>
      <w:bookmarkStart w:id="2736" w:name="_ETM_Q1_5083492"/>
      <w:bookmarkEnd w:id="2735"/>
      <w:bookmarkEnd w:id="2736"/>
      <w:r>
        <w:rPr>
          <w:rFonts w:hint="cs"/>
          <w:rtl/>
          <w:lang w:eastAsia="he-IL"/>
        </w:rPr>
        <w:t>לא נותר.</w:t>
      </w:r>
    </w:p>
    <w:p w:rsidR="00F03A1B" w:rsidRDefault="00F03A1B" w:rsidP="00F03A1B">
      <w:pPr>
        <w:rPr>
          <w:rtl/>
          <w:lang w:eastAsia="he-IL"/>
        </w:rPr>
      </w:pPr>
      <w:bookmarkStart w:id="2737" w:name="_ETM_Q1_5090957"/>
      <w:bookmarkStart w:id="2738" w:name="_ETM_Q1_5091010"/>
      <w:bookmarkStart w:id="2739" w:name="_ETM_Q1_5088651"/>
      <w:bookmarkEnd w:id="2737"/>
      <w:bookmarkEnd w:id="2738"/>
      <w:bookmarkEnd w:id="2739"/>
    </w:p>
    <w:p w:rsidR="00F03A1B" w:rsidRDefault="00F03A1B" w:rsidP="00F03A1B">
      <w:pPr>
        <w:pStyle w:val="a4"/>
        <w:keepNext/>
        <w:rPr>
          <w:rtl/>
        </w:rPr>
      </w:pPr>
      <w:bookmarkStart w:id="2740" w:name="ET_speaker_5944_329"/>
      <w:r w:rsidRPr="00F03A1B">
        <w:rPr>
          <w:rStyle w:val="TagStyle"/>
          <w:rtl/>
        </w:rPr>
        <w:t xml:space="preserve"> &lt;&lt; דובר &gt;&gt; </w:t>
      </w:r>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r w:rsidRPr="00F03A1B">
        <w:rPr>
          <w:rStyle w:val="TagStyle"/>
          <w:rtl/>
        </w:rPr>
        <w:t xml:space="preserve"> &lt;&lt; דובר &gt;&gt;</w:t>
      </w:r>
      <w:r w:rsidR="00E4566F">
        <w:rPr>
          <w:rtl/>
        </w:rPr>
        <w:t xml:space="preserve"> </w:t>
      </w:r>
      <w:bookmarkEnd w:id="2740"/>
    </w:p>
    <w:p w:rsidR="00F03A1B" w:rsidRDefault="00F03A1B" w:rsidP="00F03A1B">
      <w:pPr>
        <w:pStyle w:val="KeepWithNext"/>
        <w:rPr>
          <w:rtl/>
          <w:lang w:eastAsia="he-IL"/>
        </w:rPr>
      </w:pPr>
    </w:p>
    <w:p w:rsidR="00F03A1B" w:rsidRDefault="00F03A1B" w:rsidP="00F03A1B">
      <w:pPr>
        <w:rPr>
          <w:rtl/>
          <w:lang w:eastAsia="he-IL"/>
        </w:rPr>
      </w:pPr>
      <w:bookmarkStart w:id="2741" w:name="_ETM_Q1_5088947"/>
      <w:bookmarkStart w:id="2742" w:name="_ETM_Q1_5088972"/>
      <w:bookmarkEnd w:id="2741"/>
      <w:bookmarkEnd w:id="2742"/>
      <w:r>
        <w:rPr>
          <w:rFonts w:hint="cs"/>
          <w:rtl/>
          <w:lang w:eastAsia="he-IL"/>
        </w:rPr>
        <w:t xml:space="preserve">חוץ </w:t>
      </w:r>
      <w:bookmarkStart w:id="2743" w:name="_ETM_Q1_5116699"/>
      <w:bookmarkEnd w:id="2743"/>
      <w:r>
        <w:rPr>
          <w:rFonts w:hint="cs"/>
          <w:rtl/>
          <w:lang w:eastAsia="he-IL"/>
        </w:rPr>
        <w:t>מ-1,000 הסתייגויות.</w:t>
      </w:r>
    </w:p>
    <w:p w:rsidR="00F03A1B" w:rsidRDefault="00F03A1B" w:rsidP="00F03A1B">
      <w:pPr>
        <w:rPr>
          <w:rtl/>
          <w:lang w:eastAsia="he-IL"/>
        </w:rPr>
      </w:pPr>
      <w:bookmarkStart w:id="2744" w:name="_ETM_Q1_5097887"/>
      <w:bookmarkStart w:id="2745" w:name="_ETM_Q1_5097945"/>
      <w:bookmarkEnd w:id="2744"/>
      <w:bookmarkEnd w:id="2745"/>
    </w:p>
    <w:p w:rsidR="00F03A1B" w:rsidRDefault="00F03A1B" w:rsidP="00F03A1B">
      <w:pPr>
        <w:pStyle w:val="a4"/>
        <w:keepNext/>
        <w:rPr>
          <w:rtl/>
        </w:rPr>
      </w:pPr>
      <w:bookmarkStart w:id="2746" w:name="ET_speaker_5851_331"/>
      <w:r w:rsidRPr="00F03A1B">
        <w:rPr>
          <w:rStyle w:val="TagStyle"/>
          <w:rtl/>
        </w:rPr>
        <w:t xml:space="preserve"> &lt;&lt; דובר &gt;&gt; </w:t>
      </w:r>
      <w:r>
        <w:rPr>
          <w:rtl/>
        </w:rPr>
        <w:t>משה אבוטבול (ש"ס):</w:t>
      </w:r>
      <w:r w:rsidRPr="00F03A1B">
        <w:rPr>
          <w:rStyle w:val="TagStyle"/>
          <w:rtl/>
        </w:rPr>
        <w:t xml:space="preserve"> &lt;&lt; דובר &gt;&gt;</w:t>
      </w:r>
      <w:r w:rsidR="00E4566F">
        <w:rPr>
          <w:rtl/>
        </w:rPr>
        <w:t xml:space="preserve"> </w:t>
      </w:r>
      <w:bookmarkEnd w:id="2746"/>
    </w:p>
    <w:p w:rsidR="00F03A1B" w:rsidRDefault="00F03A1B" w:rsidP="00F03A1B">
      <w:pPr>
        <w:pStyle w:val="KeepWithNext"/>
        <w:rPr>
          <w:rtl/>
          <w:lang w:eastAsia="he-IL"/>
        </w:rPr>
      </w:pPr>
    </w:p>
    <w:p w:rsidR="00F03A1B" w:rsidRPr="00F03A1B" w:rsidRDefault="00F03A1B" w:rsidP="00F03A1B">
      <w:pPr>
        <w:rPr>
          <w:rtl/>
          <w:lang w:eastAsia="he-IL"/>
        </w:rPr>
      </w:pPr>
      <w:r>
        <w:rPr>
          <w:rFonts w:hint="cs"/>
          <w:rtl/>
          <w:lang w:eastAsia="he-IL"/>
        </w:rPr>
        <w:t xml:space="preserve">מחקתם. זה צבוע </w:t>
      </w:r>
      <w:bookmarkStart w:id="2747" w:name="_ETM_Q1_5098400"/>
      <w:bookmarkEnd w:id="2747"/>
      <w:r>
        <w:rPr>
          <w:rFonts w:hint="cs"/>
          <w:rtl/>
          <w:lang w:eastAsia="he-IL"/>
        </w:rPr>
        <w:t>ירוק.</w:t>
      </w:r>
    </w:p>
    <w:p w:rsidR="00F03A1B" w:rsidRDefault="00F03A1B" w:rsidP="00F03A1B">
      <w:pPr>
        <w:rPr>
          <w:rtl/>
          <w:lang w:eastAsia="he-IL"/>
        </w:rPr>
      </w:pPr>
      <w:bookmarkStart w:id="2748" w:name="_ETM_Q1_5089442"/>
      <w:bookmarkStart w:id="2749" w:name="_ETM_Q1_5089541"/>
      <w:bookmarkStart w:id="2750" w:name="_ETM_Q1_5090210"/>
      <w:bookmarkStart w:id="2751" w:name="_ETM_Q1_5099751"/>
      <w:bookmarkEnd w:id="2748"/>
      <w:bookmarkEnd w:id="2749"/>
      <w:bookmarkEnd w:id="2750"/>
      <w:bookmarkEnd w:id="2751"/>
    </w:p>
    <w:p w:rsidR="00F03A1B" w:rsidRDefault="00F03A1B" w:rsidP="00F03A1B">
      <w:pPr>
        <w:pStyle w:val="af6"/>
        <w:keepNext/>
        <w:rPr>
          <w:rtl/>
        </w:rPr>
      </w:pPr>
      <w:bookmarkStart w:id="2752" w:name="ET_yor_6043_332"/>
      <w:r w:rsidRPr="00F03A1B">
        <w:rPr>
          <w:rStyle w:val="TagStyle"/>
          <w:rtl/>
        </w:rPr>
        <w:t xml:space="preserve"> &lt;&lt; יור &gt;&gt; </w:t>
      </w:r>
      <w:r>
        <w:rPr>
          <w:rtl/>
        </w:rPr>
        <w:t xml:space="preserve">היו"ר עינב </w:t>
      </w:r>
      <w:proofErr w:type="spellStart"/>
      <w:r>
        <w:rPr>
          <w:rtl/>
        </w:rPr>
        <w:t>קאבלה</w:t>
      </w:r>
      <w:proofErr w:type="spellEnd"/>
      <w:r>
        <w:rPr>
          <w:rtl/>
        </w:rPr>
        <w:t>:</w:t>
      </w:r>
      <w:r w:rsidRPr="00F03A1B">
        <w:rPr>
          <w:rStyle w:val="TagStyle"/>
          <w:rtl/>
        </w:rPr>
        <w:t xml:space="preserve"> &lt;&lt; יור &gt;&gt;</w:t>
      </w:r>
      <w:r w:rsidR="00E4566F">
        <w:rPr>
          <w:rtl/>
        </w:rPr>
        <w:t xml:space="preserve"> </w:t>
      </w:r>
      <w:bookmarkEnd w:id="2752"/>
    </w:p>
    <w:p w:rsidR="00F03A1B" w:rsidRDefault="00F03A1B" w:rsidP="00F03A1B">
      <w:pPr>
        <w:pStyle w:val="KeepWithNext"/>
        <w:rPr>
          <w:rtl/>
          <w:lang w:eastAsia="he-IL"/>
        </w:rPr>
      </w:pPr>
    </w:p>
    <w:p w:rsidR="00F03A1B" w:rsidRDefault="00F03A1B" w:rsidP="00F03A1B">
      <w:pPr>
        <w:rPr>
          <w:rtl/>
          <w:lang w:eastAsia="he-IL"/>
        </w:rPr>
      </w:pPr>
      <w:bookmarkStart w:id="2753" w:name="_ETM_Q1_5100023"/>
      <w:bookmarkStart w:id="2754" w:name="_ETM_Q1_5100045"/>
      <w:bookmarkEnd w:id="2753"/>
      <w:bookmarkEnd w:id="2754"/>
      <w:r>
        <w:rPr>
          <w:rFonts w:hint="cs"/>
          <w:rtl/>
          <w:lang w:eastAsia="he-IL"/>
        </w:rPr>
        <w:t xml:space="preserve">זה כדי להראות מה היה אפשר לעשות אם לא היינו </w:t>
      </w:r>
      <w:bookmarkStart w:id="2755" w:name="_ETM_Q1_5098956"/>
      <w:bookmarkEnd w:id="2755"/>
      <w:r>
        <w:rPr>
          <w:rFonts w:hint="cs"/>
          <w:rtl/>
          <w:lang w:eastAsia="he-IL"/>
        </w:rPr>
        <w:t>ענייניים ומקצועיים אבל אנחנו ענייניים ומקצועיים.</w:t>
      </w:r>
    </w:p>
    <w:p w:rsidR="00F03A1B" w:rsidRDefault="00F03A1B" w:rsidP="00F03A1B">
      <w:pPr>
        <w:rPr>
          <w:rtl/>
          <w:lang w:eastAsia="he-IL"/>
        </w:rPr>
      </w:pPr>
      <w:bookmarkStart w:id="2756" w:name="_ETM_Q1_5106197"/>
      <w:bookmarkStart w:id="2757" w:name="_ETM_Q1_5106256"/>
      <w:bookmarkEnd w:id="2756"/>
      <w:bookmarkEnd w:id="2757"/>
    </w:p>
    <w:p w:rsidR="00F03A1B" w:rsidRDefault="00F03A1B" w:rsidP="00F03A1B">
      <w:pPr>
        <w:pStyle w:val="a4"/>
        <w:keepNext/>
        <w:rPr>
          <w:rtl/>
        </w:rPr>
      </w:pPr>
      <w:bookmarkStart w:id="2758" w:name="ET_speaker_5944_333"/>
      <w:r w:rsidRPr="00F03A1B">
        <w:rPr>
          <w:rStyle w:val="TagStyle"/>
          <w:rtl/>
        </w:rPr>
        <w:t xml:space="preserve"> &lt;&lt; דובר &gt;&gt; </w:t>
      </w:r>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r w:rsidRPr="00F03A1B">
        <w:rPr>
          <w:rStyle w:val="TagStyle"/>
          <w:rtl/>
        </w:rPr>
        <w:t xml:space="preserve"> &lt;&lt; דובר &gt;&gt;</w:t>
      </w:r>
      <w:r w:rsidR="00E4566F">
        <w:rPr>
          <w:rtl/>
        </w:rPr>
        <w:t xml:space="preserve"> </w:t>
      </w:r>
      <w:bookmarkEnd w:id="2758"/>
    </w:p>
    <w:p w:rsidR="00F03A1B" w:rsidRDefault="00F03A1B" w:rsidP="00F03A1B">
      <w:pPr>
        <w:pStyle w:val="KeepWithNext"/>
        <w:rPr>
          <w:rtl/>
          <w:lang w:eastAsia="he-IL"/>
        </w:rPr>
      </w:pPr>
    </w:p>
    <w:p w:rsidR="00F03A1B" w:rsidRPr="00F03A1B" w:rsidRDefault="00F03A1B" w:rsidP="00F03A1B">
      <w:pPr>
        <w:rPr>
          <w:rtl/>
          <w:lang w:eastAsia="he-IL"/>
        </w:rPr>
      </w:pPr>
      <w:bookmarkStart w:id="2759" w:name="_ETM_Q1_5107393"/>
      <w:bookmarkStart w:id="2760" w:name="_ETM_Q1_5107418"/>
      <w:bookmarkEnd w:id="2759"/>
      <w:bookmarkEnd w:id="2760"/>
      <w:r>
        <w:rPr>
          <w:rFonts w:hint="cs"/>
          <w:rtl/>
          <w:lang w:eastAsia="he-IL"/>
        </w:rPr>
        <w:t>הכנתי הסתייגויות.</w:t>
      </w:r>
    </w:p>
    <w:p w:rsidR="00F03A1B" w:rsidRDefault="00F03A1B" w:rsidP="00F03A1B">
      <w:pPr>
        <w:rPr>
          <w:rtl/>
          <w:lang w:eastAsia="he-IL"/>
        </w:rPr>
      </w:pPr>
      <w:bookmarkStart w:id="2761" w:name="_ETM_Q1_5100299"/>
      <w:bookmarkStart w:id="2762" w:name="_ETM_Q1_5100355"/>
      <w:bookmarkEnd w:id="2761"/>
      <w:bookmarkEnd w:id="2762"/>
    </w:p>
    <w:p w:rsidR="00F03A1B" w:rsidRDefault="00F03A1B" w:rsidP="00F03A1B">
      <w:pPr>
        <w:pStyle w:val="a4"/>
        <w:keepNext/>
        <w:rPr>
          <w:rtl/>
        </w:rPr>
      </w:pPr>
      <w:bookmarkStart w:id="2763" w:name="ET_speaker_נירה_לאמעי_רכלבסקי_330"/>
      <w:r w:rsidRPr="00F03A1B">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F03A1B">
        <w:rPr>
          <w:rStyle w:val="TagStyle"/>
          <w:rtl/>
        </w:rPr>
        <w:t xml:space="preserve"> &lt;&lt; דובר &gt;&gt;</w:t>
      </w:r>
      <w:r w:rsidR="00E4566F">
        <w:rPr>
          <w:rtl/>
        </w:rPr>
        <w:t xml:space="preserve"> </w:t>
      </w:r>
      <w:bookmarkEnd w:id="2763"/>
    </w:p>
    <w:p w:rsidR="00F03A1B" w:rsidRDefault="00F03A1B" w:rsidP="00F03A1B">
      <w:pPr>
        <w:pStyle w:val="KeepWithNext"/>
        <w:rPr>
          <w:rtl/>
          <w:lang w:eastAsia="he-IL"/>
        </w:rPr>
      </w:pPr>
    </w:p>
    <w:p w:rsidR="00F03A1B" w:rsidRDefault="00F03A1B" w:rsidP="00F03A1B">
      <w:pPr>
        <w:rPr>
          <w:rtl/>
          <w:lang w:eastAsia="he-IL"/>
        </w:rPr>
      </w:pPr>
      <w:bookmarkStart w:id="2764" w:name="_ETM_Q1_5090477"/>
      <w:bookmarkStart w:id="2765" w:name="_ETM_Q1_5090498"/>
      <w:bookmarkEnd w:id="2764"/>
      <w:bookmarkEnd w:id="2765"/>
      <w:r>
        <w:rPr>
          <w:rFonts w:hint="cs"/>
          <w:rtl/>
          <w:lang w:eastAsia="he-IL"/>
        </w:rPr>
        <w:t xml:space="preserve">הנוסח מונח בפני הוועדה. הקראנו את כל מה שהשתנה מהישיבה הקודמת ועשינו שינויים. כל מה שהקראתי לפרוטוקול שהשתנה, כמובן </w:t>
      </w:r>
      <w:bookmarkStart w:id="2766" w:name="_ETM_Q1_5123158"/>
      <w:bookmarkEnd w:id="2766"/>
      <w:r>
        <w:rPr>
          <w:rFonts w:hint="cs"/>
          <w:rtl/>
          <w:lang w:eastAsia="he-IL"/>
        </w:rPr>
        <w:t>ייכנס לנוסח שכרגע מצביעים עליו.</w:t>
      </w:r>
    </w:p>
    <w:p w:rsidR="00F03A1B" w:rsidRDefault="00F03A1B" w:rsidP="00F03A1B">
      <w:pPr>
        <w:rPr>
          <w:rtl/>
          <w:lang w:eastAsia="he-IL"/>
        </w:rPr>
      </w:pPr>
      <w:bookmarkStart w:id="2767" w:name="_ETM_Q1_5132388"/>
      <w:bookmarkStart w:id="2768" w:name="_ETM_Q1_5132450"/>
      <w:bookmarkStart w:id="2769" w:name="_ETM_Q1_5133772"/>
      <w:bookmarkEnd w:id="2767"/>
      <w:bookmarkEnd w:id="2768"/>
      <w:bookmarkEnd w:id="2769"/>
    </w:p>
    <w:p w:rsidR="00F03A1B" w:rsidRDefault="00F03A1B" w:rsidP="00F03A1B">
      <w:pPr>
        <w:pStyle w:val="af6"/>
        <w:keepNext/>
        <w:rPr>
          <w:rtl/>
        </w:rPr>
      </w:pPr>
      <w:bookmarkStart w:id="2770" w:name="ET_yor_6043_334"/>
      <w:r w:rsidRPr="00F03A1B">
        <w:rPr>
          <w:rStyle w:val="TagStyle"/>
          <w:rtl/>
        </w:rPr>
        <w:t xml:space="preserve"> &lt;&lt; יור &gt;&gt; </w:t>
      </w:r>
      <w:r>
        <w:rPr>
          <w:rtl/>
        </w:rPr>
        <w:t xml:space="preserve">היו"ר עינב </w:t>
      </w:r>
      <w:proofErr w:type="spellStart"/>
      <w:r>
        <w:rPr>
          <w:rtl/>
        </w:rPr>
        <w:t>קאבלה</w:t>
      </w:r>
      <w:proofErr w:type="spellEnd"/>
      <w:r>
        <w:rPr>
          <w:rtl/>
        </w:rPr>
        <w:t>:</w:t>
      </w:r>
      <w:r w:rsidRPr="00F03A1B">
        <w:rPr>
          <w:rStyle w:val="TagStyle"/>
          <w:rtl/>
        </w:rPr>
        <w:t xml:space="preserve"> &lt;&lt; יור &gt;&gt;</w:t>
      </w:r>
      <w:r w:rsidR="00E4566F">
        <w:rPr>
          <w:rtl/>
        </w:rPr>
        <w:t xml:space="preserve"> </w:t>
      </w:r>
      <w:bookmarkEnd w:id="2770"/>
    </w:p>
    <w:p w:rsidR="00F03A1B" w:rsidRDefault="00F03A1B" w:rsidP="00F03A1B">
      <w:pPr>
        <w:pStyle w:val="KeepWithNext"/>
        <w:rPr>
          <w:rtl/>
          <w:lang w:eastAsia="he-IL"/>
        </w:rPr>
      </w:pPr>
    </w:p>
    <w:p w:rsidR="00F03A1B" w:rsidRDefault="00F03A1B" w:rsidP="00F03A1B">
      <w:pPr>
        <w:rPr>
          <w:rtl/>
          <w:lang w:eastAsia="he-IL"/>
        </w:rPr>
      </w:pPr>
      <w:bookmarkStart w:id="2771" w:name="_ETM_Q1_5134082"/>
      <w:bookmarkStart w:id="2772" w:name="_ETM_Q1_5134107"/>
      <w:bookmarkEnd w:id="2771"/>
      <w:bookmarkEnd w:id="2772"/>
      <w:r>
        <w:rPr>
          <w:rFonts w:hint="cs"/>
          <w:rtl/>
          <w:lang w:eastAsia="he-IL"/>
        </w:rPr>
        <w:t>ההקראה הושלמה.</w:t>
      </w:r>
    </w:p>
    <w:p w:rsidR="00F03A1B" w:rsidRDefault="00F03A1B" w:rsidP="00F03A1B">
      <w:pPr>
        <w:rPr>
          <w:rtl/>
          <w:lang w:eastAsia="he-IL"/>
        </w:rPr>
      </w:pPr>
      <w:bookmarkStart w:id="2773" w:name="_ETM_Q1_5135884"/>
      <w:bookmarkStart w:id="2774" w:name="_ETM_Q1_5135937"/>
      <w:bookmarkStart w:id="2775" w:name="_ETM_Q1_5134322"/>
      <w:bookmarkEnd w:id="2773"/>
      <w:bookmarkEnd w:id="2774"/>
      <w:bookmarkEnd w:id="2775"/>
    </w:p>
    <w:p w:rsidR="00F03A1B" w:rsidRDefault="00F03A1B" w:rsidP="00F03A1B">
      <w:pPr>
        <w:pStyle w:val="a4"/>
        <w:keepNext/>
        <w:rPr>
          <w:rtl/>
        </w:rPr>
      </w:pPr>
      <w:bookmarkStart w:id="2776" w:name="ET_speaker_נירה_לאמעי_רכלבסקי_335"/>
      <w:r w:rsidRPr="00F03A1B">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F03A1B">
        <w:rPr>
          <w:rStyle w:val="TagStyle"/>
          <w:rtl/>
        </w:rPr>
        <w:t xml:space="preserve"> &lt;&lt; דובר &gt;&gt;</w:t>
      </w:r>
      <w:r w:rsidR="00E4566F">
        <w:rPr>
          <w:rtl/>
        </w:rPr>
        <w:t xml:space="preserve"> </w:t>
      </w:r>
      <w:bookmarkEnd w:id="2776"/>
    </w:p>
    <w:p w:rsidR="00F03A1B" w:rsidRDefault="00F03A1B" w:rsidP="00F03A1B">
      <w:pPr>
        <w:pStyle w:val="KeepWithNext"/>
        <w:rPr>
          <w:rtl/>
          <w:lang w:eastAsia="he-IL"/>
        </w:rPr>
      </w:pPr>
    </w:p>
    <w:p w:rsidR="00F03A1B" w:rsidRDefault="00F03A1B" w:rsidP="00F03A1B">
      <w:pPr>
        <w:rPr>
          <w:rtl/>
          <w:lang w:eastAsia="he-IL"/>
        </w:rPr>
      </w:pPr>
      <w:bookmarkStart w:id="2777" w:name="_ETM_Q1_5134713"/>
      <w:bookmarkStart w:id="2778" w:name="_ETM_Q1_5134751"/>
      <w:bookmarkEnd w:id="2777"/>
      <w:bookmarkEnd w:id="2778"/>
      <w:r>
        <w:rPr>
          <w:rFonts w:hint="cs"/>
          <w:rtl/>
          <w:lang w:eastAsia="he-IL"/>
        </w:rPr>
        <w:t>ההקראה הושלמה.</w:t>
      </w:r>
    </w:p>
    <w:p w:rsidR="00F03A1B" w:rsidRDefault="00F03A1B" w:rsidP="00F03A1B">
      <w:pPr>
        <w:rPr>
          <w:rtl/>
          <w:lang w:eastAsia="he-IL"/>
        </w:rPr>
      </w:pPr>
      <w:bookmarkStart w:id="2779" w:name="_ETM_Q1_5134939"/>
      <w:bookmarkStart w:id="2780" w:name="_ETM_Q1_5134996"/>
      <w:bookmarkStart w:id="2781" w:name="_ETM_Q1_5135988"/>
      <w:bookmarkEnd w:id="2779"/>
      <w:bookmarkEnd w:id="2780"/>
      <w:bookmarkEnd w:id="2781"/>
    </w:p>
    <w:p w:rsidR="00F03A1B" w:rsidRDefault="00F03A1B" w:rsidP="00F03A1B">
      <w:pPr>
        <w:pStyle w:val="af6"/>
        <w:keepNext/>
        <w:rPr>
          <w:rtl/>
        </w:rPr>
      </w:pPr>
      <w:bookmarkStart w:id="2782" w:name="ET_yor_6043_336"/>
      <w:r w:rsidRPr="00F03A1B">
        <w:rPr>
          <w:rStyle w:val="TagStyle"/>
          <w:rtl/>
        </w:rPr>
        <w:t xml:space="preserve"> &lt;&lt; יור &gt;&gt; </w:t>
      </w:r>
      <w:r>
        <w:rPr>
          <w:rtl/>
        </w:rPr>
        <w:t xml:space="preserve">היו"ר עינב </w:t>
      </w:r>
      <w:proofErr w:type="spellStart"/>
      <w:r>
        <w:rPr>
          <w:rtl/>
        </w:rPr>
        <w:t>קאבלה</w:t>
      </w:r>
      <w:proofErr w:type="spellEnd"/>
      <w:r>
        <w:rPr>
          <w:rtl/>
        </w:rPr>
        <w:t>:</w:t>
      </w:r>
      <w:r w:rsidRPr="00F03A1B">
        <w:rPr>
          <w:rStyle w:val="TagStyle"/>
          <w:rtl/>
        </w:rPr>
        <w:t xml:space="preserve"> &lt;&lt; יור &gt;&gt;</w:t>
      </w:r>
      <w:r w:rsidR="00E4566F">
        <w:rPr>
          <w:rtl/>
        </w:rPr>
        <w:t xml:space="preserve"> </w:t>
      </w:r>
      <w:bookmarkEnd w:id="2782"/>
    </w:p>
    <w:p w:rsidR="00F03A1B" w:rsidRDefault="00F03A1B" w:rsidP="00F03A1B">
      <w:pPr>
        <w:pStyle w:val="KeepWithNext"/>
        <w:rPr>
          <w:rtl/>
          <w:lang w:eastAsia="he-IL"/>
        </w:rPr>
      </w:pPr>
    </w:p>
    <w:p w:rsidR="00F03A1B" w:rsidRDefault="00F03A1B" w:rsidP="00F03A1B">
      <w:pPr>
        <w:rPr>
          <w:rtl/>
          <w:lang w:eastAsia="he-IL"/>
        </w:rPr>
      </w:pPr>
      <w:bookmarkStart w:id="2783" w:name="_ETM_Q1_5136299"/>
      <w:bookmarkStart w:id="2784" w:name="_ETM_Q1_5136324"/>
      <w:bookmarkEnd w:id="2783"/>
      <w:bookmarkEnd w:id="2784"/>
      <w:r>
        <w:rPr>
          <w:rFonts w:hint="cs"/>
          <w:rtl/>
          <w:lang w:eastAsia="he-IL"/>
        </w:rPr>
        <w:t>כולל התיקונים.</w:t>
      </w:r>
    </w:p>
    <w:p w:rsidR="00F03A1B" w:rsidRDefault="00F03A1B" w:rsidP="00F03A1B">
      <w:pPr>
        <w:rPr>
          <w:rtl/>
          <w:lang w:eastAsia="he-IL"/>
        </w:rPr>
      </w:pPr>
      <w:bookmarkStart w:id="2785" w:name="_ETM_Q1_5132508"/>
      <w:bookmarkEnd w:id="2785"/>
    </w:p>
    <w:p w:rsidR="00F03A1B" w:rsidRDefault="00F03A1B" w:rsidP="00F03A1B">
      <w:pPr>
        <w:pStyle w:val="a4"/>
        <w:keepNext/>
        <w:rPr>
          <w:rtl/>
        </w:rPr>
      </w:pPr>
      <w:bookmarkStart w:id="2786" w:name="ET_speaker_נירה_לאמעי_רכלבסקי_337"/>
      <w:r w:rsidRPr="00F03A1B">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F03A1B">
        <w:rPr>
          <w:rStyle w:val="TagStyle"/>
          <w:rtl/>
        </w:rPr>
        <w:t xml:space="preserve"> &lt;&lt; דובר &gt;&gt;</w:t>
      </w:r>
      <w:r w:rsidR="00E4566F">
        <w:rPr>
          <w:rtl/>
        </w:rPr>
        <w:t xml:space="preserve"> </w:t>
      </w:r>
      <w:bookmarkEnd w:id="2786"/>
    </w:p>
    <w:p w:rsidR="00F03A1B" w:rsidRDefault="00F03A1B" w:rsidP="00F03A1B">
      <w:pPr>
        <w:pStyle w:val="KeepWithNext"/>
        <w:rPr>
          <w:rtl/>
          <w:lang w:eastAsia="he-IL"/>
        </w:rPr>
      </w:pPr>
    </w:p>
    <w:p w:rsidR="00F03A1B" w:rsidRDefault="00F03A1B" w:rsidP="00F03A1B">
      <w:pPr>
        <w:rPr>
          <w:rtl/>
          <w:lang w:eastAsia="he-IL"/>
        </w:rPr>
      </w:pPr>
      <w:bookmarkStart w:id="2787" w:name="_ETM_Q1_5132779"/>
      <w:bookmarkEnd w:id="2787"/>
      <w:r>
        <w:rPr>
          <w:rFonts w:hint="cs"/>
          <w:rtl/>
          <w:lang w:eastAsia="he-IL"/>
        </w:rPr>
        <w:t>כ</w:t>
      </w:r>
      <w:bookmarkStart w:id="2788" w:name="_ETM_Q1_5132804"/>
      <w:bookmarkEnd w:id="2788"/>
      <w:r>
        <w:rPr>
          <w:rFonts w:hint="cs"/>
          <w:rtl/>
          <w:lang w:eastAsia="he-IL"/>
        </w:rPr>
        <w:t xml:space="preserve">ולל התיקונים שהוקראו </w:t>
      </w:r>
      <w:bookmarkStart w:id="2789" w:name="_ETM_Q1_5128073"/>
      <w:bookmarkEnd w:id="2789"/>
      <w:r>
        <w:rPr>
          <w:rFonts w:hint="cs"/>
          <w:rtl/>
          <w:lang w:eastAsia="he-IL"/>
        </w:rPr>
        <w:t>היום.</w:t>
      </w:r>
    </w:p>
    <w:p w:rsidR="00F03A1B" w:rsidRDefault="00F03A1B" w:rsidP="00F03A1B">
      <w:pPr>
        <w:rPr>
          <w:rtl/>
          <w:lang w:eastAsia="he-IL"/>
        </w:rPr>
      </w:pPr>
      <w:bookmarkStart w:id="2790" w:name="_ETM_Q1_5141798"/>
      <w:bookmarkStart w:id="2791" w:name="_ETM_Q1_5141862"/>
      <w:bookmarkStart w:id="2792" w:name="_ETM_Q1_5141845"/>
      <w:bookmarkEnd w:id="2790"/>
      <w:bookmarkEnd w:id="2791"/>
      <w:bookmarkEnd w:id="2792"/>
    </w:p>
    <w:p w:rsidR="00F03A1B" w:rsidRDefault="00F03A1B" w:rsidP="00F03A1B">
      <w:pPr>
        <w:pStyle w:val="a4"/>
        <w:keepNext/>
        <w:rPr>
          <w:rtl/>
        </w:rPr>
      </w:pPr>
      <w:bookmarkStart w:id="2793" w:name="ET_speaker_5944_338"/>
      <w:r w:rsidRPr="00F03A1B">
        <w:rPr>
          <w:rStyle w:val="TagStyle"/>
          <w:rtl/>
        </w:rPr>
        <w:t xml:space="preserve"> &lt;&lt; דובר &gt;&gt; </w:t>
      </w:r>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r w:rsidRPr="00F03A1B">
        <w:rPr>
          <w:rStyle w:val="TagStyle"/>
          <w:rtl/>
        </w:rPr>
        <w:t xml:space="preserve"> &lt;&lt; דובר &gt;&gt;</w:t>
      </w:r>
      <w:r w:rsidR="00E4566F">
        <w:rPr>
          <w:rtl/>
        </w:rPr>
        <w:t xml:space="preserve"> </w:t>
      </w:r>
      <w:bookmarkEnd w:id="2793"/>
    </w:p>
    <w:p w:rsidR="00F03A1B" w:rsidRDefault="00F03A1B" w:rsidP="00F03A1B">
      <w:pPr>
        <w:pStyle w:val="KeepWithNext"/>
        <w:rPr>
          <w:rtl/>
          <w:lang w:eastAsia="he-IL"/>
        </w:rPr>
      </w:pPr>
    </w:p>
    <w:p w:rsidR="00F03A1B" w:rsidRDefault="00F03A1B" w:rsidP="00F03A1B">
      <w:pPr>
        <w:rPr>
          <w:rtl/>
          <w:lang w:eastAsia="he-IL"/>
        </w:rPr>
      </w:pPr>
      <w:bookmarkStart w:id="2794" w:name="_ETM_Q1_5142103"/>
      <w:bookmarkStart w:id="2795" w:name="_ETM_Q1_5142128"/>
      <w:bookmarkEnd w:id="2794"/>
      <w:bookmarkEnd w:id="2795"/>
      <w:r>
        <w:rPr>
          <w:rFonts w:hint="cs"/>
          <w:rtl/>
          <w:lang w:eastAsia="he-IL"/>
        </w:rPr>
        <w:t>נשמח לעבור להצבעה.</w:t>
      </w:r>
    </w:p>
    <w:p w:rsidR="00F03A1B" w:rsidRDefault="00F03A1B" w:rsidP="00F03A1B">
      <w:pPr>
        <w:rPr>
          <w:rtl/>
          <w:lang w:eastAsia="he-IL"/>
        </w:rPr>
      </w:pPr>
      <w:bookmarkStart w:id="2796" w:name="_ETM_Q1_5143367"/>
      <w:bookmarkStart w:id="2797" w:name="_ETM_Q1_5143427"/>
      <w:bookmarkStart w:id="2798" w:name="_ETM_Q1_5147671"/>
      <w:bookmarkEnd w:id="2796"/>
      <w:bookmarkEnd w:id="2797"/>
      <w:bookmarkEnd w:id="2798"/>
    </w:p>
    <w:p w:rsidR="00F03A1B" w:rsidRDefault="00F03A1B" w:rsidP="00F03A1B">
      <w:pPr>
        <w:pStyle w:val="af6"/>
        <w:keepNext/>
        <w:rPr>
          <w:rtl/>
        </w:rPr>
      </w:pPr>
      <w:bookmarkStart w:id="2799" w:name="ET_yor_6043_339"/>
      <w:r w:rsidRPr="00F03A1B">
        <w:rPr>
          <w:rStyle w:val="TagStyle"/>
          <w:rtl/>
        </w:rPr>
        <w:t xml:space="preserve"> &lt;&lt; יור &gt;&gt; </w:t>
      </w:r>
      <w:r>
        <w:rPr>
          <w:rtl/>
        </w:rPr>
        <w:t xml:space="preserve">היו"ר עינב </w:t>
      </w:r>
      <w:proofErr w:type="spellStart"/>
      <w:r>
        <w:rPr>
          <w:rtl/>
        </w:rPr>
        <w:t>קאבלה</w:t>
      </w:r>
      <w:proofErr w:type="spellEnd"/>
      <w:r>
        <w:rPr>
          <w:rtl/>
        </w:rPr>
        <w:t>:</w:t>
      </w:r>
      <w:r w:rsidRPr="00F03A1B">
        <w:rPr>
          <w:rStyle w:val="TagStyle"/>
          <w:rtl/>
        </w:rPr>
        <w:t xml:space="preserve"> &lt;&lt; יור &gt;&gt;</w:t>
      </w:r>
      <w:r w:rsidR="00E4566F">
        <w:rPr>
          <w:rtl/>
        </w:rPr>
        <w:t xml:space="preserve"> </w:t>
      </w:r>
      <w:bookmarkEnd w:id="2799"/>
    </w:p>
    <w:p w:rsidR="00F03A1B" w:rsidRDefault="00F03A1B" w:rsidP="00F03A1B">
      <w:pPr>
        <w:pStyle w:val="KeepWithNext"/>
        <w:rPr>
          <w:rtl/>
          <w:lang w:eastAsia="he-IL"/>
        </w:rPr>
      </w:pPr>
    </w:p>
    <w:p w:rsidR="00F03A1B" w:rsidRDefault="00F03A1B" w:rsidP="00F03A1B">
      <w:pPr>
        <w:rPr>
          <w:rtl/>
          <w:lang w:eastAsia="he-IL"/>
        </w:rPr>
      </w:pPr>
      <w:bookmarkStart w:id="2800" w:name="_ETM_Q1_5147944"/>
      <w:bookmarkStart w:id="2801" w:name="_ETM_Q1_5147965"/>
      <w:bookmarkEnd w:id="2800"/>
      <w:bookmarkEnd w:id="2801"/>
      <w:proofErr w:type="spellStart"/>
      <w:r>
        <w:rPr>
          <w:rFonts w:hint="cs"/>
          <w:rtl/>
          <w:lang w:eastAsia="he-IL"/>
        </w:rPr>
        <w:t>סונדוס</w:t>
      </w:r>
      <w:proofErr w:type="spellEnd"/>
      <w:r>
        <w:rPr>
          <w:rFonts w:hint="cs"/>
          <w:rtl/>
          <w:lang w:eastAsia="he-IL"/>
        </w:rPr>
        <w:t xml:space="preserve"> אמרה שהיא תחזור.</w:t>
      </w:r>
    </w:p>
    <w:p w:rsidR="00F03A1B" w:rsidRDefault="00F03A1B" w:rsidP="00F03A1B">
      <w:pPr>
        <w:rPr>
          <w:rtl/>
          <w:lang w:eastAsia="he-IL"/>
        </w:rPr>
      </w:pPr>
      <w:bookmarkStart w:id="2802" w:name="_ETM_Q1_5165751"/>
      <w:bookmarkStart w:id="2803" w:name="_ETM_Q1_5165806"/>
      <w:bookmarkStart w:id="2804" w:name="_ETM_Q1_5168064"/>
      <w:bookmarkEnd w:id="2802"/>
      <w:bookmarkEnd w:id="2803"/>
      <w:bookmarkEnd w:id="2804"/>
    </w:p>
    <w:p w:rsidR="00F03A1B" w:rsidRDefault="00F03A1B" w:rsidP="00F03A1B">
      <w:pPr>
        <w:pStyle w:val="a4"/>
        <w:keepNext/>
        <w:rPr>
          <w:rtl/>
        </w:rPr>
      </w:pPr>
      <w:bookmarkStart w:id="2805" w:name="ET_speaker_5851_340"/>
      <w:r w:rsidRPr="00F03A1B">
        <w:rPr>
          <w:rStyle w:val="TagStyle"/>
          <w:rtl/>
        </w:rPr>
        <w:t xml:space="preserve"> &lt;&lt; דובר &gt;&gt; </w:t>
      </w:r>
      <w:r>
        <w:rPr>
          <w:rtl/>
        </w:rPr>
        <w:t>משה אבוטבול (ש"ס):</w:t>
      </w:r>
      <w:r w:rsidRPr="00F03A1B">
        <w:rPr>
          <w:rStyle w:val="TagStyle"/>
          <w:rtl/>
        </w:rPr>
        <w:t xml:space="preserve"> &lt;&lt; דובר &gt;&gt;</w:t>
      </w:r>
      <w:r w:rsidR="00E4566F">
        <w:rPr>
          <w:rtl/>
        </w:rPr>
        <w:t xml:space="preserve"> </w:t>
      </w:r>
      <w:bookmarkEnd w:id="2805"/>
    </w:p>
    <w:p w:rsidR="00F03A1B" w:rsidRDefault="00F03A1B" w:rsidP="00F03A1B">
      <w:pPr>
        <w:pStyle w:val="KeepWithNext"/>
        <w:rPr>
          <w:rtl/>
          <w:lang w:eastAsia="he-IL"/>
        </w:rPr>
      </w:pPr>
    </w:p>
    <w:p w:rsidR="00F03A1B" w:rsidRDefault="00F03A1B" w:rsidP="00F03A1B">
      <w:pPr>
        <w:rPr>
          <w:rtl/>
          <w:lang w:eastAsia="he-IL"/>
        </w:rPr>
      </w:pPr>
      <w:bookmarkStart w:id="2806" w:name="_ETM_Q1_5168335"/>
      <w:bookmarkStart w:id="2807" w:name="_ETM_Q1_5168362"/>
      <w:bookmarkEnd w:id="2806"/>
      <w:bookmarkEnd w:id="2807"/>
      <w:r>
        <w:rPr>
          <w:rFonts w:hint="cs"/>
          <w:rtl/>
          <w:lang w:eastAsia="he-IL"/>
        </w:rPr>
        <w:t>לדעתי היא הלכה לוועדת ה</w:t>
      </w:r>
      <w:bookmarkStart w:id="2808" w:name="_ETM_Q1_5171228"/>
      <w:bookmarkEnd w:id="2808"/>
      <w:r>
        <w:rPr>
          <w:rFonts w:hint="cs"/>
          <w:rtl/>
          <w:lang w:eastAsia="he-IL"/>
        </w:rPr>
        <w:t>קורונה. גם אני מוזמן לשם לדי</w:t>
      </w:r>
      <w:bookmarkStart w:id="2809" w:name="_ETM_Q1_5175726"/>
      <w:bookmarkEnd w:id="2809"/>
      <w:r>
        <w:rPr>
          <w:rFonts w:hint="cs"/>
          <w:rtl/>
          <w:lang w:eastAsia="he-IL"/>
        </w:rPr>
        <w:t xml:space="preserve">ון על נושא המתקנים. אני לא יודע מה עדיף לה, </w:t>
      </w:r>
      <w:bookmarkStart w:id="2810" w:name="_ETM_Q1_5176864"/>
      <w:bookmarkEnd w:id="2810"/>
      <w:r>
        <w:rPr>
          <w:rFonts w:hint="cs"/>
          <w:rtl/>
          <w:lang w:eastAsia="he-IL"/>
        </w:rPr>
        <w:t>המתים או החיים, אבל אנחנו כאן.</w:t>
      </w:r>
    </w:p>
    <w:p w:rsidR="00F03A1B" w:rsidRDefault="00F03A1B" w:rsidP="00F03A1B">
      <w:pPr>
        <w:rPr>
          <w:rtl/>
          <w:lang w:eastAsia="he-IL"/>
        </w:rPr>
      </w:pPr>
      <w:bookmarkStart w:id="2811" w:name="_ETM_Q1_5186190"/>
      <w:bookmarkStart w:id="2812" w:name="_ETM_Q1_5186252"/>
      <w:bookmarkStart w:id="2813" w:name="_ETM_Q1_5190622"/>
      <w:bookmarkEnd w:id="2811"/>
      <w:bookmarkEnd w:id="2812"/>
      <w:bookmarkEnd w:id="2813"/>
    </w:p>
    <w:p w:rsidR="00F03A1B" w:rsidRDefault="00F03A1B" w:rsidP="00F03A1B">
      <w:pPr>
        <w:pStyle w:val="a4"/>
        <w:keepNext/>
        <w:rPr>
          <w:rtl/>
        </w:rPr>
      </w:pPr>
      <w:bookmarkStart w:id="2814" w:name="ET_speaker_נירה_לאמעי_רכלבסקי_341"/>
      <w:r w:rsidRPr="00F03A1B">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F03A1B">
        <w:rPr>
          <w:rStyle w:val="TagStyle"/>
          <w:rtl/>
        </w:rPr>
        <w:t xml:space="preserve"> &lt;&lt; דובר &gt;&gt;</w:t>
      </w:r>
      <w:r w:rsidR="00E4566F">
        <w:rPr>
          <w:rtl/>
        </w:rPr>
        <w:t xml:space="preserve"> </w:t>
      </w:r>
      <w:bookmarkEnd w:id="2814"/>
    </w:p>
    <w:p w:rsidR="00F03A1B" w:rsidRDefault="00F03A1B" w:rsidP="00F03A1B">
      <w:pPr>
        <w:pStyle w:val="KeepWithNext"/>
        <w:rPr>
          <w:rtl/>
          <w:lang w:eastAsia="he-IL"/>
        </w:rPr>
      </w:pPr>
    </w:p>
    <w:p w:rsidR="00F03A1B" w:rsidRDefault="00F03A1B" w:rsidP="00F03A1B">
      <w:pPr>
        <w:rPr>
          <w:rtl/>
          <w:lang w:eastAsia="he-IL"/>
        </w:rPr>
      </w:pPr>
      <w:bookmarkStart w:id="2815" w:name="_ETM_Q1_5190872"/>
      <w:bookmarkStart w:id="2816" w:name="_ETM_Q1_5190895"/>
      <w:bookmarkEnd w:id="2815"/>
      <w:bookmarkEnd w:id="2816"/>
      <w:r>
        <w:rPr>
          <w:rFonts w:hint="cs"/>
          <w:rtl/>
          <w:lang w:eastAsia="he-IL"/>
        </w:rPr>
        <w:t xml:space="preserve">אין הסתייגויות להצעת </w:t>
      </w:r>
      <w:bookmarkStart w:id="2817" w:name="_ETM_Q1_5190867"/>
      <w:bookmarkEnd w:id="2817"/>
      <w:r>
        <w:rPr>
          <w:rFonts w:hint="cs"/>
          <w:rtl/>
          <w:lang w:eastAsia="he-IL"/>
        </w:rPr>
        <w:t>החוק. לא התבקשו בקשות לרשות דיבור.</w:t>
      </w:r>
    </w:p>
    <w:p w:rsidR="00F03A1B" w:rsidRDefault="00F03A1B" w:rsidP="00F03A1B">
      <w:pPr>
        <w:rPr>
          <w:rtl/>
          <w:lang w:eastAsia="he-IL"/>
        </w:rPr>
      </w:pPr>
      <w:bookmarkStart w:id="2818" w:name="_ETM_Q1_5196084"/>
      <w:bookmarkStart w:id="2819" w:name="_ETM_Q1_5196144"/>
      <w:bookmarkEnd w:id="2818"/>
      <w:bookmarkEnd w:id="2819"/>
    </w:p>
    <w:p w:rsidR="00F03A1B" w:rsidRDefault="00F03A1B" w:rsidP="00F03A1B">
      <w:pPr>
        <w:pStyle w:val="af6"/>
        <w:keepNext/>
        <w:rPr>
          <w:rtl/>
        </w:rPr>
      </w:pPr>
      <w:bookmarkStart w:id="2820" w:name="ET_yor_6043_342"/>
      <w:r w:rsidRPr="00F03A1B">
        <w:rPr>
          <w:rStyle w:val="TagStyle"/>
          <w:rtl/>
        </w:rPr>
        <w:t xml:space="preserve"> &lt;&lt; יור &gt;&gt; </w:t>
      </w:r>
      <w:r>
        <w:rPr>
          <w:rtl/>
        </w:rPr>
        <w:t xml:space="preserve">היו"ר עינב </w:t>
      </w:r>
      <w:proofErr w:type="spellStart"/>
      <w:r>
        <w:rPr>
          <w:rtl/>
        </w:rPr>
        <w:t>קאבלה</w:t>
      </w:r>
      <w:proofErr w:type="spellEnd"/>
      <w:r>
        <w:rPr>
          <w:rtl/>
        </w:rPr>
        <w:t>:</w:t>
      </w:r>
      <w:r w:rsidRPr="00F03A1B">
        <w:rPr>
          <w:rStyle w:val="TagStyle"/>
          <w:rtl/>
        </w:rPr>
        <w:t xml:space="preserve"> &lt;&lt; יור &gt;&gt;</w:t>
      </w:r>
      <w:r w:rsidR="00E4566F">
        <w:rPr>
          <w:rtl/>
        </w:rPr>
        <w:t xml:space="preserve"> </w:t>
      </w:r>
      <w:bookmarkEnd w:id="2820"/>
    </w:p>
    <w:p w:rsidR="00F03A1B" w:rsidRDefault="00F03A1B" w:rsidP="00F03A1B">
      <w:pPr>
        <w:pStyle w:val="KeepWithNext"/>
        <w:rPr>
          <w:rtl/>
          <w:lang w:eastAsia="he-IL"/>
        </w:rPr>
      </w:pPr>
    </w:p>
    <w:p w:rsidR="00F03A1B" w:rsidRDefault="00F03A1B" w:rsidP="00F03A1B">
      <w:pPr>
        <w:rPr>
          <w:rtl/>
          <w:lang w:eastAsia="he-IL"/>
        </w:rPr>
      </w:pPr>
      <w:bookmarkStart w:id="2821" w:name="_ETM_Q1_5196715"/>
      <w:bookmarkStart w:id="2822" w:name="_ETM_Q1_5196742"/>
      <w:bookmarkEnd w:id="2821"/>
      <w:bookmarkEnd w:id="2822"/>
      <w:r>
        <w:rPr>
          <w:rFonts w:hint="cs"/>
          <w:rtl/>
          <w:lang w:eastAsia="he-IL"/>
        </w:rPr>
        <w:t xml:space="preserve">אנחנו נתקדם להצבעות אבל לפני </w:t>
      </w:r>
      <w:bookmarkStart w:id="2823" w:name="_ETM_Q1_5196881"/>
      <w:bookmarkEnd w:id="2823"/>
      <w:r>
        <w:rPr>
          <w:rFonts w:hint="cs"/>
          <w:rtl/>
          <w:lang w:eastAsia="he-IL"/>
        </w:rPr>
        <w:t xml:space="preserve">כן אני רוצה לומר שכל חברי הוועדה רואים חשיבות רבה </w:t>
      </w:r>
      <w:bookmarkStart w:id="2824" w:name="_ETM_Q1_5202667"/>
      <w:bookmarkEnd w:id="2824"/>
      <w:r>
        <w:rPr>
          <w:rFonts w:hint="cs"/>
          <w:rtl/>
          <w:lang w:eastAsia="he-IL"/>
        </w:rPr>
        <w:t>בחוק הזה שבעצם נותן מענה בתקופה המאוד מורכבת בה אנחנו</w:t>
      </w:r>
      <w:bookmarkStart w:id="2825" w:name="_ETM_Q1_5207108"/>
      <w:bookmarkEnd w:id="2825"/>
      <w:r>
        <w:rPr>
          <w:rFonts w:hint="cs"/>
          <w:rtl/>
          <w:lang w:eastAsia="he-IL"/>
        </w:rPr>
        <w:t xml:space="preserve"> נמצאים, תקופת הקורונה על כל המשמעויות. החוק נותן אפשרות לאזרחים לקבל את השירות בצורה קלה יותר, נגישה </w:t>
      </w:r>
      <w:bookmarkStart w:id="2826" w:name="_ETM_Q1_5222504"/>
      <w:bookmarkEnd w:id="2826"/>
      <w:r>
        <w:rPr>
          <w:rFonts w:hint="cs"/>
          <w:rtl/>
          <w:lang w:eastAsia="he-IL"/>
        </w:rPr>
        <w:t xml:space="preserve">יותר, גם מרחוק ובעצם מאפשר גם לא להגיע ולהימצא בסיכון, </w:t>
      </w:r>
      <w:bookmarkStart w:id="2827" w:name="_ETM_Q1_5230661"/>
      <w:bookmarkEnd w:id="2827"/>
      <w:r>
        <w:rPr>
          <w:rFonts w:hint="cs"/>
          <w:rtl/>
          <w:lang w:eastAsia="he-IL"/>
        </w:rPr>
        <w:t xml:space="preserve">לא להגיע לקבלת קהל אם קיים שירות אלטרנטיבי של שירות </w:t>
      </w:r>
      <w:bookmarkStart w:id="2828" w:name="_ETM_Q1_5237479"/>
      <w:bookmarkEnd w:id="2828"/>
      <w:r>
        <w:rPr>
          <w:rFonts w:hint="cs"/>
          <w:rtl/>
          <w:lang w:eastAsia="he-IL"/>
        </w:rPr>
        <w:t>מרחוק.</w:t>
      </w:r>
    </w:p>
    <w:p w:rsidR="00F03A1B" w:rsidRDefault="00F03A1B" w:rsidP="00F03A1B">
      <w:pPr>
        <w:rPr>
          <w:rtl/>
          <w:lang w:eastAsia="he-IL"/>
        </w:rPr>
      </w:pPr>
      <w:bookmarkStart w:id="2829" w:name="_ETM_Q1_5238917"/>
      <w:bookmarkStart w:id="2830" w:name="_ETM_Q1_5238980"/>
      <w:bookmarkEnd w:id="2829"/>
      <w:bookmarkEnd w:id="2830"/>
    </w:p>
    <w:p w:rsidR="00F03A1B" w:rsidRDefault="00F03A1B" w:rsidP="00F03A1B">
      <w:pPr>
        <w:rPr>
          <w:rtl/>
          <w:lang w:eastAsia="he-IL"/>
        </w:rPr>
      </w:pPr>
      <w:bookmarkStart w:id="2831" w:name="_ETM_Q1_5239029"/>
      <w:bookmarkStart w:id="2832" w:name="_ETM_Q1_5239075"/>
      <w:bookmarkEnd w:id="2831"/>
      <w:bookmarkEnd w:id="2832"/>
      <w:r>
        <w:rPr>
          <w:rFonts w:hint="cs"/>
          <w:rtl/>
          <w:lang w:eastAsia="he-IL"/>
        </w:rPr>
        <w:t xml:space="preserve">עמדנו במהלך ישיבות הוועדה על </w:t>
      </w:r>
      <w:proofErr w:type="spellStart"/>
      <w:r>
        <w:rPr>
          <w:rFonts w:hint="cs"/>
          <w:rtl/>
          <w:lang w:eastAsia="he-IL"/>
        </w:rPr>
        <w:t>האיזונים</w:t>
      </w:r>
      <w:proofErr w:type="spellEnd"/>
      <w:r>
        <w:rPr>
          <w:rFonts w:hint="cs"/>
          <w:rtl/>
          <w:lang w:eastAsia="he-IL"/>
        </w:rPr>
        <w:t xml:space="preserve"> הראויים גם </w:t>
      </w:r>
      <w:bookmarkStart w:id="2833" w:name="_ETM_Q1_5243281"/>
      <w:bookmarkEnd w:id="2833"/>
      <w:r>
        <w:rPr>
          <w:rFonts w:hint="cs"/>
          <w:rtl/>
          <w:lang w:eastAsia="he-IL"/>
        </w:rPr>
        <w:t xml:space="preserve">בנושא של הגנת הפרטיות, הגנת המידע והגנת הסייבר, גם בנושא של נגישות לאנשים עם מוגבלות וגם על </w:t>
      </w:r>
      <w:bookmarkStart w:id="2834" w:name="_ETM_Q1_5254881"/>
      <w:bookmarkEnd w:id="2834"/>
      <w:r>
        <w:rPr>
          <w:rFonts w:hint="cs"/>
          <w:rtl/>
          <w:lang w:eastAsia="he-IL"/>
        </w:rPr>
        <w:t xml:space="preserve">המעורבות של הוועדה ושל הפיקוח הפרלמנטרי בתוספות, באפשרות לשנות </w:t>
      </w:r>
      <w:bookmarkStart w:id="2835" w:name="_ETM_Q1_5265389"/>
      <w:bookmarkEnd w:id="2835"/>
      <w:r>
        <w:rPr>
          <w:rFonts w:hint="cs"/>
          <w:rtl/>
          <w:lang w:eastAsia="he-IL"/>
        </w:rPr>
        <w:t>את התוספת.</w:t>
      </w:r>
      <w:bookmarkStart w:id="2836" w:name="_ETM_Q1_5268113"/>
      <w:bookmarkStart w:id="2837" w:name="_ETM_Q1_5268185"/>
      <w:bookmarkEnd w:id="2836"/>
      <w:bookmarkEnd w:id="2837"/>
    </w:p>
    <w:p w:rsidR="00F03A1B" w:rsidRDefault="00F03A1B" w:rsidP="00F03A1B">
      <w:pPr>
        <w:rPr>
          <w:rtl/>
          <w:lang w:eastAsia="he-IL"/>
        </w:rPr>
      </w:pPr>
      <w:bookmarkStart w:id="2838" w:name="_ETM_Q1_5266939"/>
      <w:bookmarkStart w:id="2839" w:name="_ETM_Q1_5267006"/>
      <w:bookmarkEnd w:id="2838"/>
      <w:bookmarkEnd w:id="2839"/>
    </w:p>
    <w:p w:rsidR="00F03A1B" w:rsidRDefault="00F03A1B" w:rsidP="00F03A1B">
      <w:pPr>
        <w:rPr>
          <w:rtl/>
          <w:lang w:eastAsia="he-IL"/>
        </w:rPr>
      </w:pPr>
      <w:bookmarkStart w:id="2840" w:name="_ETM_Q1_5267066"/>
      <w:bookmarkStart w:id="2841" w:name="_ETM_Q1_5267106"/>
      <w:bookmarkEnd w:id="2840"/>
      <w:bookmarkEnd w:id="2841"/>
      <w:r>
        <w:rPr>
          <w:rFonts w:hint="cs"/>
          <w:rtl/>
          <w:lang w:eastAsia="he-IL"/>
        </w:rPr>
        <w:t>יש</w:t>
      </w:r>
      <w:bookmarkStart w:id="2842" w:name="_ETM_Q1_5269829"/>
      <w:bookmarkEnd w:id="2842"/>
      <w:r>
        <w:rPr>
          <w:rFonts w:hint="cs"/>
          <w:rtl/>
          <w:lang w:eastAsia="he-IL"/>
        </w:rPr>
        <w:t xml:space="preserve"> כאן גם נושא נוסף שנגענו בו ובעיניי הוא מאוד חשוב, כל הנושא של כרטיסי חיוב שבעצם </w:t>
      </w:r>
      <w:bookmarkStart w:id="2843" w:name="_ETM_Q1_5277020"/>
      <w:bookmarkEnd w:id="2843"/>
      <w:r>
        <w:rPr>
          <w:rFonts w:hint="cs"/>
          <w:rtl/>
          <w:lang w:eastAsia="he-IL"/>
        </w:rPr>
        <w:t>נועד בראש ובראשונה להקל על האזרחים.</w:t>
      </w:r>
    </w:p>
    <w:p w:rsidR="00F03A1B" w:rsidRDefault="00F03A1B" w:rsidP="00F03A1B">
      <w:pPr>
        <w:rPr>
          <w:rtl/>
          <w:lang w:eastAsia="he-IL"/>
        </w:rPr>
      </w:pPr>
      <w:bookmarkStart w:id="2844" w:name="_ETM_Q1_5289382"/>
      <w:bookmarkStart w:id="2845" w:name="_ETM_Q1_5289431"/>
      <w:bookmarkEnd w:id="2844"/>
      <w:bookmarkEnd w:id="2845"/>
    </w:p>
    <w:p w:rsidR="00F03A1B" w:rsidRDefault="00F03A1B" w:rsidP="00F03A1B">
      <w:pPr>
        <w:rPr>
          <w:rtl/>
          <w:lang w:eastAsia="he-IL"/>
        </w:rPr>
      </w:pPr>
      <w:bookmarkStart w:id="2846" w:name="_ETM_Q1_5289890"/>
      <w:bookmarkStart w:id="2847" w:name="_ETM_Q1_5289937"/>
      <w:bookmarkEnd w:id="2846"/>
      <w:bookmarkEnd w:id="2847"/>
      <w:r>
        <w:rPr>
          <w:rFonts w:hint="cs"/>
          <w:rtl/>
          <w:lang w:eastAsia="he-IL"/>
        </w:rPr>
        <w:t xml:space="preserve">זו מטרת הדיון </w:t>
      </w:r>
      <w:bookmarkStart w:id="2848" w:name="_ETM_Q1_5281743"/>
      <w:bookmarkEnd w:id="2848"/>
      <w:r>
        <w:rPr>
          <w:rFonts w:hint="cs"/>
          <w:rtl/>
          <w:lang w:eastAsia="he-IL"/>
        </w:rPr>
        <w:t xml:space="preserve">ולכן אנחנו באמת בקונצנזוס כאן ורואים לנגד עינינו </w:t>
      </w:r>
      <w:bookmarkStart w:id="2849" w:name="_ETM_Q1_5290187"/>
      <w:bookmarkEnd w:id="2849"/>
      <w:r>
        <w:rPr>
          <w:rFonts w:hint="cs"/>
          <w:rtl/>
          <w:lang w:eastAsia="he-IL"/>
        </w:rPr>
        <w:t>את טובת</w:t>
      </w:r>
      <w:r w:rsidR="00E4566F">
        <w:rPr>
          <w:rFonts w:hint="cs"/>
          <w:rtl/>
          <w:lang w:eastAsia="he-IL"/>
        </w:rPr>
        <w:t xml:space="preserve"> </w:t>
      </w:r>
      <w:r>
        <w:rPr>
          <w:rFonts w:hint="cs"/>
          <w:rtl/>
          <w:lang w:eastAsia="he-IL"/>
        </w:rPr>
        <w:t>האזרחים באמצעות החוק שמונח בפנינו.</w:t>
      </w:r>
    </w:p>
    <w:p w:rsidR="00F03A1B" w:rsidRDefault="00F03A1B" w:rsidP="00F03A1B">
      <w:pPr>
        <w:rPr>
          <w:rtl/>
          <w:lang w:eastAsia="he-IL"/>
        </w:rPr>
      </w:pPr>
      <w:bookmarkStart w:id="2850" w:name="_ETM_Q1_5294838"/>
      <w:bookmarkStart w:id="2851" w:name="_ETM_Q1_5294897"/>
      <w:bookmarkStart w:id="2852" w:name="_ETM_Q1_5294990"/>
      <w:bookmarkStart w:id="2853" w:name="_ETM_Q1_5295045"/>
      <w:bookmarkStart w:id="2854" w:name="_ETM_Q1_5297310"/>
      <w:bookmarkEnd w:id="2850"/>
      <w:bookmarkEnd w:id="2851"/>
      <w:bookmarkEnd w:id="2852"/>
      <w:bookmarkEnd w:id="2853"/>
      <w:bookmarkEnd w:id="2854"/>
    </w:p>
    <w:p w:rsidR="00F03A1B" w:rsidRDefault="00F03A1B" w:rsidP="00F03A1B">
      <w:pPr>
        <w:pStyle w:val="a4"/>
        <w:keepNext/>
        <w:rPr>
          <w:rtl/>
        </w:rPr>
      </w:pPr>
      <w:bookmarkStart w:id="2855" w:name="ET_speaker_5851_343"/>
      <w:r w:rsidRPr="00F03A1B">
        <w:rPr>
          <w:rStyle w:val="TagStyle"/>
          <w:rtl/>
        </w:rPr>
        <w:t xml:space="preserve"> &lt;&lt; דובר &gt;&gt; </w:t>
      </w:r>
      <w:r>
        <w:rPr>
          <w:rtl/>
        </w:rPr>
        <w:t>משה אבוטבול (ש"ס):</w:t>
      </w:r>
      <w:r w:rsidRPr="00F03A1B">
        <w:rPr>
          <w:rStyle w:val="TagStyle"/>
          <w:rtl/>
        </w:rPr>
        <w:t xml:space="preserve"> &lt;&lt; דובר &gt;&gt;</w:t>
      </w:r>
      <w:r w:rsidR="00E4566F">
        <w:rPr>
          <w:rtl/>
        </w:rPr>
        <w:t xml:space="preserve"> </w:t>
      </w:r>
      <w:bookmarkEnd w:id="2855"/>
    </w:p>
    <w:p w:rsidR="00F03A1B" w:rsidRDefault="00F03A1B" w:rsidP="00F03A1B">
      <w:pPr>
        <w:pStyle w:val="KeepWithNext"/>
        <w:rPr>
          <w:rtl/>
          <w:lang w:eastAsia="he-IL"/>
        </w:rPr>
      </w:pPr>
    </w:p>
    <w:p w:rsidR="00F03A1B" w:rsidRDefault="00F03A1B" w:rsidP="00F03A1B">
      <w:pPr>
        <w:rPr>
          <w:rtl/>
          <w:lang w:eastAsia="he-IL"/>
        </w:rPr>
      </w:pPr>
      <w:bookmarkStart w:id="2856" w:name="_ETM_Q1_5297589"/>
      <w:bookmarkStart w:id="2857" w:name="_ETM_Q1_5297614"/>
      <w:bookmarkEnd w:id="2856"/>
      <w:bookmarkEnd w:id="2857"/>
      <w:r>
        <w:rPr>
          <w:rFonts w:hint="cs"/>
          <w:rtl/>
          <w:lang w:eastAsia="he-IL"/>
        </w:rPr>
        <w:t xml:space="preserve">התבטאות קצרה. </w:t>
      </w:r>
      <w:bookmarkStart w:id="2858" w:name="_ETM_Q1_5297057"/>
      <w:bookmarkEnd w:id="2858"/>
      <w:r>
        <w:rPr>
          <w:rFonts w:hint="cs"/>
          <w:rtl/>
          <w:lang w:eastAsia="he-IL"/>
        </w:rPr>
        <w:t xml:space="preserve">אני רוצה להגיד יישר כוח. נעשתה כאן עבודה וירדו </w:t>
      </w:r>
      <w:bookmarkStart w:id="2859" w:name="_ETM_Q1_5303004"/>
      <w:bookmarkEnd w:id="2859"/>
      <w:r>
        <w:rPr>
          <w:rFonts w:hint="cs"/>
          <w:rtl/>
          <w:lang w:eastAsia="he-IL"/>
        </w:rPr>
        <w:t xml:space="preserve">לרזולוציות מאוד מדויקות בנושא הזה. אני חושב שזה באמת מענה </w:t>
      </w:r>
      <w:bookmarkStart w:id="2860" w:name="_ETM_Q1_5310688"/>
      <w:bookmarkEnd w:id="2860"/>
      <w:r>
        <w:rPr>
          <w:rFonts w:hint="cs"/>
          <w:rtl/>
          <w:lang w:eastAsia="he-IL"/>
        </w:rPr>
        <w:t xml:space="preserve">טוב כי דווקא בתקופה כזו שיש נגיף, אנשים נמצאים בחוסר </w:t>
      </w:r>
      <w:bookmarkStart w:id="2861" w:name="_ETM_Q1_5316172"/>
      <w:bookmarkEnd w:id="2861"/>
      <w:r>
        <w:rPr>
          <w:rFonts w:hint="cs"/>
          <w:rtl/>
          <w:lang w:eastAsia="he-IL"/>
        </w:rPr>
        <w:t xml:space="preserve">ודאות, במבוכה מסוימת, אז כאן יש סוג של מענה לאותם </w:t>
      </w:r>
      <w:bookmarkStart w:id="2862" w:name="_ETM_Q1_5321280"/>
      <w:bookmarkEnd w:id="2862"/>
      <w:r>
        <w:rPr>
          <w:rFonts w:hint="cs"/>
          <w:rtl/>
          <w:lang w:eastAsia="he-IL"/>
        </w:rPr>
        <w:t xml:space="preserve">אנשים שלא ידאגו, הכול בשליטה ברוך השם. אני </w:t>
      </w:r>
      <w:bookmarkStart w:id="2863" w:name="_ETM_Q1_5326831"/>
      <w:bookmarkEnd w:id="2863"/>
      <w:r>
        <w:rPr>
          <w:rFonts w:hint="cs"/>
          <w:rtl/>
          <w:lang w:eastAsia="he-IL"/>
        </w:rPr>
        <w:t xml:space="preserve">חושב שהחוק עושה צדק גם עם אוכלוסיות כאלה ואחרות שלא </w:t>
      </w:r>
      <w:bookmarkStart w:id="2864" w:name="_ETM_Q1_5330325"/>
      <w:bookmarkEnd w:id="2864"/>
      <w:r>
        <w:rPr>
          <w:rFonts w:hint="cs"/>
          <w:rtl/>
          <w:lang w:eastAsia="he-IL"/>
        </w:rPr>
        <w:t xml:space="preserve">בדיוק </w:t>
      </w:r>
      <w:proofErr w:type="spellStart"/>
      <w:r>
        <w:rPr>
          <w:rFonts w:hint="cs"/>
          <w:rtl/>
          <w:lang w:eastAsia="he-IL"/>
        </w:rPr>
        <w:t>הדיגיטל</w:t>
      </w:r>
      <w:proofErr w:type="spellEnd"/>
      <w:r>
        <w:rPr>
          <w:rFonts w:hint="cs"/>
          <w:rtl/>
          <w:lang w:eastAsia="he-IL"/>
        </w:rPr>
        <w:t xml:space="preserve"> הוא הדבר הכי מוכר להן ואנחנו כוועדת מדע</w:t>
      </w:r>
      <w:r w:rsidR="00E4566F">
        <w:rPr>
          <w:rFonts w:hint="cs"/>
          <w:rtl/>
          <w:lang w:eastAsia="he-IL"/>
        </w:rPr>
        <w:t xml:space="preserve"> </w:t>
      </w:r>
      <w:r>
        <w:rPr>
          <w:rFonts w:hint="cs"/>
          <w:rtl/>
          <w:lang w:eastAsia="he-IL"/>
        </w:rPr>
        <w:t>וטכנולוגיה אמורים עדיין להסתכל על דור הביניים או על</w:t>
      </w:r>
      <w:r w:rsidR="00E4566F">
        <w:rPr>
          <w:rFonts w:hint="cs"/>
          <w:rtl/>
          <w:lang w:eastAsia="he-IL"/>
        </w:rPr>
        <w:t xml:space="preserve"> </w:t>
      </w:r>
      <w:r>
        <w:rPr>
          <w:rFonts w:hint="cs"/>
          <w:rtl/>
          <w:lang w:eastAsia="he-IL"/>
        </w:rPr>
        <w:t xml:space="preserve">אלה שלא אימצו את הדיגיטציה ולתת להם מענה. </w:t>
      </w:r>
      <w:bookmarkStart w:id="2865" w:name="_ETM_Q1_5347225"/>
      <w:bookmarkEnd w:id="2865"/>
      <w:r>
        <w:rPr>
          <w:rFonts w:hint="cs"/>
          <w:rtl/>
          <w:lang w:eastAsia="he-IL"/>
        </w:rPr>
        <w:t>אני חושב שיש כאן מענה לאותן אוכלוסיות</w:t>
      </w:r>
      <w:bookmarkStart w:id="2866" w:name="_ETM_Q1_5268225"/>
      <w:bookmarkStart w:id="2867" w:name="_ETM_Q1_5268265"/>
      <w:bookmarkEnd w:id="2866"/>
      <w:bookmarkEnd w:id="2867"/>
      <w:r>
        <w:rPr>
          <w:rFonts w:hint="cs"/>
          <w:rtl/>
          <w:lang w:eastAsia="he-IL"/>
        </w:rPr>
        <w:t>.</w:t>
      </w:r>
    </w:p>
    <w:p w:rsidR="00F03A1B" w:rsidRDefault="00F03A1B" w:rsidP="00F03A1B">
      <w:pPr>
        <w:rPr>
          <w:rtl/>
          <w:lang w:eastAsia="he-IL"/>
        </w:rPr>
      </w:pPr>
      <w:bookmarkStart w:id="2868" w:name="_ETM_Q1_5349669"/>
      <w:bookmarkStart w:id="2869" w:name="_ETM_Q1_5349729"/>
      <w:bookmarkEnd w:id="2868"/>
      <w:bookmarkEnd w:id="2869"/>
    </w:p>
    <w:p w:rsidR="00F03A1B" w:rsidRDefault="00F03A1B" w:rsidP="00F03A1B">
      <w:pPr>
        <w:rPr>
          <w:rtl/>
          <w:lang w:eastAsia="he-IL"/>
        </w:rPr>
      </w:pPr>
      <w:bookmarkStart w:id="2870" w:name="_ETM_Q1_5349908"/>
      <w:bookmarkStart w:id="2871" w:name="_ETM_Q1_5349960"/>
      <w:bookmarkEnd w:id="2870"/>
      <w:bookmarkEnd w:id="2871"/>
      <w:r>
        <w:rPr>
          <w:rFonts w:hint="cs"/>
          <w:rtl/>
          <w:lang w:eastAsia="he-IL"/>
        </w:rPr>
        <w:t xml:space="preserve">אמרתי גם עת </w:t>
      </w:r>
      <w:bookmarkStart w:id="2872" w:name="_ETM_Q1_5349738"/>
      <w:bookmarkEnd w:id="2872"/>
      <w:r>
        <w:rPr>
          <w:rFonts w:hint="cs"/>
          <w:rtl/>
          <w:lang w:eastAsia="he-IL"/>
        </w:rPr>
        <w:t>הייתי חבר ועדת הקורונה</w:t>
      </w:r>
      <w:r w:rsidR="008A17CA">
        <w:rPr>
          <w:rFonts w:hint="cs"/>
          <w:rtl/>
          <w:lang w:eastAsia="he-IL"/>
        </w:rPr>
        <w:t xml:space="preserve"> - </w:t>
      </w:r>
      <w:r>
        <w:rPr>
          <w:rFonts w:hint="cs"/>
          <w:rtl/>
          <w:lang w:eastAsia="he-IL"/>
        </w:rPr>
        <w:t xml:space="preserve">גם הראשונה, ואולי חלק זוכרים את </w:t>
      </w:r>
      <w:bookmarkStart w:id="2873" w:name="_ETM_Q1_5354271"/>
      <w:bookmarkEnd w:id="2873"/>
      <w:r>
        <w:rPr>
          <w:rFonts w:hint="cs"/>
          <w:rtl/>
          <w:lang w:eastAsia="he-IL"/>
        </w:rPr>
        <w:t>זה, בחוק שרצה להביא חבר הכנסת עפר שלח</w:t>
      </w:r>
      <w:r w:rsidR="008A17CA">
        <w:rPr>
          <w:rFonts w:hint="cs"/>
          <w:rtl/>
          <w:lang w:eastAsia="he-IL"/>
        </w:rPr>
        <w:t xml:space="preserve"> </w:t>
      </w:r>
      <w:bookmarkStart w:id="2874" w:name="_ETM_Q1_5360264"/>
      <w:bookmarkEnd w:id="2874"/>
      <w:r w:rsidR="008A17CA">
        <w:rPr>
          <w:rtl/>
          <w:lang w:eastAsia="he-IL"/>
        </w:rPr>
        <w:t>–</w:t>
      </w:r>
      <w:r w:rsidR="008A17CA">
        <w:rPr>
          <w:rFonts w:hint="cs"/>
          <w:rtl/>
          <w:lang w:eastAsia="he-IL"/>
        </w:rPr>
        <w:t xml:space="preserve"> שאם אין מענה לתושבי בתקופה הזאת, מענה </w:t>
      </w:r>
      <w:bookmarkStart w:id="2875" w:name="_ETM_Q1_5363306"/>
      <w:bookmarkEnd w:id="2875"/>
      <w:r w:rsidR="008A17CA">
        <w:rPr>
          <w:rFonts w:hint="cs"/>
          <w:rtl/>
          <w:lang w:eastAsia="he-IL"/>
        </w:rPr>
        <w:t>הכי נגיש, עם האפשרויות הכי נרחבות בנושא הזה, לא עשינו כלום.</w:t>
      </w:r>
      <w:r w:rsidR="00E4566F">
        <w:rPr>
          <w:rFonts w:hint="cs"/>
          <w:rtl/>
          <w:lang w:eastAsia="he-IL"/>
        </w:rPr>
        <w:t xml:space="preserve"> </w:t>
      </w:r>
      <w:r w:rsidR="008A17CA">
        <w:rPr>
          <w:rFonts w:hint="cs"/>
          <w:rtl/>
          <w:lang w:eastAsia="he-IL"/>
        </w:rPr>
        <w:t xml:space="preserve">כי </w:t>
      </w:r>
      <w:proofErr w:type="spellStart"/>
      <w:r w:rsidR="008A17CA">
        <w:rPr>
          <w:rFonts w:hint="cs"/>
          <w:rtl/>
          <w:lang w:eastAsia="he-IL"/>
        </w:rPr>
        <w:t>הנגשת</w:t>
      </w:r>
      <w:proofErr w:type="spellEnd"/>
      <w:r w:rsidR="008A17CA">
        <w:rPr>
          <w:rFonts w:hint="cs"/>
          <w:rtl/>
          <w:lang w:eastAsia="he-IL"/>
        </w:rPr>
        <w:t xml:space="preserve"> המענה </w:t>
      </w:r>
      <w:bookmarkStart w:id="2876" w:name="_ETM_Q1_5371125"/>
      <w:bookmarkEnd w:id="2876"/>
      <w:r w:rsidR="008A17CA">
        <w:rPr>
          <w:rFonts w:hint="cs"/>
          <w:rtl/>
          <w:lang w:eastAsia="he-IL"/>
        </w:rPr>
        <w:t>בתקופה הזאת</w:t>
      </w:r>
      <w:bookmarkStart w:id="2877" w:name="_ETM_Q1_5375246"/>
      <w:bookmarkEnd w:id="2877"/>
      <w:r w:rsidR="008A17CA">
        <w:rPr>
          <w:rFonts w:hint="cs"/>
          <w:rtl/>
          <w:lang w:eastAsia="he-IL"/>
        </w:rPr>
        <w:t xml:space="preserve"> חשובה יותר מכל תקופה אחרת כי בתקופה אחרת הבעיות יכולות להידחות ואנשים לא ממהרים להתלונן. </w:t>
      </w:r>
      <w:bookmarkStart w:id="2878" w:name="_ETM_Q1_5381018"/>
      <w:bookmarkEnd w:id="2878"/>
      <w:r w:rsidR="008A17CA">
        <w:rPr>
          <w:rFonts w:hint="cs"/>
          <w:rtl/>
          <w:lang w:eastAsia="he-IL"/>
        </w:rPr>
        <w:t xml:space="preserve">אבל בתקופה הזאת זה מאוד מאוד חשוב שמשרדי הממשלה ישתפו </w:t>
      </w:r>
      <w:bookmarkStart w:id="2879" w:name="_ETM_Q1_5385821"/>
      <w:bookmarkEnd w:id="2879"/>
      <w:r w:rsidR="008A17CA">
        <w:rPr>
          <w:rFonts w:hint="cs"/>
          <w:rtl/>
          <w:lang w:eastAsia="he-IL"/>
        </w:rPr>
        <w:t xml:space="preserve">ויפנימו את החוק הזה ולכן אנחנו נתמוך בו. </w:t>
      </w:r>
      <w:proofErr w:type="spellStart"/>
      <w:r w:rsidR="008A17CA">
        <w:rPr>
          <w:rFonts w:hint="cs"/>
          <w:rtl/>
          <w:lang w:eastAsia="he-IL"/>
        </w:rPr>
        <w:t>תודה.ץ</w:t>
      </w:r>
      <w:proofErr w:type="spellEnd"/>
    </w:p>
    <w:p w:rsidR="008A17CA" w:rsidRDefault="008A17CA" w:rsidP="00F03A1B">
      <w:pPr>
        <w:rPr>
          <w:rtl/>
          <w:lang w:eastAsia="he-IL"/>
        </w:rPr>
      </w:pPr>
      <w:bookmarkStart w:id="2880" w:name="_ETM_Q1_5387624"/>
      <w:bookmarkStart w:id="2881" w:name="_ETM_Q1_5387688"/>
      <w:bookmarkStart w:id="2882" w:name="_ETM_Q1_5388250"/>
      <w:bookmarkEnd w:id="2880"/>
      <w:bookmarkEnd w:id="2881"/>
      <w:bookmarkEnd w:id="2882"/>
    </w:p>
    <w:p w:rsidR="008A17CA" w:rsidRDefault="008A17CA" w:rsidP="008A17CA">
      <w:pPr>
        <w:pStyle w:val="af6"/>
        <w:keepNext/>
        <w:rPr>
          <w:rtl/>
        </w:rPr>
      </w:pPr>
      <w:bookmarkStart w:id="2883" w:name="ET_yor_6043_344"/>
      <w:r w:rsidRPr="008A17CA">
        <w:rPr>
          <w:rStyle w:val="TagStyle"/>
          <w:rtl/>
        </w:rPr>
        <w:t xml:space="preserve"> &lt;&lt; יור &gt;&gt; </w:t>
      </w:r>
      <w:r>
        <w:rPr>
          <w:rtl/>
        </w:rPr>
        <w:t xml:space="preserve">היו"ר עינב </w:t>
      </w:r>
      <w:proofErr w:type="spellStart"/>
      <w:r>
        <w:rPr>
          <w:rtl/>
        </w:rPr>
        <w:t>קאבלה</w:t>
      </w:r>
      <w:proofErr w:type="spellEnd"/>
      <w:r>
        <w:rPr>
          <w:rtl/>
        </w:rPr>
        <w:t>:</w:t>
      </w:r>
      <w:r w:rsidRPr="008A17CA">
        <w:rPr>
          <w:rStyle w:val="TagStyle"/>
          <w:rtl/>
        </w:rPr>
        <w:t xml:space="preserve"> &lt;&lt; יור &gt;&gt;</w:t>
      </w:r>
      <w:r w:rsidR="00E4566F">
        <w:rPr>
          <w:rtl/>
        </w:rPr>
        <w:t xml:space="preserve"> </w:t>
      </w:r>
      <w:bookmarkEnd w:id="2883"/>
    </w:p>
    <w:p w:rsidR="008A17CA" w:rsidRDefault="008A17CA" w:rsidP="008A17CA">
      <w:pPr>
        <w:pStyle w:val="KeepWithNext"/>
        <w:rPr>
          <w:rtl/>
          <w:lang w:eastAsia="he-IL"/>
        </w:rPr>
      </w:pPr>
    </w:p>
    <w:p w:rsidR="008A17CA" w:rsidRDefault="008A17CA" w:rsidP="008A17CA">
      <w:pPr>
        <w:rPr>
          <w:rtl/>
          <w:lang w:eastAsia="he-IL"/>
        </w:rPr>
      </w:pPr>
      <w:bookmarkStart w:id="2884" w:name="_ETM_Q1_5388553"/>
      <w:bookmarkStart w:id="2885" w:name="_ETM_Q1_5388579"/>
      <w:bookmarkEnd w:id="2884"/>
      <w:bookmarkEnd w:id="2885"/>
      <w:r>
        <w:rPr>
          <w:rFonts w:hint="cs"/>
          <w:rtl/>
          <w:lang w:eastAsia="he-IL"/>
        </w:rPr>
        <w:t xml:space="preserve">תודה </w:t>
      </w:r>
      <w:bookmarkStart w:id="2886" w:name="_ETM_Q1_5389304"/>
      <w:bookmarkEnd w:id="2886"/>
      <w:r>
        <w:rPr>
          <w:rFonts w:hint="cs"/>
          <w:rtl/>
          <w:lang w:eastAsia="he-IL"/>
        </w:rPr>
        <w:t xml:space="preserve">חבר הכנסת אבוטבול. חבר הכנסת </w:t>
      </w:r>
      <w:proofErr w:type="spellStart"/>
      <w:r>
        <w:rPr>
          <w:rFonts w:hint="cs"/>
          <w:rtl/>
          <w:lang w:eastAsia="he-IL"/>
        </w:rPr>
        <w:t>קוז'ינוב</w:t>
      </w:r>
      <w:proofErr w:type="spellEnd"/>
      <w:r>
        <w:rPr>
          <w:rFonts w:hint="cs"/>
          <w:rtl/>
          <w:lang w:eastAsia="he-IL"/>
        </w:rPr>
        <w:t>, רוצה לומר משהו?</w:t>
      </w:r>
    </w:p>
    <w:p w:rsidR="008A17CA" w:rsidRDefault="008A17CA" w:rsidP="008A17CA">
      <w:pPr>
        <w:rPr>
          <w:rtl/>
          <w:lang w:eastAsia="he-IL"/>
        </w:rPr>
      </w:pPr>
      <w:bookmarkStart w:id="2887" w:name="_ETM_Q1_5392002"/>
      <w:bookmarkStart w:id="2888" w:name="_ETM_Q1_5392064"/>
      <w:bookmarkEnd w:id="2887"/>
      <w:bookmarkEnd w:id="2888"/>
    </w:p>
    <w:p w:rsidR="008A17CA" w:rsidRDefault="008A17CA" w:rsidP="008A17CA">
      <w:pPr>
        <w:pStyle w:val="a4"/>
        <w:keepNext/>
        <w:rPr>
          <w:rtl/>
        </w:rPr>
      </w:pPr>
      <w:bookmarkStart w:id="2889" w:name="ET_speaker_5944_345"/>
      <w:r w:rsidRPr="008A17CA">
        <w:rPr>
          <w:rStyle w:val="TagStyle"/>
          <w:rtl/>
        </w:rPr>
        <w:t xml:space="preserve"> &lt;&lt; דובר &gt;&gt; </w:t>
      </w:r>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r w:rsidRPr="008A17CA">
        <w:rPr>
          <w:rStyle w:val="TagStyle"/>
          <w:rtl/>
        </w:rPr>
        <w:t xml:space="preserve"> &lt;&lt; דובר &gt;&gt;</w:t>
      </w:r>
      <w:r w:rsidR="00E4566F">
        <w:rPr>
          <w:rtl/>
        </w:rPr>
        <w:t xml:space="preserve"> </w:t>
      </w:r>
      <w:bookmarkEnd w:id="2889"/>
    </w:p>
    <w:p w:rsidR="008A17CA" w:rsidRDefault="008A17CA" w:rsidP="008A17CA">
      <w:pPr>
        <w:pStyle w:val="KeepWithNext"/>
        <w:rPr>
          <w:rtl/>
          <w:lang w:eastAsia="he-IL"/>
        </w:rPr>
      </w:pPr>
    </w:p>
    <w:p w:rsidR="008A17CA" w:rsidRDefault="008A17CA" w:rsidP="008A17CA">
      <w:pPr>
        <w:rPr>
          <w:rtl/>
          <w:lang w:eastAsia="he-IL"/>
        </w:rPr>
      </w:pPr>
      <w:r>
        <w:rPr>
          <w:rFonts w:hint="cs"/>
          <w:rtl/>
          <w:lang w:eastAsia="he-IL"/>
        </w:rPr>
        <w:t xml:space="preserve">לא. לדעתי </w:t>
      </w:r>
      <w:bookmarkStart w:id="2890" w:name="_ETM_Q1_5391290"/>
      <w:bookmarkEnd w:id="2890"/>
      <w:r>
        <w:rPr>
          <w:rFonts w:hint="cs"/>
          <w:rtl/>
          <w:lang w:eastAsia="he-IL"/>
        </w:rPr>
        <w:t xml:space="preserve">כל מה שהיה לי </w:t>
      </w:r>
      <w:bookmarkStart w:id="2891" w:name="_ETM_Q1_5395967"/>
      <w:bookmarkEnd w:id="2891"/>
      <w:r>
        <w:rPr>
          <w:rFonts w:hint="cs"/>
          <w:rtl/>
          <w:lang w:eastAsia="he-IL"/>
        </w:rPr>
        <w:t>לומר לגבי החוק הזה, אמרתי במהלך הדיונים כמה וכמה פעמים.</w:t>
      </w:r>
    </w:p>
    <w:p w:rsidR="008A17CA" w:rsidRDefault="008A17CA" w:rsidP="008A17CA">
      <w:pPr>
        <w:rPr>
          <w:rtl/>
          <w:lang w:eastAsia="he-IL"/>
        </w:rPr>
      </w:pPr>
      <w:bookmarkStart w:id="2892" w:name="_ETM_Q1_5397131"/>
      <w:bookmarkStart w:id="2893" w:name="_ETM_Q1_5397185"/>
      <w:bookmarkStart w:id="2894" w:name="_ETM_Q1_5397890"/>
      <w:bookmarkEnd w:id="2892"/>
      <w:bookmarkEnd w:id="2893"/>
      <w:bookmarkEnd w:id="2894"/>
    </w:p>
    <w:p w:rsidR="008A17CA" w:rsidRDefault="008A17CA" w:rsidP="008A17CA">
      <w:pPr>
        <w:pStyle w:val="af6"/>
        <w:keepNext/>
        <w:rPr>
          <w:rtl/>
        </w:rPr>
      </w:pPr>
      <w:bookmarkStart w:id="2895" w:name="ET_yor_6043_346"/>
      <w:r w:rsidRPr="008A17CA">
        <w:rPr>
          <w:rStyle w:val="TagStyle"/>
          <w:rtl/>
        </w:rPr>
        <w:t xml:space="preserve"> &lt;&lt; יור &gt;&gt; </w:t>
      </w:r>
      <w:r>
        <w:rPr>
          <w:rtl/>
        </w:rPr>
        <w:t xml:space="preserve">היו"ר עינב </w:t>
      </w:r>
      <w:proofErr w:type="spellStart"/>
      <w:r>
        <w:rPr>
          <w:rtl/>
        </w:rPr>
        <w:t>קאבלה</w:t>
      </w:r>
      <w:proofErr w:type="spellEnd"/>
      <w:r>
        <w:rPr>
          <w:rtl/>
        </w:rPr>
        <w:t>:</w:t>
      </w:r>
      <w:r w:rsidRPr="008A17CA">
        <w:rPr>
          <w:rStyle w:val="TagStyle"/>
          <w:rtl/>
        </w:rPr>
        <w:t xml:space="preserve"> &lt;&lt; יור &gt;&gt;</w:t>
      </w:r>
      <w:r w:rsidR="00E4566F">
        <w:rPr>
          <w:rtl/>
        </w:rPr>
        <w:t xml:space="preserve"> </w:t>
      </w:r>
      <w:bookmarkEnd w:id="2895"/>
    </w:p>
    <w:p w:rsidR="008A17CA" w:rsidRDefault="008A17CA" w:rsidP="008A17CA">
      <w:pPr>
        <w:pStyle w:val="KeepWithNext"/>
        <w:rPr>
          <w:rtl/>
          <w:lang w:eastAsia="he-IL"/>
        </w:rPr>
      </w:pPr>
    </w:p>
    <w:p w:rsidR="008A17CA" w:rsidRDefault="008A17CA" w:rsidP="008A17CA">
      <w:pPr>
        <w:rPr>
          <w:rtl/>
          <w:lang w:eastAsia="he-IL"/>
        </w:rPr>
      </w:pPr>
      <w:bookmarkStart w:id="2896" w:name="_ETM_Q1_5398174"/>
      <w:bookmarkStart w:id="2897" w:name="_ETM_Q1_5398198"/>
      <w:bookmarkEnd w:id="2896"/>
      <w:bookmarkEnd w:id="2897"/>
      <w:r>
        <w:rPr>
          <w:rFonts w:hint="cs"/>
          <w:rtl/>
          <w:lang w:eastAsia="he-IL"/>
        </w:rPr>
        <w:t xml:space="preserve">בהחלט. כפי שאמרנו, גם לאחר תקופת הקורונה </w:t>
      </w:r>
      <w:bookmarkStart w:id="2898" w:name="_ETM_Q1_5398798"/>
      <w:bookmarkEnd w:id="2898"/>
      <w:r>
        <w:rPr>
          <w:rFonts w:hint="cs"/>
          <w:rtl/>
          <w:lang w:eastAsia="he-IL"/>
        </w:rPr>
        <w:t>אנחנו חושבים שהפלטפורמה הזאת חיובית.</w:t>
      </w:r>
    </w:p>
    <w:p w:rsidR="008A17CA" w:rsidRDefault="008A17CA" w:rsidP="008A17CA">
      <w:pPr>
        <w:rPr>
          <w:rtl/>
          <w:lang w:eastAsia="he-IL"/>
        </w:rPr>
      </w:pPr>
      <w:bookmarkStart w:id="2899" w:name="_ETM_Q1_5402045"/>
      <w:bookmarkStart w:id="2900" w:name="_ETM_Q1_5402105"/>
      <w:bookmarkStart w:id="2901" w:name="_ETM_Q1_5403328"/>
      <w:bookmarkEnd w:id="2899"/>
      <w:bookmarkEnd w:id="2900"/>
      <w:bookmarkEnd w:id="2901"/>
    </w:p>
    <w:p w:rsidR="008A17CA" w:rsidRDefault="008A17CA" w:rsidP="008A17CA">
      <w:pPr>
        <w:pStyle w:val="a4"/>
        <w:keepNext/>
        <w:rPr>
          <w:rtl/>
        </w:rPr>
      </w:pPr>
      <w:bookmarkStart w:id="2902" w:name="ET_speaker_5944_347"/>
      <w:r w:rsidRPr="008A17CA">
        <w:rPr>
          <w:rStyle w:val="TagStyle"/>
          <w:rtl/>
        </w:rPr>
        <w:t xml:space="preserve"> &lt;&lt; דובר &gt;&gt; </w:t>
      </w:r>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r w:rsidRPr="008A17CA">
        <w:rPr>
          <w:rStyle w:val="TagStyle"/>
          <w:rtl/>
        </w:rPr>
        <w:t xml:space="preserve"> &lt;&lt; דובר &gt;&gt;</w:t>
      </w:r>
      <w:r w:rsidR="00E4566F">
        <w:rPr>
          <w:rtl/>
        </w:rPr>
        <w:t xml:space="preserve"> </w:t>
      </w:r>
      <w:bookmarkEnd w:id="2902"/>
    </w:p>
    <w:p w:rsidR="008A17CA" w:rsidRDefault="008A17CA" w:rsidP="008A17CA">
      <w:pPr>
        <w:pStyle w:val="KeepWithNext"/>
        <w:rPr>
          <w:rtl/>
          <w:lang w:eastAsia="he-IL"/>
        </w:rPr>
      </w:pPr>
    </w:p>
    <w:p w:rsidR="008A17CA" w:rsidRDefault="008A17CA" w:rsidP="008A17CA">
      <w:pPr>
        <w:rPr>
          <w:rtl/>
          <w:lang w:eastAsia="he-IL"/>
        </w:rPr>
      </w:pPr>
      <w:bookmarkStart w:id="2903" w:name="_ETM_Q1_5403614"/>
      <w:bookmarkStart w:id="2904" w:name="_ETM_Q1_5403639"/>
      <w:bookmarkEnd w:id="2903"/>
      <w:bookmarkEnd w:id="2904"/>
      <w:r>
        <w:rPr>
          <w:rFonts w:hint="cs"/>
          <w:rtl/>
          <w:lang w:eastAsia="he-IL"/>
        </w:rPr>
        <w:t>לחלוטין.</w:t>
      </w:r>
    </w:p>
    <w:p w:rsidR="008A17CA" w:rsidRDefault="008A17CA" w:rsidP="008A17CA">
      <w:pPr>
        <w:rPr>
          <w:rtl/>
          <w:lang w:eastAsia="he-IL"/>
        </w:rPr>
      </w:pPr>
      <w:bookmarkStart w:id="2905" w:name="_ETM_Q1_5402084"/>
      <w:bookmarkStart w:id="2906" w:name="_ETM_Q1_5402135"/>
      <w:bookmarkStart w:id="2907" w:name="_ETM_Q1_5402771"/>
      <w:bookmarkEnd w:id="2905"/>
      <w:bookmarkEnd w:id="2906"/>
      <w:bookmarkEnd w:id="2907"/>
    </w:p>
    <w:p w:rsidR="008A17CA" w:rsidRDefault="008A17CA" w:rsidP="008A17CA">
      <w:pPr>
        <w:pStyle w:val="af6"/>
        <w:keepNext/>
        <w:rPr>
          <w:rtl/>
        </w:rPr>
      </w:pPr>
      <w:bookmarkStart w:id="2908" w:name="ET_yor_6043_348"/>
      <w:r w:rsidRPr="008A17CA">
        <w:rPr>
          <w:rStyle w:val="TagStyle"/>
          <w:rtl/>
        </w:rPr>
        <w:t xml:space="preserve"> &lt;&lt; יור &gt;&gt; </w:t>
      </w:r>
      <w:r>
        <w:rPr>
          <w:rtl/>
        </w:rPr>
        <w:t xml:space="preserve">היו"ר עינב </w:t>
      </w:r>
      <w:proofErr w:type="spellStart"/>
      <w:r>
        <w:rPr>
          <w:rtl/>
        </w:rPr>
        <w:t>קאבלה</w:t>
      </w:r>
      <w:proofErr w:type="spellEnd"/>
      <w:r>
        <w:rPr>
          <w:rtl/>
        </w:rPr>
        <w:t>:</w:t>
      </w:r>
      <w:r w:rsidRPr="008A17CA">
        <w:rPr>
          <w:rStyle w:val="TagStyle"/>
          <w:rtl/>
        </w:rPr>
        <w:t xml:space="preserve"> &lt;&lt; יור &gt;&gt;</w:t>
      </w:r>
      <w:r w:rsidR="00E4566F">
        <w:rPr>
          <w:rtl/>
        </w:rPr>
        <w:t xml:space="preserve"> </w:t>
      </w:r>
      <w:bookmarkEnd w:id="2908"/>
    </w:p>
    <w:p w:rsidR="008A17CA" w:rsidRDefault="008A17CA" w:rsidP="008A17CA">
      <w:pPr>
        <w:pStyle w:val="KeepWithNext"/>
        <w:rPr>
          <w:rtl/>
          <w:lang w:eastAsia="he-IL"/>
        </w:rPr>
      </w:pPr>
    </w:p>
    <w:p w:rsidR="008A17CA" w:rsidRDefault="008A17CA" w:rsidP="008A17CA">
      <w:pPr>
        <w:rPr>
          <w:rtl/>
          <w:lang w:eastAsia="he-IL"/>
        </w:rPr>
      </w:pPr>
      <w:bookmarkStart w:id="2909" w:name="_ETM_Q1_5403054"/>
      <w:bookmarkStart w:id="2910" w:name="_ETM_Q1_5403079"/>
      <w:bookmarkEnd w:id="2909"/>
      <w:bookmarkEnd w:id="2910"/>
      <w:r>
        <w:rPr>
          <w:rFonts w:hint="cs"/>
          <w:rtl/>
          <w:lang w:eastAsia="he-IL"/>
        </w:rPr>
        <w:t>אמרת את זה גם בדיונים הקודמים.</w:t>
      </w:r>
    </w:p>
    <w:p w:rsidR="008A17CA" w:rsidRDefault="008A17CA" w:rsidP="008A17CA">
      <w:pPr>
        <w:rPr>
          <w:rtl/>
          <w:lang w:eastAsia="he-IL"/>
        </w:rPr>
      </w:pPr>
      <w:bookmarkStart w:id="2911" w:name="_ETM_Q1_5404280"/>
      <w:bookmarkStart w:id="2912" w:name="_ETM_Q1_5404339"/>
      <w:bookmarkStart w:id="2913" w:name="_ETM_Q1_5404460"/>
      <w:bookmarkEnd w:id="2911"/>
      <w:bookmarkEnd w:id="2912"/>
      <w:bookmarkEnd w:id="2913"/>
    </w:p>
    <w:p w:rsidR="008A17CA" w:rsidRDefault="008A17CA" w:rsidP="008A17CA">
      <w:pPr>
        <w:pStyle w:val="a4"/>
        <w:keepNext/>
        <w:rPr>
          <w:rtl/>
        </w:rPr>
      </w:pPr>
      <w:bookmarkStart w:id="2914" w:name="ET_speaker_5944_349"/>
      <w:r w:rsidRPr="008A17CA">
        <w:rPr>
          <w:rStyle w:val="TagStyle"/>
          <w:rtl/>
        </w:rPr>
        <w:t xml:space="preserve"> &lt;&lt; דובר &gt;&gt; </w:t>
      </w:r>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r w:rsidRPr="008A17CA">
        <w:rPr>
          <w:rStyle w:val="TagStyle"/>
          <w:rtl/>
        </w:rPr>
        <w:t xml:space="preserve"> &lt;&lt; דובר &gt;&gt;</w:t>
      </w:r>
      <w:r w:rsidR="00E4566F">
        <w:rPr>
          <w:rtl/>
        </w:rPr>
        <w:t xml:space="preserve"> </w:t>
      </w:r>
      <w:bookmarkEnd w:id="2914"/>
    </w:p>
    <w:p w:rsidR="008A17CA" w:rsidRDefault="008A17CA" w:rsidP="008A17CA">
      <w:pPr>
        <w:pStyle w:val="KeepWithNext"/>
        <w:rPr>
          <w:rtl/>
          <w:lang w:eastAsia="he-IL"/>
        </w:rPr>
      </w:pPr>
    </w:p>
    <w:p w:rsidR="008A17CA" w:rsidRDefault="008A17CA" w:rsidP="008A17CA">
      <w:pPr>
        <w:rPr>
          <w:rtl/>
          <w:lang w:eastAsia="he-IL"/>
        </w:rPr>
      </w:pPr>
      <w:bookmarkStart w:id="2915" w:name="_ETM_Q1_5404902"/>
      <w:bookmarkStart w:id="2916" w:name="_ETM_Q1_5404938"/>
      <w:bookmarkEnd w:id="2915"/>
      <w:bookmarkEnd w:id="2916"/>
      <w:r>
        <w:rPr>
          <w:rFonts w:hint="cs"/>
          <w:rtl/>
          <w:lang w:eastAsia="he-IL"/>
        </w:rPr>
        <w:t>צריך גם להרחיב אותה.</w:t>
      </w:r>
    </w:p>
    <w:p w:rsidR="008A17CA" w:rsidRDefault="008A17CA" w:rsidP="008A17CA">
      <w:pPr>
        <w:rPr>
          <w:rtl/>
          <w:lang w:eastAsia="he-IL"/>
        </w:rPr>
      </w:pPr>
      <w:bookmarkStart w:id="2917" w:name="_ETM_Q1_5404531"/>
      <w:bookmarkStart w:id="2918" w:name="_ETM_Q1_5404600"/>
      <w:bookmarkEnd w:id="2917"/>
      <w:bookmarkEnd w:id="2918"/>
    </w:p>
    <w:p w:rsidR="008A17CA" w:rsidRDefault="008A17CA" w:rsidP="008A17CA">
      <w:pPr>
        <w:pStyle w:val="af6"/>
        <w:keepNext/>
        <w:rPr>
          <w:rtl/>
        </w:rPr>
      </w:pPr>
      <w:bookmarkStart w:id="2919" w:name="ET_yor_6043_350"/>
      <w:r w:rsidRPr="008A17CA">
        <w:rPr>
          <w:rStyle w:val="TagStyle"/>
          <w:rtl/>
        </w:rPr>
        <w:t xml:space="preserve"> &lt;&lt; יור &gt;&gt; </w:t>
      </w:r>
      <w:r>
        <w:rPr>
          <w:rtl/>
        </w:rPr>
        <w:t xml:space="preserve">היו"ר עינב </w:t>
      </w:r>
      <w:proofErr w:type="spellStart"/>
      <w:r>
        <w:rPr>
          <w:rtl/>
        </w:rPr>
        <w:t>קאבלה</w:t>
      </w:r>
      <w:proofErr w:type="spellEnd"/>
      <w:r>
        <w:rPr>
          <w:rtl/>
        </w:rPr>
        <w:t>:</w:t>
      </w:r>
      <w:r w:rsidRPr="008A17CA">
        <w:rPr>
          <w:rStyle w:val="TagStyle"/>
          <w:rtl/>
        </w:rPr>
        <w:t xml:space="preserve"> &lt;&lt; יור &gt;&gt;</w:t>
      </w:r>
      <w:r w:rsidR="00E4566F">
        <w:rPr>
          <w:rtl/>
        </w:rPr>
        <w:t xml:space="preserve"> </w:t>
      </w:r>
      <w:bookmarkEnd w:id="2919"/>
    </w:p>
    <w:p w:rsidR="008A17CA" w:rsidRDefault="008A17CA" w:rsidP="008A17CA">
      <w:pPr>
        <w:pStyle w:val="KeepWithNext"/>
        <w:rPr>
          <w:rtl/>
          <w:lang w:eastAsia="he-IL"/>
        </w:rPr>
      </w:pPr>
    </w:p>
    <w:p w:rsidR="008A17CA" w:rsidRDefault="008A17CA" w:rsidP="008A17CA">
      <w:pPr>
        <w:rPr>
          <w:rtl/>
          <w:lang w:eastAsia="he-IL"/>
        </w:rPr>
      </w:pPr>
      <w:r>
        <w:rPr>
          <w:rFonts w:hint="cs"/>
          <w:rtl/>
          <w:lang w:eastAsia="he-IL"/>
        </w:rPr>
        <w:t xml:space="preserve">בהחלט צריך לקרוא גם לגופים נוספים שלא </w:t>
      </w:r>
      <w:bookmarkStart w:id="2920" w:name="_ETM_Q1_5411415"/>
      <w:bookmarkEnd w:id="2920"/>
      <w:r>
        <w:rPr>
          <w:rFonts w:hint="cs"/>
          <w:rtl/>
          <w:lang w:eastAsia="he-IL"/>
        </w:rPr>
        <w:t xml:space="preserve">קיימים בפלטפורמה הזו אבל הם גופים ציבוריים </w:t>
      </w:r>
      <w:bookmarkStart w:id="2921" w:name="_ETM_Q1_5414852"/>
      <w:bookmarkEnd w:id="2921"/>
      <w:r>
        <w:rPr>
          <w:rFonts w:hint="cs"/>
          <w:rtl/>
          <w:lang w:eastAsia="he-IL"/>
        </w:rPr>
        <w:t xml:space="preserve">שכן נותנים שירות. לאזרחים לבוא ולאמץ את הדרך </w:t>
      </w:r>
      <w:bookmarkStart w:id="2922" w:name="_ETM_Q1_5422663"/>
      <w:bookmarkEnd w:id="2922"/>
      <w:r>
        <w:rPr>
          <w:rFonts w:hint="cs"/>
          <w:rtl/>
          <w:lang w:eastAsia="he-IL"/>
        </w:rPr>
        <w:t>של מתן שירותים מרחוק.</w:t>
      </w:r>
      <w:bookmarkStart w:id="2923" w:name="_ETM_Q1_5421864"/>
      <w:bookmarkEnd w:id="2923"/>
    </w:p>
    <w:p w:rsidR="008A17CA" w:rsidRDefault="008A17CA" w:rsidP="008A17CA">
      <w:pPr>
        <w:rPr>
          <w:rtl/>
          <w:lang w:eastAsia="he-IL"/>
        </w:rPr>
      </w:pPr>
      <w:bookmarkStart w:id="2924" w:name="_ETM_Q1_5421926"/>
      <w:bookmarkStart w:id="2925" w:name="_ETM_Q1_5422800"/>
      <w:bookmarkEnd w:id="2924"/>
      <w:bookmarkEnd w:id="2925"/>
    </w:p>
    <w:p w:rsidR="008A17CA" w:rsidRDefault="008A17CA" w:rsidP="008A17CA">
      <w:pPr>
        <w:pStyle w:val="a4"/>
        <w:keepNext/>
        <w:rPr>
          <w:rtl/>
        </w:rPr>
      </w:pPr>
      <w:bookmarkStart w:id="2926" w:name="ET_speaker_5851_351"/>
      <w:r w:rsidRPr="008A17CA">
        <w:rPr>
          <w:rStyle w:val="TagStyle"/>
          <w:rtl/>
        </w:rPr>
        <w:t xml:space="preserve"> &lt;&lt; דובר &gt;&gt; </w:t>
      </w:r>
      <w:r>
        <w:rPr>
          <w:rtl/>
        </w:rPr>
        <w:t>משה אבוטבול (ש"ס):</w:t>
      </w:r>
      <w:r w:rsidRPr="008A17CA">
        <w:rPr>
          <w:rStyle w:val="TagStyle"/>
          <w:rtl/>
        </w:rPr>
        <w:t xml:space="preserve"> &lt;&lt; דובר &gt;&gt;</w:t>
      </w:r>
      <w:r w:rsidR="00E4566F">
        <w:rPr>
          <w:rtl/>
        </w:rPr>
        <w:t xml:space="preserve"> </w:t>
      </w:r>
      <w:bookmarkEnd w:id="2926"/>
    </w:p>
    <w:p w:rsidR="008A17CA" w:rsidRDefault="008A17CA" w:rsidP="008A17CA">
      <w:pPr>
        <w:pStyle w:val="KeepWithNext"/>
        <w:rPr>
          <w:rtl/>
          <w:lang w:eastAsia="he-IL"/>
        </w:rPr>
      </w:pPr>
    </w:p>
    <w:p w:rsidR="008A17CA" w:rsidRDefault="008A17CA" w:rsidP="008A17CA">
      <w:pPr>
        <w:rPr>
          <w:rtl/>
          <w:lang w:eastAsia="he-IL"/>
        </w:rPr>
      </w:pPr>
      <w:bookmarkStart w:id="2927" w:name="_ETM_Q1_5423075"/>
      <w:bookmarkStart w:id="2928" w:name="_ETM_Q1_5423101"/>
      <w:bookmarkEnd w:id="2927"/>
      <w:bookmarkEnd w:id="2928"/>
      <w:r>
        <w:rPr>
          <w:rFonts w:hint="cs"/>
          <w:rtl/>
          <w:lang w:eastAsia="he-IL"/>
        </w:rPr>
        <w:t>הרשויות המקומיות.</w:t>
      </w:r>
    </w:p>
    <w:p w:rsidR="008A17CA" w:rsidRDefault="008A17CA" w:rsidP="008A17CA">
      <w:pPr>
        <w:rPr>
          <w:rtl/>
          <w:lang w:eastAsia="he-IL"/>
        </w:rPr>
      </w:pPr>
      <w:bookmarkStart w:id="2929" w:name="_ETM_Q1_5423663"/>
      <w:bookmarkStart w:id="2930" w:name="_ETM_Q1_5423715"/>
      <w:bookmarkStart w:id="2931" w:name="_ETM_Q1_5425230"/>
      <w:bookmarkEnd w:id="2929"/>
      <w:bookmarkEnd w:id="2930"/>
      <w:bookmarkEnd w:id="2931"/>
    </w:p>
    <w:p w:rsidR="008A17CA" w:rsidRDefault="008A17CA" w:rsidP="008A17CA">
      <w:pPr>
        <w:pStyle w:val="af6"/>
        <w:keepNext/>
        <w:rPr>
          <w:rtl/>
        </w:rPr>
      </w:pPr>
      <w:bookmarkStart w:id="2932" w:name="ET_yor_6043_352"/>
      <w:r w:rsidRPr="008A17CA">
        <w:rPr>
          <w:rStyle w:val="TagStyle"/>
          <w:rtl/>
        </w:rPr>
        <w:t xml:space="preserve"> &lt;&lt; יור &gt;&gt; </w:t>
      </w:r>
      <w:r>
        <w:rPr>
          <w:rtl/>
        </w:rPr>
        <w:t xml:space="preserve">היו"ר עינב </w:t>
      </w:r>
      <w:proofErr w:type="spellStart"/>
      <w:r>
        <w:rPr>
          <w:rtl/>
        </w:rPr>
        <w:t>קאבלה</w:t>
      </w:r>
      <w:proofErr w:type="spellEnd"/>
      <w:r>
        <w:rPr>
          <w:rtl/>
        </w:rPr>
        <w:t>:</w:t>
      </w:r>
      <w:r w:rsidRPr="008A17CA">
        <w:rPr>
          <w:rStyle w:val="TagStyle"/>
          <w:rtl/>
        </w:rPr>
        <w:t xml:space="preserve"> &lt;&lt; יור &gt;&gt;</w:t>
      </w:r>
      <w:r w:rsidR="00E4566F">
        <w:rPr>
          <w:rtl/>
        </w:rPr>
        <w:t xml:space="preserve"> </w:t>
      </w:r>
      <w:bookmarkEnd w:id="2932"/>
    </w:p>
    <w:p w:rsidR="008A17CA" w:rsidRDefault="008A17CA" w:rsidP="008A17CA">
      <w:pPr>
        <w:pStyle w:val="KeepWithNext"/>
        <w:rPr>
          <w:rtl/>
          <w:lang w:eastAsia="he-IL"/>
        </w:rPr>
      </w:pPr>
    </w:p>
    <w:p w:rsidR="008A17CA" w:rsidRDefault="008A17CA" w:rsidP="008A17CA">
      <w:pPr>
        <w:rPr>
          <w:rtl/>
          <w:lang w:eastAsia="he-IL"/>
        </w:rPr>
      </w:pPr>
      <w:bookmarkStart w:id="2933" w:name="_ETM_Q1_5425535"/>
      <w:bookmarkStart w:id="2934" w:name="_ETM_Q1_5425561"/>
      <w:bookmarkEnd w:id="2933"/>
      <w:bookmarkEnd w:id="2934"/>
      <w:r>
        <w:rPr>
          <w:rFonts w:hint="cs"/>
          <w:rtl/>
          <w:lang w:eastAsia="he-IL"/>
        </w:rPr>
        <w:t xml:space="preserve">לפני שניגש להצבעה אני </w:t>
      </w:r>
      <w:bookmarkStart w:id="2935" w:name="_ETM_Q1_5430167"/>
      <w:bookmarkEnd w:id="2935"/>
      <w:r>
        <w:rPr>
          <w:rFonts w:hint="cs"/>
          <w:rtl/>
          <w:lang w:eastAsia="he-IL"/>
        </w:rPr>
        <w:t>מקבלת כאן הודעה שעורך</w:t>
      </w:r>
      <w:r w:rsidR="00E4566F">
        <w:rPr>
          <w:rFonts w:hint="cs"/>
          <w:rtl/>
          <w:lang w:eastAsia="he-IL"/>
        </w:rPr>
        <w:t xml:space="preserve"> </w:t>
      </w:r>
      <w:r>
        <w:rPr>
          <w:rFonts w:hint="cs"/>
          <w:rtl/>
          <w:lang w:eastAsia="he-IL"/>
        </w:rPr>
        <w:t xml:space="preserve">דין ארז </w:t>
      </w:r>
      <w:proofErr w:type="spellStart"/>
      <w:r>
        <w:rPr>
          <w:rFonts w:hint="cs"/>
          <w:rtl/>
          <w:lang w:eastAsia="he-IL"/>
        </w:rPr>
        <w:t>קמיניץ</w:t>
      </w:r>
      <w:proofErr w:type="spellEnd"/>
      <w:r>
        <w:rPr>
          <w:rFonts w:hint="cs"/>
          <w:rtl/>
          <w:lang w:eastAsia="he-IL"/>
        </w:rPr>
        <w:t xml:space="preserve"> מבקש לומר מספר מילים. בבקשה אדוני.</w:t>
      </w:r>
    </w:p>
    <w:p w:rsidR="008A17CA" w:rsidRDefault="008A17CA" w:rsidP="008A17CA">
      <w:pPr>
        <w:rPr>
          <w:rStyle w:val="TagStyle"/>
          <w:rFonts w:ascii="David" w:hAnsi="David"/>
          <w:u w:val="single"/>
          <w:rtl/>
        </w:rPr>
      </w:pPr>
    </w:p>
    <w:p w:rsidR="008A17CA" w:rsidRDefault="008A17CA" w:rsidP="008A17CA">
      <w:pPr>
        <w:pStyle w:val="af9"/>
        <w:keepNext/>
        <w:rPr>
          <w:rtl/>
        </w:rPr>
      </w:pPr>
      <w:bookmarkStart w:id="2936" w:name="ET_guest_ארז_קמיניץ_354"/>
      <w:r w:rsidRPr="008A17CA">
        <w:rPr>
          <w:rStyle w:val="TagStyle"/>
          <w:rtl/>
        </w:rPr>
        <w:t xml:space="preserve"> &lt;&lt; אורח &gt;&gt; </w:t>
      </w:r>
      <w:r>
        <w:rPr>
          <w:rtl/>
        </w:rPr>
        <w:t xml:space="preserve">ארז </w:t>
      </w:r>
      <w:proofErr w:type="spellStart"/>
      <w:r>
        <w:rPr>
          <w:rtl/>
        </w:rPr>
        <w:t>קמיניץ</w:t>
      </w:r>
      <w:proofErr w:type="spellEnd"/>
      <w:r>
        <w:rPr>
          <w:rtl/>
        </w:rPr>
        <w:t>:</w:t>
      </w:r>
      <w:r w:rsidRPr="008A17CA">
        <w:rPr>
          <w:rStyle w:val="TagStyle"/>
          <w:rtl/>
        </w:rPr>
        <w:t xml:space="preserve"> &lt;&lt; אורח &gt;&gt;</w:t>
      </w:r>
      <w:r w:rsidR="00E4566F">
        <w:rPr>
          <w:rtl/>
        </w:rPr>
        <w:t xml:space="preserve"> </w:t>
      </w:r>
      <w:bookmarkEnd w:id="2936"/>
    </w:p>
    <w:p w:rsidR="008A17CA" w:rsidRDefault="008A17CA" w:rsidP="008A17CA">
      <w:pPr>
        <w:pStyle w:val="KeepWithNext"/>
        <w:rPr>
          <w:rtl/>
        </w:rPr>
      </w:pPr>
    </w:p>
    <w:p w:rsidR="008A17CA" w:rsidRDefault="008A17CA" w:rsidP="008A17CA">
      <w:pPr>
        <w:rPr>
          <w:rtl/>
        </w:rPr>
      </w:pPr>
      <w:r>
        <w:rPr>
          <w:rFonts w:hint="cs"/>
          <w:rtl/>
        </w:rPr>
        <w:t xml:space="preserve">תודה רבה גברתי יושבת הראש </w:t>
      </w:r>
      <w:bookmarkStart w:id="2937" w:name="_ETM_Q1_5442957"/>
      <w:bookmarkEnd w:id="2937"/>
      <w:r>
        <w:rPr>
          <w:rFonts w:hint="cs"/>
          <w:rtl/>
        </w:rPr>
        <w:t xml:space="preserve">וחברי הכנסת הנכבדים, בהנחה שתצביעו בעד. </w:t>
      </w:r>
      <w:bookmarkStart w:id="2938" w:name="_ETM_Q1_5451437"/>
      <w:bookmarkEnd w:id="2938"/>
    </w:p>
    <w:p w:rsidR="008A17CA" w:rsidRDefault="008A17CA" w:rsidP="008A17CA">
      <w:pPr>
        <w:rPr>
          <w:rtl/>
        </w:rPr>
      </w:pPr>
      <w:bookmarkStart w:id="2939" w:name="_ETM_Q1_5451499"/>
      <w:bookmarkStart w:id="2940" w:name="_ETM_Q1_5452189"/>
      <w:bookmarkEnd w:id="2939"/>
      <w:bookmarkEnd w:id="2940"/>
    </w:p>
    <w:p w:rsidR="008A17CA" w:rsidRDefault="008A17CA" w:rsidP="008A17CA">
      <w:pPr>
        <w:pStyle w:val="a4"/>
        <w:keepNext/>
        <w:rPr>
          <w:rtl/>
        </w:rPr>
      </w:pPr>
      <w:bookmarkStart w:id="2941" w:name="ET_speaker_5851_355"/>
      <w:r w:rsidRPr="008A17CA">
        <w:rPr>
          <w:rStyle w:val="TagStyle"/>
          <w:rtl/>
        </w:rPr>
        <w:t xml:space="preserve"> &lt;&lt; דובר &gt;&gt; </w:t>
      </w:r>
      <w:r>
        <w:rPr>
          <w:rtl/>
        </w:rPr>
        <w:t>משה אבוטבול (ש"ס):</w:t>
      </w:r>
      <w:r w:rsidRPr="008A17CA">
        <w:rPr>
          <w:rStyle w:val="TagStyle"/>
          <w:rtl/>
        </w:rPr>
        <w:t xml:space="preserve"> &lt;&lt; דובר &gt;&gt;</w:t>
      </w:r>
      <w:r w:rsidR="00E4566F">
        <w:rPr>
          <w:rtl/>
        </w:rPr>
        <w:t xml:space="preserve"> </w:t>
      </w:r>
      <w:bookmarkEnd w:id="2941"/>
    </w:p>
    <w:p w:rsidR="008A17CA" w:rsidRDefault="008A17CA" w:rsidP="008A17CA">
      <w:pPr>
        <w:pStyle w:val="KeepWithNext"/>
        <w:rPr>
          <w:rtl/>
          <w:lang w:eastAsia="he-IL"/>
        </w:rPr>
      </w:pPr>
    </w:p>
    <w:p w:rsidR="008A17CA" w:rsidRDefault="008A17CA" w:rsidP="008A17CA">
      <w:pPr>
        <w:rPr>
          <w:rtl/>
          <w:lang w:eastAsia="he-IL"/>
        </w:rPr>
      </w:pPr>
      <w:bookmarkStart w:id="2942" w:name="_ETM_Q1_5452463"/>
      <w:bookmarkStart w:id="2943" w:name="_ETM_Q1_5452485"/>
      <w:bookmarkEnd w:id="2942"/>
      <w:bookmarkEnd w:id="2943"/>
      <w:r>
        <w:rPr>
          <w:rFonts w:hint="cs"/>
          <w:rtl/>
          <w:lang w:eastAsia="he-IL"/>
        </w:rPr>
        <w:t>זה איום סמוי.</w:t>
      </w:r>
    </w:p>
    <w:p w:rsidR="008A17CA" w:rsidRDefault="008A17CA" w:rsidP="008A17CA">
      <w:pPr>
        <w:rPr>
          <w:rtl/>
          <w:lang w:eastAsia="he-IL"/>
        </w:rPr>
      </w:pPr>
      <w:bookmarkStart w:id="2944" w:name="_ETM_Q1_5451181"/>
      <w:bookmarkStart w:id="2945" w:name="_ETM_Q1_5451232"/>
      <w:bookmarkStart w:id="2946" w:name="_ETM_Q1_5451749"/>
      <w:bookmarkEnd w:id="2944"/>
      <w:bookmarkEnd w:id="2945"/>
      <w:bookmarkEnd w:id="2946"/>
    </w:p>
    <w:p w:rsidR="008A17CA" w:rsidRDefault="008A17CA" w:rsidP="008A17CA">
      <w:pPr>
        <w:pStyle w:val="af6"/>
        <w:keepNext/>
        <w:rPr>
          <w:rtl/>
        </w:rPr>
      </w:pPr>
      <w:bookmarkStart w:id="2947" w:name="ET_yor_6043_356"/>
      <w:r w:rsidRPr="008A17CA">
        <w:rPr>
          <w:rStyle w:val="TagStyle"/>
          <w:rtl/>
        </w:rPr>
        <w:t xml:space="preserve"> &lt;&lt; יור &gt;&gt; </w:t>
      </w:r>
      <w:r>
        <w:rPr>
          <w:rtl/>
        </w:rPr>
        <w:t xml:space="preserve">היו"ר עינב </w:t>
      </w:r>
      <w:proofErr w:type="spellStart"/>
      <w:r>
        <w:rPr>
          <w:rtl/>
        </w:rPr>
        <w:t>קאבלה</w:t>
      </w:r>
      <w:proofErr w:type="spellEnd"/>
      <w:r>
        <w:rPr>
          <w:rtl/>
        </w:rPr>
        <w:t>:</w:t>
      </w:r>
      <w:r w:rsidRPr="008A17CA">
        <w:rPr>
          <w:rStyle w:val="TagStyle"/>
          <w:rtl/>
        </w:rPr>
        <w:t xml:space="preserve"> &lt;&lt; יור &gt;&gt;</w:t>
      </w:r>
      <w:r w:rsidR="00E4566F">
        <w:rPr>
          <w:rtl/>
        </w:rPr>
        <w:t xml:space="preserve"> </w:t>
      </w:r>
      <w:bookmarkEnd w:id="2947"/>
    </w:p>
    <w:p w:rsidR="008A17CA" w:rsidRDefault="008A17CA" w:rsidP="008A17CA">
      <w:pPr>
        <w:pStyle w:val="KeepWithNext"/>
        <w:rPr>
          <w:rtl/>
          <w:lang w:eastAsia="he-IL"/>
        </w:rPr>
      </w:pPr>
    </w:p>
    <w:p w:rsidR="008A17CA" w:rsidRDefault="008A17CA" w:rsidP="008A17CA">
      <w:pPr>
        <w:rPr>
          <w:rtl/>
          <w:lang w:eastAsia="he-IL"/>
        </w:rPr>
      </w:pPr>
      <w:bookmarkStart w:id="2948" w:name="_ETM_Q1_5452049"/>
      <w:bookmarkStart w:id="2949" w:name="_ETM_Q1_5452069"/>
      <w:bookmarkEnd w:id="2948"/>
      <w:bookmarkEnd w:id="2949"/>
      <w:r>
        <w:rPr>
          <w:rFonts w:hint="cs"/>
          <w:rtl/>
          <w:lang w:eastAsia="he-IL"/>
        </w:rPr>
        <w:t xml:space="preserve">לא. הוא </w:t>
      </w:r>
      <w:bookmarkStart w:id="2950" w:name="_ETM_Q1_5452677"/>
      <w:bookmarkEnd w:id="2950"/>
      <w:r>
        <w:rPr>
          <w:rFonts w:hint="cs"/>
          <w:rtl/>
          <w:lang w:eastAsia="he-IL"/>
        </w:rPr>
        <w:t>מברך אותנו.</w:t>
      </w:r>
    </w:p>
    <w:p w:rsidR="008A17CA" w:rsidRDefault="008A17CA" w:rsidP="008A17CA">
      <w:pPr>
        <w:rPr>
          <w:rtl/>
          <w:lang w:eastAsia="he-IL"/>
        </w:rPr>
      </w:pPr>
      <w:bookmarkStart w:id="2951" w:name="_ETM_Q1_5451316"/>
      <w:bookmarkStart w:id="2952" w:name="_ETM_Q1_5451370"/>
      <w:bookmarkEnd w:id="2951"/>
      <w:bookmarkEnd w:id="2952"/>
    </w:p>
    <w:p w:rsidR="008A17CA" w:rsidRDefault="008A17CA" w:rsidP="008A17CA">
      <w:pPr>
        <w:pStyle w:val="af9"/>
        <w:keepNext/>
        <w:rPr>
          <w:rtl/>
          <w:lang w:eastAsia="he-IL"/>
        </w:rPr>
      </w:pPr>
      <w:bookmarkStart w:id="2953" w:name="ET_guest_ארז_קמיניץ_357"/>
      <w:r w:rsidRPr="008A17CA">
        <w:rPr>
          <w:rStyle w:val="TagStyle"/>
          <w:rtl/>
        </w:rPr>
        <w:t xml:space="preserve"> &lt;&lt; אורח &gt;&gt; </w:t>
      </w:r>
      <w:r>
        <w:rPr>
          <w:rtl/>
          <w:lang w:eastAsia="he-IL"/>
        </w:rPr>
        <w:t xml:space="preserve">ארז </w:t>
      </w:r>
      <w:proofErr w:type="spellStart"/>
      <w:r>
        <w:rPr>
          <w:rtl/>
          <w:lang w:eastAsia="he-IL"/>
        </w:rPr>
        <w:t>קמיניץ</w:t>
      </w:r>
      <w:proofErr w:type="spellEnd"/>
      <w:r>
        <w:rPr>
          <w:rtl/>
          <w:lang w:eastAsia="he-IL"/>
        </w:rPr>
        <w:t>:</w:t>
      </w:r>
      <w:r w:rsidRPr="008A17CA">
        <w:rPr>
          <w:rStyle w:val="TagStyle"/>
          <w:rtl/>
        </w:rPr>
        <w:t xml:space="preserve"> &lt;&lt; אורח &gt;&gt;</w:t>
      </w:r>
      <w:r w:rsidR="00E4566F">
        <w:rPr>
          <w:rtl/>
          <w:lang w:eastAsia="he-IL"/>
        </w:rPr>
        <w:t xml:space="preserve"> </w:t>
      </w:r>
      <w:bookmarkEnd w:id="2953"/>
    </w:p>
    <w:p w:rsidR="008A17CA" w:rsidRDefault="008A17CA" w:rsidP="008A17CA">
      <w:pPr>
        <w:pStyle w:val="KeepWithNext"/>
        <w:rPr>
          <w:rtl/>
          <w:lang w:eastAsia="he-IL"/>
        </w:rPr>
      </w:pPr>
    </w:p>
    <w:p w:rsidR="008A17CA" w:rsidRDefault="008A17CA" w:rsidP="008A17CA">
      <w:pPr>
        <w:rPr>
          <w:rtl/>
          <w:lang w:eastAsia="he-IL"/>
        </w:rPr>
      </w:pPr>
      <w:bookmarkStart w:id="2954" w:name="_ETM_Q1_5452816"/>
      <w:bookmarkStart w:id="2955" w:name="_ETM_Q1_5452842"/>
      <w:bookmarkEnd w:id="2954"/>
      <w:bookmarkEnd w:id="2955"/>
      <w:r>
        <w:rPr>
          <w:rFonts w:hint="cs"/>
          <w:rtl/>
          <w:lang w:eastAsia="he-IL"/>
        </w:rPr>
        <w:t xml:space="preserve">לא. אין איום. </w:t>
      </w:r>
    </w:p>
    <w:p w:rsidR="008A17CA" w:rsidRDefault="008A17CA" w:rsidP="008A17CA">
      <w:pPr>
        <w:rPr>
          <w:rtl/>
          <w:lang w:eastAsia="he-IL"/>
        </w:rPr>
      </w:pPr>
      <w:bookmarkStart w:id="2956" w:name="_ETM_Q1_5456878"/>
      <w:bookmarkStart w:id="2957" w:name="_ETM_Q1_5456941"/>
      <w:bookmarkStart w:id="2958" w:name="_ETM_Q1_5458191"/>
      <w:bookmarkEnd w:id="2956"/>
      <w:bookmarkEnd w:id="2957"/>
      <w:bookmarkEnd w:id="2958"/>
    </w:p>
    <w:p w:rsidR="008A17CA" w:rsidRDefault="008A17CA" w:rsidP="008A17CA">
      <w:pPr>
        <w:pStyle w:val="a4"/>
        <w:keepNext/>
        <w:rPr>
          <w:rtl/>
        </w:rPr>
      </w:pPr>
      <w:bookmarkStart w:id="2959" w:name="ET_speaker_5851_358"/>
      <w:r w:rsidRPr="008A17CA">
        <w:rPr>
          <w:rStyle w:val="TagStyle"/>
          <w:rtl/>
        </w:rPr>
        <w:t xml:space="preserve"> &lt;&lt; דובר &gt;&gt; </w:t>
      </w:r>
      <w:r>
        <w:rPr>
          <w:rtl/>
        </w:rPr>
        <w:t>משה אבוטבול (ש"ס):</w:t>
      </w:r>
      <w:r w:rsidRPr="008A17CA">
        <w:rPr>
          <w:rStyle w:val="TagStyle"/>
          <w:rtl/>
        </w:rPr>
        <w:t xml:space="preserve"> &lt;&lt; דובר &gt;&gt;</w:t>
      </w:r>
      <w:r w:rsidR="00E4566F">
        <w:rPr>
          <w:rtl/>
        </w:rPr>
        <w:t xml:space="preserve"> </w:t>
      </w:r>
      <w:bookmarkEnd w:id="2959"/>
    </w:p>
    <w:p w:rsidR="008A17CA" w:rsidRDefault="008A17CA" w:rsidP="008A17CA">
      <w:pPr>
        <w:pStyle w:val="KeepWithNext"/>
        <w:rPr>
          <w:rtl/>
          <w:lang w:eastAsia="he-IL"/>
        </w:rPr>
      </w:pPr>
    </w:p>
    <w:p w:rsidR="008A17CA" w:rsidRDefault="008A17CA" w:rsidP="008A17CA">
      <w:pPr>
        <w:rPr>
          <w:rtl/>
          <w:lang w:eastAsia="he-IL"/>
        </w:rPr>
      </w:pPr>
      <w:bookmarkStart w:id="2960" w:name="_ETM_Q1_5458470"/>
      <w:bookmarkStart w:id="2961" w:name="_ETM_Q1_5458494"/>
      <w:bookmarkEnd w:id="2960"/>
      <w:bookmarkEnd w:id="2961"/>
      <w:r>
        <w:rPr>
          <w:rFonts w:hint="cs"/>
          <w:rtl/>
          <w:lang w:eastAsia="he-IL"/>
        </w:rPr>
        <w:t>אנחנו נצביע.</w:t>
      </w:r>
    </w:p>
    <w:p w:rsidR="008A17CA" w:rsidRDefault="008A17CA" w:rsidP="008A17CA">
      <w:pPr>
        <w:rPr>
          <w:rtl/>
          <w:lang w:eastAsia="he-IL"/>
        </w:rPr>
      </w:pPr>
      <w:bookmarkStart w:id="2962" w:name="_ETM_Q1_5457345"/>
      <w:bookmarkStart w:id="2963" w:name="_ETM_Q1_5457404"/>
      <w:bookmarkStart w:id="2964" w:name="_ETM_Q1_5458011"/>
      <w:bookmarkEnd w:id="2962"/>
      <w:bookmarkEnd w:id="2963"/>
      <w:bookmarkEnd w:id="2964"/>
    </w:p>
    <w:p w:rsidR="008A17CA" w:rsidRDefault="008A17CA" w:rsidP="008A17CA">
      <w:pPr>
        <w:pStyle w:val="af9"/>
        <w:keepNext/>
        <w:rPr>
          <w:rtl/>
          <w:lang w:eastAsia="he-IL"/>
        </w:rPr>
      </w:pPr>
      <w:bookmarkStart w:id="2965" w:name="ET_guest_ארז_קמיניץ_359"/>
      <w:r w:rsidRPr="008A17CA">
        <w:rPr>
          <w:rStyle w:val="TagStyle"/>
          <w:rtl/>
        </w:rPr>
        <w:t xml:space="preserve"> &lt;&lt; אורח &gt;&gt; </w:t>
      </w:r>
      <w:r>
        <w:rPr>
          <w:rtl/>
          <w:lang w:eastAsia="he-IL"/>
        </w:rPr>
        <w:t xml:space="preserve">ארז </w:t>
      </w:r>
      <w:proofErr w:type="spellStart"/>
      <w:r>
        <w:rPr>
          <w:rtl/>
          <w:lang w:eastAsia="he-IL"/>
        </w:rPr>
        <w:t>קמיניץ</w:t>
      </w:r>
      <w:proofErr w:type="spellEnd"/>
      <w:r>
        <w:rPr>
          <w:rtl/>
          <w:lang w:eastAsia="he-IL"/>
        </w:rPr>
        <w:t>:</w:t>
      </w:r>
      <w:r w:rsidRPr="008A17CA">
        <w:rPr>
          <w:rStyle w:val="TagStyle"/>
          <w:rtl/>
        </w:rPr>
        <w:t xml:space="preserve"> &lt;&lt; אורח &gt;&gt;</w:t>
      </w:r>
      <w:r w:rsidR="00E4566F">
        <w:rPr>
          <w:rtl/>
          <w:lang w:eastAsia="he-IL"/>
        </w:rPr>
        <w:t xml:space="preserve"> </w:t>
      </w:r>
      <w:bookmarkEnd w:id="2965"/>
    </w:p>
    <w:p w:rsidR="008A17CA" w:rsidRDefault="008A17CA" w:rsidP="008A17CA">
      <w:pPr>
        <w:pStyle w:val="KeepWithNext"/>
        <w:rPr>
          <w:rtl/>
          <w:lang w:eastAsia="he-IL"/>
        </w:rPr>
      </w:pPr>
    </w:p>
    <w:p w:rsidR="008A17CA" w:rsidRDefault="008A17CA" w:rsidP="008A17CA">
      <w:pPr>
        <w:rPr>
          <w:rtl/>
          <w:lang w:eastAsia="he-IL"/>
        </w:rPr>
      </w:pPr>
      <w:bookmarkStart w:id="2966" w:name="_ETM_Q1_5458287"/>
      <w:bookmarkStart w:id="2967" w:name="_ETM_Q1_5458312"/>
      <w:bookmarkEnd w:id="2966"/>
      <w:bookmarkEnd w:id="2967"/>
      <w:r>
        <w:rPr>
          <w:rFonts w:hint="cs"/>
          <w:rtl/>
          <w:lang w:eastAsia="he-IL"/>
        </w:rPr>
        <w:t xml:space="preserve">אין איומים. אני </w:t>
      </w:r>
      <w:bookmarkStart w:id="2968" w:name="_ETM_Q1_5460380"/>
      <w:bookmarkEnd w:id="2968"/>
      <w:r>
        <w:rPr>
          <w:rFonts w:hint="cs"/>
          <w:rtl/>
          <w:lang w:eastAsia="he-IL"/>
        </w:rPr>
        <w:t xml:space="preserve">בכל מקרה רוצה להודות על דיון מאוד מאוד ענייני. הייתי </w:t>
      </w:r>
      <w:bookmarkStart w:id="2969" w:name="_ETM_Q1_5464061"/>
      <w:bookmarkEnd w:id="2969"/>
      <w:r>
        <w:rPr>
          <w:rFonts w:hint="cs"/>
          <w:rtl/>
          <w:lang w:eastAsia="he-IL"/>
        </w:rPr>
        <w:t xml:space="preserve">בחלקו כמובן אבל שמעתי דיווחים מרני, מרעות </w:t>
      </w:r>
      <w:bookmarkStart w:id="2970" w:name="_ETM_Q1_5468097"/>
      <w:bookmarkEnd w:id="2970"/>
      <w:r>
        <w:rPr>
          <w:rFonts w:hint="cs"/>
          <w:rtl/>
          <w:lang w:eastAsia="he-IL"/>
        </w:rPr>
        <w:t>ומעדי. באמת היו דיונים ענייניים וחשובים. הכנסת ייצרה את ה</w:t>
      </w:r>
      <w:bookmarkStart w:id="2971" w:name="_ETM_Q1_5477505"/>
      <w:bookmarkEnd w:id="2971"/>
      <w:r>
        <w:rPr>
          <w:rFonts w:hint="cs"/>
          <w:rtl/>
          <w:lang w:eastAsia="he-IL"/>
        </w:rPr>
        <w:t xml:space="preserve">מגבלות שחשבה שצריך לייצר וטוב שכך. גם בהיזון החוזר בינינו, </w:t>
      </w:r>
      <w:bookmarkStart w:id="2972" w:name="_ETM_Q1_5484780"/>
      <w:bookmarkEnd w:id="2972"/>
      <w:r>
        <w:rPr>
          <w:rFonts w:hint="cs"/>
          <w:rtl/>
          <w:lang w:eastAsia="he-IL"/>
        </w:rPr>
        <w:t xml:space="preserve">ממשלה וכנסת, אני חושב שיוצא מוצר טוב ובסופו של דבר </w:t>
      </w:r>
      <w:bookmarkStart w:id="2973" w:name="_ETM_Q1_5487324"/>
      <w:bookmarkEnd w:id="2973"/>
      <w:r>
        <w:rPr>
          <w:rFonts w:hint="cs"/>
          <w:rtl/>
          <w:lang w:eastAsia="he-IL"/>
        </w:rPr>
        <w:t>הוועדה יכולה להיות גאה שהיא ייצרה מוצר שהוא לטובת אזרחי מדינת</w:t>
      </w:r>
      <w:bookmarkStart w:id="2974" w:name="_ETM_Q1_5493162"/>
      <w:bookmarkEnd w:id="2974"/>
      <w:r>
        <w:rPr>
          <w:rFonts w:hint="cs"/>
          <w:rtl/>
          <w:lang w:eastAsia="he-IL"/>
        </w:rPr>
        <w:t xml:space="preserve"> ישראל. גם בתקופה הקשה הזאת לא מייצרים רק הגבלות אלא בהחלט מנסים לעזור לאזרחים בכל דרך </w:t>
      </w:r>
      <w:bookmarkStart w:id="2975" w:name="_ETM_Q1_5500015"/>
      <w:bookmarkEnd w:id="2975"/>
      <w:r>
        <w:rPr>
          <w:rFonts w:hint="cs"/>
          <w:rtl/>
          <w:lang w:eastAsia="he-IL"/>
        </w:rPr>
        <w:t xml:space="preserve">שהיא על מנת להקל על החיים שגם כך הם מסובכים </w:t>
      </w:r>
      <w:bookmarkStart w:id="2976" w:name="_ETM_Q1_5506167"/>
      <w:bookmarkEnd w:id="2976"/>
      <w:r>
        <w:rPr>
          <w:rFonts w:hint="cs"/>
          <w:rtl/>
          <w:lang w:eastAsia="he-IL"/>
        </w:rPr>
        <w:t>בתקופה הזו.</w:t>
      </w:r>
    </w:p>
    <w:p w:rsidR="008A17CA" w:rsidRDefault="008A17CA" w:rsidP="008A17CA">
      <w:pPr>
        <w:rPr>
          <w:rtl/>
          <w:lang w:eastAsia="he-IL"/>
        </w:rPr>
      </w:pPr>
      <w:bookmarkStart w:id="2977" w:name="_ETM_Q1_5507599"/>
      <w:bookmarkStart w:id="2978" w:name="_ETM_Q1_5507660"/>
      <w:bookmarkEnd w:id="2977"/>
      <w:bookmarkEnd w:id="2978"/>
    </w:p>
    <w:p w:rsidR="008A17CA" w:rsidRDefault="008A17CA" w:rsidP="008A17CA">
      <w:pPr>
        <w:rPr>
          <w:rtl/>
          <w:lang w:eastAsia="he-IL"/>
        </w:rPr>
      </w:pPr>
      <w:bookmarkStart w:id="2979" w:name="_ETM_Q1_5507743"/>
      <w:bookmarkStart w:id="2980" w:name="_ETM_Q1_5507800"/>
      <w:bookmarkEnd w:id="2979"/>
      <w:bookmarkEnd w:id="2980"/>
      <w:r>
        <w:rPr>
          <w:rFonts w:hint="cs"/>
          <w:rtl/>
          <w:lang w:eastAsia="he-IL"/>
        </w:rPr>
        <w:t>אנחנו בוודאי ניקח לתשומת לבנו</w:t>
      </w:r>
      <w:r w:rsidR="00E4566F">
        <w:rPr>
          <w:rFonts w:hint="cs"/>
          <w:rtl/>
          <w:lang w:eastAsia="he-IL"/>
        </w:rPr>
        <w:t xml:space="preserve"> </w:t>
      </w:r>
      <w:r>
        <w:rPr>
          <w:rFonts w:hint="cs"/>
          <w:rtl/>
          <w:lang w:eastAsia="he-IL"/>
        </w:rPr>
        <w:t xml:space="preserve">את פניית הוועדה על מנת שכל משרדי הממשלה יכירו את הפלטפורמה הזאת ויעשו </w:t>
      </w:r>
      <w:bookmarkStart w:id="2981" w:name="_ETM_Q1_5517626"/>
      <w:bookmarkEnd w:id="2981"/>
      <w:r>
        <w:rPr>
          <w:rFonts w:hint="cs"/>
          <w:rtl/>
          <w:lang w:eastAsia="he-IL"/>
        </w:rPr>
        <w:t xml:space="preserve">בה שימוש ככל הניתן רחב, עד כמה שניתן, כמובן </w:t>
      </w:r>
      <w:bookmarkStart w:id="2982" w:name="_ETM_Q1_5523527"/>
      <w:bookmarkEnd w:id="2982"/>
      <w:r>
        <w:rPr>
          <w:rFonts w:hint="cs"/>
          <w:rtl/>
          <w:lang w:eastAsia="he-IL"/>
        </w:rPr>
        <w:t xml:space="preserve">תוך שמירה על אוכלוסיות יותר מתקשות אבל יעשו שימוש רחב </w:t>
      </w:r>
      <w:bookmarkStart w:id="2983" w:name="_ETM_Q1_5526814"/>
      <w:bookmarkEnd w:id="2983"/>
      <w:r>
        <w:rPr>
          <w:rFonts w:hint="cs"/>
          <w:rtl/>
          <w:lang w:eastAsia="he-IL"/>
        </w:rPr>
        <w:t>ככל הניתן על מנת לעזור לאזרחים לצלוח תקופות ש</w:t>
      </w:r>
      <w:r w:rsidR="00EB56C9">
        <w:rPr>
          <w:rFonts w:hint="cs"/>
          <w:rtl/>
          <w:lang w:eastAsia="he-IL"/>
        </w:rPr>
        <w:t xml:space="preserve">בהמשך </w:t>
      </w:r>
      <w:r>
        <w:rPr>
          <w:rFonts w:hint="cs"/>
          <w:rtl/>
          <w:lang w:eastAsia="he-IL"/>
        </w:rPr>
        <w:t xml:space="preserve">אולי יהיו קשות </w:t>
      </w:r>
      <w:bookmarkStart w:id="2984" w:name="_ETM_Q1_5526952"/>
      <w:bookmarkEnd w:id="2984"/>
      <w:r>
        <w:rPr>
          <w:rFonts w:hint="cs"/>
          <w:rtl/>
          <w:lang w:eastAsia="he-IL"/>
        </w:rPr>
        <w:t>יותר</w:t>
      </w:r>
      <w:r w:rsidR="00EB56C9">
        <w:rPr>
          <w:rFonts w:hint="cs"/>
          <w:rtl/>
          <w:lang w:eastAsia="he-IL"/>
        </w:rPr>
        <w:t xml:space="preserve">, ואני מקווה שלא, בצורה טובה ויזכו לכל </w:t>
      </w:r>
      <w:bookmarkStart w:id="2985" w:name="_ETM_Q1_5540608"/>
      <w:bookmarkEnd w:id="2985"/>
      <w:r w:rsidR="00EB56C9">
        <w:rPr>
          <w:rFonts w:hint="cs"/>
          <w:rtl/>
          <w:lang w:eastAsia="he-IL"/>
        </w:rPr>
        <w:t>השירות הממשלתי האפשרי בעת הזו.</w:t>
      </w:r>
    </w:p>
    <w:p w:rsidR="00EB56C9" w:rsidRDefault="00EB56C9" w:rsidP="008A17CA">
      <w:pPr>
        <w:rPr>
          <w:rtl/>
          <w:lang w:eastAsia="he-IL"/>
        </w:rPr>
      </w:pPr>
      <w:bookmarkStart w:id="2986" w:name="_ETM_Q1_5543056"/>
      <w:bookmarkStart w:id="2987" w:name="_ETM_Q1_5543113"/>
      <w:bookmarkEnd w:id="2986"/>
      <w:bookmarkEnd w:id="2987"/>
    </w:p>
    <w:p w:rsidR="00EB56C9" w:rsidRDefault="00EB56C9" w:rsidP="008A17CA">
      <w:pPr>
        <w:rPr>
          <w:rtl/>
          <w:lang w:eastAsia="he-IL"/>
        </w:rPr>
      </w:pPr>
      <w:bookmarkStart w:id="2988" w:name="_ETM_Q1_5543143"/>
      <w:bookmarkStart w:id="2989" w:name="_ETM_Q1_5543182"/>
      <w:bookmarkEnd w:id="2988"/>
      <w:bookmarkEnd w:id="2989"/>
      <w:r>
        <w:rPr>
          <w:rFonts w:hint="cs"/>
          <w:rtl/>
          <w:lang w:eastAsia="he-IL"/>
        </w:rPr>
        <w:t xml:space="preserve">אני רוצה מאוד מאוד להודות לוועדה </w:t>
      </w:r>
      <w:bookmarkStart w:id="2990" w:name="_ETM_Q1_5545852"/>
      <w:bookmarkEnd w:id="2990"/>
      <w:r>
        <w:rPr>
          <w:rFonts w:hint="cs"/>
          <w:rtl/>
          <w:lang w:eastAsia="he-IL"/>
        </w:rPr>
        <w:t>על קידום החוק החשוב הזה. תודה רבה.</w:t>
      </w:r>
    </w:p>
    <w:p w:rsidR="00EB56C9" w:rsidRDefault="00EB56C9" w:rsidP="008A17CA">
      <w:pPr>
        <w:rPr>
          <w:rtl/>
          <w:lang w:eastAsia="he-IL"/>
        </w:rPr>
      </w:pPr>
      <w:bookmarkStart w:id="2991" w:name="_ETM_Q1_5549216"/>
      <w:bookmarkStart w:id="2992" w:name="_ETM_Q1_5549366"/>
      <w:bookmarkEnd w:id="2991"/>
      <w:bookmarkEnd w:id="2992"/>
    </w:p>
    <w:p w:rsidR="00EB56C9" w:rsidRDefault="00EB56C9" w:rsidP="00EB56C9">
      <w:pPr>
        <w:pStyle w:val="af6"/>
        <w:keepNext/>
        <w:rPr>
          <w:rtl/>
        </w:rPr>
      </w:pPr>
      <w:bookmarkStart w:id="2993" w:name="ET_yor_6043_360"/>
      <w:r w:rsidRPr="00EB56C9">
        <w:rPr>
          <w:rStyle w:val="TagStyle"/>
          <w:rtl/>
        </w:rPr>
        <w:t xml:space="preserve"> &lt;&lt; יור &gt;&gt; </w:t>
      </w:r>
      <w:r>
        <w:rPr>
          <w:rtl/>
        </w:rPr>
        <w:t xml:space="preserve">היו"ר עינב </w:t>
      </w:r>
      <w:proofErr w:type="spellStart"/>
      <w:r>
        <w:rPr>
          <w:rtl/>
        </w:rPr>
        <w:t>קאבלה</w:t>
      </w:r>
      <w:proofErr w:type="spellEnd"/>
      <w:r>
        <w:rPr>
          <w:rtl/>
        </w:rPr>
        <w:t>:</w:t>
      </w:r>
      <w:r w:rsidRPr="00EB56C9">
        <w:rPr>
          <w:rStyle w:val="TagStyle"/>
          <w:rtl/>
        </w:rPr>
        <w:t xml:space="preserve"> &lt;&lt; יור &gt;&gt;</w:t>
      </w:r>
      <w:r w:rsidR="00E4566F">
        <w:rPr>
          <w:rtl/>
        </w:rPr>
        <w:t xml:space="preserve"> </w:t>
      </w:r>
      <w:bookmarkEnd w:id="2993"/>
    </w:p>
    <w:p w:rsidR="00EB56C9" w:rsidRDefault="00EB56C9" w:rsidP="00EB56C9">
      <w:pPr>
        <w:pStyle w:val="KeepWithNext"/>
        <w:rPr>
          <w:rtl/>
          <w:lang w:eastAsia="he-IL"/>
        </w:rPr>
      </w:pPr>
    </w:p>
    <w:p w:rsidR="00EB56C9" w:rsidRDefault="00EB56C9" w:rsidP="00EB56C9">
      <w:pPr>
        <w:rPr>
          <w:rtl/>
          <w:lang w:eastAsia="he-IL"/>
        </w:rPr>
      </w:pPr>
      <w:bookmarkStart w:id="2994" w:name="_ETM_Q1_5550257"/>
      <w:bookmarkStart w:id="2995" w:name="_ETM_Q1_5550294"/>
      <w:bookmarkEnd w:id="2994"/>
      <w:bookmarkEnd w:id="2995"/>
      <w:r>
        <w:rPr>
          <w:rFonts w:hint="cs"/>
          <w:rtl/>
          <w:lang w:eastAsia="he-IL"/>
        </w:rPr>
        <w:t xml:space="preserve">תודה רבה עורך דין </w:t>
      </w:r>
      <w:bookmarkStart w:id="2996" w:name="_ETM_Q1_5548566"/>
      <w:bookmarkEnd w:id="2996"/>
      <w:proofErr w:type="spellStart"/>
      <w:r>
        <w:rPr>
          <w:rFonts w:hint="cs"/>
          <w:rtl/>
          <w:lang w:eastAsia="he-IL"/>
        </w:rPr>
        <w:t>קמיניץ</w:t>
      </w:r>
      <w:proofErr w:type="spellEnd"/>
      <w:r>
        <w:rPr>
          <w:rFonts w:hint="cs"/>
          <w:rtl/>
          <w:lang w:eastAsia="he-IL"/>
        </w:rPr>
        <w:t xml:space="preserve">. </w:t>
      </w:r>
    </w:p>
    <w:p w:rsidR="00EB56C9" w:rsidRDefault="00EB56C9" w:rsidP="00EB56C9">
      <w:pPr>
        <w:rPr>
          <w:rtl/>
          <w:lang w:eastAsia="he-IL"/>
        </w:rPr>
      </w:pPr>
      <w:bookmarkStart w:id="2997" w:name="_ETM_Q1_5552382"/>
      <w:bookmarkStart w:id="2998" w:name="_ETM_Q1_5552436"/>
      <w:bookmarkEnd w:id="2997"/>
      <w:bookmarkEnd w:id="2998"/>
    </w:p>
    <w:p w:rsidR="00EB56C9" w:rsidRDefault="00EB56C9" w:rsidP="00EB56C9">
      <w:pPr>
        <w:rPr>
          <w:rtl/>
          <w:lang w:eastAsia="he-IL"/>
        </w:rPr>
      </w:pPr>
      <w:bookmarkStart w:id="2999" w:name="_ETM_Q1_5552502"/>
      <w:bookmarkStart w:id="3000" w:name="_ETM_Q1_5552555"/>
      <w:bookmarkEnd w:id="2999"/>
      <w:bookmarkEnd w:id="3000"/>
      <w:r>
        <w:rPr>
          <w:rFonts w:hint="cs"/>
          <w:rtl/>
          <w:lang w:eastAsia="he-IL"/>
        </w:rPr>
        <w:t>אנחנו ניגש להצבעה.</w:t>
      </w:r>
      <w:bookmarkStart w:id="3001" w:name="_ETM_Q1_5557914"/>
      <w:bookmarkEnd w:id="3001"/>
    </w:p>
    <w:p w:rsidR="00EB56C9" w:rsidRDefault="00EB56C9" w:rsidP="00EB56C9">
      <w:pPr>
        <w:rPr>
          <w:rtl/>
          <w:lang w:eastAsia="he-IL"/>
        </w:rPr>
      </w:pPr>
      <w:bookmarkStart w:id="3002" w:name="_ETM_Q1_5557972"/>
      <w:bookmarkEnd w:id="3002"/>
    </w:p>
    <w:p w:rsidR="00EB56C9" w:rsidRDefault="00EB56C9" w:rsidP="00EB56C9">
      <w:pPr>
        <w:rPr>
          <w:rtl/>
          <w:lang w:eastAsia="he-IL"/>
        </w:rPr>
      </w:pPr>
      <w:bookmarkStart w:id="3003" w:name="_ETM_Q1_5558298"/>
      <w:bookmarkStart w:id="3004" w:name="_ETM_Q1_5558359"/>
      <w:bookmarkEnd w:id="3003"/>
      <w:bookmarkEnd w:id="3004"/>
      <w:r>
        <w:rPr>
          <w:rFonts w:hint="cs"/>
          <w:rtl/>
          <w:lang w:eastAsia="he-IL"/>
        </w:rPr>
        <w:t>אני</w:t>
      </w:r>
      <w:r w:rsidR="00E4566F">
        <w:rPr>
          <w:rFonts w:hint="cs"/>
          <w:rtl/>
          <w:lang w:eastAsia="he-IL"/>
        </w:rPr>
        <w:t xml:space="preserve"> </w:t>
      </w:r>
      <w:r>
        <w:rPr>
          <w:rFonts w:hint="cs"/>
          <w:rtl/>
          <w:lang w:eastAsia="he-IL"/>
        </w:rPr>
        <w:t xml:space="preserve">מעמידה להצבעה את </w:t>
      </w:r>
      <w:bookmarkStart w:id="3005" w:name="_ETM_Q1_5566692"/>
      <w:bookmarkEnd w:id="3005"/>
      <w:r>
        <w:rPr>
          <w:rFonts w:hint="cs"/>
          <w:rtl/>
          <w:lang w:eastAsia="he-IL"/>
        </w:rPr>
        <w:t xml:space="preserve">הצעת החוק למתן שירותים חיוניים מרחוק (נגיף הקורונה החדש </w:t>
      </w:r>
      <w:r>
        <w:rPr>
          <w:rtl/>
          <w:lang w:eastAsia="he-IL"/>
        </w:rPr>
        <w:t>–</w:t>
      </w:r>
      <w:r>
        <w:rPr>
          <w:rFonts w:hint="cs"/>
          <w:rtl/>
          <w:lang w:eastAsia="he-IL"/>
        </w:rPr>
        <w:t xml:space="preserve"> </w:t>
      </w:r>
      <w:bookmarkStart w:id="3006" w:name="_ETM_Q1_5569331"/>
      <w:bookmarkEnd w:id="3006"/>
      <w:r>
        <w:rPr>
          <w:rFonts w:hint="cs"/>
          <w:rtl/>
          <w:lang w:eastAsia="he-IL"/>
        </w:rPr>
        <w:t>הוראת שעה), התש"ף-2020. מי בעד?</w:t>
      </w:r>
      <w:r w:rsidR="005A202A">
        <w:rPr>
          <w:rFonts w:hint="cs"/>
          <w:rtl/>
          <w:lang w:eastAsia="he-IL"/>
        </w:rPr>
        <w:t xml:space="preserve"> מי נגד? מי </w:t>
      </w:r>
      <w:bookmarkStart w:id="3007" w:name="_ETM_Q1_5579744"/>
      <w:bookmarkEnd w:id="3007"/>
      <w:r w:rsidR="005A202A">
        <w:rPr>
          <w:rFonts w:hint="cs"/>
          <w:rtl/>
          <w:lang w:eastAsia="he-IL"/>
        </w:rPr>
        <w:t>נמנע?</w:t>
      </w:r>
    </w:p>
    <w:p w:rsidR="005A202A" w:rsidRDefault="005A202A" w:rsidP="00EB56C9">
      <w:pPr>
        <w:rPr>
          <w:rtl/>
          <w:lang w:eastAsia="he-IL"/>
        </w:rPr>
      </w:pPr>
      <w:bookmarkStart w:id="3008" w:name="_ETM_Q1_5580740"/>
      <w:bookmarkStart w:id="3009" w:name="_ETM_Q1_5580806"/>
      <w:bookmarkEnd w:id="3008"/>
      <w:bookmarkEnd w:id="3009"/>
    </w:p>
    <w:p w:rsidR="00EB56C9" w:rsidRDefault="00EB56C9" w:rsidP="00EB56C9">
      <w:pPr>
        <w:pStyle w:val="af1"/>
        <w:keepNext/>
        <w:rPr>
          <w:rtl/>
          <w:lang w:eastAsia="he-IL"/>
        </w:rPr>
      </w:pPr>
      <w:bookmarkStart w:id="3010" w:name="_ETM_Q1_5576108"/>
      <w:bookmarkStart w:id="3011" w:name="_ETM_Q1_5576171"/>
      <w:bookmarkEnd w:id="3010"/>
      <w:bookmarkEnd w:id="3011"/>
      <w:r>
        <w:rPr>
          <w:rFonts w:hint="eastAsia"/>
          <w:rtl/>
          <w:lang w:eastAsia="he-IL"/>
        </w:rPr>
        <w:t>הצבעה</w:t>
      </w:r>
    </w:p>
    <w:p w:rsidR="00EB56C9" w:rsidRDefault="00EB56C9" w:rsidP="00EB56C9">
      <w:pPr>
        <w:pStyle w:val="--"/>
        <w:keepNext/>
        <w:rPr>
          <w:rtl/>
          <w:lang w:eastAsia="he-IL"/>
        </w:rPr>
      </w:pPr>
      <w:r>
        <w:rPr>
          <w:rFonts w:hint="eastAsia"/>
          <w:rtl/>
          <w:lang w:eastAsia="he-IL"/>
        </w:rPr>
        <w:t>בעד</w:t>
      </w:r>
      <w:r>
        <w:rPr>
          <w:rtl/>
          <w:lang w:eastAsia="he-IL"/>
        </w:rPr>
        <w:t xml:space="preserve"> –</w:t>
      </w:r>
      <w:r w:rsidR="00E4566F">
        <w:rPr>
          <w:rtl/>
          <w:lang w:eastAsia="he-IL"/>
        </w:rPr>
        <w:t xml:space="preserve"> </w:t>
      </w:r>
      <w:r w:rsidR="005A202A">
        <w:rPr>
          <w:rFonts w:hint="cs"/>
          <w:rtl/>
          <w:lang w:eastAsia="he-IL"/>
        </w:rPr>
        <w:t>3</w:t>
      </w:r>
    </w:p>
    <w:p w:rsidR="00EB56C9" w:rsidRDefault="005A202A" w:rsidP="00EB56C9">
      <w:pPr>
        <w:pStyle w:val="--"/>
        <w:keepNext/>
        <w:rPr>
          <w:rtl/>
          <w:lang w:eastAsia="he-IL"/>
        </w:rPr>
      </w:pPr>
      <w:r>
        <w:rPr>
          <w:rFonts w:hint="cs"/>
          <w:rtl/>
          <w:lang w:eastAsia="he-IL"/>
        </w:rPr>
        <w:t>אושר</w:t>
      </w:r>
    </w:p>
    <w:p w:rsidR="005A202A" w:rsidRDefault="005A202A" w:rsidP="005A202A">
      <w:pPr>
        <w:rPr>
          <w:rtl/>
          <w:lang w:eastAsia="he-IL"/>
        </w:rPr>
      </w:pPr>
      <w:bookmarkStart w:id="3012" w:name="_ETM_Q1_5584204"/>
      <w:bookmarkStart w:id="3013" w:name="_ETM_Q1_5584267"/>
      <w:bookmarkStart w:id="3014" w:name="_ETM_Q1_5583260"/>
      <w:bookmarkEnd w:id="3012"/>
      <w:bookmarkEnd w:id="3013"/>
      <w:bookmarkEnd w:id="3014"/>
    </w:p>
    <w:p w:rsidR="005A202A" w:rsidRDefault="005A202A" w:rsidP="005A202A">
      <w:pPr>
        <w:pStyle w:val="af6"/>
        <w:keepNext/>
        <w:rPr>
          <w:rtl/>
        </w:rPr>
      </w:pPr>
      <w:bookmarkStart w:id="3015" w:name="ET_yor_6043_361"/>
      <w:r w:rsidRPr="005A202A">
        <w:rPr>
          <w:rStyle w:val="TagStyle"/>
          <w:rtl/>
        </w:rPr>
        <w:t xml:space="preserve"> &lt;&lt; יור &gt;&gt; </w:t>
      </w:r>
      <w:r>
        <w:rPr>
          <w:rtl/>
        </w:rPr>
        <w:t xml:space="preserve">היו"ר עינב </w:t>
      </w:r>
      <w:proofErr w:type="spellStart"/>
      <w:r>
        <w:rPr>
          <w:rtl/>
        </w:rPr>
        <w:t>קאבלה</w:t>
      </w:r>
      <w:proofErr w:type="spellEnd"/>
      <w:r>
        <w:rPr>
          <w:rtl/>
        </w:rPr>
        <w:t>:</w:t>
      </w:r>
      <w:r w:rsidRPr="005A202A">
        <w:rPr>
          <w:rStyle w:val="TagStyle"/>
          <w:rtl/>
        </w:rPr>
        <w:t xml:space="preserve"> &lt;&lt; יור &gt;&gt;</w:t>
      </w:r>
      <w:r w:rsidR="00E4566F">
        <w:rPr>
          <w:rtl/>
        </w:rPr>
        <w:t xml:space="preserve"> </w:t>
      </w:r>
      <w:bookmarkEnd w:id="3015"/>
    </w:p>
    <w:p w:rsidR="005A202A" w:rsidRDefault="005A202A" w:rsidP="005A202A">
      <w:pPr>
        <w:pStyle w:val="KeepWithNext"/>
        <w:rPr>
          <w:rtl/>
          <w:lang w:eastAsia="he-IL"/>
        </w:rPr>
      </w:pPr>
    </w:p>
    <w:p w:rsidR="005A202A" w:rsidRDefault="005A202A" w:rsidP="005A202A">
      <w:pPr>
        <w:rPr>
          <w:rtl/>
          <w:lang w:eastAsia="he-IL"/>
        </w:rPr>
      </w:pPr>
      <w:bookmarkStart w:id="3016" w:name="_ETM_Q1_5583551"/>
      <w:bookmarkStart w:id="3017" w:name="_ETM_Q1_5583577"/>
      <w:bookmarkEnd w:id="3016"/>
      <w:bookmarkEnd w:id="3017"/>
      <w:r>
        <w:rPr>
          <w:rFonts w:hint="cs"/>
          <w:rtl/>
          <w:lang w:eastAsia="he-IL"/>
        </w:rPr>
        <w:t xml:space="preserve">הצעת החוק אושרה פה אחד לקריאה שנייה ושלישית. </w:t>
      </w:r>
      <w:bookmarkStart w:id="3018" w:name="_ETM_Q1_5586246"/>
      <w:bookmarkEnd w:id="3018"/>
    </w:p>
    <w:p w:rsidR="005A202A" w:rsidRDefault="005A202A" w:rsidP="005A202A">
      <w:pPr>
        <w:rPr>
          <w:rtl/>
          <w:lang w:eastAsia="he-IL"/>
        </w:rPr>
      </w:pPr>
      <w:bookmarkStart w:id="3019" w:name="_ETM_Q1_5587353"/>
      <w:bookmarkStart w:id="3020" w:name="_ETM_Q1_5587405"/>
      <w:bookmarkEnd w:id="3019"/>
      <w:bookmarkEnd w:id="3020"/>
    </w:p>
    <w:p w:rsidR="005A202A" w:rsidRDefault="005A202A" w:rsidP="005A202A">
      <w:pPr>
        <w:pStyle w:val="a4"/>
        <w:keepNext/>
        <w:rPr>
          <w:rtl/>
        </w:rPr>
      </w:pPr>
      <w:bookmarkStart w:id="3021" w:name="ET_speaker_5851_362"/>
      <w:r w:rsidRPr="005A202A">
        <w:rPr>
          <w:rStyle w:val="TagStyle"/>
          <w:rtl/>
        </w:rPr>
        <w:t xml:space="preserve"> &lt;&lt; דובר &gt;&gt; </w:t>
      </w:r>
      <w:r>
        <w:rPr>
          <w:rtl/>
        </w:rPr>
        <w:t>משה אבוטבול (ש"ס):</w:t>
      </w:r>
      <w:r w:rsidRPr="005A202A">
        <w:rPr>
          <w:rStyle w:val="TagStyle"/>
          <w:rtl/>
        </w:rPr>
        <w:t xml:space="preserve"> &lt;&lt; דובר &gt;&gt;</w:t>
      </w:r>
      <w:r w:rsidR="00E4566F">
        <w:rPr>
          <w:rtl/>
        </w:rPr>
        <w:t xml:space="preserve"> </w:t>
      </w:r>
      <w:bookmarkEnd w:id="3021"/>
    </w:p>
    <w:p w:rsidR="005A202A" w:rsidRDefault="005A202A" w:rsidP="005A202A">
      <w:pPr>
        <w:pStyle w:val="KeepWithNext"/>
        <w:rPr>
          <w:rtl/>
          <w:lang w:eastAsia="he-IL"/>
        </w:rPr>
      </w:pPr>
    </w:p>
    <w:p w:rsidR="005A202A" w:rsidRDefault="005A202A" w:rsidP="005A202A">
      <w:pPr>
        <w:rPr>
          <w:rtl/>
          <w:lang w:eastAsia="he-IL"/>
        </w:rPr>
      </w:pPr>
      <w:bookmarkStart w:id="3022" w:name="_ETM_Q1_5586699"/>
      <w:bookmarkStart w:id="3023" w:name="_ETM_Q1_5586720"/>
      <w:bookmarkEnd w:id="3022"/>
      <w:bookmarkEnd w:id="3023"/>
      <w:r>
        <w:rPr>
          <w:rFonts w:hint="cs"/>
          <w:rtl/>
          <w:lang w:eastAsia="he-IL"/>
        </w:rPr>
        <w:t>מזל טוב.</w:t>
      </w:r>
    </w:p>
    <w:p w:rsidR="005A202A" w:rsidRDefault="005A202A" w:rsidP="005A202A">
      <w:pPr>
        <w:rPr>
          <w:rtl/>
          <w:lang w:eastAsia="he-IL"/>
        </w:rPr>
      </w:pPr>
      <w:bookmarkStart w:id="3024" w:name="_ETM_Q1_5584439"/>
      <w:bookmarkStart w:id="3025" w:name="_ETM_Q1_5584504"/>
      <w:bookmarkStart w:id="3026" w:name="_ETM_Q1_5585113"/>
      <w:bookmarkEnd w:id="3024"/>
      <w:bookmarkEnd w:id="3025"/>
      <w:bookmarkEnd w:id="3026"/>
    </w:p>
    <w:p w:rsidR="005A202A" w:rsidRDefault="005A202A" w:rsidP="005A202A">
      <w:pPr>
        <w:pStyle w:val="a4"/>
        <w:keepNext/>
        <w:rPr>
          <w:rtl/>
        </w:rPr>
      </w:pPr>
      <w:bookmarkStart w:id="3027" w:name="ET_speaker_נירה_לאמעי_רכלבסקי_363"/>
      <w:r w:rsidRPr="005A202A">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5A202A">
        <w:rPr>
          <w:rStyle w:val="TagStyle"/>
          <w:rtl/>
        </w:rPr>
        <w:t xml:space="preserve"> &lt;&lt; דובר &gt;&gt;</w:t>
      </w:r>
      <w:r w:rsidR="00E4566F">
        <w:rPr>
          <w:rtl/>
        </w:rPr>
        <w:t xml:space="preserve"> </w:t>
      </w:r>
      <w:bookmarkEnd w:id="3027"/>
    </w:p>
    <w:p w:rsidR="005A202A" w:rsidRDefault="005A202A" w:rsidP="005A202A">
      <w:pPr>
        <w:pStyle w:val="KeepWithNext"/>
        <w:rPr>
          <w:rtl/>
          <w:lang w:eastAsia="he-IL"/>
        </w:rPr>
      </w:pPr>
    </w:p>
    <w:p w:rsidR="005A202A" w:rsidRDefault="005A202A" w:rsidP="005A202A">
      <w:pPr>
        <w:rPr>
          <w:rtl/>
          <w:lang w:eastAsia="he-IL"/>
        </w:rPr>
      </w:pPr>
      <w:bookmarkStart w:id="3028" w:name="_ETM_Q1_5585397"/>
      <w:bookmarkStart w:id="3029" w:name="_ETM_Q1_5585422"/>
      <w:bookmarkEnd w:id="3028"/>
      <w:bookmarkEnd w:id="3029"/>
      <w:r>
        <w:rPr>
          <w:rFonts w:hint="cs"/>
          <w:rtl/>
          <w:lang w:eastAsia="he-IL"/>
        </w:rPr>
        <w:t>אם יש בקשות לרשות דיבור, אני מבקשת להודיע לי.</w:t>
      </w:r>
    </w:p>
    <w:p w:rsidR="005A202A" w:rsidRDefault="005A202A" w:rsidP="005A202A">
      <w:pPr>
        <w:rPr>
          <w:rtl/>
          <w:lang w:eastAsia="he-IL"/>
        </w:rPr>
      </w:pPr>
      <w:bookmarkStart w:id="3030" w:name="_ETM_Q1_5589356"/>
      <w:bookmarkStart w:id="3031" w:name="_ETM_Q1_5589422"/>
      <w:bookmarkStart w:id="3032" w:name="_ETM_Q1_5590940"/>
      <w:bookmarkEnd w:id="3030"/>
      <w:bookmarkEnd w:id="3031"/>
      <w:bookmarkEnd w:id="3032"/>
    </w:p>
    <w:p w:rsidR="005A202A" w:rsidRDefault="005A202A" w:rsidP="005A202A">
      <w:pPr>
        <w:pStyle w:val="a4"/>
        <w:keepNext/>
        <w:rPr>
          <w:rtl/>
        </w:rPr>
      </w:pPr>
      <w:bookmarkStart w:id="3033" w:name="ET_speaker_5851_364"/>
      <w:r w:rsidRPr="005A202A">
        <w:rPr>
          <w:rStyle w:val="TagStyle"/>
          <w:rtl/>
        </w:rPr>
        <w:t xml:space="preserve"> &lt;&lt; דובר &gt;&gt; </w:t>
      </w:r>
      <w:r>
        <w:rPr>
          <w:rtl/>
        </w:rPr>
        <w:t>משה אבוטבול (ש"ס):</w:t>
      </w:r>
      <w:r w:rsidRPr="005A202A">
        <w:rPr>
          <w:rStyle w:val="TagStyle"/>
          <w:rtl/>
        </w:rPr>
        <w:t xml:space="preserve"> &lt;&lt; דובר &gt;&gt;</w:t>
      </w:r>
      <w:r w:rsidR="00E4566F">
        <w:rPr>
          <w:rtl/>
        </w:rPr>
        <w:t xml:space="preserve"> </w:t>
      </w:r>
      <w:bookmarkEnd w:id="3033"/>
    </w:p>
    <w:p w:rsidR="005A202A" w:rsidRDefault="005A202A" w:rsidP="005A202A">
      <w:pPr>
        <w:pStyle w:val="KeepWithNext"/>
        <w:rPr>
          <w:rtl/>
          <w:lang w:eastAsia="he-IL"/>
        </w:rPr>
      </w:pPr>
    </w:p>
    <w:p w:rsidR="005A202A" w:rsidRDefault="005A202A" w:rsidP="005A202A">
      <w:pPr>
        <w:rPr>
          <w:rtl/>
          <w:lang w:eastAsia="he-IL"/>
        </w:rPr>
      </w:pPr>
      <w:bookmarkStart w:id="3034" w:name="_ETM_Q1_5591214"/>
      <w:bookmarkStart w:id="3035" w:name="_ETM_Q1_5591241"/>
      <w:bookmarkEnd w:id="3034"/>
      <w:bookmarkEnd w:id="3035"/>
      <w:r>
        <w:rPr>
          <w:rFonts w:hint="cs"/>
          <w:rtl/>
          <w:lang w:eastAsia="he-IL"/>
        </w:rPr>
        <w:t xml:space="preserve">אולי </w:t>
      </w:r>
      <w:bookmarkStart w:id="3036" w:name="_ETM_Q1_5590610"/>
      <w:bookmarkEnd w:id="3036"/>
      <w:r>
        <w:rPr>
          <w:rFonts w:hint="cs"/>
          <w:rtl/>
          <w:lang w:eastAsia="he-IL"/>
        </w:rPr>
        <w:t>בחוק הייתי כן רוצה לדבר.</w:t>
      </w:r>
    </w:p>
    <w:p w:rsidR="005A202A" w:rsidRDefault="005A202A" w:rsidP="005A202A">
      <w:pPr>
        <w:rPr>
          <w:rtl/>
          <w:lang w:eastAsia="he-IL"/>
        </w:rPr>
      </w:pPr>
      <w:bookmarkStart w:id="3037" w:name="_ETM_Q1_5593030"/>
      <w:bookmarkStart w:id="3038" w:name="_ETM_Q1_5593100"/>
      <w:bookmarkStart w:id="3039" w:name="_ETM_Q1_5593678"/>
      <w:bookmarkEnd w:id="3037"/>
      <w:bookmarkEnd w:id="3038"/>
      <w:bookmarkEnd w:id="3039"/>
    </w:p>
    <w:p w:rsidR="005A202A" w:rsidRDefault="005A202A" w:rsidP="005A202A">
      <w:pPr>
        <w:pStyle w:val="af6"/>
        <w:keepNext/>
        <w:rPr>
          <w:rtl/>
        </w:rPr>
      </w:pPr>
      <w:bookmarkStart w:id="3040" w:name="ET_yor_6043_365"/>
      <w:r w:rsidRPr="005A202A">
        <w:rPr>
          <w:rStyle w:val="TagStyle"/>
          <w:rtl/>
        </w:rPr>
        <w:t xml:space="preserve"> &lt;&lt; יור &gt;&gt; </w:t>
      </w:r>
      <w:r>
        <w:rPr>
          <w:rtl/>
        </w:rPr>
        <w:t xml:space="preserve">היו"ר עינב </w:t>
      </w:r>
      <w:proofErr w:type="spellStart"/>
      <w:r>
        <w:rPr>
          <w:rtl/>
        </w:rPr>
        <w:t>קאבלה</w:t>
      </w:r>
      <w:proofErr w:type="spellEnd"/>
      <w:r>
        <w:rPr>
          <w:rtl/>
        </w:rPr>
        <w:t>:</w:t>
      </w:r>
      <w:r w:rsidRPr="005A202A">
        <w:rPr>
          <w:rStyle w:val="TagStyle"/>
          <w:rtl/>
        </w:rPr>
        <w:t xml:space="preserve"> &lt;&lt; יור &gt;&gt;</w:t>
      </w:r>
      <w:r w:rsidR="00E4566F">
        <w:rPr>
          <w:rtl/>
        </w:rPr>
        <w:t xml:space="preserve"> </w:t>
      </w:r>
      <w:bookmarkEnd w:id="3040"/>
    </w:p>
    <w:p w:rsidR="005A202A" w:rsidRDefault="005A202A" w:rsidP="005A202A">
      <w:pPr>
        <w:pStyle w:val="KeepWithNext"/>
        <w:rPr>
          <w:rtl/>
          <w:lang w:eastAsia="he-IL"/>
        </w:rPr>
      </w:pPr>
    </w:p>
    <w:p w:rsidR="005A202A" w:rsidRDefault="005A202A" w:rsidP="005A202A">
      <w:pPr>
        <w:rPr>
          <w:rtl/>
          <w:lang w:eastAsia="he-IL"/>
        </w:rPr>
      </w:pPr>
      <w:bookmarkStart w:id="3041" w:name="_ETM_Q1_5593966"/>
      <w:bookmarkStart w:id="3042" w:name="_ETM_Q1_5593989"/>
      <w:bookmarkEnd w:id="3041"/>
      <w:bookmarkEnd w:id="3042"/>
      <w:r>
        <w:rPr>
          <w:rFonts w:hint="cs"/>
          <w:rtl/>
          <w:lang w:eastAsia="he-IL"/>
        </w:rPr>
        <w:t>בואו ניתן לזה לעבור.</w:t>
      </w:r>
    </w:p>
    <w:p w:rsidR="005A202A" w:rsidRDefault="005A202A" w:rsidP="005A202A">
      <w:pPr>
        <w:rPr>
          <w:rtl/>
          <w:lang w:eastAsia="he-IL"/>
        </w:rPr>
      </w:pPr>
      <w:bookmarkStart w:id="3043" w:name="_ETM_Q1_5591899"/>
      <w:bookmarkStart w:id="3044" w:name="_ETM_Q1_5591955"/>
      <w:bookmarkEnd w:id="3043"/>
      <w:bookmarkEnd w:id="3044"/>
    </w:p>
    <w:p w:rsidR="005A202A" w:rsidRDefault="005A202A" w:rsidP="005A202A">
      <w:pPr>
        <w:pStyle w:val="a4"/>
        <w:keepNext/>
        <w:rPr>
          <w:rtl/>
        </w:rPr>
      </w:pPr>
      <w:bookmarkStart w:id="3045" w:name="ET_speaker_5851_366"/>
      <w:r w:rsidRPr="005A202A">
        <w:rPr>
          <w:rStyle w:val="TagStyle"/>
          <w:rtl/>
        </w:rPr>
        <w:t xml:space="preserve"> &lt;&lt; דובר &gt;&gt; </w:t>
      </w:r>
      <w:r>
        <w:rPr>
          <w:rtl/>
        </w:rPr>
        <w:t>משה אבוטבול (ש"ס):</w:t>
      </w:r>
      <w:r w:rsidRPr="005A202A">
        <w:rPr>
          <w:rStyle w:val="TagStyle"/>
          <w:rtl/>
        </w:rPr>
        <w:t xml:space="preserve"> &lt;&lt; דובר &gt;&gt;</w:t>
      </w:r>
      <w:r w:rsidR="00E4566F">
        <w:rPr>
          <w:rtl/>
        </w:rPr>
        <w:t xml:space="preserve"> </w:t>
      </w:r>
      <w:bookmarkEnd w:id="3045"/>
    </w:p>
    <w:p w:rsidR="005A202A" w:rsidRDefault="005A202A" w:rsidP="005A202A">
      <w:pPr>
        <w:pStyle w:val="KeepWithNext"/>
        <w:rPr>
          <w:rtl/>
          <w:lang w:eastAsia="he-IL"/>
        </w:rPr>
      </w:pPr>
    </w:p>
    <w:p w:rsidR="005A202A" w:rsidRDefault="005A202A" w:rsidP="005A202A">
      <w:pPr>
        <w:rPr>
          <w:rtl/>
          <w:lang w:eastAsia="he-IL"/>
        </w:rPr>
      </w:pPr>
      <w:bookmarkStart w:id="3046" w:name="_ETM_Q1_5598201"/>
      <w:bookmarkEnd w:id="3046"/>
      <w:r>
        <w:rPr>
          <w:rFonts w:hint="cs"/>
          <w:rtl/>
          <w:lang w:eastAsia="he-IL"/>
        </w:rPr>
        <w:t>ל</w:t>
      </w:r>
      <w:bookmarkStart w:id="3047" w:name="_ETM_Q1_5598245"/>
      <w:bookmarkEnd w:id="3047"/>
      <w:r>
        <w:rPr>
          <w:rFonts w:hint="cs"/>
          <w:rtl/>
          <w:lang w:eastAsia="he-IL"/>
        </w:rPr>
        <w:t xml:space="preserve">א עכשיו. במליאה. כן הייתי רוצה לדבר. אני רוצה להירשם </w:t>
      </w:r>
      <w:bookmarkStart w:id="3048" w:name="_ETM_Q1_5606506"/>
      <w:bookmarkEnd w:id="3048"/>
      <w:r>
        <w:rPr>
          <w:rFonts w:hint="cs"/>
          <w:rtl/>
          <w:lang w:eastAsia="he-IL"/>
        </w:rPr>
        <w:t>ואני אחליט במקום.</w:t>
      </w:r>
      <w:r w:rsidR="00E4566F">
        <w:rPr>
          <w:rFonts w:hint="cs"/>
          <w:rtl/>
          <w:lang w:eastAsia="he-IL"/>
        </w:rPr>
        <w:t xml:space="preserve"> </w:t>
      </w:r>
      <w:r>
        <w:rPr>
          <w:rFonts w:hint="cs"/>
          <w:rtl/>
          <w:lang w:eastAsia="he-IL"/>
        </w:rPr>
        <w:t>בכל אופן, אנחנו מרגישים שיש לנו ה</w:t>
      </w:r>
      <w:bookmarkStart w:id="3049" w:name="_ETM_Q1_5612439"/>
      <w:bookmarkEnd w:id="3049"/>
      <w:r>
        <w:rPr>
          <w:rFonts w:hint="cs"/>
          <w:rtl/>
          <w:lang w:eastAsia="he-IL"/>
        </w:rPr>
        <w:t xml:space="preserve">רבה דברים חיוביים לומר. לא תמיד צריך להיות </w:t>
      </w:r>
      <w:bookmarkStart w:id="3050" w:name="_ETM_Q1_5615269"/>
      <w:bookmarkEnd w:id="3050"/>
      <w:r>
        <w:rPr>
          <w:rFonts w:hint="cs"/>
          <w:rtl/>
          <w:lang w:eastAsia="he-IL"/>
        </w:rPr>
        <w:t>נגד.</w:t>
      </w:r>
    </w:p>
    <w:p w:rsidR="005A202A" w:rsidRDefault="005A202A" w:rsidP="005A202A">
      <w:pPr>
        <w:rPr>
          <w:rtl/>
          <w:lang w:eastAsia="he-IL"/>
        </w:rPr>
      </w:pPr>
      <w:bookmarkStart w:id="3051" w:name="_ETM_Q1_5618380"/>
      <w:bookmarkStart w:id="3052" w:name="_ETM_Q1_5618438"/>
      <w:bookmarkStart w:id="3053" w:name="_ETM_Q1_5619348"/>
      <w:bookmarkEnd w:id="3051"/>
      <w:bookmarkEnd w:id="3052"/>
      <w:bookmarkEnd w:id="3053"/>
    </w:p>
    <w:p w:rsidR="005A202A" w:rsidRDefault="005A202A" w:rsidP="005A202A">
      <w:pPr>
        <w:pStyle w:val="af6"/>
        <w:keepNext/>
        <w:rPr>
          <w:rtl/>
        </w:rPr>
      </w:pPr>
      <w:bookmarkStart w:id="3054" w:name="ET_yor_6043_367"/>
      <w:r w:rsidRPr="005A202A">
        <w:rPr>
          <w:rStyle w:val="TagStyle"/>
          <w:rtl/>
        </w:rPr>
        <w:t xml:space="preserve"> &lt;&lt; יור &gt;&gt; </w:t>
      </w:r>
      <w:r>
        <w:rPr>
          <w:rtl/>
        </w:rPr>
        <w:t xml:space="preserve">היו"ר עינב </w:t>
      </w:r>
      <w:proofErr w:type="spellStart"/>
      <w:r>
        <w:rPr>
          <w:rtl/>
        </w:rPr>
        <w:t>קאבלה</w:t>
      </w:r>
      <w:proofErr w:type="spellEnd"/>
      <w:r>
        <w:rPr>
          <w:rtl/>
        </w:rPr>
        <w:t>:</w:t>
      </w:r>
      <w:r w:rsidRPr="005A202A">
        <w:rPr>
          <w:rStyle w:val="TagStyle"/>
          <w:rtl/>
        </w:rPr>
        <w:t xml:space="preserve"> &lt;&lt; יור &gt;&gt;</w:t>
      </w:r>
      <w:r w:rsidR="00E4566F">
        <w:rPr>
          <w:rtl/>
        </w:rPr>
        <w:t xml:space="preserve"> </w:t>
      </w:r>
      <w:bookmarkEnd w:id="3054"/>
    </w:p>
    <w:p w:rsidR="005A202A" w:rsidRDefault="005A202A" w:rsidP="005A202A">
      <w:pPr>
        <w:pStyle w:val="KeepWithNext"/>
        <w:rPr>
          <w:rtl/>
          <w:lang w:eastAsia="he-IL"/>
        </w:rPr>
      </w:pPr>
    </w:p>
    <w:p w:rsidR="005A202A" w:rsidRDefault="005A202A" w:rsidP="005A202A">
      <w:pPr>
        <w:rPr>
          <w:rtl/>
          <w:lang w:eastAsia="he-IL"/>
        </w:rPr>
      </w:pPr>
      <w:bookmarkStart w:id="3055" w:name="_ETM_Q1_5619636"/>
      <w:bookmarkStart w:id="3056" w:name="_ETM_Q1_5619658"/>
      <w:bookmarkEnd w:id="3055"/>
      <w:bookmarkEnd w:id="3056"/>
      <w:r>
        <w:rPr>
          <w:rFonts w:hint="cs"/>
          <w:rtl/>
          <w:lang w:eastAsia="he-IL"/>
        </w:rPr>
        <w:t xml:space="preserve">לסיום, אני מבקשת להודות לכל חברי הוועדה, גם לאלו שנמצאים כאן - לחבר הכנסת אבוטבול ולחברי חבר הכנסת אנדרי </w:t>
      </w:r>
      <w:proofErr w:type="spellStart"/>
      <w:r>
        <w:rPr>
          <w:rFonts w:hint="cs"/>
          <w:rtl/>
          <w:lang w:eastAsia="he-IL"/>
        </w:rPr>
        <w:t>קוז'נוב</w:t>
      </w:r>
      <w:proofErr w:type="spellEnd"/>
      <w:r>
        <w:rPr>
          <w:rFonts w:hint="cs"/>
          <w:rtl/>
          <w:lang w:eastAsia="he-IL"/>
        </w:rPr>
        <w:t xml:space="preserve"> שהיה שותף לכל דיוני הוועדה. תודה רבה.</w:t>
      </w:r>
    </w:p>
    <w:p w:rsidR="005A202A" w:rsidRDefault="005A202A" w:rsidP="005A202A">
      <w:pPr>
        <w:rPr>
          <w:rtl/>
          <w:lang w:eastAsia="he-IL"/>
        </w:rPr>
      </w:pPr>
      <w:bookmarkStart w:id="3057" w:name="_ETM_Q1_5652878"/>
      <w:bookmarkStart w:id="3058" w:name="_ETM_Q1_5652946"/>
      <w:bookmarkStart w:id="3059" w:name="_ETM_Q1_5653022"/>
      <w:bookmarkEnd w:id="3057"/>
      <w:bookmarkEnd w:id="3058"/>
      <w:bookmarkEnd w:id="3059"/>
    </w:p>
    <w:p w:rsidR="005A202A" w:rsidRDefault="005A202A" w:rsidP="005A202A">
      <w:pPr>
        <w:rPr>
          <w:rtl/>
          <w:lang w:eastAsia="he-IL"/>
        </w:rPr>
      </w:pPr>
      <w:bookmarkStart w:id="3060" w:name="_ETM_Q1_5653068"/>
      <w:bookmarkEnd w:id="3060"/>
      <w:r>
        <w:rPr>
          <w:rFonts w:hint="cs"/>
          <w:rtl/>
          <w:lang w:eastAsia="he-IL"/>
        </w:rPr>
        <w:t>בנוסף אני מבקשת להודות לנציגות ונציגי</w:t>
      </w:r>
      <w:r w:rsidR="00E4566F">
        <w:rPr>
          <w:rFonts w:hint="cs"/>
          <w:rtl/>
          <w:lang w:eastAsia="he-IL"/>
        </w:rPr>
        <w:t xml:space="preserve"> </w:t>
      </w:r>
      <w:r>
        <w:rPr>
          <w:rFonts w:hint="cs"/>
          <w:rtl/>
          <w:lang w:eastAsia="he-IL"/>
        </w:rPr>
        <w:t xml:space="preserve">משרד המשפטים וכן לנציגי משרדי הממשלה הנוספים שלקחו </w:t>
      </w:r>
      <w:bookmarkStart w:id="3061" w:name="_ETM_Q1_5638211"/>
      <w:bookmarkEnd w:id="3061"/>
      <w:r>
        <w:rPr>
          <w:rFonts w:hint="cs"/>
          <w:rtl/>
          <w:lang w:eastAsia="he-IL"/>
        </w:rPr>
        <w:t xml:space="preserve">חלק בדיונים, בין היתר למשרד </w:t>
      </w:r>
      <w:proofErr w:type="spellStart"/>
      <w:r>
        <w:rPr>
          <w:rFonts w:hint="cs"/>
          <w:rtl/>
          <w:lang w:eastAsia="he-IL"/>
        </w:rPr>
        <w:t>הדיגיטל</w:t>
      </w:r>
      <w:proofErr w:type="spellEnd"/>
      <w:r>
        <w:rPr>
          <w:rFonts w:hint="cs"/>
          <w:rtl/>
          <w:lang w:eastAsia="he-IL"/>
        </w:rPr>
        <w:t xml:space="preserve"> הלאומי </w:t>
      </w:r>
      <w:bookmarkStart w:id="3062" w:name="_ETM_Q1_5644716"/>
      <w:bookmarkEnd w:id="3062"/>
      <w:r>
        <w:rPr>
          <w:rFonts w:hint="cs"/>
          <w:rtl/>
          <w:lang w:eastAsia="he-IL"/>
        </w:rPr>
        <w:t xml:space="preserve">ולנציגותיו </w:t>
      </w:r>
      <w:bookmarkStart w:id="3063" w:name="_ETM_Q1_5652037"/>
      <w:bookmarkEnd w:id="3063"/>
      <w:r>
        <w:rPr>
          <w:rFonts w:hint="cs"/>
          <w:rtl/>
          <w:lang w:eastAsia="he-IL"/>
        </w:rPr>
        <w:t>ולמערך הסייבר הלאומי. כולם שיתפו פעולה לקידום הצעת החוק החשובה הזו.</w:t>
      </w:r>
    </w:p>
    <w:p w:rsidR="005A202A" w:rsidRDefault="005A202A" w:rsidP="005A202A">
      <w:pPr>
        <w:rPr>
          <w:rtl/>
          <w:lang w:eastAsia="he-IL"/>
        </w:rPr>
      </w:pPr>
      <w:bookmarkStart w:id="3064" w:name="_ETM_Q1_5655436"/>
      <w:bookmarkStart w:id="3065" w:name="_ETM_Q1_5655501"/>
      <w:bookmarkEnd w:id="3064"/>
      <w:bookmarkEnd w:id="3065"/>
    </w:p>
    <w:p w:rsidR="005A202A" w:rsidRDefault="005A202A" w:rsidP="005A202A">
      <w:pPr>
        <w:rPr>
          <w:rtl/>
          <w:lang w:eastAsia="he-IL"/>
        </w:rPr>
      </w:pPr>
      <w:bookmarkStart w:id="3066" w:name="_ETM_Q1_5655588"/>
      <w:bookmarkStart w:id="3067" w:name="_ETM_Q1_5655646"/>
      <w:bookmarkEnd w:id="3066"/>
      <w:bookmarkEnd w:id="3067"/>
      <w:r>
        <w:rPr>
          <w:rFonts w:hint="cs"/>
          <w:rtl/>
          <w:lang w:eastAsia="he-IL"/>
        </w:rPr>
        <w:t xml:space="preserve">אני רוצה להודות גם למשתתפים הנוספים שלקחו </w:t>
      </w:r>
      <w:bookmarkStart w:id="3068" w:name="_ETM_Q1_5659331"/>
      <w:bookmarkEnd w:id="3068"/>
      <w:r>
        <w:rPr>
          <w:rFonts w:hint="cs"/>
          <w:rtl/>
          <w:lang w:eastAsia="he-IL"/>
        </w:rPr>
        <w:t>חלק באמצעות ה-זום ולקחו חלק פעיל בדיוני הוועדה.</w:t>
      </w:r>
      <w:bookmarkStart w:id="3069" w:name="_ETM_Q1_5662581"/>
      <w:bookmarkEnd w:id="3069"/>
    </w:p>
    <w:p w:rsidR="005A202A" w:rsidRDefault="005A202A" w:rsidP="005A202A">
      <w:pPr>
        <w:rPr>
          <w:rtl/>
          <w:lang w:eastAsia="he-IL"/>
        </w:rPr>
      </w:pPr>
      <w:bookmarkStart w:id="3070" w:name="_ETM_Q1_5662638"/>
      <w:bookmarkEnd w:id="3070"/>
    </w:p>
    <w:p w:rsidR="005A202A" w:rsidRDefault="005A202A" w:rsidP="005A202A">
      <w:pPr>
        <w:rPr>
          <w:rtl/>
          <w:lang w:eastAsia="he-IL"/>
        </w:rPr>
      </w:pPr>
      <w:bookmarkStart w:id="3071" w:name="_ETM_Q1_5662710"/>
      <w:bookmarkStart w:id="3072" w:name="_ETM_Q1_5662760"/>
      <w:bookmarkEnd w:id="3071"/>
      <w:bookmarkEnd w:id="3072"/>
      <w:r>
        <w:rPr>
          <w:rFonts w:hint="cs"/>
          <w:rtl/>
          <w:lang w:eastAsia="he-IL"/>
        </w:rPr>
        <w:t xml:space="preserve">כמובן אני </w:t>
      </w:r>
      <w:bookmarkStart w:id="3073" w:name="_ETM_Q1_5664054"/>
      <w:bookmarkEnd w:id="3073"/>
      <w:r>
        <w:rPr>
          <w:rFonts w:hint="cs"/>
          <w:rtl/>
          <w:lang w:eastAsia="he-IL"/>
        </w:rPr>
        <w:t xml:space="preserve">מודה לצוות הוועדה המסור והמקצועי, למנהלת הוועדה גברת איילת </w:t>
      </w:r>
      <w:proofErr w:type="spellStart"/>
      <w:r>
        <w:rPr>
          <w:rFonts w:hint="cs"/>
          <w:rtl/>
          <w:lang w:eastAsia="he-IL"/>
        </w:rPr>
        <w:t>חאקימיאן</w:t>
      </w:r>
      <w:proofErr w:type="spellEnd"/>
      <w:r>
        <w:rPr>
          <w:rFonts w:hint="cs"/>
          <w:rtl/>
          <w:lang w:eastAsia="he-IL"/>
        </w:rPr>
        <w:t xml:space="preserve">, </w:t>
      </w:r>
      <w:bookmarkStart w:id="3074" w:name="_ETM_Q1_5669279"/>
      <w:bookmarkEnd w:id="3074"/>
      <w:r>
        <w:rPr>
          <w:rFonts w:hint="cs"/>
          <w:rtl/>
          <w:lang w:eastAsia="he-IL"/>
        </w:rPr>
        <w:t xml:space="preserve">לסגן מנהל הוועדה </w:t>
      </w:r>
      <w:proofErr w:type="spellStart"/>
      <w:r>
        <w:rPr>
          <w:rFonts w:hint="cs"/>
          <w:rtl/>
          <w:lang w:eastAsia="he-IL"/>
        </w:rPr>
        <w:t>אמל</w:t>
      </w:r>
      <w:proofErr w:type="spellEnd"/>
      <w:r w:rsidR="00E4566F">
        <w:rPr>
          <w:rFonts w:hint="cs"/>
          <w:rtl/>
          <w:lang w:eastAsia="he-IL"/>
        </w:rPr>
        <w:t xml:space="preserve"> </w:t>
      </w:r>
      <w:proofErr w:type="spellStart"/>
      <w:r>
        <w:rPr>
          <w:rFonts w:hint="cs"/>
          <w:rtl/>
          <w:lang w:eastAsia="he-IL"/>
        </w:rPr>
        <w:t>ביבאר</w:t>
      </w:r>
      <w:proofErr w:type="spellEnd"/>
      <w:r>
        <w:rPr>
          <w:rFonts w:hint="cs"/>
          <w:rtl/>
          <w:lang w:eastAsia="he-IL"/>
        </w:rPr>
        <w:t xml:space="preserve"> ולגברת נעמי ברוך, רכזת תחום </w:t>
      </w:r>
      <w:bookmarkStart w:id="3075" w:name="_ETM_Q1_5672761"/>
      <w:bookmarkEnd w:id="3075"/>
      <w:r>
        <w:rPr>
          <w:rFonts w:hint="cs"/>
          <w:rtl/>
          <w:lang w:eastAsia="he-IL"/>
        </w:rPr>
        <w:t xml:space="preserve">פרלמנטרית, ולדובר הוועדה מר יעקב </w:t>
      </w:r>
      <w:proofErr w:type="spellStart"/>
      <w:r>
        <w:rPr>
          <w:rFonts w:hint="cs"/>
          <w:rtl/>
          <w:lang w:eastAsia="he-IL"/>
        </w:rPr>
        <w:t>אליאך</w:t>
      </w:r>
      <w:proofErr w:type="spellEnd"/>
      <w:r>
        <w:rPr>
          <w:rFonts w:hint="cs"/>
          <w:rtl/>
          <w:lang w:eastAsia="he-IL"/>
        </w:rPr>
        <w:t xml:space="preserve"> וכמובן </w:t>
      </w:r>
      <w:bookmarkStart w:id="3076" w:name="_ETM_Q1_5681512"/>
      <w:bookmarkEnd w:id="3076"/>
      <w:r>
        <w:rPr>
          <w:rFonts w:hint="cs"/>
          <w:rtl/>
          <w:lang w:eastAsia="he-IL"/>
        </w:rPr>
        <w:t>ליועצת המשפטית לוועדה. תודה רבה על כל העבודה שהשקעת, עורכת ה</w:t>
      </w:r>
      <w:bookmarkStart w:id="3077" w:name="_ETM_Q1_5683227"/>
      <w:bookmarkEnd w:id="3077"/>
      <w:r>
        <w:rPr>
          <w:rFonts w:hint="cs"/>
          <w:rtl/>
          <w:lang w:eastAsia="he-IL"/>
        </w:rPr>
        <w:t xml:space="preserve">דין נירה </w:t>
      </w:r>
      <w:proofErr w:type="spellStart"/>
      <w:r>
        <w:rPr>
          <w:rFonts w:hint="cs"/>
          <w:rtl/>
          <w:lang w:eastAsia="he-IL"/>
        </w:rPr>
        <w:t>לאמעי</w:t>
      </w:r>
      <w:proofErr w:type="spellEnd"/>
      <w:r>
        <w:rPr>
          <w:rFonts w:hint="cs"/>
          <w:rtl/>
          <w:lang w:eastAsia="he-IL"/>
        </w:rPr>
        <w:t xml:space="preserve"> </w:t>
      </w:r>
      <w:proofErr w:type="spellStart"/>
      <w:r>
        <w:rPr>
          <w:rFonts w:hint="cs"/>
          <w:rtl/>
          <w:lang w:eastAsia="he-IL"/>
        </w:rPr>
        <w:t>רכלבסקי</w:t>
      </w:r>
      <w:proofErr w:type="spellEnd"/>
      <w:r>
        <w:rPr>
          <w:rFonts w:hint="cs"/>
          <w:rtl/>
          <w:lang w:eastAsia="he-IL"/>
        </w:rPr>
        <w:t>. תודה רבה לכולם.</w:t>
      </w:r>
      <w:bookmarkStart w:id="3078" w:name="_ETM_Q1_5692625"/>
      <w:bookmarkEnd w:id="3078"/>
    </w:p>
    <w:p w:rsidR="005A202A" w:rsidRDefault="005A202A" w:rsidP="005A202A">
      <w:pPr>
        <w:rPr>
          <w:rtl/>
          <w:lang w:eastAsia="he-IL"/>
        </w:rPr>
      </w:pPr>
      <w:bookmarkStart w:id="3079" w:name="_ETM_Q1_5692696"/>
      <w:bookmarkEnd w:id="3079"/>
    </w:p>
    <w:p w:rsidR="005A202A" w:rsidRDefault="005A202A" w:rsidP="005A202A">
      <w:pPr>
        <w:rPr>
          <w:rtl/>
          <w:lang w:eastAsia="he-IL"/>
        </w:rPr>
      </w:pPr>
      <w:bookmarkStart w:id="3080" w:name="_ETM_Q1_5692865"/>
      <w:bookmarkStart w:id="3081" w:name="_ETM_Q1_5692918"/>
      <w:bookmarkEnd w:id="3080"/>
      <w:bookmarkEnd w:id="3081"/>
      <w:r>
        <w:rPr>
          <w:rFonts w:hint="cs"/>
          <w:rtl/>
          <w:lang w:eastAsia="he-IL"/>
        </w:rPr>
        <w:t>אנחנו נדאג לכך שההצעה תונח</w:t>
      </w:r>
      <w:r w:rsidR="00E4566F">
        <w:rPr>
          <w:rFonts w:hint="cs"/>
          <w:rtl/>
          <w:lang w:eastAsia="he-IL"/>
        </w:rPr>
        <w:t xml:space="preserve"> </w:t>
      </w:r>
      <w:r>
        <w:rPr>
          <w:rFonts w:hint="cs"/>
          <w:rtl/>
          <w:lang w:eastAsia="he-IL"/>
        </w:rPr>
        <w:t>היום כדי שהשבוע, בתקווה מחר, נוכל לאשרה במליאה.</w:t>
      </w:r>
    </w:p>
    <w:p w:rsidR="005A202A" w:rsidRDefault="005A202A" w:rsidP="005A202A">
      <w:pPr>
        <w:rPr>
          <w:rtl/>
          <w:lang w:eastAsia="he-IL"/>
        </w:rPr>
      </w:pPr>
      <w:bookmarkStart w:id="3082" w:name="_ETM_Q1_5694234"/>
      <w:bookmarkStart w:id="3083" w:name="_ETM_Q1_5694305"/>
      <w:bookmarkEnd w:id="3082"/>
      <w:bookmarkEnd w:id="3083"/>
    </w:p>
    <w:p w:rsidR="005A202A" w:rsidRPr="005A202A" w:rsidRDefault="005A202A" w:rsidP="005A202A">
      <w:pPr>
        <w:rPr>
          <w:rtl/>
          <w:lang w:eastAsia="he-IL"/>
        </w:rPr>
      </w:pPr>
      <w:bookmarkStart w:id="3084" w:name="_ETM_Q1_5694482"/>
      <w:bookmarkStart w:id="3085" w:name="_ETM_Q1_5694541"/>
      <w:bookmarkEnd w:id="3084"/>
      <w:bookmarkEnd w:id="3085"/>
      <w:r>
        <w:rPr>
          <w:rFonts w:hint="cs"/>
          <w:rtl/>
          <w:lang w:eastAsia="he-IL"/>
        </w:rPr>
        <w:t>תודה רבה לכולם. הדיון נעול.</w:t>
      </w:r>
    </w:p>
    <w:p w:rsidR="005A202A" w:rsidRPr="005A202A" w:rsidRDefault="005A202A" w:rsidP="005A202A">
      <w:pPr>
        <w:rPr>
          <w:rtl/>
          <w:lang w:eastAsia="he-IL"/>
        </w:rPr>
      </w:pPr>
      <w:bookmarkStart w:id="3086" w:name="_ETM_Q1_5608987"/>
      <w:bookmarkStart w:id="3087" w:name="_ETM_Q1_5609051"/>
      <w:bookmarkEnd w:id="3086"/>
      <w:bookmarkEnd w:id="3087"/>
    </w:p>
    <w:p w:rsidR="008A17CA" w:rsidRDefault="008A17CA" w:rsidP="008A17CA">
      <w:pPr>
        <w:rPr>
          <w:rtl/>
          <w:lang w:eastAsia="he-IL"/>
        </w:rPr>
      </w:pPr>
      <w:bookmarkStart w:id="3088" w:name="_ETM_Q1_5405330"/>
      <w:bookmarkStart w:id="3089" w:name="_ETM_Q1_5405532"/>
      <w:bookmarkStart w:id="3090" w:name="_GoBack"/>
      <w:bookmarkEnd w:id="3088"/>
      <w:bookmarkEnd w:id="3089"/>
      <w:bookmarkEnd w:id="3090"/>
    </w:p>
    <w:p w:rsidR="005A202A" w:rsidRDefault="005A202A" w:rsidP="005A202A">
      <w:pPr>
        <w:pStyle w:val="afc"/>
        <w:keepNext/>
        <w:rPr>
          <w:rtl/>
          <w:lang w:eastAsia="he-IL"/>
        </w:rPr>
      </w:pPr>
      <w:bookmarkStart w:id="3091" w:name="ET_meetingend_368"/>
      <w:r w:rsidRPr="005A202A">
        <w:rPr>
          <w:rStyle w:val="TagStyle"/>
          <w:rtl/>
        </w:rPr>
        <w:t xml:space="preserve"> &lt;&lt; סיום &gt;&gt; </w:t>
      </w:r>
      <w:r>
        <w:rPr>
          <w:rtl/>
          <w:lang w:eastAsia="he-IL"/>
        </w:rPr>
        <w:t>הישיבה ננעלה בשעה 12:12.</w:t>
      </w:r>
      <w:r w:rsidRPr="005A202A">
        <w:rPr>
          <w:rStyle w:val="TagStyle"/>
          <w:rtl/>
        </w:rPr>
        <w:t xml:space="preserve"> &lt;&lt; סיום &gt;&gt;</w:t>
      </w:r>
      <w:r w:rsidR="00E4566F">
        <w:rPr>
          <w:rtl/>
          <w:lang w:eastAsia="he-IL"/>
        </w:rPr>
        <w:t xml:space="preserve"> </w:t>
      </w:r>
      <w:bookmarkEnd w:id="3091"/>
    </w:p>
    <w:p w:rsidR="005A202A" w:rsidRDefault="005A202A" w:rsidP="005A202A">
      <w:pPr>
        <w:pStyle w:val="KeepWithNext"/>
        <w:rPr>
          <w:rtl/>
          <w:lang w:eastAsia="he-IL"/>
        </w:rPr>
      </w:pPr>
    </w:p>
    <w:p w:rsidR="005A202A" w:rsidRPr="005A202A" w:rsidRDefault="005A202A" w:rsidP="005A202A">
      <w:pPr>
        <w:rPr>
          <w:rtl/>
          <w:lang w:eastAsia="he-IL"/>
        </w:rPr>
      </w:pPr>
    </w:p>
    <w:p w:rsidR="00A125F0" w:rsidRPr="00A125F0" w:rsidRDefault="00E23B30" w:rsidP="00306F26">
      <w:pPr>
        <w:ind w:firstLine="0"/>
        <w:rPr>
          <w:rtl/>
          <w:lang w:eastAsia="he-IL"/>
        </w:rPr>
      </w:pPr>
      <w:bookmarkStart w:id="3092" w:name="_ETM_Q1_2462187"/>
      <w:bookmarkStart w:id="3093" w:name="_ETM_Q1_2462312"/>
      <w:bookmarkEnd w:id="3092"/>
      <w:bookmarkEnd w:id="3093"/>
      <w:r>
        <w:rPr>
          <w:rFonts w:hint="cs"/>
          <w:rtl/>
          <w:lang w:eastAsia="he-IL"/>
        </w:rPr>
        <w:t xml:space="preserve"> </w:t>
      </w:r>
    </w:p>
    <w:sectPr w:rsidR="00A125F0" w:rsidRPr="00A125F0" w:rsidSect="003C11C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4566F" w:rsidRDefault="00E4566F">
      <w:r>
        <w:separator/>
      </w:r>
    </w:p>
  </w:endnote>
  <w:endnote w:type="continuationSeparator" w:id="0">
    <w:p w:rsidR="00E4566F" w:rsidRDefault="00E456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4566F" w:rsidRDefault="00E4566F">
      <w:r>
        <w:separator/>
      </w:r>
    </w:p>
  </w:footnote>
  <w:footnote w:type="continuationSeparator" w:id="0">
    <w:p w:rsidR="00E4566F" w:rsidRDefault="00E4566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566F" w:rsidRDefault="00E4566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4566F" w:rsidRDefault="00E4566F"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566F" w:rsidRDefault="00E4566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C11C5">
      <w:rPr>
        <w:rStyle w:val="af7"/>
        <w:noProof/>
        <w:rtl/>
      </w:rPr>
      <w:t>39</w:t>
    </w:r>
    <w:r>
      <w:rPr>
        <w:rStyle w:val="af7"/>
      </w:rPr>
      <w:fldChar w:fldCharType="end"/>
    </w:r>
  </w:p>
  <w:p w:rsidR="00E4566F" w:rsidRPr="00CC5815" w:rsidRDefault="00E4566F" w:rsidP="008E5E3F">
    <w:pPr>
      <w:pStyle w:val="a3"/>
      <w:ind w:firstLine="0"/>
    </w:pPr>
    <w:r>
      <w:rPr>
        <w:rtl/>
      </w:rPr>
      <w:t>ועדת המדע והטכנולוגיה</w:t>
    </w:r>
  </w:p>
  <w:p w:rsidR="00E4566F" w:rsidRPr="00CC5815" w:rsidRDefault="00E4566F" w:rsidP="008E5E3F">
    <w:pPr>
      <w:pStyle w:val="a3"/>
      <w:ind w:firstLine="0"/>
      <w:rPr>
        <w:rtl/>
      </w:rPr>
    </w:pPr>
    <w:r>
      <w:rPr>
        <w:rtl/>
      </w:rPr>
      <w:t>17/08/2020</w:t>
    </w:r>
  </w:p>
  <w:p w:rsidR="00E4566F" w:rsidRPr="00CC5815" w:rsidRDefault="00E4566F"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566F" w:rsidRDefault="00E4566F" w:rsidP="000A17C6">
    <w:pPr>
      <w:keepNext/>
      <w:spacing w:line="240" w:lineRule="atLeast"/>
      <w:ind w:firstLine="0"/>
      <w:jc w:val="center"/>
      <w:outlineLvl w:val="0"/>
      <w:rPr>
        <w:rtl/>
      </w:rPr>
    </w:pPr>
    <w:r>
      <w:rPr>
        <w:noProof/>
      </w:rPr>
      <w:drawing>
        <wp:inline distT="0" distB="0" distL="0" distR="0" wp14:anchorId="44866FC3" wp14:editId="747A644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4566F" w:rsidRDefault="00E4566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4566F" w:rsidRDefault="00E4566F">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86C378E"/>
    <w:multiLevelType w:val="hybridMultilevel"/>
    <w:tmpl w:val="AE42BB5C"/>
    <w:lvl w:ilvl="0" w:tplc="2E5CE7C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BF71B0F"/>
    <w:multiLevelType w:val="hybridMultilevel"/>
    <w:tmpl w:val="FE50D810"/>
    <w:lvl w:ilvl="0" w:tplc="7DF25284">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 w15:restartNumberingAfterBreak="0">
    <w:nsid w:val="3168120F"/>
    <w:multiLevelType w:val="hybridMultilevel"/>
    <w:tmpl w:val="38C070A4"/>
    <w:lvl w:ilvl="0" w:tplc="9FA4BEAA">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33CD003B"/>
    <w:multiLevelType w:val="hybridMultilevel"/>
    <w:tmpl w:val="5DD8972A"/>
    <w:lvl w:ilvl="0" w:tplc="D05872F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35C34258"/>
    <w:multiLevelType w:val="hybridMultilevel"/>
    <w:tmpl w:val="01182E24"/>
    <w:lvl w:ilvl="0" w:tplc="12582B1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38350858"/>
    <w:multiLevelType w:val="hybridMultilevel"/>
    <w:tmpl w:val="3A2AB892"/>
    <w:lvl w:ilvl="0" w:tplc="9B2690FA">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40C519A4"/>
    <w:multiLevelType w:val="hybridMultilevel"/>
    <w:tmpl w:val="35B49E14"/>
    <w:lvl w:ilvl="0" w:tplc="9F1C712C">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491A3D23"/>
    <w:multiLevelType w:val="hybridMultilevel"/>
    <w:tmpl w:val="5A46C45A"/>
    <w:lvl w:ilvl="0" w:tplc="39EED224">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55393EB0"/>
    <w:multiLevelType w:val="hybridMultilevel"/>
    <w:tmpl w:val="063ECD0A"/>
    <w:lvl w:ilvl="0" w:tplc="13F4D4E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6A580DA2"/>
    <w:multiLevelType w:val="hybridMultilevel"/>
    <w:tmpl w:val="9DEAA696"/>
    <w:lvl w:ilvl="0" w:tplc="31FCEFBC">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0"/>
  </w:num>
  <w:num w:numId="2">
    <w:abstractNumId w:val="8"/>
  </w:num>
  <w:num w:numId="3">
    <w:abstractNumId w:val="5"/>
  </w:num>
  <w:num w:numId="4">
    <w:abstractNumId w:val="6"/>
  </w:num>
  <w:num w:numId="5">
    <w:abstractNumId w:val="1"/>
  </w:num>
  <w:num w:numId="6">
    <w:abstractNumId w:val="9"/>
  </w:num>
  <w:num w:numId="7">
    <w:abstractNumId w:val="4"/>
  </w:num>
  <w:num w:numId="8">
    <w:abstractNumId w:val="3"/>
  </w:num>
  <w:num w:numId="9">
    <w:abstractNumId w:val="11"/>
  </w:num>
  <w:num w:numId="10">
    <w:abstractNumId w:val="7"/>
  </w:num>
  <w:num w:numId="11">
    <w:abstractNumId w:val="10"/>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B5037"/>
    <w:rsid w:val="001C44DA"/>
    <w:rsid w:val="001C4FDA"/>
    <w:rsid w:val="001D440C"/>
    <w:rsid w:val="002016FF"/>
    <w:rsid w:val="00227FEF"/>
    <w:rsid w:val="00241879"/>
    <w:rsid w:val="00261554"/>
    <w:rsid w:val="00275C03"/>
    <w:rsid w:val="00280D58"/>
    <w:rsid w:val="002D4BDB"/>
    <w:rsid w:val="002E5E31"/>
    <w:rsid w:val="00303B4C"/>
    <w:rsid w:val="00306F26"/>
    <w:rsid w:val="0031105C"/>
    <w:rsid w:val="00321E62"/>
    <w:rsid w:val="00327BF8"/>
    <w:rsid w:val="00340AFA"/>
    <w:rsid w:val="003658CB"/>
    <w:rsid w:val="00366CFB"/>
    <w:rsid w:val="0036794C"/>
    <w:rsid w:val="00373508"/>
    <w:rsid w:val="00396023"/>
    <w:rsid w:val="003A0AAC"/>
    <w:rsid w:val="003A6449"/>
    <w:rsid w:val="003C03AA"/>
    <w:rsid w:val="003C11C5"/>
    <w:rsid w:val="003C279D"/>
    <w:rsid w:val="003F0A5F"/>
    <w:rsid w:val="00420E41"/>
    <w:rsid w:val="00424C94"/>
    <w:rsid w:val="004251F2"/>
    <w:rsid w:val="00447608"/>
    <w:rsid w:val="00451746"/>
    <w:rsid w:val="00470EAC"/>
    <w:rsid w:val="0049458B"/>
    <w:rsid w:val="00495FD8"/>
    <w:rsid w:val="004B0A65"/>
    <w:rsid w:val="004B1BE9"/>
    <w:rsid w:val="00500C0C"/>
    <w:rsid w:val="00546678"/>
    <w:rsid w:val="005506B9"/>
    <w:rsid w:val="00576C89"/>
    <w:rsid w:val="005817EC"/>
    <w:rsid w:val="00590B77"/>
    <w:rsid w:val="005A202A"/>
    <w:rsid w:val="005A342D"/>
    <w:rsid w:val="005C363E"/>
    <w:rsid w:val="005D61F3"/>
    <w:rsid w:val="005E1C6B"/>
    <w:rsid w:val="005F76B0"/>
    <w:rsid w:val="00634F61"/>
    <w:rsid w:val="00641F92"/>
    <w:rsid w:val="00695A47"/>
    <w:rsid w:val="006A0CB7"/>
    <w:rsid w:val="006F0259"/>
    <w:rsid w:val="00700433"/>
    <w:rsid w:val="00702755"/>
    <w:rsid w:val="0070472C"/>
    <w:rsid w:val="00721A52"/>
    <w:rsid w:val="00731D5D"/>
    <w:rsid w:val="007509A6"/>
    <w:rsid w:val="00767AA8"/>
    <w:rsid w:val="007872B4"/>
    <w:rsid w:val="00791CBE"/>
    <w:rsid w:val="007C693F"/>
    <w:rsid w:val="007C6ADD"/>
    <w:rsid w:val="007D76ED"/>
    <w:rsid w:val="007E0D67"/>
    <w:rsid w:val="007E198B"/>
    <w:rsid w:val="007F2B82"/>
    <w:rsid w:val="0082136D"/>
    <w:rsid w:val="008320F6"/>
    <w:rsid w:val="00841223"/>
    <w:rsid w:val="00846BE9"/>
    <w:rsid w:val="00853207"/>
    <w:rsid w:val="008713A4"/>
    <w:rsid w:val="00873A3A"/>
    <w:rsid w:val="00875F10"/>
    <w:rsid w:val="008A17CA"/>
    <w:rsid w:val="008A19FF"/>
    <w:rsid w:val="008C6035"/>
    <w:rsid w:val="008C7015"/>
    <w:rsid w:val="008D1DFB"/>
    <w:rsid w:val="008D5A1F"/>
    <w:rsid w:val="008E03B4"/>
    <w:rsid w:val="008E5E3F"/>
    <w:rsid w:val="008F28C9"/>
    <w:rsid w:val="0090279B"/>
    <w:rsid w:val="00914904"/>
    <w:rsid w:val="009258CE"/>
    <w:rsid w:val="009515F0"/>
    <w:rsid w:val="009556C9"/>
    <w:rsid w:val="00962718"/>
    <w:rsid w:val="00967675"/>
    <w:rsid w:val="009830CB"/>
    <w:rsid w:val="0098446D"/>
    <w:rsid w:val="009C23C5"/>
    <w:rsid w:val="009D478A"/>
    <w:rsid w:val="009E6E93"/>
    <w:rsid w:val="009F1518"/>
    <w:rsid w:val="009F23E3"/>
    <w:rsid w:val="009F5773"/>
    <w:rsid w:val="00A125F0"/>
    <w:rsid w:val="00A15971"/>
    <w:rsid w:val="00A22C90"/>
    <w:rsid w:val="00A42723"/>
    <w:rsid w:val="00A64A6D"/>
    <w:rsid w:val="00A66020"/>
    <w:rsid w:val="00AA4AAD"/>
    <w:rsid w:val="00AB02EE"/>
    <w:rsid w:val="00AB3F3A"/>
    <w:rsid w:val="00AD4EC9"/>
    <w:rsid w:val="00AD6FFC"/>
    <w:rsid w:val="00AF31E6"/>
    <w:rsid w:val="00AF4150"/>
    <w:rsid w:val="00B01A41"/>
    <w:rsid w:val="00B0509A"/>
    <w:rsid w:val="00B120B2"/>
    <w:rsid w:val="00B15B92"/>
    <w:rsid w:val="00B32140"/>
    <w:rsid w:val="00B50340"/>
    <w:rsid w:val="00B65508"/>
    <w:rsid w:val="00B65E67"/>
    <w:rsid w:val="00B8517A"/>
    <w:rsid w:val="00B93C14"/>
    <w:rsid w:val="00BA6446"/>
    <w:rsid w:val="00BD47B7"/>
    <w:rsid w:val="00C135D5"/>
    <w:rsid w:val="00C222B4"/>
    <w:rsid w:val="00C22DCB"/>
    <w:rsid w:val="00C3598A"/>
    <w:rsid w:val="00C360BC"/>
    <w:rsid w:val="00C400AA"/>
    <w:rsid w:val="00C44800"/>
    <w:rsid w:val="00C52EC2"/>
    <w:rsid w:val="00C56132"/>
    <w:rsid w:val="00C61DC1"/>
    <w:rsid w:val="00C64AFF"/>
    <w:rsid w:val="00C661EE"/>
    <w:rsid w:val="00C72438"/>
    <w:rsid w:val="00C763E4"/>
    <w:rsid w:val="00C8624A"/>
    <w:rsid w:val="00CA5363"/>
    <w:rsid w:val="00CB150E"/>
    <w:rsid w:val="00CB4690"/>
    <w:rsid w:val="00CB6D60"/>
    <w:rsid w:val="00CC5815"/>
    <w:rsid w:val="00CC6113"/>
    <w:rsid w:val="00CE24B8"/>
    <w:rsid w:val="00CE5849"/>
    <w:rsid w:val="00D278F7"/>
    <w:rsid w:val="00D34FCF"/>
    <w:rsid w:val="00D37550"/>
    <w:rsid w:val="00D40A29"/>
    <w:rsid w:val="00D45D27"/>
    <w:rsid w:val="00D52B6C"/>
    <w:rsid w:val="00D86E57"/>
    <w:rsid w:val="00D96B24"/>
    <w:rsid w:val="00DE5B80"/>
    <w:rsid w:val="00E23B30"/>
    <w:rsid w:val="00E33AE3"/>
    <w:rsid w:val="00E4566F"/>
    <w:rsid w:val="00E61903"/>
    <w:rsid w:val="00E64116"/>
    <w:rsid w:val="00EA624B"/>
    <w:rsid w:val="00EB057D"/>
    <w:rsid w:val="00EB18E4"/>
    <w:rsid w:val="00EB56C9"/>
    <w:rsid w:val="00EB5C85"/>
    <w:rsid w:val="00EC0AC2"/>
    <w:rsid w:val="00EC1FB3"/>
    <w:rsid w:val="00EC2CD4"/>
    <w:rsid w:val="00ED677F"/>
    <w:rsid w:val="00EE09AD"/>
    <w:rsid w:val="00F03A1B"/>
    <w:rsid w:val="00F053E5"/>
    <w:rsid w:val="00F10D2D"/>
    <w:rsid w:val="00F16831"/>
    <w:rsid w:val="00F41C33"/>
    <w:rsid w:val="00F423F1"/>
    <w:rsid w:val="00F4792E"/>
    <w:rsid w:val="00F53584"/>
    <w:rsid w:val="00F549E5"/>
    <w:rsid w:val="00F63F05"/>
    <w:rsid w:val="00F72368"/>
    <w:rsid w:val="00F75629"/>
    <w:rsid w:val="00F821F6"/>
    <w:rsid w:val="00F84D49"/>
    <w:rsid w:val="00FB0768"/>
    <w:rsid w:val="00FE3474"/>
    <w:rsid w:val="00FE5A7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5:docId w15:val="{D00F0097-D58F-48B6-8429-D2701D3AF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B15B92"/>
    <w:pPr>
      <w:spacing w:line="240" w:lineRule="auto"/>
    </w:pPr>
    <w:rPr>
      <w:rFonts w:ascii="Tahoma" w:hAnsi="Tahoma" w:cs="Tahoma"/>
      <w:sz w:val="16"/>
      <w:szCs w:val="16"/>
    </w:rPr>
  </w:style>
  <w:style w:type="character" w:customStyle="1" w:styleId="afe">
    <w:name w:val="טקסט בלונים תו"/>
    <w:basedOn w:val="a0"/>
    <w:link w:val="afd"/>
    <w:rsid w:val="00B15B92"/>
    <w:rPr>
      <w:rFonts w:ascii="Tahoma" w:hAnsi="Tahoma" w:cs="Tahoma"/>
      <w:sz w:val="16"/>
      <w:szCs w:val="16"/>
    </w:rPr>
  </w:style>
  <w:style w:type="character" w:customStyle="1" w:styleId="TagStyle">
    <w:name w:val="TagStyle"/>
    <w:basedOn w:val="a0"/>
    <w:rsid w:val="00B15B92"/>
    <w:rPr>
      <w:rFonts w:cs="Arial"/>
      <w:b/>
      <w:bCs w:val="0"/>
      <w:vanish/>
      <w:color w:val="010000"/>
      <w:bdr w:val="single" w:sz="4" w:space="0" w:color="FF66FF"/>
    </w:rPr>
  </w:style>
  <w:style w:type="table" w:styleId="aff">
    <w:name w:val="Table Grid"/>
    <w:basedOn w:val="a1"/>
    <w:rsid w:val="00F756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98446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B4FD8E-6345-496D-8CA0-5F5C2E22FF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385</TotalTime>
  <Pages>39</Pages>
  <Words>11679</Words>
  <Characters>58400</Characters>
  <Application>Microsoft Office Word</Application>
  <DocSecurity>0</DocSecurity>
  <Lines>486</Lines>
  <Paragraphs>139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69940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31</cp:revision>
  <cp:lastPrinted>2015-07-20T08:20:00Z</cp:lastPrinted>
  <dcterms:created xsi:type="dcterms:W3CDTF">2018-05-03T11:21:00Z</dcterms:created>
  <dcterms:modified xsi:type="dcterms:W3CDTF">2020-09-06T11:41:00Z</dcterms:modified>
</cp:coreProperties>
</file>