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87C0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07B8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87C0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87C0C" w:rsidP="0084300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43008">
        <w:rPr>
          <w:rFonts w:hint="cs"/>
          <w:b/>
          <w:bCs/>
          <w:rtl/>
        </w:rPr>
        <w:t>91</w:t>
      </w:r>
    </w:p>
    <w:p w:rsidR="00E64116" w:rsidRPr="008713A4" w:rsidRDefault="00087C0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087C0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כ"ט באב התש"ף (19 באוגוסט 2020), שעה 9:00</w:t>
      </w:r>
    </w:p>
    <w:p w:rsidR="00E64116" w:rsidRDefault="00E64116" w:rsidP="008320F6">
      <w:pPr>
        <w:ind w:firstLine="0"/>
        <w:rPr>
          <w:rtl/>
        </w:rPr>
      </w:pPr>
    </w:p>
    <w:p w:rsidR="00F07B8D" w:rsidRDefault="00F07B8D" w:rsidP="008320F6">
      <w:pPr>
        <w:ind w:firstLine="0"/>
        <w:rPr>
          <w:rtl/>
        </w:rPr>
      </w:pPr>
    </w:p>
    <w:p w:rsidR="00F07B8D" w:rsidRPr="008713A4" w:rsidRDefault="00F07B8D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87C0C" w:rsidP="00087C0C">
      <w:pPr>
        <w:spacing w:before="60"/>
        <w:ind w:firstLine="0"/>
        <w:rPr>
          <w:rtl/>
        </w:rPr>
      </w:pPr>
      <w:bookmarkStart w:id="0" w:name="ET_hatsach_619164_1"/>
      <w:r w:rsidRPr="00087C0C">
        <w:rPr>
          <w:rStyle w:val="TagStyle"/>
          <w:rtl/>
        </w:rPr>
        <w:t xml:space="preserve"> &lt;&lt; הצח &gt;&gt; </w:t>
      </w:r>
      <w:r w:rsidRPr="00087C0C">
        <w:rPr>
          <w:rtl/>
        </w:rPr>
        <w:t>הצעת חוק חוזה ביטוח (תיקון - דרך תשלום תגמולי ביטוח), התש"ף-2020, של ח"כ מיכאל מלכיאלי</w:t>
      </w:r>
      <w:r w:rsidR="007E2908">
        <w:rPr>
          <w:rFonts w:hint="cs"/>
          <w:rtl/>
        </w:rPr>
        <w:t xml:space="preserve"> וח"כ משה אבוטבול</w:t>
      </w:r>
      <w:r w:rsidRPr="00087C0C">
        <w:rPr>
          <w:rStyle w:val="TagStyle"/>
          <w:rtl/>
        </w:rPr>
        <w:t xml:space="preserve"> &lt;&lt; הצח &gt;&gt;</w:t>
      </w:r>
      <w:r w:rsidRPr="00087C0C">
        <w:rPr>
          <w:rtl/>
        </w:rPr>
        <w:t xml:space="preserve">   </w:t>
      </w:r>
      <w:bookmarkEnd w:id="0"/>
    </w:p>
    <w:p w:rsidR="00087C0C" w:rsidRPr="008713A4" w:rsidRDefault="00087C0C" w:rsidP="007C693F">
      <w:pPr>
        <w:spacing w:before="60"/>
        <w:ind w:firstLine="0"/>
        <w:rPr>
          <w:rtl/>
        </w:rPr>
      </w:pPr>
    </w:p>
    <w:p w:rsidR="00F07B8D" w:rsidRDefault="00F07B8D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87C0C" w:rsidRDefault="00087C0C" w:rsidP="00EC1FB3">
      <w:pPr>
        <w:ind w:firstLine="0"/>
        <w:rPr>
          <w:rtl/>
        </w:rPr>
      </w:pPr>
      <w:r w:rsidRPr="00087C0C">
        <w:rPr>
          <w:rtl/>
        </w:rPr>
        <w:t>יעקב אשר – היו"ר</w:t>
      </w:r>
    </w:p>
    <w:p w:rsidR="00087C0C" w:rsidRPr="00843008" w:rsidRDefault="00087C0C" w:rsidP="00EC1FB3">
      <w:pPr>
        <w:ind w:firstLine="0"/>
        <w:rPr>
          <w:rtl/>
        </w:rPr>
      </w:pPr>
      <w:r w:rsidRPr="00843008">
        <w:rPr>
          <w:rtl/>
        </w:rPr>
        <w:t>אלי אבידר</w:t>
      </w:r>
    </w:p>
    <w:p w:rsidR="00087C0C" w:rsidRPr="00087C0C" w:rsidRDefault="00087C0C" w:rsidP="00EC1FB3">
      <w:pPr>
        <w:ind w:firstLine="0"/>
        <w:rPr>
          <w:rtl/>
        </w:rPr>
      </w:pPr>
      <w:r w:rsidRPr="00843008">
        <w:rPr>
          <w:rtl/>
        </w:rPr>
        <w:t>מיכאל מלכיאלי</w:t>
      </w:r>
    </w:p>
    <w:p w:rsidR="00E64116" w:rsidRDefault="00E64116" w:rsidP="00DE5B80">
      <w:pPr>
        <w:ind w:firstLine="0"/>
        <w:rPr>
          <w:rtl/>
        </w:rPr>
      </w:pPr>
    </w:p>
    <w:p w:rsidR="00F07B8D" w:rsidRDefault="00F07B8D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87C0C" w:rsidP="00DE5B80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07B8D" w:rsidRPr="000C47F5" w:rsidRDefault="00F07B8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4"/>
        <w:gridCol w:w="336"/>
        <w:gridCol w:w="5043"/>
      </w:tblGrid>
      <w:tr w:rsidR="00087C0C" w:rsidRPr="00843008" w:rsidTr="00087C0C">
        <w:tc>
          <w:tcPr>
            <w:tcW w:w="0" w:type="auto"/>
            <w:shd w:val="clear" w:color="auto" w:fill="auto"/>
          </w:tcPr>
          <w:p w:rsidR="00087C0C" w:rsidRPr="00843008" w:rsidRDefault="00087C0C" w:rsidP="00DE5B80">
            <w:pPr>
              <w:ind w:firstLine="0"/>
              <w:rPr>
                <w:rtl/>
              </w:rPr>
            </w:pPr>
            <w:bookmarkStart w:id="1" w:name="_ETM_Q1_409603"/>
            <w:bookmarkEnd w:id="1"/>
            <w:r w:rsidRPr="00843008">
              <w:rPr>
                <w:rtl/>
              </w:rPr>
              <w:t>הילה דוידוביץ- בלומנטל</w:t>
            </w:r>
          </w:p>
        </w:tc>
        <w:tc>
          <w:tcPr>
            <w:tcW w:w="0" w:type="auto"/>
            <w:shd w:val="clear" w:color="auto" w:fill="auto"/>
          </w:tcPr>
          <w:p w:rsidR="00087C0C" w:rsidRPr="00843008" w:rsidRDefault="00087C0C" w:rsidP="00DE5B80">
            <w:pPr>
              <w:ind w:firstLine="0"/>
              <w:rPr>
                <w:rtl/>
              </w:rPr>
            </w:pPr>
            <w:r w:rsidRPr="0084300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7C0C" w:rsidRPr="00843008" w:rsidRDefault="00087C0C" w:rsidP="00DE5B80">
            <w:pPr>
              <w:ind w:firstLine="0"/>
              <w:rPr>
                <w:rtl/>
              </w:rPr>
            </w:pPr>
            <w:r w:rsidRPr="00843008">
              <w:rPr>
                <w:rtl/>
              </w:rPr>
              <w:t>עו"ד, משרד המשפטים</w:t>
            </w:r>
          </w:p>
        </w:tc>
      </w:tr>
      <w:tr w:rsidR="00087C0C" w:rsidRPr="00843008" w:rsidTr="00087C0C">
        <w:tc>
          <w:tcPr>
            <w:tcW w:w="0" w:type="auto"/>
            <w:shd w:val="clear" w:color="auto" w:fill="auto"/>
          </w:tcPr>
          <w:p w:rsidR="00087C0C" w:rsidRPr="00843008" w:rsidRDefault="00087C0C" w:rsidP="00DE5B80">
            <w:pPr>
              <w:ind w:firstLine="0"/>
              <w:rPr>
                <w:rtl/>
              </w:rPr>
            </w:pPr>
            <w:r w:rsidRPr="00843008">
              <w:rPr>
                <w:rtl/>
              </w:rPr>
              <w:t>אוהד מעודי</w:t>
            </w:r>
          </w:p>
        </w:tc>
        <w:tc>
          <w:tcPr>
            <w:tcW w:w="0" w:type="auto"/>
            <w:shd w:val="clear" w:color="auto" w:fill="auto"/>
          </w:tcPr>
          <w:p w:rsidR="00087C0C" w:rsidRPr="00843008" w:rsidRDefault="00087C0C" w:rsidP="00DE5B80">
            <w:pPr>
              <w:ind w:firstLine="0"/>
              <w:rPr>
                <w:rtl/>
              </w:rPr>
            </w:pPr>
            <w:r w:rsidRPr="0084300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7C0C" w:rsidRPr="00843008" w:rsidRDefault="00087C0C" w:rsidP="00DE5B80">
            <w:pPr>
              <w:ind w:firstLine="0"/>
              <w:rPr>
                <w:rtl/>
              </w:rPr>
            </w:pPr>
            <w:r w:rsidRPr="00843008">
              <w:rPr>
                <w:rtl/>
              </w:rPr>
              <w:t>מנהל צוות ביטוחי רכוש אגף שוק ההון, משרד האוצר</w:t>
            </w:r>
          </w:p>
        </w:tc>
      </w:tr>
      <w:tr w:rsidR="00087C0C" w:rsidRPr="00843008" w:rsidTr="00087C0C">
        <w:tc>
          <w:tcPr>
            <w:tcW w:w="0" w:type="auto"/>
            <w:shd w:val="clear" w:color="auto" w:fill="auto"/>
          </w:tcPr>
          <w:p w:rsidR="00087C0C" w:rsidRPr="00843008" w:rsidRDefault="00087C0C" w:rsidP="00DE5B80">
            <w:pPr>
              <w:ind w:firstLine="0"/>
              <w:rPr>
                <w:rtl/>
              </w:rPr>
            </w:pPr>
            <w:r w:rsidRPr="00843008">
              <w:rPr>
                <w:rtl/>
              </w:rPr>
              <w:t>ירון גולן</w:t>
            </w:r>
          </w:p>
        </w:tc>
        <w:tc>
          <w:tcPr>
            <w:tcW w:w="0" w:type="auto"/>
            <w:shd w:val="clear" w:color="auto" w:fill="auto"/>
          </w:tcPr>
          <w:p w:rsidR="00087C0C" w:rsidRPr="00843008" w:rsidRDefault="00087C0C" w:rsidP="00DE5B80">
            <w:pPr>
              <w:ind w:firstLine="0"/>
              <w:rPr>
                <w:rtl/>
              </w:rPr>
            </w:pPr>
            <w:r w:rsidRPr="0084300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7C0C" w:rsidRPr="00843008" w:rsidRDefault="00087C0C" w:rsidP="00DE5B80">
            <w:pPr>
              <w:ind w:firstLine="0"/>
              <w:rPr>
                <w:rtl/>
              </w:rPr>
            </w:pPr>
            <w:r w:rsidRPr="00843008">
              <w:rPr>
                <w:rtl/>
              </w:rPr>
              <w:t>סגן בכיר ליועץ המשפטי לרשות שוק ההון, משרד האוצר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F07B8D" w:rsidRDefault="00F07B8D" w:rsidP="00DE5B80">
      <w:pPr>
        <w:ind w:firstLine="0"/>
        <w:rPr>
          <w:rtl/>
        </w:rPr>
      </w:pPr>
    </w:p>
    <w:p w:rsidR="002E5AEC" w:rsidRDefault="002E5AEC" w:rsidP="00DE5B80">
      <w:pPr>
        <w:ind w:firstLine="0"/>
        <w:rPr>
          <w:b/>
          <w:bCs/>
          <w:u w:val="single"/>
          <w:rtl/>
        </w:rPr>
      </w:pPr>
      <w:bookmarkStart w:id="2" w:name="_ETM_Q1_1451724"/>
      <w:bookmarkStart w:id="3" w:name="_ETM_Q1_1451806"/>
      <w:bookmarkEnd w:id="2"/>
      <w:bookmarkEnd w:id="3"/>
      <w:r>
        <w:rPr>
          <w:rFonts w:hint="cs"/>
          <w:b/>
          <w:bCs/>
          <w:u w:val="single"/>
          <w:rtl/>
        </w:rPr>
        <w:t>משתתפים באמצעים מקוונים:</w:t>
      </w:r>
    </w:p>
    <w:p w:rsidR="002E5AEC" w:rsidRDefault="002E5AEC" w:rsidP="008F48F8">
      <w:pPr>
        <w:ind w:firstLine="0"/>
        <w:rPr>
          <w:rtl/>
        </w:rPr>
      </w:pPr>
      <w:bookmarkStart w:id="4" w:name="_ETM_Q1_1457581"/>
      <w:bookmarkStart w:id="5" w:name="_ETM_Q1_1457657"/>
      <w:bookmarkEnd w:id="4"/>
      <w:bookmarkEnd w:id="5"/>
      <w:r>
        <w:rPr>
          <w:rFonts w:hint="cs"/>
          <w:rtl/>
        </w:rPr>
        <w:t xml:space="preserve">גיל סלומון </w:t>
      </w:r>
      <w:r>
        <w:rPr>
          <w:rFonts w:hint="cs"/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</w:t>
      </w:r>
      <w:bookmarkStart w:id="6" w:name="_ETM_Q1_1465196"/>
      <w:bookmarkEnd w:id="6"/>
      <w:r>
        <w:rPr>
          <w:rFonts w:hint="cs"/>
          <w:rtl/>
        </w:rPr>
        <w:t xml:space="preserve">  </w:t>
      </w:r>
      <w:r w:rsidR="008F48F8">
        <w:rPr>
          <w:rFonts w:hint="eastAsia"/>
          <w:rtl/>
        </w:rPr>
        <w:t>–</w:t>
      </w:r>
      <w:r>
        <w:rPr>
          <w:rFonts w:hint="cs"/>
          <w:rtl/>
        </w:rPr>
        <w:t xml:space="preserve">      סמנכ"ל רגולציה, </w:t>
      </w:r>
      <w:bookmarkStart w:id="7" w:name="_ETM_Q1_1477627"/>
      <w:bookmarkEnd w:id="7"/>
      <w:r>
        <w:rPr>
          <w:rFonts w:hint="cs"/>
          <w:rtl/>
        </w:rPr>
        <w:t>איגוד חברות ביטוח</w:t>
      </w:r>
    </w:p>
    <w:p w:rsidR="00843008" w:rsidRDefault="00843008" w:rsidP="00DE5B80">
      <w:pPr>
        <w:ind w:firstLine="0"/>
        <w:rPr>
          <w:rtl/>
        </w:rPr>
      </w:pPr>
      <w:bookmarkStart w:id="8" w:name="_ETM_Q1_1773435"/>
      <w:bookmarkStart w:id="9" w:name="_ETM_Q1_1773509"/>
      <w:bookmarkEnd w:id="8"/>
      <w:bookmarkEnd w:id="9"/>
    </w:p>
    <w:p w:rsidR="00F07B8D" w:rsidRPr="002E5AEC" w:rsidRDefault="00F07B8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087C0C" w:rsidP="00DE5B80">
      <w:pPr>
        <w:ind w:firstLine="0"/>
        <w:rPr>
          <w:rtl/>
        </w:rPr>
      </w:pPr>
      <w:r>
        <w:rPr>
          <w:rFonts w:hint="cs"/>
          <w:rtl/>
        </w:rPr>
        <w:t xml:space="preserve">אלעזר שטרן </w:t>
      </w:r>
    </w:p>
    <w:p w:rsidR="00087C0C" w:rsidRPr="008713A4" w:rsidRDefault="00087C0C" w:rsidP="00DE5B80">
      <w:pPr>
        <w:ind w:firstLine="0"/>
        <w:rPr>
          <w:rtl/>
        </w:rPr>
      </w:pPr>
      <w:bookmarkStart w:id="10" w:name="_ETM_Q1_367698"/>
      <w:bookmarkStart w:id="11" w:name="_ETM_Q1_367763"/>
      <w:bookmarkEnd w:id="10"/>
      <w:bookmarkEnd w:id="11"/>
    </w:p>
    <w:p w:rsidR="00E64116" w:rsidRPr="008713A4" w:rsidRDefault="00E64116" w:rsidP="00087C0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87C0C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87C0C" w:rsidP="008320F6">
      <w:pPr>
        <w:ind w:firstLine="0"/>
        <w:rPr>
          <w:rtl/>
        </w:rPr>
      </w:pPr>
      <w:r>
        <w:rPr>
          <w:rtl/>
        </w:rPr>
        <w:t>תמר פוליבוי</w:t>
      </w:r>
    </w:p>
    <w:p w:rsidR="00A312A6" w:rsidRDefault="00A312A6" w:rsidP="008320F6">
      <w:pPr>
        <w:ind w:firstLine="0"/>
        <w:rPr>
          <w:rtl/>
        </w:rPr>
      </w:pPr>
      <w:bookmarkStart w:id="12" w:name="_ETM_Q1_860863"/>
      <w:bookmarkStart w:id="13" w:name="_ETM_Q1_860938"/>
      <w:bookmarkEnd w:id="12"/>
      <w:bookmarkEnd w:id="13"/>
    </w:p>
    <w:p w:rsidR="00A312A6" w:rsidRDefault="00A312A6" w:rsidP="008320F6">
      <w:pPr>
        <w:ind w:firstLine="0"/>
        <w:rPr>
          <w:rtl/>
        </w:rPr>
      </w:pPr>
      <w:bookmarkStart w:id="14" w:name="_ETM_Q1_860988"/>
      <w:bookmarkStart w:id="15" w:name="_ETM_Q1_861048"/>
      <w:bookmarkEnd w:id="14"/>
      <w:bookmarkEnd w:id="15"/>
    </w:p>
    <w:p w:rsidR="00A312A6" w:rsidRDefault="00A312A6">
      <w:pPr>
        <w:bidi w:val="0"/>
        <w:ind w:firstLine="0"/>
        <w:jc w:val="left"/>
      </w:pPr>
      <w:r>
        <w:rPr>
          <w:rtl/>
        </w:rPr>
        <w:br w:type="page"/>
      </w:r>
    </w:p>
    <w:p w:rsidR="00A312A6" w:rsidRDefault="00A312A6" w:rsidP="00A312A6">
      <w:pPr>
        <w:pStyle w:val="a6"/>
        <w:keepNext/>
        <w:rPr>
          <w:rtl/>
        </w:rPr>
      </w:pPr>
      <w:bookmarkStart w:id="16" w:name="ET_subject_619164_2"/>
      <w:r w:rsidRPr="00A312A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חוזה ביטוח (תיקון - דרך תשלום תגמולי ביטוח), התש"ף-2020, פ/406/23</w:t>
      </w:r>
      <w:r w:rsidRPr="00A312A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6"/>
    </w:p>
    <w:p w:rsidR="00A312A6" w:rsidRDefault="00A312A6" w:rsidP="00A312A6">
      <w:pPr>
        <w:pStyle w:val="KeepWithNext"/>
        <w:rPr>
          <w:rtl/>
        </w:rPr>
      </w:pPr>
    </w:p>
    <w:p w:rsidR="00A312A6" w:rsidRDefault="00A312A6" w:rsidP="00A312A6">
      <w:pPr>
        <w:rPr>
          <w:rtl/>
        </w:rPr>
      </w:pPr>
      <w:bookmarkStart w:id="17" w:name="_ETM_Q1_865242"/>
      <w:bookmarkEnd w:id="17"/>
    </w:p>
    <w:p w:rsidR="00B470D6" w:rsidRDefault="00B470D6" w:rsidP="00B470D6">
      <w:pPr>
        <w:pStyle w:val="af6"/>
        <w:keepNext/>
        <w:rPr>
          <w:rtl/>
        </w:rPr>
      </w:pPr>
      <w:bookmarkStart w:id="18" w:name="ET_yor_5069_3"/>
      <w:r w:rsidRPr="00B470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70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"/>
    </w:p>
    <w:p w:rsidR="00F07B8D" w:rsidRPr="00F07B8D" w:rsidRDefault="00F07B8D" w:rsidP="00F07B8D">
      <w:pPr>
        <w:rPr>
          <w:rtl/>
          <w:lang w:eastAsia="he-IL"/>
        </w:rPr>
      </w:pPr>
    </w:p>
    <w:p w:rsidR="00B470D6" w:rsidRDefault="00B470D6" w:rsidP="00B470D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9" w:name="_ETM_Q1_868983"/>
      <w:bookmarkStart w:id="20" w:name="_ETM_Q1_874142"/>
      <w:bookmarkEnd w:id="19"/>
      <w:bookmarkEnd w:id="20"/>
    </w:p>
    <w:p w:rsidR="0050314D" w:rsidRDefault="0050314D" w:rsidP="003E4BD3">
      <w:pPr>
        <w:rPr>
          <w:rtl/>
          <w:lang w:eastAsia="he-IL"/>
        </w:rPr>
      </w:pPr>
      <w:bookmarkStart w:id="21" w:name="_ETM_Q1_727300"/>
      <w:bookmarkStart w:id="22" w:name="_ETM_Q1_727423"/>
      <w:bookmarkEnd w:id="21"/>
      <w:bookmarkEnd w:id="22"/>
      <w:r>
        <w:rPr>
          <w:rFonts w:hint="cs"/>
          <w:rtl/>
          <w:lang w:eastAsia="he-IL"/>
        </w:rPr>
        <w:t xml:space="preserve">בוקר טוב לכולם. אני פותח את ישיבת ועדת החוקה, </w:t>
      </w:r>
      <w:bookmarkStart w:id="23" w:name="_ETM_Q1_760080"/>
      <w:bookmarkEnd w:id="23"/>
      <w:r>
        <w:rPr>
          <w:rFonts w:hint="cs"/>
          <w:rtl/>
          <w:lang w:eastAsia="he-IL"/>
        </w:rPr>
        <w:t xml:space="preserve">חוק ומשפט. אני חושב שבימים אלה, כששוב חוזר המתח </w:t>
      </w:r>
      <w:r w:rsidR="003E4BD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אזור </w:t>
      </w:r>
      <w:bookmarkStart w:id="24" w:name="_ETM_Q1_769552"/>
      <w:bookmarkEnd w:id="24"/>
      <w:r>
        <w:rPr>
          <w:rFonts w:hint="cs"/>
          <w:rtl/>
          <w:lang w:eastAsia="he-IL"/>
        </w:rPr>
        <w:t xml:space="preserve">הדרום, כמובן שלב כולנו עם תושבי הדרום. המתח הוא </w:t>
      </w:r>
      <w:bookmarkStart w:id="25" w:name="_ETM_Q1_778180"/>
      <w:bookmarkEnd w:id="25"/>
      <w:r>
        <w:rPr>
          <w:rFonts w:hint="cs"/>
          <w:rtl/>
          <w:lang w:eastAsia="he-IL"/>
        </w:rPr>
        <w:t xml:space="preserve">מתח וההשפעות הנפשיות קיימות, גם </w:t>
      </w:r>
      <w:r w:rsidR="003E4BD3">
        <w:rPr>
          <w:rFonts w:hint="cs"/>
          <w:rtl/>
          <w:lang w:eastAsia="he-IL"/>
        </w:rPr>
        <w:t>אם לא מדובר ב</w:t>
      </w:r>
      <w:r>
        <w:rPr>
          <w:rFonts w:hint="cs"/>
          <w:rtl/>
          <w:lang w:eastAsia="he-IL"/>
        </w:rPr>
        <w:t xml:space="preserve">הפגזות חוזרות ונשנות, </w:t>
      </w:r>
      <w:bookmarkStart w:id="26" w:name="_ETM_Q1_784188"/>
      <w:bookmarkEnd w:id="26"/>
      <w:r w:rsidR="003E4BD3">
        <w:rPr>
          <w:rFonts w:hint="cs"/>
          <w:rtl/>
          <w:lang w:eastAsia="he-IL"/>
        </w:rPr>
        <w:t>אלא רק ב</w:t>
      </w:r>
      <w:r>
        <w:rPr>
          <w:rFonts w:hint="cs"/>
          <w:rtl/>
          <w:lang w:eastAsia="he-IL"/>
        </w:rPr>
        <w:t xml:space="preserve">חשש </w:t>
      </w:r>
      <w:r w:rsidR="003E4BD3">
        <w:rPr>
          <w:rFonts w:hint="cs"/>
          <w:rtl/>
          <w:lang w:eastAsia="he-IL"/>
        </w:rPr>
        <w:t xml:space="preserve">כל הזמן </w:t>
      </w:r>
      <w:r>
        <w:rPr>
          <w:rFonts w:hint="cs"/>
          <w:rtl/>
          <w:lang w:eastAsia="he-IL"/>
        </w:rPr>
        <w:t>שאולי יגיע ואולי לא יגיע</w:t>
      </w:r>
      <w:r w:rsidR="003E4BD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וזאת </w:t>
      </w:r>
      <w:bookmarkStart w:id="27" w:name="_ETM_Q1_791052"/>
      <w:bookmarkEnd w:id="27"/>
      <w:r>
        <w:rPr>
          <w:rFonts w:hint="cs"/>
          <w:rtl/>
          <w:lang w:eastAsia="he-IL"/>
        </w:rPr>
        <w:t xml:space="preserve">גם מטרת אלה ששולחים מדי פעם את ה"מתנות" שלהם </w:t>
      </w:r>
      <w:bookmarkStart w:id="28" w:name="_ETM_Q1_793463"/>
      <w:bookmarkEnd w:id="28"/>
      <w:r>
        <w:rPr>
          <w:rFonts w:hint="cs"/>
          <w:rtl/>
          <w:lang w:eastAsia="he-IL"/>
        </w:rPr>
        <w:t xml:space="preserve">לאזורים האלה, כמו שקרה אתמול. </w:t>
      </w:r>
      <w:bookmarkStart w:id="29" w:name="_ETM_Q1_798630"/>
      <w:bookmarkStart w:id="30" w:name="_ETM_Q1_798744"/>
      <w:bookmarkStart w:id="31" w:name="_ETM_Q1_798790"/>
      <w:bookmarkStart w:id="32" w:name="_ETM_Q1_798916"/>
      <w:bookmarkEnd w:id="29"/>
      <w:bookmarkEnd w:id="30"/>
      <w:bookmarkEnd w:id="31"/>
      <w:bookmarkEnd w:id="32"/>
      <w:r>
        <w:rPr>
          <w:rFonts w:hint="cs"/>
          <w:rtl/>
          <w:lang w:eastAsia="he-IL"/>
        </w:rPr>
        <w:t xml:space="preserve">לבנו כמובן אתכם. למרות שהעניין </w:t>
      </w:r>
      <w:bookmarkStart w:id="33" w:name="_ETM_Q1_804854"/>
      <w:bookmarkEnd w:id="33"/>
      <w:r>
        <w:rPr>
          <w:rFonts w:hint="cs"/>
          <w:rtl/>
          <w:lang w:eastAsia="he-IL"/>
        </w:rPr>
        <w:t xml:space="preserve">מסובך וקשה, על הממשלה בוודאי לדאוג לכך שמצב החירום הזה </w:t>
      </w:r>
      <w:bookmarkStart w:id="34" w:name="_ETM_Q1_818070"/>
      <w:bookmarkEnd w:id="3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אותם תושבים נמצאים בתוך מדינת ישראל, אז </w:t>
      </w:r>
      <w:bookmarkStart w:id="35" w:name="_ETM_Q1_821934"/>
      <w:bookmarkEnd w:id="35"/>
      <w:r>
        <w:rPr>
          <w:rFonts w:hint="cs"/>
          <w:rtl/>
          <w:lang w:eastAsia="he-IL"/>
        </w:rPr>
        <w:t xml:space="preserve">יש להם מצב חירום של הקורונה במידה מסוימת, כמו </w:t>
      </w:r>
      <w:bookmarkStart w:id="36" w:name="_ETM_Q1_826422"/>
      <w:bookmarkEnd w:id="36"/>
      <w:r>
        <w:rPr>
          <w:rFonts w:hint="cs"/>
          <w:rtl/>
          <w:lang w:eastAsia="he-IL"/>
        </w:rPr>
        <w:t xml:space="preserve">שכולנו עוברים, ותוסיפו את הלחץ האישי מפגיעה של טילים </w:t>
      </w:r>
      <w:bookmarkStart w:id="37" w:name="_ETM_Q1_832190"/>
      <w:bookmarkEnd w:id="37"/>
      <w:r>
        <w:rPr>
          <w:rFonts w:hint="cs"/>
          <w:rtl/>
          <w:lang w:eastAsia="he-IL"/>
        </w:rPr>
        <w:t xml:space="preserve">או דברים מהסוג הזה. הממשלה צריכה לעשות כל מה </w:t>
      </w:r>
      <w:bookmarkStart w:id="38" w:name="_ETM_Q1_834880"/>
      <w:bookmarkEnd w:id="38"/>
      <w:r>
        <w:rPr>
          <w:rFonts w:hint="cs"/>
          <w:rtl/>
          <w:lang w:eastAsia="he-IL"/>
        </w:rPr>
        <w:t xml:space="preserve">שלאל ידה כדי להחזיר חזרה את השקט למקום. לבנו </w:t>
      </w:r>
      <w:bookmarkStart w:id="39" w:name="_ETM_Q1_842590"/>
      <w:bookmarkEnd w:id="39"/>
      <w:r>
        <w:rPr>
          <w:rFonts w:hint="cs"/>
          <w:rtl/>
          <w:lang w:eastAsia="he-IL"/>
        </w:rPr>
        <w:t xml:space="preserve">כמובן איתם. </w:t>
      </w:r>
    </w:p>
    <w:p w:rsidR="0050314D" w:rsidRDefault="0050314D" w:rsidP="0050314D">
      <w:pPr>
        <w:rPr>
          <w:rtl/>
          <w:lang w:eastAsia="he-IL"/>
        </w:rPr>
      </w:pPr>
      <w:bookmarkStart w:id="40" w:name="_ETM_Q1_841721"/>
      <w:bookmarkStart w:id="41" w:name="_ETM_Q1_841850"/>
      <w:bookmarkStart w:id="42" w:name="_ETM_Q1_841882"/>
      <w:bookmarkStart w:id="43" w:name="_ETM_Q1_841980"/>
      <w:bookmarkEnd w:id="40"/>
      <w:bookmarkEnd w:id="41"/>
      <w:bookmarkEnd w:id="42"/>
      <w:bookmarkEnd w:id="43"/>
    </w:p>
    <w:p w:rsidR="0050314D" w:rsidRDefault="0050314D" w:rsidP="003E4BD3">
      <w:pPr>
        <w:rPr>
          <w:rtl/>
          <w:lang w:eastAsia="he-IL"/>
        </w:rPr>
      </w:pPr>
      <w:bookmarkStart w:id="44" w:name="_ETM_Q1_843322"/>
      <w:bookmarkStart w:id="45" w:name="_ETM_Q1_843458"/>
      <w:bookmarkEnd w:id="44"/>
      <w:bookmarkEnd w:id="45"/>
      <w:r>
        <w:rPr>
          <w:rFonts w:hint="cs"/>
          <w:rtl/>
          <w:lang w:eastAsia="he-IL"/>
        </w:rPr>
        <w:t xml:space="preserve">הנושא שלנו הבוקר הוא הצעת חוק חוזה ביטוח </w:t>
      </w:r>
      <w:bookmarkStart w:id="46" w:name="_ETM_Q1_847930"/>
      <w:bookmarkEnd w:id="46"/>
      <w:r>
        <w:rPr>
          <w:rFonts w:hint="cs"/>
          <w:rtl/>
          <w:lang w:eastAsia="he-IL"/>
        </w:rPr>
        <w:t xml:space="preserve">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תשלום תגמולי ביטוח), התש"ף של חבר הכנסת </w:t>
      </w:r>
      <w:bookmarkStart w:id="47" w:name="_ETM_Q1_852753"/>
      <w:bookmarkEnd w:id="47"/>
      <w:r>
        <w:rPr>
          <w:rFonts w:hint="cs"/>
          <w:rtl/>
          <w:lang w:eastAsia="he-IL"/>
        </w:rPr>
        <w:t xml:space="preserve">מיכאל מלכיאלי וחבר הכנסת משה אבוטבול. זה חוק חברתי </w:t>
      </w:r>
      <w:bookmarkStart w:id="48" w:name="_ETM_Q1_856694"/>
      <w:bookmarkEnd w:id="48"/>
      <w:r>
        <w:rPr>
          <w:rFonts w:hint="cs"/>
          <w:rtl/>
          <w:lang w:eastAsia="he-IL"/>
        </w:rPr>
        <w:t>מצוין. מותר לי להגיד שזה חוק מצוין, לפני שזה מאושר?</w:t>
      </w:r>
    </w:p>
    <w:p w:rsidR="00F07B8D" w:rsidRPr="000F3607" w:rsidRDefault="00F07B8D" w:rsidP="003E4BD3">
      <w:pPr>
        <w:rPr>
          <w:rtl/>
          <w:lang w:eastAsia="he-IL"/>
        </w:rPr>
      </w:pPr>
    </w:p>
    <w:p w:rsidR="00B470D6" w:rsidRDefault="00B470D6" w:rsidP="00B470D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B470D6" w:rsidRDefault="00B470D6" w:rsidP="00B470D6">
      <w:pPr>
        <w:pStyle w:val="a4"/>
        <w:keepNext/>
        <w:rPr>
          <w:rtl/>
        </w:rPr>
      </w:pPr>
      <w:bookmarkStart w:id="49" w:name="ET_speaker_אלעזר_שטרן____6"/>
      <w:r w:rsidRPr="00B470D6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B470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B470D6" w:rsidRDefault="00B470D6" w:rsidP="00B470D6">
      <w:pPr>
        <w:pStyle w:val="KeepWithNext"/>
        <w:rPr>
          <w:rtl/>
          <w:lang w:eastAsia="he-IL"/>
        </w:rPr>
      </w:pPr>
    </w:p>
    <w:p w:rsidR="00B470D6" w:rsidRDefault="0050314D" w:rsidP="00B470D6">
      <w:pPr>
        <w:rPr>
          <w:rtl/>
          <w:lang w:eastAsia="he-IL"/>
        </w:rPr>
      </w:pPr>
      <w:bookmarkStart w:id="50" w:name="_ETM_Q1_893808"/>
      <w:bookmarkEnd w:id="50"/>
      <w:r>
        <w:rPr>
          <w:rFonts w:hint="cs"/>
          <w:rtl/>
          <w:lang w:eastAsia="he-IL"/>
        </w:rPr>
        <w:t xml:space="preserve">הצעת החוק. </w:t>
      </w:r>
    </w:p>
    <w:p w:rsidR="0050314D" w:rsidRDefault="0050314D" w:rsidP="00B470D6">
      <w:pPr>
        <w:rPr>
          <w:rtl/>
          <w:lang w:eastAsia="he-IL"/>
        </w:rPr>
      </w:pPr>
      <w:bookmarkStart w:id="51" w:name="_ETM_Q1_861947"/>
      <w:bookmarkStart w:id="52" w:name="_ETM_Q1_862038"/>
      <w:bookmarkEnd w:id="51"/>
      <w:bookmarkEnd w:id="52"/>
    </w:p>
    <w:p w:rsidR="0050314D" w:rsidRDefault="0050314D" w:rsidP="0050314D">
      <w:pPr>
        <w:pStyle w:val="af6"/>
        <w:keepNext/>
        <w:rPr>
          <w:rtl/>
        </w:rPr>
      </w:pPr>
      <w:bookmarkStart w:id="53" w:name="_ETM_Q1_862082"/>
      <w:bookmarkStart w:id="54" w:name="_ETM_Q1_862171"/>
      <w:bookmarkStart w:id="55" w:name="ET_yor_5069_33"/>
      <w:bookmarkEnd w:id="53"/>
      <w:bookmarkEnd w:id="54"/>
      <w:r w:rsidRPr="005031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31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:rsidR="0050314D" w:rsidRDefault="0050314D" w:rsidP="0050314D">
      <w:pPr>
        <w:pStyle w:val="KeepWithNext"/>
        <w:rPr>
          <w:rtl/>
          <w:lang w:eastAsia="he-IL"/>
        </w:rPr>
      </w:pPr>
    </w:p>
    <w:p w:rsidR="00A25176" w:rsidRDefault="0050314D" w:rsidP="00A25176">
      <w:pPr>
        <w:rPr>
          <w:rtl/>
          <w:lang w:eastAsia="he-IL"/>
        </w:rPr>
      </w:pPr>
      <w:bookmarkStart w:id="56" w:name="_ETM_Q1_863394"/>
      <w:bookmarkEnd w:id="56"/>
      <w:r>
        <w:rPr>
          <w:rFonts w:hint="cs"/>
          <w:rtl/>
          <w:lang w:eastAsia="he-IL"/>
        </w:rPr>
        <w:t xml:space="preserve">לא, שלא יגידו אחר </w:t>
      </w:r>
      <w:bookmarkStart w:id="57" w:name="_ETM_Q1_865098"/>
      <w:bookmarkEnd w:id="57"/>
      <w:r>
        <w:rPr>
          <w:rFonts w:hint="cs"/>
          <w:rtl/>
          <w:lang w:eastAsia="he-IL"/>
        </w:rPr>
        <w:t xml:space="preserve">כך שכבר </w:t>
      </w:r>
      <w:r w:rsidR="00A25176">
        <w:rPr>
          <w:rFonts w:hint="cs"/>
          <w:rtl/>
          <w:lang w:eastAsia="he-IL"/>
        </w:rPr>
        <w:t xml:space="preserve">באתי </w:t>
      </w:r>
      <w:bookmarkStart w:id="58" w:name="_ETM_Q1_870912"/>
      <w:bookmarkEnd w:id="58"/>
      <w:r w:rsidR="00A25176">
        <w:rPr>
          <w:rFonts w:hint="cs"/>
          <w:rtl/>
          <w:lang w:eastAsia="he-IL"/>
        </w:rPr>
        <w:t xml:space="preserve">- - </w:t>
      </w:r>
      <w:bookmarkStart w:id="59" w:name="_ETM_Q1_865165"/>
      <w:bookmarkStart w:id="60" w:name="_ETM_Q1_865291"/>
      <w:bookmarkStart w:id="61" w:name="_ETM_Q1_866541"/>
      <w:bookmarkStart w:id="62" w:name="_ETM_Q1_866644"/>
      <w:bookmarkEnd w:id="59"/>
      <w:bookmarkEnd w:id="60"/>
      <w:bookmarkEnd w:id="61"/>
      <w:bookmarkEnd w:id="62"/>
      <w:r w:rsidR="00A25176">
        <w:rPr>
          <w:rFonts w:hint="cs"/>
          <w:rtl/>
          <w:lang w:eastAsia="he-IL"/>
        </w:rPr>
        <w:t>-</w:t>
      </w:r>
    </w:p>
    <w:p w:rsidR="00A25176" w:rsidRDefault="00A25176" w:rsidP="00A25176">
      <w:pPr>
        <w:rPr>
          <w:rtl/>
          <w:lang w:eastAsia="he-IL"/>
        </w:rPr>
      </w:pPr>
      <w:bookmarkStart w:id="63" w:name="_ETM_Q1_865558"/>
      <w:bookmarkStart w:id="64" w:name="_ETM_Q1_865659"/>
      <w:bookmarkEnd w:id="63"/>
      <w:bookmarkEnd w:id="64"/>
    </w:p>
    <w:p w:rsidR="00A25176" w:rsidRDefault="00A25176" w:rsidP="00A25176">
      <w:pPr>
        <w:pStyle w:val="a4"/>
        <w:keepNext/>
        <w:rPr>
          <w:rtl/>
        </w:rPr>
      </w:pPr>
      <w:bookmarkStart w:id="65" w:name="_ETM_Q1_865702"/>
      <w:bookmarkStart w:id="66" w:name="_ETM_Q1_865808"/>
      <w:bookmarkEnd w:id="65"/>
      <w:bookmarkEnd w:id="66"/>
      <w:r w:rsidRPr="00B470D6">
        <w:rPr>
          <w:rStyle w:val="TagStyle"/>
          <w:rtl/>
        </w:rPr>
        <w:t xml:space="preserve">&lt;&lt; דובר &gt;&gt; </w:t>
      </w:r>
      <w:r>
        <w:rPr>
          <w:rtl/>
        </w:rPr>
        <w:t>אלעזר שטרן:</w:t>
      </w:r>
      <w:r w:rsidRPr="00B470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25176" w:rsidRDefault="00A25176" w:rsidP="00A25176">
      <w:pPr>
        <w:pStyle w:val="KeepWithNext"/>
        <w:rPr>
          <w:rtl/>
          <w:lang w:eastAsia="he-IL"/>
        </w:rPr>
      </w:pPr>
    </w:p>
    <w:p w:rsidR="00A25176" w:rsidRDefault="00A25176" w:rsidP="00A2517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כרגע זאת הצעה. </w:t>
      </w:r>
    </w:p>
    <w:p w:rsidR="00A25176" w:rsidRDefault="00A25176" w:rsidP="00A25176">
      <w:pPr>
        <w:rPr>
          <w:rtl/>
          <w:lang w:eastAsia="he-IL"/>
        </w:rPr>
      </w:pPr>
    </w:p>
    <w:p w:rsidR="00A25176" w:rsidRDefault="00A25176" w:rsidP="00A25176">
      <w:pPr>
        <w:pStyle w:val="af6"/>
        <w:keepNext/>
        <w:rPr>
          <w:rtl/>
        </w:rPr>
      </w:pPr>
      <w:bookmarkStart w:id="67" w:name="_ETM_Q1_866018"/>
      <w:bookmarkStart w:id="68" w:name="_ETM_Q1_866076"/>
      <w:bookmarkStart w:id="69" w:name="ET_yor_5069_36"/>
      <w:bookmarkEnd w:id="67"/>
      <w:bookmarkEnd w:id="68"/>
      <w:r w:rsidRPr="00A251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51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"/>
    </w:p>
    <w:p w:rsidR="00A25176" w:rsidRDefault="00A25176" w:rsidP="00A25176">
      <w:pPr>
        <w:pStyle w:val="KeepWithNext"/>
        <w:rPr>
          <w:rtl/>
          <w:lang w:eastAsia="he-IL"/>
        </w:rPr>
      </w:pPr>
    </w:p>
    <w:p w:rsidR="00A25176" w:rsidRDefault="00A25176" w:rsidP="00A25176">
      <w:pPr>
        <w:rPr>
          <w:rtl/>
          <w:lang w:eastAsia="he-IL"/>
        </w:rPr>
      </w:pPr>
      <w:bookmarkStart w:id="70" w:name="_ETM_Q1_867125"/>
      <w:bookmarkStart w:id="71" w:name="_ETM_Q1_864486"/>
      <w:bookmarkStart w:id="72" w:name="_ETM_Q1_864782"/>
      <w:bookmarkStart w:id="73" w:name="_ETM_Q1_864828"/>
      <w:bookmarkStart w:id="74" w:name="_ETM_Q1_866126"/>
      <w:bookmarkStart w:id="75" w:name="_ETM_Q1_866257"/>
      <w:bookmarkEnd w:id="70"/>
      <w:bookmarkEnd w:id="71"/>
      <w:bookmarkEnd w:id="72"/>
      <w:bookmarkEnd w:id="73"/>
      <w:bookmarkEnd w:id="74"/>
      <w:bookmarkEnd w:id="75"/>
      <w:r>
        <w:rPr>
          <w:rFonts w:hint="cs"/>
          <w:rtl/>
          <w:lang w:eastAsia="he-IL"/>
        </w:rPr>
        <w:t xml:space="preserve">הצעת החוק היא </w:t>
      </w:r>
      <w:bookmarkStart w:id="76" w:name="_ETM_Q1_869427"/>
      <w:bookmarkEnd w:id="76"/>
      <w:r>
        <w:rPr>
          <w:rFonts w:hint="cs"/>
          <w:rtl/>
          <w:lang w:eastAsia="he-IL"/>
        </w:rPr>
        <w:t xml:space="preserve">מצוינת, ולמרות שזה בא מבית מדרשה של ש"ס ולא של </w:t>
      </w:r>
      <w:bookmarkStart w:id="77" w:name="_ETM_Q1_874682"/>
      <w:bookmarkEnd w:id="77"/>
      <w:r>
        <w:rPr>
          <w:rFonts w:hint="cs"/>
          <w:rtl/>
          <w:lang w:eastAsia="he-IL"/>
        </w:rPr>
        <w:t>יהדות התורה, היא עדיין נשארת הצעה מצוינת. חבר הכנסת מלכיאלי,</w:t>
      </w:r>
      <w:bookmarkStart w:id="78" w:name="_ETM_Q1_882696"/>
      <w:bookmarkEnd w:id="78"/>
      <w:r>
        <w:rPr>
          <w:rFonts w:hint="cs"/>
          <w:rtl/>
          <w:lang w:eastAsia="he-IL"/>
        </w:rPr>
        <w:t xml:space="preserve"> שהוא גם חבר הוועדה, מפתיע אותנו כל פעם מחדש </w:t>
      </w:r>
      <w:bookmarkStart w:id="79" w:name="_ETM_Q1_889768"/>
      <w:bookmarkEnd w:id="79"/>
      <w:r>
        <w:rPr>
          <w:rFonts w:hint="cs"/>
          <w:rtl/>
          <w:lang w:eastAsia="he-IL"/>
        </w:rPr>
        <w:t xml:space="preserve">עם דברים טובים, וכאן ביחד בחברותה עם חבר הכנסת אבוטבול. </w:t>
      </w:r>
      <w:bookmarkStart w:id="80" w:name="_ETM_Q1_896986"/>
      <w:bookmarkStart w:id="81" w:name="_ETM_Q1_897234"/>
      <w:bookmarkStart w:id="82" w:name="_ETM_Q1_897339"/>
      <w:bookmarkStart w:id="83" w:name="_ETM_Q1_897362"/>
      <w:bookmarkStart w:id="84" w:name="_ETM_Q1_897447"/>
      <w:bookmarkEnd w:id="80"/>
      <w:bookmarkEnd w:id="81"/>
      <w:bookmarkEnd w:id="82"/>
      <w:bookmarkEnd w:id="83"/>
      <w:bookmarkEnd w:id="84"/>
      <w:r>
        <w:rPr>
          <w:rFonts w:hint="cs"/>
          <w:rtl/>
          <w:lang w:eastAsia="he-IL"/>
        </w:rPr>
        <w:t xml:space="preserve">מי מציג את החוק? המציע, בכבוד גדול. </w:t>
      </w:r>
    </w:p>
    <w:p w:rsidR="00A25176" w:rsidRDefault="00A25176" w:rsidP="00A25176">
      <w:pPr>
        <w:pStyle w:val="KeepWithNext"/>
        <w:rPr>
          <w:rtl/>
          <w:lang w:eastAsia="he-IL"/>
        </w:rPr>
      </w:pPr>
      <w:bookmarkStart w:id="85" w:name="_ETM_Q1_866630"/>
      <w:bookmarkStart w:id="86" w:name="_ETM_Q1_866708"/>
      <w:bookmarkEnd w:id="85"/>
      <w:bookmarkEnd w:id="86"/>
    </w:p>
    <w:p w:rsidR="00B470D6" w:rsidRDefault="00B470D6" w:rsidP="00B470D6">
      <w:pPr>
        <w:pStyle w:val="a4"/>
        <w:keepNext/>
        <w:rPr>
          <w:rtl/>
        </w:rPr>
      </w:pPr>
      <w:bookmarkStart w:id="87" w:name="_ETM_Q1_865544"/>
      <w:bookmarkStart w:id="88" w:name="_ETM_Q1_865817"/>
      <w:bookmarkStart w:id="89" w:name="_ETM_Q1_865859"/>
      <w:bookmarkStart w:id="90" w:name="_ETM_Q1_865050"/>
      <w:bookmarkStart w:id="91" w:name="_ETM_Q1_865157"/>
      <w:bookmarkStart w:id="92" w:name="ET_speaker_5628_7"/>
      <w:bookmarkEnd w:id="87"/>
      <w:bookmarkEnd w:id="88"/>
      <w:bookmarkEnd w:id="89"/>
      <w:bookmarkEnd w:id="90"/>
      <w:bookmarkEnd w:id="91"/>
      <w:r w:rsidRPr="00B470D6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B470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B470D6" w:rsidRDefault="00B470D6" w:rsidP="00B470D6">
      <w:pPr>
        <w:pStyle w:val="KeepWithNext"/>
        <w:rPr>
          <w:rtl/>
          <w:lang w:eastAsia="he-IL"/>
        </w:rPr>
      </w:pPr>
    </w:p>
    <w:p w:rsidR="0066402D" w:rsidRDefault="00A25176" w:rsidP="0066402D">
      <w:pPr>
        <w:rPr>
          <w:rtl/>
          <w:lang w:eastAsia="he-IL"/>
        </w:rPr>
      </w:pPr>
      <w:bookmarkStart w:id="93" w:name="_ETM_Q1_905256"/>
      <w:bookmarkStart w:id="94" w:name="_ETM_Q1_905536"/>
      <w:bookmarkStart w:id="95" w:name="_ETM_Q1_905596"/>
      <w:bookmarkEnd w:id="93"/>
      <w:bookmarkEnd w:id="94"/>
      <w:bookmarkEnd w:id="95"/>
      <w:r>
        <w:rPr>
          <w:rFonts w:hint="cs"/>
          <w:rtl/>
          <w:lang w:eastAsia="he-IL"/>
        </w:rPr>
        <w:t xml:space="preserve">תודה רבה, אדוני </w:t>
      </w:r>
      <w:bookmarkStart w:id="96" w:name="_ETM_Q1_904053"/>
      <w:bookmarkEnd w:id="96"/>
      <w:r>
        <w:rPr>
          <w:rFonts w:hint="cs"/>
          <w:rtl/>
          <w:lang w:eastAsia="he-IL"/>
        </w:rPr>
        <w:t xml:space="preserve">היושב-ראש. כמו שאמרת, מדובר בהצעת חוק מאוד הגיונית, </w:t>
      </w:r>
      <w:r w:rsidR="00B470D6">
        <w:rPr>
          <w:rFonts w:hint="cs"/>
          <w:rtl/>
          <w:lang w:eastAsia="he-IL"/>
        </w:rPr>
        <w:t xml:space="preserve">חברתית ונכונה. המצב הוא שעד היום המזוכה </w:t>
      </w:r>
      <w:bookmarkStart w:id="97" w:name="_ETM_Q1_913084"/>
      <w:bookmarkEnd w:id="97"/>
      <w:r w:rsidR="00B470D6">
        <w:rPr>
          <w:rFonts w:hint="cs"/>
          <w:rtl/>
          <w:lang w:eastAsia="he-IL"/>
        </w:rPr>
        <w:t>היה מקבל את הכסף שהיה מגיע לו בצ</w:t>
      </w:r>
      <w:r w:rsidR="0066402D">
        <w:rPr>
          <w:rFonts w:hint="cs"/>
          <w:rtl/>
          <w:lang w:eastAsia="he-IL"/>
        </w:rPr>
        <w:t xml:space="preserve">'ק, ועד </w:t>
      </w:r>
      <w:bookmarkStart w:id="98" w:name="_ETM_Q1_918847"/>
      <w:bookmarkEnd w:id="98"/>
      <w:r w:rsidR="0066402D">
        <w:rPr>
          <w:rFonts w:hint="cs"/>
          <w:rtl/>
          <w:lang w:eastAsia="he-IL"/>
        </w:rPr>
        <w:t xml:space="preserve">שהיה מגיע, כבר </w:t>
      </w:r>
      <w:r w:rsidR="00B470D6">
        <w:rPr>
          <w:rFonts w:hint="cs"/>
          <w:rtl/>
          <w:lang w:eastAsia="he-IL"/>
        </w:rPr>
        <w:t xml:space="preserve">פג </w:t>
      </w:r>
      <w:bookmarkStart w:id="99" w:name="_ETM_Q1_921151"/>
      <w:bookmarkEnd w:id="99"/>
      <w:r w:rsidR="00B470D6">
        <w:rPr>
          <w:rFonts w:hint="cs"/>
          <w:rtl/>
          <w:lang w:eastAsia="he-IL"/>
        </w:rPr>
        <w:t>תוקפו</w:t>
      </w:r>
      <w:r w:rsidR="0066402D">
        <w:rPr>
          <w:rFonts w:hint="cs"/>
          <w:rtl/>
          <w:lang w:eastAsia="he-IL"/>
        </w:rPr>
        <w:t xml:space="preserve"> וכו'</w:t>
      </w:r>
      <w:r w:rsidR="00B470D6">
        <w:rPr>
          <w:rFonts w:hint="cs"/>
          <w:rtl/>
          <w:lang w:eastAsia="he-IL"/>
        </w:rPr>
        <w:t xml:space="preserve">. </w:t>
      </w:r>
    </w:p>
    <w:p w:rsidR="0066402D" w:rsidRDefault="0066402D" w:rsidP="0066402D">
      <w:pPr>
        <w:rPr>
          <w:rtl/>
          <w:lang w:eastAsia="he-IL"/>
        </w:rPr>
      </w:pPr>
      <w:bookmarkStart w:id="100" w:name="_ETM_Q1_922754"/>
      <w:bookmarkStart w:id="101" w:name="_ETM_Q1_922822"/>
      <w:bookmarkEnd w:id="100"/>
      <w:bookmarkEnd w:id="101"/>
    </w:p>
    <w:p w:rsidR="00B470D6" w:rsidRDefault="0066402D" w:rsidP="0066402D">
      <w:pPr>
        <w:rPr>
          <w:rtl/>
          <w:lang w:eastAsia="he-IL"/>
        </w:rPr>
      </w:pPr>
      <w:bookmarkStart w:id="102" w:name="_ETM_Q1_922898"/>
      <w:bookmarkStart w:id="103" w:name="_ETM_Q1_922977"/>
      <w:bookmarkEnd w:id="102"/>
      <w:bookmarkEnd w:id="103"/>
      <w:r>
        <w:rPr>
          <w:rFonts w:hint="cs"/>
          <w:rtl/>
          <w:lang w:eastAsia="he-IL"/>
        </w:rPr>
        <w:t xml:space="preserve">הדבר הפשוט ביותר זה שהחברות </w:t>
      </w:r>
      <w:bookmarkStart w:id="104" w:name="_ETM_Q1_927090"/>
      <w:bookmarkEnd w:id="104"/>
      <w:r w:rsidR="00B470D6">
        <w:rPr>
          <w:rFonts w:hint="cs"/>
          <w:rtl/>
          <w:lang w:eastAsia="he-IL"/>
        </w:rPr>
        <w:t xml:space="preserve">יתנו את הכסף שמגיע לאדם באותו אמצעי תשלום </w:t>
      </w:r>
      <w:bookmarkStart w:id="105" w:name="_ETM_Q1_929036"/>
      <w:bookmarkEnd w:id="105"/>
      <w:r w:rsidR="00B470D6">
        <w:rPr>
          <w:rFonts w:hint="cs"/>
          <w:rtl/>
          <w:lang w:eastAsia="he-IL"/>
        </w:rPr>
        <w:t xml:space="preserve">ששילם. הם מכירים </w:t>
      </w:r>
      <w:r>
        <w:rPr>
          <w:rFonts w:hint="cs"/>
          <w:rtl/>
          <w:lang w:eastAsia="he-IL"/>
        </w:rPr>
        <w:t xml:space="preserve">אותו, הם מכירים </w:t>
      </w:r>
      <w:r w:rsidR="00B470D6">
        <w:rPr>
          <w:rFonts w:hint="cs"/>
          <w:rtl/>
          <w:lang w:eastAsia="he-IL"/>
        </w:rPr>
        <w:t>את מספר החשבון שלו</w:t>
      </w:r>
      <w:r>
        <w:rPr>
          <w:rFonts w:hint="cs"/>
          <w:rtl/>
          <w:lang w:eastAsia="he-IL"/>
        </w:rPr>
        <w:t>. זה יחסוך הרבה עלויות, כעסים ו</w:t>
      </w:r>
      <w:r w:rsidR="00B470D6">
        <w:rPr>
          <w:rFonts w:hint="cs"/>
          <w:rtl/>
          <w:lang w:eastAsia="he-IL"/>
        </w:rPr>
        <w:t xml:space="preserve">בירוקרטיה מיותרת. </w:t>
      </w:r>
      <w:bookmarkStart w:id="106" w:name="_ETM_Q1_936989"/>
      <w:bookmarkEnd w:id="106"/>
      <w:r w:rsidR="00B470D6">
        <w:rPr>
          <w:rFonts w:hint="cs"/>
          <w:rtl/>
          <w:lang w:eastAsia="he-IL"/>
        </w:rPr>
        <w:t xml:space="preserve">אני מקווה שההצעה </w:t>
      </w:r>
      <w:r>
        <w:rPr>
          <w:rFonts w:hint="cs"/>
          <w:rtl/>
          <w:lang w:eastAsia="he-IL"/>
        </w:rPr>
        <w:t xml:space="preserve">הזאת </w:t>
      </w:r>
      <w:bookmarkStart w:id="107" w:name="_ETM_Q1_942678"/>
      <w:bookmarkEnd w:id="107"/>
      <w:r w:rsidR="00B470D6">
        <w:rPr>
          <w:rFonts w:hint="cs"/>
          <w:rtl/>
          <w:lang w:eastAsia="he-IL"/>
        </w:rPr>
        <w:t xml:space="preserve">תקודם במהירות האפשרית. </w:t>
      </w:r>
    </w:p>
    <w:p w:rsidR="0024572E" w:rsidRDefault="0024572E" w:rsidP="00B470D6">
      <w:pPr>
        <w:rPr>
          <w:rtl/>
          <w:lang w:eastAsia="he-IL"/>
        </w:rPr>
      </w:pPr>
      <w:bookmarkStart w:id="108" w:name="_ETM_Q1_941918"/>
      <w:bookmarkStart w:id="109" w:name="_ETM_Q1_941997"/>
      <w:bookmarkStart w:id="110" w:name="_ETM_Q1_942061"/>
      <w:bookmarkStart w:id="111" w:name="_ETM_Q1_942115"/>
      <w:bookmarkStart w:id="112" w:name="_ETM_Q1_943838"/>
      <w:bookmarkEnd w:id="108"/>
      <w:bookmarkEnd w:id="109"/>
      <w:bookmarkEnd w:id="110"/>
      <w:bookmarkEnd w:id="111"/>
      <w:bookmarkEnd w:id="112"/>
    </w:p>
    <w:p w:rsidR="0066402D" w:rsidRDefault="0066402D" w:rsidP="0066402D">
      <w:pPr>
        <w:pStyle w:val="af6"/>
        <w:keepNext/>
        <w:rPr>
          <w:rtl/>
        </w:rPr>
      </w:pPr>
      <w:bookmarkStart w:id="113" w:name="ET_yor_5069_37"/>
      <w:r w:rsidRPr="006640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40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"/>
    </w:p>
    <w:p w:rsidR="0066402D" w:rsidRDefault="0066402D" w:rsidP="0066402D">
      <w:pPr>
        <w:pStyle w:val="KeepWithNext"/>
        <w:rPr>
          <w:rtl/>
          <w:lang w:eastAsia="he-IL"/>
        </w:rPr>
      </w:pPr>
    </w:p>
    <w:p w:rsidR="0066402D" w:rsidRDefault="0066402D" w:rsidP="0066402D">
      <w:pPr>
        <w:rPr>
          <w:rtl/>
          <w:lang w:eastAsia="he-IL"/>
        </w:rPr>
      </w:pPr>
      <w:bookmarkStart w:id="114" w:name="_ETM_Q1_943892"/>
      <w:bookmarkEnd w:id="114"/>
      <w:r>
        <w:rPr>
          <w:rFonts w:hint="cs"/>
          <w:rtl/>
          <w:lang w:eastAsia="he-IL"/>
        </w:rPr>
        <w:t xml:space="preserve">משה אבוטבול, בבקשה. </w:t>
      </w:r>
    </w:p>
    <w:p w:rsidR="0066402D" w:rsidRPr="0066402D" w:rsidRDefault="0066402D" w:rsidP="0066402D">
      <w:pPr>
        <w:rPr>
          <w:rtl/>
          <w:lang w:eastAsia="he-IL"/>
        </w:rPr>
      </w:pPr>
      <w:bookmarkStart w:id="115" w:name="_ETM_Q1_947022"/>
      <w:bookmarkStart w:id="116" w:name="_ETM_Q1_947115"/>
      <w:bookmarkEnd w:id="115"/>
      <w:bookmarkEnd w:id="116"/>
    </w:p>
    <w:p w:rsidR="0024572E" w:rsidRDefault="0024572E" w:rsidP="0024572E">
      <w:pPr>
        <w:pStyle w:val="a4"/>
        <w:keepNext/>
        <w:rPr>
          <w:rtl/>
        </w:rPr>
      </w:pPr>
      <w:bookmarkStart w:id="117" w:name="ET_speaker_5851_8"/>
      <w:r w:rsidRPr="0024572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2457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:rsidR="0024572E" w:rsidRDefault="0024572E" w:rsidP="0024572E">
      <w:pPr>
        <w:pStyle w:val="KeepWithNext"/>
        <w:rPr>
          <w:rtl/>
          <w:lang w:eastAsia="he-IL"/>
        </w:rPr>
      </w:pPr>
    </w:p>
    <w:p w:rsidR="0024572E" w:rsidRDefault="0024572E" w:rsidP="0066402D">
      <w:pPr>
        <w:rPr>
          <w:rtl/>
          <w:lang w:eastAsia="he-IL"/>
        </w:rPr>
      </w:pPr>
      <w:bookmarkStart w:id="118" w:name="_ETM_Q1_944327"/>
      <w:bookmarkStart w:id="119" w:name="_ETM_Q1_944377"/>
      <w:bookmarkEnd w:id="118"/>
      <w:bookmarkEnd w:id="119"/>
      <w:r>
        <w:rPr>
          <w:rFonts w:hint="cs"/>
          <w:rtl/>
          <w:lang w:eastAsia="he-IL"/>
        </w:rPr>
        <w:t xml:space="preserve">ראשית, ישר כוח לחברי </w:t>
      </w:r>
      <w:bookmarkStart w:id="120" w:name="_ETM_Q1_947308"/>
      <w:bookmarkEnd w:id="120"/>
      <w:r w:rsidR="0066402D">
        <w:rPr>
          <w:rFonts w:hint="cs"/>
          <w:rtl/>
          <w:lang w:eastAsia="he-IL"/>
        </w:rPr>
        <w:t xml:space="preserve">היקר מלכיאלי, </w:t>
      </w:r>
      <w:r>
        <w:rPr>
          <w:rFonts w:hint="cs"/>
          <w:rtl/>
          <w:lang w:eastAsia="he-IL"/>
        </w:rPr>
        <w:t xml:space="preserve">שהוא היוזם המרכזי. אני </w:t>
      </w:r>
      <w:r w:rsidR="0066402D">
        <w:rPr>
          <w:rFonts w:hint="cs"/>
          <w:rtl/>
          <w:lang w:eastAsia="he-IL"/>
        </w:rPr>
        <w:t xml:space="preserve">כמובן רק </w:t>
      </w:r>
      <w:r>
        <w:rPr>
          <w:rFonts w:hint="cs"/>
          <w:rtl/>
          <w:lang w:eastAsia="he-IL"/>
        </w:rPr>
        <w:t>הצטרפתי</w:t>
      </w:r>
      <w:r w:rsidR="0066402D">
        <w:rPr>
          <w:rFonts w:hint="cs"/>
          <w:rtl/>
          <w:lang w:eastAsia="he-IL"/>
        </w:rPr>
        <w:t xml:space="preserve">. אני הצטרפתי </w:t>
      </w:r>
      <w:bookmarkStart w:id="121" w:name="_ETM_Q1_956764"/>
      <w:bookmarkEnd w:id="121"/>
      <w:r>
        <w:rPr>
          <w:rFonts w:hint="cs"/>
          <w:rtl/>
          <w:lang w:eastAsia="he-IL"/>
        </w:rPr>
        <w:t xml:space="preserve">בגלל מקרה שחוויתי עם אחד </w:t>
      </w:r>
      <w:bookmarkStart w:id="122" w:name="_ETM_Q1_956443"/>
      <w:bookmarkEnd w:id="122"/>
      <w:r>
        <w:rPr>
          <w:rFonts w:hint="cs"/>
          <w:rtl/>
          <w:lang w:eastAsia="he-IL"/>
        </w:rPr>
        <w:t xml:space="preserve">האזרחים, שהיה לו החזר </w:t>
      </w:r>
      <w:r w:rsidR="0066402D">
        <w:rPr>
          <w:rFonts w:hint="eastAsia"/>
          <w:rtl/>
          <w:lang w:eastAsia="he-IL"/>
        </w:rPr>
        <w:t>–</w:t>
      </w:r>
      <w:r w:rsidR="006640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 שהרכב שלו התקלקל</w:t>
      </w:r>
      <w:r w:rsidR="0066402D">
        <w:rPr>
          <w:rFonts w:hint="cs"/>
          <w:rtl/>
          <w:lang w:eastAsia="he-IL"/>
        </w:rPr>
        <w:t>, הוא מכר אותו</w:t>
      </w:r>
      <w:r>
        <w:rPr>
          <w:rFonts w:hint="cs"/>
          <w:rtl/>
          <w:lang w:eastAsia="he-IL"/>
        </w:rPr>
        <w:t xml:space="preserve"> והוא נאלץ </w:t>
      </w:r>
      <w:bookmarkStart w:id="123" w:name="_ETM_Q1_964109"/>
      <w:bookmarkEnd w:id="123"/>
      <w:r>
        <w:rPr>
          <w:rFonts w:hint="cs"/>
          <w:rtl/>
          <w:lang w:eastAsia="he-IL"/>
        </w:rPr>
        <w:t xml:space="preserve">לקבל חזרה כספי ביטוח, אבל הוא קיבל </w:t>
      </w:r>
      <w:r w:rsidR="0066402D">
        <w:rPr>
          <w:rFonts w:hint="cs"/>
          <w:rtl/>
          <w:lang w:eastAsia="he-IL"/>
        </w:rPr>
        <w:t xml:space="preserve">אותם </w:t>
      </w:r>
      <w:r>
        <w:rPr>
          <w:rFonts w:hint="cs"/>
          <w:rtl/>
          <w:lang w:eastAsia="he-IL"/>
        </w:rPr>
        <w:t>אחרי שנה וחצי</w:t>
      </w:r>
      <w:r w:rsidR="0066402D">
        <w:rPr>
          <w:rFonts w:hint="cs"/>
          <w:rtl/>
          <w:lang w:eastAsia="he-IL"/>
        </w:rPr>
        <w:t>; שנה וחצי</w:t>
      </w:r>
      <w:r>
        <w:rPr>
          <w:rFonts w:hint="cs"/>
          <w:rtl/>
          <w:lang w:eastAsia="he-IL"/>
        </w:rPr>
        <w:t xml:space="preserve"> </w:t>
      </w:r>
      <w:bookmarkStart w:id="124" w:name="_ETM_Q1_970358"/>
      <w:bookmarkEnd w:id="124"/>
      <w:r>
        <w:rPr>
          <w:rFonts w:hint="cs"/>
          <w:rtl/>
          <w:lang w:eastAsia="he-IL"/>
        </w:rPr>
        <w:t>בגלל ש</w:t>
      </w:r>
      <w:r w:rsidR="0066402D">
        <w:rPr>
          <w:rFonts w:hint="cs"/>
          <w:rtl/>
          <w:lang w:eastAsia="he-IL"/>
        </w:rPr>
        <w:t xml:space="preserve">פתאום לא איתרו אותו, כי </w:t>
      </w:r>
      <w:bookmarkStart w:id="125" w:name="_ETM_Q1_975607"/>
      <w:bookmarkEnd w:id="125"/>
      <w:r w:rsidR="0066402D">
        <w:rPr>
          <w:rFonts w:hint="cs"/>
          <w:rtl/>
          <w:lang w:eastAsia="he-IL"/>
        </w:rPr>
        <w:t xml:space="preserve">הוא עבר לשכונה אחרת וכו' וכו', </w:t>
      </w:r>
      <w:r>
        <w:rPr>
          <w:rFonts w:hint="cs"/>
          <w:rtl/>
          <w:lang w:eastAsia="he-IL"/>
        </w:rPr>
        <w:t xml:space="preserve">עד שמצא את הצ'ק. לכן אני </w:t>
      </w:r>
      <w:bookmarkStart w:id="126" w:name="_ETM_Q1_979355"/>
      <w:bookmarkEnd w:id="126"/>
      <w:r>
        <w:rPr>
          <w:rFonts w:hint="cs"/>
          <w:rtl/>
          <w:lang w:eastAsia="he-IL"/>
        </w:rPr>
        <w:t xml:space="preserve">חושב ההצעה </w:t>
      </w:r>
      <w:r w:rsidR="0066402D">
        <w:rPr>
          <w:rFonts w:hint="cs"/>
          <w:rtl/>
          <w:lang w:eastAsia="he-IL"/>
        </w:rPr>
        <w:t xml:space="preserve">הזאת </w:t>
      </w:r>
      <w:r>
        <w:rPr>
          <w:rFonts w:hint="cs"/>
          <w:rtl/>
          <w:lang w:eastAsia="he-IL"/>
        </w:rPr>
        <w:t>עושה צדק</w:t>
      </w:r>
      <w:r w:rsidR="0066402D">
        <w:rPr>
          <w:rFonts w:hint="cs"/>
          <w:rtl/>
          <w:lang w:eastAsia="he-IL"/>
        </w:rPr>
        <w:t xml:space="preserve"> עם הרבה </w:t>
      </w:r>
      <w:bookmarkStart w:id="127" w:name="_ETM_Q1_984073"/>
      <w:bookmarkEnd w:id="127"/>
      <w:r w:rsidR="0066402D">
        <w:rPr>
          <w:rFonts w:hint="cs"/>
          <w:rtl/>
          <w:lang w:eastAsia="he-IL"/>
        </w:rPr>
        <w:t>תושבים, ו</w:t>
      </w:r>
      <w:r>
        <w:rPr>
          <w:rFonts w:hint="cs"/>
          <w:rtl/>
          <w:lang w:eastAsia="he-IL"/>
        </w:rPr>
        <w:t xml:space="preserve">באותה דרך שנותנים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מקבלים. </w:t>
      </w:r>
    </w:p>
    <w:p w:rsidR="0024572E" w:rsidRDefault="0024572E" w:rsidP="0024572E">
      <w:pPr>
        <w:rPr>
          <w:rtl/>
          <w:lang w:eastAsia="he-IL"/>
        </w:rPr>
      </w:pPr>
      <w:bookmarkStart w:id="128" w:name="_ETM_Q1_987678"/>
      <w:bookmarkStart w:id="129" w:name="_ETM_Q1_987745"/>
      <w:bookmarkEnd w:id="128"/>
      <w:bookmarkEnd w:id="129"/>
    </w:p>
    <w:p w:rsidR="0024572E" w:rsidRDefault="0066402D" w:rsidP="0066402D">
      <w:pPr>
        <w:rPr>
          <w:rtl/>
          <w:lang w:eastAsia="he-IL"/>
        </w:rPr>
      </w:pPr>
      <w:bookmarkStart w:id="130" w:name="_ETM_Q1_987820"/>
      <w:bookmarkStart w:id="131" w:name="_ETM_Q1_987902"/>
      <w:bookmarkEnd w:id="130"/>
      <w:bookmarkEnd w:id="131"/>
      <w:r>
        <w:rPr>
          <w:rFonts w:hint="cs"/>
          <w:rtl/>
          <w:lang w:eastAsia="he-IL"/>
        </w:rPr>
        <w:t xml:space="preserve">זה מאוד מזכיר לי </w:t>
      </w:r>
      <w:r w:rsidR="0024572E">
        <w:rPr>
          <w:rFonts w:hint="cs"/>
          <w:rtl/>
          <w:lang w:eastAsia="he-IL"/>
        </w:rPr>
        <w:t xml:space="preserve">הצעת </w:t>
      </w:r>
      <w:bookmarkStart w:id="132" w:name="_ETM_Q1_988477"/>
      <w:bookmarkEnd w:id="132"/>
      <w:r w:rsidR="0024572E">
        <w:rPr>
          <w:rFonts w:hint="cs"/>
          <w:rtl/>
          <w:lang w:eastAsia="he-IL"/>
        </w:rPr>
        <w:t xml:space="preserve">חוק </w:t>
      </w:r>
      <w:r>
        <w:rPr>
          <w:rFonts w:hint="cs"/>
          <w:rtl/>
          <w:lang w:eastAsia="he-IL"/>
        </w:rPr>
        <w:t xml:space="preserve">של הרב מלכיאלי גם מאתמול </w:t>
      </w:r>
      <w:bookmarkStart w:id="133" w:name="_ETM_Q1_990642"/>
      <w:bookmarkEnd w:id="133"/>
      <w:r w:rsidR="0024572E">
        <w:rPr>
          <w:rFonts w:hint="cs"/>
          <w:rtl/>
          <w:lang w:eastAsia="he-IL"/>
        </w:rPr>
        <w:t xml:space="preserve">בוועדת המדע </w:t>
      </w:r>
      <w:r>
        <w:rPr>
          <w:rFonts w:hint="cs"/>
          <w:rtl/>
          <w:lang w:eastAsia="he-IL"/>
        </w:rPr>
        <w:t xml:space="preserve">שהעלינו בנושא </w:t>
      </w:r>
      <w:r w:rsidR="0024572E">
        <w:rPr>
          <w:rFonts w:hint="cs"/>
          <w:rtl/>
          <w:lang w:eastAsia="he-IL"/>
        </w:rPr>
        <w:t>של נגישות דרך הפק</w:t>
      </w:r>
      <w:r w:rsidR="00843008">
        <w:rPr>
          <w:rFonts w:hint="cs"/>
          <w:rtl/>
          <w:lang w:eastAsia="he-IL"/>
        </w:rPr>
        <w:t>ס</w:t>
      </w:r>
      <w:r w:rsidR="0024572E">
        <w:rPr>
          <w:rFonts w:hint="cs"/>
          <w:rtl/>
          <w:lang w:eastAsia="he-IL"/>
        </w:rPr>
        <w:t>ימיליה</w:t>
      </w:r>
      <w:r>
        <w:rPr>
          <w:rFonts w:hint="cs"/>
          <w:rtl/>
          <w:lang w:eastAsia="he-IL"/>
        </w:rPr>
        <w:t>. אמרנו ש</w:t>
      </w:r>
      <w:r w:rsidR="0024572E">
        <w:rPr>
          <w:rFonts w:hint="cs"/>
          <w:rtl/>
          <w:lang w:eastAsia="he-IL"/>
        </w:rPr>
        <w:t xml:space="preserve">באותה דרך שאדם </w:t>
      </w:r>
      <w:bookmarkStart w:id="134" w:name="_ETM_Q1_998092"/>
      <w:bookmarkEnd w:id="134"/>
      <w:r w:rsidR="0024572E">
        <w:rPr>
          <w:rFonts w:hint="cs"/>
          <w:rtl/>
          <w:lang w:eastAsia="he-IL"/>
        </w:rPr>
        <w:t xml:space="preserve">יכול </w:t>
      </w:r>
      <w:r>
        <w:rPr>
          <w:rFonts w:hint="cs"/>
          <w:rtl/>
          <w:lang w:eastAsia="he-IL"/>
        </w:rPr>
        <w:t xml:space="preserve">לתת, יקבל את התשובה. </w:t>
      </w:r>
      <w:r w:rsidR="0024572E">
        <w:rPr>
          <w:rFonts w:hint="cs"/>
          <w:rtl/>
          <w:lang w:eastAsia="he-IL"/>
        </w:rPr>
        <w:t xml:space="preserve">יש שיקול דעת </w:t>
      </w:r>
      <w:r w:rsidR="0024572E">
        <w:rPr>
          <w:rFonts w:hint="cs"/>
          <w:rtl/>
          <w:lang w:eastAsia="he-IL"/>
        </w:rPr>
        <w:lastRenderedPageBreak/>
        <w:t xml:space="preserve">שאנשים צריכים </w:t>
      </w:r>
      <w:r>
        <w:rPr>
          <w:rFonts w:hint="cs"/>
          <w:rtl/>
          <w:lang w:eastAsia="he-IL"/>
        </w:rPr>
        <w:t xml:space="preserve">גם </w:t>
      </w:r>
      <w:r w:rsidR="0024572E">
        <w:rPr>
          <w:rFonts w:hint="cs"/>
          <w:rtl/>
          <w:lang w:eastAsia="he-IL"/>
        </w:rPr>
        <w:t xml:space="preserve">לקבל </w:t>
      </w:r>
      <w:r>
        <w:rPr>
          <w:rFonts w:hint="cs"/>
          <w:rtl/>
          <w:lang w:eastAsia="he-IL"/>
        </w:rPr>
        <w:t>חזרה</w:t>
      </w:r>
      <w:bookmarkStart w:id="135" w:name="_ETM_Q1_1005432"/>
      <w:bookmarkEnd w:id="135"/>
      <w:r>
        <w:rPr>
          <w:rFonts w:hint="cs"/>
          <w:rtl/>
          <w:lang w:eastAsia="he-IL"/>
        </w:rPr>
        <w:t xml:space="preserve"> את הדברים. לפעמים </w:t>
      </w:r>
      <w:r w:rsidR="0024572E">
        <w:rPr>
          <w:rFonts w:hint="cs"/>
          <w:rtl/>
          <w:lang w:eastAsia="he-IL"/>
        </w:rPr>
        <w:t xml:space="preserve">הביטוח בטוח </w:t>
      </w:r>
      <w:bookmarkStart w:id="136" w:name="_ETM_Q1_1007242"/>
      <w:bookmarkEnd w:id="136"/>
      <w:r w:rsidR="0024572E">
        <w:rPr>
          <w:rFonts w:hint="cs"/>
          <w:rtl/>
          <w:lang w:eastAsia="he-IL"/>
        </w:rPr>
        <w:t>שאם עשו אצלו ביטוח</w:t>
      </w:r>
      <w:r>
        <w:rPr>
          <w:rFonts w:hint="cs"/>
          <w:rtl/>
          <w:lang w:eastAsia="he-IL"/>
        </w:rPr>
        <w:t>, איך אומרים? הכול בסדר וכו'</w:t>
      </w:r>
      <w:r w:rsidR="0024572E">
        <w:rPr>
          <w:rFonts w:hint="cs"/>
          <w:rtl/>
          <w:lang w:eastAsia="he-IL"/>
        </w:rPr>
        <w:t xml:space="preserve"> ואין החזרות</w:t>
      </w:r>
      <w:r>
        <w:rPr>
          <w:rFonts w:hint="cs"/>
          <w:rtl/>
          <w:lang w:eastAsia="he-IL"/>
        </w:rPr>
        <w:t>. צריך</w:t>
      </w:r>
      <w:bookmarkStart w:id="137" w:name="_ETM_Q1_1015484"/>
      <w:bookmarkEnd w:id="137"/>
      <w:r>
        <w:rPr>
          <w:rFonts w:hint="cs"/>
          <w:rtl/>
          <w:lang w:eastAsia="he-IL"/>
        </w:rPr>
        <w:t xml:space="preserve"> לדעת שיש גם מושג של החזרת </w:t>
      </w:r>
      <w:r w:rsidR="0024572E">
        <w:rPr>
          <w:rFonts w:hint="cs"/>
          <w:rtl/>
          <w:lang w:eastAsia="he-IL"/>
        </w:rPr>
        <w:t xml:space="preserve">כסף </w:t>
      </w:r>
      <w:bookmarkStart w:id="138" w:name="_ETM_Q1_1016638"/>
      <w:bookmarkEnd w:id="138"/>
      <w:r w:rsidR="0024572E">
        <w:rPr>
          <w:rFonts w:hint="cs"/>
          <w:rtl/>
          <w:lang w:eastAsia="he-IL"/>
        </w:rPr>
        <w:t xml:space="preserve">לתושב. </w:t>
      </w:r>
    </w:p>
    <w:p w:rsidR="0024572E" w:rsidRDefault="0024572E" w:rsidP="0024572E">
      <w:pPr>
        <w:rPr>
          <w:rtl/>
          <w:lang w:eastAsia="he-IL"/>
        </w:rPr>
      </w:pPr>
      <w:bookmarkStart w:id="139" w:name="_ETM_Q1_1017694"/>
      <w:bookmarkStart w:id="140" w:name="_ETM_Q1_1017771"/>
      <w:bookmarkStart w:id="141" w:name="_ETM_Q1_1017820"/>
      <w:bookmarkStart w:id="142" w:name="_ETM_Q1_1017880"/>
      <w:bookmarkEnd w:id="139"/>
      <w:bookmarkEnd w:id="140"/>
      <w:bookmarkEnd w:id="141"/>
      <w:bookmarkEnd w:id="142"/>
    </w:p>
    <w:p w:rsidR="0024572E" w:rsidRDefault="0024572E" w:rsidP="0024572E">
      <w:pPr>
        <w:pStyle w:val="af6"/>
        <w:keepNext/>
        <w:rPr>
          <w:rtl/>
        </w:rPr>
      </w:pPr>
      <w:bookmarkStart w:id="143" w:name="ET_yor_5069_9"/>
      <w:r w:rsidRPr="002457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57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"/>
    </w:p>
    <w:p w:rsidR="0024572E" w:rsidRDefault="0024572E" w:rsidP="0024572E">
      <w:pPr>
        <w:pStyle w:val="KeepWithNext"/>
        <w:rPr>
          <w:rtl/>
          <w:lang w:eastAsia="he-IL"/>
        </w:rPr>
      </w:pPr>
    </w:p>
    <w:p w:rsidR="0024572E" w:rsidRDefault="0066402D" w:rsidP="0024572E">
      <w:pPr>
        <w:rPr>
          <w:rtl/>
          <w:lang w:eastAsia="he-IL"/>
        </w:rPr>
      </w:pPr>
      <w:bookmarkStart w:id="144" w:name="_ETM_Q1_1018630"/>
      <w:bookmarkEnd w:id="144"/>
      <w:r>
        <w:rPr>
          <w:rFonts w:hint="cs"/>
          <w:rtl/>
          <w:lang w:eastAsia="he-IL"/>
        </w:rPr>
        <w:t xml:space="preserve">אנחנו </w:t>
      </w:r>
      <w:r w:rsidR="0024572E">
        <w:rPr>
          <w:rFonts w:hint="cs"/>
          <w:rtl/>
          <w:lang w:eastAsia="he-IL"/>
        </w:rPr>
        <w:t xml:space="preserve">נקרא את ההצעה. </w:t>
      </w:r>
    </w:p>
    <w:p w:rsidR="0024572E" w:rsidRDefault="0024572E" w:rsidP="0024572E">
      <w:pPr>
        <w:rPr>
          <w:rtl/>
          <w:lang w:eastAsia="he-IL"/>
        </w:rPr>
      </w:pPr>
      <w:bookmarkStart w:id="145" w:name="_ETM_Q1_1020814"/>
      <w:bookmarkStart w:id="146" w:name="_ETM_Q1_1020879"/>
      <w:bookmarkEnd w:id="145"/>
      <w:bookmarkEnd w:id="146"/>
    </w:p>
    <w:p w:rsidR="0024572E" w:rsidRDefault="0024572E" w:rsidP="0024572E">
      <w:pPr>
        <w:pStyle w:val="a4"/>
        <w:keepNext/>
        <w:rPr>
          <w:rtl/>
        </w:rPr>
      </w:pPr>
      <w:bookmarkStart w:id="147" w:name="_ETM_Q1_1020969"/>
      <w:bookmarkStart w:id="148" w:name="_ETM_Q1_1021029"/>
      <w:bookmarkEnd w:id="147"/>
      <w:bookmarkEnd w:id="148"/>
      <w:r w:rsidRPr="00B470D6">
        <w:rPr>
          <w:rStyle w:val="TagStyle"/>
          <w:rtl/>
        </w:rPr>
        <w:t xml:space="preserve">&lt;&lt; דובר &gt;&gt; </w:t>
      </w:r>
      <w:r>
        <w:rPr>
          <w:rtl/>
        </w:rPr>
        <w:t>אלעזר שטרן:</w:t>
      </w:r>
      <w:r w:rsidRPr="00B470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4572E" w:rsidRDefault="0024572E" w:rsidP="0024572E">
      <w:pPr>
        <w:pStyle w:val="KeepWithNext"/>
        <w:rPr>
          <w:rtl/>
          <w:lang w:eastAsia="he-IL"/>
        </w:rPr>
      </w:pPr>
    </w:p>
    <w:p w:rsidR="0066402D" w:rsidRDefault="0066402D" w:rsidP="0066402D">
      <w:pPr>
        <w:rPr>
          <w:rtl/>
          <w:lang w:eastAsia="he-IL"/>
        </w:rPr>
      </w:pPr>
      <w:bookmarkStart w:id="149" w:name="_ETM_Q1_882014"/>
      <w:bookmarkStart w:id="150" w:name="_ETM_Q1_882310"/>
      <w:bookmarkStart w:id="151" w:name="_ETM_Q1_882370"/>
      <w:bookmarkStart w:id="152" w:name="_ETM_Q1_882390"/>
      <w:bookmarkStart w:id="153" w:name="_ETM_Q1_882440"/>
      <w:bookmarkEnd w:id="149"/>
      <w:bookmarkEnd w:id="150"/>
      <w:bookmarkEnd w:id="151"/>
      <w:bookmarkEnd w:id="152"/>
      <w:bookmarkEnd w:id="153"/>
      <w:r>
        <w:rPr>
          <w:rFonts w:hint="cs"/>
          <w:rtl/>
          <w:lang w:eastAsia="he-IL"/>
        </w:rPr>
        <w:t xml:space="preserve">אני רק אסביר </w:t>
      </w:r>
      <w:bookmarkStart w:id="154" w:name="_ETM_Q1_1025586"/>
      <w:bookmarkEnd w:id="154"/>
      <w:r>
        <w:rPr>
          <w:rFonts w:hint="cs"/>
          <w:rtl/>
          <w:lang w:eastAsia="he-IL"/>
        </w:rPr>
        <w:t xml:space="preserve">כמה תיקוני ניסוח שעשינו מאז הנוסח של הקריאה הטרומית, וזה </w:t>
      </w:r>
      <w:bookmarkStart w:id="155" w:name="_ETM_Q1_1026345"/>
      <w:bookmarkEnd w:id="155"/>
      <w:r>
        <w:rPr>
          <w:rFonts w:hint="cs"/>
          <w:rtl/>
          <w:lang w:eastAsia="he-IL"/>
        </w:rPr>
        <w:t xml:space="preserve">כמובן </w:t>
      </w:r>
      <w:r w:rsidR="0024572E">
        <w:rPr>
          <w:rFonts w:hint="cs"/>
          <w:rtl/>
          <w:lang w:eastAsia="he-IL"/>
        </w:rPr>
        <w:t>בדיבור</w:t>
      </w:r>
      <w:r>
        <w:rPr>
          <w:rFonts w:hint="cs"/>
          <w:rtl/>
          <w:lang w:eastAsia="he-IL"/>
        </w:rPr>
        <w:t xml:space="preserve"> ע</w:t>
      </w:r>
      <w:r w:rsidR="0024572E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חבר הכנסת </w:t>
      </w:r>
      <w:r w:rsidR="0024572E">
        <w:rPr>
          <w:rFonts w:hint="cs"/>
          <w:rtl/>
          <w:lang w:eastAsia="he-IL"/>
        </w:rPr>
        <w:t xml:space="preserve">המציע ועם </w:t>
      </w:r>
      <w:r>
        <w:rPr>
          <w:rFonts w:hint="cs"/>
          <w:rtl/>
          <w:lang w:eastAsia="he-IL"/>
        </w:rPr>
        <w:t xml:space="preserve">נציגי </w:t>
      </w:r>
      <w:r w:rsidR="0024572E">
        <w:rPr>
          <w:rFonts w:hint="cs"/>
          <w:rtl/>
          <w:lang w:eastAsia="he-IL"/>
        </w:rPr>
        <w:t xml:space="preserve">הממשלה. </w:t>
      </w:r>
      <w:bookmarkStart w:id="156" w:name="_ETM_Q1_1030542"/>
      <w:bookmarkEnd w:id="156"/>
    </w:p>
    <w:p w:rsidR="0066402D" w:rsidRDefault="0066402D" w:rsidP="0066402D">
      <w:pPr>
        <w:rPr>
          <w:rtl/>
          <w:lang w:eastAsia="he-IL"/>
        </w:rPr>
      </w:pPr>
      <w:bookmarkStart w:id="157" w:name="_ETM_Q1_1035313"/>
      <w:bookmarkStart w:id="158" w:name="_ETM_Q1_1035414"/>
      <w:bookmarkEnd w:id="157"/>
      <w:bookmarkEnd w:id="158"/>
    </w:p>
    <w:p w:rsidR="00B470D6" w:rsidRDefault="0066402D" w:rsidP="00C92382">
      <w:pPr>
        <w:rPr>
          <w:rtl/>
          <w:lang w:eastAsia="he-IL"/>
        </w:rPr>
      </w:pPr>
      <w:bookmarkStart w:id="159" w:name="_ETM_Q1_1035444"/>
      <w:bookmarkStart w:id="160" w:name="_ETM_Q1_1035496"/>
      <w:bookmarkEnd w:id="159"/>
      <w:bookmarkEnd w:id="160"/>
      <w:r>
        <w:rPr>
          <w:rFonts w:hint="cs"/>
          <w:rtl/>
          <w:lang w:eastAsia="he-IL"/>
        </w:rPr>
        <w:t xml:space="preserve">אני אתחיל דווקא מהסוף, </w:t>
      </w:r>
      <w:r w:rsidR="0024572E">
        <w:rPr>
          <w:rFonts w:hint="cs"/>
          <w:rtl/>
          <w:lang w:eastAsia="he-IL"/>
        </w:rPr>
        <w:t>נקודה אחת שלא הי</w:t>
      </w:r>
      <w:r w:rsidR="00843008">
        <w:rPr>
          <w:rFonts w:hint="cs"/>
          <w:rtl/>
          <w:lang w:eastAsia="he-IL"/>
        </w:rPr>
        <w:t>י</w:t>
      </w:r>
      <w:r w:rsidR="0024572E">
        <w:rPr>
          <w:rFonts w:hint="cs"/>
          <w:rtl/>
          <w:lang w:eastAsia="he-IL"/>
        </w:rPr>
        <w:t xml:space="preserve">תה בהצעת החוק המקורית זה לתקן גם </w:t>
      </w:r>
      <w:bookmarkStart w:id="161" w:name="_ETM_Q1_1039678"/>
      <w:bookmarkEnd w:id="161"/>
      <w:r>
        <w:rPr>
          <w:rFonts w:hint="cs"/>
          <w:rtl/>
          <w:lang w:eastAsia="he-IL"/>
        </w:rPr>
        <w:t xml:space="preserve">סעיף </w:t>
      </w:r>
      <w:bookmarkStart w:id="162" w:name="_ETM_Q1_1042123"/>
      <w:bookmarkEnd w:id="162"/>
      <w:r>
        <w:rPr>
          <w:rFonts w:hint="cs"/>
          <w:rtl/>
          <w:lang w:eastAsia="he-IL"/>
        </w:rPr>
        <w:t xml:space="preserve">נוסף בחוק </w:t>
      </w:r>
      <w:r w:rsidR="00C92382">
        <w:rPr>
          <w:rFonts w:hint="cs"/>
          <w:rtl/>
          <w:lang w:eastAsia="he-IL"/>
        </w:rPr>
        <w:t xml:space="preserve">חוזה הביטוח, סעיף 39, </w:t>
      </w:r>
      <w:r w:rsidR="0024572E">
        <w:rPr>
          <w:rFonts w:hint="cs"/>
          <w:rtl/>
          <w:lang w:eastAsia="he-IL"/>
        </w:rPr>
        <w:t xml:space="preserve">שקובע שיש הוראות מסוימות </w:t>
      </w:r>
      <w:r w:rsidR="00C92382">
        <w:rPr>
          <w:rFonts w:hint="cs"/>
          <w:rtl/>
          <w:lang w:eastAsia="he-IL"/>
        </w:rPr>
        <w:t xml:space="preserve">בחוק חוזה הביטוח, </w:t>
      </w:r>
      <w:r w:rsidR="0024572E">
        <w:rPr>
          <w:rFonts w:hint="cs"/>
          <w:rtl/>
          <w:lang w:eastAsia="he-IL"/>
        </w:rPr>
        <w:t xml:space="preserve">שחברות הביטוח לא יכולות </w:t>
      </w:r>
      <w:r w:rsidR="00C92382">
        <w:rPr>
          <w:rFonts w:hint="cs"/>
          <w:rtl/>
          <w:lang w:eastAsia="he-IL"/>
        </w:rPr>
        <w:t xml:space="preserve">להתנות </w:t>
      </w:r>
      <w:bookmarkStart w:id="163" w:name="_ETM_Q1_1050434"/>
      <w:bookmarkEnd w:id="163"/>
      <w:r w:rsidR="00C92382">
        <w:rPr>
          <w:rFonts w:hint="cs"/>
          <w:rtl/>
          <w:lang w:eastAsia="he-IL"/>
        </w:rPr>
        <w:t xml:space="preserve">עליהם. כשהמחוקק רוצה </w:t>
      </w:r>
      <w:r w:rsidR="0024572E">
        <w:rPr>
          <w:rFonts w:hint="cs"/>
          <w:rtl/>
          <w:lang w:eastAsia="he-IL"/>
        </w:rPr>
        <w:t xml:space="preserve">לקבוע </w:t>
      </w:r>
      <w:r w:rsidR="00C92382">
        <w:rPr>
          <w:rFonts w:hint="cs"/>
          <w:rtl/>
          <w:lang w:eastAsia="he-IL"/>
        </w:rPr>
        <w:t xml:space="preserve">דברים </w:t>
      </w:r>
      <w:r w:rsidR="0024572E">
        <w:rPr>
          <w:rFonts w:hint="cs"/>
          <w:rtl/>
          <w:lang w:eastAsia="he-IL"/>
        </w:rPr>
        <w:t xml:space="preserve">מסוימים, </w:t>
      </w:r>
      <w:bookmarkStart w:id="164" w:name="_ETM_Q1_1053167"/>
      <w:bookmarkEnd w:id="164"/>
      <w:r w:rsidR="0024572E">
        <w:rPr>
          <w:rFonts w:hint="cs"/>
          <w:rtl/>
          <w:lang w:eastAsia="he-IL"/>
        </w:rPr>
        <w:t xml:space="preserve">הוא לא רוצה שעכשיו </w:t>
      </w:r>
      <w:r w:rsidR="00C92382">
        <w:rPr>
          <w:rFonts w:hint="cs"/>
          <w:rtl/>
          <w:lang w:eastAsia="he-IL"/>
        </w:rPr>
        <w:t xml:space="preserve">יבואו </w:t>
      </w:r>
      <w:r w:rsidR="0024572E">
        <w:rPr>
          <w:rFonts w:hint="cs"/>
          <w:rtl/>
          <w:lang w:eastAsia="he-IL"/>
        </w:rPr>
        <w:t xml:space="preserve">חברות הביטוח </w:t>
      </w:r>
      <w:r w:rsidR="00C92382">
        <w:rPr>
          <w:rFonts w:hint="cs"/>
          <w:rtl/>
          <w:lang w:eastAsia="he-IL"/>
        </w:rPr>
        <w:t>ו</w:t>
      </w:r>
      <w:r w:rsidR="0024572E">
        <w:rPr>
          <w:rFonts w:hint="cs"/>
          <w:rtl/>
          <w:lang w:eastAsia="he-IL"/>
        </w:rPr>
        <w:t xml:space="preserve">יגידו: </w:t>
      </w:r>
      <w:r w:rsidR="00C92382">
        <w:rPr>
          <w:rFonts w:hint="cs"/>
          <w:rtl/>
          <w:lang w:eastAsia="he-IL"/>
        </w:rPr>
        <w:t xml:space="preserve">המחוקק כתב שזאת ברירת המחדל, </w:t>
      </w:r>
      <w:bookmarkStart w:id="165" w:name="_ETM_Q1_1061004"/>
      <w:bookmarkEnd w:id="165"/>
      <w:r w:rsidR="0024572E">
        <w:rPr>
          <w:rFonts w:hint="cs"/>
          <w:rtl/>
          <w:lang w:eastAsia="he-IL"/>
        </w:rPr>
        <w:t xml:space="preserve">אבל בחוזה בינינו </w:t>
      </w:r>
      <w:bookmarkStart w:id="166" w:name="_ETM_Q1_1059996"/>
      <w:bookmarkEnd w:id="166"/>
      <w:r w:rsidR="0024572E">
        <w:rPr>
          <w:rFonts w:hint="cs"/>
          <w:rtl/>
          <w:lang w:eastAsia="he-IL"/>
        </w:rPr>
        <w:t xml:space="preserve">אנחנו מתגברים על זה. </w:t>
      </w:r>
      <w:r w:rsidR="00C92382">
        <w:rPr>
          <w:rFonts w:hint="cs"/>
          <w:rtl/>
          <w:lang w:eastAsia="he-IL"/>
        </w:rPr>
        <w:t xml:space="preserve">לכן אנחנו </w:t>
      </w:r>
      <w:r w:rsidR="0024572E">
        <w:rPr>
          <w:rFonts w:hint="cs"/>
          <w:rtl/>
          <w:lang w:eastAsia="he-IL"/>
        </w:rPr>
        <w:t>הוספנו פה תיקון</w:t>
      </w:r>
      <w:r w:rsidR="00C92382">
        <w:rPr>
          <w:rFonts w:hint="cs"/>
          <w:rtl/>
          <w:lang w:eastAsia="he-IL"/>
        </w:rPr>
        <w:t xml:space="preserve"> לסעיף</w:t>
      </w:r>
      <w:r w:rsidR="0024572E">
        <w:rPr>
          <w:rFonts w:hint="cs"/>
          <w:rtl/>
          <w:lang w:eastAsia="he-IL"/>
        </w:rPr>
        <w:t xml:space="preserve"> 39, שקובע ש</w:t>
      </w:r>
      <w:bookmarkStart w:id="167" w:name="_ETM_Q1_1070099"/>
      <w:bookmarkEnd w:id="167"/>
      <w:r w:rsidR="0024572E">
        <w:rPr>
          <w:rFonts w:hint="cs"/>
          <w:rtl/>
          <w:lang w:eastAsia="he-IL"/>
        </w:rPr>
        <w:t xml:space="preserve">ההסדר </w:t>
      </w:r>
      <w:bookmarkStart w:id="168" w:name="_ETM_Q1_1067402"/>
      <w:bookmarkEnd w:id="168"/>
      <w:r w:rsidR="00C92382">
        <w:rPr>
          <w:rFonts w:hint="cs"/>
          <w:rtl/>
          <w:lang w:eastAsia="he-IL"/>
        </w:rPr>
        <w:t xml:space="preserve">שהוועדה עכשיו תחוקק </w:t>
      </w:r>
      <w:r w:rsidR="00C92382">
        <w:rPr>
          <w:rFonts w:hint="eastAsia"/>
          <w:rtl/>
          <w:lang w:eastAsia="he-IL"/>
        </w:rPr>
        <w:t xml:space="preserve">– חברות הביטוח </w:t>
      </w:r>
      <w:r w:rsidR="0024572E">
        <w:rPr>
          <w:rFonts w:hint="cs"/>
          <w:rtl/>
          <w:lang w:eastAsia="he-IL"/>
        </w:rPr>
        <w:t>לא יוכלו להתנות עליו</w:t>
      </w:r>
      <w:r w:rsidR="00C92382">
        <w:rPr>
          <w:rFonts w:hint="cs"/>
          <w:rtl/>
          <w:lang w:eastAsia="he-IL"/>
        </w:rPr>
        <w:t>,</w:t>
      </w:r>
      <w:r w:rsidR="0024572E">
        <w:rPr>
          <w:rFonts w:hint="cs"/>
          <w:rtl/>
          <w:lang w:eastAsia="he-IL"/>
        </w:rPr>
        <w:t xml:space="preserve"> אלא אם </w:t>
      </w:r>
      <w:r w:rsidR="00C92382">
        <w:rPr>
          <w:rFonts w:hint="cs"/>
          <w:rtl/>
          <w:lang w:eastAsia="he-IL"/>
        </w:rPr>
        <w:t xml:space="preserve">זה </w:t>
      </w:r>
      <w:r w:rsidR="0024572E">
        <w:rPr>
          <w:rFonts w:hint="cs"/>
          <w:rtl/>
          <w:lang w:eastAsia="he-IL"/>
        </w:rPr>
        <w:t xml:space="preserve">לטובת המבוטח. </w:t>
      </w:r>
      <w:r w:rsidR="00C92382">
        <w:rPr>
          <w:rFonts w:hint="cs"/>
          <w:rtl/>
          <w:lang w:eastAsia="he-IL"/>
        </w:rPr>
        <w:t xml:space="preserve">זאת נקודה אחת. </w:t>
      </w:r>
    </w:p>
    <w:p w:rsidR="0024572E" w:rsidRDefault="0024572E" w:rsidP="00B470D6">
      <w:pPr>
        <w:rPr>
          <w:rtl/>
          <w:lang w:eastAsia="he-IL"/>
        </w:rPr>
      </w:pPr>
      <w:bookmarkStart w:id="169" w:name="_ETM_Q1_1076254"/>
      <w:bookmarkStart w:id="170" w:name="_ETM_Q1_1076326"/>
      <w:bookmarkEnd w:id="169"/>
      <w:bookmarkEnd w:id="170"/>
    </w:p>
    <w:p w:rsidR="0024572E" w:rsidRDefault="0024572E" w:rsidP="0024572E">
      <w:pPr>
        <w:pStyle w:val="af6"/>
        <w:keepNext/>
        <w:rPr>
          <w:rtl/>
        </w:rPr>
      </w:pPr>
      <w:bookmarkStart w:id="171" w:name="_ETM_Q1_1076379"/>
      <w:bookmarkStart w:id="172" w:name="_ETM_Q1_1076443"/>
      <w:bookmarkStart w:id="173" w:name="ET_yor_5069_10"/>
      <w:bookmarkEnd w:id="171"/>
      <w:bookmarkEnd w:id="172"/>
      <w:r w:rsidRPr="002457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57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"/>
    </w:p>
    <w:p w:rsidR="0024572E" w:rsidRDefault="0024572E" w:rsidP="0024572E">
      <w:pPr>
        <w:pStyle w:val="KeepWithNext"/>
        <w:rPr>
          <w:rtl/>
          <w:lang w:eastAsia="he-IL"/>
        </w:rPr>
      </w:pPr>
    </w:p>
    <w:p w:rsidR="0024572E" w:rsidRDefault="00C92382" w:rsidP="0024572E">
      <w:pPr>
        <w:rPr>
          <w:rtl/>
          <w:lang w:eastAsia="he-IL"/>
        </w:rPr>
      </w:pPr>
      <w:bookmarkStart w:id="174" w:name="_ETM_Q1_1078601"/>
      <w:bookmarkEnd w:id="174"/>
      <w:r>
        <w:rPr>
          <w:rFonts w:hint="cs"/>
          <w:rtl/>
          <w:lang w:eastAsia="he-IL"/>
        </w:rPr>
        <w:t xml:space="preserve">לטובת המבוטח </w:t>
      </w:r>
      <w:bookmarkStart w:id="175" w:name="_ETM_Q1_1080519"/>
      <w:bookmarkEnd w:id="175"/>
      <w:r>
        <w:rPr>
          <w:rFonts w:hint="cs"/>
          <w:rtl/>
          <w:lang w:eastAsia="he-IL"/>
        </w:rPr>
        <w:t>וב</w:t>
      </w:r>
      <w:r w:rsidR="0024572E">
        <w:rPr>
          <w:rFonts w:hint="cs"/>
          <w:rtl/>
          <w:lang w:eastAsia="he-IL"/>
        </w:rPr>
        <w:t>הסכמתו?</w:t>
      </w:r>
    </w:p>
    <w:p w:rsidR="00843008" w:rsidRDefault="00843008" w:rsidP="0024572E">
      <w:pPr>
        <w:rPr>
          <w:rtl/>
          <w:lang w:eastAsia="he-IL"/>
        </w:rPr>
      </w:pPr>
      <w:bookmarkStart w:id="176" w:name="_ETM_Q1_2112648"/>
      <w:bookmarkStart w:id="177" w:name="_ETM_Q1_2112739"/>
      <w:bookmarkEnd w:id="176"/>
      <w:bookmarkEnd w:id="177"/>
    </w:p>
    <w:p w:rsidR="00C92382" w:rsidRDefault="00C92382" w:rsidP="00C92382">
      <w:pPr>
        <w:pStyle w:val="a4"/>
        <w:keepNext/>
        <w:rPr>
          <w:rtl/>
        </w:rPr>
      </w:pPr>
      <w:bookmarkStart w:id="178" w:name="_ETM_Q1_1080591"/>
      <w:bookmarkStart w:id="179" w:name="_ETM_Q1_1080678"/>
      <w:bookmarkStart w:id="180" w:name="_ETM_Q1_1081759"/>
      <w:bookmarkStart w:id="181" w:name="ET_speaker_5851_38"/>
      <w:bookmarkEnd w:id="178"/>
      <w:bookmarkEnd w:id="179"/>
      <w:bookmarkEnd w:id="180"/>
      <w:r w:rsidRPr="00C92382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C923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C92382" w:rsidRDefault="00C92382" w:rsidP="00C92382">
      <w:pPr>
        <w:pStyle w:val="KeepWithNext"/>
        <w:rPr>
          <w:rtl/>
          <w:lang w:eastAsia="he-IL"/>
        </w:rPr>
      </w:pPr>
    </w:p>
    <w:p w:rsidR="00C92382" w:rsidRDefault="00C92382" w:rsidP="00C92382">
      <w:pPr>
        <w:rPr>
          <w:rtl/>
          <w:lang w:eastAsia="he-IL"/>
        </w:rPr>
      </w:pPr>
      <w:bookmarkStart w:id="182" w:name="_ETM_Q1_1082410"/>
      <w:bookmarkStart w:id="183" w:name="_ETM_Q1_1082464"/>
      <w:bookmarkEnd w:id="182"/>
      <w:bookmarkEnd w:id="183"/>
      <w:r>
        <w:rPr>
          <w:rFonts w:hint="cs"/>
          <w:rtl/>
          <w:lang w:eastAsia="he-IL"/>
        </w:rPr>
        <w:t xml:space="preserve">כן, בוודאי. </w:t>
      </w:r>
    </w:p>
    <w:p w:rsidR="00C92382" w:rsidRPr="00C92382" w:rsidRDefault="00C92382" w:rsidP="00C92382">
      <w:pPr>
        <w:rPr>
          <w:rtl/>
          <w:lang w:eastAsia="he-IL"/>
        </w:rPr>
      </w:pPr>
      <w:bookmarkStart w:id="184" w:name="_ETM_Q1_1081834"/>
      <w:bookmarkStart w:id="185" w:name="_ETM_Q1_1081953"/>
      <w:bookmarkEnd w:id="184"/>
      <w:bookmarkEnd w:id="185"/>
    </w:p>
    <w:p w:rsidR="0024572E" w:rsidRDefault="0024572E" w:rsidP="0024572E">
      <w:pPr>
        <w:pStyle w:val="a4"/>
        <w:keepNext/>
        <w:rPr>
          <w:rtl/>
        </w:rPr>
      </w:pPr>
      <w:bookmarkStart w:id="186" w:name="_ETM_Q1_1081006"/>
      <w:bookmarkStart w:id="187" w:name="_ETM_Q1_1081071"/>
      <w:bookmarkEnd w:id="186"/>
      <w:bookmarkEnd w:id="187"/>
      <w:r w:rsidRPr="00B470D6">
        <w:rPr>
          <w:rStyle w:val="TagStyle"/>
          <w:rtl/>
        </w:rPr>
        <w:t xml:space="preserve">&lt;&lt; דובר &gt;&gt; </w:t>
      </w:r>
      <w:r>
        <w:rPr>
          <w:rtl/>
        </w:rPr>
        <w:t>אלעזר שטרן:</w:t>
      </w:r>
      <w:r w:rsidRPr="00B470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4572E" w:rsidRPr="0024572E" w:rsidRDefault="0024572E" w:rsidP="0024572E">
      <w:pPr>
        <w:rPr>
          <w:rtl/>
          <w:lang w:eastAsia="he-IL"/>
        </w:rPr>
      </w:pPr>
    </w:p>
    <w:p w:rsidR="00B470D6" w:rsidRDefault="0024572E" w:rsidP="00C92382">
      <w:pPr>
        <w:rPr>
          <w:rtl/>
          <w:lang w:eastAsia="he-IL"/>
        </w:rPr>
      </w:pPr>
      <w:bookmarkStart w:id="188" w:name="_ETM_Q1_874612"/>
      <w:bookmarkStart w:id="189" w:name="_ETM_Q1_874671"/>
      <w:bookmarkEnd w:id="188"/>
      <w:bookmarkEnd w:id="189"/>
      <w:r>
        <w:rPr>
          <w:rFonts w:hint="cs"/>
          <w:rtl/>
          <w:lang w:eastAsia="he-IL"/>
        </w:rPr>
        <w:t>הה</w:t>
      </w:r>
      <w:r w:rsidR="00C9238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ניה </w:t>
      </w:r>
      <w:r w:rsidR="00C92382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בהסכמה</w:t>
      </w:r>
      <w:r w:rsidR="00C92382">
        <w:rPr>
          <w:rFonts w:hint="cs"/>
          <w:rtl/>
          <w:lang w:eastAsia="he-IL"/>
        </w:rPr>
        <w:t xml:space="preserve">. ברגע שאתה עושה חוזה, חוזה צריך </w:t>
      </w:r>
      <w:bookmarkStart w:id="190" w:name="_ETM_Q1_1086698"/>
      <w:bookmarkEnd w:id="190"/>
      <w:r w:rsidR="00C92382">
        <w:rPr>
          <w:rFonts w:hint="cs"/>
          <w:rtl/>
          <w:lang w:eastAsia="he-IL"/>
        </w:rPr>
        <w:t>להיות ב</w:t>
      </w:r>
      <w:bookmarkStart w:id="191" w:name="_ETM_Q1_1084493"/>
      <w:bookmarkEnd w:id="191"/>
      <w:r>
        <w:rPr>
          <w:rFonts w:hint="cs"/>
          <w:rtl/>
          <w:lang w:eastAsia="he-IL"/>
        </w:rPr>
        <w:t xml:space="preserve">הסכמה של שני הצדדים. </w:t>
      </w:r>
    </w:p>
    <w:p w:rsidR="0024572E" w:rsidRDefault="0024572E" w:rsidP="00B470D6">
      <w:pPr>
        <w:rPr>
          <w:rtl/>
          <w:lang w:eastAsia="he-IL"/>
        </w:rPr>
      </w:pPr>
      <w:bookmarkStart w:id="192" w:name="_ETM_Q1_1087261"/>
      <w:bookmarkStart w:id="193" w:name="_ETM_Q1_1087325"/>
      <w:bookmarkStart w:id="194" w:name="_ETM_Q1_1087386"/>
      <w:bookmarkStart w:id="195" w:name="_ETM_Q1_1087450"/>
      <w:bookmarkEnd w:id="192"/>
      <w:bookmarkEnd w:id="193"/>
      <w:bookmarkEnd w:id="194"/>
      <w:bookmarkEnd w:id="195"/>
    </w:p>
    <w:p w:rsidR="0024572E" w:rsidRDefault="0024572E" w:rsidP="0024572E">
      <w:pPr>
        <w:pStyle w:val="af6"/>
        <w:keepNext/>
        <w:rPr>
          <w:rtl/>
        </w:rPr>
      </w:pPr>
      <w:bookmarkStart w:id="196" w:name="ET_yor_5069_11"/>
      <w:r w:rsidRPr="002457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57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"/>
    </w:p>
    <w:p w:rsidR="0024572E" w:rsidRDefault="0024572E" w:rsidP="0024572E">
      <w:pPr>
        <w:pStyle w:val="KeepWithNext"/>
        <w:rPr>
          <w:rtl/>
          <w:lang w:eastAsia="he-IL"/>
        </w:rPr>
      </w:pPr>
    </w:p>
    <w:p w:rsidR="0024572E" w:rsidRDefault="0024572E" w:rsidP="0024572E">
      <w:pPr>
        <w:rPr>
          <w:rtl/>
          <w:lang w:eastAsia="he-IL"/>
        </w:rPr>
      </w:pPr>
      <w:bookmarkStart w:id="197" w:name="_ETM_Q1_1088211"/>
      <w:bookmarkEnd w:id="197"/>
      <w:r>
        <w:rPr>
          <w:rFonts w:hint="cs"/>
          <w:rtl/>
          <w:lang w:eastAsia="he-IL"/>
        </w:rPr>
        <w:t xml:space="preserve">זה מה ששאלתי, לא יותר. </w:t>
      </w:r>
    </w:p>
    <w:p w:rsidR="00843008" w:rsidRDefault="00843008" w:rsidP="0024572E">
      <w:pPr>
        <w:rPr>
          <w:rtl/>
          <w:lang w:eastAsia="he-IL"/>
        </w:rPr>
      </w:pPr>
      <w:bookmarkStart w:id="198" w:name="_ETM_Q1_2116425"/>
      <w:bookmarkStart w:id="199" w:name="_ETM_Q1_2116500"/>
      <w:bookmarkEnd w:id="198"/>
      <w:bookmarkEnd w:id="199"/>
    </w:p>
    <w:p w:rsidR="0024572E" w:rsidRDefault="0024572E" w:rsidP="0024572E">
      <w:pPr>
        <w:pStyle w:val="a4"/>
        <w:keepNext/>
        <w:rPr>
          <w:rtl/>
        </w:rPr>
      </w:pPr>
      <w:bookmarkStart w:id="200" w:name="_ETM_Q1_1091133"/>
      <w:bookmarkStart w:id="201" w:name="_ETM_Q1_1091193"/>
      <w:bookmarkEnd w:id="200"/>
      <w:bookmarkEnd w:id="201"/>
      <w:r w:rsidRPr="00B470D6">
        <w:rPr>
          <w:rStyle w:val="TagStyle"/>
          <w:rtl/>
        </w:rPr>
        <w:t xml:space="preserve">&lt;&lt; דובר &gt;&gt; </w:t>
      </w:r>
      <w:r>
        <w:rPr>
          <w:rtl/>
        </w:rPr>
        <w:t>אלעזר שטרן:</w:t>
      </w:r>
      <w:r w:rsidRPr="00B470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4572E" w:rsidRDefault="0024572E" w:rsidP="0024572E">
      <w:pPr>
        <w:pStyle w:val="KeepWithNext"/>
        <w:rPr>
          <w:rtl/>
          <w:lang w:eastAsia="he-IL"/>
        </w:rPr>
      </w:pPr>
    </w:p>
    <w:p w:rsidR="0024572E" w:rsidRDefault="00C92382" w:rsidP="00C92382">
      <w:pPr>
        <w:rPr>
          <w:rtl/>
        </w:rPr>
      </w:pPr>
      <w:r>
        <w:rPr>
          <w:rFonts w:hint="cs"/>
          <w:rtl/>
        </w:rPr>
        <w:t xml:space="preserve">נקודה נוספת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2" w:name="_ETM_Q1_1093948"/>
      <w:bookmarkEnd w:id="202"/>
      <w:r w:rsidR="0024572E">
        <w:rPr>
          <w:rFonts w:hint="cs"/>
          <w:rtl/>
        </w:rPr>
        <w:t>בר</w:t>
      </w:r>
      <w:r w:rsidR="00843008">
        <w:rPr>
          <w:rFonts w:hint="cs"/>
          <w:rtl/>
        </w:rPr>
        <w:t>י</w:t>
      </w:r>
      <w:r w:rsidR="0024572E">
        <w:rPr>
          <w:rFonts w:hint="cs"/>
          <w:rtl/>
        </w:rPr>
        <w:t xml:space="preserve">רת המחדל שהמציע דיבר עליה זה </w:t>
      </w:r>
      <w:r>
        <w:rPr>
          <w:rFonts w:hint="cs"/>
          <w:rtl/>
        </w:rPr>
        <w:t xml:space="preserve">שתשלום התגמולים יהיה </w:t>
      </w:r>
      <w:bookmarkStart w:id="203" w:name="_ETM_Q1_1104402"/>
      <w:bookmarkEnd w:id="203"/>
      <w:r w:rsidR="0024572E">
        <w:rPr>
          <w:rFonts w:hint="cs"/>
          <w:rtl/>
        </w:rPr>
        <w:t xml:space="preserve">באותה דרך שהמבוטח </w:t>
      </w:r>
      <w:bookmarkStart w:id="204" w:name="_ETM_Q1_1104445"/>
      <w:bookmarkEnd w:id="204"/>
      <w:r w:rsidR="0024572E">
        <w:rPr>
          <w:rFonts w:hint="cs"/>
          <w:rtl/>
        </w:rPr>
        <w:t xml:space="preserve">שילם את </w:t>
      </w:r>
      <w:r>
        <w:rPr>
          <w:rFonts w:hint="cs"/>
          <w:rtl/>
        </w:rPr>
        <w:t xml:space="preserve">דמי הביטוח, את </w:t>
      </w:r>
      <w:r w:rsidR="0024572E">
        <w:rPr>
          <w:rFonts w:hint="cs"/>
          <w:rtl/>
        </w:rPr>
        <w:t xml:space="preserve">הפרמיה. כדי למנוע כל מיני </w:t>
      </w:r>
      <w:bookmarkStart w:id="205" w:name="_ETM_Q1_1110907"/>
      <w:bookmarkEnd w:id="205"/>
      <w:r w:rsidR="0024572E">
        <w:rPr>
          <w:rFonts w:hint="cs"/>
          <w:rtl/>
        </w:rPr>
        <w:t xml:space="preserve">בעיות וגם </w:t>
      </w:r>
      <w:r>
        <w:rPr>
          <w:rFonts w:hint="cs"/>
          <w:rtl/>
        </w:rPr>
        <w:t>כדי ל</w:t>
      </w:r>
      <w:r w:rsidR="0024572E">
        <w:rPr>
          <w:rFonts w:hint="cs"/>
          <w:rtl/>
        </w:rPr>
        <w:t>אפשר למ</w:t>
      </w:r>
      <w:r w:rsidR="00843008">
        <w:rPr>
          <w:rFonts w:hint="cs"/>
          <w:rtl/>
        </w:rPr>
        <w:t>ב</w:t>
      </w:r>
      <w:r w:rsidR="0024572E">
        <w:rPr>
          <w:rFonts w:hint="cs"/>
          <w:rtl/>
        </w:rPr>
        <w:t xml:space="preserve">וטח </w:t>
      </w:r>
      <w:r>
        <w:rPr>
          <w:rFonts w:hint="cs"/>
          <w:rtl/>
        </w:rPr>
        <w:t xml:space="preserve">עצמו לבחור </w:t>
      </w:r>
      <w:r w:rsidR="0024572E">
        <w:rPr>
          <w:rFonts w:hint="cs"/>
          <w:rtl/>
        </w:rPr>
        <w:t>דרך אחרת</w:t>
      </w:r>
      <w:r>
        <w:rPr>
          <w:rFonts w:hint="cs"/>
          <w:rtl/>
        </w:rPr>
        <w:t xml:space="preserve">, כמובן </w:t>
      </w:r>
      <w:bookmarkStart w:id="206" w:name="_ETM_Q1_1115619"/>
      <w:bookmarkEnd w:id="206"/>
      <w:r>
        <w:rPr>
          <w:rFonts w:hint="cs"/>
          <w:rtl/>
        </w:rPr>
        <w:t>שיש לו אפשרות ל</w:t>
      </w:r>
      <w:r w:rsidR="0024572E">
        <w:rPr>
          <w:rFonts w:hint="cs"/>
          <w:rtl/>
        </w:rPr>
        <w:t xml:space="preserve">בחור דרך אחרת. </w:t>
      </w:r>
      <w:bookmarkStart w:id="207" w:name="_ETM_Q1_1116813"/>
      <w:bookmarkEnd w:id="207"/>
      <w:r w:rsidR="0024572E">
        <w:rPr>
          <w:rFonts w:hint="cs"/>
          <w:rtl/>
        </w:rPr>
        <w:t xml:space="preserve">יכול להיות שהוא שילם בכרטיס אשראי והוא </w:t>
      </w:r>
      <w:r>
        <w:rPr>
          <w:rFonts w:hint="cs"/>
          <w:rtl/>
        </w:rPr>
        <w:t xml:space="preserve">עכשיו </w:t>
      </w:r>
      <w:r w:rsidR="0024572E">
        <w:rPr>
          <w:rFonts w:hint="cs"/>
          <w:rtl/>
        </w:rPr>
        <w:t xml:space="preserve">רוצה </w:t>
      </w:r>
      <w:r>
        <w:rPr>
          <w:rFonts w:hint="cs"/>
          <w:rtl/>
        </w:rPr>
        <w:t xml:space="preserve">לקבל את זה בפייבוקס </w:t>
      </w:r>
      <w:bookmarkStart w:id="208" w:name="_ETM_Q1_1124599"/>
      <w:bookmarkEnd w:id="208"/>
      <w:r>
        <w:rPr>
          <w:rFonts w:hint="cs"/>
          <w:rtl/>
        </w:rPr>
        <w:t xml:space="preserve">או </w:t>
      </w:r>
      <w:r w:rsidR="0024572E">
        <w:rPr>
          <w:rFonts w:hint="cs"/>
          <w:rtl/>
        </w:rPr>
        <w:t xml:space="preserve">בהעברה </w:t>
      </w:r>
      <w:bookmarkStart w:id="209" w:name="_ETM_Q1_1122461"/>
      <w:bookmarkEnd w:id="209"/>
      <w:r w:rsidR="0024572E">
        <w:rPr>
          <w:rFonts w:hint="cs"/>
          <w:rtl/>
        </w:rPr>
        <w:t>בנקאית</w:t>
      </w:r>
      <w:r>
        <w:rPr>
          <w:rFonts w:hint="cs"/>
          <w:rtl/>
        </w:rPr>
        <w:t>,</w:t>
      </w:r>
      <w:r w:rsidR="0024572E">
        <w:rPr>
          <w:rFonts w:hint="cs"/>
          <w:rtl/>
        </w:rPr>
        <w:t xml:space="preserve"> יש לו אפשרות לפנות לחברת הביטוח מיוזמתו ולבקש </w:t>
      </w:r>
      <w:bookmarkStart w:id="210" w:name="_ETM_Q1_1129147"/>
      <w:bookmarkEnd w:id="210"/>
      <w:r w:rsidR="0024572E">
        <w:rPr>
          <w:rFonts w:hint="cs"/>
          <w:rtl/>
        </w:rPr>
        <w:t xml:space="preserve">דרך אחרת. הרחבנו </w:t>
      </w:r>
      <w:r>
        <w:rPr>
          <w:rFonts w:hint="cs"/>
          <w:rtl/>
        </w:rPr>
        <w:t>מעט את הנוסח המקורי, כך שבנוסח המקורי זה היה מ</w:t>
      </w:r>
      <w:bookmarkStart w:id="211" w:name="_ETM_Q1_1132016"/>
      <w:bookmarkEnd w:id="211"/>
      <w:r>
        <w:rPr>
          <w:rFonts w:hint="cs"/>
          <w:rtl/>
        </w:rPr>
        <w:t xml:space="preserve">וגבל </w:t>
      </w:r>
      <w:r w:rsidR="0024572E">
        <w:rPr>
          <w:rFonts w:hint="cs"/>
          <w:rtl/>
        </w:rPr>
        <w:t xml:space="preserve">לנקודת זמן </w:t>
      </w:r>
      <w:r>
        <w:rPr>
          <w:rFonts w:hint="cs"/>
          <w:rtl/>
        </w:rPr>
        <w:t xml:space="preserve">מסוימת </w:t>
      </w:r>
      <w:r w:rsidR="0024572E">
        <w:rPr>
          <w:rFonts w:hint="cs"/>
          <w:rtl/>
        </w:rPr>
        <w:t xml:space="preserve">בעת חתימת החוזה. </w:t>
      </w:r>
      <w:bookmarkStart w:id="212" w:name="_ETM_Q1_1138010"/>
      <w:bookmarkEnd w:id="212"/>
      <w:r w:rsidR="0024572E">
        <w:rPr>
          <w:rFonts w:hint="cs"/>
          <w:rtl/>
        </w:rPr>
        <w:t xml:space="preserve">בהסכמת המציע, </w:t>
      </w:r>
      <w:r>
        <w:rPr>
          <w:rFonts w:hint="cs"/>
          <w:rtl/>
        </w:rPr>
        <w:t>חשבנו ש</w:t>
      </w:r>
      <w:r w:rsidR="0024572E">
        <w:rPr>
          <w:rFonts w:hint="cs"/>
          <w:rtl/>
        </w:rPr>
        <w:t xml:space="preserve">אין סיבה להגביל, זה יכול להיות בכל שלב </w:t>
      </w:r>
      <w:bookmarkStart w:id="213" w:name="_ETM_Q1_1143554"/>
      <w:bookmarkEnd w:id="213"/>
      <w:r w:rsidR="0024572E">
        <w:rPr>
          <w:rFonts w:hint="cs"/>
          <w:rtl/>
        </w:rPr>
        <w:t xml:space="preserve">שהוא. </w:t>
      </w:r>
    </w:p>
    <w:p w:rsidR="007C5365" w:rsidRDefault="007C5365" w:rsidP="00AB3F3A">
      <w:pPr>
        <w:ind w:firstLine="0"/>
        <w:rPr>
          <w:rtl/>
        </w:rPr>
      </w:pPr>
      <w:bookmarkStart w:id="214" w:name="_ETM_Q1_1144736"/>
      <w:bookmarkStart w:id="215" w:name="_ETM_Q1_1144781"/>
      <w:bookmarkStart w:id="216" w:name="_ETM_Q1_1144906"/>
      <w:bookmarkStart w:id="217" w:name="_ETM_Q1_1144961"/>
      <w:bookmarkStart w:id="218" w:name="_ETM_Q1_1147434"/>
      <w:bookmarkStart w:id="219" w:name="_ETM_Q1_1147555"/>
      <w:bookmarkEnd w:id="214"/>
      <w:bookmarkEnd w:id="215"/>
      <w:bookmarkEnd w:id="216"/>
      <w:bookmarkEnd w:id="217"/>
      <w:bookmarkEnd w:id="218"/>
      <w:bookmarkEnd w:id="219"/>
    </w:p>
    <w:p w:rsidR="007C5365" w:rsidRDefault="007C5365" w:rsidP="007C5365">
      <w:pPr>
        <w:pStyle w:val="a4"/>
        <w:keepNext/>
        <w:rPr>
          <w:rtl/>
        </w:rPr>
      </w:pPr>
      <w:bookmarkStart w:id="220" w:name="ET_speaker_5628_12"/>
      <w:r w:rsidRPr="007C5365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7C53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7C5365" w:rsidRDefault="007C5365" w:rsidP="007C5365">
      <w:pPr>
        <w:pStyle w:val="KeepWithNext"/>
        <w:rPr>
          <w:rtl/>
        </w:rPr>
      </w:pPr>
    </w:p>
    <w:p w:rsidR="0069009F" w:rsidRDefault="00C92382" w:rsidP="0069009F">
      <w:pPr>
        <w:rPr>
          <w:rtl/>
        </w:rPr>
      </w:pPr>
      <w:bookmarkStart w:id="221" w:name="_ETM_Q1_2140853"/>
      <w:bookmarkStart w:id="222" w:name="_ETM_Q1_2140982"/>
      <w:bookmarkEnd w:id="221"/>
      <w:bookmarkEnd w:id="222"/>
      <w:r>
        <w:rPr>
          <w:rFonts w:hint="cs"/>
          <w:rtl/>
        </w:rPr>
        <w:t xml:space="preserve">אם הוא רוצה לשנות באמצע הדרך. </w:t>
      </w:r>
    </w:p>
    <w:p w:rsidR="00C92382" w:rsidRPr="0069009F" w:rsidRDefault="00C92382" w:rsidP="0069009F">
      <w:pPr>
        <w:rPr>
          <w:rtl/>
        </w:rPr>
      </w:pPr>
      <w:bookmarkStart w:id="223" w:name="_ETM_Q1_1149163"/>
      <w:bookmarkStart w:id="224" w:name="_ETM_Q1_1149258"/>
      <w:bookmarkEnd w:id="223"/>
      <w:bookmarkEnd w:id="224"/>
    </w:p>
    <w:p w:rsidR="007C5365" w:rsidRDefault="007C5365" w:rsidP="007C5365">
      <w:pPr>
        <w:pStyle w:val="a4"/>
        <w:keepNext/>
        <w:rPr>
          <w:rtl/>
        </w:rPr>
      </w:pPr>
      <w:bookmarkStart w:id="225" w:name="_ETM_Q1_1156471"/>
      <w:bookmarkStart w:id="226" w:name="_ETM_Q1_1156752"/>
      <w:bookmarkStart w:id="227" w:name="_ETM_Q1_1156797"/>
      <w:bookmarkEnd w:id="225"/>
      <w:bookmarkEnd w:id="226"/>
      <w:bookmarkEnd w:id="227"/>
      <w:r w:rsidRPr="00B470D6">
        <w:rPr>
          <w:rStyle w:val="TagStyle"/>
          <w:rtl/>
        </w:rPr>
        <w:t xml:space="preserve">&lt;&lt; דובר &gt;&gt; </w:t>
      </w:r>
      <w:r>
        <w:rPr>
          <w:rtl/>
        </w:rPr>
        <w:t>אלעזר שטרן:</w:t>
      </w:r>
      <w:r w:rsidRPr="00B470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C5365" w:rsidRDefault="007C5365" w:rsidP="007C5365">
      <w:pPr>
        <w:rPr>
          <w:rtl/>
          <w:lang w:eastAsia="he-IL"/>
        </w:rPr>
      </w:pPr>
      <w:bookmarkStart w:id="228" w:name="_ETM_Q1_1166526"/>
      <w:bookmarkStart w:id="229" w:name="_ETM_Q1_1166621"/>
      <w:bookmarkEnd w:id="228"/>
      <w:bookmarkEnd w:id="229"/>
    </w:p>
    <w:p w:rsidR="007C5365" w:rsidRDefault="00C92382" w:rsidP="00C92382">
      <w:pPr>
        <w:rPr>
          <w:rtl/>
          <w:lang w:eastAsia="he-IL"/>
        </w:rPr>
      </w:pPr>
      <w:bookmarkStart w:id="230" w:name="_ETM_Q1_1166666"/>
      <w:bookmarkStart w:id="231" w:name="_ETM_Q1_1166741"/>
      <w:bookmarkEnd w:id="230"/>
      <w:bookmarkEnd w:id="231"/>
      <w:r>
        <w:rPr>
          <w:rFonts w:hint="cs"/>
          <w:rtl/>
          <w:lang w:eastAsia="he-IL"/>
        </w:rPr>
        <w:t xml:space="preserve">חוזים </w:t>
      </w:r>
      <w:bookmarkStart w:id="232" w:name="_ETM_Q1_1147861"/>
      <w:bookmarkEnd w:id="232"/>
      <w:r>
        <w:rPr>
          <w:rFonts w:hint="cs"/>
          <w:rtl/>
          <w:lang w:eastAsia="he-IL"/>
        </w:rPr>
        <w:t xml:space="preserve">כאלה לפעמים הם גם חוזים ארוכי טווח, ולפעמים רק אחרי </w:t>
      </w:r>
      <w:bookmarkStart w:id="233" w:name="_ETM_Q1_1154405"/>
      <w:bookmarkEnd w:id="233"/>
      <w:r>
        <w:rPr>
          <w:rFonts w:hint="cs"/>
          <w:rtl/>
          <w:lang w:eastAsia="he-IL"/>
        </w:rPr>
        <w:t xml:space="preserve">כמה שנים אדם זכאי לקבל תגמולי ביטוח או דברים משתנים </w:t>
      </w:r>
      <w:bookmarkStart w:id="234" w:name="_ETM_Q1_1155351"/>
      <w:bookmarkEnd w:id="234"/>
      <w:r>
        <w:rPr>
          <w:rFonts w:hint="cs"/>
          <w:rtl/>
          <w:lang w:eastAsia="he-IL"/>
        </w:rPr>
        <w:t xml:space="preserve">בינתיים, בינתיים יותר נוח לו לעבוד עם אמצעי אחר, אז </w:t>
      </w:r>
      <w:bookmarkStart w:id="235" w:name="_ETM_Q1_1158601"/>
      <w:bookmarkEnd w:id="235"/>
      <w:r>
        <w:rPr>
          <w:rFonts w:hint="cs"/>
          <w:rtl/>
          <w:lang w:eastAsia="he-IL"/>
        </w:rPr>
        <w:t xml:space="preserve">אין סיבה להגביל את המועד, וגם את העניין של הכתב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צריך שזה יהיה בכתב, אלא הוא יכול </w:t>
      </w:r>
      <w:bookmarkStart w:id="236" w:name="_ETM_Q1_1167831"/>
      <w:bookmarkEnd w:id="236"/>
      <w:r>
        <w:rPr>
          <w:rFonts w:hint="cs"/>
          <w:rtl/>
          <w:lang w:eastAsia="he-IL"/>
        </w:rPr>
        <w:t xml:space="preserve">להרים טלפון לחברת הביטוח, במקום </w:t>
      </w:r>
      <w:r w:rsidR="007C5365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>כניס</w:t>
      </w:r>
      <w:r w:rsidR="007C53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 ב</w:t>
      </w:r>
      <w:r w:rsidR="007C5365">
        <w:rPr>
          <w:rFonts w:hint="cs"/>
          <w:rtl/>
          <w:lang w:eastAsia="he-IL"/>
        </w:rPr>
        <w:t xml:space="preserve">בירוקרטיה של טפסים. </w:t>
      </w:r>
    </w:p>
    <w:p w:rsidR="007C5365" w:rsidRDefault="007C5365" w:rsidP="007C5365">
      <w:pPr>
        <w:rPr>
          <w:rtl/>
          <w:lang w:eastAsia="he-IL"/>
        </w:rPr>
      </w:pPr>
      <w:bookmarkStart w:id="237" w:name="_ETM_Q1_1171610"/>
      <w:bookmarkStart w:id="238" w:name="_ETM_Q1_1171675"/>
      <w:bookmarkStart w:id="239" w:name="_ETM_Q1_1171740"/>
      <w:bookmarkStart w:id="240" w:name="_ETM_Q1_1171815"/>
      <w:bookmarkStart w:id="241" w:name="_ETM_Q1_1173514"/>
      <w:bookmarkEnd w:id="237"/>
      <w:bookmarkEnd w:id="238"/>
      <w:bookmarkEnd w:id="239"/>
      <w:bookmarkEnd w:id="240"/>
      <w:bookmarkEnd w:id="241"/>
    </w:p>
    <w:p w:rsidR="007C5365" w:rsidRDefault="007C5365" w:rsidP="007C5365">
      <w:pPr>
        <w:pStyle w:val="a4"/>
        <w:keepNext/>
        <w:rPr>
          <w:rtl/>
        </w:rPr>
      </w:pPr>
      <w:bookmarkStart w:id="242" w:name="ET_speaker_5851_13"/>
      <w:r w:rsidRPr="007C536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אבוטבול (ש"ס):</w:t>
      </w:r>
      <w:r w:rsidRPr="007C53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7C5365" w:rsidRDefault="007C5365" w:rsidP="007C5365">
      <w:pPr>
        <w:pStyle w:val="KeepWithNext"/>
        <w:rPr>
          <w:rtl/>
          <w:lang w:eastAsia="he-IL"/>
        </w:rPr>
      </w:pPr>
    </w:p>
    <w:p w:rsidR="007C5365" w:rsidRDefault="007C5365" w:rsidP="007C5365">
      <w:pPr>
        <w:rPr>
          <w:rtl/>
          <w:lang w:eastAsia="he-IL"/>
        </w:rPr>
      </w:pPr>
      <w:bookmarkStart w:id="243" w:name="_ETM_Q1_1174016"/>
      <w:bookmarkStart w:id="244" w:name="_ETM_Q1_1174066"/>
      <w:bookmarkEnd w:id="243"/>
      <w:bookmarkEnd w:id="244"/>
      <w:r>
        <w:rPr>
          <w:rFonts w:hint="cs"/>
          <w:rtl/>
          <w:lang w:eastAsia="he-IL"/>
        </w:rPr>
        <w:t xml:space="preserve">למרות חוק </w:t>
      </w:r>
      <w:bookmarkStart w:id="245" w:name="_ETM_Q1_1177021"/>
      <w:bookmarkEnd w:id="245"/>
      <w:r>
        <w:rPr>
          <w:rFonts w:hint="cs"/>
          <w:rtl/>
          <w:lang w:eastAsia="he-IL"/>
        </w:rPr>
        <w:t>המזומן</w:t>
      </w:r>
      <w:r w:rsidR="00C92382">
        <w:rPr>
          <w:rFonts w:hint="cs"/>
          <w:rtl/>
          <w:lang w:eastAsia="he-IL"/>
        </w:rPr>
        <w:t xml:space="preserve">, עדיין אפשרי </w:t>
      </w:r>
      <w:bookmarkStart w:id="246" w:name="_ETM_Q1_1180030"/>
      <w:bookmarkEnd w:id="246"/>
      <w:r w:rsidR="00C92382">
        <w:rPr>
          <w:rFonts w:hint="cs"/>
          <w:rtl/>
          <w:lang w:eastAsia="he-IL"/>
        </w:rPr>
        <w:t>להשתמש עוד במזומנים.</w:t>
      </w:r>
      <w:r>
        <w:rPr>
          <w:rFonts w:hint="cs"/>
          <w:rtl/>
          <w:lang w:eastAsia="he-IL"/>
        </w:rPr>
        <w:t xml:space="preserve"> אם הוא שילם את הביטוח במזומן, מה תהיה ברירת </w:t>
      </w:r>
      <w:bookmarkStart w:id="247" w:name="_ETM_Q1_1182923"/>
      <w:bookmarkEnd w:id="247"/>
      <w:r w:rsidR="00962DD8">
        <w:rPr>
          <w:rFonts w:hint="cs"/>
          <w:rtl/>
          <w:lang w:eastAsia="he-IL"/>
        </w:rPr>
        <w:t xml:space="preserve">המחדל? </w:t>
      </w:r>
      <w:r>
        <w:rPr>
          <w:rFonts w:hint="cs"/>
          <w:rtl/>
          <w:lang w:eastAsia="he-IL"/>
        </w:rPr>
        <w:t xml:space="preserve">דרך הדואר? </w:t>
      </w:r>
    </w:p>
    <w:p w:rsidR="007C5365" w:rsidRDefault="007C5365" w:rsidP="007C5365">
      <w:pPr>
        <w:rPr>
          <w:rtl/>
          <w:lang w:eastAsia="he-IL"/>
        </w:rPr>
      </w:pPr>
      <w:bookmarkStart w:id="248" w:name="_ETM_Q1_1186462"/>
      <w:bookmarkStart w:id="249" w:name="_ETM_Q1_1186521"/>
      <w:bookmarkStart w:id="250" w:name="_ETM_Q1_1189147"/>
      <w:bookmarkEnd w:id="248"/>
      <w:bookmarkEnd w:id="249"/>
      <w:bookmarkEnd w:id="250"/>
    </w:p>
    <w:p w:rsidR="00962DD8" w:rsidRDefault="00962DD8" w:rsidP="00962DD8">
      <w:pPr>
        <w:pStyle w:val="af6"/>
        <w:keepNext/>
        <w:rPr>
          <w:rtl/>
        </w:rPr>
      </w:pPr>
      <w:bookmarkStart w:id="251" w:name="_ETM_Q1_1184886"/>
      <w:bookmarkStart w:id="252" w:name="_ETM_Q1_1184990"/>
      <w:bookmarkStart w:id="253" w:name="ET_yor_5069_60"/>
      <w:bookmarkEnd w:id="251"/>
      <w:bookmarkEnd w:id="252"/>
      <w:r w:rsidRPr="00962DD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2D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"/>
    </w:p>
    <w:p w:rsidR="00962DD8" w:rsidRDefault="00962DD8" w:rsidP="00962DD8">
      <w:pPr>
        <w:pStyle w:val="KeepWithNext"/>
        <w:rPr>
          <w:rtl/>
          <w:lang w:eastAsia="he-IL"/>
        </w:rPr>
      </w:pPr>
    </w:p>
    <w:p w:rsidR="00962DD8" w:rsidRDefault="00962DD8" w:rsidP="00962DD8">
      <w:pPr>
        <w:rPr>
          <w:rtl/>
          <w:lang w:eastAsia="he-IL"/>
        </w:rPr>
      </w:pPr>
      <w:bookmarkStart w:id="254" w:name="_ETM_Q1_1186025"/>
      <w:bookmarkEnd w:id="254"/>
      <w:r>
        <w:rPr>
          <w:rFonts w:hint="cs"/>
          <w:rtl/>
          <w:lang w:eastAsia="he-IL"/>
        </w:rPr>
        <w:t xml:space="preserve">אין </w:t>
      </w:r>
      <w:bookmarkStart w:id="255" w:name="_ETM_Q1_1186766"/>
      <w:bookmarkEnd w:id="255"/>
      <w:r>
        <w:rPr>
          <w:rFonts w:hint="cs"/>
          <w:rtl/>
          <w:lang w:eastAsia="he-IL"/>
        </w:rPr>
        <w:t xml:space="preserve">במזומן. </w:t>
      </w:r>
      <w:bookmarkStart w:id="256" w:name="_ETM_Q1_1187813"/>
      <w:bookmarkEnd w:id="256"/>
    </w:p>
    <w:p w:rsidR="00962DD8" w:rsidRPr="00962DD8" w:rsidRDefault="00962DD8" w:rsidP="00962DD8">
      <w:pPr>
        <w:rPr>
          <w:rtl/>
          <w:lang w:eastAsia="he-IL"/>
        </w:rPr>
      </w:pPr>
      <w:bookmarkStart w:id="257" w:name="_ETM_Q1_1187945"/>
      <w:bookmarkEnd w:id="257"/>
    </w:p>
    <w:p w:rsidR="00C92382" w:rsidRDefault="00C92382" w:rsidP="00C92382">
      <w:pPr>
        <w:pStyle w:val="a4"/>
        <w:keepNext/>
        <w:rPr>
          <w:rtl/>
        </w:rPr>
      </w:pPr>
      <w:bookmarkStart w:id="258" w:name="_ETM_Q1_1185533"/>
      <w:bookmarkStart w:id="259" w:name="_ETM_Q1_1185629"/>
      <w:bookmarkStart w:id="260" w:name="ET_speaker_5851_39"/>
      <w:bookmarkEnd w:id="258"/>
      <w:bookmarkEnd w:id="259"/>
      <w:r w:rsidRPr="00C92382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C923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:rsidR="00C92382" w:rsidRDefault="00C92382" w:rsidP="00C92382">
      <w:pPr>
        <w:pStyle w:val="KeepWithNext"/>
        <w:rPr>
          <w:rtl/>
          <w:lang w:eastAsia="he-IL"/>
        </w:rPr>
      </w:pPr>
    </w:p>
    <w:p w:rsidR="00C92382" w:rsidRDefault="00962DD8" w:rsidP="00962DD8">
      <w:pPr>
        <w:rPr>
          <w:rtl/>
          <w:lang w:eastAsia="he-IL"/>
        </w:rPr>
      </w:pPr>
      <w:bookmarkStart w:id="261" w:name="_ETM_Q1_1187902"/>
      <w:bookmarkStart w:id="262" w:name="_ETM_Q1_1187966"/>
      <w:bookmarkEnd w:id="261"/>
      <w:bookmarkEnd w:id="262"/>
      <w:r>
        <w:rPr>
          <w:rFonts w:hint="cs"/>
          <w:rtl/>
          <w:lang w:eastAsia="he-IL"/>
        </w:rPr>
        <w:t xml:space="preserve">יש כאלה שעדיין משלמים ביטוח דרך </w:t>
      </w:r>
      <w:bookmarkStart w:id="263" w:name="_ETM_Q1_1192733"/>
      <w:bookmarkEnd w:id="263"/>
      <w:r>
        <w:rPr>
          <w:rFonts w:hint="cs"/>
          <w:rtl/>
          <w:lang w:eastAsia="he-IL"/>
        </w:rPr>
        <w:t xml:space="preserve">הביט. </w:t>
      </w:r>
      <w:r w:rsidR="00C92382">
        <w:rPr>
          <w:rFonts w:hint="cs"/>
          <w:rtl/>
          <w:lang w:eastAsia="he-IL"/>
        </w:rPr>
        <w:t xml:space="preserve"> </w:t>
      </w:r>
    </w:p>
    <w:p w:rsidR="00C92382" w:rsidRPr="00C92382" w:rsidRDefault="00C92382" w:rsidP="00C92382">
      <w:pPr>
        <w:rPr>
          <w:rtl/>
          <w:lang w:eastAsia="he-IL"/>
        </w:rPr>
      </w:pPr>
      <w:bookmarkStart w:id="264" w:name="_ETM_Q1_1190421"/>
      <w:bookmarkStart w:id="265" w:name="_ETM_Q1_1190530"/>
      <w:bookmarkEnd w:id="264"/>
      <w:bookmarkEnd w:id="265"/>
    </w:p>
    <w:p w:rsidR="007C5365" w:rsidRDefault="007C5365" w:rsidP="007C5365">
      <w:pPr>
        <w:pStyle w:val="af9"/>
        <w:keepNext/>
        <w:rPr>
          <w:rtl/>
          <w:lang w:eastAsia="he-IL"/>
        </w:rPr>
      </w:pPr>
      <w:bookmarkStart w:id="266" w:name="_ETM_Q1_1189723"/>
      <w:bookmarkStart w:id="267" w:name="_ETM_Q1_1189778"/>
      <w:bookmarkStart w:id="268" w:name="_ETM_Q1_1204126"/>
      <w:bookmarkStart w:id="269" w:name="ET_guest_636753_15"/>
      <w:bookmarkEnd w:id="266"/>
      <w:bookmarkEnd w:id="267"/>
      <w:bookmarkEnd w:id="268"/>
      <w:r w:rsidRPr="007C5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7C53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"/>
    </w:p>
    <w:p w:rsidR="007C5365" w:rsidRDefault="007C5365" w:rsidP="007C5365">
      <w:pPr>
        <w:pStyle w:val="KeepWithNext"/>
        <w:rPr>
          <w:rtl/>
          <w:lang w:eastAsia="he-IL"/>
        </w:rPr>
      </w:pPr>
    </w:p>
    <w:p w:rsidR="007C5365" w:rsidRDefault="007C5365" w:rsidP="007C5365">
      <w:pPr>
        <w:rPr>
          <w:rtl/>
          <w:lang w:eastAsia="he-IL"/>
        </w:rPr>
      </w:pPr>
      <w:bookmarkStart w:id="270" w:name="_ETM_Q1_1204646"/>
      <w:bookmarkStart w:id="271" w:name="_ETM_Q1_1204701"/>
      <w:bookmarkEnd w:id="270"/>
      <w:bookmarkEnd w:id="271"/>
      <w:r>
        <w:rPr>
          <w:rFonts w:hint="cs"/>
          <w:rtl/>
          <w:lang w:eastAsia="he-IL"/>
        </w:rPr>
        <w:t xml:space="preserve">אם הוא </w:t>
      </w:r>
      <w:r w:rsidR="00C92382">
        <w:rPr>
          <w:rFonts w:hint="cs"/>
          <w:rtl/>
          <w:lang w:eastAsia="he-IL"/>
        </w:rPr>
        <w:t xml:space="preserve">שילם במזומן, החברה תצטרך לברר אתו באיזה אופן הוא </w:t>
      </w:r>
      <w:bookmarkStart w:id="272" w:name="_ETM_Q1_1200071"/>
      <w:bookmarkEnd w:id="272"/>
      <w:r w:rsidR="00C92382">
        <w:rPr>
          <w:rFonts w:hint="cs"/>
          <w:rtl/>
          <w:lang w:eastAsia="he-IL"/>
        </w:rPr>
        <w:t xml:space="preserve">רוצה לקבל. כבר מראש אני אומר שהחברות יבררו בשלב </w:t>
      </w:r>
      <w:bookmarkStart w:id="273" w:name="_ETM_Q1_1205649"/>
      <w:bookmarkEnd w:id="273"/>
      <w:r w:rsidR="00C92382">
        <w:rPr>
          <w:rFonts w:hint="cs"/>
          <w:rtl/>
          <w:lang w:eastAsia="he-IL"/>
        </w:rPr>
        <w:t xml:space="preserve">רכישת הפוליסה. </w:t>
      </w:r>
    </w:p>
    <w:p w:rsidR="007C5365" w:rsidRDefault="007C5365" w:rsidP="007C5365">
      <w:pPr>
        <w:rPr>
          <w:rtl/>
          <w:lang w:eastAsia="he-IL"/>
        </w:rPr>
      </w:pPr>
      <w:bookmarkStart w:id="274" w:name="_ETM_Q1_1206588"/>
      <w:bookmarkStart w:id="275" w:name="_ETM_Q1_1206661"/>
      <w:bookmarkEnd w:id="274"/>
      <w:bookmarkEnd w:id="275"/>
    </w:p>
    <w:p w:rsidR="007C5365" w:rsidRDefault="007C5365" w:rsidP="007C5365">
      <w:pPr>
        <w:pStyle w:val="af6"/>
        <w:keepNext/>
        <w:rPr>
          <w:rtl/>
        </w:rPr>
      </w:pPr>
      <w:bookmarkStart w:id="276" w:name="ET_yor_5069_16"/>
      <w:r w:rsidRPr="007C53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53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"/>
    </w:p>
    <w:p w:rsidR="007C5365" w:rsidRDefault="007C5365" w:rsidP="007C5365">
      <w:pPr>
        <w:pStyle w:val="KeepWithNext"/>
        <w:rPr>
          <w:rtl/>
          <w:lang w:eastAsia="he-IL"/>
        </w:rPr>
      </w:pPr>
    </w:p>
    <w:p w:rsidR="00C92382" w:rsidRDefault="007C5365" w:rsidP="00C92382">
      <w:pPr>
        <w:rPr>
          <w:rtl/>
          <w:lang w:eastAsia="he-IL"/>
        </w:rPr>
      </w:pPr>
      <w:bookmarkStart w:id="277" w:name="_ETM_Q1_1207467"/>
      <w:bookmarkEnd w:id="277"/>
      <w:r>
        <w:rPr>
          <w:rFonts w:hint="cs"/>
          <w:rtl/>
          <w:lang w:eastAsia="he-IL"/>
        </w:rPr>
        <w:t xml:space="preserve">בעקבות החוק הזה, מהיום </w:t>
      </w:r>
      <w:bookmarkStart w:id="278" w:name="_ETM_Q1_1212763"/>
      <w:bookmarkEnd w:id="278"/>
      <w:r>
        <w:rPr>
          <w:rFonts w:hint="cs"/>
          <w:rtl/>
          <w:lang w:eastAsia="he-IL"/>
        </w:rPr>
        <w:t xml:space="preserve">והלאה כבר </w:t>
      </w:r>
      <w:r w:rsidR="00C9238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היה בטופס </w:t>
      </w:r>
      <w:r w:rsidR="00C92382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הפוליסה או בהתחלה משבצת איך אתה </w:t>
      </w:r>
      <w:bookmarkStart w:id="279" w:name="_ETM_Q1_1222652"/>
      <w:bookmarkEnd w:id="279"/>
      <w:r>
        <w:rPr>
          <w:rFonts w:hint="cs"/>
          <w:rtl/>
          <w:lang w:eastAsia="he-IL"/>
        </w:rPr>
        <w:t>רוצה את זה חזרה</w:t>
      </w:r>
      <w:r w:rsidR="00C92382">
        <w:rPr>
          <w:rFonts w:hint="cs"/>
          <w:rtl/>
          <w:lang w:eastAsia="he-IL"/>
        </w:rPr>
        <w:t>.</w:t>
      </w:r>
    </w:p>
    <w:p w:rsidR="00C92382" w:rsidRDefault="00C92382" w:rsidP="00C92382">
      <w:pPr>
        <w:rPr>
          <w:rtl/>
          <w:lang w:eastAsia="he-IL"/>
        </w:rPr>
      </w:pPr>
    </w:p>
    <w:p w:rsidR="00C92382" w:rsidRDefault="00C92382" w:rsidP="00C92382">
      <w:pPr>
        <w:pStyle w:val="a4"/>
        <w:keepNext/>
        <w:rPr>
          <w:rtl/>
        </w:rPr>
      </w:pPr>
      <w:bookmarkStart w:id="280" w:name="_ETM_Q1_1223186"/>
      <w:bookmarkStart w:id="281" w:name="_ETM_Q1_1223290"/>
      <w:bookmarkStart w:id="282" w:name="_ETM_Q1_1225008"/>
      <w:bookmarkStart w:id="283" w:name="ET_speaker_5851_40"/>
      <w:bookmarkEnd w:id="280"/>
      <w:bookmarkEnd w:id="281"/>
      <w:bookmarkEnd w:id="282"/>
      <w:r w:rsidRPr="00C92382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C923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:rsidR="00C92382" w:rsidRDefault="00C92382" w:rsidP="00C92382">
      <w:pPr>
        <w:pStyle w:val="KeepWithNext"/>
        <w:rPr>
          <w:rtl/>
          <w:lang w:eastAsia="he-IL"/>
        </w:rPr>
      </w:pPr>
    </w:p>
    <w:p w:rsidR="00C92382" w:rsidRDefault="00C92382" w:rsidP="00C92382">
      <w:pPr>
        <w:rPr>
          <w:rtl/>
          <w:lang w:eastAsia="he-IL"/>
        </w:rPr>
      </w:pPr>
      <w:bookmarkStart w:id="284" w:name="_ETM_Q1_1225583"/>
      <w:bookmarkStart w:id="285" w:name="_ETM_Q1_1225639"/>
      <w:bookmarkEnd w:id="284"/>
      <w:bookmarkEnd w:id="285"/>
      <w:r>
        <w:rPr>
          <w:rFonts w:hint="cs"/>
          <w:rtl/>
          <w:lang w:eastAsia="he-IL"/>
        </w:rPr>
        <w:t xml:space="preserve">רובריקה. </w:t>
      </w:r>
    </w:p>
    <w:p w:rsidR="00C92382" w:rsidRDefault="00C92382" w:rsidP="00C92382">
      <w:pPr>
        <w:rPr>
          <w:rtl/>
          <w:lang w:eastAsia="he-IL"/>
        </w:rPr>
      </w:pPr>
    </w:p>
    <w:p w:rsidR="00A31D36" w:rsidRDefault="00A31D36" w:rsidP="00A31D36">
      <w:pPr>
        <w:pStyle w:val="af9"/>
        <w:keepNext/>
        <w:rPr>
          <w:rtl/>
          <w:lang w:eastAsia="he-IL"/>
        </w:rPr>
      </w:pPr>
      <w:bookmarkStart w:id="286" w:name="_ETM_Q1_1227466"/>
      <w:bookmarkStart w:id="287" w:name="_ETM_Q1_1227549"/>
      <w:bookmarkStart w:id="288" w:name="_ETM_Q1_1225092"/>
      <w:bookmarkStart w:id="289" w:name="ET_guest_636753_42"/>
      <w:bookmarkEnd w:id="286"/>
      <w:bookmarkEnd w:id="287"/>
      <w:bookmarkEnd w:id="288"/>
      <w:r w:rsidRPr="00A31D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A31D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9"/>
    </w:p>
    <w:p w:rsidR="00A31D36" w:rsidRDefault="00A31D36" w:rsidP="00A31D36">
      <w:pPr>
        <w:pStyle w:val="KeepWithNext"/>
        <w:rPr>
          <w:rtl/>
          <w:lang w:eastAsia="he-IL"/>
        </w:rPr>
      </w:pPr>
    </w:p>
    <w:p w:rsidR="00A31D36" w:rsidRDefault="00A31D36" w:rsidP="00A31D36">
      <w:pPr>
        <w:rPr>
          <w:rtl/>
          <w:lang w:eastAsia="he-IL"/>
        </w:rPr>
      </w:pPr>
      <w:bookmarkStart w:id="290" w:name="_ETM_Q1_1225774"/>
      <w:bookmarkStart w:id="291" w:name="_ETM_Q1_1225835"/>
      <w:bookmarkEnd w:id="290"/>
      <w:bookmarkEnd w:id="291"/>
      <w:r>
        <w:rPr>
          <w:rFonts w:hint="cs"/>
          <w:rtl/>
          <w:lang w:eastAsia="he-IL"/>
        </w:rPr>
        <w:t xml:space="preserve">גם מבחינת התייעלות. </w:t>
      </w:r>
    </w:p>
    <w:p w:rsidR="00A31D36" w:rsidRPr="00A31D36" w:rsidRDefault="00A31D36" w:rsidP="00A31D36">
      <w:pPr>
        <w:rPr>
          <w:rtl/>
          <w:lang w:eastAsia="he-IL"/>
        </w:rPr>
      </w:pPr>
      <w:bookmarkStart w:id="292" w:name="_ETM_Q1_1227311"/>
      <w:bookmarkStart w:id="293" w:name="_ETM_Q1_1227447"/>
      <w:bookmarkEnd w:id="292"/>
      <w:bookmarkEnd w:id="293"/>
    </w:p>
    <w:p w:rsidR="00C92382" w:rsidRDefault="00C92382" w:rsidP="00C92382">
      <w:pPr>
        <w:pStyle w:val="af6"/>
        <w:keepNext/>
        <w:rPr>
          <w:rtl/>
        </w:rPr>
      </w:pPr>
      <w:bookmarkStart w:id="294" w:name="_ETM_Q1_1224445"/>
      <w:bookmarkStart w:id="295" w:name="_ETM_Q1_1224551"/>
      <w:bookmarkStart w:id="296" w:name="ET_yor_5069_41"/>
      <w:bookmarkEnd w:id="294"/>
      <w:bookmarkEnd w:id="295"/>
      <w:r w:rsidRPr="00C923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23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"/>
    </w:p>
    <w:p w:rsidR="00C92382" w:rsidRDefault="00C92382" w:rsidP="00C92382">
      <w:pPr>
        <w:pStyle w:val="KeepWithNext"/>
        <w:rPr>
          <w:rtl/>
          <w:lang w:eastAsia="he-IL"/>
        </w:rPr>
      </w:pPr>
    </w:p>
    <w:p w:rsidR="007C5365" w:rsidRDefault="00A31D36" w:rsidP="00A31D36">
      <w:pPr>
        <w:rPr>
          <w:rtl/>
          <w:lang w:eastAsia="he-IL"/>
        </w:rPr>
      </w:pPr>
      <w:bookmarkStart w:id="297" w:name="_ETM_Q1_1225318"/>
      <w:bookmarkEnd w:id="297"/>
      <w:r>
        <w:rPr>
          <w:rFonts w:hint="cs"/>
          <w:rtl/>
          <w:lang w:eastAsia="he-IL"/>
        </w:rPr>
        <w:t xml:space="preserve">זה מה שגרם </w:t>
      </w:r>
      <w:bookmarkStart w:id="298" w:name="_ETM_Q1_1228452"/>
      <w:bookmarkEnd w:id="298"/>
      <w:r>
        <w:rPr>
          <w:rFonts w:hint="cs"/>
          <w:rtl/>
          <w:lang w:eastAsia="he-IL"/>
        </w:rPr>
        <w:t>ה</w:t>
      </w:r>
      <w:r w:rsidR="007C5365">
        <w:rPr>
          <w:rFonts w:hint="cs"/>
          <w:rtl/>
          <w:lang w:eastAsia="he-IL"/>
        </w:rPr>
        <w:t xml:space="preserve">חוק הזה, </w:t>
      </w:r>
      <w:r>
        <w:rPr>
          <w:rFonts w:hint="cs"/>
          <w:rtl/>
          <w:lang w:eastAsia="he-IL"/>
        </w:rPr>
        <w:t>ש</w:t>
      </w:r>
      <w:r w:rsidR="007C5365">
        <w:rPr>
          <w:rFonts w:hint="cs"/>
          <w:rtl/>
          <w:lang w:eastAsia="he-IL"/>
        </w:rPr>
        <w:t xml:space="preserve">כבר </w:t>
      </w:r>
      <w:bookmarkStart w:id="299" w:name="_ETM_Q1_1228443"/>
      <w:bookmarkEnd w:id="299"/>
      <w:r w:rsidR="007C5365">
        <w:rPr>
          <w:rFonts w:hint="cs"/>
          <w:rtl/>
          <w:lang w:eastAsia="he-IL"/>
        </w:rPr>
        <w:t xml:space="preserve">מהיום הראשון </w:t>
      </w:r>
      <w:r>
        <w:rPr>
          <w:rFonts w:hint="cs"/>
          <w:rtl/>
          <w:lang w:eastAsia="he-IL"/>
        </w:rPr>
        <w:t>בודקים אתו איך הוא רוצה לקבל את זה</w:t>
      </w:r>
      <w:r w:rsidR="007C5365">
        <w:rPr>
          <w:rFonts w:hint="cs"/>
          <w:rtl/>
          <w:lang w:eastAsia="he-IL"/>
        </w:rPr>
        <w:t xml:space="preserve">. </w:t>
      </w:r>
      <w:bookmarkStart w:id="300" w:name="_ETM_Q1_1240432"/>
      <w:bookmarkEnd w:id="300"/>
    </w:p>
    <w:p w:rsidR="00A31D36" w:rsidRDefault="00A31D36" w:rsidP="00A31D36">
      <w:pPr>
        <w:rPr>
          <w:rtl/>
          <w:lang w:eastAsia="he-IL"/>
        </w:rPr>
      </w:pPr>
      <w:bookmarkStart w:id="301" w:name="_ETM_Q1_1240547"/>
      <w:bookmarkEnd w:id="301"/>
    </w:p>
    <w:p w:rsidR="007C5365" w:rsidRDefault="00A31D36" w:rsidP="006C338C">
      <w:pPr>
        <w:rPr>
          <w:rtl/>
          <w:lang w:eastAsia="he-IL"/>
        </w:rPr>
      </w:pPr>
      <w:bookmarkStart w:id="302" w:name="_ETM_Q1_1240607"/>
      <w:bookmarkStart w:id="303" w:name="_ETM_Q1_1240698"/>
      <w:bookmarkEnd w:id="302"/>
      <w:bookmarkEnd w:id="303"/>
      <w:r>
        <w:rPr>
          <w:rFonts w:hint="cs"/>
          <w:rtl/>
          <w:lang w:eastAsia="he-IL"/>
        </w:rPr>
        <w:t xml:space="preserve">הצלצולים האלה </w:t>
      </w:r>
      <w:bookmarkStart w:id="304" w:name="_ETM_Q1_1243255"/>
      <w:bookmarkEnd w:id="304"/>
      <w:r>
        <w:rPr>
          <w:rFonts w:hint="cs"/>
          <w:rtl/>
          <w:lang w:eastAsia="he-IL"/>
        </w:rPr>
        <w:t xml:space="preserve">זה כנראה סימן שההצעה היא טובה, אבל בוא נראה אם </w:t>
      </w:r>
      <w:bookmarkStart w:id="305" w:name="_ETM_Q1_1243480"/>
      <w:bookmarkEnd w:id="305"/>
      <w:r>
        <w:rPr>
          <w:rFonts w:hint="cs"/>
          <w:rtl/>
          <w:lang w:eastAsia="he-IL"/>
        </w:rPr>
        <w:t xml:space="preserve">בכל זאת יש למישהו הערה. אבל קודם כל תקרא את </w:t>
      </w:r>
      <w:bookmarkStart w:id="306" w:name="_ETM_Q1_1248784"/>
      <w:bookmarkEnd w:id="306"/>
      <w:r>
        <w:rPr>
          <w:rFonts w:hint="cs"/>
          <w:rtl/>
          <w:lang w:eastAsia="he-IL"/>
        </w:rPr>
        <w:t>הצעת החוק</w:t>
      </w:r>
      <w:r w:rsidR="00D05805">
        <w:rPr>
          <w:rFonts w:hint="cs"/>
          <w:rtl/>
          <w:lang w:eastAsia="he-IL"/>
        </w:rPr>
        <w:t>, עם התיקונים שהצגת</w:t>
      </w:r>
      <w:r>
        <w:rPr>
          <w:rFonts w:hint="cs"/>
          <w:rtl/>
          <w:lang w:eastAsia="he-IL"/>
        </w:rPr>
        <w:t xml:space="preserve">. </w:t>
      </w:r>
      <w:bookmarkStart w:id="307" w:name="_ETM_Q1_1235085"/>
      <w:bookmarkStart w:id="308" w:name="_ETM_Q1_1235155"/>
      <w:bookmarkStart w:id="309" w:name="_ETM_Q1_1236458"/>
      <w:bookmarkEnd w:id="307"/>
      <w:bookmarkEnd w:id="308"/>
      <w:bookmarkEnd w:id="309"/>
    </w:p>
    <w:p w:rsidR="00962DD8" w:rsidRDefault="00962DD8" w:rsidP="006C338C">
      <w:pPr>
        <w:rPr>
          <w:rtl/>
          <w:lang w:eastAsia="he-IL"/>
        </w:rPr>
      </w:pPr>
    </w:p>
    <w:p w:rsidR="00962DD8" w:rsidRDefault="00962DD8" w:rsidP="00962DD8">
      <w:pPr>
        <w:pStyle w:val="a4"/>
        <w:keepNext/>
        <w:rPr>
          <w:rtl/>
        </w:rPr>
      </w:pPr>
      <w:r w:rsidRPr="00B470D6">
        <w:rPr>
          <w:rStyle w:val="TagStyle"/>
          <w:rtl/>
        </w:rPr>
        <w:t xml:space="preserve">&lt;&lt; דובר &gt;&gt; </w:t>
      </w:r>
      <w:r>
        <w:rPr>
          <w:rtl/>
        </w:rPr>
        <w:t>אלעזר שטרן:</w:t>
      </w:r>
      <w:r w:rsidRPr="00B470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62DD8" w:rsidRDefault="00962DD8" w:rsidP="00962DD8">
      <w:pPr>
        <w:pStyle w:val="KeepWithNext"/>
        <w:rPr>
          <w:rtl/>
          <w:lang w:eastAsia="he-IL"/>
        </w:rPr>
      </w:pPr>
    </w:p>
    <w:p w:rsidR="00962DD8" w:rsidRDefault="00962DD8" w:rsidP="00962DD8">
      <w:pPr>
        <w:pStyle w:val="HeadHatzaotHok"/>
        <w:rPr>
          <w:rtl/>
          <w:lang w:eastAsia="he-IL"/>
        </w:rPr>
      </w:pPr>
      <w:r>
        <w:rPr>
          <w:rFonts w:hint="cs"/>
          <w:rtl/>
        </w:rPr>
        <w:t xml:space="preserve">"הצעת חוק חוזה ביטוח (תיקון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דרך תשלום תגמולי ביטוח), התש"ף–2020"</w:t>
      </w:r>
    </w:p>
    <w:p w:rsidR="00962DD8" w:rsidRDefault="00962DD8" w:rsidP="00962DD8">
      <w:pPr>
        <w:pStyle w:val="HeadHatzaotHok"/>
        <w:jc w:val="left"/>
        <w:rPr>
          <w:b w:val="0"/>
          <w:bCs w:val="0"/>
          <w:sz w:val="24"/>
          <w:szCs w:val="24"/>
          <w:rtl/>
          <w:lang w:eastAsia="he-IL"/>
        </w:rPr>
      </w:pPr>
      <w:r>
        <w:rPr>
          <w:b w:val="0"/>
          <w:bCs w:val="0"/>
          <w:sz w:val="24"/>
          <w:szCs w:val="24"/>
          <w:rtl/>
          <w:lang w:eastAsia="he-IL"/>
        </w:rPr>
        <w:tab/>
      </w:r>
      <w:r w:rsidRPr="006C338C">
        <w:rPr>
          <w:rFonts w:hint="cs"/>
          <w:b w:val="0"/>
          <w:bCs w:val="0"/>
          <w:sz w:val="24"/>
          <w:szCs w:val="24"/>
          <w:rtl/>
          <w:lang w:eastAsia="he-IL"/>
        </w:rPr>
        <w:t xml:space="preserve">צריך להיות כתוב "חוק חוזה הביטוח". </w:t>
      </w:r>
    </w:p>
    <w:p w:rsidR="006C338C" w:rsidRDefault="006C338C" w:rsidP="006C338C">
      <w:pPr>
        <w:rPr>
          <w:rtl/>
          <w:lang w:eastAsia="he-IL"/>
        </w:rPr>
      </w:pPr>
    </w:p>
    <w:p w:rsidR="006C338C" w:rsidRDefault="006C338C" w:rsidP="006C338C">
      <w:pPr>
        <w:rPr>
          <w:rtl/>
          <w:lang w:eastAsia="he-IL"/>
        </w:rPr>
      </w:pPr>
    </w:p>
    <w:p w:rsidR="006C338C" w:rsidRDefault="006C338C" w:rsidP="006C338C">
      <w:pPr>
        <w:rPr>
          <w:rtl/>
          <w:lang w:eastAsia="he-IL"/>
        </w:rPr>
      </w:pPr>
    </w:p>
    <w:p w:rsidR="006C338C" w:rsidRPr="006C338C" w:rsidRDefault="006C338C" w:rsidP="006C338C">
      <w:pPr>
        <w:pStyle w:val="HeadHatzaotHok"/>
        <w:rPr>
          <w:b w:val="0"/>
          <w:bCs w:val="0"/>
          <w:sz w:val="24"/>
          <w:szCs w:val="24"/>
          <w:lang w:eastAsia="he-IL"/>
        </w:rPr>
      </w:pPr>
      <w:bookmarkStart w:id="310" w:name="_ETM_Q1_1271874"/>
      <w:bookmarkEnd w:id="310"/>
      <w:r>
        <w:rPr>
          <w:rFonts w:hint="cs"/>
          <w:b w:val="0"/>
          <w:bCs w:val="0"/>
          <w:sz w:val="24"/>
          <w:szCs w:val="24"/>
          <w:rtl/>
          <w:lang w:eastAsia="he-IL"/>
        </w:rPr>
        <w:lastRenderedPageBreak/>
        <w:t>"</w:t>
      </w:r>
      <w:r w:rsidRPr="006C338C">
        <w:rPr>
          <w:b w:val="0"/>
          <w:bCs w:val="0"/>
          <w:sz w:val="24"/>
          <w:szCs w:val="24"/>
          <w:rtl/>
          <w:lang w:eastAsia="he-IL"/>
        </w:rPr>
        <w:t>הוספת סעיף 27א</w:t>
      </w:r>
      <w:r w:rsidRPr="006C338C">
        <w:rPr>
          <w:b w:val="0"/>
          <w:bCs w:val="0"/>
          <w:sz w:val="24"/>
          <w:szCs w:val="24"/>
          <w:rtl/>
          <w:lang w:eastAsia="he-IL"/>
        </w:rPr>
        <w:tab/>
        <w:t>1.</w:t>
      </w:r>
      <w:r w:rsidRPr="006C338C">
        <w:rPr>
          <w:b w:val="0"/>
          <w:bCs w:val="0"/>
          <w:sz w:val="24"/>
          <w:szCs w:val="24"/>
          <w:rtl/>
          <w:lang w:eastAsia="he-IL"/>
        </w:rPr>
        <w:tab/>
        <w:t xml:space="preserve">בחוק חוזה הביטוח, תשמ"א–1981 </w:t>
      </w:r>
      <w:r>
        <w:rPr>
          <w:b w:val="0"/>
          <w:bCs w:val="0"/>
          <w:sz w:val="24"/>
          <w:szCs w:val="24"/>
          <w:rtl/>
          <w:lang w:eastAsia="he-IL"/>
        </w:rPr>
        <w:t>(להלן – החוק העיקרי), לאחר סעי</w:t>
      </w:r>
      <w:r>
        <w:rPr>
          <w:rFonts w:hint="cs"/>
          <w:b w:val="0"/>
          <w:bCs w:val="0"/>
          <w:sz w:val="24"/>
          <w:szCs w:val="24"/>
          <w:rtl/>
          <w:lang w:eastAsia="he-IL"/>
        </w:rPr>
        <w:t>ף</w:t>
      </w:r>
      <w:r w:rsidRPr="006C338C">
        <w:rPr>
          <w:b w:val="0"/>
          <w:bCs w:val="0"/>
          <w:sz w:val="24"/>
          <w:szCs w:val="24"/>
          <w:rtl/>
          <w:lang w:eastAsia="he-IL"/>
        </w:rPr>
        <w:t xml:space="preserve"> 27 יבוא:</w:t>
      </w:r>
    </w:p>
    <w:p w:rsidR="006C338C" w:rsidRPr="006C338C" w:rsidRDefault="006C338C" w:rsidP="006C338C">
      <w:pPr>
        <w:pStyle w:val="HeadHatzaotHok"/>
        <w:rPr>
          <w:b w:val="0"/>
          <w:bCs w:val="0"/>
          <w:sz w:val="24"/>
          <w:szCs w:val="24"/>
          <w:lang w:eastAsia="he-IL"/>
        </w:rPr>
      </w:pPr>
      <w:r w:rsidRPr="006C338C">
        <w:rPr>
          <w:b w:val="0"/>
          <w:bCs w:val="0"/>
          <w:sz w:val="24"/>
          <w:szCs w:val="24"/>
          <w:rtl/>
          <w:lang w:eastAsia="he-IL"/>
        </w:rPr>
        <w:tab/>
      </w:r>
      <w:r w:rsidRPr="006C338C">
        <w:rPr>
          <w:b w:val="0"/>
          <w:bCs w:val="0"/>
          <w:sz w:val="24"/>
          <w:szCs w:val="24"/>
          <w:rtl/>
          <w:lang w:eastAsia="he-IL"/>
        </w:rPr>
        <w:tab/>
        <w:t>"דרך תשלום תגמולי ביטוח</w:t>
      </w:r>
      <w:r w:rsidRPr="006C338C">
        <w:rPr>
          <w:b w:val="0"/>
          <w:bCs w:val="0"/>
          <w:sz w:val="24"/>
          <w:szCs w:val="24"/>
          <w:rtl/>
          <w:lang w:eastAsia="he-IL"/>
        </w:rPr>
        <w:tab/>
        <w:t>27א.</w:t>
      </w:r>
      <w:r w:rsidRPr="006C338C">
        <w:rPr>
          <w:b w:val="0"/>
          <w:bCs w:val="0"/>
          <w:sz w:val="24"/>
          <w:szCs w:val="24"/>
          <w:rtl/>
          <w:lang w:eastAsia="he-IL"/>
        </w:rPr>
        <w:tab/>
        <w:t>תגמולי הביטוח ישולמו למבוטח באותו אמצעי תשלום בו שולמו דמי הביטוח, אלא אם כן בחר המבוטח בדרך אחרת."</w:t>
      </w:r>
    </w:p>
    <w:p w:rsidR="006C338C" w:rsidRDefault="006C338C" w:rsidP="006C338C">
      <w:pPr>
        <w:pStyle w:val="HeadHatzaotHok"/>
        <w:jc w:val="left"/>
        <w:rPr>
          <w:rtl/>
          <w:lang w:eastAsia="he-IL"/>
        </w:rPr>
      </w:pPr>
      <w:r>
        <w:rPr>
          <w:rFonts w:hint="cs"/>
          <w:b w:val="0"/>
          <w:bCs w:val="0"/>
          <w:sz w:val="24"/>
          <w:szCs w:val="24"/>
          <w:rtl/>
          <w:lang w:eastAsia="he-IL"/>
        </w:rPr>
        <w:t xml:space="preserve">  </w:t>
      </w:r>
      <w:r w:rsidRPr="006C338C">
        <w:rPr>
          <w:b w:val="0"/>
          <w:bCs w:val="0"/>
          <w:sz w:val="24"/>
          <w:szCs w:val="24"/>
          <w:rtl/>
          <w:lang w:eastAsia="he-IL"/>
        </w:rPr>
        <w:t>תיקון סעיף 39</w:t>
      </w:r>
      <w:r w:rsidRPr="006C338C">
        <w:rPr>
          <w:b w:val="0"/>
          <w:bCs w:val="0"/>
          <w:sz w:val="24"/>
          <w:szCs w:val="24"/>
          <w:rtl/>
          <w:lang w:eastAsia="he-IL"/>
        </w:rPr>
        <w:tab/>
        <w:t>2.</w:t>
      </w:r>
      <w:r w:rsidRPr="006C338C">
        <w:rPr>
          <w:b w:val="0"/>
          <w:bCs w:val="0"/>
          <w:sz w:val="24"/>
          <w:szCs w:val="24"/>
          <w:rtl/>
          <w:lang w:eastAsia="he-IL"/>
        </w:rPr>
        <w:tab/>
        <w:t>בסעיף 39 לחוק העיקרי, בסעיף קטן (ב), במקום "27, 28" יבוא "27, 27א, 28".</w:t>
      </w:r>
      <w:bookmarkStart w:id="311" w:name="_ETM_Q1_1272745"/>
      <w:bookmarkStart w:id="312" w:name="_ETM_Q1_1272856"/>
      <w:bookmarkEnd w:id="311"/>
      <w:bookmarkEnd w:id="312"/>
    </w:p>
    <w:p w:rsidR="006C338C" w:rsidRDefault="006C338C" w:rsidP="007C5365">
      <w:pPr>
        <w:pStyle w:val="a4"/>
        <w:keepNext/>
        <w:rPr>
          <w:rStyle w:val="TagStyle"/>
          <w:vanish w:val="0"/>
          <w:rtl/>
        </w:rPr>
      </w:pPr>
      <w:bookmarkStart w:id="313" w:name="ET_speaker_5851_17"/>
    </w:p>
    <w:p w:rsidR="00F07B8D" w:rsidRPr="00F07B8D" w:rsidRDefault="00F07B8D" w:rsidP="00F07B8D">
      <w:pPr>
        <w:rPr>
          <w:rtl/>
          <w:lang w:eastAsia="he-IL"/>
        </w:rPr>
      </w:pPr>
    </w:p>
    <w:p w:rsidR="007C5365" w:rsidRDefault="007C5365" w:rsidP="007C5365">
      <w:pPr>
        <w:pStyle w:val="a4"/>
        <w:keepNext/>
        <w:rPr>
          <w:rtl/>
        </w:rPr>
      </w:pPr>
      <w:bookmarkStart w:id="314" w:name="_ETM_Q1_1308476"/>
      <w:bookmarkStart w:id="315" w:name="_ETM_Q1_1309127"/>
      <w:bookmarkEnd w:id="314"/>
      <w:bookmarkEnd w:id="315"/>
      <w:r w:rsidRPr="007C5365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7C53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:rsidR="007C5365" w:rsidRDefault="007C5365" w:rsidP="007C5365">
      <w:pPr>
        <w:pStyle w:val="KeepWithNext"/>
        <w:rPr>
          <w:rtl/>
          <w:lang w:eastAsia="he-IL"/>
        </w:rPr>
      </w:pPr>
    </w:p>
    <w:p w:rsidR="006C338C" w:rsidRDefault="004D352F" w:rsidP="004D352F">
      <w:pPr>
        <w:rPr>
          <w:rtl/>
          <w:lang w:eastAsia="he-IL"/>
        </w:rPr>
      </w:pPr>
      <w:bookmarkStart w:id="316" w:name="_ETM_Q1_1236998"/>
      <w:bookmarkStart w:id="317" w:name="_ETM_Q1_1237048"/>
      <w:bookmarkEnd w:id="316"/>
      <w:bookmarkEnd w:id="317"/>
      <w:r>
        <w:rPr>
          <w:rFonts w:hint="cs"/>
          <w:rtl/>
          <w:lang w:eastAsia="he-IL"/>
        </w:rPr>
        <w:t>מ</w:t>
      </w:r>
      <w:r w:rsidR="006C338C">
        <w:rPr>
          <w:rFonts w:hint="cs"/>
          <w:rtl/>
          <w:lang w:eastAsia="he-IL"/>
        </w:rPr>
        <w:t xml:space="preserve">ה </w:t>
      </w:r>
      <w:bookmarkStart w:id="318" w:name="_ETM_Q1_1307254"/>
      <w:bookmarkEnd w:id="318"/>
      <w:r w:rsidR="006C338C">
        <w:rPr>
          <w:rFonts w:hint="cs"/>
          <w:rtl/>
          <w:lang w:eastAsia="he-IL"/>
        </w:rPr>
        <w:t xml:space="preserve">שמחקת דווקא טוב למה שהוספנו בסוף, "בעת כריתת החוזה בכתב", </w:t>
      </w:r>
      <w:bookmarkStart w:id="319" w:name="_ETM_Q1_1313922"/>
      <w:bookmarkEnd w:id="319"/>
      <w:r w:rsidR="006C338C">
        <w:rPr>
          <w:rFonts w:hint="cs"/>
          <w:rtl/>
          <w:lang w:eastAsia="he-IL"/>
        </w:rPr>
        <w:t xml:space="preserve">ששם הוא צריך לציין את זה. </w:t>
      </w:r>
      <w:bookmarkStart w:id="320" w:name="_ETM_Q1_1237438"/>
      <w:bookmarkEnd w:id="320"/>
    </w:p>
    <w:p w:rsidR="006C338C" w:rsidRDefault="006C338C" w:rsidP="006C338C">
      <w:pPr>
        <w:rPr>
          <w:rtl/>
          <w:lang w:eastAsia="he-IL"/>
        </w:rPr>
      </w:pPr>
      <w:bookmarkStart w:id="321" w:name="_ETM_Q1_1314417"/>
      <w:bookmarkEnd w:id="321"/>
    </w:p>
    <w:p w:rsidR="006C338C" w:rsidRDefault="006C338C" w:rsidP="006C338C">
      <w:pPr>
        <w:pStyle w:val="a4"/>
        <w:keepNext/>
        <w:rPr>
          <w:rtl/>
        </w:rPr>
      </w:pPr>
      <w:bookmarkStart w:id="322" w:name="_ETM_Q1_1314638"/>
      <w:bookmarkStart w:id="323" w:name="_ETM_Q1_1314651"/>
      <w:bookmarkStart w:id="324" w:name="_ETM_Q1_1314691"/>
      <w:bookmarkStart w:id="325" w:name="ET_speaker_5628_44"/>
      <w:bookmarkEnd w:id="322"/>
      <w:bookmarkEnd w:id="323"/>
      <w:bookmarkEnd w:id="324"/>
      <w:r w:rsidRPr="006C338C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6C33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6C338C" w:rsidRDefault="006C338C" w:rsidP="006C338C">
      <w:pPr>
        <w:pStyle w:val="KeepWithNext"/>
        <w:rPr>
          <w:rtl/>
          <w:lang w:eastAsia="he-IL"/>
        </w:rPr>
      </w:pPr>
    </w:p>
    <w:p w:rsidR="007C5365" w:rsidRDefault="006C338C" w:rsidP="006C338C">
      <w:pPr>
        <w:rPr>
          <w:rtl/>
        </w:rPr>
      </w:pPr>
      <w:bookmarkStart w:id="326" w:name="_ETM_Q1_1315319"/>
      <w:bookmarkStart w:id="327" w:name="_ETM_Q1_1315378"/>
      <w:bookmarkEnd w:id="326"/>
      <w:bookmarkEnd w:id="327"/>
      <w:r>
        <w:rPr>
          <w:rFonts w:hint="cs"/>
          <w:rtl/>
          <w:lang w:eastAsia="he-IL"/>
        </w:rPr>
        <w:t xml:space="preserve">הוא אומר שגם </w:t>
      </w:r>
      <w:bookmarkStart w:id="328" w:name="_ETM_Q1_1317510"/>
      <w:bookmarkEnd w:id="328"/>
      <w:r>
        <w:rPr>
          <w:rFonts w:hint="cs"/>
          <w:rtl/>
          <w:lang w:eastAsia="he-IL"/>
        </w:rPr>
        <w:t xml:space="preserve">אפשר אחרי זה. </w:t>
      </w:r>
      <w:bookmarkStart w:id="329" w:name="_ETM_Q1_1317110"/>
      <w:bookmarkStart w:id="330" w:name="_ETM_Q1_1317272"/>
      <w:bookmarkEnd w:id="329"/>
      <w:bookmarkEnd w:id="330"/>
      <w:r w:rsidR="007C5365">
        <w:rPr>
          <w:rFonts w:hint="cs"/>
          <w:rtl/>
        </w:rPr>
        <w:t xml:space="preserve"> </w:t>
      </w:r>
    </w:p>
    <w:p w:rsidR="007C5365" w:rsidRDefault="007C5365" w:rsidP="007C5365">
      <w:pPr>
        <w:rPr>
          <w:rtl/>
          <w:lang w:eastAsia="he-IL"/>
        </w:rPr>
      </w:pPr>
      <w:bookmarkStart w:id="331" w:name="_ETM_Q1_1238510"/>
      <w:bookmarkStart w:id="332" w:name="_ETM_Q1_1238580"/>
      <w:bookmarkEnd w:id="331"/>
      <w:bookmarkEnd w:id="332"/>
    </w:p>
    <w:p w:rsidR="006C338C" w:rsidRDefault="006C338C" w:rsidP="006C338C">
      <w:pPr>
        <w:pStyle w:val="a4"/>
        <w:keepNext/>
        <w:rPr>
          <w:rtl/>
        </w:rPr>
      </w:pPr>
      <w:bookmarkStart w:id="333" w:name="_ETM_Q1_1316257"/>
      <w:bookmarkStart w:id="334" w:name="_ETM_Q1_1316359"/>
      <w:bookmarkEnd w:id="333"/>
      <w:bookmarkEnd w:id="334"/>
      <w:r w:rsidRPr="00B470D6">
        <w:rPr>
          <w:rStyle w:val="TagStyle"/>
          <w:rtl/>
        </w:rPr>
        <w:t xml:space="preserve">&lt;&lt; דובר &gt;&gt; </w:t>
      </w:r>
      <w:r>
        <w:rPr>
          <w:rtl/>
        </w:rPr>
        <w:t>אלעזר שטרן:</w:t>
      </w:r>
      <w:r w:rsidRPr="00B470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C338C" w:rsidRDefault="006C338C" w:rsidP="006C338C">
      <w:pPr>
        <w:rPr>
          <w:rtl/>
          <w:lang w:eastAsia="he-IL"/>
        </w:rPr>
      </w:pPr>
    </w:p>
    <w:p w:rsidR="006C338C" w:rsidRDefault="006C338C" w:rsidP="00C5343A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בכל שלב, אפ</w:t>
      </w:r>
      <w:bookmarkStart w:id="335" w:name="_ETM_Q1_1318691"/>
      <w:bookmarkEnd w:id="335"/>
      <w:r>
        <w:rPr>
          <w:rFonts w:hint="cs"/>
          <w:rtl/>
          <w:lang w:eastAsia="he-IL"/>
        </w:rPr>
        <w:t>שר גם בשלב</w:t>
      </w:r>
      <w:r w:rsidR="00C5343A">
        <w:rPr>
          <w:rFonts w:hint="cs"/>
          <w:rtl/>
          <w:lang w:eastAsia="he-IL"/>
        </w:rPr>
        <w:t xml:space="preserve"> - </w:t>
      </w:r>
      <w:bookmarkStart w:id="336" w:name="_ETM_Q1_1320928"/>
      <w:bookmarkEnd w:id="336"/>
      <w:r w:rsidR="00C5343A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</w:t>
      </w:r>
      <w:bookmarkStart w:id="337" w:name="_ETM_Q1_1319886"/>
      <w:bookmarkEnd w:id="337"/>
    </w:p>
    <w:p w:rsidR="006C338C" w:rsidRDefault="006C338C" w:rsidP="007C5365">
      <w:pPr>
        <w:rPr>
          <w:rtl/>
          <w:lang w:eastAsia="he-IL"/>
        </w:rPr>
      </w:pPr>
      <w:bookmarkStart w:id="338" w:name="_ETM_Q1_1320018"/>
      <w:bookmarkEnd w:id="338"/>
    </w:p>
    <w:p w:rsidR="007C5365" w:rsidRDefault="007C5365" w:rsidP="007C5365">
      <w:pPr>
        <w:pStyle w:val="af6"/>
        <w:keepNext/>
        <w:rPr>
          <w:rtl/>
        </w:rPr>
      </w:pPr>
      <w:bookmarkStart w:id="339" w:name="ET_yor_5069_18"/>
      <w:r w:rsidRPr="007C53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53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"/>
    </w:p>
    <w:p w:rsidR="007C5365" w:rsidRDefault="007C5365" w:rsidP="007C5365">
      <w:pPr>
        <w:pStyle w:val="KeepWithNext"/>
        <w:rPr>
          <w:rtl/>
          <w:lang w:eastAsia="he-IL"/>
        </w:rPr>
      </w:pPr>
    </w:p>
    <w:p w:rsidR="0069009F" w:rsidRDefault="00EB68FD" w:rsidP="0069009F">
      <w:pPr>
        <w:rPr>
          <w:rtl/>
          <w:lang w:eastAsia="he-IL"/>
        </w:rPr>
      </w:pPr>
      <w:bookmarkStart w:id="340" w:name="_ETM_Q1_2153017"/>
      <w:bookmarkStart w:id="341" w:name="_ETM_Q1_2153112"/>
      <w:bookmarkEnd w:id="340"/>
      <w:bookmarkEnd w:id="341"/>
      <w:r>
        <w:rPr>
          <w:rFonts w:hint="cs"/>
          <w:rtl/>
          <w:lang w:eastAsia="he-IL"/>
        </w:rPr>
        <w:t xml:space="preserve">מה שהם אמרו: </w:t>
      </w:r>
      <w:r w:rsidR="006C338C">
        <w:rPr>
          <w:rFonts w:hint="cs"/>
          <w:rtl/>
          <w:lang w:eastAsia="he-IL"/>
        </w:rPr>
        <w:t xml:space="preserve">לזה אנחנו </w:t>
      </w:r>
      <w:bookmarkStart w:id="342" w:name="_ETM_Q1_1320284"/>
      <w:bookmarkEnd w:id="342"/>
      <w:r w:rsidR="006C338C">
        <w:rPr>
          <w:rFonts w:hint="cs"/>
          <w:rtl/>
          <w:lang w:eastAsia="he-IL"/>
        </w:rPr>
        <w:t xml:space="preserve">לא ניכנס בחוק. </w:t>
      </w:r>
    </w:p>
    <w:p w:rsidR="0069009F" w:rsidRDefault="0069009F" w:rsidP="0069009F">
      <w:pPr>
        <w:rPr>
          <w:rtl/>
          <w:lang w:eastAsia="he-IL"/>
        </w:rPr>
      </w:pPr>
      <w:bookmarkStart w:id="343" w:name="_ETM_Q1_2153737"/>
      <w:bookmarkStart w:id="344" w:name="_ETM_Q1_2153802"/>
      <w:bookmarkEnd w:id="343"/>
      <w:bookmarkEnd w:id="344"/>
    </w:p>
    <w:p w:rsidR="006C338C" w:rsidRDefault="006C338C" w:rsidP="006C338C">
      <w:pPr>
        <w:pStyle w:val="a4"/>
        <w:keepNext/>
        <w:rPr>
          <w:rtl/>
        </w:rPr>
      </w:pPr>
      <w:bookmarkStart w:id="345" w:name="_ETM_Q1_1319662"/>
      <w:bookmarkStart w:id="346" w:name="_ETM_Q1_1319776"/>
      <w:bookmarkStart w:id="347" w:name="_ETM_Q1_1322587"/>
      <w:bookmarkStart w:id="348" w:name="ET_speaker_5851_45"/>
      <w:bookmarkEnd w:id="345"/>
      <w:bookmarkEnd w:id="346"/>
      <w:bookmarkEnd w:id="347"/>
      <w:r w:rsidRPr="006C338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6C33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6C338C" w:rsidRDefault="006C338C" w:rsidP="006C338C">
      <w:pPr>
        <w:pStyle w:val="KeepWithNext"/>
        <w:rPr>
          <w:rtl/>
          <w:lang w:eastAsia="he-IL"/>
        </w:rPr>
      </w:pPr>
    </w:p>
    <w:p w:rsidR="006C338C" w:rsidRDefault="006C338C" w:rsidP="006C338C">
      <w:pPr>
        <w:rPr>
          <w:rtl/>
          <w:lang w:eastAsia="he-IL"/>
        </w:rPr>
      </w:pPr>
      <w:bookmarkStart w:id="349" w:name="_ETM_Q1_1323607"/>
      <w:bookmarkStart w:id="350" w:name="_ETM_Q1_1323748"/>
      <w:bookmarkEnd w:id="349"/>
      <w:bookmarkEnd w:id="350"/>
      <w:r>
        <w:rPr>
          <w:rFonts w:hint="cs"/>
          <w:rtl/>
          <w:lang w:eastAsia="he-IL"/>
        </w:rPr>
        <w:t xml:space="preserve">זאת רק עצה שנתנו להם. </w:t>
      </w:r>
    </w:p>
    <w:p w:rsidR="006C338C" w:rsidRDefault="006C338C" w:rsidP="006C338C">
      <w:pPr>
        <w:rPr>
          <w:rtl/>
          <w:lang w:eastAsia="he-IL"/>
        </w:rPr>
      </w:pPr>
      <w:bookmarkStart w:id="351" w:name="_ETM_Q1_1325347"/>
      <w:bookmarkStart w:id="352" w:name="_ETM_Q1_1325468"/>
      <w:bookmarkEnd w:id="351"/>
      <w:bookmarkEnd w:id="352"/>
    </w:p>
    <w:p w:rsidR="006C338C" w:rsidRDefault="006C338C" w:rsidP="006C338C">
      <w:pPr>
        <w:pStyle w:val="af6"/>
        <w:keepNext/>
        <w:rPr>
          <w:rtl/>
        </w:rPr>
      </w:pPr>
      <w:bookmarkStart w:id="353" w:name="_ETM_Q1_1325523"/>
      <w:bookmarkStart w:id="354" w:name="_ETM_Q1_1325617"/>
      <w:bookmarkStart w:id="355" w:name="ET_yor_5069_46"/>
      <w:bookmarkEnd w:id="353"/>
      <w:bookmarkEnd w:id="354"/>
      <w:r w:rsidRPr="006C33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33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"/>
    </w:p>
    <w:p w:rsidR="006C338C" w:rsidRDefault="006C338C" w:rsidP="006C338C">
      <w:pPr>
        <w:pStyle w:val="KeepWithNext"/>
        <w:rPr>
          <w:rtl/>
          <w:lang w:eastAsia="he-IL"/>
        </w:rPr>
      </w:pPr>
    </w:p>
    <w:p w:rsidR="006C338C" w:rsidRDefault="006C338C" w:rsidP="006C338C">
      <w:pPr>
        <w:rPr>
          <w:rtl/>
          <w:lang w:eastAsia="he-IL"/>
        </w:rPr>
      </w:pPr>
      <w:bookmarkStart w:id="356" w:name="_ETM_Q1_1324057"/>
      <w:bookmarkEnd w:id="356"/>
      <w:r>
        <w:rPr>
          <w:rFonts w:hint="cs"/>
          <w:rtl/>
          <w:lang w:eastAsia="he-IL"/>
        </w:rPr>
        <w:t xml:space="preserve">זאת </w:t>
      </w:r>
      <w:bookmarkStart w:id="357" w:name="_ETM_Q1_1325353"/>
      <w:bookmarkEnd w:id="357"/>
      <w:r>
        <w:rPr>
          <w:rFonts w:hint="cs"/>
          <w:rtl/>
          <w:lang w:eastAsia="he-IL"/>
        </w:rPr>
        <w:t xml:space="preserve">לא עצה, זאת בעצם הפנמה שלהם לאור התיקון, וזאת </w:t>
      </w:r>
      <w:bookmarkStart w:id="358" w:name="_ETM_Q1_1331200"/>
      <w:bookmarkEnd w:id="358"/>
      <w:r>
        <w:rPr>
          <w:rFonts w:hint="cs"/>
          <w:rtl/>
          <w:lang w:eastAsia="he-IL"/>
        </w:rPr>
        <w:t xml:space="preserve">הפנמה טובה שנרשמה בפרוטוקול, היא לא צריכה להיות בחקיקה. </w:t>
      </w:r>
    </w:p>
    <w:p w:rsidR="006C338C" w:rsidRDefault="006C338C" w:rsidP="006C338C">
      <w:pPr>
        <w:rPr>
          <w:rtl/>
          <w:lang w:eastAsia="he-IL"/>
        </w:rPr>
      </w:pPr>
      <w:bookmarkStart w:id="359" w:name="_ETM_Q1_1340731"/>
      <w:bookmarkEnd w:id="359"/>
    </w:p>
    <w:p w:rsidR="006C338C" w:rsidRDefault="006C338C" w:rsidP="006C338C">
      <w:pPr>
        <w:rPr>
          <w:rtl/>
          <w:lang w:eastAsia="he-IL"/>
        </w:rPr>
      </w:pPr>
      <w:bookmarkStart w:id="360" w:name="_ETM_Q1_1340935"/>
      <w:bookmarkStart w:id="361" w:name="_ETM_Q1_1340950"/>
      <w:bookmarkStart w:id="362" w:name="_ETM_Q1_1340992"/>
      <w:bookmarkEnd w:id="360"/>
      <w:bookmarkEnd w:id="361"/>
      <w:bookmarkEnd w:id="362"/>
      <w:r>
        <w:rPr>
          <w:rFonts w:hint="cs"/>
          <w:rtl/>
          <w:lang w:eastAsia="he-IL"/>
        </w:rPr>
        <w:t xml:space="preserve">מישהו </w:t>
      </w:r>
      <w:bookmarkStart w:id="363" w:name="_ETM_Q1_1341732"/>
      <w:bookmarkEnd w:id="363"/>
      <w:r>
        <w:rPr>
          <w:rFonts w:hint="cs"/>
          <w:rtl/>
          <w:lang w:eastAsia="he-IL"/>
        </w:rPr>
        <w:t>רוצה להעיר משהו?</w:t>
      </w:r>
    </w:p>
    <w:p w:rsidR="006C338C" w:rsidRPr="006C338C" w:rsidRDefault="006C338C" w:rsidP="006C338C">
      <w:pPr>
        <w:rPr>
          <w:rtl/>
          <w:lang w:eastAsia="he-IL"/>
        </w:rPr>
      </w:pPr>
      <w:bookmarkStart w:id="364" w:name="_ETM_Q1_1334492"/>
      <w:bookmarkStart w:id="365" w:name="_ETM_Q1_1334584"/>
      <w:bookmarkEnd w:id="364"/>
      <w:bookmarkEnd w:id="365"/>
    </w:p>
    <w:p w:rsidR="007C5365" w:rsidRDefault="007C5365" w:rsidP="007C5365">
      <w:pPr>
        <w:pStyle w:val="af9"/>
        <w:keepNext/>
        <w:rPr>
          <w:rtl/>
          <w:lang w:eastAsia="he-IL"/>
        </w:rPr>
      </w:pPr>
      <w:bookmarkStart w:id="366" w:name="_ETM_Q1_1246289"/>
      <w:bookmarkStart w:id="367" w:name="_ETM_Q1_1356238"/>
      <w:bookmarkStart w:id="368" w:name="ET_guest_636753_19"/>
      <w:bookmarkEnd w:id="366"/>
      <w:bookmarkEnd w:id="367"/>
      <w:r w:rsidRPr="007C5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7C53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8"/>
    </w:p>
    <w:p w:rsidR="007C5365" w:rsidRDefault="007C5365" w:rsidP="007C5365">
      <w:pPr>
        <w:pStyle w:val="KeepWithNext"/>
        <w:rPr>
          <w:rtl/>
          <w:lang w:eastAsia="he-IL"/>
        </w:rPr>
      </w:pPr>
    </w:p>
    <w:p w:rsidR="007C5365" w:rsidRDefault="006C338C" w:rsidP="006C338C">
      <w:pPr>
        <w:rPr>
          <w:rtl/>
          <w:lang w:eastAsia="he-IL"/>
        </w:rPr>
      </w:pPr>
      <w:bookmarkStart w:id="369" w:name="_ETM_Q1_1356703"/>
      <w:bookmarkStart w:id="370" w:name="_ETM_Q1_1356803"/>
      <w:bookmarkEnd w:id="369"/>
      <w:bookmarkEnd w:id="370"/>
      <w:r>
        <w:rPr>
          <w:rFonts w:hint="cs"/>
          <w:rtl/>
          <w:lang w:eastAsia="he-IL"/>
        </w:rPr>
        <w:t xml:space="preserve">עוד לפני שזה </w:t>
      </w:r>
      <w:bookmarkStart w:id="371" w:name="_ETM_Q1_1356258"/>
      <w:bookmarkEnd w:id="371"/>
      <w:r>
        <w:rPr>
          <w:rFonts w:hint="cs"/>
          <w:rtl/>
          <w:lang w:eastAsia="he-IL"/>
        </w:rPr>
        <w:t xml:space="preserve">הגיע לוועדת שרים, המציע הציג את זה </w:t>
      </w:r>
      <w:r w:rsidR="007C5365">
        <w:rPr>
          <w:rFonts w:hint="cs"/>
          <w:rtl/>
          <w:lang w:eastAsia="he-IL"/>
        </w:rPr>
        <w:t xml:space="preserve">בפנינו. ראינו בזה ערך מוסף והצעה צרכנית. </w:t>
      </w:r>
      <w:bookmarkStart w:id="372" w:name="_ETM_Q1_1363935"/>
      <w:bookmarkStart w:id="373" w:name="_ETM_Q1_1363999"/>
      <w:bookmarkStart w:id="374" w:name="_ETM_Q1_1364077"/>
      <w:bookmarkStart w:id="375" w:name="_ETM_Q1_1364142"/>
      <w:bookmarkEnd w:id="372"/>
      <w:bookmarkEnd w:id="373"/>
      <w:bookmarkEnd w:id="374"/>
      <w:bookmarkEnd w:id="375"/>
      <w:r w:rsidR="007C5365">
        <w:rPr>
          <w:rFonts w:hint="cs"/>
          <w:rtl/>
          <w:lang w:eastAsia="he-IL"/>
        </w:rPr>
        <w:t xml:space="preserve">אנחנו נמצאים </w:t>
      </w:r>
      <w:bookmarkStart w:id="376" w:name="_ETM_Q1_1365450"/>
      <w:bookmarkEnd w:id="376"/>
      <w:r w:rsidR="007C5365">
        <w:rPr>
          <w:rFonts w:hint="cs"/>
          <w:rtl/>
          <w:lang w:eastAsia="he-IL"/>
        </w:rPr>
        <w:t xml:space="preserve">היום בעידן שניתן לשלם לא רק בצ'ק, אלא בטכנולוגיות הרבה </w:t>
      </w:r>
      <w:bookmarkStart w:id="377" w:name="_ETM_Q1_1371822"/>
      <w:bookmarkEnd w:id="377"/>
      <w:r w:rsidR="007C5365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מתקדמות ו</w:t>
      </w:r>
      <w:r w:rsidR="007C5365">
        <w:rPr>
          <w:rFonts w:hint="cs"/>
          <w:rtl/>
          <w:lang w:eastAsia="he-IL"/>
        </w:rPr>
        <w:t xml:space="preserve">שירותיות, ולכן זה מתחבר גם למדיניות שלנו. </w:t>
      </w:r>
    </w:p>
    <w:p w:rsidR="007C5365" w:rsidRDefault="007C5365" w:rsidP="007C5365">
      <w:pPr>
        <w:rPr>
          <w:rtl/>
          <w:lang w:eastAsia="he-IL"/>
        </w:rPr>
      </w:pPr>
      <w:bookmarkStart w:id="378" w:name="_ETM_Q1_1377165"/>
      <w:bookmarkStart w:id="379" w:name="_ETM_Q1_1377221"/>
      <w:bookmarkEnd w:id="378"/>
      <w:bookmarkEnd w:id="379"/>
    </w:p>
    <w:p w:rsidR="007C5365" w:rsidRDefault="007C5365" w:rsidP="006C338C">
      <w:pPr>
        <w:rPr>
          <w:rtl/>
          <w:lang w:eastAsia="he-IL"/>
        </w:rPr>
      </w:pPr>
      <w:bookmarkStart w:id="380" w:name="_ETM_Q1_1377291"/>
      <w:bookmarkStart w:id="381" w:name="_ETM_Q1_1377350"/>
      <w:bookmarkEnd w:id="380"/>
      <w:bookmarkEnd w:id="381"/>
      <w:r>
        <w:rPr>
          <w:rFonts w:hint="cs"/>
          <w:rtl/>
          <w:lang w:eastAsia="he-IL"/>
        </w:rPr>
        <w:t xml:space="preserve">כבר </w:t>
      </w:r>
      <w:bookmarkStart w:id="382" w:name="_ETM_Q1_1380028"/>
      <w:bookmarkEnd w:id="382"/>
      <w:r>
        <w:rPr>
          <w:rFonts w:hint="cs"/>
          <w:rtl/>
          <w:lang w:eastAsia="he-IL"/>
        </w:rPr>
        <w:t>היום רוב חברות הביטוח הולכות לכיוון של</w:t>
      </w:r>
      <w:r w:rsidR="006C338C">
        <w:rPr>
          <w:rFonts w:hint="cs"/>
          <w:rtl/>
          <w:lang w:eastAsia="he-IL"/>
        </w:rPr>
        <w:t xml:space="preserve"> תשלום שהוא ל</w:t>
      </w:r>
      <w:r>
        <w:rPr>
          <w:rFonts w:hint="cs"/>
          <w:rtl/>
          <w:lang w:eastAsia="he-IL"/>
        </w:rPr>
        <w:t>א בצ'ק</w:t>
      </w:r>
      <w:r w:rsidR="006C338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6C338C">
        <w:rPr>
          <w:rFonts w:hint="cs"/>
          <w:rtl/>
          <w:lang w:eastAsia="he-IL"/>
        </w:rPr>
        <w:t xml:space="preserve">לאט-לאט </w:t>
      </w:r>
      <w:bookmarkStart w:id="383" w:name="_ETM_Q1_1385670"/>
      <w:bookmarkEnd w:id="383"/>
      <w:r w:rsidR="006C338C">
        <w:rPr>
          <w:rFonts w:hint="cs"/>
          <w:rtl/>
          <w:lang w:eastAsia="he-IL"/>
        </w:rPr>
        <w:t xml:space="preserve">זה הולך לכיוון הזה, </w:t>
      </w:r>
      <w:r>
        <w:rPr>
          <w:rFonts w:hint="cs"/>
          <w:rtl/>
          <w:lang w:eastAsia="he-IL"/>
        </w:rPr>
        <w:t xml:space="preserve">אבל אני </w:t>
      </w:r>
      <w:bookmarkStart w:id="384" w:name="_ETM_Q1_1387981"/>
      <w:bookmarkEnd w:id="384"/>
      <w:r>
        <w:rPr>
          <w:rFonts w:hint="cs"/>
          <w:rtl/>
          <w:lang w:eastAsia="he-IL"/>
        </w:rPr>
        <w:t xml:space="preserve">מניח שההצעה תיתן רוח גבית. </w:t>
      </w:r>
      <w:r w:rsidR="006C338C">
        <w:rPr>
          <w:rFonts w:hint="cs"/>
          <w:rtl/>
          <w:lang w:eastAsia="he-IL"/>
        </w:rPr>
        <w:t xml:space="preserve">התיקון של </w:t>
      </w:r>
      <w:bookmarkStart w:id="385" w:name="_ETM_Q1_1390695"/>
      <w:bookmarkEnd w:id="385"/>
      <w:r w:rsidR="006C338C">
        <w:rPr>
          <w:rFonts w:hint="cs"/>
          <w:rtl/>
          <w:lang w:eastAsia="he-IL"/>
        </w:rPr>
        <w:t xml:space="preserve">זה צריך להיות </w:t>
      </w:r>
      <w:r>
        <w:rPr>
          <w:rFonts w:hint="cs"/>
          <w:rtl/>
          <w:lang w:eastAsia="he-IL"/>
        </w:rPr>
        <w:t>לבחירת המבוטח</w:t>
      </w:r>
      <w:r w:rsidR="006C338C">
        <w:rPr>
          <w:rFonts w:hint="cs"/>
          <w:rtl/>
          <w:lang w:eastAsia="he-IL"/>
        </w:rPr>
        <w:t>, תיקון שהוא</w:t>
      </w:r>
      <w:r>
        <w:rPr>
          <w:rFonts w:hint="cs"/>
          <w:rtl/>
          <w:lang w:eastAsia="he-IL"/>
        </w:rPr>
        <w:t xml:space="preserve"> ראוי וחשוב, כי </w:t>
      </w:r>
      <w:bookmarkStart w:id="386" w:name="_ETM_Q1_1394939"/>
      <w:bookmarkEnd w:id="386"/>
      <w:r>
        <w:rPr>
          <w:rFonts w:hint="cs"/>
          <w:rtl/>
          <w:lang w:eastAsia="he-IL"/>
        </w:rPr>
        <w:t xml:space="preserve">במקרים שונים, כמו שציין </w:t>
      </w:r>
      <w:r w:rsidR="006C338C">
        <w:rPr>
          <w:rFonts w:hint="cs"/>
          <w:rtl/>
          <w:lang w:eastAsia="he-IL"/>
        </w:rPr>
        <w:t xml:space="preserve">מקודם </w:t>
      </w:r>
      <w:r>
        <w:rPr>
          <w:rFonts w:hint="cs"/>
          <w:rtl/>
          <w:lang w:eastAsia="he-IL"/>
        </w:rPr>
        <w:t xml:space="preserve">חבר הכנסת את הנושא של </w:t>
      </w:r>
      <w:bookmarkStart w:id="387" w:name="_ETM_Q1_1400222"/>
      <w:bookmarkEnd w:id="387"/>
      <w:r>
        <w:rPr>
          <w:rFonts w:hint="cs"/>
          <w:rtl/>
          <w:lang w:eastAsia="he-IL"/>
        </w:rPr>
        <w:t xml:space="preserve">תשלום במזומן, כמובן </w:t>
      </w:r>
      <w:r w:rsidR="006C338C">
        <w:rPr>
          <w:rFonts w:hint="cs"/>
          <w:rtl/>
          <w:lang w:eastAsia="he-IL"/>
        </w:rPr>
        <w:t xml:space="preserve">שהמבוטח יאמר </w:t>
      </w:r>
      <w:r>
        <w:rPr>
          <w:rFonts w:hint="cs"/>
          <w:rtl/>
          <w:lang w:eastAsia="he-IL"/>
        </w:rPr>
        <w:t>איך הוא מעדיף</w:t>
      </w:r>
      <w:r w:rsidR="006C338C">
        <w:rPr>
          <w:rFonts w:hint="cs"/>
          <w:rtl/>
          <w:lang w:eastAsia="he-IL"/>
        </w:rPr>
        <w:t xml:space="preserve"> </w:t>
      </w:r>
      <w:bookmarkStart w:id="388" w:name="_ETM_Q1_1406847"/>
      <w:bookmarkEnd w:id="388"/>
      <w:r w:rsidR="006C338C">
        <w:rPr>
          <w:rFonts w:hint="cs"/>
          <w:rtl/>
          <w:lang w:eastAsia="he-IL"/>
        </w:rPr>
        <w:t>את אופן התשלום</w:t>
      </w:r>
      <w:r>
        <w:rPr>
          <w:rFonts w:hint="cs"/>
          <w:rtl/>
          <w:lang w:eastAsia="he-IL"/>
        </w:rPr>
        <w:t xml:space="preserve">. </w:t>
      </w:r>
    </w:p>
    <w:p w:rsidR="007C5365" w:rsidRDefault="007C5365" w:rsidP="007C5365">
      <w:pPr>
        <w:rPr>
          <w:rtl/>
          <w:lang w:eastAsia="he-IL"/>
        </w:rPr>
      </w:pPr>
      <w:bookmarkStart w:id="389" w:name="_ETM_Q1_1404109"/>
      <w:bookmarkStart w:id="390" w:name="_ETM_Q1_1404176"/>
      <w:bookmarkEnd w:id="389"/>
      <w:bookmarkEnd w:id="390"/>
    </w:p>
    <w:p w:rsidR="002E5AEC" w:rsidRDefault="002E5AEC" w:rsidP="002E5AEC">
      <w:pPr>
        <w:pStyle w:val="af6"/>
        <w:keepNext/>
        <w:rPr>
          <w:rtl/>
        </w:rPr>
      </w:pPr>
      <w:bookmarkStart w:id="391" w:name="_ETM_Q1_1404236"/>
      <w:bookmarkStart w:id="392" w:name="_ETM_Q1_1404286"/>
      <w:bookmarkStart w:id="393" w:name="ET_yor_5069_20"/>
      <w:bookmarkEnd w:id="391"/>
      <w:bookmarkEnd w:id="392"/>
      <w:r w:rsidRPr="002E5A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5A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"/>
    </w:p>
    <w:p w:rsidR="002E5AEC" w:rsidRDefault="002E5AEC" w:rsidP="002E5AEC">
      <w:pPr>
        <w:pStyle w:val="KeepWithNext"/>
        <w:rPr>
          <w:rtl/>
          <w:lang w:eastAsia="he-IL"/>
        </w:rPr>
      </w:pPr>
    </w:p>
    <w:p w:rsidR="002E5AEC" w:rsidRDefault="006C338C" w:rsidP="002E5AEC">
      <w:pPr>
        <w:rPr>
          <w:rtl/>
          <w:lang w:eastAsia="he-IL"/>
        </w:rPr>
      </w:pPr>
      <w:bookmarkStart w:id="394" w:name="_ETM_Q1_1413086"/>
      <w:bookmarkEnd w:id="394"/>
      <w:r>
        <w:rPr>
          <w:rFonts w:hint="cs"/>
          <w:rtl/>
          <w:lang w:eastAsia="he-IL"/>
        </w:rPr>
        <w:t xml:space="preserve">יש עוד מישהו בחברות הביטוח? </w:t>
      </w:r>
      <w:r w:rsidR="002E5AEC">
        <w:rPr>
          <w:rFonts w:hint="cs"/>
          <w:rtl/>
          <w:lang w:eastAsia="he-IL"/>
        </w:rPr>
        <w:t xml:space="preserve">מישהו בזום? אם מישהו </w:t>
      </w:r>
      <w:bookmarkStart w:id="395" w:name="_ETM_Q1_1418878"/>
      <w:bookmarkEnd w:id="395"/>
      <w:r w:rsidR="002E5AEC">
        <w:rPr>
          <w:rFonts w:hint="cs"/>
          <w:rtl/>
          <w:lang w:eastAsia="he-IL"/>
        </w:rPr>
        <w:t xml:space="preserve">רוצה להעיר משהו, שיגיד עכשיו. </w:t>
      </w:r>
    </w:p>
    <w:p w:rsidR="004962AB" w:rsidRDefault="004962AB" w:rsidP="002E5AEC">
      <w:pPr>
        <w:rPr>
          <w:rtl/>
          <w:lang w:eastAsia="he-IL"/>
        </w:rPr>
      </w:pPr>
      <w:bookmarkStart w:id="396" w:name="_ETM_Q1_1488233"/>
      <w:bookmarkStart w:id="397" w:name="_ETM_Q1_1488318"/>
      <w:bookmarkEnd w:id="396"/>
      <w:bookmarkEnd w:id="397"/>
    </w:p>
    <w:p w:rsidR="004962AB" w:rsidRDefault="004962AB" w:rsidP="004962AB">
      <w:pPr>
        <w:pStyle w:val="af9"/>
        <w:keepNext/>
        <w:rPr>
          <w:rtl/>
          <w:lang w:eastAsia="he-IL"/>
        </w:rPr>
      </w:pPr>
      <w:bookmarkStart w:id="398" w:name="_ETM_Q1_1489593"/>
      <w:bookmarkStart w:id="399" w:name="_ETM_Q1_1489648"/>
      <w:bookmarkStart w:id="400" w:name="_ETM_Q1_1490859"/>
      <w:bookmarkStart w:id="401" w:name="ET_guest_618989_21"/>
      <w:bookmarkEnd w:id="398"/>
      <w:bookmarkEnd w:id="399"/>
      <w:bookmarkEnd w:id="400"/>
      <w:r w:rsidRPr="00496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סלומון:</w:t>
      </w:r>
      <w:r w:rsidRPr="004962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1"/>
    </w:p>
    <w:p w:rsidR="004962AB" w:rsidRDefault="004962AB" w:rsidP="004962AB">
      <w:pPr>
        <w:pStyle w:val="KeepWithNext"/>
        <w:rPr>
          <w:rtl/>
          <w:lang w:eastAsia="he-IL"/>
        </w:rPr>
      </w:pPr>
    </w:p>
    <w:p w:rsidR="00A540E3" w:rsidRDefault="008F48F8" w:rsidP="004962AB">
      <w:pPr>
        <w:rPr>
          <w:rtl/>
          <w:lang w:eastAsia="he-IL"/>
        </w:rPr>
      </w:pPr>
      <w:bookmarkStart w:id="402" w:name="_ETM_Q1_1491374"/>
      <w:bookmarkStart w:id="403" w:name="_ETM_Q1_1491429"/>
      <w:bookmarkEnd w:id="402"/>
      <w:bookmarkEnd w:id="403"/>
      <w:r>
        <w:rPr>
          <w:rFonts w:hint="cs"/>
          <w:rtl/>
          <w:lang w:eastAsia="he-IL"/>
        </w:rPr>
        <w:t xml:space="preserve">בוקר טוב. </w:t>
      </w:r>
      <w:bookmarkStart w:id="404" w:name="_ETM_Q1_1462779"/>
      <w:bookmarkEnd w:id="404"/>
      <w:r w:rsidR="00A540E3">
        <w:rPr>
          <w:rFonts w:hint="cs"/>
          <w:rtl/>
          <w:lang w:eastAsia="he-IL"/>
        </w:rPr>
        <w:t xml:space="preserve">קודם כל, אני רוצה לברך את חבר הכנסת מלכיאלי. אני </w:t>
      </w:r>
      <w:bookmarkStart w:id="405" w:name="_ETM_Q1_1465550"/>
      <w:bookmarkEnd w:id="405"/>
      <w:r w:rsidR="00A540E3">
        <w:rPr>
          <w:rFonts w:hint="cs"/>
          <w:rtl/>
          <w:lang w:eastAsia="he-IL"/>
        </w:rPr>
        <w:t xml:space="preserve">מכיר אותו שנים ואת פועלו, ואני מברך על ההצעה. אנחנו </w:t>
      </w:r>
      <w:bookmarkStart w:id="406" w:name="_ETM_Q1_1468029"/>
      <w:bookmarkEnd w:id="406"/>
      <w:r w:rsidR="00A540E3">
        <w:rPr>
          <w:rFonts w:hint="cs"/>
          <w:rtl/>
          <w:lang w:eastAsia="he-IL"/>
        </w:rPr>
        <w:t>תומכים בהצעה, חברות הביטוח לא מתנגדות להפ</w:t>
      </w:r>
      <w:bookmarkStart w:id="407" w:name="_ETM_Q1_1475572"/>
      <w:bookmarkEnd w:id="407"/>
      <w:r w:rsidR="00A540E3">
        <w:rPr>
          <w:rFonts w:hint="cs"/>
          <w:rtl/>
          <w:lang w:eastAsia="he-IL"/>
        </w:rPr>
        <w:t xml:space="preserve">סיק את משלוח הצ'קים. </w:t>
      </w:r>
    </w:p>
    <w:p w:rsidR="00A540E3" w:rsidRDefault="00A540E3" w:rsidP="004962AB">
      <w:pPr>
        <w:rPr>
          <w:rtl/>
          <w:lang w:eastAsia="he-IL"/>
        </w:rPr>
      </w:pPr>
      <w:bookmarkStart w:id="408" w:name="_ETM_Q1_1477212"/>
      <w:bookmarkStart w:id="409" w:name="_ETM_Q1_1477297"/>
      <w:bookmarkEnd w:id="408"/>
      <w:bookmarkEnd w:id="409"/>
    </w:p>
    <w:p w:rsidR="004962AB" w:rsidRDefault="00A540E3" w:rsidP="00A540E3">
      <w:pPr>
        <w:rPr>
          <w:rtl/>
          <w:lang w:eastAsia="he-IL"/>
        </w:rPr>
      </w:pPr>
      <w:bookmarkStart w:id="410" w:name="_ETM_Q1_1477356"/>
      <w:bookmarkStart w:id="411" w:name="_ETM_Q1_1477455"/>
      <w:bookmarkEnd w:id="410"/>
      <w:bookmarkEnd w:id="411"/>
      <w:r>
        <w:rPr>
          <w:rFonts w:hint="cs"/>
          <w:rtl/>
          <w:lang w:eastAsia="he-IL"/>
        </w:rPr>
        <w:lastRenderedPageBreak/>
        <w:t xml:space="preserve">יש נושא שאנחנו צריכים להעלות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קורה במידה שלא המבוטח הוא שמשלם את </w:t>
      </w:r>
      <w:bookmarkStart w:id="412" w:name="_ETM_Q1_1486625"/>
      <w:bookmarkEnd w:id="412"/>
      <w:r>
        <w:rPr>
          <w:rFonts w:hint="cs"/>
          <w:rtl/>
          <w:lang w:eastAsia="he-IL"/>
        </w:rPr>
        <w:t xml:space="preserve">הכסף, אלא גורם אחר, או שמגיעים דמי ביטוח </w:t>
      </w:r>
      <w:bookmarkStart w:id="413" w:name="_ETM_Q1_1490346"/>
      <w:bookmarkEnd w:id="413"/>
      <w:r>
        <w:rPr>
          <w:rFonts w:hint="cs"/>
          <w:rtl/>
          <w:lang w:eastAsia="he-IL"/>
        </w:rPr>
        <w:t xml:space="preserve">למשפחה. צריך ללטש את הנושא הזה </w:t>
      </w:r>
      <w:bookmarkStart w:id="414" w:name="_ETM_Q1_1476049"/>
      <w:bookmarkEnd w:id="414"/>
      <w:r w:rsidR="004962AB">
        <w:rPr>
          <w:rFonts w:hint="cs"/>
          <w:rtl/>
          <w:lang w:eastAsia="he-IL"/>
        </w:rPr>
        <w:t xml:space="preserve">לקראת ההמשך. </w:t>
      </w:r>
    </w:p>
    <w:p w:rsidR="004962AB" w:rsidRDefault="004962AB" w:rsidP="004962AB">
      <w:pPr>
        <w:rPr>
          <w:rtl/>
          <w:lang w:eastAsia="he-IL"/>
        </w:rPr>
      </w:pPr>
      <w:bookmarkStart w:id="415" w:name="_ETM_Q1_1495195"/>
      <w:bookmarkStart w:id="416" w:name="_ETM_Q1_1495260"/>
      <w:bookmarkEnd w:id="415"/>
      <w:bookmarkEnd w:id="416"/>
    </w:p>
    <w:p w:rsidR="004962AB" w:rsidRDefault="004962AB" w:rsidP="004962AB">
      <w:pPr>
        <w:pStyle w:val="a4"/>
        <w:keepNext/>
        <w:rPr>
          <w:rtl/>
        </w:rPr>
      </w:pPr>
      <w:bookmarkStart w:id="417" w:name="_ETM_Q1_1495324"/>
      <w:bookmarkStart w:id="418" w:name="_ETM_Q1_1495374"/>
      <w:bookmarkStart w:id="419" w:name="_ETM_Q1_1497919"/>
      <w:bookmarkStart w:id="420" w:name="ET_speaker_5851_22"/>
      <w:bookmarkEnd w:id="417"/>
      <w:bookmarkEnd w:id="418"/>
      <w:bookmarkEnd w:id="419"/>
      <w:r w:rsidRPr="004962AB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4962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:rsidR="004962AB" w:rsidRDefault="004962AB" w:rsidP="004962AB">
      <w:pPr>
        <w:pStyle w:val="KeepWithNext"/>
        <w:rPr>
          <w:rtl/>
          <w:lang w:eastAsia="he-IL"/>
        </w:rPr>
      </w:pPr>
    </w:p>
    <w:p w:rsidR="0039213E" w:rsidRDefault="004962AB" w:rsidP="004962AB">
      <w:pPr>
        <w:rPr>
          <w:rtl/>
          <w:lang w:eastAsia="he-IL"/>
        </w:rPr>
      </w:pPr>
      <w:bookmarkStart w:id="421" w:name="_ETM_Q1_1498431"/>
      <w:bookmarkStart w:id="422" w:name="_ETM_Q1_1498485"/>
      <w:bookmarkEnd w:id="421"/>
      <w:bookmarkEnd w:id="422"/>
      <w:r>
        <w:rPr>
          <w:rFonts w:hint="cs"/>
          <w:rtl/>
          <w:lang w:eastAsia="he-IL"/>
        </w:rPr>
        <w:t xml:space="preserve">יש חברות ביטוח </w:t>
      </w:r>
      <w:bookmarkStart w:id="423" w:name="_ETM_Q1_1500225"/>
      <w:bookmarkEnd w:id="423"/>
      <w:r>
        <w:rPr>
          <w:rFonts w:hint="cs"/>
          <w:rtl/>
          <w:lang w:eastAsia="he-IL"/>
        </w:rPr>
        <w:t xml:space="preserve">שלא עלינו כותבות בצורה ברורה </w:t>
      </w:r>
      <w:r w:rsidR="0039213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במידה ש-</w:t>
      </w:r>
      <w:r w:rsidR="0039213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למי לפנות. </w:t>
      </w:r>
      <w:bookmarkStart w:id="424" w:name="_ETM_Q1_1508468"/>
      <w:bookmarkEnd w:id="424"/>
    </w:p>
    <w:p w:rsidR="0039213E" w:rsidRDefault="0039213E" w:rsidP="004962AB">
      <w:pPr>
        <w:rPr>
          <w:rtl/>
          <w:lang w:eastAsia="he-IL"/>
        </w:rPr>
      </w:pPr>
      <w:bookmarkStart w:id="425" w:name="_ETM_Q1_1508545"/>
      <w:bookmarkEnd w:id="425"/>
    </w:p>
    <w:p w:rsidR="0039213E" w:rsidRDefault="0039213E" w:rsidP="0039213E">
      <w:pPr>
        <w:pStyle w:val="af6"/>
        <w:keepNext/>
        <w:rPr>
          <w:rtl/>
        </w:rPr>
      </w:pPr>
      <w:bookmarkStart w:id="426" w:name="_ETM_Q1_1509211"/>
      <w:bookmarkStart w:id="427" w:name="_ETM_Q1_1509302"/>
      <w:bookmarkStart w:id="428" w:name="ET_yor_5069_47"/>
      <w:bookmarkEnd w:id="426"/>
      <w:bookmarkEnd w:id="427"/>
      <w:r w:rsidRPr="003921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21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"/>
    </w:p>
    <w:p w:rsidR="0039213E" w:rsidRDefault="0039213E" w:rsidP="0039213E">
      <w:pPr>
        <w:pStyle w:val="KeepWithNext"/>
        <w:rPr>
          <w:rtl/>
          <w:lang w:eastAsia="he-IL"/>
        </w:rPr>
      </w:pPr>
    </w:p>
    <w:p w:rsidR="0039213E" w:rsidRDefault="0039213E" w:rsidP="0039213E">
      <w:pPr>
        <w:rPr>
          <w:rtl/>
          <w:lang w:eastAsia="he-IL"/>
        </w:rPr>
      </w:pPr>
      <w:bookmarkStart w:id="429" w:name="_ETM_Q1_1510728"/>
      <w:bookmarkEnd w:id="429"/>
      <w:r>
        <w:rPr>
          <w:rFonts w:hint="cs"/>
          <w:rtl/>
          <w:lang w:eastAsia="he-IL"/>
        </w:rPr>
        <w:t xml:space="preserve">הוא לא מדבר על </w:t>
      </w:r>
      <w:bookmarkStart w:id="430" w:name="_ETM_Q1_1508663"/>
      <w:bookmarkEnd w:id="430"/>
      <w:r>
        <w:rPr>
          <w:rFonts w:hint="cs"/>
          <w:rtl/>
          <w:lang w:eastAsia="he-IL"/>
        </w:rPr>
        <w:t xml:space="preserve">"במידה ש-". </w:t>
      </w:r>
    </w:p>
    <w:p w:rsidR="0039213E" w:rsidRDefault="0039213E" w:rsidP="0039213E">
      <w:pPr>
        <w:rPr>
          <w:rtl/>
          <w:lang w:eastAsia="he-IL"/>
        </w:rPr>
      </w:pPr>
      <w:bookmarkStart w:id="431" w:name="_ETM_Q1_1510115"/>
      <w:bookmarkStart w:id="432" w:name="_ETM_Q1_1510199"/>
      <w:bookmarkStart w:id="433" w:name="_ETM_Q1_1510556"/>
      <w:bookmarkEnd w:id="431"/>
      <w:bookmarkEnd w:id="432"/>
      <w:bookmarkEnd w:id="433"/>
    </w:p>
    <w:p w:rsidR="0039213E" w:rsidRDefault="0039213E" w:rsidP="0039213E">
      <w:pPr>
        <w:pStyle w:val="a4"/>
        <w:keepNext/>
        <w:rPr>
          <w:rtl/>
        </w:rPr>
      </w:pPr>
      <w:bookmarkStart w:id="434" w:name="_ETM_Q1_1510669"/>
      <w:bookmarkStart w:id="435" w:name="_ETM_Q1_1511948"/>
      <w:bookmarkStart w:id="436" w:name="ET_speaker_5851_48"/>
      <w:bookmarkEnd w:id="434"/>
      <w:bookmarkEnd w:id="435"/>
      <w:r w:rsidRPr="0039213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3921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:rsidR="0039213E" w:rsidRDefault="0039213E" w:rsidP="0039213E">
      <w:pPr>
        <w:pStyle w:val="KeepWithNext"/>
        <w:rPr>
          <w:rtl/>
          <w:lang w:eastAsia="he-IL"/>
        </w:rPr>
      </w:pPr>
    </w:p>
    <w:p w:rsidR="004962AB" w:rsidRDefault="0039213E" w:rsidP="0039213E">
      <w:pPr>
        <w:rPr>
          <w:rtl/>
          <w:lang w:eastAsia="he-IL"/>
        </w:rPr>
      </w:pPr>
      <w:bookmarkStart w:id="437" w:name="_ETM_Q1_1512821"/>
      <w:bookmarkStart w:id="438" w:name="_ETM_Q1_1512929"/>
      <w:bookmarkStart w:id="439" w:name="_ETM_Q1_1508620"/>
      <w:bookmarkStart w:id="440" w:name="_ETM_Q1_1508677"/>
      <w:bookmarkEnd w:id="437"/>
      <w:bookmarkEnd w:id="438"/>
      <w:bookmarkEnd w:id="439"/>
      <w:bookmarkEnd w:id="440"/>
      <w:r>
        <w:rPr>
          <w:rFonts w:hint="cs"/>
          <w:rtl/>
          <w:lang w:eastAsia="he-IL"/>
        </w:rPr>
        <w:t>אתה מדבר על ביטוח אלמנטרי?</w:t>
      </w:r>
      <w:bookmarkStart w:id="441" w:name="_ETM_Q1_1508026"/>
      <w:bookmarkEnd w:id="441"/>
      <w:r w:rsidR="004962AB">
        <w:rPr>
          <w:rFonts w:hint="cs"/>
          <w:rtl/>
          <w:lang w:eastAsia="he-IL"/>
        </w:rPr>
        <w:t xml:space="preserve"> </w:t>
      </w:r>
    </w:p>
    <w:p w:rsidR="004962AB" w:rsidRDefault="004962AB" w:rsidP="004962AB">
      <w:pPr>
        <w:rPr>
          <w:rtl/>
          <w:lang w:eastAsia="he-IL"/>
        </w:rPr>
      </w:pPr>
      <w:bookmarkStart w:id="442" w:name="_ETM_Q1_1513081"/>
      <w:bookmarkStart w:id="443" w:name="_ETM_Q1_1513158"/>
      <w:bookmarkStart w:id="444" w:name="_ETM_Q1_1513228"/>
      <w:bookmarkStart w:id="445" w:name="_ETM_Q1_1513289"/>
      <w:bookmarkStart w:id="446" w:name="_ETM_Q1_1514712"/>
      <w:bookmarkEnd w:id="442"/>
      <w:bookmarkEnd w:id="443"/>
      <w:bookmarkEnd w:id="444"/>
      <w:bookmarkEnd w:id="445"/>
      <w:bookmarkEnd w:id="446"/>
    </w:p>
    <w:p w:rsidR="004962AB" w:rsidRDefault="004962AB" w:rsidP="004962AB">
      <w:pPr>
        <w:pStyle w:val="af9"/>
        <w:keepNext/>
        <w:rPr>
          <w:rtl/>
          <w:lang w:eastAsia="he-IL"/>
        </w:rPr>
      </w:pPr>
      <w:bookmarkStart w:id="447" w:name="ET_guest_618989_23"/>
      <w:r w:rsidRPr="00496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סלומון:</w:t>
      </w:r>
      <w:r w:rsidRPr="004962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7"/>
    </w:p>
    <w:p w:rsidR="004962AB" w:rsidRDefault="004962AB" w:rsidP="004962AB">
      <w:pPr>
        <w:pStyle w:val="KeepWithNext"/>
        <w:rPr>
          <w:rtl/>
          <w:lang w:eastAsia="he-IL"/>
        </w:rPr>
      </w:pPr>
    </w:p>
    <w:p w:rsidR="004962AB" w:rsidRDefault="0039213E" w:rsidP="0039213E">
      <w:pPr>
        <w:rPr>
          <w:rtl/>
          <w:lang w:eastAsia="he-IL"/>
        </w:rPr>
      </w:pPr>
      <w:bookmarkStart w:id="448" w:name="_ETM_Q1_1515294"/>
      <w:bookmarkStart w:id="449" w:name="_ETM_Q1_1515379"/>
      <w:bookmarkEnd w:id="448"/>
      <w:bookmarkEnd w:id="449"/>
      <w:r>
        <w:rPr>
          <w:rFonts w:hint="cs"/>
          <w:rtl/>
          <w:lang w:eastAsia="he-IL"/>
        </w:rPr>
        <w:t xml:space="preserve">על מקרה שנניח המעסיקים </w:t>
      </w:r>
      <w:bookmarkStart w:id="450" w:name="_ETM_Q1_1516626"/>
      <w:bookmarkEnd w:id="450"/>
      <w:r>
        <w:rPr>
          <w:rFonts w:hint="cs"/>
          <w:rtl/>
          <w:lang w:eastAsia="he-IL"/>
        </w:rPr>
        <w:t xml:space="preserve">משלמים, </w:t>
      </w:r>
      <w:r w:rsidR="004962AB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כש</w:t>
      </w:r>
      <w:r w:rsidR="004962AB">
        <w:rPr>
          <w:rFonts w:hint="cs"/>
          <w:rtl/>
          <w:lang w:eastAsia="he-IL"/>
        </w:rPr>
        <w:t xml:space="preserve">חס וחלילה אדם נפטר. </w:t>
      </w:r>
      <w:bookmarkStart w:id="451" w:name="_ETM_Q1_1520155"/>
      <w:bookmarkEnd w:id="451"/>
      <w:r w:rsidR="004962AB">
        <w:rPr>
          <w:rFonts w:hint="cs"/>
          <w:rtl/>
          <w:lang w:eastAsia="he-IL"/>
        </w:rPr>
        <w:t xml:space="preserve"> </w:t>
      </w:r>
    </w:p>
    <w:p w:rsidR="004962AB" w:rsidRDefault="004962AB" w:rsidP="004962AB">
      <w:pPr>
        <w:rPr>
          <w:rtl/>
          <w:lang w:eastAsia="he-IL"/>
        </w:rPr>
      </w:pPr>
      <w:bookmarkStart w:id="452" w:name="_ETM_Q1_1522317"/>
      <w:bookmarkStart w:id="453" w:name="_ETM_Q1_1522376"/>
      <w:bookmarkEnd w:id="452"/>
      <w:bookmarkEnd w:id="453"/>
    </w:p>
    <w:p w:rsidR="0039213E" w:rsidRDefault="0039213E" w:rsidP="0039213E">
      <w:pPr>
        <w:pStyle w:val="af6"/>
        <w:keepNext/>
        <w:rPr>
          <w:rtl/>
        </w:rPr>
      </w:pPr>
      <w:bookmarkStart w:id="454" w:name="_ETM_Q1_1523819"/>
      <w:bookmarkStart w:id="455" w:name="_ETM_Q1_1523942"/>
      <w:bookmarkStart w:id="456" w:name="ET_yor_5069_49"/>
      <w:bookmarkEnd w:id="454"/>
      <w:bookmarkEnd w:id="455"/>
      <w:r w:rsidRPr="003921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21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"/>
    </w:p>
    <w:p w:rsidR="0039213E" w:rsidRDefault="0039213E" w:rsidP="0039213E">
      <w:pPr>
        <w:pStyle w:val="KeepWithNext"/>
        <w:rPr>
          <w:rtl/>
          <w:lang w:eastAsia="he-IL"/>
        </w:rPr>
      </w:pPr>
    </w:p>
    <w:p w:rsidR="0039213E" w:rsidRDefault="0039213E" w:rsidP="0039213E">
      <w:pPr>
        <w:rPr>
          <w:rtl/>
          <w:lang w:eastAsia="he-IL"/>
        </w:rPr>
      </w:pPr>
      <w:bookmarkStart w:id="457" w:name="_ETM_Q1_1524833"/>
      <w:bookmarkEnd w:id="457"/>
      <w:r>
        <w:rPr>
          <w:rFonts w:hint="cs"/>
          <w:rtl/>
          <w:lang w:eastAsia="he-IL"/>
        </w:rPr>
        <w:t>הדברים האלה ילובנו - - -</w:t>
      </w:r>
      <w:bookmarkStart w:id="458" w:name="_ETM_Q1_1524976"/>
      <w:bookmarkEnd w:id="458"/>
    </w:p>
    <w:p w:rsidR="0039213E" w:rsidRPr="0039213E" w:rsidRDefault="0039213E" w:rsidP="0039213E">
      <w:pPr>
        <w:rPr>
          <w:rtl/>
          <w:lang w:eastAsia="he-IL"/>
        </w:rPr>
      </w:pPr>
      <w:bookmarkStart w:id="459" w:name="_ETM_Q1_1525106"/>
      <w:bookmarkEnd w:id="459"/>
    </w:p>
    <w:p w:rsidR="004962AB" w:rsidRDefault="004962AB" w:rsidP="004962AB">
      <w:pPr>
        <w:pStyle w:val="af9"/>
        <w:keepNext/>
        <w:rPr>
          <w:rtl/>
          <w:lang w:eastAsia="he-IL"/>
        </w:rPr>
      </w:pPr>
      <w:bookmarkStart w:id="460" w:name="_ETM_Q1_1522456"/>
      <w:bookmarkStart w:id="461" w:name="_ETM_Q1_1522516"/>
      <w:bookmarkStart w:id="462" w:name="_ETM_Q1_1526077"/>
      <w:bookmarkStart w:id="463" w:name="ET_guest_636753_24"/>
      <w:bookmarkEnd w:id="460"/>
      <w:bookmarkEnd w:id="461"/>
      <w:bookmarkEnd w:id="462"/>
      <w:r w:rsidRPr="00496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4962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3"/>
    </w:p>
    <w:p w:rsidR="004962AB" w:rsidRDefault="004962AB" w:rsidP="004962AB">
      <w:pPr>
        <w:pStyle w:val="KeepWithNext"/>
        <w:rPr>
          <w:rtl/>
          <w:lang w:eastAsia="he-IL"/>
        </w:rPr>
      </w:pPr>
    </w:p>
    <w:p w:rsidR="004962AB" w:rsidRDefault="0039213E" w:rsidP="0039213E">
      <w:pPr>
        <w:rPr>
          <w:rtl/>
          <w:lang w:eastAsia="he-IL"/>
        </w:rPr>
      </w:pPr>
      <w:bookmarkStart w:id="464" w:name="_ETM_Q1_1526527"/>
      <w:bookmarkStart w:id="465" w:name="_ETM_Q1_1526581"/>
      <w:bookmarkEnd w:id="464"/>
      <w:bookmarkEnd w:id="465"/>
      <w:r>
        <w:rPr>
          <w:rFonts w:hint="cs"/>
          <w:rtl/>
          <w:lang w:eastAsia="he-IL"/>
        </w:rPr>
        <w:t xml:space="preserve">אבל כבוד היושב-ראש, </w:t>
      </w:r>
      <w:bookmarkStart w:id="466" w:name="_ETM_Q1_1525257"/>
      <w:bookmarkEnd w:id="466"/>
      <w:r>
        <w:rPr>
          <w:rFonts w:hint="cs"/>
          <w:rtl/>
          <w:lang w:eastAsia="he-IL"/>
        </w:rPr>
        <w:t>כבר ההצעה נותנת לזה מענה, כי זה לבחירת המבוטח. כמ</w:t>
      </w:r>
      <w:r w:rsidR="004962AB">
        <w:rPr>
          <w:rFonts w:hint="cs"/>
          <w:rtl/>
          <w:lang w:eastAsia="he-IL"/>
        </w:rPr>
        <w:t xml:space="preserve">ובן שאם מישהו אחר שילם את </w:t>
      </w:r>
      <w:bookmarkStart w:id="467" w:name="_ETM_Q1_1530412"/>
      <w:bookmarkEnd w:id="467"/>
      <w:r w:rsidR="004962AB">
        <w:rPr>
          <w:rFonts w:hint="cs"/>
          <w:rtl/>
          <w:lang w:eastAsia="he-IL"/>
        </w:rPr>
        <w:t xml:space="preserve">התשלום עבור הפוליסה ולא המבוטח, </w:t>
      </w:r>
      <w:r>
        <w:rPr>
          <w:rFonts w:hint="cs"/>
          <w:rtl/>
          <w:lang w:eastAsia="he-IL"/>
        </w:rPr>
        <w:t>יבררו</w:t>
      </w:r>
      <w:bookmarkStart w:id="468" w:name="_ETM_Q1_1537264"/>
      <w:bookmarkEnd w:id="468"/>
      <w:r>
        <w:rPr>
          <w:rFonts w:hint="cs"/>
          <w:rtl/>
          <w:lang w:eastAsia="he-IL"/>
        </w:rPr>
        <w:t xml:space="preserve"> עם המבוטח ויאמרו: זה לא כרטיס אשראי שלך, תאמר לנו </w:t>
      </w:r>
      <w:bookmarkStart w:id="469" w:name="_ETM_Q1_1540202"/>
      <w:bookmarkEnd w:id="469"/>
      <w:r>
        <w:rPr>
          <w:rFonts w:hint="cs"/>
          <w:rtl/>
          <w:lang w:eastAsia="he-IL"/>
        </w:rPr>
        <w:t xml:space="preserve">איך אתה רוצה שנעביר. </w:t>
      </w:r>
      <w:bookmarkStart w:id="470" w:name="_ETM_Q1_1538444"/>
      <w:bookmarkEnd w:id="470"/>
      <w:r w:rsidR="004962AB">
        <w:rPr>
          <w:rFonts w:hint="cs"/>
          <w:rtl/>
          <w:lang w:eastAsia="he-IL"/>
        </w:rPr>
        <w:t xml:space="preserve"> </w:t>
      </w:r>
    </w:p>
    <w:p w:rsidR="004962AB" w:rsidRDefault="004962AB" w:rsidP="004962AB">
      <w:pPr>
        <w:rPr>
          <w:rtl/>
          <w:lang w:eastAsia="he-IL"/>
        </w:rPr>
      </w:pPr>
      <w:bookmarkStart w:id="471" w:name="_ETM_Q1_1540940"/>
      <w:bookmarkStart w:id="472" w:name="_ETM_Q1_1541015"/>
      <w:bookmarkEnd w:id="471"/>
      <w:bookmarkEnd w:id="472"/>
    </w:p>
    <w:p w:rsidR="004962AB" w:rsidRDefault="004962AB" w:rsidP="004962AB">
      <w:pPr>
        <w:pStyle w:val="af6"/>
        <w:keepNext/>
        <w:rPr>
          <w:rtl/>
        </w:rPr>
      </w:pPr>
      <w:bookmarkStart w:id="473" w:name="_ETM_Q1_1541065"/>
      <w:bookmarkStart w:id="474" w:name="_ETM_Q1_1541125"/>
      <w:bookmarkStart w:id="475" w:name="ET_yor_5069_25"/>
      <w:bookmarkEnd w:id="473"/>
      <w:bookmarkEnd w:id="474"/>
      <w:r w:rsidRPr="004962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62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"/>
    </w:p>
    <w:p w:rsidR="004962AB" w:rsidRDefault="004962AB" w:rsidP="004962AB">
      <w:pPr>
        <w:pStyle w:val="KeepWithNext"/>
        <w:rPr>
          <w:rtl/>
          <w:lang w:eastAsia="he-IL"/>
        </w:rPr>
      </w:pPr>
    </w:p>
    <w:p w:rsidR="00EE6AE7" w:rsidRDefault="0039213E" w:rsidP="00EB68FD">
      <w:pPr>
        <w:rPr>
          <w:rtl/>
          <w:lang w:eastAsia="he-IL"/>
        </w:rPr>
      </w:pPr>
      <w:bookmarkStart w:id="476" w:name="_ETM_Q1_1541925"/>
      <w:bookmarkStart w:id="477" w:name="_ETM_Q1_1552793"/>
      <w:bookmarkEnd w:id="476"/>
      <w:bookmarkEnd w:id="477"/>
      <w:r>
        <w:rPr>
          <w:rFonts w:hint="cs"/>
          <w:rtl/>
          <w:lang w:eastAsia="he-IL"/>
        </w:rPr>
        <w:t xml:space="preserve">כן, אבל אני לא יודע אם </w:t>
      </w:r>
      <w:bookmarkStart w:id="478" w:name="_ETM_Q1_1543516"/>
      <w:bookmarkEnd w:id="478"/>
      <w:r>
        <w:rPr>
          <w:rFonts w:hint="cs"/>
          <w:rtl/>
          <w:lang w:eastAsia="he-IL"/>
        </w:rPr>
        <w:t>המבוטח</w:t>
      </w:r>
      <w:r w:rsidR="00EB68FD">
        <w:rPr>
          <w:rFonts w:hint="cs"/>
          <w:rtl/>
          <w:lang w:eastAsia="he-IL"/>
        </w:rPr>
        <w:t xml:space="preserve"> הוא באמת - </w:t>
      </w:r>
      <w:bookmarkStart w:id="479" w:name="_ETM_Q1_1544366"/>
      <w:bookmarkEnd w:id="479"/>
      <w:r w:rsidR="00EB68FD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 </w:t>
      </w:r>
    </w:p>
    <w:p w:rsidR="0039213E" w:rsidRDefault="0039213E" w:rsidP="004962AB">
      <w:pPr>
        <w:rPr>
          <w:rtl/>
          <w:lang w:eastAsia="he-IL"/>
        </w:rPr>
      </w:pPr>
      <w:bookmarkStart w:id="480" w:name="_ETM_Q1_1542888"/>
      <w:bookmarkStart w:id="481" w:name="_ETM_Q1_1542988"/>
      <w:bookmarkEnd w:id="480"/>
      <w:bookmarkEnd w:id="481"/>
    </w:p>
    <w:p w:rsidR="0039213E" w:rsidRDefault="0039213E" w:rsidP="0039213E">
      <w:pPr>
        <w:pStyle w:val="af9"/>
        <w:keepNext/>
        <w:rPr>
          <w:rtl/>
          <w:lang w:eastAsia="he-IL"/>
        </w:rPr>
      </w:pPr>
      <w:bookmarkStart w:id="482" w:name="_ETM_Q1_1543047"/>
      <w:bookmarkStart w:id="483" w:name="_ETM_Q1_1543134"/>
      <w:bookmarkStart w:id="484" w:name="_ETM_Q1_1543937"/>
      <w:bookmarkStart w:id="485" w:name="ET_guest_636753_50"/>
      <w:bookmarkEnd w:id="482"/>
      <w:bookmarkEnd w:id="483"/>
      <w:bookmarkEnd w:id="484"/>
      <w:r w:rsidRPr="003921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3921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5"/>
    </w:p>
    <w:p w:rsidR="0039213E" w:rsidRDefault="0039213E" w:rsidP="0039213E">
      <w:pPr>
        <w:pStyle w:val="KeepWithNext"/>
        <w:rPr>
          <w:rtl/>
          <w:lang w:eastAsia="he-IL"/>
        </w:rPr>
      </w:pPr>
    </w:p>
    <w:p w:rsidR="0039213E" w:rsidRDefault="0039213E" w:rsidP="0039213E">
      <w:pPr>
        <w:rPr>
          <w:rtl/>
          <w:lang w:eastAsia="he-IL"/>
        </w:rPr>
      </w:pPr>
      <w:bookmarkStart w:id="486" w:name="_ETM_Q1_1544996"/>
      <w:bookmarkStart w:id="487" w:name="_ETM_Q1_1545184"/>
      <w:bookmarkEnd w:id="486"/>
      <w:bookmarkEnd w:id="487"/>
      <w:r>
        <w:rPr>
          <w:rFonts w:hint="cs"/>
          <w:rtl/>
          <w:lang w:eastAsia="he-IL"/>
        </w:rPr>
        <w:t xml:space="preserve">הוא המבוטח, הוא יכול להחליט. </w:t>
      </w:r>
      <w:bookmarkStart w:id="488" w:name="_ETM_Q1_1547889"/>
      <w:bookmarkStart w:id="489" w:name="_ETM_Q1_1542965"/>
      <w:bookmarkEnd w:id="488"/>
      <w:bookmarkEnd w:id="489"/>
    </w:p>
    <w:p w:rsidR="0039213E" w:rsidRDefault="0039213E" w:rsidP="0039213E">
      <w:pPr>
        <w:rPr>
          <w:rtl/>
          <w:lang w:eastAsia="he-IL"/>
        </w:rPr>
      </w:pPr>
      <w:bookmarkStart w:id="490" w:name="_ETM_Q1_1543039"/>
      <w:bookmarkStart w:id="491" w:name="_ETM_Q1_1543085"/>
      <w:bookmarkEnd w:id="490"/>
      <w:bookmarkEnd w:id="491"/>
    </w:p>
    <w:p w:rsidR="0039213E" w:rsidRDefault="0039213E" w:rsidP="0039213E">
      <w:pPr>
        <w:pStyle w:val="af6"/>
        <w:keepNext/>
        <w:rPr>
          <w:rtl/>
        </w:rPr>
      </w:pPr>
      <w:bookmarkStart w:id="492" w:name="_ETM_Q1_1543190"/>
      <w:bookmarkStart w:id="493" w:name="ET_yor_5069_51"/>
      <w:bookmarkEnd w:id="492"/>
      <w:r w:rsidRPr="003921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21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"/>
    </w:p>
    <w:p w:rsidR="0039213E" w:rsidRDefault="0039213E" w:rsidP="0039213E">
      <w:pPr>
        <w:pStyle w:val="KeepWithNext"/>
        <w:rPr>
          <w:rtl/>
          <w:lang w:eastAsia="he-IL"/>
        </w:rPr>
      </w:pPr>
    </w:p>
    <w:p w:rsidR="0039213E" w:rsidRPr="0039213E" w:rsidRDefault="0039213E" w:rsidP="0039213E">
      <w:pPr>
        <w:rPr>
          <w:rtl/>
          <w:lang w:eastAsia="he-IL"/>
        </w:rPr>
      </w:pPr>
      <w:bookmarkStart w:id="494" w:name="_ETM_Q1_1544254"/>
      <w:bookmarkEnd w:id="494"/>
      <w:r>
        <w:rPr>
          <w:rFonts w:hint="cs"/>
          <w:rtl/>
          <w:lang w:eastAsia="he-IL"/>
        </w:rPr>
        <w:t xml:space="preserve">הוא המבוטח, נכון. </w:t>
      </w:r>
    </w:p>
    <w:p w:rsidR="0069009F" w:rsidRDefault="0069009F" w:rsidP="004962AB">
      <w:pPr>
        <w:rPr>
          <w:rtl/>
          <w:lang w:eastAsia="he-IL"/>
        </w:rPr>
      </w:pPr>
      <w:bookmarkStart w:id="495" w:name="_ETM_Q1_2173688"/>
      <w:bookmarkStart w:id="496" w:name="_ETM_Q1_2173763"/>
      <w:bookmarkEnd w:id="495"/>
      <w:bookmarkEnd w:id="496"/>
    </w:p>
    <w:p w:rsidR="00EE6AE7" w:rsidRDefault="00EE6AE7" w:rsidP="00EE6AE7">
      <w:pPr>
        <w:pStyle w:val="af9"/>
        <w:keepNext/>
        <w:rPr>
          <w:rtl/>
          <w:lang w:eastAsia="he-IL"/>
        </w:rPr>
      </w:pPr>
      <w:bookmarkStart w:id="497" w:name="_ETM_Q1_1553328"/>
      <w:bookmarkStart w:id="498" w:name="_ETM_Q1_1553383"/>
      <w:bookmarkStart w:id="499" w:name="_ETM_Q1_1554858"/>
      <w:bookmarkStart w:id="500" w:name="_ETM_Q1_2177365"/>
      <w:bookmarkStart w:id="501" w:name="_ETM_Q1_2177445"/>
      <w:bookmarkStart w:id="502" w:name="ET_guest_576925_27"/>
      <w:bookmarkEnd w:id="497"/>
      <w:bookmarkEnd w:id="498"/>
      <w:bookmarkEnd w:id="499"/>
      <w:bookmarkEnd w:id="500"/>
      <w:bookmarkEnd w:id="501"/>
      <w:r w:rsidRPr="00EE6AE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הילה דוידוביץ- בלומנטל:</w:t>
      </w:r>
      <w:r w:rsidRPr="00EE6A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2"/>
    </w:p>
    <w:p w:rsidR="00EE6AE7" w:rsidRDefault="00EE6AE7" w:rsidP="00EE6AE7">
      <w:pPr>
        <w:pStyle w:val="KeepWithNext"/>
        <w:rPr>
          <w:rtl/>
          <w:lang w:eastAsia="he-IL"/>
        </w:rPr>
      </w:pPr>
    </w:p>
    <w:p w:rsidR="0069009F" w:rsidRPr="0069009F" w:rsidRDefault="0039213E" w:rsidP="0069009F">
      <w:pPr>
        <w:rPr>
          <w:rtl/>
          <w:lang w:eastAsia="he-IL"/>
        </w:rPr>
      </w:pPr>
      <w:bookmarkStart w:id="503" w:name="_ETM_Q1_2179908"/>
      <w:bookmarkStart w:id="504" w:name="_ETM_Q1_2180008"/>
      <w:bookmarkEnd w:id="503"/>
      <w:bookmarkEnd w:id="504"/>
      <w:r>
        <w:rPr>
          <w:rFonts w:hint="cs"/>
          <w:rtl/>
          <w:lang w:eastAsia="he-IL"/>
        </w:rPr>
        <w:t xml:space="preserve">גם היום אם זה המוטב, הם </w:t>
      </w:r>
      <w:bookmarkStart w:id="505" w:name="_ETM_Q1_1549404"/>
      <w:bookmarkEnd w:id="505"/>
      <w:r>
        <w:rPr>
          <w:rFonts w:hint="cs"/>
          <w:rtl/>
          <w:lang w:eastAsia="he-IL"/>
        </w:rPr>
        <w:t xml:space="preserve">צריכים לבדוק אם יש מוטב שזכאי - - </w:t>
      </w:r>
    </w:p>
    <w:p w:rsidR="00EE6AE7" w:rsidRDefault="00EE6AE7" w:rsidP="00EE6AE7">
      <w:pPr>
        <w:rPr>
          <w:rtl/>
          <w:lang w:eastAsia="he-IL"/>
        </w:rPr>
      </w:pPr>
      <w:bookmarkStart w:id="506" w:name="_ETM_Q1_1555418"/>
      <w:bookmarkStart w:id="507" w:name="_ETM_Q1_1555473"/>
      <w:bookmarkEnd w:id="506"/>
      <w:bookmarkEnd w:id="507"/>
    </w:p>
    <w:p w:rsidR="00EE6AE7" w:rsidRDefault="00EE6AE7" w:rsidP="00EE6AE7">
      <w:pPr>
        <w:pStyle w:val="af6"/>
        <w:keepNext/>
        <w:rPr>
          <w:rtl/>
        </w:rPr>
      </w:pPr>
      <w:bookmarkStart w:id="508" w:name="ET_yor_5069_28"/>
      <w:r w:rsidRPr="00EE6A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6A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"/>
    </w:p>
    <w:p w:rsidR="00EE6AE7" w:rsidRDefault="00EE6AE7" w:rsidP="00EE6AE7">
      <w:pPr>
        <w:pStyle w:val="KeepWithNext"/>
        <w:rPr>
          <w:rtl/>
          <w:lang w:eastAsia="he-IL"/>
        </w:rPr>
      </w:pPr>
    </w:p>
    <w:p w:rsidR="00EE6AE7" w:rsidRDefault="0039213E" w:rsidP="0039213E">
      <w:pPr>
        <w:rPr>
          <w:rtl/>
          <w:lang w:eastAsia="he-IL"/>
        </w:rPr>
      </w:pPr>
      <w:bookmarkStart w:id="509" w:name="_ETM_Q1_1556420"/>
      <w:bookmarkEnd w:id="509"/>
      <w:r>
        <w:rPr>
          <w:rFonts w:hint="cs"/>
          <w:rtl/>
          <w:lang w:eastAsia="he-IL"/>
        </w:rPr>
        <w:t xml:space="preserve">מאחר שאנחנו </w:t>
      </w:r>
      <w:bookmarkStart w:id="510" w:name="_ETM_Q1_1554282"/>
      <w:bookmarkEnd w:id="510"/>
      <w:r>
        <w:rPr>
          <w:rFonts w:hint="cs"/>
          <w:rtl/>
          <w:lang w:eastAsia="he-IL"/>
        </w:rPr>
        <w:t xml:space="preserve">בהכנה לקריאה ראשונה, ויכול להיות מאוד שאתם צודקים </w:t>
      </w:r>
      <w:r w:rsidR="00EE6AE7">
        <w:rPr>
          <w:rFonts w:hint="cs"/>
          <w:rtl/>
          <w:lang w:eastAsia="he-IL"/>
        </w:rPr>
        <w:t xml:space="preserve">שלא צריך אפילו ללבן, אבל </w:t>
      </w:r>
      <w:r>
        <w:rPr>
          <w:rFonts w:hint="cs"/>
          <w:rtl/>
          <w:lang w:eastAsia="he-IL"/>
        </w:rPr>
        <w:t xml:space="preserve">אם בכל </w:t>
      </w:r>
      <w:bookmarkStart w:id="511" w:name="_ETM_Q1_1559999"/>
      <w:bookmarkEnd w:id="511"/>
      <w:r>
        <w:rPr>
          <w:rFonts w:hint="cs"/>
          <w:rtl/>
          <w:lang w:eastAsia="he-IL"/>
        </w:rPr>
        <w:t xml:space="preserve">זאת יהיה צורך בליבון, </w:t>
      </w:r>
      <w:r w:rsidR="00EE6AE7">
        <w:rPr>
          <w:rFonts w:hint="cs"/>
          <w:rtl/>
          <w:lang w:eastAsia="he-IL"/>
        </w:rPr>
        <w:t xml:space="preserve">אני </w:t>
      </w:r>
      <w:bookmarkStart w:id="512" w:name="_ETM_Q1_1562668"/>
      <w:bookmarkEnd w:id="512"/>
      <w:r w:rsidR="00EE6AE7">
        <w:rPr>
          <w:rFonts w:hint="cs"/>
          <w:rtl/>
          <w:lang w:eastAsia="he-IL"/>
        </w:rPr>
        <w:t>מכיר את חבר הכנסת מלכיאלי</w:t>
      </w:r>
      <w:r>
        <w:rPr>
          <w:rFonts w:hint="cs"/>
          <w:rtl/>
          <w:lang w:eastAsia="he-IL"/>
        </w:rPr>
        <w:t>,</w:t>
      </w:r>
      <w:r w:rsidR="00EE6AE7">
        <w:rPr>
          <w:rFonts w:hint="cs"/>
          <w:rtl/>
          <w:lang w:eastAsia="he-IL"/>
        </w:rPr>
        <w:t xml:space="preserve"> בליבונים</w:t>
      </w:r>
      <w:r>
        <w:rPr>
          <w:rFonts w:hint="cs"/>
          <w:rtl/>
          <w:lang w:eastAsia="he-IL"/>
        </w:rPr>
        <w:t xml:space="preserve"> הוא חבל על הזמן</w:t>
      </w:r>
      <w:r w:rsidR="00EE6AE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מטעמי ילבן את העניין 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מטעם הוועדה </w:t>
      </w:r>
      <w:bookmarkStart w:id="513" w:name="_ETM_Q1_1573563"/>
      <w:bookmarkEnd w:id="513"/>
      <w:r>
        <w:rPr>
          <w:rFonts w:hint="cs"/>
          <w:rtl/>
          <w:lang w:eastAsia="he-IL"/>
        </w:rPr>
        <w:t xml:space="preserve">כמובן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עו"ד אלעזר שטרן ואתם, </w:t>
      </w:r>
      <w:bookmarkStart w:id="514" w:name="_ETM_Q1_1572249"/>
      <w:bookmarkStart w:id="515" w:name="_ETM_Q1_1570680"/>
      <w:bookmarkEnd w:id="514"/>
      <w:bookmarkEnd w:id="515"/>
      <w:r>
        <w:rPr>
          <w:rFonts w:hint="cs"/>
          <w:rtl/>
          <w:lang w:eastAsia="he-IL"/>
        </w:rPr>
        <w:t xml:space="preserve">ולכן אני חושב </w:t>
      </w:r>
      <w:bookmarkStart w:id="516" w:name="_ETM_Q1_1579754"/>
      <w:bookmarkEnd w:id="516"/>
      <w:r>
        <w:rPr>
          <w:rFonts w:hint="cs"/>
          <w:rtl/>
          <w:lang w:eastAsia="he-IL"/>
        </w:rPr>
        <w:t>שלקראת הקריאה השנייה והשלישית אנחנו נראה שבאמת הגענו</w:t>
      </w:r>
      <w:r w:rsidR="00EE6AE7">
        <w:rPr>
          <w:rFonts w:hint="cs"/>
          <w:rtl/>
          <w:lang w:eastAsia="he-IL"/>
        </w:rPr>
        <w:t xml:space="preserve"> </w:t>
      </w:r>
      <w:bookmarkStart w:id="517" w:name="_ETM_Q1_1582187"/>
      <w:bookmarkEnd w:id="517"/>
      <w:r w:rsidR="00EE6AE7">
        <w:rPr>
          <w:rFonts w:hint="cs"/>
          <w:rtl/>
          <w:lang w:eastAsia="he-IL"/>
        </w:rPr>
        <w:t xml:space="preserve">וסגרנו את כל הקצוות האלה. </w:t>
      </w:r>
    </w:p>
    <w:p w:rsidR="00EE6AE7" w:rsidRDefault="00EE6AE7" w:rsidP="00EE6AE7">
      <w:pPr>
        <w:rPr>
          <w:rtl/>
          <w:lang w:eastAsia="he-IL"/>
        </w:rPr>
      </w:pPr>
      <w:bookmarkStart w:id="518" w:name="_ETM_Q1_1586313"/>
      <w:bookmarkStart w:id="519" w:name="_ETM_Q1_1586388"/>
      <w:bookmarkEnd w:id="518"/>
      <w:bookmarkEnd w:id="519"/>
    </w:p>
    <w:p w:rsidR="00EE6AE7" w:rsidRDefault="00EE6AE7" w:rsidP="00EE6AE7">
      <w:pPr>
        <w:pStyle w:val="a4"/>
        <w:keepNext/>
        <w:rPr>
          <w:rtl/>
        </w:rPr>
      </w:pPr>
      <w:bookmarkStart w:id="520" w:name="_ETM_Q1_1586225"/>
      <w:bookmarkStart w:id="521" w:name="_ETM_Q1_1586335"/>
      <w:bookmarkStart w:id="522" w:name="_ETM_Q1_1586443"/>
      <w:bookmarkStart w:id="523" w:name="_ETM_Q1_1586518"/>
      <w:bookmarkStart w:id="524" w:name="_ETM_Q1_1588059"/>
      <w:bookmarkStart w:id="525" w:name="ET_speaker_5628_29"/>
      <w:bookmarkEnd w:id="520"/>
      <w:bookmarkEnd w:id="521"/>
      <w:bookmarkEnd w:id="522"/>
      <w:bookmarkEnd w:id="523"/>
      <w:bookmarkEnd w:id="524"/>
      <w:r w:rsidRPr="00EE6AE7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EE6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:rsidR="00EE6AE7" w:rsidRDefault="00EE6AE7" w:rsidP="00EE6AE7">
      <w:pPr>
        <w:pStyle w:val="KeepWithNext"/>
        <w:rPr>
          <w:rtl/>
          <w:lang w:eastAsia="he-IL"/>
        </w:rPr>
      </w:pPr>
    </w:p>
    <w:p w:rsidR="00EE6AE7" w:rsidRDefault="0039213E" w:rsidP="00EE6AE7">
      <w:pPr>
        <w:rPr>
          <w:rtl/>
          <w:lang w:eastAsia="he-IL"/>
        </w:rPr>
      </w:pPr>
      <w:bookmarkStart w:id="526" w:name="_ETM_Q1_1588694"/>
      <w:bookmarkStart w:id="527" w:name="_ETM_Q1_1588749"/>
      <w:bookmarkEnd w:id="526"/>
      <w:bookmarkEnd w:id="527"/>
      <w:r>
        <w:rPr>
          <w:rFonts w:hint="cs"/>
          <w:rtl/>
          <w:lang w:eastAsia="he-IL"/>
        </w:rPr>
        <w:t xml:space="preserve">עקיבא </w:t>
      </w:r>
      <w:r w:rsidR="00EE6AE7">
        <w:rPr>
          <w:rFonts w:hint="cs"/>
          <w:rtl/>
          <w:lang w:eastAsia="he-IL"/>
        </w:rPr>
        <w:t xml:space="preserve">חופי </w:t>
      </w:r>
      <w:r>
        <w:rPr>
          <w:rFonts w:hint="cs"/>
          <w:rtl/>
          <w:lang w:eastAsia="he-IL"/>
        </w:rPr>
        <w:t xml:space="preserve">בזום </w:t>
      </w:r>
      <w:r w:rsidR="00EE6AE7">
        <w:rPr>
          <w:rFonts w:hint="cs"/>
          <w:rtl/>
          <w:lang w:eastAsia="he-IL"/>
        </w:rPr>
        <w:t>אמר ש</w:t>
      </w:r>
      <w:r>
        <w:rPr>
          <w:rFonts w:hint="cs"/>
          <w:rtl/>
          <w:lang w:eastAsia="he-IL"/>
        </w:rPr>
        <w:t>אם</w:t>
      </w:r>
      <w:bookmarkStart w:id="528" w:name="_ETM_Q1_1591447"/>
      <w:bookmarkEnd w:id="528"/>
      <w:r>
        <w:rPr>
          <w:rFonts w:hint="cs"/>
          <w:rtl/>
          <w:lang w:eastAsia="he-IL"/>
        </w:rPr>
        <w:t xml:space="preserve"> </w:t>
      </w:r>
      <w:r w:rsidR="00EE6AE7">
        <w:rPr>
          <w:rFonts w:hint="cs"/>
          <w:rtl/>
          <w:lang w:eastAsia="he-IL"/>
        </w:rPr>
        <w:t xml:space="preserve">חשוב לך </w:t>
      </w:r>
      <w:r>
        <w:rPr>
          <w:rFonts w:hint="cs"/>
          <w:rtl/>
          <w:lang w:eastAsia="he-IL"/>
        </w:rPr>
        <w:t>לשמוע אותו, הוא גם מוכן לדבר - - -</w:t>
      </w:r>
    </w:p>
    <w:p w:rsidR="00EE6AE7" w:rsidRDefault="00EE6AE7" w:rsidP="00EE6AE7">
      <w:pPr>
        <w:rPr>
          <w:rtl/>
          <w:lang w:eastAsia="he-IL"/>
        </w:rPr>
      </w:pPr>
      <w:bookmarkStart w:id="529" w:name="_ETM_Q1_1596540"/>
      <w:bookmarkStart w:id="530" w:name="_ETM_Q1_1596613"/>
      <w:bookmarkEnd w:id="529"/>
      <w:bookmarkEnd w:id="530"/>
    </w:p>
    <w:p w:rsidR="00EE6AE7" w:rsidRDefault="00EE6AE7" w:rsidP="00EE6AE7">
      <w:pPr>
        <w:pStyle w:val="af6"/>
        <w:keepNext/>
        <w:rPr>
          <w:rtl/>
        </w:rPr>
      </w:pPr>
      <w:bookmarkStart w:id="531" w:name="ET_yor_5069_30"/>
      <w:r w:rsidRPr="00EE6A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6A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"/>
    </w:p>
    <w:p w:rsidR="00EE6AE7" w:rsidRDefault="00EE6AE7" w:rsidP="00EE6AE7">
      <w:pPr>
        <w:pStyle w:val="KeepWithNext"/>
        <w:rPr>
          <w:rtl/>
          <w:lang w:eastAsia="he-IL"/>
        </w:rPr>
      </w:pPr>
    </w:p>
    <w:p w:rsidR="00EE6AE7" w:rsidRDefault="0039213E" w:rsidP="00EE6AE7">
      <w:pPr>
        <w:rPr>
          <w:rtl/>
          <w:lang w:eastAsia="he-IL"/>
        </w:rPr>
      </w:pPr>
      <w:bookmarkStart w:id="532" w:name="_ETM_Q1_1597417"/>
      <w:bookmarkEnd w:id="532"/>
      <w:r>
        <w:rPr>
          <w:rFonts w:hint="cs"/>
          <w:rtl/>
          <w:lang w:eastAsia="he-IL"/>
        </w:rPr>
        <w:t>ברכות לחופי</w:t>
      </w:r>
      <w:bookmarkStart w:id="533" w:name="_ETM_Q1_1622519"/>
      <w:bookmarkEnd w:id="533"/>
      <w:r>
        <w:rPr>
          <w:rFonts w:hint="cs"/>
          <w:rtl/>
          <w:lang w:eastAsia="he-IL"/>
        </w:rPr>
        <w:t xml:space="preserve">. </w:t>
      </w:r>
    </w:p>
    <w:p w:rsidR="00EE6AE7" w:rsidRDefault="00EE6AE7" w:rsidP="00EE6AE7">
      <w:pPr>
        <w:rPr>
          <w:rtl/>
          <w:lang w:eastAsia="he-IL"/>
        </w:rPr>
      </w:pPr>
      <w:bookmarkStart w:id="534" w:name="_ETM_Q1_1636025"/>
      <w:bookmarkStart w:id="535" w:name="_ETM_Q1_1636093"/>
      <w:bookmarkEnd w:id="534"/>
      <w:bookmarkEnd w:id="535"/>
    </w:p>
    <w:p w:rsidR="0039213E" w:rsidRDefault="0039213E" w:rsidP="00EB68FD">
      <w:pPr>
        <w:rPr>
          <w:rtl/>
          <w:lang w:eastAsia="he-IL"/>
        </w:rPr>
      </w:pPr>
      <w:bookmarkStart w:id="536" w:name="_ETM_Q1_1636138"/>
      <w:bookmarkStart w:id="537" w:name="_ETM_Q1_1636200"/>
      <w:bookmarkEnd w:id="536"/>
      <w:bookmarkEnd w:id="537"/>
      <w:r>
        <w:rPr>
          <w:rFonts w:hint="cs"/>
          <w:rtl/>
          <w:lang w:eastAsia="he-IL"/>
        </w:rPr>
        <w:t xml:space="preserve">אם כך, לא נותר לי אלא </w:t>
      </w:r>
      <w:r w:rsidRPr="0039213E">
        <w:rPr>
          <w:rFonts w:hint="cs"/>
          <w:b/>
          <w:bCs/>
          <w:u w:val="single"/>
          <w:rtl/>
          <w:lang w:eastAsia="he-IL"/>
        </w:rPr>
        <w:t xml:space="preserve">להעלות את </w:t>
      </w:r>
      <w:bookmarkStart w:id="538" w:name="_ETM_Q1_1630425"/>
      <w:bookmarkEnd w:id="538"/>
      <w:r w:rsidRPr="0039213E">
        <w:rPr>
          <w:rFonts w:hint="cs"/>
          <w:b/>
          <w:bCs/>
          <w:u w:val="single"/>
          <w:rtl/>
          <w:lang w:eastAsia="he-IL"/>
        </w:rPr>
        <w:t xml:space="preserve">הצעת החוק להצבעה </w:t>
      </w:r>
      <w:r w:rsidR="00EB68FD">
        <w:rPr>
          <w:rFonts w:hint="cs"/>
          <w:b/>
          <w:bCs/>
          <w:u w:val="single"/>
          <w:rtl/>
          <w:lang w:eastAsia="he-IL"/>
        </w:rPr>
        <w:t xml:space="preserve">לקריאה ראשונה </w:t>
      </w:r>
      <w:r w:rsidRPr="0039213E">
        <w:rPr>
          <w:b/>
          <w:bCs/>
          <w:u w:val="single"/>
          <w:rtl/>
          <w:lang w:eastAsia="he-IL"/>
        </w:rPr>
        <w:t>–</w:t>
      </w:r>
      <w:r w:rsidRPr="0039213E">
        <w:rPr>
          <w:rFonts w:hint="cs"/>
          <w:b/>
          <w:bCs/>
          <w:u w:val="single"/>
          <w:rtl/>
          <w:lang w:eastAsia="he-IL"/>
        </w:rPr>
        <w:t xml:space="preserve"> חוק חוזה ביטוח (תיקון </w:t>
      </w:r>
      <w:r w:rsidRPr="0039213E">
        <w:rPr>
          <w:b/>
          <w:bCs/>
          <w:u w:val="single"/>
          <w:rtl/>
          <w:lang w:eastAsia="he-IL"/>
        </w:rPr>
        <w:t>–</w:t>
      </w:r>
      <w:r w:rsidRPr="0039213E">
        <w:rPr>
          <w:rFonts w:hint="cs"/>
          <w:b/>
          <w:bCs/>
          <w:u w:val="single"/>
          <w:rtl/>
          <w:lang w:eastAsia="he-IL"/>
        </w:rPr>
        <w:t xml:space="preserve"> </w:t>
      </w:r>
      <w:bookmarkStart w:id="539" w:name="_ETM_Q1_1632127"/>
      <w:bookmarkEnd w:id="539"/>
      <w:r w:rsidRPr="0039213E">
        <w:rPr>
          <w:rFonts w:hint="cs"/>
          <w:b/>
          <w:bCs/>
          <w:u w:val="single"/>
          <w:rtl/>
          <w:lang w:eastAsia="he-IL"/>
        </w:rPr>
        <w:t xml:space="preserve">דרך תשלום תגמולי ביטוח), התש"ף-2020, </w:t>
      </w:r>
      <w:r w:rsidR="00EE6AE7" w:rsidRPr="00EB68FD">
        <w:rPr>
          <w:rFonts w:hint="cs"/>
          <w:rtl/>
          <w:lang w:eastAsia="he-IL"/>
        </w:rPr>
        <w:t xml:space="preserve">של חבר הכנסת </w:t>
      </w:r>
      <w:r w:rsidRPr="00EB68FD">
        <w:rPr>
          <w:rFonts w:hint="cs"/>
          <w:rtl/>
          <w:lang w:eastAsia="he-IL"/>
        </w:rPr>
        <w:t xml:space="preserve">מיכאל מלכיאלי וחבר </w:t>
      </w:r>
      <w:bookmarkStart w:id="540" w:name="_ETM_Q1_1639041"/>
      <w:bookmarkEnd w:id="540"/>
      <w:r w:rsidRPr="00EB68FD">
        <w:rPr>
          <w:rFonts w:hint="cs"/>
          <w:rtl/>
          <w:lang w:eastAsia="he-IL"/>
        </w:rPr>
        <w:t xml:space="preserve">הכנסת </w:t>
      </w:r>
      <w:r w:rsidR="00EE6AE7" w:rsidRPr="00EB68FD">
        <w:rPr>
          <w:rFonts w:hint="cs"/>
          <w:rtl/>
          <w:lang w:eastAsia="he-IL"/>
        </w:rPr>
        <w:t>משה אבוטבול</w:t>
      </w:r>
      <w:r w:rsidR="00EE6AE7" w:rsidRPr="0039213E">
        <w:rPr>
          <w:rFonts w:hint="cs"/>
          <w:b/>
          <w:bCs/>
          <w:u w:val="single"/>
          <w:rtl/>
          <w:lang w:eastAsia="he-IL"/>
        </w:rPr>
        <w:t>,</w:t>
      </w:r>
      <w:r w:rsidR="00EE6AE7">
        <w:rPr>
          <w:rFonts w:hint="cs"/>
          <w:rtl/>
          <w:lang w:eastAsia="he-IL"/>
        </w:rPr>
        <w:t xml:space="preserve"> </w:t>
      </w:r>
      <w:bookmarkStart w:id="541" w:name="_ETM_Q1_1641500"/>
      <w:bookmarkEnd w:id="541"/>
      <w:r>
        <w:rPr>
          <w:rFonts w:hint="cs"/>
          <w:rtl/>
          <w:lang w:eastAsia="he-IL"/>
        </w:rPr>
        <w:t>מי בעד?</w:t>
      </w:r>
      <w:bookmarkStart w:id="542" w:name="_ETM_Q1_1642610"/>
      <w:bookmarkEnd w:id="542"/>
    </w:p>
    <w:p w:rsidR="0039213E" w:rsidRDefault="0039213E" w:rsidP="00EE6AE7">
      <w:pPr>
        <w:rPr>
          <w:rtl/>
          <w:lang w:eastAsia="he-IL"/>
        </w:rPr>
      </w:pPr>
      <w:bookmarkStart w:id="543" w:name="_ETM_Q1_1642709"/>
      <w:bookmarkEnd w:id="543"/>
    </w:p>
    <w:p w:rsidR="0039213E" w:rsidRDefault="0039213E" w:rsidP="0039213E">
      <w:pPr>
        <w:pStyle w:val="af5"/>
        <w:keepNext/>
        <w:rPr>
          <w:rtl/>
        </w:rPr>
      </w:pPr>
      <w:bookmarkStart w:id="544" w:name="_ETM_Q1_1642746"/>
      <w:bookmarkStart w:id="545" w:name="_ETM_Q1_1642851"/>
      <w:bookmarkStart w:id="546" w:name="ET_interruption_5762_52"/>
      <w:bookmarkEnd w:id="544"/>
      <w:bookmarkEnd w:id="545"/>
      <w:r w:rsidRPr="0039213E">
        <w:rPr>
          <w:rStyle w:val="TagStyle"/>
          <w:rtl/>
        </w:rPr>
        <w:t xml:space="preserve"> &lt;&lt; קריאה &gt;&gt; </w:t>
      </w:r>
      <w:r>
        <w:rPr>
          <w:rtl/>
        </w:rPr>
        <w:t>אלי אבידר (ישראל ביתנו):</w:t>
      </w:r>
      <w:r w:rsidRPr="0039213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6"/>
    </w:p>
    <w:p w:rsidR="0039213E" w:rsidRDefault="0039213E" w:rsidP="0039213E">
      <w:pPr>
        <w:pStyle w:val="KeepWithNext"/>
        <w:rPr>
          <w:rtl/>
          <w:lang w:eastAsia="he-IL"/>
        </w:rPr>
      </w:pPr>
    </w:p>
    <w:p w:rsidR="0039213E" w:rsidRDefault="0039213E" w:rsidP="0039213E">
      <w:pPr>
        <w:rPr>
          <w:rtl/>
          <w:lang w:eastAsia="he-IL"/>
        </w:rPr>
      </w:pPr>
      <w:bookmarkStart w:id="547" w:name="_ETM_Q1_1645236"/>
      <w:bookmarkStart w:id="548" w:name="_ETM_Q1_1645509"/>
      <w:bookmarkStart w:id="549" w:name="_ETM_Q1_1645550"/>
      <w:bookmarkEnd w:id="547"/>
      <w:bookmarkEnd w:id="548"/>
      <w:bookmarkEnd w:id="549"/>
      <w:r>
        <w:rPr>
          <w:rFonts w:hint="cs"/>
          <w:rtl/>
          <w:lang w:eastAsia="he-IL"/>
        </w:rPr>
        <w:t>תתחיל בנגד...</w:t>
      </w:r>
    </w:p>
    <w:p w:rsidR="0039213E" w:rsidRDefault="0039213E" w:rsidP="0039213E">
      <w:pPr>
        <w:rPr>
          <w:rtl/>
          <w:lang w:eastAsia="he-IL"/>
        </w:rPr>
      </w:pPr>
      <w:bookmarkStart w:id="550" w:name="_ETM_Q1_1648203"/>
      <w:bookmarkStart w:id="551" w:name="_ETM_Q1_1648351"/>
      <w:bookmarkEnd w:id="550"/>
      <w:bookmarkEnd w:id="551"/>
    </w:p>
    <w:p w:rsidR="0039213E" w:rsidRDefault="0039213E" w:rsidP="0039213E">
      <w:pPr>
        <w:pStyle w:val="af6"/>
        <w:keepNext/>
        <w:rPr>
          <w:rtl/>
        </w:rPr>
      </w:pPr>
      <w:bookmarkStart w:id="552" w:name="_ETM_Q1_1648875"/>
      <w:bookmarkStart w:id="553" w:name="_ETM_Q1_1648997"/>
      <w:bookmarkStart w:id="554" w:name="ET_yor_5069_53"/>
      <w:bookmarkEnd w:id="552"/>
      <w:bookmarkEnd w:id="553"/>
      <w:r w:rsidRPr="003921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21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"/>
    </w:p>
    <w:p w:rsidR="0039213E" w:rsidRDefault="0039213E" w:rsidP="0039213E">
      <w:pPr>
        <w:pStyle w:val="KeepWithNext"/>
        <w:rPr>
          <w:rtl/>
          <w:lang w:eastAsia="he-IL"/>
        </w:rPr>
      </w:pPr>
    </w:p>
    <w:p w:rsidR="0039213E" w:rsidRDefault="0039213E" w:rsidP="0039213E">
      <w:pPr>
        <w:rPr>
          <w:rtl/>
          <w:lang w:eastAsia="he-IL"/>
        </w:rPr>
      </w:pPr>
      <w:bookmarkStart w:id="555" w:name="_ETM_Q1_1646844"/>
      <w:bookmarkEnd w:id="555"/>
      <w:r>
        <w:rPr>
          <w:rFonts w:hint="cs"/>
          <w:rtl/>
          <w:lang w:eastAsia="he-IL"/>
        </w:rPr>
        <w:t xml:space="preserve">מי נגד? אין. </w:t>
      </w:r>
    </w:p>
    <w:p w:rsidR="0039213E" w:rsidRDefault="0039213E" w:rsidP="0039213E">
      <w:pPr>
        <w:rPr>
          <w:rtl/>
          <w:lang w:eastAsia="he-IL"/>
        </w:rPr>
      </w:pPr>
      <w:bookmarkStart w:id="556" w:name="_ETM_Q1_1650521"/>
      <w:bookmarkStart w:id="557" w:name="_ETM_Q1_1650643"/>
      <w:bookmarkEnd w:id="556"/>
      <w:bookmarkEnd w:id="557"/>
    </w:p>
    <w:p w:rsidR="0039213E" w:rsidRDefault="0039213E" w:rsidP="0039213E">
      <w:pPr>
        <w:pStyle w:val="a4"/>
        <w:keepNext/>
        <w:rPr>
          <w:rtl/>
        </w:rPr>
      </w:pPr>
      <w:bookmarkStart w:id="558" w:name="_ETM_Q1_1651176"/>
      <w:bookmarkStart w:id="559" w:name="_ETM_Q1_1651233"/>
      <w:bookmarkStart w:id="560" w:name="_ETM_Q1_1649892"/>
      <w:bookmarkStart w:id="561" w:name="ET_speaker_5762_55"/>
      <w:bookmarkEnd w:id="558"/>
      <w:bookmarkEnd w:id="559"/>
      <w:bookmarkEnd w:id="560"/>
      <w:r w:rsidRPr="0039213E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3921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"/>
    </w:p>
    <w:p w:rsidR="0039213E" w:rsidRDefault="0039213E" w:rsidP="0039213E">
      <w:pPr>
        <w:pStyle w:val="KeepWithNext"/>
        <w:rPr>
          <w:rtl/>
          <w:lang w:eastAsia="he-IL"/>
        </w:rPr>
      </w:pPr>
    </w:p>
    <w:p w:rsidR="0039213E" w:rsidRDefault="0039213E" w:rsidP="0039213E">
      <w:pPr>
        <w:rPr>
          <w:rtl/>
          <w:lang w:eastAsia="he-IL"/>
        </w:rPr>
      </w:pPr>
      <w:bookmarkStart w:id="562" w:name="_ETM_Q1_1650484"/>
      <w:bookmarkStart w:id="563" w:name="_ETM_Q1_1650545"/>
      <w:bookmarkStart w:id="564" w:name="_ETM_Q1_1652564"/>
      <w:bookmarkEnd w:id="562"/>
      <w:bookmarkEnd w:id="563"/>
      <w:bookmarkEnd w:id="564"/>
      <w:r>
        <w:rPr>
          <w:rFonts w:hint="cs"/>
          <w:rtl/>
          <w:lang w:eastAsia="he-IL"/>
        </w:rPr>
        <w:t xml:space="preserve">אני </w:t>
      </w:r>
      <w:bookmarkStart w:id="565" w:name="_ETM_Q1_1653337"/>
      <w:bookmarkEnd w:id="565"/>
      <w:r>
        <w:rPr>
          <w:rFonts w:hint="cs"/>
          <w:rtl/>
          <w:lang w:eastAsia="he-IL"/>
        </w:rPr>
        <w:t>לא יכול להצביע נגד ש"ס...</w:t>
      </w:r>
    </w:p>
    <w:p w:rsidR="00F07B8D" w:rsidRDefault="00F07B8D" w:rsidP="0039213E">
      <w:pPr>
        <w:rPr>
          <w:rtl/>
          <w:lang w:eastAsia="he-IL"/>
        </w:rPr>
      </w:pPr>
    </w:p>
    <w:p w:rsidR="00EB68FD" w:rsidRDefault="00EB68FD" w:rsidP="00EB68FD">
      <w:pPr>
        <w:pStyle w:val="af6"/>
        <w:keepNext/>
        <w:rPr>
          <w:rStyle w:val="TagStyle"/>
          <w:rtl/>
        </w:rPr>
      </w:pPr>
      <w:bookmarkStart w:id="566" w:name="_ETM_Q1_1654023"/>
      <w:bookmarkStart w:id="567" w:name="_ETM_Q1_1654097"/>
      <w:bookmarkStart w:id="568" w:name="ET_yor_5069_61"/>
      <w:bookmarkEnd w:id="566"/>
      <w:bookmarkEnd w:id="567"/>
    </w:p>
    <w:p w:rsidR="00EB68FD" w:rsidRDefault="00EB68FD" w:rsidP="00EB68FD">
      <w:pPr>
        <w:pStyle w:val="af6"/>
        <w:keepNext/>
        <w:rPr>
          <w:rtl/>
        </w:rPr>
      </w:pPr>
      <w:bookmarkStart w:id="569" w:name="_ETM_Q1_1657839"/>
      <w:bookmarkStart w:id="570" w:name="_ETM_Q1_1657953"/>
      <w:bookmarkEnd w:id="569"/>
      <w:bookmarkEnd w:id="570"/>
      <w:r w:rsidRPr="00EB68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68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8"/>
    </w:p>
    <w:p w:rsidR="00EB68FD" w:rsidRDefault="00EB68FD" w:rsidP="00EB68FD">
      <w:pPr>
        <w:pStyle w:val="KeepWithNext"/>
        <w:rPr>
          <w:rtl/>
          <w:lang w:eastAsia="he-IL"/>
        </w:rPr>
      </w:pPr>
    </w:p>
    <w:p w:rsidR="00EB68FD" w:rsidRDefault="00EB68FD" w:rsidP="00EB68FD">
      <w:pPr>
        <w:rPr>
          <w:rtl/>
          <w:lang w:eastAsia="he-IL"/>
        </w:rPr>
      </w:pPr>
      <w:bookmarkStart w:id="571" w:name="_ETM_Q1_1654985"/>
      <w:bookmarkEnd w:id="571"/>
      <w:r>
        <w:rPr>
          <w:rFonts w:hint="cs"/>
          <w:rtl/>
          <w:lang w:eastAsia="he-IL"/>
        </w:rPr>
        <w:t>מי בעד?</w:t>
      </w:r>
    </w:p>
    <w:p w:rsidR="00EB68FD" w:rsidRPr="00EB68FD" w:rsidRDefault="00EB68FD" w:rsidP="00EB68FD">
      <w:pPr>
        <w:rPr>
          <w:rtl/>
          <w:lang w:eastAsia="he-IL"/>
        </w:rPr>
      </w:pPr>
    </w:p>
    <w:p w:rsidR="00EE6AE7" w:rsidRDefault="0039213E" w:rsidP="0039213E">
      <w:pPr>
        <w:pStyle w:val="af1"/>
        <w:keepNext/>
        <w:rPr>
          <w:rtl/>
          <w:lang w:eastAsia="he-IL"/>
        </w:rPr>
      </w:pPr>
      <w:bookmarkStart w:id="572" w:name="_ETM_Q1_1656541"/>
      <w:bookmarkStart w:id="573" w:name="_ETM_Q1_1656635"/>
      <w:bookmarkStart w:id="574" w:name="_ETM_Q1_1656748"/>
      <w:bookmarkStart w:id="575" w:name="_ETM_Q1_1656822"/>
      <w:bookmarkStart w:id="576" w:name="_ETM_Q1_1670991"/>
      <w:bookmarkStart w:id="577" w:name="_ETM_Q1_1671041"/>
      <w:bookmarkStart w:id="578" w:name="_GoBack"/>
      <w:bookmarkEnd w:id="572"/>
      <w:bookmarkEnd w:id="573"/>
      <w:bookmarkEnd w:id="574"/>
      <w:bookmarkEnd w:id="575"/>
      <w:bookmarkEnd w:id="576"/>
      <w:bookmarkEnd w:id="577"/>
      <w:bookmarkEnd w:id="578"/>
      <w:r>
        <w:rPr>
          <w:rtl/>
          <w:lang w:eastAsia="he-IL"/>
        </w:rPr>
        <w:t>הצבעה</w:t>
      </w:r>
    </w:p>
    <w:p w:rsidR="0039213E" w:rsidRDefault="0039213E" w:rsidP="0039213E">
      <w:pPr>
        <w:pStyle w:val="--"/>
        <w:keepNext/>
        <w:rPr>
          <w:rtl/>
          <w:lang w:eastAsia="he-IL"/>
        </w:rPr>
      </w:pPr>
    </w:p>
    <w:p w:rsidR="0039213E" w:rsidRDefault="0039213E" w:rsidP="0039213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רוב</w:t>
      </w:r>
    </w:p>
    <w:p w:rsidR="0039213E" w:rsidRDefault="0039213E" w:rsidP="00EB68F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EB68FD">
        <w:rPr>
          <w:rFonts w:hint="cs"/>
          <w:rtl/>
          <w:lang w:eastAsia="he-IL"/>
        </w:rPr>
        <w:t>מיעוט</w:t>
      </w:r>
    </w:p>
    <w:p w:rsidR="0039213E" w:rsidRDefault="0039213E" w:rsidP="0039213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</w:p>
    <w:p w:rsidR="0039213E" w:rsidRPr="0039213E" w:rsidRDefault="0039213E" w:rsidP="0039213E">
      <w:pPr>
        <w:pStyle w:val="--"/>
        <w:keepNext/>
        <w:rPr>
          <w:b/>
          <w:bCs/>
          <w:rtl/>
          <w:lang w:eastAsia="he-IL"/>
        </w:rPr>
      </w:pPr>
      <w:r w:rsidRPr="0039213E">
        <w:rPr>
          <w:rFonts w:hint="cs"/>
          <w:b/>
          <w:bCs/>
          <w:rtl/>
          <w:lang w:eastAsia="he-IL"/>
        </w:rPr>
        <w:t xml:space="preserve">אושר. </w:t>
      </w:r>
      <w:r w:rsidRPr="0039213E">
        <w:rPr>
          <w:b/>
          <w:bCs/>
          <w:rtl/>
          <w:lang w:eastAsia="he-IL"/>
        </w:rPr>
        <w:t xml:space="preserve"> </w:t>
      </w:r>
    </w:p>
    <w:p w:rsidR="0039213E" w:rsidRDefault="0039213E" w:rsidP="00EE6AE7">
      <w:pPr>
        <w:pStyle w:val="a4"/>
        <w:keepNext/>
        <w:rPr>
          <w:rStyle w:val="TagStyle"/>
          <w:vanish w:val="0"/>
          <w:rtl/>
        </w:rPr>
      </w:pPr>
      <w:bookmarkStart w:id="579" w:name="_ETM_Q1_1671116"/>
      <w:bookmarkStart w:id="580" w:name="_ETM_Q1_1671181"/>
      <w:bookmarkStart w:id="581" w:name="_ETM_Q1_1672474"/>
      <w:bookmarkStart w:id="582" w:name="ET_speaker_5628_31"/>
      <w:bookmarkEnd w:id="579"/>
      <w:bookmarkEnd w:id="580"/>
      <w:bookmarkEnd w:id="581"/>
    </w:p>
    <w:p w:rsidR="00F07B8D" w:rsidRPr="00F07B8D" w:rsidRDefault="00F07B8D" w:rsidP="00F07B8D">
      <w:pPr>
        <w:rPr>
          <w:rtl/>
          <w:lang w:eastAsia="he-IL"/>
        </w:rPr>
      </w:pPr>
    </w:p>
    <w:p w:rsidR="0039213E" w:rsidRDefault="0039213E" w:rsidP="0039213E">
      <w:pPr>
        <w:pStyle w:val="af6"/>
        <w:keepNext/>
        <w:rPr>
          <w:rStyle w:val="TagStyle"/>
          <w:rtl/>
        </w:rPr>
      </w:pPr>
      <w:bookmarkStart w:id="583" w:name="ET_yor_5069_57"/>
      <w:r w:rsidRPr="0039213E">
        <w:rPr>
          <w:rStyle w:val="TagStyle"/>
          <w:rtl/>
        </w:rPr>
        <w:t xml:space="preserve"> &lt;&lt; יור &gt;&gt; </w:t>
      </w:r>
      <w:r w:rsidRPr="0039213E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יעקב אשר:</w:t>
      </w:r>
      <w:r w:rsidRPr="0039213E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583"/>
    </w:p>
    <w:p w:rsidR="0039213E" w:rsidRDefault="0039213E" w:rsidP="0039213E">
      <w:pPr>
        <w:pStyle w:val="KeepWithNext"/>
        <w:rPr>
          <w:rStyle w:val="TagStyle"/>
          <w:rtl/>
        </w:rPr>
      </w:pPr>
    </w:p>
    <w:p w:rsidR="0039213E" w:rsidRDefault="0039213E" w:rsidP="0039213E">
      <w:pPr>
        <w:rPr>
          <w:rtl/>
        </w:rPr>
      </w:pPr>
      <w:bookmarkStart w:id="584" w:name="_ETM_Q1_1661511"/>
      <w:bookmarkStart w:id="585" w:name="_ETM_Q1_1661632"/>
      <w:bookmarkEnd w:id="584"/>
      <w:bookmarkEnd w:id="585"/>
      <w:r>
        <w:rPr>
          <w:rFonts w:hint="cs"/>
          <w:rtl/>
        </w:rPr>
        <w:t xml:space="preserve">ההצעה עברה פה אחד </w:t>
      </w:r>
      <w:bookmarkStart w:id="586" w:name="_ETM_Q1_1665405"/>
      <w:bookmarkEnd w:id="586"/>
      <w:r>
        <w:rPr>
          <w:rFonts w:hint="cs"/>
          <w:rtl/>
        </w:rPr>
        <w:t xml:space="preserve">ותגיע לקריאה ראשונה. </w:t>
      </w:r>
    </w:p>
    <w:p w:rsidR="0039213E" w:rsidRDefault="0039213E" w:rsidP="0039213E">
      <w:pPr>
        <w:rPr>
          <w:rtl/>
        </w:rPr>
      </w:pPr>
      <w:bookmarkStart w:id="587" w:name="_ETM_Q1_1666023"/>
      <w:bookmarkStart w:id="588" w:name="_ETM_Q1_1666122"/>
      <w:bookmarkEnd w:id="587"/>
      <w:bookmarkEnd w:id="588"/>
    </w:p>
    <w:p w:rsidR="00F07B8D" w:rsidRDefault="00F07B8D" w:rsidP="0039213E">
      <w:pPr>
        <w:rPr>
          <w:rtl/>
        </w:rPr>
      </w:pPr>
    </w:p>
    <w:p w:rsidR="0039213E" w:rsidRDefault="0039213E" w:rsidP="0039213E">
      <w:pPr>
        <w:pStyle w:val="a4"/>
        <w:keepNext/>
        <w:rPr>
          <w:rtl/>
        </w:rPr>
      </w:pPr>
      <w:bookmarkStart w:id="589" w:name="_ETM_Q1_1666174"/>
      <w:bookmarkStart w:id="590" w:name="_ETM_Q1_1666260"/>
      <w:bookmarkStart w:id="591" w:name="_ETM_Q1_1667703"/>
      <w:bookmarkStart w:id="592" w:name="ET_speaker_5628_58"/>
      <w:bookmarkEnd w:id="589"/>
      <w:bookmarkEnd w:id="590"/>
      <w:bookmarkEnd w:id="591"/>
      <w:r w:rsidRPr="0039213E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3921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:rsidR="0039213E" w:rsidRDefault="0039213E" w:rsidP="0039213E">
      <w:pPr>
        <w:pStyle w:val="KeepWithNext"/>
        <w:rPr>
          <w:rtl/>
          <w:lang w:eastAsia="he-IL"/>
        </w:rPr>
      </w:pPr>
    </w:p>
    <w:p w:rsidR="00EE6AE7" w:rsidRDefault="0039213E" w:rsidP="0039213E">
      <w:pPr>
        <w:rPr>
          <w:rtl/>
          <w:lang w:eastAsia="he-IL"/>
        </w:rPr>
      </w:pPr>
      <w:bookmarkStart w:id="593" w:name="_ETM_Q1_1668378"/>
      <w:bookmarkStart w:id="594" w:name="_ETM_Q1_1668434"/>
      <w:bookmarkStart w:id="595" w:name="_ETM_Q1_1662127"/>
      <w:bookmarkStart w:id="596" w:name="_ETM_Q1_1673054"/>
      <w:bookmarkStart w:id="597" w:name="_ETM_Q1_1673109"/>
      <w:bookmarkEnd w:id="593"/>
      <w:bookmarkEnd w:id="594"/>
      <w:bookmarkEnd w:id="595"/>
      <w:bookmarkEnd w:id="582"/>
      <w:bookmarkEnd w:id="596"/>
      <w:bookmarkEnd w:id="597"/>
      <w:r>
        <w:rPr>
          <w:rFonts w:hint="cs"/>
          <w:rtl/>
          <w:lang w:eastAsia="he-IL"/>
        </w:rPr>
        <w:t xml:space="preserve">אדוני היושב-ראש, אני רוצה להודות לך קודם כל </w:t>
      </w:r>
      <w:bookmarkStart w:id="598" w:name="_ETM_Q1_1670748"/>
      <w:bookmarkEnd w:id="598"/>
      <w:r>
        <w:rPr>
          <w:rFonts w:hint="cs"/>
          <w:rtl/>
          <w:lang w:eastAsia="he-IL"/>
        </w:rPr>
        <w:t xml:space="preserve">על הדיון, על המהירות, וגם לאסף ולאלעזר על שעות </w:t>
      </w:r>
      <w:bookmarkStart w:id="599" w:name="_ETM_Q1_1673783"/>
      <w:bookmarkEnd w:id="599"/>
      <w:r>
        <w:rPr>
          <w:rFonts w:hint="cs"/>
          <w:rtl/>
          <w:lang w:eastAsia="he-IL"/>
        </w:rPr>
        <w:t>רבות, וכמובן לאוהד ששרף אתנו הרבה הרבה שעות.</w:t>
      </w:r>
    </w:p>
    <w:p w:rsidR="00EE6AE7" w:rsidRDefault="00EE6AE7" w:rsidP="00EE6AE7">
      <w:pPr>
        <w:rPr>
          <w:rtl/>
          <w:lang w:eastAsia="he-IL"/>
        </w:rPr>
      </w:pPr>
      <w:bookmarkStart w:id="600" w:name="_ETM_Q1_1677178"/>
      <w:bookmarkStart w:id="601" w:name="_ETM_Q1_1677248"/>
      <w:bookmarkEnd w:id="600"/>
      <w:bookmarkEnd w:id="601"/>
    </w:p>
    <w:p w:rsidR="00EE6AE7" w:rsidRDefault="00EE6AE7" w:rsidP="00EE6AE7">
      <w:pPr>
        <w:pStyle w:val="af9"/>
        <w:keepNext/>
        <w:rPr>
          <w:rtl/>
          <w:lang w:eastAsia="he-IL"/>
        </w:rPr>
      </w:pPr>
      <w:bookmarkStart w:id="602" w:name="_ETM_Q1_1677305"/>
      <w:bookmarkStart w:id="603" w:name="_ETM_Q1_1677374"/>
      <w:bookmarkStart w:id="604" w:name="_ETM_Q1_1695467"/>
      <w:bookmarkStart w:id="605" w:name="ET_guest_636753_32"/>
      <w:bookmarkEnd w:id="602"/>
      <w:bookmarkEnd w:id="603"/>
      <w:bookmarkEnd w:id="604"/>
      <w:r w:rsidRPr="00EE6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EE6A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5"/>
    </w:p>
    <w:p w:rsidR="00EE6AE7" w:rsidRDefault="00EE6AE7" w:rsidP="00EE6AE7">
      <w:pPr>
        <w:pStyle w:val="KeepWithNext"/>
        <w:rPr>
          <w:rtl/>
          <w:lang w:eastAsia="he-IL"/>
        </w:rPr>
      </w:pPr>
    </w:p>
    <w:p w:rsidR="003E4BD3" w:rsidRDefault="0039213E" w:rsidP="003E4BD3">
      <w:pPr>
        <w:rPr>
          <w:rtl/>
          <w:lang w:eastAsia="he-IL"/>
        </w:rPr>
      </w:pPr>
      <w:bookmarkStart w:id="606" w:name="_ETM_Q1_1696054"/>
      <w:bookmarkStart w:id="607" w:name="_ETM_Q1_1696104"/>
      <w:bookmarkStart w:id="608" w:name="_ETM_Q1_1678330"/>
      <w:bookmarkStart w:id="609" w:name="_ETM_Q1_1678451"/>
      <w:bookmarkEnd w:id="606"/>
      <w:bookmarkEnd w:id="607"/>
      <w:bookmarkEnd w:id="608"/>
      <w:bookmarkEnd w:id="609"/>
      <w:r>
        <w:rPr>
          <w:rFonts w:hint="cs"/>
          <w:rtl/>
          <w:lang w:eastAsia="he-IL"/>
        </w:rPr>
        <w:t xml:space="preserve">זה לא רק </w:t>
      </w:r>
      <w:bookmarkStart w:id="610" w:name="_ETM_Q1_1679218"/>
      <w:bookmarkEnd w:id="610"/>
      <w:r>
        <w:rPr>
          <w:rFonts w:hint="cs"/>
          <w:rtl/>
          <w:lang w:eastAsia="he-IL"/>
        </w:rPr>
        <w:t xml:space="preserve">אני, יש עוד אנשים – </w:t>
      </w:r>
      <w:r w:rsidR="00EE6AE7">
        <w:rPr>
          <w:rFonts w:hint="cs"/>
          <w:rtl/>
          <w:lang w:eastAsia="he-IL"/>
        </w:rPr>
        <w:t xml:space="preserve">גם ירון גולן </w:t>
      </w:r>
      <w:bookmarkStart w:id="611" w:name="_ETM_Q1_1681385"/>
      <w:bookmarkEnd w:id="611"/>
      <w:r w:rsidR="003E4BD3">
        <w:rPr>
          <w:rFonts w:hint="cs"/>
          <w:rtl/>
          <w:lang w:eastAsia="he-IL"/>
        </w:rPr>
        <w:t xml:space="preserve">מהלשכה המשפטית, </w:t>
      </w:r>
      <w:bookmarkStart w:id="612" w:name="_ETM_Q1_1684391"/>
      <w:bookmarkEnd w:id="612"/>
      <w:r w:rsidR="003E4BD3">
        <w:rPr>
          <w:rFonts w:hint="cs"/>
          <w:rtl/>
          <w:lang w:eastAsia="he-IL"/>
        </w:rPr>
        <w:t xml:space="preserve">זה גם הרבה בזכותו, וגם משה ברקת </w:t>
      </w:r>
      <w:bookmarkStart w:id="613" w:name="_ETM_Q1_1685374"/>
      <w:bookmarkEnd w:id="613"/>
      <w:r w:rsidR="003E4BD3">
        <w:rPr>
          <w:rFonts w:hint="cs"/>
          <w:rtl/>
          <w:lang w:eastAsia="he-IL"/>
        </w:rPr>
        <w:t xml:space="preserve">הממונה </w:t>
      </w:r>
      <w:bookmarkStart w:id="614" w:name="_ETM_Q1_1690912"/>
      <w:bookmarkEnd w:id="614"/>
      <w:r w:rsidR="003E4BD3">
        <w:rPr>
          <w:rFonts w:hint="cs"/>
          <w:rtl/>
          <w:lang w:eastAsia="he-IL"/>
        </w:rPr>
        <w:t xml:space="preserve">שאישר את זה כמובן ותמך. </w:t>
      </w:r>
    </w:p>
    <w:p w:rsidR="003E4BD3" w:rsidRDefault="003E4BD3" w:rsidP="00EE6AE7">
      <w:pPr>
        <w:rPr>
          <w:rtl/>
          <w:lang w:eastAsia="he-IL"/>
        </w:rPr>
      </w:pPr>
      <w:bookmarkStart w:id="615" w:name="_ETM_Q1_1682439"/>
      <w:bookmarkStart w:id="616" w:name="_ETM_Q1_1682524"/>
      <w:bookmarkEnd w:id="615"/>
      <w:bookmarkEnd w:id="616"/>
    </w:p>
    <w:p w:rsidR="003E4BD3" w:rsidRDefault="003E4BD3" w:rsidP="003E4BD3">
      <w:pPr>
        <w:pStyle w:val="a4"/>
        <w:keepNext/>
        <w:rPr>
          <w:rtl/>
        </w:rPr>
      </w:pPr>
      <w:bookmarkStart w:id="617" w:name="_ETM_Q1_1679903"/>
      <w:bookmarkStart w:id="618" w:name="_ETM_Q1_1680046"/>
      <w:bookmarkStart w:id="619" w:name="_ETM_Q1_1678905"/>
      <w:bookmarkStart w:id="620" w:name="ET_speaker_5628_59"/>
      <w:bookmarkEnd w:id="617"/>
      <w:bookmarkEnd w:id="618"/>
      <w:bookmarkEnd w:id="619"/>
      <w:r w:rsidRPr="003E4BD3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3E4B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"/>
    </w:p>
    <w:p w:rsidR="003E4BD3" w:rsidRDefault="003E4BD3" w:rsidP="003E4BD3">
      <w:pPr>
        <w:pStyle w:val="KeepWithNext"/>
        <w:rPr>
          <w:rtl/>
          <w:lang w:eastAsia="he-IL"/>
        </w:rPr>
      </w:pPr>
    </w:p>
    <w:p w:rsidR="00EE6AE7" w:rsidRDefault="003E4BD3" w:rsidP="003E4BD3">
      <w:pPr>
        <w:rPr>
          <w:rtl/>
          <w:lang w:eastAsia="he-IL"/>
        </w:rPr>
      </w:pPr>
      <w:bookmarkStart w:id="621" w:name="_ETM_Q1_1679631"/>
      <w:bookmarkStart w:id="622" w:name="_ETM_Q1_1679698"/>
      <w:bookmarkEnd w:id="621"/>
      <w:bookmarkEnd w:id="622"/>
      <w:r>
        <w:rPr>
          <w:rFonts w:hint="cs"/>
          <w:rtl/>
          <w:lang w:eastAsia="he-IL"/>
        </w:rPr>
        <w:t xml:space="preserve">למשה, לירון ולכל הקבוצה הנחמדה. </w:t>
      </w:r>
      <w:bookmarkStart w:id="623" w:name="_ETM_Q1_1682574"/>
      <w:bookmarkStart w:id="624" w:name="_ETM_Q1_1682665"/>
      <w:bookmarkEnd w:id="623"/>
      <w:bookmarkEnd w:id="624"/>
      <w:r w:rsidR="00EE6AE7">
        <w:rPr>
          <w:rFonts w:hint="cs"/>
          <w:rtl/>
          <w:lang w:eastAsia="he-IL"/>
        </w:rPr>
        <w:t xml:space="preserve"> </w:t>
      </w:r>
    </w:p>
    <w:p w:rsidR="003E4BD3" w:rsidRDefault="003E4BD3" w:rsidP="003E4BD3">
      <w:pPr>
        <w:rPr>
          <w:rtl/>
          <w:lang w:eastAsia="he-IL"/>
        </w:rPr>
      </w:pPr>
      <w:bookmarkStart w:id="625" w:name="_ETM_Q1_1695892"/>
      <w:bookmarkStart w:id="626" w:name="_ETM_Q1_1696001"/>
      <w:bookmarkEnd w:id="625"/>
      <w:bookmarkEnd w:id="626"/>
    </w:p>
    <w:p w:rsidR="00843008" w:rsidRDefault="00843008" w:rsidP="00843008">
      <w:pPr>
        <w:pStyle w:val="af6"/>
        <w:keepNext/>
        <w:rPr>
          <w:rtl/>
        </w:rPr>
      </w:pPr>
      <w:bookmarkStart w:id="627" w:name="_ETM_Q1_1696020"/>
      <w:bookmarkStart w:id="628" w:name="_ETM_Q1_1696126"/>
      <w:bookmarkStart w:id="629" w:name="_ETM_Q1_1697226"/>
      <w:bookmarkStart w:id="630" w:name="_ETM_Q1_1697286"/>
      <w:bookmarkStart w:id="631" w:name="_ETM_Q1_1697355"/>
      <w:bookmarkStart w:id="632" w:name="_ETM_Q1_1697415"/>
      <w:bookmarkEnd w:id="627"/>
      <w:bookmarkEnd w:id="628"/>
      <w:bookmarkEnd w:id="629"/>
      <w:bookmarkEnd w:id="630"/>
      <w:bookmarkEnd w:id="631"/>
      <w:bookmarkEnd w:id="632"/>
      <w:r w:rsidRPr="008430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30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43008" w:rsidRDefault="00843008" w:rsidP="00843008">
      <w:pPr>
        <w:pStyle w:val="KeepWithNext"/>
        <w:rPr>
          <w:rtl/>
          <w:lang w:eastAsia="he-IL"/>
        </w:rPr>
      </w:pPr>
    </w:p>
    <w:p w:rsidR="00843008" w:rsidRDefault="00843008" w:rsidP="00843008">
      <w:pPr>
        <w:rPr>
          <w:rtl/>
          <w:lang w:eastAsia="he-IL"/>
        </w:rPr>
      </w:pPr>
      <w:bookmarkStart w:id="633" w:name="_ETM_Q1_1704999"/>
      <w:bookmarkEnd w:id="633"/>
      <w:r>
        <w:rPr>
          <w:rFonts w:hint="cs"/>
          <w:rtl/>
          <w:lang w:eastAsia="he-IL"/>
        </w:rPr>
        <w:t xml:space="preserve">תודה לכולם. </w:t>
      </w:r>
      <w:bookmarkStart w:id="634" w:name="_ETM_Q1_1707513"/>
      <w:bookmarkEnd w:id="634"/>
    </w:p>
    <w:p w:rsidR="00843008" w:rsidRDefault="00843008" w:rsidP="00843008">
      <w:pPr>
        <w:rPr>
          <w:rtl/>
          <w:lang w:eastAsia="he-IL"/>
        </w:rPr>
      </w:pPr>
      <w:bookmarkStart w:id="635" w:name="_ETM_Q1_1707754"/>
      <w:bookmarkStart w:id="636" w:name="_ETM_Q1_1707829"/>
      <w:bookmarkEnd w:id="635"/>
      <w:bookmarkEnd w:id="636"/>
    </w:p>
    <w:p w:rsidR="00F07B8D" w:rsidRDefault="00F07B8D" w:rsidP="00843008">
      <w:pPr>
        <w:rPr>
          <w:rtl/>
          <w:lang w:eastAsia="he-IL"/>
        </w:rPr>
      </w:pPr>
    </w:p>
    <w:p w:rsidR="007872B4" w:rsidRPr="008713A4" w:rsidRDefault="00843008" w:rsidP="00843008">
      <w:pPr>
        <w:pStyle w:val="afc"/>
        <w:keepNext/>
      </w:pPr>
      <w:bookmarkStart w:id="637" w:name="_ETM_Q1_1707884"/>
      <w:bookmarkStart w:id="638" w:name="_ETM_Q1_1707944"/>
      <w:bookmarkStart w:id="639" w:name="_ETM_Q1_1719496"/>
      <w:bookmarkStart w:id="640" w:name="_ETM_Q1_2208965"/>
      <w:bookmarkStart w:id="641" w:name="_ETM_Q1_2209045"/>
      <w:bookmarkStart w:id="642" w:name="ET_meetingend_34"/>
      <w:bookmarkEnd w:id="637"/>
      <w:bookmarkEnd w:id="638"/>
      <w:bookmarkEnd w:id="639"/>
      <w:bookmarkEnd w:id="640"/>
      <w:bookmarkEnd w:id="641"/>
      <w:r w:rsidRPr="0084300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09:27.</w:t>
      </w:r>
      <w:r w:rsidRPr="0084300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643" w:name="_ETM_Q1_1733458"/>
      <w:bookmarkStart w:id="644" w:name="_ETM_Q1_1689305"/>
      <w:bookmarkStart w:id="645" w:name="_ETM_Q1_1689380"/>
      <w:bookmarkStart w:id="646" w:name="_ETM_Q1_1643642"/>
      <w:bookmarkStart w:id="647" w:name="_ETM_Q1_1643703"/>
      <w:bookmarkStart w:id="648" w:name="_ETM_Q1_1643788"/>
      <w:bookmarkStart w:id="649" w:name="_ETM_Q1_1643838"/>
      <w:bookmarkStart w:id="650" w:name="_ETM_Q1_1422218"/>
      <w:bookmarkStart w:id="651" w:name="_ETM_Q1_1422283"/>
      <w:bookmarkStart w:id="652" w:name="_ETM_Q1_1422363"/>
      <w:bookmarkStart w:id="653" w:name="_ETM_Q1_1422423"/>
      <w:bookmarkEnd w:id="642"/>
      <w:bookmarkEnd w:id="643"/>
      <w:bookmarkEnd w:id="644"/>
      <w:bookmarkEnd w:id="645"/>
      <w:bookmarkEnd w:id="646"/>
      <w:bookmarkEnd w:id="647"/>
      <w:bookmarkEnd w:id="648"/>
      <w:bookmarkEnd w:id="649"/>
      <w:bookmarkEnd w:id="650"/>
      <w:bookmarkEnd w:id="651"/>
      <w:bookmarkEnd w:id="652"/>
      <w:bookmarkEnd w:id="653"/>
    </w:p>
    <w:sectPr w:rsidR="007872B4" w:rsidRPr="008713A4" w:rsidSect="00F07B8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213E" w:rsidRDefault="0039213E">
      <w:r>
        <w:separator/>
      </w:r>
    </w:p>
  </w:endnote>
  <w:endnote w:type="continuationSeparator" w:id="0">
    <w:p w:rsidR="0039213E" w:rsidRDefault="003921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213E" w:rsidRDefault="0039213E">
      <w:r>
        <w:separator/>
      </w:r>
    </w:p>
  </w:footnote>
  <w:footnote w:type="continuationSeparator" w:id="0">
    <w:p w:rsidR="0039213E" w:rsidRDefault="003921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13E" w:rsidRDefault="0039213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9213E" w:rsidRDefault="0039213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13E" w:rsidRDefault="0039213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07B8D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39213E" w:rsidRPr="00CC5815" w:rsidRDefault="0039213E" w:rsidP="008E5E3F">
    <w:pPr>
      <w:pStyle w:val="a3"/>
      <w:ind w:firstLine="0"/>
    </w:pPr>
    <w:r>
      <w:rPr>
        <w:rtl/>
      </w:rPr>
      <w:t>ועדת החוקה, חוק ומשפט</w:t>
    </w:r>
  </w:p>
  <w:p w:rsidR="0039213E" w:rsidRPr="00CC5815" w:rsidRDefault="0039213E" w:rsidP="008E5E3F">
    <w:pPr>
      <w:pStyle w:val="a3"/>
      <w:ind w:firstLine="0"/>
      <w:rPr>
        <w:rtl/>
      </w:rPr>
    </w:pPr>
    <w:r>
      <w:rPr>
        <w:rtl/>
      </w:rPr>
      <w:t>19/08/2020</w:t>
    </w:r>
  </w:p>
  <w:p w:rsidR="0039213E" w:rsidRPr="00CC5815" w:rsidRDefault="0039213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13E" w:rsidRDefault="0039213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13E" w:rsidRDefault="0039213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9213E" w:rsidRDefault="0039213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7C0C"/>
    <w:rsid w:val="00092B80"/>
    <w:rsid w:val="000A17C6"/>
    <w:rsid w:val="000B060C"/>
    <w:rsid w:val="000B2EE6"/>
    <w:rsid w:val="000C47F5"/>
    <w:rsid w:val="000E3314"/>
    <w:rsid w:val="000F2459"/>
    <w:rsid w:val="000F3607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572E"/>
    <w:rsid w:val="00261554"/>
    <w:rsid w:val="00275C03"/>
    <w:rsid w:val="00280D58"/>
    <w:rsid w:val="002D4BDB"/>
    <w:rsid w:val="002E5AEC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213E"/>
    <w:rsid w:val="00396023"/>
    <w:rsid w:val="003C279D"/>
    <w:rsid w:val="003E4BD3"/>
    <w:rsid w:val="003F0A5F"/>
    <w:rsid w:val="00420E41"/>
    <w:rsid w:val="00424C94"/>
    <w:rsid w:val="00447608"/>
    <w:rsid w:val="00451746"/>
    <w:rsid w:val="00470EAC"/>
    <w:rsid w:val="0049458B"/>
    <w:rsid w:val="00495FD8"/>
    <w:rsid w:val="004962AB"/>
    <w:rsid w:val="004B0A65"/>
    <w:rsid w:val="004B1BE9"/>
    <w:rsid w:val="004D352F"/>
    <w:rsid w:val="00500C0C"/>
    <w:rsid w:val="0050314D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059E"/>
    <w:rsid w:val="00634F61"/>
    <w:rsid w:val="0066402D"/>
    <w:rsid w:val="0069009F"/>
    <w:rsid w:val="00695A47"/>
    <w:rsid w:val="006A0CB7"/>
    <w:rsid w:val="006C338C"/>
    <w:rsid w:val="006F0259"/>
    <w:rsid w:val="00700433"/>
    <w:rsid w:val="00702755"/>
    <w:rsid w:val="0070472C"/>
    <w:rsid w:val="007509A6"/>
    <w:rsid w:val="007872B4"/>
    <w:rsid w:val="00791CBE"/>
    <w:rsid w:val="007C5365"/>
    <w:rsid w:val="007C693F"/>
    <w:rsid w:val="007C6ADD"/>
    <w:rsid w:val="007E2908"/>
    <w:rsid w:val="0082136D"/>
    <w:rsid w:val="008320F6"/>
    <w:rsid w:val="00841223"/>
    <w:rsid w:val="00843008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48F8"/>
    <w:rsid w:val="0090279B"/>
    <w:rsid w:val="00914904"/>
    <w:rsid w:val="009258CE"/>
    <w:rsid w:val="009515F0"/>
    <w:rsid w:val="00962DD8"/>
    <w:rsid w:val="009830CB"/>
    <w:rsid w:val="009D478A"/>
    <w:rsid w:val="009E6E93"/>
    <w:rsid w:val="009F1518"/>
    <w:rsid w:val="009F5773"/>
    <w:rsid w:val="00A15971"/>
    <w:rsid w:val="00A22C90"/>
    <w:rsid w:val="00A25176"/>
    <w:rsid w:val="00A312A6"/>
    <w:rsid w:val="00A31D36"/>
    <w:rsid w:val="00A42723"/>
    <w:rsid w:val="00A540E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70D6"/>
    <w:rsid w:val="00B50340"/>
    <w:rsid w:val="00B65508"/>
    <w:rsid w:val="00B8517A"/>
    <w:rsid w:val="00BA6446"/>
    <w:rsid w:val="00BD47B7"/>
    <w:rsid w:val="00C135D5"/>
    <w:rsid w:val="00C17FAC"/>
    <w:rsid w:val="00C22DCB"/>
    <w:rsid w:val="00C3598A"/>
    <w:rsid w:val="00C360BC"/>
    <w:rsid w:val="00C44800"/>
    <w:rsid w:val="00C52EC2"/>
    <w:rsid w:val="00C5343A"/>
    <w:rsid w:val="00C61DC1"/>
    <w:rsid w:val="00C64AFF"/>
    <w:rsid w:val="00C661EE"/>
    <w:rsid w:val="00C72438"/>
    <w:rsid w:val="00C763E4"/>
    <w:rsid w:val="00C8624A"/>
    <w:rsid w:val="00C92382"/>
    <w:rsid w:val="00CA5363"/>
    <w:rsid w:val="00CB6D60"/>
    <w:rsid w:val="00CC5815"/>
    <w:rsid w:val="00CE24B8"/>
    <w:rsid w:val="00CE5849"/>
    <w:rsid w:val="00D05805"/>
    <w:rsid w:val="00D278F7"/>
    <w:rsid w:val="00D37550"/>
    <w:rsid w:val="00D40A29"/>
    <w:rsid w:val="00D45D27"/>
    <w:rsid w:val="00D86E57"/>
    <w:rsid w:val="00D96B24"/>
    <w:rsid w:val="00DC30B6"/>
    <w:rsid w:val="00DE5B80"/>
    <w:rsid w:val="00E33AE3"/>
    <w:rsid w:val="00E61903"/>
    <w:rsid w:val="00E64116"/>
    <w:rsid w:val="00EA624B"/>
    <w:rsid w:val="00EB057D"/>
    <w:rsid w:val="00EB18E4"/>
    <w:rsid w:val="00EB5C85"/>
    <w:rsid w:val="00EB68FD"/>
    <w:rsid w:val="00EC0AC2"/>
    <w:rsid w:val="00EC1FB3"/>
    <w:rsid w:val="00EC2CD4"/>
    <w:rsid w:val="00ED61AA"/>
    <w:rsid w:val="00EE09AD"/>
    <w:rsid w:val="00EE6AE7"/>
    <w:rsid w:val="00F053E5"/>
    <w:rsid w:val="00F07B8D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13805A9E"/>
  <w15:docId w15:val="{C34F0C1E-D226-4E21-B89C-A28F88DEF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87C0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87C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HatzaotHok">
    <w:name w:val="Head HatzaotHok"/>
    <w:basedOn w:val="a"/>
    <w:rsid w:val="006C338C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  <w:textAlignment w:val="center"/>
    </w:pPr>
    <w:rPr>
      <w:rFonts w:ascii="Arial" w:eastAsia="Arial Unicode MS" w:hAnsi="Arial"/>
      <w:b/>
      <w:bCs/>
      <w:snapToGrid w:val="0"/>
      <w:color w:val="000000"/>
      <w:sz w:val="20"/>
      <w:szCs w:val="2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9AD7B4-EC36-4973-90F5-0771AD755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7</Pages>
  <Words>1879</Words>
  <Characters>9398</Characters>
  <Application>Microsoft Office Word</Application>
  <DocSecurity>0</DocSecurity>
  <Lines>78</Lines>
  <Paragraphs>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2020-09-08T08:40:00Z</dcterms:modified>
</cp:coreProperties>
</file>