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520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58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20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20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7FD1">
        <w:rPr>
          <w:rFonts w:hint="cs"/>
          <w:b/>
          <w:bCs/>
          <w:rtl/>
        </w:rPr>
        <w:t>9</w:t>
      </w:r>
    </w:p>
    <w:p w:rsidR="00E64116" w:rsidRPr="008713A4" w:rsidRDefault="007520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7520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באב התש"ף (18 באוגוסט 2020), שעה 10:</w:t>
      </w:r>
      <w:r>
        <w:rPr>
          <w:rFonts w:hint="cs"/>
          <w:b/>
          <w:bCs/>
          <w:u w:val="single"/>
          <w:rtl/>
        </w:rPr>
        <w:t>12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2589C" w:rsidRDefault="00752003" w:rsidP="00A2589C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9421_1"/>
      <w:r w:rsidRPr="00A2589C">
        <w:rPr>
          <w:rStyle w:val="TagStyle"/>
          <w:b/>
          <w:bCs w:val="0"/>
          <w:u w:val="none"/>
          <w:rtl/>
        </w:rPr>
        <w:t xml:space="preserve"> &lt;&lt; הצח &gt;&gt; </w:t>
      </w:r>
      <w:r w:rsidRPr="00A2589C">
        <w:rPr>
          <w:b w:val="0"/>
          <w:bCs w:val="0"/>
          <w:u w:val="none"/>
          <w:rtl/>
        </w:rPr>
        <w:t>הצעת חוק פנייה לגופים ציבוריים באמצעי קשר דיגיטליים (תיקון - פנייה באמצעי קשר לא דיגיטליים), התש"ף-2020, של ח"כ מיכאל מלכיאלי</w:t>
      </w:r>
      <w:r w:rsidRPr="00A2589C">
        <w:rPr>
          <w:rStyle w:val="TagStyle"/>
          <w:b/>
          <w:bCs w:val="0"/>
          <w:u w:val="none"/>
          <w:rtl/>
        </w:rPr>
        <w:t xml:space="preserve"> &lt;&lt; הצח &gt;&gt;</w:t>
      </w:r>
      <w:r w:rsidR="003E76A7" w:rsidRPr="00A2589C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52003" w:rsidRPr="008713A4" w:rsidRDefault="00752003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2003" w:rsidRDefault="00752003" w:rsidP="00EC1FB3">
      <w:pPr>
        <w:ind w:firstLine="0"/>
        <w:rPr>
          <w:rtl/>
        </w:rPr>
      </w:pPr>
      <w:r w:rsidRPr="00752003">
        <w:rPr>
          <w:rtl/>
        </w:rPr>
        <w:t>עינב קאבלה – היו"ר</w:t>
      </w:r>
    </w:p>
    <w:p w:rsidR="00752003" w:rsidRPr="00752003" w:rsidRDefault="00752003" w:rsidP="00EC1FB3">
      <w:pPr>
        <w:ind w:firstLine="0"/>
        <w:rPr>
          <w:rtl/>
        </w:rPr>
      </w:pPr>
      <w:r w:rsidRPr="00752003">
        <w:rPr>
          <w:rtl/>
        </w:rPr>
        <w:t>משה אבוטבול</w:t>
      </w:r>
    </w:p>
    <w:p w:rsidR="00752003" w:rsidRPr="008713A4" w:rsidRDefault="0075200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52003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589C" w:rsidRPr="000C47F5" w:rsidRDefault="00A258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336"/>
        <w:gridCol w:w="6978"/>
      </w:tblGrid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מיוחדים, אגף התקציבים, משרד האוצר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שטרק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(אזרחי), </w:t>
            </w:r>
            <w:r w:rsidR="004E7F65">
              <w:rPr>
                <w:rFonts w:hint="cs"/>
                <w:rtl/>
              </w:rPr>
              <w:t xml:space="preserve">ייעוץ וחקיקה, </w:t>
            </w:r>
            <w:bookmarkStart w:id="1" w:name="_ETM_Q1_2609926"/>
            <w:bookmarkEnd w:id="1"/>
            <w:r>
              <w:rPr>
                <w:rtl/>
              </w:rPr>
              <w:t>משרד המשפטים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גרינבאום אריזון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שירות, משרד הבריאות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בירנצוויג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בקרה, משרד הבריאות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שי שלום גז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בתי אבות, חירום ובתים פיראטיים, משרד העבודה, הרווחה והשירותים החברתיים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כהן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ארצי, מנהלת תחום הסעות מחוזי, משרד החינוך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רשות התקשוב הממשלתי, משרד הדיגיטל הלאומי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פסח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לשיפור השירות, רשות התקשוב הממשלתי, משרד הדיגיטל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ריבנר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ראשית, ייעוץ משפטי, משרד התקשורת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משרד התקשורת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דבורי יעקובסון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שירות, רשות האוכלוסין וההגירה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רוזנס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פניות ציבור, עמותת נגישות ישראל</w:t>
            </w:r>
          </w:p>
        </w:tc>
      </w:tr>
      <w:tr w:rsidR="00864318" w:rsidTr="00A2589C">
        <w:tc>
          <w:tcPr>
            <w:tcW w:w="2387" w:type="dxa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גולדנברג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318" w:rsidRDefault="008643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הגנת המידע, שירותי בריאות כללית</w:t>
            </w:r>
          </w:p>
        </w:tc>
      </w:tr>
      <w:tr w:rsidR="00A2589C" w:rsidTr="00A2589C">
        <w:tc>
          <w:tcPr>
            <w:tcW w:w="2387" w:type="dxa"/>
            <w:shd w:val="clear" w:color="auto" w:fill="auto"/>
          </w:tcPr>
          <w:p w:rsidR="00A2589C" w:rsidRDefault="00A258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זלצמן</w:t>
            </w:r>
          </w:p>
        </w:tc>
        <w:tc>
          <w:tcPr>
            <w:tcW w:w="0" w:type="auto"/>
            <w:shd w:val="clear" w:color="auto" w:fill="auto"/>
          </w:tcPr>
          <w:p w:rsidR="00A2589C" w:rsidRDefault="00A258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589C" w:rsidRDefault="00A258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לוביסטית ציבורית, לובי 99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2589C" w:rsidRPr="008713A4" w:rsidRDefault="00A2589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52003" w:rsidP="00D40A29">
      <w:pPr>
        <w:ind w:firstLine="0"/>
      </w:pPr>
      <w:r>
        <w:rPr>
          <w:rFonts w:hint="cs"/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2003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5200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52003" w:rsidRDefault="00752003" w:rsidP="00AB3F3A">
      <w:pPr>
        <w:ind w:firstLine="0"/>
        <w:rPr>
          <w:rtl/>
        </w:rPr>
      </w:pPr>
    </w:p>
    <w:p w:rsidR="00752003" w:rsidRDefault="00752003" w:rsidP="00752003">
      <w:pPr>
        <w:pStyle w:val="KeepWithNext"/>
        <w:rPr>
          <w:rtl/>
        </w:rPr>
      </w:pPr>
    </w:p>
    <w:p w:rsidR="00752003" w:rsidRDefault="00752003" w:rsidP="009E0AD9">
      <w:pPr>
        <w:pStyle w:val="a6"/>
        <w:rPr>
          <w:rtl/>
        </w:rPr>
      </w:pPr>
      <w:bookmarkStart w:id="2" w:name="ET_subject_619421_3"/>
      <w:r w:rsidRPr="009E0AD9">
        <w:rPr>
          <w:rStyle w:val="TagStyle"/>
          <w:rtl/>
        </w:rPr>
        <w:t>&lt;&lt; נושא &gt;&gt;</w:t>
      </w:r>
      <w:r w:rsidRPr="00752003">
        <w:rPr>
          <w:rStyle w:val="TagStyle"/>
          <w:rtl/>
        </w:rPr>
        <w:t xml:space="preserve"> </w:t>
      </w:r>
      <w:r>
        <w:rPr>
          <w:rtl/>
        </w:rPr>
        <w:t>הצעת חוק פנייה לגופים ציבוריים באמצעי קשר דיגיטליים (תיקון - פנייה באמצעי קשר לא דיגיטליים), התש"ף-2020, פ/133/23</w:t>
      </w:r>
      <w:r w:rsidRPr="00752003">
        <w:rPr>
          <w:rStyle w:val="TagStyle"/>
          <w:rtl/>
        </w:rPr>
        <w:t xml:space="preserve"> </w:t>
      </w:r>
      <w:r w:rsidRPr="009E0AD9">
        <w:rPr>
          <w:rStyle w:val="TagStyle"/>
          <w:rtl/>
        </w:rPr>
        <w:t>&lt;&lt; נושא &gt;&gt;</w:t>
      </w:r>
      <w:r w:rsidR="003E76A7">
        <w:rPr>
          <w:rtl/>
        </w:rPr>
        <w:t xml:space="preserve"> </w:t>
      </w:r>
      <w:bookmarkEnd w:id="2"/>
    </w:p>
    <w:p w:rsidR="00752003" w:rsidRDefault="00752003" w:rsidP="00752003">
      <w:pPr>
        <w:pStyle w:val="KeepWithNext"/>
        <w:rPr>
          <w:rtl/>
        </w:rPr>
      </w:pPr>
    </w:p>
    <w:p w:rsidR="00752003" w:rsidRDefault="00752003" w:rsidP="00752003">
      <w:pPr>
        <w:rPr>
          <w:rtl/>
        </w:rPr>
      </w:pPr>
    </w:p>
    <w:p w:rsidR="00752003" w:rsidRDefault="00752003" w:rsidP="009E0AD9">
      <w:pPr>
        <w:pStyle w:val="af6"/>
        <w:rPr>
          <w:rtl/>
        </w:rPr>
      </w:pPr>
      <w:bookmarkStart w:id="3" w:name="ET_yor_6043_4"/>
      <w:r w:rsidRPr="009E0AD9">
        <w:rPr>
          <w:rStyle w:val="TagStyle"/>
          <w:rtl/>
        </w:rPr>
        <w:t xml:space="preserve"> &lt;&lt; יור &gt;&gt;</w:t>
      </w:r>
      <w:r w:rsidRPr="00752003">
        <w:rPr>
          <w:rStyle w:val="TagStyle"/>
          <w:rtl/>
        </w:rPr>
        <w:t xml:space="preserve"> </w:t>
      </w:r>
      <w:r>
        <w:rPr>
          <w:rtl/>
        </w:rPr>
        <w:t>היו"ר עינב קאבלה:</w:t>
      </w:r>
      <w:r w:rsidRPr="00752003">
        <w:rPr>
          <w:rStyle w:val="TagStyle"/>
          <w:rtl/>
        </w:rPr>
        <w:t xml:space="preserve"> </w:t>
      </w:r>
      <w:r w:rsidRPr="009E0AD9">
        <w:rPr>
          <w:rStyle w:val="TagStyle"/>
          <w:rtl/>
        </w:rPr>
        <w:t>&lt;&lt; יור &gt;&gt;</w:t>
      </w:r>
      <w:r w:rsidR="003E76A7">
        <w:rPr>
          <w:rtl/>
        </w:rPr>
        <w:t xml:space="preserve"> </w:t>
      </w:r>
      <w:bookmarkEnd w:id="3"/>
    </w:p>
    <w:p w:rsidR="00752003" w:rsidRDefault="00752003" w:rsidP="00752003">
      <w:pPr>
        <w:pStyle w:val="KeepWithNext"/>
        <w:rPr>
          <w:rtl/>
          <w:lang w:eastAsia="he-IL"/>
        </w:rPr>
      </w:pPr>
    </w:p>
    <w:p w:rsidR="009E0AD9" w:rsidRDefault="009E0AD9" w:rsidP="009E0AD9">
      <w:pPr>
        <w:rPr>
          <w:rtl/>
          <w:lang w:eastAsia="he-IL"/>
        </w:rPr>
      </w:pPr>
      <w:bookmarkStart w:id="4" w:name="_ETM_Q1_4830"/>
      <w:bookmarkStart w:id="5" w:name="_ETM_Q1_5077"/>
      <w:bookmarkEnd w:id="4"/>
      <w:bookmarkEnd w:id="5"/>
      <w:r>
        <w:rPr>
          <w:rFonts w:hint="cs"/>
          <w:rtl/>
          <w:lang w:eastAsia="he-IL"/>
        </w:rPr>
        <w:t xml:space="preserve">בוקר טוב. יום שלישי, ה-18 באוגוסט 2020, כ"ח </w:t>
      </w:r>
      <w:bookmarkStart w:id="6" w:name="_ETM_Q1_101818"/>
      <w:bookmarkEnd w:id="6"/>
      <w:r>
        <w:rPr>
          <w:rFonts w:hint="cs"/>
          <w:rtl/>
          <w:lang w:eastAsia="he-IL"/>
        </w:rPr>
        <w:t xml:space="preserve">באב תש"ף. אני מתכבדת לפתוח את ישיבת ועדת המדע והטכנולוגיה. </w:t>
      </w:r>
      <w:bookmarkStart w:id="7" w:name="_ETM_Q1_101719"/>
      <w:bookmarkEnd w:id="7"/>
      <w:r>
        <w:rPr>
          <w:rFonts w:hint="cs"/>
          <w:rtl/>
          <w:lang w:eastAsia="he-IL"/>
        </w:rPr>
        <w:t xml:space="preserve">על סדר היום הצעת חוק פנייה </w:t>
      </w:r>
      <w:bookmarkStart w:id="8" w:name="_ETM_Q1_59924"/>
      <w:bookmarkEnd w:id="8"/>
      <w:r>
        <w:rPr>
          <w:rFonts w:hint="cs"/>
          <w:rtl/>
          <w:lang w:eastAsia="he-IL"/>
        </w:rPr>
        <w:t xml:space="preserve">לגופים ציבוריים באמצעי קשר דיגיטליים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פנייה באמצעי קשר </w:t>
      </w:r>
      <w:bookmarkStart w:id="9" w:name="_ETM_Q1_62347"/>
      <w:bookmarkEnd w:id="9"/>
      <w:r>
        <w:rPr>
          <w:rFonts w:hint="cs"/>
          <w:rtl/>
          <w:lang w:eastAsia="he-IL"/>
        </w:rPr>
        <w:t xml:space="preserve">לא דיגיטליים), התש"ף-2020, הצעתם של חברי הכנסת </w:t>
      </w:r>
      <w:bookmarkStart w:id="10" w:name="_ETM_Q1_68265"/>
      <w:bookmarkEnd w:id="10"/>
      <w:r>
        <w:rPr>
          <w:rFonts w:hint="cs"/>
          <w:rtl/>
          <w:lang w:eastAsia="he-IL"/>
        </w:rPr>
        <w:t>מיכאל מלכיאלי ומשה אבוטבול. ברוכים הבאים לוועדה.</w:t>
      </w:r>
      <w:bookmarkStart w:id="11" w:name="_ETM_Q1_75985"/>
      <w:bookmarkEnd w:id="11"/>
    </w:p>
    <w:p w:rsidR="009E0AD9" w:rsidRDefault="009E0AD9" w:rsidP="009E0AD9">
      <w:pPr>
        <w:rPr>
          <w:rtl/>
          <w:lang w:eastAsia="he-IL"/>
        </w:rPr>
      </w:pPr>
      <w:bookmarkStart w:id="12" w:name="_ETM_Q1_76039"/>
      <w:bookmarkEnd w:id="12"/>
    </w:p>
    <w:p w:rsidR="009E0AD9" w:rsidRDefault="009E0AD9" w:rsidP="009E0AD9">
      <w:pPr>
        <w:rPr>
          <w:rtl/>
          <w:lang w:eastAsia="he-IL"/>
        </w:rPr>
      </w:pPr>
      <w:bookmarkStart w:id="13" w:name="_ETM_Q1_75853"/>
      <w:bookmarkStart w:id="14" w:name="_ETM_Q1_75903"/>
      <w:bookmarkEnd w:id="13"/>
      <w:bookmarkEnd w:id="14"/>
      <w:r>
        <w:rPr>
          <w:rFonts w:hint="cs"/>
          <w:rtl/>
          <w:lang w:eastAsia="he-IL"/>
        </w:rPr>
        <w:t xml:space="preserve">כמובן ניתן </w:t>
      </w:r>
      <w:bookmarkStart w:id="15" w:name="_ETM_Q1_80265"/>
      <w:bookmarkEnd w:id="15"/>
      <w:r>
        <w:rPr>
          <w:rFonts w:hint="cs"/>
          <w:rtl/>
          <w:lang w:eastAsia="he-IL"/>
        </w:rPr>
        <w:t xml:space="preserve">לכם להציג את החוק. אני מוכרחה לומר שקצת למדנו </w:t>
      </w:r>
      <w:bookmarkStart w:id="16" w:name="_ETM_Q1_83557"/>
      <w:bookmarkEnd w:id="16"/>
      <w:r>
        <w:rPr>
          <w:rFonts w:hint="cs"/>
          <w:rtl/>
          <w:lang w:eastAsia="he-IL"/>
        </w:rPr>
        <w:t xml:space="preserve">את החוק לפני הדיון ואני חושבת שגם לנו כוועדה יהיה </w:t>
      </w:r>
      <w:bookmarkStart w:id="17" w:name="_ETM_Q1_90470"/>
      <w:bookmarkEnd w:id="17"/>
      <w:r>
        <w:rPr>
          <w:rFonts w:hint="cs"/>
          <w:rtl/>
          <w:lang w:eastAsia="he-IL"/>
        </w:rPr>
        <w:t xml:space="preserve">מה לומר. </w:t>
      </w:r>
    </w:p>
    <w:p w:rsidR="009E0AD9" w:rsidRDefault="009E0AD9" w:rsidP="009E0AD9">
      <w:pPr>
        <w:rPr>
          <w:rtl/>
          <w:lang w:eastAsia="he-IL"/>
        </w:rPr>
      </w:pPr>
      <w:bookmarkStart w:id="18" w:name="_ETM_Q1_94773"/>
      <w:bookmarkStart w:id="19" w:name="_ETM_Q1_94826"/>
      <w:bookmarkEnd w:id="18"/>
      <w:bookmarkEnd w:id="19"/>
    </w:p>
    <w:p w:rsidR="009E0AD9" w:rsidRDefault="009E0AD9" w:rsidP="009E0AD9">
      <w:pPr>
        <w:rPr>
          <w:rtl/>
          <w:lang w:eastAsia="he-IL"/>
        </w:rPr>
      </w:pPr>
      <w:bookmarkStart w:id="20" w:name="_ETM_Q1_94869"/>
      <w:bookmarkStart w:id="21" w:name="_ETM_Q1_94916"/>
      <w:bookmarkEnd w:id="20"/>
      <w:bookmarkEnd w:id="21"/>
      <w:r>
        <w:rPr>
          <w:rFonts w:hint="cs"/>
          <w:rtl/>
          <w:lang w:eastAsia="he-IL"/>
        </w:rPr>
        <w:t>חבר הכנסת מיכאלי, בבקשה.</w:t>
      </w:r>
    </w:p>
    <w:p w:rsidR="009E0AD9" w:rsidRDefault="009E0AD9" w:rsidP="009E0AD9">
      <w:pPr>
        <w:rPr>
          <w:rtl/>
          <w:lang w:eastAsia="he-IL"/>
        </w:rPr>
      </w:pPr>
      <w:bookmarkStart w:id="22" w:name="_ETM_Q1_96535"/>
      <w:bookmarkStart w:id="23" w:name="_ETM_Q1_96593"/>
      <w:bookmarkStart w:id="24" w:name="_ETM_Q1_96684"/>
      <w:bookmarkEnd w:id="22"/>
      <w:bookmarkEnd w:id="23"/>
      <w:bookmarkEnd w:id="24"/>
    </w:p>
    <w:p w:rsidR="009E0AD9" w:rsidRDefault="009E0AD9" w:rsidP="009E0AD9">
      <w:pPr>
        <w:pStyle w:val="a4"/>
        <w:rPr>
          <w:rtl/>
        </w:rPr>
      </w:pPr>
      <w:bookmarkStart w:id="25" w:name="ET_knessetmember_5628_4"/>
      <w:r w:rsidRPr="009E0AD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E0AD9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5"/>
    </w:p>
    <w:p w:rsidR="009E0AD9" w:rsidRDefault="009E0AD9" w:rsidP="009E0AD9">
      <w:pPr>
        <w:pStyle w:val="KeepWithNext"/>
        <w:rPr>
          <w:rtl/>
          <w:lang w:eastAsia="he-IL"/>
        </w:rPr>
      </w:pPr>
    </w:p>
    <w:p w:rsidR="009E0AD9" w:rsidRDefault="009E0AD9" w:rsidP="009E0AD9">
      <w:pPr>
        <w:rPr>
          <w:rtl/>
          <w:lang w:eastAsia="he-IL"/>
        </w:rPr>
      </w:pPr>
      <w:bookmarkStart w:id="26" w:name="_ETM_Q1_97041"/>
      <w:bookmarkStart w:id="27" w:name="_ETM_Q1_97051"/>
      <w:bookmarkEnd w:id="26"/>
      <w:bookmarkEnd w:id="27"/>
      <w:r>
        <w:rPr>
          <w:rFonts w:hint="cs"/>
          <w:rtl/>
          <w:lang w:eastAsia="he-IL"/>
        </w:rPr>
        <w:t>תודה רבה גברתי יושבת ראש הוועדה, מנהלת הוועדה, היועצת המשפטית. הצעת החוק הנוכחית</w:t>
      </w:r>
      <w:r w:rsidR="00B42D6E">
        <w:rPr>
          <w:rFonts w:hint="cs"/>
          <w:rtl/>
          <w:lang w:eastAsia="he-IL"/>
        </w:rPr>
        <w:t xml:space="preserve"> אמורה לעזור לאוכלוסיות שקידמת האינטרנט לא אצלן. אין להן </w:t>
      </w:r>
      <w:bookmarkStart w:id="28" w:name="_ETM_Q1_110157"/>
      <w:bookmarkEnd w:id="28"/>
      <w:r w:rsidR="00B42D6E">
        <w:rPr>
          <w:rFonts w:hint="cs"/>
          <w:rtl/>
          <w:lang w:eastAsia="he-IL"/>
        </w:rPr>
        <w:t xml:space="preserve">אינטרנט ומשרדי הממשלה וגופים ציבוריים בכלל, בשנים האחרונות </w:t>
      </w:r>
      <w:bookmarkStart w:id="29" w:name="_ETM_Q1_116417"/>
      <w:bookmarkEnd w:id="29"/>
      <w:r w:rsidR="00B42D6E">
        <w:rPr>
          <w:rFonts w:hint="cs"/>
          <w:rtl/>
          <w:lang w:eastAsia="he-IL"/>
        </w:rPr>
        <w:t xml:space="preserve">התקדמו ומכשיר הפקס הפך לנחלת ההיסטוריה וליותר אנשים אין דרך </w:t>
      </w:r>
      <w:bookmarkStart w:id="30" w:name="_ETM_Q1_121560"/>
      <w:bookmarkEnd w:id="30"/>
      <w:r w:rsidR="00B42D6E">
        <w:rPr>
          <w:rFonts w:hint="cs"/>
          <w:rtl/>
          <w:lang w:eastAsia="he-IL"/>
        </w:rPr>
        <w:t>לפנות לבנקים, למשרדי הממשלה ולגופים ציבוריים.</w:t>
      </w:r>
    </w:p>
    <w:p w:rsidR="00B42D6E" w:rsidRDefault="00B42D6E" w:rsidP="009E0AD9">
      <w:pPr>
        <w:rPr>
          <w:rtl/>
          <w:lang w:eastAsia="he-IL"/>
        </w:rPr>
      </w:pPr>
      <w:bookmarkStart w:id="31" w:name="_ETM_Q1_126869"/>
      <w:bookmarkStart w:id="32" w:name="_ETM_Q1_126935"/>
      <w:bookmarkEnd w:id="31"/>
      <w:bookmarkEnd w:id="32"/>
    </w:p>
    <w:p w:rsidR="00B42D6E" w:rsidRDefault="00B42D6E" w:rsidP="009E0AD9">
      <w:pPr>
        <w:rPr>
          <w:rtl/>
          <w:lang w:eastAsia="he-IL"/>
        </w:rPr>
      </w:pPr>
      <w:bookmarkStart w:id="33" w:name="_ETM_Q1_126981"/>
      <w:bookmarkStart w:id="34" w:name="_ETM_Q1_127013"/>
      <w:bookmarkEnd w:id="33"/>
      <w:bookmarkEnd w:id="34"/>
      <w:r>
        <w:rPr>
          <w:rFonts w:hint="cs"/>
          <w:rtl/>
          <w:lang w:eastAsia="he-IL"/>
        </w:rPr>
        <w:t xml:space="preserve">אין מהותה של </w:t>
      </w:r>
      <w:bookmarkStart w:id="35" w:name="_ETM_Q1_128297"/>
      <w:bookmarkEnd w:id="35"/>
      <w:r>
        <w:rPr>
          <w:rFonts w:hint="cs"/>
          <w:rtl/>
          <w:lang w:eastAsia="he-IL"/>
        </w:rPr>
        <w:t>הצעת החוק חלילה להחזיר אותנו ולגרוע מהמצב הקיים הי</w:t>
      </w:r>
      <w:bookmarkStart w:id="36" w:name="_ETM_Q1_132995"/>
      <w:bookmarkEnd w:id="36"/>
      <w:r>
        <w:rPr>
          <w:rFonts w:hint="cs"/>
          <w:rtl/>
          <w:lang w:eastAsia="he-IL"/>
        </w:rPr>
        <w:t xml:space="preserve">ום אלא להוסיף ולחייב את הפקס. בזמנו, עת החוק </w:t>
      </w:r>
      <w:bookmarkStart w:id="37" w:name="_ETM_Q1_136046"/>
      <w:bookmarkEnd w:id="37"/>
      <w:r>
        <w:rPr>
          <w:rFonts w:hint="cs"/>
          <w:rtl/>
          <w:lang w:eastAsia="he-IL"/>
        </w:rPr>
        <w:t xml:space="preserve">הזה חוקק, אני קראתי דברים שנאמרו בוועדה, אמרו שמדובר בנושא ירוק כי הפקס הוא </w:t>
      </w:r>
      <w:bookmarkStart w:id="38" w:name="_ETM_Q1_142529"/>
      <w:bookmarkEnd w:id="38"/>
      <w:r>
        <w:rPr>
          <w:rFonts w:hint="cs"/>
          <w:rtl/>
          <w:lang w:eastAsia="he-IL"/>
        </w:rPr>
        <w:t xml:space="preserve">דפים. </w:t>
      </w:r>
      <w:bookmarkStart w:id="39" w:name="_ETM_Q1_148265"/>
      <w:bookmarkEnd w:id="39"/>
    </w:p>
    <w:p w:rsidR="00B42D6E" w:rsidRDefault="00B42D6E" w:rsidP="009E0AD9">
      <w:pPr>
        <w:rPr>
          <w:rtl/>
          <w:lang w:eastAsia="he-IL"/>
        </w:rPr>
      </w:pPr>
      <w:bookmarkStart w:id="40" w:name="_ETM_Q1_153882"/>
      <w:bookmarkStart w:id="41" w:name="_ETM_Q1_153935"/>
      <w:bookmarkEnd w:id="40"/>
      <w:bookmarkEnd w:id="41"/>
    </w:p>
    <w:p w:rsidR="00B42D6E" w:rsidRDefault="00B42D6E" w:rsidP="009E0AD9">
      <w:pPr>
        <w:rPr>
          <w:rtl/>
          <w:lang w:eastAsia="he-IL"/>
        </w:rPr>
      </w:pPr>
      <w:bookmarkStart w:id="42" w:name="_ETM_Q1_154001"/>
      <w:bookmarkStart w:id="43" w:name="_ETM_Q1_154051"/>
      <w:bookmarkEnd w:id="42"/>
      <w:bookmarkEnd w:id="43"/>
      <w:r>
        <w:rPr>
          <w:rFonts w:hint="cs"/>
          <w:rtl/>
          <w:lang w:eastAsia="he-IL"/>
        </w:rPr>
        <w:t xml:space="preserve">אתמול בלילה, עוד </w:t>
      </w:r>
      <w:bookmarkStart w:id="44" w:name="_ETM_Q1_156954"/>
      <w:bookmarkEnd w:id="44"/>
      <w:r>
        <w:rPr>
          <w:rFonts w:hint="cs"/>
          <w:rtl/>
          <w:lang w:eastAsia="he-IL"/>
        </w:rPr>
        <w:t xml:space="preserve">לא הספקנו לדבר כי השעה הייתה מאוד מאוחרת, פנה אלי </w:t>
      </w:r>
      <w:bookmarkStart w:id="45" w:name="_ETM_Q1_157493"/>
      <w:bookmarkEnd w:id="45"/>
      <w:r>
        <w:rPr>
          <w:rFonts w:hint="cs"/>
          <w:rtl/>
          <w:lang w:eastAsia="he-IL"/>
        </w:rPr>
        <w:t>מישהו ואני רוצה להביא את הדברים שאמר לי -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לא לעכשיו, </w:t>
      </w:r>
      <w:bookmarkStart w:id="46" w:name="_ETM_Q1_161044"/>
      <w:bookmarkEnd w:id="46"/>
      <w:r>
        <w:rPr>
          <w:rFonts w:hint="cs"/>
          <w:rtl/>
          <w:lang w:eastAsia="he-IL"/>
        </w:rPr>
        <w:t>אז למחשבה אחר כך -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שלא </w:t>
      </w:r>
      <w:bookmarkStart w:id="47" w:name="_ETM_Q1_164033"/>
      <w:bookmarkEnd w:id="47"/>
      <w:r>
        <w:rPr>
          <w:rFonts w:hint="cs"/>
          <w:rtl/>
          <w:lang w:eastAsia="he-IL"/>
        </w:rPr>
        <w:t>ידעתי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לחשוב על כך. יש אנשים שיש להם אינטרנט למייל, לא לגלישה חופשית, בעיקר </w:t>
      </w:r>
      <w:bookmarkStart w:id="48" w:name="_ETM_Q1_170912"/>
      <w:bookmarkEnd w:id="48"/>
      <w:r>
        <w:rPr>
          <w:rFonts w:hint="cs"/>
          <w:rtl/>
          <w:lang w:eastAsia="he-IL"/>
        </w:rPr>
        <w:t xml:space="preserve">בציבור החרדי אבל לא רע. תיבות דואר. בגופים ממשלתיים, </w:t>
      </w:r>
      <w:bookmarkStart w:id="49" w:name="_ETM_Q1_179821"/>
      <w:bookmarkEnd w:id="49"/>
      <w:r>
        <w:rPr>
          <w:rFonts w:hint="cs"/>
          <w:rtl/>
          <w:lang w:eastAsia="he-IL"/>
        </w:rPr>
        <w:t xml:space="preserve">למשל מבקר המדינה, למשל עיריית תל אביב, אם אתה רוצה לפנות אליהם, היום הפנייה היא רק באמצעות האינטרנט אבל </w:t>
      </w:r>
      <w:bookmarkStart w:id="50" w:name="_ETM_Q1_188864"/>
      <w:bookmarkEnd w:id="50"/>
      <w:r>
        <w:rPr>
          <w:rFonts w:hint="cs"/>
          <w:rtl/>
          <w:lang w:eastAsia="he-IL"/>
        </w:rPr>
        <w:t xml:space="preserve">מה זה האינטרנט? לא מייל. אתה רואה משהו כמו סולם, מלא את הפרטים </w:t>
      </w:r>
      <w:bookmarkStart w:id="51" w:name="_ETM_Q1_195054"/>
      <w:bookmarkEnd w:id="51"/>
      <w:r>
        <w:rPr>
          <w:rFonts w:hint="cs"/>
          <w:rtl/>
          <w:lang w:eastAsia="he-IL"/>
        </w:rPr>
        <w:t xml:space="preserve">ובסוף נאמר לך לצרף קובץ של וורד. הבעיה בזה היא שמי שיש </w:t>
      </w:r>
      <w:bookmarkStart w:id="52" w:name="_ETM_Q1_202063"/>
      <w:bookmarkEnd w:id="52"/>
      <w:r>
        <w:rPr>
          <w:rFonts w:hint="cs"/>
          <w:rtl/>
          <w:lang w:eastAsia="he-IL"/>
        </w:rPr>
        <w:t xml:space="preserve">לו אינטרנט רק למייל, לא יכול להיכנס לשם. זו בעיה </w:t>
      </w:r>
      <w:bookmarkStart w:id="53" w:name="_ETM_Q1_205246"/>
      <w:bookmarkEnd w:id="53"/>
      <w:r>
        <w:rPr>
          <w:rFonts w:hint="cs"/>
          <w:rtl/>
          <w:lang w:eastAsia="he-IL"/>
        </w:rPr>
        <w:t xml:space="preserve">ראשונה. בעיה שנייה היא שאתה צריך אחר כך שרשור של </w:t>
      </w:r>
      <w:bookmarkStart w:id="54" w:name="_ETM_Q1_209800"/>
      <w:bookmarkEnd w:id="54"/>
      <w:r>
        <w:rPr>
          <w:rFonts w:hint="cs"/>
          <w:rtl/>
          <w:lang w:eastAsia="he-IL"/>
        </w:rPr>
        <w:t>ההתכתבות אתו ואין לך.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שזה </w:t>
      </w:r>
      <w:bookmarkStart w:id="55" w:name="_ETM_Q1_212506"/>
      <w:bookmarkEnd w:id="55"/>
      <w:r>
        <w:rPr>
          <w:rFonts w:hint="cs"/>
          <w:rtl/>
          <w:lang w:eastAsia="he-IL"/>
        </w:rPr>
        <w:t xml:space="preserve">חלק מהמטרה של מי שדאג לאינטרנט החכם הזה כי בעצם </w:t>
      </w:r>
      <w:bookmarkStart w:id="56" w:name="_ETM_Q1_217215"/>
      <w:bookmarkEnd w:id="56"/>
      <w:r>
        <w:rPr>
          <w:rFonts w:hint="cs"/>
          <w:rtl/>
          <w:lang w:eastAsia="he-IL"/>
        </w:rPr>
        <w:t xml:space="preserve">אתה לא יכול לראות מה שלחת ואתה גם לא יכול </w:t>
      </w:r>
      <w:bookmarkStart w:id="57" w:name="_ETM_Q1_219537"/>
      <w:bookmarkEnd w:id="57"/>
      <w:r>
        <w:rPr>
          <w:rFonts w:hint="cs"/>
          <w:rtl/>
          <w:lang w:eastAsia="he-IL"/>
        </w:rPr>
        <w:t xml:space="preserve">לראות שהתשובה שהתקבלה הייתה על זה, כמו שיש לנו </w:t>
      </w:r>
      <w:bookmarkStart w:id="58" w:name="_ETM_Q1_224117"/>
      <w:bookmarkEnd w:id="58"/>
      <w:r>
        <w:rPr>
          <w:rFonts w:hint="cs"/>
          <w:rtl/>
          <w:lang w:eastAsia="he-IL"/>
        </w:rPr>
        <w:t xml:space="preserve">במייל. </w:t>
      </w:r>
    </w:p>
    <w:p w:rsidR="00B42D6E" w:rsidRDefault="00B42D6E" w:rsidP="009E0AD9">
      <w:pPr>
        <w:rPr>
          <w:rtl/>
          <w:lang w:eastAsia="he-IL"/>
        </w:rPr>
      </w:pPr>
      <w:bookmarkStart w:id="59" w:name="_ETM_Q1_226390"/>
      <w:bookmarkStart w:id="60" w:name="_ETM_Q1_226451"/>
      <w:bookmarkEnd w:id="59"/>
      <w:bookmarkEnd w:id="60"/>
    </w:p>
    <w:p w:rsidR="00B42D6E" w:rsidRDefault="00B42D6E" w:rsidP="009E0AD9">
      <w:pPr>
        <w:rPr>
          <w:rtl/>
          <w:lang w:eastAsia="he-IL"/>
        </w:rPr>
      </w:pPr>
      <w:bookmarkStart w:id="61" w:name="_ETM_Q1_226485"/>
      <w:bookmarkStart w:id="62" w:name="_ETM_Q1_226518"/>
      <w:bookmarkEnd w:id="61"/>
      <w:bookmarkEnd w:id="62"/>
      <w:r>
        <w:rPr>
          <w:rFonts w:hint="cs"/>
          <w:rtl/>
          <w:lang w:eastAsia="he-IL"/>
        </w:rPr>
        <w:t>אני מעלה את זה עכשיו לראשונה כי רק אתמול בלילה זה נודע לי.</w:t>
      </w:r>
    </w:p>
    <w:p w:rsidR="00B42D6E" w:rsidRDefault="00B42D6E" w:rsidP="009E0AD9">
      <w:pPr>
        <w:rPr>
          <w:rtl/>
          <w:lang w:eastAsia="he-IL"/>
        </w:rPr>
      </w:pPr>
      <w:bookmarkStart w:id="63" w:name="_ETM_Q1_228420"/>
      <w:bookmarkStart w:id="64" w:name="_ETM_Q1_228479"/>
      <w:bookmarkStart w:id="65" w:name="_ETM_Q1_228116"/>
      <w:bookmarkEnd w:id="63"/>
      <w:bookmarkEnd w:id="64"/>
      <w:bookmarkEnd w:id="65"/>
    </w:p>
    <w:p w:rsidR="00B42D6E" w:rsidRDefault="00B42D6E" w:rsidP="00B42D6E">
      <w:pPr>
        <w:pStyle w:val="af6"/>
        <w:keepNext/>
        <w:rPr>
          <w:rtl/>
        </w:rPr>
      </w:pPr>
      <w:bookmarkStart w:id="66" w:name="ET_yor_6043_5"/>
      <w:r>
        <w:rPr>
          <w:rStyle w:val="TagStyle"/>
          <w:rFonts w:hint="cs"/>
          <w:rtl/>
        </w:rPr>
        <w:t>ה</w:t>
      </w:r>
      <w:r w:rsidRPr="00B42D6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42D6E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6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67" w:name="_ETM_Q1_228530"/>
      <w:bookmarkStart w:id="68" w:name="_ETM_Q1_228541"/>
      <w:bookmarkEnd w:id="67"/>
      <w:bookmarkEnd w:id="68"/>
      <w:r>
        <w:rPr>
          <w:rFonts w:hint="cs"/>
          <w:rtl/>
          <w:lang w:eastAsia="he-IL"/>
        </w:rPr>
        <w:t xml:space="preserve">התכתבות היא רק למקרה של אירוע </w:t>
      </w:r>
      <w:bookmarkStart w:id="69" w:name="_ETM_Q1_228781"/>
      <w:bookmarkEnd w:id="69"/>
      <w:r>
        <w:rPr>
          <w:rFonts w:hint="cs"/>
          <w:rtl/>
          <w:lang w:eastAsia="he-IL"/>
        </w:rPr>
        <w:t>התכתבותי. לפעמים הפנייה הדיגיטלית היא למילוי טופס.</w:t>
      </w:r>
    </w:p>
    <w:p w:rsidR="00B42D6E" w:rsidRDefault="00B42D6E" w:rsidP="00B42D6E">
      <w:pPr>
        <w:rPr>
          <w:rtl/>
          <w:lang w:eastAsia="he-IL"/>
        </w:rPr>
      </w:pPr>
      <w:bookmarkStart w:id="70" w:name="_ETM_Q1_232534"/>
      <w:bookmarkStart w:id="71" w:name="_ETM_Q1_232592"/>
      <w:bookmarkStart w:id="72" w:name="_ETM_Q1_232899"/>
      <w:bookmarkEnd w:id="70"/>
      <w:bookmarkEnd w:id="71"/>
      <w:bookmarkEnd w:id="72"/>
    </w:p>
    <w:p w:rsidR="00B42D6E" w:rsidRDefault="00B42D6E" w:rsidP="00B42D6E">
      <w:pPr>
        <w:pStyle w:val="a4"/>
        <w:keepNext/>
        <w:rPr>
          <w:rtl/>
        </w:rPr>
      </w:pPr>
      <w:bookmarkStart w:id="73" w:name="ET_speaker_5628_6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73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74" w:name="_ETM_Q1_233240"/>
      <w:bookmarkStart w:id="75" w:name="_ETM_Q1_233263"/>
      <w:bookmarkEnd w:id="74"/>
      <w:bookmarkEnd w:id="75"/>
      <w:r>
        <w:rPr>
          <w:rFonts w:hint="cs"/>
          <w:rtl/>
          <w:lang w:eastAsia="he-IL"/>
        </w:rPr>
        <w:t xml:space="preserve">נכון. בהחלט. למי שיש </w:t>
      </w:r>
      <w:bookmarkStart w:id="76" w:name="_ETM_Q1_237092"/>
      <w:bookmarkEnd w:id="76"/>
      <w:r>
        <w:rPr>
          <w:rFonts w:hint="cs"/>
          <w:rtl/>
          <w:lang w:eastAsia="he-IL"/>
        </w:rPr>
        <w:t xml:space="preserve">את האינטרנט למייל, הוא לא יכול לפנות למשל למבקר המדינה </w:t>
      </w:r>
      <w:bookmarkStart w:id="77" w:name="_ETM_Q1_241808"/>
      <w:bookmarkEnd w:id="77"/>
      <w:r>
        <w:rPr>
          <w:rFonts w:hint="cs"/>
          <w:rtl/>
          <w:lang w:eastAsia="he-IL"/>
        </w:rPr>
        <w:t xml:space="preserve">וגם לא לעיריית תל אביב. </w:t>
      </w:r>
    </w:p>
    <w:p w:rsidR="00B42D6E" w:rsidRDefault="00B42D6E" w:rsidP="00B42D6E">
      <w:pPr>
        <w:rPr>
          <w:rtl/>
          <w:lang w:eastAsia="he-IL"/>
        </w:rPr>
      </w:pPr>
      <w:bookmarkStart w:id="78" w:name="_ETM_Q1_243772"/>
      <w:bookmarkStart w:id="79" w:name="_ETM_Q1_243830"/>
      <w:bookmarkStart w:id="80" w:name="_ETM_Q1_244757"/>
      <w:bookmarkEnd w:id="78"/>
      <w:bookmarkEnd w:id="79"/>
      <w:bookmarkEnd w:id="80"/>
    </w:p>
    <w:p w:rsidR="00B42D6E" w:rsidRDefault="00B42D6E" w:rsidP="00B42D6E">
      <w:pPr>
        <w:pStyle w:val="a4"/>
        <w:keepNext/>
        <w:rPr>
          <w:rtl/>
        </w:rPr>
      </w:pPr>
      <w:bookmarkStart w:id="81" w:name="ET_speaker_נירה_לאמעי_רכלבסקי_7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81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82" w:name="_ETM_Q1_244996"/>
      <w:bookmarkStart w:id="83" w:name="_ETM_Q1_245015"/>
      <w:bookmarkEnd w:id="82"/>
      <w:bookmarkEnd w:id="83"/>
      <w:r>
        <w:rPr>
          <w:rFonts w:hint="cs"/>
          <w:rtl/>
          <w:lang w:eastAsia="he-IL"/>
        </w:rPr>
        <w:t xml:space="preserve">יש הרבה גופים שהפנייה </w:t>
      </w:r>
      <w:bookmarkStart w:id="84" w:name="_ETM_Q1_244390"/>
      <w:bookmarkEnd w:id="84"/>
      <w:r>
        <w:rPr>
          <w:rFonts w:hint="cs"/>
          <w:rtl/>
          <w:lang w:eastAsia="he-IL"/>
        </w:rPr>
        <w:t>אליהם היא בתוך אתר האינטרנט שלהם.</w:t>
      </w:r>
    </w:p>
    <w:p w:rsidR="00B42D6E" w:rsidRDefault="00B42D6E" w:rsidP="00B42D6E">
      <w:pPr>
        <w:rPr>
          <w:rtl/>
          <w:lang w:eastAsia="he-IL"/>
        </w:rPr>
      </w:pPr>
      <w:bookmarkStart w:id="85" w:name="_ETM_Q1_246063"/>
      <w:bookmarkStart w:id="86" w:name="_ETM_Q1_246118"/>
      <w:bookmarkStart w:id="87" w:name="_ETM_Q1_246148"/>
      <w:bookmarkEnd w:id="85"/>
      <w:bookmarkEnd w:id="86"/>
      <w:bookmarkEnd w:id="87"/>
    </w:p>
    <w:p w:rsidR="00B42D6E" w:rsidRDefault="00B42D6E" w:rsidP="00B42D6E">
      <w:pPr>
        <w:pStyle w:val="a4"/>
        <w:keepNext/>
        <w:rPr>
          <w:rtl/>
        </w:rPr>
      </w:pPr>
      <w:bookmarkStart w:id="88" w:name="ET_speaker_5628_8"/>
      <w:r w:rsidRPr="00B42D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88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89" w:name="_ETM_Q1_246494"/>
      <w:bookmarkStart w:id="90" w:name="_ETM_Q1_246519"/>
      <w:bookmarkEnd w:id="89"/>
      <w:bookmarkEnd w:id="90"/>
      <w:r>
        <w:rPr>
          <w:rFonts w:hint="cs"/>
          <w:rtl/>
          <w:lang w:eastAsia="he-IL"/>
        </w:rPr>
        <w:t>בדיוק.</w:t>
      </w:r>
    </w:p>
    <w:p w:rsidR="00B42D6E" w:rsidRDefault="00B42D6E" w:rsidP="00B42D6E">
      <w:pPr>
        <w:rPr>
          <w:rtl/>
          <w:lang w:eastAsia="he-IL"/>
        </w:rPr>
      </w:pPr>
      <w:bookmarkStart w:id="91" w:name="_ETM_Q1_247740"/>
      <w:bookmarkStart w:id="92" w:name="_ETM_Q1_247796"/>
      <w:bookmarkEnd w:id="91"/>
      <w:bookmarkEnd w:id="92"/>
    </w:p>
    <w:p w:rsidR="00B42D6E" w:rsidRDefault="00B42D6E" w:rsidP="00B42D6E">
      <w:pPr>
        <w:pStyle w:val="a4"/>
        <w:keepNext/>
        <w:rPr>
          <w:rtl/>
        </w:rPr>
      </w:pPr>
      <w:bookmarkStart w:id="93" w:name="ET_speaker_5851_9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93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בעיה כי חלק מהאתרים </w:t>
      </w:r>
      <w:bookmarkStart w:id="94" w:name="_ETM_Q1_248447"/>
      <w:bookmarkEnd w:id="94"/>
      <w:r>
        <w:rPr>
          <w:rFonts w:hint="cs"/>
          <w:rtl/>
          <w:lang w:eastAsia="he-IL"/>
        </w:rPr>
        <w:t xml:space="preserve">לא תואמים את אלה שמגדירים את עצמם ואולי </w:t>
      </w:r>
      <w:bookmarkStart w:id="95" w:name="_ETM_Q1_253632"/>
      <w:bookmarkEnd w:id="95"/>
      <w:r>
        <w:rPr>
          <w:rFonts w:hint="cs"/>
          <w:rtl/>
          <w:lang w:eastAsia="he-IL"/>
        </w:rPr>
        <w:t xml:space="preserve">צריך לעשות רובריקה למייל בלבד ולאפשר את הנגישות. שוב, הנגישות, </w:t>
      </w:r>
      <w:bookmarkStart w:id="96" w:name="_ETM_Q1_259553"/>
      <w:bookmarkEnd w:id="96"/>
      <w:r>
        <w:rPr>
          <w:rFonts w:hint="cs"/>
          <w:rtl/>
          <w:lang w:eastAsia="he-IL"/>
        </w:rPr>
        <w:t>זה שם המשחק שהרב מלכיאלי מעלה.</w:t>
      </w:r>
    </w:p>
    <w:p w:rsidR="00B42D6E" w:rsidRDefault="00B42D6E" w:rsidP="00B42D6E">
      <w:pPr>
        <w:rPr>
          <w:rtl/>
          <w:lang w:eastAsia="he-IL"/>
        </w:rPr>
      </w:pPr>
      <w:bookmarkStart w:id="97" w:name="_ETM_Q1_261841"/>
      <w:bookmarkStart w:id="98" w:name="_ETM_Q1_261883"/>
      <w:bookmarkStart w:id="99" w:name="_ETM_Q1_262793"/>
      <w:bookmarkEnd w:id="97"/>
      <w:bookmarkEnd w:id="98"/>
      <w:bookmarkEnd w:id="99"/>
    </w:p>
    <w:p w:rsidR="00B42D6E" w:rsidRDefault="00B42D6E" w:rsidP="00B42D6E">
      <w:pPr>
        <w:pStyle w:val="a4"/>
        <w:keepNext/>
        <w:rPr>
          <w:rtl/>
        </w:rPr>
      </w:pPr>
      <w:bookmarkStart w:id="100" w:name="ET_speaker_5628_10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00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101" w:name="_ETM_Q1_263105"/>
      <w:bookmarkStart w:id="102" w:name="_ETM_Q1_263126"/>
      <w:bookmarkEnd w:id="101"/>
      <w:bookmarkEnd w:id="102"/>
      <w:r>
        <w:rPr>
          <w:rFonts w:hint="cs"/>
          <w:rtl/>
          <w:lang w:eastAsia="he-IL"/>
        </w:rPr>
        <w:t xml:space="preserve">הצעת החוק מדברת על פקס. </w:t>
      </w:r>
      <w:bookmarkStart w:id="103" w:name="_ETM_Q1_264678"/>
      <w:bookmarkEnd w:id="103"/>
      <w:r>
        <w:rPr>
          <w:rFonts w:hint="cs"/>
          <w:rtl/>
          <w:lang w:eastAsia="he-IL"/>
        </w:rPr>
        <w:t xml:space="preserve">העליתי כעת לדיון שהועלתה בפני אתמול ולא הייתי ער לה. </w:t>
      </w:r>
      <w:bookmarkStart w:id="104" w:name="_ETM_Q1_269381"/>
      <w:bookmarkEnd w:id="104"/>
      <w:r>
        <w:rPr>
          <w:rFonts w:hint="cs"/>
          <w:rtl/>
          <w:lang w:eastAsia="he-IL"/>
        </w:rPr>
        <w:t>תודה רבה.</w:t>
      </w:r>
    </w:p>
    <w:p w:rsidR="00B42D6E" w:rsidRDefault="00B42D6E" w:rsidP="00B42D6E">
      <w:pPr>
        <w:rPr>
          <w:rtl/>
          <w:lang w:eastAsia="he-IL"/>
        </w:rPr>
      </w:pPr>
      <w:bookmarkStart w:id="105" w:name="_ETM_Q1_269554"/>
      <w:bookmarkStart w:id="106" w:name="_ETM_Q1_269604"/>
      <w:bookmarkStart w:id="107" w:name="_ETM_Q1_273290"/>
      <w:bookmarkEnd w:id="105"/>
      <w:bookmarkEnd w:id="106"/>
      <w:bookmarkEnd w:id="107"/>
    </w:p>
    <w:p w:rsidR="00B42D6E" w:rsidRDefault="00B42D6E" w:rsidP="00B42D6E">
      <w:pPr>
        <w:pStyle w:val="a4"/>
        <w:keepNext/>
        <w:rPr>
          <w:rtl/>
        </w:rPr>
      </w:pPr>
      <w:bookmarkStart w:id="108" w:name="ET_speaker_5851_11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08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109" w:name="_ETM_Q1_273544"/>
      <w:bookmarkStart w:id="110" w:name="_ETM_Q1_273564"/>
      <w:bookmarkEnd w:id="109"/>
      <w:bookmarkEnd w:id="110"/>
      <w:r>
        <w:rPr>
          <w:rFonts w:hint="cs"/>
          <w:rtl/>
          <w:lang w:eastAsia="he-IL"/>
        </w:rPr>
        <w:t xml:space="preserve">אני אוסיף כמה מילים. הרב מלכיאלי דיבר על הנושא </w:t>
      </w:r>
      <w:bookmarkStart w:id="111" w:name="_ETM_Q1_276422"/>
      <w:bookmarkEnd w:id="111"/>
      <w:r>
        <w:rPr>
          <w:rFonts w:hint="cs"/>
          <w:rtl/>
          <w:lang w:eastAsia="he-IL"/>
        </w:rPr>
        <w:t>הזה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החשיבות שלו. אנחנו כתנועת ש"ס מאוד </w:t>
      </w:r>
      <w:bookmarkStart w:id="112" w:name="_ETM_Q1_280486"/>
      <w:bookmarkEnd w:id="112"/>
      <w:r>
        <w:rPr>
          <w:rFonts w:hint="cs"/>
          <w:rtl/>
          <w:lang w:eastAsia="he-IL"/>
        </w:rPr>
        <w:t xml:space="preserve">מאוד חברתיים וחשבנו מעבר לנקודה של הציבור שלנו, שבאמת לא </w:t>
      </w:r>
      <w:bookmarkStart w:id="113" w:name="_ETM_Q1_286899"/>
      <w:bookmarkEnd w:id="113"/>
      <w:r>
        <w:rPr>
          <w:rFonts w:hint="cs"/>
          <w:rtl/>
          <w:lang w:eastAsia="he-IL"/>
        </w:rPr>
        <w:t xml:space="preserve">לכולם יש את הרשתות, כי יש גם את הציבורים האחרים </w:t>
      </w:r>
      <w:bookmarkStart w:id="114" w:name="_ETM_Q1_293254"/>
      <w:bookmarkEnd w:id="114"/>
      <w:r>
        <w:rPr>
          <w:rFonts w:hint="cs"/>
          <w:rtl/>
          <w:lang w:eastAsia="he-IL"/>
        </w:rPr>
        <w:t>שגם הם משוועים לעזרה. לדוגמה, משפחות מהקהילה האתיופית. אני כראש</w:t>
      </w:r>
      <w:bookmarkStart w:id="115" w:name="_ETM_Q1_299522"/>
      <w:bookmarkEnd w:id="115"/>
      <w:r>
        <w:rPr>
          <w:rFonts w:hint="cs"/>
          <w:rtl/>
          <w:lang w:eastAsia="he-IL"/>
        </w:rPr>
        <w:t xml:space="preserve"> העיר בית שמש הייתי צריך ממש ללוות אותם </w:t>
      </w:r>
      <w:bookmarkStart w:id="116" w:name="_ETM_Q1_302074"/>
      <w:bookmarkEnd w:id="116"/>
      <w:r>
        <w:rPr>
          <w:rFonts w:hint="cs"/>
          <w:rtl/>
          <w:lang w:eastAsia="he-IL"/>
        </w:rPr>
        <w:t xml:space="preserve">בכל מיני דברים מול משרדי ממשלה כי אין להם </w:t>
      </w:r>
      <w:bookmarkStart w:id="117" w:name="_ETM_Q1_305666"/>
      <w:bookmarkEnd w:id="117"/>
      <w:r>
        <w:rPr>
          <w:rFonts w:hint="cs"/>
          <w:rtl/>
          <w:lang w:eastAsia="he-IL"/>
        </w:rPr>
        <w:t xml:space="preserve">את הנושא הזה של המייל. תתפלאי לשמוע, הם כן מכירים </w:t>
      </w:r>
      <w:bookmarkStart w:id="118" w:name="_ETM_Q1_309210"/>
      <w:bookmarkEnd w:id="118"/>
      <w:r>
        <w:rPr>
          <w:rFonts w:hint="cs"/>
          <w:rtl/>
          <w:lang w:eastAsia="he-IL"/>
        </w:rPr>
        <w:t xml:space="preserve">את המושג של פקס בנושא של המייל. כנראה שבאדיס אבבה או בכל מקום </w:t>
      </w:r>
      <w:bookmarkStart w:id="119" w:name="_ETM_Q1_314797"/>
      <w:bookmarkEnd w:id="119"/>
      <w:r>
        <w:rPr>
          <w:rFonts w:hint="cs"/>
          <w:rtl/>
          <w:lang w:eastAsia="he-IL"/>
        </w:rPr>
        <w:t xml:space="preserve">אחר בו הם גרו בעבר, הייתה יותר ההתפתחות. מדברים על עולים חדשים מבוגרים מחבר </w:t>
      </w:r>
      <w:bookmarkStart w:id="120" w:name="_ETM_Q1_325003"/>
      <w:bookmarkEnd w:id="120"/>
      <w:r>
        <w:rPr>
          <w:rFonts w:hint="cs"/>
          <w:rtl/>
          <w:lang w:eastAsia="he-IL"/>
        </w:rPr>
        <w:t>העמים שאין להם את הקשר. מבוגרים, גילי 80-70.</w:t>
      </w:r>
    </w:p>
    <w:p w:rsidR="00B42D6E" w:rsidRDefault="00B42D6E" w:rsidP="00B42D6E">
      <w:pPr>
        <w:rPr>
          <w:rtl/>
          <w:lang w:eastAsia="he-IL"/>
        </w:rPr>
      </w:pPr>
      <w:bookmarkStart w:id="121" w:name="_ETM_Q1_331430"/>
      <w:bookmarkStart w:id="122" w:name="_ETM_Q1_331493"/>
      <w:bookmarkStart w:id="123" w:name="_ETM_Q1_331018"/>
      <w:bookmarkEnd w:id="121"/>
      <w:bookmarkEnd w:id="122"/>
      <w:bookmarkEnd w:id="123"/>
    </w:p>
    <w:p w:rsidR="00B42D6E" w:rsidRDefault="00B42D6E" w:rsidP="00B42D6E">
      <w:pPr>
        <w:pStyle w:val="a4"/>
        <w:keepNext/>
        <w:rPr>
          <w:rtl/>
        </w:rPr>
      </w:pPr>
      <w:bookmarkStart w:id="124" w:name="ET_speaker_5628_12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24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bookmarkStart w:id="125" w:name="_ETM_Q1_331345"/>
      <w:bookmarkStart w:id="126" w:name="_ETM_Q1_331364"/>
      <w:bookmarkEnd w:id="125"/>
      <w:bookmarkEnd w:id="126"/>
      <w:r>
        <w:rPr>
          <w:rFonts w:hint="cs"/>
          <w:rtl/>
          <w:lang w:eastAsia="he-IL"/>
        </w:rPr>
        <w:t xml:space="preserve">גם בעלי </w:t>
      </w:r>
      <w:bookmarkStart w:id="127" w:name="_ETM_Q1_330950"/>
      <w:bookmarkEnd w:id="127"/>
      <w:r>
        <w:rPr>
          <w:rFonts w:hint="cs"/>
          <w:rtl/>
          <w:lang w:eastAsia="he-IL"/>
        </w:rPr>
        <w:t>מוגבלויות.</w:t>
      </w:r>
    </w:p>
    <w:p w:rsidR="00B42D6E" w:rsidRDefault="00B42D6E" w:rsidP="00B42D6E">
      <w:pPr>
        <w:rPr>
          <w:rtl/>
          <w:lang w:eastAsia="he-IL"/>
        </w:rPr>
      </w:pPr>
      <w:bookmarkStart w:id="128" w:name="_ETM_Q1_332494"/>
      <w:bookmarkStart w:id="129" w:name="_ETM_Q1_332552"/>
      <w:bookmarkEnd w:id="128"/>
      <w:bookmarkEnd w:id="129"/>
    </w:p>
    <w:p w:rsidR="00B42D6E" w:rsidRDefault="00B42D6E" w:rsidP="00B42D6E">
      <w:pPr>
        <w:pStyle w:val="a4"/>
        <w:keepNext/>
        <w:rPr>
          <w:rtl/>
        </w:rPr>
      </w:pPr>
      <w:bookmarkStart w:id="130" w:name="ET_speaker_5851_13"/>
      <w:r w:rsidRPr="00B42D6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42D6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30"/>
    </w:p>
    <w:p w:rsidR="00B42D6E" w:rsidRDefault="00B42D6E" w:rsidP="00B42D6E">
      <w:pPr>
        <w:pStyle w:val="KeepWithNext"/>
        <w:rPr>
          <w:rtl/>
          <w:lang w:eastAsia="he-IL"/>
        </w:rPr>
      </w:pPr>
    </w:p>
    <w:p w:rsidR="00B42D6E" w:rsidRDefault="00B42D6E" w:rsidP="00B42D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 מוגבלויות. הם רואים את הנכדים יושבים לידם בסלון </w:t>
      </w:r>
      <w:bookmarkStart w:id="131" w:name="_ETM_Q1_336130"/>
      <w:bookmarkEnd w:id="131"/>
      <w:r>
        <w:rPr>
          <w:rFonts w:hint="cs"/>
          <w:rtl/>
          <w:lang w:eastAsia="he-IL"/>
        </w:rPr>
        <w:t xml:space="preserve">ומשחקים כל היום במכשיר הטלפון והם לא מבינים את זה. </w:t>
      </w:r>
      <w:bookmarkStart w:id="132" w:name="_ETM_Q1_340074"/>
      <w:bookmarkEnd w:id="132"/>
      <w:r>
        <w:rPr>
          <w:rFonts w:hint="cs"/>
          <w:rtl/>
          <w:lang w:eastAsia="he-IL"/>
        </w:rPr>
        <w:t xml:space="preserve">אחת הקריקטורות הכי מוצלחות שראיתי היא שיושבים כמה נכדים סביב </w:t>
      </w:r>
      <w:bookmarkStart w:id="133" w:name="_ETM_Q1_344547"/>
      <w:bookmarkEnd w:id="133"/>
      <w:r>
        <w:rPr>
          <w:rFonts w:hint="cs"/>
          <w:rtl/>
          <w:lang w:eastAsia="he-IL"/>
        </w:rPr>
        <w:t xml:space="preserve">שולחן עגול, הסבתא באמצע וכל אחד עם מכשיר אחר </w:t>
      </w:r>
      <w:bookmarkStart w:id="134" w:name="_ETM_Q1_348692"/>
      <w:bookmarkEnd w:id="134"/>
      <w:r>
        <w:rPr>
          <w:rFonts w:hint="cs"/>
          <w:rtl/>
          <w:lang w:eastAsia="he-IL"/>
        </w:rPr>
        <w:t xml:space="preserve">ולמטה הבועה אומרת: סבתא, באנו לבקר אותך. בעצם כל אחד </w:t>
      </w:r>
      <w:bookmarkStart w:id="135" w:name="_ETM_Q1_353680"/>
      <w:bookmarkEnd w:id="135"/>
      <w:r>
        <w:rPr>
          <w:rFonts w:hint="cs"/>
          <w:rtl/>
          <w:lang w:eastAsia="he-IL"/>
        </w:rPr>
        <w:t xml:space="preserve">עסוק עם עצמו והסבתא לא מבינה מה הם עושים כל </w:t>
      </w:r>
      <w:bookmarkStart w:id="136" w:name="_ETM_Q1_356808"/>
      <w:bookmarkEnd w:id="136"/>
      <w:r>
        <w:rPr>
          <w:rFonts w:hint="cs"/>
          <w:rtl/>
          <w:lang w:eastAsia="he-IL"/>
        </w:rPr>
        <w:t xml:space="preserve">אחד עם חתיכת מכשיר כזה. </w:t>
      </w:r>
    </w:p>
    <w:p w:rsidR="00B42D6E" w:rsidRDefault="00B42D6E" w:rsidP="00B42D6E">
      <w:pPr>
        <w:rPr>
          <w:rtl/>
          <w:lang w:eastAsia="he-IL"/>
        </w:rPr>
      </w:pPr>
      <w:bookmarkStart w:id="137" w:name="_ETM_Q1_364495"/>
      <w:bookmarkStart w:id="138" w:name="_ETM_Q1_364542"/>
      <w:bookmarkEnd w:id="137"/>
      <w:bookmarkEnd w:id="138"/>
    </w:p>
    <w:p w:rsidR="00B42D6E" w:rsidRDefault="001438A5" w:rsidP="00B42D6E">
      <w:pPr>
        <w:rPr>
          <w:rtl/>
          <w:lang w:eastAsia="he-IL"/>
        </w:rPr>
      </w:pPr>
      <w:bookmarkStart w:id="139" w:name="_ETM_Q1_364631"/>
      <w:bookmarkStart w:id="140" w:name="_ETM_Q1_364670"/>
      <w:bookmarkEnd w:id="139"/>
      <w:bookmarkEnd w:id="140"/>
      <w:r>
        <w:rPr>
          <w:rFonts w:hint="cs"/>
          <w:rtl/>
          <w:lang w:eastAsia="he-IL"/>
        </w:rPr>
        <w:t>ל</w:t>
      </w:r>
      <w:r w:rsidR="00B42D6E">
        <w:rPr>
          <w:rFonts w:hint="cs"/>
          <w:rtl/>
          <w:lang w:eastAsia="he-IL"/>
        </w:rPr>
        <w:t>כן הנושא הזה באמת הוא תיקון מאוד מאוד גדול, לאפשר מצד אחד לטכנולוגיה להתקדם</w:t>
      </w:r>
      <w:r>
        <w:rPr>
          <w:rFonts w:hint="cs"/>
          <w:rtl/>
          <w:lang w:eastAsia="he-IL"/>
        </w:rPr>
        <w:t xml:space="preserve"> </w:t>
      </w:r>
      <w:bookmarkStart w:id="141" w:name="_ETM_Q1_363908"/>
      <w:bookmarkEnd w:id="141"/>
      <w:r>
        <w:rPr>
          <w:rFonts w:hint="cs"/>
          <w:rtl/>
          <w:lang w:eastAsia="he-IL"/>
        </w:rPr>
        <w:t xml:space="preserve">בצורה שלה, לאפשר לכולם, אבל גם אלה שנמצאים מעט </w:t>
      </w:r>
      <w:bookmarkStart w:id="142" w:name="_ETM_Q1_368397"/>
      <w:bookmarkEnd w:id="142"/>
      <w:r>
        <w:rPr>
          <w:rFonts w:hint="cs"/>
          <w:rtl/>
          <w:lang w:eastAsia="he-IL"/>
        </w:rPr>
        <w:t xml:space="preserve">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המגזר החרדי, העולים החדשים, המוגבלים וכולי </w:t>
      </w:r>
      <w:bookmarkStart w:id="143" w:name="_ETM_Q1_373816"/>
      <w:bookmarkEnd w:id="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להם גם את הנושא הזה של הפקס. </w:t>
      </w:r>
      <w:bookmarkStart w:id="144" w:name="_ETM_Q1_373972"/>
      <w:bookmarkEnd w:id="144"/>
      <w:r>
        <w:rPr>
          <w:rFonts w:hint="cs"/>
          <w:rtl/>
          <w:lang w:eastAsia="he-IL"/>
        </w:rPr>
        <w:t xml:space="preserve">כל זמן שיש פקסים למכירה בכל העולם, עדיין יש בזה </w:t>
      </w:r>
      <w:bookmarkStart w:id="145" w:name="_ETM_Q1_379716"/>
      <w:bookmarkEnd w:id="145"/>
      <w:r>
        <w:rPr>
          <w:rFonts w:hint="cs"/>
          <w:rtl/>
          <w:lang w:eastAsia="he-IL"/>
        </w:rPr>
        <w:t>צדק. החוק הזה הוא מהמוצדקים ביותר.</w:t>
      </w:r>
    </w:p>
    <w:p w:rsidR="001438A5" w:rsidRDefault="001438A5" w:rsidP="00B42D6E">
      <w:pPr>
        <w:rPr>
          <w:rtl/>
          <w:lang w:eastAsia="he-IL"/>
        </w:rPr>
      </w:pPr>
      <w:bookmarkStart w:id="146" w:name="_ETM_Q1_383158"/>
      <w:bookmarkStart w:id="147" w:name="_ETM_Q1_383219"/>
      <w:bookmarkEnd w:id="146"/>
      <w:bookmarkEnd w:id="147"/>
    </w:p>
    <w:p w:rsidR="001438A5" w:rsidRDefault="001438A5" w:rsidP="00B42D6E">
      <w:pPr>
        <w:rPr>
          <w:rtl/>
          <w:lang w:eastAsia="he-IL"/>
        </w:rPr>
      </w:pPr>
      <w:bookmarkStart w:id="148" w:name="_ETM_Q1_383270"/>
      <w:bookmarkStart w:id="149" w:name="_ETM_Q1_383328"/>
      <w:bookmarkEnd w:id="148"/>
      <w:bookmarkEnd w:id="149"/>
      <w:r>
        <w:rPr>
          <w:rFonts w:hint="cs"/>
          <w:rtl/>
          <w:lang w:eastAsia="he-IL"/>
        </w:rPr>
        <w:t xml:space="preserve">אני רוצה להודות לידידי </w:t>
      </w:r>
      <w:bookmarkStart w:id="150" w:name="_ETM_Q1_383338"/>
      <w:bookmarkEnd w:id="150"/>
      <w:r>
        <w:rPr>
          <w:rFonts w:hint="cs"/>
          <w:rtl/>
          <w:lang w:eastAsia="he-IL"/>
        </w:rPr>
        <w:t>היקר הרב מלכיאלי, יושב ראש הסיעה שלנו,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151" w:name="_ETM_Q1_387848"/>
      <w:bookmarkEnd w:id="151"/>
      <w:r>
        <w:rPr>
          <w:rFonts w:hint="cs"/>
          <w:rtl/>
          <w:lang w:eastAsia="he-IL"/>
        </w:rPr>
        <w:t xml:space="preserve">בעצם מחולל את החוק הזה ועוד כמה חוקים חברתיים. </w:t>
      </w:r>
      <w:bookmarkStart w:id="152" w:name="_ETM_Q1_393347"/>
      <w:bookmarkEnd w:id="152"/>
      <w:r>
        <w:rPr>
          <w:rFonts w:hint="cs"/>
          <w:rtl/>
          <w:lang w:eastAsia="he-IL"/>
        </w:rPr>
        <w:t xml:space="preserve">מדהים לראות שבתקופה כזאת קצרה הוא הצליח להעביר כאן כמה </w:t>
      </w:r>
      <w:bookmarkStart w:id="153" w:name="_ETM_Q1_395032"/>
      <w:bookmarkEnd w:id="153"/>
      <w:r>
        <w:rPr>
          <w:rFonts w:hint="cs"/>
          <w:rtl/>
          <w:lang w:eastAsia="he-IL"/>
        </w:rPr>
        <w:t xml:space="preserve">חוקים חברתיים אבל זאת תנועת ש"ס. תנועת ש"ס היא בעצם </w:t>
      </w:r>
      <w:bookmarkStart w:id="154" w:name="_ETM_Q1_399778"/>
      <w:bookmarkEnd w:id="154"/>
      <w:r>
        <w:rPr>
          <w:rFonts w:hint="cs"/>
          <w:rtl/>
          <w:lang w:eastAsia="he-IL"/>
        </w:rPr>
        <w:t xml:space="preserve">חברתיות. כולם חושבים שתנועת ש"ס היא רק נושא של דת </w:t>
      </w:r>
      <w:bookmarkStart w:id="155" w:name="_ETM_Q1_402873"/>
      <w:bookmarkEnd w:id="155"/>
      <w:r>
        <w:rPr>
          <w:rFonts w:hint="cs"/>
          <w:rtl/>
          <w:lang w:eastAsia="he-IL"/>
        </w:rPr>
        <w:t>ודת, אבל זה לא נכון. זאת חשיבה אמיתית.</w:t>
      </w:r>
    </w:p>
    <w:p w:rsidR="001438A5" w:rsidRDefault="001438A5" w:rsidP="00B42D6E">
      <w:pPr>
        <w:rPr>
          <w:rtl/>
          <w:lang w:eastAsia="he-IL"/>
        </w:rPr>
      </w:pPr>
      <w:bookmarkStart w:id="156" w:name="_ETM_Q1_406010"/>
      <w:bookmarkStart w:id="157" w:name="_ETM_Q1_406070"/>
      <w:bookmarkEnd w:id="156"/>
      <w:bookmarkEnd w:id="157"/>
    </w:p>
    <w:p w:rsidR="001438A5" w:rsidRDefault="001438A5" w:rsidP="00B42D6E">
      <w:pPr>
        <w:rPr>
          <w:rtl/>
          <w:lang w:eastAsia="he-IL"/>
        </w:rPr>
      </w:pPr>
      <w:bookmarkStart w:id="158" w:name="_ETM_Q1_406113"/>
      <w:bookmarkStart w:id="159" w:name="_ETM_Q1_406151"/>
      <w:bookmarkEnd w:id="158"/>
      <w:bookmarkEnd w:id="159"/>
      <w:r>
        <w:rPr>
          <w:rFonts w:hint="cs"/>
          <w:rtl/>
          <w:lang w:eastAsia="he-IL"/>
        </w:rPr>
        <w:t xml:space="preserve">אני רוצה לסיים </w:t>
      </w:r>
      <w:bookmarkStart w:id="160" w:name="_ETM_Q1_405685"/>
      <w:bookmarkEnd w:id="160"/>
      <w:r>
        <w:rPr>
          <w:rFonts w:hint="cs"/>
          <w:rtl/>
          <w:lang w:eastAsia="he-IL"/>
        </w:rPr>
        <w:t>את דברי ולומר שכולם יודעים כמה הצילה חגורת</w:t>
      </w:r>
      <w:bookmarkStart w:id="161" w:name="_ETM_Q1_410448"/>
      <w:bookmarkEnd w:id="161"/>
      <w:r>
        <w:rPr>
          <w:rFonts w:hint="cs"/>
          <w:rtl/>
          <w:lang w:eastAsia="he-IL"/>
        </w:rPr>
        <w:t xml:space="preserve"> בטיחות בתאונות דרכים אבל שוכחים דבר אחד. מי שהעלה </w:t>
      </w:r>
      <w:bookmarkStart w:id="162" w:name="_ETM_Q1_418708"/>
      <w:bookmarkEnd w:id="162"/>
      <w:r>
        <w:rPr>
          <w:rFonts w:hint="cs"/>
          <w:rtl/>
          <w:lang w:eastAsia="he-IL"/>
        </w:rPr>
        <w:t>את הצעת החוק הזאת, מנוחתו עדן הרב אברמוביץ' מהסיעה החר</w:t>
      </w:r>
      <w:bookmarkStart w:id="163" w:name="_ETM_Q1_424628"/>
      <w:bookmarkEnd w:id="163"/>
      <w:r>
        <w:rPr>
          <w:rFonts w:hint="cs"/>
          <w:rtl/>
          <w:lang w:eastAsia="he-IL"/>
        </w:rPr>
        <w:t xml:space="preserve">דית, יהדות התורה שאז הייתה אגודת ישראל. </w:t>
      </w:r>
      <w:bookmarkStart w:id="164" w:name="_ETM_Q1_426629"/>
      <w:bookmarkEnd w:id="164"/>
      <w:r>
        <w:rPr>
          <w:rFonts w:hint="cs"/>
          <w:rtl/>
          <w:lang w:eastAsia="he-IL"/>
        </w:rPr>
        <w:t xml:space="preserve">כלומר, החשיבה שלנו היא חברתית. האדמור מגור ניצל מתאונת </w:t>
      </w:r>
      <w:bookmarkStart w:id="165" w:name="_ETM_Q1_443330"/>
      <w:bookmarkEnd w:id="165"/>
      <w:r>
        <w:rPr>
          <w:rFonts w:hint="cs"/>
          <w:rtl/>
          <w:lang w:eastAsia="he-IL"/>
        </w:rPr>
        <w:t xml:space="preserve">דרכים בזכות הנושא הזה והוא הרים טלפון אליו ואמר לו </w:t>
      </w:r>
      <w:bookmarkStart w:id="166" w:name="_ETM_Q1_446566"/>
      <w:bookmarkEnd w:id="166"/>
      <w:r>
        <w:rPr>
          <w:rFonts w:hint="cs"/>
          <w:rtl/>
          <w:lang w:eastAsia="he-IL"/>
        </w:rPr>
        <w:t xml:space="preserve">שהוא רוצה להודות לו כי בזכותו הוא ניצל בתאונה. </w:t>
      </w:r>
    </w:p>
    <w:p w:rsidR="001438A5" w:rsidRDefault="001438A5" w:rsidP="00B42D6E">
      <w:pPr>
        <w:rPr>
          <w:rtl/>
          <w:lang w:eastAsia="he-IL"/>
        </w:rPr>
      </w:pPr>
      <w:bookmarkStart w:id="167" w:name="_ETM_Q1_449972"/>
      <w:bookmarkStart w:id="168" w:name="_ETM_Q1_450031"/>
      <w:bookmarkEnd w:id="167"/>
      <w:bookmarkEnd w:id="168"/>
    </w:p>
    <w:p w:rsidR="001438A5" w:rsidRDefault="001438A5" w:rsidP="00B42D6E">
      <w:pPr>
        <w:rPr>
          <w:rtl/>
          <w:lang w:eastAsia="he-IL"/>
        </w:rPr>
      </w:pPr>
      <w:bookmarkStart w:id="169" w:name="_ETM_Q1_450086"/>
      <w:bookmarkStart w:id="170" w:name="_ETM_Q1_450124"/>
      <w:bookmarkEnd w:id="169"/>
      <w:bookmarkEnd w:id="170"/>
      <w:r>
        <w:rPr>
          <w:rFonts w:hint="cs"/>
          <w:rtl/>
          <w:lang w:eastAsia="he-IL"/>
        </w:rPr>
        <w:t xml:space="preserve">לכן </w:t>
      </w:r>
      <w:bookmarkStart w:id="171" w:name="_ETM_Q1_449589"/>
      <w:bookmarkEnd w:id="171"/>
      <w:r>
        <w:rPr>
          <w:rFonts w:hint="cs"/>
          <w:rtl/>
          <w:lang w:eastAsia="he-IL"/>
        </w:rPr>
        <w:t xml:space="preserve">באמת הצעת החוק של הרב מלכיאלי נותנת פירות ותיתן פירות. </w:t>
      </w:r>
      <w:bookmarkStart w:id="172" w:name="_ETM_Q1_455101"/>
      <w:bookmarkEnd w:id="172"/>
      <w:r>
        <w:rPr>
          <w:rFonts w:hint="cs"/>
          <w:rtl/>
          <w:lang w:eastAsia="he-IL"/>
        </w:rPr>
        <w:t xml:space="preserve">תודה לוועדה שהיא מאמצת פחות או יותר את הנוסח </w:t>
      </w:r>
      <w:bookmarkStart w:id="173" w:name="_ETM_Q1_458432"/>
      <w:bookmarkEnd w:id="173"/>
      <w:r>
        <w:rPr>
          <w:rFonts w:hint="cs"/>
          <w:rtl/>
          <w:lang w:eastAsia="he-IL"/>
        </w:rPr>
        <w:t>וכל את כל הדברים שביקשנו.</w:t>
      </w:r>
    </w:p>
    <w:p w:rsidR="001438A5" w:rsidRDefault="001438A5" w:rsidP="00B42D6E">
      <w:pPr>
        <w:rPr>
          <w:rtl/>
          <w:lang w:eastAsia="he-IL"/>
        </w:rPr>
      </w:pPr>
      <w:bookmarkStart w:id="174" w:name="_ETM_Q1_458875"/>
      <w:bookmarkStart w:id="175" w:name="_ETM_Q1_458936"/>
      <w:bookmarkStart w:id="176" w:name="_ETM_Q1_459452"/>
      <w:bookmarkEnd w:id="174"/>
      <w:bookmarkEnd w:id="175"/>
      <w:bookmarkEnd w:id="176"/>
    </w:p>
    <w:p w:rsidR="001438A5" w:rsidRDefault="001438A5" w:rsidP="001438A5">
      <w:pPr>
        <w:pStyle w:val="af6"/>
        <w:keepNext/>
        <w:rPr>
          <w:rtl/>
        </w:rPr>
      </w:pPr>
      <w:bookmarkStart w:id="177" w:name="ET_yor_6043_14"/>
      <w:r w:rsidRPr="001438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38A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7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178" w:name="_ETM_Q1_459727"/>
      <w:bookmarkStart w:id="179" w:name="_ETM_Q1_459752"/>
      <w:bookmarkEnd w:id="178"/>
      <w:bookmarkEnd w:id="179"/>
      <w:r>
        <w:rPr>
          <w:rFonts w:hint="cs"/>
          <w:rtl/>
          <w:lang w:eastAsia="he-IL"/>
        </w:rPr>
        <w:t xml:space="preserve">תודה. אנחנו עכשיו נכנסים לדיון. </w:t>
      </w:r>
      <w:bookmarkStart w:id="180" w:name="_ETM_Q1_463651"/>
      <w:bookmarkEnd w:id="180"/>
      <w:r>
        <w:rPr>
          <w:rFonts w:hint="cs"/>
          <w:rtl/>
          <w:lang w:eastAsia="he-IL"/>
        </w:rPr>
        <w:t xml:space="preserve">לפני שאני אמשיך בסדר הדוברים אני אומר שאני חושבת </w:t>
      </w:r>
      <w:bookmarkStart w:id="181" w:name="_ETM_Q1_469275"/>
      <w:bookmarkEnd w:id="181"/>
      <w:r>
        <w:rPr>
          <w:rFonts w:hint="cs"/>
          <w:rtl/>
          <w:lang w:eastAsia="he-IL"/>
        </w:rPr>
        <w:t xml:space="preserve">שבאמת צריך לייצר כאן את האיזון הנכון בין העובדה שאנחנו </w:t>
      </w:r>
      <w:bookmarkStart w:id="182" w:name="_ETM_Q1_474700"/>
      <w:bookmarkEnd w:id="182"/>
      <w:r>
        <w:rPr>
          <w:rFonts w:hint="cs"/>
          <w:rtl/>
          <w:lang w:eastAsia="he-IL"/>
        </w:rPr>
        <w:t xml:space="preserve">חייבים ללכת קדימה עם הנושא הטכנולוגי </w:t>
      </w:r>
      <w:r>
        <w:rPr>
          <w:rFonts w:hint="cs"/>
          <w:rtl/>
          <w:lang w:eastAsia="he-IL"/>
        </w:rPr>
        <w:lastRenderedPageBreak/>
        <w:t xml:space="preserve">והדיגיטלי ועם הקידמה ולאפשר </w:t>
      </w:r>
      <w:bookmarkStart w:id="183" w:name="_ETM_Q1_478706"/>
      <w:bookmarkEnd w:id="183"/>
      <w:r>
        <w:rPr>
          <w:rFonts w:hint="cs"/>
          <w:rtl/>
          <w:lang w:eastAsia="he-IL"/>
        </w:rPr>
        <w:t xml:space="preserve">לאלו שכן מבקשים ללכת קדימה להשתמש באמצעים האלה. </w:t>
      </w:r>
      <w:bookmarkStart w:id="184" w:name="_ETM_Q1_486435"/>
      <w:bookmarkEnd w:id="184"/>
      <w:r>
        <w:rPr>
          <w:rFonts w:hint="cs"/>
          <w:rtl/>
          <w:lang w:eastAsia="he-IL"/>
        </w:rPr>
        <w:t>במקביל אני חושבת שגם אוכלוסיות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שכפי שקראתם לזה </w:t>
      </w:r>
      <w:bookmarkStart w:id="185" w:name="_ETM_Q1_490676"/>
      <w:bookmarkEnd w:id="185"/>
      <w:r>
        <w:rPr>
          <w:rFonts w:hint="cs"/>
          <w:rtl/>
          <w:lang w:eastAsia="he-IL"/>
        </w:rPr>
        <w:t xml:space="preserve">נמצאות קצת מאחור - שקשה להן לא מבחירה, הרבה פעמים זה </w:t>
      </w:r>
      <w:bookmarkStart w:id="186" w:name="_ETM_Q1_495067"/>
      <w:bookmarkEnd w:id="186"/>
      <w:r>
        <w:rPr>
          <w:rFonts w:hint="cs"/>
          <w:rtl/>
          <w:lang w:eastAsia="he-IL"/>
        </w:rPr>
        <w:t>לא מבחירה -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אוריינות דיגיטלית והנגישות </w:t>
      </w:r>
      <w:bookmarkStart w:id="187" w:name="_ETM_Q1_501447"/>
      <w:bookmarkEnd w:id="187"/>
      <w:r>
        <w:rPr>
          <w:rFonts w:hint="cs"/>
          <w:rtl/>
          <w:lang w:eastAsia="he-IL"/>
        </w:rPr>
        <w:t xml:space="preserve">לאמצעים דיגיטליים או אפילו לתשתיות אינטרנט, אני חושבת שחשוב לא </w:t>
      </w:r>
      <w:bookmarkStart w:id="188" w:name="_ETM_Q1_507740"/>
      <w:bookmarkEnd w:id="188"/>
      <w:r>
        <w:rPr>
          <w:rFonts w:hint="cs"/>
          <w:rtl/>
          <w:lang w:eastAsia="he-IL"/>
        </w:rPr>
        <w:t xml:space="preserve">רק לייצר פתרונות בחקיקות השונות עבורן אלא בעיקר </w:t>
      </w:r>
      <w:bookmarkStart w:id="189" w:name="_ETM_Q1_511139"/>
      <w:bookmarkEnd w:id="1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אני מכוונת למשרדי הממשלה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 </w:t>
      </w:r>
      <w:bookmarkStart w:id="190" w:name="_ETM_Q1_517432"/>
      <w:bookmarkEnd w:id="190"/>
      <w:r>
        <w:rPr>
          <w:rFonts w:hint="cs"/>
          <w:rtl/>
          <w:lang w:eastAsia="he-IL"/>
        </w:rPr>
        <w:t xml:space="preserve">להן את הנגישות, את התשתיות המתאימות, את האמצעים השונים והלמידה של האוריינות, את כל הדברים הדרושים </w:t>
      </w:r>
      <w:bookmarkStart w:id="191" w:name="_ETM_Q1_528517"/>
      <w:bookmarkEnd w:id="191"/>
      <w:r>
        <w:rPr>
          <w:rFonts w:hint="cs"/>
          <w:rtl/>
          <w:lang w:eastAsia="he-IL"/>
        </w:rPr>
        <w:t>כדי שהם כן יהיו באותו קו עם כולם.</w:t>
      </w:r>
    </w:p>
    <w:p w:rsidR="001438A5" w:rsidRDefault="001438A5" w:rsidP="001438A5">
      <w:pPr>
        <w:rPr>
          <w:rtl/>
          <w:lang w:eastAsia="he-IL"/>
        </w:rPr>
      </w:pPr>
      <w:bookmarkStart w:id="192" w:name="_ETM_Q1_532474"/>
      <w:bookmarkStart w:id="193" w:name="_ETM_Q1_532527"/>
      <w:bookmarkEnd w:id="192"/>
      <w:bookmarkEnd w:id="193"/>
    </w:p>
    <w:p w:rsidR="001438A5" w:rsidRDefault="001438A5" w:rsidP="001438A5">
      <w:pPr>
        <w:rPr>
          <w:rtl/>
          <w:lang w:eastAsia="he-IL"/>
        </w:rPr>
      </w:pPr>
      <w:bookmarkStart w:id="194" w:name="_ETM_Q1_532602"/>
      <w:bookmarkStart w:id="195" w:name="_ETM_Q1_532649"/>
      <w:bookmarkEnd w:id="194"/>
      <w:bookmarkEnd w:id="195"/>
      <w:r>
        <w:rPr>
          <w:rFonts w:hint="cs"/>
          <w:rtl/>
          <w:lang w:eastAsia="he-IL"/>
        </w:rPr>
        <w:t xml:space="preserve">עדיין יש </w:t>
      </w:r>
      <w:bookmarkStart w:id="196" w:name="_ETM_Q1_534010"/>
      <w:bookmarkEnd w:id="196"/>
      <w:r>
        <w:rPr>
          <w:rFonts w:hint="cs"/>
          <w:rtl/>
          <w:lang w:eastAsia="he-IL"/>
        </w:rPr>
        <w:t xml:space="preserve">מציאות והמציאות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בתקופה המורכבת כשאנחנו בריחוק פיזי </w:t>
      </w:r>
      <w:bookmarkStart w:id="197" w:name="_ETM_Q1_540259"/>
      <w:bookmarkEnd w:id="197"/>
      <w:r>
        <w:rPr>
          <w:rFonts w:hint="cs"/>
          <w:rtl/>
          <w:lang w:eastAsia="he-IL"/>
        </w:rPr>
        <w:t>וכולי ולאנשים יש קשיים נוספים על הקשיים הרגילים ש</w:t>
      </w:r>
      <w:bookmarkStart w:id="198" w:name="_ETM_Q1_544876"/>
      <w:bookmarkEnd w:id="198"/>
      <w:r>
        <w:rPr>
          <w:rFonts w:hint="cs"/>
          <w:rtl/>
          <w:lang w:eastAsia="he-IL"/>
        </w:rPr>
        <w:t xml:space="preserve">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להתעלם מהמציאות ומהעובדה שבאמת יש אוכלוסיות </w:t>
      </w:r>
      <w:bookmarkStart w:id="199" w:name="_ETM_Q1_549038"/>
      <w:bookmarkEnd w:id="199"/>
      <w:r>
        <w:rPr>
          <w:rFonts w:hint="cs"/>
          <w:rtl/>
          <w:lang w:eastAsia="he-IL"/>
        </w:rPr>
        <w:t xml:space="preserve">שלמרות קריאתי וקריאת הוועדה מעת לעת לכך שמשרדי הממשלה </w:t>
      </w:r>
      <w:bookmarkStart w:id="200" w:name="_ETM_Q1_554818"/>
      <w:bookmarkEnd w:id="200"/>
      <w:r>
        <w:rPr>
          <w:rFonts w:hint="cs"/>
          <w:rtl/>
          <w:lang w:eastAsia="he-IL"/>
        </w:rPr>
        <w:t xml:space="preserve">יעשו כדי להנגיש הכול, עדיין נמצאים בסיטואציה שאין להן את </w:t>
      </w:r>
      <w:bookmarkStart w:id="201" w:name="_ETM_Q1_558227"/>
      <w:bookmarkEnd w:id="201"/>
      <w:r>
        <w:rPr>
          <w:rFonts w:hint="cs"/>
          <w:rtl/>
          <w:lang w:eastAsia="he-IL"/>
        </w:rPr>
        <w:t xml:space="preserve">היכולת להגיע לאמצעי קשר דיגיטליים. לכן אני חושבת שנכון היה </w:t>
      </w:r>
      <w:bookmarkStart w:id="202" w:name="_ETM_Q1_565308"/>
      <w:bookmarkEnd w:id="202"/>
      <w:r>
        <w:rPr>
          <w:rFonts w:hint="cs"/>
          <w:rtl/>
          <w:lang w:eastAsia="he-IL"/>
        </w:rPr>
        <w:t xml:space="preserve">להעלות את הנושא כאן ולראות איך פותרים את זה, מבלי </w:t>
      </w:r>
      <w:bookmarkStart w:id="203" w:name="_ETM_Q1_571814"/>
      <w:bookmarkEnd w:id="203"/>
      <w:r>
        <w:rPr>
          <w:rFonts w:hint="cs"/>
          <w:rtl/>
          <w:lang w:eastAsia="he-IL"/>
        </w:rPr>
        <w:t xml:space="preserve">שחלילה אנחנו נפגע בצד השני ואכן אמרת שזאת לא </w:t>
      </w:r>
      <w:bookmarkStart w:id="204" w:name="_ETM_Q1_574517"/>
      <w:bookmarkEnd w:id="204"/>
      <w:r>
        <w:rPr>
          <w:rFonts w:hint="cs"/>
          <w:rtl/>
          <w:lang w:eastAsia="he-IL"/>
        </w:rPr>
        <w:t>הכוונה אלא באים רק להוסיף ולא לגרוע.</w:t>
      </w:r>
    </w:p>
    <w:p w:rsidR="001438A5" w:rsidRDefault="001438A5" w:rsidP="001438A5">
      <w:pPr>
        <w:rPr>
          <w:rtl/>
          <w:lang w:eastAsia="he-IL"/>
        </w:rPr>
      </w:pPr>
      <w:bookmarkStart w:id="205" w:name="_ETM_Q1_577158"/>
      <w:bookmarkStart w:id="206" w:name="_ETM_Q1_577219"/>
      <w:bookmarkEnd w:id="205"/>
      <w:bookmarkEnd w:id="206"/>
    </w:p>
    <w:p w:rsidR="001438A5" w:rsidRDefault="001438A5" w:rsidP="001438A5">
      <w:pPr>
        <w:rPr>
          <w:rtl/>
          <w:lang w:eastAsia="he-IL"/>
        </w:rPr>
      </w:pPr>
      <w:bookmarkStart w:id="207" w:name="_ETM_Q1_582625"/>
      <w:bookmarkStart w:id="208" w:name="_ETM_Q1_582673"/>
      <w:bookmarkEnd w:id="207"/>
      <w:bookmarkEnd w:id="208"/>
      <w:r>
        <w:rPr>
          <w:rFonts w:hint="cs"/>
          <w:rtl/>
          <w:lang w:eastAsia="he-IL"/>
        </w:rPr>
        <w:t xml:space="preserve">אני אומר עוד </w:t>
      </w:r>
      <w:bookmarkStart w:id="209" w:name="_ETM_Q1_582648"/>
      <w:bookmarkEnd w:id="209"/>
      <w:r>
        <w:rPr>
          <w:rFonts w:hint="cs"/>
          <w:rtl/>
          <w:lang w:eastAsia="he-IL"/>
        </w:rPr>
        <w:t xml:space="preserve">דבר ואחר כך אנחנו נגיע אליו אבל קודם ניגע בתיקון </w:t>
      </w:r>
      <w:bookmarkStart w:id="210" w:name="_ETM_Q1_584528"/>
      <w:bookmarkEnd w:id="210"/>
      <w:r>
        <w:rPr>
          <w:rFonts w:hint="cs"/>
          <w:rtl/>
          <w:lang w:eastAsia="he-IL"/>
        </w:rPr>
        <w:t xml:space="preserve">שאתם מציעים. כשעברנו על החוק, ראינו לנכון לגעת </w:t>
      </w:r>
      <w:bookmarkStart w:id="211" w:name="_ETM_Q1_592196"/>
      <w:bookmarkEnd w:id="211"/>
      <w:r>
        <w:rPr>
          <w:rFonts w:hint="cs"/>
          <w:rtl/>
          <w:lang w:eastAsia="he-IL"/>
        </w:rPr>
        <w:t xml:space="preserve">בשני נושאים נוספים ואני אפתח את זה בהמשך אבל </w:t>
      </w:r>
      <w:bookmarkStart w:id="212" w:name="_ETM_Q1_595366"/>
      <w:bookmarkEnd w:id="212"/>
      <w:r>
        <w:rPr>
          <w:rFonts w:hint="cs"/>
          <w:rtl/>
          <w:lang w:eastAsia="he-IL"/>
        </w:rPr>
        <w:t xml:space="preserve">אני רוצה רק לומר את זה בקצרה לפתיח. בחוק עצמו </w:t>
      </w:r>
      <w:bookmarkStart w:id="213" w:name="_ETM_Q1_604686"/>
      <w:bookmarkEnd w:id="213"/>
      <w:r>
        <w:rPr>
          <w:rFonts w:hint="cs"/>
          <w:rtl/>
          <w:lang w:eastAsia="he-IL"/>
        </w:rPr>
        <w:t xml:space="preserve">לטעמנו יש אי בהירות בסיפה של סעיף 2 שלא קשורה </w:t>
      </w:r>
      <w:bookmarkStart w:id="214" w:name="_ETM_Q1_608644"/>
      <w:bookmarkEnd w:id="214"/>
      <w:r>
        <w:rPr>
          <w:rFonts w:hint="cs"/>
          <w:rtl/>
          <w:lang w:eastAsia="he-IL"/>
        </w:rPr>
        <w:t xml:space="preserve">להצעה. זה לא קשור אבל אם נוגעים, יכול להיות ששווה להבהיר את זה. הסיפה כתובה בלשון שלא הייתה ברורה עד </w:t>
      </w:r>
      <w:bookmarkStart w:id="215" w:name="_ETM_Q1_621635"/>
      <w:bookmarkEnd w:id="215"/>
      <w:r>
        <w:rPr>
          <w:rFonts w:hint="cs"/>
          <w:rtl/>
          <w:lang w:eastAsia="he-IL"/>
        </w:rPr>
        <w:t>הסוף לטעמנו.</w:t>
      </w:r>
    </w:p>
    <w:p w:rsidR="001438A5" w:rsidRDefault="001438A5" w:rsidP="001438A5">
      <w:pPr>
        <w:rPr>
          <w:rtl/>
          <w:lang w:eastAsia="he-IL"/>
        </w:rPr>
      </w:pPr>
      <w:bookmarkStart w:id="216" w:name="_ETM_Q1_624788"/>
      <w:bookmarkStart w:id="217" w:name="_ETM_Q1_624857"/>
      <w:bookmarkEnd w:id="216"/>
      <w:bookmarkEnd w:id="217"/>
    </w:p>
    <w:p w:rsidR="001438A5" w:rsidRDefault="001438A5" w:rsidP="001438A5">
      <w:pPr>
        <w:pStyle w:val="a4"/>
        <w:keepNext/>
        <w:rPr>
          <w:rtl/>
        </w:rPr>
      </w:pPr>
      <w:bookmarkStart w:id="218" w:name="ET_speaker_נירה_לאמעי_רכלבסקי_15"/>
      <w:r w:rsidRPr="001438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438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18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מה עומד מאחוריה.</w:t>
      </w:r>
    </w:p>
    <w:p w:rsidR="001438A5" w:rsidRDefault="001438A5" w:rsidP="001438A5">
      <w:pPr>
        <w:rPr>
          <w:rtl/>
          <w:lang w:eastAsia="he-IL"/>
        </w:rPr>
      </w:pPr>
      <w:bookmarkStart w:id="219" w:name="_ETM_Q1_626348"/>
      <w:bookmarkEnd w:id="219"/>
    </w:p>
    <w:p w:rsidR="001438A5" w:rsidRDefault="001438A5" w:rsidP="001438A5">
      <w:pPr>
        <w:pStyle w:val="af6"/>
        <w:keepNext/>
        <w:rPr>
          <w:rtl/>
        </w:rPr>
      </w:pPr>
      <w:bookmarkStart w:id="220" w:name="ET_yor_6043_16"/>
      <w:r w:rsidRPr="001438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38A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20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221" w:name="_ETM_Q1_626618"/>
      <w:bookmarkStart w:id="222" w:name="_ETM_Q1_626639"/>
      <w:bookmarkEnd w:id="221"/>
      <w:bookmarkEnd w:id="222"/>
      <w:r>
        <w:rPr>
          <w:rFonts w:hint="cs"/>
          <w:rtl/>
          <w:lang w:eastAsia="he-IL"/>
        </w:rPr>
        <w:t>הבנו לאחר שבדקנו.</w:t>
      </w:r>
    </w:p>
    <w:p w:rsidR="001438A5" w:rsidRDefault="001438A5" w:rsidP="001438A5">
      <w:pPr>
        <w:rPr>
          <w:rtl/>
          <w:lang w:eastAsia="he-IL"/>
        </w:rPr>
      </w:pPr>
      <w:bookmarkStart w:id="223" w:name="_ETM_Q1_626316"/>
      <w:bookmarkStart w:id="224" w:name="_ETM_Q1_626369"/>
      <w:bookmarkStart w:id="225" w:name="_ETM_Q1_627044"/>
      <w:bookmarkEnd w:id="223"/>
      <w:bookmarkEnd w:id="224"/>
      <w:bookmarkEnd w:id="225"/>
    </w:p>
    <w:p w:rsidR="001438A5" w:rsidRDefault="001438A5" w:rsidP="001438A5">
      <w:pPr>
        <w:pStyle w:val="a4"/>
        <w:keepNext/>
        <w:rPr>
          <w:rtl/>
        </w:rPr>
      </w:pPr>
      <w:bookmarkStart w:id="226" w:name="ET_speaker_נירה_לאמעי_רכלבסקי_17"/>
      <w:r w:rsidRPr="001438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438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26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227" w:name="_ETM_Q1_627277"/>
      <w:bookmarkStart w:id="228" w:name="_ETM_Q1_627302"/>
      <w:bookmarkEnd w:id="227"/>
      <w:bookmarkEnd w:id="228"/>
      <w:r>
        <w:rPr>
          <w:rFonts w:hint="cs"/>
          <w:rtl/>
          <w:lang w:eastAsia="he-IL"/>
        </w:rPr>
        <w:t>לאחר שבדקנו.</w:t>
      </w:r>
    </w:p>
    <w:p w:rsidR="001438A5" w:rsidRDefault="001438A5" w:rsidP="001438A5">
      <w:pPr>
        <w:rPr>
          <w:rtl/>
          <w:lang w:eastAsia="he-IL"/>
        </w:rPr>
      </w:pPr>
      <w:bookmarkStart w:id="229" w:name="_ETM_Q1_627968"/>
      <w:bookmarkStart w:id="230" w:name="_ETM_Q1_628023"/>
      <w:bookmarkStart w:id="231" w:name="_ETM_Q1_628672"/>
      <w:bookmarkEnd w:id="229"/>
      <w:bookmarkEnd w:id="230"/>
      <w:bookmarkEnd w:id="231"/>
    </w:p>
    <w:p w:rsidR="001438A5" w:rsidRDefault="001438A5" w:rsidP="001438A5">
      <w:pPr>
        <w:pStyle w:val="af6"/>
        <w:keepNext/>
        <w:rPr>
          <w:rtl/>
        </w:rPr>
      </w:pPr>
      <w:bookmarkStart w:id="232" w:name="ET_yor_6043_18"/>
      <w:r w:rsidRPr="001438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38A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32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233" w:name="_ETM_Q1_628957"/>
      <w:bookmarkStart w:id="234" w:name="_ETM_Q1_628980"/>
      <w:bookmarkEnd w:id="233"/>
      <w:bookmarkEnd w:id="234"/>
      <w:r>
        <w:rPr>
          <w:rFonts w:hint="cs"/>
          <w:rtl/>
          <w:lang w:eastAsia="he-IL"/>
        </w:rPr>
        <w:t xml:space="preserve">הבנו </w:t>
      </w:r>
      <w:bookmarkStart w:id="235" w:name="_ETM_Q1_628253"/>
      <w:bookmarkEnd w:id="235"/>
      <w:r>
        <w:rPr>
          <w:rFonts w:hint="cs"/>
          <w:rtl/>
          <w:lang w:eastAsia="he-IL"/>
        </w:rPr>
        <w:t>מה עומד מאחוריה ומה שעומד מאחוריה זה שאם יש גוף</w:t>
      </w:r>
      <w:bookmarkStart w:id="236" w:name="_ETM_Q1_632616"/>
      <w:bookmarkEnd w:id="236"/>
      <w:r>
        <w:rPr>
          <w:rFonts w:hint="cs"/>
          <w:rtl/>
          <w:lang w:eastAsia="he-IL"/>
        </w:rPr>
        <w:t xml:space="preserve"> שמאפשר פנייה באמצעות פקסימיליה, הוא לא יכול להחליט לפי טעמים </w:t>
      </w:r>
      <w:bookmarkStart w:id="237" w:name="_ETM_Q1_638110"/>
      <w:bookmarkEnd w:id="237"/>
      <w:r>
        <w:rPr>
          <w:rFonts w:hint="cs"/>
          <w:rtl/>
          <w:lang w:eastAsia="he-IL"/>
        </w:rPr>
        <w:t xml:space="preserve">מיוחדים שיירשמו שלא להשתמש באמצעי קשר דיגיטליים. זאת אומרת, </w:t>
      </w:r>
      <w:bookmarkStart w:id="238" w:name="_ETM_Q1_646130"/>
      <w:bookmarkEnd w:id="238"/>
      <w:r>
        <w:rPr>
          <w:rFonts w:hint="cs"/>
          <w:rtl/>
          <w:lang w:eastAsia="he-IL"/>
        </w:rPr>
        <w:t xml:space="preserve">אם יש לך פקס, אףז גם אמצעי קשר </w:t>
      </w:r>
      <w:bookmarkStart w:id="239" w:name="_ETM_Q1_647820"/>
      <w:bookmarkEnd w:id="239"/>
      <w:r>
        <w:rPr>
          <w:rFonts w:hint="cs"/>
          <w:rtl/>
          <w:lang w:eastAsia="he-IL"/>
        </w:rPr>
        <w:t>דיגיטליים. את זה צריך לומר.</w:t>
      </w:r>
    </w:p>
    <w:p w:rsidR="001438A5" w:rsidRDefault="001438A5" w:rsidP="001438A5">
      <w:pPr>
        <w:rPr>
          <w:rtl/>
          <w:lang w:eastAsia="he-IL"/>
        </w:rPr>
      </w:pPr>
    </w:p>
    <w:p w:rsidR="001438A5" w:rsidRDefault="001438A5" w:rsidP="001438A5">
      <w:pPr>
        <w:pStyle w:val="a4"/>
        <w:keepNext/>
        <w:rPr>
          <w:rtl/>
        </w:rPr>
      </w:pPr>
      <w:bookmarkStart w:id="240" w:name="ET_speaker_נירה_לאמעי_רכלבסקי_19"/>
      <w:r w:rsidRPr="001438A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438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40"/>
    </w:p>
    <w:p w:rsidR="001438A5" w:rsidRDefault="001438A5" w:rsidP="001438A5">
      <w:pPr>
        <w:pStyle w:val="KeepWithNext"/>
        <w:rPr>
          <w:rtl/>
        </w:rPr>
      </w:pPr>
    </w:p>
    <w:p w:rsidR="001438A5" w:rsidRDefault="001438A5" w:rsidP="001438A5">
      <w:pPr>
        <w:rPr>
          <w:rtl/>
        </w:rPr>
      </w:pPr>
      <w:bookmarkStart w:id="241" w:name="_ETM_Q1_649859"/>
      <w:bookmarkStart w:id="242" w:name="_ETM_Q1_649884"/>
      <w:bookmarkEnd w:id="241"/>
      <w:bookmarkEnd w:id="242"/>
      <w:r>
        <w:rPr>
          <w:rFonts w:hint="cs"/>
          <w:rtl/>
        </w:rPr>
        <w:t>אנחנו</w:t>
      </w:r>
      <w:bookmarkStart w:id="243" w:name="_ETM_Q1_649578"/>
      <w:bookmarkEnd w:id="243"/>
      <w:r>
        <w:rPr>
          <w:rFonts w:hint="cs"/>
          <w:rtl/>
        </w:rPr>
        <w:t xml:space="preserve"> אומרים בכיוון השני. </w:t>
      </w:r>
      <w:bookmarkStart w:id="244" w:name="_ETM_Q1_651956"/>
      <w:bookmarkEnd w:id="244"/>
    </w:p>
    <w:p w:rsidR="001438A5" w:rsidRDefault="001438A5" w:rsidP="001438A5">
      <w:pPr>
        <w:rPr>
          <w:rtl/>
        </w:rPr>
      </w:pPr>
      <w:bookmarkStart w:id="245" w:name="_ETM_Q1_653245"/>
      <w:bookmarkStart w:id="246" w:name="_ETM_Q1_653298"/>
      <w:bookmarkStart w:id="247" w:name="_ETM_Q1_652014"/>
      <w:bookmarkEnd w:id="245"/>
      <w:bookmarkEnd w:id="246"/>
      <w:bookmarkEnd w:id="247"/>
    </w:p>
    <w:p w:rsidR="001438A5" w:rsidRDefault="001438A5" w:rsidP="001438A5">
      <w:pPr>
        <w:pStyle w:val="af6"/>
        <w:keepNext/>
        <w:rPr>
          <w:rtl/>
        </w:rPr>
      </w:pPr>
      <w:bookmarkStart w:id="248" w:name="ET_yor_6043_20"/>
      <w:r w:rsidRPr="001438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38A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48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249" w:name="_ETM_Q1_652311"/>
      <w:bookmarkStart w:id="250" w:name="_ETM_Q1_652332"/>
      <w:bookmarkEnd w:id="249"/>
      <w:bookmarkEnd w:id="250"/>
      <w:r>
        <w:rPr>
          <w:rFonts w:hint="cs"/>
          <w:rtl/>
          <w:lang w:eastAsia="he-IL"/>
        </w:rPr>
        <w:t xml:space="preserve">נכון. אם יש לך אמצעי קשר </w:t>
      </w:r>
      <w:bookmarkStart w:id="251" w:name="_ETM_Q1_652742"/>
      <w:bookmarkEnd w:id="251"/>
      <w:r>
        <w:rPr>
          <w:rFonts w:hint="cs"/>
          <w:rtl/>
          <w:lang w:eastAsia="he-IL"/>
        </w:rPr>
        <w:t xml:space="preserve">דיגיטלי, תוסיף גם פקס. זו ההצעה שלכם אבל </w:t>
      </w:r>
      <w:bookmarkStart w:id="252" w:name="_ETM_Q1_655155"/>
      <w:bookmarkEnd w:id="252"/>
      <w:r>
        <w:rPr>
          <w:rFonts w:hint="cs"/>
          <w:rtl/>
          <w:lang w:eastAsia="he-IL"/>
        </w:rPr>
        <w:t xml:space="preserve">הסיפה הזו שהתכוונה למה שאמרתי, שוב, לאחר בדיקה </w:t>
      </w:r>
      <w:bookmarkStart w:id="253" w:name="_ETM_Q1_660239"/>
      <w:bookmarkEnd w:id="253"/>
      <w:r>
        <w:rPr>
          <w:rFonts w:hint="cs"/>
          <w:rtl/>
          <w:lang w:eastAsia="he-IL"/>
        </w:rPr>
        <w:t xml:space="preserve">כי הניסוח לטעמנו לא היה ברור, יכול להיות ששווה קצת </w:t>
      </w:r>
      <w:bookmarkStart w:id="254" w:name="_ETM_Q1_662138"/>
      <w:bookmarkEnd w:id="254"/>
      <w:r>
        <w:rPr>
          <w:rFonts w:hint="cs"/>
          <w:rtl/>
          <w:lang w:eastAsia="he-IL"/>
        </w:rPr>
        <w:t>לחדד. שוב, לא לשנות במהות אלא רק לחדד.</w:t>
      </w:r>
    </w:p>
    <w:p w:rsidR="001438A5" w:rsidRDefault="001438A5" w:rsidP="001438A5">
      <w:pPr>
        <w:rPr>
          <w:rtl/>
          <w:lang w:eastAsia="he-IL"/>
        </w:rPr>
      </w:pPr>
      <w:bookmarkStart w:id="255" w:name="_ETM_Q1_666173"/>
      <w:bookmarkStart w:id="256" w:name="_ETM_Q1_666240"/>
      <w:bookmarkEnd w:id="255"/>
      <w:bookmarkEnd w:id="256"/>
    </w:p>
    <w:p w:rsidR="001438A5" w:rsidRDefault="001438A5" w:rsidP="001438A5">
      <w:pPr>
        <w:pStyle w:val="a4"/>
        <w:keepNext/>
        <w:rPr>
          <w:rtl/>
        </w:rPr>
      </w:pPr>
      <w:bookmarkStart w:id="257" w:name="ET_speaker_5628_21"/>
      <w:r w:rsidRPr="001438A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438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57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258" w:name="_ETM_Q1_665584"/>
      <w:bookmarkStart w:id="259" w:name="_ETM_Q1_665605"/>
      <w:bookmarkEnd w:id="258"/>
      <w:bookmarkEnd w:id="259"/>
      <w:r>
        <w:rPr>
          <w:rFonts w:hint="cs"/>
          <w:rtl/>
          <w:lang w:eastAsia="he-IL"/>
        </w:rPr>
        <w:t>בסדר גמור.</w:t>
      </w:r>
    </w:p>
    <w:p w:rsidR="001438A5" w:rsidRDefault="001438A5" w:rsidP="001438A5">
      <w:pPr>
        <w:rPr>
          <w:rtl/>
          <w:lang w:eastAsia="he-IL"/>
        </w:rPr>
      </w:pPr>
      <w:bookmarkStart w:id="260" w:name="_ETM_Q1_666800"/>
      <w:bookmarkStart w:id="261" w:name="_ETM_Q1_666864"/>
      <w:bookmarkStart w:id="262" w:name="_ETM_Q1_666569"/>
      <w:bookmarkEnd w:id="260"/>
      <w:bookmarkEnd w:id="261"/>
      <w:bookmarkEnd w:id="262"/>
    </w:p>
    <w:p w:rsidR="001438A5" w:rsidRDefault="001438A5" w:rsidP="001438A5">
      <w:pPr>
        <w:pStyle w:val="af6"/>
        <w:keepNext/>
        <w:rPr>
          <w:rtl/>
        </w:rPr>
      </w:pPr>
      <w:bookmarkStart w:id="263" w:name="ET_yor_6043_22"/>
      <w:r w:rsidRPr="001438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438A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63"/>
    </w:p>
    <w:p w:rsidR="001438A5" w:rsidRDefault="001438A5" w:rsidP="001438A5">
      <w:pPr>
        <w:pStyle w:val="KeepWithNext"/>
        <w:rPr>
          <w:rtl/>
          <w:lang w:eastAsia="he-IL"/>
        </w:rPr>
      </w:pPr>
    </w:p>
    <w:p w:rsidR="001438A5" w:rsidRDefault="001438A5" w:rsidP="001438A5">
      <w:pPr>
        <w:rPr>
          <w:rtl/>
          <w:lang w:eastAsia="he-IL"/>
        </w:rPr>
      </w:pPr>
      <w:bookmarkStart w:id="264" w:name="_ETM_Q1_666829"/>
      <w:bookmarkStart w:id="265" w:name="_ETM_Q1_666850"/>
      <w:bookmarkEnd w:id="264"/>
      <w:bookmarkEnd w:id="265"/>
      <w:r>
        <w:rPr>
          <w:rFonts w:hint="cs"/>
          <w:rtl/>
          <w:lang w:eastAsia="he-IL"/>
        </w:rPr>
        <w:t xml:space="preserve">דבר </w:t>
      </w:r>
      <w:bookmarkStart w:id="266" w:name="_ETM_Q1_667297"/>
      <w:bookmarkEnd w:id="266"/>
      <w:r>
        <w:rPr>
          <w:rFonts w:hint="cs"/>
          <w:rtl/>
          <w:lang w:eastAsia="he-IL"/>
        </w:rPr>
        <w:t xml:space="preserve">שני. אני רוצה שנידרש גם בהמשך הדיון לסעיף של </w:t>
      </w:r>
      <w:bookmarkStart w:id="267" w:name="_ETM_Q1_671748"/>
      <w:bookmarkEnd w:id="267"/>
      <w:r>
        <w:rPr>
          <w:rFonts w:hint="cs"/>
          <w:rtl/>
          <w:lang w:eastAsia="he-IL"/>
        </w:rPr>
        <w:t>דיווח לכנסת, בסעיף 10.</w:t>
      </w:r>
      <w:r w:rsidR="00D20CD5">
        <w:rPr>
          <w:rFonts w:hint="cs"/>
          <w:rtl/>
          <w:lang w:eastAsia="he-IL"/>
        </w:rPr>
        <w:t xml:space="preserve"> היום הסעיף מדבר על </w:t>
      </w:r>
      <w:bookmarkStart w:id="268" w:name="_ETM_Q1_676516"/>
      <w:bookmarkEnd w:id="268"/>
      <w:r w:rsidR="00D20CD5">
        <w:rPr>
          <w:rFonts w:hint="cs"/>
          <w:rtl/>
          <w:lang w:eastAsia="he-IL"/>
        </w:rPr>
        <w:t xml:space="preserve">כך שכל גוף ציבורי ידווח לוועדת המדע והטכנולוגיה. ברור שכל </w:t>
      </w:r>
      <w:bookmarkStart w:id="269" w:name="_ETM_Q1_681990"/>
      <w:bookmarkEnd w:id="269"/>
      <w:r w:rsidR="00D20CD5">
        <w:rPr>
          <w:rFonts w:hint="cs"/>
          <w:rtl/>
          <w:lang w:eastAsia="he-IL"/>
        </w:rPr>
        <w:t xml:space="preserve">גוף ציבורי צריך לדווח אבל נהוג בדברים האלה שיהיה </w:t>
      </w:r>
      <w:bookmarkStart w:id="270" w:name="_ETM_Q1_687546"/>
      <w:bookmarkEnd w:id="270"/>
      <w:r w:rsidR="00D20CD5">
        <w:rPr>
          <w:rFonts w:hint="cs"/>
          <w:rtl/>
          <w:lang w:eastAsia="he-IL"/>
        </w:rPr>
        <w:t xml:space="preserve">גורם מתכלל, אם אלה משרדי הממשלה, אם זה שר </w:t>
      </w:r>
      <w:bookmarkStart w:id="271" w:name="_ETM_Q1_689779"/>
      <w:bookmarkEnd w:id="271"/>
      <w:r w:rsidR="00D20CD5">
        <w:rPr>
          <w:rFonts w:hint="cs"/>
          <w:rtl/>
          <w:lang w:eastAsia="he-IL"/>
        </w:rPr>
        <w:t xml:space="preserve">אחד, ואנחנו נראה מה הדרך הנכונה לפתור את זה, אבל </w:t>
      </w:r>
      <w:bookmarkStart w:id="272" w:name="_ETM_Q1_692916"/>
      <w:bookmarkEnd w:id="272"/>
      <w:r w:rsidR="00D20CD5">
        <w:rPr>
          <w:rFonts w:hint="cs"/>
          <w:rtl/>
          <w:lang w:eastAsia="he-IL"/>
        </w:rPr>
        <w:t xml:space="preserve">כיום נוצר מצב בו לדעתי יש מאות גופים בתוספת </w:t>
      </w:r>
      <w:bookmarkStart w:id="273" w:name="_ETM_Q1_700208"/>
      <w:bookmarkEnd w:id="273"/>
      <w:r w:rsidR="00D20CD5">
        <w:rPr>
          <w:rFonts w:hint="cs"/>
          <w:rtl/>
          <w:lang w:eastAsia="he-IL"/>
        </w:rPr>
        <w:t xml:space="preserve">ואם כל גוף ידווח בצורה שלו </w:t>
      </w:r>
      <w:r w:rsidR="00D20CD5">
        <w:rPr>
          <w:rFonts w:hint="cs"/>
          <w:rtl/>
          <w:lang w:eastAsia="he-IL"/>
        </w:rPr>
        <w:lastRenderedPageBreak/>
        <w:t xml:space="preserve">ובאופן שלו לוועדה, </w:t>
      </w:r>
      <w:bookmarkStart w:id="274" w:name="_ETM_Q1_704242"/>
      <w:bookmarkEnd w:id="274"/>
      <w:r w:rsidR="00D20CD5">
        <w:rPr>
          <w:rFonts w:hint="cs"/>
          <w:rtl/>
          <w:lang w:eastAsia="he-IL"/>
        </w:rPr>
        <w:t xml:space="preserve">לא תהיה לזה כל אפקטיביות לקיום דיון על מה </w:t>
      </w:r>
      <w:bookmarkStart w:id="275" w:name="_ETM_Q1_707870"/>
      <w:bookmarkEnd w:id="275"/>
      <w:r w:rsidR="00D20CD5">
        <w:rPr>
          <w:rFonts w:hint="cs"/>
          <w:rtl/>
          <w:lang w:eastAsia="he-IL"/>
        </w:rPr>
        <w:t xml:space="preserve">קורה עם החוק וכיצד מיישמים אותו. צריך גורם שגם </w:t>
      </w:r>
      <w:bookmarkStart w:id="276" w:name="_ETM_Q1_710496"/>
      <w:bookmarkEnd w:id="276"/>
      <w:r w:rsidR="00D20CD5">
        <w:rPr>
          <w:rFonts w:hint="cs"/>
          <w:rtl/>
          <w:lang w:eastAsia="he-IL"/>
        </w:rPr>
        <w:t>ירכז,</w:t>
      </w:r>
      <w:r w:rsidR="003E76A7">
        <w:rPr>
          <w:rFonts w:hint="cs"/>
          <w:rtl/>
          <w:lang w:eastAsia="he-IL"/>
        </w:rPr>
        <w:t xml:space="preserve"> </w:t>
      </w:r>
      <w:r w:rsidR="00D20CD5">
        <w:rPr>
          <w:rFonts w:hint="cs"/>
          <w:rtl/>
          <w:lang w:eastAsia="he-IL"/>
        </w:rPr>
        <w:t xml:space="preserve">גם יתכלל, גם יעבד את הדיווחים שהוא מקבל מהגופים השונים ויביא את המסקנות ואת הנתונים לוועדה בישיבת דיווח </w:t>
      </w:r>
      <w:bookmarkStart w:id="277" w:name="_ETM_Q1_721116"/>
      <w:bookmarkEnd w:id="277"/>
      <w:r w:rsidR="00D20CD5">
        <w:rPr>
          <w:rFonts w:hint="cs"/>
          <w:rtl/>
          <w:lang w:eastAsia="he-IL"/>
        </w:rPr>
        <w:t xml:space="preserve">שתהיה. כרגע זה לא המצב לאור נוסח הסעיף ולכן אנחנו </w:t>
      </w:r>
      <w:bookmarkStart w:id="278" w:name="_ETM_Q1_727091"/>
      <w:bookmarkEnd w:id="278"/>
      <w:r w:rsidR="00D20CD5">
        <w:rPr>
          <w:rFonts w:hint="cs"/>
          <w:rtl/>
          <w:lang w:eastAsia="he-IL"/>
        </w:rPr>
        <w:t xml:space="preserve">מציעים ונציע לתקן אותו כדי שיהיה גורם ממשלתי אחד או </w:t>
      </w:r>
      <w:bookmarkStart w:id="279" w:name="_ETM_Q1_732672"/>
      <w:bookmarkEnd w:id="279"/>
      <w:r w:rsidR="00D20CD5">
        <w:rPr>
          <w:rFonts w:hint="cs"/>
          <w:rtl/>
          <w:lang w:eastAsia="he-IL"/>
        </w:rPr>
        <w:t>יותר, כפי שנחליט.</w:t>
      </w:r>
    </w:p>
    <w:p w:rsidR="00D20CD5" w:rsidRDefault="00D20CD5" w:rsidP="001438A5">
      <w:pPr>
        <w:rPr>
          <w:rtl/>
          <w:lang w:eastAsia="he-IL"/>
        </w:rPr>
      </w:pPr>
      <w:bookmarkStart w:id="280" w:name="_ETM_Q1_735163"/>
      <w:bookmarkStart w:id="281" w:name="_ETM_Q1_735230"/>
      <w:bookmarkStart w:id="282" w:name="_ETM_Q1_735316"/>
      <w:bookmarkEnd w:id="280"/>
      <w:bookmarkEnd w:id="281"/>
      <w:bookmarkEnd w:id="282"/>
    </w:p>
    <w:p w:rsidR="00D20CD5" w:rsidRDefault="00D20CD5" w:rsidP="00D20CD5">
      <w:pPr>
        <w:pStyle w:val="a4"/>
        <w:keepNext/>
        <w:rPr>
          <w:rtl/>
        </w:rPr>
      </w:pPr>
      <w:bookmarkStart w:id="283" w:name="ET_speaker_5851_23"/>
      <w:r w:rsidRPr="00D20C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20CD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83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bookmarkStart w:id="284" w:name="_ETM_Q1_735556"/>
      <w:bookmarkStart w:id="285" w:name="_ETM_Q1_735576"/>
      <w:bookmarkEnd w:id="284"/>
      <w:bookmarkEnd w:id="285"/>
      <w:r>
        <w:rPr>
          <w:rFonts w:hint="cs"/>
          <w:rtl/>
          <w:lang w:eastAsia="he-IL"/>
        </w:rPr>
        <w:t>אולי השר המקשר.</w:t>
      </w:r>
    </w:p>
    <w:p w:rsidR="00D20CD5" w:rsidRDefault="00D20CD5" w:rsidP="00D20CD5">
      <w:pPr>
        <w:rPr>
          <w:rtl/>
          <w:lang w:eastAsia="he-IL"/>
        </w:rPr>
      </w:pPr>
      <w:bookmarkStart w:id="286" w:name="_ETM_Q1_737987"/>
      <w:bookmarkStart w:id="287" w:name="_ETM_Q1_738044"/>
      <w:bookmarkStart w:id="288" w:name="_ETM_Q1_738339"/>
      <w:bookmarkEnd w:id="286"/>
      <w:bookmarkEnd w:id="287"/>
      <w:bookmarkEnd w:id="288"/>
    </w:p>
    <w:p w:rsidR="00D20CD5" w:rsidRDefault="00D20CD5" w:rsidP="00D20CD5">
      <w:pPr>
        <w:pStyle w:val="af6"/>
        <w:keepNext/>
        <w:rPr>
          <w:rtl/>
        </w:rPr>
      </w:pPr>
      <w:bookmarkStart w:id="289" w:name="ET_yor_6043_24"/>
      <w:r w:rsidRPr="00D20CD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20CD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89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bookmarkStart w:id="290" w:name="_ETM_Q1_738623"/>
      <w:bookmarkStart w:id="291" w:name="_ETM_Q1_738644"/>
      <w:bookmarkEnd w:id="290"/>
      <w:bookmarkEnd w:id="291"/>
      <w:r>
        <w:rPr>
          <w:rFonts w:hint="cs"/>
          <w:rtl/>
          <w:lang w:eastAsia="he-IL"/>
        </w:rPr>
        <w:t xml:space="preserve">אני תכף אפנה לרשות התקשוב </w:t>
      </w:r>
      <w:bookmarkStart w:id="292" w:name="_ETM_Q1_741038"/>
      <w:bookmarkEnd w:id="292"/>
      <w:r>
        <w:rPr>
          <w:rFonts w:hint="cs"/>
          <w:rtl/>
          <w:lang w:eastAsia="he-IL"/>
        </w:rPr>
        <w:t xml:space="preserve">הממשלתי. אני בכוונה נותנת שתי אופציות אבל ברור שצריך להיות </w:t>
      </w:r>
      <w:bookmarkStart w:id="293" w:name="_ETM_Q1_746234"/>
      <w:bookmarkEnd w:id="293"/>
      <w:r>
        <w:rPr>
          <w:rFonts w:hint="cs"/>
          <w:rtl/>
          <w:lang w:eastAsia="he-IL"/>
        </w:rPr>
        <w:t xml:space="preserve">כאן פתרון שהוא לא שכל גוף ציבורי </w:t>
      </w:r>
      <w:bookmarkStart w:id="294" w:name="_ETM_Q1_751395"/>
      <w:bookmarkEnd w:id="294"/>
      <w:r>
        <w:rPr>
          <w:rFonts w:hint="cs"/>
          <w:rtl/>
          <w:lang w:eastAsia="he-IL"/>
        </w:rPr>
        <w:t>ידווח. מדובר במאות גופ</w:t>
      </w:r>
      <w:bookmarkStart w:id="295" w:name="_ETM_Q1_749332"/>
      <w:bookmarkEnd w:id="295"/>
      <w:r>
        <w:rPr>
          <w:rFonts w:hint="cs"/>
          <w:rtl/>
          <w:lang w:eastAsia="he-IL"/>
        </w:rPr>
        <w:t xml:space="preserve">ים ובמאות עדכונים. אני לא חושבת שזה נכון שאנחנו נתחיל כאן בוועדה לעבור על הדפים </w:t>
      </w:r>
      <w:bookmarkStart w:id="296" w:name="_ETM_Q1_754830"/>
      <w:bookmarkEnd w:id="296"/>
      <w:r>
        <w:rPr>
          <w:rFonts w:hint="cs"/>
          <w:rtl/>
          <w:lang w:eastAsia="he-IL"/>
        </w:rPr>
        <w:t xml:space="preserve">כדי לראות שהנה, זה הדיווח של גוף הזה וזה </w:t>
      </w:r>
      <w:bookmarkStart w:id="297" w:name="_ETM_Q1_755734"/>
      <w:bookmarkEnd w:id="297"/>
      <w:r>
        <w:rPr>
          <w:rFonts w:hint="cs"/>
          <w:rtl/>
          <w:lang w:eastAsia="he-IL"/>
        </w:rPr>
        <w:t>של זה. זה לא עובד כך.</w:t>
      </w:r>
    </w:p>
    <w:p w:rsidR="00D20CD5" w:rsidRDefault="00D20CD5" w:rsidP="00D20CD5">
      <w:pPr>
        <w:rPr>
          <w:rtl/>
          <w:lang w:eastAsia="he-IL"/>
        </w:rPr>
      </w:pPr>
      <w:bookmarkStart w:id="298" w:name="_ETM_Q1_757956"/>
      <w:bookmarkEnd w:id="298"/>
    </w:p>
    <w:p w:rsidR="00D20CD5" w:rsidRDefault="00D20CD5" w:rsidP="00D20CD5">
      <w:pPr>
        <w:pStyle w:val="a4"/>
        <w:keepNext/>
        <w:rPr>
          <w:rtl/>
        </w:rPr>
      </w:pPr>
      <w:bookmarkStart w:id="299" w:name="ET_speaker_5628_25"/>
      <w:r w:rsidRPr="00D20CD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20CD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99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bookmarkStart w:id="300" w:name="_ETM_Q1_758282"/>
      <w:bookmarkStart w:id="301" w:name="_ETM_Q1_758306"/>
      <w:bookmarkEnd w:id="300"/>
      <w:bookmarkEnd w:id="301"/>
      <w:r>
        <w:rPr>
          <w:rFonts w:hint="cs"/>
          <w:rtl/>
          <w:lang w:eastAsia="he-IL"/>
        </w:rPr>
        <w:t>יש את משרד הסייבר.</w:t>
      </w:r>
    </w:p>
    <w:p w:rsidR="00D20CD5" w:rsidRDefault="00D20CD5" w:rsidP="00D20CD5">
      <w:pPr>
        <w:rPr>
          <w:rtl/>
          <w:lang w:eastAsia="he-IL"/>
        </w:rPr>
      </w:pPr>
      <w:bookmarkStart w:id="302" w:name="_ETM_Q1_760816"/>
      <w:bookmarkStart w:id="303" w:name="_ETM_Q1_760883"/>
      <w:bookmarkEnd w:id="302"/>
      <w:bookmarkEnd w:id="303"/>
    </w:p>
    <w:p w:rsidR="00D20CD5" w:rsidRDefault="00D20CD5" w:rsidP="00D20CD5">
      <w:pPr>
        <w:pStyle w:val="af6"/>
        <w:keepNext/>
        <w:rPr>
          <w:rtl/>
        </w:rPr>
      </w:pPr>
      <w:bookmarkStart w:id="304" w:name="ET_yor_6043_26"/>
      <w:r w:rsidRPr="00D20CD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20CD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304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</w:t>
      </w:r>
      <w:bookmarkStart w:id="305" w:name="_ETM_Q1_761094"/>
      <w:bookmarkEnd w:id="305"/>
      <w:r>
        <w:rPr>
          <w:rFonts w:hint="cs"/>
          <w:rtl/>
          <w:lang w:eastAsia="he-IL"/>
        </w:rPr>
        <w:t xml:space="preserve">ה תחת משרד אחד. תכף הנציגה שיושבת אתנו תסביר לנו, </w:t>
      </w:r>
      <w:bookmarkStart w:id="306" w:name="_ETM_Q1_765496"/>
      <w:bookmarkEnd w:id="306"/>
      <w:r>
        <w:rPr>
          <w:rFonts w:hint="cs"/>
          <w:rtl/>
          <w:lang w:eastAsia="he-IL"/>
        </w:rPr>
        <w:t>היועצת המשפטית של רשות התקשוב.</w:t>
      </w:r>
    </w:p>
    <w:p w:rsidR="00D20CD5" w:rsidRDefault="00D20CD5" w:rsidP="00D20CD5">
      <w:pPr>
        <w:rPr>
          <w:rtl/>
          <w:lang w:eastAsia="he-IL"/>
        </w:rPr>
      </w:pPr>
      <w:bookmarkStart w:id="307" w:name="_ETM_Q1_767566"/>
      <w:bookmarkStart w:id="308" w:name="_ETM_Q1_767626"/>
      <w:bookmarkStart w:id="309" w:name="_ETM_Q1_765398"/>
      <w:bookmarkStart w:id="310" w:name="_ETM_Q1_765456"/>
      <w:bookmarkStart w:id="311" w:name="_ETM_Q1_765233"/>
      <w:bookmarkEnd w:id="307"/>
      <w:bookmarkEnd w:id="308"/>
      <w:bookmarkEnd w:id="309"/>
      <w:bookmarkEnd w:id="310"/>
      <w:bookmarkEnd w:id="311"/>
    </w:p>
    <w:p w:rsidR="00D20CD5" w:rsidRDefault="00D20CD5" w:rsidP="00D20CD5">
      <w:pPr>
        <w:pStyle w:val="a4"/>
        <w:keepNext/>
        <w:rPr>
          <w:rtl/>
        </w:rPr>
      </w:pPr>
      <w:bookmarkStart w:id="312" w:name="ET_speaker_5851_27"/>
      <w:r w:rsidRPr="00D20C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20CD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312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bookmarkStart w:id="313" w:name="_ETM_Q1_765500"/>
      <w:bookmarkStart w:id="314" w:name="_ETM_Q1_765523"/>
      <w:bookmarkEnd w:id="313"/>
      <w:bookmarkEnd w:id="314"/>
      <w:r>
        <w:rPr>
          <w:rFonts w:hint="cs"/>
          <w:rtl/>
          <w:lang w:eastAsia="he-IL"/>
        </w:rPr>
        <w:t xml:space="preserve">יש מעלה בריבוי שרים. מוצאים </w:t>
      </w:r>
      <w:bookmarkStart w:id="315" w:name="_ETM_Q1_764818"/>
      <w:bookmarkEnd w:id="315"/>
      <w:r>
        <w:rPr>
          <w:rFonts w:hint="cs"/>
          <w:rtl/>
          <w:lang w:eastAsia="he-IL"/>
        </w:rPr>
        <w:t>מעלה בריבוי שרים.</w:t>
      </w:r>
    </w:p>
    <w:p w:rsidR="00D20CD5" w:rsidRDefault="00D20CD5" w:rsidP="00D20CD5">
      <w:pPr>
        <w:rPr>
          <w:rtl/>
          <w:lang w:eastAsia="he-IL"/>
        </w:rPr>
      </w:pPr>
      <w:bookmarkStart w:id="316" w:name="_ETM_Q1_770038"/>
      <w:bookmarkStart w:id="317" w:name="_ETM_Q1_770099"/>
      <w:bookmarkEnd w:id="316"/>
      <w:bookmarkEnd w:id="317"/>
    </w:p>
    <w:p w:rsidR="00D20CD5" w:rsidRDefault="00D20CD5" w:rsidP="00D20CD5">
      <w:pPr>
        <w:pStyle w:val="af6"/>
        <w:keepNext/>
        <w:rPr>
          <w:rtl/>
        </w:rPr>
      </w:pPr>
      <w:bookmarkStart w:id="318" w:name="ET_yor_6043_28"/>
      <w:r w:rsidRPr="00D20CD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20CD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318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ראשית, אנחנו לא מוצאים מעלה בריבוי שרים, ושנית, אנחנו לא ניכנס לזה כאן.</w:t>
      </w:r>
    </w:p>
    <w:p w:rsidR="00D20CD5" w:rsidRDefault="00D20CD5" w:rsidP="00D20CD5">
      <w:pPr>
        <w:rPr>
          <w:rtl/>
          <w:lang w:eastAsia="he-IL"/>
        </w:rPr>
      </w:pPr>
      <w:bookmarkStart w:id="319" w:name="_ETM_Q1_773904"/>
      <w:bookmarkStart w:id="320" w:name="_ETM_Q1_773960"/>
      <w:bookmarkEnd w:id="319"/>
      <w:bookmarkEnd w:id="320"/>
    </w:p>
    <w:p w:rsidR="00D20CD5" w:rsidRDefault="00D20CD5" w:rsidP="00D20CD5">
      <w:pPr>
        <w:pStyle w:val="a4"/>
        <w:keepNext/>
        <w:rPr>
          <w:rtl/>
        </w:rPr>
      </w:pPr>
      <w:bookmarkStart w:id="321" w:name="ET_speaker_5851_29"/>
      <w:r w:rsidRPr="00D20C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20CD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321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קרן אור.</w:t>
      </w:r>
    </w:p>
    <w:p w:rsidR="00D20CD5" w:rsidRDefault="00D20CD5" w:rsidP="00D20CD5">
      <w:pPr>
        <w:rPr>
          <w:rtl/>
          <w:lang w:eastAsia="he-IL"/>
        </w:rPr>
      </w:pPr>
      <w:bookmarkStart w:id="322" w:name="_ETM_Q1_772920"/>
      <w:bookmarkStart w:id="323" w:name="_ETM_Q1_772987"/>
      <w:bookmarkStart w:id="324" w:name="_ETM_Q1_773545"/>
      <w:bookmarkEnd w:id="322"/>
      <w:bookmarkEnd w:id="323"/>
      <w:bookmarkEnd w:id="324"/>
    </w:p>
    <w:p w:rsidR="00D20CD5" w:rsidRDefault="00D20CD5" w:rsidP="00D20CD5">
      <w:pPr>
        <w:pStyle w:val="af6"/>
        <w:keepNext/>
        <w:rPr>
          <w:rtl/>
        </w:rPr>
      </w:pPr>
      <w:bookmarkStart w:id="325" w:name="ET_yor_6043_30"/>
      <w:r w:rsidRPr="00D20CD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20CD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325"/>
    </w:p>
    <w:p w:rsidR="00D20CD5" w:rsidRDefault="00D20CD5" w:rsidP="00D20CD5">
      <w:pPr>
        <w:pStyle w:val="KeepWithNext"/>
        <w:rPr>
          <w:rtl/>
        </w:rPr>
      </w:pPr>
    </w:p>
    <w:p w:rsidR="00D20CD5" w:rsidRDefault="00D20CD5" w:rsidP="00D20CD5">
      <w:pPr>
        <w:rPr>
          <w:rtl/>
        </w:rPr>
      </w:pPr>
      <w:bookmarkStart w:id="326" w:name="_ETM_Q1_773846"/>
      <w:bookmarkStart w:id="327" w:name="_ETM_Q1_773870"/>
      <w:bookmarkEnd w:id="326"/>
      <w:bookmarkEnd w:id="327"/>
      <w:r>
        <w:rPr>
          <w:rFonts w:hint="cs"/>
          <w:rtl/>
        </w:rPr>
        <w:t xml:space="preserve">יש קרן </w:t>
      </w:r>
      <w:bookmarkStart w:id="328" w:name="_ETM_Q1_773400"/>
      <w:bookmarkEnd w:id="328"/>
      <w:r>
        <w:rPr>
          <w:rFonts w:hint="cs"/>
          <w:rtl/>
        </w:rPr>
        <w:t>אור בזה שאנחנו עוסקים בנושאים מאוד ענייניים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שיעזרו לציבור. נושא של ריבוי שרים, זה סיפור </w:t>
      </w:r>
      <w:bookmarkStart w:id="329" w:name="_ETM_Q1_779817"/>
      <w:bookmarkEnd w:id="329"/>
      <w:r>
        <w:rPr>
          <w:rFonts w:hint="cs"/>
          <w:rtl/>
        </w:rPr>
        <w:t xml:space="preserve">אחר שאני לא רוצה להכניס אותו לדיון שלנו. בכל מקרה, אני מציינת את הדברים כדי שנוכל להידרש אליהם </w:t>
      </w:r>
      <w:bookmarkStart w:id="330" w:name="_ETM_Q1_785159"/>
      <w:bookmarkEnd w:id="330"/>
      <w:r>
        <w:rPr>
          <w:rFonts w:hint="cs"/>
          <w:rtl/>
        </w:rPr>
        <w:t>בהמשך הדיון.</w:t>
      </w:r>
    </w:p>
    <w:p w:rsidR="00D20CD5" w:rsidRDefault="00D20CD5" w:rsidP="00D20CD5">
      <w:pPr>
        <w:rPr>
          <w:rtl/>
        </w:rPr>
      </w:pPr>
      <w:bookmarkStart w:id="331" w:name="_ETM_Q1_787059"/>
      <w:bookmarkStart w:id="332" w:name="_ETM_Q1_787113"/>
      <w:bookmarkStart w:id="333" w:name="_ETM_Q1_788111"/>
      <w:bookmarkEnd w:id="331"/>
      <w:bookmarkEnd w:id="332"/>
      <w:bookmarkEnd w:id="333"/>
    </w:p>
    <w:p w:rsidR="00D20CD5" w:rsidRDefault="00D20CD5" w:rsidP="00D20CD5">
      <w:pPr>
        <w:pStyle w:val="a4"/>
        <w:keepNext/>
        <w:rPr>
          <w:rtl/>
        </w:rPr>
      </w:pPr>
      <w:bookmarkStart w:id="334" w:name="ET_speaker_5851_31"/>
      <w:r w:rsidRPr="00D20CD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20CD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334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bookmarkStart w:id="335" w:name="_ETM_Q1_788376"/>
      <w:bookmarkStart w:id="336" w:name="_ETM_Q1_788396"/>
      <w:bookmarkEnd w:id="335"/>
      <w:bookmarkEnd w:id="336"/>
      <w:r>
        <w:rPr>
          <w:rFonts w:hint="cs"/>
          <w:rtl/>
          <w:lang w:eastAsia="he-IL"/>
        </w:rPr>
        <w:t xml:space="preserve">ריבוי שרים זה לא מדע? זה מדע בדיוני? </w:t>
      </w:r>
      <w:bookmarkStart w:id="337" w:name="_ETM_Q1_793339"/>
      <w:bookmarkEnd w:id="337"/>
      <w:r>
        <w:rPr>
          <w:rFonts w:hint="cs"/>
          <w:rtl/>
          <w:lang w:eastAsia="he-IL"/>
        </w:rPr>
        <w:t>זה לא מדע רגיל קלאסי?</w:t>
      </w:r>
    </w:p>
    <w:p w:rsidR="00D20CD5" w:rsidRDefault="00D20CD5" w:rsidP="00D20CD5">
      <w:pPr>
        <w:rPr>
          <w:rtl/>
          <w:lang w:eastAsia="he-IL"/>
        </w:rPr>
      </w:pPr>
      <w:bookmarkStart w:id="338" w:name="_ETM_Q1_794706"/>
      <w:bookmarkStart w:id="339" w:name="_ETM_Q1_794766"/>
      <w:bookmarkStart w:id="340" w:name="_ETM_Q1_793760"/>
      <w:bookmarkEnd w:id="338"/>
      <w:bookmarkEnd w:id="339"/>
      <w:bookmarkEnd w:id="340"/>
    </w:p>
    <w:p w:rsidR="00D20CD5" w:rsidRDefault="00D20CD5" w:rsidP="00D20CD5">
      <w:pPr>
        <w:pStyle w:val="a4"/>
        <w:keepNext/>
        <w:rPr>
          <w:rtl/>
        </w:rPr>
      </w:pPr>
      <w:bookmarkStart w:id="341" w:name="ET_speaker_5628_32"/>
      <w:r w:rsidRPr="00D20CD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20CD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341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bookmarkStart w:id="342" w:name="_ETM_Q1_794109"/>
      <w:bookmarkStart w:id="343" w:name="_ETM_Q1_794130"/>
      <w:bookmarkEnd w:id="342"/>
      <w:bookmarkEnd w:id="343"/>
      <w:r>
        <w:rPr>
          <w:rFonts w:hint="cs"/>
          <w:rtl/>
          <w:lang w:eastAsia="he-IL"/>
        </w:rPr>
        <w:t>תלוי בעיני המתבונן.</w:t>
      </w:r>
    </w:p>
    <w:p w:rsidR="00D20CD5" w:rsidRDefault="00D20CD5" w:rsidP="00D20CD5">
      <w:pPr>
        <w:rPr>
          <w:rtl/>
          <w:lang w:eastAsia="he-IL"/>
        </w:rPr>
      </w:pPr>
      <w:bookmarkStart w:id="344" w:name="_ETM_Q1_797994"/>
      <w:bookmarkStart w:id="345" w:name="_ETM_Q1_798058"/>
      <w:bookmarkEnd w:id="344"/>
      <w:bookmarkEnd w:id="345"/>
    </w:p>
    <w:p w:rsidR="00D20CD5" w:rsidRDefault="00D20CD5" w:rsidP="00D20CD5">
      <w:pPr>
        <w:pStyle w:val="af6"/>
        <w:keepNext/>
        <w:rPr>
          <w:rtl/>
        </w:rPr>
      </w:pPr>
      <w:bookmarkStart w:id="346" w:name="ET_yor_6043_33"/>
      <w:r w:rsidRPr="00D20CD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20CD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346"/>
    </w:p>
    <w:p w:rsidR="00D20CD5" w:rsidRDefault="00D20CD5" w:rsidP="00D20CD5">
      <w:pPr>
        <w:pStyle w:val="KeepWithNext"/>
        <w:rPr>
          <w:rtl/>
          <w:lang w:eastAsia="he-IL"/>
        </w:rPr>
      </w:pPr>
    </w:p>
    <w:p w:rsidR="00D20CD5" w:rsidRDefault="00D20CD5" w:rsidP="00D20CD5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בדיון הענייני.</w:t>
      </w:r>
    </w:p>
    <w:p w:rsidR="002B4453" w:rsidRDefault="002B4453" w:rsidP="00D20CD5">
      <w:pPr>
        <w:rPr>
          <w:rtl/>
          <w:lang w:eastAsia="he-IL"/>
        </w:rPr>
      </w:pPr>
      <w:bookmarkStart w:id="347" w:name="_ETM_Q1_801212"/>
      <w:bookmarkStart w:id="348" w:name="_ETM_Q1_801266"/>
      <w:bookmarkEnd w:id="347"/>
      <w:bookmarkEnd w:id="348"/>
    </w:p>
    <w:p w:rsidR="002B4453" w:rsidRDefault="002B4453" w:rsidP="00D20CD5">
      <w:pPr>
        <w:rPr>
          <w:rtl/>
          <w:lang w:eastAsia="he-IL"/>
        </w:rPr>
      </w:pPr>
      <w:bookmarkStart w:id="349" w:name="_ETM_Q1_801354"/>
      <w:bookmarkStart w:id="350" w:name="_ETM_Q1_801414"/>
      <w:bookmarkEnd w:id="349"/>
      <w:bookmarkEnd w:id="350"/>
      <w:r>
        <w:rPr>
          <w:rFonts w:hint="cs"/>
          <w:rtl/>
          <w:lang w:eastAsia="he-IL"/>
        </w:rPr>
        <w:t xml:space="preserve">בכל </w:t>
      </w:r>
      <w:bookmarkStart w:id="351" w:name="_ETM_Q1_800538"/>
      <w:bookmarkEnd w:id="351"/>
      <w:r>
        <w:rPr>
          <w:rFonts w:hint="cs"/>
          <w:rtl/>
          <w:lang w:eastAsia="he-IL"/>
        </w:rPr>
        <w:t xml:space="preserve">מקרה, ציינתי את שני הדברים האלו ואני חוזרת עכשיו להתחלה וזו ההצעה של חברי הכנסת מלכיאלי ואבוטבול לגבי </w:t>
      </w:r>
      <w:bookmarkStart w:id="352" w:name="_ETM_Q1_809120"/>
      <w:bookmarkEnd w:id="352"/>
      <w:r>
        <w:rPr>
          <w:rFonts w:hint="cs"/>
          <w:rtl/>
          <w:lang w:eastAsia="he-IL"/>
        </w:rPr>
        <w:t xml:space="preserve">הנושא של הוספת פקסימיליה. שוב, מבלי </w:t>
      </w:r>
      <w:bookmarkStart w:id="353" w:name="_ETM_Q1_816328"/>
      <w:bookmarkEnd w:id="353"/>
      <w:r>
        <w:rPr>
          <w:rFonts w:hint="cs"/>
          <w:rtl/>
          <w:lang w:eastAsia="he-IL"/>
        </w:rPr>
        <w:t xml:space="preserve">שאנחנו לוקחים את הנושא הזה </w:t>
      </w:r>
      <w:r>
        <w:rPr>
          <w:rFonts w:hint="cs"/>
          <w:rtl/>
          <w:lang w:eastAsia="he-IL"/>
        </w:rPr>
        <w:lastRenderedPageBreak/>
        <w:t xml:space="preserve">אחורה, מבלי </w:t>
      </w:r>
      <w:bookmarkStart w:id="354" w:name="_ETM_Q1_817333"/>
      <w:bookmarkEnd w:id="354"/>
      <w:r>
        <w:rPr>
          <w:rFonts w:hint="cs"/>
          <w:rtl/>
          <w:lang w:eastAsia="he-IL"/>
        </w:rPr>
        <w:t>שאנחנו חלילה מרוקנים מתוכן את החוק. החוק הזה הוא</w:t>
      </w:r>
      <w:bookmarkStart w:id="355" w:name="_ETM_Q1_821788"/>
      <w:bookmarkEnd w:id="355"/>
      <w:r>
        <w:rPr>
          <w:rFonts w:hint="cs"/>
          <w:rtl/>
          <w:lang w:eastAsia="he-IL"/>
        </w:rPr>
        <w:t xml:space="preserve"> חשוב ואנחנו רוצים בקיומו ובהמשך תפקודו בצורה נאותה. כוועדת </w:t>
      </w:r>
      <w:bookmarkStart w:id="356" w:name="_ETM_Q1_828580"/>
      <w:bookmarkEnd w:id="356"/>
      <w:r>
        <w:rPr>
          <w:rFonts w:hint="cs"/>
          <w:rtl/>
          <w:lang w:eastAsia="he-IL"/>
        </w:rPr>
        <w:t>מדע וטכנולוגיה חזקה עלינו שנשמור על כך ונעמוד על כך.</w:t>
      </w:r>
    </w:p>
    <w:p w:rsidR="002B4453" w:rsidRDefault="002B4453" w:rsidP="00D20CD5">
      <w:pPr>
        <w:rPr>
          <w:rtl/>
          <w:lang w:eastAsia="he-IL"/>
        </w:rPr>
      </w:pPr>
      <w:bookmarkStart w:id="357" w:name="_ETM_Q1_833748"/>
      <w:bookmarkStart w:id="358" w:name="_ETM_Q1_833811"/>
      <w:bookmarkStart w:id="359" w:name="_ETM_Q1_833859"/>
      <w:bookmarkEnd w:id="357"/>
      <w:bookmarkEnd w:id="358"/>
      <w:bookmarkEnd w:id="359"/>
    </w:p>
    <w:p w:rsidR="002B4453" w:rsidRDefault="002B4453" w:rsidP="00D20CD5">
      <w:pPr>
        <w:rPr>
          <w:rtl/>
          <w:lang w:eastAsia="he-IL"/>
        </w:rPr>
      </w:pPr>
      <w:bookmarkStart w:id="360" w:name="_ETM_Q1_833903"/>
      <w:bookmarkEnd w:id="360"/>
      <w:r>
        <w:rPr>
          <w:rFonts w:hint="cs"/>
          <w:rtl/>
          <w:lang w:eastAsia="he-IL"/>
        </w:rPr>
        <w:t xml:space="preserve">אני מבקשת להעביר את רשות הדיבור לעורכת הדין יערה בן שחר </w:t>
      </w:r>
      <w:bookmarkStart w:id="361" w:name="_ETM_Q1_837240"/>
      <w:bookmarkEnd w:id="361"/>
      <w:r>
        <w:rPr>
          <w:rFonts w:hint="cs"/>
          <w:rtl/>
          <w:lang w:eastAsia="he-IL"/>
        </w:rPr>
        <w:t>תיק, היועצת המשפטית של רשות התקשוב הממשלתי. בבקשה.</w:t>
      </w:r>
    </w:p>
    <w:p w:rsidR="002B4453" w:rsidRDefault="002B4453" w:rsidP="00D20CD5">
      <w:pPr>
        <w:rPr>
          <w:rtl/>
          <w:lang w:eastAsia="he-IL"/>
        </w:rPr>
      </w:pPr>
      <w:bookmarkStart w:id="362" w:name="_ETM_Q1_843522"/>
      <w:bookmarkStart w:id="363" w:name="_ETM_Q1_843584"/>
      <w:bookmarkEnd w:id="362"/>
      <w:bookmarkEnd w:id="363"/>
    </w:p>
    <w:p w:rsidR="002B4453" w:rsidRDefault="002B4453" w:rsidP="002B4453">
      <w:pPr>
        <w:pStyle w:val="af9"/>
        <w:keepNext/>
        <w:rPr>
          <w:rtl/>
          <w:lang w:eastAsia="he-IL"/>
        </w:rPr>
      </w:pPr>
      <w:bookmarkStart w:id="364" w:name="ET_guest_יערה_בן_שחר_תיק_34"/>
      <w:r w:rsidRPr="002B4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B4453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364"/>
    </w:p>
    <w:p w:rsidR="002B4453" w:rsidRDefault="002B4453" w:rsidP="002B4453">
      <w:pPr>
        <w:pStyle w:val="KeepWithNext"/>
        <w:rPr>
          <w:rtl/>
          <w:lang w:eastAsia="he-IL"/>
        </w:rPr>
      </w:pPr>
    </w:p>
    <w:p w:rsidR="002B4453" w:rsidRDefault="002B4453" w:rsidP="002B4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</w:t>
      </w:r>
      <w:bookmarkStart w:id="365" w:name="_ETM_Q1_846143"/>
      <w:bookmarkEnd w:id="365"/>
      <w:r>
        <w:rPr>
          <w:rFonts w:hint="cs"/>
          <w:rtl/>
          <w:lang w:eastAsia="he-IL"/>
        </w:rPr>
        <w:t xml:space="preserve">אני היועצת המשפטית של רשות התקשוב הממשלתי במשרד הדיגיטל הלאומי. </w:t>
      </w:r>
      <w:bookmarkStart w:id="366" w:name="_ETM_Q1_852370"/>
      <w:bookmarkEnd w:id="366"/>
      <w:r>
        <w:rPr>
          <w:rFonts w:hint="cs"/>
          <w:rtl/>
          <w:lang w:eastAsia="he-IL"/>
        </w:rPr>
        <w:t>חשוב לי לציין שאני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בכובע נוסף. אני </w:t>
      </w:r>
      <w:bookmarkStart w:id="367" w:name="_ETM_Q1_855364"/>
      <w:bookmarkEnd w:id="367"/>
      <w:r>
        <w:rPr>
          <w:rFonts w:hint="cs"/>
          <w:rtl/>
          <w:lang w:eastAsia="he-IL"/>
        </w:rPr>
        <w:t xml:space="preserve">מייצגת כאן את הלשכה המשפטית במשרד ראש הממשלה. </w:t>
      </w:r>
      <w:bookmarkStart w:id="368" w:name="_ETM_Q1_861560"/>
      <w:bookmarkStart w:id="369" w:name="_ETM_Q1_861618"/>
      <w:bookmarkStart w:id="370" w:name="_ETM_Q1_861688"/>
      <w:bookmarkStart w:id="371" w:name="_ETM_Q1_861749"/>
      <w:bookmarkEnd w:id="368"/>
      <w:bookmarkEnd w:id="369"/>
      <w:bookmarkEnd w:id="370"/>
      <w:bookmarkEnd w:id="371"/>
      <w:r>
        <w:rPr>
          <w:rFonts w:hint="cs"/>
          <w:rtl/>
          <w:lang w:eastAsia="he-IL"/>
        </w:rPr>
        <w:t xml:space="preserve">אני אתן </w:t>
      </w:r>
      <w:bookmarkStart w:id="372" w:name="_ETM_Q1_861538"/>
      <w:bookmarkEnd w:id="372"/>
      <w:r>
        <w:rPr>
          <w:rFonts w:hint="cs"/>
          <w:rtl/>
          <w:lang w:eastAsia="he-IL"/>
        </w:rPr>
        <w:t xml:space="preserve">את הרקע. החוק המקורי שחוקק ב-2018 לווה על ידי רשות </w:t>
      </w:r>
      <w:bookmarkStart w:id="373" w:name="_ETM_Q1_864862"/>
      <w:bookmarkEnd w:id="373"/>
      <w:r>
        <w:rPr>
          <w:rFonts w:hint="cs"/>
          <w:rtl/>
          <w:lang w:eastAsia="he-IL"/>
        </w:rPr>
        <w:t xml:space="preserve">התקשוב הממשלתי עוד בהיותה במשרד ראש הממשלה. עכשיו אנחנו על התפר ועל המעבר של רשות התקשוב למשרד הדיגיטל ומאחר וזה </w:t>
      </w:r>
      <w:bookmarkStart w:id="374" w:name="_ETM_Q1_880244"/>
      <w:bookmarkEnd w:id="374"/>
      <w:r>
        <w:rPr>
          <w:rFonts w:hint="cs"/>
          <w:rtl/>
          <w:lang w:eastAsia="he-IL"/>
        </w:rPr>
        <w:t xml:space="preserve">נושא ושטח שנמצא יותר בשטחי הרשות ובשטחי משרד הדיגיטל, אני </w:t>
      </w:r>
      <w:bookmarkStart w:id="375" w:name="_ETM_Q1_884268"/>
      <w:bookmarkEnd w:id="375"/>
      <w:r>
        <w:rPr>
          <w:rFonts w:hint="cs"/>
          <w:rtl/>
          <w:lang w:eastAsia="he-IL"/>
        </w:rPr>
        <w:t xml:space="preserve">כאן מייצגת גם את הלשכה המשפטית במשרד ראש הממשלה כי </w:t>
      </w:r>
      <w:bookmarkStart w:id="376" w:name="_ETM_Q1_889700"/>
      <w:bookmarkEnd w:id="376"/>
      <w:r>
        <w:rPr>
          <w:rFonts w:hint="cs"/>
          <w:rtl/>
          <w:lang w:eastAsia="he-IL"/>
        </w:rPr>
        <w:t xml:space="preserve">האחריות כרגע לפחות בהתאם לחוק היא של ראש הממשלה </w:t>
      </w:r>
      <w:bookmarkStart w:id="377" w:name="_ETM_Q1_895277"/>
      <w:bookmarkEnd w:id="377"/>
      <w:r>
        <w:rPr>
          <w:rFonts w:hint="cs"/>
          <w:rtl/>
          <w:lang w:eastAsia="he-IL"/>
        </w:rPr>
        <w:t xml:space="preserve">או של שר אחר שהממשלה הסמיכה. נכון להיות </w:t>
      </w:r>
      <w:bookmarkStart w:id="378" w:name="_ETM_Q1_897222"/>
      <w:bookmarkEnd w:id="378"/>
      <w:r>
        <w:rPr>
          <w:rFonts w:hint="cs"/>
          <w:rtl/>
          <w:lang w:eastAsia="he-IL"/>
        </w:rPr>
        <w:t>האחריות היא של ראש הממשלה.</w:t>
      </w:r>
    </w:p>
    <w:p w:rsidR="002B4453" w:rsidRDefault="002B4453" w:rsidP="002B4453">
      <w:pPr>
        <w:rPr>
          <w:rtl/>
          <w:lang w:eastAsia="he-IL"/>
        </w:rPr>
      </w:pPr>
      <w:bookmarkStart w:id="379" w:name="_ETM_Q1_899858"/>
      <w:bookmarkStart w:id="380" w:name="_ETM_Q1_899921"/>
      <w:bookmarkEnd w:id="379"/>
      <w:bookmarkEnd w:id="380"/>
    </w:p>
    <w:p w:rsidR="00241BAE" w:rsidRDefault="002B4453" w:rsidP="00241BAE">
      <w:pPr>
        <w:rPr>
          <w:rtl/>
          <w:lang w:eastAsia="he-IL"/>
        </w:rPr>
      </w:pPr>
      <w:bookmarkStart w:id="381" w:name="_ETM_Q1_900266"/>
      <w:bookmarkStart w:id="382" w:name="_ETM_Q1_900325"/>
      <w:bookmarkEnd w:id="381"/>
      <w:bookmarkEnd w:id="382"/>
      <w:r>
        <w:rPr>
          <w:rFonts w:hint="cs"/>
          <w:rtl/>
          <w:lang w:eastAsia="he-IL"/>
        </w:rPr>
        <w:t xml:space="preserve">לגופם </w:t>
      </w:r>
      <w:r w:rsidR="00547821">
        <w:rPr>
          <w:rFonts w:hint="cs"/>
          <w:rtl/>
          <w:lang w:eastAsia="he-IL"/>
        </w:rPr>
        <w:t xml:space="preserve">של דברים. חשוב </w:t>
      </w:r>
      <w:bookmarkStart w:id="383" w:name="_ETM_Q1_905240"/>
      <w:bookmarkEnd w:id="383"/>
      <w:r w:rsidR="00547821">
        <w:rPr>
          <w:rFonts w:hint="cs"/>
          <w:rtl/>
          <w:lang w:eastAsia="he-IL"/>
        </w:rPr>
        <w:t xml:space="preserve">לנו לומר </w:t>
      </w:r>
      <w:r w:rsidR="00547821">
        <w:rPr>
          <w:rtl/>
          <w:lang w:eastAsia="he-IL"/>
        </w:rPr>
        <w:t>–</w:t>
      </w:r>
      <w:r w:rsidR="00547821">
        <w:rPr>
          <w:rFonts w:hint="cs"/>
          <w:rtl/>
          <w:lang w:eastAsia="he-IL"/>
        </w:rPr>
        <w:t xml:space="preserve"> ובנושא הזה היו גם שיחות קודמות עם עוזרו של </w:t>
      </w:r>
      <w:bookmarkStart w:id="384" w:name="_ETM_Q1_913799"/>
      <w:bookmarkEnd w:id="384"/>
      <w:r w:rsidR="00547821">
        <w:rPr>
          <w:rFonts w:hint="cs"/>
          <w:rtl/>
          <w:lang w:eastAsia="he-IL"/>
        </w:rPr>
        <w:t xml:space="preserve">חבר הכנסת מלכיאלי </w:t>
      </w:r>
      <w:r w:rsidR="00547821">
        <w:rPr>
          <w:rtl/>
          <w:lang w:eastAsia="he-IL"/>
        </w:rPr>
        <w:t>–</w:t>
      </w:r>
      <w:r w:rsidR="00547821">
        <w:rPr>
          <w:rFonts w:hint="cs"/>
          <w:rtl/>
          <w:lang w:eastAsia="he-IL"/>
        </w:rPr>
        <w:t xml:space="preserve"> שהעיקרון שעומד בבסיס התיקון</w:t>
      </w:r>
      <w:bookmarkStart w:id="385" w:name="_ETM_Q1_919603"/>
      <w:bookmarkEnd w:id="385"/>
      <w:r w:rsidR="00547821">
        <w:rPr>
          <w:rFonts w:hint="cs"/>
          <w:rtl/>
          <w:lang w:eastAsia="he-IL"/>
        </w:rPr>
        <w:t>, יש כאן הסכמה מקיר לקיר. לכולם ברור,</w:t>
      </w:r>
      <w:bookmarkStart w:id="386" w:name="_ETM_Q1_925313"/>
      <w:bookmarkEnd w:id="386"/>
      <w:r w:rsidR="00547821">
        <w:rPr>
          <w:rFonts w:hint="cs"/>
          <w:rtl/>
          <w:lang w:eastAsia="he-IL"/>
        </w:rPr>
        <w:t xml:space="preserve"> גם למשרד וזה משוקף במדיניות הממשלתית שמקודמת, שכאשר </w:t>
      </w:r>
      <w:bookmarkStart w:id="387" w:name="_ETM_Q1_932901"/>
      <w:bookmarkEnd w:id="387"/>
      <w:r w:rsidR="00547821">
        <w:rPr>
          <w:rFonts w:hint="cs"/>
          <w:rtl/>
          <w:lang w:eastAsia="he-IL"/>
        </w:rPr>
        <w:t xml:space="preserve">נחנו הולכים קדימה אנחנו חייבים להתייחס גם לאוכלוסיות שמתקשות לעשות </w:t>
      </w:r>
      <w:bookmarkStart w:id="388" w:name="_ETM_Q1_937300"/>
      <w:bookmarkEnd w:id="388"/>
      <w:r w:rsidR="00547821">
        <w:rPr>
          <w:rFonts w:hint="cs"/>
          <w:rtl/>
          <w:lang w:eastAsia="he-IL"/>
        </w:rPr>
        <w:t xml:space="preserve">שימוש בכלים דיגיטליים. החלטת הממשלה שעברה לאחרונה, החלטה 260 ב-26 </w:t>
      </w:r>
      <w:bookmarkStart w:id="389" w:name="_ETM_Q1_943634"/>
      <w:bookmarkEnd w:id="389"/>
      <w:r w:rsidR="00547821">
        <w:rPr>
          <w:rFonts w:hint="cs"/>
          <w:rtl/>
          <w:lang w:eastAsia="he-IL"/>
        </w:rPr>
        <w:t xml:space="preserve">ביולי, קבעה שם סעיף ספציפי שכל ההחלטה עצמה היא החלטה </w:t>
      </w:r>
      <w:bookmarkStart w:id="390" w:name="_ETM_Q1_950581"/>
      <w:bookmarkEnd w:id="390"/>
      <w:r w:rsidR="00547821">
        <w:rPr>
          <w:rFonts w:hint="cs"/>
          <w:rtl/>
          <w:lang w:eastAsia="he-IL"/>
        </w:rPr>
        <w:t xml:space="preserve">שמתייחסת להצעה דיגיטלית והיה שם סעיף ספציפי לחובה בהקמת צוות שאמור תוך 30 ימים לתת איזושהי </w:t>
      </w:r>
      <w:bookmarkStart w:id="391" w:name="_ETM_Q1_962895"/>
      <w:bookmarkEnd w:id="391"/>
      <w:r w:rsidR="00547821">
        <w:rPr>
          <w:rFonts w:hint="cs"/>
          <w:rtl/>
          <w:lang w:eastAsia="he-IL"/>
        </w:rPr>
        <w:t xml:space="preserve">תוכנית סדורה שאמורה לתת מענה לאוכלוסיות שהן חסרות אוריינות </w:t>
      </w:r>
      <w:bookmarkStart w:id="392" w:name="_ETM_Q1_969423"/>
      <w:bookmarkEnd w:id="392"/>
      <w:r w:rsidR="00547821">
        <w:rPr>
          <w:rFonts w:hint="cs"/>
          <w:rtl/>
          <w:lang w:eastAsia="he-IL"/>
        </w:rPr>
        <w:t xml:space="preserve">דיגיטלית כאשר התפיסה בגדול היא תפיסה של מתן </w:t>
      </w:r>
      <w:bookmarkStart w:id="393" w:name="_ETM_Q1_974619"/>
      <w:bookmarkEnd w:id="393"/>
      <w:r w:rsidR="00547821">
        <w:rPr>
          <w:rFonts w:hint="cs"/>
          <w:rtl/>
          <w:lang w:eastAsia="he-IL"/>
        </w:rPr>
        <w:t xml:space="preserve">חכות ולא דגים. זאת אומרת, הכשרה ולימוד. אנחנו מבינים </w:t>
      </w:r>
      <w:bookmarkStart w:id="394" w:name="_ETM_Q1_980364"/>
      <w:bookmarkEnd w:id="394"/>
      <w:r w:rsidR="00547821">
        <w:rPr>
          <w:rFonts w:hint="cs"/>
          <w:rtl/>
          <w:lang w:eastAsia="he-IL"/>
        </w:rPr>
        <w:t>שיש אוכלוסיות שזה לא בהכרח הניואנס</w:t>
      </w:r>
      <w:r w:rsidR="003E76A7">
        <w:rPr>
          <w:rFonts w:hint="cs"/>
          <w:rtl/>
          <w:lang w:eastAsia="he-IL"/>
        </w:rPr>
        <w:t xml:space="preserve"> </w:t>
      </w:r>
      <w:r w:rsidR="00241BAE">
        <w:rPr>
          <w:rFonts w:hint="cs"/>
          <w:rtl/>
          <w:lang w:eastAsia="he-IL"/>
        </w:rPr>
        <w:t>של אוריינות דיגיטלית כמו למשל היעדר גישה למחשב וגם לזה יש כל מינ</w:t>
      </w:r>
      <w:bookmarkStart w:id="395" w:name="_ETM_Q1_990563"/>
      <w:bookmarkEnd w:id="395"/>
      <w:r w:rsidR="00241BAE">
        <w:rPr>
          <w:rFonts w:hint="cs"/>
          <w:rtl/>
          <w:lang w:eastAsia="he-IL"/>
        </w:rPr>
        <w:t xml:space="preserve">י פתרונות כמו עמדות שירות, אם זה ביצוע של הרבה </w:t>
      </w:r>
      <w:bookmarkStart w:id="396" w:name="_ETM_Q1_997023"/>
      <w:bookmarkEnd w:id="396"/>
      <w:r w:rsidR="00241BAE">
        <w:rPr>
          <w:rFonts w:hint="cs"/>
          <w:rtl/>
          <w:lang w:eastAsia="he-IL"/>
        </w:rPr>
        <w:t>מאוד דברים באמצעות הטלפון או מענה קולי</w:t>
      </w:r>
      <w:r w:rsidR="003E76A7">
        <w:rPr>
          <w:rFonts w:hint="cs"/>
          <w:rtl/>
          <w:lang w:eastAsia="he-IL"/>
        </w:rPr>
        <w:t xml:space="preserve"> </w:t>
      </w:r>
      <w:r w:rsidR="00241BAE">
        <w:rPr>
          <w:rFonts w:hint="cs"/>
          <w:rtl/>
          <w:lang w:eastAsia="he-IL"/>
        </w:rPr>
        <w:t>ולצורך העני</w:t>
      </w:r>
      <w:bookmarkStart w:id="397" w:name="_ETM_Q1_1002839"/>
      <w:bookmarkEnd w:id="397"/>
      <w:r w:rsidR="00241BAE">
        <w:rPr>
          <w:rFonts w:hint="cs"/>
          <w:rtl/>
          <w:lang w:eastAsia="he-IL"/>
        </w:rPr>
        <w:t xml:space="preserve">ין גם טלפונים כשרים. אפשר לעשות הרבה פעולות גם אם </w:t>
      </w:r>
      <w:bookmarkStart w:id="398" w:name="_ETM_Q1_1007327"/>
      <w:bookmarkEnd w:id="398"/>
      <w:r w:rsidR="00241BAE">
        <w:rPr>
          <w:rFonts w:hint="cs"/>
          <w:rtl/>
          <w:lang w:eastAsia="he-IL"/>
        </w:rPr>
        <w:t xml:space="preserve">אי אפשר לקבל </w:t>
      </w:r>
      <w:r w:rsidR="00241BAE">
        <w:rPr>
          <w:lang w:eastAsia="he-IL"/>
        </w:rPr>
        <w:t>SMS</w:t>
      </w:r>
      <w:r w:rsidR="00241BAE">
        <w:rPr>
          <w:rFonts w:hint="cs"/>
          <w:rtl/>
          <w:lang w:eastAsia="he-IL"/>
        </w:rPr>
        <w:t xml:space="preserve">, באמצעות הודעה שהיא תא קולי. יש </w:t>
      </w:r>
      <w:bookmarkStart w:id="399" w:name="_ETM_Q1_1013471"/>
      <w:bookmarkEnd w:id="399"/>
      <w:r w:rsidR="00241BAE">
        <w:rPr>
          <w:rFonts w:hint="cs"/>
          <w:rtl/>
          <w:lang w:eastAsia="he-IL"/>
        </w:rPr>
        <w:t xml:space="preserve">היום שלל פתרונות כדי שאותן אוכלוסיות שמטעמים מגוונים </w:t>
      </w:r>
      <w:bookmarkStart w:id="400" w:name="_ETM_Q1_1023116"/>
      <w:bookmarkEnd w:id="400"/>
      <w:r w:rsidR="00241BAE">
        <w:rPr>
          <w:rFonts w:hint="cs"/>
          <w:rtl/>
          <w:lang w:eastAsia="he-IL"/>
        </w:rPr>
        <w:t xml:space="preserve">נשארו קצת מאחור, כדי לקדם אותן ולהכניס אותן עם אותה </w:t>
      </w:r>
      <w:bookmarkStart w:id="401" w:name="_ETM_Q1_1030092"/>
      <w:bookmarkEnd w:id="401"/>
      <w:r w:rsidR="00241BAE">
        <w:rPr>
          <w:rFonts w:hint="cs"/>
          <w:rtl/>
          <w:lang w:eastAsia="he-IL"/>
        </w:rPr>
        <w:t xml:space="preserve">קידמה כך שכולם יהיו באותו קו וחלילה אף אחד </w:t>
      </w:r>
      <w:bookmarkStart w:id="402" w:name="_ETM_Q1_1034439"/>
      <w:bookmarkEnd w:id="402"/>
      <w:r w:rsidR="00241BAE">
        <w:rPr>
          <w:rFonts w:hint="cs"/>
          <w:rtl/>
          <w:lang w:eastAsia="he-IL"/>
        </w:rPr>
        <w:t xml:space="preserve">לא יהיה מודר. </w:t>
      </w:r>
      <w:bookmarkStart w:id="403" w:name="_ETM_Q1_1038367"/>
      <w:bookmarkStart w:id="404" w:name="_ETM_Q1_1038434"/>
      <w:bookmarkStart w:id="405" w:name="_ETM_Q1_1038495"/>
      <w:bookmarkStart w:id="406" w:name="_ETM_Q1_1038540"/>
      <w:bookmarkEnd w:id="403"/>
      <w:bookmarkEnd w:id="404"/>
      <w:bookmarkEnd w:id="405"/>
      <w:bookmarkEnd w:id="406"/>
      <w:r w:rsidR="00241BAE">
        <w:rPr>
          <w:rFonts w:hint="cs"/>
          <w:rtl/>
          <w:lang w:eastAsia="he-IL"/>
        </w:rPr>
        <w:t>מהבחינה הזאת, מבחינת העקרונות והרציונל, אנחנו באותה תפיסה.</w:t>
      </w:r>
      <w:bookmarkStart w:id="407" w:name="_ETM_Q1_1043083"/>
      <w:bookmarkEnd w:id="407"/>
    </w:p>
    <w:p w:rsidR="00241BAE" w:rsidRDefault="00241BAE" w:rsidP="00241BAE">
      <w:pPr>
        <w:rPr>
          <w:rtl/>
          <w:lang w:eastAsia="he-IL"/>
        </w:rPr>
      </w:pPr>
      <w:bookmarkStart w:id="408" w:name="_ETM_Q1_1046327"/>
      <w:bookmarkStart w:id="409" w:name="_ETM_Q1_1046376"/>
      <w:bookmarkEnd w:id="408"/>
      <w:bookmarkEnd w:id="409"/>
    </w:p>
    <w:p w:rsidR="00241BAE" w:rsidRDefault="00241BAE" w:rsidP="00241BAE">
      <w:pPr>
        <w:rPr>
          <w:rtl/>
          <w:lang w:eastAsia="he-IL"/>
        </w:rPr>
      </w:pPr>
      <w:bookmarkStart w:id="410" w:name="_ETM_Q1_1046503"/>
      <w:bookmarkStart w:id="411" w:name="_ETM_Q1_1046545"/>
      <w:bookmarkEnd w:id="410"/>
      <w:bookmarkEnd w:id="411"/>
      <w:r>
        <w:rPr>
          <w:rFonts w:hint="cs"/>
          <w:rtl/>
          <w:lang w:eastAsia="he-IL"/>
        </w:rPr>
        <w:t xml:space="preserve">אני כן אומר שאנחנו ביקשנו לחדד קשיים שמצאנו בנוסח </w:t>
      </w:r>
      <w:bookmarkStart w:id="412" w:name="_ETM_Q1_1048094"/>
      <w:bookmarkEnd w:id="412"/>
      <w:r>
        <w:rPr>
          <w:rFonts w:hint="cs"/>
          <w:rtl/>
          <w:lang w:eastAsia="he-IL"/>
        </w:rPr>
        <w:t xml:space="preserve">וגם העברנו איזשהו נוסח שכמובן אפשר לדבר עליו </w:t>
      </w:r>
      <w:bookmarkStart w:id="413" w:name="_ETM_Q1_1057437"/>
      <w:bookmarkEnd w:id="413"/>
      <w:r>
        <w:rPr>
          <w:rFonts w:hint="cs"/>
          <w:rtl/>
          <w:lang w:eastAsia="he-IL"/>
        </w:rPr>
        <w:t xml:space="preserve">ולראות אם זה מתכנס לאיזה שהן הסכמות. בנוסח הנוכחי שהיה </w:t>
      </w:r>
      <w:bookmarkStart w:id="414" w:name="_ETM_Q1_1064557"/>
      <w:bookmarkEnd w:id="414"/>
      <w:r>
        <w:rPr>
          <w:rFonts w:hint="cs"/>
          <w:rtl/>
          <w:lang w:eastAsia="he-IL"/>
        </w:rPr>
        <w:t xml:space="preserve">בוועדה עלולים היו להשתמע ממנו שני דברים. הדבר </w:t>
      </w:r>
      <w:bookmarkStart w:id="415" w:name="_ETM_Q1_1071307"/>
      <w:bookmarkEnd w:id="415"/>
      <w:r>
        <w:rPr>
          <w:rFonts w:hint="cs"/>
          <w:rtl/>
          <w:lang w:eastAsia="he-IL"/>
        </w:rPr>
        <w:t xml:space="preserve">הראשון. יש עכשיו הטלת חובה בכל </w:t>
      </w:r>
      <w:bookmarkStart w:id="416" w:name="_ETM_Q1_1079102"/>
      <w:bookmarkEnd w:id="416"/>
      <w:r>
        <w:rPr>
          <w:rFonts w:hint="cs"/>
          <w:rtl/>
          <w:lang w:eastAsia="he-IL"/>
        </w:rPr>
        <w:t xml:space="preserve">פנייה - ופנייה כאן לא בדיוק מוגדרת, זה יכול </w:t>
      </w:r>
      <w:bookmarkStart w:id="417" w:name="_ETM_Q1_1083345"/>
      <w:bookmarkEnd w:id="417"/>
      <w:r>
        <w:rPr>
          <w:rFonts w:hint="cs"/>
          <w:rtl/>
          <w:lang w:eastAsia="he-IL"/>
        </w:rPr>
        <w:t>להיות שירות הכי איזוטרי כאשר מדובר בפנייה יזומה מצד אזרח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אבל עלול להשתמע מהנוסח שקיים עכשיו שצריך להעמיד את </w:t>
      </w:r>
      <w:bookmarkStart w:id="418" w:name="_ETM_Q1_1092413"/>
      <w:bookmarkEnd w:id="418"/>
      <w:r>
        <w:rPr>
          <w:rFonts w:hint="cs"/>
          <w:rtl/>
          <w:lang w:eastAsia="he-IL"/>
        </w:rPr>
        <w:t xml:space="preserve">כלל אמצעי הקשר. כשאנחנו מדברים על אמצעי קשר </w:t>
      </w:r>
      <w:bookmarkStart w:id="419" w:name="_ETM_Q1_1097223"/>
      <w:bookmarkEnd w:id="419"/>
      <w:r>
        <w:rPr>
          <w:rFonts w:hint="cs"/>
          <w:rtl/>
          <w:lang w:eastAsia="he-IL"/>
        </w:rPr>
        <w:t xml:space="preserve">מקובלים היום זה </w:t>
      </w:r>
      <w:bookmarkStart w:id="420" w:name="_ETM_Q1_1100967"/>
      <w:bookmarkEnd w:id="420"/>
      <w:r>
        <w:rPr>
          <w:rFonts w:hint="cs"/>
          <w:rtl/>
          <w:lang w:eastAsia="he-IL"/>
        </w:rPr>
        <w:t xml:space="preserve">יכול להיות פרונטלי, זה יכול להיות טלפוני, זה יכול </w:t>
      </w:r>
      <w:bookmarkStart w:id="421" w:name="_ETM_Q1_1102023"/>
      <w:bookmarkEnd w:id="421"/>
      <w:r>
        <w:rPr>
          <w:rFonts w:hint="cs"/>
          <w:rtl/>
          <w:lang w:eastAsia="he-IL"/>
        </w:rPr>
        <w:t xml:space="preserve">להיות דואר וכמובן פקס, כל הכלים המסורתיים ועל זה יש </w:t>
      </w:r>
      <w:bookmarkStart w:id="422" w:name="_ETM_Q1_1109807"/>
      <w:bookmarkEnd w:id="422"/>
      <w:r>
        <w:rPr>
          <w:rFonts w:hint="cs"/>
          <w:rtl/>
          <w:lang w:eastAsia="he-IL"/>
        </w:rPr>
        <w:t>את השכבות של אמצעי קשר דיגיטליים.</w:t>
      </w:r>
    </w:p>
    <w:p w:rsidR="00241BAE" w:rsidRDefault="00241BAE" w:rsidP="00241BAE">
      <w:pPr>
        <w:rPr>
          <w:rtl/>
          <w:lang w:eastAsia="he-IL"/>
        </w:rPr>
      </w:pPr>
      <w:bookmarkStart w:id="423" w:name="_ETM_Q1_1116767"/>
      <w:bookmarkStart w:id="424" w:name="_ETM_Q1_1116824"/>
      <w:bookmarkEnd w:id="423"/>
      <w:bookmarkEnd w:id="424"/>
    </w:p>
    <w:p w:rsidR="00241BAE" w:rsidRDefault="00241BAE" w:rsidP="00241BAE">
      <w:pPr>
        <w:rPr>
          <w:rtl/>
          <w:lang w:eastAsia="he-IL"/>
        </w:rPr>
      </w:pPr>
      <w:bookmarkStart w:id="425" w:name="_ETM_Q1_1116887"/>
      <w:bookmarkStart w:id="426" w:name="_ETM_Q1_1116937"/>
      <w:bookmarkEnd w:id="425"/>
      <w:bookmarkEnd w:id="426"/>
      <w:r>
        <w:rPr>
          <w:rFonts w:hint="cs"/>
          <w:rtl/>
          <w:lang w:eastAsia="he-IL"/>
        </w:rPr>
        <w:t xml:space="preserve">אני מניחה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הייתה כוונה שבכל שירות </w:t>
      </w:r>
      <w:bookmarkStart w:id="427" w:name="_ETM_Q1_1121445"/>
      <w:bookmarkEnd w:id="427"/>
      <w:r>
        <w:rPr>
          <w:rFonts w:hint="cs"/>
          <w:rtl/>
          <w:lang w:eastAsia="he-IL"/>
        </w:rPr>
        <w:t xml:space="preserve">מסוים תהיה חובה, גם אם זה לא היה קיים קודם </w:t>
      </w:r>
      <w:bookmarkStart w:id="428" w:name="_ETM_Q1_1124405"/>
      <w:bookmarkEnd w:id="428"/>
      <w:r>
        <w:rPr>
          <w:rFonts w:hint="cs"/>
          <w:rtl/>
          <w:lang w:eastAsia="he-IL"/>
        </w:rPr>
        <w:t>לכן, להעמיד את כל מגוון אמצעי הקשר הקיימים והמקובלים.</w:t>
      </w:r>
    </w:p>
    <w:p w:rsidR="00241BAE" w:rsidRDefault="00241BAE" w:rsidP="00241BAE">
      <w:pPr>
        <w:rPr>
          <w:rtl/>
          <w:lang w:eastAsia="he-IL"/>
        </w:rPr>
      </w:pPr>
      <w:bookmarkStart w:id="429" w:name="_ETM_Q1_1132037"/>
      <w:bookmarkStart w:id="430" w:name="_ETM_Q1_1132089"/>
      <w:bookmarkEnd w:id="429"/>
      <w:bookmarkEnd w:id="430"/>
    </w:p>
    <w:p w:rsidR="00241BAE" w:rsidRDefault="00241BAE" w:rsidP="00241BAE">
      <w:pPr>
        <w:rPr>
          <w:rtl/>
          <w:lang w:eastAsia="he-IL"/>
        </w:rPr>
      </w:pPr>
      <w:bookmarkStart w:id="431" w:name="_ETM_Q1_1132157"/>
      <w:bookmarkStart w:id="432" w:name="_ETM_Q1_1132205"/>
      <w:bookmarkEnd w:id="431"/>
      <w:bookmarkEnd w:id="432"/>
      <w:r>
        <w:rPr>
          <w:rFonts w:hint="cs"/>
          <w:rtl/>
          <w:lang w:eastAsia="he-IL"/>
        </w:rPr>
        <w:t xml:space="preserve">הדבר השני. </w:t>
      </w:r>
      <w:bookmarkStart w:id="433" w:name="_ETM_Q1_1134101"/>
      <w:bookmarkEnd w:id="433"/>
      <w:r>
        <w:rPr>
          <w:rFonts w:hint="cs"/>
          <w:rtl/>
          <w:lang w:eastAsia="he-IL"/>
        </w:rPr>
        <w:t>גם אם נסכים לצורך העניין שאין כאן חובה להעמדה של כלל אמצעי הקשר - אני אתייחס לאמצעי הקשר שקיימים</w:t>
      </w:r>
      <w:bookmarkStart w:id="434" w:name="_ETM_Q1_1144707"/>
      <w:bookmarkEnd w:id="4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שהעולם שלנו מתקדם והשירותים ורסטיליים</w:t>
      </w:r>
      <w:bookmarkStart w:id="435" w:name="_ETM_Q1_1151190"/>
      <w:bookmarkEnd w:id="435"/>
      <w:r>
        <w:rPr>
          <w:rFonts w:hint="cs"/>
          <w:rtl/>
          <w:lang w:eastAsia="he-IL"/>
        </w:rPr>
        <w:t xml:space="preserve">. לא דומה לצורך העניין שירות של רשות האוכלוסין </w:t>
      </w:r>
      <w:bookmarkStart w:id="436" w:name="_ETM_Q1_1154449"/>
      <w:bookmarkEnd w:id="436"/>
      <w:r>
        <w:rPr>
          <w:rFonts w:hint="cs"/>
          <w:rtl/>
          <w:lang w:eastAsia="he-IL"/>
        </w:rPr>
        <w:t xml:space="preserve">שנועד לכלל האוכלוסייה לעומת איזשהו שירות של רשות החברות לצורך </w:t>
      </w:r>
      <w:bookmarkStart w:id="437" w:name="_ETM_Q1_1162968"/>
      <w:bookmarkEnd w:id="437"/>
      <w:r>
        <w:rPr>
          <w:rFonts w:hint="cs"/>
          <w:rtl/>
          <w:lang w:eastAsia="he-IL"/>
        </w:rPr>
        <w:t>העניין שמיועד לאיזשהו פלח מאוד מאוד ספציפי עם</w:t>
      </w:r>
      <w:r w:rsidR="003E76A7">
        <w:rPr>
          <w:rFonts w:hint="cs"/>
          <w:rtl/>
          <w:lang w:eastAsia="he-IL"/>
        </w:rPr>
        <w:t xml:space="preserve"> </w:t>
      </w:r>
      <w:bookmarkStart w:id="438" w:name="_ETM_Q1_1167813"/>
      <w:bookmarkEnd w:id="438"/>
      <w:r>
        <w:rPr>
          <w:rFonts w:hint="cs"/>
          <w:rtl/>
          <w:lang w:eastAsia="he-IL"/>
        </w:rPr>
        <w:t>מאפיינים מסוימים. המחשבה הייתה שלאור הוורסטיליות של השירותים צריך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איזושהי התאמה בעיצוב הפנייה. זאת אומרת, יהיה </w:t>
      </w:r>
      <w:bookmarkStart w:id="439" w:name="_ETM_Q1_1182643"/>
      <w:bookmarkEnd w:id="439"/>
      <w:r>
        <w:rPr>
          <w:rFonts w:hint="cs"/>
          <w:rtl/>
          <w:lang w:eastAsia="he-IL"/>
        </w:rPr>
        <w:t xml:space="preserve">מקום שבו יהיו שמונה ערוצי קשר לצורך העניין ויהיה מקום </w:t>
      </w:r>
      <w:bookmarkStart w:id="440" w:name="_ETM_Q1_1185983"/>
      <w:bookmarkEnd w:id="440"/>
      <w:r>
        <w:rPr>
          <w:rFonts w:hint="cs"/>
          <w:rtl/>
          <w:lang w:eastAsia="he-IL"/>
        </w:rPr>
        <w:t xml:space="preserve">שבו יהיו שניים או שלושה ערוצי קשר כי </w:t>
      </w:r>
      <w:bookmarkStart w:id="441" w:name="_ETM_Q1_1189323"/>
      <w:bookmarkEnd w:id="441"/>
      <w:r>
        <w:rPr>
          <w:rFonts w:hint="cs"/>
          <w:rtl/>
          <w:lang w:eastAsia="he-IL"/>
        </w:rPr>
        <w:t>אנחנו מאפיינים את זה בהתאם לסוג האוכלוסייה. זאת אומרת, צריך להתייחס לשירות.</w:t>
      </w:r>
    </w:p>
    <w:p w:rsidR="00241BAE" w:rsidRDefault="00241BAE" w:rsidP="00241BAE">
      <w:pPr>
        <w:rPr>
          <w:rtl/>
          <w:lang w:eastAsia="he-IL"/>
        </w:rPr>
      </w:pPr>
      <w:bookmarkStart w:id="442" w:name="_ETM_Q1_1199663"/>
      <w:bookmarkStart w:id="443" w:name="_ETM_Q1_1199720"/>
      <w:bookmarkStart w:id="444" w:name="_ETM_Q1_1200239"/>
      <w:bookmarkEnd w:id="442"/>
      <w:bookmarkEnd w:id="443"/>
      <w:bookmarkEnd w:id="444"/>
    </w:p>
    <w:p w:rsidR="00241BAE" w:rsidRDefault="00241BAE" w:rsidP="00241BAE">
      <w:pPr>
        <w:pStyle w:val="af6"/>
        <w:keepNext/>
        <w:rPr>
          <w:rtl/>
        </w:rPr>
      </w:pPr>
      <w:bookmarkStart w:id="445" w:name="ET_yor_6043_35"/>
      <w:r w:rsidRPr="00241BA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41BAE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445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bookmarkStart w:id="446" w:name="_ETM_Q1_1200531"/>
      <w:bookmarkStart w:id="447" w:name="_ETM_Q1_1200554"/>
      <w:bookmarkEnd w:id="446"/>
      <w:bookmarkEnd w:id="447"/>
      <w:r>
        <w:rPr>
          <w:rFonts w:hint="cs"/>
          <w:rtl/>
          <w:lang w:eastAsia="he-IL"/>
        </w:rPr>
        <w:t xml:space="preserve">אבל היום החוק לא אומר אחרת. הוא לא מתנגש </w:t>
      </w:r>
      <w:bookmarkStart w:id="448" w:name="_ETM_Q1_1201745"/>
      <w:bookmarkEnd w:id="448"/>
      <w:r>
        <w:rPr>
          <w:rFonts w:hint="cs"/>
          <w:rtl/>
          <w:lang w:eastAsia="he-IL"/>
        </w:rPr>
        <w:t>עם מה שאת אומרת.</w:t>
      </w:r>
    </w:p>
    <w:p w:rsidR="00241BAE" w:rsidRDefault="00241BAE" w:rsidP="00241BAE">
      <w:pPr>
        <w:rPr>
          <w:rtl/>
          <w:lang w:eastAsia="he-IL"/>
        </w:rPr>
      </w:pPr>
      <w:bookmarkStart w:id="449" w:name="_ETM_Q1_1201213"/>
      <w:bookmarkStart w:id="450" w:name="_ETM_Q1_1201271"/>
      <w:bookmarkStart w:id="451" w:name="_ETM_Q1_1202541"/>
      <w:bookmarkEnd w:id="449"/>
      <w:bookmarkEnd w:id="450"/>
      <w:bookmarkEnd w:id="451"/>
    </w:p>
    <w:p w:rsidR="00241BAE" w:rsidRDefault="00241BAE" w:rsidP="00241BAE">
      <w:pPr>
        <w:pStyle w:val="af9"/>
        <w:keepNext/>
        <w:rPr>
          <w:rtl/>
          <w:lang w:eastAsia="he-IL"/>
        </w:rPr>
      </w:pPr>
      <w:bookmarkStart w:id="452" w:name="ET_guest_יערה_בן_שחר_תיק_36"/>
      <w:r w:rsidRPr="00241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41BAE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452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bookmarkStart w:id="453" w:name="_ETM_Q1_1202787"/>
      <w:bookmarkStart w:id="454" w:name="_ETM_Q1_1202810"/>
      <w:bookmarkEnd w:id="453"/>
      <w:bookmarkEnd w:id="454"/>
      <w:r>
        <w:rPr>
          <w:rFonts w:hint="cs"/>
          <w:rtl/>
          <w:lang w:eastAsia="he-IL"/>
        </w:rPr>
        <w:t>את מדברת על החוק או על התיק</w:t>
      </w:r>
      <w:bookmarkStart w:id="455" w:name="_ETM_Q1_1203025"/>
      <w:bookmarkEnd w:id="455"/>
      <w:r>
        <w:rPr>
          <w:rFonts w:hint="cs"/>
          <w:rtl/>
          <w:lang w:eastAsia="he-IL"/>
        </w:rPr>
        <w:t>ון המוצע?</w:t>
      </w:r>
    </w:p>
    <w:p w:rsidR="00241BAE" w:rsidRDefault="00241BAE" w:rsidP="00241BAE">
      <w:pPr>
        <w:rPr>
          <w:rtl/>
          <w:lang w:eastAsia="he-IL"/>
        </w:rPr>
      </w:pPr>
      <w:bookmarkStart w:id="456" w:name="_ETM_Q1_1204023"/>
      <w:bookmarkStart w:id="457" w:name="_ETM_Q1_1204076"/>
      <w:bookmarkStart w:id="458" w:name="_ETM_Q1_1204623"/>
      <w:bookmarkEnd w:id="456"/>
      <w:bookmarkEnd w:id="457"/>
      <w:bookmarkEnd w:id="458"/>
    </w:p>
    <w:p w:rsidR="00241BAE" w:rsidRDefault="00241BAE" w:rsidP="00241BAE">
      <w:pPr>
        <w:pStyle w:val="af6"/>
        <w:keepNext/>
        <w:rPr>
          <w:rtl/>
        </w:rPr>
      </w:pPr>
      <w:bookmarkStart w:id="459" w:name="ET_yor_6043_37"/>
      <w:r w:rsidRPr="00241B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עינב קאבלה:</w:t>
      </w:r>
      <w:r w:rsidRPr="00241BAE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459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bookmarkStart w:id="460" w:name="_ETM_Q1_1204932"/>
      <w:bookmarkStart w:id="461" w:name="_ETM_Q1_1204952"/>
      <w:bookmarkEnd w:id="460"/>
      <w:bookmarkEnd w:id="461"/>
      <w:r>
        <w:rPr>
          <w:rFonts w:hint="cs"/>
          <w:rtl/>
          <w:lang w:eastAsia="he-IL"/>
        </w:rPr>
        <w:t xml:space="preserve">החוק. לדעתי התיקון לא גורע מהמהות עליה </w:t>
      </w:r>
      <w:bookmarkStart w:id="462" w:name="_ETM_Q1_1209760"/>
      <w:bookmarkEnd w:id="462"/>
      <w:r>
        <w:rPr>
          <w:rFonts w:hint="cs"/>
          <w:rtl/>
          <w:lang w:eastAsia="he-IL"/>
        </w:rPr>
        <w:t>את מדברת.</w:t>
      </w:r>
    </w:p>
    <w:p w:rsidR="00241BAE" w:rsidRDefault="00241BAE" w:rsidP="00241BAE">
      <w:pPr>
        <w:rPr>
          <w:rtl/>
          <w:lang w:eastAsia="he-IL"/>
        </w:rPr>
      </w:pPr>
      <w:bookmarkStart w:id="463" w:name="_ETM_Q1_1210976"/>
      <w:bookmarkStart w:id="464" w:name="_ETM_Q1_1211042"/>
      <w:bookmarkStart w:id="465" w:name="_ETM_Q1_1210671"/>
      <w:bookmarkEnd w:id="463"/>
      <w:bookmarkEnd w:id="464"/>
      <w:bookmarkEnd w:id="465"/>
    </w:p>
    <w:p w:rsidR="00241BAE" w:rsidRDefault="00241BAE" w:rsidP="00241BAE">
      <w:pPr>
        <w:pStyle w:val="af9"/>
        <w:keepNext/>
        <w:rPr>
          <w:rtl/>
          <w:lang w:eastAsia="he-IL"/>
        </w:rPr>
      </w:pPr>
      <w:bookmarkStart w:id="466" w:name="ET_guest_יערה_בן_שחר_תיק_38"/>
      <w:r w:rsidRPr="00241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41BAE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466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bookmarkStart w:id="467" w:name="_ETM_Q1_1210914"/>
      <w:bookmarkStart w:id="468" w:name="_ETM_Q1_1210937"/>
      <w:bookmarkEnd w:id="467"/>
      <w:bookmarkEnd w:id="468"/>
      <w:r>
        <w:rPr>
          <w:rFonts w:hint="cs"/>
          <w:rtl/>
          <w:lang w:eastAsia="he-IL"/>
        </w:rPr>
        <w:t xml:space="preserve">החוק בוודאי לא אומר אחרת. החוק לא מתייחס בכלל </w:t>
      </w:r>
      <w:bookmarkStart w:id="469" w:name="_ETM_Q1_1214727"/>
      <w:bookmarkEnd w:id="469"/>
      <w:r>
        <w:rPr>
          <w:rFonts w:hint="cs"/>
          <w:rtl/>
          <w:lang w:eastAsia="he-IL"/>
        </w:rPr>
        <w:t xml:space="preserve">לסוגיה של מה היקף ערוצי הקשר שצריך להעמיד. החוק כפי </w:t>
      </w:r>
      <w:bookmarkStart w:id="470" w:name="_ETM_Q1_1220463"/>
      <w:bookmarkEnd w:id="470"/>
      <w:r>
        <w:rPr>
          <w:rFonts w:hint="cs"/>
          <w:rtl/>
          <w:lang w:eastAsia="he-IL"/>
        </w:rPr>
        <w:t xml:space="preserve">שהוא כתוב היום, הוא רק נותן איזושהי בכורה לאמצעי הקשר </w:t>
      </w:r>
      <w:bookmarkStart w:id="471" w:name="_ETM_Q1_1226358"/>
      <w:bookmarkEnd w:id="471"/>
      <w:r>
        <w:rPr>
          <w:rFonts w:hint="cs"/>
          <w:rtl/>
          <w:lang w:eastAsia="he-IL"/>
        </w:rPr>
        <w:t>הדיגיטלי.</w:t>
      </w:r>
    </w:p>
    <w:p w:rsidR="00241BAE" w:rsidRDefault="00241BAE" w:rsidP="00241BAE">
      <w:pPr>
        <w:rPr>
          <w:rtl/>
          <w:lang w:eastAsia="he-IL"/>
        </w:rPr>
      </w:pPr>
      <w:bookmarkStart w:id="472" w:name="_ETM_Q1_1229097"/>
      <w:bookmarkEnd w:id="472"/>
    </w:p>
    <w:p w:rsidR="00241BAE" w:rsidRDefault="00241BAE" w:rsidP="00241BAE">
      <w:pPr>
        <w:pStyle w:val="af6"/>
        <w:keepNext/>
        <w:rPr>
          <w:rtl/>
        </w:rPr>
      </w:pPr>
      <w:bookmarkStart w:id="473" w:name="ET_yor_6043_39"/>
      <w:r w:rsidRPr="00241BAE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41BAE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473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bookmarkStart w:id="474" w:name="_ETM_Q1_1229360"/>
      <w:bookmarkStart w:id="475" w:name="_ETM_Q1_1229384"/>
      <w:bookmarkEnd w:id="474"/>
      <w:bookmarkEnd w:id="475"/>
      <w:r>
        <w:rPr>
          <w:rFonts w:hint="cs"/>
          <w:rtl/>
          <w:lang w:eastAsia="he-IL"/>
        </w:rPr>
        <w:t xml:space="preserve">בפרשנות שלנו, אגב, זאת לא בכורה. אם אני מבינה </w:t>
      </w:r>
      <w:bookmarkStart w:id="476" w:name="_ETM_Q1_1239181"/>
      <w:bookmarkEnd w:id="476"/>
      <w:r>
        <w:rPr>
          <w:rFonts w:hint="cs"/>
          <w:rtl/>
          <w:lang w:eastAsia="he-IL"/>
        </w:rPr>
        <w:t xml:space="preserve">נכון, לא התכוונו בדברי ההסבר של החוק המקורי לומר שהיכן </w:t>
      </w:r>
      <w:bookmarkStart w:id="477" w:name="_ETM_Q1_1241037"/>
      <w:bookmarkEnd w:id="477"/>
      <w:r>
        <w:rPr>
          <w:rFonts w:hint="cs"/>
          <w:rtl/>
          <w:lang w:eastAsia="he-IL"/>
        </w:rPr>
        <w:t>שיש פקס, מחסלים ושמים אמצעי קשר דיגיטלי.</w:t>
      </w:r>
    </w:p>
    <w:p w:rsidR="00241BAE" w:rsidRDefault="00241BAE" w:rsidP="00241BAE">
      <w:pPr>
        <w:rPr>
          <w:rtl/>
          <w:lang w:eastAsia="he-IL"/>
        </w:rPr>
      </w:pPr>
      <w:bookmarkStart w:id="478" w:name="_ETM_Q1_1232149"/>
      <w:bookmarkStart w:id="479" w:name="_ETM_Q1_1232213"/>
      <w:bookmarkStart w:id="480" w:name="_ETM_Q1_1233533"/>
      <w:bookmarkEnd w:id="478"/>
      <w:bookmarkEnd w:id="479"/>
      <w:bookmarkEnd w:id="480"/>
    </w:p>
    <w:p w:rsidR="00241BAE" w:rsidRDefault="00241BAE" w:rsidP="00241BAE">
      <w:pPr>
        <w:pStyle w:val="a4"/>
        <w:keepNext/>
        <w:rPr>
          <w:rtl/>
        </w:rPr>
      </w:pPr>
      <w:bookmarkStart w:id="481" w:name="_ETM_Q1_1247379"/>
      <w:bookmarkStart w:id="482" w:name="_ETM_Q1_1247441"/>
      <w:bookmarkStart w:id="483" w:name="ET_speaker_נירה_לאמעי_רכלבסקי_41"/>
      <w:bookmarkEnd w:id="481"/>
      <w:bookmarkEnd w:id="482"/>
      <w:r w:rsidRPr="00241BA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41BAE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483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ההיפך. </w:t>
      </w:r>
      <w:bookmarkStart w:id="484" w:name="_ETM_Q1_1248104"/>
      <w:bookmarkEnd w:id="484"/>
      <w:r>
        <w:rPr>
          <w:rFonts w:hint="cs"/>
          <w:rtl/>
          <w:lang w:eastAsia="he-IL"/>
        </w:rPr>
        <w:t xml:space="preserve">לפני ההצבעה בקריאה שנייה ושלישית, הדבר הזה גם נאמר במפורש, לשאלות חברי הוועדה שרצו לוודא. הוסבר במפורש על ידי היועץ המשפטי שהמצב המשפטי </w:t>
      </w:r>
      <w:bookmarkStart w:id="485" w:name="_ETM_Q1_1253944"/>
      <w:bookmarkEnd w:id="485"/>
      <w:r>
        <w:rPr>
          <w:rFonts w:hint="cs"/>
          <w:rtl/>
          <w:lang w:eastAsia="he-IL"/>
        </w:rPr>
        <w:t xml:space="preserve">שהחוק הזה בא אך ורק </w:t>
      </w:r>
      <w:bookmarkStart w:id="486" w:name="_ETM_Q1_1257866"/>
      <w:bookmarkEnd w:id="486"/>
      <w:r>
        <w:rPr>
          <w:rFonts w:hint="cs"/>
          <w:rtl/>
          <w:lang w:eastAsia="he-IL"/>
        </w:rPr>
        <w:t xml:space="preserve">להוסיף ולא לגרוע. גם נשאלה שאלה, נדמה לי על ידי </w:t>
      </w:r>
      <w:bookmarkStart w:id="487" w:name="_ETM_Q1_1261166"/>
      <w:bookmarkEnd w:id="487"/>
      <w:r>
        <w:rPr>
          <w:rFonts w:hint="cs"/>
          <w:rtl/>
          <w:lang w:eastAsia="he-IL"/>
        </w:rPr>
        <w:t xml:space="preserve">חבר הכנסת ביטן, אם אני לא טועה, ספציפית לגבי פקס. זה נאמר במפורש. כוונת המחוקק הייתה ברורה לחלוטין. </w:t>
      </w:r>
      <w:bookmarkStart w:id="488" w:name="_ETM_Q1_1271894"/>
      <w:bookmarkEnd w:id="488"/>
      <w:r>
        <w:rPr>
          <w:rFonts w:hint="cs"/>
          <w:rtl/>
          <w:lang w:eastAsia="he-IL"/>
        </w:rPr>
        <w:t>זה היה לפני ההצבעה.</w:t>
      </w:r>
    </w:p>
    <w:p w:rsidR="00241BAE" w:rsidRPr="00241BAE" w:rsidRDefault="00241BAE" w:rsidP="00241BAE">
      <w:pPr>
        <w:rPr>
          <w:rtl/>
          <w:lang w:eastAsia="he-IL"/>
        </w:rPr>
      </w:pPr>
      <w:bookmarkStart w:id="489" w:name="_ETM_Q1_1259424"/>
      <w:bookmarkStart w:id="490" w:name="_ETM_Q1_1259487"/>
      <w:bookmarkStart w:id="491" w:name="_ETM_Q1_1260144"/>
      <w:bookmarkStart w:id="492" w:name="_ETM_Q1_1260389"/>
      <w:bookmarkStart w:id="493" w:name="_ETM_Q1_1260411"/>
      <w:bookmarkEnd w:id="489"/>
      <w:bookmarkEnd w:id="490"/>
      <w:bookmarkEnd w:id="491"/>
      <w:bookmarkEnd w:id="492"/>
      <w:bookmarkEnd w:id="493"/>
    </w:p>
    <w:p w:rsidR="00241BAE" w:rsidRDefault="00241BAE" w:rsidP="00241BAE">
      <w:pPr>
        <w:pStyle w:val="af9"/>
        <w:keepNext/>
        <w:rPr>
          <w:rtl/>
          <w:lang w:eastAsia="he-IL"/>
        </w:rPr>
      </w:pPr>
      <w:bookmarkStart w:id="494" w:name="ET_guest_יערה_בן_שחר_תיק_40"/>
      <w:r w:rsidRPr="00241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241BAE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494"/>
    </w:p>
    <w:p w:rsidR="00241BAE" w:rsidRDefault="00241BAE" w:rsidP="00241BAE">
      <w:pPr>
        <w:pStyle w:val="KeepWithNext"/>
        <w:rPr>
          <w:rtl/>
          <w:lang w:eastAsia="he-IL"/>
        </w:rPr>
      </w:pPr>
    </w:p>
    <w:p w:rsidR="00241BAE" w:rsidRDefault="00241BAE" w:rsidP="00241BAE">
      <w:pPr>
        <w:rPr>
          <w:rtl/>
          <w:lang w:eastAsia="he-IL"/>
        </w:rPr>
      </w:pPr>
      <w:bookmarkStart w:id="495" w:name="_ETM_Q1_1233781"/>
      <w:bookmarkStart w:id="496" w:name="_ETM_Q1_1233804"/>
      <w:bookmarkEnd w:id="495"/>
      <w:bookmarkEnd w:id="496"/>
      <w:r>
        <w:rPr>
          <w:rFonts w:hint="cs"/>
          <w:rtl/>
          <w:lang w:eastAsia="he-IL"/>
        </w:rPr>
        <w:t xml:space="preserve">החוק כמו שהוא מנוסח היום, לא נוגע </w:t>
      </w:r>
      <w:bookmarkStart w:id="497" w:name="_ETM_Q1_1279794"/>
      <w:bookmarkEnd w:id="497"/>
      <w:r>
        <w:rPr>
          <w:rFonts w:hint="cs"/>
          <w:rtl/>
          <w:lang w:eastAsia="he-IL"/>
        </w:rPr>
        <w:t xml:space="preserve">בכלל בסוגיה של מה היקף החובה של גוף ציבורי </w:t>
      </w:r>
      <w:bookmarkStart w:id="498" w:name="_ETM_Q1_1288154"/>
      <w:bookmarkEnd w:id="498"/>
      <w:r>
        <w:rPr>
          <w:rFonts w:hint="cs"/>
          <w:rtl/>
          <w:lang w:eastAsia="he-IL"/>
        </w:rPr>
        <w:t xml:space="preserve">בבואו לקבוע כמה אמצעי קשר יהיו. הוא לא מתייחס לסוגיה </w:t>
      </w:r>
      <w:bookmarkStart w:id="499" w:name="_ETM_Q1_1294057"/>
      <w:bookmarkEnd w:id="499"/>
      <w:r>
        <w:rPr>
          <w:rFonts w:hint="cs"/>
          <w:rtl/>
          <w:lang w:eastAsia="he-IL"/>
        </w:rPr>
        <w:t xml:space="preserve">הזאת. כרגע כל גוף ציבורי, כשהוא מעצב עכשיו פנייה לאיזשהו </w:t>
      </w:r>
      <w:bookmarkStart w:id="500" w:name="_ETM_Q1_1301178"/>
      <w:bookmarkEnd w:id="500"/>
      <w:r>
        <w:rPr>
          <w:rFonts w:hint="cs"/>
          <w:rtl/>
          <w:lang w:eastAsia="he-IL"/>
        </w:rPr>
        <w:t xml:space="preserve">שירות, הוא עושה את זה בהתאם למינהל </w:t>
      </w:r>
      <w:bookmarkStart w:id="501" w:name="_ETM_Q1_1305416"/>
      <w:bookmarkEnd w:id="501"/>
      <w:r>
        <w:rPr>
          <w:rFonts w:hint="cs"/>
          <w:rtl/>
          <w:lang w:eastAsia="he-IL"/>
        </w:rPr>
        <w:t>התקין, בהתאם לשיקול הדעת שלו כאשר החוק הזה מחייב א</w:t>
      </w:r>
      <w:bookmarkStart w:id="502" w:name="_ETM_Q1_1309954"/>
      <w:bookmarkEnd w:id="502"/>
      <w:r>
        <w:rPr>
          <w:rFonts w:hint="cs"/>
          <w:rtl/>
          <w:lang w:eastAsia="he-IL"/>
        </w:rPr>
        <w:t xml:space="preserve">ותו שבין יתר אמצעי הקשר, הוא חייב להעמיד אמצעי קשר </w:t>
      </w:r>
      <w:bookmarkStart w:id="503" w:name="_ETM_Q1_1315102"/>
      <w:bookmarkEnd w:id="503"/>
      <w:r>
        <w:rPr>
          <w:rFonts w:hint="cs"/>
          <w:rtl/>
          <w:lang w:eastAsia="he-IL"/>
        </w:rPr>
        <w:t>דיגיטלי. החוק כשלעצמו, כפי שהוא מנוסח,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עוסק בסוגיה הזאת. במובן הזה אנחנו אומרים שאם אנחנו</w:t>
      </w:r>
      <w:r w:rsidR="003E76A7">
        <w:rPr>
          <w:rFonts w:hint="cs"/>
          <w:rtl/>
          <w:lang w:eastAsia="he-IL"/>
        </w:rPr>
        <w:t xml:space="preserve"> </w:t>
      </w:r>
      <w:bookmarkStart w:id="504" w:name="_ETM_Q1_1329498"/>
      <w:bookmarkEnd w:id="504"/>
      <w:r>
        <w:rPr>
          <w:rFonts w:hint="cs"/>
          <w:rtl/>
          <w:lang w:eastAsia="he-IL"/>
        </w:rPr>
        <w:t xml:space="preserve">כן רוצים עכשיו להתייחס להוספה של אמצעי קשר, בין אם </w:t>
      </w:r>
      <w:bookmarkStart w:id="505" w:name="_ETM_Q1_1333610"/>
      <w:bookmarkEnd w:id="505"/>
      <w:r>
        <w:rPr>
          <w:rFonts w:hint="cs"/>
          <w:rtl/>
          <w:lang w:eastAsia="he-IL"/>
        </w:rPr>
        <w:t xml:space="preserve">אלה אמצעי קשר קיימים ומבקשים לשמר את הקיים או לקבוע </w:t>
      </w:r>
      <w:bookmarkStart w:id="506" w:name="_ETM_Q1_1338817"/>
      <w:bookmarkEnd w:id="506"/>
      <w:r>
        <w:rPr>
          <w:rFonts w:hint="cs"/>
          <w:rtl/>
          <w:lang w:eastAsia="he-IL"/>
        </w:rPr>
        <w:t xml:space="preserve">בחקיקה בצורה מפורשת שמבקשים לשמר את הקיים או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שאמרתי, שזה מנוסח כך שגוף ציבורי יאפשר </w:t>
      </w:r>
      <w:bookmarkStart w:id="507" w:name="_ETM_Q1_1346313"/>
      <w:bookmarkEnd w:id="507"/>
      <w:r>
        <w:rPr>
          <w:rFonts w:hint="cs"/>
          <w:rtl/>
          <w:lang w:eastAsia="he-IL"/>
        </w:rPr>
        <w:t>לכל אדם לפנות א</w:t>
      </w:r>
      <w:r w:rsidR="00B272CC">
        <w:rPr>
          <w:rFonts w:hint="cs"/>
          <w:rtl/>
          <w:lang w:eastAsia="he-IL"/>
        </w:rPr>
        <w:t>ליו, נוסף על כל אמצעי קשר</w:t>
      </w:r>
      <w:r w:rsidR="003E76A7">
        <w:rPr>
          <w:rFonts w:hint="cs"/>
          <w:rtl/>
          <w:lang w:eastAsia="he-IL"/>
        </w:rPr>
        <w:t xml:space="preserve"> </w:t>
      </w:r>
      <w:r w:rsidR="00B272CC">
        <w:rPr>
          <w:rFonts w:hint="cs"/>
          <w:rtl/>
          <w:lang w:eastAsia="he-IL"/>
        </w:rPr>
        <w:t>- ו</w:t>
      </w:r>
      <w:r>
        <w:rPr>
          <w:rFonts w:hint="cs"/>
          <w:rtl/>
          <w:lang w:eastAsia="he-IL"/>
        </w:rPr>
        <w:t xml:space="preserve">כמו </w:t>
      </w:r>
      <w:bookmarkStart w:id="508" w:name="_ETM_Q1_1352023"/>
      <w:bookmarkEnd w:id="508"/>
      <w:r>
        <w:rPr>
          <w:rFonts w:hint="cs"/>
          <w:rtl/>
          <w:lang w:eastAsia="he-IL"/>
        </w:rPr>
        <w:t>שאמרתי</w:t>
      </w:r>
      <w:r w:rsidR="00B272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עלול להשתמע מזה שלכאורה עכשיו הגופים הציבוריים צריכים להעמיד את שלל אמצעי הקשר המקובלים הקיימים</w:t>
      </w:r>
      <w:r w:rsidR="00B272CC">
        <w:rPr>
          <w:rFonts w:hint="cs"/>
          <w:rtl/>
          <w:lang w:eastAsia="he-IL"/>
        </w:rPr>
        <w:t>.</w:t>
      </w:r>
    </w:p>
    <w:p w:rsidR="00B272CC" w:rsidRDefault="00B272CC" w:rsidP="00241BAE">
      <w:pPr>
        <w:rPr>
          <w:rtl/>
          <w:lang w:eastAsia="he-IL"/>
        </w:rPr>
      </w:pPr>
      <w:bookmarkStart w:id="509" w:name="_ETM_Q1_1359822"/>
      <w:bookmarkStart w:id="510" w:name="_ETM_Q1_1359882"/>
      <w:bookmarkEnd w:id="509"/>
      <w:bookmarkEnd w:id="510"/>
    </w:p>
    <w:p w:rsidR="00B272CC" w:rsidRDefault="00B272CC" w:rsidP="00B272CC">
      <w:pPr>
        <w:pStyle w:val="a4"/>
        <w:keepNext/>
        <w:rPr>
          <w:rtl/>
        </w:rPr>
      </w:pPr>
      <w:bookmarkStart w:id="511" w:name="ET_speaker_5851_43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11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נוסף. מה ש</w:t>
      </w:r>
      <w:bookmarkStart w:id="512" w:name="_ETM_Q1_1362924"/>
      <w:bookmarkEnd w:id="512"/>
      <w:r>
        <w:rPr>
          <w:rFonts w:hint="cs"/>
          <w:rtl/>
          <w:lang w:eastAsia="he-IL"/>
        </w:rPr>
        <w:t>היה היום, אמצעי הדיגיטל, גם את זה.</w:t>
      </w:r>
    </w:p>
    <w:p w:rsidR="00B272CC" w:rsidRDefault="00B272CC" w:rsidP="00B272CC">
      <w:pPr>
        <w:rPr>
          <w:rtl/>
          <w:lang w:eastAsia="he-IL"/>
        </w:rPr>
      </w:pPr>
      <w:bookmarkStart w:id="513" w:name="_ETM_Q1_1364016"/>
      <w:bookmarkStart w:id="514" w:name="_ETM_Q1_1364073"/>
      <w:bookmarkStart w:id="515" w:name="_ETM_Q1_1364840"/>
      <w:bookmarkEnd w:id="513"/>
      <w:bookmarkEnd w:id="514"/>
      <w:bookmarkEnd w:id="515"/>
    </w:p>
    <w:p w:rsidR="00B272CC" w:rsidRDefault="00B272CC" w:rsidP="00B272CC">
      <w:pPr>
        <w:pStyle w:val="af9"/>
        <w:keepNext/>
        <w:rPr>
          <w:rtl/>
          <w:lang w:eastAsia="he-IL"/>
        </w:rPr>
      </w:pPr>
      <w:bookmarkStart w:id="516" w:name="ET_guest_יערה_בן_שחר_תיק_44"/>
      <w:r w:rsidRPr="00B27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272C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516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517" w:name="_ETM_Q1_1365108"/>
      <w:bookmarkStart w:id="518" w:name="_ETM_Q1_1365131"/>
      <w:bookmarkEnd w:id="517"/>
      <w:bookmarkEnd w:id="518"/>
      <w:r>
        <w:rPr>
          <w:rFonts w:hint="cs"/>
          <w:rtl/>
          <w:lang w:eastAsia="he-IL"/>
        </w:rPr>
        <w:t xml:space="preserve">לא. כתוב נוסף </w:t>
      </w:r>
      <w:bookmarkStart w:id="519" w:name="_ETM_Q1_1364620"/>
      <w:bookmarkEnd w:id="519"/>
      <w:r>
        <w:rPr>
          <w:rFonts w:hint="cs"/>
          <w:rtl/>
          <w:lang w:eastAsia="he-IL"/>
        </w:rPr>
        <w:t>על כל אמצעי קשר.</w:t>
      </w:r>
    </w:p>
    <w:p w:rsidR="00B272CC" w:rsidRDefault="00B272CC" w:rsidP="00B272CC">
      <w:pPr>
        <w:rPr>
          <w:rtl/>
          <w:lang w:eastAsia="he-IL"/>
        </w:rPr>
      </w:pPr>
      <w:bookmarkStart w:id="520" w:name="_ETM_Q1_1367948"/>
      <w:bookmarkStart w:id="521" w:name="_ETM_Q1_1368006"/>
      <w:bookmarkEnd w:id="520"/>
      <w:bookmarkEnd w:id="521"/>
    </w:p>
    <w:p w:rsidR="00B272CC" w:rsidRDefault="00B272CC" w:rsidP="00B272CC">
      <w:pPr>
        <w:pStyle w:val="a4"/>
        <w:keepNext/>
        <w:rPr>
          <w:rtl/>
        </w:rPr>
      </w:pPr>
      <w:bookmarkStart w:id="522" w:name="ET_speaker_5628_45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22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במילה "כל"?</w:t>
      </w:r>
    </w:p>
    <w:p w:rsidR="00B272CC" w:rsidRDefault="00B272CC" w:rsidP="00B272CC">
      <w:pPr>
        <w:rPr>
          <w:rtl/>
          <w:lang w:eastAsia="he-IL"/>
        </w:rPr>
      </w:pPr>
      <w:bookmarkStart w:id="523" w:name="_ETM_Q1_1369333"/>
      <w:bookmarkStart w:id="524" w:name="_ETM_Q1_1369388"/>
      <w:bookmarkEnd w:id="523"/>
      <w:bookmarkEnd w:id="524"/>
    </w:p>
    <w:p w:rsidR="00B272CC" w:rsidRDefault="00B272CC" w:rsidP="00B272CC">
      <w:pPr>
        <w:pStyle w:val="a4"/>
        <w:keepNext/>
        <w:rPr>
          <w:rtl/>
        </w:rPr>
      </w:pPr>
      <w:bookmarkStart w:id="525" w:name="ET_speaker_נירה_לאמעי_רכלבסקי_46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25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חוששת שעכשיו </w:t>
      </w:r>
      <w:bookmarkStart w:id="526" w:name="_ETM_Q1_1368930"/>
      <w:bookmarkEnd w:id="526"/>
      <w:r>
        <w:rPr>
          <w:rFonts w:hint="cs"/>
          <w:rtl/>
          <w:lang w:eastAsia="he-IL"/>
        </w:rPr>
        <w:t>זה יחייב גם להעמיד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דואר, טלפון.</w:t>
      </w:r>
    </w:p>
    <w:p w:rsidR="00B272CC" w:rsidRDefault="00B272CC" w:rsidP="00B272CC">
      <w:pPr>
        <w:rPr>
          <w:rtl/>
          <w:lang w:eastAsia="he-IL"/>
        </w:rPr>
      </w:pPr>
      <w:bookmarkStart w:id="527" w:name="_ETM_Q1_1375784"/>
      <w:bookmarkEnd w:id="527"/>
    </w:p>
    <w:p w:rsidR="00B272CC" w:rsidRDefault="00B272CC" w:rsidP="00B272CC">
      <w:pPr>
        <w:pStyle w:val="af6"/>
        <w:keepNext/>
        <w:rPr>
          <w:rtl/>
        </w:rPr>
      </w:pPr>
      <w:bookmarkStart w:id="528" w:name="ET_yor_6043_47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528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529" w:name="_ETM_Q1_1376089"/>
      <w:bookmarkStart w:id="530" w:name="_ETM_Q1_1376113"/>
      <w:bookmarkEnd w:id="529"/>
      <w:bookmarkEnd w:id="530"/>
      <w:r>
        <w:rPr>
          <w:rFonts w:hint="cs"/>
          <w:rtl/>
          <w:lang w:eastAsia="he-IL"/>
        </w:rPr>
        <w:t>כשאתם התכוונתם לפקס.</w:t>
      </w:r>
    </w:p>
    <w:p w:rsidR="00B272CC" w:rsidRDefault="00B272CC" w:rsidP="00B272CC">
      <w:pPr>
        <w:rPr>
          <w:rtl/>
          <w:lang w:eastAsia="he-IL"/>
        </w:rPr>
      </w:pPr>
      <w:bookmarkStart w:id="531" w:name="_ETM_Q1_1376141"/>
      <w:bookmarkStart w:id="532" w:name="_ETM_Q1_1376183"/>
      <w:bookmarkStart w:id="533" w:name="_ETM_Q1_1377352"/>
      <w:bookmarkEnd w:id="531"/>
      <w:bookmarkEnd w:id="532"/>
      <w:bookmarkEnd w:id="533"/>
    </w:p>
    <w:p w:rsidR="00B272CC" w:rsidRDefault="00B272CC" w:rsidP="00B272CC">
      <w:pPr>
        <w:pStyle w:val="a4"/>
        <w:keepNext/>
        <w:rPr>
          <w:rtl/>
        </w:rPr>
      </w:pPr>
      <w:bookmarkStart w:id="534" w:name="ET_speaker_נירה_לאמעי_רכלבסקי_48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34"/>
    </w:p>
    <w:p w:rsidR="00B272CC" w:rsidRDefault="00B272CC" w:rsidP="00B272CC">
      <w:pPr>
        <w:pStyle w:val="KeepWithNext"/>
        <w:rPr>
          <w:rtl/>
        </w:rPr>
      </w:pPr>
    </w:p>
    <w:p w:rsidR="00B272CC" w:rsidRDefault="00B272CC" w:rsidP="00B272CC">
      <w:pPr>
        <w:rPr>
          <w:rtl/>
        </w:rPr>
      </w:pPr>
      <w:bookmarkStart w:id="535" w:name="_ETM_Q1_1377615"/>
      <w:bookmarkStart w:id="536" w:name="_ETM_Q1_1377643"/>
      <w:bookmarkEnd w:id="535"/>
      <w:bookmarkEnd w:id="536"/>
      <w:r>
        <w:rPr>
          <w:rFonts w:hint="cs"/>
          <w:rtl/>
        </w:rPr>
        <w:t xml:space="preserve">אפשר </w:t>
      </w:r>
      <w:bookmarkStart w:id="537" w:name="_ETM_Q1_1377439"/>
      <w:bookmarkEnd w:id="537"/>
      <w:r>
        <w:rPr>
          <w:rFonts w:hint="cs"/>
          <w:rtl/>
        </w:rPr>
        <w:t>לחדד את זה.</w:t>
      </w:r>
    </w:p>
    <w:p w:rsidR="00B272CC" w:rsidRDefault="00B272CC" w:rsidP="00B272CC">
      <w:pPr>
        <w:rPr>
          <w:rtl/>
        </w:rPr>
      </w:pPr>
      <w:bookmarkStart w:id="538" w:name="_ETM_Q1_1380895"/>
      <w:bookmarkStart w:id="539" w:name="_ETM_Q1_1380946"/>
      <w:bookmarkStart w:id="540" w:name="_ETM_Q1_1381800"/>
      <w:bookmarkEnd w:id="538"/>
      <w:bookmarkEnd w:id="539"/>
      <w:bookmarkEnd w:id="540"/>
    </w:p>
    <w:p w:rsidR="00B272CC" w:rsidRDefault="00B272CC" w:rsidP="00B272CC">
      <w:pPr>
        <w:pStyle w:val="af9"/>
        <w:keepNext/>
        <w:rPr>
          <w:rtl/>
        </w:rPr>
      </w:pPr>
      <w:bookmarkStart w:id="541" w:name="ET_guest_יערה_בן_שחר_תיק_49"/>
      <w:r w:rsidRPr="00B272C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יערה בן שחר תיק:</w:t>
      </w:r>
      <w:r w:rsidRPr="00B272CC">
        <w:rPr>
          <w:rStyle w:val="TagStyle"/>
          <w:rtl/>
        </w:rPr>
        <w:t xml:space="preserve"> &lt;&lt; אורח &gt;&gt;</w:t>
      </w:r>
      <w:r w:rsidR="003E76A7">
        <w:rPr>
          <w:rtl/>
        </w:rPr>
        <w:t xml:space="preserve"> </w:t>
      </w:r>
      <w:bookmarkEnd w:id="541"/>
    </w:p>
    <w:p w:rsidR="00B272CC" w:rsidRDefault="00B272CC" w:rsidP="00B272CC">
      <w:pPr>
        <w:pStyle w:val="KeepWithNext"/>
        <w:rPr>
          <w:rtl/>
        </w:rPr>
      </w:pPr>
    </w:p>
    <w:p w:rsidR="00B272CC" w:rsidRDefault="00B272CC" w:rsidP="00B272CC">
      <w:pPr>
        <w:rPr>
          <w:rtl/>
        </w:rPr>
      </w:pPr>
      <w:bookmarkStart w:id="542" w:name="_ETM_Q1_1382096"/>
      <w:bookmarkStart w:id="543" w:name="_ETM_Q1_1382120"/>
      <w:bookmarkEnd w:id="542"/>
      <w:bookmarkEnd w:id="543"/>
      <w:r>
        <w:rPr>
          <w:rFonts w:hint="cs"/>
          <w:rtl/>
        </w:rPr>
        <w:t>ההערה הייתה לגבי דברים שעלולים להשתמע כרגע מהנוס</w:t>
      </w:r>
      <w:bookmarkStart w:id="544" w:name="_ETM_Q1_1385870"/>
      <w:bookmarkEnd w:id="544"/>
      <w:r>
        <w:rPr>
          <w:rFonts w:hint="cs"/>
          <w:rtl/>
        </w:rPr>
        <w:t xml:space="preserve">ף. כמו שאמרתי, הרציונל מוסכם אלא שצריך למצוא את שביל </w:t>
      </w:r>
      <w:bookmarkStart w:id="545" w:name="_ETM_Q1_1388448"/>
      <w:bookmarkEnd w:id="545"/>
      <w:r>
        <w:rPr>
          <w:rFonts w:hint="cs"/>
          <w:rtl/>
        </w:rPr>
        <w:t>הזהב לנוסח.</w:t>
      </w:r>
    </w:p>
    <w:p w:rsidR="00B272CC" w:rsidRDefault="00B272CC" w:rsidP="00B272CC">
      <w:pPr>
        <w:rPr>
          <w:rtl/>
        </w:rPr>
      </w:pPr>
      <w:bookmarkStart w:id="546" w:name="_ETM_Q1_1393375"/>
      <w:bookmarkStart w:id="547" w:name="_ETM_Q1_1393432"/>
      <w:bookmarkStart w:id="548" w:name="_ETM_Q1_1394159"/>
      <w:bookmarkEnd w:id="546"/>
      <w:bookmarkEnd w:id="547"/>
      <w:bookmarkEnd w:id="548"/>
    </w:p>
    <w:p w:rsidR="00B272CC" w:rsidRDefault="00B272CC" w:rsidP="00B272CC">
      <w:pPr>
        <w:pStyle w:val="a4"/>
        <w:keepNext/>
        <w:rPr>
          <w:rtl/>
        </w:rPr>
      </w:pPr>
      <w:bookmarkStart w:id="549" w:name="ET_speaker_נירה_לאמעי_רכלבסקי_50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49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550" w:name="_ETM_Q1_1394393"/>
      <w:bookmarkStart w:id="551" w:name="_ETM_Q1_1394412"/>
      <w:bookmarkEnd w:id="550"/>
      <w:bookmarkEnd w:id="551"/>
      <w:r>
        <w:rPr>
          <w:rFonts w:hint="cs"/>
          <w:rtl/>
          <w:lang w:eastAsia="he-IL"/>
        </w:rPr>
        <w:t xml:space="preserve">לא רק זה. אני חוששת שאם גופים </w:t>
      </w:r>
      <w:bookmarkStart w:id="552" w:name="_ETM_Q1_1394211"/>
      <w:bookmarkEnd w:id="552"/>
      <w:r>
        <w:rPr>
          <w:rFonts w:hint="cs"/>
          <w:rtl/>
          <w:lang w:eastAsia="he-IL"/>
        </w:rPr>
        <w:t xml:space="preserve">רבים הורידו את הפקס לגמרי מהשירות שלהם ועכשיו תגיד להם </w:t>
      </w:r>
      <w:bookmarkStart w:id="553" w:name="_ETM_Q1_1399384"/>
      <w:bookmarkEnd w:id="553"/>
      <w:r>
        <w:rPr>
          <w:rFonts w:hint="cs"/>
          <w:rtl/>
          <w:lang w:eastAsia="he-IL"/>
        </w:rPr>
        <w:t xml:space="preserve">שייתנו דיגיטל נוסף על מה שהיה, הם יאמרו שלא היה </w:t>
      </w:r>
      <w:bookmarkStart w:id="554" w:name="_ETM_Q1_1403484"/>
      <w:bookmarkEnd w:id="554"/>
      <w:r>
        <w:rPr>
          <w:rFonts w:hint="cs"/>
          <w:rtl/>
          <w:lang w:eastAsia="he-IL"/>
        </w:rPr>
        <w:t xml:space="preserve">להם פקס כבר שנתיים מאז החוק נכנס לתוקף. זה איזשהו </w:t>
      </w:r>
      <w:bookmarkStart w:id="555" w:name="_ETM_Q1_1406974"/>
      <w:bookmarkEnd w:id="555"/>
      <w:r>
        <w:rPr>
          <w:rFonts w:hint="cs"/>
          <w:rtl/>
          <w:lang w:eastAsia="he-IL"/>
        </w:rPr>
        <w:t xml:space="preserve">חשש. אני חושבת שיש הבחנה מהותית ותפיסה איכותית מכל אמצעי </w:t>
      </w:r>
      <w:bookmarkStart w:id="556" w:name="_ETM_Q1_1412811"/>
      <w:bookmarkEnd w:id="556"/>
      <w:r>
        <w:rPr>
          <w:rFonts w:hint="cs"/>
          <w:rtl/>
          <w:lang w:eastAsia="he-IL"/>
        </w:rPr>
        <w:t>קשר אחר לבין פקס כי פקס הוא ב</w:t>
      </w:r>
      <w:bookmarkStart w:id="557" w:name="_ETM_Q1_1416838"/>
      <w:bookmarkEnd w:id="557"/>
      <w:r>
        <w:rPr>
          <w:rFonts w:hint="cs"/>
          <w:rtl/>
          <w:lang w:eastAsia="he-IL"/>
        </w:rPr>
        <w:t>עצם סוג של מקבילה לדואר אלקטרוני כמעט בכל המובנים.</w:t>
      </w:r>
    </w:p>
    <w:p w:rsidR="00B272CC" w:rsidRDefault="00B272CC" w:rsidP="00B272CC">
      <w:pPr>
        <w:rPr>
          <w:rtl/>
          <w:lang w:eastAsia="he-IL"/>
        </w:rPr>
      </w:pPr>
      <w:bookmarkStart w:id="558" w:name="_ETM_Q1_1423422"/>
      <w:bookmarkStart w:id="559" w:name="_ETM_Q1_1423474"/>
      <w:bookmarkEnd w:id="558"/>
      <w:bookmarkEnd w:id="559"/>
    </w:p>
    <w:p w:rsidR="00B272CC" w:rsidRDefault="00B272CC" w:rsidP="00B272CC">
      <w:pPr>
        <w:pStyle w:val="af6"/>
        <w:keepNext/>
        <w:rPr>
          <w:rtl/>
        </w:rPr>
      </w:pPr>
      <w:bookmarkStart w:id="560" w:name="ET_yor_6043_51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560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561" w:name="_ETM_Q1_1424160"/>
      <w:bookmarkEnd w:id="561"/>
      <w:r>
        <w:rPr>
          <w:rFonts w:hint="cs"/>
          <w:rtl/>
          <w:lang w:eastAsia="he-IL"/>
        </w:rPr>
        <w:t xml:space="preserve">מקבילה אבל הוא יכול להגיע למקבילה. זה מאפשר למישהו </w:t>
      </w:r>
      <w:bookmarkStart w:id="562" w:name="_ETM_Q1_1425663"/>
      <w:bookmarkEnd w:id="562"/>
      <w:r>
        <w:rPr>
          <w:rFonts w:hint="cs"/>
          <w:rtl/>
          <w:lang w:eastAsia="he-IL"/>
        </w:rPr>
        <w:t xml:space="preserve">בקצה האחד לשלוח באמצעי שהוא לא כל כך קידמה, פקס, </w:t>
      </w:r>
      <w:bookmarkStart w:id="563" w:name="_ETM_Q1_1431359"/>
      <w:bookmarkEnd w:id="563"/>
      <w:r>
        <w:rPr>
          <w:rFonts w:hint="cs"/>
          <w:rtl/>
          <w:lang w:eastAsia="he-IL"/>
        </w:rPr>
        <w:t xml:space="preserve">אבל זה יכול להתקבל בגוף הציבורי בתור מייל ואז זה </w:t>
      </w:r>
      <w:bookmarkStart w:id="564" w:name="_ETM_Q1_1436024"/>
      <w:bookmarkEnd w:id="564"/>
      <w:r>
        <w:rPr>
          <w:rFonts w:hint="cs"/>
          <w:rtl/>
          <w:lang w:eastAsia="he-IL"/>
        </w:rPr>
        <w:t>ממיר את עצמו.</w:t>
      </w:r>
    </w:p>
    <w:p w:rsidR="00B272CC" w:rsidRDefault="00B272CC" w:rsidP="00B272CC">
      <w:pPr>
        <w:rPr>
          <w:rtl/>
          <w:lang w:eastAsia="he-IL"/>
        </w:rPr>
      </w:pPr>
      <w:bookmarkStart w:id="565" w:name="_ETM_Q1_1437752"/>
      <w:bookmarkStart w:id="566" w:name="_ETM_Q1_1437812"/>
      <w:bookmarkEnd w:id="565"/>
      <w:bookmarkEnd w:id="566"/>
    </w:p>
    <w:p w:rsidR="00B272CC" w:rsidRDefault="00B272CC" w:rsidP="00B272CC">
      <w:pPr>
        <w:pStyle w:val="a4"/>
        <w:keepNext/>
        <w:rPr>
          <w:rtl/>
        </w:rPr>
      </w:pPr>
      <w:bookmarkStart w:id="567" w:name="ET_speaker_נירה_לאמעי_רכלבסקי_52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67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עושה את ההבחנה מהאינטרנט כי באמת יש </w:t>
      </w:r>
      <w:bookmarkStart w:id="568" w:name="_ETM_Q1_1439529"/>
      <w:bookmarkEnd w:id="568"/>
      <w:r>
        <w:rPr>
          <w:rFonts w:hint="cs"/>
          <w:rtl/>
          <w:lang w:eastAsia="he-IL"/>
        </w:rPr>
        <w:t xml:space="preserve">אנשים שלא מחוברים לרשת הזאת לבין תמסורת או שדר </w:t>
      </w:r>
      <w:bookmarkStart w:id="569" w:name="_ETM_Q1_1442408"/>
      <w:bookmarkEnd w:id="569"/>
      <w:r>
        <w:rPr>
          <w:rFonts w:hint="cs"/>
          <w:rtl/>
          <w:lang w:eastAsia="he-IL"/>
        </w:rPr>
        <w:t xml:space="preserve">או טכנולוגיה אחרת אליה כן מחוברים. זה לא דואר. זה </w:t>
      </w:r>
      <w:bookmarkStart w:id="570" w:name="_ETM_Q1_1448015"/>
      <w:bookmarkEnd w:id="570"/>
      <w:r>
        <w:rPr>
          <w:rFonts w:hint="cs"/>
          <w:rtl/>
          <w:lang w:eastAsia="he-IL"/>
        </w:rPr>
        <w:t xml:space="preserve">כן מאפשר לאדם לא ללכת ולעמוד בתור אלא להשתמש במכשיר בבית </w:t>
      </w:r>
      <w:bookmarkStart w:id="571" w:name="_ETM_Q1_1450216"/>
      <w:bookmarkEnd w:id="571"/>
      <w:r>
        <w:rPr>
          <w:rFonts w:hint="cs"/>
          <w:rtl/>
          <w:lang w:eastAsia="he-IL"/>
        </w:rPr>
        <w:t>שלו, מכשיר ביתי, לשלוח מסר לרשות.</w:t>
      </w:r>
    </w:p>
    <w:p w:rsidR="00B272CC" w:rsidRDefault="00B272CC" w:rsidP="00B272CC">
      <w:pPr>
        <w:rPr>
          <w:rtl/>
          <w:lang w:eastAsia="he-IL"/>
        </w:rPr>
      </w:pPr>
      <w:bookmarkStart w:id="572" w:name="_ETM_Q1_1455632"/>
      <w:bookmarkStart w:id="573" w:name="_ETM_Q1_1455688"/>
      <w:bookmarkStart w:id="574" w:name="_ETM_Q1_1456438"/>
      <w:bookmarkEnd w:id="572"/>
      <w:bookmarkEnd w:id="573"/>
      <w:bookmarkEnd w:id="574"/>
    </w:p>
    <w:p w:rsidR="00B272CC" w:rsidRDefault="00B272CC" w:rsidP="00B272CC">
      <w:pPr>
        <w:pStyle w:val="a4"/>
        <w:keepNext/>
        <w:rPr>
          <w:rtl/>
        </w:rPr>
      </w:pPr>
      <w:bookmarkStart w:id="575" w:name="ET_speaker_5851_53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75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576" w:name="_ETM_Q1_1456698"/>
      <w:bookmarkStart w:id="577" w:name="_ETM_Q1_1456721"/>
      <w:bookmarkEnd w:id="576"/>
      <w:bookmarkEnd w:id="577"/>
      <w:r>
        <w:rPr>
          <w:rFonts w:hint="cs"/>
          <w:rtl/>
          <w:lang w:eastAsia="he-IL"/>
        </w:rPr>
        <w:t xml:space="preserve">השאלה אם חשבנו </w:t>
      </w:r>
      <w:bookmarkStart w:id="578" w:name="_ETM_Q1_1458040"/>
      <w:bookmarkEnd w:id="578"/>
      <w:r>
        <w:rPr>
          <w:rFonts w:hint="cs"/>
          <w:rtl/>
          <w:lang w:eastAsia="he-IL"/>
        </w:rPr>
        <w:t xml:space="preserve">מספיק מה קורה עם מענה חזרה לאותו אדם. </w:t>
      </w:r>
      <w:bookmarkStart w:id="579" w:name="_ETM_Q1_1461411"/>
      <w:bookmarkEnd w:id="579"/>
      <w:r>
        <w:rPr>
          <w:rFonts w:hint="cs"/>
          <w:rtl/>
          <w:lang w:eastAsia="he-IL"/>
        </w:rPr>
        <w:t xml:space="preserve">אותו קשיש שלח את השאלון שלו, הרי סיכמנו שאין </w:t>
      </w:r>
      <w:bookmarkStart w:id="580" w:name="_ETM_Q1_1466771"/>
      <w:bookmarkEnd w:id="580"/>
      <w:r>
        <w:rPr>
          <w:rFonts w:hint="cs"/>
          <w:rtl/>
          <w:lang w:eastAsia="he-IL"/>
        </w:rPr>
        <w:t xml:space="preserve">לו דואר אלקטרוני ואין לו גישה דיגיטלית. מה קורה </w:t>
      </w:r>
      <w:bookmarkStart w:id="581" w:name="_ETM_Q1_1472229"/>
      <w:bookmarkEnd w:id="581"/>
      <w:r>
        <w:rPr>
          <w:rFonts w:hint="cs"/>
          <w:rtl/>
          <w:lang w:eastAsia="he-IL"/>
        </w:rPr>
        <w:t xml:space="preserve">עם תשובה מאותו משרד ממשלתי? זה חייב להיות </w:t>
      </w:r>
      <w:bookmarkStart w:id="582" w:name="_ETM_Q1_1475075"/>
      <w:bookmarkEnd w:id="582"/>
      <w:r>
        <w:rPr>
          <w:rFonts w:hint="cs"/>
          <w:rtl/>
          <w:lang w:eastAsia="he-IL"/>
        </w:rPr>
        <w:t xml:space="preserve">באותו פן שהוא הגיש. הוא הגיש בפקס, הוא צריך </w:t>
      </w:r>
      <w:bookmarkStart w:id="583" w:name="_ETM_Q1_1477943"/>
      <w:bookmarkEnd w:id="583"/>
      <w:r>
        <w:rPr>
          <w:rFonts w:hint="cs"/>
          <w:rtl/>
          <w:lang w:eastAsia="he-IL"/>
        </w:rPr>
        <w:t>לקבל בפקס.</w:t>
      </w:r>
    </w:p>
    <w:p w:rsidR="00B272CC" w:rsidRDefault="00B272CC" w:rsidP="00B272CC">
      <w:pPr>
        <w:rPr>
          <w:rtl/>
          <w:lang w:eastAsia="he-IL"/>
        </w:rPr>
      </w:pPr>
      <w:bookmarkStart w:id="584" w:name="_ETM_Q1_1479110"/>
      <w:bookmarkStart w:id="585" w:name="_ETM_Q1_1479166"/>
      <w:bookmarkStart w:id="586" w:name="_ETM_Q1_1479869"/>
      <w:bookmarkEnd w:id="584"/>
      <w:bookmarkEnd w:id="585"/>
      <w:bookmarkEnd w:id="586"/>
    </w:p>
    <w:p w:rsidR="00B272CC" w:rsidRDefault="00B272CC" w:rsidP="00B272CC">
      <w:pPr>
        <w:pStyle w:val="a4"/>
        <w:keepNext/>
        <w:rPr>
          <w:rtl/>
        </w:rPr>
      </w:pPr>
      <w:bookmarkStart w:id="587" w:name="ET_speaker_נירה_לאמעי_רכלבסקי_54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87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588" w:name="_ETM_Q1_1480120"/>
      <w:bookmarkStart w:id="589" w:name="_ETM_Q1_1480140"/>
      <w:bookmarkEnd w:id="588"/>
      <w:bookmarkEnd w:id="589"/>
      <w:r>
        <w:rPr>
          <w:rFonts w:hint="cs"/>
          <w:rtl/>
          <w:lang w:eastAsia="he-IL"/>
        </w:rPr>
        <w:t>למיטב הבנתי שואלים אותך איך אתה רוצה לקבל.</w:t>
      </w:r>
    </w:p>
    <w:p w:rsidR="00B272CC" w:rsidRDefault="00B272CC" w:rsidP="00B272CC">
      <w:pPr>
        <w:rPr>
          <w:rtl/>
          <w:lang w:eastAsia="he-IL"/>
        </w:rPr>
      </w:pPr>
    </w:p>
    <w:p w:rsidR="00B272CC" w:rsidRDefault="00B272CC" w:rsidP="00B272CC">
      <w:pPr>
        <w:pStyle w:val="af6"/>
        <w:keepNext/>
        <w:rPr>
          <w:rtl/>
        </w:rPr>
      </w:pPr>
      <w:bookmarkStart w:id="590" w:name="ET_yor_6043_55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590"/>
    </w:p>
    <w:p w:rsidR="00B272CC" w:rsidRDefault="00B272CC" w:rsidP="00B272CC">
      <w:pPr>
        <w:pStyle w:val="KeepWithNext"/>
        <w:rPr>
          <w:rtl/>
        </w:rPr>
      </w:pPr>
    </w:p>
    <w:p w:rsidR="00B272CC" w:rsidRDefault="00B272CC" w:rsidP="00B272CC">
      <w:pPr>
        <w:rPr>
          <w:rtl/>
        </w:rPr>
      </w:pPr>
      <w:bookmarkStart w:id="591" w:name="_ETM_Q1_1482520"/>
      <w:bookmarkStart w:id="592" w:name="_ETM_Q1_1482542"/>
      <w:bookmarkStart w:id="593" w:name="_ETM_Q1_1482253"/>
      <w:bookmarkEnd w:id="591"/>
      <w:bookmarkEnd w:id="592"/>
      <w:bookmarkEnd w:id="593"/>
      <w:r>
        <w:rPr>
          <w:rFonts w:hint="cs"/>
          <w:rtl/>
        </w:rPr>
        <w:t xml:space="preserve">נוסח החוק </w:t>
      </w:r>
      <w:bookmarkStart w:id="594" w:name="_ETM_Q1_1481715"/>
      <w:bookmarkEnd w:id="594"/>
      <w:r>
        <w:rPr>
          <w:rFonts w:hint="cs"/>
          <w:rtl/>
        </w:rPr>
        <w:t>אומר שגוף ציבורי יאפשר לכל אדם לפנות אליו.</w:t>
      </w:r>
    </w:p>
    <w:p w:rsidR="00B272CC" w:rsidRDefault="00B272CC" w:rsidP="00B272CC">
      <w:pPr>
        <w:rPr>
          <w:rtl/>
        </w:rPr>
      </w:pPr>
      <w:bookmarkStart w:id="595" w:name="_ETM_Q1_1485477"/>
      <w:bookmarkStart w:id="596" w:name="_ETM_Q1_1485543"/>
      <w:bookmarkStart w:id="597" w:name="_ETM_Q1_1486557"/>
      <w:bookmarkEnd w:id="595"/>
      <w:bookmarkEnd w:id="596"/>
      <w:bookmarkEnd w:id="597"/>
    </w:p>
    <w:p w:rsidR="00B272CC" w:rsidRDefault="00B272CC" w:rsidP="00B272CC">
      <w:pPr>
        <w:pStyle w:val="a4"/>
        <w:keepNext/>
        <w:rPr>
          <w:rtl/>
        </w:rPr>
      </w:pPr>
      <w:bookmarkStart w:id="598" w:name="ET_speaker_5851_56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598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599" w:name="_ETM_Q1_1486827"/>
      <w:bookmarkStart w:id="600" w:name="_ETM_Q1_1486850"/>
      <w:bookmarkEnd w:id="599"/>
      <w:bookmarkEnd w:id="600"/>
      <w:r>
        <w:rPr>
          <w:rFonts w:hint="cs"/>
          <w:rtl/>
          <w:lang w:eastAsia="he-IL"/>
        </w:rPr>
        <w:t xml:space="preserve">אבל גם להחזיר </w:t>
      </w:r>
      <w:bookmarkStart w:id="601" w:name="_ETM_Q1_1486131"/>
      <w:bookmarkEnd w:id="601"/>
      <w:r>
        <w:rPr>
          <w:rFonts w:hint="cs"/>
          <w:rtl/>
          <w:lang w:eastAsia="he-IL"/>
        </w:rPr>
        <w:t>תשובה. מה עשינו בזה שזה רק חד סטרי?</w:t>
      </w:r>
    </w:p>
    <w:p w:rsidR="00B272CC" w:rsidRDefault="00B272CC" w:rsidP="00B272CC">
      <w:pPr>
        <w:rPr>
          <w:rtl/>
          <w:lang w:eastAsia="he-IL"/>
        </w:rPr>
      </w:pPr>
      <w:bookmarkStart w:id="602" w:name="_ETM_Q1_1489715"/>
      <w:bookmarkEnd w:id="602"/>
    </w:p>
    <w:p w:rsidR="00B272CC" w:rsidRDefault="00B272CC" w:rsidP="00B272CC">
      <w:pPr>
        <w:pStyle w:val="af6"/>
        <w:keepNext/>
        <w:rPr>
          <w:rtl/>
        </w:rPr>
      </w:pPr>
      <w:bookmarkStart w:id="603" w:name="ET_yor_6043_57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03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04" w:name="_ETM_Q1_1490001"/>
      <w:bookmarkStart w:id="605" w:name="_ETM_Q1_1490021"/>
      <w:bookmarkEnd w:id="604"/>
      <w:bookmarkEnd w:id="605"/>
      <w:r>
        <w:rPr>
          <w:rFonts w:hint="cs"/>
          <w:rtl/>
          <w:lang w:eastAsia="he-IL"/>
        </w:rPr>
        <w:t xml:space="preserve">בהצעה שלכם לא </w:t>
      </w:r>
      <w:bookmarkStart w:id="606" w:name="_ETM_Q1_1490307"/>
      <w:bookmarkEnd w:id="606"/>
      <w:r>
        <w:rPr>
          <w:rFonts w:hint="cs"/>
          <w:rtl/>
          <w:lang w:eastAsia="he-IL"/>
        </w:rPr>
        <w:t>התייחסתם לנושא הזה.</w:t>
      </w:r>
    </w:p>
    <w:p w:rsidR="00B272CC" w:rsidRDefault="00B272CC" w:rsidP="00B272CC">
      <w:pPr>
        <w:rPr>
          <w:rtl/>
          <w:lang w:eastAsia="he-IL"/>
        </w:rPr>
      </w:pPr>
      <w:bookmarkStart w:id="607" w:name="_ETM_Q1_1493219"/>
      <w:bookmarkStart w:id="608" w:name="_ETM_Q1_1493278"/>
      <w:bookmarkStart w:id="609" w:name="_ETM_Q1_1494043"/>
      <w:bookmarkEnd w:id="607"/>
      <w:bookmarkEnd w:id="608"/>
      <w:bookmarkEnd w:id="609"/>
    </w:p>
    <w:p w:rsidR="00B272CC" w:rsidRDefault="00B272CC" w:rsidP="00B272CC">
      <w:pPr>
        <w:pStyle w:val="a4"/>
        <w:keepNext/>
        <w:rPr>
          <w:rtl/>
        </w:rPr>
      </w:pPr>
      <w:bookmarkStart w:id="610" w:name="ET_speaker_5851_58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610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11" w:name="_ETM_Q1_1494274"/>
      <w:bookmarkStart w:id="612" w:name="_ETM_Q1_1494294"/>
      <w:bookmarkEnd w:id="611"/>
      <w:bookmarkEnd w:id="612"/>
      <w:r>
        <w:rPr>
          <w:rFonts w:hint="cs"/>
          <w:rtl/>
          <w:lang w:eastAsia="he-IL"/>
        </w:rPr>
        <w:t xml:space="preserve">אני אגיד לך את האמת. אתמול בלילה התעורר </w:t>
      </w:r>
      <w:bookmarkStart w:id="613" w:name="_ETM_Q1_1494423"/>
      <w:bookmarkEnd w:id="613"/>
      <w:r>
        <w:rPr>
          <w:rFonts w:hint="cs"/>
          <w:rtl/>
          <w:lang w:eastAsia="he-IL"/>
        </w:rPr>
        <w:t xml:space="preserve">הרב מלכיאלי עם רעיון חדש ואני תוך כדי חשוב איך </w:t>
      </w:r>
      <w:bookmarkStart w:id="614" w:name="_ETM_Q1_1500705"/>
      <w:bookmarkEnd w:id="614"/>
      <w:r>
        <w:rPr>
          <w:rFonts w:hint="cs"/>
          <w:rtl/>
          <w:lang w:eastAsia="he-IL"/>
        </w:rPr>
        <w:t>לשכלל אותו.</w:t>
      </w:r>
    </w:p>
    <w:p w:rsidR="00B272CC" w:rsidRDefault="00B272CC" w:rsidP="00B272CC">
      <w:pPr>
        <w:rPr>
          <w:rtl/>
          <w:lang w:eastAsia="he-IL"/>
        </w:rPr>
      </w:pPr>
      <w:bookmarkStart w:id="615" w:name="_ETM_Q1_1500785"/>
      <w:bookmarkStart w:id="616" w:name="_ETM_Q1_1500844"/>
      <w:bookmarkStart w:id="617" w:name="_ETM_Q1_1501497"/>
      <w:bookmarkEnd w:id="615"/>
      <w:bookmarkEnd w:id="616"/>
      <w:bookmarkEnd w:id="617"/>
    </w:p>
    <w:p w:rsidR="00B272CC" w:rsidRDefault="00B272CC" w:rsidP="00B272CC">
      <w:pPr>
        <w:pStyle w:val="a4"/>
        <w:keepNext/>
        <w:rPr>
          <w:rtl/>
        </w:rPr>
      </w:pPr>
      <w:bookmarkStart w:id="618" w:name="ET_speaker_נירה_לאמעי_רכלבסקי_59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618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19" w:name="_ETM_Q1_1501758"/>
      <w:bookmarkStart w:id="620" w:name="_ETM_Q1_1501781"/>
      <w:bookmarkEnd w:id="619"/>
      <w:bookmarkEnd w:id="620"/>
      <w:r>
        <w:rPr>
          <w:rFonts w:hint="cs"/>
          <w:rtl/>
          <w:lang w:eastAsia="he-IL"/>
        </w:rPr>
        <w:t xml:space="preserve">החוק לא מחייב חזרה דיגיטלית. </w:t>
      </w:r>
    </w:p>
    <w:p w:rsidR="00B272CC" w:rsidRDefault="00B272CC" w:rsidP="00B272CC">
      <w:pPr>
        <w:rPr>
          <w:rtl/>
          <w:lang w:eastAsia="he-IL"/>
        </w:rPr>
      </w:pPr>
      <w:bookmarkStart w:id="621" w:name="_ETM_Q1_1505453"/>
      <w:bookmarkStart w:id="622" w:name="_ETM_Q1_1505514"/>
      <w:bookmarkEnd w:id="621"/>
      <w:bookmarkEnd w:id="622"/>
    </w:p>
    <w:p w:rsidR="00B272CC" w:rsidRDefault="00B272CC" w:rsidP="00B272CC">
      <w:pPr>
        <w:pStyle w:val="af6"/>
        <w:keepNext/>
        <w:rPr>
          <w:rtl/>
        </w:rPr>
      </w:pPr>
      <w:bookmarkStart w:id="623" w:name="ET_yor_6043_60"/>
      <w:r w:rsidRPr="00B272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23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פנייה </w:t>
      </w:r>
      <w:bookmarkStart w:id="624" w:name="_ETM_Q1_1507471"/>
      <w:bookmarkEnd w:id="624"/>
      <w:r>
        <w:rPr>
          <w:rFonts w:hint="cs"/>
          <w:rtl/>
          <w:lang w:eastAsia="he-IL"/>
        </w:rPr>
        <w:t>לגוף הציבורי. אני מניחה שיערה תאמר את זה.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להיות שזו פנייה שמצריכה חזרה טלפונית. יכול להיות שזו פנייה לתשלום.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להגדיר בחוק את כל האפשרויות השונות, אבל תגידי את מה את חושבת.</w:t>
      </w:r>
    </w:p>
    <w:p w:rsidR="00B272CC" w:rsidRDefault="00B272CC" w:rsidP="00B272CC">
      <w:pPr>
        <w:rPr>
          <w:rtl/>
          <w:lang w:eastAsia="he-IL"/>
        </w:rPr>
      </w:pPr>
      <w:bookmarkStart w:id="625" w:name="_ETM_Q1_1528669"/>
      <w:bookmarkStart w:id="626" w:name="_ETM_Q1_1528731"/>
      <w:bookmarkStart w:id="627" w:name="_ETM_Q1_1529285"/>
      <w:bookmarkEnd w:id="625"/>
      <w:bookmarkEnd w:id="626"/>
      <w:bookmarkEnd w:id="627"/>
    </w:p>
    <w:p w:rsidR="00B272CC" w:rsidRDefault="00B272CC" w:rsidP="00B272CC">
      <w:pPr>
        <w:pStyle w:val="af9"/>
        <w:keepNext/>
        <w:rPr>
          <w:rtl/>
          <w:lang w:eastAsia="he-IL"/>
        </w:rPr>
      </w:pPr>
      <w:bookmarkStart w:id="628" w:name="ET_guest_יערה_בן_שחר_תיק_61"/>
      <w:r w:rsidRPr="00B27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272C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628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29" w:name="_ETM_Q1_1529523"/>
      <w:bookmarkStart w:id="630" w:name="_ETM_Q1_1529542"/>
      <w:bookmarkEnd w:id="629"/>
      <w:bookmarkEnd w:id="630"/>
      <w:r>
        <w:rPr>
          <w:rFonts w:hint="cs"/>
          <w:rtl/>
          <w:lang w:eastAsia="he-IL"/>
        </w:rPr>
        <w:t xml:space="preserve">נמצא כאן מנהל היחידה </w:t>
      </w:r>
      <w:bookmarkStart w:id="631" w:name="_ETM_Q1_1532197"/>
      <w:bookmarkEnd w:id="631"/>
      <w:r>
        <w:rPr>
          <w:rFonts w:hint="cs"/>
          <w:rtl/>
          <w:lang w:eastAsia="he-IL"/>
        </w:rPr>
        <w:t>לשיפור השירות הממשלתי ואני מניחה שגם הוא יתייחס לזה.</w:t>
      </w:r>
    </w:p>
    <w:p w:rsidR="00B272CC" w:rsidRDefault="00B272CC" w:rsidP="00B272CC">
      <w:pPr>
        <w:rPr>
          <w:rtl/>
          <w:lang w:eastAsia="he-IL"/>
        </w:rPr>
      </w:pPr>
    </w:p>
    <w:p w:rsidR="00B272CC" w:rsidRDefault="00B272CC" w:rsidP="00B272CC">
      <w:pPr>
        <w:pStyle w:val="af6"/>
        <w:keepNext/>
        <w:rPr>
          <w:rtl/>
        </w:rPr>
      </w:pPr>
      <w:bookmarkStart w:id="632" w:name="ET_yor_6043_62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32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33" w:name="_ETM_Q1_1537378"/>
      <w:bookmarkStart w:id="634" w:name="_ETM_Q1_1537398"/>
      <w:bookmarkEnd w:id="633"/>
      <w:bookmarkEnd w:id="634"/>
      <w:r>
        <w:rPr>
          <w:rFonts w:hint="cs"/>
          <w:rtl/>
          <w:lang w:eastAsia="he-IL"/>
        </w:rPr>
        <w:t xml:space="preserve">אנחנו תכף </w:t>
      </w:r>
      <w:bookmarkStart w:id="635" w:name="_ETM_Q1_1537304"/>
      <w:bookmarkEnd w:id="635"/>
      <w:r>
        <w:rPr>
          <w:rFonts w:hint="cs"/>
          <w:rtl/>
          <w:lang w:eastAsia="he-IL"/>
        </w:rPr>
        <w:t>נפנה אליו.</w:t>
      </w:r>
    </w:p>
    <w:p w:rsidR="00B272CC" w:rsidRDefault="00B272CC" w:rsidP="00B272CC">
      <w:pPr>
        <w:rPr>
          <w:rtl/>
          <w:lang w:eastAsia="he-IL"/>
        </w:rPr>
      </w:pPr>
      <w:bookmarkStart w:id="636" w:name="_ETM_Q1_1537411"/>
      <w:bookmarkStart w:id="637" w:name="_ETM_Q1_1537465"/>
      <w:bookmarkStart w:id="638" w:name="_ETM_Q1_1538131"/>
      <w:bookmarkEnd w:id="636"/>
      <w:bookmarkEnd w:id="637"/>
      <w:bookmarkEnd w:id="638"/>
    </w:p>
    <w:p w:rsidR="00B272CC" w:rsidRDefault="00B272CC" w:rsidP="00B272CC">
      <w:pPr>
        <w:pStyle w:val="af9"/>
        <w:keepNext/>
        <w:rPr>
          <w:rtl/>
          <w:lang w:eastAsia="he-IL"/>
        </w:rPr>
      </w:pPr>
      <w:bookmarkStart w:id="639" w:name="ET_guest_יערה_בן_שחר_תיק_63"/>
      <w:r w:rsidRPr="00B27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272C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639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40" w:name="_ETM_Q1_1538390"/>
      <w:bookmarkStart w:id="641" w:name="_ETM_Q1_1538413"/>
      <w:bookmarkEnd w:id="640"/>
      <w:bookmarkEnd w:id="641"/>
      <w:r>
        <w:rPr>
          <w:rFonts w:hint="cs"/>
          <w:rtl/>
          <w:lang w:eastAsia="he-IL"/>
        </w:rPr>
        <w:t xml:space="preserve">אני כן רוצה להשלים כמה ניואנסים. דיברו </w:t>
      </w:r>
      <w:bookmarkStart w:id="642" w:name="_ETM_Q1_1542957"/>
      <w:bookmarkEnd w:id="642"/>
      <w:r>
        <w:rPr>
          <w:rFonts w:hint="cs"/>
          <w:rtl/>
          <w:lang w:eastAsia="he-IL"/>
        </w:rPr>
        <w:t xml:space="preserve">כאן על דואר אלקטרוני אל מול פקס. אם כבר ייחדנו </w:t>
      </w:r>
      <w:bookmarkStart w:id="643" w:name="_ETM_Q1_1547547"/>
      <w:bookmarkEnd w:id="643"/>
      <w:r>
        <w:rPr>
          <w:rFonts w:hint="cs"/>
          <w:rtl/>
          <w:lang w:eastAsia="he-IL"/>
        </w:rPr>
        <w:t>את הדיון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לפקס, צריך להבין שפקס הוא לא </w:t>
      </w:r>
      <w:bookmarkStart w:id="644" w:name="_ETM_Q1_1553331"/>
      <w:bookmarkEnd w:id="644"/>
      <w:r>
        <w:rPr>
          <w:rFonts w:hint="cs"/>
          <w:rtl/>
          <w:lang w:eastAsia="he-IL"/>
        </w:rPr>
        <w:t>בהכרח תמיד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לשמש כפנייה לכל שירות. זאת אומרת,</w:t>
      </w:r>
      <w:bookmarkStart w:id="645" w:name="_ETM_Q1_1559306"/>
      <w:bookmarkEnd w:id="645"/>
      <w:r>
        <w:rPr>
          <w:rFonts w:hint="cs"/>
          <w:rtl/>
          <w:lang w:eastAsia="he-IL"/>
        </w:rPr>
        <w:t xml:space="preserve"> אם למשל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 על תשלום של </w:t>
      </w:r>
      <w:bookmarkStart w:id="646" w:name="_ETM_Q1_1567957"/>
      <w:bookmarkEnd w:id="646"/>
      <w:r>
        <w:rPr>
          <w:rFonts w:hint="cs"/>
          <w:rtl/>
          <w:lang w:eastAsia="he-IL"/>
        </w:rPr>
        <w:t>שובר.</w:t>
      </w:r>
    </w:p>
    <w:p w:rsidR="00B272CC" w:rsidRDefault="00B272CC" w:rsidP="00B272CC">
      <w:pPr>
        <w:rPr>
          <w:rtl/>
          <w:lang w:eastAsia="he-IL"/>
        </w:rPr>
      </w:pPr>
      <w:bookmarkStart w:id="647" w:name="_ETM_Q1_1568605"/>
      <w:bookmarkStart w:id="648" w:name="_ETM_Q1_1568665"/>
      <w:bookmarkEnd w:id="647"/>
      <w:bookmarkEnd w:id="648"/>
    </w:p>
    <w:p w:rsidR="00B272CC" w:rsidRDefault="00B272CC" w:rsidP="00B272CC">
      <w:pPr>
        <w:pStyle w:val="a4"/>
        <w:keepNext/>
        <w:rPr>
          <w:rtl/>
        </w:rPr>
      </w:pPr>
      <w:bookmarkStart w:id="649" w:name="ET_speaker_5628_64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649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מייל לא יעזור במקרה הזה.</w:t>
      </w:r>
    </w:p>
    <w:p w:rsidR="00B272CC" w:rsidRDefault="00B272CC" w:rsidP="00B272CC">
      <w:pPr>
        <w:rPr>
          <w:rtl/>
          <w:lang w:eastAsia="he-IL"/>
        </w:rPr>
      </w:pPr>
      <w:bookmarkStart w:id="650" w:name="_ETM_Q1_1574108"/>
      <w:bookmarkStart w:id="651" w:name="_ETM_Q1_1574162"/>
      <w:bookmarkEnd w:id="650"/>
      <w:bookmarkEnd w:id="651"/>
    </w:p>
    <w:p w:rsidR="00B272CC" w:rsidRDefault="00B272CC" w:rsidP="00B272CC">
      <w:pPr>
        <w:pStyle w:val="af6"/>
        <w:keepNext/>
        <w:rPr>
          <w:rtl/>
        </w:rPr>
      </w:pPr>
      <w:bookmarkStart w:id="652" w:name="ET_yor_6043_66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52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מכוונים לכך שזה </w:t>
      </w:r>
      <w:bookmarkStart w:id="653" w:name="_ETM_Q1_1575467"/>
      <w:bookmarkEnd w:id="653"/>
      <w:r>
        <w:rPr>
          <w:rFonts w:hint="cs"/>
          <w:rtl/>
          <w:lang w:eastAsia="he-IL"/>
        </w:rPr>
        <w:t>יהיה תשלום באמצעות האינטרנט.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בדיוק מה שהוא חידד, </w:t>
      </w:r>
      <w:bookmarkStart w:id="654" w:name="_ETM_Q1_1586971"/>
      <w:bookmarkEnd w:id="654"/>
      <w:r>
        <w:rPr>
          <w:rFonts w:hint="cs"/>
          <w:rtl/>
          <w:lang w:eastAsia="he-IL"/>
        </w:rPr>
        <w:t xml:space="preserve">זה הנכון. הכוונה היא במקרים שכן אפשר לפנות במייל, שיהיה </w:t>
      </w:r>
      <w:bookmarkStart w:id="655" w:name="_ETM_Q1_1591107"/>
      <w:bookmarkEnd w:id="655"/>
      <w:r>
        <w:rPr>
          <w:rFonts w:hint="cs"/>
          <w:rtl/>
          <w:lang w:eastAsia="he-IL"/>
        </w:rPr>
        <w:t>אפשר לפנות גם בפקס.</w:t>
      </w:r>
    </w:p>
    <w:p w:rsidR="00B272CC" w:rsidRDefault="00B272CC" w:rsidP="00B272CC">
      <w:pPr>
        <w:rPr>
          <w:rtl/>
          <w:lang w:eastAsia="he-IL"/>
        </w:rPr>
      </w:pPr>
      <w:bookmarkStart w:id="656" w:name="_ETM_Q1_1592997"/>
      <w:bookmarkStart w:id="657" w:name="_ETM_Q1_1593055"/>
      <w:bookmarkStart w:id="658" w:name="_ETM_Q1_1593206"/>
      <w:bookmarkEnd w:id="656"/>
      <w:bookmarkEnd w:id="657"/>
      <w:bookmarkEnd w:id="658"/>
    </w:p>
    <w:p w:rsidR="00B272CC" w:rsidRDefault="00B272CC" w:rsidP="00B272CC">
      <w:pPr>
        <w:pStyle w:val="a4"/>
        <w:keepNext/>
        <w:rPr>
          <w:rtl/>
        </w:rPr>
      </w:pPr>
      <w:bookmarkStart w:id="659" w:name="ET_speaker_נירה_לאמעי_רכלבסקי_67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659"/>
    </w:p>
    <w:p w:rsidR="00B272CC" w:rsidRDefault="00B272CC" w:rsidP="00B272CC">
      <w:pPr>
        <w:pStyle w:val="KeepWithNext"/>
        <w:rPr>
          <w:rtl/>
        </w:rPr>
      </w:pPr>
    </w:p>
    <w:p w:rsidR="00B272CC" w:rsidRDefault="00B272CC" w:rsidP="00B272CC">
      <w:pPr>
        <w:rPr>
          <w:rtl/>
        </w:rPr>
      </w:pPr>
      <w:bookmarkStart w:id="660" w:name="_ETM_Q1_1593488"/>
      <w:bookmarkStart w:id="661" w:name="_ETM_Q1_1593514"/>
      <w:bookmarkEnd w:id="660"/>
      <w:bookmarkEnd w:id="661"/>
      <w:r>
        <w:rPr>
          <w:rFonts w:hint="cs"/>
          <w:rtl/>
        </w:rPr>
        <w:t>או בתוך אתר אינטרנט, או בפנייה דיגיטלית.</w:t>
      </w:r>
    </w:p>
    <w:p w:rsidR="00B272CC" w:rsidRDefault="00B272CC" w:rsidP="00B272CC">
      <w:pPr>
        <w:rPr>
          <w:rtl/>
        </w:rPr>
      </w:pPr>
      <w:bookmarkStart w:id="662" w:name="_ETM_Q1_1596257"/>
      <w:bookmarkStart w:id="663" w:name="_ETM_Q1_1596320"/>
      <w:bookmarkStart w:id="664" w:name="_ETM_Q1_1597025"/>
      <w:bookmarkEnd w:id="662"/>
      <w:bookmarkEnd w:id="663"/>
      <w:bookmarkEnd w:id="664"/>
    </w:p>
    <w:p w:rsidR="00B272CC" w:rsidRDefault="00B272CC" w:rsidP="00B272CC">
      <w:pPr>
        <w:pStyle w:val="af6"/>
        <w:keepNext/>
        <w:rPr>
          <w:rtl/>
        </w:rPr>
      </w:pPr>
      <w:bookmarkStart w:id="665" w:name="ET_yor_6043_68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65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66" w:name="_ETM_Q1_1597329"/>
      <w:bookmarkStart w:id="667" w:name="_ETM_Q1_1597354"/>
      <w:bookmarkEnd w:id="666"/>
      <w:bookmarkEnd w:id="667"/>
      <w:r>
        <w:rPr>
          <w:rFonts w:hint="cs"/>
          <w:rtl/>
          <w:lang w:eastAsia="he-IL"/>
        </w:rPr>
        <w:t xml:space="preserve">נכון, </w:t>
      </w:r>
      <w:bookmarkStart w:id="668" w:name="_ETM_Q1_1597953"/>
      <w:bookmarkEnd w:id="668"/>
      <w:r>
        <w:rPr>
          <w:rFonts w:hint="cs"/>
          <w:rtl/>
          <w:lang w:eastAsia="he-IL"/>
        </w:rPr>
        <w:t xml:space="preserve">אבל לא משהו שמצריך תשלום או דברים </w:t>
      </w:r>
      <w:bookmarkStart w:id="669" w:name="_ETM_Q1_1600145"/>
      <w:bookmarkEnd w:id="669"/>
      <w:r>
        <w:rPr>
          <w:rFonts w:hint="cs"/>
          <w:rtl/>
          <w:lang w:eastAsia="he-IL"/>
        </w:rPr>
        <w:t>כאלה.</w:t>
      </w:r>
    </w:p>
    <w:p w:rsidR="00B272CC" w:rsidRDefault="00B272CC" w:rsidP="00B272CC">
      <w:pPr>
        <w:rPr>
          <w:rtl/>
          <w:lang w:eastAsia="he-IL"/>
        </w:rPr>
      </w:pPr>
      <w:bookmarkStart w:id="670" w:name="_ETM_Q1_1599591"/>
      <w:bookmarkStart w:id="671" w:name="_ETM_Q1_1599650"/>
      <w:bookmarkStart w:id="672" w:name="_ETM_Q1_1600287"/>
      <w:bookmarkEnd w:id="670"/>
      <w:bookmarkEnd w:id="671"/>
      <w:bookmarkEnd w:id="672"/>
    </w:p>
    <w:p w:rsidR="00B272CC" w:rsidRDefault="00B272CC" w:rsidP="00B272CC">
      <w:pPr>
        <w:pStyle w:val="a4"/>
        <w:keepNext/>
        <w:rPr>
          <w:rtl/>
        </w:rPr>
      </w:pPr>
      <w:bookmarkStart w:id="673" w:name="ET_speaker_5851_69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673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74" w:name="_ETM_Q1_1600531"/>
      <w:bookmarkStart w:id="675" w:name="_ETM_Q1_1600555"/>
      <w:bookmarkEnd w:id="674"/>
      <w:bookmarkEnd w:id="675"/>
      <w:r>
        <w:rPr>
          <w:rFonts w:hint="cs"/>
          <w:rtl/>
          <w:lang w:eastAsia="he-IL"/>
        </w:rPr>
        <w:t xml:space="preserve">למשל לגבי שיגור מסמכים כשהוא רוצה להתמודד בסוג של משרה, </w:t>
      </w:r>
      <w:bookmarkStart w:id="676" w:name="_ETM_Q1_1605909"/>
      <w:bookmarkEnd w:id="676"/>
      <w:r>
        <w:rPr>
          <w:rFonts w:hint="cs"/>
          <w:rtl/>
          <w:lang w:eastAsia="he-IL"/>
        </w:rPr>
        <w:t xml:space="preserve">שם זה מעבר לקורות חיים, תעודות וכולי. זה כן </w:t>
      </w:r>
      <w:bookmarkStart w:id="677" w:name="_ETM_Q1_1608773"/>
      <w:bookmarkEnd w:id="677"/>
      <w:r>
        <w:rPr>
          <w:rFonts w:hint="cs"/>
          <w:rtl/>
          <w:lang w:eastAsia="he-IL"/>
        </w:rPr>
        <w:t xml:space="preserve">אמור להיות מקובל. אם מבקשים ממנו לשלוח את זה במייל, </w:t>
      </w:r>
      <w:bookmarkStart w:id="678" w:name="_ETM_Q1_1611933"/>
      <w:bookmarkEnd w:id="678"/>
      <w:r>
        <w:rPr>
          <w:rFonts w:hint="cs"/>
          <w:rtl/>
          <w:lang w:eastAsia="he-IL"/>
        </w:rPr>
        <w:t xml:space="preserve">הוא יוכל לשלוח את זה גם בפקס, את קורות החיים, </w:t>
      </w:r>
      <w:bookmarkStart w:id="679" w:name="_ETM_Q1_1616977"/>
      <w:bookmarkEnd w:id="679"/>
      <w:r>
        <w:rPr>
          <w:rFonts w:hint="cs"/>
          <w:rtl/>
          <w:lang w:eastAsia="he-IL"/>
        </w:rPr>
        <w:t xml:space="preserve">את התעודות, את הדברים שהוא מתבקש לשלוח כדי להתמודד כמו </w:t>
      </w:r>
      <w:bookmarkStart w:id="680" w:name="_ETM_Q1_1620713"/>
      <w:bookmarkEnd w:id="680"/>
      <w:r>
        <w:rPr>
          <w:rFonts w:hint="cs"/>
          <w:rtl/>
          <w:lang w:eastAsia="he-IL"/>
        </w:rPr>
        <w:t>כל אדם אחר על משרה ציבורית כזו או אחרת.</w:t>
      </w:r>
    </w:p>
    <w:p w:rsidR="00B272CC" w:rsidRDefault="00B272CC" w:rsidP="00B272CC">
      <w:pPr>
        <w:rPr>
          <w:rtl/>
          <w:lang w:eastAsia="he-IL"/>
        </w:rPr>
      </w:pPr>
      <w:bookmarkStart w:id="681" w:name="_ETM_Q1_1624769"/>
      <w:bookmarkStart w:id="682" w:name="_ETM_Q1_1624830"/>
      <w:bookmarkStart w:id="683" w:name="_ETM_Q1_1625505"/>
      <w:bookmarkEnd w:id="681"/>
      <w:bookmarkEnd w:id="682"/>
      <w:bookmarkEnd w:id="683"/>
    </w:p>
    <w:p w:rsidR="00B272CC" w:rsidRDefault="00B272CC" w:rsidP="00B272CC">
      <w:pPr>
        <w:pStyle w:val="af6"/>
        <w:keepNext/>
        <w:rPr>
          <w:rtl/>
        </w:rPr>
      </w:pPr>
      <w:bookmarkStart w:id="684" w:name="ET_yor_6043_70"/>
      <w:r w:rsidRPr="00B272C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272C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84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bookmarkStart w:id="685" w:name="_ETM_Q1_1625821"/>
      <w:bookmarkStart w:id="686" w:name="_ETM_Q1_1625844"/>
      <w:bookmarkEnd w:id="685"/>
      <w:bookmarkEnd w:id="686"/>
      <w:r>
        <w:rPr>
          <w:rFonts w:hint="cs"/>
          <w:rtl/>
          <w:lang w:eastAsia="he-IL"/>
        </w:rPr>
        <w:t xml:space="preserve">אני לא </w:t>
      </w:r>
      <w:bookmarkStart w:id="687" w:name="_ETM_Q1_1626409"/>
      <w:bookmarkEnd w:id="687"/>
      <w:r>
        <w:rPr>
          <w:rFonts w:hint="cs"/>
          <w:rtl/>
          <w:lang w:eastAsia="he-IL"/>
        </w:rPr>
        <w:t>יודעת אם זו דוגמה שהיא דווקא נכונה.</w:t>
      </w:r>
    </w:p>
    <w:p w:rsidR="00B272CC" w:rsidRDefault="00B272CC" w:rsidP="00B272CC">
      <w:pPr>
        <w:rPr>
          <w:rtl/>
          <w:lang w:eastAsia="he-IL"/>
        </w:rPr>
      </w:pPr>
      <w:bookmarkStart w:id="688" w:name="_ETM_Q1_1630845"/>
      <w:bookmarkStart w:id="689" w:name="_ETM_Q1_1630910"/>
      <w:bookmarkEnd w:id="688"/>
      <w:bookmarkEnd w:id="689"/>
    </w:p>
    <w:p w:rsidR="00B272CC" w:rsidRDefault="00B272CC" w:rsidP="00B272CC">
      <w:pPr>
        <w:pStyle w:val="a4"/>
        <w:keepNext/>
        <w:rPr>
          <w:rtl/>
        </w:rPr>
      </w:pPr>
      <w:bookmarkStart w:id="690" w:name="ET_speaker_5628_71"/>
      <w:r w:rsidRPr="00B272C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272C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690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B272CC" w:rsidP="00B272C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משרה ציבורית, זו ב</w:t>
      </w:r>
      <w:bookmarkStart w:id="691" w:name="_ETM_Q1_1628467"/>
      <w:bookmarkEnd w:id="691"/>
      <w:r>
        <w:rPr>
          <w:rFonts w:hint="cs"/>
          <w:rtl/>
          <w:lang w:eastAsia="he-IL"/>
        </w:rPr>
        <w:t xml:space="preserve">עיה אחרת. </w:t>
      </w:r>
    </w:p>
    <w:p w:rsidR="001763F0" w:rsidRDefault="001763F0" w:rsidP="001763F0">
      <w:pPr>
        <w:rPr>
          <w:rtl/>
          <w:lang w:eastAsia="he-IL"/>
        </w:rPr>
      </w:pPr>
      <w:bookmarkStart w:id="692" w:name="_ETM_Q1_1633159"/>
      <w:bookmarkStart w:id="693" w:name="_ETM_Q1_1633222"/>
      <w:bookmarkStart w:id="694" w:name="_ETM_Q1_1632077"/>
      <w:bookmarkStart w:id="695" w:name="_ETM_Q1_1637394"/>
      <w:bookmarkEnd w:id="692"/>
      <w:bookmarkEnd w:id="693"/>
      <w:bookmarkEnd w:id="694"/>
      <w:bookmarkEnd w:id="695"/>
    </w:p>
    <w:p w:rsidR="001763F0" w:rsidRDefault="001763F0" w:rsidP="001763F0">
      <w:pPr>
        <w:pStyle w:val="af6"/>
        <w:keepNext/>
        <w:rPr>
          <w:rtl/>
        </w:rPr>
      </w:pPr>
      <w:bookmarkStart w:id="696" w:name="ET_yor_6043_73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696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697" w:name="_ETM_Q1_1637665"/>
      <w:bookmarkStart w:id="698" w:name="_ETM_Q1_1637685"/>
      <w:bookmarkEnd w:id="697"/>
      <w:bookmarkEnd w:id="698"/>
      <w:r>
        <w:rPr>
          <w:rFonts w:hint="cs"/>
          <w:rtl/>
          <w:lang w:eastAsia="he-IL"/>
        </w:rPr>
        <w:t xml:space="preserve">אני אומר לך למה זאת לא </w:t>
      </w:r>
      <w:bookmarkStart w:id="699" w:name="_ETM_Q1_1636333"/>
      <w:bookmarkEnd w:id="699"/>
      <w:r>
        <w:rPr>
          <w:rFonts w:hint="cs"/>
          <w:rtl/>
          <w:lang w:eastAsia="he-IL"/>
        </w:rPr>
        <w:t xml:space="preserve">דוגמה שאולי היא לא נכונה. אני יותר מתחברת דווקא לדוגמאות </w:t>
      </w:r>
      <w:bookmarkStart w:id="700" w:name="_ETM_Q1_1638661"/>
      <w:bookmarkEnd w:id="700"/>
      <w:r>
        <w:rPr>
          <w:rFonts w:hint="cs"/>
          <w:rtl/>
          <w:lang w:eastAsia="he-IL"/>
        </w:rPr>
        <w:t xml:space="preserve">שמוכיחות את צדקת התיקון הזה ממקום של אוכלוסיות שצריכות את </w:t>
      </w:r>
      <w:bookmarkStart w:id="701" w:name="_ETM_Q1_1644955"/>
      <w:bookmarkEnd w:id="701"/>
      <w:r>
        <w:rPr>
          <w:rFonts w:hint="cs"/>
          <w:rtl/>
          <w:lang w:eastAsia="he-IL"/>
        </w:rPr>
        <w:t xml:space="preserve">הגופים הציבוריים לדברים בסיסיים. מי שמתמודד למשרה ציבורית, אני </w:t>
      </w:r>
      <w:bookmarkStart w:id="702" w:name="_ETM_Q1_1649187"/>
      <w:bookmarkEnd w:id="702"/>
      <w:r>
        <w:rPr>
          <w:rFonts w:hint="cs"/>
          <w:rtl/>
          <w:lang w:eastAsia="he-IL"/>
        </w:rPr>
        <w:t xml:space="preserve">חושבת שנכון שידע גם להשתמש במייל, אבל זו כבר </w:t>
      </w:r>
      <w:bookmarkStart w:id="703" w:name="_ETM_Q1_1653285"/>
      <w:bookmarkEnd w:id="703"/>
      <w:r>
        <w:rPr>
          <w:rFonts w:hint="cs"/>
          <w:rtl/>
          <w:lang w:eastAsia="he-IL"/>
        </w:rPr>
        <w:t>דעה אישית.</w:t>
      </w:r>
    </w:p>
    <w:p w:rsidR="001763F0" w:rsidRDefault="001763F0" w:rsidP="001763F0">
      <w:pPr>
        <w:rPr>
          <w:rtl/>
          <w:lang w:eastAsia="he-IL"/>
        </w:rPr>
      </w:pPr>
      <w:bookmarkStart w:id="704" w:name="_ETM_Q1_1653483"/>
      <w:bookmarkStart w:id="705" w:name="_ETM_Q1_1653551"/>
      <w:bookmarkStart w:id="706" w:name="_ETM_Q1_1654675"/>
      <w:bookmarkEnd w:id="704"/>
      <w:bookmarkEnd w:id="705"/>
      <w:bookmarkEnd w:id="706"/>
    </w:p>
    <w:p w:rsidR="001763F0" w:rsidRDefault="001763F0" w:rsidP="001763F0">
      <w:pPr>
        <w:pStyle w:val="a4"/>
        <w:keepNext/>
        <w:rPr>
          <w:rtl/>
        </w:rPr>
      </w:pPr>
      <w:bookmarkStart w:id="707" w:name="ET_speaker_5628_74"/>
      <w:r w:rsidRPr="001763F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763F0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707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708" w:name="_ETM_Q1_1655049"/>
      <w:bookmarkStart w:id="709" w:name="_ETM_Q1_1655072"/>
      <w:bookmarkEnd w:id="708"/>
      <w:bookmarkEnd w:id="709"/>
      <w:r>
        <w:rPr>
          <w:rFonts w:hint="cs"/>
          <w:rtl/>
          <w:lang w:eastAsia="he-IL"/>
        </w:rPr>
        <w:t>המשרות הציבוריות שהנציבות מייעדת לציבור החרדי, לא צריך פ</w:t>
      </w:r>
      <w:bookmarkStart w:id="710" w:name="_ETM_Q1_1658559"/>
      <w:bookmarkEnd w:id="710"/>
      <w:r>
        <w:rPr>
          <w:rFonts w:hint="cs"/>
          <w:rtl/>
          <w:lang w:eastAsia="he-IL"/>
        </w:rPr>
        <w:t>קס.</w:t>
      </w:r>
    </w:p>
    <w:p w:rsidR="001763F0" w:rsidRDefault="001763F0" w:rsidP="001763F0">
      <w:pPr>
        <w:rPr>
          <w:rtl/>
          <w:lang w:eastAsia="he-IL"/>
        </w:rPr>
      </w:pPr>
      <w:bookmarkStart w:id="711" w:name="_ETM_Q1_1660352"/>
      <w:bookmarkStart w:id="712" w:name="_ETM_Q1_1660409"/>
      <w:bookmarkStart w:id="713" w:name="_ETM_Q1_1661287"/>
      <w:bookmarkEnd w:id="711"/>
      <w:bookmarkEnd w:id="712"/>
      <w:bookmarkEnd w:id="713"/>
    </w:p>
    <w:p w:rsidR="001763F0" w:rsidRDefault="001763F0" w:rsidP="001763F0">
      <w:pPr>
        <w:pStyle w:val="af6"/>
        <w:keepNext/>
        <w:rPr>
          <w:rtl/>
        </w:rPr>
      </w:pPr>
      <w:bookmarkStart w:id="714" w:name="ET_yor_6043_75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714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715" w:name="_ETM_Q1_1661569"/>
      <w:bookmarkStart w:id="716" w:name="_ETM_Q1_1661593"/>
      <w:bookmarkEnd w:id="715"/>
      <w:bookmarkEnd w:id="716"/>
      <w:r>
        <w:rPr>
          <w:rFonts w:hint="cs"/>
          <w:rtl/>
          <w:lang w:eastAsia="he-IL"/>
        </w:rPr>
        <w:t xml:space="preserve">זו כבר ביקור אחרת שראוי שתישמע אבל בדיון אחר. אני </w:t>
      </w:r>
      <w:bookmarkStart w:id="717" w:name="_ETM_Q1_1664975"/>
      <w:bookmarkEnd w:id="717"/>
      <w:r>
        <w:rPr>
          <w:rFonts w:hint="cs"/>
          <w:rtl/>
          <w:lang w:eastAsia="he-IL"/>
        </w:rPr>
        <w:t xml:space="preserve">אומרת שחבל לתת את הדוגמה הזאת כי בעיניי היא </w:t>
      </w:r>
      <w:bookmarkStart w:id="718" w:name="_ETM_Q1_1666615"/>
      <w:bookmarkEnd w:id="718"/>
      <w:r>
        <w:rPr>
          <w:rFonts w:hint="cs"/>
          <w:rtl/>
          <w:lang w:eastAsia="he-IL"/>
        </w:rPr>
        <w:t>מפספסת את החשיבות של ההצעה שלכם שאני בהחלט בעדה.</w:t>
      </w:r>
    </w:p>
    <w:p w:rsidR="001763F0" w:rsidRDefault="001763F0" w:rsidP="001763F0">
      <w:pPr>
        <w:rPr>
          <w:rtl/>
          <w:lang w:eastAsia="he-IL"/>
        </w:rPr>
      </w:pPr>
      <w:bookmarkStart w:id="719" w:name="_ETM_Q1_1671807"/>
      <w:bookmarkStart w:id="720" w:name="_ETM_Q1_1671868"/>
      <w:bookmarkStart w:id="721" w:name="_ETM_Q1_1672487"/>
      <w:bookmarkEnd w:id="719"/>
      <w:bookmarkEnd w:id="720"/>
      <w:bookmarkEnd w:id="721"/>
    </w:p>
    <w:p w:rsidR="001763F0" w:rsidRDefault="001763F0" w:rsidP="001763F0">
      <w:pPr>
        <w:pStyle w:val="a4"/>
        <w:keepNext/>
        <w:rPr>
          <w:rtl/>
        </w:rPr>
      </w:pPr>
      <w:bookmarkStart w:id="722" w:name="ET_speaker_נירה_לאמעי_רכלבסקי_76"/>
      <w:r w:rsidRPr="001763F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763F0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722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723" w:name="_ETM_Q1_1672754"/>
      <w:bookmarkStart w:id="724" w:name="_ETM_Q1_1672779"/>
      <w:bookmarkEnd w:id="723"/>
      <w:bookmarkEnd w:id="724"/>
      <w:r>
        <w:rPr>
          <w:rFonts w:hint="cs"/>
          <w:rtl/>
          <w:lang w:eastAsia="he-IL"/>
        </w:rPr>
        <w:t xml:space="preserve">חשוב להדגיש </w:t>
      </w:r>
      <w:bookmarkStart w:id="725" w:name="_ETM_Q1_1673879"/>
      <w:bookmarkEnd w:id="725"/>
      <w:r>
        <w:rPr>
          <w:rFonts w:hint="cs"/>
          <w:rtl/>
          <w:lang w:eastAsia="he-IL"/>
        </w:rPr>
        <w:t>שהחוק השאיר לרשויות גמישות לא להשתמש באמצעי קשר דיגיטליים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בכלל, מטעמים מיוחדים. הכוונה לגופים הציבוריים.</w:t>
      </w:r>
    </w:p>
    <w:p w:rsidR="001763F0" w:rsidRDefault="001763F0" w:rsidP="001763F0">
      <w:pPr>
        <w:rPr>
          <w:rtl/>
          <w:lang w:eastAsia="he-IL"/>
        </w:rPr>
      </w:pPr>
      <w:bookmarkStart w:id="726" w:name="_ETM_Q1_1682631"/>
      <w:bookmarkStart w:id="727" w:name="_ETM_Q1_1682695"/>
      <w:bookmarkEnd w:id="726"/>
      <w:bookmarkEnd w:id="727"/>
    </w:p>
    <w:p w:rsidR="001763F0" w:rsidRDefault="001763F0" w:rsidP="001763F0">
      <w:pPr>
        <w:pStyle w:val="a4"/>
        <w:keepNext/>
        <w:rPr>
          <w:rtl/>
        </w:rPr>
      </w:pPr>
      <w:bookmarkStart w:id="728" w:name="ET_speaker_5851_77"/>
      <w:r w:rsidRPr="001763F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763F0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728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יודעים שיש גם </w:t>
      </w:r>
      <w:bookmarkStart w:id="729" w:name="_ETM_Q1_1681525"/>
      <w:bookmarkEnd w:id="729"/>
      <w:r>
        <w:rPr>
          <w:rFonts w:hint="cs"/>
          <w:rtl/>
          <w:lang w:eastAsia="he-IL"/>
        </w:rPr>
        <w:t>שכבות חלשות.</w:t>
      </w:r>
    </w:p>
    <w:p w:rsidR="001763F0" w:rsidRDefault="001763F0" w:rsidP="001763F0">
      <w:pPr>
        <w:rPr>
          <w:rtl/>
          <w:lang w:eastAsia="he-IL"/>
        </w:rPr>
      </w:pPr>
      <w:bookmarkStart w:id="730" w:name="_ETM_Q1_1682365"/>
      <w:bookmarkStart w:id="731" w:name="_ETM_Q1_1682423"/>
      <w:bookmarkStart w:id="732" w:name="_ETM_Q1_1683102"/>
      <w:bookmarkEnd w:id="730"/>
      <w:bookmarkEnd w:id="731"/>
      <w:bookmarkEnd w:id="732"/>
    </w:p>
    <w:p w:rsidR="001763F0" w:rsidRDefault="001763F0" w:rsidP="001763F0">
      <w:pPr>
        <w:pStyle w:val="a4"/>
        <w:keepNext/>
        <w:rPr>
          <w:rtl/>
        </w:rPr>
      </w:pPr>
      <w:bookmarkStart w:id="733" w:name="ET_speaker_נירה_לאמעי_רכלבסקי_78"/>
      <w:r w:rsidRPr="001763F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763F0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733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734" w:name="_ETM_Q1_1683370"/>
      <w:bookmarkStart w:id="735" w:name="_ETM_Q1_1683394"/>
      <w:bookmarkEnd w:id="734"/>
      <w:bookmarkEnd w:id="735"/>
      <w:r>
        <w:rPr>
          <w:rFonts w:hint="cs"/>
          <w:rtl/>
          <w:lang w:eastAsia="he-IL"/>
        </w:rPr>
        <w:t>אם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עניין לגבי אופן הזיהוי, הצורך לוודא </w:t>
      </w:r>
      <w:bookmarkStart w:id="736" w:name="_ETM_Q1_1688253"/>
      <w:bookmarkEnd w:id="736"/>
      <w:r>
        <w:rPr>
          <w:rFonts w:hint="cs"/>
          <w:rtl/>
          <w:lang w:eastAsia="he-IL"/>
        </w:rPr>
        <w:t xml:space="preserve">זהות, הגנה על פרטיות וכולי. באותה מידה יכולה להישמר </w:t>
      </w:r>
      <w:bookmarkStart w:id="737" w:name="_ETM_Q1_1696791"/>
      <w:bookmarkEnd w:id="737"/>
      <w:r>
        <w:rPr>
          <w:rFonts w:hint="cs"/>
          <w:rtl/>
          <w:lang w:eastAsia="he-IL"/>
        </w:rPr>
        <w:t>להן הדרך לא לאשר פקס.</w:t>
      </w:r>
    </w:p>
    <w:p w:rsidR="001763F0" w:rsidRDefault="001763F0" w:rsidP="001763F0">
      <w:pPr>
        <w:rPr>
          <w:rtl/>
          <w:lang w:eastAsia="he-IL"/>
        </w:rPr>
      </w:pPr>
      <w:bookmarkStart w:id="738" w:name="_ETM_Q1_1699333"/>
      <w:bookmarkStart w:id="739" w:name="_ETM_Q1_1699403"/>
      <w:bookmarkStart w:id="740" w:name="_ETM_Q1_1700071"/>
      <w:bookmarkEnd w:id="738"/>
      <w:bookmarkEnd w:id="739"/>
      <w:bookmarkEnd w:id="740"/>
    </w:p>
    <w:p w:rsidR="001763F0" w:rsidRDefault="001763F0" w:rsidP="001763F0">
      <w:pPr>
        <w:pStyle w:val="af6"/>
        <w:keepNext/>
        <w:rPr>
          <w:rtl/>
        </w:rPr>
      </w:pPr>
      <w:bookmarkStart w:id="741" w:name="ET_yor_6043_80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741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Pr="001763F0" w:rsidRDefault="001763F0" w:rsidP="001763F0">
      <w:pPr>
        <w:rPr>
          <w:rtl/>
          <w:lang w:eastAsia="he-IL"/>
        </w:rPr>
      </w:pPr>
      <w:r>
        <w:rPr>
          <w:rFonts w:hint="cs"/>
          <w:rtl/>
          <w:lang w:eastAsia="he-IL"/>
        </w:rPr>
        <w:t>גזלתי מיערה את זכות הדיבור ואני מחזירה לה אותו.</w:t>
      </w:r>
    </w:p>
    <w:p w:rsidR="00B272CC" w:rsidRDefault="00B272CC" w:rsidP="00B272CC">
      <w:pPr>
        <w:rPr>
          <w:rtl/>
          <w:lang w:eastAsia="he-IL"/>
        </w:rPr>
      </w:pPr>
      <w:bookmarkStart w:id="742" w:name="_ETM_Q1_1571802"/>
      <w:bookmarkStart w:id="743" w:name="_ETM_Q1_1571850"/>
      <w:bookmarkStart w:id="744" w:name="_ETM_Q1_1572866"/>
      <w:bookmarkEnd w:id="742"/>
      <w:bookmarkEnd w:id="743"/>
      <w:bookmarkEnd w:id="744"/>
    </w:p>
    <w:p w:rsidR="00B272CC" w:rsidRDefault="00B272CC" w:rsidP="00B272CC">
      <w:pPr>
        <w:pStyle w:val="af9"/>
        <w:keepNext/>
        <w:rPr>
          <w:rtl/>
          <w:lang w:eastAsia="he-IL"/>
        </w:rPr>
      </w:pPr>
      <w:bookmarkStart w:id="745" w:name="ET_guest_יערה_בן_שחר_תיק_65"/>
      <w:r w:rsidRPr="00B27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B272C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745"/>
    </w:p>
    <w:p w:rsidR="00B272CC" w:rsidRDefault="00B272CC" w:rsidP="00B272CC">
      <w:pPr>
        <w:pStyle w:val="KeepWithNext"/>
        <w:rPr>
          <w:rtl/>
          <w:lang w:eastAsia="he-IL"/>
        </w:rPr>
      </w:pPr>
    </w:p>
    <w:p w:rsidR="00B272CC" w:rsidRDefault="001763F0" w:rsidP="00B272CC">
      <w:pPr>
        <w:rPr>
          <w:rtl/>
          <w:lang w:eastAsia="he-IL"/>
        </w:rPr>
      </w:pPr>
      <w:bookmarkStart w:id="746" w:name="_ETM_Q1_1573119"/>
      <w:bookmarkStart w:id="747" w:name="_ETM_Q1_1573138"/>
      <w:bookmarkEnd w:id="746"/>
      <w:bookmarkEnd w:id="747"/>
      <w:r>
        <w:rPr>
          <w:rFonts w:hint="cs"/>
          <w:rtl/>
          <w:lang w:eastAsia="he-IL"/>
        </w:rPr>
        <w:t xml:space="preserve">רציתי להשלים ולומר שכאשר אנחנו </w:t>
      </w:r>
      <w:bookmarkStart w:id="748" w:name="_ETM_Q1_1713939"/>
      <w:bookmarkEnd w:id="748"/>
      <w:r>
        <w:rPr>
          <w:rFonts w:hint="cs"/>
          <w:rtl/>
          <w:lang w:eastAsia="he-IL"/>
        </w:rPr>
        <w:t xml:space="preserve">עושים איזשהו אקוויוולנט שהוא הכי קרוב בעולם הדיגיטלי לפקס, </w:t>
      </w:r>
      <w:bookmarkStart w:id="749" w:name="_ETM_Q1_1718711"/>
      <w:bookmarkEnd w:id="749"/>
      <w:r>
        <w:rPr>
          <w:rFonts w:hint="cs"/>
          <w:rtl/>
          <w:lang w:eastAsia="he-IL"/>
        </w:rPr>
        <w:t xml:space="preserve">זה מייל. דיברתי על דוגמה של שירות תשלום, אם לצורך </w:t>
      </w:r>
      <w:bookmarkStart w:id="750" w:name="_ETM_Q1_1727385"/>
      <w:bookmarkEnd w:id="750"/>
      <w:r>
        <w:rPr>
          <w:rFonts w:hint="cs"/>
          <w:rtl/>
          <w:lang w:eastAsia="he-IL"/>
        </w:rPr>
        <w:t xml:space="preserve">העניין יש איזושהי פנייה שאנחנו צריכים דווקא </w:t>
      </w:r>
      <w:bookmarkStart w:id="751" w:name="_ETM_Q1_1731874"/>
      <w:bookmarkEnd w:id="751"/>
      <w:r>
        <w:rPr>
          <w:rFonts w:hint="cs"/>
          <w:rtl/>
          <w:lang w:eastAsia="he-IL"/>
        </w:rPr>
        <w:t xml:space="preserve">חתימה מקורית, אז גם במקרה הזה של חתימה מקורית </w:t>
      </w:r>
      <w:bookmarkStart w:id="752" w:name="_ETM_Q1_1734645"/>
      <w:bookmarkEnd w:id="752"/>
      <w:r>
        <w:rPr>
          <w:rFonts w:hint="cs"/>
          <w:rtl/>
          <w:lang w:eastAsia="he-IL"/>
        </w:rPr>
        <w:t xml:space="preserve">הפקס לא יועיל כמו שמייל לא יועיל, בדיוק באותה </w:t>
      </w:r>
      <w:bookmarkStart w:id="753" w:name="_ETM_Q1_1739581"/>
      <w:bookmarkEnd w:id="753"/>
      <w:r>
        <w:rPr>
          <w:rFonts w:hint="cs"/>
          <w:rtl/>
          <w:lang w:eastAsia="he-IL"/>
        </w:rPr>
        <w:t xml:space="preserve">מידה. ההבנה היא שכאשר אנחנו מדברים על מה הדבר </w:t>
      </w:r>
      <w:bookmarkStart w:id="754" w:name="_ETM_Q1_1750641"/>
      <w:bookmarkEnd w:id="754"/>
      <w:r>
        <w:rPr>
          <w:rFonts w:hint="cs"/>
          <w:rtl/>
          <w:lang w:eastAsia="he-IL"/>
        </w:rPr>
        <w:t>שהכי דומה לפקס בעולם הדיגיטלי, זה דואר אלקטרוני.</w:t>
      </w:r>
    </w:p>
    <w:p w:rsidR="001763F0" w:rsidRDefault="001763F0" w:rsidP="00B272CC">
      <w:pPr>
        <w:rPr>
          <w:rtl/>
          <w:lang w:eastAsia="he-IL"/>
        </w:rPr>
      </w:pPr>
      <w:bookmarkStart w:id="755" w:name="_ETM_Q1_1756853"/>
      <w:bookmarkStart w:id="756" w:name="_ETM_Q1_1756909"/>
      <w:bookmarkEnd w:id="755"/>
      <w:bookmarkEnd w:id="756"/>
    </w:p>
    <w:p w:rsidR="001763F0" w:rsidRDefault="001763F0" w:rsidP="00B272CC">
      <w:pPr>
        <w:rPr>
          <w:rtl/>
          <w:lang w:eastAsia="he-IL"/>
        </w:rPr>
      </w:pPr>
      <w:bookmarkStart w:id="757" w:name="_ETM_Q1_1756957"/>
      <w:bookmarkStart w:id="758" w:name="_ETM_Q1_1757009"/>
      <w:bookmarkEnd w:id="757"/>
      <w:bookmarkEnd w:id="758"/>
      <w:r>
        <w:rPr>
          <w:rFonts w:hint="cs"/>
          <w:rtl/>
          <w:lang w:eastAsia="he-IL"/>
        </w:rPr>
        <w:t xml:space="preserve">אני אומר יותר </w:t>
      </w:r>
      <w:bookmarkStart w:id="759" w:name="_ETM_Q1_1757189"/>
      <w:bookmarkEnd w:id="759"/>
      <w:r>
        <w:rPr>
          <w:rFonts w:hint="cs"/>
          <w:rtl/>
          <w:lang w:eastAsia="he-IL"/>
        </w:rPr>
        <w:t xml:space="preserve">מזה. בזמנו, ב-2016, יצאה החלטת ממשלה על הוספת </w:t>
      </w:r>
      <w:bookmarkStart w:id="760" w:name="_ETM_Q1_1769289"/>
      <w:bookmarkEnd w:id="760"/>
      <w:r>
        <w:rPr>
          <w:rFonts w:hint="cs"/>
          <w:rtl/>
          <w:lang w:eastAsia="he-IL"/>
        </w:rPr>
        <w:t>אמצעי כלי דיגיטלי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הטלת חובה על כל </w:t>
      </w:r>
      <w:bookmarkStart w:id="761" w:name="_ETM_Q1_1773413"/>
      <w:bookmarkEnd w:id="761"/>
      <w:r>
        <w:rPr>
          <w:rFonts w:hint="cs"/>
          <w:rtl/>
          <w:lang w:eastAsia="he-IL"/>
        </w:rPr>
        <w:t xml:space="preserve">משרדי הממשלה. דרך אגב, הרקע להחלטת הממשלה הייתה ביקורת </w:t>
      </w:r>
      <w:bookmarkStart w:id="762" w:name="_ETM_Q1_1778485"/>
      <w:bookmarkEnd w:id="762"/>
      <w:r>
        <w:rPr>
          <w:rFonts w:hint="cs"/>
          <w:rtl/>
          <w:lang w:eastAsia="he-IL"/>
        </w:rPr>
        <w:t xml:space="preserve">ציבורית קשה על כך שגופים ציבוריים ומשרדי ממשלה בפרט מחייבים </w:t>
      </w:r>
      <w:bookmarkStart w:id="763" w:name="_ETM_Q1_1785325"/>
      <w:bookmarkEnd w:id="763"/>
      <w:r>
        <w:rPr>
          <w:rFonts w:hint="cs"/>
          <w:rtl/>
          <w:lang w:eastAsia="he-IL"/>
        </w:rPr>
        <w:t>את הציבור לפנות אליהם רק בפקס כאשר חלק גדול מהציבור</w:t>
      </w:r>
      <w:bookmarkStart w:id="764" w:name="_ETM_Q1_1790489"/>
      <w:bookmarkEnd w:id="764"/>
      <w:r>
        <w:rPr>
          <w:rFonts w:hint="cs"/>
          <w:rtl/>
          <w:lang w:eastAsia="he-IL"/>
        </w:rPr>
        <w:t xml:space="preserve"> למעשה לא מחזיק פקס וזה היה הרקע להחלטת הממשלה שחייבה </w:t>
      </w:r>
      <w:bookmarkStart w:id="765" w:name="_ETM_Q1_1795231"/>
      <w:bookmarkEnd w:id="765"/>
      <w:r>
        <w:rPr>
          <w:rFonts w:hint="cs"/>
          <w:rtl/>
          <w:lang w:eastAsia="he-IL"/>
        </w:rPr>
        <w:t xml:space="preserve">את משרדי הממשלה לאפשר לאזרחים שפונים אליהם לפניות </w:t>
      </w:r>
      <w:bookmarkStart w:id="766" w:name="_ETM_Q1_1803835"/>
      <w:bookmarkEnd w:id="766"/>
      <w:r>
        <w:rPr>
          <w:rFonts w:hint="cs"/>
          <w:rtl/>
          <w:lang w:eastAsia="he-IL"/>
        </w:rPr>
        <w:t xml:space="preserve">בכלי דיגיטלי כי זה איזשהו אמצעי שהוא דווקא זמין לרוב הציבור </w:t>
      </w:r>
      <w:bookmarkStart w:id="767" w:name="_ETM_Q1_1808839"/>
      <w:bookmarkEnd w:id="767"/>
      <w:r>
        <w:rPr>
          <w:rFonts w:hint="cs"/>
          <w:rtl/>
          <w:lang w:eastAsia="he-IL"/>
        </w:rPr>
        <w:t xml:space="preserve">ובזמנו זו הייתה בשורה. אני אומרת שגם אז, אותה החלטת </w:t>
      </w:r>
      <w:bookmarkStart w:id="768" w:name="_ETM_Q1_1813993"/>
      <w:bookmarkEnd w:id="768"/>
      <w:r>
        <w:rPr>
          <w:rFonts w:hint="cs"/>
          <w:rtl/>
          <w:lang w:eastAsia="he-IL"/>
        </w:rPr>
        <w:t xml:space="preserve">ממשלה, היה לגמרי מובן שתמונת המראה לפקס זה הדואר </w:t>
      </w:r>
      <w:bookmarkStart w:id="769" w:name="_ETM_Q1_1822927"/>
      <w:bookmarkEnd w:id="769"/>
      <w:r>
        <w:rPr>
          <w:rFonts w:hint="cs"/>
          <w:rtl/>
          <w:lang w:eastAsia="he-IL"/>
        </w:rPr>
        <w:t xml:space="preserve">האלקטרוני שהוא מקביל מבחינת המהויות. </w:t>
      </w:r>
    </w:p>
    <w:p w:rsidR="001763F0" w:rsidRDefault="001763F0" w:rsidP="00B272CC">
      <w:pPr>
        <w:rPr>
          <w:rtl/>
          <w:lang w:eastAsia="he-IL"/>
        </w:rPr>
      </w:pPr>
      <w:bookmarkStart w:id="770" w:name="_ETM_Q1_1837708"/>
      <w:bookmarkStart w:id="771" w:name="_ETM_Q1_1837772"/>
      <w:bookmarkEnd w:id="770"/>
      <w:bookmarkEnd w:id="771"/>
    </w:p>
    <w:p w:rsidR="001763F0" w:rsidRDefault="001763F0" w:rsidP="00B272CC">
      <w:pPr>
        <w:rPr>
          <w:rtl/>
          <w:lang w:eastAsia="he-IL"/>
        </w:rPr>
      </w:pPr>
      <w:bookmarkStart w:id="772" w:name="_ETM_Q1_1838076"/>
      <w:bookmarkStart w:id="773" w:name="_ETM_Q1_1838139"/>
      <w:bookmarkEnd w:id="772"/>
      <w:bookmarkEnd w:id="773"/>
      <w:r>
        <w:rPr>
          <w:rFonts w:hint="cs"/>
          <w:rtl/>
          <w:lang w:eastAsia="he-IL"/>
        </w:rPr>
        <w:t xml:space="preserve">עלה כאן הנושא של </w:t>
      </w:r>
      <w:bookmarkStart w:id="774" w:name="_ETM_Q1_1843724"/>
      <w:bookmarkEnd w:id="774"/>
      <w:r>
        <w:rPr>
          <w:rFonts w:hint="cs"/>
          <w:rtl/>
          <w:lang w:eastAsia="he-IL"/>
        </w:rPr>
        <w:t>סעיף הדיווח. הבנתי שיש שתי חלופות.</w:t>
      </w:r>
    </w:p>
    <w:p w:rsidR="001763F0" w:rsidRDefault="001763F0" w:rsidP="00B272CC">
      <w:pPr>
        <w:rPr>
          <w:rtl/>
          <w:lang w:eastAsia="he-IL"/>
        </w:rPr>
      </w:pPr>
    </w:p>
    <w:p w:rsidR="001763F0" w:rsidRDefault="001763F0" w:rsidP="001763F0">
      <w:pPr>
        <w:pStyle w:val="af6"/>
        <w:keepNext/>
        <w:rPr>
          <w:rtl/>
        </w:rPr>
      </w:pPr>
      <w:bookmarkStart w:id="775" w:name="ET_yor_6043_82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775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שהחלופה </w:t>
      </w:r>
      <w:bookmarkStart w:id="776" w:name="_ETM_Q1_1853859"/>
      <w:bookmarkEnd w:id="776"/>
      <w:r>
        <w:rPr>
          <w:rFonts w:hint="cs"/>
          <w:rtl/>
          <w:lang w:eastAsia="he-IL"/>
        </w:rPr>
        <w:t xml:space="preserve">הנכונה היא שר אחד כי זה ייצר אחידות ויכולת לקבל </w:t>
      </w:r>
      <w:bookmarkStart w:id="777" w:name="_ETM_Q1_1859989"/>
      <w:bookmarkEnd w:id="777"/>
      <w:r>
        <w:rPr>
          <w:rFonts w:hint="cs"/>
          <w:rtl/>
          <w:lang w:eastAsia="he-IL"/>
        </w:rPr>
        <w:t>דיווח שאפשר יהיה לעבוד אתו כאן בוועדה.</w:t>
      </w:r>
    </w:p>
    <w:p w:rsidR="001763F0" w:rsidRDefault="001763F0" w:rsidP="001763F0">
      <w:pPr>
        <w:rPr>
          <w:rtl/>
          <w:lang w:eastAsia="he-IL"/>
        </w:rPr>
      </w:pPr>
      <w:bookmarkStart w:id="778" w:name="_ETM_Q1_1855796"/>
      <w:bookmarkStart w:id="779" w:name="_ETM_Q1_1855850"/>
      <w:bookmarkStart w:id="780" w:name="_ETM_Q1_1856883"/>
      <w:bookmarkEnd w:id="778"/>
      <w:bookmarkEnd w:id="779"/>
      <w:bookmarkEnd w:id="780"/>
    </w:p>
    <w:p w:rsidR="001763F0" w:rsidRDefault="001763F0" w:rsidP="001763F0">
      <w:pPr>
        <w:pStyle w:val="af9"/>
        <w:keepNext/>
        <w:rPr>
          <w:rtl/>
          <w:lang w:eastAsia="he-IL"/>
        </w:rPr>
      </w:pPr>
      <w:bookmarkStart w:id="781" w:name="ET_guest_יערה_בן_שחר_תיק_83"/>
      <w:r w:rsidRPr="00176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1763F0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781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782" w:name="_ETM_Q1_1857164"/>
      <w:bookmarkStart w:id="783" w:name="_ETM_Q1_1857185"/>
      <w:bookmarkEnd w:id="782"/>
      <w:bookmarkEnd w:id="783"/>
      <w:r>
        <w:rPr>
          <w:rFonts w:hint="cs"/>
          <w:rtl/>
          <w:lang w:eastAsia="he-IL"/>
        </w:rPr>
        <w:t xml:space="preserve">זה משהו שעלה ממש </w:t>
      </w:r>
      <w:bookmarkStart w:id="784" w:name="_ETM_Q1_1868431"/>
      <w:bookmarkEnd w:id="784"/>
      <w:r>
        <w:rPr>
          <w:rFonts w:hint="cs"/>
          <w:rtl/>
          <w:lang w:eastAsia="he-IL"/>
        </w:rPr>
        <w:t xml:space="preserve">ערב הדיון ולא הספקתי לעשות את כל הבדיקות. אני יודעת </w:t>
      </w:r>
      <w:bookmarkStart w:id="785" w:name="_ETM_Q1_1875671"/>
      <w:bookmarkEnd w:id="785"/>
      <w:r>
        <w:rPr>
          <w:rFonts w:hint="cs"/>
          <w:rtl/>
          <w:lang w:eastAsia="he-IL"/>
        </w:rPr>
        <w:t xml:space="preserve">שעמדת המשרד, שר הדיגיטל, הוא לא רואה זאת לנכון </w:t>
      </w:r>
      <w:bookmarkStart w:id="786" w:name="_ETM_Q1_1884149"/>
      <w:bookmarkEnd w:id="786"/>
      <w:r>
        <w:rPr>
          <w:rFonts w:hint="cs"/>
          <w:rtl/>
          <w:lang w:eastAsia="he-IL"/>
        </w:rPr>
        <w:t xml:space="preserve">ואין מוכנות לרכז במשרד. יכול להיות שיהיה שר </w:t>
      </w:r>
      <w:bookmarkStart w:id="787" w:name="_ETM_Q1_1889027"/>
      <w:bookmarkEnd w:id="787"/>
      <w:r>
        <w:rPr>
          <w:rFonts w:hint="cs"/>
          <w:rtl/>
          <w:lang w:eastAsia="he-IL"/>
        </w:rPr>
        <w:t xml:space="preserve">אחר. אני לא יודעת. זה משהו שהוא טעון בדיקה. אם </w:t>
      </w:r>
      <w:bookmarkStart w:id="788" w:name="_ETM_Q1_1892282"/>
      <w:bookmarkEnd w:id="788"/>
      <w:r>
        <w:rPr>
          <w:rFonts w:hint="cs"/>
          <w:rtl/>
          <w:lang w:eastAsia="he-IL"/>
        </w:rPr>
        <w:t xml:space="preserve">זה ריכוז שכל שר ירכז את הדיווחים על </w:t>
      </w:r>
      <w:bookmarkStart w:id="789" w:name="_ETM_Q1_1896520"/>
      <w:bookmarkEnd w:id="789"/>
      <w:r>
        <w:rPr>
          <w:rFonts w:hint="cs"/>
          <w:rtl/>
          <w:lang w:eastAsia="he-IL"/>
        </w:rPr>
        <w:t xml:space="preserve">הגופים שהוא אחראי עליהם, כאן צריך לעשות בדיקה רוחבית ותיאום </w:t>
      </w:r>
      <w:bookmarkStart w:id="790" w:name="_ETM_Q1_1902605"/>
      <w:bookmarkEnd w:id="790"/>
      <w:r>
        <w:rPr>
          <w:rFonts w:hint="cs"/>
          <w:rtl/>
          <w:lang w:eastAsia="he-IL"/>
        </w:rPr>
        <w:t>בין כל המשרדים.</w:t>
      </w:r>
    </w:p>
    <w:p w:rsidR="001763F0" w:rsidRDefault="001763F0" w:rsidP="001763F0">
      <w:pPr>
        <w:rPr>
          <w:rtl/>
          <w:lang w:eastAsia="he-IL"/>
        </w:rPr>
      </w:pPr>
      <w:bookmarkStart w:id="791" w:name="_ETM_Q1_1905421"/>
      <w:bookmarkStart w:id="792" w:name="_ETM_Q1_1905491"/>
      <w:bookmarkStart w:id="793" w:name="_ETM_Q1_1906341"/>
      <w:bookmarkEnd w:id="791"/>
      <w:bookmarkEnd w:id="792"/>
      <w:bookmarkEnd w:id="793"/>
    </w:p>
    <w:p w:rsidR="001763F0" w:rsidRDefault="001763F0" w:rsidP="001763F0">
      <w:pPr>
        <w:pStyle w:val="af6"/>
        <w:keepNext/>
        <w:rPr>
          <w:rtl/>
        </w:rPr>
      </w:pPr>
      <w:bookmarkStart w:id="794" w:name="ET_yor_6043_84"/>
      <w:r w:rsidRPr="001763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794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795" w:name="_ETM_Q1_1906683"/>
      <w:bookmarkStart w:id="796" w:name="_ETM_Q1_1906707"/>
      <w:bookmarkEnd w:id="795"/>
      <w:bookmarkEnd w:id="796"/>
      <w:r>
        <w:rPr>
          <w:rFonts w:hint="cs"/>
          <w:rtl/>
          <w:lang w:eastAsia="he-IL"/>
        </w:rPr>
        <w:t xml:space="preserve">אגב, גם אם אנחנו כותבים שזה השר </w:t>
      </w:r>
      <w:bookmarkStart w:id="797" w:name="_ETM_Q1_1908491"/>
      <w:bookmarkEnd w:id="797"/>
      <w:r>
        <w:rPr>
          <w:rFonts w:hint="cs"/>
          <w:rtl/>
          <w:lang w:eastAsia="he-IL"/>
        </w:rPr>
        <w:t xml:space="preserve">כהגדרתו בחוק, אותו שר שרלוונטי לתחום ועל ריכוז הדיווח יכול </w:t>
      </w:r>
      <w:bookmarkStart w:id="798" w:name="_ETM_Q1_1916539"/>
      <w:bookmarkEnd w:id="798"/>
      <w:r>
        <w:rPr>
          <w:rFonts w:hint="cs"/>
          <w:rtl/>
          <w:lang w:eastAsia="he-IL"/>
        </w:rPr>
        <w:t xml:space="preserve">בתפקידו הזה להיות בקשר עם משרדי הממשלה השונים ולבקש דיווחים של השרים </w:t>
      </w:r>
      <w:bookmarkStart w:id="799" w:name="_ETM_Q1_1923384"/>
      <w:bookmarkEnd w:id="799"/>
      <w:r>
        <w:rPr>
          <w:rFonts w:hint="cs"/>
          <w:rtl/>
          <w:lang w:eastAsia="he-IL"/>
        </w:rPr>
        <w:t>בפורמט מסוים על הגופים שבתחומם, במקום שאנחנ</w:t>
      </w:r>
      <w:bookmarkStart w:id="800" w:name="_ETM_Q1_1925231"/>
      <w:bookmarkEnd w:id="800"/>
      <w:r>
        <w:rPr>
          <w:rFonts w:hint="cs"/>
          <w:rtl/>
          <w:lang w:eastAsia="he-IL"/>
        </w:rPr>
        <w:t xml:space="preserve">ו כוועדה נתחיל לתכלל את זה. היות שזה ביצוע שאמונה </w:t>
      </w:r>
      <w:bookmarkStart w:id="801" w:name="_ETM_Q1_1933342"/>
      <w:bookmarkEnd w:id="801"/>
      <w:r>
        <w:rPr>
          <w:rFonts w:hint="cs"/>
          <w:rtl/>
          <w:lang w:eastAsia="he-IL"/>
        </w:rPr>
        <w:t xml:space="preserve">עליו הממשלה, אני חושבת שנכון שגם השר ירכז את זה </w:t>
      </w:r>
      <w:bookmarkStart w:id="802" w:name="_ETM_Q1_1936548"/>
      <w:bookmarkEnd w:id="802"/>
      <w:r>
        <w:rPr>
          <w:rFonts w:hint="cs"/>
          <w:rtl/>
          <w:lang w:eastAsia="he-IL"/>
        </w:rPr>
        <w:t xml:space="preserve">ויעביר את הדיווח. הוא לא חייב להתחיל לפנות לכל </w:t>
      </w:r>
      <w:bookmarkStart w:id="803" w:name="_ETM_Q1_1938093"/>
      <w:bookmarkEnd w:id="803"/>
      <w:r>
        <w:rPr>
          <w:rFonts w:hint="cs"/>
          <w:rtl/>
          <w:lang w:eastAsia="he-IL"/>
        </w:rPr>
        <w:t>גוף. בדיו לשם כך הוא יכול להשתמש בשרים שממונים על הגופים הציבוריים.</w:t>
      </w:r>
    </w:p>
    <w:p w:rsidR="001763F0" w:rsidRDefault="001763F0" w:rsidP="001763F0">
      <w:pPr>
        <w:rPr>
          <w:rtl/>
          <w:lang w:eastAsia="he-IL"/>
        </w:rPr>
      </w:pPr>
      <w:bookmarkStart w:id="804" w:name="_ETM_Q1_1944301"/>
      <w:bookmarkStart w:id="805" w:name="_ETM_Q1_1944358"/>
      <w:bookmarkStart w:id="806" w:name="_ETM_Q1_1944997"/>
      <w:bookmarkEnd w:id="804"/>
      <w:bookmarkEnd w:id="805"/>
      <w:bookmarkEnd w:id="806"/>
    </w:p>
    <w:p w:rsidR="001763F0" w:rsidRDefault="001763F0" w:rsidP="001763F0">
      <w:pPr>
        <w:pStyle w:val="af9"/>
        <w:keepNext/>
        <w:rPr>
          <w:rtl/>
          <w:lang w:eastAsia="he-IL"/>
        </w:rPr>
      </w:pPr>
      <w:bookmarkStart w:id="807" w:name="ET_guest_יערה_בן_שחר_תיק_85"/>
      <w:r w:rsidRPr="00176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1763F0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807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808" w:name="_ETM_Q1_1945234"/>
      <w:bookmarkStart w:id="809" w:name="_ETM_Q1_1945255"/>
      <w:bookmarkEnd w:id="808"/>
      <w:bookmarkEnd w:id="809"/>
      <w:r>
        <w:rPr>
          <w:rFonts w:hint="cs"/>
          <w:rtl/>
          <w:lang w:eastAsia="he-IL"/>
        </w:rPr>
        <w:t>אני אעביר את זה הלאה.</w:t>
      </w:r>
    </w:p>
    <w:p w:rsidR="001763F0" w:rsidRDefault="001763F0" w:rsidP="001763F0">
      <w:pPr>
        <w:rPr>
          <w:rtl/>
          <w:lang w:eastAsia="he-IL"/>
        </w:rPr>
      </w:pPr>
      <w:bookmarkStart w:id="810" w:name="_ETM_Q1_1945308"/>
      <w:bookmarkStart w:id="811" w:name="_ETM_Q1_1945363"/>
      <w:bookmarkEnd w:id="810"/>
      <w:bookmarkEnd w:id="811"/>
    </w:p>
    <w:p w:rsidR="001763F0" w:rsidRDefault="001763F0" w:rsidP="001763F0">
      <w:pPr>
        <w:pStyle w:val="af6"/>
        <w:keepNext/>
        <w:rPr>
          <w:rtl/>
        </w:rPr>
      </w:pPr>
      <w:bookmarkStart w:id="812" w:name="ET_yor_6043_86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812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במה שאמרת, עזרת לי </w:t>
      </w:r>
      <w:bookmarkStart w:id="813" w:name="_ETM_Q1_1946245"/>
      <w:bookmarkEnd w:id="813"/>
      <w:r>
        <w:rPr>
          <w:rFonts w:hint="cs"/>
          <w:rtl/>
          <w:lang w:eastAsia="he-IL"/>
        </w:rPr>
        <w:t>לפתח את המחשבה מה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 התהליך הנכון.</w:t>
      </w:r>
    </w:p>
    <w:p w:rsidR="001763F0" w:rsidRDefault="001763F0" w:rsidP="001763F0">
      <w:pPr>
        <w:rPr>
          <w:rtl/>
          <w:lang w:eastAsia="he-IL"/>
        </w:rPr>
      </w:pPr>
      <w:bookmarkStart w:id="814" w:name="_ETM_Q1_1951345"/>
      <w:bookmarkStart w:id="815" w:name="_ETM_Q1_1951406"/>
      <w:bookmarkStart w:id="816" w:name="_ETM_Q1_1953138"/>
      <w:bookmarkEnd w:id="814"/>
      <w:bookmarkEnd w:id="815"/>
      <w:bookmarkEnd w:id="816"/>
    </w:p>
    <w:p w:rsidR="001763F0" w:rsidRDefault="001763F0" w:rsidP="001763F0">
      <w:pPr>
        <w:pStyle w:val="af9"/>
        <w:keepNext/>
        <w:rPr>
          <w:rtl/>
          <w:lang w:eastAsia="he-IL"/>
        </w:rPr>
      </w:pPr>
      <w:bookmarkStart w:id="817" w:name="ET_guest_יערה_בן_שחר_תיק_87"/>
      <w:r w:rsidRPr="00176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1763F0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817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818" w:name="_ETM_Q1_1953386"/>
      <w:bookmarkStart w:id="819" w:name="_ETM_Q1_1953409"/>
      <w:bookmarkEnd w:id="818"/>
      <w:bookmarkEnd w:id="819"/>
      <w:r>
        <w:rPr>
          <w:rFonts w:hint="cs"/>
          <w:rtl/>
          <w:lang w:eastAsia="he-IL"/>
        </w:rPr>
        <w:t xml:space="preserve">זה משהו </w:t>
      </w:r>
      <w:bookmarkStart w:id="820" w:name="_ETM_Q1_1955393"/>
      <w:bookmarkEnd w:id="820"/>
      <w:r>
        <w:rPr>
          <w:rFonts w:hint="cs"/>
          <w:rtl/>
          <w:lang w:eastAsia="he-IL"/>
        </w:rPr>
        <w:t>שהוא עוד טעון בדיקה ונחזור אליו בהמשך.</w:t>
      </w:r>
    </w:p>
    <w:p w:rsidR="001763F0" w:rsidRDefault="001763F0" w:rsidP="001763F0">
      <w:pPr>
        <w:rPr>
          <w:rtl/>
          <w:lang w:eastAsia="he-IL"/>
        </w:rPr>
      </w:pPr>
      <w:bookmarkStart w:id="821" w:name="_ETM_Q1_1957376"/>
      <w:bookmarkStart w:id="822" w:name="_ETM_Q1_1957440"/>
      <w:bookmarkStart w:id="823" w:name="_ETM_Q1_1958207"/>
      <w:bookmarkEnd w:id="821"/>
      <w:bookmarkEnd w:id="822"/>
      <w:bookmarkEnd w:id="823"/>
    </w:p>
    <w:p w:rsidR="001763F0" w:rsidRDefault="001763F0" w:rsidP="001763F0">
      <w:pPr>
        <w:pStyle w:val="af6"/>
        <w:keepNext/>
        <w:rPr>
          <w:rtl/>
        </w:rPr>
      </w:pPr>
      <w:bookmarkStart w:id="824" w:name="ET_yor_6043_88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824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825" w:name="_ETM_Q1_1958485"/>
      <w:bookmarkStart w:id="826" w:name="_ETM_Q1_1958506"/>
      <w:bookmarkEnd w:id="825"/>
      <w:bookmarkEnd w:id="826"/>
      <w:r>
        <w:rPr>
          <w:rFonts w:hint="cs"/>
          <w:rtl/>
          <w:lang w:eastAsia="he-IL"/>
        </w:rPr>
        <w:t xml:space="preserve">נרצה את זה בטווחי </w:t>
      </w:r>
      <w:bookmarkStart w:id="827" w:name="_ETM_Q1_1957982"/>
      <w:bookmarkEnd w:id="827"/>
      <w:r>
        <w:rPr>
          <w:rFonts w:hint="cs"/>
          <w:rtl/>
          <w:lang w:eastAsia="he-IL"/>
        </w:rPr>
        <w:t>זמן קצרים, בבקשה.</w:t>
      </w:r>
    </w:p>
    <w:p w:rsidR="001763F0" w:rsidRDefault="001763F0" w:rsidP="001763F0">
      <w:pPr>
        <w:rPr>
          <w:rtl/>
          <w:lang w:eastAsia="he-IL"/>
        </w:rPr>
      </w:pPr>
      <w:bookmarkStart w:id="828" w:name="_ETM_Q1_1961774"/>
      <w:bookmarkStart w:id="829" w:name="_ETM_Q1_1961829"/>
      <w:bookmarkEnd w:id="828"/>
      <w:bookmarkEnd w:id="829"/>
    </w:p>
    <w:p w:rsidR="001763F0" w:rsidRDefault="001763F0" w:rsidP="001763F0">
      <w:pPr>
        <w:pStyle w:val="a4"/>
        <w:keepNext/>
        <w:rPr>
          <w:rtl/>
        </w:rPr>
      </w:pPr>
      <w:bookmarkStart w:id="830" w:name="ET_speaker_5851_89"/>
      <w:r w:rsidRPr="001763F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763F0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830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Pr="001763F0" w:rsidRDefault="001763F0" w:rsidP="001763F0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משרד יש מי שאחראי על התקשוב.</w:t>
      </w:r>
    </w:p>
    <w:p w:rsidR="001763F0" w:rsidRDefault="001763F0" w:rsidP="001763F0">
      <w:pPr>
        <w:rPr>
          <w:rtl/>
          <w:lang w:eastAsia="he-IL"/>
        </w:rPr>
      </w:pPr>
      <w:bookmarkStart w:id="831" w:name="_ETM_Q1_1945923"/>
      <w:bookmarkStart w:id="832" w:name="_ETM_Q1_1946008"/>
      <w:bookmarkStart w:id="833" w:name="_ETM_Q1_1967789"/>
      <w:bookmarkEnd w:id="831"/>
      <w:bookmarkEnd w:id="832"/>
      <w:bookmarkEnd w:id="833"/>
    </w:p>
    <w:p w:rsidR="001763F0" w:rsidRDefault="001763F0" w:rsidP="001763F0">
      <w:pPr>
        <w:pStyle w:val="a4"/>
        <w:keepNext/>
        <w:rPr>
          <w:rtl/>
        </w:rPr>
      </w:pPr>
      <w:bookmarkStart w:id="834" w:name="ET_speaker_נירה_לאמעי_רכלבסקי_90"/>
      <w:r w:rsidRPr="001763F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763F0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834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835" w:name="_ETM_Q1_1968071"/>
      <w:bookmarkStart w:id="836" w:name="_ETM_Q1_1968093"/>
      <w:bookmarkEnd w:id="835"/>
      <w:bookmarkEnd w:id="836"/>
      <w:r>
        <w:rPr>
          <w:rFonts w:hint="cs"/>
          <w:rtl/>
          <w:lang w:eastAsia="he-IL"/>
        </w:rPr>
        <w:t xml:space="preserve">לגבי נוסחים, </w:t>
      </w:r>
      <w:bookmarkStart w:id="837" w:name="_ETM_Q1_1968392"/>
      <w:bookmarkEnd w:id="837"/>
      <w:r>
        <w:rPr>
          <w:rFonts w:hint="cs"/>
          <w:rtl/>
          <w:lang w:eastAsia="he-IL"/>
        </w:rPr>
        <w:t xml:space="preserve">אנחנו יכולים לנבור ולמצוא נוסח. יש אפשרות לכתוב פשוט פקס </w:t>
      </w:r>
      <w:bookmarkStart w:id="838" w:name="_ETM_Q1_1972981"/>
      <w:bookmarkEnd w:id="838"/>
      <w:r>
        <w:rPr>
          <w:rFonts w:hint="cs"/>
          <w:rtl/>
          <w:lang w:eastAsia="he-IL"/>
        </w:rPr>
        <w:t>ואז זה יהיה הכי ברור.</w:t>
      </w:r>
    </w:p>
    <w:p w:rsidR="001763F0" w:rsidRDefault="001763F0" w:rsidP="001763F0">
      <w:pPr>
        <w:rPr>
          <w:rtl/>
          <w:lang w:eastAsia="he-IL"/>
        </w:rPr>
      </w:pPr>
      <w:bookmarkStart w:id="839" w:name="_ETM_Q1_1972925"/>
      <w:bookmarkStart w:id="840" w:name="_ETM_Q1_1972992"/>
      <w:bookmarkStart w:id="841" w:name="_ETM_Q1_1973525"/>
      <w:bookmarkEnd w:id="839"/>
      <w:bookmarkEnd w:id="840"/>
      <w:bookmarkEnd w:id="841"/>
    </w:p>
    <w:p w:rsidR="001763F0" w:rsidRDefault="001763F0" w:rsidP="001763F0">
      <w:pPr>
        <w:pStyle w:val="af6"/>
        <w:keepNext/>
        <w:rPr>
          <w:rtl/>
        </w:rPr>
      </w:pPr>
      <w:bookmarkStart w:id="842" w:name="ET_yor_6043_91"/>
      <w:r w:rsidRPr="001763F0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763F0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842"/>
    </w:p>
    <w:p w:rsidR="001763F0" w:rsidRDefault="001763F0" w:rsidP="001763F0">
      <w:pPr>
        <w:pStyle w:val="KeepWithNext"/>
        <w:rPr>
          <w:rtl/>
          <w:lang w:eastAsia="he-IL"/>
        </w:rPr>
      </w:pPr>
    </w:p>
    <w:p w:rsidR="001763F0" w:rsidRDefault="001763F0" w:rsidP="001763F0">
      <w:pPr>
        <w:rPr>
          <w:rtl/>
          <w:lang w:eastAsia="he-IL"/>
        </w:rPr>
      </w:pPr>
      <w:bookmarkStart w:id="843" w:name="_ETM_Q1_1973809"/>
      <w:bookmarkStart w:id="844" w:name="_ETM_Q1_1973830"/>
      <w:bookmarkEnd w:id="843"/>
      <w:bookmarkEnd w:id="844"/>
      <w:r>
        <w:rPr>
          <w:rFonts w:hint="cs"/>
          <w:rtl/>
          <w:lang w:eastAsia="he-IL"/>
        </w:rPr>
        <w:t xml:space="preserve">לפני כן אני רוצה שיערה </w:t>
      </w:r>
      <w:bookmarkStart w:id="845" w:name="_ETM_Q1_1979117"/>
      <w:bookmarkEnd w:id="845"/>
      <w:r>
        <w:rPr>
          <w:rFonts w:hint="cs"/>
          <w:rtl/>
          <w:lang w:eastAsia="he-IL"/>
        </w:rPr>
        <w:t>תשלים את זכות הדיבור שלה ונעבור לאיתן פסח.</w:t>
      </w:r>
      <w:r w:rsidR="00864318">
        <w:rPr>
          <w:rFonts w:hint="cs"/>
          <w:rtl/>
          <w:lang w:eastAsia="he-IL"/>
        </w:rPr>
        <w:t xml:space="preserve"> נשמע את </w:t>
      </w:r>
      <w:bookmarkStart w:id="846" w:name="_ETM_Q1_1983337"/>
      <w:bookmarkEnd w:id="846"/>
      <w:r w:rsidR="00864318">
        <w:rPr>
          <w:rFonts w:hint="cs"/>
          <w:rtl/>
          <w:lang w:eastAsia="he-IL"/>
        </w:rPr>
        <w:t>הכול ואז ניגע בנוסחים.</w:t>
      </w:r>
    </w:p>
    <w:p w:rsidR="00864318" w:rsidRDefault="00864318" w:rsidP="001763F0">
      <w:pPr>
        <w:rPr>
          <w:rtl/>
          <w:lang w:eastAsia="he-IL"/>
        </w:rPr>
      </w:pPr>
      <w:bookmarkStart w:id="847" w:name="_ETM_Q1_1979839"/>
      <w:bookmarkStart w:id="848" w:name="_ETM_Q1_1979899"/>
      <w:bookmarkEnd w:id="847"/>
      <w:bookmarkEnd w:id="848"/>
    </w:p>
    <w:p w:rsidR="00864318" w:rsidRDefault="00864318" w:rsidP="00864318">
      <w:pPr>
        <w:pStyle w:val="af9"/>
        <w:keepNext/>
        <w:rPr>
          <w:rtl/>
          <w:lang w:eastAsia="he-IL"/>
        </w:rPr>
      </w:pPr>
      <w:bookmarkStart w:id="849" w:name="ET_guest_יערה_בן_שחר_תיק_92"/>
      <w:r w:rsidRPr="0086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864318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849"/>
    </w:p>
    <w:p w:rsidR="00864318" w:rsidRDefault="00864318" w:rsidP="00864318">
      <w:pPr>
        <w:pStyle w:val="KeepWithNext"/>
        <w:rPr>
          <w:rtl/>
          <w:lang w:eastAsia="he-IL"/>
        </w:rPr>
      </w:pPr>
    </w:p>
    <w:p w:rsidR="00864318" w:rsidRDefault="00864318" w:rsidP="008643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השלמתי את הדברים.</w:t>
      </w:r>
    </w:p>
    <w:p w:rsidR="00864318" w:rsidRDefault="00864318" w:rsidP="00864318">
      <w:pPr>
        <w:rPr>
          <w:rtl/>
          <w:lang w:eastAsia="he-IL"/>
        </w:rPr>
      </w:pPr>
      <w:bookmarkStart w:id="850" w:name="_ETM_Q1_1987383"/>
      <w:bookmarkStart w:id="851" w:name="_ETM_Q1_1987435"/>
      <w:bookmarkStart w:id="852" w:name="_ETM_Q1_1988583"/>
      <w:bookmarkEnd w:id="850"/>
      <w:bookmarkEnd w:id="851"/>
      <w:bookmarkEnd w:id="852"/>
    </w:p>
    <w:p w:rsidR="00864318" w:rsidRDefault="00864318" w:rsidP="00864318">
      <w:pPr>
        <w:pStyle w:val="af6"/>
        <w:keepNext/>
        <w:rPr>
          <w:rtl/>
        </w:rPr>
      </w:pPr>
      <w:bookmarkStart w:id="853" w:name="ET_yor_6043_93"/>
      <w:r w:rsidRPr="00864318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864318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853"/>
    </w:p>
    <w:p w:rsidR="00864318" w:rsidRDefault="00864318" w:rsidP="00864318">
      <w:pPr>
        <w:pStyle w:val="KeepWithNext"/>
        <w:rPr>
          <w:rtl/>
          <w:lang w:eastAsia="he-IL"/>
        </w:rPr>
      </w:pPr>
    </w:p>
    <w:p w:rsidR="00864318" w:rsidRDefault="00864318" w:rsidP="00864318">
      <w:pPr>
        <w:rPr>
          <w:rtl/>
          <w:lang w:eastAsia="he-IL"/>
        </w:rPr>
      </w:pPr>
      <w:bookmarkStart w:id="854" w:name="_ETM_Q1_1988850"/>
      <w:bookmarkStart w:id="855" w:name="_ETM_Q1_1988871"/>
      <w:bookmarkEnd w:id="854"/>
      <w:bookmarkEnd w:id="855"/>
      <w:r>
        <w:rPr>
          <w:rFonts w:hint="cs"/>
          <w:rtl/>
          <w:lang w:eastAsia="he-IL"/>
        </w:rPr>
        <w:t xml:space="preserve">תודה. אנחנו נפנה ב-זום </w:t>
      </w:r>
      <w:bookmarkStart w:id="856" w:name="_ETM_Q1_1989278"/>
      <w:bookmarkEnd w:id="856"/>
      <w:r>
        <w:rPr>
          <w:rFonts w:hint="cs"/>
          <w:rtl/>
          <w:lang w:eastAsia="he-IL"/>
        </w:rPr>
        <w:t>למר איתן פסח, מנהל היחידה לשיפור השירות, רשות התקשו</w:t>
      </w:r>
      <w:bookmarkStart w:id="857" w:name="_ETM_Q1_1994787"/>
      <w:bookmarkEnd w:id="857"/>
      <w:r>
        <w:rPr>
          <w:rFonts w:hint="cs"/>
          <w:rtl/>
          <w:lang w:eastAsia="he-IL"/>
        </w:rPr>
        <w:t>ב הממשלתי. שלום לך אדוני.</w:t>
      </w:r>
    </w:p>
    <w:p w:rsidR="00864318" w:rsidRDefault="00864318" w:rsidP="00864318">
      <w:pPr>
        <w:rPr>
          <w:rtl/>
          <w:lang w:eastAsia="he-IL"/>
        </w:rPr>
      </w:pPr>
      <w:bookmarkStart w:id="858" w:name="_ETM_Q1_1996701"/>
      <w:bookmarkStart w:id="859" w:name="_ETM_Q1_1996767"/>
      <w:bookmarkEnd w:id="858"/>
      <w:bookmarkEnd w:id="859"/>
    </w:p>
    <w:p w:rsidR="00864318" w:rsidRDefault="00864318" w:rsidP="00864318">
      <w:pPr>
        <w:pStyle w:val="af9"/>
        <w:keepNext/>
        <w:rPr>
          <w:rtl/>
          <w:lang w:eastAsia="he-IL"/>
        </w:rPr>
      </w:pPr>
      <w:bookmarkStart w:id="860" w:name="ET_guest_איתן_פסח_94"/>
      <w:r w:rsidRPr="0086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864318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860"/>
    </w:p>
    <w:p w:rsidR="00864318" w:rsidRDefault="00864318" w:rsidP="00864318">
      <w:pPr>
        <w:pStyle w:val="KeepWithNext"/>
        <w:rPr>
          <w:rtl/>
          <w:lang w:eastAsia="he-IL"/>
        </w:rPr>
      </w:pPr>
    </w:p>
    <w:p w:rsidR="00864318" w:rsidRDefault="00864318" w:rsidP="00864318">
      <w:pPr>
        <w:rPr>
          <w:rtl/>
          <w:lang w:eastAsia="he-IL"/>
        </w:rPr>
      </w:pPr>
      <w:bookmarkStart w:id="861" w:name="_ETM_Q1_1996863"/>
      <w:bookmarkStart w:id="862" w:name="_ETM_Q1_1996887"/>
      <w:bookmarkEnd w:id="861"/>
      <w:bookmarkEnd w:id="862"/>
      <w:r>
        <w:rPr>
          <w:rFonts w:hint="cs"/>
          <w:rtl/>
          <w:lang w:eastAsia="he-IL"/>
        </w:rPr>
        <w:t xml:space="preserve">שלום. אני רוצה לפתוח בדוגמה של אישה שהבדיקה </w:t>
      </w:r>
      <w:bookmarkStart w:id="863" w:name="_ETM_Q1_2007846"/>
      <w:bookmarkEnd w:id="863"/>
      <w:r>
        <w:rPr>
          <w:rFonts w:hint="cs"/>
          <w:rtl/>
          <w:lang w:eastAsia="he-IL"/>
        </w:rPr>
        <w:t>רפואית, תוצאותיה התקבלו בדיסק.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כשהיא </w:t>
      </w:r>
      <w:bookmarkStart w:id="864" w:name="_ETM_Q1_2012938"/>
      <w:bookmarkEnd w:id="864"/>
      <w:r>
        <w:rPr>
          <w:rFonts w:hint="cs"/>
          <w:rtl/>
          <w:lang w:eastAsia="he-IL"/>
        </w:rPr>
        <w:t xml:space="preserve">הגיעה הבית עם הדיסק, אבל אין לה מחשב בבית </w:t>
      </w:r>
      <w:bookmarkStart w:id="865" w:name="_ETM_Q1_2015913"/>
      <w:bookmarkEnd w:id="865"/>
      <w:r>
        <w:rPr>
          <w:rFonts w:hint="cs"/>
          <w:rtl/>
          <w:lang w:eastAsia="he-IL"/>
        </w:rPr>
        <w:t xml:space="preserve">שהיא יכולה להכניס לתוכו את הדיסק וגם אין לה מכשיר </w:t>
      </w:r>
      <w:bookmarkStart w:id="866" w:name="_ETM_Q1_2019362"/>
      <w:bookmarkEnd w:id="866"/>
      <w:r>
        <w:rPr>
          <w:rFonts w:hint="cs"/>
          <w:rtl/>
          <w:lang w:eastAsia="he-IL"/>
        </w:rPr>
        <w:t>די.וי.די לתוכו אפשר להכניס דיסק.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פקס, אגב, היא </w:t>
      </w:r>
      <w:bookmarkStart w:id="867" w:name="_ETM_Q1_2026586"/>
      <w:bookmarkEnd w:id="867"/>
      <w:r>
        <w:rPr>
          <w:rFonts w:hint="cs"/>
          <w:rtl/>
          <w:lang w:eastAsia="he-IL"/>
        </w:rPr>
        <w:t xml:space="preserve">טכנולוגיה די דומה במובן הזה שהיא </w:t>
      </w:r>
      <w:bookmarkStart w:id="868" w:name="_ETM_Q1_2027558"/>
      <w:bookmarkEnd w:id="868"/>
      <w:r>
        <w:rPr>
          <w:rFonts w:hint="cs"/>
          <w:rtl/>
          <w:lang w:eastAsia="he-IL"/>
        </w:rPr>
        <w:t xml:space="preserve">הולכת ונעלמת מחיינו. אני מניח שלרבים מחברי הוועדה </w:t>
      </w:r>
      <w:bookmarkStart w:id="869" w:name="_ETM_Q1_2034262"/>
      <w:bookmarkEnd w:id="869"/>
      <w:r>
        <w:rPr>
          <w:rFonts w:hint="cs"/>
          <w:rtl/>
          <w:lang w:eastAsia="he-IL"/>
        </w:rPr>
        <w:t xml:space="preserve">אין מכשיר פקס בבית. </w:t>
      </w:r>
    </w:p>
    <w:p w:rsidR="00864318" w:rsidRDefault="00864318" w:rsidP="00864318">
      <w:pPr>
        <w:rPr>
          <w:rtl/>
          <w:lang w:eastAsia="he-IL"/>
        </w:rPr>
      </w:pPr>
      <w:bookmarkStart w:id="870" w:name="_ETM_Q1_2038638"/>
      <w:bookmarkStart w:id="871" w:name="_ETM_Q1_2038688"/>
      <w:bookmarkStart w:id="872" w:name="_ETM_Q1_2038305"/>
      <w:bookmarkEnd w:id="870"/>
      <w:bookmarkEnd w:id="871"/>
      <w:bookmarkEnd w:id="872"/>
    </w:p>
    <w:p w:rsidR="00864318" w:rsidRDefault="00864318" w:rsidP="00864318">
      <w:pPr>
        <w:pStyle w:val="a4"/>
        <w:keepNext/>
        <w:rPr>
          <w:rtl/>
        </w:rPr>
      </w:pPr>
      <w:bookmarkStart w:id="873" w:name="ET_speaker_5851_95"/>
      <w:r w:rsidRPr="0086431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64318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873"/>
    </w:p>
    <w:p w:rsidR="00864318" w:rsidRDefault="00864318" w:rsidP="00864318">
      <w:pPr>
        <w:pStyle w:val="KeepWithNext"/>
        <w:rPr>
          <w:rtl/>
          <w:lang w:eastAsia="he-IL"/>
        </w:rPr>
      </w:pPr>
    </w:p>
    <w:p w:rsidR="00864318" w:rsidRDefault="00864318" w:rsidP="00864318">
      <w:pPr>
        <w:rPr>
          <w:rtl/>
          <w:lang w:eastAsia="he-IL"/>
        </w:rPr>
      </w:pPr>
      <w:bookmarkStart w:id="874" w:name="_ETM_Q1_2038564"/>
      <w:bookmarkStart w:id="875" w:name="_ETM_Q1_2038586"/>
      <w:bookmarkEnd w:id="874"/>
      <w:bookmarkEnd w:id="875"/>
      <w:r>
        <w:rPr>
          <w:rFonts w:hint="cs"/>
          <w:rtl/>
          <w:lang w:eastAsia="he-IL"/>
        </w:rPr>
        <w:t>דווקא לי יש.</w:t>
      </w:r>
    </w:p>
    <w:p w:rsidR="00864318" w:rsidRDefault="00864318" w:rsidP="00864318">
      <w:pPr>
        <w:rPr>
          <w:rtl/>
          <w:lang w:eastAsia="he-IL"/>
        </w:rPr>
      </w:pPr>
      <w:bookmarkStart w:id="876" w:name="_ETM_Q1_2037576"/>
      <w:bookmarkStart w:id="877" w:name="_ETM_Q1_2037637"/>
      <w:bookmarkEnd w:id="876"/>
      <w:bookmarkEnd w:id="877"/>
    </w:p>
    <w:p w:rsidR="00864318" w:rsidRDefault="00864318" w:rsidP="00864318">
      <w:pPr>
        <w:pStyle w:val="a4"/>
        <w:keepNext/>
        <w:rPr>
          <w:rtl/>
        </w:rPr>
      </w:pPr>
      <w:bookmarkStart w:id="878" w:name="ET_speaker_5628_96"/>
      <w:r w:rsidRPr="008643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864318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878"/>
    </w:p>
    <w:p w:rsidR="00864318" w:rsidRDefault="00864318" w:rsidP="00864318">
      <w:pPr>
        <w:pStyle w:val="KeepWithNext"/>
        <w:rPr>
          <w:rtl/>
          <w:lang w:eastAsia="he-IL"/>
        </w:rPr>
      </w:pPr>
    </w:p>
    <w:p w:rsidR="00864318" w:rsidRDefault="00864318" w:rsidP="0086431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 יש.</w:t>
      </w:r>
    </w:p>
    <w:p w:rsidR="00864318" w:rsidRDefault="00864318" w:rsidP="00864318">
      <w:pPr>
        <w:rPr>
          <w:rtl/>
          <w:lang w:eastAsia="he-IL"/>
        </w:rPr>
      </w:pPr>
      <w:bookmarkStart w:id="879" w:name="_ETM_Q1_2038562"/>
      <w:bookmarkStart w:id="880" w:name="_ETM_Q1_2038621"/>
      <w:bookmarkStart w:id="881" w:name="_ETM_Q1_2039953"/>
      <w:bookmarkEnd w:id="879"/>
      <w:bookmarkEnd w:id="880"/>
      <w:bookmarkEnd w:id="881"/>
    </w:p>
    <w:p w:rsidR="00864318" w:rsidRDefault="00864318" w:rsidP="00864318">
      <w:pPr>
        <w:pStyle w:val="af9"/>
        <w:keepNext/>
        <w:rPr>
          <w:rtl/>
          <w:lang w:eastAsia="he-IL"/>
        </w:rPr>
      </w:pPr>
      <w:bookmarkStart w:id="882" w:name="ET_guest_איתן_פסח_97"/>
      <w:r w:rsidRPr="0086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864318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882"/>
    </w:p>
    <w:p w:rsidR="00864318" w:rsidRDefault="00864318" w:rsidP="00864318">
      <w:pPr>
        <w:pStyle w:val="KeepWithNext"/>
        <w:rPr>
          <w:rtl/>
          <w:lang w:eastAsia="he-IL"/>
        </w:rPr>
      </w:pPr>
    </w:p>
    <w:p w:rsidR="00864318" w:rsidRDefault="00864318" w:rsidP="00864318">
      <w:pPr>
        <w:rPr>
          <w:rtl/>
          <w:lang w:eastAsia="he-IL"/>
        </w:rPr>
      </w:pPr>
      <w:bookmarkStart w:id="883" w:name="_ETM_Q1_2040213"/>
      <w:bookmarkStart w:id="884" w:name="_ETM_Q1_2040237"/>
      <w:bookmarkEnd w:id="883"/>
      <w:bookmarkEnd w:id="884"/>
      <w:r>
        <w:rPr>
          <w:rFonts w:hint="cs"/>
          <w:rtl/>
          <w:lang w:eastAsia="he-IL"/>
        </w:rPr>
        <w:t>בסדר אבל עדיין לרובנו אין וזה ה</w:t>
      </w:r>
      <w:bookmarkStart w:id="885" w:name="_ETM_Q1_2046031"/>
      <w:bookmarkEnd w:id="885"/>
      <w:r>
        <w:rPr>
          <w:rFonts w:hint="cs"/>
          <w:rtl/>
          <w:lang w:eastAsia="he-IL"/>
        </w:rPr>
        <w:t>ולך ונעלם.</w:t>
      </w:r>
      <w:r w:rsidR="00A030D1">
        <w:rPr>
          <w:rFonts w:hint="cs"/>
          <w:rtl/>
          <w:lang w:eastAsia="he-IL"/>
        </w:rPr>
        <w:t xml:space="preserve"> כמו שיערה אמרה, בתפיסת השירות שלנו אנחנו מובילים </w:t>
      </w:r>
      <w:bookmarkStart w:id="886" w:name="_ETM_Q1_2055846"/>
      <w:bookmarkEnd w:id="886"/>
      <w:r w:rsidR="00A030D1">
        <w:rPr>
          <w:rFonts w:hint="cs"/>
          <w:rtl/>
          <w:lang w:eastAsia="he-IL"/>
        </w:rPr>
        <w:t xml:space="preserve">למצב שבו ערוצי השירות יותאמו לצרכים של קהל היעד. מצד </w:t>
      </w:r>
      <w:bookmarkStart w:id="887" w:name="_ETM_Q1_2060354"/>
      <w:bookmarkEnd w:id="887"/>
      <w:r w:rsidR="00A030D1">
        <w:rPr>
          <w:rFonts w:hint="cs"/>
          <w:rtl/>
          <w:lang w:eastAsia="he-IL"/>
        </w:rPr>
        <w:t xml:space="preserve">שני אנחנו גם מבינים שהטכנולוגיה מתקדמת ואנחנו צריכים לגשר </w:t>
      </w:r>
      <w:bookmarkStart w:id="888" w:name="_ETM_Q1_2064102"/>
      <w:bookmarkEnd w:id="888"/>
      <w:r w:rsidR="00A030D1">
        <w:rPr>
          <w:rFonts w:hint="cs"/>
          <w:rtl/>
          <w:lang w:eastAsia="he-IL"/>
        </w:rPr>
        <w:t>על הפער הזה ולתת מגוון רחב מאוד של ערוצי ש</w:t>
      </w:r>
      <w:bookmarkStart w:id="889" w:name="_ETM_Q1_2066226"/>
      <w:bookmarkEnd w:id="889"/>
      <w:r w:rsidR="00A030D1">
        <w:rPr>
          <w:rFonts w:hint="cs"/>
          <w:rtl/>
          <w:lang w:eastAsia="he-IL"/>
        </w:rPr>
        <w:t xml:space="preserve">ירות. </w:t>
      </w:r>
    </w:p>
    <w:p w:rsidR="00A030D1" w:rsidRDefault="00A030D1" w:rsidP="00864318">
      <w:pPr>
        <w:rPr>
          <w:rtl/>
          <w:lang w:eastAsia="he-IL"/>
        </w:rPr>
      </w:pPr>
      <w:bookmarkStart w:id="890" w:name="_ETM_Q1_2068114"/>
      <w:bookmarkStart w:id="891" w:name="_ETM_Q1_2068172"/>
      <w:bookmarkEnd w:id="890"/>
      <w:bookmarkEnd w:id="891"/>
    </w:p>
    <w:p w:rsidR="00A030D1" w:rsidRDefault="00A030D1" w:rsidP="00864318">
      <w:pPr>
        <w:rPr>
          <w:rtl/>
          <w:lang w:eastAsia="he-IL"/>
        </w:rPr>
      </w:pPr>
      <w:bookmarkStart w:id="892" w:name="_ETM_Q1_2068242"/>
      <w:bookmarkStart w:id="893" w:name="_ETM_Q1_2068289"/>
      <w:bookmarkEnd w:id="892"/>
      <w:bookmarkEnd w:id="893"/>
      <w:r>
        <w:rPr>
          <w:rFonts w:hint="cs"/>
          <w:rtl/>
          <w:lang w:eastAsia="he-IL"/>
        </w:rPr>
        <w:t xml:space="preserve">אני אסקור בפני הוועדה את ערוצי השירות שקיימים היום. זה מתחיל עם הערוצים המסורתיים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4" w:name="_ETM_Q1_2076853"/>
      <w:bookmarkEnd w:id="894"/>
      <w:r>
        <w:rPr>
          <w:rFonts w:hint="cs"/>
          <w:rtl/>
          <w:lang w:eastAsia="he-IL"/>
        </w:rPr>
        <w:t xml:space="preserve">פרונטלי, מייל, פקס וטלפון, עובר לערוצים הדיגיטליים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מייל </w:t>
      </w:r>
      <w:bookmarkStart w:id="895" w:name="_ETM_Q1_2090844"/>
      <w:bookmarkEnd w:id="895"/>
      <w:r>
        <w:rPr>
          <w:rFonts w:hint="cs"/>
          <w:rtl/>
          <w:lang w:eastAsia="he-IL"/>
        </w:rPr>
        <w:t xml:space="preserve">וצ'ט, ממשיך לערוצים חברתיים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משרדי ממשלה שמפעילים פייסבוק כערוץ שירות, אינסטגרם וכולי, ויש </w:t>
      </w:r>
      <w:bookmarkStart w:id="896" w:name="_ETM_Q1_2099609"/>
      <w:bookmarkEnd w:id="896"/>
      <w:r>
        <w:rPr>
          <w:rFonts w:hint="cs"/>
          <w:rtl/>
          <w:lang w:eastAsia="he-IL"/>
        </w:rPr>
        <w:t xml:space="preserve">לנו גם ערוצים עתידיים שהולכים ומתפתחים. אנחנו מדברים על </w:t>
      </w:r>
      <w:r w:rsidR="00323B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קסה, </w:t>
      </w:r>
      <w:bookmarkStart w:id="897" w:name="_ETM_Q1_2103517"/>
      <w:bookmarkEnd w:id="897"/>
      <w:r>
        <w:rPr>
          <w:rFonts w:hint="cs"/>
          <w:rtl/>
          <w:lang w:eastAsia="he-IL"/>
        </w:rPr>
        <w:t>על סירי ובעתיד אנחנו רוצים שכמות הערוצים תלך ותגדל.</w:t>
      </w:r>
      <w:r w:rsidR="00323BA5">
        <w:rPr>
          <w:rFonts w:hint="cs"/>
          <w:rtl/>
          <w:lang w:eastAsia="he-IL"/>
        </w:rPr>
        <w:t xml:space="preserve"> </w:t>
      </w:r>
    </w:p>
    <w:p w:rsidR="00323BA5" w:rsidRDefault="00323BA5" w:rsidP="00864318">
      <w:pPr>
        <w:rPr>
          <w:rtl/>
          <w:lang w:eastAsia="he-IL"/>
        </w:rPr>
      </w:pPr>
      <w:bookmarkStart w:id="898" w:name="_ETM_Q1_2110402"/>
      <w:bookmarkStart w:id="899" w:name="_ETM_Q1_2110459"/>
      <w:bookmarkEnd w:id="898"/>
      <w:bookmarkEnd w:id="899"/>
    </w:p>
    <w:p w:rsidR="00323BA5" w:rsidRDefault="00323BA5" w:rsidP="00323BA5">
      <w:pPr>
        <w:pStyle w:val="a4"/>
        <w:keepNext/>
        <w:rPr>
          <w:rtl/>
        </w:rPr>
      </w:pPr>
      <w:bookmarkStart w:id="900" w:name="ET_speaker_5851_98"/>
      <w:r w:rsidRPr="00323B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3B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900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r>
        <w:rPr>
          <w:rFonts w:hint="cs"/>
          <w:rtl/>
          <w:lang w:eastAsia="he-IL"/>
        </w:rPr>
        <w:t>תן קורס לחברי הוועדה בדברים האלה.</w:t>
      </w:r>
    </w:p>
    <w:p w:rsidR="00323BA5" w:rsidRDefault="00323BA5" w:rsidP="00323BA5">
      <w:pPr>
        <w:rPr>
          <w:rtl/>
          <w:lang w:eastAsia="he-IL"/>
        </w:rPr>
      </w:pPr>
      <w:bookmarkStart w:id="901" w:name="_ETM_Q1_2113288"/>
      <w:bookmarkStart w:id="902" w:name="_ETM_Q1_2113353"/>
      <w:bookmarkStart w:id="903" w:name="_ETM_Q1_2114048"/>
      <w:bookmarkEnd w:id="901"/>
      <w:bookmarkEnd w:id="902"/>
      <w:bookmarkEnd w:id="903"/>
    </w:p>
    <w:p w:rsidR="00323BA5" w:rsidRDefault="00323BA5" w:rsidP="00323BA5">
      <w:pPr>
        <w:pStyle w:val="af6"/>
        <w:keepNext/>
        <w:rPr>
          <w:rtl/>
        </w:rPr>
      </w:pPr>
      <w:bookmarkStart w:id="904" w:name="ET_yor_6043_99"/>
      <w:r w:rsidRPr="00323BA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23BA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904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bookmarkStart w:id="905" w:name="_ETM_Q1_2114342"/>
      <w:bookmarkStart w:id="906" w:name="_ETM_Q1_2114367"/>
      <w:bookmarkEnd w:id="905"/>
      <w:bookmarkEnd w:id="906"/>
      <w:r>
        <w:rPr>
          <w:rFonts w:hint="cs"/>
          <w:rtl/>
          <w:lang w:eastAsia="he-IL"/>
        </w:rPr>
        <w:t>זה חשוב מה שהוא אומר.</w:t>
      </w:r>
    </w:p>
    <w:p w:rsidR="00323BA5" w:rsidRDefault="00323BA5" w:rsidP="00323BA5">
      <w:pPr>
        <w:rPr>
          <w:rtl/>
          <w:lang w:eastAsia="he-IL"/>
        </w:rPr>
      </w:pPr>
    </w:p>
    <w:p w:rsidR="00323BA5" w:rsidRDefault="00323BA5" w:rsidP="00323BA5">
      <w:pPr>
        <w:pStyle w:val="af9"/>
        <w:keepNext/>
        <w:rPr>
          <w:rtl/>
          <w:lang w:eastAsia="he-IL"/>
        </w:rPr>
      </w:pPr>
      <w:bookmarkStart w:id="907" w:name="ET_guest_איתן_פסח_100"/>
      <w:r w:rsidRPr="0032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323BA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907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אדגים. אני למשל רוצה להגיד לסירי שנמצאת באייפון שלי שתחדש </w:t>
      </w:r>
      <w:bookmarkStart w:id="908" w:name="_ETM_Q1_2122820"/>
      <w:bookmarkEnd w:id="908"/>
      <w:r>
        <w:rPr>
          <w:rFonts w:hint="cs"/>
          <w:rtl/>
          <w:lang w:eastAsia="he-IL"/>
        </w:rPr>
        <w:t xml:space="preserve">לי את רישיון הנהיגה, והיא תעשה את זה. לשם העולם </w:t>
      </w:r>
      <w:bookmarkStart w:id="909" w:name="_ETM_Q1_2127300"/>
      <w:bookmarkEnd w:id="909"/>
      <w:r>
        <w:rPr>
          <w:rFonts w:hint="cs"/>
          <w:rtl/>
          <w:lang w:eastAsia="he-IL"/>
        </w:rPr>
        <w:t>הולך אבל עדיין יש לנו תהליך שצריך לעבור אותו בדרך לשם. אנחנו כמובן מגדילים את ערוצי השירות יותר ויותר.</w:t>
      </w:r>
    </w:p>
    <w:p w:rsidR="00323BA5" w:rsidRDefault="00323BA5" w:rsidP="00323BA5">
      <w:pPr>
        <w:rPr>
          <w:rtl/>
          <w:lang w:eastAsia="he-IL"/>
        </w:rPr>
      </w:pPr>
      <w:bookmarkStart w:id="910" w:name="_ETM_Q1_2134848"/>
      <w:bookmarkStart w:id="911" w:name="_ETM_Q1_2134903"/>
      <w:bookmarkEnd w:id="910"/>
      <w:bookmarkEnd w:id="911"/>
    </w:p>
    <w:p w:rsidR="00323BA5" w:rsidRDefault="00323BA5" w:rsidP="00323BA5">
      <w:pPr>
        <w:rPr>
          <w:rtl/>
          <w:lang w:eastAsia="he-IL"/>
        </w:rPr>
      </w:pPr>
      <w:bookmarkStart w:id="912" w:name="_ETM_Q1_2134984"/>
      <w:bookmarkStart w:id="913" w:name="_ETM_Q1_2135043"/>
      <w:bookmarkEnd w:id="912"/>
      <w:bookmarkEnd w:id="913"/>
      <w:r>
        <w:rPr>
          <w:rFonts w:hint="cs"/>
          <w:rtl/>
          <w:lang w:eastAsia="he-IL"/>
        </w:rPr>
        <w:t>ברור לנו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לחלוטין שצריך להיות מענה גם לאנשים שהם חסרי אוריינטציה. </w:t>
      </w:r>
      <w:bookmarkStart w:id="914" w:name="_ETM_Q1_2137551"/>
      <w:bookmarkEnd w:id="914"/>
      <w:r>
        <w:rPr>
          <w:rFonts w:hint="cs"/>
          <w:rtl/>
          <w:lang w:eastAsia="he-IL"/>
        </w:rPr>
        <w:t xml:space="preserve">אגב, אנחנו הקמנו מוקד מענה ממשלתי מרכזי שלמעשה הוא תומך </w:t>
      </w:r>
      <w:bookmarkStart w:id="915" w:name="_ETM_Q1_2143863"/>
      <w:bookmarkEnd w:id="915"/>
      <w:r>
        <w:rPr>
          <w:rFonts w:hint="cs"/>
          <w:rtl/>
          <w:lang w:eastAsia="he-IL"/>
        </w:rPr>
        <w:t xml:space="preserve">בשירותים דיגיטליים של הממשלה ועוזר לאזרחים להשלים מאגר טיפול בדיגיטל, </w:t>
      </w:r>
      <w:bookmarkStart w:id="916" w:name="_ETM_Q1_2148841"/>
      <w:bookmarkEnd w:id="916"/>
      <w:r>
        <w:rPr>
          <w:rFonts w:hint="cs"/>
          <w:rtl/>
          <w:lang w:eastAsia="he-IL"/>
        </w:rPr>
        <w:t xml:space="preserve">לאלה שמתקשים בדיגיטל. זה לא עונה למי שבכלל אין לו </w:t>
      </w:r>
      <w:bookmarkStart w:id="917" w:name="_ETM_Q1_2150777"/>
      <w:bookmarkEnd w:id="917"/>
      <w:r>
        <w:rPr>
          <w:rFonts w:hint="cs"/>
          <w:rtl/>
          <w:lang w:eastAsia="he-IL"/>
        </w:rPr>
        <w:t xml:space="preserve">גישה לאינטרנט וכולי. </w:t>
      </w:r>
      <w:bookmarkStart w:id="918" w:name="_ETM_Q1_2157074"/>
      <w:bookmarkEnd w:id="918"/>
    </w:p>
    <w:p w:rsidR="00323BA5" w:rsidRDefault="00323BA5" w:rsidP="00323BA5">
      <w:pPr>
        <w:rPr>
          <w:rtl/>
          <w:lang w:eastAsia="he-IL"/>
        </w:rPr>
      </w:pPr>
      <w:bookmarkStart w:id="919" w:name="_ETM_Q1_2157137"/>
      <w:bookmarkEnd w:id="919"/>
    </w:p>
    <w:p w:rsidR="00323BA5" w:rsidRDefault="00323BA5" w:rsidP="00323BA5">
      <w:pPr>
        <w:rPr>
          <w:rtl/>
          <w:lang w:eastAsia="he-IL"/>
        </w:rPr>
      </w:pPr>
      <w:bookmarkStart w:id="920" w:name="_ETM_Q1_2157209"/>
      <w:bookmarkStart w:id="921" w:name="_ETM_Q1_2157273"/>
      <w:bookmarkEnd w:id="920"/>
      <w:bookmarkEnd w:id="921"/>
      <w:r>
        <w:rPr>
          <w:rFonts w:hint="cs"/>
          <w:rtl/>
          <w:lang w:eastAsia="he-IL"/>
        </w:rPr>
        <w:t xml:space="preserve">לכן אנחנו בהחלט תומכים בעובדה שצריך להיות </w:t>
      </w:r>
      <w:bookmarkStart w:id="922" w:name="_ETM_Q1_2155074"/>
      <w:bookmarkEnd w:id="922"/>
      <w:r>
        <w:rPr>
          <w:rFonts w:hint="cs"/>
          <w:rtl/>
          <w:lang w:eastAsia="he-IL"/>
        </w:rPr>
        <w:t xml:space="preserve">פתרון כדוגמת הפקס. אגב, רוב מכריע של המשרדים, מהבדיקות </w:t>
      </w:r>
      <w:bookmarkStart w:id="923" w:name="_ETM_Q1_2166380"/>
      <w:bookmarkEnd w:id="923"/>
      <w:r>
        <w:rPr>
          <w:rFonts w:hint="cs"/>
          <w:rtl/>
          <w:lang w:eastAsia="he-IL"/>
        </w:rPr>
        <w:t xml:space="preserve">שעשינו, מחזיקים ערוץ פקס כמו ביטוח לאומי, רשות האוכלוסין וכולי. </w:t>
      </w:r>
      <w:bookmarkStart w:id="924" w:name="_ETM_Q1_2172399"/>
      <w:bookmarkEnd w:id="924"/>
      <w:r>
        <w:rPr>
          <w:rFonts w:hint="cs"/>
          <w:rtl/>
          <w:lang w:eastAsia="he-IL"/>
        </w:rPr>
        <w:t xml:space="preserve">הנושא הזה קיים. אנחנו גם יודעים כי מדי שנה אנחנו עושים סקרי שביעות רצון ואנחנו בוחנים כ-40,000 אזרחים שקיבלו </w:t>
      </w:r>
      <w:bookmarkStart w:id="925" w:name="_ETM_Q1_2180768"/>
      <w:bookmarkEnd w:id="925"/>
      <w:r>
        <w:rPr>
          <w:rFonts w:hint="cs"/>
          <w:rtl/>
          <w:lang w:eastAsia="he-IL"/>
        </w:rPr>
        <w:t xml:space="preserve">שירות במגוון ערוצים במגוון משרדים והנושא של הפקס לא </w:t>
      </w:r>
      <w:bookmarkStart w:id="926" w:name="_ETM_Q1_2184981"/>
      <w:bookmarkEnd w:id="926"/>
      <w:r>
        <w:rPr>
          <w:rFonts w:hint="cs"/>
          <w:rtl/>
          <w:lang w:eastAsia="he-IL"/>
        </w:rPr>
        <w:t xml:space="preserve">עלה כנושא מהותי שבו יש לנו חוסר. זאת אומרת, </w:t>
      </w:r>
      <w:bookmarkStart w:id="927" w:name="_ETM_Q1_2190200"/>
      <w:bookmarkEnd w:id="927"/>
      <w:r>
        <w:rPr>
          <w:rFonts w:hint="cs"/>
          <w:rtl/>
          <w:lang w:eastAsia="he-IL"/>
        </w:rPr>
        <w:t xml:space="preserve">אפשר ללמוד מזה שמי שצריך פקס, ברוב המקרים יכול לקבל </w:t>
      </w:r>
      <w:bookmarkStart w:id="928" w:name="_ETM_Q1_2194432"/>
      <w:bookmarkEnd w:id="928"/>
      <w:r>
        <w:rPr>
          <w:rFonts w:hint="cs"/>
          <w:rtl/>
          <w:lang w:eastAsia="he-IL"/>
        </w:rPr>
        <w:t xml:space="preserve">את הערוץ הזה ולכן אנחנו לא נמצאים במצב </w:t>
      </w:r>
      <w:bookmarkStart w:id="929" w:name="_ETM_Q1_2197298"/>
      <w:bookmarkEnd w:id="929"/>
      <w:r>
        <w:rPr>
          <w:rFonts w:hint="cs"/>
          <w:rtl/>
          <w:lang w:eastAsia="he-IL"/>
        </w:rPr>
        <w:t xml:space="preserve">של חסר דרמטי. יכול להיות שיש מקומות בהם יש בעיה </w:t>
      </w:r>
      <w:bookmarkStart w:id="930" w:name="_ETM_Q1_2200785"/>
      <w:bookmarkEnd w:id="930"/>
      <w:r>
        <w:rPr>
          <w:rFonts w:hint="cs"/>
          <w:rtl/>
          <w:lang w:eastAsia="he-IL"/>
        </w:rPr>
        <w:t>ספציפית.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לפקס יש גם מגבלה שאם אין לך </w:t>
      </w:r>
      <w:bookmarkStart w:id="931" w:name="_ETM_Q1_2208716"/>
      <w:bookmarkEnd w:id="931"/>
      <w:r>
        <w:rPr>
          <w:rFonts w:hint="cs"/>
          <w:rtl/>
          <w:lang w:eastAsia="he-IL"/>
        </w:rPr>
        <w:t xml:space="preserve">פקס בבית ואתה צריך לשלוח פקס מהדואר או ממקום </w:t>
      </w:r>
      <w:bookmarkStart w:id="932" w:name="_ETM_Q1_2212305"/>
      <w:bookmarkEnd w:id="932"/>
      <w:r>
        <w:rPr>
          <w:rFonts w:hint="cs"/>
          <w:rtl/>
          <w:lang w:eastAsia="he-IL"/>
        </w:rPr>
        <w:t xml:space="preserve">אחר, לעתים גובים ממך תשלום עבור שליחת פקס כך שזה </w:t>
      </w:r>
      <w:bookmarkStart w:id="933" w:name="_ETM_Q1_2217789"/>
      <w:bookmarkEnd w:id="933"/>
      <w:r>
        <w:rPr>
          <w:rFonts w:hint="cs"/>
          <w:rtl/>
          <w:lang w:eastAsia="he-IL"/>
        </w:rPr>
        <w:t xml:space="preserve">אפילו גורם לך להוצאה יותר גדולה של כספים שלא </w:t>
      </w:r>
      <w:bookmarkStart w:id="934" w:name="_ETM_Q1_2218650"/>
      <w:bookmarkEnd w:id="934"/>
      <w:r>
        <w:rPr>
          <w:rFonts w:hint="cs"/>
          <w:rtl/>
          <w:lang w:eastAsia="he-IL"/>
        </w:rPr>
        <w:t>תכננת ובטח אם מדברים על אוכלוסיות מוחלשות, לא לכך הכוונה.</w:t>
      </w:r>
    </w:p>
    <w:p w:rsidR="00323BA5" w:rsidRDefault="00323BA5" w:rsidP="00323BA5">
      <w:pPr>
        <w:rPr>
          <w:rtl/>
          <w:lang w:eastAsia="he-IL"/>
        </w:rPr>
      </w:pPr>
      <w:bookmarkStart w:id="935" w:name="_ETM_Q1_2220174"/>
      <w:bookmarkStart w:id="936" w:name="_ETM_Q1_2220229"/>
      <w:bookmarkStart w:id="937" w:name="_ETM_Q1_2224737"/>
      <w:bookmarkEnd w:id="935"/>
      <w:bookmarkEnd w:id="936"/>
      <w:bookmarkEnd w:id="937"/>
    </w:p>
    <w:p w:rsidR="00323BA5" w:rsidRDefault="00323BA5" w:rsidP="00323BA5">
      <w:pPr>
        <w:pStyle w:val="a4"/>
        <w:keepNext/>
        <w:rPr>
          <w:rtl/>
        </w:rPr>
      </w:pPr>
      <w:bookmarkStart w:id="938" w:name="ET_speaker_5628_101"/>
      <w:r w:rsidRPr="00323BA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23B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938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bookmarkStart w:id="939" w:name="_ETM_Q1_2225086"/>
      <w:bookmarkStart w:id="940" w:name="_ETM_Q1_2225107"/>
      <w:bookmarkEnd w:id="939"/>
      <w:bookmarkEnd w:id="940"/>
      <w:r>
        <w:rPr>
          <w:rFonts w:hint="cs"/>
          <w:rtl/>
          <w:lang w:eastAsia="he-IL"/>
        </w:rPr>
        <w:t xml:space="preserve">אין </w:t>
      </w:r>
      <w:bookmarkStart w:id="941" w:name="_ETM_Q1_2225489"/>
      <w:bookmarkEnd w:id="941"/>
      <w:r>
        <w:rPr>
          <w:rFonts w:hint="cs"/>
          <w:rtl/>
          <w:lang w:eastAsia="he-IL"/>
        </w:rPr>
        <w:t>לו דרך אחרת.</w:t>
      </w:r>
    </w:p>
    <w:p w:rsidR="00323BA5" w:rsidRDefault="00323BA5" w:rsidP="00323BA5">
      <w:pPr>
        <w:rPr>
          <w:rtl/>
          <w:lang w:eastAsia="he-IL"/>
        </w:rPr>
      </w:pPr>
      <w:bookmarkStart w:id="942" w:name="_ETM_Q1_2225874"/>
      <w:bookmarkStart w:id="943" w:name="_ETM_Q1_2225922"/>
      <w:bookmarkEnd w:id="942"/>
      <w:bookmarkEnd w:id="943"/>
    </w:p>
    <w:p w:rsidR="00323BA5" w:rsidRDefault="00323BA5" w:rsidP="00323BA5">
      <w:pPr>
        <w:pStyle w:val="a4"/>
        <w:keepNext/>
        <w:rPr>
          <w:rtl/>
        </w:rPr>
      </w:pPr>
      <w:bookmarkStart w:id="944" w:name="ET_speaker_5851_102"/>
      <w:r w:rsidRPr="00323BA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3B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944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ברירת המחדל של.</w:t>
      </w:r>
    </w:p>
    <w:p w:rsidR="00323BA5" w:rsidRDefault="00323BA5" w:rsidP="00323BA5">
      <w:pPr>
        <w:rPr>
          <w:rtl/>
          <w:lang w:eastAsia="he-IL"/>
        </w:rPr>
      </w:pPr>
      <w:bookmarkStart w:id="945" w:name="_ETM_Q1_2227784"/>
      <w:bookmarkStart w:id="946" w:name="_ETM_Q1_2227836"/>
      <w:bookmarkStart w:id="947" w:name="_ETM_Q1_2228600"/>
      <w:bookmarkEnd w:id="945"/>
      <w:bookmarkEnd w:id="946"/>
      <w:bookmarkEnd w:id="947"/>
    </w:p>
    <w:p w:rsidR="00323BA5" w:rsidRDefault="00323BA5" w:rsidP="00323BA5">
      <w:pPr>
        <w:pStyle w:val="af9"/>
        <w:keepNext/>
        <w:rPr>
          <w:rtl/>
          <w:lang w:eastAsia="he-IL"/>
        </w:rPr>
      </w:pPr>
      <w:bookmarkStart w:id="948" w:name="ET_guest_איתן_פסח_103"/>
      <w:r w:rsidRPr="0032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323BA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948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bookmarkStart w:id="949" w:name="_ETM_Q1_2228893"/>
      <w:bookmarkStart w:id="950" w:name="_ETM_Q1_2228916"/>
      <w:bookmarkEnd w:id="949"/>
      <w:bookmarkEnd w:id="950"/>
      <w:r>
        <w:rPr>
          <w:rFonts w:hint="cs"/>
          <w:rtl/>
          <w:lang w:eastAsia="he-IL"/>
        </w:rPr>
        <w:t xml:space="preserve">בתפיסתנו אנחנו אומרים שצריך </w:t>
      </w:r>
      <w:bookmarkStart w:id="951" w:name="_ETM_Q1_2230769"/>
      <w:bookmarkEnd w:id="951"/>
      <w:r>
        <w:rPr>
          <w:rFonts w:hint="cs"/>
          <w:rtl/>
          <w:lang w:eastAsia="he-IL"/>
        </w:rPr>
        <w:t xml:space="preserve">עדיין להיות פקס כי אנחנו מודעים לכך שיש אנשים שאין להם כל אפשרות אחרת כדי לצרוך שירותים. מצד שני, הפקס </w:t>
      </w:r>
      <w:bookmarkStart w:id="952" w:name="_ETM_Q1_2237535"/>
      <w:bookmarkEnd w:id="952"/>
      <w:r>
        <w:rPr>
          <w:rFonts w:hint="cs"/>
          <w:rtl/>
          <w:lang w:eastAsia="he-IL"/>
        </w:rPr>
        <w:t xml:space="preserve">מוגבל ביכולותיו, לאו דווקא ביכולות הטכניות כאשר לפעמים הדף יוצא </w:t>
      </w:r>
      <w:bookmarkStart w:id="953" w:name="_ETM_Q1_2240954"/>
      <w:bookmarkEnd w:id="953"/>
      <w:r>
        <w:rPr>
          <w:rFonts w:hint="cs"/>
          <w:rtl/>
          <w:lang w:eastAsia="he-IL"/>
        </w:rPr>
        <w:t xml:space="preserve">לא ברור אלא יותר במונחים של מה אתה יכול </w:t>
      </w:r>
      <w:bookmarkStart w:id="954" w:name="_ETM_Q1_2245036"/>
      <w:bookmarkEnd w:id="954"/>
      <w:r>
        <w:rPr>
          <w:rFonts w:hint="cs"/>
          <w:rtl/>
          <w:lang w:eastAsia="he-IL"/>
        </w:rPr>
        <w:t xml:space="preserve">לעשות באמצעות הפקס. לכן מה שיערה הציעה, אחרי חשיבה שעשינו, </w:t>
      </w:r>
      <w:bookmarkStart w:id="955" w:name="_ETM_Q1_2253354"/>
      <w:bookmarkEnd w:id="955"/>
      <w:r>
        <w:rPr>
          <w:rFonts w:hint="cs"/>
          <w:rtl/>
          <w:lang w:eastAsia="he-IL"/>
        </w:rPr>
        <w:t xml:space="preserve">להצמיד את צורכי הפקס לצרכים שהיום המייל משרת, בעינינו </w:t>
      </w:r>
      <w:bookmarkStart w:id="956" w:name="_ETM_Q1_2257882"/>
      <w:bookmarkEnd w:id="956"/>
      <w:r>
        <w:rPr>
          <w:rFonts w:hint="cs"/>
          <w:rtl/>
          <w:lang w:eastAsia="he-IL"/>
        </w:rPr>
        <w:t>זה נכון. במאמר מוסגר אומר שהיום לצאת ב</w:t>
      </w:r>
      <w:bookmarkStart w:id="957" w:name="_ETM_Q1_2265340"/>
      <w:bookmarkEnd w:id="957"/>
      <w:r>
        <w:rPr>
          <w:rFonts w:hint="cs"/>
          <w:rtl/>
          <w:lang w:eastAsia="he-IL"/>
        </w:rPr>
        <w:t>הכרזה, כשאנחנו בשנת 2020 מקדישים את הנושא ספציפית לנושא הפקס,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עניין שצריך לחשוב עליו אבל בהחלט צריך שיהיה </w:t>
      </w:r>
      <w:bookmarkStart w:id="958" w:name="_ETM_Q1_2274735"/>
      <w:bookmarkEnd w:id="958"/>
      <w:r>
        <w:rPr>
          <w:rFonts w:hint="cs"/>
          <w:rtl/>
          <w:lang w:eastAsia="he-IL"/>
        </w:rPr>
        <w:t xml:space="preserve">פקס, צריך שיהיה לנו כרגע מענה ויכול להיות שבאמת צריך </w:t>
      </w:r>
      <w:bookmarkStart w:id="959" w:name="_ETM_Q1_2275822"/>
      <w:bookmarkEnd w:id="959"/>
      <w:r>
        <w:rPr>
          <w:rFonts w:hint="cs"/>
          <w:rtl/>
          <w:lang w:eastAsia="he-IL"/>
        </w:rPr>
        <w:t xml:space="preserve">לעשות פיין טיונינג בתוך הניסוח, כפי שיערה הציעה, שבעצם </w:t>
      </w:r>
      <w:bookmarkStart w:id="960" w:name="_ETM_Q1_2282984"/>
      <w:bookmarkEnd w:id="960"/>
      <w:r>
        <w:rPr>
          <w:rFonts w:hint="cs"/>
          <w:rtl/>
          <w:lang w:eastAsia="he-IL"/>
        </w:rPr>
        <w:t xml:space="preserve">מעדן וממקד יותר את השימוש בפקס כי אף אחד לא </w:t>
      </w:r>
      <w:bookmarkStart w:id="961" w:name="_ETM_Q1_2289521"/>
      <w:bookmarkEnd w:id="961"/>
      <w:r>
        <w:rPr>
          <w:rFonts w:hint="cs"/>
          <w:rtl/>
          <w:lang w:eastAsia="he-IL"/>
        </w:rPr>
        <w:t xml:space="preserve">ישלם לשירות ממשלתי באמצעות הפקס וזה גם לא יקרה </w:t>
      </w:r>
      <w:bookmarkStart w:id="962" w:name="_ETM_Q1_2290557"/>
      <w:bookmarkEnd w:id="962"/>
      <w:r>
        <w:rPr>
          <w:rFonts w:hint="cs"/>
          <w:rtl/>
          <w:lang w:eastAsia="he-IL"/>
        </w:rPr>
        <w:t>מחר.</w:t>
      </w:r>
    </w:p>
    <w:p w:rsidR="00323BA5" w:rsidRDefault="00323BA5" w:rsidP="00323BA5">
      <w:pPr>
        <w:rPr>
          <w:rStyle w:val="TagStyle"/>
          <w:rFonts w:ascii="David" w:hAnsi="David"/>
          <w:u w:val="single"/>
          <w:rtl/>
          <w:lang w:eastAsia="he-IL"/>
        </w:rPr>
      </w:pPr>
      <w:bookmarkStart w:id="963" w:name="_ETM_Q1_2291246"/>
      <w:bookmarkStart w:id="964" w:name="_ETM_Q1_2291317"/>
      <w:bookmarkEnd w:id="963"/>
      <w:bookmarkEnd w:id="964"/>
    </w:p>
    <w:p w:rsidR="00323BA5" w:rsidRDefault="00323BA5" w:rsidP="00323BA5">
      <w:pPr>
        <w:pStyle w:val="a4"/>
        <w:keepNext/>
        <w:rPr>
          <w:rtl/>
        </w:rPr>
      </w:pPr>
      <w:bookmarkStart w:id="965" w:name="ET_speaker_5628_105"/>
      <w:r w:rsidRPr="00323BA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23B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965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שיחה אתך הייתי קצת מופתע כי פנו אלי </w:t>
      </w:r>
      <w:bookmarkStart w:id="966" w:name="_ETM_Q1_2296408"/>
      <w:bookmarkEnd w:id="966"/>
      <w:r>
        <w:rPr>
          <w:rFonts w:hint="cs"/>
          <w:rtl/>
          <w:lang w:eastAsia="he-IL"/>
        </w:rPr>
        <w:t xml:space="preserve">אחרת בזמנו ואני מנסה לנבור באתר של ביטוח לאומי ואני </w:t>
      </w:r>
      <w:bookmarkStart w:id="967" w:name="_ETM_Q1_2301038"/>
      <w:bookmarkEnd w:id="967"/>
      <w:r>
        <w:rPr>
          <w:rFonts w:hint="cs"/>
          <w:rtl/>
          <w:lang w:eastAsia="he-IL"/>
        </w:rPr>
        <w:t>לא רואה פקס. יש מיילים, יש כתיבה באתר אבל</w:t>
      </w:r>
      <w:r w:rsidR="003E76A7">
        <w:rPr>
          <w:rFonts w:hint="cs"/>
          <w:rtl/>
          <w:lang w:eastAsia="he-IL"/>
        </w:rPr>
        <w:t xml:space="preserve"> </w:t>
      </w:r>
      <w:bookmarkStart w:id="968" w:name="_ETM_Q1_2308094"/>
      <w:bookmarkEnd w:id="968"/>
      <w:r>
        <w:rPr>
          <w:rFonts w:hint="cs"/>
          <w:rtl/>
          <w:lang w:eastAsia="he-IL"/>
        </w:rPr>
        <w:t>באתר של הביטוח הלאומי אין פקס.</w:t>
      </w:r>
    </w:p>
    <w:p w:rsidR="00323BA5" w:rsidRDefault="00323BA5" w:rsidP="00323BA5">
      <w:pPr>
        <w:rPr>
          <w:rtl/>
          <w:lang w:eastAsia="he-IL"/>
        </w:rPr>
      </w:pPr>
      <w:bookmarkStart w:id="969" w:name="_ETM_Q1_2307951"/>
      <w:bookmarkStart w:id="970" w:name="_ETM_Q1_2308004"/>
      <w:bookmarkStart w:id="971" w:name="_ETM_Q1_2308823"/>
      <w:bookmarkEnd w:id="969"/>
      <w:bookmarkEnd w:id="970"/>
      <w:bookmarkEnd w:id="971"/>
    </w:p>
    <w:p w:rsidR="00323BA5" w:rsidRDefault="00323BA5" w:rsidP="00323BA5">
      <w:pPr>
        <w:pStyle w:val="af9"/>
        <w:keepNext/>
        <w:rPr>
          <w:rtl/>
          <w:lang w:eastAsia="he-IL"/>
        </w:rPr>
      </w:pPr>
      <w:bookmarkStart w:id="972" w:name="ET_guest_איתן_פסח_106"/>
      <w:r w:rsidRPr="0032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323BA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972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bookmarkStart w:id="973" w:name="_ETM_Q1_2309110"/>
      <w:bookmarkStart w:id="974" w:name="_ETM_Q1_2309130"/>
      <w:bookmarkEnd w:id="973"/>
      <w:bookmarkEnd w:id="974"/>
      <w:r>
        <w:rPr>
          <w:rFonts w:hint="cs"/>
          <w:rtl/>
          <w:lang w:eastAsia="he-IL"/>
        </w:rPr>
        <w:t xml:space="preserve">אני יכול לומר </w:t>
      </w:r>
      <w:bookmarkStart w:id="975" w:name="_ETM_Q1_2309439"/>
      <w:bookmarkEnd w:id="975"/>
      <w:r>
        <w:rPr>
          <w:rFonts w:hint="cs"/>
          <w:rtl/>
          <w:lang w:eastAsia="he-IL"/>
        </w:rPr>
        <w:t>לך שעשינו בדיקה נכון לאתמול ובהחלט הם נ</w:t>
      </w:r>
      <w:bookmarkStart w:id="976" w:name="_ETM_Q1_2314055"/>
      <w:bookmarkEnd w:id="976"/>
      <w:r>
        <w:rPr>
          <w:rFonts w:hint="cs"/>
          <w:rtl/>
          <w:lang w:eastAsia="he-IL"/>
        </w:rPr>
        <w:t xml:space="preserve">ותנים שירות באמצעות פקס. כמו שאני אומר, יש נושאים מסוימים שלא, </w:t>
      </w:r>
      <w:bookmarkStart w:id="977" w:name="_ETM_Q1_2316478"/>
      <w:bookmarkEnd w:id="977"/>
      <w:r>
        <w:rPr>
          <w:rFonts w:hint="cs"/>
          <w:rtl/>
          <w:lang w:eastAsia="he-IL"/>
        </w:rPr>
        <w:t xml:space="preserve">אבל הם טוענים שכן. אני מניח שהם מקבלים את </w:t>
      </w:r>
      <w:bookmarkStart w:id="978" w:name="_ETM_Q1_2323649"/>
      <w:bookmarkEnd w:id="978"/>
      <w:r>
        <w:rPr>
          <w:rFonts w:hint="cs"/>
          <w:rtl/>
          <w:lang w:eastAsia="he-IL"/>
        </w:rPr>
        <w:t xml:space="preserve">זה מאזרחים כי הם מטפלים בכל סוגי האוכלוסיות, ביטוח לאומי </w:t>
      </w:r>
      <w:bookmarkStart w:id="979" w:name="_ETM_Q1_2328099"/>
      <w:bookmarkEnd w:id="979"/>
      <w:r>
        <w:rPr>
          <w:rFonts w:hint="cs"/>
          <w:rtl/>
          <w:lang w:eastAsia="he-IL"/>
        </w:rPr>
        <w:t xml:space="preserve">נוגע בכולם מהלידה ועד המוות, ובאמת הנושא הזה קיים. אגב, </w:t>
      </w:r>
      <w:bookmarkStart w:id="980" w:name="_ETM_Q1_2332105"/>
      <w:bookmarkEnd w:id="980"/>
      <w:r>
        <w:rPr>
          <w:rFonts w:hint="cs"/>
          <w:rtl/>
          <w:lang w:eastAsia="he-IL"/>
        </w:rPr>
        <w:t xml:space="preserve">הנושא של הפקס קיים גם ברשויות מקומיות. זה ערוץ </w:t>
      </w:r>
      <w:bookmarkStart w:id="981" w:name="_ETM_Q1_2336220"/>
      <w:bookmarkEnd w:id="981"/>
      <w:r>
        <w:rPr>
          <w:rFonts w:hint="cs"/>
          <w:rtl/>
          <w:lang w:eastAsia="he-IL"/>
        </w:rPr>
        <w:t xml:space="preserve">שקיים ולא ערוץ שנעלם לחלוטין. ישול להיות שיש מקומות מסוימים </w:t>
      </w:r>
      <w:bookmarkStart w:id="982" w:name="_ETM_Q1_2339497"/>
      <w:bookmarkEnd w:id="982"/>
      <w:r>
        <w:rPr>
          <w:rFonts w:hint="cs"/>
          <w:rtl/>
          <w:lang w:eastAsia="he-IL"/>
        </w:rPr>
        <w:t>שצריך לעשות פיין טיונינג ולראות האם זה עדיין תקף.</w:t>
      </w:r>
    </w:p>
    <w:p w:rsidR="00323BA5" w:rsidRDefault="00323BA5" w:rsidP="00323BA5">
      <w:pPr>
        <w:rPr>
          <w:rtl/>
          <w:lang w:eastAsia="he-IL"/>
        </w:rPr>
      </w:pPr>
      <w:bookmarkStart w:id="983" w:name="_ETM_Q1_2344627"/>
      <w:bookmarkEnd w:id="983"/>
    </w:p>
    <w:p w:rsidR="00323BA5" w:rsidRDefault="00323BA5" w:rsidP="00323BA5">
      <w:pPr>
        <w:pStyle w:val="a4"/>
        <w:keepNext/>
        <w:rPr>
          <w:rtl/>
        </w:rPr>
      </w:pPr>
      <w:bookmarkStart w:id="984" w:name="ET_speaker_5628_107"/>
      <w:r w:rsidRPr="00323BA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23BA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984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323BA5" w:rsidP="00323BA5">
      <w:pPr>
        <w:rPr>
          <w:rtl/>
          <w:lang w:eastAsia="he-IL"/>
        </w:rPr>
      </w:pPr>
      <w:bookmarkStart w:id="985" w:name="_ETM_Q1_2344978"/>
      <w:bookmarkStart w:id="986" w:name="_ETM_Q1_2344997"/>
      <w:bookmarkEnd w:id="985"/>
      <w:bookmarkEnd w:id="986"/>
      <w:r>
        <w:rPr>
          <w:rFonts w:hint="cs"/>
          <w:rtl/>
          <w:lang w:eastAsia="he-IL"/>
        </w:rPr>
        <w:t xml:space="preserve">אתר הביטוח </w:t>
      </w:r>
      <w:bookmarkStart w:id="987" w:name="_ETM_Q1_2344265"/>
      <w:bookmarkEnd w:id="987"/>
      <w:r>
        <w:rPr>
          <w:rFonts w:hint="cs"/>
          <w:rtl/>
          <w:lang w:eastAsia="he-IL"/>
        </w:rPr>
        <w:t>הלאומי אמר לך שאפשר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 באמצעות הפקס?</w:t>
      </w:r>
    </w:p>
    <w:p w:rsidR="00323BA5" w:rsidRDefault="00323BA5" w:rsidP="00323BA5">
      <w:pPr>
        <w:rPr>
          <w:rtl/>
          <w:lang w:eastAsia="he-IL"/>
        </w:rPr>
      </w:pPr>
      <w:bookmarkStart w:id="988" w:name="_ETM_Q1_2344784"/>
      <w:bookmarkStart w:id="989" w:name="_ETM_Q1_2344837"/>
      <w:bookmarkStart w:id="990" w:name="_ETM_Q1_2345665"/>
      <w:bookmarkEnd w:id="988"/>
      <w:bookmarkEnd w:id="989"/>
      <w:bookmarkEnd w:id="990"/>
    </w:p>
    <w:p w:rsidR="00323BA5" w:rsidRDefault="00323BA5" w:rsidP="00323BA5">
      <w:pPr>
        <w:pStyle w:val="af9"/>
        <w:keepNext/>
        <w:rPr>
          <w:rtl/>
          <w:lang w:eastAsia="he-IL"/>
        </w:rPr>
      </w:pPr>
      <w:bookmarkStart w:id="991" w:name="ET_guest_איתן_פסח_108"/>
      <w:r w:rsidRPr="00323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323BA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991"/>
    </w:p>
    <w:p w:rsidR="00323BA5" w:rsidRDefault="00323BA5" w:rsidP="00323BA5">
      <w:pPr>
        <w:pStyle w:val="KeepWithNext"/>
        <w:rPr>
          <w:rtl/>
          <w:lang w:eastAsia="he-IL"/>
        </w:rPr>
      </w:pPr>
    </w:p>
    <w:p w:rsidR="00323BA5" w:rsidRDefault="00293564" w:rsidP="00323BA5">
      <w:pPr>
        <w:rPr>
          <w:rtl/>
          <w:lang w:eastAsia="he-IL"/>
        </w:rPr>
      </w:pPr>
      <w:bookmarkStart w:id="992" w:name="_ETM_Q1_2345948"/>
      <w:bookmarkStart w:id="993" w:name="_ETM_Q1_2345968"/>
      <w:bookmarkEnd w:id="992"/>
      <w:bookmarkEnd w:id="993"/>
      <w:r>
        <w:rPr>
          <w:rFonts w:hint="cs"/>
          <w:rtl/>
          <w:lang w:eastAsia="he-IL"/>
        </w:rPr>
        <w:t xml:space="preserve">כן. מנהלת השירות של הביטוח הלאומי אמרה שאפשר לקבל </w:t>
      </w:r>
      <w:bookmarkStart w:id="994" w:name="_ETM_Q1_2347593"/>
      <w:bookmarkEnd w:id="994"/>
      <w:r>
        <w:rPr>
          <w:rFonts w:hint="cs"/>
          <w:rtl/>
          <w:lang w:eastAsia="he-IL"/>
        </w:rPr>
        <w:t xml:space="preserve">שירותים בפקס. בוודאי. הם </w:t>
      </w:r>
      <w:bookmarkStart w:id="995" w:name="_ETM_Q1_2350859"/>
      <w:bookmarkEnd w:id="995"/>
      <w:r>
        <w:rPr>
          <w:rFonts w:hint="cs"/>
          <w:rtl/>
          <w:lang w:eastAsia="he-IL"/>
        </w:rPr>
        <w:t xml:space="preserve">מנהלים את זה בצורה מרוכזת באמצעות המוקד שלכם. זה מה </w:t>
      </w:r>
      <w:bookmarkStart w:id="996" w:name="_ETM_Q1_2353526"/>
      <w:bookmarkEnd w:id="996"/>
      <w:r>
        <w:rPr>
          <w:rFonts w:hint="cs"/>
          <w:rtl/>
          <w:lang w:eastAsia="he-IL"/>
        </w:rPr>
        <w:t xml:space="preserve">שנקרא שמגיע דרך פקס למייל. אתה שולח פקס ואתה </w:t>
      </w:r>
      <w:bookmarkStart w:id="997" w:name="_ETM_Q1_2356826"/>
      <w:bookmarkEnd w:id="997"/>
      <w:r>
        <w:rPr>
          <w:rFonts w:hint="cs"/>
          <w:rtl/>
          <w:lang w:eastAsia="he-IL"/>
        </w:rPr>
        <w:t xml:space="preserve">מקבל מענה. יחד עם זאת, אני אומר שהקטע המהותי כאן </w:t>
      </w:r>
      <w:bookmarkStart w:id="998" w:name="_ETM_Q1_2364754"/>
      <w:bookmarkEnd w:id="998"/>
      <w:r>
        <w:rPr>
          <w:rFonts w:hint="cs"/>
          <w:rtl/>
          <w:lang w:eastAsia="he-IL"/>
        </w:rPr>
        <w:t xml:space="preserve">הוא למצוא את הנוסח הנכון כי מצד אחד כמובן כולנו </w:t>
      </w:r>
      <w:bookmarkStart w:id="999" w:name="_ETM_Q1_2370402"/>
      <w:bookmarkEnd w:id="999"/>
      <w:r>
        <w:rPr>
          <w:rFonts w:hint="cs"/>
          <w:rtl/>
          <w:lang w:eastAsia="he-IL"/>
        </w:rPr>
        <w:t xml:space="preserve">מבינים שזו טכנולוגיה שלאט לאט תלך ובאופן טבעי תעלם ואנחנו </w:t>
      </w:r>
      <w:bookmarkStart w:id="1000" w:name="_ETM_Q1_2376619"/>
      <w:bookmarkEnd w:id="1000"/>
      <w:r>
        <w:rPr>
          <w:rFonts w:hint="cs"/>
          <w:rtl/>
          <w:lang w:eastAsia="he-IL"/>
        </w:rPr>
        <w:t xml:space="preserve">עדיין רוצים לשמור על היכולת לתת את המענה </w:t>
      </w:r>
      <w:bookmarkStart w:id="1001" w:name="_ETM_Q1_2378555"/>
      <w:bookmarkEnd w:id="1001"/>
      <w:r>
        <w:rPr>
          <w:rFonts w:hint="cs"/>
          <w:rtl/>
          <w:lang w:eastAsia="he-IL"/>
        </w:rPr>
        <w:t>הזה בערוץ כאשר כרגע זה מה שיש.</w:t>
      </w:r>
    </w:p>
    <w:p w:rsidR="00293564" w:rsidRDefault="00293564" w:rsidP="00323BA5">
      <w:pPr>
        <w:rPr>
          <w:rtl/>
          <w:lang w:eastAsia="he-IL"/>
        </w:rPr>
      </w:pPr>
      <w:bookmarkStart w:id="1002" w:name="_ETM_Q1_2384163"/>
      <w:bookmarkStart w:id="1003" w:name="_ETM_Q1_2384215"/>
      <w:bookmarkStart w:id="1004" w:name="_ETM_Q1_2384963"/>
      <w:bookmarkEnd w:id="1002"/>
      <w:bookmarkEnd w:id="1003"/>
      <w:bookmarkEnd w:id="1004"/>
    </w:p>
    <w:p w:rsidR="00293564" w:rsidRDefault="00293564" w:rsidP="00293564">
      <w:pPr>
        <w:pStyle w:val="af6"/>
        <w:keepNext/>
        <w:rPr>
          <w:rtl/>
        </w:rPr>
      </w:pPr>
      <w:bookmarkStart w:id="1005" w:name="ET_yor_6043_109"/>
      <w:r w:rsidRPr="0029356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93564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005"/>
    </w:p>
    <w:p w:rsidR="00293564" w:rsidRDefault="00293564" w:rsidP="00293564">
      <w:pPr>
        <w:pStyle w:val="KeepWithNext"/>
        <w:rPr>
          <w:rtl/>
          <w:lang w:eastAsia="he-IL"/>
        </w:rPr>
      </w:pPr>
    </w:p>
    <w:p w:rsidR="00293564" w:rsidRDefault="00293564" w:rsidP="002935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6" w:name="_ETM_Q1_2385254"/>
      <w:bookmarkStart w:id="1007" w:name="_ETM_Q1_2385280"/>
      <w:bookmarkEnd w:id="1006"/>
      <w:bookmarkEnd w:id="1007"/>
      <w:r>
        <w:rPr>
          <w:rFonts w:hint="cs"/>
          <w:rtl/>
          <w:lang w:eastAsia="he-IL"/>
        </w:rPr>
        <w:t>ני מציעה, אם אפשר במהלך הדיון לבדוק שוב עם הביטוח הלאומי את טענתו של חבר הכנסת מלכיאלי.</w:t>
      </w:r>
    </w:p>
    <w:p w:rsidR="00293564" w:rsidRDefault="00293564" w:rsidP="00293564">
      <w:pPr>
        <w:rPr>
          <w:rtl/>
          <w:lang w:eastAsia="he-IL"/>
        </w:rPr>
      </w:pPr>
      <w:bookmarkStart w:id="1008" w:name="_ETM_Q1_2393609"/>
      <w:bookmarkStart w:id="1009" w:name="_ETM_Q1_2393665"/>
      <w:bookmarkStart w:id="1010" w:name="_ETM_Q1_2398848"/>
      <w:bookmarkEnd w:id="1008"/>
      <w:bookmarkEnd w:id="1009"/>
      <w:bookmarkEnd w:id="1010"/>
    </w:p>
    <w:p w:rsidR="00293564" w:rsidRDefault="00293564" w:rsidP="00293564">
      <w:pPr>
        <w:pStyle w:val="a4"/>
        <w:keepNext/>
        <w:rPr>
          <w:rtl/>
        </w:rPr>
      </w:pPr>
      <w:bookmarkStart w:id="1011" w:name="ET_speaker_5851_110"/>
      <w:r w:rsidRPr="0029356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93564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011"/>
    </w:p>
    <w:p w:rsidR="00293564" w:rsidRDefault="00293564" w:rsidP="00293564">
      <w:pPr>
        <w:pStyle w:val="KeepWithNext"/>
        <w:rPr>
          <w:rtl/>
          <w:lang w:eastAsia="he-IL"/>
        </w:rPr>
      </w:pPr>
    </w:p>
    <w:p w:rsidR="00293564" w:rsidRDefault="00293564" w:rsidP="00293564">
      <w:pPr>
        <w:rPr>
          <w:rtl/>
          <w:lang w:eastAsia="he-IL"/>
        </w:rPr>
      </w:pPr>
      <w:bookmarkStart w:id="1012" w:name="_ETM_Q1_2399198"/>
      <w:bookmarkStart w:id="1013" w:name="_ETM_Q1_2399227"/>
      <w:bookmarkEnd w:id="1012"/>
      <w:bookmarkEnd w:id="1013"/>
      <w:r>
        <w:rPr>
          <w:rFonts w:hint="cs"/>
          <w:rtl/>
          <w:lang w:eastAsia="he-IL"/>
        </w:rPr>
        <w:t xml:space="preserve">אני רוצה לומר שגם אם הביטוח </w:t>
      </w:r>
      <w:bookmarkStart w:id="1014" w:name="_ETM_Q1_2403769"/>
      <w:bookmarkEnd w:id="1014"/>
      <w:r>
        <w:rPr>
          <w:rFonts w:hint="cs"/>
          <w:rtl/>
          <w:lang w:eastAsia="he-IL"/>
        </w:rPr>
        <w:t xml:space="preserve">הלאומי אומר שהוא כן נותן, אם הוא לא מנגיש את </w:t>
      </w:r>
      <w:bookmarkStart w:id="1015" w:name="_ETM_Q1_2404078"/>
      <w:bookmarkEnd w:id="1015"/>
      <w:r>
        <w:rPr>
          <w:rFonts w:hint="cs"/>
          <w:rtl/>
          <w:lang w:eastAsia="he-IL"/>
        </w:rPr>
        <w:t xml:space="preserve">זה לציבור והוא לא מפרסם את זה, מבחינתי הוא לא </w:t>
      </w:r>
      <w:bookmarkStart w:id="1016" w:name="_ETM_Q1_2408373"/>
      <w:bookmarkEnd w:id="1016"/>
      <w:r>
        <w:rPr>
          <w:rFonts w:hint="cs"/>
          <w:rtl/>
          <w:lang w:eastAsia="he-IL"/>
        </w:rPr>
        <w:t>נותן. כל הנקודה היא להביא את זה לידיעת אותם אנשים.</w:t>
      </w:r>
    </w:p>
    <w:p w:rsidR="00293564" w:rsidRDefault="00293564" w:rsidP="00293564">
      <w:pPr>
        <w:rPr>
          <w:rtl/>
          <w:lang w:eastAsia="he-IL"/>
        </w:rPr>
      </w:pPr>
      <w:bookmarkStart w:id="1017" w:name="_ETM_Q1_2411537"/>
      <w:bookmarkStart w:id="1018" w:name="_ETM_Q1_2411592"/>
      <w:bookmarkEnd w:id="1017"/>
      <w:bookmarkEnd w:id="1018"/>
    </w:p>
    <w:p w:rsidR="00293564" w:rsidRDefault="00293564" w:rsidP="00293564">
      <w:pPr>
        <w:rPr>
          <w:rtl/>
          <w:lang w:eastAsia="he-IL"/>
        </w:rPr>
      </w:pPr>
      <w:bookmarkStart w:id="1019" w:name="_ETM_Q1_2411674"/>
      <w:bookmarkStart w:id="1020" w:name="_ETM_Q1_2411725"/>
      <w:bookmarkEnd w:id="1019"/>
      <w:bookmarkEnd w:id="1020"/>
      <w:r>
        <w:rPr>
          <w:rFonts w:hint="cs"/>
          <w:rtl/>
          <w:lang w:eastAsia="he-IL"/>
        </w:rPr>
        <w:t xml:space="preserve">אני </w:t>
      </w:r>
      <w:bookmarkStart w:id="1021" w:name="_ETM_Q1_2412329"/>
      <w:bookmarkEnd w:id="1021"/>
      <w:r>
        <w:rPr>
          <w:rFonts w:hint="cs"/>
          <w:rtl/>
          <w:lang w:eastAsia="he-IL"/>
        </w:rPr>
        <w:t xml:space="preserve">רוצה לומר משפט אחד. אני כיהנתי 10 שנים כראש </w:t>
      </w:r>
      <w:bookmarkStart w:id="1022" w:name="_ETM_Q1_2415301"/>
      <w:bookmarkEnd w:id="1022"/>
      <w:r>
        <w:rPr>
          <w:rFonts w:hint="cs"/>
          <w:rtl/>
          <w:lang w:eastAsia="he-IL"/>
        </w:rPr>
        <w:t xml:space="preserve">העיר בית שמש ואני רוצה לומר לכם שכאשר התחיל חוק ההנגשה </w:t>
      </w:r>
      <w:bookmarkStart w:id="1023" w:name="_ETM_Q1_2420059"/>
      <w:bookmarkEnd w:id="1023"/>
      <w:r>
        <w:rPr>
          <w:rFonts w:hint="cs"/>
          <w:rtl/>
          <w:lang w:eastAsia="he-IL"/>
        </w:rPr>
        <w:t xml:space="preserve">לגבי נכים או מוגבלים או לגבי הנושא הזה </w:t>
      </w:r>
      <w:bookmarkStart w:id="1024" w:name="_ETM_Q1_2427222"/>
      <w:bookmarkEnd w:id="1024"/>
      <w:r>
        <w:rPr>
          <w:rFonts w:hint="cs"/>
          <w:rtl/>
          <w:lang w:eastAsia="he-IL"/>
        </w:rPr>
        <w:t xml:space="preserve">של אוזניות לאנשים כבדי שמיעה וכולי, באמת בהתחלה זה היה </w:t>
      </w:r>
      <w:bookmarkStart w:id="1025" w:name="_ETM_Q1_2432873"/>
      <w:bookmarkEnd w:id="1025"/>
      <w:r>
        <w:rPr>
          <w:rFonts w:hint="cs"/>
          <w:rtl/>
          <w:lang w:eastAsia="he-IL"/>
        </w:rPr>
        <w:t xml:space="preserve">מאוד קשה. רדו בנו, ממש רדו בנו, שלחו לנו איומים על קנסות אבל כיבדנו את זה כי זה חוק </w:t>
      </w:r>
      <w:bookmarkStart w:id="1026" w:name="_ETM_Q1_2442433"/>
      <w:bookmarkEnd w:id="1026"/>
      <w:r>
        <w:rPr>
          <w:rFonts w:hint="cs"/>
          <w:rtl/>
          <w:lang w:eastAsia="he-IL"/>
        </w:rPr>
        <w:t>והבנו שזה תהליך מאוד קשה אבל ע</w:t>
      </w:r>
      <w:bookmarkStart w:id="1027" w:name="_ETM_Q1_2450985"/>
      <w:bookmarkEnd w:id="1027"/>
      <w:r>
        <w:rPr>
          <w:rFonts w:hint="cs"/>
          <w:rtl/>
          <w:lang w:eastAsia="he-IL"/>
        </w:rPr>
        <w:t xml:space="preserve">שינו את זה כי אנחנו מבינים שאנחנו צריכים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לקבוצה </w:t>
      </w:r>
      <w:bookmarkStart w:id="1028" w:name="_ETM_Q1_2454836"/>
      <w:bookmarkEnd w:id="1028"/>
      <w:r>
        <w:rPr>
          <w:rFonts w:hint="cs"/>
          <w:rtl/>
          <w:lang w:eastAsia="he-IL"/>
        </w:rPr>
        <w:t xml:space="preserve">מאוד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ולתת לה את השירות.</w:t>
      </w:r>
    </w:p>
    <w:p w:rsidR="00293564" w:rsidRDefault="00293564" w:rsidP="00293564">
      <w:pPr>
        <w:rPr>
          <w:rtl/>
          <w:lang w:eastAsia="he-IL"/>
        </w:rPr>
      </w:pPr>
      <w:bookmarkStart w:id="1029" w:name="_ETM_Q1_2455470"/>
      <w:bookmarkStart w:id="1030" w:name="_ETM_Q1_2455536"/>
      <w:bookmarkStart w:id="1031" w:name="_ETM_Q1_2456078"/>
      <w:bookmarkEnd w:id="1029"/>
      <w:bookmarkEnd w:id="1030"/>
      <w:bookmarkEnd w:id="1031"/>
    </w:p>
    <w:p w:rsidR="00293564" w:rsidRDefault="00293564" w:rsidP="00293564">
      <w:pPr>
        <w:pStyle w:val="af6"/>
        <w:keepNext/>
        <w:rPr>
          <w:rtl/>
        </w:rPr>
      </w:pPr>
      <w:bookmarkStart w:id="1032" w:name="ET_yor_6043_111"/>
      <w:r w:rsidRPr="0029356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93564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032"/>
    </w:p>
    <w:p w:rsidR="00293564" w:rsidRDefault="00293564" w:rsidP="00293564">
      <w:pPr>
        <w:pStyle w:val="KeepWithNext"/>
        <w:rPr>
          <w:rtl/>
          <w:lang w:eastAsia="he-IL"/>
        </w:rPr>
      </w:pPr>
    </w:p>
    <w:p w:rsidR="00293564" w:rsidRDefault="00293564" w:rsidP="00293564">
      <w:pPr>
        <w:rPr>
          <w:rtl/>
          <w:lang w:eastAsia="he-IL"/>
        </w:rPr>
      </w:pPr>
      <w:bookmarkStart w:id="1033" w:name="_ETM_Q1_2456359"/>
      <w:bookmarkStart w:id="1034" w:name="_ETM_Q1_2456380"/>
      <w:bookmarkEnd w:id="1033"/>
      <w:bookmarkEnd w:id="1034"/>
      <w:r>
        <w:rPr>
          <w:rFonts w:hint="cs"/>
          <w:rtl/>
          <w:lang w:eastAsia="he-IL"/>
        </w:rPr>
        <w:t xml:space="preserve">זאת </w:t>
      </w:r>
      <w:bookmarkStart w:id="1035" w:name="_ETM_Q1_2456710"/>
      <w:bookmarkEnd w:id="1035"/>
      <w:r>
        <w:rPr>
          <w:rFonts w:hint="cs"/>
          <w:rtl/>
          <w:lang w:eastAsia="he-IL"/>
        </w:rPr>
        <w:t>לא קבוצה קטנה.</w:t>
      </w:r>
    </w:p>
    <w:p w:rsidR="00293564" w:rsidRDefault="00293564" w:rsidP="00293564">
      <w:pPr>
        <w:rPr>
          <w:rtl/>
          <w:lang w:eastAsia="he-IL"/>
        </w:rPr>
      </w:pPr>
      <w:bookmarkStart w:id="1036" w:name="_ETM_Q1_2458878"/>
      <w:bookmarkStart w:id="1037" w:name="_ETM_Q1_2458931"/>
      <w:bookmarkEnd w:id="1036"/>
      <w:bookmarkEnd w:id="1037"/>
    </w:p>
    <w:p w:rsidR="00293564" w:rsidRDefault="00293564" w:rsidP="00293564">
      <w:pPr>
        <w:pStyle w:val="a4"/>
        <w:keepNext/>
        <w:rPr>
          <w:rtl/>
        </w:rPr>
      </w:pPr>
      <w:bookmarkStart w:id="1038" w:name="ET_speaker_5851_112"/>
      <w:r w:rsidRPr="0029356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93564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038"/>
    </w:p>
    <w:p w:rsidR="00293564" w:rsidRDefault="00293564" w:rsidP="00293564">
      <w:pPr>
        <w:pStyle w:val="KeepWithNext"/>
        <w:rPr>
          <w:rtl/>
          <w:lang w:eastAsia="he-IL"/>
        </w:rPr>
      </w:pPr>
    </w:p>
    <w:p w:rsidR="00293564" w:rsidRDefault="00293564" w:rsidP="00293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למה נבהלים ואומרים שזה </w:t>
      </w:r>
      <w:bookmarkStart w:id="1039" w:name="_ETM_Q1_2459698"/>
      <w:bookmarkEnd w:id="1039"/>
      <w:r>
        <w:rPr>
          <w:rFonts w:hint="cs"/>
          <w:rtl/>
          <w:lang w:eastAsia="he-IL"/>
        </w:rPr>
        <w:t xml:space="preserve">יהיה קצת קשה. צריך לדעת שהאנשים האלה הם תושבים </w:t>
      </w:r>
      <w:bookmarkStart w:id="1040" w:name="_ETM_Q1_2464820"/>
      <w:bookmarkEnd w:id="1040"/>
      <w:r>
        <w:rPr>
          <w:rFonts w:hint="cs"/>
          <w:rtl/>
          <w:lang w:eastAsia="he-IL"/>
        </w:rPr>
        <w:t>ואזרחים שווים. רצו קצת עם הנושא של הקידמה.</w:t>
      </w:r>
    </w:p>
    <w:p w:rsidR="00293564" w:rsidRDefault="00293564" w:rsidP="00293564">
      <w:pPr>
        <w:rPr>
          <w:rtl/>
          <w:lang w:eastAsia="he-IL"/>
        </w:rPr>
      </w:pPr>
      <w:bookmarkStart w:id="1041" w:name="_ETM_Q1_2472175"/>
      <w:bookmarkStart w:id="1042" w:name="_ETM_Q1_2472237"/>
      <w:bookmarkEnd w:id="1041"/>
      <w:bookmarkEnd w:id="1042"/>
    </w:p>
    <w:p w:rsidR="00293564" w:rsidRDefault="00293564" w:rsidP="00293564">
      <w:pPr>
        <w:pStyle w:val="af6"/>
        <w:keepNext/>
        <w:rPr>
          <w:rtl/>
        </w:rPr>
      </w:pPr>
      <w:bookmarkStart w:id="1043" w:name="ET_yor_6043_113"/>
      <w:r w:rsidRPr="00293564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293564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043"/>
    </w:p>
    <w:p w:rsidR="00293564" w:rsidRDefault="00293564" w:rsidP="00293564">
      <w:pPr>
        <w:pStyle w:val="KeepWithNext"/>
        <w:rPr>
          <w:rtl/>
          <w:lang w:eastAsia="he-IL"/>
        </w:rPr>
      </w:pPr>
    </w:p>
    <w:p w:rsidR="00293564" w:rsidRDefault="00293564" w:rsidP="0029356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רצו. זה בסדר שיש קידמה.</w:t>
      </w:r>
    </w:p>
    <w:p w:rsidR="00293564" w:rsidRDefault="00293564" w:rsidP="00293564">
      <w:pPr>
        <w:rPr>
          <w:rtl/>
          <w:lang w:eastAsia="he-IL"/>
        </w:rPr>
      </w:pPr>
      <w:bookmarkStart w:id="1044" w:name="_ETM_Q1_2473538"/>
      <w:bookmarkStart w:id="1045" w:name="_ETM_Q1_2473614"/>
      <w:bookmarkStart w:id="1046" w:name="_ETM_Q1_2474831"/>
      <w:bookmarkEnd w:id="1044"/>
      <w:bookmarkEnd w:id="1045"/>
      <w:bookmarkEnd w:id="1046"/>
    </w:p>
    <w:p w:rsidR="00293564" w:rsidRDefault="00293564" w:rsidP="00293564">
      <w:pPr>
        <w:pStyle w:val="a4"/>
        <w:keepNext/>
        <w:rPr>
          <w:rtl/>
        </w:rPr>
      </w:pPr>
      <w:bookmarkStart w:id="1047" w:name="ET_speaker_5851_114"/>
      <w:r w:rsidRPr="0029356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93564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047"/>
    </w:p>
    <w:p w:rsidR="00293564" w:rsidRDefault="00293564" w:rsidP="00293564">
      <w:pPr>
        <w:pStyle w:val="KeepWithNext"/>
        <w:rPr>
          <w:rtl/>
          <w:lang w:eastAsia="he-IL"/>
        </w:rPr>
      </w:pPr>
    </w:p>
    <w:p w:rsidR="00180E69" w:rsidRDefault="00293564" w:rsidP="00180E69">
      <w:pPr>
        <w:rPr>
          <w:rtl/>
          <w:lang w:eastAsia="he-IL"/>
        </w:rPr>
      </w:pPr>
      <w:bookmarkStart w:id="1048" w:name="_ETM_Q1_2475101"/>
      <w:bookmarkStart w:id="1049" w:name="_ETM_Q1_2475124"/>
      <w:bookmarkEnd w:id="1048"/>
      <w:bookmarkEnd w:id="1049"/>
      <w:r>
        <w:rPr>
          <w:rFonts w:hint="cs"/>
          <w:rtl/>
          <w:lang w:eastAsia="he-IL"/>
        </w:rPr>
        <w:t>אבל הם נשארו מאחור.</w:t>
      </w:r>
      <w:r w:rsidR="00180E69">
        <w:rPr>
          <w:rFonts w:hint="cs"/>
          <w:rtl/>
          <w:lang w:eastAsia="he-IL"/>
        </w:rPr>
        <w:t xml:space="preserve"> </w:t>
      </w:r>
      <w:bookmarkStart w:id="1050" w:name="_ETM_Q1_2476867"/>
      <w:bookmarkStart w:id="1051" w:name="_ETM_Q1_2476926"/>
      <w:bookmarkEnd w:id="1050"/>
      <w:bookmarkEnd w:id="1051"/>
      <w:r w:rsidR="00180E69">
        <w:rPr>
          <w:rFonts w:hint="cs"/>
          <w:rtl/>
          <w:lang w:eastAsia="he-IL"/>
        </w:rPr>
        <w:t xml:space="preserve">אני אומר אפילו קצת באירוניה שלא אכפת לי שלחוק הזה </w:t>
      </w:r>
      <w:bookmarkStart w:id="1052" w:name="_ETM_Q1_2477408"/>
      <w:bookmarkEnd w:id="1052"/>
      <w:r w:rsidR="00180E69">
        <w:rPr>
          <w:rFonts w:hint="cs"/>
          <w:rtl/>
          <w:lang w:eastAsia="he-IL"/>
        </w:rPr>
        <w:t xml:space="preserve">תהיה תחולה של 25 שנים כי ב-25 השנים האלה </w:t>
      </w:r>
      <w:bookmarkStart w:id="1053" w:name="_ETM_Q1_2483070"/>
      <w:bookmarkEnd w:id="1053"/>
      <w:r w:rsidR="00180E69">
        <w:rPr>
          <w:rFonts w:hint="cs"/>
          <w:rtl/>
          <w:lang w:eastAsia="he-IL"/>
        </w:rPr>
        <w:t xml:space="preserve">תהיה בנושא הזה הבנה, בהסכמתו של מחולל החוק כמובן. </w:t>
      </w:r>
      <w:bookmarkStart w:id="1054" w:name="_ETM_Q1_2489384"/>
      <w:bookmarkEnd w:id="1054"/>
      <w:r w:rsidR="00180E69">
        <w:rPr>
          <w:rFonts w:hint="cs"/>
          <w:rtl/>
          <w:lang w:eastAsia="he-IL"/>
        </w:rPr>
        <w:t>יש כאן איזה הגיון.</w:t>
      </w:r>
      <w:r w:rsidR="003E76A7">
        <w:rPr>
          <w:rFonts w:hint="cs"/>
          <w:rtl/>
          <w:lang w:eastAsia="he-IL"/>
        </w:rPr>
        <w:t xml:space="preserve"> </w:t>
      </w:r>
      <w:r w:rsidR="00180E69">
        <w:rPr>
          <w:rFonts w:hint="cs"/>
          <w:rtl/>
          <w:lang w:eastAsia="he-IL"/>
        </w:rPr>
        <w:t xml:space="preserve">לא ביקשתי שיאשרו את אותם </w:t>
      </w:r>
      <w:bookmarkStart w:id="1055" w:name="_ETM_Q1_2494909"/>
      <w:bookmarkEnd w:id="1055"/>
      <w:r w:rsidR="00180E69">
        <w:rPr>
          <w:rFonts w:hint="cs"/>
          <w:rtl/>
          <w:lang w:eastAsia="he-IL"/>
        </w:rPr>
        <w:t>מכשירים</w:t>
      </w:r>
      <w:r w:rsidR="003E76A7">
        <w:rPr>
          <w:rFonts w:hint="cs"/>
          <w:rtl/>
          <w:lang w:eastAsia="he-IL"/>
        </w:rPr>
        <w:t xml:space="preserve"> </w:t>
      </w:r>
      <w:r w:rsidR="00180E69">
        <w:rPr>
          <w:rFonts w:hint="cs"/>
          <w:rtl/>
          <w:lang w:eastAsia="he-IL"/>
        </w:rPr>
        <w:t xml:space="preserve">שהיו פעם לפני הפקס. היה פעם מכשיר מיתולוגי, טלגרם. אני לא מדבר על זה. אני מדבר על </w:t>
      </w:r>
      <w:bookmarkStart w:id="1056" w:name="_ETM_Q1_2503728"/>
      <w:bookmarkEnd w:id="1056"/>
      <w:r w:rsidR="00180E69">
        <w:rPr>
          <w:rFonts w:hint="cs"/>
          <w:rtl/>
          <w:lang w:eastAsia="he-IL"/>
        </w:rPr>
        <w:t xml:space="preserve">מה שעדיין נמצא במשרדי הממשלה ואלה הפקסים מהסוג הזה. </w:t>
      </w:r>
      <w:bookmarkStart w:id="1057" w:name="_ETM_Q1_2508187"/>
      <w:bookmarkEnd w:id="1057"/>
      <w:r w:rsidR="00180E69">
        <w:rPr>
          <w:rFonts w:hint="cs"/>
          <w:rtl/>
          <w:lang w:eastAsia="he-IL"/>
        </w:rPr>
        <w:t xml:space="preserve">זה ייקח עוד לפחות כ-20 שנים, 30 שנים, </w:t>
      </w:r>
      <w:bookmarkStart w:id="1058" w:name="_ETM_Q1_2510385"/>
      <w:bookmarkEnd w:id="1058"/>
      <w:r w:rsidR="00180E69">
        <w:rPr>
          <w:rFonts w:hint="cs"/>
          <w:rtl/>
          <w:lang w:eastAsia="he-IL"/>
        </w:rPr>
        <w:t xml:space="preserve">עד שהמכשיר הזה ייעלם אבל בינתיים חייבים לתת שירות לאותם </w:t>
      </w:r>
      <w:bookmarkStart w:id="1059" w:name="_ETM_Q1_2515507"/>
      <w:bookmarkEnd w:id="1059"/>
      <w:r w:rsidR="00180E69">
        <w:rPr>
          <w:rFonts w:hint="cs"/>
          <w:rtl/>
          <w:lang w:eastAsia="he-IL"/>
        </w:rPr>
        <w:t xml:space="preserve">אנשים אפילו שזה אולי קצת קשה ואולי קצת לא נעים. </w:t>
      </w:r>
      <w:bookmarkStart w:id="1060" w:name="_ETM_Q1_2519770"/>
      <w:bookmarkEnd w:id="1060"/>
      <w:r w:rsidR="00180E69">
        <w:rPr>
          <w:rFonts w:hint="cs"/>
          <w:rtl/>
          <w:lang w:eastAsia="he-IL"/>
        </w:rPr>
        <w:t xml:space="preserve">צריך לדעת שזה לטובת אותם אנשים והאנשים כולם שווים בפנינו. </w:t>
      </w:r>
      <w:bookmarkStart w:id="1061" w:name="_ETM_Q1_2524917"/>
      <w:bookmarkEnd w:id="1061"/>
      <w:r w:rsidR="00180E69">
        <w:rPr>
          <w:rFonts w:hint="cs"/>
          <w:rtl/>
          <w:lang w:eastAsia="he-IL"/>
        </w:rPr>
        <w:t xml:space="preserve">אינו שונה עולה מאתיופיה שהוא לא מכיר את הדיגיטציה לבין </w:t>
      </w:r>
      <w:bookmarkStart w:id="1062" w:name="_ETM_Q1_2529072"/>
      <w:bookmarkEnd w:id="1062"/>
      <w:r w:rsidR="00180E69">
        <w:rPr>
          <w:rFonts w:hint="cs"/>
          <w:rtl/>
          <w:lang w:eastAsia="he-IL"/>
        </w:rPr>
        <w:t xml:space="preserve">עולה מחבר העמים או חרדי שנמצא במאה שערים או </w:t>
      </w:r>
      <w:bookmarkStart w:id="1063" w:name="_ETM_Q1_2534043"/>
      <w:bookmarkEnd w:id="1063"/>
      <w:r w:rsidR="00180E69">
        <w:rPr>
          <w:rFonts w:hint="cs"/>
          <w:rtl/>
          <w:lang w:eastAsia="he-IL"/>
        </w:rPr>
        <w:t xml:space="preserve">בבני ברק או בכל מקום אחר, שהוא באמת לא מכיר </w:t>
      </w:r>
      <w:bookmarkStart w:id="1064" w:name="_ETM_Q1_2536311"/>
      <w:bookmarkEnd w:id="1064"/>
      <w:r w:rsidR="00180E69">
        <w:rPr>
          <w:rFonts w:hint="cs"/>
          <w:rtl/>
          <w:lang w:eastAsia="he-IL"/>
        </w:rPr>
        <w:t>את ההתנהלות הדיגיטלית.</w:t>
      </w:r>
      <w:bookmarkStart w:id="1065" w:name="_ETM_Q1_2537270"/>
      <w:bookmarkEnd w:id="1065"/>
    </w:p>
    <w:p w:rsidR="00180E69" w:rsidRDefault="00180E69" w:rsidP="00180E69">
      <w:pPr>
        <w:rPr>
          <w:rtl/>
          <w:lang w:eastAsia="he-IL"/>
        </w:rPr>
      </w:pPr>
      <w:bookmarkStart w:id="1066" w:name="_ETM_Q1_2537339"/>
      <w:bookmarkStart w:id="1067" w:name="_ETM_Q1_2538308"/>
      <w:bookmarkEnd w:id="1066"/>
      <w:bookmarkEnd w:id="1067"/>
    </w:p>
    <w:p w:rsidR="00180E69" w:rsidRDefault="00180E69" w:rsidP="00180E69">
      <w:pPr>
        <w:pStyle w:val="af6"/>
        <w:keepNext/>
        <w:rPr>
          <w:rtl/>
        </w:rPr>
      </w:pPr>
      <w:bookmarkStart w:id="1068" w:name="ET_yor_6043_115"/>
      <w:r w:rsidRPr="00180E6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80E69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068"/>
    </w:p>
    <w:p w:rsidR="00180E69" w:rsidRDefault="00180E69" w:rsidP="00180E69">
      <w:pPr>
        <w:pStyle w:val="KeepWithNext"/>
        <w:rPr>
          <w:rtl/>
        </w:rPr>
      </w:pPr>
    </w:p>
    <w:p w:rsidR="00180E69" w:rsidRDefault="00180E69" w:rsidP="00180E69">
      <w:pPr>
        <w:rPr>
          <w:rtl/>
        </w:rPr>
      </w:pPr>
      <w:bookmarkStart w:id="1069" w:name="_ETM_Q1_2538628"/>
      <w:bookmarkStart w:id="1070" w:name="_ETM_Q1_2538660"/>
      <w:bookmarkEnd w:id="1069"/>
      <w:bookmarkEnd w:id="1070"/>
      <w:r>
        <w:rPr>
          <w:rFonts w:hint="cs"/>
          <w:rtl/>
        </w:rPr>
        <w:t>הבעיה של העולים, לפני דיגיטציה תהיה שפה.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>דבריך ברורים ואני לא חושבת ששמענו מישהו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בינתיים - שחולק על </w:t>
      </w:r>
      <w:bookmarkStart w:id="1071" w:name="_ETM_Q1_2545192"/>
      <w:bookmarkEnd w:id="1071"/>
      <w:r>
        <w:rPr>
          <w:rFonts w:hint="cs"/>
          <w:rtl/>
        </w:rPr>
        <w:t xml:space="preserve">הצורך לאפשר </w:t>
      </w:r>
      <w:bookmarkStart w:id="1072" w:name="_ETM_Q1_2549483"/>
      <w:bookmarkEnd w:id="1072"/>
      <w:r>
        <w:rPr>
          <w:rFonts w:hint="cs"/>
          <w:rtl/>
        </w:rPr>
        <w:t xml:space="preserve">לאוכלוסיות את השימוש בפקס. זה נכון שצריך </w:t>
      </w:r>
      <w:bookmarkStart w:id="1073" w:name="_ETM_Q1_2557453"/>
      <w:bookmarkEnd w:id="1073"/>
      <w:r>
        <w:rPr>
          <w:rFonts w:hint="cs"/>
          <w:rtl/>
        </w:rPr>
        <w:t xml:space="preserve">לחדד את זה כיוון שאף אחד לא מתכוון, גם </w:t>
      </w:r>
      <w:bookmarkStart w:id="1074" w:name="_ETM_Q1_2558407"/>
      <w:bookmarkEnd w:id="1074"/>
      <w:r>
        <w:rPr>
          <w:rFonts w:hint="cs"/>
          <w:rtl/>
        </w:rPr>
        <w:t>לא מחולל החוק, לכך שפתאום תשלום ניתן לעשות אותו</w:t>
      </w:r>
      <w:bookmarkStart w:id="1075" w:name="_ETM_Q1_2563063"/>
      <w:bookmarkEnd w:id="1075"/>
      <w:r>
        <w:rPr>
          <w:rFonts w:hint="cs"/>
          <w:rtl/>
        </w:rPr>
        <w:t xml:space="preserve"> באמצעות המכשיר.</w:t>
      </w:r>
    </w:p>
    <w:p w:rsidR="00180E69" w:rsidRDefault="00180E69" w:rsidP="00180E69">
      <w:pPr>
        <w:rPr>
          <w:rtl/>
        </w:rPr>
      </w:pPr>
      <w:bookmarkStart w:id="1076" w:name="_ETM_Q1_2563118"/>
      <w:bookmarkEnd w:id="1076"/>
    </w:p>
    <w:p w:rsidR="00180E69" w:rsidRDefault="00180E69" w:rsidP="00180E69">
      <w:pPr>
        <w:pStyle w:val="a4"/>
        <w:keepNext/>
        <w:rPr>
          <w:rtl/>
        </w:rPr>
      </w:pPr>
      <w:bookmarkStart w:id="1077" w:name="_ETM_Q1_2563191"/>
      <w:bookmarkStart w:id="1078" w:name="_ETM_Q1_2563249"/>
      <w:bookmarkStart w:id="1079" w:name="ET_speaker_5851_117"/>
      <w:bookmarkEnd w:id="1077"/>
      <w:bookmarkEnd w:id="1078"/>
      <w:r w:rsidRPr="00180E6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80E69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079"/>
    </w:p>
    <w:p w:rsidR="00180E69" w:rsidRDefault="00180E69" w:rsidP="00180E69">
      <w:pPr>
        <w:pStyle w:val="KeepWithNext"/>
        <w:rPr>
          <w:rtl/>
          <w:lang w:eastAsia="he-IL"/>
        </w:rPr>
      </w:pPr>
    </w:p>
    <w:p w:rsidR="00180E69" w:rsidRDefault="00180E69" w:rsidP="00180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80" w:name="_ETM_Q1_2563210"/>
      <w:bookmarkEnd w:id="1080"/>
      <w:r>
        <w:rPr>
          <w:rFonts w:hint="cs"/>
          <w:rtl/>
          <w:lang w:eastAsia="he-IL"/>
        </w:rPr>
        <w:t>תשלום לא. אמרנו שלא.</w:t>
      </w:r>
      <w:bookmarkStart w:id="1081" w:name="_ETM_Q1_2563613"/>
      <w:bookmarkEnd w:id="1081"/>
    </w:p>
    <w:p w:rsidR="00180E69" w:rsidRDefault="00180E69" w:rsidP="00180E69">
      <w:pPr>
        <w:rPr>
          <w:rtl/>
          <w:lang w:eastAsia="he-IL"/>
        </w:rPr>
      </w:pPr>
      <w:bookmarkStart w:id="1082" w:name="_ETM_Q1_2563667"/>
      <w:bookmarkStart w:id="1083" w:name="_ETM_Q1_2564245"/>
      <w:bookmarkEnd w:id="1082"/>
      <w:bookmarkEnd w:id="1083"/>
    </w:p>
    <w:p w:rsidR="00180E69" w:rsidRDefault="00180E69" w:rsidP="00180E69">
      <w:pPr>
        <w:pStyle w:val="af6"/>
        <w:keepNext/>
        <w:rPr>
          <w:rtl/>
        </w:rPr>
      </w:pPr>
      <w:bookmarkStart w:id="1084" w:name="ET_yor_6043_118"/>
      <w:r w:rsidRPr="00180E6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80E69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084"/>
    </w:p>
    <w:p w:rsidR="00180E69" w:rsidRDefault="00180E69" w:rsidP="00180E69">
      <w:pPr>
        <w:pStyle w:val="KeepWithNext"/>
        <w:rPr>
          <w:rtl/>
          <w:lang w:eastAsia="he-IL"/>
        </w:rPr>
      </w:pPr>
      <w:bookmarkStart w:id="1085" w:name="_ETM_Q1_2564531"/>
      <w:bookmarkStart w:id="1086" w:name="_ETM_Q1_2564550"/>
      <w:bookmarkStart w:id="1087" w:name="_ETM_Q1_2564677"/>
      <w:bookmarkEnd w:id="1085"/>
      <w:bookmarkEnd w:id="1086"/>
      <w:bookmarkEnd w:id="1087"/>
    </w:p>
    <w:p w:rsidR="00180E69" w:rsidRDefault="00180E69" w:rsidP="00180E69">
      <w:pPr>
        <w:rPr>
          <w:rtl/>
          <w:lang w:eastAsia="he-IL"/>
        </w:rPr>
      </w:pPr>
      <w:bookmarkStart w:id="1088" w:name="_ETM_Q1_2564735"/>
      <w:bookmarkEnd w:id="1088"/>
      <w:r>
        <w:rPr>
          <w:rFonts w:hint="cs"/>
          <w:rtl/>
          <w:lang w:eastAsia="he-IL"/>
        </w:rPr>
        <w:t xml:space="preserve">ברמה הניסוחית, משפטית, אתה צריך להכניס </w:t>
      </w:r>
      <w:bookmarkStart w:id="1089" w:name="_ETM_Q1_2565576"/>
      <w:bookmarkEnd w:id="1089"/>
      <w:r>
        <w:rPr>
          <w:rFonts w:hint="cs"/>
          <w:rtl/>
          <w:lang w:eastAsia="he-IL"/>
        </w:rPr>
        <w:t xml:space="preserve">את זה בצורה הנכונה כדי שחלילה לא נעשה </w:t>
      </w:r>
      <w:bookmarkStart w:id="1090" w:name="_ETM_Q1_2569389"/>
      <w:bookmarkEnd w:id="1090"/>
      <w:r>
        <w:rPr>
          <w:rFonts w:hint="cs"/>
          <w:rtl/>
          <w:lang w:eastAsia="he-IL"/>
        </w:rPr>
        <w:t xml:space="preserve">מעשה הפוך ופתאום נלך אחורה. בהחלט יש מקום </w:t>
      </w:r>
      <w:bookmarkStart w:id="1091" w:name="_ETM_Q1_2574737"/>
      <w:bookmarkEnd w:id="1091"/>
      <w:r>
        <w:rPr>
          <w:rFonts w:hint="cs"/>
          <w:rtl/>
          <w:lang w:eastAsia="he-IL"/>
        </w:rPr>
        <w:t>להעמיד את זה לרשות האזרחים שלא נגישים לאמצעים דיגיטליים.</w:t>
      </w:r>
    </w:p>
    <w:p w:rsidR="00180E69" w:rsidRDefault="00180E69" w:rsidP="00180E69">
      <w:pPr>
        <w:rPr>
          <w:rtl/>
          <w:lang w:eastAsia="he-IL"/>
        </w:rPr>
      </w:pPr>
      <w:bookmarkStart w:id="1092" w:name="_ETM_Q1_2581341"/>
      <w:bookmarkStart w:id="1093" w:name="_ETM_Q1_2581404"/>
      <w:bookmarkEnd w:id="1092"/>
      <w:bookmarkEnd w:id="1093"/>
    </w:p>
    <w:p w:rsidR="00180E69" w:rsidRDefault="00180E69" w:rsidP="00180E69">
      <w:pPr>
        <w:rPr>
          <w:rtl/>
          <w:lang w:eastAsia="he-IL"/>
        </w:rPr>
      </w:pPr>
      <w:bookmarkStart w:id="1094" w:name="_ETM_Q1_2581445"/>
      <w:bookmarkStart w:id="1095" w:name="_ETM_Q1_2581497"/>
      <w:bookmarkEnd w:id="1094"/>
      <w:bookmarkEnd w:id="1095"/>
      <w:r>
        <w:rPr>
          <w:rFonts w:hint="cs"/>
          <w:rtl/>
          <w:lang w:eastAsia="he-IL"/>
        </w:rPr>
        <w:t>אני</w:t>
      </w:r>
      <w:bookmarkStart w:id="1096" w:name="_ETM_Q1_2581893"/>
      <w:bookmarkEnd w:id="1096"/>
      <w:r>
        <w:rPr>
          <w:rFonts w:hint="cs"/>
          <w:rtl/>
          <w:lang w:eastAsia="he-IL"/>
        </w:rPr>
        <w:t xml:space="preserve"> רוצה לעבור בבקשה לעורכת הדין ליאת שטרק ממשרד המשפטים </w:t>
      </w:r>
      <w:bookmarkStart w:id="1097" w:name="_ETM_Q1_2586230"/>
      <w:bookmarkEnd w:id="1097"/>
      <w:r>
        <w:rPr>
          <w:rFonts w:hint="cs"/>
          <w:rtl/>
          <w:lang w:eastAsia="he-IL"/>
        </w:rPr>
        <w:t>שביקשה להתייחס.</w:t>
      </w:r>
    </w:p>
    <w:p w:rsidR="00180E69" w:rsidRDefault="00180E69" w:rsidP="00180E69">
      <w:pPr>
        <w:rPr>
          <w:rtl/>
          <w:lang w:eastAsia="he-IL"/>
        </w:rPr>
      </w:pPr>
      <w:bookmarkStart w:id="1098" w:name="_ETM_Q1_2586824"/>
      <w:bookmarkStart w:id="1099" w:name="_ETM_Q1_2586870"/>
      <w:bookmarkStart w:id="1100" w:name="_ETM_Q1_2587912"/>
      <w:bookmarkEnd w:id="1098"/>
      <w:bookmarkEnd w:id="1099"/>
      <w:bookmarkEnd w:id="1100"/>
    </w:p>
    <w:p w:rsidR="00180E69" w:rsidRDefault="00180E69" w:rsidP="00180E69">
      <w:pPr>
        <w:pStyle w:val="af9"/>
        <w:keepNext/>
        <w:rPr>
          <w:rtl/>
          <w:lang w:eastAsia="he-IL"/>
        </w:rPr>
      </w:pPr>
      <w:bookmarkStart w:id="1101" w:name="ET_guest_ליאת_שטרק_119"/>
      <w:r w:rsidRPr="00180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180E69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101"/>
    </w:p>
    <w:p w:rsidR="00180E69" w:rsidRDefault="00180E69" w:rsidP="00180E69">
      <w:pPr>
        <w:pStyle w:val="KeepWithNext"/>
        <w:rPr>
          <w:rtl/>
          <w:lang w:eastAsia="he-IL"/>
        </w:rPr>
      </w:pPr>
    </w:p>
    <w:p w:rsidR="00180E69" w:rsidRDefault="00180E69" w:rsidP="00180E69">
      <w:pPr>
        <w:rPr>
          <w:rtl/>
          <w:lang w:eastAsia="he-IL"/>
        </w:rPr>
      </w:pPr>
      <w:bookmarkStart w:id="1102" w:name="_ETM_Q1_2588172"/>
      <w:bookmarkStart w:id="1103" w:name="_ETM_Q1_2588193"/>
      <w:bookmarkEnd w:id="1102"/>
      <w:bookmarkEnd w:id="1103"/>
      <w:r>
        <w:rPr>
          <w:rFonts w:hint="cs"/>
          <w:rtl/>
          <w:lang w:eastAsia="he-IL"/>
        </w:rPr>
        <w:t xml:space="preserve">שלום. בוקר טוב. </w:t>
      </w:r>
      <w:r w:rsidR="004E7F65">
        <w:rPr>
          <w:rFonts w:hint="cs"/>
          <w:rtl/>
          <w:lang w:eastAsia="he-IL"/>
        </w:rPr>
        <w:t xml:space="preserve">רציתי להתייחס לדברים של יערה ולומר שאנחנו מסכימים עם האמירה שכרגע הצעת החוק </w:t>
      </w:r>
      <w:bookmarkStart w:id="1104" w:name="_ETM_Q1_2619196"/>
      <w:bookmarkEnd w:id="1104"/>
      <w:r w:rsidR="004E7F65">
        <w:rPr>
          <w:rFonts w:hint="cs"/>
          <w:rtl/>
          <w:lang w:eastAsia="he-IL"/>
        </w:rPr>
        <w:t xml:space="preserve">בנוסח המוצע, עלול להשתמע ממנה שניתן לחייב את </w:t>
      </w:r>
      <w:bookmarkStart w:id="1105" w:name="_ETM_Q1_2626832"/>
      <w:bookmarkEnd w:id="1105"/>
      <w:r w:rsidR="004E7F65">
        <w:rPr>
          <w:rFonts w:hint="cs"/>
          <w:rtl/>
          <w:lang w:eastAsia="he-IL"/>
        </w:rPr>
        <w:t xml:space="preserve">הגופים לאפשר את כלל אמצעי הקשר ואולי אפילו אמצעי קשר </w:t>
      </w:r>
      <w:bookmarkStart w:id="1106" w:name="_ETM_Q1_2631476"/>
      <w:bookmarkEnd w:id="1106"/>
      <w:r w:rsidR="004E7F65">
        <w:rPr>
          <w:rFonts w:hint="cs"/>
          <w:rtl/>
          <w:lang w:eastAsia="he-IL"/>
        </w:rPr>
        <w:t>שלא קיימים כעת.</w:t>
      </w:r>
    </w:p>
    <w:p w:rsidR="004E7F65" w:rsidRDefault="004E7F65" w:rsidP="00180E69">
      <w:pPr>
        <w:rPr>
          <w:rtl/>
          <w:lang w:eastAsia="he-IL"/>
        </w:rPr>
      </w:pPr>
      <w:bookmarkStart w:id="1107" w:name="_ETM_Q1_2633252"/>
      <w:bookmarkStart w:id="1108" w:name="_ETM_Q1_2633332"/>
      <w:bookmarkStart w:id="1109" w:name="_ETM_Q1_2633949"/>
      <w:bookmarkEnd w:id="1107"/>
      <w:bookmarkEnd w:id="1108"/>
      <w:bookmarkEnd w:id="1109"/>
    </w:p>
    <w:p w:rsidR="004E7F65" w:rsidRDefault="004E7F65" w:rsidP="004E7F65">
      <w:pPr>
        <w:pStyle w:val="af6"/>
        <w:keepNext/>
        <w:rPr>
          <w:rtl/>
        </w:rPr>
      </w:pPr>
      <w:bookmarkStart w:id="1110" w:name="ET_yor_6043_120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110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11" w:name="_ETM_Q1_2634231"/>
      <w:bookmarkStart w:id="1112" w:name="_ETM_Q1_2634250"/>
      <w:bookmarkEnd w:id="1111"/>
      <w:bookmarkEnd w:id="1112"/>
      <w:r>
        <w:rPr>
          <w:rFonts w:hint="cs"/>
          <w:rtl/>
          <w:lang w:eastAsia="he-IL"/>
        </w:rPr>
        <w:t>את זה פתרנו. אנחנו לא שם. אנחנו מסכימים.</w:t>
      </w:r>
    </w:p>
    <w:p w:rsidR="004E7F65" w:rsidRDefault="004E7F65" w:rsidP="004E7F65">
      <w:pPr>
        <w:rPr>
          <w:rtl/>
          <w:lang w:eastAsia="he-IL"/>
        </w:rPr>
      </w:pPr>
      <w:bookmarkStart w:id="1113" w:name="_ETM_Q1_2638200"/>
      <w:bookmarkStart w:id="1114" w:name="_ETM_Q1_2638259"/>
      <w:bookmarkStart w:id="1115" w:name="_ETM_Q1_2637936"/>
      <w:bookmarkEnd w:id="1113"/>
      <w:bookmarkEnd w:id="1114"/>
      <w:bookmarkEnd w:id="1115"/>
    </w:p>
    <w:p w:rsidR="004E7F65" w:rsidRDefault="004E7F65" w:rsidP="004E7F65">
      <w:pPr>
        <w:pStyle w:val="af9"/>
        <w:keepNext/>
        <w:rPr>
          <w:rtl/>
          <w:lang w:eastAsia="he-IL"/>
        </w:rPr>
      </w:pPr>
      <w:bookmarkStart w:id="1116" w:name="ET_guest_ליאת_שטרק_121"/>
      <w:r w:rsidRPr="004E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4E7F6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116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17" w:name="_ETM_Q1_2638204"/>
      <w:bookmarkStart w:id="1118" w:name="_ETM_Q1_2638225"/>
      <w:bookmarkEnd w:id="1117"/>
      <w:bookmarkEnd w:id="1118"/>
      <w:r>
        <w:rPr>
          <w:rFonts w:hint="cs"/>
          <w:rtl/>
          <w:lang w:eastAsia="he-IL"/>
        </w:rPr>
        <w:t xml:space="preserve">גם אני רציתי לומר את זה וגם לומר שבאופן כללי, </w:t>
      </w:r>
      <w:bookmarkStart w:id="1119" w:name="_ETM_Q1_2642230"/>
      <w:bookmarkEnd w:id="1119"/>
      <w:r>
        <w:rPr>
          <w:rFonts w:hint="cs"/>
          <w:rtl/>
          <w:lang w:eastAsia="he-IL"/>
        </w:rPr>
        <w:t>כפי שגם נקבע בהנחיית היועץ, החקיקה שואפת לניטרליות טכנולוגית. זא</w:t>
      </w:r>
      <w:bookmarkStart w:id="1120" w:name="_ETM_Q1_2648200"/>
      <w:bookmarkEnd w:id="1120"/>
      <w:r>
        <w:rPr>
          <w:rFonts w:hint="cs"/>
          <w:rtl/>
          <w:lang w:eastAsia="he-IL"/>
        </w:rPr>
        <w:t xml:space="preserve">ת אומרת, מבחינתנו עדיף לקבוע הסדר דיגיטלי שלא מעדיף אמצעי </w:t>
      </w:r>
      <w:bookmarkStart w:id="1121" w:name="_ETM_Q1_2652840"/>
      <w:bookmarkEnd w:id="1121"/>
      <w:r>
        <w:rPr>
          <w:rFonts w:hint="cs"/>
          <w:rtl/>
          <w:lang w:eastAsia="he-IL"/>
        </w:rPr>
        <w:t xml:space="preserve">טכנולוגי מסוים כדי לאפשר לו להיות עדכני, להישאר עדכני </w:t>
      </w:r>
      <w:bookmarkStart w:id="1122" w:name="_ETM_Q1_2657827"/>
      <w:bookmarkEnd w:id="1122"/>
      <w:r>
        <w:rPr>
          <w:rFonts w:hint="cs"/>
          <w:rtl/>
          <w:lang w:eastAsia="he-IL"/>
        </w:rPr>
        <w:t>לאורך זמן ולאפשר את ההתפתחות הטכנולוגית. לכן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אנחנו </w:t>
      </w:r>
      <w:bookmarkStart w:id="1123" w:name="_ETM_Q1_2663186"/>
      <w:bookmarkEnd w:id="1123"/>
      <w:r>
        <w:rPr>
          <w:rFonts w:hint="cs"/>
          <w:rtl/>
          <w:lang w:eastAsia="he-IL"/>
        </w:rPr>
        <w:t>מעדיפים שהחקיקה לא תציין אמצעי מסוים בהקשר הזה.</w:t>
      </w:r>
    </w:p>
    <w:p w:rsidR="00A2589C" w:rsidRDefault="00A2589C" w:rsidP="004E7F65">
      <w:pPr>
        <w:rPr>
          <w:rtl/>
          <w:lang w:eastAsia="he-IL"/>
        </w:rPr>
      </w:pPr>
    </w:p>
    <w:p w:rsidR="004E7F65" w:rsidRDefault="004E7F65" w:rsidP="004E7F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4" w:name="_ETM_Q1_2668826"/>
      <w:bookmarkStart w:id="1125" w:name="_ETM_Q1_2668885"/>
      <w:bookmarkStart w:id="1126" w:name="_ETM_Q1_2669697"/>
      <w:bookmarkStart w:id="1127" w:name="_ETM_Q1_2671927"/>
      <w:bookmarkEnd w:id="1124"/>
      <w:bookmarkEnd w:id="1125"/>
      <w:bookmarkEnd w:id="1126"/>
      <w:bookmarkEnd w:id="1127"/>
    </w:p>
    <w:p w:rsidR="004E7F65" w:rsidRDefault="004E7F65" w:rsidP="004E7F65">
      <w:pPr>
        <w:pStyle w:val="af6"/>
        <w:keepNext/>
        <w:rPr>
          <w:rtl/>
        </w:rPr>
      </w:pPr>
      <w:bookmarkStart w:id="1128" w:name="ET_yor_6043_123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128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29" w:name="_ETM_Q1_2672222"/>
      <w:bookmarkStart w:id="1130" w:name="_ETM_Q1_2672242"/>
      <w:bookmarkEnd w:id="1129"/>
      <w:bookmarkEnd w:id="1130"/>
      <w:r>
        <w:rPr>
          <w:rFonts w:hint="cs"/>
          <w:rtl/>
          <w:lang w:eastAsia="he-IL"/>
        </w:rPr>
        <w:t xml:space="preserve">בדיוק לשם </w:t>
      </w:r>
      <w:bookmarkStart w:id="1131" w:name="_ETM_Q1_2671309"/>
      <w:bookmarkEnd w:id="1131"/>
      <w:r>
        <w:rPr>
          <w:rFonts w:hint="cs"/>
          <w:rtl/>
          <w:lang w:eastAsia="he-IL"/>
        </w:rPr>
        <w:t xml:space="preserve">כך הגענו עד הלום, בגלל שעשו את זה </w:t>
      </w:r>
      <w:bookmarkStart w:id="1132" w:name="_ETM_Q1_2678301"/>
      <w:bookmarkEnd w:id="1132"/>
      <w:r>
        <w:rPr>
          <w:rFonts w:hint="cs"/>
          <w:rtl/>
          <w:lang w:eastAsia="he-IL"/>
        </w:rPr>
        <w:t xml:space="preserve">כללי מדי למרות שאמרו בדברי ההסבר ואמרו בנאום שאין </w:t>
      </w:r>
      <w:bookmarkStart w:id="1133" w:name="_ETM_Q1_2682624"/>
      <w:bookmarkEnd w:id="1133"/>
      <w:r>
        <w:rPr>
          <w:rFonts w:hint="cs"/>
          <w:rtl/>
          <w:lang w:eastAsia="he-IL"/>
        </w:rPr>
        <w:t>הכוונה לייתר עכשיו את הפקסים אלא שזה יהיה בנוסף. אנחנו עומדים כאן היום בסיטואציה שאזרחים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מתלוננים ובסוג מסוים של </w:t>
      </w:r>
      <w:bookmarkStart w:id="1134" w:name="_ETM_Q1_2690753"/>
      <w:bookmarkEnd w:id="1134"/>
      <w:r>
        <w:rPr>
          <w:rFonts w:hint="cs"/>
          <w:rtl/>
          <w:lang w:eastAsia="he-IL"/>
        </w:rPr>
        <w:t>צדק. לכן אנחנו כאן. תודה לך על הדברים. רצית לומר משהו נוסף?</w:t>
      </w:r>
    </w:p>
    <w:p w:rsidR="004E7F65" w:rsidRDefault="004E7F65" w:rsidP="004E7F65">
      <w:pPr>
        <w:rPr>
          <w:rtl/>
          <w:lang w:eastAsia="he-IL"/>
        </w:rPr>
      </w:pPr>
      <w:bookmarkStart w:id="1135" w:name="_ETM_Q1_2700672"/>
      <w:bookmarkStart w:id="1136" w:name="_ETM_Q1_2700732"/>
      <w:bookmarkStart w:id="1137" w:name="_ETM_Q1_2700538"/>
      <w:bookmarkEnd w:id="1135"/>
      <w:bookmarkEnd w:id="1136"/>
      <w:bookmarkEnd w:id="1137"/>
    </w:p>
    <w:p w:rsidR="004E7F65" w:rsidRDefault="004E7F65" w:rsidP="004E7F65">
      <w:pPr>
        <w:pStyle w:val="af9"/>
        <w:keepNext/>
        <w:rPr>
          <w:rtl/>
          <w:lang w:eastAsia="he-IL"/>
        </w:rPr>
      </w:pPr>
      <w:bookmarkStart w:id="1138" w:name="ET_guest_ליאת_שטרק_124"/>
      <w:r w:rsidRPr="004E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שטרק:</w:t>
      </w:r>
      <w:r w:rsidRPr="004E7F6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138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39" w:name="_ETM_Q1_2700814"/>
      <w:bookmarkStart w:id="1140" w:name="_ETM_Q1_2700837"/>
      <w:bookmarkEnd w:id="1139"/>
      <w:bookmarkEnd w:id="1140"/>
      <w:r>
        <w:rPr>
          <w:rFonts w:hint="cs"/>
          <w:rtl/>
          <w:lang w:eastAsia="he-IL"/>
        </w:rPr>
        <w:t xml:space="preserve">לא. אנחנו חושבים שצריך לאזן את זה ולהוסיף </w:t>
      </w:r>
      <w:bookmarkStart w:id="1141" w:name="_ETM_Q1_2703795"/>
      <w:bookmarkEnd w:id="1141"/>
      <w:r>
        <w:rPr>
          <w:rFonts w:hint="cs"/>
          <w:rtl/>
          <w:lang w:eastAsia="he-IL"/>
        </w:rPr>
        <w:t xml:space="preserve">רק אם יש צורך ממשי. זאת אומרת, אין מניעה, אבל </w:t>
      </w:r>
      <w:bookmarkStart w:id="1142" w:name="_ETM_Q1_2707741"/>
      <w:bookmarkEnd w:id="1142"/>
      <w:r>
        <w:rPr>
          <w:rFonts w:hint="cs"/>
          <w:rtl/>
          <w:lang w:eastAsia="he-IL"/>
        </w:rPr>
        <w:t>ככלל זה עדיף מבחינתנו.</w:t>
      </w:r>
    </w:p>
    <w:p w:rsidR="004E7F65" w:rsidRDefault="004E7F65" w:rsidP="004E7F65">
      <w:pPr>
        <w:rPr>
          <w:rtl/>
          <w:lang w:eastAsia="he-IL"/>
        </w:rPr>
      </w:pPr>
      <w:bookmarkStart w:id="1143" w:name="_ETM_Q1_2708523"/>
      <w:bookmarkStart w:id="1144" w:name="_ETM_Q1_2708587"/>
      <w:bookmarkStart w:id="1145" w:name="_ETM_Q1_2707612"/>
      <w:bookmarkEnd w:id="1143"/>
      <w:bookmarkEnd w:id="1144"/>
      <w:bookmarkEnd w:id="1145"/>
    </w:p>
    <w:p w:rsidR="004E7F65" w:rsidRDefault="004E7F65" w:rsidP="004E7F65">
      <w:pPr>
        <w:pStyle w:val="af6"/>
        <w:keepNext/>
        <w:rPr>
          <w:rtl/>
        </w:rPr>
      </w:pPr>
      <w:bookmarkStart w:id="1146" w:name="ET_yor_6043_125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146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47" w:name="_ETM_Q1_2707888"/>
      <w:bookmarkStart w:id="1148" w:name="_ETM_Q1_2707909"/>
      <w:bookmarkEnd w:id="1147"/>
      <w:bookmarkEnd w:id="1148"/>
      <w:r>
        <w:rPr>
          <w:rFonts w:hint="cs"/>
          <w:rtl/>
          <w:lang w:eastAsia="he-IL"/>
        </w:rPr>
        <w:t>זה כבר עניין של ניסוח. אני חושבת שלומר צורך ממשי, אני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כשלעצמי לא אבחר פקס אם יש לי את האופציה להשתמש בטלפון שלי</w:t>
      </w:r>
      <w:r w:rsidR="003E76A7">
        <w:rPr>
          <w:rFonts w:hint="cs"/>
          <w:rtl/>
          <w:lang w:eastAsia="he-IL"/>
        </w:rPr>
        <w:t xml:space="preserve"> </w:t>
      </w:r>
      <w:bookmarkStart w:id="1149" w:name="_ETM_Q1_2722475"/>
      <w:bookmarkEnd w:id="1149"/>
      <w:r>
        <w:rPr>
          <w:rFonts w:hint="cs"/>
          <w:rtl/>
          <w:lang w:eastAsia="he-IL"/>
        </w:rPr>
        <w:t xml:space="preserve">אבל אני לא האזרח הממוצע, למשל באוכלוסיות חרדיות, שאמור </w:t>
      </w:r>
      <w:bookmarkStart w:id="1150" w:name="_ETM_Q1_2728218"/>
      <w:bookmarkEnd w:id="1150"/>
      <w:r>
        <w:rPr>
          <w:rFonts w:hint="cs"/>
          <w:rtl/>
          <w:lang w:eastAsia="he-IL"/>
        </w:rPr>
        <w:t xml:space="preserve">לקבל בדיוק את אותו שירות כמוני ואפילו בצורה יותר </w:t>
      </w:r>
      <w:bookmarkStart w:id="1151" w:name="_ETM_Q1_2733055"/>
      <w:bookmarkEnd w:id="1151"/>
      <w:r>
        <w:rPr>
          <w:rFonts w:hint="cs"/>
          <w:rtl/>
          <w:lang w:eastAsia="he-IL"/>
        </w:rPr>
        <w:t xml:space="preserve">טובה כי לי יותר קל. אין סיבה שהוא יופלה לרעה, </w:t>
      </w:r>
      <w:bookmarkStart w:id="1152" w:name="_ETM_Q1_2737959"/>
      <w:bookmarkEnd w:id="1152"/>
      <w:r>
        <w:rPr>
          <w:rFonts w:hint="cs"/>
          <w:rtl/>
          <w:lang w:eastAsia="he-IL"/>
        </w:rPr>
        <w:t xml:space="preserve">מה גם שלא התכוונו שפתאום אי אפשר יהיה לשלוח פקסים. </w:t>
      </w:r>
      <w:bookmarkStart w:id="1153" w:name="_ETM_Q1_2744783"/>
      <w:bookmarkEnd w:id="1153"/>
      <w:r>
        <w:rPr>
          <w:rFonts w:hint="cs"/>
          <w:rtl/>
          <w:lang w:eastAsia="he-IL"/>
        </w:rPr>
        <w:t xml:space="preserve">לכן אנחנו כאן. אני מודה לך על הדברים ואנחנו כמובן </w:t>
      </w:r>
      <w:bookmarkStart w:id="1154" w:name="_ETM_Q1_2746553"/>
      <w:bookmarkEnd w:id="1154"/>
      <w:r>
        <w:rPr>
          <w:rFonts w:hint="cs"/>
          <w:rtl/>
          <w:lang w:eastAsia="he-IL"/>
        </w:rPr>
        <w:t>אחר כך נעסוק גם בניסוחים.</w:t>
      </w:r>
    </w:p>
    <w:p w:rsidR="004E7F65" w:rsidRDefault="004E7F65" w:rsidP="004E7F65">
      <w:pPr>
        <w:rPr>
          <w:rtl/>
          <w:lang w:eastAsia="he-IL"/>
        </w:rPr>
      </w:pPr>
      <w:bookmarkStart w:id="1155" w:name="_ETM_Q1_2751026"/>
      <w:bookmarkStart w:id="1156" w:name="_ETM_Q1_2751087"/>
      <w:bookmarkEnd w:id="1155"/>
      <w:bookmarkEnd w:id="1156"/>
    </w:p>
    <w:p w:rsidR="004E7F65" w:rsidRDefault="004E7F65" w:rsidP="004E7F65">
      <w:pPr>
        <w:rPr>
          <w:rtl/>
          <w:lang w:eastAsia="he-IL"/>
        </w:rPr>
      </w:pPr>
      <w:bookmarkStart w:id="1157" w:name="_ETM_Q1_2751161"/>
      <w:bookmarkStart w:id="1158" w:name="_ETM_Q1_2751213"/>
      <w:bookmarkEnd w:id="1157"/>
      <w:bookmarkEnd w:id="1158"/>
      <w:r>
        <w:rPr>
          <w:rFonts w:hint="cs"/>
          <w:rtl/>
          <w:lang w:eastAsia="he-IL"/>
        </w:rPr>
        <w:t xml:space="preserve">אני מבקשת כרגע לעבור לעורך דין </w:t>
      </w:r>
      <w:bookmarkStart w:id="1159" w:name="_ETM_Q1_2759193"/>
      <w:bookmarkEnd w:id="1159"/>
      <w:r>
        <w:rPr>
          <w:rFonts w:hint="cs"/>
          <w:rtl/>
          <w:lang w:eastAsia="he-IL"/>
        </w:rPr>
        <w:t xml:space="preserve">יוסף פולסקי מהמוסד לביטוח לאומי שאולי גם יוכל להתייחס להערתו </w:t>
      </w:r>
      <w:bookmarkStart w:id="1160" w:name="_ETM_Q1_2764531"/>
      <w:bookmarkEnd w:id="1160"/>
      <w:r>
        <w:rPr>
          <w:rFonts w:hint="cs"/>
          <w:rtl/>
          <w:lang w:eastAsia="he-IL"/>
        </w:rPr>
        <w:t>של חבר הכנסת מלכיאלי.</w:t>
      </w:r>
    </w:p>
    <w:p w:rsidR="004E7F65" w:rsidRDefault="004E7F65" w:rsidP="004E7F65">
      <w:pPr>
        <w:rPr>
          <w:rtl/>
          <w:lang w:eastAsia="he-IL"/>
        </w:rPr>
      </w:pPr>
      <w:bookmarkStart w:id="1161" w:name="_ETM_Q1_2763651"/>
      <w:bookmarkStart w:id="1162" w:name="_ETM_Q1_2763705"/>
      <w:bookmarkStart w:id="1163" w:name="_ETM_Q1_2764435"/>
      <w:bookmarkEnd w:id="1161"/>
      <w:bookmarkEnd w:id="1162"/>
      <w:bookmarkEnd w:id="1163"/>
    </w:p>
    <w:p w:rsidR="004E7F65" w:rsidRDefault="004E7F65" w:rsidP="004E7F65">
      <w:pPr>
        <w:pStyle w:val="af9"/>
        <w:keepNext/>
        <w:rPr>
          <w:rtl/>
          <w:lang w:eastAsia="he-IL"/>
        </w:rPr>
      </w:pPr>
      <w:bookmarkStart w:id="1164" w:name="ET_guest_יוסף_פולסקי_126"/>
      <w:r w:rsidRPr="004E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פולסקי:</w:t>
      </w:r>
      <w:r w:rsidRPr="004E7F6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164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65" w:name="_ETM_Q1_2764675"/>
      <w:bookmarkStart w:id="1166" w:name="_ETM_Q1_2764695"/>
      <w:bookmarkEnd w:id="1165"/>
      <w:bookmarkEnd w:id="1166"/>
      <w:r>
        <w:rPr>
          <w:rFonts w:hint="cs"/>
          <w:rtl/>
          <w:lang w:eastAsia="he-IL"/>
        </w:rPr>
        <w:t xml:space="preserve">שלום. המוסד לביטוח לאומי הוא רב ערוצי </w:t>
      </w:r>
      <w:bookmarkStart w:id="1167" w:name="_ETM_Q1_2779152"/>
      <w:bookmarkEnd w:id="1167"/>
      <w:r>
        <w:rPr>
          <w:rFonts w:hint="cs"/>
          <w:rtl/>
          <w:lang w:eastAsia="he-IL"/>
        </w:rPr>
        <w:t xml:space="preserve">בהקשר הזה והוא מאפשר פנייה בכל האמצעים לרבות </w:t>
      </w:r>
      <w:bookmarkStart w:id="1168" w:name="_ETM_Q1_2786397"/>
      <w:bookmarkEnd w:id="1168"/>
      <w:r>
        <w:rPr>
          <w:rFonts w:hint="cs"/>
          <w:rtl/>
          <w:lang w:eastAsia="he-IL"/>
        </w:rPr>
        <w:t xml:space="preserve">בפקס. גם באתר הביטוח הלאומי, בדקתי את זה </w:t>
      </w:r>
      <w:bookmarkStart w:id="1169" w:name="_ETM_Q1_2788755"/>
      <w:bookmarkEnd w:id="1169"/>
      <w:r>
        <w:rPr>
          <w:rFonts w:hint="cs"/>
          <w:rtl/>
          <w:lang w:eastAsia="he-IL"/>
        </w:rPr>
        <w:t xml:space="preserve">כרגע, יש הפניה לכל סניף וסניף עם מספר הפקס המרכזי </w:t>
      </w:r>
      <w:bookmarkStart w:id="1170" w:name="_ETM_Q1_2795099"/>
      <w:bookmarkEnd w:id="1170"/>
      <w:r>
        <w:rPr>
          <w:rFonts w:hint="cs"/>
          <w:rtl/>
          <w:lang w:eastAsia="he-IL"/>
        </w:rPr>
        <w:t>שאפשר לשלוח אליו.</w:t>
      </w:r>
    </w:p>
    <w:p w:rsidR="004E7F65" w:rsidRDefault="004E7F65" w:rsidP="004E7F65">
      <w:pPr>
        <w:rPr>
          <w:rtl/>
          <w:lang w:eastAsia="he-IL"/>
        </w:rPr>
      </w:pPr>
      <w:bookmarkStart w:id="1171" w:name="_ETM_Q1_2794773"/>
      <w:bookmarkStart w:id="1172" w:name="_ETM_Q1_2794841"/>
      <w:bookmarkStart w:id="1173" w:name="_ETM_Q1_2797525"/>
      <w:bookmarkEnd w:id="1171"/>
      <w:bookmarkEnd w:id="1172"/>
      <w:bookmarkEnd w:id="1173"/>
    </w:p>
    <w:p w:rsidR="004E7F65" w:rsidRDefault="004E7F65" w:rsidP="004E7F65">
      <w:pPr>
        <w:pStyle w:val="a4"/>
        <w:keepNext/>
        <w:rPr>
          <w:rtl/>
        </w:rPr>
      </w:pPr>
      <w:bookmarkStart w:id="1174" w:name="ET_speaker_5628_127"/>
      <w:r w:rsidRPr="004E7F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7F6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174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75" w:name="_ETM_Q1_2797846"/>
      <w:bookmarkStart w:id="1176" w:name="_ETM_Q1_2797866"/>
      <w:bookmarkEnd w:id="1175"/>
      <w:bookmarkEnd w:id="1176"/>
      <w:r>
        <w:rPr>
          <w:rFonts w:hint="cs"/>
          <w:rtl/>
          <w:lang w:eastAsia="he-IL"/>
        </w:rPr>
        <w:t xml:space="preserve">עורך דין פולסקי, תרשה לי לתקן אתך. גם </w:t>
      </w:r>
      <w:bookmarkStart w:id="1177" w:name="_ETM_Q1_2797755"/>
      <w:bookmarkEnd w:id="1177"/>
      <w:r>
        <w:rPr>
          <w:rFonts w:hint="cs"/>
          <w:rtl/>
          <w:lang w:eastAsia="he-IL"/>
        </w:rPr>
        <w:t xml:space="preserve">אני נכנסתי ולפני שנייה הגעתי למילה פקס ואני אקריא לך </w:t>
      </w:r>
      <w:bookmarkStart w:id="1178" w:name="_ETM_Q1_2802021"/>
      <w:bookmarkEnd w:id="1178"/>
      <w:r>
        <w:rPr>
          <w:rFonts w:hint="cs"/>
          <w:rtl/>
          <w:lang w:eastAsia="he-IL"/>
        </w:rPr>
        <w:t xml:space="preserve">מה כתוב: "יש לשלוח את ההפניה למספר הפקס של המחלקה </w:t>
      </w:r>
      <w:bookmarkStart w:id="1179" w:name="_ETM_Q1_2804271"/>
      <w:bookmarkEnd w:id="1179"/>
      <w:r>
        <w:rPr>
          <w:rFonts w:hint="cs"/>
          <w:rtl/>
          <w:lang w:eastAsia="he-IL"/>
        </w:rPr>
        <w:t>המטפלת. לאיתור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הפקס, </w:t>
      </w:r>
      <w:bookmarkStart w:id="1180" w:name="_ETM_Q1_2807363"/>
      <w:bookmarkEnd w:id="1180"/>
      <w:r>
        <w:rPr>
          <w:rFonts w:hint="cs"/>
          <w:rtl/>
          <w:lang w:eastAsia="he-IL"/>
        </w:rPr>
        <w:t xml:space="preserve">לחץ על רשימת הסניפים וכולי. אדם שאין לו אינטרנט, </w:t>
      </w:r>
      <w:bookmarkStart w:id="1181" w:name="_ETM_Q1_2810007"/>
      <w:bookmarkEnd w:id="1181"/>
      <w:r>
        <w:rPr>
          <w:rFonts w:hint="cs"/>
          <w:rtl/>
          <w:lang w:eastAsia="he-IL"/>
        </w:rPr>
        <w:t>לכאן בחיים לא יגיע וללחוץ על רשימת הסניפים, הוא ג</w:t>
      </w:r>
      <w:bookmarkStart w:id="1182" w:name="_ETM_Q1_2814281"/>
      <w:bookmarkEnd w:id="1182"/>
      <w:r>
        <w:rPr>
          <w:rFonts w:hint="cs"/>
          <w:rtl/>
          <w:lang w:eastAsia="he-IL"/>
        </w:rPr>
        <w:t xml:space="preserve">ם לא יצליח. אבל אתה יודע מה? יש לי שכן שיש לו את </w:t>
      </w:r>
      <w:bookmarkStart w:id="1183" w:name="_ETM_Q1_2815896"/>
      <w:bookmarkEnd w:id="1183"/>
      <w:r>
        <w:rPr>
          <w:rFonts w:hint="cs"/>
          <w:rtl/>
          <w:lang w:eastAsia="he-IL"/>
        </w:rPr>
        <w:t>הרשימה,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לחצתי על הרשימה </w:t>
      </w:r>
      <w:bookmarkStart w:id="1184" w:name="_ETM_Q1_2818242"/>
      <w:bookmarkEnd w:id="1184"/>
      <w:r>
        <w:rPr>
          <w:rFonts w:hint="cs"/>
          <w:rtl/>
          <w:lang w:eastAsia="he-IL"/>
        </w:rPr>
        <w:t xml:space="preserve">והלכתי לסניף בבני ברק. מסתבר שהחוק הזה הולך לדבר </w:t>
      </w:r>
      <w:bookmarkStart w:id="1185" w:name="_ETM_Q1_2822744"/>
      <w:bookmarkEnd w:id="1185"/>
      <w:r>
        <w:rPr>
          <w:rFonts w:hint="cs"/>
          <w:rtl/>
          <w:lang w:eastAsia="he-IL"/>
        </w:rPr>
        <w:t xml:space="preserve">גם על תושבי בני ברק. והנה זה פלא. יש שם </w:t>
      </w:r>
      <w:bookmarkStart w:id="1186" w:name="_ETM_Q1_2826743"/>
      <w:bookmarkEnd w:id="1186"/>
      <w:r>
        <w:rPr>
          <w:rFonts w:hint="cs"/>
          <w:rtl/>
          <w:lang w:eastAsia="he-IL"/>
        </w:rPr>
        <w:t>פקס מרכזי, מסמכים באמצעות אתר בטופס הפניה אבל לשם אתה יכול להגיע רק אם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לך אינטרנט, אז </w:t>
      </w:r>
      <w:bookmarkStart w:id="1187" w:name="_ETM_Q1_2839821"/>
      <w:bookmarkEnd w:id="1187"/>
      <w:r>
        <w:rPr>
          <w:rFonts w:hint="cs"/>
          <w:rtl/>
          <w:lang w:eastAsia="he-IL"/>
        </w:rPr>
        <w:t>את הנכנס, חופר ואז את המגיע.</w:t>
      </w:r>
      <w:bookmarkStart w:id="1188" w:name="_ETM_Q1_2843805"/>
      <w:bookmarkEnd w:id="1188"/>
      <w:r>
        <w:rPr>
          <w:rFonts w:hint="cs"/>
          <w:rtl/>
          <w:lang w:eastAsia="he-IL"/>
        </w:rPr>
        <w:t xml:space="preserve"> למה אין פקס? אתם כאילו עומדים באתגר </w:t>
      </w:r>
      <w:bookmarkStart w:id="1189" w:name="_ETM_Q1_2857337"/>
      <w:bookmarkEnd w:id="1189"/>
      <w:r>
        <w:rPr>
          <w:rFonts w:hint="cs"/>
          <w:rtl/>
          <w:lang w:eastAsia="he-IL"/>
        </w:rPr>
        <w:t xml:space="preserve">של החוק, יש לכם פקס, אבל תפרסמו את הפקס בדיוק </w:t>
      </w:r>
      <w:bookmarkStart w:id="1190" w:name="_ETM_Q1_2862461"/>
      <w:bookmarkEnd w:id="1190"/>
      <w:r>
        <w:rPr>
          <w:rFonts w:hint="cs"/>
          <w:rtl/>
          <w:lang w:eastAsia="he-IL"/>
        </w:rPr>
        <w:t xml:space="preserve">כמו הכוכבית שלכם על מנת שתהיה נגישות לכל אזרח לשלוח </w:t>
      </w:r>
      <w:bookmarkStart w:id="1191" w:name="_ETM_Q1_2866725"/>
      <w:bookmarkEnd w:id="1191"/>
      <w:r>
        <w:rPr>
          <w:rFonts w:hint="cs"/>
          <w:rtl/>
          <w:lang w:eastAsia="he-IL"/>
        </w:rPr>
        <w:t>בלי לחפור בדברים אליהם הוא לא יכול להגיע.</w:t>
      </w:r>
      <w:bookmarkStart w:id="1192" w:name="_ETM_Q1_2869415"/>
      <w:bookmarkEnd w:id="1192"/>
    </w:p>
    <w:p w:rsidR="004E7F65" w:rsidRDefault="004E7F65" w:rsidP="004E7F65">
      <w:pPr>
        <w:rPr>
          <w:rtl/>
          <w:lang w:eastAsia="he-IL"/>
        </w:rPr>
      </w:pPr>
      <w:bookmarkStart w:id="1193" w:name="_ETM_Q1_2872501"/>
      <w:bookmarkEnd w:id="1193"/>
    </w:p>
    <w:p w:rsidR="004E7F65" w:rsidRDefault="004E7F65" w:rsidP="004E7F65">
      <w:pPr>
        <w:pStyle w:val="a4"/>
        <w:keepNext/>
        <w:rPr>
          <w:rtl/>
        </w:rPr>
      </w:pPr>
      <w:bookmarkStart w:id="1194" w:name="ET_speaker_נירה_לאמעי_רכלבסקי_128"/>
      <w:r w:rsidRPr="004E7F6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7F6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194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195" w:name="_ETM_Q1_2872809"/>
      <w:bookmarkStart w:id="1196" w:name="_ETM_Q1_2872835"/>
      <w:bookmarkEnd w:id="1195"/>
      <w:bookmarkEnd w:id="1196"/>
      <w:r>
        <w:rPr>
          <w:rFonts w:hint="cs"/>
          <w:rtl/>
          <w:lang w:eastAsia="he-IL"/>
        </w:rPr>
        <w:t>מענה הטלפוני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האוטומטי אולי.</w:t>
      </w:r>
    </w:p>
    <w:p w:rsidR="004E7F65" w:rsidRDefault="004E7F65" w:rsidP="004E7F65">
      <w:pPr>
        <w:rPr>
          <w:rtl/>
          <w:lang w:eastAsia="he-IL"/>
        </w:rPr>
      </w:pPr>
      <w:bookmarkStart w:id="1197" w:name="_ETM_Q1_2876161"/>
      <w:bookmarkStart w:id="1198" w:name="_ETM_Q1_2876221"/>
      <w:bookmarkStart w:id="1199" w:name="_ETM_Q1_2876135"/>
      <w:bookmarkEnd w:id="1197"/>
      <w:bookmarkEnd w:id="1198"/>
      <w:bookmarkEnd w:id="1199"/>
    </w:p>
    <w:p w:rsidR="004E7F65" w:rsidRDefault="004E7F65" w:rsidP="004E7F65">
      <w:pPr>
        <w:pStyle w:val="af6"/>
        <w:keepNext/>
        <w:rPr>
          <w:rtl/>
        </w:rPr>
      </w:pPr>
      <w:bookmarkStart w:id="1200" w:name="ET_yor_6043_129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00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01" w:name="_ETM_Q1_2876452"/>
      <w:bookmarkStart w:id="1202" w:name="_ETM_Q1_2876475"/>
      <w:bookmarkEnd w:id="1201"/>
      <w:bookmarkEnd w:id="1202"/>
      <w:r>
        <w:rPr>
          <w:rFonts w:hint="cs"/>
          <w:rtl/>
          <w:lang w:eastAsia="he-IL"/>
        </w:rPr>
        <w:t xml:space="preserve">יש לי תחושה שזה </w:t>
      </w:r>
      <w:bookmarkStart w:id="1203" w:name="_ETM_Q1_2877263"/>
      <w:bookmarkEnd w:id="1203"/>
      <w:r>
        <w:rPr>
          <w:rFonts w:hint="cs"/>
          <w:rtl/>
          <w:lang w:eastAsia="he-IL"/>
        </w:rPr>
        <w:t>אותו הדבר.</w:t>
      </w:r>
    </w:p>
    <w:p w:rsidR="004E7F65" w:rsidRDefault="004E7F65" w:rsidP="004E7F65">
      <w:pPr>
        <w:rPr>
          <w:rtl/>
          <w:lang w:eastAsia="he-IL"/>
        </w:rPr>
      </w:pPr>
      <w:bookmarkStart w:id="1204" w:name="_ETM_Q1_2877337"/>
      <w:bookmarkStart w:id="1205" w:name="_ETM_Q1_2877399"/>
      <w:bookmarkEnd w:id="1204"/>
      <w:bookmarkEnd w:id="1205"/>
    </w:p>
    <w:p w:rsidR="004E7F65" w:rsidRDefault="004E7F65" w:rsidP="004E7F65">
      <w:pPr>
        <w:pStyle w:val="a4"/>
        <w:keepNext/>
        <w:rPr>
          <w:rtl/>
        </w:rPr>
      </w:pPr>
      <w:bookmarkStart w:id="1206" w:name="ET_speaker_5628_130"/>
      <w:r w:rsidRPr="004E7F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7F6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206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07" w:name="_ETM_Q1_2885045"/>
      <w:bookmarkStart w:id="1208" w:name="_ETM_Q1_2885064"/>
      <w:bookmarkEnd w:id="1207"/>
      <w:bookmarkEnd w:id="1208"/>
      <w:r>
        <w:rPr>
          <w:rFonts w:hint="cs"/>
          <w:rtl/>
          <w:lang w:eastAsia="he-IL"/>
        </w:rPr>
        <w:t xml:space="preserve">הצעת ייעול, כל אדם יוכל להגיע לפקס בלי להתחיל </w:t>
      </w:r>
      <w:bookmarkStart w:id="1209" w:name="_ETM_Q1_2887734"/>
      <w:bookmarkEnd w:id="1209"/>
      <w:r>
        <w:rPr>
          <w:rFonts w:hint="cs"/>
          <w:rtl/>
          <w:lang w:eastAsia="he-IL"/>
        </w:rPr>
        <w:t>לחפור.</w:t>
      </w:r>
    </w:p>
    <w:p w:rsidR="004E7F65" w:rsidRDefault="004E7F65" w:rsidP="004E7F65">
      <w:pPr>
        <w:rPr>
          <w:rtl/>
          <w:lang w:eastAsia="he-IL"/>
        </w:rPr>
      </w:pPr>
      <w:bookmarkStart w:id="1210" w:name="_ETM_Q1_2888910"/>
      <w:bookmarkStart w:id="1211" w:name="_ETM_Q1_2888975"/>
      <w:bookmarkStart w:id="1212" w:name="_ETM_Q1_2889734"/>
      <w:bookmarkEnd w:id="1210"/>
      <w:bookmarkEnd w:id="1211"/>
      <w:bookmarkEnd w:id="1212"/>
    </w:p>
    <w:p w:rsidR="004E7F65" w:rsidRDefault="004E7F65" w:rsidP="004E7F65">
      <w:pPr>
        <w:pStyle w:val="af6"/>
        <w:keepNext/>
        <w:rPr>
          <w:rtl/>
        </w:rPr>
      </w:pPr>
      <w:bookmarkStart w:id="1213" w:name="ET_yor_6043_131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13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14" w:name="_ETM_Q1_2890015"/>
      <w:bookmarkStart w:id="1215" w:name="_ETM_Q1_2890029"/>
      <w:bookmarkEnd w:id="1214"/>
      <w:bookmarkEnd w:id="1215"/>
      <w:r>
        <w:rPr>
          <w:rFonts w:hint="cs"/>
          <w:rtl/>
          <w:lang w:eastAsia="he-IL"/>
        </w:rPr>
        <w:t>אגב, במכתבים שלכם לאזרחים אתם מציינים גם מספר פקס?</w:t>
      </w:r>
    </w:p>
    <w:p w:rsidR="004E7F65" w:rsidRDefault="004E7F65" w:rsidP="004E7F65">
      <w:pPr>
        <w:rPr>
          <w:rtl/>
          <w:lang w:eastAsia="he-IL"/>
        </w:rPr>
      </w:pPr>
      <w:bookmarkStart w:id="1216" w:name="_ETM_Q1_2892002"/>
      <w:bookmarkStart w:id="1217" w:name="_ETM_Q1_2892067"/>
      <w:bookmarkStart w:id="1218" w:name="_ETM_Q1_2893243"/>
      <w:bookmarkEnd w:id="1216"/>
      <w:bookmarkEnd w:id="1217"/>
      <w:bookmarkEnd w:id="1218"/>
    </w:p>
    <w:p w:rsidR="004E7F65" w:rsidRDefault="004E7F65" w:rsidP="004E7F65">
      <w:pPr>
        <w:pStyle w:val="a4"/>
        <w:keepNext/>
        <w:rPr>
          <w:rtl/>
        </w:rPr>
      </w:pPr>
      <w:bookmarkStart w:id="1219" w:name="ET_speaker_5628_132"/>
      <w:r w:rsidRPr="004E7F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7F6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219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20" w:name="_ETM_Q1_2893586"/>
      <w:bookmarkStart w:id="1221" w:name="_ETM_Q1_2893610"/>
      <w:bookmarkEnd w:id="1220"/>
      <w:bookmarkEnd w:id="1221"/>
      <w:r>
        <w:rPr>
          <w:rFonts w:hint="cs"/>
          <w:rtl/>
          <w:lang w:eastAsia="he-IL"/>
        </w:rPr>
        <w:t xml:space="preserve">זו התשובה </w:t>
      </w:r>
      <w:bookmarkStart w:id="1222" w:name="_ETM_Q1_2892303"/>
      <w:bookmarkEnd w:id="1222"/>
      <w:r>
        <w:rPr>
          <w:rFonts w:hint="cs"/>
          <w:rtl/>
          <w:lang w:eastAsia="he-IL"/>
        </w:rPr>
        <w:t>לכל. בהחלט.</w:t>
      </w:r>
    </w:p>
    <w:p w:rsidR="004E7F65" w:rsidRDefault="004E7F65" w:rsidP="004E7F65">
      <w:pPr>
        <w:rPr>
          <w:rtl/>
          <w:lang w:eastAsia="he-IL"/>
        </w:rPr>
      </w:pPr>
      <w:bookmarkStart w:id="1223" w:name="_ETM_Q1_2893823"/>
      <w:bookmarkStart w:id="1224" w:name="_ETM_Q1_2893887"/>
      <w:bookmarkStart w:id="1225" w:name="_ETM_Q1_2905879"/>
      <w:bookmarkEnd w:id="1223"/>
      <w:bookmarkEnd w:id="1224"/>
      <w:bookmarkEnd w:id="1225"/>
    </w:p>
    <w:p w:rsidR="004E7F65" w:rsidRDefault="004E7F65" w:rsidP="004E7F65">
      <w:pPr>
        <w:pStyle w:val="af6"/>
        <w:keepNext/>
        <w:rPr>
          <w:rtl/>
        </w:rPr>
      </w:pPr>
      <w:bookmarkStart w:id="1226" w:name="ET_yor_6043_133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26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27" w:name="_ETM_Q1_2906177"/>
      <w:bookmarkStart w:id="1228" w:name="_ETM_Q1_2906202"/>
      <w:bookmarkEnd w:id="1227"/>
      <w:bookmarkEnd w:id="1228"/>
      <w:r>
        <w:rPr>
          <w:rFonts w:hint="cs"/>
          <w:rtl/>
          <w:lang w:eastAsia="he-IL"/>
        </w:rPr>
        <w:t xml:space="preserve">עורך דין פולסקי,. אני אשאל שאלה ממוקדת. במכתבים לאזרחים </w:t>
      </w:r>
      <w:bookmarkStart w:id="1229" w:name="_ETM_Q1_2903629"/>
      <w:bookmarkEnd w:id="1229"/>
      <w:r>
        <w:rPr>
          <w:rFonts w:hint="cs"/>
          <w:rtl/>
          <w:lang w:eastAsia="he-IL"/>
        </w:rPr>
        <w:t xml:space="preserve">אתם מציינים מספר פקס? למיטב זיכרוני, פעם אחרונה שראיתי, כן </w:t>
      </w:r>
      <w:bookmarkStart w:id="1230" w:name="_ETM_Q1_2909443"/>
      <w:bookmarkEnd w:id="1230"/>
      <w:r>
        <w:rPr>
          <w:rFonts w:hint="cs"/>
          <w:rtl/>
          <w:lang w:eastAsia="he-IL"/>
        </w:rPr>
        <w:t>אבל אני רוצה לבדוק את זה כי מזמן לא ראיתי.</w:t>
      </w:r>
    </w:p>
    <w:p w:rsidR="004E7F65" w:rsidRDefault="004E7F65" w:rsidP="004E7F65">
      <w:pPr>
        <w:rPr>
          <w:rtl/>
          <w:lang w:eastAsia="he-IL"/>
        </w:rPr>
      </w:pPr>
      <w:bookmarkStart w:id="1231" w:name="_ETM_Q1_2914454"/>
      <w:bookmarkStart w:id="1232" w:name="_ETM_Q1_2914530"/>
      <w:bookmarkStart w:id="1233" w:name="_ETM_Q1_2913142"/>
      <w:bookmarkEnd w:id="1231"/>
      <w:bookmarkEnd w:id="1232"/>
      <w:bookmarkEnd w:id="1233"/>
    </w:p>
    <w:p w:rsidR="004E7F65" w:rsidRDefault="004E7F65" w:rsidP="004E7F65">
      <w:pPr>
        <w:pStyle w:val="af9"/>
        <w:keepNext/>
        <w:rPr>
          <w:rtl/>
          <w:lang w:eastAsia="he-IL"/>
        </w:rPr>
      </w:pPr>
      <w:bookmarkStart w:id="1234" w:name="ET_guest_יוסף_פולסקי_134"/>
      <w:r w:rsidRPr="004E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פולסקי:</w:t>
      </w:r>
      <w:r w:rsidRPr="004E7F6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234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5" w:name="_ETM_Q1_2913524"/>
      <w:bookmarkStart w:id="1236" w:name="_ETM_Q1_2913557"/>
      <w:bookmarkEnd w:id="1235"/>
      <w:bookmarkEnd w:id="1236"/>
      <w:r>
        <w:rPr>
          <w:rFonts w:hint="cs"/>
          <w:rtl/>
          <w:lang w:eastAsia="he-IL"/>
        </w:rPr>
        <w:t xml:space="preserve">מיטב </w:t>
      </w:r>
      <w:bookmarkStart w:id="1237" w:name="_ETM_Q1_2913120"/>
      <w:bookmarkEnd w:id="1237"/>
      <w:r>
        <w:rPr>
          <w:rFonts w:hint="cs"/>
          <w:rtl/>
          <w:lang w:eastAsia="he-IL"/>
        </w:rPr>
        <w:t>הבנתי כן. אני אעשה בירור ואני אחזור אליכם.</w:t>
      </w:r>
    </w:p>
    <w:p w:rsidR="004E7F65" w:rsidRDefault="004E7F65" w:rsidP="004E7F65">
      <w:pPr>
        <w:rPr>
          <w:rtl/>
          <w:lang w:eastAsia="he-IL"/>
        </w:rPr>
      </w:pPr>
      <w:bookmarkStart w:id="1238" w:name="_ETM_Q1_2918919"/>
      <w:bookmarkStart w:id="1239" w:name="_ETM_Q1_2918978"/>
      <w:bookmarkStart w:id="1240" w:name="_ETM_Q1_2919503"/>
      <w:bookmarkEnd w:id="1238"/>
      <w:bookmarkEnd w:id="1239"/>
      <w:bookmarkEnd w:id="1240"/>
    </w:p>
    <w:p w:rsidR="004E7F65" w:rsidRDefault="004E7F65" w:rsidP="004E7F65">
      <w:pPr>
        <w:pStyle w:val="af6"/>
        <w:keepNext/>
        <w:rPr>
          <w:rtl/>
        </w:rPr>
      </w:pPr>
      <w:bookmarkStart w:id="1241" w:name="ET_yor_6043_135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41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42" w:name="_ETM_Q1_2919793"/>
      <w:bookmarkStart w:id="1243" w:name="_ETM_Q1_2919815"/>
      <w:bookmarkEnd w:id="1242"/>
      <w:bookmarkEnd w:id="1243"/>
      <w:r>
        <w:rPr>
          <w:rFonts w:hint="cs"/>
          <w:rtl/>
          <w:lang w:eastAsia="he-IL"/>
        </w:rPr>
        <w:t xml:space="preserve">תודה. זה פותר </w:t>
      </w:r>
      <w:bookmarkStart w:id="1244" w:name="_ETM_Q1_2918109"/>
      <w:bookmarkEnd w:id="1244"/>
      <w:r>
        <w:rPr>
          <w:rFonts w:hint="cs"/>
          <w:rtl/>
          <w:lang w:eastAsia="he-IL"/>
        </w:rPr>
        <w:t>את העניין. הרי מי שבדרך כלל צריך את הביטוח הלאומי, ק</w:t>
      </w:r>
      <w:bookmarkStart w:id="1245" w:name="_ETM_Q1_2923005"/>
      <w:bookmarkEnd w:id="1245"/>
      <w:r>
        <w:rPr>
          <w:rFonts w:hint="cs"/>
          <w:rtl/>
          <w:lang w:eastAsia="he-IL"/>
        </w:rPr>
        <w:t>ודם מקבל מכתב או יש לו איזשהו נייר מהביטוח הלאומי.</w:t>
      </w:r>
    </w:p>
    <w:p w:rsidR="004E7F65" w:rsidRDefault="004E7F65" w:rsidP="004E7F65">
      <w:pPr>
        <w:rPr>
          <w:rtl/>
          <w:lang w:eastAsia="he-IL"/>
        </w:rPr>
      </w:pPr>
      <w:bookmarkStart w:id="1246" w:name="_ETM_Q1_2930393"/>
      <w:bookmarkStart w:id="1247" w:name="_ETM_Q1_2930452"/>
      <w:bookmarkStart w:id="1248" w:name="_ETM_Q1_2931157"/>
      <w:bookmarkEnd w:id="1246"/>
      <w:bookmarkEnd w:id="1247"/>
      <w:bookmarkEnd w:id="1248"/>
    </w:p>
    <w:p w:rsidR="004E7F65" w:rsidRDefault="004E7F65" w:rsidP="004E7F65">
      <w:pPr>
        <w:pStyle w:val="af9"/>
        <w:keepNext/>
        <w:rPr>
          <w:rtl/>
          <w:lang w:eastAsia="he-IL"/>
        </w:rPr>
      </w:pPr>
      <w:bookmarkStart w:id="1249" w:name="ET_guest_יוסף_פולסקי_136"/>
      <w:r w:rsidRPr="004E7F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פולסקי:</w:t>
      </w:r>
      <w:r w:rsidRPr="004E7F6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249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50" w:name="_ETM_Q1_2931398"/>
      <w:bookmarkStart w:id="1251" w:name="_ETM_Q1_2931421"/>
      <w:bookmarkEnd w:id="1250"/>
      <w:bookmarkEnd w:id="1251"/>
      <w:r>
        <w:rPr>
          <w:rFonts w:hint="cs"/>
          <w:rtl/>
          <w:lang w:eastAsia="he-IL"/>
        </w:rPr>
        <w:t>אני ר</w:t>
      </w:r>
      <w:bookmarkStart w:id="1252" w:name="_ETM_Q1_2931972"/>
      <w:bookmarkEnd w:id="1252"/>
      <w:r>
        <w:rPr>
          <w:rFonts w:hint="cs"/>
          <w:rtl/>
          <w:lang w:eastAsia="he-IL"/>
        </w:rPr>
        <w:t xml:space="preserve">ק אומר שלמי אין אינטרנט נגיש, הוא יכול בוודאי בכוכבית </w:t>
      </w:r>
      <w:bookmarkStart w:id="1253" w:name="_ETM_Q1_2936245"/>
      <w:bookmarkEnd w:id="1253"/>
      <w:r>
        <w:rPr>
          <w:rFonts w:hint="cs"/>
          <w:rtl/>
          <w:lang w:eastAsia="he-IL"/>
        </w:rPr>
        <w:t xml:space="preserve">של הביטוח הלאומי לוודא את המספר של כל סניף וסניף. </w:t>
      </w:r>
      <w:bookmarkStart w:id="1254" w:name="_ETM_Q1_2942635"/>
      <w:bookmarkEnd w:id="1254"/>
      <w:r>
        <w:rPr>
          <w:rFonts w:hint="cs"/>
          <w:rtl/>
          <w:lang w:eastAsia="he-IL"/>
        </w:rPr>
        <w:t>אם הבנתי את ההצעה של חבר הכנסת מלכיאלי,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הרעיון </w:t>
      </w:r>
      <w:bookmarkStart w:id="1255" w:name="_ETM_Q1_2946486"/>
      <w:bookmarkEnd w:id="1255"/>
      <w:r>
        <w:rPr>
          <w:rFonts w:hint="cs"/>
          <w:rtl/>
          <w:lang w:eastAsia="he-IL"/>
        </w:rPr>
        <w:t>הוא שיהיה פקס מרכזי אחד גדול?</w:t>
      </w:r>
    </w:p>
    <w:p w:rsidR="004E7F65" w:rsidRDefault="004E7F65" w:rsidP="004E7F65">
      <w:pPr>
        <w:rPr>
          <w:rtl/>
          <w:lang w:eastAsia="he-IL"/>
        </w:rPr>
      </w:pPr>
    </w:p>
    <w:p w:rsidR="004E7F65" w:rsidRDefault="004E7F65" w:rsidP="004E7F65">
      <w:pPr>
        <w:pStyle w:val="af6"/>
        <w:keepNext/>
        <w:rPr>
          <w:rtl/>
        </w:rPr>
      </w:pPr>
      <w:bookmarkStart w:id="1256" w:name="ET_yor_6043_137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56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ההצעה לא מתייחסת היכן ן</w:t>
      </w:r>
      <w:bookmarkStart w:id="1257" w:name="_ETM_Q1_2953562"/>
      <w:bookmarkEnd w:id="1257"/>
      <w:r>
        <w:rPr>
          <w:rFonts w:hint="cs"/>
          <w:rtl/>
          <w:lang w:eastAsia="he-IL"/>
        </w:rPr>
        <w:t>הפקס. זה פשוט עלה תוך כדי דיון.</w:t>
      </w:r>
    </w:p>
    <w:p w:rsidR="004E7F65" w:rsidRDefault="004E7F65" w:rsidP="004E7F65">
      <w:pPr>
        <w:rPr>
          <w:rtl/>
          <w:lang w:eastAsia="he-IL"/>
        </w:rPr>
      </w:pPr>
      <w:bookmarkStart w:id="1258" w:name="_ETM_Q1_2957076"/>
      <w:bookmarkStart w:id="1259" w:name="_ETM_Q1_2957146"/>
      <w:bookmarkEnd w:id="1258"/>
      <w:bookmarkEnd w:id="1259"/>
    </w:p>
    <w:p w:rsidR="004E7F65" w:rsidRDefault="004E7F65" w:rsidP="004E7F65">
      <w:pPr>
        <w:pStyle w:val="a4"/>
        <w:keepNext/>
        <w:rPr>
          <w:rtl/>
        </w:rPr>
      </w:pPr>
      <w:bookmarkStart w:id="1260" w:name="ET_speaker_5628_138"/>
      <w:r w:rsidRPr="004E7F6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7F6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260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61" w:name="_ETM_Q1_2958405"/>
      <w:bookmarkStart w:id="1262" w:name="_ETM_Q1_2958427"/>
      <w:bookmarkEnd w:id="1261"/>
      <w:bookmarkEnd w:id="1262"/>
      <w:r>
        <w:rPr>
          <w:rFonts w:hint="cs"/>
          <w:rtl/>
          <w:lang w:eastAsia="he-IL"/>
        </w:rPr>
        <w:t>לא נכנסנו לה.</w:t>
      </w:r>
    </w:p>
    <w:p w:rsidR="004E7F65" w:rsidRDefault="004E7F65" w:rsidP="004E7F65">
      <w:pPr>
        <w:rPr>
          <w:rtl/>
          <w:lang w:eastAsia="he-IL"/>
        </w:rPr>
      </w:pPr>
      <w:bookmarkStart w:id="1263" w:name="_ETM_Q1_2957932"/>
      <w:bookmarkStart w:id="1264" w:name="_ETM_Q1_2957992"/>
      <w:bookmarkStart w:id="1265" w:name="_ETM_Q1_2958996"/>
      <w:bookmarkEnd w:id="1263"/>
      <w:bookmarkEnd w:id="1264"/>
      <w:bookmarkEnd w:id="1265"/>
    </w:p>
    <w:p w:rsidR="004E7F65" w:rsidRDefault="004E7F65" w:rsidP="004E7F65">
      <w:pPr>
        <w:pStyle w:val="af6"/>
        <w:keepNext/>
        <w:rPr>
          <w:rtl/>
        </w:rPr>
      </w:pPr>
      <w:bookmarkStart w:id="1266" w:name="ET_yor_6043_139"/>
      <w:r w:rsidRPr="004E7F6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7F6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66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67" w:name="_ETM_Q1_2959279"/>
      <w:bookmarkEnd w:id="1267"/>
      <w:r>
        <w:rPr>
          <w:rFonts w:hint="cs"/>
          <w:rtl/>
          <w:lang w:eastAsia="he-IL"/>
        </w:rPr>
        <w:t>ח</w:t>
      </w:r>
      <w:bookmarkStart w:id="1268" w:name="_ETM_Q1_2959310"/>
      <w:bookmarkEnd w:id="1268"/>
      <w:r>
        <w:rPr>
          <w:rFonts w:hint="cs"/>
          <w:rtl/>
          <w:lang w:eastAsia="he-IL"/>
        </w:rPr>
        <w:t xml:space="preserve">בר </w:t>
      </w:r>
      <w:bookmarkStart w:id="1269" w:name="_ETM_Q1_2959628"/>
      <w:bookmarkEnd w:id="1269"/>
      <w:r>
        <w:rPr>
          <w:rFonts w:hint="cs"/>
          <w:rtl/>
          <w:lang w:eastAsia="he-IL"/>
        </w:rPr>
        <w:t>הכנסת מלכיאלי תהה למה במוסד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המוסד לביטוח </w:t>
      </w:r>
      <w:bookmarkStart w:id="1270" w:name="_ETM_Q1_2961442"/>
      <w:bookmarkEnd w:id="1270"/>
      <w:r>
        <w:rPr>
          <w:rFonts w:hint="cs"/>
          <w:rtl/>
          <w:lang w:eastAsia="he-IL"/>
        </w:rPr>
        <w:t xml:space="preserve">לאומי אין פקס, אבל הובהר לנו שיש ועכשיו מה שנדרש לברר, זה סוג של סוגריים בתוך </w:t>
      </w:r>
      <w:bookmarkStart w:id="1271" w:name="_ETM_Q1_2969045"/>
      <w:bookmarkEnd w:id="1271"/>
      <w:r w:rsidR="00E64029">
        <w:rPr>
          <w:rFonts w:hint="cs"/>
          <w:rtl/>
          <w:lang w:eastAsia="he-IL"/>
        </w:rPr>
        <w:t xml:space="preserve">הדיון אבל </w:t>
      </w:r>
      <w:r>
        <w:rPr>
          <w:rFonts w:hint="cs"/>
          <w:rtl/>
          <w:lang w:eastAsia="he-IL"/>
        </w:rPr>
        <w:t xml:space="preserve">אלה סוגריים חשובים ולכן נסגור את זה אחרי </w:t>
      </w:r>
      <w:bookmarkStart w:id="1272" w:name="_ETM_Q1_2975396"/>
      <w:bookmarkEnd w:id="1272"/>
      <w:r>
        <w:rPr>
          <w:rFonts w:hint="cs"/>
          <w:rtl/>
          <w:lang w:eastAsia="he-IL"/>
        </w:rPr>
        <w:t xml:space="preserve">שתאמר לנו שאכן המכתבים של הביטוח הלאומי מציינים גם מספר </w:t>
      </w:r>
      <w:bookmarkStart w:id="1273" w:name="_ETM_Q1_2978174"/>
      <w:bookmarkEnd w:id="1273"/>
      <w:r>
        <w:rPr>
          <w:rFonts w:hint="cs"/>
          <w:rtl/>
          <w:lang w:eastAsia="he-IL"/>
        </w:rPr>
        <w:t>פקס.</w:t>
      </w:r>
    </w:p>
    <w:p w:rsidR="004E7F65" w:rsidRDefault="004E7F65" w:rsidP="004E7F65">
      <w:pPr>
        <w:rPr>
          <w:rtl/>
          <w:lang w:eastAsia="he-IL"/>
        </w:rPr>
      </w:pPr>
      <w:bookmarkStart w:id="1274" w:name="_ETM_Q1_2969281"/>
      <w:bookmarkStart w:id="1275" w:name="_ETM_Q1_2969345"/>
      <w:bookmarkStart w:id="1276" w:name="_ETM_Q1_2969358"/>
      <w:bookmarkEnd w:id="1274"/>
      <w:bookmarkEnd w:id="1275"/>
      <w:bookmarkEnd w:id="1276"/>
    </w:p>
    <w:p w:rsidR="004E7F65" w:rsidRDefault="004E7F65" w:rsidP="004E7F65">
      <w:pPr>
        <w:pStyle w:val="a4"/>
        <w:keepNext/>
        <w:rPr>
          <w:rtl/>
        </w:rPr>
      </w:pPr>
      <w:bookmarkStart w:id="1277" w:name="ET_speaker_5851_140"/>
      <w:r w:rsidRPr="004E7F6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E7F6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277"/>
    </w:p>
    <w:p w:rsidR="004E7F65" w:rsidRDefault="004E7F65" w:rsidP="004E7F65">
      <w:pPr>
        <w:pStyle w:val="KeepWithNext"/>
        <w:rPr>
          <w:rtl/>
          <w:lang w:eastAsia="he-IL"/>
        </w:rPr>
      </w:pPr>
    </w:p>
    <w:p w:rsidR="004E7F65" w:rsidRDefault="004E7F65" w:rsidP="004E7F65">
      <w:pPr>
        <w:rPr>
          <w:rtl/>
          <w:lang w:eastAsia="he-IL"/>
        </w:rPr>
      </w:pPr>
      <w:bookmarkStart w:id="1278" w:name="_ETM_Q1_2969639"/>
      <w:bookmarkStart w:id="1279" w:name="_ETM_Q1_2969662"/>
      <w:bookmarkEnd w:id="1278"/>
      <w:bookmarkEnd w:id="1279"/>
      <w:r>
        <w:rPr>
          <w:rFonts w:hint="cs"/>
          <w:rtl/>
          <w:lang w:eastAsia="he-IL"/>
        </w:rPr>
        <w:t xml:space="preserve">בוא נאמר אם הנגשת ולא פרסמת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80" w:name="_ETM_Q1_2972986"/>
      <w:bookmarkEnd w:id="1280"/>
      <w:r>
        <w:rPr>
          <w:rFonts w:hint="cs"/>
          <w:rtl/>
          <w:lang w:eastAsia="he-IL"/>
        </w:rPr>
        <w:t>הנגשת.</w:t>
      </w:r>
    </w:p>
    <w:p w:rsidR="00E64029" w:rsidRDefault="00E64029" w:rsidP="004E7F65">
      <w:pPr>
        <w:rPr>
          <w:rtl/>
          <w:lang w:eastAsia="he-IL"/>
        </w:rPr>
      </w:pPr>
      <w:bookmarkStart w:id="1281" w:name="_ETM_Q1_2980816"/>
      <w:bookmarkEnd w:id="1281"/>
    </w:p>
    <w:p w:rsidR="00E64029" w:rsidRDefault="00E64029" w:rsidP="00E64029">
      <w:pPr>
        <w:pStyle w:val="af6"/>
        <w:keepNext/>
        <w:rPr>
          <w:rtl/>
        </w:rPr>
      </w:pPr>
      <w:bookmarkStart w:id="1282" w:name="ET_yor_6043_141"/>
      <w:r w:rsidRPr="00E6402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64029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282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bookmarkStart w:id="1283" w:name="_ETM_Q1_2981058"/>
      <w:bookmarkStart w:id="1284" w:name="_ETM_Q1_2981080"/>
      <w:bookmarkEnd w:id="1283"/>
      <w:bookmarkEnd w:id="1284"/>
      <w:r>
        <w:rPr>
          <w:rFonts w:hint="cs"/>
          <w:rtl/>
          <w:lang w:eastAsia="he-IL"/>
        </w:rPr>
        <w:t xml:space="preserve">אפשר להמשיך בדיון. אני מבקשת לפנות אל הגברת </w:t>
      </w:r>
      <w:bookmarkStart w:id="1285" w:name="_ETM_Q1_2987991"/>
      <w:bookmarkEnd w:id="1285"/>
      <w:r>
        <w:rPr>
          <w:rFonts w:hint="cs"/>
          <w:rtl/>
          <w:lang w:eastAsia="he-IL"/>
        </w:rPr>
        <w:t>איילת גרינבאום אריזון, ראש אגף שירות במשרד הבריאות.</w:t>
      </w:r>
    </w:p>
    <w:p w:rsidR="00E64029" w:rsidRDefault="00E64029" w:rsidP="00E64029">
      <w:pPr>
        <w:rPr>
          <w:rtl/>
          <w:lang w:eastAsia="he-IL"/>
        </w:rPr>
      </w:pPr>
      <w:bookmarkStart w:id="1286" w:name="_ETM_Q1_2995005"/>
      <w:bookmarkStart w:id="1287" w:name="_ETM_Q1_2995068"/>
      <w:bookmarkStart w:id="1288" w:name="_ETM_Q1_2995804"/>
      <w:bookmarkEnd w:id="1286"/>
      <w:bookmarkEnd w:id="1287"/>
      <w:bookmarkEnd w:id="1288"/>
    </w:p>
    <w:p w:rsidR="00E64029" w:rsidRDefault="00E64029" w:rsidP="00E64029">
      <w:pPr>
        <w:pStyle w:val="af9"/>
        <w:keepNext/>
        <w:rPr>
          <w:rtl/>
          <w:lang w:eastAsia="he-IL"/>
        </w:rPr>
      </w:pPr>
      <w:bookmarkStart w:id="1289" w:name="ET_guest_איילת_גרינבאום_אריזון_142"/>
      <w:r w:rsidRPr="00E6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גרינבאום אריזון:</w:t>
      </w:r>
      <w:r w:rsidRPr="00E64029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289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bookmarkStart w:id="1290" w:name="_ETM_Q1_2996037"/>
      <w:bookmarkStart w:id="1291" w:name="_ETM_Q1_2996058"/>
      <w:bookmarkEnd w:id="1290"/>
      <w:bookmarkEnd w:id="1291"/>
      <w:r>
        <w:rPr>
          <w:rFonts w:hint="cs"/>
          <w:rtl/>
          <w:lang w:eastAsia="he-IL"/>
        </w:rPr>
        <w:t>שלום.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</w:t>
      </w:r>
      <w:bookmarkStart w:id="1292" w:name="_ETM_Q1_3007533"/>
      <w:bookmarkEnd w:id="1292"/>
      <w:r>
        <w:rPr>
          <w:rFonts w:hint="cs"/>
          <w:rtl/>
          <w:lang w:eastAsia="he-IL"/>
        </w:rPr>
        <w:t>יותר מדי מה לומר. אנחנ</w:t>
      </w:r>
      <w:bookmarkStart w:id="1293" w:name="_ETM_Q1_3007123"/>
      <w:bookmarkEnd w:id="1293"/>
      <w:r>
        <w:rPr>
          <w:rFonts w:hint="cs"/>
          <w:rtl/>
          <w:lang w:eastAsia="he-IL"/>
        </w:rPr>
        <w:t xml:space="preserve">ו נגישים גם בפקס. השארנו את הפקס עת הרחבנו את הערוצים </w:t>
      </w:r>
      <w:bookmarkStart w:id="1294" w:name="_ETM_Q1_3011345"/>
      <w:bookmarkEnd w:id="1294"/>
      <w:r>
        <w:rPr>
          <w:rFonts w:hint="cs"/>
          <w:rtl/>
          <w:lang w:eastAsia="he-IL"/>
        </w:rPr>
        <w:t xml:space="preserve">ואנחנו נגישים במגוון ערוצים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בטלפון, בפקס, במייל, במסנג'ר, </w:t>
      </w:r>
      <w:bookmarkStart w:id="1295" w:name="_ETM_Q1_3019360"/>
      <w:bookmarkEnd w:id="1295"/>
      <w:r>
        <w:rPr>
          <w:rFonts w:hint="cs"/>
          <w:rtl/>
          <w:lang w:eastAsia="he-IL"/>
        </w:rPr>
        <w:t xml:space="preserve">בפייסבוק. מבחינתנו כמובן ממשיכים להיות נגישים לכל ערוץ כל </w:t>
      </w:r>
      <w:bookmarkStart w:id="1296" w:name="_ETM_Q1_3024355"/>
      <w:bookmarkEnd w:id="1296"/>
      <w:r>
        <w:rPr>
          <w:rFonts w:hint="cs"/>
          <w:rtl/>
          <w:lang w:eastAsia="he-IL"/>
        </w:rPr>
        <w:t>עוד יש צורך.</w:t>
      </w:r>
    </w:p>
    <w:p w:rsidR="00E64029" w:rsidRDefault="00E64029" w:rsidP="00E64029">
      <w:pPr>
        <w:rPr>
          <w:rtl/>
          <w:lang w:eastAsia="he-IL"/>
        </w:rPr>
      </w:pPr>
      <w:bookmarkStart w:id="1297" w:name="_ETM_Q1_3024723"/>
      <w:bookmarkStart w:id="1298" w:name="_ETM_Q1_3024784"/>
      <w:bookmarkStart w:id="1299" w:name="_ETM_Q1_3026699"/>
      <w:bookmarkEnd w:id="1297"/>
      <w:bookmarkEnd w:id="1298"/>
      <w:bookmarkEnd w:id="1299"/>
    </w:p>
    <w:p w:rsidR="00E64029" w:rsidRDefault="00E64029" w:rsidP="00E64029">
      <w:pPr>
        <w:pStyle w:val="af6"/>
        <w:keepNext/>
        <w:rPr>
          <w:rtl/>
        </w:rPr>
      </w:pPr>
      <w:bookmarkStart w:id="1300" w:name="ET_yor_6043_143"/>
      <w:r w:rsidRPr="00E6402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64029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300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bookmarkStart w:id="1301" w:name="_ETM_Q1_3026973"/>
      <w:bookmarkStart w:id="1302" w:name="_ETM_Q1_3026993"/>
      <w:bookmarkEnd w:id="1301"/>
      <w:bookmarkEnd w:id="1302"/>
      <w:r>
        <w:rPr>
          <w:rFonts w:hint="cs"/>
          <w:rtl/>
          <w:lang w:eastAsia="he-IL"/>
        </w:rPr>
        <w:t>יישר כוח.</w:t>
      </w:r>
    </w:p>
    <w:p w:rsidR="00E64029" w:rsidRDefault="00E64029" w:rsidP="00E64029">
      <w:pPr>
        <w:rPr>
          <w:rtl/>
          <w:lang w:eastAsia="he-IL"/>
        </w:rPr>
      </w:pPr>
      <w:bookmarkStart w:id="1303" w:name="_ETM_Q1_3029411"/>
      <w:bookmarkStart w:id="1304" w:name="_ETM_Q1_3029461"/>
      <w:bookmarkEnd w:id="1303"/>
      <w:bookmarkEnd w:id="1304"/>
    </w:p>
    <w:p w:rsidR="00E64029" w:rsidRDefault="00E64029" w:rsidP="00E64029">
      <w:pPr>
        <w:rPr>
          <w:rtl/>
          <w:lang w:eastAsia="he-IL"/>
        </w:rPr>
      </w:pPr>
      <w:bookmarkStart w:id="1305" w:name="_ETM_Q1_3033189"/>
      <w:bookmarkStart w:id="1306" w:name="_ETM_Q1_3033293"/>
      <w:bookmarkEnd w:id="1305"/>
      <w:bookmarkEnd w:id="1306"/>
      <w:r>
        <w:rPr>
          <w:rFonts w:hint="cs"/>
          <w:rtl/>
          <w:lang w:eastAsia="he-IL"/>
        </w:rPr>
        <w:t>נעבור למר שמעון שלום גז ממשרד הרווחה.</w:t>
      </w:r>
    </w:p>
    <w:p w:rsidR="00E64029" w:rsidRDefault="00E64029" w:rsidP="00E64029">
      <w:pPr>
        <w:rPr>
          <w:rtl/>
          <w:lang w:eastAsia="he-IL"/>
        </w:rPr>
      </w:pPr>
      <w:bookmarkStart w:id="1307" w:name="_ETM_Q1_3036373"/>
      <w:bookmarkStart w:id="1308" w:name="_ETM_Q1_3036431"/>
      <w:bookmarkStart w:id="1309" w:name="_ETM_Q1_3037069"/>
      <w:bookmarkEnd w:id="1307"/>
      <w:bookmarkEnd w:id="1308"/>
      <w:bookmarkEnd w:id="1309"/>
    </w:p>
    <w:p w:rsidR="00E64029" w:rsidRDefault="00E64029" w:rsidP="00E64029">
      <w:pPr>
        <w:pStyle w:val="af9"/>
        <w:keepNext/>
        <w:rPr>
          <w:rtl/>
          <w:lang w:eastAsia="he-IL"/>
        </w:rPr>
      </w:pPr>
      <w:bookmarkStart w:id="1310" w:name="ET_guest_שמעון_שי_שלום_גז_144"/>
      <w:r w:rsidRPr="00E6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שי שלום גז:</w:t>
      </w:r>
      <w:r w:rsidRPr="00E64029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310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bookmarkStart w:id="1311" w:name="_ETM_Q1_3037328"/>
      <w:bookmarkStart w:id="1312" w:name="_ETM_Q1_3037353"/>
      <w:bookmarkEnd w:id="1311"/>
      <w:bookmarkEnd w:id="1312"/>
      <w:r>
        <w:rPr>
          <w:rFonts w:hint="cs"/>
          <w:rtl/>
          <w:lang w:eastAsia="he-IL"/>
        </w:rPr>
        <w:t xml:space="preserve">שלום. </w:t>
      </w:r>
      <w:bookmarkStart w:id="1313" w:name="_ETM_Q1_3067454"/>
      <w:bookmarkEnd w:id="1313"/>
      <w:r>
        <w:rPr>
          <w:rFonts w:hint="cs"/>
          <w:rtl/>
          <w:lang w:eastAsia="he-IL"/>
        </w:rPr>
        <w:t xml:space="preserve">באופן כללי למחלקות לשירותים חברתיים יש פקס. </w:t>
      </w:r>
      <w:bookmarkStart w:id="1314" w:name="_ETM_Q1_3075040"/>
      <w:bookmarkEnd w:id="1314"/>
      <w:r>
        <w:rPr>
          <w:rFonts w:hint="cs"/>
          <w:rtl/>
          <w:lang w:eastAsia="he-IL"/>
        </w:rPr>
        <w:t xml:space="preserve">נראה לי שמהבחינה הזאת משרד הרווחה, אולי בגלל שהוא ממילא </w:t>
      </w:r>
      <w:bookmarkStart w:id="1315" w:name="_ETM_Q1_3077159"/>
      <w:bookmarkEnd w:id="1315"/>
      <w:r>
        <w:rPr>
          <w:rFonts w:hint="cs"/>
          <w:rtl/>
          <w:lang w:eastAsia="he-IL"/>
        </w:rPr>
        <w:t xml:space="preserve">נמצא קצת מאחור, הוא מיישר קו עם הנושא. </w:t>
      </w:r>
    </w:p>
    <w:p w:rsidR="00E64029" w:rsidRDefault="00E64029" w:rsidP="00E64029">
      <w:pPr>
        <w:rPr>
          <w:rtl/>
          <w:lang w:eastAsia="he-IL"/>
        </w:rPr>
      </w:pPr>
      <w:bookmarkStart w:id="1316" w:name="_ETM_Q1_3083782"/>
      <w:bookmarkStart w:id="1317" w:name="_ETM_Q1_3083845"/>
      <w:bookmarkEnd w:id="1316"/>
      <w:bookmarkEnd w:id="1317"/>
    </w:p>
    <w:p w:rsidR="00E64029" w:rsidRDefault="00E64029" w:rsidP="00E64029">
      <w:pPr>
        <w:rPr>
          <w:rtl/>
          <w:lang w:eastAsia="he-IL"/>
        </w:rPr>
      </w:pPr>
      <w:bookmarkStart w:id="1318" w:name="_ETM_Q1_3083886"/>
      <w:bookmarkStart w:id="1319" w:name="_ETM_Q1_3083926"/>
      <w:bookmarkEnd w:id="1318"/>
      <w:bookmarkEnd w:id="1319"/>
      <w:r>
        <w:rPr>
          <w:rFonts w:hint="cs"/>
          <w:rtl/>
          <w:lang w:eastAsia="he-IL"/>
        </w:rPr>
        <w:t xml:space="preserve">בהתייחס </w:t>
      </w:r>
      <w:bookmarkStart w:id="1320" w:name="_ETM_Q1_3084815"/>
      <w:bookmarkEnd w:id="1320"/>
      <w:r>
        <w:rPr>
          <w:rFonts w:hint="cs"/>
          <w:rtl/>
          <w:lang w:eastAsia="he-IL"/>
        </w:rPr>
        <w:t xml:space="preserve">לחוק עצמו, אני חושב שיש בעיה שמאפשרים לכל גוף ציבורי </w:t>
      </w:r>
      <w:bookmarkStart w:id="1321" w:name="_ETM_Q1_3087697"/>
      <w:bookmarkEnd w:id="1321"/>
      <w:r>
        <w:rPr>
          <w:rFonts w:hint="cs"/>
          <w:rtl/>
          <w:lang w:eastAsia="he-IL"/>
        </w:rPr>
        <w:t xml:space="preserve">להחליט איזה אמצעי הוא יבחר. אני חושב שצריכה להיות כאן </w:t>
      </w:r>
      <w:bookmarkStart w:id="1322" w:name="_ETM_Q1_3092407"/>
      <w:bookmarkEnd w:id="1322"/>
      <w:r>
        <w:rPr>
          <w:rFonts w:hint="cs"/>
          <w:rtl/>
          <w:lang w:eastAsia="he-IL"/>
        </w:rPr>
        <w:t>אחידות ומי שצריך לקבוע זה החוק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הגוף הציבורי. </w:t>
      </w:r>
      <w:bookmarkStart w:id="1323" w:name="_ETM_Q1_3099895"/>
      <w:bookmarkEnd w:id="1323"/>
      <w:r>
        <w:rPr>
          <w:rFonts w:hint="cs"/>
          <w:rtl/>
          <w:lang w:eastAsia="he-IL"/>
        </w:rPr>
        <w:t>זה משהו שכתבתי לכם כהערה בצ'ט.</w:t>
      </w:r>
    </w:p>
    <w:p w:rsidR="00E64029" w:rsidRDefault="00E64029" w:rsidP="00E64029">
      <w:pPr>
        <w:rPr>
          <w:rtl/>
          <w:lang w:eastAsia="he-IL"/>
        </w:rPr>
      </w:pPr>
    </w:p>
    <w:p w:rsidR="00E64029" w:rsidRDefault="00E64029" w:rsidP="00E64029">
      <w:pPr>
        <w:pStyle w:val="a4"/>
        <w:keepNext/>
        <w:rPr>
          <w:rtl/>
        </w:rPr>
      </w:pPr>
      <w:bookmarkStart w:id="1324" w:name="ET_speaker_5628_145"/>
      <w:r w:rsidRPr="00E6402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64029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324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הבאה שלח בפקס.</w:t>
      </w:r>
    </w:p>
    <w:p w:rsidR="00E64029" w:rsidRDefault="00E64029" w:rsidP="00E64029">
      <w:pPr>
        <w:rPr>
          <w:rtl/>
          <w:lang w:eastAsia="he-IL"/>
        </w:rPr>
      </w:pPr>
      <w:bookmarkStart w:id="1325" w:name="_ETM_Q1_3108902"/>
      <w:bookmarkStart w:id="1326" w:name="_ETM_Q1_3108949"/>
      <w:bookmarkStart w:id="1327" w:name="_ETM_Q1_3109605"/>
      <w:bookmarkEnd w:id="1325"/>
      <w:bookmarkEnd w:id="1326"/>
      <w:bookmarkEnd w:id="1327"/>
    </w:p>
    <w:p w:rsidR="00E64029" w:rsidRDefault="00E64029" w:rsidP="00E64029">
      <w:pPr>
        <w:pStyle w:val="af6"/>
        <w:keepNext/>
        <w:rPr>
          <w:rtl/>
        </w:rPr>
      </w:pPr>
      <w:bookmarkStart w:id="1328" w:name="ET_yor_6043_146"/>
      <w:r w:rsidRPr="00E6402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64029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328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ind w:firstLine="0"/>
        <w:rPr>
          <w:rtl/>
          <w:lang w:eastAsia="he-IL"/>
        </w:rPr>
      </w:pPr>
      <w:bookmarkStart w:id="1329" w:name="_ETM_Q1_3108915"/>
      <w:bookmarkStart w:id="1330" w:name="_ETM_Q1_3108971"/>
      <w:bookmarkEnd w:id="1329"/>
      <w:bookmarkEnd w:id="1330"/>
      <w:r>
        <w:rPr>
          <w:rFonts w:hint="cs"/>
          <w:rtl/>
          <w:lang w:eastAsia="he-IL"/>
        </w:rPr>
        <w:tab/>
        <w:t xml:space="preserve">תודה. יערה, </w:t>
      </w:r>
      <w:bookmarkStart w:id="1331" w:name="_ETM_Q1_3110715"/>
      <w:bookmarkEnd w:id="1331"/>
      <w:r>
        <w:rPr>
          <w:rFonts w:hint="cs"/>
          <w:rtl/>
          <w:lang w:eastAsia="he-IL"/>
        </w:rPr>
        <w:t>את רוצה להשיב לזה?</w:t>
      </w:r>
    </w:p>
    <w:p w:rsidR="00E64029" w:rsidRDefault="00E64029" w:rsidP="00E64029">
      <w:pPr>
        <w:ind w:firstLine="0"/>
        <w:rPr>
          <w:rtl/>
          <w:lang w:eastAsia="he-IL"/>
        </w:rPr>
      </w:pPr>
      <w:bookmarkStart w:id="1332" w:name="_ETM_Q1_3110820"/>
      <w:bookmarkStart w:id="1333" w:name="_ETM_Q1_3110875"/>
      <w:bookmarkStart w:id="1334" w:name="_ETM_Q1_3112348"/>
      <w:bookmarkEnd w:id="1332"/>
      <w:bookmarkEnd w:id="1333"/>
      <w:bookmarkEnd w:id="1334"/>
    </w:p>
    <w:p w:rsidR="00E64029" w:rsidRDefault="00E64029" w:rsidP="00E64029">
      <w:pPr>
        <w:pStyle w:val="af9"/>
        <w:keepNext/>
        <w:rPr>
          <w:rtl/>
          <w:lang w:eastAsia="he-IL"/>
        </w:rPr>
      </w:pPr>
      <w:bookmarkStart w:id="1335" w:name="ET_guest_יערה_בן_שחר_תיק_147"/>
      <w:r w:rsidRPr="00E64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E64029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335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bookmarkStart w:id="1336" w:name="_ETM_Q1_3112600"/>
      <w:bookmarkStart w:id="1337" w:name="_ETM_Q1_3112623"/>
      <w:bookmarkEnd w:id="1336"/>
      <w:bookmarkEnd w:id="1337"/>
      <w:r>
        <w:rPr>
          <w:rFonts w:hint="cs"/>
          <w:rtl/>
          <w:lang w:eastAsia="he-IL"/>
        </w:rPr>
        <w:t xml:space="preserve">כן. העמדה שלנו היא דווקא הפוכה בהקשר </w:t>
      </w:r>
      <w:bookmarkStart w:id="1338" w:name="_ETM_Q1_3117579"/>
      <w:bookmarkEnd w:id="1338"/>
      <w:r>
        <w:rPr>
          <w:rFonts w:hint="cs"/>
          <w:rtl/>
          <w:lang w:eastAsia="he-IL"/>
        </w:rPr>
        <w:t xml:space="preserve">הזה כי כשאנחנו מדברים על עולם של שירותים, זה עולם </w:t>
      </w:r>
      <w:bookmarkStart w:id="1339" w:name="_ETM_Q1_3123259"/>
      <w:bookmarkEnd w:id="1339"/>
      <w:r>
        <w:rPr>
          <w:rFonts w:hint="cs"/>
          <w:rtl/>
          <w:lang w:eastAsia="he-IL"/>
        </w:rPr>
        <w:t>מאוד מאוד מגוון, מאוד ורסטילי. אמרתי קודם שלא דומה ה</w:t>
      </w:r>
      <w:bookmarkStart w:id="1340" w:name="_ETM_Q1_3130004"/>
      <w:bookmarkEnd w:id="1340"/>
      <w:r>
        <w:rPr>
          <w:rFonts w:hint="cs"/>
          <w:rtl/>
          <w:lang w:eastAsia="he-IL"/>
        </w:rPr>
        <w:t xml:space="preserve">שירות שאנחנו נותנים עכשיו לקהל יעד צעיר בכל מה </w:t>
      </w:r>
      <w:bookmarkStart w:id="1341" w:name="_ETM_Q1_3135935"/>
      <w:bookmarkEnd w:id="1341"/>
      <w:r>
        <w:rPr>
          <w:rFonts w:hint="cs"/>
          <w:rtl/>
          <w:lang w:eastAsia="he-IL"/>
        </w:rPr>
        <w:t xml:space="preserve">שקשור להוצאת רישיון רכב לנהג צעיר חדש לעומת קהלי יעד </w:t>
      </w:r>
      <w:bookmarkStart w:id="1342" w:name="_ETM_Q1_3141715"/>
      <w:bookmarkEnd w:id="1342"/>
      <w:r>
        <w:rPr>
          <w:rFonts w:hint="cs"/>
          <w:rtl/>
          <w:lang w:eastAsia="he-IL"/>
        </w:rPr>
        <w:t>של אזרחים ותיקים, או שירות שמיועד לעסקים. לכן אנחנ</w:t>
      </w:r>
      <w:bookmarkStart w:id="1343" w:name="_ETM_Q1_3152141"/>
      <w:bookmarkEnd w:id="1343"/>
      <w:r>
        <w:rPr>
          <w:rFonts w:hint="cs"/>
          <w:rtl/>
          <w:lang w:eastAsia="he-IL"/>
        </w:rPr>
        <w:t xml:space="preserve">ו צריכים לעשות מעין איזון עת אנחנו מעצבים את </w:t>
      </w:r>
      <w:bookmarkStart w:id="1344" w:name="_ETM_Q1_3157090"/>
      <w:bookmarkEnd w:id="1344"/>
      <w:r>
        <w:rPr>
          <w:rFonts w:hint="cs"/>
          <w:rtl/>
          <w:lang w:eastAsia="he-IL"/>
        </w:rPr>
        <w:t xml:space="preserve">הפנייה. אם בעבר אמצעי הקשר היו מאוד ספורים, מאוד בודדים, </w:t>
      </w:r>
      <w:bookmarkStart w:id="1345" w:name="_ETM_Q1_3166184"/>
      <w:bookmarkEnd w:id="1345"/>
      <w:r>
        <w:rPr>
          <w:rFonts w:hint="cs"/>
          <w:rtl/>
          <w:lang w:eastAsia="he-IL"/>
        </w:rPr>
        <w:t>העולם שלנו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היה מאוד פשוט, גם לא </w:t>
      </w:r>
      <w:bookmarkStart w:id="1346" w:name="_ETM_Q1_3168555"/>
      <w:bookmarkEnd w:id="1346"/>
      <w:r>
        <w:rPr>
          <w:rFonts w:hint="cs"/>
          <w:rtl/>
          <w:lang w:eastAsia="he-IL"/>
        </w:rPr>
        <w:t xml:space="preserve">היה פקס, ואז איך פנו למשרד ממשלתי? הולכים אליו או </w:t>
      </w:r>
      <w:bookmarkStart w:id="1347" w:name="_ETM_Q1_3181668"/>
      <w:bookmarkEnd w:id="1347"/>
      <w:r>
        <w:rPr>
          <w:rFonts w:hint="cs"/>
          <w:rtl/>
          <w:lang w:eastAsia="he-IL"/>
        </w:rPr>
        <w:t xml:space="preserve">אולי באמצעות הדואר. היום המגוון הוא מאוד מאוד </w:t>
      </w:r>
      <w:bookmarkStart w:id="1348" w:name="_ETM_Q1_3187380"/>
      <w:bookmarkEnd w:id="1348"/>
      <w:r>
        <w:rPr>
          <w:rFonts w:hint="cs"/>
          <w:rtl/>
          <w:lang w:eastAsia="he-IL"/>
        </w:rPr>
        <w:t xml:space="preserve">גדול לכן כשהולכים לנהל את זה, זה גם הופך להיות </w:t>
      </w:r>
      <w:bookmarkStart w:id="1349" w:name="_ETM_Q1_3190075"/>
      <w:bookmarkEnd w:id="1349"/>
      <w:r>
        <w:rPr>
          <w:rFonts w:hint="cs"/>
          <w:rtl/>
          <w:lang w:eastAsia="he-IL"/>
        </w:rPr>
        <w:t xml:space="preserve">יותר מורכב גם אם האידיאל הוא להעמיד עשרות שירותים, וגם </w:t>
      </w:r>
      <w:bookmarkStart w:id="1350" w:name="_ETM_Q1_3198756"/>
      <w:bookmarkEnd w:id="1350"/>
      <w:r>
        <w:rPr>
          <w:rFonts w:hint="cs"/>
          <w:rtl/>
          <w:lang w:eastAsia="he-IL"/>
        </w:rPr>
        <w:t>כשאנחנו נכנסים לתוך עולם הדיגיטל יש שם הרבה מסלולים שכל אחד עומד בפני עצמו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אם זה טופס </w:t>
      </w:r>
      <w:bookmarkStart w:id="1351" w:name="_ETM_Q1_3205965"/>
      <w:bookmarkEnd w:id="1351"/>
      <w:r>
        <w:rPr>
          <w:rFonts w:hint="cs"/>
          <w:rtl/>
          <w:lang w:eastAsia="he-IL"/>
        </w:rPr>
        <w:t xml:space="preserve">מקוון, אם זה באתר, אם זה דרך הווטסאפ או דרך </w:t>
      </w:r>
      <w:bookmarkStart w:id="1352" w:name="_ETM_Q1_3210873"/>
      <w:bookmarkEnd w:id="1352"/>
      <w:r>
        <w:rPr>
          <w:rFonts w:hint="cs"/>
          <w:rtl/>
          <w:lang w:eastAsia="he-IL"/>
        </w:rPr>
        <w:t xml:space="preserve">צ'ט או פייסבוק. יש כאן שכבות של מסלולי קשר </w:t>
      </w:r>
      <w:bookmarkStart w:id="1353" w:name="_ETM_Q1_3215290"/>
      <w:bookmarkEnd w:id="1353"/>
      <w:r>
        <w:rPr>
          <w:rFonts w:hint="cs"/>
          <w:rtl/>
          <w:lang w:eastAsia="he-IL"/>
        </w:rPr>
        <w:t xml:space="preserve">וכל אחד מסלול קשר שונה ובסוף אותו גוף ציבורי צריך </w:t>
      </w:r>
      <w:bookmarkStart w:id="1354" w:name="_ETM_Q1_3219386"/>
      <w:bookmarkEnd w:id="1354"/>
      <w:r>
        <w:rPr>
          <w:rFonts w:hint="cs"/>
          <w:rtl/>
          <w:lang w:eastAsia="he-IL"/>
        </w:rPr>
        <w:t xml:space="preserve">לראות איך כל הפניות האלה מהמסלולים השונים צריכים להתכנס ולהיות </w:t>
      </w:r>
      <w:bookmarkStart w:id="1355" w:name="_ETM_Q1_3226173"/>
      <w:bookmarkEnd w:id="1355"/>
      <w:r>
        <w:rPr>
          <w:rFonts w:hint="cs"/>
          <w:rtl/>
          <w:lang w:eastAsia="he-IL"/>
        </w:rPr>
        <w:t>מנוהלים בצורה מרוכזת.</w:t>
      </w:r>
    </w:p>
    <w:p w:rsidR="00E64029" w:rsidRDefault="00E64029" w:rsidP="00E64029">
      <w:pPr>
        <w:rPr>
          <w:rtl/>
          <w:lang w:eastAsia="he-IL"/>
        </w:rPr>
      </w:pPr>
      <w:bookmarkStart w:id="1356" w:name="_ETM_Q1_3295642"/>
      <w:bookmarkStart w:id="1357" w:name="_ETM_Q1_3295706"/>
      <w:bookmarkEnd w:id="1356"/>
      <w:bookmarkEnd w:id="1357"/>
    </w:p>
    <w:p w:rsidR="00E64029" w:rsidRDefault="00E64029" w:rsidP="00E64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שכאשר יש לנו </w:t>
      </w:r>
      <w:bookmarkStart w:id="1358" w:name="_ETM_Q1_3234193"/>
      <w:bookmarkEnd w:id="1358"/>
      <w:r>
        <w:rPr>
          <w:rFonts w:hint="cs"/>
          <w:rtl/>
          <w:lang w:eastAsia="he-IL"/>
        </w:rPr>
        <w:t>שירותים ורסטיליים, זה הגיוני ו</w:t>
      </w:r>
      <w:bookmarkStart w:id="1359" w:name="_ETM_Q1_3237041"/>
      <w:bookmarkStart w:id="1360" w:name="_ETM_Q1_3237103"/>
      <w:bookmarkEnd w:id="1359"/>
      <w:bookmarkEnd w:id="1360"/>
      <w:r>
        <w:rPr>
          <w:rFonts w:hint="cs"/>
          <w:rtl/>
          <w:lang w:eastAsia="he-IL"/>
        </w:rPr>
        <w:t xml:space="preserve">יש סבירות לעצב גם את אופן הפנייה בצורה שהיא מותאמת לשירות. אם לצורך העניין במשרד </w:t>
      </w:r>
      <w:bookmarkStart w:id="1361" w:name="_ETM_Q1_3243733"/>
      <w:bookmarkEnd w:id="1361"/>
      <w:r>
        <w:rPr>
          <w:rFonts w:hint="cs"/>
          <w:rtl/>
          <w:lang w:eastAsia="he-IL"/>
        </w:rPr>
        <w:t>התחבורה יש איזשהו שירות מסוים שעד היום היו חמישה ערוצי</w:t>
      </w:r>
      <w:bookmarkStart w:id="1362" w:name="_ETM_Q1_3249757"/>
      <w:bookmarkEnd w:id="1362"/>
      <w:r>
        <w:rPr>
          <w:rFonts w:hint="cs"/>
          <w:rtl/>
          <w:lang w:eastAsia="he-IL"/>
        </w:rPr>
        <w:t xml:space="preserve"> קשר והם רואים אף אחד לא פונה באחד </w:t>
      </w:r>
      <w:bookmarkStart w:id="1363" w:name="_ETM_Q1_3252817"/>
      <w:bookmarkEnd w:id="1363"/>
      <w:r>
        <w:rPr>
          <w:rFonts w:hint="cs"/>
          <w:rtl/>
          <w:lang w:eastAsia="he-IL"/>
        </w:rPr>
        <w:t xml:space="preserve">או בשניים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פונה בדואר כי זה </w:t>
      </w:r>
      <w:bookmarkStart w:id="1364" w:name="_ETM_Q1_3255495"/>
      <w:bookmarkEnd w:id="1364"/>
      <w:r>
        <w:rPr>
          <w:rFonts w:hint="cs"/>
          <w:rtl/>
          <w:lang w:eastAsia="he-IL"/>
        </w:rPr>
        <w:t xml:space="preserve">לא רלוונטי כי הרוב פונה בשניים או שלושה מסלולים אחרים </w:t>
      </w:r>
      <w:bookmarkStart w:id="1365" w:name="_ETM_Q1_3261394"/>
      <w:bookmarkEnd w:id="1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המחשבה היא שזה בהחלט יהיה סביר שהגוף הציבורי לא </w:t>
      </w:r>
      <w:bookmarkStart w:id="1366" w:name="_ETM_Q1_3265176"/>
      <w:bookmarkEnd w:id="1366"/>
      <w:r>
        <w:rPr>
          <w:rFonts w:hint="cs"/>
          <w:rtl/>
          <w:lang w:eastAsia="he-IL"/>
        </w:rPr>
        <w:t xml:space="preserve">יהיה מחויב להמשיך ולשמר את אותו ערוץ קשר אם </w:t>
      </w:r>
      <w:bookmarkStart w:id="1367" w:name="_ETM_Q1_3272456"/>
      <w:bookmarkEnd w:id="1367"/>
      <w:r>
        <w:rPr>
          <w:rFonts w:hint="cs"/>
          <w:rtl/>
          <w:lang w:eastAsia="he-IL"/>
        </w:rPr>
        <w:t xml:space="preserve">גם כך אף אחד לא עושה בו שימוש </w:t>
      </w:r>
      <w:bookmarkStart w:id="1368" w:name="_ETM_Q1_3272129"/>
      <w:bookmarkEnd w:id="1368"/>
      <w:r>
        <w:rPr>
          <w:rFonts w:hint="cs"/>
          <w:rtl/>
          <w:lang w:eastAsia="he-IL"/>
        </w:rPr>
        <w:t xml:space="preserve">ואין טעם לתחזק אותו ואין טעם לתקצב אותו. לכן ההבנה </w:t>
      </w:r>
      <w:bookmarkStart w:id="1369" w:name="_ETM_Q1_3279825"/>
      <w:bookmarkEnd w:id="1369"/>
      <w:r>
        <w:rPr>
          <w:rFonts w:hint="cs"/>
          <w:rtl/>
          <w:lang w:eastAsia="he-IL"/>
        </w:rPr>
        <w:t>והמחשבה היא שצריך לעשות איזושהי חליפה שתהיה מותאמת לכל שירות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ושירות ועם זאת כשאומרים מתן מענה לאוכלוסייה שמתקשה </w:t>
      </w:r>
      <w:bookmarkStart w:id="1370" w:name="_ETM_Q1_3291307"/>
      <w:bookmarkEnd w:id="1370"/>
      <w:r>
        <w:rPr>
          <w:rFonts w:hint="cs"/>
          <w:rtl/>
          <w:lang w:eastAsia="he-IL"/>
        </w:rPr>
        <w:t xml:space="preserve">לעשות שימוש בכלים דיגיטליים או אוכלוסיות אחרות, צריך להיות מענה </w:t>
      </w:r>
      <w:bookmarkStart w:id="1371" w:name="_ETM_Q1_3296425"/>
      <w:bookmarkEnd w:id="1371"/>
      <w:r>
        <w:rPr>
          <w:rFonts w:hint="cs"/>
          <w:rtl/>
          <w:lang w:eastAsia="he-IL"/>
        </w:rPr>
        <w:t>הולם. זה ברור ועל עקרון העל הזה יש בהחלט</w:t>
      </w:r>
      <w:r w:rsidR="003E76A7">
        <w:rPr>
          <w:rFonts w:hint="cs"/>
          <w:rtl/>
          <w:lang w:eastAsia="he-IL"/>
        </w:rPr>
        <w:t xml:space="preserve"> </w:t>
      </w:r>
      <w:bookmarkStart w:id="1372" w:name="_ETM_Q1_3301147"/>
      <w:bookmarkEnd w:id="1372"/>
      <w:r>
        <w:rPr>
          <w:rFonts w:hint="cs"/>
          <w:rtl/>
          <w:lang w:eastAsia="he-IL"/>
        </w:rPr>
        <w:t>הסכמה אלא שההתאמות צריכות להיות בהתאם לנסיבות העניין ולשירות</w:t>
      </w:r>
    </w:p>
    <w:p w:rsidR="00E64029" w:rsidRDefault="00E64029" w:rsidP="00E64029">
      <w:pPr>
        <w:rPr>
          <w:rtl/>
          <w:lang w:eastAsia="he-IL"/>
        </w:rPr>
      </w:pPr>
      <w:bookmarkStart w:id="1373" w:name="_ETM_Q1_3311246"/>
      <w:bookmarkStart w:id="1374" w:name="_ETM_Q1_3311310"/>
      <w:bookmarkStart w:id="1375" w:name="_ETM_Q1_3308809"/>
      <w:bookmarkStart w:id="1376" w:name="_ETM_Q1_3308884"/>
      <w:bookmarkStart w:id="1377" w:name="_ETM_Q1_3311557"/>
      <w:bookmarkEnd w:id="1373"/>
      <w:bookmarkEnd w:id="1374"/>
      <w:bookmarkEnd w:id="1375"/>
      <w:bookmarkEnd w:id="1376"/>
      <w:bookmarkEnd w:id="1377"/>
    </w:p>
    <w:p w:rsidR="00E64029" w:rsidRDefault="00E64029" w:rsidP="00E64029">
      <w:pPr>
        <w:pStyle w:val="af6"/>
        <w:keepNext/>
        <w:rPr>
          <w:rtl/>
        </w:rPr>
      </w:pPr>
      <w:bookmarkStart w:id="1378" w:name="ET_yor_6043_148"/>
      <w:r w:rsidRPr="00E64029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64029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378"/>
    </w:p>
    <w:p w:rsidR="00E64029" w:rsidRDefault="00E64029" w:rsidP="00E64029">
      <w:pPr>
        <w:pStyle w:val="KeepWithNext"/>
        <w:rPr>
          <w:rtl/>
          <w:lang w:eastAsia="he-IL"/>
        </w:rPr>
      </w:pPr>
    </w:p>
    <w:p w:rsidR="00E64029" w:rsidRDefault="00E64029" w:rsidP="00E64029">
      <w:pPr>
        <w:rPr>
          <w:rtl/>
          <w:lang w:eastAsia="he-IL"/>
        </w:rPr>
      </w:pPr>
      <w:bookmarkStart w:id="1379" w:name="_ETM_Q1_3311863"/>
      <w:bookmarkStart w:id="1380" w:name="_ETM_Q1_3311888"/>
      <w:bookmarkEnd w:id="1379"/>
      <w:bookmarkEnd w:id="1380"/>
      <w:r>
        <w:rPr>
          <w:rFonts w:hint="cs"/>
          <w:rtl/>
          <w:lang w:eastAsia="he-IL"/>
        </w:rPr>
        <w:t xml:space="preserve">תודה. </w:t>
      </w:r>
      <w:bookmarkStart w:id="1381" w:name="_ETM_Q1_3310491"/>
      <w:bookmarkEnd w:id="1381"/>
      <w:r>
        <w:rPr>
          <w:rFonts w:hint="cs"/>
          <w:rtl/>
          <w:lang w:eastAsia="he-IL"/>
        </w:rPr>
        <w:t>ביקש להתייחס מר יובל וגנר, יושב ראש נגישות ישראל.</w:t>
      </w:r>
      <w:r w:rsidR="000F183C">
        <w:rPr>
          <w:rFonts w:hint="cs"/>
          <w:rtl/>
          <w:lang w:eastAsia="he-IL"/>
        </w:rPr>
        <w:t xml:space="preserve"> לא </w:t>
      </w:r>
      <w:bookmarkStart w:id="1382" w:name="_ETM_Q1_3407229"/>
      <w:bookmarkEnd w:id="1382"/>
      <w:r w:rsidR="000F183C">
        <w:rPr>
          <w:rFonts w:hint="cs"/>
          <w:rtl/>
          <w:lang w:eastAsia="he-IL"/>
        </w:rPr>
        <w:t>שומעים. נחזור אחר כך.</w:t>
      </w:r>
    </w:p>
    <w:p w:rsidR="000F183C" w:rsidRDefault="000F183C" w:rsidP="000F183C">
      <w:pPr>
        <w:rPr>
          <w:rStyle w:val="TagStyle"/>
          <w:rFonts w:ascii="David" w:hAnsi="David"/>
          <w:u w:val="single"/>
          <w:rtl/>
        </w:rPr>
      </w:pPr>
      <w:bookmarkStart w:id="1383" w:name="_ETM_Q1_3315429"/>
      <w:bookmarkStart w:id="1384" w:name="_ETM_Q1_3315489"/>
      <w:bookmarkStart w:id="1385" w:name="_ETM_Q1_3316533"/>
      <w:bookmarkStart w:id="1386" w:name="_ETM_Q1_3407393"/>
      <w:bookmarkEnd w:id="1383"/>
      <w:bookmarkEnd w:id="1384"/>
      <w:bookmarkEnd w:id="1385"/>
      <w:bookmarkEnd w:id="1386"/>
    </w:p>
    <w:p w:rsidR="000F183C" w:rsidRDefault="000F183C" w:rsidP="000F183C">
      <w:pPr>
        <w:pStyle w:val="af9"/>
        <w:keepNext/>
        <w:rPr>
          <w:rtl/>
        </w:rPr>
      </w:pPr>
      <w:bookmarkStart w:id="1387" w:name="ET_guest_עקיבא_חופני_150"/>
      <w:r w:rsidRPr="000F183C">
        <w:rPr>
          <w:rStyle w:val="TagStyle"/>
          <w:rtl/>
        </w:rPr>
        <w:t xml:space="preserve"> &lt;&lt; אורח &gt;&gt; </w:t>
      </w:r>
      <w:r>
        <w:rPr>
          <w:rtl/>
        </w:rPr>
        <w:t>עקיבא חופני:</w:t>
      </w:r>
      <w:r w:rsidRPr="000F183C">
        <w:rPr>
          <w:rStyle w:val="TagStyle"/>
          <w:rtl/>
        </w:rPr>
        <w:t xml:space="preserve"> &lt;&lt; אורח &gt;&gt;</w:t>
      </w:r>
      <w:r w:rsidR="003E76A7">
        <w:rPr>
          <w:rtl/>
        </w:rPr>
        <w:t xml:space="preserve"> </w:t>
      </w:r>
      <w:bookmarkEnd w:id="1387"/>
    </w:p>
    <w:p w:rsidR="000F183C" w:rsidRDefault="000F183C" w:rsidP="000F183C">
      <w:pPr>
        <w:pStyle w:val="KeepWithNext"/>
        <w:rPr>
          <w:rtl/>
        </w:rPr>
      </w:pPr>
    </w:p>
    <w:p w:rsidR="000F183C" w:rsidRDefault="000F183C" w:rsidP="000F183C">
      <w:pPr>
        <w:rPr>
          <w:rtl/>
        </w:rPr>
      </w:pPr>
      <w:bookmarkStart w:id="1388" w:name="_ETM_Q1_3407637"/>
      <w:bookmarkStart w:id="1389" w:name="_ETM_Q1_3407657"/>
      <w:bookmarkEnd w:id="1388"/>
      <w:bookmarkEnd w:id="1389"/>
      <w:r>
        <w:rPr>
          <w:rFonts w:hint="cs"/>
          <w:rtl/>
        </w:rPr>
        <w:t xml:space="preserve">אני היועץ של חבר הכנסת מלכיאלי. רציתי </w:t>
      </w:r>
      <w:bookmarkStart w:id="1390" w:name="_ETM_Q1_3407725"/>
      <w:bookmarkEnd w:id="1390"/>
      <w:r>
        <w:rPr>
          <w:rFonts w:hint="cs"/>
          <w:rtl/>
        </w:rPr>
        <w:t xml:space="preserve">להדגיש כאן כמה דברים. קודם כל, אנחנו שומעים </w:t>
      </w:r>
      <w:bookmarkStart w:id="1391" w:name="_ETM_Q1_3413185"/>
      <w:bookmarkEnd w:id="1391"/>
      <w:r>
        <w:rPr>
          <w:rFonts w:hint="cs"/>
          <w:rtl/>
        </w:rPr>
        <w:t>כאן דברים ואני לא שמעתי דברים כאלה חמים על המייל הרבה שנים.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הצעת החוק </w:t>
      </w:r>
      <w:bookmarkStart w:id="1392" w:name="_ETM_Q1_3421851"/>
      <w:bookmarkEnd w:id="1392"/>
      <w:r>
        <w:rPr>
          <w:rFonts w:hint="cs"/>
          <w:rtl/>
        </w:rPr>
        <w:t xml:space="preserve">המקורית נועדה כדי להנגיש את השירותים לציבור כאשר בבסיס </w:t>
      </w:r>
      <w:bookmarkStart w:id="1393" w:name="_ETM_Q1_3426727"/>
      <w:bookmarkEnd w:id="1393"/>
      <w:r>
        <w:rPr>
          <w:rFonts w:hint="cs"/>
          <w:rtl/>
        </w:rPr>
        <w:t>הרעיון של הצעת החוק היה עניין של חברות הסלולה והבנקים.</w:t>
      </w:r>
      <w:bookmarkStart w:id="1394" w:name="_ETM_Q1_3431801"/>
      <w:bookmarkEnd w:id="1394"/>
      <w:r>
        <w:rPr>
          <w:rFonts w:hint="cs"/>
          <w:rtl/>
        </w:rPr>
        <w:t xml:space="preserve"> בסוף דווקא הם הוחרגו מהחוק בעניין של המייל. אני שואל, </w:t>
      </w:r>
      <w:bookmarkStart w:id="1395" w:name="_ETM_Q1_3439935"/>
      <w:bookmarkEnd w:id="1395"/>
      <w:r>
        <w:rPr>
          <w:rFonts w:hint="cs"/>
          <w:rtl/>
        </w:rPr>
        <w:t xml:space="preserve">אם המייל כל כך ראוי ואי אפשר להיות בקשר עם </w:t>
      </w:r>
      <w:bookmarkStart w:id="1396" w:name="_ETM_Q1_3443131"/>
      <w:bookmarkEnd w:id="1396"/>
      <w:r>
        <w:rPr>
          <w:rFonts w:hint="cs"/>
          <w:rtl/>
        </w:rPr>
        <w:t xml:space="preserve">אנשים בלי המייל, למה באמת לא מחילים את </w:t>
      </w:r>
      <w:bookmarkStart w:id="1397" w:name="_ETM_Q1_3447957"/>
      <w:bookmarkEnd w:id="1397"/>
      <w:r>
        <w:rPr>
          <w:rFonts w:hint="cs"/>
          <w:rtl/>
        </w:rPr>
        <w:t>זה על חברות הסלולר ועל הבנקים?</w:t>
      </w:r>
    </w:p>
    <w:p w:rsidR="000F183C" w:rsidRDefault="000F183C" w:rsidP="000F183C">
      <w:pPr>
        <w:rPr>
          <w:rtl/>
        </w:rPr>
      </w:pPr>
      <w:bookmarkStart w:id="1398" w:name="_ETM_Q1_3450961"/>
      <w:bookmarkStart w:id="1399" w:name="_ETM_Q1_3451027"/>
      <w:bookmarkEnd w:id="1398"/>
      <w:bookmarkEnd w:id="1399"/>
    </w:p>
    <w:p w:rsidR="000F183C" w:rsidRDefault="000F183C" w:rsidP="000F183C">
      <w:pPr>
        <w:rPr>
          <w:rtl/>
        </w:rPr>
      </w:pPr>
      <w:bookmarkStart w:id="1400" w:name="_ETM_Q1_3451064"/>
      <w:bookmarkStart w:id="1401" w:name="_ETM_Q1_3451100"/>
      <w:bookmarkEnd w:id="1400"/>
      <w:bookmarkEnd w:id="1401"/>
      <w:r>
        <w:rPr>
          <w:rFonts w:hint="cs"/>
          <w:rtl/>
        </w:rPr>
        <w:t xml:space="preserve">מפחדים לומר </w:t>
      </w:r>
      <w:bookmarkStart w:id="1402" w:name="_ETM_Q1_3452873"/>
      <w:bookmarkEnd w:id="1402"/>
      <w:r>
        <w:rPr>
          <w:rFonts w:hint="cs"/>
          <w:rtl/>
        </w:rPr>
        <w:t xml:space="preserve">את המילה פקס. בזמנו, עת נחקק החוק, לא היה אדם </w:t>
      </w:r>
      <w:bookmarkStart w:id="1403" w:name="_ETM_Q1_3456551"/>
      <w:bookmarkEnd w:id="1403"/>
      <w:r>
        <w:rPr>
          <w:rFonts w:hint="cs"/>
          <w:rtl/>
        </w:rPr>
        <w:t xml:space="preserve">אחד שישב בוועדה שדיבר על מייל ואמר שזה במקום. תמיד </w:t>
      </w:r>
      <w:bookmarkStart w:id="1404" w:name="_ETM_Q1_3461391"/>
      <w:bookmarkEnd w:id="1404"/>
      <w:r>
        <w:rPr>
          <w:rFonts w:hint="cs"/>
          <w:rtl/>
        </w:rPr>
        <w:t>דיברו על בנוסף. למה מפחדים לומר את המילה פקס?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שצריך לעמוד בזמן </w:t>
      </w:r>
      <w:bookmarkStart w:id="1405" w:name="_ETM_Q1_3487435"/>
      <w:bookmarkEnd w:id="1405"/>
      <w:r>
        <w:rPr>
          <w:rFonts w:hint="cs"/>
          <w:rtl/>
        </w:rPr>
        <w:t xml:space="preserve">הזה שאנחנו מדברים על החוק זה אותו אדם שבדיוק בשבילו אנחנו באים, אדם עם מוגבלות או </w:t>
      </w:r>
      <w:bookmarkStart w:id="1406" w:name="_ETM_Q1_3494279"/>
      <w:bookmarkEnd w:id="1406"/>
      <w:r>
        <w:rPr>
          <w:rFonts w:hint="cs"/>
          <w:rtl/>
        </w:rPr>
        <w:t>עולה חדש או קשיש או אדם שהאמצעים הטכנולוגיים לא מאפשרים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לו מייל. האם הוא צריך </w:t>
      </w:r>
      <w:bookmarkStart w:id="1407" w:name="_ETM_Q1_3504194"/>
      <w:bookmarkEnd w:id="1407"/>
      <w:r>
        <w:rPr>
          <w:rFonts w:hint="cs"/>
          <w:rtl/>
        </w:rPr>
        <w:t xml:space="preserve">לחפש את הדברים האלה או שזה יהיה מונגש? זה מה </w:t>
      </w:r>
      <w:bookmarkStart w:id="1408" w:name="_ETM_Q1_3509083"/>
      <w:bookmarkEnd w:id="1408"/>
      <w:r>
        <w:rPr>
          <w:rFonts w:hint="cs"/>
          <w:rtl/>
        </w:rPr>
        <w:t xml:space="preserve">שדובר בבסיס החוק וזה מה שצריך להיות עכשיו. אף אחד </w:t>
      </w:r>
      <w:bookmarkStart w:id="1409" w:name="_ETM_Q1_3511331"/>
      <w:bookmarkEnd w:id="1409"/>
      <w:r>
        <w:rPr>
          <w:rFonts w:hint="cs"/>
          <w:rtl/>
        </w:rPr>
        <w:t xml:space="preserve">לא בא לקחת את זה לכיוון של רק פקס ולהחזיר אותנו מאה שנים אחורה אבל זה גם לא </w:t>
      </w:r>
      <w:bookmarkStart w:id="1410" w:name="_ETM_Q1_3519111"/>
      <w:bookmarkEnd w:id="1410"/>
      <w:r>
        <w:rPr>
          <w:rFonts w:hint="cs"/>
          <w:rtl/>
        </w:rPr>
        <w:t xml:space="preserve">מצריך כל כך הרבה דיונים כי לגבי המייל זה </w:t>
      </w:r>
      <w:bookmarkStart w:id="1411" w:name="_ETM_Q1_3520865"/>
      <w:bookmarkEnd w:id="1411"/>
      <w:r>
        <w:rPr>
          <w:rFonts w:hint="cs"/>
          <w:rtl/>
        </w:rPr>
        <w:t>לא היה כך.</w:t>
      </w:r>
    </w:p>
    <w:p w:rsidR="000F183C" w:rsidRDefault="000F183C" w:rsidP="000F183C">
      <w:pPr>
        <w:rPr>
          <w:rtl/>
        </w:rPr>
      </w:pPr>
      <w:bookmarkStart w:id="1412" w:name="_ETM_Q1_3519647"/>
      <w:bookmarkStart w:id="1413" w:name="_ETM_Q1_3519726"/>
      <w:bookmarkStart w:id="1414" w:name="_ETM_Q1_3520455"/>
      <w:bookmarkEnd w:id="1412"/>
      <w:bookmarkEnd w:id="1413"/>
      <w:bookmarkEnd w:id="1414"/>
    </w:p>
    <w:p w:rsidR="000F183C" w:rsidRDefault="000F183C" w:rsidP="000F183C">
      <w:pPr>
        <w:pStyle w:val="af6"/>
        <w:keepNext/>
        <w:rPr>
          <w:rtl/>
        </w:rPr>
      </w:pPr>
      <w:bookmarkStart w:id="1415" w:name="ET_yor_6043_151"/>
      <w:r w:rsidRPr="000F183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0F183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415"/>
    </w:p>
    <w:p w:rsidR="000F183C" w:rsidRDefault="000F183C" w:rsidP="000F183C">
      <w:pPr>
        <w:pStyle w:val="KeepWithNext"/>
        <w:rPr>
          <w:rtl/>
          <w:lang w:eastAsia="he-IL"/>
        </w:rPr>
      </w:pPr>
    </w:p>
    <w:p w:rsidR="000F183C" w:rsidRDefault="000F183C" w:rsidP="000F183C">
      <w:pPr>
        <w:rPr>
          <w:rtl/>
          <w:lang w:eastAsia="he-IL"/>
        </w:rPr>
      </w:pPr>
      <w:bookmarkStart w:id="1416" w:name="_ETM_Q1_3520754"/>
      <w:bookmarkStart w:id="1417" w:name="_ETM_Q1_3520777"/>
      <w:bookmarkEnd w:id="1416"/>
      <w:bookmarkEnd w:id="1417"/>
      <w:r>
        <w:rPr>
          <w:rFonts w:hint="cs"/>
          <w:rtl/>
          <w:lang w:eastAsia="he-IL"/>
        </w:rPr>
        <w:t>אני חייבת להתייחס. אני עדיין לא שמעתי מחלוקת על המהות ולא שמעתי מישהו שאומר שבשום פנים</w:t>
      </w:r>
      <w:r w:rsidR="003E76A7">
        <w:rPr>
          <w:rFonts w:hint="cs"/>
          <w:rtl/>
          <w:lang w:eastAsia="he-IL"/>
        </w:rPr>
        <w:t xml:space="preserve"> </w:t>
      </w:r>
      <w:bookmarkStart w:id="1418" w:name="_ETM_Q1_3529871"/>
      <w:bookmarkEnd w:id="1418"/>
      <w:r>
        <w:rPr>
          <w:rFonts w:hint="cs"/>
          <w:rtl/>
          <w:lang w:eastAsia="he-IL"/>
        </w:rPr>
        <w:t xml:space="preserve">ואופן אנחנו לא נוסיף פקס במקביל לדואר אלקטרוני וזה </w:t>
      </w:r>
      <w:bookmarkStart w:id="1419" w:name="_ETM_Q1_3534733"/>
      <w:bookmarkEnd w:id="1419"/>
      <w:r>
        <w:rPr>
          <w:rFonts w:hint="cs"/>
          <w:rtl/>
          <w:lang w:eastAsia="he-IL"/>
        </w:rPr>
        <w:t>בשם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הקידמה. מצד אחד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אסור ללכת </w:t>
      </w:r>
      <w:bookmarkStart w:id="1420" w:name="_ETM_Q1_3537703"/>
      <w:bookmarkEnd w:id="1420"/>
      <w:r>
        <w:rPr>
          <w:rFonts w:hint="cs"/>
          <w:rtl/>
          <w:lang w:eastAsia="he-IL"/>
        </w:rPr>
        <w:t xml:space="preserve">לצד הזה ומצד שני גם אסור ללכת לצד השני ולשכוח </w:t>
      </w:r>
      <w:bookmarkStart w:id="1421" w:name="_ETM_Q1_3541923"/>
      <w:bookmarkEnd w:id="1421"/>
      <w:r>
        <w:rPr>
          <w:rFonts w:hint="cs"/>
          <w:rtl/>
          <w:lang w:eastAsia="he-IL"/>
        </w:rPr>
        <w:t>שאנחנו כן רוצים שירותים דיגיטליים וכמה שיותר.</w:t>
      </w:r>
      <w:r w:rsidR="00D36216">
        <w:rPr>
          <w:rFonts w:hint="cs"/>
          <w:rtl/>
          <w:lang w:eastAsia="he-IL"/>
        </w:rPr>
        <w:t xml:space="preserve"> בעיניי אחד לא </w:t>
      </w:r>
      <w:bookmarkStart w:id="1422" w:name="_ETM_Q1_3548586"/>
      <w:bookmarkEnd w:id="1422"/>
      <w:r w:rsidR="00D36216">
        <w:rPr>
          <w:rFonts w:hint="cs"/>
          <w:rtl/>
          <w:lang w:eastAsia="he-IL"/>
        </w:rPr>
        <w:t xml:space="preserve">סותר את השני ולכן אני לחלוטין בעד פתרון. דיונים בהליך </w:t>
      </w:r>
      <w:bookmarkStart w:id="1423" w:name="_ETM_Q1_3555789"/>
      <w:bookmarkEnd w:id="1423"/>
      <w:r w:rsidR="00D36216">
        <w:rPr>
          <w:rFonts w:hint="cs"/>
          <w:rtl/>
          <w:lang w:eastAsia="he-IL"/>
        </w:rPr>
        <w:t xml:space="preserve">חקיקה תמיד היו, תמיד היו וישנם. אני חושבת שזה נכון </w:t>
      </w:r>
      <w:bookmarkStart w:id="1424" w:name="_ETM_Q1_3560284"/>
      <w:bookmarkEnd w:id="1424"/>
      <w:r w:rsidR="00D36216">
        <w:rPr>
          <w:rFonts w:hint="cs"/>
          <w:rtl/>
          <w:lang w:eastAsia="he-IL"/>
        </w:rPr>
        <w:t xml:space="preserve">שכל אחד שרוצה להביע את דעתו, יביע את דעתו. חשוב </w:t>
      </w:r>
      <w:bookmarkStart w:id="1425" w:name="_ETM_Q1_3563808"/>
      <w:bookmarkEnd w:id="1425"/>
      <w:r w:rsidR="00D36216">
        <w:rPr>
          <w:rFonts w:hint="cs"/>
          <w:rtl/>
          <w:lang w:eastAsia="he-IL"/>
        </w:rPr>
        <w:t xml:space="preserve">לנו לשמוע את הגורמים הממשלתיים, גם אתכם, גם את העמותות </w:t>
      </w:r>
      <w:bookmarkStart w:id="1426" w:name="_ETM_Q1_3568422"/>
      <w:bookmarkEnd w:id="1426"/>
      <w:r w:rsidR="00D36216">
        <w:rPr>
          <w:rFonts w:hint="cs"/>
          <w:rtl/>
          <w:lang w:eastAsia="he-IL"/>
        </w:rPr>
        <w:t xml:space="preserve">השונות שרוצות להביע את דעתן ואין ספק שבסוף נגיע לפתרון </w:t>
      </w:r>
      <w:bookmarkStart w:id="1427" w:name="_ETM_Q1_3573262"/>
      <w:bookmarkEnd w:id="1427"/>
      <w:r w:rsidR="00D36216">
        <w:rPr>
          <w:rFonts w:hint="cs"/>
          <w:rtl/>
          <w:lang w:eastAsia="he-IL"/>
        </w:rPr>
        <w:t>הראוי</w:t>
      </w:r>
      <w:r w:rsidR="003E76A7">
        <w:rPr>
          <w:rFonts w:hint="cs"/>
          <w:rtl/>
          <w:lang w:eastAsia="he-IL"/>
        </w:rPr>
        <w:t xml:space="preserve"> </w:t>
      </w:r>
      <w:r w:rsidR="00D36216">
        <w:rPr>
          <w:rFonts w:hint="cs"/>
          <w:rtl/>
          <w:lang w:eastAsia="he-IL"/>
        </w:rPr>
        <w:t xml:space="preserve">והמאוזן, והנה, תוך כדי שאנחנו עוסקים </w:t>
      </w:r>
      <w:bookmarkStart w:id="1428" w:name="_ETM_Q1_3579654"/>
      <w:bookmarkEnd w:id="1428"/>
      <w:r w:rsidR="00D36216">
        <w:rPr>
          <w:rFonts w:hint="cs"/>
          <w:rtl/>
          <w:lang w:eastAsia="he-IL"/>
        </w:rPr>
        <w:t xml:space="preserve">בסעיף אחד בעקבות הצעתם של חברי הכנסת, אנחנו גם נדרשים </w:t>
      </w:r>
      <w:bookmarkStart w:id="1429" w:name="_ETM_Q1_3582102"/>
      <w:bookmarkEnd w:id="1429"/>
      <w:r w:rsidR="00D36216">
        <w:rPr>
          <w:rFonts w:hint="cs"/>
          <w:rtl/>
          <w:lang w:eastAsia="he-IL"/>
        </w:rPr>
        <w:t xml:space="preserve">לעוד תיקונים נוספים שאני חושבת שיועילו מאוד לחוק עצמו </w:t>
      </w:r>
      <w:bookmarkStart w:id="1430" w:name="_ETM_Q1_3588968"/>
      <w:bookmarkEnd w:id="1430"/>
      <w:r w:rsidR="00D36216">
        <w:rPr>
          <w:rFonts w:hint="cs"/>
          <w:rtl/>
          <w:lang w:eastAsia="he-IL"/>
        </w:rPr>
        <w:t>ולתכלית שלו. תודה לך.</w:t>
      </w:r>
    </w:p>
    <w:p w:rsidR="00D36216" w:rsidRDefault="00D36216" w:rsidP="000F183C">
      <w:pPr>
        <w:rPr>
          <w:rtl/>
          <w:lang w:eastAsia="he-IL"/>
        </w:rPr>
      </w:pPr>
      <w:bookmarkStart w:id="1431" w:name="_ETM_Q1_3594016"/>
      <w:bookmarkStart w:id="1432" w:name="_ETM_Q1_3594083"/>
      <w:bookmarkStart w:id="1433" w:name="_ETM_Q1_3602104"/>
      <w:bookmarkEnd w:id="1431"/>
      <w:bookmarkEnd w:id="1432"/>
      <w:bookmarkEnd w:id="1433"/>
    </w:p>
    <w:p w:rsidR="00D36216" w:rsidRDefault="00D36216" w:rsidP="00D36216">
      <w:pPr>
        <w:pStyle w:val="af9"/>
        <w:keepNext/>
        <w:rPr>
          <w:rtl/>
          <w:lang w:eastAsia="he-IL"/>
        </w:rPr>
      </w:pPr>
      <w:bookmarkStart w:id="1434" w:name="ET_guest_יערה_בן_שחר_תיק_152"/>
      <w:r w:rsidRPr="00D3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D36216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434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5" w:name="_ETM_Q1_3602367"/>
      <w:bookmarkEnd w:id="1435"/>
      <w:r>
        <w:rPr>
          <w:rFonts w:hint="cs"/>
          <w:rtl/>
          <w:lang w:eastAsia="he-IL"/>
        </w:rPr>
        <w:t>נ</w:t>
      </w:r>
      <w:bookmarkStart w:id="1436" w:name="_ETM_Q1_3602392"/>
      <w:bookmarkEnd w:id="1436"/>
      <w:r>
        <w:rPr>
          <w:rFonts w:hint="cs"/>
          <w:rtl/>
          <w:lang w:eastAsia="he-IL"/>
        </w:rPr>
        <w:t xml:space="preserve">י רוצה להוסיף לדיון לגבי </w:t>
      </w:r>
      <w:bookmarkStart w:id="1437" w:name="_ETM_Q1_3606339"/>
      <w:bookmarkEnd w:id="1437"/>
      <w:r>
        <w:rPr>
          <w:rFonts w:hint="cs"/>
          <w:rtl/>
          <w:lang w:eastAsia="he-IL"/>
        </w:rPr>
        <w:t xml:space="preserve">הפקס. אותי כאזרחית, דווקא מהצורך של מתן מענה הולם, אם </w:t>
      </w:r>
      <w:bookmarkStart w:id="1438" w:name="_ETM_Q1_3611706"/>
      <w:bookmarkEnd w:id="1438"/>
      <w:r>
        <w:rPr>
          <w:rFonts w:hint="cs"/>
          <w:rtl/>
          <w:lang w:eastAsia="he-IL"/>
        </w:rPr>
        <w:t xml:space="preserve">יצא מצב שבסופו של דבר גוף ציבורי יגיד </w:t>
      </w:r>
      <w:bookmarkStart w:id="1439" w:name="_ETM_Q1_3619234"/>
      <w:bookmarkEnd w:id="1439"/>
      <w:r>
        <w:rPr>
          <w:rFonts w:hint="cs"/>
          <w:rtl/>
          <w:lang w:eastAsia="he-IL"/>
        </w:rPr>
        <w:t xml:space="preserve">שהוא מילא את חובת, הוא ישים פקס והוא ישים אמצעי </w:t>
      </w:r>
      <w:bookmarkStart w:id="1440" w:name="_ETM_Q1_3623376"/>
      <w:bookmarkEnd w:id="1440"/>
      <w:r>
        <w:rPr>
          <w:rFonts w:hint="cs"/>
          <w:rtl/>
          <w:lang w:eastAsia="he-IL"/>
        </w:rPr>
        <w:t xml:space="preserve">קשר דיגיטלי. יכול להיות שגם פקס כשלעצמו הוא לא מספיק כי יש אוכלוסייה גדולה שאין לה פקס וזאת אותה אוכלוסייה </w:t>
      </w:r>
      <w:bookmarkStart w:id="1441" w:name="_ETM_Q1_3635056"/>
      <w:bookmarkEnd w:id="1441"/>
      <w:r>
        <w:rPr>
          <w:rFonts w:hint="cs"/>
          <w:rtl/>
          <w:lang w:eastAsia="he-IL"/>
        </w:rPr>
        <w:t xml:space="preserve">שמתקשה לעשות שימוש בכלים דיגיטליים. אפילו הפקס לא </w:t>
      </w:r>
      <w:bookmarkStart w:id="1442" w:name="_ETM_Q1_3638866"/>
      <w:bookmarkEnd w:id="1442"/>
      <w:r>
        <w:rPr>
          <w:rFonts w:hint="cs"/>
          <w:rtl/>
          <w:lang w:eastAsia="he-IL"/>
        </w:rPr>
        <w:t xml:space="preserve">תמיד כל כך לתפעול. לכן אני חושבת שהעיקרון אליו </w:t>
      </w:r>
      <w:bookmarkStart w:id="1443" w:name="_ETM_Q1_3644575"/>
      <w:bookmarkEnd w:id="1443"/>
      <w:r>
        <w:rPr>
          <w:rFonts w:hint="cs"/>
          <w:rtl/>
          <w:lang w:eastAsia="he-IL"/>
        </w:rPr>
        <w:t xml:space="preserve">צריך לשאוף הוא באמת לתפור את החליפה המתאימה ואת מתן </w:t>
      </w:r>
      <w:bookmarkStart w:id="1444" w:name="_ETM_Q1_3648338"/>
      <w:bookmarkEnd w:id="1444"/>
      <w:r>
        <w:rPr>
          <w:rFonts w:hint="cs"/>
          <w:rtl/>
          <w:lang w:eastAsia="he-IL"/>
        </w:rPr>
        <w:t xml:space="preserve">המענה ההולם לסוג האוכלוסייה. אם יש לי עכשיו אוכלוסייה </w:t>
      </w:r>
      <w:bookmarkStart w:id="1445" w:name="_ETM_Q1_3652865"/>
      <w:bookmarkEnd w:id="1445"/>
      <w:r>
        <w:rPr>
          <w:rFonts w:hint="cs"/>
          <w:rtl/>
          <w:lang w:eastAsia="he-IL"/>
        </w:rPr>
        <w:t xml:space="preserve">של אזרחים ותיקים, אם אני אעמיד רק את אמצעי הקשר של פקס ואני אומר שבכך נתתי את המזור </w:t>
      </w:r>
      <w:bookmarkStart w:id="1446" w:name="_ETM_Q1_3664097"/>
      <w:bookmarkEnd w:id="1446"/>
      <w:r>
        <w:rPr>
          <w:rFonts w:hint="cs"/>
          <w:rtl/>
          <w:lang w:eastAsia="he-IL"/>
        </w:rPr>
        <w:t>לאותה אוכלוסייה, זה לא בהכרח יספיק.</w:t>
      </w:r>
    </w:p>
    <w:p w:rsidR="00D36216" w:rsidRDefault="00D36216" w:rsidP="00D36216">
      <w:pPr>
        <w:rPr>
          <w:rtl/>
          <w:lang w:eastAsia="he-IL"/>
        </w:rPr>
      </w:pPr>
      <w:bookmarkStart w:id="1447" w:name="_ETM_Q1_3668125"/>
      <w:bookmarkStart w:id="1448" w:name="_ETM_Q1_3668190"/>
      <w:bookmarkStart w:id="1449" w:name="_ETM_Q1_3669773"/>
      <w:bookmarkStart w:id="1450" w:name="_ETM_Q1_3674005"/>
      <w:bookmarkStart w:id="1451" w:name="_ETM_Q1_3674066"/>
      <w:bookmarkStart w:id="1452" w:name="_ETM_Q1_3674637"/>
      <w:bookmarkEnd w:id="1447"/>
      <w:bookmarkEnd w:id="1448"/>
      <w:bookmarkEnd w:id="1449"/>
      <w:bookmarkEnd w:id="1450"/>
      <w:bookmarkEnd w:id="1451"/>
      <w:bookmarkEnd w:id="1452"/>
    </w:p>
    <w:p w:rsidR="00D36216" w:rsidRDefault="00D36216" w:rsidP="00D36216">
      <w:pPr>
        <w:pStyle w:val="af6"/>
        <w:keepNext/>
        <w:rPr>
          <w:rtl/>
        </w:rPr>
      </w:pPr>
      <w:bookmarkStart w:id="1453" w:name="ET_yor_6043_154"/>
      <w:r w:rsidRPr="00D3621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36216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453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bookmarkStart w:id="1454" w:name="_ETM_Q1_3674933"/>
      <w:bookmarkEnd w:id="1454"/>
      <w:r>
        <w:rPr>
          <w:rFonts w:hint="cs"/>
          <w:rtl/>
          <w:lang w:eastAsia="he-IL"/>
        </w:rPr>
        <w:t>ל</w:t>
      </w:r>
      <w:bookmarkStart w:id="1455" w:name="_ETM_Q1_3674969"/>
      <w:bookmarkEnd w:id="1455"/>
      <w:r>
        <w:rPr>
          <w:rFonts w:hint="cs"/>
          <w:rtl/>
          <w:lang w:eastAsia="he-IL"/>
        </w:rPr>
        <w:t>א זאת הכוונה.</w:t>
      </w:r>
    </w:p>
    <w:p w:rsidR="00D36216" w:rsidRDefault="00D36216" w:rsidP="00D36216">
      <w:pPr>
        <w:rPr>
          <w:rtl/>
          <w:lang w:eastAsia="he-IL"/>
        </w:rPr>
      </w:pPr>
      <w:bookmarkStart w:id="1456" w:name="_ETM_Q1_3673831"/>
      <w:bookmarkStart w:id="1457" w:name="_ETM_Q1_3673887"/>
      <w:bookmarkStart w:id="1458" w:name="_ETM_Q1_3674527"/>
      <w:bookmarkEnd w:id="1456"/>
      <w:bookmarkEnd w:id="1457"/>
      <w:bookmarkEnd w:id="1458"/>
    </w:p>
    <w:p w:rsidR="00D36216" w:rsidRDefault="00D36216" w:rsidP="00D36216">
      <w:pPr>
        <w:pStyle w:val="af9"/>
        <w:keepNext/>
        <w:rPr>
          <w:rtl/>
          <w:lang w:eastAsia="he-IL"/>
        </w:rPr>
      </w:pPr>
      <w:bookmarkStart w:id="1459" w:name="ET_guest_יערה_בן_שחר_תיק_155"/>
      <w:r w:rsidRPr="00D3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D36216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459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bookmarkStart w:id="1460" w:name="_ETM_Q1_3674802"/>
      <w:bookmarkStart w:id="1461" w:name="_ETM_Q1_3674824"/>
      <w:bookmarkEnd w:id="1460"/>
      <w:bookmarkEnd w:id="1461"/>
      <w:r>
        <w:rPr>
          <w:rFonts w:hint="cs"/>
          <w:rtl/>
          <w:lang w:eastAsia="he-IL"/>
        </w:rPr>
        <w:t xml:space="preserve">לכן אני אומרת </w:t>
      </w:r>
      <w:bookmarkStart w:id="1462" w:name="_ETM_Q1_3675999"/>
      <w:bookmarkEnd w:id="1462"/>
      <w:r>
        <w:rPr>
          <w:rFonts w:hint="cs"/>
          <w:rtl/>
          <w:lang w:eastAsia="he-IL"/>
        </w:rPr>
        <w:t>שאני מבינה את הדיון סביב הפקס אבל אני תוהה.</w:t>
      </w:r>
    </w:p>
    <w:p w:rsidR="00A2589C" w:rsidRDefault="00A2589C" w:rsidP="00D36216">
      <w:pPr>
        <w:rPr>
          <w:rtl/>
          <w:lang w:eastAsia="he-IL"/>
        </w:rPr>
      </w:pPr>
    </w:p>
    <w:p w:rsidR="00D36216" w:rsidRDefault="00D36216" w:rsidP="00D3621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63" w:name="_ETM_Q1_3682505"/>
      <w:bookmarkStart w:id="1464" w:name="_ETM_Q1_3682558"/>
      <w:bookmarkStart w:id="1465" w:name="_ETM_Q1_3689369"/>
      <w:bookmarkEnd w:id="1463"/>
      <w:bookmarkEnd w:id="1464"/>
      <w:bookmarkEnd w:id="1465"/>
    </w:p>
    <w:p w:rsidR="00D36216" w:rsidRDefault="00D36216" w:rsidP="00D36216">
      <w:pPr>
        <w:pStyle w:val="a4"/>
        <w:keepNext/>
        <w:rPr>
          <w:rtl/>
        </w:rPr>
      </w:pPr>
      <w:bookmarkStart w:id="1466" w:name="ET_speaker_5628_156"/>
      <w:r w:rsidRPr="00D3621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D36216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466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bookmarkStart w:id="1467" w:name="_ETM_Q1_3689708"/>
      <w:bookmarkStart w:id="1468" w:name="_ETM_Q1_3689732"/>
      <w:bookmarkStart w:id="1469" w:name="_ETM_Q1_3692447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 החשש שלי שלמשל איתן פסח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חברת </w:t>
      </w:r>
      <w:bookmarkStart w:id="1470" w:name="_ETM_Q1_3699127"/>
      <w:bookmarkEnd w:id="1470"/>
      <w:r>
        <w:rPr>
          <w:rFonts w:hint="cs"/>
          <w:rtl/>
          <w:lang w:eastAsia="he-IL"/>
        </w:rPr>
        <w:t xml:space="preserve">הכנסת עינב ישבו באיזה משרד לדון ואצלם הפקס לא יהיה </w:t>
      </w:r>
      <w:bookmarkStart w:id="1471" w:name="_ETM_Q1_3709120"/>
      <w:bookmarkEnd w:id="1471"/>
      <w:r>
        <w:rPr>
          <w:rFonts w:hint="cs"/>
          <w:rtl/>
          <w:lang w:eastAsia="he-IL"/>
        </w:rPr>
        <w:t xml:space="preserve">על השולחן לדיון. אני נחשפתי לאחרונה לאנשים שהפקס מהווה את הדרך היחידה שלהם. את אומרת שכל משרד </w:t>
      </w:r>
      <w:bookmarkStart w:id="1472" w:name="_ETM_Q1_3719729"/>
      <w:bookmarkEnd w:id="1472"/>
      <w:r>
        <w:rPr>
          <w:rFonts w:hint="cs"/>
          <w:rtl/>
          <w:lang w:eastAsia="he-IL"/>
        </w:rPr>
        <w:t>יתפור את החליפה לעצמו אבל אני חושש החייטים שם לא יהיה להם את המידע איזה סוג בד אותה אוכלוסייה אוהבת.</w:t>
      </w:r>
    </w:p>
    <w:p w:rsidR="00D36216" w:rsidRDefault="00D36216" w:rsidP="00D36216">
      <w:pPr>
        <w:rPr>
          <w:rtl/>
          <w:lang w:eastAsia="he-IL"/>
        </w:rPr>
      </w:pPr>
      <w:bookmarkStart w:id="1473" w:name="_ETM_Q1_3726433"/>
      <w:bookmarkStart w:id="1474" w:name="_ETM_Q1_3726492"/>
      <w:bookmarkStart w:id="1475" w:name="_ETM_Q1_3727425"/>
      <w:bookmarkEnd w:id="1473"/>
      <w:bookmarkEnd w:id="1474"/>
      <w:bookmarkEnd w:id="1475"/>
    </w:p>
    <w:p w:rsidR="00D36216" w:rsidRDefault="00D36216" w:rsidP="00D36216">
      <w:pPr>
        <w:pStyle w:val="af6"/>
        <w:keepNext/>
        <w:rPr>
          <w:rtl/>
        </w:rPr>
      </w:pPr>
      <w:bookmarkStart w:id="1476" w:name="ET_yor_6043_157"/>
      <w:r w:rsidRPr="00D3621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36216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476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bookmarkStart w:id="1477" w:name="_ETM_Q1_3727699"/>
      <w:bookmarkStart w:id="1478" w:name="_ETM_Q1_3727720"/>
      <w:bookmarkEnd w:id="1477"/>
      <w:bookmarkEnd w:id="1478"/>
      <w:r>
        <w:rPr>
          <w:rFonts w:hint="cs"/>
          <w:rtl/>
          <w:lang w:eastAsia="he-IL"/>
        </w:rPr>
        <w:t xml:space="preserve">אני </w:t>
      </w:r>
      <w:bookmarkStart w:id="1479" w:name="_ETM_Q1_3728161"/>
      <w:bookmarkEnd w:id="1479"/>
      <w:r>
        <w:rPr>
          <w:rFonts w:hint="cs"/>
          <w:rtl/>
          <w:lang w:eastAsia="he-IL"/>
        </w:rPr>
        <w:t xml:space="preserve">רוצה לשלב את הדברים שאמרתם שניכם. קודם כל, אני חושבת </w:t>
      </w:r>
      <w:bookmarkStart w:id="1480" w:name="_ETM_Q1_3730731"/>
      <w:bookmarkEnd w:id="1480"/>
      <w:r>
        <w:rPr>
          <w:rFonts w:hint="cs"/>
          <w:rtl/>
          <w:lang w:eastAsia="he-IL"/>
        </w:rPr>
        <w:t>שכל משרד ממשלתי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גוף ציבורי צריך לתת שירות </w:t>
      </w:r>
      <w:bookmarkStart w:id="1481" w:name="_ETM_Q1_3736220"/>
      <w:bookmarkEnd w:id="1481"/>
      <w:r>
        <w:rPr>
          <w:rFonts w:hint="cs"/>
          <w:rtl/>
          <w:lang w:eastAsia="he-IL"/>
        </w:rPr>
        <w:t>הולם וראוי לכל סוגי האוכלוסייה. נקודה.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שלשם כך לא צריך אפילו חוק. זה אלמנטרי. אני חושבת שיש </w:t>
      </w:r>
      <w:bookmarkStart w:id="1482" w:name="_ETM_Q1_3742982"/>
      <w:bookmarkEnd w:id="1482"/>
      <w:r>
        <w:rPr>
          <w:rFonts w:hint="cs"/>
          <w:rtl/>
          <w:lang w:eastAsia="he-IL"/>
        </w:rPr>
        <w:t>גם הנחיות יועץ.</w:t>
      </w:r>
    </w:p>
    <w:p w:rsidR="00D36216" w:rsidRDefault="00D36216" w:rsidP="00D36216">
      <w:pPr>
        <w:rPr>
          <w:rtl/>
          <w:lang w:eastAsia="he-IL"/>
        </w:rPr>
      </w:pPr>
      <w:bookmarkStart w:id="1483" w:name="_ETM_Q1_3746390"/>
      <w:bookmarkStart w:id="1484" w:name="_ETM_Q1_3746456"/>
      <w:bookmarkEnd w:id="1483"/>
      <w:bookmarkEnd w:id="1484"/>
    </w:p>
    <w:p w:rsidR="00D36216" w:rsidRDefault="00D36216" w:rsidP="00D36216">
      <w:pPr>
        <w:pStyle w:val="af9"/>
        <w:keepNext/>
        <w:rPr>
          <w:rtl/>
          <w:lang w:eastAsia="he-IL"/>
        </w:rPr>
      </w:pPr>
      <w:bookmarkStart w:id="1485" w:name="ET_guest_יערה_בן_שחר_תיק_158"/>
      <w:r w:rsidRPr="00D3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D36216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485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נובע מהחובה למינהל תקין.</w:t>
      </w:r>
    </w:p>
    <w:p w:rsidR="00D36216" w:rsidRDefault="00D36216" w:rsidP="00D36216">
      <w:pPr>
        <w:rPr>
          <w:rtl/>
          <w:lang w:eastAsia="he-IL"/>
        </w:rPr>
      </w:pPr>
      <w:bookmarkStart w:id="1486" w:name="_ETM_Q1_3746680"/>
      <w:bookmarkStart w:id="1487" w:name="_ETM_Q1_3746745"/>
      <w:bookmarkStart w:id="1488" w:name="_ETM_Q1_3749551"/>
      <w:bookmarkEnd w:id="1486"/>
      <w:bookmarkEnd w:id="1487"/>
      <w:bookmarkEnd w:id="1488"/>
    </w:p>
    <w:p w:rsidR="00D36216" w:rsidRDefault="00D36216" w:rsidP="00D36216">
      <w:pPr>
        <w:pStyle w:val="af6"/>
        <w:keepNext/>
        <w:rPr>
          <w:rtl/>
        </w:rPr>
      </w:pPr>
      <w:bookmarkStart w:id="1489" w:name="ET_yor_6043_159"/>
      <w:r w:rsidRPr="00D36216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D36216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489"/>
    </w:p>
    <w:p w:rsidR="00D36216" w:rsidRDefault="00D36216" w:rsidP="00D36216">
      <w:pPr>
        <w:pStyle w:val="KeepWithNext"/>
        <w:rPr>
          <w:rtl/>
          <w:lang w:eastAsia="he-IL"/>
        </w:rPr>
      </w:pPr>
    </w:p>
    <w:p w:rsidR="00D36216" w:rsidRDefault="00D36216" w:rsidP="00D36216">
      <w:pPr>
        <w:rPr>
          <w:rtl/>
          <w:lang w:eastAsia="he-IL"/>
        </w:rPr>
      </w:pPr>
      <w:bookmarkStart w:id="1490" w:name="_ETM_Q1_3749826"/>
      <w:bookmarkStart w:id="1491" w:name="_ETM_Q1_3749850"/>
      <w:bookmarkEnd w:id="1490"/>
      <w:bookmarkEnd w:id="1491"/>
      <w:r>
        <w:rPr>
          <w:rFonts w:hint="cs"/>
          <w:rtl/>
          <w:lang w:eastAsia="he-IL"/>
        </w:rPr>
        <w:t xml:space="preserve">נכון. בד בבד שזה </w:t>
      </w:r>
      <w:bookmarkStart w:id="1492" w:name="_ETM_Q1_3756112"/>
      <w:bookmarkEnd w:id="1492"/>
      <w:r>
        <w:rPr>
          <w:rFonts w:hint="cs"/>
          <w:rtl/>
          <w:lang w:eastAsia="he-IL"/>
        </w:rPr>
        <w:t>בעצם מה שאת אמרת,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סתם הגיע החוק </w:t>
      </w:r>
      <w:bookmarkStart w:id="1493" w:name="_ETM_Q1_3760975"/>
      <w:bookmarkEnd w:id="1493"/>
      <w:r>
        <w:rPr>
          <w:rFonts w:hint="cs"/>
          <w:rtl/>
          <w:lang w:eastAsia="he-IL"/>
        </w:rPr>
        <w:t xml:space="preserve">המקורי ואמר </w:t>
      </w:r>
      <w:r w:rsidR="004E1B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גוף ציבורי, יהיה לו גם אמצעי קשר </w:t>
      </w:r>
      <w:bookmarkStart w:id="1494" w:name="_ETM_Q1_3762468"/>
      <w:bookmarkEnd w:id="1494"/>
      <w:r>
        <w:rPr>
          <w:rFonts w:hint="cs"/>
          <w:rtl/>
          <w:lang w:eastAsia="he-IL"/>
        </w:rPr>
        <w:t>דיגיטלי.</w:t>
      </w:r>
      <w:r w:rsidR="004E1B45">
        <w:rPr>
          <w:rFonts w:hint="cs"/>
          <w:rtl/>
          <w:lang w:eastAsia="he-IL"/>
        </w:rPr>
        <w:t xml:space="preserve"> אנחנו מכירים את התופעה, אני בעצמי חוויתי אותה</w:t>
      </w:r>
      <w:bookmarkStart w:id="1495" w:name="_ETM_Q1_3769978"/>
      <w:bookmarkEnd w:id="1495"/>
      <w:r w:rsidR="004E1B45">
        <w:rPr>
          <w:rFonts w:hint="cs"/>
          <w:rtl/>
          <w:lang w:eastAsia="he-IL"/>
        </w:rPr>
        <w:t xml:space="preserve"> כשרציתי לשלוח</w:t>
      </w:r>
      <w:r w:rsidR="003E76A7">
        <w:rPr>
          <w:rFonts w:hint="cs"/>
          <w:rtl/>
          <w:lang w:eastAsia="he-IL"/>
        </w:rPr>
        <w:t xml:space="preserve"> </w:t>
      </w:r>
      <w:r w:rsidR="004E1B45">
        <w:rPr>
          <w:rFonts w:hint="cs"/>
          <w:rtl/>
          <w:lang w:eastAsia="he-IL"/>
        </w:rPr>
        <w:t xml:space="preserve">משהו </w:t>
      </w:r>
      <w:bookmarkStart w:id="1496" w:name="_ETM_Q1_3771935"/>
      <w:bookmarkEnd w:id="1496"/>
      <w:r w:rsidR="004E1B45">
        <w:rPr>
          <w:rFonts w:hint="cs"/>
          <w:rtl/>
          <w:lang w:eastAsia="he-IL"/>
        </w:rPr>
        <w:t xml:space="preserve">במייל ונאמר לי שאשלח בפקס. אמרתי שאין לי פקס. </w:t>
      </w:r>
      <w:bookmarkStart w:id="1497" w:name="_ETM_Q1_3778642"/>
      <w:bookmarkEnd w:id="1497"/>
      <w:r w:rsidR="004E1B45">
        <w:rPr>
          <w:rFonts w:hint="cs"/>
          <w:rtl/>
          <w:lang w:eastAsia="he-IL"/>
        </w:rPr>
        <w:t xml:space="preserve">במקרה גם ידעתי </w:t>
      </w:r>
      <w:r w:rsidR="004E1B45">
        <w:rPr>
          <w:rtl/>
          <w:lang w:eastAsia="he-IL"/>
        </w:rPr>
        <w:t>–</w:t>
      </w:r>
      <w:r w:rsidR="004E1B45">
        <w:rPr>
          <w:rFonts w:hint="cs"/>
          <w:rtl/>
          <w:lang w:eastAsia="he-IL"/>
        </w:rPr>
        <w:t xml:space="preserve"> לא עכשיו </w:t>
      </w:r>
      <w:r w:rsidR="004E1B45">
        <w:rPr>
          <w:rtl/>
          <w:lang w:eastAsia="he-IL"/>
        </w:rPr>
        <w:t>–</w:t>
      </w:r>
      <w:r w:rsidR="004E1B45">
        <w:rPr>
          <w:rFonts w:hint="cs"/>
          <w:rtl/>
          <w:lang w:eastAsia="he-IL"/>
        </w:rPr>
        <w:t xml:space="preserve"> </w:t>
      </w:r>
      <w:bookmarkStart w:id="1498" w:name="_ETM_Q1_3779937"/>
      <w:bookmarkEnd w:id="1498"/>
      <w:r w:rsidR="004E1B45">
        <w:rPr>
          <w:rFonts w:hint="cs"/>
          <w:rtl/>
          <w:lang w:eastAsia="he-IL"/>
        </w:rPr>
        <w:t xml:space="preserve">זכרתי שקראתי שיש איזה חוק ואמרתי שיש חוק. אמרו לי </w:t>
      </w:r>
      <w:bookmarkStart w:id="1499" w:name="_ETM_Q1_3786991"/>
      <w:bookmarkEnd w:id="1499"/>
      <w:r w:rsidR="004E1B45">
        <w:rPr>
          <w:rFonts w:hint="cs"/>
          <w:rtl/>
          <w:lang w:eastAsia="he-IL"/>
        </w:rPr>
        <w:t xml:space="preserve">שיש להם רק פקס. זו תופעה שלא צריכה לקרות אבל </w:t>
      </w:r>
      <w:bookmarkStart w:id="1500" w:name="_ETM_Q1_3788283"/>
      <w:bookmarkEnd w:id="1500"/>
      <w:r w:rsidR="004E1B45">
        <w:rPr>
          <w:rFonts w:hint="cs"/>
          <w:rtl/>
          <w:lang w:eastAsia="he-IL"/>
        </w:rPr>
        <w:t xml:space="preserve">גם לא צריכה לקרות תופעה שאנשים שאין להם מייל, </w:t>
      </w:r>
      <w:bookmarkStart w:id="1501" w:name="_ETM_Q1_3792171"/>
      <w:bookmarkEnd w:id="1501"/>
      <w:r w:rsidR="004E1B45">
        <w:rPr>
          <w:rFonts w:hint="cs"/>
          <w:rtl/>
          <w:lang w:eastAsia="he-IL"/>
        </w:rPr>
        <w:t xml:space="preserve">לא יוכלו לשלוח בפקס. בעיניי זה בדיוק אותו </w:t>
      </w:r>
      <w:bookmarkStart w:id="1502" w:name="_ETM_Q1_3796041"/>
      <w:bookmarkEnd w:id="1502"/>
      <w:r w:rsidR="004E1B45">
        <w:rPr>
          <w:rFonts w:hint="cs"/>
          <w:rtl/>
          <w:lang w:eastAsia="he-IL"/>
        </w:rPr>
        <w:t xml:space="preserve">הדבר. זאת אומרת, זה לא אותו הדבר כי אני חושבת </w:t>
      </w:r>
      <w:bookmarkStart w:id="1503" w:name="_ETM_Q1_3798332"/>
      <w:bookmarkEnd w:id="1503"/>
      <w:r w:rsidR="004E1B45">
        <w:rPr>
          <w:rFonts w:hint="cs"/>
          <w:rtl/>
          <w:lang w:eastAsia="he-IL"/>
        </w:rPr>
        <w:t xml:space="preserve">שצריך להתקדם עם הטכנולוגיה אבל אין מה לעשות, המציאות </w:t>
      </w:r>
      <w:bookmarkStart w:id="1504" w:name="_ETM_Q1_3804389"/>
      <w:bookmarkEnd w:id="1504"/>
      <w:r w:rsidR="004E1B45">
        <w:rPr>
          <w:rFonts w:hint="cs"/>
          <w:rtl/>
          <w:lang w:eastAsia="he-IL"/>
        </w:rPr>
        <w:t xml:space="preserve">היא כזאת שיש אוכלוסייה שאין לה דואר אלקטרוני, שהיא </w:t>
      </w:r>
      <w:bookmarkStart w:id="1505" w:name="_ETM_Q1_3807840"/>
      <w:bookmarkEnd w:id="1505"/>
      <w:r w:rsidR="004E1B45">
        <w:rPr>
          <w:rFonts w:hint="cs"/>
          <w:rtl/>
          <w:lang w:eastAsia="he-IL"/>
        </w:rPr>
        <w:t xml:space="preserve">לא פתוחה לטכנולוגיה הזאת. אז מה, נתעלם? נשאיר אותם </w:t>
      </w:r>
      <w:bookmarkStart w:id="1506" w:name="_ETM_Q1_3812294"/>
      <w:bookmarkEnd w:id="1506"/>
      <w:r w:rsidR="004E1B45">
        <w:rPr>
          <w:rFonts w:hint="cs"/>
          <w:rtl/>
          <w:lang w:eastAsia="he-IL"/>
        </w:rPr>
        <w:t xml:space="preserve">בצד בלי יכולת לפנות לגופים ציבוריים? זה לא </w:t>
      </w:r>
      <w:bookmarkStart w:id="1507" w:name="_ETM_Q1_3821930"/>
      <w:bookmarkEnd w:id="1507"/>
      <w:r w:rsidR="004E1B45">
        <w:rPr>
          <w:rFonts w:hint="cs"/>
          <w:rtl/>
          <w:lang w:eastAsia="he-IL"/>
        </w:rPr>
        <w:t xml:space="preserve">מתקבל על הדעת ולכן אני חושבת </w:t>
      </w:r>
      <w:r w:rsidR="004E1B45">
        <w:rPr>
          <w:rtl/>
          <w:lang w:eastAsia="he-IL"/>
        </w:rPr>
        <w:t>–</w:t>
      </w:r>
      <w:r w:rsidR="004E1B45">
        <w:rPr>
          <w:rFonts w:hint="cs"/>
          <w:rtl/>
          <w:lang w:eastAsia="he-IL"/>
        </w:rPr>
        <w:t xml:space="preserve"> אני </w:t>
      </w:r>
      <w:bookmarkStart w:id="1508" w:name="_ETM_Q1_3825191"/>
      <w:bookmarkEnd w:id="1508"/>
      <w:r w:rsidR="004E1B45">
        <w:rPr>
          <w:rFonts w:hint="cs"/>
          <w:rtl/>
          <w:lang w:eastAsia="he-IL"/>
        </w:rPr>
        <w:t xml:space="preserve">לא רוצה שגם נשמע את זה ולא חושבת שנשמע את </w:t>
      </w:r>
      <w:bookmarkStart w:id="1509" w:name="_ETM_Q1_3826365"/>
      <w:bookmarkEnd w:id="1509"/>
      <w:r w:rsidR="004E1B45">
        <w:rPr>
          <w:rFonts w:hint="cs"/>
          <w:rtl/>
          <w:lang w:eastAsia="he-IL"/>
        </w:rPr>
        <w:t>זה -</w:t>
      </w:r>
      <w:r w:rsidR="003E76A7">
        <w:rPr>
          <w:rFonts w:hint="cs"/>
          <w:rtl/>
          <w:lang w:eastAsia="he-IL"/>
        </w:rPr>
        <w:t xml:space="preserve"> </w:t>
      </w:r>
      <w:r w:rsidR="004E1B45">
        <w:rPr>
          <w:rFonts w:hint="cs"/>
          <w:rtl/>
          <w:lang w:eastAsia="he-IL"/>
        </w:rPr>
        <w:t xml:space="preserve">שלא שמענו מחלוקת על המהות. אחרי שאני </w:t>
      </w:r>
      <w:bookmarkStart w:id="1510" w:name="_ETM_Q1_3830105"/>
      <w:bookmarkEnd w:id="1510"/>
      <w:r w:rsidR="004E1B45">
        <w:rPr>
          <w:rFonts w:hint="cs"/>
          <w:rtl/>
          <w:lang w:eastAsia="he-IL"/>
        </w:rPr>
        <w:t>אסיים את הסבב, לדעתי יישאר לנו לצאת להפסקה קצרה כדי</w:t>
      </w:r>
      <w:bookmarkStart w:id="1511" w:name="_ETM_Q1_3833808"/>
      <w:bookmarkEnd w:id="1511"/>
      <w:r w:rsidR="004E1B45">
        <w:rPr>
          <w:rFonts w:hint="cs"/>
          <w:rtl/>
          <w:lang w:eastAsia="he-IL"/>
        </w:rPr>
        <w:t xml:space="preserve"> לראות אם אנחנו יודעים להגיע לנוסח המתאים שמשקף את מה </w:t>
      </w:r>
      <w:bookmarkStart w:id="1512" w:name="_ETM_Q1_3837434"/>
      <w:bookmarkEnd w:id="1512"/>
      <w:r w:rsidR="004E1B45">
        <w:rPr>
          <w:rFonts w:hint="cs"/>
          <w:rtl/>
          <w:lang w:eastAsia="he-IL"/>
        </w:rPr>
        <w:t>שדיברנו עליו ומחדד את מה שהגענו אליו.</w:t>
      </w:r>
    </w:p>
    <w:p w:rsidR="004E1B45" w:rsidRDefault="004E1B45" w:rsidP="00D36216">
      <w:pPr>
        <w:rPr>
          <w:rtl/>
          <w:lang w:eastAsia="he-IL"/>
        </w:rPr>
      </w:pPr>
      <w:bookmarkStart w:id="1513" w:name="_ETM_Q1_3842619"/>
      <w:bookmarkStart w:id="1514" w:name="_ETM_Q1_3842698"/>
      <w:bookmarkStart w:id="1515" w:name="_ETM_Q1_3842720"/>
      <w:bookmarkEnd w:id="1513"/>
      <w:bookmarkEnd w:id="1514"/>
      <w:bookmarkEnd w:id="1515"/>
    </w:p>
    <w:p w:rsidR="004E1B45" w:rsidRDefault="004E1B45" w:rsidP="004E1B45">
      <w:pPr>
        <w:pStyle w:val="a4"/>
        <w:keepNext/>
        <w:rPr>
          <w:rtl/>
        </w:rPr>
      </w:pPr>
      <w:bookmarkStart w:id="1516" w:name="ET_speaker_5628_151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516"/>
    </w:p>
    <w:p w:rsidR="004E1B45" w:rsidRDefault="004E1B45" w:rsidP="004E1B45">
      <w:pPr>
        <w:pStyle w:val="KeepWithNext"/>
        <w:rPr>
          <w:rtl/>
        </w:rPr>
      </w:pPr>
    </w:p>
    <w:p w:rsidR="004E1B45" w:rsidRDefault="004E1B45" w:rsidP="004E1B45">
      <w:pPr>
        <w:rPr>
          <w:rtl/>
        </w:rPr>
      </w:pPr>
      <w:bookmarkStart w:id="1517" w:name="_ETM_Q1_3845327"/>
      <w:bookmarkStart w:id="1518" w:name="_ETM_Q1_3845340"/>
      <w:bookmarkEnd w:id="1517"/>
      <w:bookmarkEnd w:id="1518"/>
      <w:r>
        <w:rPr>
          <w:rFonts w:hint="cs"/>
          <w:rtl/>
        </w:rPr>
        <w:t>אפשר ללכת לקריאה ראשונה ואחר כך לשבת עד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>קריאה שנייה ושלישית.</w:t>
      </w:r>
    </w:p>
    <w:p w:rsidR="004E1B45" w:rsidRDefault="004E1B45" w:rsidP="004E1B45">
      <w:pPr>
        <w:rPr>
          <w:rtl/>
        </w:rPr>
      </w:pPr>
      <w:bookmarkStart w:id="1519" w:name="_ETM_Q1_3846328"/>
      <w:bookmarkStart w:id="1520" w:name="_ETM_Q1_3846388"/>
      <w:bookmarkEnd w:id="1519"/>
      <w:bookmarkEnd w:id="1520"/>
    </w:p>
    <w:p w:rsidR="004E1B45" w:rsidRDefault="004E1B45" w:rsidP="004E1B45">
      <w:pPr>
        <w:pStyle w:val="a4"/>
        <w:keepNext/>
        <w:rPr>
          <w:rtl/>
        </w:rPr>
      </w:pPr>
      <w:bookmarkStart w:id="1521" w:name="ET_speaker_נירה_לאמעי_רכלבסקי_152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521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1522" w:name="_ETM_Q1_3846107"/>
      <w:bookmarkEnd w:id="1522"/>
      <w:r>
        <w:rPr>
          <w:rFonts w:hint="cs"/>
          <w:rtl/>
          <w:lang w:eastAsia="he-IL"/>
        </w:rPr>
        <w:t>שזה חשוב בגלל שהסיפור של הנוסח כאן היה אישיו.</w:t>
      </w:r>
    </w:p>
    <w:p w:rsidR="004E1B45" w:rsidRDefault="004E1B45" w:rsidP="004E1B45">
      <w:pPr>
        <w:rPr>
          <w:rtl/>
          <w:lang w:eastAsia="he-IL"/>
        </w:rPr>
      </w:pPr>
      <w:bookmarkStart w:id="1523" w:name="_ETM_Q1_3850549"/>
      <w:bookmarkStart w:id="1524" w:name="_ETM_Q1_3850603"/>
      <w:bookmarkStart w:id="1525" w:name="_ETM_Q1_3850519"/>
      <w:bookmarkEnd w:id="1523"/>
      <w:bookmarkEnd w:id="1524"/>
      <w:bookmarkEnd w:id="1525"/>
    </w:p>
    <w:p w:rsidR="004E1B45" w:rsidRDefault="004E1B45" w:rsidP="004E1B45">
      <w:pPr>
        <w:pStyle w:val="af6"/>
        <w:keepNext/>
        <w:rPr>
          <w:rtl/>
        </w:rPr>
      </w:pPr>
      <w:bookmarkStart w:id="1526" w:name="ET_yor_6043_153"/>
      <w:r w:rsidRPr="004E1B4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B4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526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27" w:name="_ETM_Q1_3850799"/>
      <w:bookmarkStart w:id="1528" w:name="_ETM_Q1_3850822"/>
      <w:bookmarkEnd w:id="1527"/>
      <w:bookmarkEnd w:id="1528"/>
      <w:r>
        <w:rPr>
          <w:rFonts w:hint="cs"/>
          <w:rtl/>
          <w:lang w:eastAsia="he-IL"/>
        </w:rPr>
        <w:t>בדי</w:t>
      </w:r>
      <w:bookmarkStart w:id="1529" w:name="_ETM_Q1_3849854"/>
      <w:bookmarkEnd w:id="1529"/>
      <w:r>
        <w:rPr>
          <w:rFonts w:hint="cs"/>
          <w:rtl/>
          <w:lang w:eastAsia="he-IL"/>
        </w:rPr>
        <w:t xml:space="preserve">וק. אני חושבת שאנחנו נפספס אם נאשר את </w:t>
      </w:r>
      <w:bookmarkStart w:id="1530" w:name="_ETM_Q1_3851004"/>
      <w:bookmarkEnd w:id="1530"/>
      <w:r>
        <w:rPr>
          <w:rFonts w:hint="cs"/>
          <w:rtl/>
          <w:lang w:eastAsia="he-IL"/>
        </w:rPr>
        <w:t>זה כלשונו.</w:t>
      </w:r>
    </w:p>
    <w:p w:rsidR="004E1B45" w:rsidRDefault="004E1B45" w:rsidP="004E1B45">
      <w:pPr>
        <w:rPr>
          <w:rtl/>
          <w:lang w:eastAsia="he-IL"/>
        </w:rPr>
      </w:pPr>
      <w:bookmarkStart w:id="1531" w:name="_ETM_Q1_3852880"/>
      <w:bookmarkEnd w:id="1531"/>
    </w:p>
    <w:p w:rsidR="004E1B45" w:rsidRDefault="004E1B45" w:rsidP="004E1B45">
      <w:pPr>
        <w:pStyle w:val="a4"/>
        <w:keepNext/>
        <w:rPr>
          <w:rtl/>
        </w:rPr>
      </w:pPr>
      <w:bookmarkStart w:id="1532" w:name="ET_speaker_נירה_לאמעי_רכלבסקי_154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532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33" w:name="_ETM_Q1_3853119"/>
      <w:bookmarkStart w:id="1534" w:name="_ETM_Q1_3853140"/>
      <w:bookmarkEnd w:id="1533"/>
      <w:bookmarkEnd w:id="1534"/>
      <w:r>
        <w:rPr>
          <w:rFonts w:hint="cs"/>
          <w:rtl/>
          <w:lang w:eastAsia="he-IL"/>
        </w:rPr>
        <w:t xml:space="preserve">אפשר פשוט לכתוב את המילה פקס, אבל אם לא </w:t>
      </w:r>
      <w:bookmarkStart w:id="1535" w:name="_ETM_Q1_3853855"/>
      <w:bookmarkEnd w:id="1535"/>
      <w:r>
        <w:rPr>
          <w:rFonts w:hint="cs"/>
          <w:rtl/>
          <w:lang w:eastAsia="he-IL"/>
        </w:rPr>
        <w:t>כותבים את המילה פקס - - -</w:t>
      </w:r>
    </w:p>
    <w:p w:rsidR="004E1B45" w:rsidRDefault="004E1B45" w:rsidP="004E1B45">
      <w:pPr>
        <w:rPr>
          <w:rtl/>
          <w:lang w:eastAsia="he-IL"/>
        </w:rPr>
      </w:pPr>
      <w:bookmarkStart w:id="1536" w:name="_ETM_Q1_3858306"/>
      <w:bookmarkStart w:id="1537" w:name="_ETM_Q1_3858364"/>
      <w:bookmarkStart w:id="1538" w:name="_ETM_Q1_3858630"/>
      <w:bookmarkEnd w:id="1536"/>
      <w:bookmarkEnd w:id="1537"/>
      <w:bookmarkEnd w:id="1538"/>
    </w:p>
    <w:p w:rsidR="004E1B45" w:rsidRDefault="004E1B45" w:rsidP="004E1B45">
      <w:pPr>
        <w:pStyle w:val="a4"/>
        <w:keepNext/>
        <w:rPr>
          <w:rtl/>
        </w:rPr>
      </w:pPr>
      <w:bookmarkStart w:id="1539" w:name="ET_speaker_5628_155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539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40" w:name="_ETM_Q1_3858955"/>
      <w:bookmarkStart w:id="1541" w:name="_ETM_Q1_3858975"/>
      <w:bookmarkEnd w:id="1540"/>
      <w:bookmarkEnd w:id="1541"/>
      <w:r>
        <w:rPr>
          <w:rFonts w:hint="cs"/>
          <w:rtl/>
          <w:lang w:eastAsia="he-IL"/>
        </w:rPr>
        <w:t xml:space="preserve">אולי עד קריאה </w:t>
      </w:r>
      <w:bookmarkStart w:id="1542" w:name="_ETM_Q1_3859628"/>
      <w:bookmarkEnd w:id="1542"/>
      <w:r>
        <w:rPr>
          <w:rFonts w:hint="cs"/>
          <w:rtl/>
          <w:lang w:eastAsia="he-IL"/>
        </w:rPr>
        <w:t>שנייה ושלישית.</w:t>
      </w:r>
    </w:p>
    <w:p w:rsidR="004E1B45" w:rsidRDefault="004E1B45" w:rsidP="004E1B45">
      <w:pPr>
        <w:rPr>
          <w:rtl/>
          <w:lang w:eastAsia="he-IL"/>
        </w:rPr>
      </w:pPr>
      <w:bookmarkStart w:id="1543" w:name="_ETM_Q1_3860728"/>
      <w:bookmarkStart w:id="1544" w:name="_ETM_Q1_3860796"/>
      <w:bookmarkStart w:id="1545" w:name="_ETM_Q1_3861528"/>
      <w:bookmarkEnd w:id="1543"/>
      <w:bookmarkEnd w:id="1544"/>
      <w:bookmarkEnd w:id="1545"/>
    </w:p>
    <w:p w:rsidR="004E1B45" w:rsidRDefault="004E1B45" w:rsidP="004E1B45">
      <w:pPr>
        <w:pStyle w:val="af6"/>
        <w:keepNext/>
        <w:rPr>
          <w:rtl/>
        </w:rPr>
      </w:pPr>
      <w:bookmarkStart w:id="1546" w:name="ET_yor_6043_156"/>
      <w:r w:rsidRPr="004E1B4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B4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546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47" w:name="_ETM_Q1_3861816"/>
      <w:bookmarkStart w:id="1548" w:name="_ETM_Q1_3861841"/>
      <w:bookmarkEnd w:id="1547"/>
      <w:bookmarkEnd w:id="1548"/>
      <w:r>
        <w:rPr>
          <w:rFonts w:hint="cs"/>
          <w:rtl/>
          <w:lang w:eastAsia="he-IL"/>
        </w:rPr>
        <w:t>לא. אנחנו שני דברים</w:t>
      </w:r>
      <w:bookmarkStart w:id="1549" w:name="_ETM_Q1_3862798"/>
      <w:bookmarkEnd w:id="1549"/>
      <w:r>
        <w:rPr>
          <w:rFonts w:hint="cs"/>
          <w:rtl/>
          <w:lang w:eastAsia="he-IL"/>
        </w:rPr>
        <w:t>. האחד, נעשה הפסקה של עשר דקות, ר</w:t>
      </w:r>
      <w:bookmarkStart w:id="1550" w:name="_ETM_Q1_3865437"/>
      <w:bookmarkEnd w:id="1550"/>
      <w:r>
        <w:rPr>
          <w:rFonts w:hint="cs"/>
          <w:rtl/>
          <w:lang w:eastAsia="he-IL"/>
        </w:rPr>
        <w:t xml:space="preserve">בע שעה, כדי לעשות את הפיין טיונינג ולהגיע לניסוח </w:t>
      </w:r>
      <w:bookmarkStart w:id="1551" w:name="_ETM_Q1_3868825"/>
      <w:bookmarkEnd w:id="1551"/>
      <w:r>
        <w:rPr>
          <w:rFonts w:hint="cs"/>
          <w:rtl/>
          <w:lang w:eastAsia="he-IL"/>
        </w:rPr>
        <w:t xml:space="preserve">אחר מזה שהוצע אבל כזה שעדיין משקף את הצורך והתכלית. </w:t>
      </w:r>
      <w:bookmarkStart w:id="1552" w:name="_ETM_Q1_3872618"/>
      <w:bookmarkEnd w:id="1552"/>
      <w:r>
        <w:rPr>
          <w:rFonts w:hint="cs"/>
          <w:rtl/>
          <w:lang w:eastAsia="he-IL"/>
        </w:rPr>
        <w:t xml:space="preserve">אם נצליח לגשר בדברים האחרים שציינתי בתחילת הדיון </w:t>
      </w:r>
      <w:bookmarkStart w:id="1553" w:name="_ETM_Q1_3878124"/>
      <w:bookmarkEnd w:id="1553"/>
      <w:r>
        <w:rPr>
          <w:rFonts w:hint="cs"/>
          <w:rtl/>
          <w:lang w:eastAsia="he-IL"/>
        </w:rPr>
        <w:t xml:space="preserve">בפרק הזמן הזה, מצוין. אם לא, אנחנו כן נשאיר אותם </w:t>
      </w:r>
      <w:bookmarkStart w:id="1554" w:name="_ETM_Q1_3881074"/>
      <w:bookmarkEnd w:id="1554"/>
      <w:r>
        <w:rPr>
          <w:rFonts w:hint="cs"/>
          <w:rtl/>
          <w:lang w:eastAsia="he-IL"/>
        </w:rPr>
        <w:t xml:space="preserve">לניסוח עד קריאה שנייה ושלישית אבל בהתאם לרוח הדברים </w:t>
      </w:r>
      <w:bookmarkStart w:id="1555" w:name="_ETM_Q1_3887915"/>
      <w:bookmarkEnd w:id="1555"/>
      <w:r>
        <w:rPr>
          <w:rFonts w:hint="cs"/>
          <w:rtl/>
          <w:lang w:eastAsia="he-IL"/>
        </w:rPr>
        <w:t xml:space="preserve">כדי שבקריאה ראשונה לפחות הנושא הזה שכן עלה בהצעת </w:t>
      </w:r>
      <w:bookmarkStart w:id="1556" w:name="_ETM_Q1_3889102"/>
      <w:bookmarkEnd w:id="1556"/>
      <w:r>
        <w:rPr>
          <w:rFonts w:hint="cs"/>
          <w:rtl/>
          <w:lang w:eastAsia="he-IL"/>
        </w:rPr>
        <w:t xml:space="preserve">המציעים, נוכל לחדד כי אחרת אין לנו מה לעשות </w:t>
      </w:r>
      <w:bookmarkStart w:id="1557" w:name="_ETM_Q1_3893628"/>
      <w:bookmarkEnd w:id="1557"/>
      <w:r>
        <w:rPr>
          <w:rFonts w:hint="cs"/>
          <w:rtl/>
          <w:lang w:eastAsia="he-IL"/>
        </w:rPr>
        <w:t>בקריאה ראשונה. לכן ההפסקה היא כן חשובה.</w:t>
      </w:r>
    </w:p>
    <w:p w:rsidR="004E1B45" w:rsidRDefault="004E1B45" w:rsidP="004E1B45">
      <w:pPr>
        <w:rPr>
          <w:rtl/>
          <w:lang w:eastAsia="he-IL"/>
        </w:rPr>
      </w:pPr>
      <w:bookmarkStart w:id="1558" w:name="_ETM_Q1_3897301"/>
      <w:bookmarkStart w:id="1559" w:name="_ETM_Q1_3897356"/>
      <w:bookmarkStart w:id="1560" w:name="_ETM_Q1_3898029"/>
      <w:bookmarkEnd w:id="1558"/>
      <w:bookmarkEnd w:id="1559"/>
      <w:bookmarkEnd w:id="1560"/>
    </w:p>
    <w:p w:rsidR="004E1B45" w:rsidRDefault="004E1B45" w:rsidP="004E1B45">
      <w:pPr>
        <w:pStyle w:val="a4"/>
        <w:keepNext/>
        <w:rPr>
          <w:rtl/>
        </w:rPr>
      </w:pPr>
      <w:bookmarkStart w:id="1561" w:name="ET_speaker_5851_157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561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62" w:name="_ETM_Q1_3898285"/>
      <w:bookmarkStart w:id="1563" w:name="_ETM_Q1_3898309"/>
      <w:bookmarkEnd w:id="1562"/>
      <w:bookmarkEnd w:id="1563"/>
      <w:r>
        <w:rPr>
          <w:rFonts w:hint="cs"/>
          <w:rtl/>
          <w:lang w:eastAsia="he-IL"/>
        </w:rPr>
        <w:t xml:space="preserve">משהו קצר. אני במקרה </w:t>
      </w:r>
      <w:bookmarkStart w:id="1564" w:name="_ETM_Q1_3902140"/>
      <w:bookmarkEnd w:id="1564"/>
      <w:r>
        <w:rPr>
          <w:rFonts w:hint="cs"/>
          <w:rtl/>
          <w:lang w:eastAsia="he-IL"/>
        </w:rPr>
        <w:t>נחשף עכשיו לאיזשהו אתר ובאתר הזה באמת יישר כוח. אנ</w:t>
      </w:r>
      <w:bookmarkStart w:id="1565" w:name="_ETM_Q1_3903305"/>
      <w:bookmarkEnd w:id="1565"/>
      <w:r>
        <w:rPr>
          <w:rFonts w:hint="cs"/>
          <w:rtl/>
          <w:lang w:eastAsia="he-IL"/>
        </w:rPr>
        <w:t>י רואה שאפשר להעביר דרך פייסבוק, גם ציוץ, גם מייל, גם פקס וגם ווטסאפ.</w:t>
      </w:r>
      <w:bookmarkStart w:id="1566" w:name="_ETM_Q1_3919216"/>
      <w:bookmarkEnd w:id="1566"/>
      <w:r>
        <w:rPr>
          <w:rFonts w:hint="cs"/>
          <w:rtl/>
          <w:lang w:eastAsia="he-IL"/>
        </w:rPr>
        <w:t xml:space="preserve"> בסך הכול צריך להנגיש את זה לציבור.</w:t>
      </w:r>
    </w:p>
    <w:p w:rsidR="004E1B45" w:rsidRDefault="004E1B45" w:rsidP="004E1B45">
      <w:pPr>
        <w:rPr>
          <w:rtl/>
          <w:lang w:eastAsia="he-IL"/>
        </w:rPr>
      </w:pPr>
      <w:bookmarkStart w:id="1567" w:name="_ETM_Q1_3925341"/>
      <w:bookmarkStart w:id="1568" w:name="_ETM_Q1_3925413"/>
      <w:bookmarkStart w:id="1569" w:name="_ETM_Q1_3925460"/>
      <w:bookmarkStart w:id="1570" w:name="_ETM_Q1_3925532"/>
      <w:bookmarkStart w:id="1571" w:name="_ETM_Q1_3927724"/>
      <w:bookmarkEnd w:id="1567"/>
      <w:bookmarkEnd w:id="1568"/>
      <w:bookmarkEnd w:id="1569"/>
      <w:bookmarkEnd w:id="1570"/>
      <w:bookmarkEnd w:id="1571"/>
    </w:p>
    <w:p w:rsidR="004E1B45" w:rsidRDefault="004E1B45" w:rsidP="004E1B45">
      <w:pPr>
        <w:rPr>
          <w:rtl/>
          <w:lang w:eastAsia="he-IL"/>
        </w:rPr>
      </w:pPr>
      <w:bookmarkStart w:id="1572" w:name="_ETM_Q1_3927777"/>
      <w:bookmarkEnd w:id="1572"/>
      <w:r>
        <w:rPr>
          <w:rFonts w:hint="cs"/>
          <w:rtl/>
          <w:lang w:eastAsia="he-IL"/>
        </w:rPr>
        <w:t>תפקידנו להעביר את ה</w:t>
      </w:r>
      <w:bookmarkStart w:id="1573" w:name="_ETM_Q1_3934249"/>
      <w:bookmarkEnd w:id="1573"/>
      <w:r>
        <w:rPr>
          <w:rFonts w:hint="cs"/>
          <w:rtl/>
          <w:lang w:eastAsia="he-IL"/>
        </w:rPr>
        <w:t xml:space="preserve">נושא את הכביש ולאחר מכן אני מאמין שאותו </w:t>
      </w:r>
      <w:bookmarkStart w:id="1574" w:name="_ETM_Q1_3935480"/>
      <w:bookmarkEnd w:id="1574"/>
      <w:r>
        <w:rPr>
          <w:rFonts w:hint="cs"/>
          <w:rtl/>
          <w:lang w:eastAsia="he-IL"/>
        </w:rPr>
        <w:t xml:space="preserve">בן אדם שהתחיל כבר את התהליך של הפקס, בתוך </w:t>
      </w:r>
      <w:bookmarkStart w:id="1575" w:name="_ETM_Q1_3937478"/>
      <w:bookmarkEnd w:id="1575"/>
      <w:r>
        <w:rPr>
          <w:rFonts w:hint="cs"/>
          <w:rtl/>
          <w:lang w:eastAsia="he-IL"/>
        </w:rPr>
        <w:t>הפקס יש את מספר הטלפון שלו, ימשיכו לחזור</w:t>
      </w:r>
      <w:bookmarkStart w:id="1576" w:name="_ETM_Q1_3942312"/>
      <w:bookmarkEnd w:id="1576"/>
      <w:r>
        <w:rPr>
          <w:rFonts w:hint="cs"/>
          <w:rtl/>
          <w:lang w:eastAsia="he-IL"/>
        </w:rPr>
        <w:t xml:space="preserve"> אליו ויהיה המשך של התייחסות, אם רוצים לטפל בבעיה. אם </w:t>
      </w:r>
      <w:bookmarkStart w:id="1577" w:name="_ETM_Q1_3946590"/>
      <w:bookmarkEnd w:id="1577"/>
      <w:r>
        <w:rPr>
          <w:rFonts w:hint="cs"/>
          <w:rtl/>
          <w:lang w:eastAsia="he-IL"/>
        </w:rPr>
        <w:t>לא רוצים לטפל, את צודקת.</w:t>
      </w:r>
    </w:p>
    <w:p w:rsidR="004E1B45" w:rsidRDefault="004E1B45" w:rsidP="004E1B45">
      <w:pPr>
        <w:rPr>
          <w:rtl/>
          <w:lang w:eastAsia="he-IL"/>
        </w:rPr>
      </w:pPr>
      <w:bookmarkStart w:id="1578" w:name="_ETM_Q1_3947599"/>
      <w:bookmarkStart w:id="1579" w:name="_ETM_Q1_3947660"/>
      <w:bookmarkStart w:id="1580" w:name="_ETM_Q1_3948479"/>
      <w:bookmarkEnd w:id="1578"/>
      <w:bookmarkEnd w:id="1579"/>
      <w:bookmarkEnd w:id="1580"/>
    </w:p>
    <w:p w:rsidR="004E1B45" w:rsidRDefault="004E1B45" w:rsidP="004E1B45">
      <w:pPr>
        <w:pStyle w:val="af6"/>
        <w:keepNext/>
        <w:rPr>
          <w:rtl/>
        </w:rPr>
      </w:pPr>
      <w:bookmarkStart w:id="1581" w:name="ET_yor_6043_158"/>
      <w:r w:rsidRPr="004E1B4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B4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581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82" w:name="_ETM_Q1_3948776"/>
      <w:bookmarkStart w:id="1583" w:name="_ETM_Q1_3948801"/>
      <w:bookmarkEnd w:id="1582"/>
      <w:bookmarkEnd w:id="1583"/>
      <w:r>
        <w:rPr>
          <w:rFonts w:hint="cs"/>
          <w:rtl/>
          <w:lang w:eastAsia="he-IL"/>
        </w:rPr>
        <w:t xml:space="preserve">לא. אני חייבת לומר שיערה לא אמרה שהיא </w:t>
      </w:r>
      <w:bookmarkStart w:id="1584" w:name="_ETM_Q1_3950348"/>
      <w:bookmarkEnd w:id="1584"/>
      <w:r>
        <w:rPr>
          <w:rFonts w:hint="cs"/>
          <w:rtl/>
          <w:lang w:eastAsia="he-IL"/>
        </w:rPr>
        <w:t>לא רוצה לטפל בבעיה.</w:t>
      </w:r>
    </w:p>
    <w:p w:rsidR="004E1B45" w:rsidRDefault="004E1B45" w:rsidP="004E1B45">
      <w:pPr>
        <w:rPr>
          <w:rtl/>
          <w:lang w:eastAsia="he-IL"/>
        </w:rPr>
      </w:pPr>
      <w:bookmarkStart w:id="1585" w:name="_ETM_Q1_3952018"/>
      <w:bookmarkStart w:id="1586" w:name="_ETM_Q1_3952079"/>
      <w:bookmarkStart w:id="1587" w:name="_ETM_Q1_3952979"/>
      <w:bookmarkEnd w:id="1585"/>
      <w:bookmarkEnd w:id="1586"/>
      <w:bookmarkEnd w:id="1587"/>
    </w:p>
    <w:p w:rsidR="004E1B45" w:rsidRDefault="004E1B45" w:rsidP="004E1B45">
      <w:pPr>
        <w:pStyle w:val="a4"/>
        <w:keepNext/>
        <w:rPr>
          <w:rtl/>
        </w:rPr>
      </w:pPr>
      <w:bookmarkStart w:id="1588" w:name="ET_speaker_5851_159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588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589" w:name="_ETM_Q1_3953253"/>
      <w:bookmarkStart w:id="1590" w:name="_ETM_Q1_3953276"/>
      <w:bookmarkEnd w:id="1589"/>
      <w:bookmarkEnd w:id="1590"/>
      <w:r>
        <w:rPr>
          <w:rFonts w:hint="cs"/>
          <w:rtl/>
          <w:lang w:eastAsia="he-IL"/>
        </w:rPr>
        <w:t xml:space="preserve">מתוך נקודת </w:t>
      </w:r>
      <w:bookmarkStart w:id="1591" w:name="_ETM_Q1_3955666"/>
      <w:bookmarkEnd w:id="1591"/>
      <w:r>
        <w:rPr>
          <w:rFonts w:hint="cs"/>
          <w:rtl/>
          <w:lang w:eastAsia="he-IL"/>
        </w:rPr>
        <w:t xml:space="preserve">הנחה שאותם אנשים מאחורי הפקס רוצים לעזור לאותו </w:t>
      </w:r>
      <w:bookmarkStart w:id="1592" w:name="_ETM_Q1_3957262"/>
      <w:bookmarkEnd w:id="1592"/>
      <w:r>
        <w:rPr>
          <w:rFonts w:hint="cs"/>
          <w:rtl/>
          <w:lang w:eastAsia="he-IL"/>
        </w:rPr>
        <w:t xml:space="preserve">בן אדם, אז יש שם גם מספר טלפון אליו יחזרו </w:t>
      </w:r>
      <w:bookmarkStart w:id="1593" w:name="_ETM_Q1_3960650"/>
      <w:bookmarkEnd w:id="1593"/>
      <w:r>
        <w:rPr>
          <w:rFonts w:hint="cs"/>
          <w:rtl/>
          <w:lang w:eastAsia="he-IL"/>
        </w:rPr>
        <w:t xml:space="preserve">וייתנו לו בעזרת השם את המשך הטיפול. זאת רק הנגשה. </w:t>
      </w:r>
      <w:bookmarkStart w:id="1594" w:name="_ETM_Q1_3964711"/>
      <w:bookmarkEnd w:id="1594"/>
      <w:r>
        <w:rPr>
          <w:rFonts w:hint="cs"/>
          <w:rtl/>
          <w:lang w:eastAsia="he-IL"/>
        </w:rPr>
        <w:t>זה לחצות אתו את הכביש ולאחר מכן יהיה המשך</w:t>
      </w:r>
      <w:r w:rsidR="003E76A7">
        <w:rPr>
          <w:rFonts w:hint="cs"/>
          <w:rtl/>
          <w:lang w:eastAsia="he-IL"/>
        </w:rPr>
        <w:t xml:space="preserve"> </w:t>
      </w:r>
      <w:bookmarkStart w:id="1595" w:name="_ETM_Q1_3968319"/>
      <w:bookmarkEnd w:id="1595"/>
      <w:r>
        <w:rPr>
          <w:rFonts w:hint="cs"/>
          <w:rtl/>
          <w:lang w:eastAsia="he-IL"/>
        </w:rPr>
        <w:t>טיפול.</w:t>
      </w:r>
      <w:bookmarkStart w:id="1596" w:name="_ETM_Q1_3969566"/>
      <w:bookmarkEnd w:id="1596"/>
    </w:p>
    <w:p w:rsidR="004E1B45" w:rsidRDefault="004E1B45" w:rsidP="004E1B45">
      <w:pPr>
        <w:rPr>
          <w:rtl/>
          <w:lang w:eastAsia="he-IL"/>
        </w:rPr>
      </w:pPr>
      <w:bookmarkStart w:id="1597" w:name="_ETM_Q1_3969631"/>
      <w:bookmarkStart w:id="1598" w:name="_ETM_Q1_3970720"/>
      <w:bookmarkEnd w:id="1597"/>
      <w:bookmarkEnd w:id="1598"/>
    </w:p>
    <w:p w:rsidR="004E1B45" w:rsidRDefault="004E1B45" w:rsidP="004E1B45">
      <w:pPr>
        <w:pStyle w:val="af9"/>
        <w:keepNext/>
        <w:rPr>
          <w:rtl/>
          <w:lang w:eastAsia="he-IL"/>
        </w:rPr>
      </w:pPr>
      <w:bookmarkStart w:id="1599" w:name="ET_guest_יערה_בן_שחר_תיק_160"/>
      <w:r w:rsidRPr="004E1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4E1B4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599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0" w:name="_ETM_Q1_3970994"/>
      <w:bookmarkStart w:id="1601" w:name="_ETM_Q1_3971035"/>
      <w:bookmarkEnd w:id="1600"/>
      <w:bookmarkEnd w:id="1601"/>
      <w:r>
        <w:rPr>
          <w:rFonts w:hint="cs"/>
          <w:rtl/>
          <w:lang w:eastAsia="he-IL"/>
        </w:rPr>
        <w:t xml:space="preserve">ני אומרת שהחשש שלי היה שהמיקוד דווקא בפקס הוא לא </w:t>
      </w:r>
      <w:bookmarkStart w:id="1602" w:name="_ETM_Q1_3977642"/>
      <w:bookmarkEnd w:id="1602"/>
      <w:r>
        <w:rPr>
          <w:rFonts w:hint="cs"/>
          <w:rtl/>
          <w:lang w:eastAsia="he-IL"/>
        </w:rPr>
        <w:t xml:space="preserve">בהכרח ייתן מענה הולם לאותה אוכלוסייה. היה חשוב לומר </w:t>
      </w:r>
      <w:bookmarkStart w:id="1603" w:name="_ETM_Q1_3987546"/>
      <w:bookmarkEnd w:id="1603"/>
      <w:r>
        <w:rPr>
          <w:rFonts w:hint="cs"/>
          <w:rtl/>
          <w:lang w:eastAsia="he-IL"/>
        </w:rPr>
        <w:t>שצריך לתת מענה.</w:t>
      </w:r>
      <w:bookmarkStart w:id="1604" w:name="_ETM_Q1_3988644"/>
      <w:bookmarkEnd w:id="1604"/>
    </w:p>
    <w:p w:rsidR="004E1B45" w:rsidRDefault="004E1B45" w:rsidP="004E1B45">
      <w:pPr>
        <w:rPr>
          <w:rtl/>
          <w:lang w:eastAsia="he-IL"/>
        </w:rPr>
      </w:pPr>
      <w:bookmarkStart w:id="1605" w:name="_ETM_Q1_3988699"/>
      <w:bookmarkStart w:id="1606" w:name="_ETM_Q1_3988390"/>
      <w:bookmarkEnd w:id="1605"/>
      <w:bookmarkEnd w:id="1606"/>
    </w:p>
    <w:p w:rsidR="004E1B45" w:rsidRDefault="004E1B45" w:rsidP="004E1B45">
      <w:pPr>
        <w:pStyle w:val="a4"/>
        <w:keepNext/>
        <w:rPr>
          <w:rtl/>
        </w:rPr>
      </w:pPr>
      <w:bookmarkStart w:id="1607" w:name="ET_speaker_5851_162"/>
      <w:r w:rsidRPr="004E1B4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E1B4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607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Pr="004E1B45" w:rsidRDefault="004E1B45" w:rsidP="004E1B45">
      <w:pPr>
        <w:rPr>
          <w:rtl/>
          <w:lang w:eastAsia="he-IL"/>
        </w:rPr>
      </w:pPr>
      <w:bookmarkStart w:id="1608" w:name="_ETM_Q1_3988661"/>
      <w:bookmarkStart w:id="1609" w:name="_ETM_Q1_3988685"/>
      <w:bookmarkEnd w:id="1608"/>
      <w:bookmarkEnd w:id="1609"/>
      <w:r>
        <w:rPr>
          <w:rFonts w:hint="cs"/>
          <w:rtl/>
          <w:lang w:eastAsia="he-IL"/>
        </w:rPr>
        <w:t>זה תחילתו של קשר.</w:t>
      </w:r>
    </w:p>
    <w:p w:rsidR="004E1B45" w:rsidRDefault="004E1B45" w:rsidP="004E1B45">
      <w:pPr>
        <w:rPr>
          <w:rtl/>
          <w:lang w:eastAsia="he-IL"/>
        </w:rPr>
      </w:pPr>
      <w:bookmarkStart w:id="1610" w:name="_ETM_Q1_3982466"/>
      <w:bookmarkStart w:id="1611" w:name="_ETM_Q1_3982522"/>
      <w:bookmarkStart w:id="1612" w:name="_ETM_Q1_3983122"/>
      <w:bookmarkEnd w:id="1610"/>
      <w:bookmarkEnd w:id="1611"/>
      <w:bookmarkEnd w:id="1612"/>
    </w:p>
    <w:p w:rsidR="004E1B45" w:rsidRDefault="004E1B45" w:rsidP="004E1B45">
      <w:pPr>
        <w:pStyle w:val="af6"/>
        <w:keepNext/>
        <w:rPr>
          <w:rtl/>
        </w:rPr>
      </w:pPr>
      <w:bookmarkStart w:id="1613" w:name="ET_yor_6043_161"/>
      <w:r w:rsidRPr="004E1B4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4E1B4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613"/>
    </w:p>
    <w:p w:rsidR="004E1B45" w:rsidRDefault="004E1B45" w:rsidP="004E1B45">
      <w:pPr>
        <w:pStyle w:val="KeepWithNext"/>
        <w:rPr>
          <w:rtl/>
          <w:lang w:eastAsia="he-IL"/>
        </w:rPr>
      </w:pPr>
    </w:p>
    <w:p w:rsidR="004E1B45" w:rsidRDefault="004E1B45" w:rsidP="004E1B45">
      <w:pPr>
        <w:rPr>
          <w:rtl/>
          <w:lang w:eastAsia="he-IL"/>
        </w:rPr>
      </w:pPr>
      <w:bookmarkStart w:id="1614" w:name="_ETM_Q1_3983457"/>
      <w:bookmarkStart w:id="1615" w:name="_ETM_Q1_3983483"/>
      <w:bookmarkEnd w:id="1614"/>
      <w:bookmarkEnd w:id="1615"/>
      <w:r>
        <w:rPr>
          <w:rFonts w:hint="cs"/>
          <w:rtl/>
          <w:lang w:eastAsia="he-IL"/>
        </w:rPr>
        <w:t xml:space="preserve">מצד אחד אמצעי הקשר כפי </w:t>
      </w:r>
      <w:bookmarkStart w:id="1616" w:name="_ETM_Q1_3997239"/>
      <w:bookmarkEnd w:id="1616"/>
      <w:r>
        <w:rPr>
          <w:rFonts w:hint="cs"/>
          <w:rtl/>
          <w:lang w:eastAsia="he-IL"/>
        </w:rPr>
        <w:t>שמופיע בנוסח המציעים מייצר עוד יותר בע</w:t>
      </w:r>
      <w:r w:rsidR="0090365C">
        <w:rPr>
          <w:rFonts w:hint="cs"/>
          <w:rtl/>
          <w:lang w:eastAsia="he-IL"/>
        </w:rPr>
        <w:t xml:space="preserve">יות מאשר להגיד רק את המילה פקס ועמדת על זה בדבריך ואני גם </w:t>
      </w:r>
      <w:bookmarkStart w:id="1617" w:name="_ETM_Q1_4004022"/>
      <w:bookmarkEnd w:id="1617"/>
      <w:r w:rsidR="0090365C">
        <w:rPr>
          <w:rFonts w:hint="cs"/>
          <w:rtl/>
          <w:lang w:eastAsia="he-IL"/>
        </w:rPr>
        <w:t xml:space="preserve">מסכימה אתם וגם חברי הכנסת הסכימו אתך. מצד שני </w:t>
      </w:r>
      <w:bookmarkStart w:id="1618" w:name="_ETM_Q1_4009142"/>
      <w:bookmarkEnd w:id="1618"/>
      <w:r w:rsidR="0090365C">
        <w:rPr>
          <w:rFonts w:hint="cs"/>
          <w:rtl/>
          <w:lang w:eastAsia="he-IL"/>
        </w:rPr>
        <w:t>להשאיר את זה פתוח לשיקול דעת, זה מפספס את המטרה.</w:t>
      </w:r>
      <w:bookmarkStart w:id="1619" w:name="_ETM_Q1_4010555"/>
      <w:bookmarkEnd w:id="1619"/>
      <w:r w:rsidR="0090365C">
        <w:rPr>
          <w:rFonts w:hint="cs"/>
          <w:rtl/>
          <w:lang w:eastAsia="he-IL"/>
        </w:rPr>
        <w:t xml:space="preserve"> אני מוכרחה לומר שהעובדה שהצעת החוק </w:t>
      </w:r>
      <w:bookmarkStart w:id="1620" w:name="_ETM_Q1_4016742"/>
      <w:bookmarkEnd w:id="1620"/>
      <w:r w:rsidR="0090365C">
        <w:rPr>
          <w:rFonts w:hint="cs"/>
          <w:rtl/>
          <w:lang w:eastAsia="he-IL"/>
        </w:rPr>
        <w:t>כבר נוקטת במילה פקסימיליה, עוזרת, לי ל</w:t>
      </w:r>
      <w:bookmarkStart w:id="1621" w:name="_ETM_Q1_4025822"/>
      <w:bookmarkEnd w:id="1621"/>
      <w:r w:rsidR="0090365C">
        <w:rPr>
          <w:rFonts w:hint="cs"/>
          <w:rtl/>
          <w:lang w:eastAsia="he-IL"/>
        </w:rPr>
        <w:t xml:space="preserve">פחות, כן להזכיר את המילה הזו שוב. זה נכון, </w:t>
      </w:r>
      <w:bookmarkStart w:id="1622" w:name="_ETM_Q1_4030175"/>
      <w:bookmarkEnd w:id="1622"/>
      <w:r w:rsidR="0090365C">
        <w:rPr>
          <w:rFonts w:hint="cs"/>
          <w:rtl/>
          <w:lang w:eastAsia="he-IL"/>
        </w:rPr>
        <w:t xml:space="preserve">אנחנו ועדת מדע וטכנולוגיה ואנחנו רוצים לכוון קדימה </w:t>
      </w:r>
      <w:bookmarkStart w:id="1623" w:name="_ETM_Q1_4032890"/>
      <w:bookmarkEnd w:id="1623"/>
      <w:r w:rsidR="0090365C">
        <w:rPr>
          <w:rFonts w:hint="cs"/>
          <w:rtl/>
          <w:lang w:eastAsia="he-IL"/>
        </w:rPr>
        <w:t xml:space="preserve">אבל שוב, בלי לזנוח את אלו שצריכים עדיין לקבל את </w:t>
      </w:r>
      <w:bookmarkStart w:id="1624" w:name="_ETM_Q1_4036378"/>
      <w:bookmarkEnd w:id="1624"/>
      <w:r w:rsidR="0090365C">
        <w:rPr>
          <w:rFonts w:hint="cs"/>
          <w:rtl/>
          <w:lang w:eastAsia="he-IL"/>
        </w:rPr>
        <w:t>השירות.</w:t>
      </w:r>
    </w:p>
    <w:p w:rsidR="0090365C" w:rsidRDefault="0090365C" w:rsidP="004E1B45">
      <w:pPr>
        <w:rPr>
          <w:rtl/>
          <w:lang w:eastAsia="he-IL"/>
        </w:rPr>
      </w:pPr>
      <w:bookmarkStart w:id="1625" w:name="_ETM_Q1_4037682"/>
      <w:bookmarkStart w:id="1626" w:name="_ETM_Q1_4037742"/>
      <w:bookmarkEnd w:id="1625"/>
      <w:bookmarkEnd w:id="1626"/>
    </w:p>
    <w:p w:rsidR="0090365C" w:rsidRDefault="0090365C" w:rsidP="004E1B45">
      <w:pPr>
        <w:rPr>
          <w:rtl/>
          <w:lang w:eastAsia="he-IL"/>
        </w:rPr>
      </w:pPr>
      <w:bookmarkStart w:id="1627" w:name="_ETM_Q1_4037769"/>
      <w:bookmarkStart w:id="1628" w:name="_ETM_Q1_4037803"/>
      <w:bookmarkEnd w:id="1627"/>
      <w:bookmarkEnd w:id="1628"/>
      <w:r>
        <w:rPr>
          <w:rFonts w:hint="cs"/>
          <w:rtl/>
          <w:lang w:eastAsia="he-IL"/>
        </w:rPr>
        <w:t xml:space="preserve">ברשותכם, אני עוברת ליובל וגנר ומקווה שהפעם נצליח לשמוע </w:t>
      </w:r>
      <w:bookmarkStart w:id="1629" w:name="_ETM_Q1_4043448"/>
      <w:bookmarkEnd w:id="1629"/>
      <w:r>
        <w:rPr>
          <w:rFonts w:hint="cs"/>
          <w:rtl/>
          <w:lang w:eastAsia="he-IL"/>
        </w:rPr>
        <w:t>אותו. שלום יובל.</w:t>
      </w:r>
    </w:p>
    <w:p w:rsidR="0090365C" w:rsidRDefault="0090365C" w:rsidP="004E1B45">
      <w:pPr>
        <w:rPr>
          <w:rtl/>
          <w:lang w:eastAsia="he-IL"/>
        </w:rPr>
      </w:pPr>
      <w:bookmarkStart w:id="1630" w:name="_ETM_Q1_4045544"/>
      <w:bookmarkStart w:id="1631" w:name="_ETM_Q1_4045597"/>
      <w:bookmarkStart w:id="1632" w:name="_ETM_Q1_4044436"/>
      <w:bookmarkEnd w:id="1630"/>
      <w:bookmarkEnd w:id="1631"/>
      <w:bookmarkEnd w:id="1632"/>
    </w:p>
    <w:p w:rsidR="0090365C" w:rsidRDefault="0090365C" w:rsidP="0090365C">
      <w:pPr>
        <w:pStyle w:val="af9"/>
        <w:keepNext/>
        <w:rPr>
          <w:rtl/>
          <w:lang w:eastAsia="he-IL"/>
        </w:rPr>
      </w:pPr>
      <w:bookmarkStart w:id="1633" w:name="ET_guest_יובל_וגנר_163"/>
      <w:r w:rsidRPr="0090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90365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633"/>
    </w:p>
    <w:p w:rsidR="0090365C" w:rsidRDefault="0090365C" w:rsidP="0090365C">
      <w:pPr>
        <w:pStyle w:val="KeepWithNext"/>
        <w:rPr>
          <w:rtl/>
          <w:lang w:eastAsia="he-IL"/>
        </w:rPr>
      </w:pPr>
    </w:p>
    <w:p w:rsidR="0090365C" w:rsidRDefault="0090365C" w:rsidP="0090365C">
      <w:pPr>
        <w:rPr>
          <w:rtl/>
          <w:lang w:eastAsia="he-IL"/>
        </w:rPr>
      </w:pPr>
      <w:bookmarkStart w:id="1634" w:name="_ETM_Q1_4044684"/>
      <w:bookmarkStart w:id="1635" w:name="_ETM_Q1_4044708"/>
      <w:bookmarkEnd w:id="1634"/>
      <w:bookmarkEnd w:id="1635"/>
      <w:r>
        <w:rPr>
          <w:rFonts w:hint="cs"/>
          <w:rtl/>
          <w:lang w:eastAsia="he-IL"/>
        </w:rPr>
        <w:t xml:space="preserve">שלום. תודה על הצעת החוק. אני מעמותת נגישות </w:t>
      </w:r>
      <w:bookmarkStart w:id="1636" w:name="_ETM_Q1_4053410"/>
      <w:bookmarkEnd w:id="1636"/>
      <w:r>
        <w:rPr>
          <w:rFonts w:hint="cs"/>
          <w:rtl/>
          <w:lang w:eastAsia="he-IL"/>
        </w:rPr>
        <w:t>ישראל שמקדמת את הנגישות לכל סוגי המוגבלויות בכל תחומי החיים.</w:t>
      </w:r>
      <w:bookmarkStart w:id="1637" w:name="_ETM_Q1_4060160"/>
      <w:bookmarkEnd w:id="1637"/>
      <w:r>
        <w:rPr>
          <w:rFonts w:hint="cs"/>
          <w:rtl/>
          <w:lang w:eastAsia="he-IL"/>
        </w:rPr>
        <w:t xml:space="preserve"> הנושא של הפקס הוא מאוד חשוב בעיקר לאוכלוסיית </w:t>
      </w:r>
      <w:bookmarkStart w:id="1638" w:name="_ETM_Q1_4064170"/>
      <w:bookmarkEnd w:id="1638"/>
      <w:r>
        <w:rPr>
          <w:rFonts w:hint="cs"/>
          <w:rtl/>
          <w:lang w:eastAsia="he-IL"/>
        </w:rPr>
        <w:t xml:space="preserve">כבדי השמיעה והחירשים. עבורם זו המדיה השימושית. </w:t>
      </w:r>
    </w:p>
    <w:p w:rsidR="0090365C" w:rsidRDefault="0090365C" w:rsidP="0090365C">
      <w:pPr>
        <w:rPr>
          <w:rtl/>
          <w:lang w:eastAsia="he-IL"/>
        </w:rPr>
      </w:pPr>
      <w:bookmarkStart w:id="1639" w:name="_ETM_Q1_4072062"/>
      <w:bookmarkStart w:id="1640" w:name="_ETM_Q1_4072127"/>
      <w:bookmarkEnd w:id="1639"/>
      <w:bookmarkEnd w:id="1640"/>
    </w:p>
    <w:p w:rsidR="0090365C" w:rsidRDefault="0090365C" w:rsidP="0090365C">
      <w:pPr>
        <w:rPr>
          <w:rtl/>
          <w:lang w:eastAsia="he-IL"/>
        </w:rPr>
      </w:pPr>
      <w:bookmarkStart w:id="1641" w:name="_ETM_Q1_4072181"/>
      <w:bookmarkStart w:id="1642" w:name="_ETM_Q1_4072228"/>
      <w:bookmarkEnd w:id="1641"/>
      <w:bookmarkEnd w:id="1642"/>
      <w:r>
        <w:rPr>
          <w:rFonts w:hint="cs"/>
          <w:rtl/>
          <w:lang w:eastAsia="he-IL"/>
        </w:rPr>
        <w:t xml:space="preserve">בעניין הזה </w:t>
      </w:r>
      <w:bookmarkStart w:id="1643" w:name="_ETM_Q1_4072026"/>
      <w:bookmarkEnd w:id="1643"/>
      <w:r>
        <w:rPr>
          <w:rFonts w:hint="cs"/>
          <w:rtl/>
          <w:lang w:eastAsia="he-IL"/>
        </w:rPr>
        <w:t xml:space="preserve">אני רוצה לומר כמה דברים. חשוב להבין שאנחנו נמצאים </w:t>
      </w:r>
      <w:bookmarkStart w:id="1644" w:name="_ETM_Q1_4072775"/>
      <w:bookmarkEnd w:id="1644"/>
      <w:r>
        <w:rPr>
          <w:rFonts w:hint="cs"/>
          <w:rtl/>
          <w:lang w:eastAsia="he-IL"/>
        </w:rPr>
        <w:t xml:space="preserve">בעידן הרב ערוציות. זאת אומרת, יש הרבה מאוד ארגונים </w:t>
      </w:r>
      <w:bookmarkStart w:id="1645" w:name="_ETM_Q1_4082690"/>
      <w:bookmarkEnd w:id="1645"/>
      <w:r>
        <w:rPr>
          <w:rFonts w:hint="cs"/>
          <w:rtl/>
          <w:lang w:eastAsia="he-IL"/>
        </w:rPr>
        <w:t xml:space="preserve">שנותנים הרבה מאוד ערוצי תקשורת ומאפשרים לכל אזרח לפנות בערוץ </w:t>
      </w:r>
      <w:bookmarkStart w:id="1646" w:name="_ETM_Q1_4087083"/>
      <w:bookmarkEnd w:id="1646"/>
      <w:r>
        <w:rPr>
          <w:rFonts w:hint="cs"/>
          <w:rtl/>
          <w:lang w:eastAsia="he-IL"/>
        </w:rPr>
        <w:t xml:space="preserve">הנוח והמתאים לו לתקשורת עם אותו ארגון וזה מבורך. אבל </w:t>
      </w:r>
      <w:bookmarkStart w:id="1647" w:name="_ETM_Q1_4096052"/>
      <w:bookmarkEnd w:id="1647"/>
      <w:r>
        <w:rPr>
          <w:rFonts w:hint="cs"/>
          <w:rtl/>
          <w:lang w:eastAsia="he-IL"/>
        </w:rPr>
        <w:t xml:space="preserve">יחד עם זאת צריך לשים לב לעוד דבר, שלדוגמה </w:t>
      </w:r>
      <w:bookmarkStart w:id="1648" w:name="_ETM_Q1_4097980"/>
      <w:bookmarkEnd w:id="1648"/>
      <w:r>
        <w:rPr>
          <w:rFonts w:hint="cs"/>
          <w:rtl/>
          <w:lang w:eastAsia="he-IL"/>
        </w:rPr>
        <w:t xml:space="preserve">אם כבד שמיעה או חירש פונה בפקס, הוא גם מצפה </w:t>
      </w:r>
      <w:bookmarkStart w:id="1649" w:name="_ETM_Q1_4104316"/>
      <w:bookmarkEnd w:id="1649"/>
      <w:r>
        <w:rPr>
          <w:rFonts w:hint="cs"/>
          <w:rtl/>
          <w:lang w:eastAsia="he-IL"/>
        </w:rPr>
        <w:t xml:space="preserve">שיחזרו אליו בפקס כי אם יחזרו אליו בטלפון, זה לא </w:t>
      </w:r>
      <w:bookmarkStart w:id="1650" w:name="_ETM_Q1_4108518"/>
      <w:bookmarkEnd w:id="1650"/>
      <w:r>
        <w:rPr>
          <w:rFonts w:hint="cs"/>
          <w:rtl/>
          <w:lang w:eastAsia="he-IL"/>
        </w:rPr>
        <w:t xml:space="preserve">יעזור כי הוא לא שומע את הטלפון. לא סתם הוא </w:t>
      </w:r>
      <w:bookmarkStart w:id="1651" w:name="_ETM_Q1_4109707"/>
      <w:bookmarkEnd w:id="1651"/>
      <w:r>
        <w:rPr>
          <w:rFonts w:hint="cs"/>
          <w:rtl/>
          <w:lang w:eastAsia="he-IL"/>
        </w:rPr>
        <w:t xml:space="preserve">פנה בפקס. בנושא של נגישות, צריך להקפיד שאם פונים בערוץ </w:t>
      </w:r>
      <w:bookmarkStart w:id="1652" w:name="_ETM_Q1_4118513"/>
      <w:bookmarkEnd w:id="1652"/>
      <w:r>
        <w:rPr>
          <w:rFonts w:hint="cs"/>
          <w:rtl/>
          <w:lang w:eastAsia="he-IL"/>
        </w:rPr>
        <w:t>מסוים, חוזרים באותו ערוץ.</w:t>
      </w:r>
    </w:p>
    <w:p w:rsidR="0090365C" w:rsidRDefault="0090365C" w:rsidP="0090365C">
      <w:pPr>
        <w:rPr>
          <w:rtl/>
          <w:lang w:eastAsia="he-IL"/>
        </w:rPr>
      </w:pPr>
      <w:bookmarkStart w:id="1653" w:name="_ETM_Q1_4123094"/>
      <w:bookmarkStart w:id="1654" w:name="_ETM_Q1_4123148"/>
      <w:bookmarkEnd w:id="1653"/>
      <w:bookmarkEnd w:id="1654"/>
    </w:p>
    <w:p w:rsidR="0090365C" w:rsidRDefault="0090365C" w:rsidP="0090365C">
      <w:pPr>
        <w:rPr>
          <w:rtl/>
          <w:lang w:eastAsia="he-IL"/>
        </w:rPr>
      </w:pPr>
      <w:bookmarkStart w:id="1655" w:name="_ETM_Q1_4123205"/>
      <w:bookmarkStart w:id="1656" w:name="_ETM_Q1_4123241"/>
      <w:bookmarkEnd w:id="1655"/>
      <w:bookmarkEnd w:id="1656"/>
      <w:r>
        <w:rPr>
          <w:rFonts w:hint="cs"/>
          <w:rtl/>
          <w:lang w:eastAsia="he-IL"/>
        </w:rPr>
        <w:t xml:space="preserve">דבר נוסף שעלה כאן זאת </w:t>
      </w:r>
      <w:bookmarkStart w:id="1657" w:name="_ETM_Q1_4129470"/>
      <w:bookmarkEnd w:id="1657"/>
      <w:r>
        <w:rPr>
          <w:rFonts w:hint="cs"/>
          <w:rtl/>
          <w:lang w:eastAsia="he-IL"/>
        </w:rPr>
        <w:t xml:space="preserve">המחויבות לפרסם את הפקסים ובכל ארגון יש המון פקסים. </w:t>
      </w:r>
      <w:bookmarkStart w:id="1658" w:name="_ETM_Q1_4135448"/>
      <w:bookmarkEnd w:id="1658"/>
      <w:r>
        <w:rPr>
          <w:rFonts w:hint="cs"/>
          <w:rtl/>
          <w:lang w:eastAsia="he-IL"/>
        </w:rPr>
        <w:t>הזכירו כאן את הביטוח הלאומי ולכל סניף יש פקס</w:t>
      </w:r>
      <w:bookmarkStart w:id="1659" w:name="_ETM_Q1_4140328"/>
      <w:bookmarkEnd w:id="1659"/>
      <w:r>
        <w:rPr>
          <w:rFonts w:hint="cs"/>
          <w:rtl/>
          <w:lang w:eastAsia="he-IL"/>
        </w:rPr>
        <w:t xml:space="preserve">. לכל ארגון יש הרבה מאוד ממשקים עם האזרח וכל </w:t>
      </w:r>
      <w:bookmarkStart w:id="1660" w:name="_ETM_Q1_4147287"/>
      <w:bookmarkEnd w:id="1660"/>
      <w:r>
        <w:rPr>
          <w:rFonts w:hint="cs"/>
          <w:rtl/>
          <w:lang w:eastAsia="he-IL"/>
        </w:rPr>
        <w:t xml:space="preserve">סוג שירות של הארגון, צריך להיות לו מגוון ערוצים </w:t>
      </w:r>
      <w:bookmarkStart w:id="1661" w:name="_ETM_Q1_4150764"/>
      <w:bookmarkEnd w:id="1661"/>
      <w:r>
        <w:rPr>
          <w:rFonts w:hint="cs"/>
          <w:rtl/>
          <w:lang w:eastAsia="he-IL"/>
        </w:rPr>
        <w:t>שמאפשרים להגיע אליו, בין היתר פקס.</w:t>
      </w:r>
    </w:p>
    <w:p w:rsidR="0090365C" w:rsidRDefault="0090365C" w:rsidP="0090365C">
      <w:pPr>
        <w:rPr>
          <w:rtl/>
          <w:lang w:eastAsia="he-IL"/>
        </w:rPr>
      </w:pPr>
      <w:bookmarkStart w:id="1662" w:name="_ETM_Q1_4157900"/>
      <w:bookmarkStart w:id="1663" w:name="_ETM_Q1_4157960"/>
      <w:bookmarkEnd w:id="1662"/>
      <w:bookmarkEnd w:id="1663"/>
    </w:p>
    <w:p w:rsidR="0090365C" w:rsidRDefault="0090365C" w:rsidP="0090365C">
      <w:pPr>
        <w:pStyle w:val="a4"/>
        <w:keepNext/>
        <w:rPr>
          <w:rtl/>
        </w:rPr>
      </w:pPr>
      <w:bookmarkStart w:id="1664" w:name="ET_speaker_5628_164"/>
      <w:r w:rsidRPr="0090365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0365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664"/>
    </w:p>
    <w:p w:rsidR="0090365C" w:rsidRDefault="0090365C" w:rsidP="0090365C">
      <w:pPr>
        <w:pStyle w:val="KeepWithNext"/>
        <w:rPr>
          <w:rtl/>
          <w:lang w:eastAsia="he-IL"/>
        </w:rPr>
      </w:pPr>
    </w:p>
    <w:p w:rsidR="0090365C" w:rsidRDefault="0090365C" w:rsidP="0090365C">
      <w:pPr>
        <w:rPr>
          <w:rtl/>
          <w:lang w:eastAsia="he-IL"/>
        </w:rPr>
      </w:pPr>
      <w:bookmarkStart w:id="1665" w:name="_ETM_Q1_4158544"/>
      <w:bookmarkStart w:id="1666" w:name="_ETM_Q1_4158562"/>
      <w:bookmarkEnd w:id="1665"/>
      <w:bookmarkEnd w:id="1666"/>
      <w:r>
        <w:rPr>
          <w:rFonts w:hint="cs"/>
          <w:rtl/>
          <w:lang w:eastAsia="he-IL"/>
        </w:rPr>
        <w:t>זה מה ששאלה יושבת הראש</w:t>
      </w:r>
      <w:bookmarkStart w:id="1667" w:name="_ETM_Q1_4159100"/>
      <w:bookmarkEnd w:id="1667"/>
      <w:r>
        <w:rPr>
          <w:rFonts w:hint="cs"/>
          <w:rtl/>
          <w:lang w:eastAsia="he-IL"/>
        </w:rPr>
        <w:t xml:space="preserve">, האם במסמך ששולחים אלינו הביתה </w:t>
      </w:r>
      <w:bookmarkStart w:id="1668" w:name="_ETM_Q1_4158124"/>
      <w:bookmarkEnd w:id="1668"/>
      <w:r>
        <w:rPr>
          <w:rFonts w:hint="cs"/>
          <w:rtl/>
          <w:lang w:eastAsia="he-IL"/>
        </w:rPr>
        <w:t xml:space="preserve">יש את מספר הפקס. זאת בדיוק השאלה שנשאלה כאן. אתה </w:t>
      </w:r>
      <w:bookmarkStart w:id="1669" w:name="_ETM_Q1_4165264"/>
      <w:bookmarkEnd w:id="1669"/>
      <w:r>
        <w:rPr>
          <w:rFonts w:hint="cs"/>
          <w:rtl/>
          <w:lang w:eastAsia="he-IL"/>
        </w:rPr>
        <w:t>צודק.</w:t>
      </w:r>
      <w:bookmarkStart w:id="1670" w:name="_ETM_Q1_4167848"/>
      <w:bookmarkEnd w:id="1670"/>
    </w:p>
    <w:p w:rsidR="0090365C" w:rsidRDefault="0090365C" w:rsidP="0090365C">
      <w:pPr>
        <w:rPr>
          <w:rtl/>
          <w:lang w:eastAsia="he-IL"/>
        </w:rPr>
      </w:pPr>
      <w:bookmarkStart w:id="1671" w:name="_ETM_Q1_4167897"/>
      <w:bookmarkEnd w:id="1671"/>
    </w:p>
    <w:p w:rsidR="0090365C" w:rsidRDefault="0090365C" w:rsidP="0090365C">
      <w:pPr>
        <w:pStyle w:val="af9"/>
        <w:keepNext/>
        <w:rPr>
          <w:rtl/>
          <w:lang w:eastAsia="he-IL"/>
        </w:rPr>
      </w:pPr>
      <w:bookmarkStart w:id="1672" w:name="ET_guest_יובל_וגנר_165"/>
      <w:r w:rsidRPr="00903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וגנר:</w:t>
      </w:r>
      <w:r w:rsidRPr="0090365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672"/>
    </w:p>
    <w:p w:rsidR="0090365C" w:rsidRDefault="0090365C" w:rsidP="0090365C">
      <w:pPr>
        <w:pStyle w:val="KeepWithNext"/>
        <w:rPr>
          <w:rtl/>
          <w:lang w:eastAsia="he-IL"/>
        </w:rPr>
      </w:pPr>
    </w:p>
    <w:p w:rsidR="0090365C" w:rsidRDefault="0090365C" w:rsidP="00903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 הוא מה שנקרא אמנת שירות. אנחנו עדים לכך שאם במוקד טלפוני עונים לך תוך מספר דקות, כשאתה שלח </w:t>
      </w:r>
      <w:bookmarkStart w:id="1673" w:name="_ETM_Q1_4182394"/>
      <w:bookmarkEnd w:id="1673"/>
      <w:r>
        <w:rPr>
          <w:rFonts w:hint="cs"/>
          <w:rtl/>
          <w:lang w:eastAsia="he-IL"/>
        </w:rPr>
        <w:t xml:space="preserve">מייל, יכולים לענות לך תוך שלושה ימים. כשאתה שולח פקס, </w:t>
      </w:r>
      <w:bookmarkStart w:id="1674" w:name="_ETM_Q1_4184909"/>
      <w:bookmarkEnd w:id="1674"/>
      <w:r>
        <w:rPr>
          <w:rFonts w:hint="cs"/>
          <w:rtl/>
          <w:lang w:eastAsia="he-IL"/>
        </w:rPr>
        <w:t xml:space="preserve">יכולים אולי גם לא לענות לך בכלל. צריך לקבוע שבכל </w:t>
      </w:r>
      <w:bookmarkStart w:id="1675" w:name="_ETM_Q1_4193110"/>
      <w:bookmarkEnd w:id="1675"/>
      <w:r>
        <w:rPr>
          <w:rFonts w:hint="cs"/>
          <w:rtl/>
          <w:lang w:eastAsia="he-IL"/>
        </w:rPr>
        <w:t xml:space="preserve">ערוץ שפונים לכל רשות ציבורית, תהי המחויבות </w:t>
      </w:r>
      <w:bookmarkStart w:id="1676" w:name="_ETM_Q1_4198058"/>
      <w:bookmarkEnd w:id="1676"/>
      <w:r>
        <w:rPr>
          <w:rFonts w:hint="cs"/>
          <w:rtl/>
          <w:lang w:eastAsia="he-IL"/>
        </w:rPr>
        <w:t>לזמן תגובה זהה בין כל</w:t>
      </w:r>
      <w:bookmarkStart w:id="1677" w:name="_ETM_Q1_4200774"/>
      <w:bookmarkStart w:id="1678" w:name="_ETM_Q1_4200828"/>
      <w:bookmarkEnd w:id="1677"/>
      <w:bookmarkEnd w:id="1678"/>
      <w:r>
        <w:rPr>
          <w:rFonts w:hint="cs"/>
          <w:rtl/>
          <w:lang w:eastAsia="he-IL"/>
        </w:rPr>
        <w:t xml:space="preserve"> הערוצים כי זה </w:t>
      </w:r>
      <w:bookmarkStart w:id="1679" w:name="_ETM_Q1_4200414"/>
      <w:bookmarkEnd w:id="1679"/>
      <w:r>
        <w:rPr>
          <w:rFonts w:hint="cs"/>
          <w:rtl/>
          <w:lang w:eastAsia="he-IL"/>
        </w:rPr>
        <w:t>לא הגיוני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ששולח מייל או פקס, יענו </w:t>
      </w:r>
      <w:bookmarkStart w:id="1680" w:name="_ETM_Q1_4205738"/>
      <w:bookmarkEnd w:id="1680"/>
      <w:r>
        <w:rPr>
          <w:rFonts w:hint="cs"/>
          <w:rtl/>
          <w:lang w:eastAsia="he-IL"/>
        </w:rPr>
        <w:t xml:space="preserve">לו בזמן לא ריאלי כאשר לפעמים גם יש מצבים שהפנייה </w:t>
      </w:r>
      <w:bookmarkStart w:id="1681" w:name="_ETM_Q1_4211932"/>
      <w:bookmarkEnd w:id="1681"/>
      <w:r>
        <w:rPr>
          <w:rFonts w:hint="cs"/>
          <w:rtl/>
          <w:lang w:eastAsia="he-IL"/>
        </w:rPr>
        <w:t xml:space="preserve">היא פנייה דחופה. לדוגמה, יכולה להיות פנייה למשטרה והפנייה </w:t>
      </w:r>
      <w:bookmarkStart w:id="1682" w:name="_ETM_Q1_4214695"/>
      <w:bookmarkEnd w:id="1682"/>
      <w:r>
        <w:rPr>
          <w:rFonts w:hint="cs"/>
          <w:rtl/>
          <w:lang w:eastAsia="he-IL"/>
        </w:rPr>
        <w:t xml:space="preserve">יכולה להיות דחופה ואי אפשר לחכות עכשיו שעות או ימים </w:t>
      </w:r>
      <w:bookmarkStart w:id="1683" w:name="_ETM_Q1_4220442"/>
      <w:bookmarkEnd w:id="1683"/>
      <w:r>
        <w:rPr>
          <w:rFonts w:hint="cs"/>
          <w:rtl/>
          <w:lang w:eastAsia="he-IL"/>
        </w:rPr>
        <w:t xml:space="preserve">לתגובה. </w:t>
      </w:r>
      <w:bookmarkStart w:id="1684" w:name="_ETM_Q1_4222454"/>
      <w:bookmarkEnd w:id="1684"/>
    </w:p>
    <w:p w:rsidR="0090365C" w:rsidRDefault="0090365C" w:rsidP="0090365C">
      <w:pPr>
        <w:rPr>
          <w:rtl/>
          <w:lang w:eastAsia="he-IL"/>
        </w:rPr>
      </w:pPr>
      <w:bookmarkStart w:id="1685" w:name="_ETM_Q1_4222506"/>
      <w:bookmarkEnd w:id="1685"/>
    </w:p>
    <w:p w:rsidR="0090365C" w:rsidRDefault="0090365C" w:rsidP="0090365C">
      <w:pPr>
        <w:rPr>
          <w:rtl/>
          <w:lang w:eastAsia="he-IL"/>
        </w:rPr>
      </w:pPr>
      <w:bookmarkStart w:id="1686" w:name="_ETM_Q1_4222566"/>
      <w:bookmarkStart w:id="1687" w:name="_ETM_Q1_4222615"/>
      <w:bookmarkEnd w:id="1686"/>
      <w:bookmarkEnd w:id="1687"/>
      <w:r>
        <w:rPr>
          <w:rFonts w:hint="cs"/>
          <w:rtl/>
          <w:lang w:eastAsia="he-IL"/>
        </w:rPr>
        <w:t xml:space="preserve">הדבר האחרון שאני אתייחס אליו </w:t>
      </w:r>
      <w:bookmarkStart w:id="1688" w:name="_ETM_Q1_4223159"/>
      <w:bookmarkEnd w:id="1688"/>
      <w:r>
        <w:rPr>
          <w:rFonts w:hint="cs"/>
          <w:rtl/>
          <w:lang w:eastAsia="he-IL"/>
        </w:rPr>
        <w:t xml:space="preserve">הוא ביחס להתקדמות הדיגיטלית מול הפקס. לצד זה שצריך לשרת גם באמצעים ישנים, צריך </w:t>
      </w:r>
      <w:bookmarkStart w:id="1689" w:name="_ETM_Q1_4233776"/>
      <w:bookmarkEnd w:id="1689"/>
      <w:r>
        <w:rPr>
          <w:rFonts w:hint="cs"/>
          <w:rtl/>
          <w:lang w:eastAsia="he-IL"/>
        </w:rPr>
        <w:t xml:space="preserve">לזכור שאנחנו כל הזמן מתקדמים. לכן מאוד חשוב שנקפיד </w:t>
      </w:r>
      <w:bookmarkStart w:id="1690" w:name="_ETM_Q1_4238476"/>
      <w:bookmarkEnd w:id="1690"/>
      <w:r>
        <w:rPr>
          <w:rFonts w:hint="cs"/>
          <w:rtl/>
          <w:lang w:eastAsia="he-IL"/>
        </w:rPr>
        <w:t>להשקיע</w:t>
      </w:r>
      <w:r w:rsidR="00E27F2C">
        <w:rPr>
          <w:rFonts w:hint="cs"/>
          <w:rtl/>
          <w:lang w:eastAsia="he-IL"/>
        </w:rPr>
        <w:t xml:space="preserve"> במה שנקרא אוריינות דיגיטלית. גם ציבורים שכרגע אין </w:t>
      </w:r>
      <w:bookmarkStart w:id="1691" w:name="_ETM_Q1_4241881"/>
      <w:bookmarkEnd w:id="1691"/>
      <w:r w:rsidR="00E27F2C">
        <w:rPr>
          <w:rFonts w:hint="cs"/>
          <w:rtl/>
          <w:lang w:eastAsia="he-IL"/>
        </w:rPr>
        <w:t>להם או כרגע מתקשים להשתמש בטכנולוגיות, כל הזמן לנסות ו</w:t>
      </w:r>
      <w:bookmarkStart w:id="1692" w:name="_ETM_Q1_4249982"/>
      <w:bookmarkEnd w:id="1692"/>
      <w:r w:rsidR="00E27F2C">
        <w:rPr>
          <w:rFonts w:hint="cs"/>
          <w:rtl/>
          <w:lang w:eastAsia="he-IL"/>
        </w:rPr>
        <w:t>הכניס אותם למעגל הקידמה כי אחרת יהיה בלתי אפשרי.</w:t>
      </w:r>
    </w:p>
    <w:p w:rsidR="00E27F2C" w:rsidRDefault="00E27F2C" w:rsidP="0090365C">
      <w:pPr>
        <w:rPr>
          <w:rtl/>
          <w:lang w:eastAsia="he-IL"/>
        </w:rPr>
      </w:pPr>
      <w:bookmarkStart w:id="1693" w:name="_ETM_Q1_4258116"/>
      <w:bookmarkStart w:id="1694" w:name="_ETM_Q1_4258176"/>
      <w:bookmarkStart w:id="1695" w:name="_ETM_Q1_4260172"/>
      <w:bookmarkEnd w:id="1693"/>
      <w:bookmarkEnd w:id="1694"/>
      <w:bookmarkEnd w:id="1695"/>
    </w:p>
    <w:p w:rsidR="00E27F2C" w:rsidRDefault="00E27F2C" w:rsidP="0090365C">
      <w:pPr>
        <w:rPr>
          <w:rtl/>
          <w:lang w:eastAsia="he-IL"/>
        </w:rPr>
      </w:pPr>
      <w:bookmarkStart w:id="1696" w:name="_ETM_Q1_4260235"/>
      <w:bookmarkEnd w:id="1696"/>
      <w:r>
        <w:rPr>
          <w:rFonts w:hint="cs"/>
          <w:rtl/>
          <w:lang w:eastAsia="he-IL"/>
        </w:rPr>
        <w:t xml:space="preserve">אלו הדברים </w:t>
      </w:r>
      <w:bookmarkStart w:id="1697" w:name="_ETM_Q1_4259566"/>
      <w:bookmarkEnd w:id="1697"/>
      <w:r>
        <w:rPr>
          <w:rFonts w:hint="cs"/>
          <w:rtl/>
          <w:lang w:eastAsia="he-IL"/>
        </w:rPr>
        <w:t>מבחינתנו, מבחינת עמותת נגישות ישראל.</w:t>
      </w:r>
    </w:p>
    <w:p w:rsidR="00E27F2C" w:rsidRDefault="00E27F2C" w:rsidP="0090365C">
      <w:pPr>
        <w:rPr>
          <w:rtl/>
          <w:lang w:eastAsia="he-IL"/>
        </w:rPr>
      </w:pPr>
      <w:bookmarkStart w:id="1698" w:name="_ETM_Q1_4261132"/>
      <w:bookmarkStart w:id="1699" w:name="_ETM_Q1_4261195"/>
      <w:bookmarkStart w:id="1700" w:name="_ETM_Q1_4261916"/>
      <w:bookmarkEnd w:id="1698"/>
      <w:bookmarkEnd w:id="1699"/>
      <w:bookmarkEnd w:id="1700"/>
    </w:p>
    <w:p w:rsidR="00E27F2C" w:rsidRDefault="00E27F2C" w:rsidP="00E27F2C">
      <w:pPr>
        <w:pStyle w:val="af6"/>
        <w:keepNext/>
        <w:rPr>
          <w:rtl/>
        </w:rPr>
      </w:pPr>
      <w:bookmarkStart w:id="1701" w:name="ET_yor_6043_166"/>
      <w:r w:rsidRPr="00E27F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7F2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01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02" w:name="_ETM_Q1_4262208"/>
      <w:bookmarkStart w:id="1703" w:name="_ETM_Q1_4262232"/>
      <w:bookmarkEnd w:id="1702"/>
      <w:bookmarkEnd w:id="1703"/>
      <w:r>
        <w:rPr>
          <w:rFonts w:hint="cs"/>
          <w:rtl/>
          <w:lang w:eastAsia="he-IL"/>
        </w:rPr>
        <w:t xml:space="preserve">תודה רבה. לגבי הסיפה של דבריך, </w:t>
      </w:r>
      <w:bookmarkStart w:id="1704" w:name="_ETM_Q1_4264203"/>
      <w:bookmarkEnd w:id="1704"/>
      <w:r>
        <w:rPr>
          <w:rFonts w:hint="cs"/>
          <w:rtl/>
          <w:lang w:eastAsia="he-IL"/>
        </w:rPr>
        <w:t xml:space="preserve">אלה בדיוק הדברים שכיוונתי אליהם בתחילת דבריי בדיון, שבהחלט זה </w:t>
      </w:r>
      <w:bookmarkStart w:id="1705" w:name="_ETM_Q1_4270398"/>
      <w:bookmarkEnd w:id="1705"/>
      <w:r>
        <w:rPr>
          <w:rFonts w:hint="cs"/>
          <w:rtl/>
          <w:lang w:eastAsia="he-IL"/>
        </w:rPr>
        <w:t>לא נכון לעסוק רק בתיקון של התאמת האמצעים הישנים לטובת</w:t>
      </w:r>
      <w:bookmarkStart w:id="1706" w:name="_ETM_Q1_4275640"/>
      <w:bookmarkEnd w:id="1706"/>
      <w:r>
        <w:rPr>
          <w:rFonts w:hint="cs"/>
          <w:rtl/>
          <w:lang w:eastAsia="he-IL"/>
        </w:rPr>
        <w:t xml:space="preserve"> האוכלוסיות האלה אלא צריך להשקיע גם באוכלוסיות האלה באוריינות</w:t>
      </w:r>
      <w:bookmarkStart w:id="1707" w:name="_ETM_Q1_4278970"/>
      <w:bookmarkEnd w:id="1707"/>
      <w:r>
        <w:rPr>
          <w:rFonts w:hint="cs"/>
          <w:rtl/>
          <w:lang w:eastAsia="he-IL"/>
        </w:rPr>
        <w:t>.</w:t>
      </w:r>
    </w:p>
    <w:p w:rsidR="00E27F2C" w:rsidRDefault="00E27F2C" w:rsidP="00E27F2C">
      <w:pPr>
        <w:rPr>
          <w:rtl/>
          <w:lang w:eastAsia="he-IL"/>
        </w:rPr>
      </w:pPr>
      <w:bookmarkStart w:id="1708" w:name="_ETM_Q1_4281186"/>
      <w:bookmarkStart w:id="1709" w:name="_ETM_Q1_4281246"/>
      <w:bookmarkStart w:id="1710" w:name="_ETM_Q1_4280768"/>
      <w:bookmarkEnd w:id="1708"/>
      <w:bookmarkEnd w:id="1709"/>
      <w:bookmarkEnd w:id="1710"/>
    </w:p>
    <w:p w:rsidR="00E27F2C" w:rsidRDefault="00E27F2C" w:rsidP="00E27F2C">
      <w:pPr>
        <w:pStyle w:val="a4"/>
        <w:keepNext/>
        <w:rPr>
          <w:rtl/>
        </w:rPr>
      </w:pPr>
      <w:bookmarkStart w:id="1711" w:name="ET_speaker_5851_167"/>
      <w:r w:rsidRPr="00E27F2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7F2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711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12" w:name="_ETM_Q1_4281065"/>
      <w:bookmarkStart w:id="1713" w:name="_ETM_Q1_4281085"/>
      <w:bookmarkEnd w:id="1712"/>
      <w:bookmarkEnd w:id="1713"/>
      <w:r>
        <w:rPr>
          <w:rFonts w:hint="cs"/>
          <w:rtl/>
          <w:lang w:eastAsia="he-IL"/>
        </w:rPr>
        <w:t>זה לא גורע.</w:t>
      </w:r>
    </w:p>
    <w:p w:rsidR="00E27F2C" w:rsidRDefault="00E27F2C" w:rsidP="00E27F2C">
      <w:pPr>
        <w:rPr>
          <w:rtl/>
          <w:lang w:eastAsia="he-IL"/>
        </w:rPr>
      </w:pPr>
      <w:bookmarkStart w:id="1714" w:name="_ETM_Q1_4281818"/>
      <w:bookmarkStart w:id="1715" w:name="_ETM_Q1_4281937"/>
      <w:bookmarkStart w:id="1716" w:name="_ETM_Q1_4281806"/>
      <w:bookmarkEnd w:id="1714"/>
      <w:bookmarkEnd w:id="1715"/>
      <w:bookmarkEnd w:id="1716"/>
    </w:p>
    <w:p w:rsidR="00E27F2C" w:rsidRDefault="00E27F2C" w:rsidP="00E27F2C">
      <w:pPr>
        <w:pStyle w:val="af6"/>
        <w:keepNext/>
        <w:rPr>
          <w:rtl/>
        </w:rPr>
      </w:pPr>
      <w:bookmarkStart w:id="1717" w:name="ET_yor_6043_168"/>
      <w:r w:rsidRPr="00E27F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7F2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17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18" w:name="_ETM_Q1_4282080"/>
      <w:bookmarkStart w:id="1719" w:name="_ETM_Q1_4282105"/>
      <w:bookmarkEnd w:id="1718"/>
      <w:bookmarkEnd w:id="1719"/>
      <w:r>
        <w:rPr>
          <w:rFonts w:hint="cs"/>
          <w:rtl/>
          <w:lang w:eastAsia="he-IL"/>
        </w:rPr>
        <w:t xml:space="preserve">זה לא גורע. </w:t>
      </w:r>
    </w:p>
    <w:p w:rsidR="00E27F2C" w:rsidRDefault="00E27F2C" w:rsidP="00E27F2C">
      <w:pPr>
        <w:rPr>
          <w:rtl/>
          <w:lang w:eastAsia="he-IL"/>
        </w:rPr>
      </w:pPr>
      <w:bookmarkStart w:id="1720" w:name="_ETM_Q1_4282748"/>
      <w:bookmarkStart w:id="1721" w:name="_ETM_Q1_4282798"/>
      <w:bookmarkStart w:id="1722" w:name="_ETM_Q1_4284380"/>
      <w:bookmarkEnd w:id="1720"/>
      <w:bookmarkEnd w:id="1721"/>
      <w:bookmarkEnd w:id="1722"/>
    </w:p>
    <w:p w:rsidR="00E27F2C" w:rsidRDefault="00E27F2C" w:rsidP="00E27F2C">
      <w:pPr>
        <w:pStyle w:val="a4"/>
        <w:keepNext/>
        <w:rPr>
          <w:rtl/>
        </w:rPr>
      </w:pPr>
      <w:bookmarkStart w:id="1723" w:name="ET_speaker_5851_169"/>
      <w:r w:rsidRPr="00E27F2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7F2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723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24" w:name="_ETM_Q1_4284626"/>
      <w:bookmarkStart w:id="1725" w:name="_ETM_Q1_4284647"/>
      <w:bookmarkEnd w:id="1724"/>
      <w:bookmarkEnd w:id="1725"/>
      <w:r>
        <w:rPr>
          <w:rFonts w:hint="cs"/>
          <w:rtl/>
          <w:lang w:eastAsia="he-IL"/>
        </w:rPr>
        <w:t xml:space="preserve">הצעות יפות יש לו. באמת </w:t>
      </w:r>
      <w:bookmarkStart w:id="1726" w:name="_ETM_Q1_4284868"/>
      <w:bookmarkEnd w:id="1726"/>
      <w:r>
        <w:rPr>
          <w:rFonts w:hint="cs"/>
          <w:rtl/>
          <w:lang w:eastAsia="he-IL"/>
        </w:rPr>
        <w:t>הצעות יפות.</w:t>
      </w:r>
    </w:p>
    <w:p w:rsidR="00E27F2C" w:rsidRDefault="00E27F2C" w:rsidP="00E27F2C">
      <w:pPr>
        <w:rPr>
          <w:rtl/>
          <w:lang w:eastAsia="he-IL"/>
        </w:rPr>
      </w:pPr>
      <w:bookmarkStart w:id="1727" w:name="_ETM_Q1_4286332"/>
      <w:bookmarkStart w:id="1728" w:name="_ETM_Q1_4286388"/>
      <w:bookmarkStart w:id="1729" w:name="_ETM_Q1_4285888"/>
      <w:bookmarkEnd w:id="1727"/>
      <w:bookmarkEnd w:id="1728"/>
      <w:bookmarkEnd w:id="1729"/>
    </w:p>
    <w:p w:rsidR="00E27F2C" w:rsidRDefault="00E27F2C" w:rsidP="00E27F2C">
      <w:pPr>
        <w:pStyle w:val="af6"/>
        <w:keepNext/>
        <w:rPr>
          <w:rtl/>
        </w:rPr>
      </w:pPr>
      <w:bookmarkStart w:id="1730" w:name="ET_yor_6043_170"/>
      <w:r w:rsidRPr="00E27F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7F2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30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31" w:name="_ETM_Q1_4286161"/>
      <w:bookmarkStart w:id="1732" w:name="_ETM_Q1_4286181"/>
      <w:bookmarkEnd w:id="1731"/>
      <w:bookmarkEnd w:id="1732"/>
      <w:r>
        <w:rPr>
          <w:rFonts w:hint="cs"/>
          <w:rtl/>
          <w:lang w:eastAsia="he-IL"/>
        </w:rPr>
        <w:t>תמיד. הוא אורח קבוע.</w:t>
      </w:r>
    </w:p>
    <w:p w:rsidR="00E27F2C" w:rsidRDefault="00E27F2C" w:rsidP="00E27F2C">
      <w:pPr>
        <w:rPr>
          <w:rtl/>
          <w:lang w:eastAsia="he-IL"/>
        </w:rPr>
      </w:pPr>
      <w:bookmarkStart w:id="1733" w:name="_ETM_Q1_4288478"/>
      <w:bookmarkStart w:id="1734" w:name="_ETM_Q1_4288532"/>
      <w:bookmarkStart w:id="1735" w:name="_ETM_Q1_4288263"/>
      <w:bookmarkEnd w:id="1733"/>
      <w:bookmarkEnd w:id="1734"/>
      <w:bookmarkEnd w:id="1735"/>
    </w:p>
    <w:p w:rsidR="00E27F2C" w:rsidRDefault="00E27F2C" w:rsidP="00E27F2C">
      <w:pPr>
        <w:pStyle w:val="a4"/>
        <w:keepNext/>
        <w:rPr>
          <w:rtl/>
        </w:rPr>
      </w:pPr>
      <w:bookmarkStart w:id="1736" w:name="ET_speaker_5851_171"/>
      <w:r w:rsidRPr="00E27F2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7F2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736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37" w:name="_ETM_Q1_4288523"/>
      <w:bookmarkStart w:id="1738" w:name="_ETM_Q1_4288548"/>
      <w:bookmarkEnd w:id="1737"/>
      <w:bookmarkEnd w:id="1738"/>
      <w:r>
        <w:rPr>
          <w:rFonts w:hint="cs"/>
          <w:rtl/>
          <w:lang w:eastAsia="he-IL"/>
        </w:rPr>
        <w:t xml:space="preserve">חדשה לי הנוכחות שלי. אני לא </w:t>
      </w:r>
      <w:bookmarkStart w:id="1739" w:name="_ETM_Q1_4289708"/>
      <w:bookmarkEnd w:id="1739"/>
      <w:r>
        <w:rPr>
          <w:rFonts w:hint="cs"/>
          <w:rtl/>
          <w:lang w:eastAsia="he-IL"/>
        </w:rPr>
        <w:t>מכיר אותו.</w:t>
      </w:r>
    </w:p>
    <w:p w:rsidR="00E27F2C" w:rsidRDefault="00E27F2C" w:rsidP="00E27F2C">
      <w:pPr>
        <w:rPr>
          <w:rtl/>
          <w:lang w:eastAsia="he-IL"/>
        </w:rPr>
      </w:pPr>
      <w:bookmarkStart w:id="1740" w:name="_ETM_Q1_4290956"/>
      <w:bookmarkStart w:id="1741" w:name="_ETM_Q1_4291019"/>
      <w:bookmarkStart w:id="1742" w:name="_ETM_Q1_4291138"/>
      <w:bookmarkEnd w:id="1740"/>
      <w:bookmarkEnd w:id="1741"/>
      <w:bookmarkEnd w:id="1742"/>
    </w:p>
    <w:p w:rsidR="00E27F2C" w:rsidRDefault="00E27F2C" w:rsidP="00E27F2C">
      <w:pPr>
        <w:pStyle w:val="af6"/>
        <w:keepNext/>
        <w:rPr>
          <w:rtl/>
        </w:rPr>
      </w:pPr>
      <w:bookmarkStart w:id="1743" w:name="ET_yor_6043_172"/>
      <w:r w:rsidRPr="00E27F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7F2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43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44" w:name="_ETM_Q1_4291418"/>
      <w:bookmarkStart w:id="1745" w:name="_ETM_Q1_4291439"/>
      <w:bookmarkEnd w:id="1744"/>
      <w:bookmarkEnd w:id="1745"/>
      <w:r>
        <w:rPr>
          <w:rFonts w:hint="cs"/>
          <w:rtl/>
          <w:lang w:eastAsia="he-IL"/>
        </w:rPr>
        <w:t>לדעתי כמעט בכל ישיבה יובל עולה ותמיד דבריו הם</w:t>
      </w:r>
      <w:bookmarkStart w:id="1746" w:name="_ETM_Q1_4293858"/>
      <w:bookmarkEnd w:id="1746"/>
      <w:r>
        <w:rPr>
          <w:rFonts w:hint="cs"/>
          <w:rtl/>
          <w:lang w:eastAsia="he-IL"/>
        </w:rPr>
        <w:t xml:space="preserve"> גם דברי טעם וגם בנחת נשמעים ותמיד </w:t>
      </w:r>
      <w:bookmarkStart w:id="1747" w:name="_ETM_Q1_4297927"/>
      <w:bookmarkEnd w:id="1747"/>
      <w:r>
        <w:rPr>
          <w:rFonts w:hint="cs"/>
          <w:rtl/>
          <w:lang w:eastAsia="he-IL"/>
        </w:rPr>
        <w:t>עוזרים לנו לייעל את העבודה ולמצוא רעיונות טובים.</w:t>
      </w:r>
      <w:bookmarkStart w:id="1748" w:name="_ETM_Q1_4305360"/>
      <w:bookmarkEnd w:id="1748"/>
    </w:p>
    <w:p w:rsidR="00E27F2C" w:rsidRDefault="00E27F2C" w:rsidP="00E27F2C">
      <w:pPr>
        <w:rPr>
          <w:rtl/>
          <w:lang w:eastAsia="he-IL"/>
        </w:rPr>
      </w:pPr>
      <w:bookmarkStart w:id="1749" w:name="_ETM_Q1_4305413"/>
      <w:bookmarkEnd w:id="1749"/>
    </w:p>
    <w:p w:rsidR="00E27F2C" w:rsidRDefault="00E27F2C" w:rsidP="00E27F2C">
      <w:pPr>
        <w:pStyle w:val="a4"/>
        <w:keepNext/>
        <w:rPr>
          <w:rtl/>
        </w:rPr>
      </w:pPr>
      <w:bookmarkStart w:id="1750" w:name="ET_speaker_5851_173"/>
      <w:r w:rsidRPr="00E27F2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7F2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750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</w:t>
      </w:r>
      <w:bookmarkStart w:id="1751" w:name="_ETM_Q1_4304398"/>
      <w:bookmarkEnd w:id="1751"/>
      <w:r>
        <w:rPr>
          <w:rFonts w:hint="cs"/>
          <w:rtl/>
          <w:lang w:eastAsia="he-IL"/>
        </w:rPr>
        <w:t>שמח שהוא חידד את הנקודה שגם מתן התשובה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באותה דרך שפנו בה. ברשותך, מזכיר לי </w:t>
      </w:r>
      <w:bookmarkStart w:id="1752" w:name="_ETM_Q1_4312212"/>
      <w:bookmarkEnd w:id="1752"/>
      <w:r>
        <w:rPr>
          <w:rFonts w:hint="cs"/>
          <w:rtl/>
          <w:lang w:eastAsia="he-IL"/>
        </w:rPr>
        <w:t xml:space="preserve">את הצעת החוק של מלכיאלי, הצעה אחרת שלו לגבי כספי </w:t>
      </w:r>
      <w:bookmarkStart w:id="1753" w:name="_ETM_Q1_4316484"/>
      <w:bookmarkEnd w:id="1753"/>
      <w:r>
        <w:rPr>
          <w:rFonts w:hint="cs"/>
          <w:rtl/>
          <w:lang w:eastAsia="he-IL"/>
        </w:rPr>
        <w:t xml:space="preserve">הביטוח. איך שקיבלת מהביטוח, כך יחזירו וכך הוא חסך הרבה </w:t>
      </w:r>
      <w:bookmarkStart w:id="1754" w:name="_ETM_Q1_4321914"/>
      <w:bookmarkEnd w:id="1754"/>
      <w:r>
        <w:rPr>
          <w:rFonts w:hint="cs"/>
          <w:rtl/>
          <w:lang w:eastAsia="he-IL"/>
        </w:rPr>
        <w:t>מיליונים לאנשים.</w:t>
      </w:r>
    </w:p>
    <w:p w:rsidR="00E27F2C" w:rsidRDefault="00E27F2C" w:rsidP="00E27F2C">
      <w:pPr>
        <w:rPr>
          <w:rtl/>
          <w:lang w:eastAsia="he-IL"/>
        </w:rPr>
      </w:pPr>
      <w:bookmarkStart w:id="1755" w:name="_ETM_Q1_4311816"/>
      <w:bookmarkStart w:id="1756" w:name="_ETM_Q1_4311879"/>
      <w:bookmarkStart w:id="1757" w:name="_ETM_Q1_4312487"/>
      <w:bookmarkEnd w:id="1755"/>
      <w:bookmarkEnd w:id="1756"/>
      <w:bookmarkEnd w:id="1757"/>
    </w:p>
    <w:p w:rsidR="00E27F2C" w:rsidRDefault="00E27F2C" w:rsidP="00E27F2C">
      <w:pPr>
        <w:pStyle w:val="af6"/>
        <w:keepNext/>
        <w:rPr>
          <w:rtl/>
        </w:rPr>
      </w:pPr>
      <w:bookmarkStart w:id="1758" w:name="ET_yor_6043_174"/>
      <w:r w:rsidRPr="00E27F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7F2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58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59" w:name="_ETM_Q1_4312779"/>
      <w:bookmarkStart w:id="1760" w:name="_ETM_Q1_4312801"/>
      <w:bookmarkEnd w:id="1759"/>
      <w:bookmarkEnd w:id="1760"/>
      <w:r>
        <w:rPr>
          <w:rFonts w:hint="cs"/>
          <w:rtl/>
          <w:lang w:eastAsia="he-IL"/>
        </w:rPr>
        <w:t xml:space="preserve">לגבי חלק מהדברים שנאמרו בין היתר על הדבר הזה, </w:t>
      </w:r>
      <w:bookmarkStart w:id="1761" w:name="_ETM_Q1_4326576"/>
      <w:bookmarkEnd w:id="1761"/>
      <w:r>
        <w:rPr>
          <w:rFonts w:hint="cs"/>
          <w:rtl/>
          <w:lang w:eastAsia="he-IL"/>
        </w:rPr>
        <w:t xml:space="preserve">הצעת החוק פחות עוסקת בזה אבל אני חושבת שהדברים של </w:t>
      </w:r>
      <w:bookmarkStart w:id="1762" w:name="_ETM_Q1_4330450"/>
      <w:bookmarkEnd w:id="1762"/>
      <w:r>
        <w:rPr>
          <w:rFonts w:hint="cs"/>
          <w:rtl/>
          <w:lang w:eastAsia="he-IL"/>
        </w:rPr>
        <w:t>יובל בהחלט נותנים לנו כחברי כנסת רעיונות לתיקונים לעתיד לבוא.</w:t>
      </w:r>
      <w:bookmarkStart w:id="1763" w:name="_ETM_Q1_4336498"/>
      <w:bookmarkEnd w:id="1763"/>
    </w:p>
    <w:p w:rsidR="00E27F2C" w:rsidRDefault="00E27F2C" w:rsidP="00E27F2C">
      <w:pPr>
        <w:rPr>
          <w:rtl/>
          <w:lang w:eastAsia="he-IL"/>
        </w:rPr>
      </w:pPr>
      <w:bookmarkStart w:id="1764" w:name="_ETM_Q1_4336552"/>
      <w:bookmarkStart w:id="1765" w:name="_ETM_Q1_4336772"/>
      <w:bookmarkEnd w:id="1764"/>
      <w:bookmarkEnd w:id="1765"/>
    </w:p>
    <w:p w:rsidR="00E27F2C" w:rsidRDefault="00E27F2C" w:rsidP="00E27F2C">
      <w:pPr>
        <w:pStyle w:val="a4"/>
        <w:keepNext/>
        <w:rPr>
          <w:rtl/>
        </w:rPr>
      </w:pPr>
      <w:bookmarkStart w:id="1766" w:name="ET_speaker_5851_175"/>
      <w:r w:rsidRPr="00E27F2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7F2C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766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67" w:name="_ETM_Q1_4337045"/>
      <w:bookmarkStart w:id="1768" w:name="_ETM_Q1_4337071"/>
      <w:bookmarkEnd w:id="1767"/>
      <w:bookmarkEnd w:id="1768"/>
      <w:r>
        <w:rPr>
          <w:rFonts w:hint="cs"/>
          <w:rtl/>
          <w:lang w:eastAsia="he-IL"/>
        </w:rPr>
        <w:t xml:space="preserve">ללא </w:t>
      </w:r>
      <w:bookmarkStart w:id="1769" w:name="_ETM_Q1_4335158"/>
      <w:bookmarkEnd w:id="1769"/>
      <w:r>
        <w:rPr>
          <w:rFonts w:hint="cs"/>
          <w:rtl/>
          <w:lang w:eastAsia="he-IL"/>
        </w:rPr>
        <w:t>ס</w:t>
      </w:r>
      <w:bookmarkStart w:id="1770" w:name="_ETM_Q1_4335778"/>
      <w:bookmarkEnd w:id="1770"/>
      <w:r>
        <w:rPr>
          <w:rFonts w:hint="cs"/>
          <w:rtl/>
          <w:lang w:eastAsia="he-IL"/>
        </w:rPr>
        <w:t>פק.</w:t>
      </w:r>
    </w:p>
    <w:p w:rsidR="00E27F2C" w:rsidRDefault="00E27F2C" w:rsidP="00E27F2C">
      <w:pPr>
        <w:rPr>
          <w:rtl/>
          <w:lang w:eastAsia="he-IL"/>
        </w:rPr>
      </w:pPr>
      <w:bookmarkStart w:id="1771" w:name="_ETM_Q1_4336655"/>
      <w:bookmarkStart w:id="1772" w:name="_ETM_Q1_4336710"/>
      <w:bookmarkStart w:id="1773" w:name="_ETM_Q1_4337311"/>
      <w:bookmarkEnd w:id="1771"/>
      <w:bookmarkEnd w:id="1772"/>
      <w:bookmarkEnd w:id="1773"/>
    </w:p>
    <w:p w:rsidR="00E27F2C" w:rsidRDefault="00E27F2C" w:rsidP="00E27F2C">
      <w:pPr>
        <w:pStyle w:val="af6"/>
        <w:keepNext/>
        <w:rPr>
          <w:rtl/>
        </w:rPr>
      </w:pPr>
      <w:bookmarkStart w:id="1774" w:name="ET_yor_6043_176"/>
      <w:r w:rsidRPr="00E27F2C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E27F2C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774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E27F2C" w:rsidP="00E27F2C">
      <w:pPr>
        <w:rPr>
          <w:rtl/>
          <w:lang w:eastAsia="he-IL"/>
        </w:rPr>
      </w:pPr>
      <w:bookmarkStart w:id="1775" w:name="_ETM_Q1_4337581"/>
      <w:bookmarkStart w:id="1776" w:name="_ETM_Q1_4337601"/>
      <w:bookmarkEnd w:id="1775"/>
      <w:bookmarkEnd w:id="1776"/>
      <w:r>
        <w:rPr>
          <w:rFonts w:hint="cs"/>
          <w:rtl/>
          <w:lang w:eastAsia="he-IL"/>
        </w:rPr>
        <w:t>ניקח אותם לתשומת לב.</w:t>
      </w:r>
    </w:p>
    <w:p w:rsidR="00E27F2C" w:rsidRDefault="00E27F2C" w:rsidP="00E27F2C">
      <w:pPr>
        <w:rPr>
          <w:rtl/>
          <w:lang w:eastAsia="he-IL"/>
        </w:rPr>
      </w:pPr>
      <w:bookmarkStart w:id="1777" w:name="_ETM_Q1_4340340"/>
      <w:bookmarkStart w:id="1778" w:name="_ETM_Q1_4340384"/>
      <w:bookmarkStart w:id="1779" w:name="_ETM_Q1_4340452"/>
      <w:bookmarkEnd w:id="1777"/>
      <w:bookmarkEnd w:id="1778"/>
      <w:bookmarkEnd w:id="1779"/>
    </w:p>
    <w:p w:rsidR="00E27F2C" w:rsidRDefault="00E27F2C" w:rsidP="00E27F2C">
      <w:pPr>
        <w:rPr>
          <w:rtl/>
          <w:lang w:eastAsia="he-IL"/>
        </w:rPr>
      </w:pPr>
      <w:bookmarkStart w:id="1780" w:name="_ETM_Q1_4340497"/>
      <w:bookmarkEnd w:id="1780"/>
      <w:r>
        <w:rPr>
          <w:rFonts w:hint="cs"/>
          <w:rtl/>
          <w:lang w:eastAsia="he-IL"/>
        </w:rPr>
        <w:t xml:space="preserve">שני דוברים נוספים, לפני שנצא להפסקה לצורך </w:t>
      </w:r>
      <w:bookmarkStart w:id="1781" w:name="_ETM_Q1_4342789"/>
      <w:bookmarkEnd w:id="1781"/>
      <w:r>
        <w:rPr>
          <w:rFonts w:hint="cs"/>
          <w:rtl/>
          <w:lang w:eastAsia="he-IL"/>
        </w:rPr>
        <w:t>מציאת הנוסח המתאים. מאיה דבורי מרשות האוכלוסין.</w:t>
      </w:r>
    </w:p>
    <w:p w:rsidR="00E27F2C" w:rsidRDefault="00E27F2C" w:rsidP="00E27F2C">
      <w:pPr>
        <w:rPr>
          <w:rtl/>
          <w:lang w:eastAsia="he-IL"/>
        </w:rPr>
      </w:pPr>
      <w:bookmarkStart w:id="1782" w:name="_ETM_Q1_4349952"/>
      <w:bookmarkStart w:id="1783" w:name="_ETM_Q1_4350016"/>
      <w:bookmarkStart w:id="1784" w:name="_ETM_Q1_4350728"/>
      <w:bookmarkEnd w:id="1782"/>
      <w:bookmarkEnd w:id="1783"/>
      <w:bookmarkEnd w:id="1784"/>
    </w:p>
    <w:p w:rsidR="00E27F2C" w:rsidRDefault="00E27F2C" w:rsidP="00E27F2C">
      <w:pPr>
        <w:pStyle w:val="af9"/>
        <w:keepNext/>
        <w:rPr>
          <w:rtl/>
          <w:lang w:eastAsia="he-IL"/>
        </w:rPr>
      </w:pPr>
      <w:bookmarkStart w:id="1785" w:name="ET_guest_מאיה_דבורי_יעקובסון_177"/>
      <w:r w:rsidRPr="00E27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דבורי יעקובסון:</w:t>
      </w:r>
      <w:r w:rsidRPr="00E27F2C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785"/>
    </w:p>
    <w:p w:rsidR="00E27F2C" w:rsidRDefault="00E27F2C" w:rsidP="00E27F2C">
      <w:pPr>
        <w:pStyle w:val="KeepWithNext"/>
        <w:rPr>
          <w:rtl/>
          <w:lang w:eastAsia="he-IL"/>
        </w:rPr>
      </w:pPr>
    </w:p>
    <w:p w:rsidR="00E27F2C" w:rsidRDefault="009B39DA" w:rsidP="00E27F2C">
      <w:pPr>
        <w:rPr>
          <w:rtl/>
          <w:lang w:eastAsia="he-IL"/>
        </w:rPr>
      </w:pPr>
      <w:bookmarkStart w:id="1786" w:name="_ETM_Q1_4350983"/>
      <w:bookmarkStart w:id="1787" w:name="_ETM_Q1_4351008"/>
      <w:bookmarkEnd w:id="1786"/>
      <w:bookmarkEnd w:id="1787"/>
      <w:r>
        <w:rPr>
          <w:rFonts w:hint="cs"/>
          <w:rtl/>
          <w:lang w:eastAsia="he-IL"/>
        </w:rPr>
        <w:t>אני מנהלת השירות ברשות האוכלוסין</w:t>
      </w:r>
      <w:bookmarkStart w:id="1788" w:name="_ETM_Q1_4377774"/>
      <w:bookmarkEnd w:id="1788"/>
      <w:r>
        <w:rPr>
          <w:rFonts w:hint="cs"/>
          <w:rtl/>
          <w:lang w:eastAsia="he-IL"/>
        </w:rPr>
        <w:t xml:space="preserve"> וההגירה ולמעשה אנחנו כמי שנותנים שירות לכלל הציבור, </w:t>
      </w:r>
      <w:bookmarkStart w:id="1789" w:name="_ETM_Q1_4384199"/>
      <w:bookmarkEnd w:id="1789"/>
      <w:r>
        <w:rPr>
          <w:rFonts w:hint="cs"/>
          <w:rtl/>
          <w:lang w:eastAsia="he-IL"/>
        </w:rPr>
        <w:t xml:space="preserve">ואצלנו ההגדרה היא ההגדרה הרחבה ביותר, התפיסה שלנו היא להנגיש </w:t>
      </w:r>
      <w:bookmarkStart w:id="1790" w:name="_ETM_Q1_4388335"/>
      <w:bookmarkEnd w:id="1790"/>
      <w:r>
        <w:rPr>
          <w:rFonts w:hint="cs"/>
          <w:rtl/>
          <w:lang w:eastAsia="he-IL"/>
        </w:rPr>
        <w:t xml:space="preserve">את השירותים שלנו במגוון ערוצים שיתאימו לכלל האוכלוסיות </w:t>
      </w:r>
      <w:bookmarkStart w:id="1791" w:name="_ETM_Q1_4396962"/>
      <w:bookmarkEnd w:id="1791"/>
      <w:r>
        <w:rPr>
          <w:rFonts w:hint="cs"/>
          <w:rtl/>
          <w:lang w:eastAsia="he-IL"/>
        </w:rPr>
        <w:t xml:space="preserve">המגוונות. בכלל זה אנחנו כמובן נותנים שירות גם בפקס וזה </w:t>
      </w:r>
      <w:bookmarkStart w:id="1792" w:name="_ETM_Q1_4400920"/>
      <w:bookmarkEnd w:id="1792"/>
      <w:r>
        <w:rPr>
          <w:rFonts w:hint="cs"/>
          <w:rtl/>
          <w:lang w:eastAsia="he-IL"/>
        </w:rPr>
        <w:t>לא השתנה מאז חקיקת החוק או כניסתו לתוקף.</w:t>
      </w:r>
    </w:p>
    <w:p w:rsidR="009B39DA" w:rsidRDefault="009B39DA" w:rsidP="00E27F2C">
      <w:pPr>
        <w:rPr>
          <w:rtl/>
          <w:lang w:eastAsia="he-IL"/>
        </w:rPr>
      </w:pPr>
      <w:bookmarkStart w:id="1793" w:name="_ETM_Q1_4404737"/>
      <w:bookmarkStart w:id="1794" w:name="_ETM_Q1_4404798"/>
      <w:bookmarkEnd w:id="1793"/>
      <w:bookmarkEnd w:id="1794"/>
    </w:p>
    <w:p w:rsidR="009B39DA" w:rsidRDefault="009B39DA" w:rsidP="00E27F2C">
      <w:pPr>
        <w:rPr>
          <w:rtl/>
          <w:lang w:eastAsia="he-IL"/>
        </w:rPr>
      </w:pPr>
      <w:bookmarkStart w:id="1795" w:name="_ETM_Q1_4404873"/>
      <w:bookmarkStart w:id="1796" w:name="_ETM_Q1_4404932"/>
      <w:bookmarkEnd w:id="1795"/>
      <w:bookmarkEnd w:id="1796"/>
      <w:r>
        <w:rPr>
          <w:rFonts w:hint="cs"/>
          <w:rtl/>
          <w:lang w:eastAsia="he-IL"/>
        </w:rPr>
        <w:t>בהמשך לדברים ש</w:t>
      </w:r>
      <w:bookmarkStart w:id="1797" w:name="_ETM_Q1_4407091"/>
      <w:bookmarkEnd w:id="1797"/>
      <w:r>
        <w:rPr>
          <w:rFonts w:hint="cs"/>
          <w:rtl/>
          <w:lang w:eastAsia="he-IL"/>
        </w:rPr>
        <w:t xml:space="preserve">נאמרו כאן אני חושבת שהתיקון צריך לחדד ולהיות מנוסח </w:t>
      </w:r>
      <w:bookmarkStart w:id="1798" w:name="_ETM_Q1_4413649"/>
      <w:bookmarkEnd w:id="1798"/>
      <w:r>
        <w:rPr>
          <w:rFonts w:hint="cs"/>
          <w:rtl/>
          <w:lang w:eastAsia="he-IL"/>
        </w:rPr>
        <w:t xml:space="preserve">כך שיובן שהוספת ערוץ דיגיטלי היא לא תחליף ערוץ פקס, </w:t>
      </w:r>
      <w:bookmarkStart w:id="1799" w:name="_ETM_Q1_4418057"/>
      <w:bookmarkEnd w:id="1799"/>
      <w:r>
        <w:rPr>
          <w:rFonts w:hint="cs"/>
          <w:rtl/>
          <w:lang w:eastAsia="he-IL"/>
        </w:rPr>
        <w:t>אם הוא קיים. שזה לא ינוסח כך שב</w:t>
      </w:r>
      <w:bookmarkStart w:id="1800" w:name="_ETM_Q1_4422091"/>
      <w:bookmarkEnd w:id="1800"/>
      <w:r>
        <w:rPr>
          <w:rFonts w:hint="cs"/>
          <w:rtl/>
          <w:lang w:eastAsia="he-IL"/>
        </w:rPr>
        <w:t xml:space="preserve">עצם יהיה עכשיו חיוב לכל משרדי הממשלה להוסיף ערוץ פקס </w:t>
      </w:r>
      <w:bookmarkStart w:id="1801" w:name="_ETM_Q1_4426369"/>
      <w:bookmarkEnd w:id="1801"/>
      <w:r>
        <w:rPr>
          <w:rFonts w:hint="cs"/>
          <w:rtl/>
          <w:lang w:eastAsia="he-IL"/>
        </w:rPr>
        <w:t>באופן גורף.</w:t>
      </w:r>
    </w:p>
    <w:p w:rsidR="009B39DA" w:rsidRDefault="009B39DA" w:rsidP="00E27F2C">
      <w:pPr>
        <w:rPr>
          <w:rtl/>
          <w:lang w:eastAsia="he-IL"/>
        </w:rPr>
      </w:pPr>
      <w:bookmarkStart w:id="1802" w:name="_ETM_Q1_4431089"/>
      <w:bookmarkStart w:id="1803" w:name="_ETM_Q1_4431147"/>
      <w:bookmarkEnd w:id="1802"/>
      <w:bookmarkEnd w:id="1803"/>
    </w:p>
    <w:p w:rsidR="009B39DA" w:rsidRDefault="009B39DA" w:rsidP="009B39DA">
      <w:pPr>
        <w:pStyle w:val="af6"/>
        <w:keepNext/>
        <w:rPr>
          <w:rtl/>
        </w:rPr>
      </w:pPr>
      <w:bookmarkStart w:id="1804" w:name="ET_yor_6043_178"/>
      <w:r w:rsidRPr="009B39D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39DA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804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</w:p>
    <w:p w:rsidR="009B39DA" w:rsidRDefault="009B39DA" w:rsidP="009B39DA">
      <w:pPr>
        <w:rPr>
          <w:rtl/>
          <w:lang w:eastAsia="he-IL"/>
        </w:rPr>
      </w:pPr>
      <w:bookmarkStart w:id="1805" w:name="_ETM_Q1_4435465"/>
      <w:bookmarkStart w:id="1806" w:name="_ETM_Q1_4435524"/>
      <w:bookmarkStart w:id="1807" w:name="_ETM_Q1_4433298"/>
      <w:bookmarkEnd w:id="1805"/>
      <w:bookmarkEnd w:id="1806"/>
      <w:bookmarkEnd w:id="1807"/>
    </w:p>
    <w:p w:rsidR="009B39DA" w:rsidRDefault="009B39DA" w:rsidP="009B39DA">
      <w:pPr>
        <w:pStyle w:val="a4"/>
        <w:keepNext/>
        <w:rPr>
          <w:rtl/>
        </w:rPr>
      </w:pPr>
      <w:bookmarkStart w:id="1808" w:name="ET_speaker_5628_180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08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Pr="009B39DA" w:rsidRDefault="009B39DA" w:rsidP="009B39DA">
      <w:pPr>
        <w:rPr>
          <w:rtl/>
          <w:lang w:eastAsia="he-IL"/>
        </w:rPr>
      </w:pPr>
      <w:bookmarkStart w:id="1809" w:name="_ETM_Q1_4433584"/>
      <w:bookmarkStart w:id="1810" w:name="_ETM_Q1_4433604"/>
      <w:bookmarkEnd w:id="1809"/>
      <w:bookmarkEnd w:id="1810"/>
      <w:r>
        <w:rPr>
          <w:rFonts w:hint="cs"/>
          <w:rtl/>
          <w:lang w:eastAsia="he-IL"/>
        </w:rPr>
        <w:t xml:space="preserve">אם אני מבין נכון, את בעצם אומרת שהצעת החוק מיותרת כי מטרת הצעת החוק היא </w:t>
      </w:r>
      <w:bookmarkStart w:id="1811" w:name="_ETM_Q1_4437605"/>
      <w:bookmarkEnd w:id="1811"/>
      <w:r>
        <w:rPr>
          <w:rFonts w:hint="cs"/>
          <w:rtl/>
          <w:lang w:eastAsia="he-IL"/>
        </w:rPr>
        <w:t>כן להוסיף את הפקס.</w:t>
      </w:r>
    </w:p>
    <w:p w:rsidR="009B39DA" w:rsidRDefault="009B39DA" w:rsidP="009B39DA">
      <w:pPr>
        <w:rPr>
          <w:rtl/>
          <w:lang w:eastAsia="he-IL"/>
        </w:rPr>
      </w:pPr>
      <w:bookmarkStart w:id="1812" w:name="_ETM_Q1_4429689"/>
      <w:bookmarkStart w:id="1813" w:name="_ETM_Q1_4429750"/>
      <w:bookmarkEnd w:id="1812"/>
      <w:bookmarkEnd w:id="1813"/>
    </w:p>
    <w:p w:rsidR="009B39DA" w:rsidRDefault="009B39DA" w:rsidP="009B39DA">
      <w:pPr>
        <w:pStyle w:val="af9"/>
        <w:keepNext/>
        <w:rPr>
          <w:rtl/>
          <w:lang w:eastAsia="he-IL"/>
        </w:rPr>
      </w:pPr>
      <w:bookmarkStart w:id="1814" w:name="ET_guest_מאיה_דבורי_יעקובסון_179"/>
      <w:r w:rsidRPr="009B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דבורי יעקובסון:</w:t>
      </w:r>
      <w:r w:rsidRPr="009B39DA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814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15" w:name="_ETM_Q1_4431505"/>
      <w:bookmarkStart w:id="1816" w:name="_ETM_Q1_4431529"/>
      <w:bookmarkEnd w:id="1815"/>
      <w:bookmarkEnd w:id="1816"/>
      <w:r>
        <w:rPr>
          <w:rFonts w:hint="cs"/>
          <w:rtl/>
          <w:lang w:eastAsia="he-IL"/>
        </w:rPr>
        <w:t xml:space="preserve">אני אומרת שאם עד היום שירות מסוים </w:t>
      </w:r>
      <w:bookmarkStart w:id="1817" w:name="_ETM_Q1_4446665"/>
      <w:bookmarkEnd w:id="1817"/>
      <w:r>
        <w:rPr>
          <w:rFonts w:hint="cs"/>
          <w:rtl/>
          <w:lang w:eastAsia="he-IL"/>
        </w:rPr>
        <w:t xml:space="preserve">ניתן בפקס והחוק הזה אמר תוסיפו גם ערוץ דיגיטלי, אז </w:t>
      </w:r>
      <w:bookmarkStart w:id="1818" w:name="_ETM_Q1_4451487"/>
      <w:bookmarkEnd w:id="1818"/>
      <w:r>
        <w:rPr>
          <w:rFonts w:hint="cs"/>
          <w:rtl/>
          <w:lang w:eastAsia="he-IL"/>
        </w:rPr>
        <w:t xml:space="preserve">כמובן צריך להבין ואם זה לא הובן כך במשרדי ממשלה </w:t>
      </w:r>
      <w:bookmarkStart w:id="1819" w:name="_ETM_Q1_4453939"/>
      <w:bookmarkEnd w:id="1819"/>
      <w:r>
        <w:rPr>
          <w:rFonts w:hint="cs"/>
          <w:rtl/>
          <w:lang w:eastAsia="he-IL"/>
        </w:rPr>
        <w:t xml:space="preserve">אחרים, צריך לחדד את זה בתיקון ולומר שהוספת ערוץ דיגיטלי </w:t>
      </w:r>
      <w:bookmarkStart w:id="1820" w:name="_ETM_Q1_4459847"/>
      <w:bookmarkEnd w:id="1820"/>
      <w:r>
        <w:rPr>
          <w:rFonts w:hint="cs"/>
          <w:rtl/>
          <w:lang w:eastAsia="he-IL"/>
        </w:rPr>
        <w:t xml:space="preserve">בפנייה מסוג מסוים לא תהיה על חשבון ערוץ פקס </w:t>
      </w:r>
      <w:bookmarkStart w:id="1821" w:name="_ETM_Q1_4465539"/>
      <w:bookmarkEnd w:id="1821"/>
      <w:r>
        <w:rPr>
          <w:rFonts w:hint="cs"/>
          <w:rtl/>
          <w:lang w:eastAsia="he-IL"/>
        </w:rPr>
        <w:t>שקיים. זאת אומרת, אל תורידו עכשיו את ערוץ הפקס.</w:t>
      </w:r>
    </w:p>
    <w:p w:rsidR="009B39DA" w:rsidRDefault="009B39DA" w:rsidP="009B39DA">
      <w:pPr>
        <w:rPr>
          <w:rtl/>
          <w:lang w:eastAsia="he-IL"/>
        </w:rPr>
      </w:pPr>
      <w:bookmarkStart w:id="1822" w:name="_ETM_Q1_4467597"/>
      <w:bookmarkStart w:id="1823" w:name="_ETM_Q1_4467662"/>
      <w:bookmarkEnd w:id="1822"/>
      <w:bookmarkEnd w:id="1823"/>
    </w:p>
    <w:p w:rsidR="009B39DA" w:rsidRDefault="009B39DA" w:rsidP="009B39DA">
      <w:pPr>
        <w:pStyle w:val="af6"/>
        <w:keepNext/>
        <w:rPr>
          <w:rtl/>
        </w:rPr>
      </w:pPr>
      <w:bookmarkStart w:id="1824" w:name="ET_yor_6043_181"/>
      <w:r w:rsidRPr="009B39D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39DA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824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הבנו. ב</w:t>
      </w:r>
      <w:bookmarkStart w:id="1825" w:name="_ETM_Q1_4466963"/>
      <w:bookmarkEnd w:id="1825"/>
      <w:r>
        <w:rPr>
          <w:rFonts w:hint="cs"/>
          <w:rtl/>
          <w:lang w:eastAsia="he-IL"/>
        </w:rPr>
        <w:t>סדר.</w:t>
      </w:r>
    </w:p>
    <w:p w:rsidR="009B39DA" w:rsidRDefault="009B39DA" w:rsidP="009B39DA">
      <w:pPr>
        <w:rPr>
          <w:rtl/>
          <w:lang w:eastAsia="he-IL"/>
        </w:rPr>
      </w:pPr>
      <w:bookmarkStart w:id="1826" w:name="_ETM_Q1_4467643"/>
      <w:bookmarkStart w:id="1827" w:name="_ETM_Q1_4467689"/>
      <w:bookmarkStart w:id="1828" w:name="_ETM_Q1_4468292"/>
      <w:bookmarkEnd w:id="1826"/>
      <w:bookmarkEnd w:id="1827"/>
      <w:bookmarkEnd w:id="1828"/>
    </w:p>
    <w:p w:rsidR="009B39DA" w:rsidRDefault="009B39DA" w:rsidP="009B39DA">
      <w:pPr>
        <w:pStyle w:val="a4"/>
        <w:keepNext/>
        <w:rPr>
          <w:rtl/>
        </w:rPr>
      </w:pPr>
      <w:bookmarkStart w:id="1829" w:name="ET_speaker_5628_182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29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30" w:name="_ETM_Q1_4468640"/>
      <w:bookmarkStart w:id="1831" w:name="_ETM_Q1_4468661"/>
      <w:bookmarkEnd w:id="1830"/>
      <w:bookmarkEnd w:id="1831"/>
      <w:r>
        <w:rPr>
          <w:rFonts w:hint="cs"/>
          <w:rtl/>
          <w:lang w:eastAsia="he-IL"/>
        </w:rPr>
        <w:t>מצוין. מעולה.</w:t>
      </w:r>
    </w:p>
    <w:p w:rsidR="009B39DA" w:rsidRDefault="009B39DA" w:rsidP="009B39DA">
      <w:pPr>
        <w:rPr>
          <w:rtl/>
          <w:lang w:eastAsia="he-IL"/>
        </w:rPr>
      </w:pPr>
      <w:bookmarkStart w:id="1832" w:name="_ETM_Q1_4470303"/>
      <w:bookmarkStart w:id="1833" w:name="_ETM_Q1_4470358"/>
      <w:bookmarkStart w:id="1834" w:name="_ETM_Q1_4470967"/>
      <w:bookmarkEnd w:id="1832"/>
      <w:bookmarkEnd w:id="1833"/>
      <w:bookmarkEnd w:id="1834"/>
    </w:p>
    <w:p w:rsidR="009B39DA" w:rsidRDefault="009B39DA" w:rsidP="009B39DA">
      <w:pPr>
        <w:pStyle w:val="af9"/>
        <w:keepNext/>
        <w:rPr>
          <w:rtl/>
          <w:lang w:eastAsia="he-IL"/>
        </w:rPr>
      </w:pPr>
      <w:bookmarkStart w:id="1835" w:name="ET_guest_מאיה_דבורי_יעקובסון_183"/>
      <w:r w:rsidRPr="009B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דבורי יעקובסון:</w:t>
      </w:r>
      <w:r w:rsidRPr="009B39DA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835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36" w:name="_ETM_Q1_4471201"/>
      <w:bookmarkStart w:id="1837" w:name="_ETM_Q1_4471223"/>
      <w:bookmarkEnd w:id="1836"/>
      <w:bookmarkEnd w:id="1837"/>
      <w:r>
        <w:rPr>
          <w:rFonts w:hint="cs"/>
          <w:rtl/>
          <w:lang w:eastAsia="he-IL"/>
        </w:rPr>
        <w:t xml:space="preserve">אבל לא תיקון שאומר שמעכשיו יתכבדו ויבואו כל משרדי </w:t>
      </w:r>
      <w:bookmarkStart w:id="1838" w:name="_ETM_Q1_4473828"/>
      <w:bookmarkEnd w:id="1838"/>
      <w:r>
        <w:rPr>
          <w:rFonts w:hint="cs"/>
          <w:rtl/>
          <w:lang w:eastAsia="he-IL"/>
        </w:rPr>
        <w:t>הממשלה ויוסיפו ערוץ פקס.</w:t>
      </w:r>
    </w:p>
    <w:p w:rsidR="009B39DA" w:rsidRDefault="009B39DA" w:rsidP="009B39DA">
      <w:pPr>
        <w:rPr>
          <w:rtl/>
          <w:lang w:eastAsia="he-IL"/>
        </w:rPr>
      </w:pPr>
      <w:bookmarkStart w:id="1839" w:name="_ETM_Q1_4484311"/>
      <w:bookmarkStart w:id="1840" w:name="_ETM_Q1_4484367"/>
      <w:bookmarkStart w:id="1841" w:name="_ETM_Q1_4482797"/>
      <w:bookmarkEnd w:id="1839"/>
      <w:bookmarkEnd w:id="1840"/>
      <w:bookmarkEnd w:id="1841"/>
    </w:p>
    <w:p w:rsidR="009B39DA" w:rsidRDefault="009B39DA" w:rsidP="009B39DA">
      <w:pPr>
        <w:pStyle w:val="a4"/>
        <w:keepNext/>
        <w:rPr>
          <w:rtl/>
        </w:rPr>
      </w:pPr>
      <w:bookmarkStart w:id="1842" w:name="ET_speaker_נירה_לאמעי_רכלבסקי_184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42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43" w:name="_ETM_Q1_4483065"/>
      <w:bookmarkStart w:id="1844" w:name="_ETM_Q1_4483090"/>
      <w:bookmarkEnd w:id="1843"/>
      <w:bookmarkEnd w:id="1844"/>
      <w:r>
        <w:rPr>
          <w:rFonts w:hint="cs"/>
          <w:rtl/>
          <w:lang w:eastAsia="he-IL"/>
        </w:rPr>
        <w:t xml:space="preserve">אני חושבת שהחריג שכן מצמיד </w:t>
      </w:r>
      <w:bookmarkStart w:id="1845" w:name="_ETM_Q1_4489541"/>
      <w:bookmarkEnd w:id="1845"/>
      <w:r>
        <w:rPr>
          <w:rFonts w:hint="cs"/>
          <w:rtl/>
          <w:lang w:eastAsia="he-IL"/>
        </w:rPr>
        <w:t xml:space="preserve">פקס לאמצעי דיגיטלי אלא אם כן הגוף הציבורי יחליט מטעמים </w:t>
      </w:r>
      <w:bookmarkStart w:id="1846" w:name="_ETM_Q1_4493552"/>
      <w:bookmarkEnd w:id="1846"/>
      <w:r>
        <w:rPr>
          <w:rFonts w:hint="cs"/>
          <w:rtl/>
          <w:lang w:eastAsia="he-IL"/>
        </w:rPr>
        <w:t>מיוחדים שלגבי עניין מסוים אין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טעם להוסיף או פקס </w:t>
      </w:r>
      <w:bookmarkStart w:id="1847" w:name="_ETM_Q1_4497208"/>
      <w:bookmarkEnd w:id="1847"/>
      <w:r>
        <w:rPr>
          <w:rFonts w:hint="cs"/>
          <w:rtl/>
          <w:lang w:eastAsia="he-IL"/>
        </w:rPr>
        <w:t xml:space="preserve">או ערוץ דיגיטלי. חשבתי שאנחנו מצמידים לפחות למייל. לא אמורה </w:t>
      </w:r>
      <w:bookmarkStart w:id="1848" w:name="_ETM_Q1_4515751"/>
      <w:bookmarkEnd w:id="1848"/>
      <w:r>
        <w:rPr>
          <w:rFonts w:hint="cs"/>
          <w:rtl/>
          <w:lang w:eastAsia="he-IL"/>
        </w:rPr>
        <w:t>להיות העדפה על פני פקס.</w:t>
      </w:r>
    </w:p>
    <w:p w:rsidR="009B39DA" w:rsidRDefault="009B39DA" w:rsidP="009B39DA">
      <w:pPr>
        <w:rPr>
          <w:rtl/>
          <w:lang w:eastAsia="he-IL"/>
        </w:rPr>
      </w:pPr>
      <w:bookmarkStart w:id="1849" w:name="_ETM_Q1_4502811"/>
      <w:bookmarkStart w:id="1850" w:name="_ETM_Q1_4502874"/>
      <w:bookmarkStart w:id="1851" w:name="_ETM_Q1_4507211"/>
      <w:bookmarkEnd w:id="1849"/>
      <w:bookmarkEnd w:id="1850"/>
      <w:bookmarkEnd w:id="1851"/>
    </w:p>
    <w:p w:rsidR="009B39DA" w:rsidRDefault="009B39DA" w:rsidP="009B39DA">
      <w:pPr>
        <w:pStyle w:val="af6"/>
        <w:keepNext/>
        <w:rPr>
          <w:rtl/>
        </w:rPr>
      </w:pPr>
      <w:bookmarkStart w:id="1852" w:name="ET_yor_6043_185"/>
      <w:r w:rsidRPr="009B39D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39DA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852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53" w:name="_ETM_Q1_4507501"/>
      <w:bookmarkStart w:id="1854" w:name="_ETM_Q1_4507527"/>
      <w:bookmarkEnd w:id="1853"/>
      <w:bookmarkEnd w:id="1854"/>
      <w:r>
        <w:rPr>
          <w:rFonts w:hint="cs"/>
          <w:rtl/>
          <w:lang w:eastAsia="he-IL"/>
        </w:rPr>
        <w:t xml:space="preserve">זה כן. להצמיד את זה. </w:t>
      </w:r>
      <w:bookmarkStart w:id="1855" w:name="_ETM_Q1_4521070"/>
      <w:bookmarkEnd w:id="1855"/>
      <w:r>
        <w:rPr>
          <w:rFonts w:hint="cs"/>
          <w:rtl/>
          <w:lang w:eastAsia="he-IL"/>
        </w:rPr>
        <w:t>במקום שמשתמשים במייל, ישתמשו גם בפקס. זה הפתרון.</w:t>
      </w:r>
    </w:p>
    <w:p w:rsidR="009B39DA" w:rsidRDefault="009B39DA" w:rsidP="009B39DA">
      <w:pPr>
        <w:rPr>
          <w:rtl/>
          <w:lang w:eastAsia="he-IL"/>
        </w:rPr>
      </w:pPr>
      <w:bookmarkStart w:id="1856" w:name="_ETM_Q1_4523883"/>
      <w:bookmarkEnd w:id="1856"/>
    </w:p>
    <w:p w:rsidR="009B39DA" w:rsidRDefault="009B39DA" w:rsidP="009B39DA">
      <w:pPr>
        <w:pStyle w:val="a4"/>
        <w:keepNext/>
        <w:rPr>
          <w:rtl/>
        </w:rPr>
      </w:pPr>
      <w:bookmarkStart w:id="1857" w:name="ET_speaker_נירה_לאמעי_רכלבסקי_186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57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58" w:name="_ETM_Q1_4524189"/>
      <w:bookmarkStart w:id="1859" w:name="_ETM_Q1_4524213"/>
      <w:bookmarkEnd w:id="1858"/>
      <w:bookmarkEnd w:id="1859"/>
      <w:r>
        <w:rPr>
          <w:rFonts w:hint="cs"/>
          <w:rtl/>
          <w:lang w:eastAsia="he-IL"/>
        </w:rPr>
        <w:t xml:space="preserve">ואם יש </w:t>
      </w:r>
      <w:bookmarkStart w:id="1860" w:name="_ETM_Q1_4523565"/>
      <w:bookmarkEnd w:id="1860"/>
      <w:r>
        <w:rPr>
          <w:rFonts w:hint="cs"/>
          <w:rtl/>
          <w:lang w:eastAsia="he-IL"/>
        </w:rPr>
        <w:t xml:space="preserve">אמצעי דיגיטלי אחר שמאפשר שימוש בפקס למרות שהוא לא מייל </w:t>
      </w:r>
      <w:bookmarkStart w:id="1861" w:name="_ETM_Q1_4528675"/>
      <w:bookmarkEnd w:id="1861"/>
      <w:r>
        <w:rPr>
          <w:rFonts w:hint="cs"/>
          <w:rtl/>
          <w:lang w:eastAsia="he-IL"/>
        </w:rPr>
        <w:t xml:space="preserve">אלא למשל אתר אינטרנט, יש גופים שאפשר לפנות אליהם בחלונות </w:t>
      </w:r>
      <w:bookmarkStart w:id="1862" w:name="_ETM_Q1_4532032"/>
      <w:bookmarkEnd w:id="1862"/>
      <w:r>
        <w:rPr>
          <w:rFonts w:hint="cs"/>
          <w:rtl/>
          <w:lang w:eastAsia="he-IL"/>
        </w:rPr>
        <w:t>בתוך אתר האינטרנט.</w:t>
      </w:r>
    </w:p>
    <w:p w:rsidR="009B39DA" w:rsidRDefault="009B39DA" w:rsidP="009B39DA">
      <w:pPr>
        <w:rPr>
          <w:rtl/>
          <w:lang w:eastAsia="he-IL"/>
        </w:rPr>
      </w:pPr>
    </w:p>
    <w:p w:rsidR="009B39DA" w:rsidRDefault="009B39DA" w:rsidP="009B39DA">
      <w:pPr>
        <w:pStyle w:val="a4"/>
        <w:keepNext/>
        <w:rPr>
          <w:rtl/>
        </w:rPr>
      </w:pPr>
      <w:bookmarkStart w:id="1863" w:name="ET_speaker_5851_187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63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64" w:name="_ETM_Q1_4531738"/>
      <w:bookmarkStart w:id="1865" w:name="_ETM_Q1_4531758"/>
      <w:bookmarkEnd w:id="1864"/>
      <w:bookmarkEnd w:id="1865"/>
      <w:r>
        <w:rPr>
          <w:rFonts w:hint="cs"/>
          <w:rtl/>
          <w:lang w:eastAsia="he-IL"/>
        </w:rPr>
        <w:t>קישורית.</w:t>
      </w:r>
    </w:p>
    <w:p w:rsidR="009B39DA" w:rsidRDefault="009B39DA" w:rsidP="009B39DA">
      <w:pPr>
        <w:rPr>
          <w:rtl/>
          <w:lang w:eastAsia="he-IL"/>
        </w:rPr>
      </w:pPr>
      <w:bookmarkStart w:id="1866" w:name="_ETM_Q1_4531931"/>
      <w:bookmarkStart w:id="1867" w:name="_ETM_Q1_4532051"/>
      <w:bookmarkEnd w:id="1866"/>
      <w:bookmarkEnd w:id="1867"/>
    </w:p>
    <w:p w:rsidR="009B39DA" w:rsidRDefault="009B39DA" w:rsidP="009B39DA">
      <w:pPr>
        <w:pStyle w:val="a4"/>
        <w:keepNext/>
        <w:rPr>
          <w:rtl/>
        </w:rPr>
      </w:pPr>
      <w:bookmarkStart w:id="1868" w:name="ET_speaker_נירה_לאמעי_רכלבסקי_188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68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69" w:name="_ETM_Q1_4533270"/>
      <w:bookmarkStart w:id="1870" w:name="_ETM_Q1_4533294"/>
      <w:bookmarkEnd w:id="1869"/>
      <w:bookmarkEnd w:id="1870"/>
      <w:r>
        <w:rPr>
          <w:rFonts w:hint="cs"/>
          <w:rtl/>
          <w:lang w:eastAsia="he-IL"/>
        </w:rPr>
        <w:t xml:space="preserve">זה כמו מייל אבל המייל נמצא בתוך אתר אינטרנט. אין סיבה שזה לא יתאפשר בפקס. אם האתר מאפשר דברים כי הוא מאובטח ובתוכו אפשר לפנות </w:t>
      </w:r>
      <w:bookmarkStart w:id="1871" w:name="_ETM_Q1_4543345"/>
      <w:bookmarkEnd w:id="1871"/>
      <w:r>
        <w:rPr>
          <w:rFonts w:hint="cs"/>
          <w:rtl/>
          <w:lang w:eastAsia="he-IL"/>
        </w:rPr>
        <w:t xml:space="preserve">עם מידע רפואי כמו קופת חולים, זה דבר אחד. אבל </w:t>
      </w:r>
      <w:bookmarkStart w:id="1872" w:name="_ETM_Q1_4548115"/>
      <w:bookmarkEnd w:id="1872"/>
      <w:r>
        <w:rPr>
          <w:rFonts w:hint="cs"/>
          <w:rtl/>
          <w:lang w:eastAsia="he-IL"/>
        </w:rPr>
        <w:t>אם זאת רק פנייה או שירות שדומה לדואר אלקטרוני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873" w:name="_ETM_Q1_4559231"/>
      <w:bookmarkEnd w:id="1873"/>
      <w:r>
        <w:rPr>
          <w:rFonts w:hint="cs"/>
          <w:rtl/>
          <w:lang w:eastAsia="he-IL"/>
        </w:rPr>
        <w:t>אם הוא ניתן באופן דיגיטלי אחר או באמצעות האינטרנט.</w:t>
      </w:r>
    </w:p>
    <w:p w:rsidR="009B39DA" w:rsidRDefault="009B39DA" w:rsidP="009B39DA">
      <w:pPr>
        <w:rPr>
          <w:rtl/>
          <w:lang w:eastAsia="he-IL"/>
        </w:rPr>
      </w:pPr>
      <w:bookmarkStart w:id="1874" w:name="_ETM_Q1_4553435"/>
      <w:bookmarkStart w:id="1875" w:name="_ETM_Q1_4553489"/>
      <w:bookmarkStart w:id="1876" w:name="_ETM_Q1_4554059"/>
      <w:bookmarkEnd w:id="1874"/>
      <w:bookmarkEnd w:id="1875"/>
      <w:bookmarkEnd w:id="1876"/>
    </w:p>
    <w:p w:rsidR="009B39DA" w:rsidRDefault="009B39DA" w:rsidP="009B39DA">
      <w:pPr>
        <w:pStyle w:val="af6"/>
        <w:keepNext/>
        <w:rPr>
          <w:rtl/>
        </w:rPr>
      </w:pPr>
      <w:bookmarkStart w:id="1877" w:name="ET_yor_6043_189"/>
      <w:r w:rsidRPr="009B39D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39DA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877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Pr="009B39DA" w:rsidRDefault="009B39DA" w:rsidP="009B39D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78" w:name="_ETM_Q1_4554388"/>
      <w:bookmarkStart w:id="1879" w:name="_ETM_Q1_4554430"/>
      <w:bookmarkEnd w:id="1878"/>
      <w:bookmarkEnd w:id="1879"/>
      <w:r>
        <w:rPr>
          <w:rFonts w:hint="cs"/>
          <w:rtl/>
          <w:lang w:eastAsia="he-IL"/>
        </w:rPr>
        <w:t>דיוק. לכן ההצמדה לדואר אלקטרוני היא נכונה.</w:t>
      </w:r>
    </w:p>
    <w:p w:rsidR="009B39DA" w:rsidRDefault="009B39DA" w:rsidP="00E27F2C">
      <w:pPr>
        <w:rPr>
          <w:i/>
          <w:iCs/>
          <w:rtl/>
          <w:lang w:eastAsia="he-IL"/>
        </w:rPr>
      </w:pPr>
      <w:bookmarkStart w:id="1880" w:name="_ETM_Q1_4335843"/>
      <w:bookmarkStart w:id="1881" w:name="_ETM_Q1_4565065"/>
      <w:bookmarkEnd w:id="1880"/>
      <w:bookmarkEnd w:id="1881"/>
    </w:p>
    <w:p w:rsidR="009B39DA" w:rsidRDefault="009B39DA" w:rsidP="009B39DA">
      <w:pPr>
        <w:pStyle w:val="a4"/>
        <w:keepNext/>
        <w:rPr>
          <w:rtl/>
        </w:rPr>
      </w:pPr>
      <w:bookmarkStart w:id="1882" w:name="ET_speaker_נירה_לאמעי_רכלבסקי_190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82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83" w:name="_ETM_Q1_4565406"/>
      <w:bookmarkStart w:id="1884" w:name="_ETM_Q1_4565430"/>
      <w:bookmarkEnd w:id="1883"/>
      <w:bookmarkEnd w:id="1884"/>
      <w:r>
        <w:rPr>
          <w:rFonts w:hint="cs"/>
          <w:rtl/>
          <w:lang w:eastAsia="he-IL"/>
        </w:rPr>
        <w:t xml:space="preserve">לפעמים </w:t>
      </w:r>
      <w:bookmarkStart w:id="1885" w:name="_ETM_Q1_4564795"/>
      <w:bookmarkEnd w:id="1885"/>
      <w:r>
        <w:rPr>
          <w:rFonts w:hint="cs"/>
          <w:rtl/>
          <w:lang w:eastAsia="he-IL"/>
        </w:rPr>
        <w:t xml:space="preserve">פניות נעשות מתוך אתר. זה דואר אלקטרוני לכל </w:t>
      </w:r>
      <w:bookmarkStart w:id="1886" w:name="_ETM_Q1_4567163"/>
      <w:bookmarkEnd w:id="1886"/>
      <w:r>
        <w:rPr>
          <w:rFonts w:hint="cs"/>
          <w:rtl/>
          <w:lang w:eastAsia="he-IL"/>
        </w:rPr>
        <w:t>דבר אבל זה פשוט מתוך האתר.</w:t>
      </w:r>
    </w:p>
    <w:p w:rsidR="009B39DA" w:rsidRDefault="009B39DA" w:rsidP="009B39DA">
      <w:pPr>
        <w:rPr>
          <w:rtl/>
          <w:lang w:eastAsia="he-IL"/>
        </w:rPr>
      </w:pPr>
      <w:bookmarkStart w:id="1887" w:name="_ETM_Q1_4569654"/>
      <w:bookmarkStart w:id="1888" w:name="_ETM_Q1_4569714"/>
      <w:bookmarkStart w:id="1889" w:name="_ETM_Q1_4569089"/>
      <w:bookmarkEnd w:id="1887"/>
      <w:bookmarkEnd w:id="1888"/>
      <w:bookmarkEnd w:id="1889"/>
    </w:p>
    <w:p w:rsidR="009B39DA" w:rsidRDefault="009B39DA" w:rsidP="009B39DA">
      <w:pPr>
        <w:pStyle w:val="af9"/>
        <w:keepNext/>
        <w:rPr>
          <w:rtl/>
          <w:lang w:eastAsia="he-IL"/>
        </w:rPr>
      </w:pPr>
      <w:bookmarkStart w:id="1890" w:name="ET_guest_מאיה_דבורי_יעקובסון_191"/>
      <w:r w:rsidRPr="009B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דבורי יעקובסון:</w:t>
      </w:r>
      <w:r w:rsidRPr="009B39DA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890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91" w:name="_ETM_Q1_4569352"/>
      <w:bookmarkStart w:id="1892" w:name="_ETM_Q1_4569378"/>
      <w:bookmarkEnd w:id="1891"/>
      <w:bookmarkEnd w:id="1892"/>
      <w:r>
        <w:rPr>
          <w:rFonts w:hint="cs"/>
          <w:rtl/>
          <w:lang w:eastAsia="he-IL"/>
        </w:rPr>
        <w:t>לאו דווקא. יש הבדל</w:t>
      </w:r>
      <w:bookmarkStart w:id="1893" w:name="_ETM_Q1_4569913"/>
      <w:bookmarkEnd w:id="1893"/>
      <w:r>
        <w:rPr>
          <w:rFonts w:hint="cs"/>
          <w:rtl/>
          <w:lang w:eastAsia="he-IL"/>
        </w:rPr>
        <w:t>. אם הערוץ הדיגיטלי שהגוף בחר בו הוא טופס מקוון לכאורה, זה לא מקביל לפקס. החידוד כאן הוא שהגוף ב</w:t>
      </w:r>
      <w:bookmarkStart w:id="1894" w:name="_ETM_Q1_4581627"/>
      <w:bookmarkEnd w:id="1894"/>
      <w:r>
        <w:rPr>
          <w:rFonts w:hint="cs"/>
          <w:rtl/>
          <w:lang w:eastAsia="he-IL"/>
        </w:rPr>
        <w:t xml:space="preserve">חר במייל שיעשה גם פקס, הוא מאוד חשוב. לא כל </w:t>
      </w:r>
      <w:bookmarkStart w:id="1895" w:name="_ETM_Q1_4585377"/>
      <w:bookmarkEnd w:id="1895"/>
      <w:r>
        <w:rPr>
          <w:rFonts w:hint="cs"/>
          <w:rtl/>
          <w:lang w:eastAsia="he-IL"/>
        </w:rPr>
        <w:t>הערוצים הדיגיטליים מקבילים לפקס.</w:t>
      </w:r>
    </w:p>
    <w:p w:rsidR="009B39DA" w:rsidRDefault="009B39DA" w:rsidP="009B39DA">
      <w:pPr>
        <w:rPr>
          <w:rtl/>
          <w:lang w:eastAsia="he-IL"/>
        </w:rPr>
      </w:pPr>
      <w:bookmarkStart w:id="1896" w:name="_ETM_Q1_4588371"/>
      <w:bookmarkEnd w:id="1896"/>
    </w:p>
    <w:p w:rsidR="009B39DA" w:rsidRDefault="009B39DA" w:rsidP="009B39DA">
      <w:pPr>
        <w:pStyle w:val="a4"/>
        <w:keepNext/>
        <w:rPr>
          <w:rtl/>
        </w:rPr>
      </w:pPr>
      <w:bookmarkStart w:id="1897" w:name="ET_speaker_נירה_לאמעי_רכלבסקי_192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897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898" w:name="_ETM_Q1_4588635"/>
      <w:bookmarkStart w:id="1899" w:name="_ETM_Q1_4588661"/>
      <w:bookmarkEnd w:id="1898"/>
      <w:bookmarkEnd w:id="1899"/>
      <w:r>
        <w:rPr>
          <w:rFonts w:hint="cs"/>
          <w:rtl/>
          <w:lang w:eastAsia="he-IL"/>
        </w:rPr>
        <w:t xml:space="preserve">ודאי. בראש ובראשונה מייל מקביל לפקס כי </w:t>
      </w:r>
      <w:bookmarkStart w:id="1900" w:name="_ETM_Q1_4589951"/>
      <w:bookmarkEnd w:id="1900"/>
      <w:r>
        <w:rPr>
          <w:rFonts w:hint="cs"/>
          <w:rtl/>
          <w:lang w:eastAsia="he-IL"/>
        </w:rPr>
        <w:t>זה נותן בדיוק את אותו שירות.</w:t>
      </w:r>
    </w:p>
    <w:p w:rsidR="009B39DA" w:rsidRDefault="009B39DA" w:rsidP="009B39DA">
      <w:pPr>
        <w:rPr>
          <w:rtl/>
          <w:lang w:eastAsia="he-IL"/>
        </w:rPr>
      </w:pPr>
      <w:bookmarkStart w:id="1901" w:name="_ETM_Q1_4593417"/>
      <w:bookmarkStart w:id="1902" w:name="_ETM_Q1_4593473"/>
      <w:bookmarkStart w:id="1903" w:name="_ETM_Q1_4594177"/>
      <w:bookmarkEnd w:id="1901"/>
      <w:bookmarkEnd w:id="1902"/>
      <w:bookmarkEnd w:id="1903"/>
    </w:p>
    <w:p w:rsidR="009B39DA" w:rsidRDefault="009B39DA" w:rsidP="009B39DA">
      <w:pPr>
        <w:pStyle w:val="af9"/>
        <w:keepNext/>
        <w:rPr>
          <w:rtl/>
          <w:lang w:eastAsia="he-IL"/>
        </w:rPr>
      </w:pPr>
      <w:bookmarkStart w:id="1904" w:name="ET_guest_מאיה_דבורי_יעקובסון_193"/>
      <w:r w:rsidRPr="009B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דבורי יעקובסון:</w:t>
      </w:r>
      <w:r w:rsidRPr="009B39DA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904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905" w:name="_ETM_Q1_4594458"/>
      <w:bookmarkStart w:id="1906" w:name="_ETM_Q1_4594479"/>
      <w:bookmarkEnd w:id="1905"/>
      <w:bookmarkEnd w:id="1906"/>
      <w:r>
        <w:rPr>
          <w:rFonts w:hint="cs"/>
          <w:rtl/>
          <w:lang w:eastAsia="he-IL"/>
        </w:rPr>
        <w:t xml:space="preserve">מה שחשוב מבחינתי לפחות בנקודת המבט שלי כרשות האוכלוסין, זה שלא יצא כאן עכשיו תיקון </w:t>
      </w:r>
      <w:bookmarkStart w:id="1907" w:name="_ETM_Q1_4599845"/>
      <w:bookmarkEnd w:id="1907"/>
      <w:r>
        <w:rPr>
          <w:rFonts w:hint="cs"/>
          <w:rtl/>
          <w:lang w:eastAsia="he-IL"/>
        </w:rPr>
        <w:t xml:space="preserve">שבעצם מחייב את כל משרדי הממשלה בשנת 2020 להוסיף ערוץ </w:t>
      </w:r>
      <w:bookmarkStart w:id="1908" w:name="_ETM_Q1_4604669"/>
      <w:bookmarkEnd w:id="1908"/>
      <w:r>
        <w:rPr>
          <w:rFonts w:hint="cs"/>
          <w:rtl/>
          <w:lang w:eastAsia="he-IL"/>
        </w:rPr>
        <w:t xml:space="preserve">פקס ובהתאם לניסוח שכבר נגעתם בו שהוא מאוד כללי ונתון </w:t>
      </w:r>
      <w:bookmarkStart w:id="1909" w:name="_ETM_Q1_4609222"/>
      <w:bookmarkEnd w:id="1909"/>
      <w:r>
        <w:rPr>
          <w:rFonts w:hint="cs"/>
          <w:rtl/>
          <w:lang w:eastAsia="he-IL"/>
        </w:rPr>
        <w:t xml:space="preserve">לפרשנויות, אנחנו באמת נחזיר את עצמנו אחורה. אני חושבת </w:t>
      </w:r>
      <w:bookmarkStart w:id="1910" w:name="_ETM_Q1_4614545"/>
      <w:bookmarkEnd w:id="1910"/>
      <w:r>
        <w:rPr>
          <w:rFonts w:hint="cs"/>
          <w:rtl/>
          <w:lang w:eastAsia="he-IL"/>
        </w:rPr>
        <w:t>שבתיקון כזה רב הנזק שיהיה על התועלת.</w:t>
      </w:r>
    </w:p>
    <w:p w:rsidR="009B39DA" w:rsidRDefault="009B39DA" w:rsidP="009B39DA">
      <w:pPr>
        <w:rPr>
          <w:rtl/>
          <w:lang w:eastAsia="he-IL"/>
        </w:rPr>
      </w:pPr>
      <w:bookmarkStart w:id="1911" w:name="_ETM_Q1_4618354"/>
      <w:bookmarkStart w:id="1912" w:name="_ETM_Q1_4618407"/>
      <w:bookmarkStart w:id="1913" w:name="_ETM_Q1_4619195"/>
      <w:bookmarkEnd w:id="1911"/>
      <w:bookmarkEnd w:id="1912"/>
      <w:bookmarkEnd w:id="1913"/>
    </w:p>
    <w:p w:rsidR="009B39DA" w:rsidRDefault="009B39DA" w:rsidP="009B39DA">
      <w:pPr>
        <w:pStyle w:val="af6"/>
        <w:keepNext/>
        <w:rPr>
          <w:rtl/>
        </w:rPr>
      </w:pPr>
      <w:bookmarkStart w:id="1914" w:name="ET_yor_6043_194"/>
      <w:r w:rsidRPr="009B39D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39DA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914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915" w:name="_ETM_Q1_4619482"/>
      <w:bookmarkStart w:id="1916" w:name="_ETM_Q1_4619504"/>
      <w:bookmarkEnd w:id="1915"/>
      <w:bookmarkEnd w:id="1916"/>
      <w:r>
        <w:rPr>
          <w:rFonts w:hint="cs"/>
          <w:rtl/>
          <w:lang w:eastAsia="he-IL"/>
        </w:rPr>
        <w:t xml:space="preserve">אני חושבת </w:t>
      </w:r>
      <w:bookmarkStart w:id="1917" w:name="_ETM_Q1_4618287"/>
      <w:bookmarkEnd w:id="1917"/>
      <w:r>
        <w:rPr>
          <w:rFonts w:hint="cs"/>
          <w:rtl/>
          <w:lang w:eastAsia="he-IL"/>
        </w:rPr>
        <w:t xml:space="preserve">שהדברים שאמרת קודם, אני מקווה </w:t>
      </w:r>
      <w:bookmarkStart w:id="1918" w:name="_ETM_Q1_4623893"/>
      <w:bookmarkEnd w:id="1918"/>
      <w:r>
        <w:rPr>
          <w:rFonts w:hint="cs"/>
          <w:rtl/>
          <w:lang w:eastAsia="he-IL"/>
        </w:rPr>
        <w:t xml:space="preserve">שזה מה שהתכוונת להגיד ולא בסיפה של דבריך. הכוונה של </w:t>
      </w:r>
      <w:bookmarkStart w:id="1919" w:name="_ETM_Q1_4630247"/>
      <w:bookmarkEnd w:id="1919"/>
      <w:r>
        <w:rPr>
          <w:rFonts w:hint="cs"/>
          <w:rtl/>
          <w:lang w:eastAsia="he-IL"/>
        </w:rPr>
        <w:t>מציעי החוק, וגם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שלא התכוון החוק מלכתחילה לבוא </w:t>
      </w:r>
      <w:bookmarkStart w:id="1920" w:name="_ETM_Q1_4636973"/>
      <w:bookmarkEnd w:id="1920"/>
      <w:r>
        <w:rPr>
          <w:rFonts w:hint="cs"/>
          <w:rtl/>
          <w:lang w:eastAsia="he-IL"/>
        </w:rPr>
        <w:t xml:space="preserve">ולומר שאם הוספנו אמצעי קשר דיגיטלי במקום שהיה פקס, </w:t>
      </w:r>
      <w:bookmarkStart w:id="1921" w:name="_ETM_Q1_4639535"/>
      <w:bookmarkEnd w:id="1921"/>
      <w:r>
        <w:rPr>
          <w:rFonts w:hint="cs"/>
          <w:rtl/>
          <w:lang w:eastAsia="he-IL"/>
        </w:rPr>
        <w:t xml:space="preserve">אז מעכשיו נזרוק את הפקס לפח ולא נאפשר. זו לא </w:t>
      </w:r>
      <w:bookmarkStart w:id="1922" w:name="_ETM_Q1_4643783"/>
      <w:bookmarkEnd w:id="1922"/>
      <w:r>
        <w:rPr>
          <w:rFonts w:hint="cs"/>
          <w:rtl/>
          <w:lang w:eastAsia="he-IL"/>
        </w:rPr>
        <w:t xml:space="preserve">הייתה הכוונה וזה מה שאנחנו רוצים לוודא באמצעות התיקון </w:t>
      </w:r>
      <w:bookmarkStart w:id="1923" w:name="_ETM_Q1_4648621"/>
      <w:bookmarkEnd w:id="1923"/>
      <w:r>
        <w:rPr>
          <w:rFonts w:hint="cs"/>
          <w:rtl/>
          <w:lang w:eastAsia="he-IL"/>
        </w:rPr>
        <w:t>של המציעים.</w:t>
      </w:r>
    </w:p>
    <w:p w:rsidR="009B39DA" w:rsidRDefault="009B39DA" w:rsidP="009B39DA">
      <w:pPr>
        <w:rPr>
          <w:rtl/>
          <w:lang w:eastAsia="he-IL"/>
        </w:rPr>
      </w:pPr>
      <w:bookmarkStart w:id="1924" w:name="_ETM_Q1_4647935"/>
      <w:bookmarkStart w:id="1925" w:name="_ETM_Q1_4647993"/>
      <w:bookmarkStart w:id="1926" w:name="_ETM_Q1_4648623"/>
      <w:bookmarkEnd w:id="1924"/>
      <w:bookmarkEnd w:id="1925"/>
      <w:bookmarkEnd w:id="1926"/>
    </w:p>
    <w:p w:rsidR="009B39DA" w:rsidRDefault="009B39DA" w:rsidP="009B39DA">
      <w:pPr>
        <w:pStyle w:val="a4"/>
        <w:keepNext/>
        <w:rPr>
          <w:rtl/>
        </w:rPr>
      </w:pPr>
      <w:bookmarkStart w:id="1927" w:name="ET_speaker_נירה_לאמעי_רכלבסקי_195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927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928" w:name="_ETM_Q1_4648946"/>
      <w:bookmarkStart w:id="1929" w:name="_ETM_Q1_4648980"/>
      <w:bookmarkEnd w:id="1928"/>
      <w:bookmarkEnd w:id="1929"/>
      <w:r>
        <w:rPr>
          <w:rFonts w:hint="cs"/>
          <w:rtl/>
          <w:lang w:eastAsia="he-IL"/>
        </w:rPr>
        <w:t xml:space="preserve">באופן עקרוני הרעיון הוא שכן יהיה פקס אלא אם </w:t>
      </w:r>
      <w:bookmarkStart w:id="1930" w:name="_ETM_Q1_4650563"/>
      <w:bookmarkEnd w:id="1930"/>
      <w:r>
        <w:rPr>
          <w:rFonts w:hint="cs"/>
          <w:rtl/>
          <w:lang w:eastAsia="he-IL"/>
        </w:rPr>
        <w:t xml:space="preserve">כן פקס הוא לא קשור, הוא לא מאובטח, הוא לא </w:t>
      </w:r>
      <w:bookmarkStart w:id="1931" w:name="_ETM_Q1_4656489"/>
      <w:bookmarkEnd w:id="1931"/>
      <w:r>
        <w:rPr>
          <w:rFonts w:hint="cs"/>
          <w:rtl/>
          <w:lang w:eastAsia="he-IL"/>
        </w:rPr>
        <w:t>מתאים לשירות. כך אני מבינה.</w:t>
      </w:r>
    </w:p>
    <w:p w:rsidR="009B39DA" w:rsidRDefault="009B39DA" w:rsidP="009B39DA">
      <w:pPr>
        <w:rPr>
          <w:rtl/>
          <w:lang w:eastAsia="he-IL"/>
        </w:rPr>
      </w:pPr>
      <w:bookmarkStart w:id="1932" w:name="_ETM_Q1_4657867"/>
      <w:bookmarkStart w:id="1933" w:name="_ETM_Q1_4657929"/>
      <w:bookmarkStart w:id="1934" w:name="_ETM_Q1_4659731"/>
      <w:bookmarkEnd w:id="1932"/>
      <w:bookmarkEnd w:id="1933"/>
      <w:bookmarkEnd w:id="1934"/>
    </w:p>
    <w:p w:rsidR="009B39DA" w:rsidRDefault="009B39DA" w:rsidP="009B39DA">
      <w:pPr>
        <w:pStyle w:val="a4"/>
        <w:keepNext/>
        <w:rPr>
          <w:rtl/>
        </w:rPr>
      </w:pPr>
      <w:bookmarkStart w:id="1935" w:name="ET_speaker_5628_196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935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936" w:name="_ETM_Q1_4660076"/>
      <w:bookmarkStart w:id="1937" w:name="_ETM_Q1_4660101"/>
      <w:bookmarkEnd w:id="1936"/>
      <w:bookmarkEnd w:id="1937"/>
      <w:r>
        <w:rPr>
          <w:rFonts w:hint="cs"/>
          <w:rtl/>
          <w:lang w:eastAsia="he-IL"/>
        </w:rPr>
        <w:t>כן.</w:t>
      </w:r>
    </w:p>
    <w:p w:rsidR="00190BB5" w:rsidRDefault="00190BB5" w:rsidP="00190BB5">
      <w:pPr>
        <w:rPr>
          <w:rStyle w:val="TagStyle"/>
          <w:rFonts w:ascii="David" w:hAnsi="David"/>
          <w:u w:val="single"/>
          <w:rtl/>
        </w:rPr>
      </w:pPr>
      <w:bookmarkStart w:id="1938" w:name="_ETM_Q1_4659554"/>
      <w:bookmarkStart w:id="1939" w:name="_ETM_Q1_4659614"/>
      <w:bookmarkStart w:id="1940" w:name="_ETM_Q1_4659637"/>
      <w:bookmarkEnd w:id="1938"/>
      <w:bookmarkEnd w:id="1939"/>
      <w:bookmarkEnd w:id="1940"/>
    </w:p>
    <w:p w:rsidR="00190BB5" w:rsidRDefault="00190BB5" w:rsidP="00190BB5">
      <w:pPr>
        <w:pStyle w:val="af9"/>
        <w:keepNext/>
        <w:rPr>
          <w:rtl/>
        </w:rPr>
      </w:pPr>
      <w:bookmarkStart w:id="1941" w:name="ET_guest_יערה_בן_שחר_תיק_201"/>
      <w:r w:rsidRPr="00190BB5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190BB5">
        <w:rPr>
          <w:rStyle w:val="TagStyle"/>
          <w:rtl/>
        </w:rPr>
        <w:t xml:space="preserve"> &lt;&lt; אורח &gt;&gt;</w:t>
      </w:r>
      <w:r w:rsidR="003E76A7">
        <w:rPr>
          <w:rtl/>
        </w:rPr>
        <w:t xml:space="preserve"> </w:t>
      </w:r>
      <w:bookmarkEnd w:id="1941"/>
    </w:p>
    <w:p w:rsidR="00190BB5" w:rsidRDefault="00190BB5" w:rsidP="00190BB5">
      <w:pPr>
        <w:pStyle w:val="KeepWithNext"/>
        <w:rPr>
          <w:rtl/>
        </w:rPr>
      </w:pPr>
    </w:p>
    <w:p w:rsidR="009B39DA" w:rsidRDefault="009B39DA" w:rsidP="009B39DA">
      <w:pPr>
        <w:rPr>
          <w:rtl/>
          <w:lang w:eastAsia="he-IL"/>
        </w:rPr>
      </w:pPr>
      <w:bookmarkStart w:id="1942" w:name="_ETM_Q1_4659916"/>
      <w:bookmarkStart w:id="1943" w:name="_ETM_Q1_4659941"/>
      <w:bookmarkEnd w:id="1942"/>
      <w:bookmarkEnd w:id="1943"/>
      <w:r>
        <w:rPr>
          <w:rFonts w:hint="cs"/>
          <w:rtl/>
          <w:lang w:eastAsia="he-IL"/>
        </w:rPr>
        <w:t>אני מסכימה שהצימוד כמו שיושב</w:t>
      </w:r>
      <w:bookmarkStart w:id="1944" w:name="_ETM_Q1_4663446"/>
      <w:bookmarkEnd w:id="1944"/>
      <w:r>
        <w:rPr>
          <w:rFonts w:hint="cs"/>
          <w:rtl/>
          <w:lang w:eastAsia="he-IL"/>
        </w:rPr>
        <w:t xml:space="preserve">ת ראש הוועדה הציעה, הוא באמת נכון, </w:t>
      </w:r>
      <w:bookmarkStart w:id="1945" w:name="_ETM_Q1_4666116"/>
      <w:bookmarkEnd w:id="1945"/>
      <w:r>
        <w:rPr>
          <w:rFonts w:hint="cs"/>
          <w:rtl/>
          <w:lang w:eastAsia="he-IL"/>
        </w:rPr>
        <w:t xml:space="preserve">צימוד לדואר אלקטרוני כי לא כל אמצעי קשר דיגיטלי הוא </w:t>
      </w:r>
      <w:bookmarkStart w:id="1946" w:name="_ETM_Q1_4670871"/>
      <w:bookmarkEnd w:id="1946"/>
      <w:r>
        <w:rPr>
          <w:rFonts w:hint="cs"/>
          <w:rtl/>
          <w:lang w:eastAsia="he-IL"/>
        </w:rPr>
        <w:t>אקוויוולנט לפקס.</w:t>
      </w:r>
      <w:bookmarkStart w:id="1947" w:name="_ETM_Q1_4672877"/>
      <w:bookmarkEnd w:id="1947"/>
    </w:p>
    <w:p w:rsidR="009B39DA" w:rsidRDefault="009B39DA" w:rsidP="009B39DA">
      <w:pPr>
        <w:rPr>
          <w:rtl/>
          <w:lang w:eastAsia="he-IL"/>
        </w:rPr>
      </w:pPr>
      <w:bookmarkStart w:id="1948" w:name="_ETM_Q1_4672944"/>
      <w:bookmarkEnd w:id="1948"/>
    </w:p>
    <w:p w:rsidR="009B39DA" w:rsidRDefault="009B39DA" w:rsidP="009B39DA">
      <w:pPr>
        <w:pStyle w:val="a4"/>
        <w:keepNext/>
        <w:rPr>
          <w:rtl/>
        </w:rPr>
      </w:pPr>
      <w:bookmarkStart w:id="1949" w:name="ET_speaker_נירה_לאמעי_רכלבסקי_198"/>
      <w:r w:rsidRPr="009B39D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9DA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1949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על זה דיברנו.</w:t>
      </w:r>
    </w:p>
    <w:p w:rsidR="009B39DA" w:rsidRDefault="009B39DA" w:rsidP="009B39DA">
      <w:pPr>
        <w:rPr>
          <w:rtl/>
          <w:lang w:eastAsia="he-IL"/>
        </w:rPr>
      </w:pPr>
      <w:bookmarkStart w:id="1950" w:name="_ETM_Q1_4673376"/>
      <w:bookmarkStart w:id="1951" w:name="_ETM_Q1_4673448"/>
      <w:bookmarkStart w:id="1952" w:name="_ETM_Q1_4674127"/>
      <w:bookmarkEnd w:id="1950"/>
      <w:bookmarkEnd w:id="1951"/>
      <w:bookmarkEnd w:id="1952"/>
    </w:p>
    <w:p w:rsidR="009B39DA" w:rsidRDefault="009B39DA" w:rsidP="009B39DA">
      <w:pPr>
        <w:pStyle w:val="af9"/>
        <w:keepNext/>
        <w:rPr>
          <w:rtl/>
          <w:lang w:eastAsia="he-IL"/>
        </w:rPr>
      </w:pPr>
      <w:bookmarkStart w:id="1953" w:name="ET_guest_מאיה_דבורי_יעקובסון_199"/>
      <w:r w:rsidRPr="009B3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דבורי יעקובסון:</w:t>
      </w:r>
      <w:r w:rsidRPr="009B39DA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953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9B39DA" w:rsidP="009B39DA">
      <w:pPr>
        <w:rPr>
          <w:rtl/>
          <w:lang w:eastAsia="he-IL"/>
        </w:rPr>
      </w:pPr>
      <w:bookmarkStart w:id="1954" w:name="_ETM_Q1_4674421"/>
      <w:bookmarkStart w:id="1955" w:name="_ETM_Q1_4674448"/>
      <w:bookmarkEnd w:id="1954"/>
      <w:bookmarkEnd w:id="1955"/>
      <w:r>
        <w:rPr>
          <w:rFonts w:hint="cs"/>
          <w:rtl/>
          <w:lang w:eastAsia="he-IL"/>
        </w:rPr>
        <w:t>זה נראה לי הגיוני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וצימוד </w:t>
      </w:r>
      <w:bookmarkStart w:id="1956" w:name="_ETM_Q1_4675113"/>
      <w:bookmarkEnd w:id="1956"/>
      <w:r>
        <w:rPr>
          <w:rFonts w:hint="cs"/>
          <w:rtl/>
          <w:lang w:eastAsia="he-IL"/>
        </w:rPr>
        <w:t xml:space="preserve">נכון. </w:t>
      </w:r>
    </w:p>
    <w:p w:rsidR="009B39DA" w:rsidRDefault="009B39DA" w:rsidP="009B39DA">
      <w:pPr>
        <w:rPr>
          <w:rtl/>
          <w:lang w:eastAsia="he-IL"/>
        </w:rPr>
      </w:pPr>
      <w:bookmarkStart w:id="1957" w:name="_ETM_Q1_4676753"/>
      <w:bookmarkStart w:id="1958" w:name="_ETM_Q1_4676816"/>
      <w:bookmarkStart w:id="1959" w:name="_ETM_Q1_4677443"/>
      <w:bookmarkEnd w:id="1957"/>
      <w:bookmarkEnd w:id="1958"/>
      <w:bookmarkEnd w:id="1959"/>
    </w:p>
    <w:p w:rsidR="009B39DA" w:rsidRDefault="009B39DA" w:rsidP="009B39DA">
      <w:pPr>
        <w:pStyle w:val="af6"/>
        <w:keepNext/>
        <w:rPr>
          <w:rtl/>
        </w:rPr>
      </w:pPr>
      <w:bookmarkStart w:id="1960" w:name="ET_yor_6043_200"/>
      <w:r w:rsidRPr="009B39DA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B39DA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960"/>
    </w:p>
    <w:p w:rsidR="009B39DA" w:rsidRDefault="009B39DA" w:rsidP="009B39DA">
      <w:pPr>
        <w:pStyle w:val="KeepWithNext"/>
        <w:rPr>
          <w:rtl/>
          <w:lang w:eastAsia="he-IL"/>
        </w:rPr>
      </w:pPr>
    </w:p>
    <w:p w:rsidR="009B39DA" w:rsidRDefault="00190BB5" w:rsidP="009B39DA">
      <w:pPr>
        <w:rPr>
          <w:rtl/>
          <w:lang w:eastAsia="he-IL"/>
        </w:rPr>
      </w:pPr>
      <w:bookmarkStart w:id="1961" w:name="_ETM_Q1_4677765"/>
      <w:bookmarkStart w:id="1962" w:name="_ETM_Q1_4677791"/>
      <w:bookmarkEnd w:id="1961"/>
      <w:bookmarkEnd w:id="1962"/>
      <w:r>
        <w:rPr>
          <w:rFonts w:hint="cs"/>
          <w:rtl/>
          <w:lang w:eastAsia="he-IL"/>
        </w:rPr>
        <w:t xml:space="preserve">בואו נסיים את הסבב ונגיע לאותה </w:t>
      </w:r>
      <w:bookmarkStart w:id="1963" w:name="_ETM_Q1_4682766"/>
      <w:bookmarkEnd w:id="1963"/>
      <w:r>
        <w:rPr>
          <w:rFonts w:hint="cs"/>
          <w:rtl/>
          <w:lang w:eastAsia="he-IL"/>
        </w:rPr>
        <w:t xml:space="preserve">הפסקה בה ננסח כדי להעביר בקריאה ראשונה. גברת נועה זלצמן, </w:t>
      </w:r>
      <w:bookmarkStart w:id="1964" w:name="_ETM_Q1_4688866"/>
      <w:bookmarkEnd w:id="1964"/>
      <w:r>
        <w:rPr>
          <w:rFonts w:hint="cs"/>
          <w:rtl/>
          <w:lang w:eastAsia="he-IL"/>
        </w:rPr>
        <w:t>לוביסטית ציבורית מלובי 99 ביקשה להתייחס. לאחר מכן נשמע את התייחסותו של מר חזי כהן מאגף התקציבים במשרד האוצר.</w:t>
      </w:r>
    </w:p>
    <w:p w:rsidR="00190BB5" w:rsidRDefault="00190BB5" w:rsidP="009B39DA">
      <w:pPr>
        <w:rPr>
          <w:rtl/>
          <w:lang w:eastAsia="he-IL"/>
        </w:rPr>
      </w:pPr>
      <w:bookmarkStart w:id="1965" w:name="_ETM_Q1_4691241"/>
      <w:bookmarkStart w:id="1966" w:name="_ETM_Q1_4691304"/>
      <w:bookmarkEnd w:id="1965"/>
      <w:bookmarkEnd w:id="1966"/>
    </w:p>
    <w:p w:rsidR="00190BB5" w:rsidRDefault="00190BB5" w:rsidP="00190BB5">
      <w:pPr>
        <w:pStyle w:val="af9"/>
        <w:keepNext/>
        <w:rPr>
          <w:rtl/>
          <w:lang w:eastAsia="he-IL"/>
        </w:rPr>
      </w:pPr>
      <w:bookmarkStart w:id="1967" w:name="ET_guest_נועה_זלצמן_202"/>
      <w:r w:rsidRPr="0019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זלצמן:</w:t>
      </w:r>
      <w:r w:rsidRPr="00190BB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1967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1968" w:name="_ETM_Q1_4695549"/>
      <w:bookmarkStart w:id="1969" w:name="_ETM_Q1_4695610"/>
      <w:bookmarkEnd w:id="1968"/>
      <w:bookmarkEnd w:id="1969"/>
      <w:r>
        <w:rPr>
          <w:rFonts w:hint="cs"/>
          <w:rtl/>
          <w:lang w:eastAsia="he-IL"/>
        </w:rPr>
        <w:t>שלום</w:t>
      </w:r>
      <w:bookmarkStart w:id="1970" w:name="_ETM_Q1_4704460"/>
      <w:bookmarkEnd w:id="1970"/>
      <w:r>
        <w:rPr>
          <w:rFonts w:hint="cs"/>
          <w:rtl/>
          <w:lang w:eastAsia="he-IL"/>
        </w:rPr>
        <w:t xml:space="preserve">. אני פעילה בלובי 99, הלובי </w:t>
      </w:r>
      <w:bookmarkStart w:id="1971" w:name="_ETM_Q1_4726112"/>
      <w:bookmarkEnd w:id="1971"/>
      <w:r>
        <w:rPr>
          <w:rFonts w:hint="cs"/>
          <w:rtl/>
          <w:lang w:eastAsia="he-IL"/>
        </w:rPr>
        <w:t xml:space="preserve">הציבורי ואנחנו סייענו בהעברת החוק המקורי יחד עם חברי הכנסת דוד ביטן ושרן השכל. אנחנו חושבים </w:t>
      </w:r>
      <w:bookmarkStart w:id="1972" w:name="_ETM_Q1_4735320"/>
      <w:bookmarkEnd w:id="1972"/>
      <w:r>
        <w:rPr>
          <w:rFonts w:hint="cs"/>
          <w:rtl/>
          <w:lang w:eastAsia="he-IL"/>
        </w:rPr>
        <w:t>שהצעת החוק שנדונה כאן היא חשובה מאוד. הכוונה של</w:t>
      </w:r>
      <w:bookmarkStart w:id="1973" w:name="_ETM_Q1_4737724"/>
      <w:bookmarkEnd w:id="1973"/>
      <w:r>
        <w:rPr>
          <w:rFonts w:hint="cs"/>
          <w:rtl/>
          <w:lang w:eastAsia="he-IL"/>
        </w:rPr>
        <w:t xml:space="preserve"> החוק המקורי חלילה לא הייתה להדיר אוכלוסיות מסוימות אבל אנחנו </w:t>
      </w:r>
      <w:bookmarkStart w:id="1974" w:name="_ETM_Q1_4741422"/>
      <w:bookmarkEnd w:id="1974"/>
      <w:r>
        <w:rPr>
          <w:rFonts w:hint="cs"/>
          <w:rtl/>
          <w:lang w:eastAsia="he-IL"/>
        </w:rPr>
        <w:t xml:space="preserve">חושבים שבמהלך הדיון בוועדה עלו שתי סוגיות שמחייבות </w:t>
      </w:r>
      <w:bookmarkStart w:id="1975" w:name="_ETM_Q1_4743987"/>
      <w:bookmarkEnd w:id="1975"/>
      <w:r>
        <w:rPr>
          <w:rFonts w:hint="cs"/>
          <w:rtl/>
          <w:lang w:eastAsia="he-IL"/>
        </w:rPr>
        <w:t xml:space="preserve">גם הן איזושהי הסדרה והתייחסות. </w:t>
      </w:r>
    </w:p>
    <w:p w:rsidR="00190BB5" w:rsidRDefault="00190BB5" w:rsidP="00190BB5">
      <w:pPr>
        <w:rPr>
          <w:rtl/>
          <w:lang w:eastAsia="he-IL"/>
        </w:rPr>
      </w:pPr>
    </w:p>
    <w:p w:rsidR="00190BB5" w:rsidRDefault="00C84BAF" w:rsidP="00190BB5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r w:rsidR="00190BB5">
        <w:rPr>
          <w:rFonts w:hint="cs"/>
          <w:rtl/>
          <w:lang w:eastAsia="he-IL"/>
        </w:rPr>
        <w:t xml:space="preserve"> הראשון. החוק מחייב גופים ציבוריים </w:t>
      </w:r>
      <w:bookmarkStart w:id="1976" w:name="_ETM_Q1_4750950"/>
      <w:bookmarkEnd w:id="1976"/>
      <w:r w:rsidR="00190BB5">
        <w:rPr>
          <w:rFonts w:hint="cs"/>
          <w:rtl/>
          <w:lang w:eastAsia="he-IL"/>
        </w:rPr>
        <w:t xml:space="preserve">לאפשר לפנות אליהם בדואר אלקטרוני במקום בפקס אבל לא </w:t>
      </w:r>
      <w:bookmarkStart w:id="1977" w:name="_ETM_Q1_4756334"/>
      <w:bookmarkEnd w:id="1977"/>
      <w:r w:rsidR="00190BB5">
        <w:rPr>
          <w:rFonts w:hint="cs"/>
          <w:rtl/>
          <w:lang w:eastAsia="he-IL"/>
        </w:rPr>
        <w:t xml:space="preserve">מתייחס לאופן שבו הגופים הציבוריים צריכים לחזור לפונים, כמו שאמרה </w:t>
      </w:r>
      <w:bookmarkStart w:id="1978" w:name="_ETM_Q1_4760141"/>
      <w:bookmarkEnd w:id="1978"/>
      <w:r w:rsidR="00190BB5">
        <w:rPr>
          <w:rFonts w:hint="cs"/>
          <w:rtl/>
          <w:lang w:eastAsia="he-IL"/>
        </w:rPr>
        <w:t>יושבת ראש הוועדה. לכן לגישתו אם פונים לגוף הציבורי בדואר</w:t>
      </w:r>
      <w:bookmarkStart w:id="1979" w:name="_ETM_Q1_4766340"/>
      <w:bookmarkEnd w:id="1979"/>
      <w:r w:rsidR="00190BB5">
        <w:rPr>
          <w:rFonts w:hint="cs"/>
          <w:rtl/>
          <w:lang w:eastAsia="he-IL"/>
        </w:rPr>
        <w:t xml:space="preserve"> אלקטרוני והוא רוצה לחזור אלינו בדואר, זה פוגע בתכלית </w:t>
      </w:r>
      <w:bookmarkStart w:id="1980" w:name="_ETM_Q1_4773536"/>
      <w:bookmarkEnd w:id="1980"/>
      <w:r w:rsidR="00190BB5">
        <w:rPr>
          <w:rFonts w:hint="cs"/>
          <w:rtl/>
          <w:lang w:eastAsia="he-IL"/>
        </w:rPr>
        <w:t>של החוק ולטעמנו זה דורש תיקון.</w:t>
      </w:r>
    </w:p>
    <w:p w:rsidR="00190BB5" w:rsidRDefault="00190BB5" w:rsidP="00190BB5">
      <w:pPr>
        <w:rPr>
          <w:rtl/>
          <w:lang w:eastAsia="he-IL"/>
        </w:rPr>
      </w:pPr>
      <w:bookmarkStart w:id="1981" w:name="_ETM_Q1_4777658"/>
      <w:bookmarkStart w:id="1982" w:name="_ETM_Q1_4777715"/>
      <w:bookmarkEnd w:id="1981"/>
      <w:bookmarkEnd w:id="1982"/>
    </w:p>
    <w:p w:rsidR="00190BB5" w:rsidRDefault="00190BB5" w:rsidP="00190BB5">
      <w:pPr>
        <w:rPr>
          <w:rtl/>
          <w:lang w:eastAsia="he-IL"/>
        </w:rPr>
      </w:pPr>
      <w:bookmarkStart w:id="1983" w:name="_ETM_Q1_4777762"/>
      <w:bookmarkStart w:id="1984" w:name="_ETM_Q1_4777821"/>
      <w:bookmarkEnd w:id="1983"/>
      <w:bookmarkEnd w:id="1984"/>
      <w:r>
        <w:rPr>
          <w:rFonts w:hint="cs"/>
          <w:rtl/>
          <w:lang w:eastAsia="he-IL"/>
        </w:rPr>
        <w:t xml:space="preserve">הנושא השני. בגלל </w:t>
      </w:r>
      <w:bookmarkStart w:id="1985" w:name="_ETM_Q1_4779470"/>
      <w:bookmarkEnd w:id="1985"/>
      <w:r>
        <w:rPr>
          <w:rFonts w:hint="cs"/>
          <w:rtl/>
          <w:lang w:eastAsia="he-IL"/>
        </w:rPr>
        <w:t xml:space="preserve">איזושהי פשרה נאלצנו להוציא מהחוק את התחולה שלו על בנקים, </w:t>
      </w:r>
      <w:bookmarkStart w:id="1986" w:name="_ETM_Q1_4783280"/>
      <w:bookmarkEnd w:id="1986"/>
      <w:r>
        <w:rPr>
          <w:rFonts w:hint="cs"/>
          <w:rtl/>
          <w:lang w:eastAsia="he-IL"/>
        </w:rPr>
        <w:t>חברות ביטוח,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סלולר וגם עוזר </w:t>
      </w:r>
      <w:bookmarkStart w:id="1987" w:name="_ETM_Q1_4786202"/>
      <w:bookmarkEnd w:id="1987"/>
      <w:r>
        <w:rPr>
          <w:rFonts w:hint="cs"/>
          <w:rtl/>
          <w:lang w:eastAsia="he-IL"/>
        </w:rPr>
        <w:t xml:space="preserve">חבר הכנסת מלכיאלי התייחס לכך. </w:t>
      </w:r>
    </w:p>
    <w:p w:rsidR="00190BB5" w:rsidRDefault="00190BB5" w:rsidP="00190BB5">
      <w:pPr>
        <w:rPr>
          <w:rtl/>
          <w:lang w:eastAsia="he-IL"/>
        </w:rPr>
      </w:pPr>
      <w:bookmarkStart w:id="1988" w:name="_ETM_Q1_4791364"/>
      <w:bookmarkStart w:id="1989" w:name="_ETM_Q1_4791433"/>
      <w:bookmarkEnd w:id="1988"/>
      <w:bookmarkEnd w:id="1989"/>
    </w:p>
    <w:p w:rsidR="00190BB5" w:rsidRDefault="00190BB5" w:rsidP="00190BB5">
      <w:pPr>
        <w:rPr>
          <w:rtl/>
          <w:lang w:eastAsia="he-IL"/>
        </w:rPr>
      </w:pPr>
      <w:bookmarkStart w:id="1990" w:name="_ETM_Q1_4791492"/>
      <w:bookmarkStart w:id="1991" w:name="_ETM_Q1_4791549"/>
      <w:bookmarkEnd w:id="1990"/>
      <w:bookmarkEnd w:id="1991"/>
      <w:r>
        <w:rPr>
          <w:rFonts w:hint="cs"/>
          <w:rtl/>
          <w:lang w:eastAsia="he-IL"/>
        </w:rPr>
        <w:t xml:space="preserve">שני הנושאים האלה, אלה </w:t>
      </w:r>
      <w:bookmarkStart w:id="1992" w:name="_ETM_Q1_4791500"/>
      <w:bookmarkEnd w:id="1992"/>
      <w:r>
        <w:rPr>
          <w:rFonts w:hint="cs"/>
          <w:rtl/>
          <w:lang w:eastAsia="he-IL"/>
        </w:rPr>
        <w:t xml:space="preserve">סוגיות שלדעתנו צריך לתקן. אם אפשר לעשות את זה במסגרת </w:t>
      </w:r>
      <w:bookmarkStart w:id="1993" w:name="_ETM_Q1_4795684"/>
      <w:bookmarkEnd w:id="1993"/>
      <w:r>
        <w:rPr>
          <w:rFonts w:hint="cs"/>
          <w:rtl/>
          <w:lang w:eastAsia="he-IL"/>
        </w:rPr>
        <w:t xml:space="preserve">התיקון הנוכחי, מה טוב. אם לא, אנחנו נפעל להגשת הצעת </w:t>
      </w:r>
      <w:bookmarkStart w:id="1994" w:name="_ETM_Q1_4801714"/>
      <w:bookmarkEnd w:id="1994"/>
      <w:r>
        <w:rPr>
          <w:rFonts w:hint="cs"/>
          <w:rtl/>
          <w:lang w:eastAsia="he-IL"/>
        </w:rPr>
        <w:t>חוק חדשה בנושא.</w:t>
      </w:r>
    </w:p>
    <w:p w:rsidR="00190BB5" w:rsidRDefault="00190BB5" w:rsidP="00190BB5">
      <w:pPr>
        <w:rPr>
          <w:rtl/>
          <w:lang w:eastAsia="he-IL"/>
        </w:rPr>
      </w:pPr>
      <w:bookmarkStart w:id="1995" w:name="_ETM_Q1_4802752"/>
      <w:bookmarkStart w:id="1996" w:name="_ETM_Q1_4802814"/>
      <w:bookmarkStart w:id="1997" w:name="_ETM_Q1_4803400"/>
      <w:bookmarkEnd w:id="1995"/>
      <w:bookmarkEnd w:id="1996"/>
      <w:bookmarkEnd w:id="1997"/>
    </w:p>
    <w:p w:rsidR="00190BB5" w:rsidRDefault="00190BB5" w:rsidP="00190BB5">
      <w:pPr>
        <w:pStyle w:val="af6"/>
        <w:keepNext/>
        <w:rPr>
          <w:rtl/>
        </w:rPr>
      </w:pPr>
      <w:bookmarkStart w:id="1998" w:name="ET_yor_6043_203"/>
      <w:r w:rsidRPr="00190BB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90BB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1998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1999" w:name="_ETM_Q1_4803699"/>
      <w:bookmarkStart w:id="2000" w:name="_ETM_Q1_4803724"/>
      <w:bookmarkEnd w:id="1999"/>
      <w:bookmarkEnd w:id="2000"/>
      <w:r>
        <w:rPr>
          <w:rFonts w:hint="cs"/>
          <w:rtl/>
          <w:lang w:eastAsia="he-IL"/>
        </w:rPr>
        <w:t xml:space="preserve">תחזרי בבקשה שוב על הנושא השני. </w:t>
      </w:r>
      <w:bookmarkStart w:id="2001" w:name="_ETM_Q1_4808446"/>
      <w:bookmarkEnd w:id="2001"/>
      <w:r>
        <w:rPr>
          <w:rFonts w:hint="cs"/>
          <w:rtl/>
          <w:lang w:eastAsia="he-IL"/>
        </w:rPr>
        <w:t>את הנושא הראשון הבנו.</w:t>
      </w:r>
    </w:p>
    <w:p w:rsidR="00190BB5" w:rsidRDefault="00190BB5" w:rsidP="00190BB5">
      <w:pPr>
        <w:rPr>
          <w:rtl/>
          <w:lang w:eastAsia="he-IL"/>
        </w:rPr>
      </w:pPr>
      <w:bookmarkStart w:id="2002" w:name="_ETM_Q1_4806382"/>
      <w:bookmarkStart w:id="2003" w:name="_ETM_Q1_4806447"/>
      <w:bookmarkStart w:id="2004" w:name="_ETM_Q1_4809894"/>
      <w:bookmarkEnd w:id="2002"/>
      <w:bookmarkEnd w:id="2003"/>
      <w:bookmarkEnd w:id="2004"/>
    </w:p>
    <w:p w:rsidR="00190BB5" w:rsidRDefault="00190BB5" w:rsidP="00190BB5">
      <w:pPr>
        <w:pStyle w:val="af9"/>
        <w:keepNext/>
        <w:rPr>
          <w:rtl/>
          <w:lang w:eastAsia="he-IL"/>
        </w:rPr>
      </w:pPr>
      <w:bookmarkStart w:id="2005" w:name="ET_guest_נועה_זלצמן_204"/>
      <w:r w:rsidRPr="0019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זלצמן:</w:t>
      </w:r>
      <w:r w:rsidRPr="00190BB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005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2006" w:name="_ETM_Q1_4810145"/>
      <w:bookmarkStart w:id="2007" w:name="_ETM_Q1_4810166"/>
      <w:bookmarkEnd w:id="2006"/>
      <w:bookmarkEnd w:id="2007"/>
      <w:r>
        <w:rPr>
          <w:rFonts w:hint="cs"/>
          <w:rtl/>
          <w:lang w:eastAsia="he-IL"/>
        </w:rPr>
        <w:t>בהצעת החוק המקורית, החוק היה אמור</w:t>
      </w:r>
      <w:bookmarkStart w:id="2008" w:name="_ETM_Q1_4815736"/>
      <w:bookmarkEnd w:id="2008"/>
      <w:r>
        <w:rPr>
          <w:rFonts w:hint="cs"/>
          <w:rtl/>
          <w:lang w:eastAsia="he-IL"/>
        </w:rPr>
        <w:t xml:space="preserve"> לחול על בנקים, חברות ביטוח, חברות סלולר שדורשות מהאנשים </w:t>
      </w:r>
      <w:bookmarkStart w:id="2009" w:name="_ETM_Q1_4819950"/>
      <w:bookmarkEnd w:id="2009"/>
      <w:r>
        <w:rPr>
          <w:rFonts w:hint="cs"/>
          <w:rtl/>
          <w:lang w:eastAsia="he-IL"/>
        </w:rPr>
        <w:t xml:space="preserve">לפנות בפקס. בגלל פשרה נאלצנו להוציא את הסעיף הזה ואנחנו </w:t>
      </w:r>
      <w:bookmarkStart w:id="2010" w:name="_ETM_Q1_4831126"/>
      <w:bookmarkEnd w:id="2010"/>
      <w:r>
        <w:rPr>
          <w:rFonts w:hint="cs"/>
          <w:rtl/>
          <w:lang w:eastAsia="he-IL"/>
        </w:rPr>
        <w:t>חושבים שצריך להחיל אותו מחדש.</w:t>
      </w:r>
    </w:p>
    <w:p w:rsidR="00190BB5" w:rsidRDefault="00190BB5" w:rsidP="00190BB5">
      <w:pPr>
        <w:rPr>
          <w:rtl/>
          <w:lang w:eastAsia="he-IL"/>
        </w:rPr>
      </w:pPr>
      <w:bookmarkStart w:id="2011" w:name="_ETM_Q1_4833692"/>
      <w:bookmarkStart w:id="2012" w:name="_ETM_Q1_4833758"/>
      <w:bookmarkEnd w:id="2011"/>
      <w:bookmarkEnd w:id="2012"/>
    </w:p>
    <w:p w:rsidR="00190BB5" w:rsidRDefault="00190BB5" w:rsidP="00190BB5">
      <w:pPr>
        <w:pStyle w:val="af6"/>
        <w:keepNext/>
        <w:rPr>
          <w:rtl/>
        </w:rPr>
      </w:pPr>
      <w:bookmarkStart w:id="2013" w:name="ET_yor_6043_205"/>
      <w:r w:rsidRPr="00190BB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90BB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013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נפנה לקבלת התייחסותו של מר חזי כהן מאגף התקציבים במשרד האוצר שביקש להצטרף </w:t>
      </w:r>
      <w:bookmarkStart w:id="2014" w:name="_ETM_Q1_4846120"/>
      <w:bookmarkEnd w:id="2014"/>
      <w:r>
        <w:rPr>
          <w:rFonts w:hint="cs"/>
          <w:rtl/>
          <w:lang w:eastAsia="he-IL"/>
        </w:rPr>
        <w:t>לדיון.</w:t>
      </w:r>
      <w:bookmarkStart w:id="2015" w:name="_ETM_Q1_4846976"/>
      <w:bookmarkEnd w:id="2015"/>
    </w:p>
    <w:p w:rsidR="00190BB5" w:rsidRDefault="00190BB5" w:rsidP="00190BB5">
      <w:pPr>
        <w:rPr>
          <w:rtl/>
          <w:lang w:eastAsia="he-IL"/>
        </w:rPr>
      </w:pPr>
      <w:bookmarkStart w:id="2016" w:name="_ETM_Q1_4847039"/>
      <w:bookmarkStart w:id="2017" w:name="_ETM_Q1_4847872"/>
      <w:bookmarkEnd w:id="2016"/>
      <w:bookmarkEnd w:id="2017"/>
    </w:p>
    <w:p w:rsidR="00190BB5" w:rsidRDefault="00190BB5" w:rsidP="00190BB5">
      <w:pPr>
        <w:pStyle w:val="af9"/>
        <w:keepNext/>
        <w:rPr>
          <w:rtl/>
          <w:lang w:eastAsia="he-IL"/>
        </w:rPr>
      </w:pPr>
      <w:bookmarkStart w:id="2018" w:name="ET_guest_חזי_כהן_206"/>
      <w:r w:rsidRPr="0019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190BB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018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2019" w:name="_ETM_Q1_4848145"/>
      <w:bookmarkStart w:id="2020" w:name="_ETM_Q1_4848169"/>
      <w:bookmarkEnd w:id="2019"/>
      <w:bookmarkEnd w:id="2020"/>
      <w:r>
        <w:rPr>
          <w:rFonts w:hint="cs"/>
          <w:rtl/>
          <w:lang w:eastAsia="he-IL"/>
        </w:rPr>
        <w:t>שלום. אני מצטרף</w:t>
      </w:r>
      <w:bookmarkStart w:id="2021" w:name="_ETM_Q1_4859907"/>
      <w:bookmarkEnd w:id="2021"/>
      <w:r>
        <w:rPr>
          <w:rFonts w:hint="cs"/>
          <w:rtl/>
          <w:lang w:eastAsia="he-IL"/>
        </w:rPr>
        <w:t xml:space="preserve"> לעמדה שהציגה יערה משרד הדיגיטל אבל </w:t>
      </w:r>
      <w:bookmarkStart w:id="2022" w:name="_ETM_Q1_4867618"/>
      <w:bookmarkEnd w:id="2022"/>
      <w:r>
        <w:rPr>
          <w:rFonts w:hint="cs"/>
          <w:rtl/>
          <w:lang w:eastAsia="he-IL"/>
        </w:rPr>
        <w:t xml:space="preserve">דבר נוסף שחשוב לי לחדד זה שצריך לעשות דיפרנציאציה בין </w:t>
      </w:r>
      <w:bookmarkStart w:id="2023" w:name="_ETM_Q1_4874017"/>
      <w:bookmarkEnd w:id="2023"/>
      <w:r>
        <w:rPr>
          <w:rFonts w:hint="cs"/>
          <w:rtl/>
          <w:lang w:eastAsia="he-IL"/>
        </w:rPr>
        <w:t xml:space="preserve">סוגים שונים של שירותים לפי סוג האוכלוסייה שמקבלת את </w:t>
      </w:r>
      <w:bookmarkStart w:id="2024" w:name="_ETM_Q1_4881561"/>
      <w:bookmarkEnd w:id="2024"/>
      <w:r>
        <w:rPr>
          <w:rFonts w:hint="cs"/>
          <w:rtl/>
          <w:lang w:eastAsia="he-IL"/>
        </w:rPr>
        <w:t xml:space="preserve">השירות. לדוגמה, אם עכשיו מדובר בשירות שמיועד רק לעורכי </w:t>
      </w:r>
      <w:bookmarkStart w:id="2025" w:name="_ETM_Q1_4885287"/>
      <w:bookmarkEnd w:id="2025"/>
      <w:r>
        <w:rPr>
          <w:rFonts w:hint="cs"/>
          <w:rtl/>
          <w:lang w:eastAsia="he-IL"/>
        </w:rPr>
        <w:t>דין ורמת האוריינות הדיגיטלית שלהם היא גבוהה,</w:t>
      </w:r>
      <w:bookmarkStart w:id="2026" w:name="_ETM_Q1_4890223"/>
      <w:bookmarkEnd w:id="2026"/>
      <w:r>
        <w:rPr>
          <w:rFonts w:hint="cs"/>
          <w:rtl/>
          <w:lang w:eastAsia="he-IL"/>
        </w:rPr>
        <w:t xml:space="preserve"> אין טעם לחייב את הגוף הציבורי להעמיד ערוץ פקס </w:t>
      </w:r>
      <w:bookmarkStart w:id="2027" w:name="_ETM_Q1_4893249"/>
      <w:bookmarkEnd w:id="2027"/>
      <w:r>
        <w:rPr>
          <w:rFonts w:hint="cs"/>
          <w:rtl/>
          <w:lang w:eastAsia="he-IL"/>
        </w:rPr>
        <w:t xml:space="preserve">לצורך הנושא הזה. אני חושב שכדאי להוסיף התייחסות </w:t>
      </w:r>
      <w:bookmarkStart w:id="2028" w:name="_ETM_Q1_4899433"/>
      <w:bookmarkEnd w:id="2028"/>
      <w:r>
        <w:rPr>
          <w:rFonts w:hint="cs"/>
          <w:rtl/>
          <w:lang w:eastAsia="he-IL"/>
        </w:rPr>
        <w:t xml:space="preserve">ולומר </w:t>
      </w:r>
      <w:bookmarkStart w:id="2029" w:name="_ETM_Q1_4907739"/>
      <w:bookmarkStart w:id="2030" w:name="_ETM_Q1_4907789"/>
      <w:bookmarkStart w:id="2031" w:name="_ETM_Q1_4908101"/>
      <w:bookmarkStart w:id="2032" w:name="_ETM_Q1_4908159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בהתאם לסוג האוכלוסייה לצורך מתן השירות.</w:t>
      </w:r>
    </w:p>
    <w:p w:rsidR="00190BB5" w:rsidRDefault="00190BB5" w:rsidP="00190BB5">
      <w:pPr>
        <w:rPr>
          <w:rtl/>
          <w:lang w:eastAsia="he-IL"/>
        </w:rPr>
      </w:pPr>
      <w:bookmarkStart w:id="2033" w:name="_ETM_Q1_4906149"/>
      <w:bookmarkStart w:id="2034" w:name="_ETM_Q1_4906212"/>
      <w:bookmarkStart w:id="2035" w:name="_ETM_Q1_4906997"/>
      <w:bookmarkEnd w:id="2033"/>
      <w:bookmarkEnd w:id="2034"/>
      <w:bookmarkEnd w:id="2035"/>
    </w:p>
    <w:p w:rsidR="00190BB5" w:rsidRDefault="00190BB5" w:rsidP="00190BB5">
      <w:pPr>
        <w:pStyle w:val="a4"/>
        <w:keepNext/>
        <w:rPr>
          <w:rtl/>
        </w:rPr>
      </w:pPr>
      <w:bookmarkStart w:id="2036" w:name="ET_speaker_5851_207"/>
      <w:r w:rsidRPr="00190BB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90BB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036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2037" w:name="_ETM_Q1_4907257"/>
      <w:bookmarkStart w:id="2038" w:name="_ETM_Q1_4907277"/>
      <w:bookmarkEnd w:id="2037"/>
      <w:bookmarkEnd w:id="2038"/>
      <w:r>
        <w:rPr>
          <w:rFonts w:hint="cs"/>
          <w:rtl/>
          <w:lang w:eastAsia="he-IL"/>
        </w:rPr>
        <w:t xml:space="preserve">אין עורכי </w:t>
      </w:r>
      <w:bookmarkStart w:id="2039" w:name="_ETM_Q1_4907095"/>
      <w:bookmarkEnd w:id="2039"/>
      <w:r>
        <w:rPr>
          <w:rFonts w:hint="cs"/>
          <w:rtl/>
          <w:lang w:eastAsia="he-IL"/>
        </w:rPr>
        <w:t>דין כבדי שמיעה?</w:t>
      </w:r>
      <w:bookmarkStart w:id="2040" w:name="_ETM_Q1_4911319"/>
      <w:bookmarkEnd w:id="2040"/>
    </w:p>
    <w:p w:rsidR="00190BB5" w:rsidRDefault="00190BB5" w:rsidP="00190BB5">
      <w:pPr>
        <w:rPr>
          <w:rtl/>
          <w:lang w:eastAsia="he-IL"/>
        </w:rPr>
      </w:pPr>
      <w:bookmarkStart w:id="2041" w:name="_ETM_Q1_4911376"/>
      <w:bookmarkStart w:id="2042" w:name="_ETM_Q1_4912599"/>
      <w:bookmarkEnd w:id="2041"/>
      <w:bookmarkEnd w:id="2042"/>
    </w:p>
    <w:p w:rsidR="00190BB5" w:rsidRDefault="00190BB5" w:rsidP="00190BB5">
      <w:pPr>
        <w:pStyle w:val="af6"/>
        <w:keepNext/>
        <w:rPr>
          <w:rtl/>
        </w:rPr>
      </w:pPr>
      <w:bookmarkStart w:id="2043" w:name="ET_yor_6043_208"/>
      <w:r w:rsidRPr="00190BB5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190BB5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043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2044" w:name="_ETM_Q1_4912992"/>
      <w:bookmarkStart w:id="2045" w:name="_ETM_Q1_4913028"/>
      <w:bookmarkEnd w:id="2044"/>
      <w:bookmarkEnd w:id="2045"/>
      <w:r>
        <w:rPr>
          <w:rFonts w:hint="cs"/>
          <w:rtl/>
          <w:lang w:eastAsia="he-IL"/>
        </w:rPr>
        <w:t>לדעתי בבית המשפט אין מגבלה.</w:t>
      </w:r>
    </w:p>
    <w:p w:rsidR="00190BB5" w:rsidRDefault="00190BB5" w:rsidP="00190BB5">
      <w:pPr>
        <w:rPr>
          <w:rtl/>
          <w:lang w:eastAsia="he-IL"/>
        </w:rPr>
      </w:pPr>
    </w:p>
    <w:p w:rsidR="00190BB5" w:rsidRDefault="00190BB5" w:rsidP="00190BB5">
      <w:pPr>
        <w:pStyle w:val="af9"/>
        <w:keepNext/>
        <w:rPr>
          <w:rtl/>
          <w:lang w:eastAsia="he-IL"/>
        </w:rPr>
      </w:pPr>
      <w:bookmarkStart w:id="2046" w:name="ET_guest_חזי_כהן_209"/>
      <w:r w:rsidRPr="0019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190BB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046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קשור לכבדי </w:t>
      </w:r>
      <w:bookmarkStart w:id="2047" w:name="_ETM_Q1_4916245"/>
      <w:bookmarkEnd w:id="2047"/>
      <w:r>
        <w:rPr>
          <w:rFonts w:hint="cs"/>
          <w:rtl/>
          <w:lang w:eastAsia="he-IL"/>
        </w:rPr>
        <w:t>שמיעה?</w:t>
      </w:r>
      <w:bookmarkStart w:id="2048" w:name="_ETM_Q1_4918443"/>
      <w:bookmarkEnd w:id="2048"/>
    </w:p>
    <w:p w:rsidR="00190BB5" w:rsidRDefault="00190BB5" w:rsidP="00190BB5">
      <w:pPr>
        <w:rPr>
          <w:rtl/>
          <w:lang w:eastAsia="he-IL"/>
        </w:rPr>
      </w:pPr>
      <w:bookmarkStart w:id="2049" w:name="_ETM_Q1_4918502"/>
      <w:bookmarkEnd w:id="2049"/>
    </w:p>
    <w:p w:rsidR="00190BB5" w:rsidRDefault="00190BB5" w:rsidP="00190BB5">
      <w:pPr>
        <w:pStyle w:val="a4"/>
        <w:keepNext/>
        <w:rPr>
          <w:rtl/>
        </w:rPr>
      </w:pPr>
      <w:bookmarkStart w:id="2050" w:name="ET_speaker_5851_210"/>
      <w:r w:rsidRPr="00190BB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190BB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050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2051" w:name="_ETM_Q1_4919466"/>
      <w:bookmarkStart w:id="2052" w:name="_ETM_Q1_4919488"/>
      <w:bookmarkEnd w:id="2051"/>
      <w:bookmarkEnd w:id="2052"/>
      <w:r>
        <w:rPr>
          <w:rFonts w:hint="cs"/>
          <w:rtl/>
          <w:lang w:eastAsia="he-IL"/>
        </w:rPr>
        <w:t xml:space="preserve">כי דיבר קודם יובל וגנר ואמר שהחוק הזה עוזר גם לכבדי </w:t>
      </w:r>
      <w:bookmarkStart w:id="2053" w:name="_ETM_Q1_4920991"/>
      <w:bookmarkEnd w:id="2053"/>
      <w:r>
        <w:rPr>
          <w:rFonts w:hint="cs"/>
          <w:rtl/>
          <w:lang w:eastAsia="he-IL"/>
        </w:rPr>
        <w:t>שמיעה.</w:t>
      </w:r>
    </w:p>
    <w:p w:rsidR="00190BB5" w:rsidRDefault="00190BB5" w:rsidP="00190BB5">
      <w:pPr>
        <w:rPr>
          <w:rtl/>
          <w:lang w:eastAsia="he-IL"/>
        </w:rPr>
      </w:pPr>
      <w:bookmarkStart w:id="2054" w:name="_ETM_Q1_4923861"/>
      <w:bookmarkStart w:id="2055" w:name="_ETM_Q1_4923923"/>
      <w:bookmarkStart w:id="2056" w:name="_ETM_Q1_4923365"/>
      <w:bookmarkEnd w:id="2054"/>
      <w:bookmarkEnd w:id="2055"/>
      <w:bookmarkEnd w:id="2056"/>
    </w:p>
    <w:p w:rsidR="00190BB5" w:rsidRDefault="00190BB5" w:rsidP="00190BB5">
      <w:pPr>
        <w:pStyle w:val="af9"/>
        <w:keepNext/>
        <w:rPr>
          <w:rtl/>
          <w:lang w:eastAsia="he-IL"/>
        </w:rPr>
      </w:pPr>
      <w:bookmarkStart w:id="2057" w:name="ET_guest_חזי_כהן_211"/>
      <w:r w:rsidRPr="00190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190BB5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057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bookmarkStart w:id="2058" w:name="_ETM_Q1_4923653"/>
      <w:bookmarkStart w:id="2059" w:name="_ETM_Q1_4923674"/>
      <w:bookmarkEnd w:id="2058"/>
      <w:bookmarkEnd w:id="2059"/>
      <w:r>
        <w:rPr>
          <w:rFonts w:hint="cs"/>
          <w:rtl/>
          <w:lang w:eastAsia="he-IL"/>
        </w:rPr>
        <w:t>פקס לעומת מייל? אני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יודע. אני חושב שבמייל גם כבדי שמיעה</w:t>
      </w:r>
      <w:bookmarkStart w:id="2060" w:name="_ETM_Q1_4926203"/>
      <w:bookmarkEnd w:id="2060"/>
      <w:r>
        <w:rPr>
          <w:rFonts w:hint="cs"/>
          <w:rtl/>
          <w:lang w:eastAsia="he-IL"/>
        </w:rPr>
        <w:t xml:space="preserve"> יכולים להשתמש בו.</w:t>
      </w:r>
    </w:p>
    <w:p w:rsidR="00190BB5" w:rsidRDefault="00190BB5" w:rsidP="00190BB5">
      <w:pPr>
        <w:rPr>
          <w:rtl/>
          <w:lang w:eastAsia="he-IL"/>
        </w:rPr>
      </w:pPr>
      <w:bookmarkStart w:id="2061" w:name="_ETM_Q1_4935512"/>
      <w:bookmarkStart w:id="2062" w:name="_ETM_Q1_4935579"/>
      <w:bookmarkEnd w:id="2061"/>
      <w:bookmarkEnd w:id="2062"/>
    </w:p>
    <w:p w:rsidR="00190BB5" w:rsidRDefault="00190BB5" w:rsidP="00190BB5">
      <w:pPr>
        <w:pStyle w:val="a4"/>
        <w:keepNext/>
        <w:rPr>
          <w:rtl/>
        </w:rPr>
      </w:pPr>
      <w:bookmarkStart w:id="2063" w:name="ET_speaker_נירה_לאמעי_רכלבסקי_212"/>
      <w:r w:rsidRPr="00190BB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90BB5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063"/>
    </w:p>
    <w:p w:rsidR="00190BB5" w:rsidRDefault="00190BB5" w:rsidP="00190BB5">
      <w:pPr>
        <w:pStyle w:val="KeepWithNext"/>
        <w:rPr>
          <w:rtl/>
          <w:lang w:eastAsia="he-IL"/>
        </w:rPr>
      </w:pPr>
    </w:p>
    <w:p w:rsidR="00190BB5" w:rsidRDefault="00190BB5" w:rsidP="00190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למשל שמערכות כמו בית המשפט או </w:t>
      </w:r>
      <w:bookmarkStart w:id="2064" w:name="_ETM_Q1_4939001"/>
      <w:bookmarkEnd w:id="2064"/>
      <w:r w:rsidR="00B72063">
        <w:rPr>
          <w:rFonts w:hint="cs"/>
          <w:rtl/>
          <w:lang w:eastAsia="he-IL"/>
        </w:rPr>
        <w:t xml:space="preserve">ממונה בחדלות פירעון שמיועדות לעורכי דין, אלה מערכות ממוחשבות </w:t>
      </w:r>
      <w:bookmarkStart w:id="2065" w:name="_ETM_Q1_4945047"/>
      <w:bookmarkEnd w:id="2065"/>
      <w:r w:rsidR="00B72063">
        <w:rPr>
          <w:rFonts w:hint="cs"/>
          <w:rtl/>
          <w:lang w:eastAsia="he-IL"/>
        </w:rPr>
        <w:t>והן לא מייל. אתה כעורך דין נדרש להיכנס, אם</w:t>
      </w:r>
      <w:bookmarkStart w:id="2066" w:name="_ETM_Q1_4948267"/>
      <w:bookmarkEnd w:id="2066"/>
      <w:r w:rsidR="00B72063">
        <w:rPr>
          <w:rFonts w:hint="cs"/>
          <w:rtl/>
          <w:lang w:eastAsia="he-IL"/>
        </w:rPr>
        <w:t xml:space="preserve"> אתה מגיש ייפוי כוח מתמשך, לתוך מערכת מסוימת ובתוכה לעשות </w:t>
      </w:r>
      <w:bookmarkStart w:id="2067" w:name="_ETM_Q1_4954376"/>
      <w:bookmarkEnd w:id="2067"/>
      <w:r w:rsidR="00B72063">
        <w:rPr>
          <w:rFonts w:hint="cs"/>
          <w:rtl/>
          <w:lang w:eastAsia="he-IL"/>
        </w:rPr>
        <w:t>את הדיווחים וכדומה. כנ"ל במערכת הפיננסית. זה לא דואר אלקטרוני</w:t>
      </w:r>
      <w:bookmarkStart w:id="2068" w:name="_ETM_Q1_4957473"/>
      <w:bookmarkEnd w:id="2068"/>
      <w:r w:rsidR="00B72063">
        <w:rPr>
          <w:rFonts w:hint="cs"/>
          <w:rtl/>
          <w:lang w:eastAsia="he-IL"/>
        </w:rPr>
        <w:t>.</w:t>
      </w:r>
    </w:p>
    <w:p w:rsidR="00B72063" w:rsidRDefault="00B72063" w:rsidP="00190BB5">
      <w:pPr>
        <w:rPr>
          <w:rtl/>
          <w:lang w:eastAsia="he-IL"/>
        </w:rPr>
      </w:pPr>
      <w:bookmarkStart w:id="2069" w:name="_ETM_Q1_4959545"/>
      <w:bookmarkStart w:id="2070" w:name="_ETM_Q1_4959603"/>
      <w:bookmarkStart w:id="2071" w:name="_ETM_Q1_4959161"/>
      <w:bookmarkEnd w:id="2069"/>
      <w:bookmarkEnd w:id="2070"/>
      <w:bookmarkEnd w:id="2071"/>
    </w:p>
    <w:p w:rsidR="00B72063" w:rsidRDefault="00B72063" w:rsidP="00B72063">
      <w:pPr>
        <w:pStyle w:val="af9"/>
        <w:keepNext/>
        <w:rPr>
          <w:rtl/>
          <w:lang w:eastAsia="he-IL"/>
        </w:rPr>
      </w:pPr>
      <w:bookmarkStart w:id="2072" w:name="ET_guest_חזי_כהן_213"/>
      <w:r w:rsidRPr="00B72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B72063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072"/>
    </w:p>
    <w:p w:rsidR="00B72063" w:rsidRDefault="00B72063" w:rsidP="00B72063">
      <w:pPr>
        <w:pStyle w:val="KeepWithNext"/>
        <w:rPr>
          <w:rtl/>
          <w:lang w:eastAsia="he-IL"/>
        </w:rPr>
      </w:pPr>
    </w:p>
    <w:p w:rsidR="00B72063" w:rsidRDefault="00B72063" w:rsidP="00B72063">
      <w:pPr>
        <w:rPr>
          <w:rtl/>
          <w:lang w:eastAsia="he-IL"/>
        </w:rPr>
      </w:pPr>
      <w:bookmarkStart w:id="2073" w:name="_ETM_Q1_4959407"/>
      <w:bookmarkStart w:id="2074" w:name="_ETM_Q1_4959428"/>
      <w:bookmarkEnd w:id="2073"/>
      <w:bookmarkEnd w:id="2074"/>
      <w:r>
        <w:rPr>
          <w:rFonts w:hint="cs"/>
          <w:rtl/>
          <w:lang w:eastAsia="he-IL"/>
        </w:rPr>
        <w:t xml:space="preserve">כן, אבל יכול להיות שגם מעמידים ערוץ של דואר אלקטרוני </w:t>
      </w:r>
      <w:bookmarkStart w:id="2075" w:name="_ETM_Q1_4961829"/>
      <w:bookmarkEnd w:id="2075"/>
      <w:r>
        <w:rPr>
          <w:rFonts w:hint="cs"/>
          <w:rtl/>
          <w:lang w:eastAsia="he-IL"/>
        </w:rPr>
        <w:t xml:space="preserve">לפנייה לאזרחים או לעסקים הרלוונטיים שהגוף הציבורי נותן להם שירות </w:t>
      </w:r>
      <w:bookmarkStart w:id="2076" w:name="_ETM_Q1_4969415"/>
      <w:bookmarkEnd w:id="2076"/>
      <w:r>
        <w:rPr>
          <w:rFonts w:hint="cs"/>
          <w:rtl/>
          <w:lang w:eastAsia="he-IL"/>
        </w:rPr>
        <w:t xml:space="preserve">אבל ידוע לגוף הציבורי שסוג האוכלוסייה שפונה אליו היא כזאת </w:t>
      </w:r>
      <w:bookmarkStart w:id="2077" w:name="_ETM_Q1_4976387"/>
      <w:bookmarkEnd w:id="2077"/>
      <w:r>
        <w:rPr>
          <w:rFonts w:hint="cs"/>
          <w:rtl/>
          <w:lang w:eastAsia="he-IL"/>
        </w:rPr>
        <w:t xml:space="preserve">שלא משתמשת בפקס. במקרים כאלה אני חושב שנכון לאפשר </w:t>
      </w:r>
      <w:bookmarkStart w:id="2078" w:name="_ETM_Q1_4982877"/>
      <w:bookmarkEnd w:id="2078"/>
      <w:r>
        <w:rPr>
          <w:rFonts w:hint="cs"/>
          <w:rtl/>
          <w:lang w:eastAsia="he-IL"/>
        </w:rPr>
        <w:t>שיקול דעת לגוף הציבורי ולהעמיד ערוץ דיגיטלי, ערוץ פיזי, מה</w:t>
      </w:r>
      <w:bookmarkStart w:id="2079" w:name="_ETM_Q1_4986507"/>
      <w:bookmarkEnd w:id="2079"/>
      <w:r>
        <w:rPr>
          <w:rFonts w:hint="cs"/>
          <w:rtl/>
          <w:lang w:eastAsia="he-IL"/>
        </w:rPr>
        <w:t xml:space="preserve"> שהוא רוצה אבל לא לחייב אותו להעמיד פקס אם </w:t>
      </w:r>
      <w:bookmarkStart w:id="2080" w:name="_ETM_Q1_4990771"/>
      <w:bookmarkEnd w:id="2080"/>
      <w:r>
        <w:rPr>
          <w:rFonts w:hint="cs"/>
          <w:rtl/>
          <w:lang w:eastAsia="he-IL"/>
        </w:rPr>
        <w:t xml:space="preserve">אין צורך. כמובן במקרים אחרים, כאשר יש אוכלוסיות שנדרשות לפקס, להעמיד </w:t>
      </w:r>
      <w:bookmarkStart w:id="2081" w:name="_ETM_Q1_4995331"/>
      <w:bookmarkEnd w:id="2081"/>
      <w:r>
        <w:rPr>
          <w:rFonts w:hint="cs"/>
          <w:rtl/>
          <w:lang w:eastAsia="he-IL"/>
        </w:rPr>
        <w:t>פקס.</w:t>
      </w:r>
    </w:p>
    <w:p w:rsidR="00B72063" w:rsidRDefault="00B72063" w:rsidP="00B72063">
      <w:pPr>
        <w:rPr>
          <w:rtl/>
          <w:lang w:eastAsia="he-IL"/>
        </w:rPr>
      </w:pPr>
      <w:bookmarkStart w:id="2082" w:name="_ETM_Q1_4990949"/>
      <w:bookmarkStart w:id="2083" w:name="_ETM_Q1_4991007"/>
      <w:bookmarkStart w:id="2084" w:name="_ETM_Q1_4992013"/>
      <w:bookmarkEnd w:id="2082"/>
      <w:bookmarkEnd w:id="2083"/>
      <w:bookmarkEnd w:id="2084"/>
    </w:p>
    <w:p w:rsidR="00B72063" w:rsidRDefault="00B72063" w:rsidP="00B72063">
      <w:pPr>
        <w:pStyle w:val="af6"/>
        <w:keepNext/>
        <w:rPr>
          <w:rtl/>
        </w:rPr>
      </w:pPr>
      <w:bookmarkStart w:id="2085" w:name="ET_yor_6043_214"/>
      <w:r w:rsidRPr="00B7206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72063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085"/>
    </w:p>
    <w:p w:rsidR="00B72063" w:rsidRDefault="00B72063" w:rsidP="00B72063">
      <w:pPr>
        <w:pStyle w:val="KeepWithNext"/>
        <w:rPr>
          <w:rtl/>
          <w:lang w:eastAsia="he-IL"/>
        </w:rPr>
      </w:pPr>
    </w:p>
    <w:p w:rsidR="00B72063" w:rsidRDefault="00F236A1" w:rsidP="00B72063">
      <w:pPr>
        <w:rPr>
          <w:rtl/>
          <w:lang w:eastAsia="he-IL"/>
        </w:rPr>
      </w:pPr>
      <w:bookmarkStart w:id="2086" w:name="_ETM_Q1_4992278"/>
      <w:bookmarkStart w:id="2087" w:name="_ETM_Q1_4992299"/>
      <w:bookmarkEnd w:id="2086"/>
      <w:bookmarkEnd w:id="2087"/>
      <w:r>
        <w:rPr>
          <w:rFonts w:hint="cs"/>
          <w:rtl/>
          <w:lang w:eastAsia="he-IL"/>
        </w:rPr>
        <w:t xml:space="preserve">ההתחלה של דברים שלך, הבנו. באמת </w:t>
      </w:r>
      <w:bookmarkStart w:id="2088" w:name="_ETM_Q1_5005705"/>
      <w:bookmarkEnd w:id="2088"/>
      <w:r>
        <w:rPr>
          <w:rFonts w:hint="cs"/>
          <w:rtl/>
          <w:lang w:eastAsia="he-IL"/>
        </w:rPr>
        <w:t xml:space="preserve">יש סוגי שירותים דיגיטליים שניתנים, הדוגמה של עורכי </w:t>
      </w:r>
      <w:bookmarkStart w:id="2089" w:name="_ETM_Q1_5009877"/>
      <w:bookmarkEnd w:id="2089"/>
      <w:r>
        <w:rPr>
          <w:rFonts w:hint="cs"/>
          <w:rtl/>
          <w:lang w:eastAsia="he-IL"/>
        </w:rPr>
        <w:t xml:space="preserve">הדין היא דוגמה מצוינת, ואז באמת זה לא דואר אלקטרוני. </w:t>
      </w:r>
      <w:bookmarkStart w:id="2090" w:name="_ETM_Q1_5015512"/>
      <w:bookmarkEnd w:id="2090"/>
      <w:r>
        <w:rPr>
          <w:rFonts w:hint="cs"/>
          <w:rtl/>
          <w:lang w:eastAsia="he-IL"/>
        </w:rPr>
        <w:t xml:space="preserve">כשאתה אומר שיש שירותים שניתנים לאזרחים ואז דואר </w:t>
      </w:r>
      <w:bookmarkStart w:id="2091" w:name="_ETM_Q1_5022457"/>
      <w:bookmarkEnd w:id="2091"/>
      <w:r>
        <w:rPr>
          <w:rFonts w:hint="cs"/>
          <w:rtl/>
          <w:lang w:eastAsia="he-IL"/>
        </w:rPr>
        <w:t xml:space="preserve">אלקטרוני די בו, כשאנחנו שומעים שיש אוכלוסיות שיש להן </w:t>
      </w:r>
      <w:bookmarkStart w:id="2092" w:name="_ETM_Q1_5024565"/>
      <w:bookmarkEnd w:id="2092"/>
      <w:r>
        <w:rPr>
          <w:rFonts w:hint="cs"/>
          <w:rtl/>
          <w:lang w:eastAsia="he-IL"/>
        </w:rPr>
        <w:t>נגישות.</w:t>
      </w:r>
    </w:p>
    <w:p w:rsidR="00F236A1" w:rsidRDefault="00F236A1" w:rsidP="00B72063">
      <w:pPr>
        <w:rPr>
          <w:rtl/>
          <w:lang w:eastAsia="he-IL"/>
        </w:rPr>
      </w:pPr>
      <w:bookmarkStart w:id="2093" w:name="_ETM_Q1_5026813"/>
      <w:bookmarkStart w:id="2094" w:name="_ETM_Q1_5026872"/>
      <w:bookmarkStart w:id="2095" w:name="_ETM_Q1_5026533"/>
      <w:bookmarkEnd w:id="2093"/>
      <w:bookmarkEnd w:id="2094"/>
      <w:bookmarkEnd w:id="2095"/>
    </w:p>
    <w:p w:rsidR="00F236A1" w:rsidRDefault="00F236A1" w:rsidP="00F236A1">
      <w:pPr>
        <w:pStyle w:val="af9"/>
        <w:keepNext/>
        <w:rPr>
          <w:rtl/>
          <w:lang w:eastAsia="he-IL"/>
        </w:rPr>
      </w:pPr>
      <w:bookmarkStart w:id="2096" w:name="ET_guest_חזי_כהן_215"/>
      <w:r w:rsidRPr="00F23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F236A1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096"/>
    </w:p>
    <w:p w:rsidR="00F236A1" w:rsidRDefault="00F236A1" w:rsidP="00F236A1">
      <w:pPr>
        <w:pStyle w:val="KeepWithNext"/>
        <w:rPr>
          <w:rtl/>
          <w:lang w:eastAsia="he-IL"/>
        </w:rPr>
      </w:pPr>
    </w:p>
    <w:p w:rsidR="00F236A1" w:rsidRDefault="00F236A1" w:rsidP="00F236A1">
      <w:pPr>
        <w:rPr>
          <w:rtl/>
          <w:lang w:eastAsia="he-IL"/>
        </w:rPr>
      </w:pPr>
      <w:bookmarkStart w:id="2097" w:name="_ETM_Q1_5026790"/>
      <w:bookmarkStart w:id="2098" w:name="_ETM_Q1_5026816"/>
      <w:bookmarkEnd w:id="2097"/>
      <w:bookmarkEnd w:id="2098"/>
      <w:r>
        <w:rPr>
          <w:rFonts w:hint="cs"/>
          <w:rtl/>
          <w:lang w:eastAsia="he-IL"/>
        </w:rPr>
        <w:t xml:space="preserve">סליחה שאני </w:t>
      </w:r>
      <w:bookmarkStart w:id="2099" w:name="_ETM_Q1_5029403"/>
      <w:bookmarkEnd w:id="2099"/>
      <w:r>
        <w:rPr>
          <w:rFonts w:hint="cs"/>
          <w:rtl/>
          <w:lang w:eastAsia="he-IL"/>
        </w:rPr>
        <w:t>קוטע אותך. אני התכוונתי לא לשירות כללי. בהתאם לסוג האוכלוסייה.</w:t>
      </w:r>
    </w:p>
    <w:p w:rsidR="00F236A1" w:rsidRDefault="00F236A1" w:rsidP="00F236A1">
      <w:pPr>
        <w:rPr>
          <w:rtl/>
          <w:lang w:eastAsia="he-IL"/>
        </w:rPr>
      </w:pPr>
      <w:bookmarkStart w:id="2100" w:name="_ETM_Q1_5030868"/>
      <w:bookmarkStart w:id="2101" w:name="_ETM_Q1_5030929"/>
      <w:bookmarkEnd w:id="2100"/>
      <w:bookmarkEnd w:id="2101"/>
    </w:p>
    <w:p w:rsidR="00F236A1" w:rsidRDefault="00F236A1" w:rsidP="00F236A1">
      <w:pPr>
        <w:pStyle w:val="af6"/>
        <w:keepNext/>
        <w:rPr>
          <w:rtl/>
        </w:rPr>
      </w:pPr>
      <w:bookmarkStart w:id="2102" w:name="ET_yor_6043_216"/>
      <w:r w:rsidRPr="00F236A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236A1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102"/>
    </w:p>
    <w:p w:rsidR="00F236A1" w:rsidRDefault="00F236A1" w:rsidP="00F236A1">
      <w:pPr>
        <w:pStyle w:val="KeepWithNext"/>
        <w:rPr>
          <w:rtl/>
          <w:lang w:eastAsia="he-IL"/>
        </w:rPr>
      </w:pPr>
    </w:p>
    <w:p w:rsidR="00F236A1" w:rsidRDefault="00F236A1" w:rsidP="00F23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סוג שירות גוף ציבורי נותן? אני אשמח </w:t>
      </w:r>
      <w:bookmarkStart w:id="2103" w:name="_ETM_Q1_5033593"/>
      <w:bookmarkEnd w:id="2103"/>
      <w:r>
        <w:rPr>
          <w:rFonts w:hint="cs"/>
          <w:rtl/>
          <w:lang w:eastAsia="he-IL"/>
        </w:rPr>
        <w:t>לדוגמה של שירות שניתן לאזרחים, לא בעלי מקצוע מסוים,</w:t>
      </w:r>
      <w:bookmarkStart w:id="2104" w:name="_ETM_Q1_5041977"/>
      <w:bookmarkEnd w:id="2104"/>
      <w:r>
        <w:rPr>
          <w:rFonts w:hint="cs"/>
          <w:rtl/>
          <w:lang w:eastAsia="he-IL"/>
        </w:rPr>
        <w:t xml:space="preserve"> ודי בדואר אלקטרוני כי אין סיכוי שבאוכלוסייה הזאת יהיה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אדם, למשל במגזר החרדי או כאלה שלא חשופים </w:t>
      </w:r>
      <w:bookmarkStart w:id="2105" w:name="_ETM_Q1_5053119"/>
      <w:bookmarkEnd w:id="2105"/>
      <w:r>
        <w:rPr>
          <w:rFonts w:hint="cs"/>
          <w:rtl/>
          <w:lang w:eastAsia="he-IL"/>
        </w:rPr>
        <w:t>ונגישים לדואר אלקטרוני. אני אשמח לדוגמה.</w:t>
      </w:r>
    </w:p>
    <w:p w:rsidR="00F236A1" w:rsidRDefault="00F236A1" w:rsidP="00F236A1">
      <w:pPr>
        <w:rPr>
          <w:rtl/>
          <w:lang w:eastAsia="he-IL"/>
        </w:rPr>
      </w:pPr>
      <w:bookmarkStart w:id="2106" w:name="_ETM_Q1_5056351"/>
      <w:bookmarkStart w:id="2107" w:name="_ETM_Q1_5056411"/>
      <w:bookmarkStart w:id="2108" w:name="_ETM_Q1_5057582"/>
      <w:bookmarkEnd w:id="2106"/>
      <w:bookmarkEnd w:id="2107"/>
      <w:bookmarkEnd w:id="2108"/>
    </w:p>
    <w:p w:rsidR="00F236A1" w:rsidRDefault="00F236A1" w:rsidP="00F236A1">
      <w:pPr>
        <w:pStyle w:val="af9"/>
        <w:keepNext/>
        <w:rPr>
          <w:rtl/>
          <w:lang w:eastAsia="he-IL"/>
        </w:rPr>
      </w:pPr>
      <w:bookmarkStart w:id="2109" w:name="ET_guest_חזי_כהן_217"/>
      <w:r w:rsidRPr="00F23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F236A1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109"/>
    </w:p>
    <w:p w:rsidR="00F236A1" w:rsidRDefault="00F236A1" w:rsidP="00F236A1">
      <w:pPr>
        <w:pStyle w:val="KeepWithNext"/>
        <w:rPr>
          <w:rtl/>
          <w:lang w:eastAsia="he-IL"/>
        </w:rPr>
      </w:pPr>
    </w:p>
    <w:p w:rsidR="00F236A1" w:rsidRDefault="00F236A1" w:rsidP="00F236A1">
      <w:pPr>
        <w:rPr>
          <w:rtl/>
          <w:lang w:eastAsia="he-IL"/>
        </w:rPr>
      </w:pPr>
      <w:bookmarkStart w:id="2110" w:name="_ETM_Q1_5057861"/>
      <w:bookmarkStart w:id="2111" w:name="_ETM_Q1_5057882"/>
      <w:bookmarkEnd w:id="2110"/>
      <w:bookmarkEnd w:id="2111"/>
      <w:r>
        <w:rPr>
          <w:rFonts w:hint="cs"/>
          <w:rtl/>
          <w:lang w:eastAsia="he-IL"/>
        </w:rPr>
        <w:t xml:space="preserve">לפי המיפוי של </w:t>
      </w:r>
      <w:bookmarkStart w:id="2112" w:name="_ETM_Q1_5060126"/>
      <w:bookmarkEnd w:id="2112"/>
      <w:r>
        <w:rPr>
          <w:rFonts w:hint="cs"/>
          <w:rtl/>
          <w:lang w:eastAsia="he-IL"/>
        </w:rPr>
        <w:t xml:space="preserve">משרד הדיגיטל, יש כ-3,600 שירותים ואנחנו מדברים לא רק על </w:t>
      </w:r>
      <w:bookmarkStart w:id="2113" w:name="_ETM_Q1_5064222"/>
      <w:bookmarkEnd w:id="2113"/>
      <w:r>
        <w:rPr>
          <w:rFonts w:hint="cs"/>
          <w:rtl/>
          <w:lang w:eastAsia="he-IL"/>
        </w:rPr>
        <w:t>שירותים אלא על כל פניית ציבור.</w:t>
      </w:r>
      <w:r w:rsidR="003E76A7">
        <w:rPr>
          <w:rFonts w:hint="cs"/>
          <w:rtl/>
          <w:lang w:eastAsia="he-IL"/>
        </w:rPr>
        <w:t xml:space="preserve"> </w:t>
      </w:r>
      <w:r w:rsidR="00525C31">
        <w:rPr>
          <w:rFonts w:hint="cs"/>
          <w:rtl/>
          <w:lang w:eastAsia="he-IL"/>
        </w:rPr>
        <w:t>יש שירות שניתן רק לסטודנטים שמשתמשים ב</w:t>
      </w:r>
      <w:bookmarkStart w:id="2114" w:name="_ETM_Q1_5077529"/>
      <w:bookmarkEnd w:id="2114"/>
      <w:r w:rsidR="00525C31">
        <w:rPr>
          <w:rFonts w:hint="cs"/>
          <w:rtl/>
          <w:lang w:eastAsia="he-IL"/>
        </w:rPr>
        <w:t>מייל, שירות שניתן רק לחברות ואז יכול להיות שאין צורך</w:t>
      </w:r>
      <w:bookmarkStart w:id="2115" w:name="_ETM_Q1_5082924"/>
      <w:bookmarkEnd w:id="2115"/>
      <w:r w:rsidR="00525C31">
        <w:rPr>
          <w:rFonts w:hint="cs"/>
          <w:rtl/>
          <w:lang w:eastAsia="he-IL"/>
        </w:rPr>
        <w:t xml:space="preserve"> בפקס ויכול להיות שיש צורך גם במקרים האלה. אני חושב </w:t>
      </w:r>
      <w:bookmarkStart w:id="2116" w:name="_ETM_Q1_5086705"/>
      <w:bookmarkEnd w:id="2116"/>
      <w:r w:rsidR="00525C31">
        <w:rPr>
          <w:rFonts w:hint="cs"/>
          <w:rtl/>
          <w:lang w:eastAsia="he-IL"/>
        </w:rPr>
        <w:t>שכן</w:t>
      </w:r>
      <w:r w:rsidR="003E76A7">
        <w:rPr>
          <w:rFonts w:hint="cs"/>
          <w:rtl/>
          <w:lang w:eastAsia="he-IL"/>
        </w:rPr>
        <w:t xml:space="preserve"> </w:t>
      </w:r>
      <w:r w:rsidR="00525C31">
        <w:rPr>
          <w:rFonts w:hint="cs"/>
          <w:rtl/>
          <w:lang w:eastAsia="he-IL"/>
        </w:rPr>
        <w:t>כדאי להשאיר את שיקול הדעת לגוף הציבורי.</w:t>
      </w:r>
    </w:p>
    <w:p w:rsidR="00525C31" w:rsidRDefault="00525C31" w:rsidP="00F236A1">
      <w:pPr>
        <w:rPr>
          <w:rtl/>
          <w:lang w:eastAsia="he-IL"/>
        </w:rPr>
      </w:pPr>
      <w:bookmarkStart w:id="2117" w:name="_ETM_Q1_5090255"/>
      <w:bookmarkStart w:id="2118" w:name="_ETM_Q1_5090317"/>
      <w:bookmarkEnd w:id="2117"/>
      <w:bookmarkEnd w:id="2118"/>
    </w:p>
    <w:p w:rsidR="00525C31" w:rsidRDefault="00525C31" w:rsidP="00525C31">
      <w:pPr>
        <w:pStyle w:val="a4"/>
        <w:keepNext/>
        <w:rPr>
          <w:rtl/>
        </w:rPr>
      </w:pPr>
      <w:bookmarkStart w:id="2119" w:name="ET_speaker_5851_219"/>
      <w:r w:rsidRPr="00525C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25C31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119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שיקול הדעת </w:t>
      </w:r>
      <w:bookmarkStart w:id="2120" w:name="_ETM_Q1_5093657"/>
      <w:bookmarkEnd w:id="2120"/>
      <w:r>
        <w:rPr>
          <w:rFonts w:hint="cs"/>
          <w:rtl/>
          <w:lang w:eastAsia="he-IL"/>
        </w:rPr>
        <w:t>שלהם הוא מאוד משוחד.</w:t>
      </w:r>
    </w:p>
    <w:p w:rsidR="00525C31" w:rsidRPr="00525C31" w:rsidRDefault="00525C31" w:rsidP="00525C31">
      <w:pPr>
        <w:rPr>
          <w:rtl/>
          <w:lang w:eastAsia="he-IL"/>
        </w:rPr>
      </w:pPr>
      <w:bookmarkStart w:id="2121" w:name="_ETM_Q1_5099451"/>
      <w:bookmarkStart w:id="2122" w:name="_ETM_Q1_5099513"/>
      <w:bookmarkEnd w:id="2121"/>
      <w:bookmarkEnd w:id="2122"/>
    </w:p>
    <w:p w:rsidR="00525C31" w:rsidRDefault="00525C31" w:rsidP="00525C31">
      <w:pPr>
        <w:pStyle w:val="af6"/>
        <w:keepNext/>
        <w:rPr>
          <w:rtl/>
        </w:rPr>
      </w:pPr>
      <w:bookmarkStart w:id="2123" w:name="ET_yor_6043_218"/>
      <w:r w:rsidRPr="00525C3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25C31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123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24" w:name="_ETM_Q1_5091508"/>
      <w:bookmarkStart w:id="2125" w:name="_ETM_Q1_5091533"/>
      <w:bookmarkEnd w:id="2124"/>
      <w:bookmarkEnd w:id="2125"/>
      <w:r>
        <w:rPr>
          <w:rFonts w:hint="cs"/>
          <w:rtl/>
          <w:lang w:eastAsia="he-IL"/>
        </w:rPr>
        <w:t>אני מסכימה לחוסר היכולת לעשות הבחנה בשירותים שניתנים לכלל האזרחים</w:t>
      </w:r>
      <w:bookmarkStart w:id="2126" w:name="_ETM_Q1_5110283"/>
      <w:bookmarkEnd w:id="21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לנו בכלל להיות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היכן </w:t>
      </w:r>
      <w:bookmarkStart w:id="2127" w:name="_ETM_Q1_5110362"/>
      <w:bookmarkEnd w:id="2127"/>
      <w:r>
        <w:rPr>
          <w:rFonts w:hint="cs"/>
          <w:rtl/>
          <w:lang w:eastAsia="he-IL"/>
        </w:rPr>
        <w:t>יש אוכלוסייה חרדית, היכן אין אוכלוסייה חרדית.</w:t>
      </w:r>
    </w:p>
    <w:p w:rsidR="00525C31" w:rsidRDefault="00525C31" w:rsidP="00525C31">
      <w:pPr>
        <w:rPr>
          <w:rtl/>
          <w:lang w:eastAsia="he-IL"/>
        </w:rPr>
      </w:pPr>
      <w:bookmarkStart w:id="2128" w:name="_ETM_Q1_5114601"/>
      <w:bookmarkStart w:id="2129" w:name="_ETM_Q1_5114663"/>
      <w:bookmarkStart w:id="2130" w:name="_ETM_Q1_5115408"/>
      <w:bookmarkEnd w:id="2128"/>
      <w:bookmarkEnd w:id="2129"/>
      <w:bookmarkEnd w:id="2130"/>
    </w:p>
    <w:p w:rsidR="00525C31" w:rsidRDefault="00525C31" w:rsidP="00525C31">
      <w:pPr>
        <w:pStyle w:val="af9"/>
        <w:keepNext/>
        <w:rPr>
          <w:rtl/>
          <w:lang w:eastAsia="he-IL"/>
        </w:rPr>
      </w:pPr>
      <w:bookmarkStart w:id="2131" w:name="ET_guest_חזי_כהן_220"/>
      <w:r w:rsidRPr="00525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525C31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131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32" w:name="_ETM_Q1_5115687"/>
      <w:bookmarkStart w:id="2133" w:name="_ETM_Q1_5115708"/>
      <w:bookmarkEnd w:id="2132"/>
      <w:bookmarkEnd w:id="2133"/>
      <w:r>
        <w:rPr>
          <w:rFonts w:hint="cs"/>
          <w:rtl/>
          <w:lang w:eastAsia="he-IL"/>
        </w:rPr>
        <w:t>לא. ממש לא אמרתי</w:t>
      </w:r>
      <w:bookmarkStart w:id="2134" w:name="_ETM_Q1_5115821"/>
      <w:bookmarkEnd w:id="2134"/>
      <w:r>
        <w:rPr>
          <w:rFonts w:hint="cs"/>
          <w:rtl/>
          <w:lang w:eastAsia="he-IL"/>
        </w:rPr>
        <w:t xml:space="preserve"> את זה.</w:t>
      </w:r>
    </w:p>
    <w:p w:rsidR="00525C31" w:rsidRDefault="00525C31" w:rsidP="00525C31">
      <w:pPr>
        <w:rPr>
          <w:rtl/>
          <w:lang w:eastAsia="he-IL"/>
        </w:rPr>
      </w:pPr>
      <w:bookmarkStart w:id="2135" w:name="_ETM_Q1_5118153"/>
      <w:bookmarkStart w:id="2136" w:name="_ETM_Q1_5118221"/>
      <w:bookmarkStart w:id="2137" w:name="_ETM_Q1_5118759"/>
      <w:bookmarkEnd w:id="2135"/>
      <w:bookmarkEnd w:id="2136"/>
      <w:bookmarkEnd w:id="2137"/>
    </w:p>
    <w:p w:rsidR="00525C31" w:rsidRDefault="00525C31" w:rsidP="00525C31">
      <w:pPr>
        <w:pStyle w:val="af6"/>
        <w:keepNext/>
        <w:rPr>
          <w:rtl/>
        </w:rPr>
      </w:pPr>
      <w:bookmarkStart w:id="2138" w:name="ET_yor_6043_221"/>
      <w:r w:rsidRPr="00525C3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25C31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138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39" w:name="_ETM_Q1_5119020"/>
      <w:bookmarkStart w:id="2140" w:name="_ETM_Q1_5119041"/>
      <w:bookmarkEnd w:id="2139"/>
      <w:bookmarkEnd w:id="2140"/>
      <w:r>
        <w:rPr>
          <w:rFonts w:hint="cs"/>
          <w:rtl/>
          <w:lang w:eastAsia="he-IL"/>
        </w:rPr>
        <w:t>זה נובע מהדברים.</w:t>
      </w:r>
    </w:p>
    <w:p w:rsidR="00525C31" w:rsidRDefault="00525C31" w:rsidP="00525C31">
      <w:pPr>
        <w:rPr>
          <w:rtl/>
          <w:lang w:eastAsia="he-IL"/>
        </w:rPr>
      </w:pPr>
      <w:bookmarkStart w:id="2141" w:name="_ETM_Q1_5118579"/>
      <w:bookmarkStart w:id="2142" w:name="_ETM_Q1_5118648"/>
      <w:bookmarkEnd w:id="2141"/>
      <w:bookmarkEnd w:id="2142"/>
    </w:p>
    <w:p w:rsidR="00525C31" w:rsidRDefault="00525C31" w:rsidP="00525C31">
      <w:pPr>
        <w:pStyle w:val="af9"/>
        <w:keepNext/>
        <w:rPr>
          <w:rtl/>
          <w:lang w:eastAsia="he-IL"/>
        </w:rPr>
      </w:pPr>
      <w:bookmarkStart w:id="2143" w:name="ET_guest_חזי_כהן_222"/>
      <w:r w:rsidRPr="00525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כהן:</w:t>
      </w:r>
      <w:r w:rsidRPr="00525C31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143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אם זה שירות כללי שניתן </w:t>
      </w:r>
      <w:bookmarkStart w:id="2144" w:name="_ETM_Q1_5119167"/>
      <w:bookmarkEnd w:id="2144"/>
      <w:r>
        <w:rPr>
          <w:rFonts w:hint="cs"/>
          <w:rtl/>
          <w:lang w:eastAsia="he-IL"/>
        </w:rPr>
        <w:t>לכל האוכלוסייה, בוודאי אבל אם זה שירות פרטני שגוף נותן</w:t>
      </w:r>
      <w:bookmarkStart w:id="2145" w:name="_ETM_Q1_5125397"/>
      <w:bookmarkEnd w:id="2145"/>
      <w:r>
        <w:rPr>
          <w:rFonts w:hint="cs"/>
          <w:rtl/>
          <w:lang w:eastAsia="he-IL"/>
        </w:rPr>
        <w:t xml:space="preserve"> לקבוצה מסוימת, יכול להיות שאפשר להשאיר לו שיקול דעת.</w:t>
      </w:r>
      <w:bookmarkStart w:id="2146" w:name="_ETM_Q1_5127716"/>
      <w:bookmarkEnd w:id="2146"/>
    </w:p>
    <w:p w:rsidR="00525C31" w:rsidRDefault="00525C31" w:rsidP="00525C31">
      <w:pPr>
        <w:rPr>
          <w:rtl/>
          <w:lang w:eastAsia="he-IL"/>
        </w:rPr>
      </w:pPr>
      <w:bookmarkStart w:id="2147" w:name="_ETM_Q1_5127778"/>
      <w:bookmarkStart w:id="2148" w:name="_ETM_Q1_5128549"/>
      <w:bookmarkEnd w:id="2147"/>
      <w:bookmarkEnd w:id="2148"/>
    </w:p>
    <w:p w:rsidR="00525C31" w:rsidRDefault="00525C31" w:rsidP="00525C31">
      <w:pPr>
        <w:pStyle w:val="af6"/>
        <w:keepNext/>
        <w:rPr>
          <w:rtl/>
        </w:rPr>
      </w:pPr>
      <w:bookmarkStart w:id="2149" w:name="ET_yor_6043_223"/>
      <w:r w:rsidRPr="00525C3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25C31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149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50" w:name="_ETM_Q1_5128819"/>
      <w:bookmarkStart w:id="2151" w:name="_ETM_Q1_5128838"/>
      <w:bookmarkEnd w:id="2150"/>
      <w:bookmarkEnd w:id="2151"/>
      <w:r>
        <w:rPr>
          <w:rFonts w:hint="cs"/>
          <w:rtl/>
          <w:lang w:eastAsia="he-IL"/>
        </w:rPr>
        <w:t xml:space="preserve">פרטני לעורכי </w:t>
      </w:r>
      <w:bookmarkStart w:id="2152" w:name="_ETM_Q1_5127737"/>
      <w:bookmarkEnd w:id="2152"/>
      <w:r>
        <w:rPr>
          <w:rFonts w:hint="cs"/>
          <w:rtl/>
          <w:lang w:eastAsia="he-IL"/>
        </w:rPr>
        <w:t xml:space="preserve">דין, הבנתי. פרטני לרואי חשבון, הבנתי. </w:t>
      </w:r>
      <w:bookmarkStart w:id="2153" w:name="_ETM_Q1_5131873"/>
      <w:bookmarkEnd w:id="2153"/>
    </w:p>
    <w:p w:rsidR="00525C31" w:rsidRDefault="00525C31" w:rsidP="00525C31">
      <w:pPr>
        <w:rPr>
          <w:rtl/>
          <w:lang w:eastAsia="he-IL"/>
        </w:rPr>
      </w:pPr>
      <w:bookmarkStart w:id="2154" w:name="_ETM_Q1_5132705"/>
      <w:bookmarkStart w:id="2155" w:name="_ETM_Q1_5132757"/>
      <w:bookmarkEnd w:id="2154"/>
      <w:bookmarkEnd w:id="2155"/>
    </w:p>
    <w:p w:rsidR="00525C31" w:rsidRDefault="00525C31" w:rsidP="00525C31">
      <w:pPr>
        <w:pStyle w:val="a4"/>
        <w:keepNext/>
        <w:rPr>
          <w:rtl/>
        </w:rPr>
      </w:pPr>
      <w:bookmarkStart w:id="2156" w:name="ET_speaker_5851_224"/>
      <w:r w:rsidRPr="00525C3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25C31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156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57" w:name="_ETM_Q1_5133027"/>
      <w:bookmarkStart w:id="2158" w:name="_ETM_Q1_5133046"/>
      <w:bookmarkEnd w:id="2157"/>
      <w:bookmarkEnd w:id="2158"/>
      <w:r>
        <w:rPr>
          <w:rFonts w:hint="cs"/>
          <w:rtl/>
          <w:lang w:eastAsia="he-IL"/>
        </w:rPr>
        <w:t>גם לרופאים אני מבין.</w:t>
      </w:r>
    </w:p>
    <w:p w:rsidR="00525C31" w:rsidRDefault="00525C31" w:rsidP="00525C31">
      <w:pPr>
        <w:rPr>
          <w:rtl/>
          <w:lang w:eastAsia="he-IL"/>
        </w:rPr>
      </w:pPr>
      <w:bookmarkStart w:id="2159" w:name="_ETM_Q1_5134975"/>
      <w:bookmarkStart w:id="2160" w:name="_ETM_Q1_5135035"/>
      <w:bookmarkEnd w:id="2159"/>
      <w:bookmarkEnd w:id="2160"/>
    </w:p>
    <w:p w:rsidR="00525C31" w:rsidRDefault="00525C31" w:rsidP="00525C31">
      <w:pPr>
        <w:pStyle w:val="af6"/>
        <w:keepNext/>
        <w:rPr>
          <w:rtl/>
        </w:rPr>
      </w:pPr>
      <w:bookmarkStart w:id="2161" w:name="ET_yor_6043_225"/>
      <w:r w:rsidRPr="00525C3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25C31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161"/>
    </w:p>
    <w:p w:rsidR="00525C31" w:rsidRDefault="00525C31" w:rsidP="00525C31">
      <w:pPr>
        <w:pStyle w:val="KeepWithNext"/>
        <w:rPr>
          <w:rtl/>
        </w:rPr>
      </w:pPr>
    </w:p>
    <w:p w:rsidR="00525C31" w:rsidRDefault="00525C31" w:rsidP="00525C31">
      <w:pPr>
        <w:rPr>
          <w:rtl/>
        </w:rPr>
      </w:pPr>
      <w:r>
        <w:rPr>
          <w:rFonts w:hint="cs"/>
          <w:rtl/>
        </w:rPr>
        <w:t xml:space="preserve">לרופאים, הבנתי. אלה דברים שממילא בדרך כלל </w:t>
      </w:r>
      <w:bookmarkStart w:id="2162" w:name="_ETM_Q1_5137795"/>
      <w:bookmarkEnd w:id="2162"/>
      <w:r>
        <w:rPr>
          <w:rFonts w:hint="cs"/>
          <w:rtl/>
        </w:rPr>
        <w:t xml:space="preserve">הם במערכות ממוחשבות ובאמצעים דיגיטליים שאין הכוונה רק לדואר אלקטרוני. </w:t>
      </w:r>
      <w:bookmarkStart w:id="2163" w:name="_ETM_Q1_5143723"/>
      <w:bookmarkEnd w:id="2163"/>
      <w:r>
        <w:rPr>
          <w:rFonts w:hint="cs"/>
          <w:rtl/>
        </w:rPr>
        <w:t xml:space="preserve">אנחנו מאוד ממוקדים כאן. התחלנו רחב ולאורך הדיון </w:t>
      </w:r>
      <w:bookmarkStart w:id="2164" w:name="_ETM_Q1_5148259"/>
      <w:bookmarkEnd w:id="2164"/>
      <w:r>
        <w:rPr>
          <w:rFonts w:hint="cs"/>
          <w:rtl/>
        </w:rPr>
        <w:t xml:space="preserve">אנחנו מוצאים את עצמנו מתמקדים, וזה טוב, כי זה </w:t>
      </w:r>
      <w:bookmarkStart w:id="2165" w:name="_ETM_Q1_5153653"/>
      <w:bookmarkEnd w:id="2165"/>
      <w:r>
        <w:rPr>
          <w:rFonts w:hint="cs"/>
          <w:rtl/>
        </w:rPr>
        <w:t xml:space="preserve">מכוון אותנו לתוצאה הנכונה יותר וגם חברי הכנסת המציעים מסכימים </w:t>
      </w:r>
      <w:bookmarkStart w:id="2166" w:name="_ETM_Q1_5158679"/>
      <w:bookmarkEnd w:id="2166"/>
      <w:r>
        <w:rPr>
          <w:rFonts w:hint="cs"/>
          <w:rtl/>
        </w:rPr>
        <w:t xml:space="preserve">כאן לדיוק הזה שעשינו תוך כדי דיון. בדבריך לטעמי אתה </w:t>
      </w:r>
      <w:bookmarkStart w:id="2167" w:name="_ETM_Q1_5161885"/>
      <w:bookmarkEnd w:id="2167"/>
      <w:r>
        <w:rPr>
          <w:rFonts w:hint="cs"/>
          <w:rtl/>
        </w:rPr>
        <w:t>מחזיר אותנו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אחורה. אני לא </w:t>
      </w:r>
      <w:bookmarkStart w:id="2168" w:name="_ETM_Q1_5164513"/>
      <w:bookmarkEnd w:id="2168"/>
      <w:r>
        <w:rPr>
          <w:rFonts w:hint="cs"/>
          <w:rtl/>
        </w:rPr>
        <w:t xml:space="preserve">בטוחה, אם הבנתי נכון, יערה, גם אתם מסכימים </w:t>
      </w:r>
      <w:bookmarkStart w:id="2169" w:name="_ETM_Q1_5173387"/>
      <w:bookmarkEnd w:id="2169"/>
      <w:r>
        <w:rPr>
          <w:rFonts w:hint="cs"/>
          <w:rtl/>
        </w:rPr>
        <w:t>להתמקדות הזו שצריך להוסיף פקס למקומות בהם משתמשים בדואר אלקטרוני.</w:t>
      </w:r>
    </w:p>
    <w:p w:rsidR="00525C31" w:rsidRDefault="00525C31" w:rsidP="00525C31">
      <w:pPr>
        <w:rPr>
          <w:rtl/>
        </w:rPr>
      </w:pPr>
      <w:bookmarkStart w:id="2170" w:name="_ETM_Q1_5178681"/>
      <w:bookmarkStart w:id="2171" w:name="_ETM_Q1_5178745"/>
      <w:bookmarkStart w:id="2172" w:name="_ETM_Q1_5182889"/>
      <w:bookmarkEnd w:id="2170"/>
      <w:bookmarkEnd w:id="2171"/>
      <w:bookmarkEnd w:id="2172"/>
    </w:p>
    <w:p w:rsidR="00525C31" w:rsidRDefault="00525C31" w:rsidP="00525C31">
      <w:pPr>
        <w:pStyle w:val="af9"/>
        <w:keepNext/>
        <w:rPr>
          <w:rtl/>
        </w:rPr>
      </w:pPr>
      <w:bookmarkStart w:id="2173" w:name="ET_guest_יערה_בן_שחר_תיק_226"/>
      <w:r w:rsidRPr="00525C31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525C31">
        <w:rPr>
          <w:rStyle w:val="TagStyle"/>
          <w:rtl/>
        </w:rPr>
        <w:t xml:space="preserve"> &lt;&lt; אורח &gt;&gt;</w:t>
      </w:r>
      <w:r w:rsidR="003E76A7">
        <w:rPr>
          <w:rtl/>
        </w:rPr>
        <w:t xml:space="preserve"> </w:t>
      </w:r>
      <w:bookmarkEnd w:id="2173"/>
    </w:p>
    <w:p w:rsidR="00525C31" w:rsidRDefault="00525C31" w:rsidP="00525C31">
      <w:pPr>
        <w:pStyle w:val="KeepWithNext"/>
        <w:rPr>
          <w:rtl/>
        </w:rPr>
      </w:pPr>
    </w:p>
    <w:p w:rsidR="00525C31" w:rsidRDefault="00525C31" w:rsidP="00525C31">
      <w:pPr>
        <w:rPr>
          <w:rtl/>
        </w:rPr>
      </w:pPr>
      <w:bookmarkStart w:id="2174" w:name="_ETM_Q1_5183152"/>
      <w:bookmarkStart w:id="2175" w:name="_ETM_Q1_5183176"/>
      <w:bookmarkEnd w:id="2174"/>
      <w:bookmarkEnd w:id="2175"/>
      <w:r>
        <w:rPr>
          <w:rFonts w:hint="cs"/>
          <w:rtl/>
        </w:rPr>
        <w:t>אני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>לא רוצה להאריך במילים.</w:t>
      </w:r>
    </w:p>
    <w:p w:rsidR="00525C31" w:rsidRDefault="00525C31" w:rsidP="00525C31">
      <w:pPr>
        <w:rPr>
          <w:rtl/>
        </w:rPr>
      </w:pPr>
      <w:bookmarkStart w:id="2176" w:name="_ETM_Q1_5188691"/>
      <w:bookmarkEnd w:id="2176"/>
    </w:p>
    <w:p w:rsidR="00525C31" w:rsidRDefault="00525C31" w:rsidP="00525C31">
      <w:pPr>
        <w:pStyle w:val="af6"/>
        <w:keepNext/>
        <w:rPr>
          <w:rtl/>
        </w:rPr>
      </w:pPr>
      <w:bookmarkStart w:id="2177" w:name="ET_yor_6043_227"/>
      <w:r w:rsidRPr="00525C31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525C31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177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78" w:name="_ETM_Q1_5188969"/>
      <w:bookmarkStart w:id="2179" w:name="_ETM_Q1_5188988"/>
      <w:bookmarkEnd w:id="2178"/>
      <w:bookmarkEnd w:id="2179"/>
      <w:r>
        <w:rPr>
          <w:rFonts w:hint="cs"/>
          <w:rtl/>
          <w:lang w:eastAsia="he-IL"/>
        </w:rPr>
        <w:t>אפשר לומר כן.</w:t>
      </w:r>
    </w:p>
    <w:p w:rsidR="00525C31" w:rsidRDefault="00525C31" w:rsidP="00525C31">
      <w:pPr>
        <w:rPr>
          <w:rtl/>
          <w:lang w:eastAsia="he-IL"/>
        </w:rPr>
      </w:pPr>
      <w:bookmarkStart w:id="2180" w:name="_ETM_Q1_5188865"/>
      <w:bookmarkStart w:id="2181" w:name="_ETM_Q1_5188931"/>
      <w:bookmarkStart w:id="2182" w:name="_ETM_Q1_5190115"/>
      <w:bookmarkEnd w:id="2180"/>
      <w:bookmarkEnd w:id="2181"/>
      <w:bookmarkEnd w:id="2182"/>
    </w:p>
    <w:p w:rsidR="00525C31" w:rsidRDefault="00525C31" w:rsidP="00525C31">
      <w:pPr>
        <w:pStyle w:val="af9"/>
        <w:keepNext/>
        <w:rPr>
          <w:rtl/>
          <w:lang w:eastAsia="he-IL"/>
        </w:rPr>
      </w:pPr>
      <w:bookmarkStart w:id="2183" w:name="ET_guest_יערה_בן_שחר_תיק_228"/>
      <w:r w:rsidRPr="00525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525C31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183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525C31" w:rsidP="00525C31">
      <w:pPr>
        <w:rPr>
          <w:rtl/>
          <w:lang w:eastAsia="he-IL"/>
        </w:rPr>
      </w:pPr>
      <w:bookmarkStart w:id="2184" w:name="_ETM_Q1_5190383"/>
      <w:bookmarkStart w:id="2185" w:name="_ETM_Q1_5190408"/>
      <w:bookmarkEnd w:id="2184"/>
      <w:bookmarkEnd w:id="2185"/>
      <w:r>
        <w:rPr>
          <w:rFonts w:hint="cs"/>
          <w:rtl/>
          <w:lang w:eastAsia="he-IL"/>
        </w:rPr>
        <w:t xml:space="preserve">אני </w:t>
      </w:r>
      <w:bookmarkStart w:id="2186" w:name="_ETM_Q1_5198318"/>
      <w:bookmarkEnd w:id="2186"/>
      <w:r>
        <w:rPr>
          <w:rFonts w:hint="cs"/>
          <w:rtl/>
          <w:lang w:eastAsia="he-IL"/>
        </w:rPr>
        <w:t xml:space="preserve">אומרת שהעיקרון ממנו יצאנו הוא שצריך לעשות איזושהי התאמה ולדבר </w:t>
      </w:r>
      <w:bookmarkStart w:id="2187" w:name="_ETM_Q1_5201651"/>
      <w:bookmarkEnd w:id="2187"/>
      <w:r>
        <w:rPr>
          <w:rFonts w:hint="cs"/>
          <w:rtl/>
          <w:lang w:eastAsia="he-IL"/>
        </w:rPr>
        <w:t>בעקרונות ולא לדבר בכלים.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בהחלט אם אנחנו</w:t>
      </w:r>
      <w:bookmarkStart w:id="2188" w:name="_ETM_Q1_5206119"/>
      <w:bookmarkEnd w:id="2188"/>
      <w:r>
        <w:rPr>
          <w:rFonts w:hint="cs"/>
          <w:rtl/>
          <w:lang w:eastAsia="he-IL"/>
        </w:rPr>
        <w:t xml:space="preserve"> כבר הולכים ומדברים ספציפית על החוק, אז כן, הצימוד הנכון הוא להצמיד את זה לדואר אלקטרוני. </w:t>
      </w:r>
      <w:bookmarkStart w:id="2189" w:name="_ETM_Q1_5211357"/>
      <w:bookmarkEnd w:id="2189"/>
    </w:p>
    <w:p w:rsidR="00525C31" w:rsidRDefault="00525C31" w:rsidP="00525C31">
      <w:pPr>
        <w:rPr>
          <w:rtl/>
          <w:lang w:eastAsia="he-IL"/>
        </w:rPr>
      </w:pPr>
      <w:bookmarkStart w:id="2190" w:name="_ETM_Q1_5210529"/>
      <w:bookmarkEnd w:id="2190"/>
    </w:p>
    <w:p w:rsidR="00525C31" w:rsidRDefault="00525C31" w:rsidP="00525C31">
      <w:pPr>
        <w:pStyle w:val="a4"/>
        <w:keepNext/>
        <w:rPr>
          <w:rtl/>
        </w:rPr>
      </w:pPr>
      <w:bookmarkStart w:id="2191" w:name="ET_speaker_נירה_לאמעי_רכלבסקי_229"/>
      <w:r w:rsidRPr="00525C3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25C31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191"/>
    </w:p>
    <w:p w:rsidR="00525C31" w:rsidRDefault="00525C31" w:rsidP="00525C31">
      <w:pPr>
        <w:pStyle w:val="KeepWithNext"/>
        <w:rPr>
          <w:rtl/>
          <w:lang w:eastAsia="he-IL"/>
        </w:rPr>
      </w:pPr>
    </w:p>
    <w:p w:rsidR="00525C31" w:rsidRDefault="003C532F" w:rsidP="00525C31">
      <w:pPr>
        <w:rPr>
          <w:rtl/>
          <w:lang w:eastAsia="he-IL"/>
        </w:rPr>
      </w:pPr>
      <w:bookmarkStart w:id="2192" w:name="_ETM_Q1_5210813"/>
      <w:bookmarkStart w:id="2193" w:name="_ETM_Q1_5210838"/>
      <w:bookmarkEnd w:id="2192"/>
      <w:bookmarkEnd w:id="2193"/>
      <w:r>
        <w:rPr>
          <w:rFonts w:hint="cs"/>
          <w:rtl/>
          <w:lang w:eastAsia="he-IL"/>
        </w:rPr>
        <w:t xml:space="preserve">או אם זה אמצעי דיגיטלי אחר </w:t>
      </w:r>
      <w:bookmarkStart w:id="2194" w:name="_ETM_Q1_5210877"/>
      <w:bookmarkEnd w:id="2194"/>
      <w:r>
        <w:rPr>
          <w:rFonts w:hint="cs"/>
          <w:rtl/>
          <w:lang w:eastAsia="he-IL"/>
        </w:rPr>
        <w:t>שמשמש לדואר אלקטרוני.</w:t>
      </w:r>
    </w:p>
    <w:p w:rsidR="003C532F" w:rsidRDefault="003C532F" w:rsidP="00525C31">
      <w:pPr>
        <w:rPr>
          <w:rtl/>
          <w:lang w:eastAsia="he-IL"/>
        </w:rPr>
      </w:pPr>
      <w:bookmarkStart w:id="2195" w:name="_ETM_Q1_5214439"/>
      <w:bookmarkStart w:id="2196" w:name="_ETM_Q1_5214499"/>
      <w:bookmarkStart w:id="2197" w:name="_ETM_Q1_5215279"/>
      <w:bookmarkEnd w:id="2195"/>
      <w:bookmarkEnd w:id="2196"/>
      <w:bookmarkEnd w:id="2197"/>
    </w:p>
    <w:p w:rsidR="003C532F" w:rsidRDefault="003C532F" w:rsidP="003C532F">
      <w:pPr>
        <w:pStyle w:val="af9"/>
        <w:keepNext/>
        <w:rPr>
          <w:rtl/>
          <w:lang w:eastAsia="he-IL"/>
        </w:rPr>
      </w:pPr>
      <w:bookmarkStart w:id="2198" w:name="ET_guest_יערה_בן_שחר_תיק_230"/>
      <w:r w:rsidRPr="003C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532F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198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C532F" w:rsidRDefault="003C532F" w:rsidP="003C532F">
      <w:pPr>
        <w:rPr>
          <w:rtl/>
          <w:lang w:eastAsia="he-IL"/>
        </w:rPr>
      </w:pPr>
      <w:bookmarkStart w:id="2199" w:name="_ETM_Q1_5214759"/>
      <w:bookmarkStart w:id="2200" w:name="_ETM_Q1_5214818"/>
      <w:bookmarkEnd w:id="2199"/>
      <w:bookmarkEnd w:id="2200"/>
    </w:p>
    <w:p w:rsidR="003C532F" w:rsidRDefault="003C532F" w:rsidP="003C532F">
      <w:pPr>
        <w:pStyle w:val="a4"/>
        <w:keepNext/>
        <w:rPr>
          <w:rtl/>
        </w:rPr>
      </w:pPr>
      <w:bookmarkStart w:id="2201" w:name="ET_speaker_נירה_לאמעי_רכלבסקי_231"/>
      <w:r w:rsidRPr="003C532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C532F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201"/>
    </w:p>
    <w:p w:rsidR="003C532F" w:rsidRDefault="003C532F" w:rsidP="003C532F">
      <w:pPr>
        <w:pStyle w:val="KeepWithNext"/>
        <w:rPr>
          <w:rtl/>
        </w:rPr>
      </w:pPr>
    </w:p>
    <w:p w:rsidR="003C532F" w:rsidRDefault="003C532F" w:rsidP="003C532F">
      <w:pPr>
        <w:rPr>
          <w:rtl/>
        </w:rPr>
      </w:pPr>
      <w:bookmarkStart w:id="2202" w:name="_ETM_Q1_5215713"/>
      <w:bookmarkStart w:id="2203" w:name="_ETM_Q1_5215736"/>
      <w:bookmarkStart w:id="2204" w:name="_ETM_Q1_5215463"/>
      <w:bookmarkEnd w:id="2202"/>
      <w:bookmarkEnd w:id="2203"/>
      <w:bookmarkEnd w:id="2204"/>
      <w:r>
        <w:rPr>
          <w:rFonts w:hint="cs"/>
          <w:rtl/>
        </w:rPr>
        <w:t xml:space="preserve">אני מדגישה את זה. או אמצעי דיגיטלי </w:t>
      </w:r>
      <w:bookmarkStart w:id="2205" w:name="_ETM_Q1_5218709"/>
      <w:bookmarkEnd w:id="2205"/>
      <w:r>
        <w:rPr>
          <w:rFonts w:hint="cs"/>
          <w:rtl/>
        </w:rPr>
        <w:t xml:space="preserve">אחר שמשמש. אם פנייה מתאפשרת לגוף ציבורי רק באמצעות אתר האינטרנט שלו והוא לא מקבל מיילים מבחוץ, פנייה כזאת </w:t>
      </w:r>
      <w:bookmarkStart w:id="2206" w:name="_ETM_Q1_5231851"/>
      <w:bookmarkEnd w:id="2206"/>
      <w:r>
        <w:rPr>
          <w:rFonts w:hint="cs"/>
          <w:rtl/>
        </w:rPr>
        <w:t>תיעשה - - -</w:t>
      </w:r>
    </w:p>
    <w:p w:rsidR="003C532F" w:rsidRDefault="003C532F" w:rsidP="003C532F">
      <w:pPr>
        <w:rPr>
          <w:rtl/>
        </w:rPr>
      </w:pPr>
      <w:bookmarkStart w:id="2207" w:name="_ETM_Q1_5235508"/>
      <w:bookmarkStart w:id="2208" w:name="_ETM_Q1_5235535"/>
      <w:bookmarkEnd w:id="2207"/>
      <w:bookmarkEnd w:id="2208"/>
    </w:p>
    <w:p w:rsidR="003C532F" w:rsidRDefault="003C532F" w:rsidP="003C532F">
      <w:pPr>
        <w:pStyle w:val="af9"/>
        <w:keepNext/>
        <w:rPr>
          <w:rtl/>
        </w:rPr>
      </w:pPr>
      <w:bookmarkStart w:id="2209" w:name="ET_guest_יערה_בן_שחר_תיק_232"/>
      <w:r w:rsidRPr="003C532F">
        <w:rPr>
          <w:rStyle w:val="TagStyle"/>
          <w:rtl/>
        </w:rPr>
        <w:t xml:space="preserve"> &lt;&lt; אורח &gt;&gt; </w:t>
      </w:r>
      <w:r>
        <w:rPr>
          <w:rtl/>
        </w:rPr>
        <w:t>יערה בן שחר תיק:</w:t>
      </w:r>
      <w:r w:rsidRPr="003C532F">
        <w:rPr>
          <w:rStyle w:val="TagStyle"/>
          <w:rtl/>
        </w:rPr>
        <w:t xml:space="preserve"> &lt;&lt; אורח &gt;&gt;</w:t>
      </w:r>
      <w:r w:rsidR="003E76A7">
        <w:rPr>
          <w:rtl/>
        </w:rPr>
        <w:t xml:space="preserve"> </w:t>
      </w:r>
      <w:bookmarkEnd w:id="2209"/>
    </w:p>
    <w:p w:rsidR="003C532F" w:rsidRDefault="003C532F" w:rsidP="003C532F">
      <w:pPr>
        <w:pStyle w:val="KeepWithNext"/>
        <w:rPr>
          <w:rtl/>
        </w:rPr>
      </w:pPr>
    </w:p>
    <w:p w:rsidR="003C532F" w:rsidRDefault="003C532F" w:rsidP="003C532F">
      <w:pPr>
        <w:rPr>
          <w:rtl/>
        </w:rPr>
      </w:pPr>
      <w:r>
        <w:rPr>
          <w:rFonts w:hint="cs"/>
          <w:rtl/>
        </w:rPr>
        <w:t xml:space="preserve">אני לא בטוחה. </w:t>
      </w:r>
      <w:bookmarkStart w:id="2210" w:name="_ETM_Q1_5239928"/>
      <w:bookmarkEnd w:id="2210"/>
      <w:r>
        <w:rPr>
          <w:rFonts w:hint="cs"/>
          <w:rtl/>
        </w:rPr>
        <w:t xml:space="preserve">זה תלוי. אם זו פנייה אנונימית, זה אחד. אם זו </w:t>
      </w:r>
      <w:bookmarkStart w:id="2211" w:name="_ETM_Q1_5242165"/>
      <w:bookmarkEnd w:id="2211"/>
      <w:r>
        <w:rPr>
          <w:rFonts w:hint="cs"/>
          <w:rtl/>
        </w:rPr>
        <w:t xml:space="preserve">פנייה שהיא דווקא פנייה מזוהה ואולי </w:t>
      </w:r>
      <w:bookmarkStart w:id="2212" w:name="_ETM_Q1_5246587"/>
      <w:bookmarkEnd w:id="2212"/>
      <w:r>
        <w:rPr>
          <w:rFonts w:hint="cs"/>
          <w:rtl/>
        </w:rPr>
        <w:t>יש בה אלמנטים</w:t>
      </w:r>
      <w:r w:rsidR="003E7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פרטיות או של אבטחת מידע, אנחנו רוצים </w:t>
      </w:r>
      <w:bookmarkStart w:id="2213" w:name="_ETM_Q1_5249957"/>
      <w:bookmarkEnd w:id="2213"/>
      <w:r>
        <w:rPr>
          <w:rFonts w:hint="cs"/>
          <w:rtl/>
        </w:rPr>
        <w:t>שהיא תיכנס תחת המעטפת הזאת.</w:t>
      </w:r>
    </w:p>
    <w:p w:rsidR="003C532F" w:rsidRDefault="003C532F" w:rsidP="003C532F">
      <w:pPr>
        <w:rPr>
          <w:rtl/>
        </w:rPr>
      </w:pPr>
      <w:bookmarkStart w:id="2214" w:name="_ETM_Q1_5255782"/>
      <w:bookmarkStart w:id="2215" w:name="_ETM_Q1_5255841"/>
      <w:bookmarkEnd w:id="2214"/>
      <w:bookmarkEnd w:id="2215"/>
    </w:p>
    <w:p w:rsidR="003C532F" w:rsidRDefault="003C532F" w:rsidP="003C532F">
      <w:pPr>
        <w:pStyle w:val="a4"/>
        <w:keepNext/>
        <w:rPr>
          <w:rtl/>
        </w:rPr>
      </w:pPr>
      <w:bookmarkStart w:id="2216" w:name="ET_speaker_נירה_לאמעי_רכלבסקי_233"/>
      <w:r w:rsidRPr="003C532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C532F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216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אז יש את החריג. </w:t>
      </w:r>
      <w:bookmarkStart w:id="2217" w:name="_ETM_Q1_5258005"/>
      <w:bookmarkEnd w:id="2217"/>
      <w:r>
        <w:rPr>
          <w:rFonts w:hint="cs"/>
          <w:rtl/>
          <w:lang w:eastAsia="he-IL"/>
        </w:rPr>
        <w:t xml:space="preserve">אין בעיה כי יש את החריג שאומר שאפשר יהיה להחריג </w:t>
      </w:r>
      <w:bookmarkStart w:id="2218" w:name="_ETM_Q1_5262517"/>
      <w:bookmarkEnd w:id="2218"/>
      <w:r>
        <w:rPr>
          <w:rFonts w:hint="cs"/>
          <w:rtl/>
          <w:lang w:eastAsia="he-IL"/>
        </w:rPr>
        <w:t>אמצעי, אם אנחנו מצמידים גם את הפקס לעניין הזה.</w:t>
      </w:r>
    </w:p>
    <w:p w:rsidR="003C532F" w:rsidRDefault="003C532F" w:rsidP="003C532F">
      <w:pPr>
        <w:rPr>
          <w:rtl/>
          <w:lang w:eastAsia="he-IL"/>
        </w:rPr>
      </w:pPr>
      <w:bookmarkStart w:id="2219" w:name="_ETM_Q1_5268503"/>
      <w:bookmarkStart w:id="2220" w:name="_ETM_Q1_5268572"/>
      <w:bookmarkStart w:id="2221" w:name="_ETM_Q1_5271775"/>
      <w:bookmarkEnd w:id="2219"/>
      <w:bookmarkEnd w:id="2220"/>
      <w:bookmarkEnd w:id="2221"/>
    </w:p>
    <w:p w:rsidR="003C532F" w:rsidRDefault="003C532F" w:rsidP="003C532F">
      <w:pPr>
        <w:pStyle w:val="af9"/>
        <w:keepNext/>
        <w:rPr>
          <w:rtl/>
          <w:lang w:eastAsia="he-IL"/>
        </w:rPr>
      </w:pPr>
      <w:bookmarkStart w:id="2222" w:name="ET_guest_יערה_בן_שחר_תיק_234"/>
      <w:r w:rsidRPr="003C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532F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222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23" w:name="_ETM_Q1_5272024"/>
      <w:bookmarkStart w:id="2224" w:name="_ETM_Q1_5272046"/>
      <w:bookmarkEnd w:id="2223"/>
      <w:bookmarkEnd w:id="2224"/>
      <w:r>
        <w:rPr>
          <w:rFonts w:hint="cs"/>
          <w:rtl/>
          <w:lang w:eastAsia="he-IL"/>
        </w:rPr>
        <w:t xml:space="preserve">אפשר לחשוב על זה. אם אנחנו רוצים גם לפשט ולייצר איזושהי </w:t>
      </w:r>
      <w:bookmarkStart w:id="2225" w:name="_ETM_Q1_5276467"/>
      <w:bookmarkEnd w:id="2225"/>
      <w:r>
        <w:rPr>
          <w:rFonts w:hint="cs"/>
          <w:rtl/>
          <w:lang w:eastAsia="he-IL"/>
        </w:rPr>
        <w:t xml:space="preserve">בהירות ביישום, דואר אלקטרוני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כך לצורך העניין כבר</w:t>
      </w:r>
      <w:bookmarkStart w:id="2226" w:name="_ETM_Q1_5283471"/>
      <w:bookmarkEnd w:id="2226"/>
      <w:r>
        <w:rPr>
          <w:rFonts w:hint="cs"/>
          <w:rtl/>
          <w:lang w:eastAsia="he-IL"/>
        </w:rPr>
        <w:t xml:space="preserve"> נקבנו בשם המפורש של הטכנולוגיה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עדיף לגמרי להצמיד את זה.</w:t>
      </w:r>
    </w:p>
    <w:p w:rsidR="003C532F" w:rsidRDefault="003C532F" w:rsidP="003C532F">
      <w:pPr>
        <w:rPr>
          <w:rtl/>
          <w:lang w:eastAsia="he-IL"/>
        </w:rPr>
      </w:pPr>
      <w:bookmarkStart w:id="2227" w:name="_ETM_Q1_5288139"/>
      <w:bookmarkStart w:id="2228" w:name="_ETM_Q1_5288198"/>
      <w:bookmarkStart w:id="2229" w:name="_ETM_Q1_5287731"/>
      <w:bookmarkEnd w:id="2227"/>
      <w:bookmarkEnd w:id="2228"/>
      <w:bookmarkEnd w:id="2229"/>
    </w:p>
    <w:p w:rsidR="003C532F" w:rsidRDefault="003C532F" w:rsidP="003C532F">
      <w:pPr>
        <w:pStyle w:val="a4"/>
        <w:keepNext/>
        <w:rPr>
          <w:rtl/>
        </w:rPr>
      </w:pPr>
      <w:bookmarkStart w:id="2230" w:name="ET_speaker_נירה_לאמעי_רכלבסקי_235"/>
      <w:r w:rsidRPr="003C532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C532F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230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31" w:name="_ETM_Q1_5288024"/>
      <w:bookmarkStart w:id="2232" w:name="_ETM_Q1_5288049"/>
      <w:bookmarkEnd w:id="2231"/>
      <w:bookmarkEnd w:id="2232"/>
      <w:r>
        <w:rPr>
          <w:rFonts w:hint="cs"/>
          <w:rtl/>
          <w:lang w:eastAsia="he-IL"/>
        </w:rPr>
        <w:t>בהרבה מקומות הפנייה היא צור קשר, תכניס שם, מספ</w:t>
      </w:r>
      <w:bookmarkStart w:id="2233" w:name="_ETM_Q1_5292981"/>
      <w:bookmarkEnd w:id="2233"/>
      <w:r>
        <w:rPr>
          <w:rFonts w:hint="cs"/>
          <w:rtl/>
          <w:lang w:eastAsia="he-IL"/>
        </w:rPr>
        <w:t>ר טלפון ואת הפנייה שלך.</w:t>
      </w:r>
    </w:p>
    <w:p w:rsidR="003C532F" w:rsidRDefault="003C532F" w:rsidP="003C532F">
      <w:pPr>
        <w:rPr>
          <w:rtl/>
          <w:lang w:eastAsia="he-IL"/>
        </w:rPr>
      </w:pPr>
      <w:bookmarkStart w:id="2234" w:name="_ETM_Q1_5298115"/>
      <w:bookmarkStart w:id="2235" w:name="_ETM_Q1_5298169"/>
      <w:bookmarkEnd w:id="2234"/>
      <w:bookmarkEnd w:id="2235"/>
    </w:p>
    <w:p w:rsidR="003C532F" w:rsidRDefault="003C532F" w:rsidP="003C532F">
      <w:pPr>
        <w:pStyle w:val="af6"/>
        <w:keepNext/>
        <w:rPr>
          <w:rtl/>
        </w:rPr>
      </w:pPr>
      <w:bookmarkStart w:id="2236" w:name="ET_yor_6043_236"/>
      <w:r w:rsidRPr="003C53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532F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236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אין מייל בנוסף?</w:t>
      </w:r>
    </w:p>
    <w:p w:rsidR="003C532F" w:rsidRDefault="003C532F" w:rsidP="003C532F">
      <w:pPr>
        <w:rPr>
          <w:rtl/>
          <w:lang w:eastAsia="he-IL"/>
        </w:rPr>
      </w:pPr>
      <w:bookmarkStart w:id="2237" w:name="_ETM_Q1_5295781"/>
      <w:bookmarkStart w:id="2238" w:name="_ETM_Q1_5295846"/>
      <w:bookmarkStart w:id="2239" w:name="_ETM_Q1_5297101"/>
      <w:bookmarkStart w:id="2240" w:name="_ETM_Q1_5300245"/>
      <w:bookmarkStart w:id="2241" w:name="_ETM_Q1_5300298"/>
      <w:bookmarkEnd w:id="2237"/>
      <w:bookmarkEnd w:id="2238"/>
      <w:bookmarkEnd w:id="2239"/>
      <w:bookmarkEnd w:id="2240"/>
      <w:bookmarkEnd w:id="2241"/>
    </w:p>
    <w:p w:rsidR="003C532F" w:rsidRDefault="003C532F" w:rsidP="003C532F">
      <w:pPr>
        <w:pStyle w:val="af9"/>
        <w:keepNext/>
        <w:rPr>
          <w:rtl/>
          <w:lang w:eastAsia="he-IL"/>
        </w:rPr>
      </w:pPr>
      <w:bookmarkStart w:id="2242" w:name="ET_guest_יערה_בן_שחר_תיק_238"/>
      <w:r w:rsidRPr="003C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532F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242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</w:t>
      </w:r>
      <w:bookmarkStart w:id="2243" w:name="_ETM_Q1_5300790"/>
      <w:bookmarkEnd w:id="2243"/>
      <w:r>
        <w:rPr>
          <w:rFonts w:hint="cs"/>
          <w:rtl/>
          <w:lang w:eastAsia="he-IL"/>
        </w:rPr>
        <w:t>גם מייל. אפשר לפנות גם במייל.</w:t>
      </w:r>
      <w:bookmarkStart w:id="2244" w:name="_ETM_Q1_5301696"/>
      <w:bookmarkEnd w:id="2244"/>
    </w:p>
    <w:p w:rsidR="003C532F" w:rsidRPr="003C532F" w:rsidRDefault="003C532F" w:rsidP="003C532F">
      <w:pPr>
        <w:rPr>
          <w:rtl/>
          <w:lang w:eastAsia="he-IL"/>
        </w:rPr>
      </w:pPr>
      <w:bookmarkStart w:id="2245" w:name="_ETM_Q1_5301756"/>
      <w:bookmarkEnd w:id="2245"/>
    </w:p>
    <w:p w:rsidR="003C532F" w:rsidRDefault="003C532F" w:rsidP="003C532F">
      <w:pPr>
        <w:pStyle w:val="af6"/>
        <w:keepNext/>
        <w:rPr>
          <w:rtl/>
        </w:rPr>
      </w:pPr>
      <w:bookmarkStart w:id="2246" w:name="ET_yor_6043_239"/>
      <w:r w:rsidRPr="003C53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532F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246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לבדוק את זה? אם </w:t>
      </w:r>
      <w:bookmarkStart w:id="2247" w:name="_ETM_Q1_5303728"/>
      <w:bookmarkEnd w:id="2247"/>
      <w:r>
        <w:rPr>
          <w:rFonts w:hint="cs"/>
          <w:rtl/>
          <w:lang w:eastAsia="he-IL"/>
        </w:rPr>
        <w:t>זאת לא בעיה, זאת לא בעיה.</w:t>
      </w:r>
    </w:p>
    <w:p w:rsidR="003C532F" w:rsidRDefault="003C532F" w:rsidP="003C532F">
      <w:pPr>
        <w:rPr>
          <w:rtl/>
          <w:lang w:eastAsia="he-IL"/>
        </w:rPr>
      </w:pPr>
      <w:bookmarkStart w:id="2248" w:name="_ETM_Q1_5303777"/>
      <w:bookmarkStart w:id="2249" w:name="_ETM_Q1_5303833"/>
      <w:bookmarkStart w:id="2250" w:name="_ETM_Q1_5304769"/>
      <w:bookmarkEnd w:id="2248"/>
      <w:bookmarkEnd w:id="2249"/>
      <w:bookmarkEnd w:id="2250"/>
    </w:p>
    <w:p w:rsidR="003C532F" w:rsidRDefault="003C532F" w:rsidP="003C532F">
      <w:pPr>
        <w:pStyle w:val="af9"/>
        <w:keepNext/>
        <w:rPr>
          <w:rtl/>
          <w:lang w:eastAsia="he-IL"/>
        </w:rPr>
      </w:pPr>
      <w:bookmarkStart w:id="2251" w:name="ET_guest_יערה_בן_שחר_תיק_240"/>
      <w:r w:rsidRPr="003C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532F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251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52" w:name="_ETM_Q1_5305043"/>
      <w:bookmarkStart w:id="2253" w:name="_ETM_Q1_5305064"/>
      <w:bookmarkEnd w:id="2252"/>
      <w:bookmarkEnd w:id="2253"/>
      <w:r>
        <w:rPr>
          <w:rFonts w:hint="cs"/>
          <w:rtl/>
          <w:lang w:eastAsia="he-IL"/>
        </w:rPr>
        <w:t xml:space="preserve">אני יכולה לעשות בדיקה. צריך </w:t>
      </w:r>
      <w:bookmarkStart w:id="2254" w:name="_ETM_Q1_5306819"/>
      <w:bookmarkEnd w:id="2254"/>
      <w:r>
        <w:rPr>
          <w:rFonts w:hint="cs"/>
          <w:rtl/>
          <w:lang w:eastAsia="he-IL"/>
        </w:rPr>
        <w:t>להבחין שיש את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פניות ציבור שזה </w:t>
      </w:r>
      <w:bookmarkStart w:id="2255" w:name="_ETM_Q1_5311572"/>
      <w:bookmarkEnd w:id="2255"/>
      <w:r>
        <w:rPr>
          <w:rFonts w:hint="cs"/>
          <w:rtl/>
          <w:lang w:eastAsia="he-IL"/>
        </w:rPr>
        <w:t xml:space="preserve">צור קשר, עליו את מדברת. יש את עולמות השירותים </w:t>
      </w:r>
      <w:bookmarkStart w:id="2256" w:name="_ETM_Q1_5318579"/>
      <w:bookmarkEnd w:id="2256"/>
      <w:r>
        <w:rPr>
          <w:rFonts w:hint="cs"/>
          <w:rtl/>
          <w:lang w:eastAsia="he-IL"/>
        </w:rPr>
        <w:t xml:space="preserve">שזה משהו אחר. בדרך כלל בעולמות השירותים הדרכים להגשת הטופס </w:t>
      </w:r>
      <w:bookmarkStart w:id="2257" w:name="_ETM_Q1_5324121"/>
      <w:bookmarkEnd w:id="2257"/>
      <w:r>
        <w:rPr>
          <w:rFonts w:hint="cs"/>
          <w:rtl/>
          <w:lang w:eastAsia="he-IL"/>
        </w:rPr>
        <w:t xml:space="preserve">לצורך העניין, יהיה כתוב: אתה יכול להגיש את זה כתדפיס, </w:t>
      </w:r>
      <w:bookmarkStart w:id="2258" w:name="_ETM_Q1_5327577"/>
      <w:bookmarkEnd w:id="2258"/>
      <w:r>
        <w:rPr>
          <w:rFonts w:hint="cs"/>
          <w:rtl/>
          <w:lang w:eastAsia="he-IL"/>
        </w:rPr>
        <w:t xml:space="preserve">תכתוב, תסרוק ותשלח לנו במייל או באמצעות טופס מקוון. </w:t>
      </w:r>
      <w:bookmarkStart w:id="2259" w:name="_ETM_Q1_5337186"/>
      <w:bookmarkEnd w:id="2259"/>
    </w:p>
    <w:p w:rsidR="003C532F" w:rsidRDefault="003C532F" w:rsidP="003C532F">
      <w:pPr>
        <w:rPr>
          <w:rtl/>
          <w:lang w:eastAsia="he-IL"/>
        </w:rPr>
      </w:pPr>
    </w:p>
    <w:p w:rsidR="003C532F" w:rsidRDefault="003C532F" w:rsidP="003C532F">
      <w:pPr>
        <w:pStyle w:val="a4"/>
        <w:keepNext/>
        <w:rPr>
          <w:rtl/>
        </w:rPr>
      </w:pPr>
      <w:bookmarkStart w:id="2260" w:name="ET_speaker_נירה_לאמעי_רכלבסקי_241"/>
      <w:r w:rsidRPr="003C532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C532F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260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להדגיש שהחוק מגדיר אמצעי קשר דיגיטלי, "אמצעי </w:t>
      </w:r>
      <w:bookmarkStart w:id="2261" w:name="_ETM_Q1_5339495"/>
      <w:bookmarkEnd w:id="2261"/>
      <w:r>
        <w:rPr>
          <w:rFonts w:hint="cs"/>
          <w:rtl/>
          <w:lang w:eastAsia="he-IL"/>
        </w:rPr>
        <w:t xml:space="preserve">טכנולוגי שבחר גוף ציבורי המאפשר לציבור </w:t>
      </w:r>
      <w:bookmarkStart w:id="2262" w:name="_ETM_Q1_5344391"/>
      <w:bookmarkEnd w:id="2262"/>
      <w:r>
        <w:rPr>
          <w:rFonts w:hint="cs"/>
          <w:rtl/>
          <w:lang w:eastAsia="he-IL"/>
        </w:rPr>
        <w:t xml:space="preserve">לפנות אליו בפשטות מכל מקום באמצעות האינטרנט לרבות באמצעות </w:t>
      </w:r>
      <w:bookmarkStart w:id="2263" w:name="_ETM_Q1_5345879"/>
      <w:bookmarkEnd w:id="2263"/>
      <w:r>
        <w:rPr>
          <w:rFonts w:hint="cs"/>
          <w:rtl/>
          <w:lang w:eastAsia="he-IL"/>
        </w:rPr>
        <w:t>דואר אלקטרוני".</w:t>
      </w:r>
    </w:p>
    <w:p w:rsidR="003C532F" w:rsidRDefault="003C532F" w:rsidP="003C532F">
      <w:pPr>
        <w:rPr>
          <w:rtl/>
          <w:lang w:eastAsia="he-IL"/>
        </w:rPr>
      </w:pPr>
      <w:bookmarkStart w:id="2264" w:name="_ETM_Q1_5354599"/>
      <w:bookmarkStart w:id="2265" w:name="_ETM_Q1_5354663"/>
      <w:bookmarkStart w:id="2266" w:name="_ETM_Q1_5355519"/>
      <w:bookmarkEnd w:id="2264"/>
      <w:bookmarkEnd w:id="2265"/>
      <w:bookmarkEnd w:id="2266"/>
    </w:p>
    <w:p w:rsidR="003C532F" w:rsidRDefault="003C532F" w:rsidP="003C532F">
      <w:pPr>
        <w:pStyle w:val="af9"/>
        <w:keepNext/>
        <w:rPr>
          <w:rtl/>
          <w:lang w:eastAsia="he-IL"/>
        </w:rPr>
      </w:pPr>
      <w:bookmarkStart w:id="2267" w:name="ET_guest_יערה_בן_שחר_תיק_242"/>
      <w:r w:rsidRPr="003C5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3C532F">
        <w:rPr>
          <w:rStyle w:val="TagStyle"/>
          <w:rtl/>
        </w:rPr>
        <w:t xml:space="preserve"> &lt;&lt; אורח &gt;&gt;</w:t>
      </w:r>
      <w:r w:rsidR="003E76A7">
        <w:rPr>
          <w:rtl/>
          <w:lang w:eastAsia="he-IL"/>
        </w:rPr>
        <w:t xml:space="preserve"> </w:t>
      </w:r>
      <w:bookmarkEnd w:id="2267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68" w:name="_ETM_Q1_5355815"/>
      <w:bookmarkStart w:id="2269" w:name="_ETM_Q1_5355841"/>
      <w:bookmarkEnd w:id="2268"/>
      <w:bookmarkEnd w:id="2269"/>
      <w:r>
        <w:rPr>
          <w:rFonts w:hint="cs"/>
          <w:rtl/>
          <w:lang w:eastAsia="he-IL"/>
        </w:rPr>
        <w:t xml:space="preserve">ההגדרה מראש רצתה להיות כמה שיותר רחבה כי </w:t>
      </w:r>
      <w:bookmarkStart w:id="2270" w:name="_ETM_Q1_5361894"/>
      <w:bookmarkEnd w:id="2270"/>
      <w:r>
        <w:rPr>
          <w:rFonts w:hint="cs"/>
          <w:rtl/>
          <w:lang w:eastAsia="he-IL"/>
        </w:rPr>
        <w:t xml:space="preserve">היא הבינה שיש דואר אלקטרוני אבל יש גם </w:t>
      </w:r>
      <w:bookmarkStart w:id="2271" w:name="_ETM_Q1_5365504"/>
      <w:bookmarkEnd w:id="2271"/>
      <w:r>
        <w:rPr>
          <w:rFonts w:hint="cs"/>
          <w:rtl/>
          <w:lang w:eastAsia="he-IL"/>
        </w:rPr>
        <w:t>טפסים מקוונים ויש גם כניסה דרך פורטל ודרך כל מינ</w:t>
      </w:r>
      <w:bookmarkStart w:id="2272" w:name="_ETM_Q1_5372581"/>
      <w:bookmarkEnd w:id="2272"/>
      <w:r>
        <w:rPr>
          <w:rFonts w:hint="cs"/>
          <w:rtl/>
          <w:lang w:eastAsia="he-IL"/>
        </w:rPr>
        <w:t xml:space="preserve">י עמודים של רשתות חברתיות. עדיין הכול נופל תחת אמצעי </w:t>
      </w:r>
      <w:bookmarkStart w:id="2273" w:name="_ETM_Q1_5375696"/>
      <w:bookmarkEnd w:id="2273"/>
      <w:r>
        <w:rPr>
          <w:rFonts w:hint="cs"/>
          <w:rtl/>
          <w:lang w:eastAsia="he-IL"/>
        </w:rPr>
        <w:t xml:space="preserve">דיגיטלי שהוא באמצעות האינטרנט. רצו לשמר כמה שיותר מרחב </w:t>
      </w:r>
      <w:bookmarkStart w:id="2274" w:name="_ETM_Q1_5381689"/>
      <w:bookmarkEnd w:id="2274"/>
      <w:r>
        <w:rPr>
          <w:rFonts w:hint="cs"/>
          <w:rtl/>
          <w:lang w:eastAsia="he-IL"/>
        </w:rPr>
        <w:t xml:space="preserve">לומר לגוף הציבורי שלא משנה איך אתה תבחר, אתה לא </w:t>
      </w:r>
      <w:bookmarkStart w:id="2275" w:name="_ETM_Q1_5388344"/>
      <w:bookmarkEnd w:id="2275"/>
      <w:r>
        <w:rPr>
          <w:rFonts w:hint="cs"/>
          <w:rtl/>
          <w:lang w:eastAsia="he-IL"/>
        </w:rPr>
        <w:t>חייב דווקא דואר אלקטרוני.</w:t>
      </w:r>
    </w:p>
    <w:p w:rsidR="003C532F" w:rsidRDefault="003C532F" w:rsidP="003C532F">
      <w:pPr>
        <w:rPr>
          <w:rtl/>
          <w:lang w:eastAsia="he-IL"/>
        </w:rPr>
      </w:pPr>
      <w:bookmarkStart w:id="2276" w:name="_ETM_Q1_5392686"/>
      <w:bookmarkStart w:id="2277" w:name="_ETM_Q1_5392755"/>
      <w:bookmarkStart w:id="2278" w:name="_ETM_Q1_5394543"/>
      <w:bookmarkEnd w:id="2276"/>
      <w:bookmarkEnd w:id="2277"/>
      <w:bookmarkEnd w:id="2278"/>
    </w:p>
    <w:p w:rsidR="003C532F" w:rsidRDefault="003C532F" w:rsidP="003C532F">
      <w:pPr>
        <w:pStyle w:val="af6"/>
        <w:keepNext/>
        <w:rPr>
          <w:rtl/>
        </w:rPr>
      </w:pPr>
      <w:bookmarkStart w:id="2279" w:name="ET_yor_6043_243"/>
      <w:r w:rsidRPr="003C53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532F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279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80" w:name="_ETM_Q1_5394856"/>
      <w:bookmarkStart w:id="2281" w:name="_ETM_Q1_5394875"/>
      <w:bookmarkEnd w:id="2280"/>
      <w:bookmarkEnd w:id="2281"/>
      <w:r>
        <w:rPr>
          <w:rFonts w:hint="cs"/>
          <w:rtl/>
          <w:lang w:eastAsia="he-IL"/>
        </w:rPr>
        <w:t>בדיוק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השלב שאני </w:t>
      </w:r>
      <w:bookmarkStart w:id="2282" w:name="_ETM_Q1_5394999"/>
      <w:bookmarkEnd w:id="2282"/>
      <w:r>
        <w:rPr>
          <w:rFonts w:hint="cs"/>
          <w:rtl/>
          <w:lang w:eastAsia="he-IL"/>
        </w:rPr>
        <w:t xml:space="preserve">אבקש לצאת לרבע שעה הפסקה. אנחנו נחזור בשעה 12:00. </w:t>
      </w:r>
      <w:bookmarkStart w:id="2283" w:name="_ETM_Q1_5405503"/>
      <w:bookmarkEnd w:id="2283"/>
      <w:r>
        <w:rPr>
          <w:rFonts w:hint="cs"/>
          <w:rtl/>
          <w:lang w:eastAsia="he-IL"/>
        </w:rPr>
        <w:t xml:space="preserve">ננצל את הזמן כדי שהיועצות המשפטיות ילבנו את הנוסח הרצוי </w:t>
      </w:r>
      <w:bookmarkStart w:id="2284" w:name="_ETM_Q1_5412311"/>
      <w:bookmarkEnd w:id="2284"/>
      <w:r>
        <w:rPr>
          <w:rFonts w:hint="cs"/>
          <w:rtl/>
          <w:lang w:eastAsia="he-IL"/>
        </w:rPr>
        <w:t>לקראת קריאה ראשונה. תודה.</w:t>
      </w:r>
    </w:p>
    <w:p w:rsidR="003C532F" w:rsidRDefault="003C532F" w:rsidP="003C532F">
      <w:pPr>
        <w:rPr>
          <w:rtl/>
          <w:lang w:eastAsia="he-IL"/>
        </w:rPr>
      </w:pPr>
      <w:bookmarkStart w:id="2285" w:name="_ETM_Q1_5411481"/>
      <w:bookmarkStart w:id="2286" w:name="_ETM_Q1_5411553"/>
      <w:bookmarkEnd w:id="2285"/>
      <w:bookmarkEnd w:id="2286"/>
    </w:p>
    <w:p w:rsidR="003C532F" w:rsidRDefault="003C532F" w:rsidP="003C532F">
      <w:pPr>
        <w:pStyle w:val="KeepWithNext"/>
        <w:rPr>
          <w:rtl/>
          <w:lang w:eastAsia="he-IL"/>
        </w:rPr>
      </w:pPr>
      <w:bookmarkStart w:id="2287" w:name="_ETM_Q1_5412921"/>
      <w:bookmarkStart w:id="2288" w:name="_ETM_Q1_5412982"/>
      <w:bookmarkEnd w:id="2287"/>
      <w:bookmarkEnd w:id="2288"/>
    </w:p>
    <w:p w:rsidR="003E76A7" w:rsidRDefault="003E76A7" w:rsidP="003E76A7">
      <w:pPr>
        <w:pStyle w:val="afa"/>
        <w:keepNext/>
        <w:rPr>
          <w:rtl/>
          <w:lang w:eastAsia="he-IL"/>
        </w:rPr>
      </w:pPr>
      <w:bookmarkStart w:id="2289" w:name="ET_meetingbreak_286"/>
      <w:r w:rsidRPr="003E76A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11:42 ונתחדשה בשעה 12:06.)</w:t>
      </w:r>
      <w:r w:rsidRPr="003E76A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2289"/>
    </w:p>
    <w:p w:rsidR="003E76A7" w:rsidRPr="003E76A7" w:rsidRDefault="003E76A7" w:rsidP="003E76A7">
      <w:pPr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90" w:name="_ETM_Q1_3957"/>
      <w:bookmarkEnd w:id="2290"/>
    </w:p>
    <w:p w:rsidR="003C532F" w:rsidRDefault="003C532F" w:rsidP="003C532F">
      <w:pPr>
        <w:pStyle w:val="af6"/>
        <w:keepNext/>
        <w:rPr>
          <w:rtl/>
        </w:rPr>
      </w:pPr>
      <w:bookmarkStart w:id="2291" w:name="ET_yor_6043_245"/>
      <w:r w:rsidRPr="003C532F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C532F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291"/>
    </w:p>
    <w:p w:rsidR="003C532F" w:rsidRDefault="003C532F" w:rsidP="003C532F">
      <w:pPr>
        <w:pStyle w:val="KeepWithNext"/>
        <w:rPr>
          <w:rtl/>
          <w:lang w:eastAsia="he-IL"/>
        </w:rPr>
      </w:pPr>
    </w:p>
    <w:p w:rsidR="003C532F" w:rsidRDefault="003C532F" w:rsidP="003C532F">
      <w:pPr>
        <w:rPr>
          <w:rtl/>
          <w:lang w:eastAsia="he-IL"/>
        </w:rPr>
      </w:pPr>
      <w:bookmarkStart w:id="2292" w:name="_ETM_Q1_4267"/>
      <w:bookmarkStart w:id="2293" w:name="_ETM_Q1_4287"/>
      <w:bookmarkEnd w:id="2292"/>
      <w:bookmarkEnd w:id="2293"/>
      <w:r>
        <w:rPr>
          <w:rFonts w:hint="cs"/>
          <w:rtl/>
          <w:lang w:eastAsia="he-IL"/>
        </w:rPr>
        <w:t xml:space="preserve">צוהריים טובים. אנחנו מחדשים את ישיבת ועדת המדע </w:t>
      </w:r>
      <w:bookmarkStart w:id="2294" w:name="_ETM_Q1_6336"/>
      <w:bookmarkEnd w:id="2294"/>
      <w:r>
        <w:rPr>
          <w:rFonts w:hint="cs"/>
          <w:rtl/>
          <w:lang w:eastAsia="he-IL"/>
        </w:rPr>
        <w:t>והטכנולוגיה בנושא חוק פנייה לגופים ציבוריים באמצעי קשר דיגיטליים</w:t>
      </w:r>
      <w:bookmarkStart w:id="2295" w:name="_ETM_Q1_39754"/>
      <w:bookmarkEnd w:id="2295"/>
      <w:r w:rsidR="00467AA3">
        <w:rPr>
          <w:rFonts w:hint="cs"/>
          <w:rtl/>
          <w:lang w:eastAsia="he-IL"/>
        </w:rPr>
        <w:t xml:space="preserve">, הצעה לתיקון החוק הזה של חברי הכנסת </w:t>
      </w:r>
      <w:bookmarkStart w:id="2296" w:name="_ETM_Q1_46588"/>
      <w:bookmarkEnd w:id="2296"/>
      <w:r w:rsidR="00467AA3">
        <w:rPr>
          <w:rFonts w:hint="cs"/>
          <w:rtl/>
          <w:lang w:eastAsia="he-IL"/>
        </w:rPr>
        <w:t>מיכאל מיכאלי ומשה אבוטבול.</w:t>
      </w:r>
      <w:bookmarkStart w:id="2297" w:name="_ETM_Q1_53782"/>
      <w:bookmarkEnd w:id="2297"/>
    </w:p>
    <w:p w:rsidR="00467AA3" w:rsidRDefault="00467AA3" w:rsidP="003C532F">
      <w:pPr>
        <w:rPr>
          <w:rtl/>
          <w:lang w:eastAsia="he-IL"/>
        </w:rPr>
      </w:pPr>
      <w:bookmarkStart w:id="2298" w:name="_ETM_Q1_53845"/>
      <w:bookmarkEnd w:id="2298"/>
    </w:p>
    <w:p w:rsidR="00467AA3" w:rsidRDefault="00467AA3" w:rsidP="003C532F">
      <w:pPr>
        <w:rPr>
          <w:rtl/>
          <w:lang w:eastAsia="he-IL"/>
        </w:rPr>
      </w:pPr>
      <w:bookmarkStart w:id="2299" w:name="_ETM_Q1_53885"/>
      <w:bookmarkStart w:id="2300" w:name="_ETM_Q1_53927"/>
      <w:bookmarkEnd w:id="2299"/>
      <w:bookmarkEnd w:id="2300"/>
      <w:r>
        <w:rPr>
          <w:rFonts w:hint="cs"/>
          <w:rtl/>
          <w:lang w:eastAsia="he-IL"/>
        </w:rPr>
        <w:t>בהפסקה היועצות המשפטיות דנו ביניהן באשר לפתרון</w:t>
      </w:r>
      <w:r w:rsidR="00B07633">
        <w:rPr>
          <w:rFonts w:hint="cs"/>
          <w:rtl/>
          <w:lang w:eastAsia="he-IL"/>
        </w:rPr>
        <w:t xml:space="preserve"> </w:t>
      </w:r>
      <w:bookmarkStart w:id="2301" w:name="_ETM_Q1_57801"/>
      <w:bookmarkEnd w:id="2301"/>
      <w:r w:rsidR="00B07633">
        <w:rPr>
          <w:rFonts w:hint="cs"/>
          <w:rtl/>
          <w:lang w:eastAsia="he-IL"/>
        </w:rPr>
        <w:t xml:space="preserve">הנכון לתיקון. אני חושבת שכולנו מבינים </w:t>
      </w:r>
      <w:bookmarkStart w:id="2302" w:name="_ETM_Q1_63815"/>
      <w:bookmarkEnd w:id="2302"/>
      <w:r w:rsidR="00B07633">
        <w:rPr>
          <w:rFonts w:hint="cs"/>
          <w:rtl/>
          <w:lang w:eastAsia="he-IL"/>
        </w:rPr>
        <w:t xml:space="preserve">בעת הזו שאין מחלוקת במהות וגם אין </w:t>
      </w:r>
      <w:bookmarkStart w:id="2303" w:name="_ETM_Q1_72501"/>
      <w:bookmarkEnd w:id="2303"/>
      <w:r w:rsidR="00B07633">
        <w:rPr>
          <w:rFonts w:hint="cs"/>
          <w:rtl/>
          <w:lang w:eastAsia="he-IL"/>
        </w:rPr>
        <w:t xml:space="preserve">מחלוקת </w:t>
      </w:r>
      <w:r w:rsidR="00B07633">
        <w:rPr>
          <w:rtl/>
          <w:lang w:eastAsia="he-IL"/>
        </w:rPr>
        <w:t>–</w:t>
      </w:r>
      <w:r w:rsidR="00B07633">
        <w:rPr>
          <w:rFonts w:hint="cs"/>
          <w:rtl/>
          <w:lang w:eastAsia="he-IL"/>
        </w:rPr>
        <w:t xml:space="preserve"> אמרנו את זה במהלך הדיון </w:t>
      </w:r>
      <w:r w:rsidR="00B07633">
        <w:rPr>
          <w:rtl/>
          <w:lang w:eastAsia="he-IL"/>
        </w:rPr>
        <w:t>–</w:t>
      </w:r>
      <w:r w:rsidR="00B07633">
        <w:rPr>
          <w:rFonts w:hint="cs"/>
          <w:rtl/>
          <w:lang w:eastAsia="he-IL"/>
        </w:rPr>
        <w:t xml:space="preserve"> שנכון לקדם</w:t>
      </w:r>
      <w:bookmarkStart w:id="2304" w:name="_ETM_Q1_75429"/>
      <w:bookmarkEnd w:id="2304"/>
      <w:r w:rsidR="00B07633">
        <w:rPr>
          <w:rFonts w:hint="cs"/>
          <w:rtl/>
          <w:lang w:eastAsia="he-IL"/>
        </w:rPr>
        <w:t xml:space="preserve"> ולעודד</w:t>
      </w:r>
      <w:r w:rsidR="003E76A7">
        <w:rPr>
          <w:rFonts w:hint="cs"/>
          <w:rtl/>
          <w:lang w:eastAsia="he-IL"/>
        </w:rPr>
        <w:t xml:space="preserve"> </w:t>
      </w:r>
      <w:r w:rsidR="00B07633">
        <w:rPr>
          <w:rFonts w:hint="cs"/>
          <w:rtl/>
          <w:lang w:eastAsia="he-IL"/>
        </w:rPr>
        <w:t xml:space="preserve">כמה שיותר אמצעי קשר דיגיטליים מחד וגם </w:t>
      </w:r>
      <w:bookmarkStart w:id="2305" w:name="_ETM_Q1_78185"/>
      <w:bookmarkEnd w:id="2305"/>
      <w:r w:rsidR="00B07633">
        <w:rPr>
          <w:rFonts w:hint="cs"/>
          <w:rtl/>
          <w:lang w:eastAsia="he-IL"/>
        </w:rPr>
        <w:t>לקדם ולעודד אוכלוסיות שקשה להן יותר עם אמצעי קשר דיגיטליים</w:t>
      </w:r>
      <w:r w:rsidR="003E76A7">
        <w:rPr>
          <w:rFonts w:hint="cs"/>
          <w:rtl/>
          <w:lang w:eastAsia="he-IL"/>
        </w:rPr>
        <w:t xml:space="preserve"> </w:t>
      </w:r>
      <w:r w:rsidR="00B07633">
        <w:rPr>
          <w:rFonts w:hint="cs"/>
          <w:rtl/>
          <w:lang w:eastAsia="he-IL"/>
        </w:rPr>
        <w:t>להיות יותר נגישים אליהם,</w:t>
      </w:r>
      <w:r w:rsidR="003E76A7">
        <w:rPr>
          <w:rFonts w:hint="cs"/>
          <w:rtl/>
          <w:lang w:eastAsia="he-IL"/>
        </w:rPr>
        <w:t xml:space="preserve"> </w:t>
      </w:r>
      <w:r w:rsidR="00B07633">
        <w:rPr>
          <w:rFonts w:hint="cs"/>
          <w:rtl/>
          <w:lang w:eastAsia="he-IL"/>
        </w:rPr>
        <w:t xml:space="preserve">גם אם זה </w:t>
      </w:r>
      <w:bookmarkStart w:id="2306" w:name="_ETM_Q1_84053"/>
      <w:bookmarkEnd w:id="2306"/>
      <w:r w:rsidR="00B07633">
        <w:rPr>
          <w:rFonts w:hint="cs"/>
          <w:rtl/>
          <w:lang w:eastAsia="he-IL"/>
        </w:rPr>
        <w:t xml:space="preserve">באוריינות וגם אם זה בדרכים אחרות. באותה נשימה לא לשכוח </w:t>
      </w:r>
      <w:bookmarkStart w:id="2307" w:name="_ETM_Q1_94581"/>
      <w:bookmarkEnd w:id="2307"/>
      <w:r w:rsidR="00B07633">
        <w:rPr>
          <w:rFonts w:hint="cs"/>
          <w:rtl/>
          <w:lang w:eastAsia="he-IL"/>
        </w:rPr>
        <w:t xml:space="preserve">שיש מציאות וצריך לתת עליה את הדעת. אם היום יש </w:t>
      </w:r>
      <w:bookmarkStart w:id="2308" w:name="_ETM_Q1_99781"/>
      <w:bookmarkEnd w:id="2308"/>
      <w:r w:rsidR="00B07633">
        <w:rPr>
          <w:rFonts w:hint="cs"/>
          <w:rtl/>
          <w:lang w:eastAsia="he-IL"/>
        </w:rPr>
        <w:t xml:space="preserve">אזרחים רבים שלא יכולים ליצור קשר עם גוף ציבורי באמצעות </w:t>
      </w:r>
      <w:bookmarkStart w:id="2309" w:name="_ETM_Q1_106397"/>
      <w:bookmarkEnd w:id="2309"/>
      <w:r w:rsidR="00B07633">
        <w:rPr>
          <w:rFonts w:hint="cs"/>
          <w:rtl/>
          <w:lang w:eastAsia="he-IL"/>
        </w:rPr>
        <w:t xml:space="preserve">פקס, וזו הדרך היחידה שיש להם כי אין להם דואר </w:t>
      </w:r>
      <w:bookmarkStart w:id="2310" w:name="_ETM_Q1_110449"/>
      <w:bookmarkEnd w:id="2310"/>
      <w:r w:rsidR="00B07633">
        <w:rPr>
          <w:rFonts w:hint="cs"/>
          <w:rtl/>
          <w:lang w:eastAsia="he-IL"/>
        </w:rPr>
        <w:t xml:space="preserve">אלקטרוני או אמצעי קשר דיגיטלי אחר, צריך לתת על זה </w:t>
      </w:r>
      <w:bookmarkStart w:id="2311" w:name="_ETM_Q1_113016"/>
      <w:bookmarkEnd w:id="2311"/>
      <w:r w:rsidR="00B07633">
        <w:rPr>
          <w:rFonts w:hint="cs"/>
          <w:rtl/>
          <w:lang w:eastAsia="he-IL"/>
        </w:rPr>
        <w:t>את הדעת ולמצוא פתרון. בעניין הזה כולנו מסכימים.</w:t>
      </w:r>
    </w:p>
    <w:p w:rsidR="00B07633" w:rsidRDefault="00B07633" w:rsidP="003C532F">
      <w:pPr>
        <w:rPr>
          <w:rtl/>
          <w:lang w:eastAsia="he-IL"/>
        </w:rPr>
      </w:pPr>
      <w:bookmarkStart w:id="2312" w:name="_ETM_Q1_119207"/>
      <w:bookmarkStart w:id="2313" w:name="_ETM_Q1_119273"/>
      <w:bookmarkEnd w:id="2312"/>
      <w:bookmarkEnd w:id="2313"/>
    </w:p>
    <w:p w:rsidR="00B07633" w:rsidRDefault="00B07633" w:rsidP="003C532F">
      <w:pPr>
        <w:rPr>
          <w:rtl/>
          <w:lang w:eastAsia="he-IL"/>
        </w:rPr>
      </w:pPr>
      <w:bookmarkStart w:id="2314" w:name="_ETM_Q1_119319"/>
      <w:bookmarkStart w:id="2315" w:name="_ETM_Q1_119355"/>
      <w:bookmarkEnd w:id="2314"/>
      <w:bookmarkEnd w:id="2315"/>
      <w:r>
        <w:rPr>
          <w:rFonts w:hint="cs"/>
          <w:rtl/>
          <w:lang w:eastAsia="he-IL"/>
        </w:rPr>
        <w:t xml:space="preserve">מבחינת הפתרון </w:t>
      </w:r>
      <w:bookmarkStart w:id="2316" w:name="_ETM_Q1_124104"/>
      <w:bookmarkEnd w:id="2316"/>
      <w:r>
        <w:rPr>
          <w:rFonts w:hint="cs"/>
          <w:rtl/>
          <w:lang w:eastAsia="he-IL"/>
        </w:rPr>
        <w:t xml:space="preserve">המוצע, אני מציעה שהיועצת המשפטית תציג אותו. בנוסף לתיקון </w:t>
      </w:r>
      <w:bookmarkStart w:id="2317" w:name="_ETM_Q1_134129"/>
      <w:bookmarkEnd w:id="2317"/>
      <w:r>
        <w:rPr>
          <w:rFonts w:hint="cs"/>
          <w:rtl/>
          <w:lang w:eastAsia="he-IL"/>
        </w:rPr>
        <w:t xml:space="preserve">הזה יש </w:t>
      </w:r>
      <w:bookmarkStart w:id="2318" w:name="_ETM_Q1_138276"/>
      <w:bookmarkEnd w:id="2318"/>
      <w:r>
        <w:rPr>
          <w:rFonts w:hint="cs"/>
          <w:rtl/>
          <w:lang w:eastAsia="he-IL"/>
        </w:rPr>
        <w:t>את שני הנושאים הנוספים שהזכרתי בתחילת הדיון. אני תכף אחזור לזה אבל אני רוצה שקודם ניגע בתיקון המוצע.</w:t>
      </w:r>
    </w:p>
    <w:p w:rsidR="00B07633" w:rsidRDefault="00B07633" w:rsidP="003C532F">
      <w:pPr>
        <w:rPr>
          <w:rtl/>
          <w:lang w:eastAsia="he-IL"/>
        </w:rPr>
      </w:pPr>
      <w:bookmarkStart w:id="2319" w:name="_ETM_Q1_139331"/>
      <w:bookmarkStart w:id="2320" w:name="_ETM_Q1_139390"/>
      <w:bookmarkStart w:id="2321" w:name="_ETM_Q1_140115"/>
      <w:bookmarkEnd w:id="2319"/>
      <w:bookmarkEnd w:id="2320"/>
      <w:bookmarkEnd w:id="2321"/>
    </w:p>
    <w:p w:rsidR="00B07633" w:rsidRDefault="00B07633" w:rsidP="00B07633">
      <w:pPr>
        <w:pStyle w:val="a4"/>
        <w:keepNext/>
        <w:rPr>
          <w:rtl/>
        </w:rPr>
      </w:pPr>
      <w:bookmarkStart w:id="2322" w:name="ET_speaker_נירה_לאמעי_רכלבסקי_246"/>
      <w:r w:rsidRPr="00B076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7633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22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23" w:name="_ETM_Q1_140378"/>
      <w:bookmarkStart w:id="2324" w:name="_ETM_Q1_140403"/>
      <w:bookmarkEnd w:id="2323"/>
      <w:bookmarkEnd w:id="2324"/>
      <w:r>
        <w:rPr>
          <w:rFonts w:hint="cs"/>
          <w:rtl/>
          <w:lang w:eastAsia="he-IL"/>
        </w:rPr>
        <w:t xml:space="preserve">הרעיון הוא להוסיף סעיף קטן לסעף 2 שאומר: "אפשר גוף </w:t>
      </w:r>
      <w:bookmarkStart w:id="2325" w:name="_ETM_Q1_144961"/>
      <w:bookmarkEnd w:id="2325"/>
      <w:r>
        <w:rPr>
          <w:rFonts w:hint="cs"/>
          <w:rtl/>
          <w:lang w:eastAsia="he-IL"/>
        </w:rPr>
        <w:t xml:space="preserve">ציבורי לפנות אליו באמצעות דואר אלקטרוני, יאפשר את הפנייה </w:t>
      </w:r>
      <w:bookmarkStart w:id="2326" w:name="_ETM_Q1_147915"/>
      <w:bookmarkEnd w:id="2326"/>
      <w:r>
        <w:rPr>
          <w:rFonts w:hint="cs"/>
          <w:rtl/>
          <w:lang w:eastAsia="he-IL"/>
        </w:rPr>
        <w:t>גם באמצעות פקסימיליה".</w:t>
      </w:r>
    </w:p>
    <w:p w:rsidR="00B07633" w:rsidRDefault="00B07633" w:rsidP="00B07633">
      <w:pPr>
        <w:rPr>
          <w:rtl/>
          <w:lang w:eastAsia="he-IL"/>
        </w:rPr>
      </w:pPr>
      <w:bookmarkStart w:id="2327" w:name="_ETM_Q1_151179"/>
      <w:bookmarkEnd w:id="2327"/>
    </w:p>
    <w:p w:rsidR="00B07633" w:rsidRDefault="00B07633" w:rsidP="00B07633">
      <w:pPr>
        <w:pStyle w:val="a4"/>
        <w:keepNext/>
        <w:rPr>
          <w:rtl/>
        </w:rPr>
      </w:pPr>
      <w:bookmarkStart w:id="2328" w:name="ET_speaker_5628_247"/>
      <w:r w:rsidRPr="00B0763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07633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28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29" w:name="_ETM_Q1_151522"/>
      <w:bookmarkStart w:id="2330" w:name="_ETM_Q1_151542"/>
      <w:bookmarkEnd w:id="2329"/>
      <w:bookmarkEnd w:id="2330"/>
      <w:r>
        <w:rPr>
          <w:rFonts w:hint="cs"/>
          <w:rtl/>
          <w:lang w:eastAsia="he-IL"/>
        </w:rPr>
        <w:t>מצוין.</w:t>
      </w:r>
    </w:p>
    <w:p w:rsidR="00B07633" w:rsidRDefault="00B07633" w:rsidP="00B07633">
      <w:pPr>
        <w:rPr>
          <w:rtl/>
          <w:lang w:eastAsia="he-IL"/>
        </w:rPr>
      </w:pPr>
    </w:p>
    <w:p w:rsidR="00B07633" w:rsidRDefault="00B07633" w:rsidP="00B07633">
      <w:pPr>
        <w:pStyle w:val="a4"/>
        <w:keepNext/>
        <w:rPr>
          <w:rtl/>
        </w:rPr>
      </w:pPr>
      <w:bookmarkStart w:id="2331" w:name="ET_speaker_נירה_לאמעי_רכלבסקי_248"/>
      <w:r w:rsidRPr="00B076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7633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31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החידוד הוא, שלו אנחנו צריכים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למצוא </w:t>
      </w:r>
      <w:bookmarkStart w:id="2332" w:name="_ETM_Q1_153371"/>
      <w:bookmarkEnd w:id="2332"/>
      <w:r>
        <w:rPr>
          <w:rFonts w:hint="cs"/>
          <w:rtl/>
          <w:lang w:eastAsia="he-IL"/>
        </w:rPr>
        <w:t>נוסח יותר מדויק, שגם אם יש אמצעי דיגיטלי</w:t>
      </w:r>
      <w:bookmarkStart w:id="2333" w:name="_ETM_Q1_157619"/>
      <w:bookmarkEnd w:id="2333"/>
      <w:r>
        <w:rPr>
          <w:rFonts w:hint="cs"/>
          <w:rtl/>
          <w:lang w:eastAsia="he-IL"/>
        </w:rPr>
        <w:t xml:space="preserve"> אחר כמו אתר אינטרנט שמשמש בין היתר רק לדואר אלקטרוני, </w:t>
      </w:r>
      <w:bookmarkStart w:id="2334" w:name="_ETM_Q1_162580"/>
      <w:bookmarkEnd w:id="2334"/>
      <w:r>
        <w:rPr>
          <w:rFonts w:hint="cs"/>
          <w:rtl/>
          <w:lang w:eastAsia="he-IL"/>
        </w:rPr>
        <w:t xml:space="preserve">לפנייה הפשוטה, גם הוא ייכנס לסעיף הזה. הכוונה היא שכל </w:t>
      </w:r>
      <w:bookmarkStart w:id="2335" w:name="_ETM_Q1_167764"/>
      <w:bookmarkEnd w:id="2335"/>
      <w:r>
        <w:rPr>
          <w:rFonts w:hint="cs"/>
          <w:rtl/>
          <w:lang w:eastAsia="he-IL"/>
        </w:rPr>
        <w:t xml:space="preserve">פנייה שהיא, בתכליתה, הודעה פשוטה של דואר אלקטרוני, תינתן גם </w:t>
      </w:r>
      <w:bookmarkStart w:id="2336" w:name="_ETM_Q1_173589"/>
      <w:bookmarkEnd w:id="2336"/>
      <w:r>
        <w:rPr>
          <w:rFonts w:hint="cs"/>
          <w:rtl/>
          <w:lang w:eastAsia="he-IL"/>
        </w:rPr>
        <w:t xml:space="preserve">בפקס. </w:t>
      </w:r>
    </w:p>
    <w:p w:rsidR="00B07633" w:rsidRDefault="00B07633" w:rsidP="00B07633">
      <w:pPr>
        <w:rPr>
          <w:rtl/>
          <w:lang w:eastAsia="he-IL"/>
        </w:rPr>
      </w:pPr>
      <w:bookmarkStart w:id="2337" w:name="_ETM_Q1_175813"/>
      <w:bookmarkStart w:id="2338" w:name="_ETM_Q1_175872"/>
      <w:bookmarkStart w:id="2339" w:name="_ETM_Q1_176765"/>
      <w:bookmarkEnd w:id="2337"/>
      <w:bookmarkEnd w:id="2338"/>
      <w:bookmarkEnd w:id="2339"/>
    </w:p>
    <w:p w:rsidR="00B07633" w:rsidRDefault="00B07633" w:rsidP="00B07633">
      <w:pPr>
        <w:pStyle w:val="af6"/>
        <w:keepNext/>
        <w:rPr>
          <w:rtl/>
        </w:rPr>
      </w:pPr>
      <w:bookmarkStart w:id="2340" w:name="ET_yor_6043_249"/>
      <w:r w:rsidRPr="00B076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07633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340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41" w:name="_ETM_Q1_177077"/>
      <w:bookmarkStart w:id="2342" w:name="_ETM_Q1_177101"/>
      <w:bookmarkEnd w:id="2341"/>
      <w:bookmarkEnd w:id="2342"/>
      <w:r>
        <w:rPr>
          <w:rFonts w:hint="cs"/>
          <w:rtl/>
          <w:lang w:eastAsia="he-IL"/>
        </w:rPr>
        <w:t xml:space="preserve">אני רוצה לחדד את הדברים של היועצת המשפטית. היא </w:t>
      </w:r>
      <w:bookmarkStart w:id="2343" w:name="_ETM_Q1_178675"/>
      <w:bookmarkEnd w:id="2343"/>
      <w:r>
        <w:rPr>
          <w:rFonts w:hint="cs"/>
          <w:rtl/>
          <w:lang w:eastAsia="he-IL"/>
        </w:rPr>
        <w:t xml:space="preserve">הקריאה את הסעיף ואני חושבת שהוא סעיף שעונה על המטרה. </w:t>
      </w:r>
      <w:bookmarkStart w:id="2344" w:name="_ETM_Q1_183846"/>
      <w:bookmarkEnd w:id="2344"/>
      <w:r>
        <w:rPr>
          <w:rFonts w:hint="cs"/>
          <w:rtl/>
          <w:lang w:eastAsia="he-IL"/>
        </w:rPr>
        <w:t xml:space="preserve">אנחנו כרגע נצביע על הסעיף הזה כאשר לקראת הדיון הבא, </w:t>
      </w:r>
      <w:bookmarkStart w:id="2345" w:name="_ETM_Q1_194431"/>
      <w:bookmarkEnd w:id="2345"/>
      <w:r>
        <w:rPr>
          <w:rFonts w:hint="cs"/>
          <w:rtl/>
          <w:lang w:eastAsia="he-IL"/>
        </w:rPr>
        <w:t xml:space="preserve">יערה כיועצת המשפטית של רשות התקשוב הממשלתי יחד </w:t>
      </w:r>
      <w:bookmarkStart w:id="2346" w:name="_ETM_Q1_196838"/>
      <w:bookmarkEnd w:id="2346"/>
      <w:r>
        <w:rPr>
          <w:rFonts w:hint="cs"/>
          <w:rtl/>
          <w:lang w:eastAsia="he-IL"/>
        </w:rPr>
        <w:t xml:space="preserve">עם היועצת המשפטית לוועדה, ימצאו את הנוסח המשפטי הנכון </w:t>
      </w:r>
      <w:bookmarkStart w:id="2347" w:name="_ETM_Q1_201622"/>
      <w:bookmarkEnd w:id="2347"/>
      <w:r>
        <w:rPr>
          <w:rFonts w:hint="cs"/>
          <w:rtl/>
          <w:lang w:eastAsia="he-IL"/>
        </w:rPr>
        <w:t xml:space="preserve">כדי להוסיף לזה את אותן פניות שנעשות באמצעות אתרי </w:t>
      </w:r>
      <w:bookmarkStart w:id="2348" w:name="_ETM_Q1_210726"/>
      <w:bookmarkEnd w:id="2348"/>
      <w:r>
        <w:rPr>
          <w:rFonts w:hint="cs"/>
          <w:rtl/>
          <w:lang w:eastAsia="he-IL"/>
        </w:rPr>
        <w:t>אינטרנט.</w:t>
      </w:r>
    </w:p>
    <w:p w:rsidR="00B07633" w:rsidRDefault="00B07633" w:rsidP="00B07633">
      <w:pPr>
        <w:rPr>
          <w:rtl/>
          <w:lang w:eastAsia="he-IL"/>
        </w:rPr>
      </w:pPr>
      <w:bookmarkStart w:id="2349" w:name="_ETM_Q1_209977"/>
      <w:bookmarkStart w:id="2350" w:name="_ETM_Q1_210040"/>
      <w:bookmarkStart w:id="2351" w:name="_ETM_Q1_210745"/>
      <w:bookmarkEnd w:id="2349"/>
      <w:bookmarkEnd w:id="2350"/>
      <w:bookmarkEnd w:id="2351"/>
    </w:p>
    <w:p w:rsidR="00B07633" w:rsidRDefault="00B07633" w:rsidP="00B07633">
      <w:pPr>
        <w:pStyle w:val="a4"/>
        <w:keepNext/>
        <w:rPr>
          <w:rtl/>
        </w:rPr>
      </w:pPr>
      <w:bookmarkStart w:id="2352" w:name="ET_speaker_נירה_לאמעי_רכלבסקי_250"/>
      <w:r w:rsidRPr="00B076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7633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52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3" w:name="_ETM_Q1_211010"/>
      <w:bookmarkStart w:id="2354" w:name="_ETM_Q1_211045"/>
      <w:bookmarkEnd w:id="2353"/>
      <w:bookmarkEnd w:id="2354"/>
      <w:r>
        <w:rPr>
          <w:rFonts w:hint="cs"/>
          <w:rtl/>
          <w:lang w:eastAsia="he-IL"/>
        </w:rPr>
        <w:t>מצעי קשר דיגיטלי אחר.</w:t>
      </w:r>
    </w:p>
    <w:p w:rsidR="00B07633" w:rsidRDefault="00B07633" w:rsidP="00B07633">
      <w:pPr>
        <w:rPr>
          <w:rtl/>
          <w:lang w:eastAsia="he-IL"/>
        </w:rPr>
      </w:pPr>
      <w:bookmarkStart w:id="2355" w:name="_ETM_Q1_212545"/>
      <w:bookmarkStart w:id="2356" w:name="_ETM_Q1_212597"/>
      <w:bookmarkEnd w:id="2355"/>
      <w:bookmarkEnd w:id="2356"/>
    </w:p>
    <w:p w:rsidR="00B07633" w:rsidRDefault="00B07633" w:rsidP="00B07633">
      <w:pPr>
        <w:pStyle w:val="af6"/>
        <w:keepNext/>
        <w:rPr>
          <w:rtl/>
        </w:rPr>
      </w:pPr>
      <w:bookmarkStart w:id="2357" w:name="ET_yor_6043_251"/>
      <w:r w:rsidRPr="00B076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07633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357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58" w:name="_ETM_Q1_213725"/>
      <w:bookmarkStart w:id="2359" w:name="_ETM_Q1_213746"/>
      <w:bookmarkEnd w:id="2358"/>
      <w:bookmarkEnd w:id="2359"/>
      <w:r>
        <w:rPr>
          <w:rFonts w:hint="cs"/>
          <w:rtl/>
          <w:lang w:eastAsia="he-IL"/>
        </w:rPr>
        <w:t>איזה אמצעי יש?</w:t>
      </w:r>
    </w:p>
    <w:p w:rsidR="00B07633" w:rsidRDefault="00B07633" w:rsidP="00B07633">
      <w:pPr>
        <w:rPr>
          <w:rtl/>
          <w:lang w:eastAsia="he-IL"/>
        </w:rPr>
      </w:pPr>
      <w:bookmarkStart w:id="2360" w:name="_ETM_Q1_215784"/>
      <w:bookmarkStart w:id="2361" w:name="_ETM_Q1_215842"/>
      <w:bookmarkStart w:id="2362" w:name="_ETM_Q1_216792"/>
      <w:bookmarkEnd w:id="2360"/>
      <w:bookmarkEnd w:id="2361"/>
      <w:bookmarkEnd w:id="2362"/>
    </w:p>
    <w:p w:rsidR="00B07633" w:rsidRDefault="00B07633" w:rsidP="00B07633">
      <w:pPr>
        <w:pStyle w:val="a4"/>
        <w:keepNext/>
        <w:rPr>
          <w:rtl/>
        </w:rPr>
      </w:pPr>
      <w:bookmarkStart w:id="2363" w:name="ET_speaker_נירה_לאמעי_רכלבסקי_252"/>
      <w:r w:rsidRPr="00B076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7633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63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64" w:name="_ETM_Q1_217063"/>
      <w:bookmarkStart w:id="2365" w:name="_ETM_Q1_217085"/>
      <w:bookmarkEnd w:id="2364"/>
      <w:bookmarkEnd w:id="2365"/>
      <w:r>
        <w:rPr>
          <w:rFonts w:hint="cs"/>
          <w:rtl/>
          <w:lang w:eastAsia="he-IL"/>
        </w:rPr>
        <w:t>אני לא יודעת.</w:t>
      </w:r>
    </w:p>
    <w:p w:rsidR="00B07633" w:rsidRDefault="00B07633" w:rsidP="00B07633">
      <w:pPr>
        <w:rPr>
          <w:rtl/>
          <w:lang w:eastAsia="he-IL"/>
        </w:rPr>
      </w:pPr>
      <w:bookmarkStart w:id="2366" w:name="_ETM_Q1_214340"/>
      <w:bookmarkStart w:id="2367" w:name="_ETM_Q1_214402"/>
      <w:bookmarkStart w:id="2368" w:name="_ETM_Q1_215266"/>
      <w:bookmarkEnd w:id="2366"/>
      <w:bookmarkEnd w:id="2367"/>
      <w:bookmarkEnd w:id="2368"/>
    </w:p>
    <w:p w:rsidR="00B07633" w:rsidRDefault="00B07633" w:rsidP="00B07633">
      <w:pPr>
        <w:pStyle w:val="a4"/>
        <w:keepNext/>
        <w:rPr>
          <w:rtl/>
        </w:rPr>
      </w:pPr>
      <w:bookmarkStart w:id="2369" w:name="ET_speaker_5628_253"/>
      <w:r w:rsidRPr="00B0763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07633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69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70" w:name="_ETM_Q1_215628"/>
      <w:bookmarkStart w:id="2371" w:name="_ETM_Q1_215653"/>
      <w:bookmarkEnd w:id="2370"/>
      <w:bookmarkEnd w:id="2371"/>
      <w:r>
        <w:rPr>
          <w:rFonts w:hint="cs"/>
          <w:rtl/>
          <w:lang w:eastAsia="he-IL"/>
        </w:rPr>
        <w:t xml:space="preserve">אנחנו יושבים כאן </w:t>
      </w:r>
      <w:bookmarkStart w:id="2372" w:name="_ETM_Q1_216630"/>
      <w:bookmarkEnd w:id="2372"/>
      <w:r>
        <w:rPr>
          <w:rFonts w:hint="cs"/>
          <w:rtl/>
          <w:lang w:eastAsia="he-IL"/>
        </w:rPr>
        <w:t>ומצאו משהו חדש שאת בעצמך עוד לא יודעת.</w:t>
      </w:r>
    </w:p>
    <w:p w:rsidR="00B07633" w:rsidRDefault="00B07633" w:rsidP="00B07633">
      <w:pPr>
        <w:rPr>
          <w:rtl/>
          <w:lang w:eastAsia="he-IL"/>
        </w:rPr>
      </w:pPr>
      <w:bookmarkStart w:id="2373" w:name="_ETM_Q1_221313"/>
      <w:bookmarkStart w:id="2374" w:name="_ETM_Q1_221386"/>
      <w:bookmarkStart w:id="2375" w:name="_ETM_Q1_222153"/>
      <w:bookmarkEnd w:id="2373"/>
      <w:bookmarkEnd w:id="2374"/>
      <w:bookmarkEnd w:id="2375"/>
    </w:p>
    <w:p w:rsidR="00B07633" w:rsidRDefault="00B07633" w:rsidP="00B07633">
      <w:pPr>
        <w:pStyle w:val="af6"/>
        <w:keepNext/>
        <w:rPr>
          <w:rtl/>
        </w:rPr>
      </w:pPr>
      <w:bookmarkStart w:id="2376" w:name="ET_yor_6043_254"/>
      <w:r w:rsidRPr="00B0763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B07633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376"/>
    </w:p>
    <w:p w:rsidR="00B07633" w:rsidRDefault="00B07633" w:rsidP="00B07633">
      <w:pPr>
        <w:pStyle w:val="KeepWithNext"/>
        <w:rPr>
          <w:rtl/>
          <w:lang w:eastAsia="he-IL"/>
        </w:rPr>
      </w:pPr>
    </w:p>
    <w:p w:rsidR="00B07633" w:rsidRDefault="00B07633" w:rsidP="00B07633">
      <w:pPr>
        <w:rPr>
          <w:rtl/>
          <w:lang w:eastAsia="he-IL"/>
        </w:rPr>
      </w:pPr>
      <w:bookmarkStart w:id="2377" w:name="_ETM_Q1_222498"/>
      <w:bookmarkStart w:id="2378" w:name="_ETM_Q1_222523"/>
      <w:bookmarkEnd w:id="2377"/>
      <w:bookmarkEnd w:id="2378"/>
      <w:r>
        <w:rPr>
          <w:rFonts w:hint="cs"/>
          <w:rtl/>
          <w:lang w:eastAsia="he-IL"/>
        </w:rPr>
        <w:t xml:space="preserve">אנחנו מדברים פחות </w:t>
      </w:r>
      <w:bookmarkStart w:id="2379" w:name="_ETM_Q1_224625"/>
      <w:bookmarkEnd w:id="2379"/>
      <w:r>
        <w:rPr>
          <w:rFonts w:hint="cs"/>
          <w:rtl/>
          <w:lang w:eastAsia="he-IL"/>
        </w:rPr>
        <w:t>או יותר על זה. שוב, אני משאירה לכן למצוא</w:t>
      </w:r>
      <w:bookmarkStart w:id="2380" w:name="_ETM_Q1_228943"/>
      <w:bookmarkEnd w:id="2380"/>
      <w:r>
        <w:rPr>
          <w:rFonts w:hint="cs"/>
          <w:rtl/>
          <w:lang w:eastAsia="he-IL"/>
        </w:rPr>
        <w:t xml:space="preserve"> את הנוסח הנכון כי כרגע בנוסח שאנחנו נצביע עליו יש </w:t>
      </w:r>
      <w:bookmarkStart w:id="2381" w:name="_ETM_Q1_231720"/>
      <w:bookmarkEnd w:id="2381"/>
      <w:r>
        <w:rPr>
          <w:rFonts w:hint="cs"/>
          <w:rtl/>
          <w:lang w:eastAsia="he-IL"/>
        </w:rPr>
        <w:t xml:space="preserve">רק את ההקבלה לדואר אלקטרוני וכנראה שצריך להוסיף לזה </w:t>
      </w:r>
      <w:bookmarkStart w:id="2382" w:name="_ETM_Q1_236964"/>
      <w:bookmarkEnd w:id="2382"/>
      <w:r>
        <w:rPr>
          <w:rFonts w:hint="cs"/>
          <w:rtl/>
          <w:lang w:eastAsia="he-IL"/>
        </w:rPr>
        <w:t xml:space="preserve">עוד ממד אחד, לאותם אתרים שאנחנו עושים דרכם פניות שבמהותן </w:t>
      </w:r>
      <w:bookmarkStart w:id="2383" w:name="_ETM_Q1_243644"/>
      <w:bookmarkEnd w:id="2383"/>
      <w:r>
        <w:rPr>
          <w:rFonts w:hint="cs"/>
          <w:rtl/>
          <w:lang w:eastAsia="he-IL"/>
        </w:rPr>
        <w:t xml:space="preserve">זו פנייה </w:t>
      </w:r>
      <w:r w:rsidR="009E3D4B">
        <w:rPr>
          <w:rFonts w:hint="cs"/>
          <w:rtl/>
          <w:lang w:eastAsia="he-IL"/>
        </w:rPr>
        <w:t xml:space="preserve">שכמוה היא פנייה בדואר אלקטרוני. כל המלל הזה, </w:t>
      </w:r>
      <w:bookmarkStart w:id="2384" w:name="_ETM_Q1_249768"/>
      <w:bookmarkEnd w:id="2384"/>
      <w:r w:rsidR="009E3D4B">
        <w:rPr>
          <w:rFonts w:hint="cs"/>
          <w:rtl/>
          <w:lang w:eastAsia="he-IL"/>
        </w:rPr>
        <w:t>צריך איכשהו לתרגם לשפה המשפטית. אנחנו משאירים את זה ליועצות</w:t>
      </w:r>
      <w:bookmarkStart w:id="2385" w:name="_ETM_Q1_255662"/>
      <w:bookmarkEnd w:id="2385"/>
      <w:r w:rsidR="009E3D4B">
        <w:rPr>
          <w:rFonts w:hint="cs"/>
          <w:rtl/>
          <w:lang w:eastAsia="he-IL"/>
        </w:rPr>
        <w:t xml:space="preserve"> המשפטיות וכרגע אנחנו נצביע רק על הנוסח שהקריאה נירה שבעצם </w:t>
      </w:r>
      <w:bookmarkStart w:id="2386" w:name="_ETM_Q1_260590"/>
      <w:bookmarkEnd w:id="2386"/>
      <w:r w:rsidR="009E3D4B">
        <w:rPr>
          <w:rFonts w:hint="cs"/>
          <w:rtl/>
          <w:lang w:eastAsia="he-IL"/>
        </w:rPr>
        <w:t>אומר שכאשר יש דואר אלקטרוני, יש פקס.</w:t>
      </w:r>
    </w:p>
    <w:p w:rsidR="009E3D4B" w:rsidRDefault="009E3D4B" w:rsidP="00B07633">
      <w:pPr>
        <w:rPr>
          <w:rtl/>
          <w:lang w:eastAsia="he-IL"/>
        </w:rPr>
      </w:pPr>
    </w:p>
    <w:p w:rsidR="009E3D4B" w:rsidRDefault="009E3D4B" w:rsidP="009E3D4B">
      <w:pPr>
        <w:pStyle w:val="a4"/>
        <w:keepNext/>
        <w:rPr>
          <w:rtl/>
        </w:rPr>
      </w:pPr>
      <w:bookmarkStart w:id="2387" w:name="ET_speaker_5628_255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87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9E3D4B" w:rsidRDefault="009E3D4B" w:rsidP="009E3D4B">
      <w:pPr>
        <w:rPr>
          <w:rtl/>
          <w:lang w:eastAsia="he-IL"/>
        </w:rPr>
      </w:pPr>
      <w:bookmarkStart w:id="2388" w:name="_ETM_Q1_265851"/>
      <w:bookmarkStart w:id="2389" w:name="_ETM_Q1_265906"/>
      <w:bookmarkStart w:id="2390" w:name="_ETM_Q1_267383"/>
      <w:bookmarkEnd w:id="2388"/>
      <w:bookmarkEnd w:id="2389"/>
      <w:bookmarkEnd w:id="2390"/>
    </w:p>
    <w:p w:rsidR="009E3D4B" w:rsidRDefault="009E3D4B" w:rsidP="009E3D4B">
      <w:pPr>
        <w:pStyle w:val="a4"/>
        <w:keepNext/>
        <w:rPr>
          <w:rtl/>
        </w:rPr>
      </w:pPr>
      <w:bookmarkStart w:id="2391" w:name="ET_speaker_5851_256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391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392" w:name="_ETM_Q1_267630"/>
      <w:bookmarkStart w:id="2393" w:name="_ETM_Q1_267649"/>
      <w:bookmarkEnd w:id="2392"/>
      <w:bookmarkEnd w:id="2393"/>
      <w:r>
        <w:rPr>
          <w:rFonts w:hint="cs"/>
          <w:rtl/>
          <w:lang w:eastAsia="he-IL"/>
        </w:rPr>
        <w:t>זאת כאילו חלופה.</w:t>
      </w:r>
    </w:p>
    <w:p w:rsidR="009E3D4B" w:rsidRDefault="009E3D4B" w:rsidP="009E3D4B">
      <w:pPr>
        <w:rPr>
          <w:rtl/>
          <w:lang w:eastAsia="he-IL"/>
        </w:rPr>
      </w:pPr>
      <w:bookmarkStart w:id="2394" w:name="_ETM_Q1_269224"/>
      <w:bookmarkEnd w:id="2394"/>
    </w:p>
    <w:p w:rsidR="009E3D4B" w:rsidRDefault="009E3D4B" w:rsidP="009E3D4B">
      <w:pPr>
        <w:pStyle w:val="af6"/>
        <w:keepNext/>
        <w:rPr>
          <w:rtl/>
        </w:rPr>
      </w:pPr>
      <w:bookmarkStart w:id="2395" w:name="ET_yor_6043_257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395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396" w:name="_ETM_Q1_269531"/>
      <w:bookmarkStart w:id="2397" w:name="_ETM_Q1_269557"/>
      <w:bookmarkEnd w:id="2396"/>
      <w:bookmarkEnd w:id="2397"/>
      <w:r>
        <w:rPr>
          <w:rFonts w:hint="cs"/>
          <w:rtl/>
          <w:lang w:eastAsia="he-IL"/>
        </w:rPr>
        <w:t>תוספת.</w:t>
      </w:r>
    </w:p>
    <w:p w:rsidR="009E3D4B" w:rsidRDefault="009E3D4B" w:rsidP="009E3D4B">
      <w:pPr>
        <w:rPr>
          <w:rtl/>
          <w:lang w:eastAsia="he-IL"/>
        </w:rPr>
      </w:pPr>
      <w:bookmarkStart w:id="2398" w:name="_ETM_Q1_268428"/>
      <w:bookmarkStart w:id="2399" w:name="_ETM_Q1_268492"/>
      <w:bookmarkStart w:id="2400" w:name="_ETM_Q1_269246"/>
      <w:bookmarkEnd w:id="2398"/>
      <w:bookmarkEnd w:id="2399"/>
      <w:bookmarkEnd w:id="2400"/>
    </w:p>
    <w:p w:rsidR="009E3D4B" w:rsidRDefault="009E3D4B" w:rsidP="009E3D4B">
      <w:pPr>
        <w:pStyle w:val="a4"/>
        <w:keepNext/>
        <w:rPr>
          <w:rtl/>
        </w:rPr>
      </w:pPr>
      <w:bookmarkStart w:id="2401" w:name="ET_speaker_נירה_לאמעי_רכלבסקי_258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401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02" w:name="_ETM_Q1_269552"/>
      <w:bookmarkStart w:id="2403" w:name="_ETM_Q1_269590"/>
      <w:bookmarkEnd w:id="2402"/>
      <w:bookmarkEnd w:id="2403"/>
      <w:r>
        <w:rPr>
          <w:rFonts w:hint="cs"/>
          <w:rtl/>
          <w:lang w:eastAsia="he-IL"/>
        </w:rPr>
        <w:t xml:space="preserve">וסף </w:t>
      </w:r>
      <w:bookmarkStart w:id="2404" w:name="_ETM_Q1_268847"/>
      <w:bookmarkEnd w:id="2404"/>
      <w:r>
        <w:rPr>
          <w:rFonts w:hint="cs"/>
          <w:rtl/>
          <w:lang w:eastAsia="he-IL"/>
        </w:rPr>
        <w:t>לדואר אלקטרוני.</w:t>
      </w:r>
    </w:p>
    <w:p w:rsidR="009E3D4B" w:rsidRDefault="009E3D4B" w:rsidP="009E3D4B">
      <w:pPr>
        <w:rPr>
          <w:rtl/>
          <w:lang w:eastAsia="he-IL"/>
        </w:rPr>
      </w:pPr>
      <w:bookmarkStart w:id="2405" w:name="_ETM_Q1_270876"/>
      <w:bookmarkStart w:id="2406" w:name="_ETM_Q1_270936"/>
      <w:bookmarkStart w:id="2407" w:name="_ETM_Q1_271732"/>
      <w:bookmarkEnd w:id="2405"/>
      <w:bookmarkEnd w:id="2406"/>
      <w:bookmarkEnd w:id="2407"/>
    </w:p>
    <w:p w:rsidR="009E3D4B" w:rsidRDefault="009E3D4B" w:rsidP="009E3D4B">
      <w:pPr>
        <w:pStyle w:val="af6"/>
        <w:keepNext/>
        <w:rPr>
          <w:rtl/>
        </w:rPr>
      </w:pPr>
      <w:bookmarkStart w:id="2408" w:name="ET_yor_6043_259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408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409" w:name="_ETM_Q1_272015"/>
      <w:bookmarkStart w:id="2410" w:name="_ETM_Q1_272037"/>
      <w:bookmarkEnd w:id="2409"/>
      <w:bookmarkEnd w:id="2410"/>
      <w:r>
        <w:rPr>
          <w:rFonts w:hint="cs"/>
          <w:rtl/>
          <w:lang w:eastAsia="he-IL"/>
        </w:rPr>
        <w:t xml:space="preserve">יש דואר אלקטרוני, תשים גם פקס. אגב, בפועל הגופים </w:t>
      </w:r>
      <w:bookmarkStart w:id="2411" w:name="_ETM_Q1_274106"/>
      <w:bookmarkEnd w:id="2411"/>
      <w:r>
        <w:rPr>
          <w:rFonts w:hint="cs"/>
          <w:rtl/>
          <w:lang w:eastAsia="he-IL"/>
        </w:rPr>
        <w:t xml:space="preserve">הציבוריים לדעתי יפתרו את זה בכך שכאשר הם יקבלו </w:t>
      </w:r>
      <w:bookmarkStart w:id="2412" w:name="_ETM_Q1_279196"/>
      <w:bookmarkEnd w:id="2412"/>
      <w:r>
        <w:rPr>
          <w:rFonts w:hint="cs"/>
          <w:rtl/>
          <w:lang w:eastAsia="he-IL"/>
        </w:rPr>
        <w:t>את הפקס, זה יהפוך את זה לפקס טו מייל.</w:t>
      </w:r>
    </w:p>
    <w:p w:rsidR="009E3D4B" w:rsidRDefault="009E3D4B" w:rsidP="009E3D4B">
      <w:pPr>
        <w:rPr>
          <w:rtl/>
          <w:lang w:eastAsia="he-IL"/>
        </w:rPr>
      </w:pPr>
      <w:bookmarkStart w:id="2413" w:name="_ETM_Q1_285664"/>
      <w:bookmarkEnd w:id="2413"/>
    </w:p>
    <w:p w:rsidR="009E3D4B" w:rsidRDefault="009E3D4B" w:rsidP="009E3D4B">
      <w:pPr>
        <w:pStyle w:val="a4"/>
        <w:keepNext/>
        <w:rPr>
          <w:rtl/>
        </w:rPr>
      </w:pPr>
      <w:bookmarkStart w:id="2414" w:name="ET_speaker_5851_260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414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415" w:name="_ETM_Q1_285952"/>
      <w:bookmarkStart w:id="2416" w:name="_ETM_Q1_285977"/>
      <w:bookmarkEnd w:id="2415"/>
      <w:bookmarkEnd w:id="2416"/>
      <w:r>
        <w:rPr>
          <w:rFonts w:hint="cs"/>
          <w:rtl/>
          <w:lang w:eastAsia="he-IL"/>
        </w:rPr>
        <w:t>תהיה להם בעיה איך להחזיר תשובה. יצטרכו לסרוק את זה.</w:t>
      </w:r>
    </w:p>
    <w:p w:rsidR="009E3D4B" w:rsidRDefault="009E3D4B" w:rsidP="009E3D4B">
      <w:pPr>
        <w:rPr>
          <w:rtl/>
          <w:lang w:eastAsia="he-IL"/>
        </w:rPr>
      </w:pPr>
      <w:bookmarkStart w:id="2417" w:name="_ETM_Q1_289761"/>
      <w:bookmarkStart w:id="2418" w:name="_ETM_Q1_289813"/>
      <w:bookmarkEnd w:id="2417"/>
      <w:bookmarkEnd w:id="2418"/>
    </w:p>
    <w:p w:rsidR="009E3D4B" w:rsidRDefault="009E3D4B" w:rsidP="009E3D4B">
      <w:pPr>
        <w:pStyle w:val="af6"/>
        <w:keepNext/>
        <w:rPr>
          <w:rtl/>
        </w:rPr>
      </w:pPr>
      <w:bookmarkStart w:id="2419" w:name="ET_yor_6043_261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419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</w:t>
      </w:r>
      <w:bookmarkStart w:id="2420" w:name="_ETM_Q1_290017"/>
      <w:bookmarkEnd w:id="2420"/>
      <w:r>
        <w:rPr>
          <w:rFonts w:hint="cs"/>
          <w:rtl/>
          <w:lang w:eastAsia="he-IL"/>
        </w:rPr>
        <w:t xml:space="preserve">הנושא של האיזון החוזר אבל היות והחוק לא עוסק בזה </w:t>
      </w:r>
      <w:bookmarkStart w:id="2421" w:name="_ETM_Q1_293314"/>
      <w:bookmarkEnd w:id="2421"/>
      <w:r>
        <w:rPr>
          <w:rFonts w:hint="cs"/>
          <w:rtl/>
          <w:lang w:eastAsia="he-IL"/>
        </w:rPr>
        <w:t xml:space="preserve">ובסוף אנחנו צריכים לאחוז במשהו כדי שלא נתפזר, אני </w:t>
      </w:r>
      <w:bookmarkStart w:id="2422" w:name="_ETM_Q1_297277"/>
      <w:bookmarkEnd w:id="2422"/>
      <w:r>
        <w:rPr>
          <w:rFonts w:hint="cs"/>
          <w:rtl/>
          <w:lang w:eastAsia="he-IL"/>
        </w:rPr>
        <w:t xml:space="preserve">מציעה שנשאיר לנו עבודה גם להמשך בעזרת שם </w:t>
      </w:r>
      <w:bookmarkStart w:id="2423" w:name="_ETM_Q1_301754"/>
      <w:bookmarkEnd w:id="2423"/>
      <w:r>
        <w:rPr>
          <w:rFonts w:hint="cs"/>
          <w:rtl/>
          <w:lang w:eastAsia="he-IL"/>
        </w:rPr>
        <w:t xml:space="preserve">עת נפתור עוד סוגיות. זו בהחלט סוגיה חשובה. עלו </w:t>
      </w:r>
      <w:bookmarkStart w:id="2424" w:name="_ETM_Q1_303236"/>
      <w:bookmarkEnd w:id="2424"/>
      <w:r>
        <w:rPr>
          <w:rFonts w:hint="cs"/>
          <w:rtl/>
          <w:lang w:eastAsia="he-IL"/>
        </w:rPr>
        <w:t xml:space="preserve">גם סוגיות נוספות של זמני תגובה וכולי. </w:t>
      </w:r>
      <w:bookmarkStart w:id="2425" w:name="_ETM_Q1_308225"/>
      <w:bookmarkEnd w:id="2425"/>
      <w:r>
        <w:rPr>
          <w:rFonts w:hint="cs"/>
          <w:rtl/>
          <w:lang w:eastAsia="he-IL"/>
        </w:rPr>
        <w:t>בקיצור, יש עוד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 וזה טוב </w:t>
      </w:r>
      <w:bookmarkStart w:id="2426" w:name="_ETM_Q1_306374"/>
      <w:bookmarkEnd w:id="2426"/>
      <w:r>
        <w:rPr>
          <w:rFonts w:hint="cs"/>
          <w:rtl/>
          <w:lang w:eastAsia="he-IL"/>
        </w:rPr>
        <w:t xml:space="preserve">שפתחנו את הצוהר הזה לראות שיש עוד לא מעט דברים </w:t>
      </w:r>
      <w:bookmarkStart w:id="2427" w:name="_ETM_Q1_314280"/>
      <w:bookmarkEnd w:id="2427"/>
      <w:r>
        <w:rPr>
          <w:rFonts w:hint="cs"/>
          <w:rtl/>
          <w:lang w:eastAsia="he-IL"/>
        </w:rPr>
        <w:t>שזקוקים להתייחסותנו ולתיקונים.</w:t>
      </w:r>
      <w:bookmarkStart w:id="2428" w:name="_ETM_Q1_318024"/>
      <w:bookmarkEnd w:id="2428"/>
    </w:p>
    <w:p w:rsidR="009E3D4B" w:rsidRDefault="009E3D4B" w:rsidP="009E3D4B">
      <w:pPr>
        <w:rPr>
          <w:rtl/>
          <w:lang w:eastAsia="he-IL"/>
        </w:rPr>
      </w:pPr>
      <w:bookmarkStart w:id="2429" w:name="_ETM_Q1_318089"/>
      <w:bookmarkEnd w:id="2429"/>
    </w:p>
    <w:p w:rsidR="009E3D4B" w:rsidRDefault="009E3D4B" w:rsidP="009E3D4B">
      <w:pPr>
        <w:rPr>
          <w:rtl/>
          <w:lang w:eastAsia="he-IL"/>
        </w:rPr>
      </w:pPr>
      <w:bookmarkStart w:id="2430" w:name="_ETM_Q1_318135"/>
      <w:bookmarkStart w:id="2431" w:name="_ETM_Q1_318178"/>
      <w:bookmarkEnd w:id="2430"/>
      <w:bookmarkEnd w:id="2431"/>
      <w:r>
        <w:rPr>
          <w:rFonts w:hint="cs"/>
          <w:rtl/>
          <w:lang w:eastAsia="he-IL"/>
        </w:rPr>
        <w:t>במסגרת הפלטפורמה הזו של קריאה ראשונה ולקראת שניי</w:t>
      </w:r>
      <w:bookmarkStart w:id="2432" w:name="_ETM_Q1_321120"/>
      <w:bookmarkEnd w:id="2432"/>
      <w:r>
        <w:rPr>
          <w:rFonts w:hint="cs"/>
          <w:rtl/>
          <w:lang w:eastAsia="he-IL"/>
        </w:rPr>
        <w:t xml:space="preserve">ה ושלישית אני כן רוצה לגעת בשני נושאים נוספים והזכרתי </w:t>
      </w:r>
      <w:bookmarkStart w:id="2433" w:name="_ETM_Q1_325739"/>
      <w:bookmarkEnd w:id="2433"/>
      <w:r>
        <w:rPr>
          <w:rFonts w:hint="cs"/>
          <w:rtl/>
          <w:lang w:eastAsia="he-IL"/>
        </w:rPr>
        <w:t xml:space="preserve">אותם בתחילה. קודם כל, הבהרה לסיפה של סעיף 2(א) שכתוב </w:t>
      </w:r>
      <w:bookmarkStart w:id="2434" w:name="_ETM_Q1_331691"/>
      <w:bookmarkEnd w:id="2434"/>
      <w:r>
        <w:rPr>
          <w:rFonts w:hint="cs"/>
          <w:rtl/>
          <w:lang w:eastAsia="he-IL"/>
        </w:rPr>
        <w:t>בצורה לשונית לא ברורה שהיא לא מובנת אלא אם כן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מסבירים את זה אבל הרעיון הוא לקרוא חוק וישר להבין. גם בעצה אחת, עם יערה ונירה יביא </w:t>
      </w:r>
      <w:bookmarkStart w:id="2435" w:name="_ETM_Q1_341749"/>
      <w:bookmarkEnd w:id="2435"/>
      <w:r>
        <w:rPr>
          <w:rFonts w:hint="cs"/>
          <w:rtl/>
          <w:lang w:eastAsia="he-IL"/>
        </w:rPr>
        <w:t>נוסח מתאים כדי לפשט את הכתוב בלי לשנות מהות.</w:t>
      </w:r>
    </w:p>
    <w:p w:rsidR="009E3D4B" w:rsidRDefault="009E3D4B" w:rsidP="009E3D4B">
      <w:pPr>
        <w:rPr>
          <w:rtl/>
          <w:lang w:eastAsia="he-IL"/>
        </w:rPr>
      </w:pPr>
      <w:bookmarkStart w:id="2436" w:name="_ETM_Q1_346040"/>
      <w:bookmarkStart w:id="2437" w:name="_ETM_Q1_346109"/>
      <w:bookmarkStart w:id="2438" w:name="_ETM_Q1_346167"/>
      <w:bookmarkEnd w:id="2436"/>
      <w:bookmarkEnd w:id="2437"/>
      <w:bookmarkEnd w:id="2438"/>
    </w:p>
    <w:p w:rsidR="009E3D4B" w:rsidRDefault="009E3D4B" w:rsidP="009E3D4B">
      <w:pPr>
        <w:rPr>
          <w:rtl/>
          <w:lang w:eastAsia="he-IL"/>
        </w:rPr>
      </w:pPr>
      <w:bookmarkStart w:id="2439" w:name="_ETM_Q1_346224"/>
      <w:bookmarkEnd w:id="2439"/>
      <w:r>
        <w:rPr>
          <w:rFonts w:hint="cs"/>
          <w:rtl/>
          <w:lang w:eastAsia="he-IL"/>
        </w:rPr>
        <w:t xml:space="preserve">התיקון הנוסף </w:t>
      </w:r>
      <w:bookmarkStart w:id="2440" w:name="_ETM_Q1_349623"/>
      <w:bookmarkEnd w:id="2440"/>
      <w:r>
        <w:rPr>
          <w:rFonts w:hint="cs"/>
          <w:rtl/>
          <w:lang w:eastAsia="he-IL"/>
        </w:rPr>
        <w:t>בסעיף 10,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הדיווח לכנסת. בעיניי זה תיקון מאוד חשוב שבין היתר באמת יביא אותנו ליכולת לקבל </w:t>
      </w:r>
      <w:bookmarkStart w:id="2441" w:name="_ETM_Q1_359401"/>
      <w:bookmarkEnd w:id="2441"/>
      <w:r>
        <w:rPr>
          <w:rFonts w:hint="cs"/>
          <w:rtl/>
          <w:lang w:eastAsia="he-IL"/>
        </w:rPr>
        <w:t xml:space="preserve">דיווח, לעסוק בחוק, למצוא מה דורש תיקון. אנחנו רואים שדרך </w:t>
      </w:r>
      <w:bookmarkStart w:id="2442" w:name="_ETM_Q1_366432"/>
      <w:bookmarkEnd w:id="2442"/>
      <w:r>
        <w:rPr>
          <w:rFonts w:hint="cs"/>
          <w:rtl/>
          <w:lang w:eastAsia="he-IL"/>
        </w:rPr>
        <w:t xml:space="preserve">חברי הכנסת שהביאו הצעה לעניין אחד עלו דברים נוספים וזה </w:t>
      </w:r>
      <w:bookmarkStart w:id="2443" w:name="_ETM_Q1_368944"/>
      <w:bookmarkEnd w:id="2443"/>
      <w:r>
        <w:rPr>
          <w:rFonts w:hint="cs"/>
          <w:rtl/>
          <w:lang w:eastAsia="he-IL"/>
        </w:rPr>
        <w:t xml:space="preserve">בדיוק מטרת הדיווח, להראות לנו מה נעשה, מה הקשיים שעלו </w:t>
      </w:r>
      <w:bookmarkStart w:id="2444" w:name="_ETM_Q1_375304"/>
      <w:bookmarkEnd w:id="2444"/>
      <w:r>
        <w:rPr>
          <w:rFonts w:hint="cs"/>
          <w:rtl/>
          <w:lang w:eastAsia="he-IL"/>
        </w:rPr>
        <w:t xml:space="preserve">ומה יש עוד לחשוב כדי לטייב את העבודה בתחום שעוסק </w:t>
      </w:r>
      <w:bookmarkStart w:id="2445" w:name="_ETM_Q1_382104"/>
      <w:bookmarkEnd w:id="2445"/>
      <w:r>
        <w:rPr>
          <w:rFonts w:hint="cs"/>
          <w:rtl/>
          <w:lang w:eastAsia="he-IL"/>
        </w:rPr>
        <w:t>בו החוק.</w:t>
      </w:r>
      <w:bookmarkStart w:id="2446" w:name="_ETM_Q1_385088"/>
      <w:bookmarkEnd w:id="2446"/>
    </w:p>
    <w:p w:rsidR="009E3D4B" w:rsidRDefault="009E3D4B" w:rsidP="009E3D4B">
      <w:pPr>
        <w:rPr>
          <w:rtl/>
          <w:lang w:eastAsia="he-IL"/>
        </w:rPr>
      </w:pPr>
      <w:bookmarkStart w:id="2447" w:name="_ETM_Q1_385152"/>
      <w:bookmarkEnd w:id="2447"/>
    </w:p>
    <w:p w:rsidR="009E3D4B" w:rsidRDefault="009E3D4B" w:rsidP="009E3D4B">
      <w:pPr>
        <w:rPr>
          <w:rtl/>
          <w:lang w:eastAsia="he-IL"/>
        </w:rPr>
      </w:pPr>
      <w:bookmarkStart w:id="2448" w:name="_ETM_Q1_385392"/>
      <w:bookmarkStart w:id="2449" w:name="_ETM_Q1_385448"/>
      <w:bookmarkEnd w:id="2448"/>
      <w:bookmarkEnd w:id="2449"/>
      <w:r>
        <w:rPr>
          <w:rFonts w:hint="cs"/>
          <w:rtl/>
          <w:lang w:eastAsia="he-IL"/>
        </w:rPr>
        <w:t xml:space="preserve">בסעיף 10 הוועדה מבקשת שלא כל גוף ידווח </w:t>
      </w:r>
      <w:bookmarkStart w:id="2450" w:name="_ETM_Q1_391096"/>
      <w:bookmarkEnd w:id="2450"/>
      <w:r>
        <w:rPr>
          <w:rFonts w:hint="cs"/>
          <w:rtl/>
          <w:lang w:eastAsia="he-IL"/>
        </w:rPr>
        <w:t xml:space="preserve">אלא שיהיה גורם מתכלל. אני חושבת שהפתרון הנכון הוא שהשר </w:t>
      </w:r>
      <w:bookmarkStart w:id="2451" w:name="_ETM_Q1_398535"/>
      <w:bookmarkEnd w:id="2451"/>
      <w:r>
        <w:rPr>
          <w:rFonts w:hint="cs"/>
          <w:rtl/>
          <w:lang w:eastAsia="he-IL"/>
        </w:rPr>
        <w:t xml:space="preserve">ידווח לוועדת המדע ואם דרוש, כדי להקל על השר שמי </w:t>
      </w:r>
      <w:bookmarkStart w:id="2452" w:name="_ETM_Q1_404823"/>
      <w:bookmarkEnd w:id="2452"/>
      <w:r>
        <w:rPr>
          <w:rFonts w:hint="cs"/>
          <w:rtl/>
          <w:lang w:eastAsia="he-IL"/>
        </w:rPr>
        <w:t xml:space="preserve">שידווח לו אלה לא הגופים אלא משרדי הממשלה שאחראים על </w:t>
      </w:r>
      <w:bookmarkStart w:id="2453" w:name="_ETM_Q1_409073"/>
      <w:bookmarkEnd w:id="2453"/>
      <w:r>
        <w:rPr>
          <w:rFonts w:hint="cs"/>
          <w:rtl/>
          <w:lang w:eastAsia="he-IL"/>
        </w:rPr>
        <w:t>הגופים, כל אחד בתחומו, גם זה בסדר ובלבד שמי שמגיע</w:t>
      </w:r>
      <w:bookmarkStart w:id="2454" w:name="_ETM_Q1_414275"/>
      <w:bookmarkEnd w:id="2454"/>
      <w:r>
        <w:rPr>
          <w:rFonts w:hint="cs"/>
          <w:rtl/>
          <w:lang w:eastAsia="he-IL"/>
        </w:rPr>
        <w:t xml:space="preserve"> לוועדה ונותן את הדיווח ואת הריכוז של הדברים, זה השר</w:t>
      </w:r>
      <w:bookmarkStart w:id="2455" w:name="_ETM_Q1_418433"/>
      <w:bookmarkEnd w:id="2455"/>
      <w:r>
        <w:rPr>
          <w:rFonts w:hint="cs"/>
          <w:rtl/>
          <w:lang w:eastAsia="he-IL"/>
        </w:rPr>
        <w:t xml:space="preserve"> כי אחרת,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כוועדה, יהיה קושי לקיים את ת</w:t>
      </w:r>
      <w:bookmarkStart w:id="2456" w:name="_ETM_Q1_426040"/>
      <w:bookmarkEnd w:id="2456"/>
      <w:r>
        <w:rPr>
          <w:rFonts w:hint="cs"/>
          <w:rtl/>
          <w:lang w:eastAsia="he-IL"/>
        </w:rPr>
        <w:t>פקידנו ולאפשר לנו לפקח על עבודת הממשלה ועל יישום החוק.</w:t>
      </w:r>
    </w:p>
    <w:p w:rsidR="009E3D4B" w:rsidRDefault="009E3D4B" w:rsidP="009E3D4B">
      <w:pPr>
        <w:rPr>
          <w:rtl/>
          <w:lang w:eastAsia="he-IL"/>
        </w:rPr>
      </w:pPr>
      <w:bookmarkStart w:id="2457" w:name="_ETM_Q1_433331"/>
      <w:bookmarkStart w:id="2458" w:name="_ETM_Q1_433393"/>
      <w:bookmarkEnd w:id="2457"/>
      <w:bookmarkEnd w:id="2458"/>
    </w:p>
    <w:p w:rsidR="009E3D4B" w:rsidRDefault="009E3D4B" w:rsidP="009E3D4B">
      <w:pPr>
        <w:rPr>
          <w:rtl/>
          <w:lang w:eastAsia="he-IL"/>
        </w:rPr>
      </w:pPr>
      <w:bookmarkStart w:id="2459" w:name="_ETM_Q1_433467"/>
      <w:bookmarkStart w:id="2460" w:name="_ETM_Q1_433517"/>
      <w:bookmarkEnd w:id="2459"/>
      <w:bookmarkEnd w:id="2460"/>
      <w:r>
        <w:rPr>
          <w:rFonts w:hint="cs"/>
          <w:rtl/>
          <w:lang w:eastAsia="he-IL"/>
        </w:rPr>
        <w:t>אחרי שאמרתי את הדברים האלה, אני רוצה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ומבקשת מנציגת הממשלה </w:t>
      </w:r>
      <w:bookmarkStart w:id="2461" w:name="_ETM_Q1_440508"/>
      <w:bookmarkEnd w:id="2461"/>
      <w:r>
        <w:rPr>
          <w:rFonts w:hint="cs"/>
          <w:rtl/>
          <w:lang w:eastAsia="he-IL"/>
        </w:rPr>
        <w:t xml:space="preserve">יערה ומנירה היועצת המשפטית שהדברים יובאו לקראת קריאה שנייה </w:t>
      </w:r>
      <w:bookmarkStart w:id="2462" w:name="_ETM_Q1_445153"/>
      <w:bookmarkEnd w:id="2462"/>
      <w:r>
        <w:rPr>
          <w:rFonts w:hint="cs"/>
          <w:rtl/>
          <w:lang w:eastAsia="he-IL"/>
        </w:rPr>
        <w:t xml:space="preserve">ושלישית ואני </w:t>
      </w:r>
      <w:bookmarkStart w:id="2463" w:name="_ETM_Q1_448385"/>
      <w:bookmarkEnd w:id="2463"/>
      <w:r>
        <w:rPr>
          <w:rFonts w:hint="cs"/>
          <w:rtl/>
          <w:lang w:eastAsia="he-IL"/>
        </w:rPr>
        <w:t xml:space="preserve">ממש עומדת על זה שזה יובא בניסוח המתאים כדי שנתקן כדי שנתקן גם </w:t>
      </w:r>
      <w:bookmarkStart w:id="2464" w:name="_ETM_Q1_451757"/>
      <w:bookmarkEnd w:id="2464"/>
      <w:r>
        <w:rPr>
          <w:rFonts w:hint="cs"/>
          <w:rtl/>
          <w:lang w:eastAsia="he-IL"/>
        </w:rPr>
        <w:t>את זה.</w:t>
      </w:r>
    </w:p>
    <w:p w:rsidR="009E3D4B" w:rsidRDefault="009E3D4B" w:rsidP="009E3D4B">
      <w:pPr>
        <w:rPr>
          <w:rtl/>
          <w:lang w:eastAsia="he-IL"/>
        </w:rPr>
      </w:pPr>
      <w:bookmarkStart w:id="2465" w:name="_ETM_Q1_452525"/>
      <w:bookmarkStart w:id="2466" w:name="_ETM_Q1_452591"/>
      <w:bookmarkEnd w:id="2465"/>
      <w:bookmarkEnd w:id="2466"/>
    </w:p>
    <w:p w:rsidR="009E3D4B" w:rsidRDefault="009E3D4B" w:rsidP="009E3D4B">
      <w:pPr>
        <w:rPr>
          <w:rtl/>
          <w:lang w:eastAsia="he-IL"/>
        </w:rPr>
      </w:pPr>
      <w:bookmarkStart w:id="2467" w:name="_ETM_Q1_452620"/>
      <w:bookmarkStart w:id="2468" w:name="_ETM_Q1_452664"/>
      <w:bookmarkEnd w:id="2467"/>
      <w:bookmarkEnd w:id="2468"/>
      <w:r>
        <w:rPr>
          <w:rFonts w:hint="cs"/>
          <w:rtl/>
          <w:lang w:eastAsia="he-IL"/>
        </w:rPr>
        <w:t xml:space="preserve">אנחנו נקריא את התיקון שאנחנו כן מכניסים כרגע לקריאה </w:t>
      </w:r>
      <w:bookmarkStart w:id="2469" w:name="_ETM_Q1_458132"/>
      <w:bookmarkEnd w:id="2469"/>
      <w:r>
        <w:rPr>
          <w:rFonts w:hint="cs"/>
          <w:rtl/>
          <w:lang w:eastAsia="he-IL"/>
        </w:rPr>
        <w:t xml:space="preserve">ראשונה, שהוא לא בנוסח שהובא בתחילת הדיון אלא בנוסח אחר </w:t>
      </w:r>
      <w:bookmarkStart w:id="2470" w:name="_ETM_Q1_464267"/>
      <w:bookmarkEnd w:id="2470"/>
      <w:r>
        <w:rPr>
          <w:rFonts w:hint="cs"/>
          <w:rtl/>
          <w:lang w:eastAsia="he-IL"/>
        </w:rPr>
        <w:t>שהגענו אליו תוך כדי הדיון.</w:t>
      </w:r>
    </w:p>
    <w:p w:rsidR="009E3D4B" w:rsidRDefault="009E3D4B" w:rsidP="009E3D4B">
      <w:pPr>
        <w:rPr>
          <w:rtl/>
          <w:lang w:eastAsia="he-IL"/>
        </w:rPr>
      </w:pPr>
      <w:bookmarkStart w:id="2471" w:name="_ETM_Q1_466867"/>
      <w:bookmarkStart w:id="2472" w:name="_ETM_Q1_466928"/>
      <w:bookmarkEnd w:id="2471"/>
      <w:bookmarkEnd w:id="2472"/>
    </w:p>
    <w:p w:rsidR="009E3D4B" w:rsidRDefault="009E3D4B" w:rsidP="009E3D4B">
      <w:pPr>
        <w:pStyle w:val="a4"/>
        <w:keepNext/>
        <w:rPr>
          <w:rtl/>
        </w:rPr>
      </w:pPr>
      <w:bookmarkStart w:id="2473" w:name="ET_speaker_נירה_לאמעי_רכלבסקי_262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473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סעף 2 יתוקן ויוסף אליו סעיף </w:t>
      </w:r>
      <w:bookmarkStart w:id="2474" w:name="_ETM_Q1_469831"/>
      <w:bookmarkEnd w:id="2474"/>
      <w:r>
        <w:rPr>
          <w:rFonts w:hint="cs"/>
          <w:rtl/>
          <w:lang w:eastAsia="he-IL"/>
        </w:rPr>
        <w:t xml:space="preserve">או היגד שאומר: "אפשר גוף ציבורי לפנות אליו באמצעות </w:t>
      </w:r>
      <w:bookmarkStart w:id="2475" w:name="_ETM_Q1_475199"/>
      <w:bookmarkEnd w:id="2475"/>
      <w:r>
        <w:rPr>
          <w:rFonts w:hint="cs"/>
          <w:rtl/>
          <w:lang w:eastAsia="he-IL"/>
        </w:rPr>
        <w:t>דואר אלקטרוני, יאפשר את הפנייה גם באמצעות פקסימיליה".</w:t>
      </w:r>
    </w:p>
    <w:p w:rsidR="009E3D4B" w:rsidRDefault="009E3D4B" w:rsidP="009E3D4B">
      <w:pPr>
        <w:rPr>
          <w:rtl/>
          <w:lang w:eastAsia="he-IL"/>
        </w:rPr>
      </w:pPr>
      <w:bookmarkStart w:id="2476" w:name="_ETM_Q1_480911"/>
      <w:bookmarkStart w:id="2477" w:name="_ETM_Q1_480980"/>
      <w:bookmarkEnd w:id="2476"/>
      <w:bookmarkEnd w:id="2477"/>
    </w:p>
    <w:p w:rsidR="009E3D4B" w:rsidRDefault="009E3D4B" w:rsidP="009E3D4B">
      <w:pPr>
        <w:rPr>
          <w:rtl/>
          <w:lang w:eastAsia="he-IL"/>
        </w:rPr>
      </w:pPr>
      <w:bookmarkStart w:id="2478" w:name="_ETM_Q1_481047"/>
      <w:bookmarkStart w:id="2479" w:name="_ETM_Q1_481097"/>
      <w:bookmarkEnd w:id="2478"/>
      <w:bookmarkEnd w:id="2479"/>
      <w:r>
        <w:rPr>
          <w:rFonts w:hint="cs"/>
          <w:rtl/>
          <w:lang w:eastAsia="he-IL"/>
        </w:rPr>
        <w:t xml:space="preserve">לגבי הסיפה של </w:t>
      </w:r>
      <w:bookmarkStart w:id="2480" w:name="_ETM_Q1_481431"/>
      <w:bookmarkEnd w:id="2480"/>
      <w:r>
        <w:rPr>
          <w:rFonts w:hint="cs"/>
          <w:rtl/>
          <w:lang w:eastAsia="he-IL"/>
        </w:rPr>
        <w:t xml:space="preserve">סעיף 2 הלא ברורה שאומרת "על אף האמור בעניין </w:t>
      </w:r>
      <w:bookmarkStart w:id="2481" w:name="_ETM_Q1_485606"/>
      <w:bookmarkEnd w:id="2481"/>
      <w:r>
        <w:rPr>
          <w:rFonts w:hint="cs"/>
          <w:rtl/>
          <w:lang w:eastAsia="he-IL"/>
        </w:rPr>
        <w:t xml:space="preserve">שגוף ציבורי מאפשר לגביו פנייה באמצעות פקסימיליה, הוא אינו רשאי </w:t>
      </w:r>
      <w:bookmarkStart w:id="2482" w:name="_ETM_Q1_488480"/>
      <w:bookmarkEnd w:id="2482"/>
      <w:r>
        <w:rPr>
          <w:rFonts w:hint="cs"/>
          <w:rtl/>
          <w:lang w:eastAsia="he-IL"/>
        </w:rPr>
        <w:t xml:space="preserve">להחליט שהפנייה אליו תהיה בדרך מסוימת אחרת כאמור", היגד שבא </w:t>
      </w:r>
      <w:bookmarkStart w:id="2483" w:name="_ETM_Q1_493142"/>
      <w:bookmarkEnd w:id="2483"/>
      <w:r>
        <w:rPr>
          <w:rFonts w:hint="cs"/>
          <w:rtl/>
          <w:lang w:eastAsia="he-IL"/>
        </w:rPr>
        <w:t xml:space="preserve">כדי למנוע מהגופים להתחמק ממתן אמצעי דיגיטלי. בעצם </w:t>
      </w:r>
      <w:bookmarkStart w:id="2484" w:name="_ETM_Q1_500258"/>
      <w:bookmarkEnd w:id="2484"/>
      <w:r>
        <w:rPr>
          <w:rFonts w:hint="cs"/>
          <w:rtl/>
          <w:lang w:eastAsia="he-IL"/>
        </w:rPr>
        <w:t>רוצים לומר שאם אפשר גוף ציבורי לפנות אליו באמצעות פקסימיליה,</w:t>
      </w:r>
      <w:bookmarkStart w:id="2485" w:name="_ETM_Q1_501082"/>
      <w:bookmarkEnd w:id="2485"/>
      <w:r>
        <w:rPr>
          <w:rFonts w:hint="cs"/>
          <w:rtl/>
          <w:lang w:eastAsia="he-IL"/>
        </w:rPr>
        <w:t xml:space="preserve"> יאפשר פנייה אליו באמצעי קשר דיגיטלי. כך אני מבינה</w:t>
      </w:r>
      <w:bookmarkStart w:id="2486" w:name="_ETM_Q1_509531"/>
      <w:bookmarkEnd w:id="2486"/>
      <w:r>
        <w:rPr>
          <w:rFonts w:hint="cs"/>
          <w:rtl/>
          <w:lang w:eastAsia="he-IL"/>
        </w:rPr>
        <w:t xml:space="preserve"> שזה מה שההיגד בא לומר.</w:t>
      </w:r>
    </w:p>
    <w:p w:rsidR="009E3D4B" w:rsidRDefault="009E3D4B" w:rsidP="009E3D4B">
      <w:pPr>
        <w:rPr>
          <w:rtl/>
          <w:lang w:eastAsia="he-IL"/>
        </w:rPr>
      </w:pPr>
      <w:bookmarkStart w:id="2487" w:name="_ETM_Q1_513066"/>
      <w:bookmarkStart w:id="2488" w:name="_ETM_Q1_513129"/>
      <w:bookmarkStart w:id="2489" w:name="_ETM_Q1_513810"/>
      <w:bookmarkEnd w:id="2487"/>
      <w:bookmarkEnd w:id="2488"/>
      <w:bookmarkEnd w:id="2489"/>
    </w:p>
    <w:p w:rsidR="009E3D4B" w:rsidRDefault="009E3D4B" w:rsidP="009E3D4B">
      <w:pPr>
        <w:pStyle w:val="af6"/>
        <w:keepNext/>
        <w:rPr>
          <w:rtl/>
        </w:rPr>
      </w:pPr>
      <w:bookmarkStart w:id="2490" w:name="ET_yor_6043_263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490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491" w:name="_ETM_Q1_514136"/>
      <w:bookmarkStart w:id="2492" w:name="_ETM_Q1_514163"/>
      <w:bookmarkEnd w:id="2491"/>
      <w:bookmarkEnd w:id="2492"/>
      <w:r>
        <w:rPr>
          <w:rFonts w:hint="cs"/>
          <w:rtl/>
          <w:lang w:eastAsia="he-IL"/>
        </w:rPr>
        <w:t>כרגע אנחנו מצביעים רק על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ההיגד הראשון שציינת או גם על זה?</w:t>
      </w:r>
      <w:bookmarkStart w:id="2493" w:name="_ETM_Q1_524466"/>
      <w:bookmarkEnd w:id="2493"/>
    </w:p>
    <w:p w:rsidR="009E3D4B" w:rsidRDefault="009E3D4B" w:rsidP="009E3D4B">
      <w:pPr>
        <w:rPr>
          <w:rtl/>
          <w:lang w:eastAsia="he-IL"/>
        </w:rPr>
      </w:pPr>
      <w:bookmarkStart w:id="2494" w:name="_ETM_Q1_524541"/>
      <w:bookmarkStart w:id="2495" w:name="_ETM_Q1_525154"/>
      <w:bookmarkEnd w:id="2494"/>
      <w:bookmarkEnd w:id="2495"/>
    </w:p>
    <w:p w:rsidR="009E3D4B" w:rsidRDefault="009E3D4B" w:rsidP="009E3D4B">
      <w:pPr>
        <w:pStyle w:val="a4"/>
        <w:keepNext/>
        <w:rPr>
          <w:rtl/>
        </w:rPr>
      </w:pPr>
      <w:bookmarkStart w:id="2496" w:name="ET_speaker_נירה_לאמעי_רכלבסקי_264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496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497" w:name="_ETM_Q1_525447"/>
      <w:bookmarkEnd w:id="2497"/>
      <w:r>
        <w:rPr>
          <w:rFonts w:hint="cs"/>
          <w:rtl/>
          <w:lang w:eastAsia="he-IL"/>
        </w:rPr>
        <w:t>א</w:t>
      </w:r>
      <w:bookmarkStart w:id="2498" w:name="_ETM_Q1_525476"/>
      <w:bookmarkEnd w:id="2498"/>
      <w:r>
        <w:rPr>
          <w:rFonts w:hint="cs"/>
          <w:rtl/>
          <w:lang w:eastAsia="he-IL"/>
        </w:rPr>
        <w:t xml:space="preserve">ם השני נראה </w:t>
      </w:r>
      <w:bookmarkStart w:id="2499" w:name="_ETM_Q1_524356"/>
      <w:bookmarkEnd w:id="2499"/>
      <w:r>
        <w:rPr>
          <w:rFonts w:hint="cs"/>
          <w:rtl/>
          <w:lang w:eastAsia="he-IL"/>
        </w:rPr>
        <w:t>לכם, אני חושבת שהוא מבטא.</w:t>
      </w:r>
      <w:bookmarkStart w:id="2500" w:name="_ETM_Q1_526852"/>
      <w:bookmarkEnd w:id="2500"/>
    </w:p>
    <w:p w:rsidR="009E3D4B" w:rsidRDefault="009E3D4B" w:rsidP="009E3D4B">
      <w:pPr>
        <w:rPr>
          <w:rtl/>
          <w:lang w:eastAsia="he-IL"/>
        </w:rPr>
      </w:pPr>
      <w:bookmarkStart w:id="2501" w:name="_ETM_Q1_526899"/>
      <w:bookmarkStart w:id="2502" w:name="_ETM_Q1_528149"/>
      <w:bookmarkEnd w:id="2501"/>
      <w:bookmarkEnd w:id="2502"/>
    </w:p>
    <w:p w:rsidR="009E3D4B" w:rsidRDefault="009E3D4B" w:rsidP="009E3D4B">
      <w:pPr>
        <w:pStyle w:val="af6"/>
        <w:keepNext/>
        <w:rPr>
          <w:rtl/>
        </w:rPr>
      </w:pPr>
      <w:bookmarkStart w:id="2503" w:name="ET_yor_6043_265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503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04" w:name="_ETM_Q1_528477"/>
      <w:bookmarkStart w:id="2505" w:name="_ETM_Q1_528503"/>
      <w:bookmarkEnd w:id="2504"/>
      <w:bookmarkEnd w:id="2505"/>
      <w:r>
        <w:rPr>
          <w:rFonts w:hint="cs"/>
          <w:rtl/>
          <w:lang w:eastAsia="he-IL"/>
        </w:rPr>
        <w:t>קריאי שוב.</w:t>
      </w:r>
    </w:p>
    <w:p w:rsidR="009E3D4B" w:rsidRDefault="009E3D4B" w:rsidP="009E3D4B">
      <w:pPr>
        <w:rPr>
          <w:rtl/>
          <w:lang w:eastAsia="he-IL"/>
        </w:rPr>
      </w:pPr>
      <w:bookmarkStart w:id="2506" w:name="_ETM_Q1_528084"/>
      <w:bookmarkEnd w:id="2506"/>
    </w:p>
    <w:p w:rsidR="009E3D4B" w:rsidRDefault="009E3D4B" w:rsidP="009E3D4B">
      <w:pPr>
        <w:pStyle w:val="a4"/>
        <w:keepNext/>
        <w:rPr>
          <w:rtl/>
        </w:rPr>
      </w:pPr>
      <w:bookmarkStart w:id="2507" w:name="ET_speaker_נירה_לאמעי_רכלבסקי_266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507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508" w:name="_ETM_Q1_528380"/>
      <w:bookmarkStart w:id="2509" w:name="_ETM_Q1_528405"/>
      <w:bookmarkEnd w:id="2508"/>
      <w:bookmarkEnd w:id="2509"/>
      <w:r>
        <w:rPr>
          <w:rFonts w:hint="cs"/>
          <w:rtl/>
          <w:lang w:eastAsia="he-IL"/>
        </w:rPr>
        <w:t xml:space="preserve">"אפשר גוף ציבורי </w:t>
      </w:r>
      <w:bookmarkStart w:id="2510" w:name="_ETM_Q1_528174"/>
      <w:bookmarkEnd w:id="2510"/>
      <w:r>
        <w:rPr>
          <w:rFonts w:hint="cs"/>
          <w:rtl/>
          <w:lang w:eastAsia="he-IL"/>
        </w:rPr>
        <w:t xml:space="preserve">לפנות אליו באמצעות פקסימיליה, יאפשר את הפנייה גם באמצי קשר </w:t>
      </w:r>
      <w:bookmarkStart w:id="2511" w:name="_ETM_Q1_537098"/>
      <w:bookmarkEnd w:id="2511"/>
      <w:r>
        <w:rPr>
          <w:rFonts w:hint="cs"/>
          <w:rtl/>
          <w:lang w:eastAsia="he-IL"/>
        </w:rPr>
        <w:t xml:space="preserve">דיגיטלי". בעצם זאת תמונת ראי של מה שכתבנו לגבי </w:t>
      </w:r>
      <w:bookmarkStart w:id="2512" w:name="_ETM_Q1_540132"/>
      <w:bookmarkEnd w:id="2512"/>
      <w:r>
        <w:rPr>
          <w:rFonts w:hint="cs"/>
          <w:rtl/>
          <w:lang w:eastAsia="he-IL"/>
        </w:rPr>
        <w:t>הפקס.</w:t>
      </w:r>
    </w:p>
    <w:p w:rsidR="009E3D4B" w:rsidRDefault="009E3D4B" w:rsidP="009E3D4B">
      <w:pPr>
        <w:rPr>
          <w:rtl/>
          <w:lang w:eastAsia="he-IL"/>
        </w:rPr>
      </w:pPr>
      <w:bookmarkStart w:id="2513" w:name="_ETM_Q1_540860"/>
      <w:bookmarkStart w:id="2514" w:name="_ETM_Q1_540924"/>
      <w:bookmarkEnd w:id="2513"/>
      <w:bookmarkEnd w:id="2514"/>
    </w:p>
    <w:p w:rsidR="009E3D4B" w:rsidRDefault="009E3D4B" w:rsidP="009E3D4B">
      <w:pPr>
        <w:pStyle w:val="af6"/>
        <w:keepNext/>
        <w:rPr>
          <w:rtl/>
        </w:rPr>
      </w:pPr>
      <w:bookmarkStart w:id="2515" w:name="ET_yor_6043_267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515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מציעה</w:t>
      </w:r>
      <w:r w:rsidR="003E7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שנשאיר את זה לטיוב של הנוסח </w:t>
      </w:r>
      <w:bookmarkStart w:id="2516" w:name="_ETM_Q1_542987"/>
      <w:bookmarkEnd w:id="2516"/>
      <w:r>
        <w:rPr>
          <w:rFonts w:hint="cs"/>
          <w:rtl/>
          <w:lang w:eastAsia="he-IL"/>
        </w:rPr>
        <w:t>ואני אומר לך למה.</w:t>
      </w:r>
    </w:p>
    <w:p w:rsidR="009E3D4B" w:rsidRDefault="009E3D4B" w:rsidP="009E3D4B">
      <w:pPr>
        <w:rPr>
          <w:rtl/>
          <w:lang w:eastAsia="he-IL"/>
        </w:rPr>
      </w:pPr>
      <w:bookmarkStart w:id="2517" w:name="_ETM_Q1_543804"/>
      <w:bookmarkStart w:id="2518" w:name="_ETM_Q1_543862"/>
      <w:bookmarkStart w:id="2519" w:name="_ETM_Q1_544653"/>
      <w:bookmarkEnd w:id="2517"/>
      <w:bookmarkEnd w:id="2518"/>
      <w:bookmarkEnd w:id="2519"/>
    </w:p>
    <w:p w:rsidR="009E3D4B" w:rsidRDefault="009E3D4B" w:rsidP="009E3D4B">
      <w:pPr>
        <w:pStyle w:val="a4"/>
        <w:keepNext/>
        <w:rPr>
          <w:rtl/>
        </w:rPr>
      </w:pPr>
      <w:bookmarkStart w:id="2520" w:name="ET_speaker_נירה_לאמעי_רכלבסקי_268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520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521" w:name="_ETM_Q1_545103"/>
      <w:bookmarkStart w:id="2522" w:name="_ETM_Q1_545127"/>
      <w:bookmarkEnd w:id="2521"/>
      <w:bookmarkEnd w:id="2522"/>
      <w:r>
        <w:rPr>
          <w:rFonts w:hint="cs"/>
          <w:rtl/>
          <w:lang w:eastAsia="he-IL"/>
        </w:rPr>
        <w:t>בסדר גמור. אני מסכימה.</w:t>
      </w:r>
    </w:p>
    <w:p w:rsidR="009E3D4B" w:rsidRDefault="009E3D4B" w:rsidP="009E3D4B">
      <w:pPr>
        <w:rPr>
          <w:rtl/>
          <w:lang w:eastAsia="he-IL"/>
        </w:rPr>
      </w:pPr>
      <w:bookmarkStart w:id="2523" w:name="_ETM_Q1_544620"/>
      <w:bookmarkStart w:id="2524" w:name="_ETM_Q1_544677"/>
      <w:bookmarkStart w:id="2525" w:name="_ETM_Q1_545228"/>
      <w:bookmarkEnd w:id="2523"/>
      <w:bookmarkEnd w:id="2524"/>
      <w:bookmarkEnd w:id="2525"/>
    </w:p>
    <w:p w:rsidR="009E3D4B" w:rsidRDefault="009E3D4B" w:rsidP="009E3D4B">
      <w:pPr>
        <w:pStyle w:val="af6"/>
        <w:keepNext/>
        <w:rPr>
          <w:rtl/>
        </w:rPr>
      </w:pPr>
      <w:bookmarkStart w:id="2526" w:name="ET_yor_6043_269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526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527" w:name="_ETM_Q1_545559"/>
      <w:bookmarkStart w:id="2528" w:name="_ETM_Q1_545586"/>
      <w:bookmarkEnd w:id="2527"/>
      <w:bookmarkEnd w:id="2528"/>
      <w:r>
        <w:rPr>
          <w:rFonts w:hint="cs"/>
          <w:rtl/>
          <w:lang w:eastAsia="he-IL"/>
        </w:rPr>
        <w:t xml:space="preserve">אני רוצה לומר למה. </w:t>
      </w:r>
      <w:bookmarkStart w:id="2529" w:name="_ETM_Q1_546652"/>
      <w:bookmarkEnd w:id="2529"/>
      <w:r>
        <w:rPr>
          <w:rFonts w:hint="cs"/>
          <w:rtl/>
          <w:lang w:eastAsia="he-IL"/>
        </w:rPr>
        <w:t>אני רוצה שזה יתכתב עם מה שכתוב ברישה,</w:t>
      </w:r>
      <w:bookmarkStart w:id="2530" w:name="_ETM_Q1_553388"/>
      <w:bookmarkEnd w:id="2530"/>
      <w:r>
        <w:rPr>
          <w:rFonts w:hint="cs"/>
          <w:rtl/>
          <w:lang w:eastAsia="he-IL"/>
        </w:rPr>
        <w:t xml:space="preserve"> שיהיה ברור שהכוונה לזה ש"אלא אם כן נקבע אחרת לפ</w:t>
      </w:r>
      <w:bookmarkStart w:id="2531" w:name="_ETM_Q1_553602"/>
      <w:bookmarkEnd w:id="2531"/>
      <w:r>
        <w:rPr>
          <w:rFonts w:hint="cs"/>
          <w:rtl/>
          <w:lang w:eastAsia="he-IL"/>
        </w:rPr>
        <w:t xml:space="preserve">י כל דין או שהגוף הציבורי החליט מטעמים מיוחדים שיירשמו </w:t>
      </w:r>
      <w:bookmarkStart w:id="2532" w:name="_ETM_Q1_557771"/>
      <w:bookmarkEnd w:id="2532"/>
      <w:r>
        <w:rPr>
          <w:rFonts w:hint="cs"/>
          <w:rtl/>
          <w:lang w:eastAsia="he-IL"/>
        </w:rPr>
        <w:t>כי הפנייה לעניין מסוים תהיה בדרך מסוימת אחרת".</w:t>
      </w:r>
    </w:p>
    <w:p w:rsidR="009E3D4B" w:rsidRDefault="009E3D4B" w:rsidP="009E3D4B">
      <w:pPr>
        <w:rPr>
          <w:rtl/>
          <w:lang w:eastAsia="he-IL"/>
        </w:rPr>
      </w:pPr>
    </w:p>
    <w:p w:rsidR="009E3D4B" w:rsidRDefault="009E3D4B" w:rsidP="009E3D4B">
      <w:pPr>
        <w:pStyle w:val="a4"/>
        <w:keepNext/>
        <w:rPr>
          <w:rtl/>
        </w:rPr>
      </w:pPr>
      <w:bookmarkStart w:id="2533" w:name="ET_speaker_נירה_לאמעי_רכלבסקי_270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533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הוועדה </w:t>
      </w:r>
      <w:bookmarkStart w:id="2534" w:name="_ETM_Q1_562482"/>
      <w:bookmarkEnd w:id="2534"/>
      <w:r>
        <w:rPr>
          <w:rFonts w:hint="cs"/>
          <w:rtl/>
          <w:lang w:eastAsia="he-IL"/>
        </w:rPr>
        <w:t>לא מבקשת לשנות את מה שכתוב.</w:t>
      </w:r>
    </w:p>
    <w:p w:rsidR="009E3D4B" w:rsidRDefault="009E3D4B" w:rsidP="009E3D4B">
      <w:pPr>
        <w:rPr>
          <w:rtl/>
          <w:lang w:eastAsia="he-IL"/>
        </w:rPr>
      </w:pPr>
      <w:bookmarkStart w:id="2535" w:name="_ETM_Q1_561428"/>
      <w:bookmarkStart w:id="2536" w:name="_ETM_Q1_561491"/>
      <w:bookmarkEnd w:id="2535"/>
      <w:bookmarkEnd w:id="2536"/>
    </w:p>
    <w:p w:rsidR="009E3D4B" w:rsidRDefault="009E3D4B" w:rsidP="009E3D4B">
      <w:pPr>
        <w:pStyle w:val="af6"/>
        <w:keepNext/>
        <w:rPr>
          <w:rtl/>
        </w:rPr>
      </w:pPr>
      <w:bookmarkStart w:id="2537" w:name="ET_yor_6043_271"/>
      <w:r w:rsidRPr="009E3D4B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9E3D4B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537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538" w:name="_ETM_Q1_562406"/>
      <w:bookmarkStart w:id="2539" w:name="_ETM_Q1_562432"/>
      <w:bookmarkEnd w:id="2538"/>
      <w:bookmarkEnd w:id="2539"/>
      <w:r>
        <w:rPr>
          <w:rFonts w:hint="cs"/>
          <w:rtl/>
          <w:lang w:eastAsia="he-IL"/>
        </w:rPr>
        <w:t>ברור. לא רוצים לשנות.</w:t>
      </w:r>
    </w:p>
    <w:p w:rsidR="009E3D4B" w:rsidRDefault="009E3D4B" w:rsidP="009E3D4B">
      <w:pPr>
        <w:rPr>
          <w:rtl/>
          <w:lang w:eastAsia="he-IL"/>
        </w:rPr>
      </w:pPr>
      <w:bookmarkStart w:id="2540" w:name="_ETM_Q1_565590"/>
      <w:bookmarkStart w:id="2541" w:name="_ETM_Q1_565660"/>
      <w:bookmarkStart w:id="2542" w:name="_ETM_Q1_566270"/>
      <w:bookmarkEnd w:id="2540"/>
      <w:bookmarkEnd w:id="2541"/>
      <w:bookmarkEnd w:id="2542"/>
    </w:p>
    <w:p w:rsidR="009E3D4B" w:rsidRDefault="009E3D4B" w:rsidP="009E3D4B">
      <w:pPr>
        <w:pStyle w:val="a4"/>
        <w:keepNext/>
        <w:rPr>
          <w:rtl/>
        </w:rPr>
      </w:pPr>
      <w:bookmarkStart w:id="2543" w:name="ET_speaker_נירה_לאמעי_רכלבסקי_272"/>
      <w:r w:rsidRPr="009E3D4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E3D4B">
        <w:rPr>
          <w:rStyle w:val="TagStyle"/>
          <w:rtl/>
        </w:rPr>
        <w:t xml:space="preserve"> &lt;&lt; דובר &gt;&gt;</w:t>
      </w:r>
      <w:r w:rsidR="003E76A7">
        <w:rPr>
          <w:rtl/>
        </w:rPr>
        <w:t xml:space="preserve"> </w:t>
      </w:r>
      <w:bookmarkEnd w:id="2543"/>
    </w:p>
    <w:p w:rsidR="009E3D4B" w:rsidRDefault="009E3D4B" w:rsidP="009E3D4B">
      <w:pPr>
        <w:pStyle w:val="KeepWithNext"/>
        <w:rPr>
          <w:rtl/>
          <w:lang w:eastAsia="he-IL"/>
        </w:rPr>
      </w:pPr>
    </w:p>
    <w:p w:rsidR="009E3D4B" w:rsidRDefault="009E3D4B" w:rsidP="009E3D4B">
      <w:pPr>
        <w:rPr>
          <w:rtl/>
          <w:lang w:eastAsia="he-IL"/>
        </w:rPr>
      </w:pPr>
      <w:bookmarkStart w:id="2544" w:name="_ETM_Q1_566572"/>
      <w:bookmarkStart w:id="2545" w:name="_ETM_Q1_566594"/>
      <w:bookmarkEnd w:id="2544"/>
      <w:bookmarkEnd w:id="2545"/>
      <w:r>
        <w:rPr>
          <w:rFonts w:hint="cs"/>
          <w:rtl/>
          <w:lang w:eastAsia="he-IL"/>
        </w:rPr>
        <w:t xml:space="preserve">הועדה </w:t>
      </w:r>
      <w:bookmarkStart w:id="2546" w:name="_ETM_Q1_566054"/>
      <w:bookmarkEnd w:id="2546"/>
      <w:r>
        <w:rPr>
          <w:rFonts w:hint="cs"/>
          <w:rtl/>
          <w:lang w:eastAsia="he-IL"/>
        </w:rPr>
        <w:t>בסך הכול מפנה את תשומת הלב לכך</w:t>
      </w:r>
      <w:r w:rsidR="00FE64D3">
        <w:rPr>
          <w:rFonts w:hint="cs"/>
          <w:rtl/>
          <w:lang w:eastAsia="he-IL"/>
        </w:rPr>
        <w:t xml:space="preserve"> שהנוסח הוא מעט </w:t>
      </w:r>
      <w:bookmarkStart w:id="2547" w:name="_ETM_Q1_569446"/>
      <w:bookmarkEnd w:id="2547"/>
      <w:r w:rsidR="00FE64D3">
        <w:rPr>
          <w:rFonts w:hint="cs"/>
          <w:rtl/>
          <w:lang w:eastAsia="he-IL"/>
        </w:rPr>
        <w:t xml:space="preserve">קשה להבנה ובמובן הזה אנחנו לא משנים מהוראות החוק אלא </w:t>
      </w:r>
      <w:bookmarkStart w:id="2548" w:name="_ETM_Q1_573783"/>
      <w:bookmarkEnd w:id="2548"/>
      <w:r w:rsidR="00FE64D3">
        <w:rPr>
          <w:rFonts w:hint="cs"/>
          <w:rtl/>
          <w:lang w:eastAsia="he-IL"/>
        </w:rPr>
        <w:t>רק מבהירים.</w:t>
      </w:r>
    </w:p>
    <w:p w:rsidR="00FE64D3" w:rsidRDefault="00FE64D3" w:rsidP="009E3D4B">
      <w:pPr>
        <w:rPr>
          <w:rtl/>
          <w:lang w:eastAsia="he-IL"/>
        </w:rPr>
      </w:pPr>
      <w:bookmarkStart w:id="2549" w:name="_ETM_Q1_575374"/>
      <w:bookmarkStart w:id="2550" w:name="_ETM_Q1_575421"/>
      <w:bookmarkEnd w:id="2549"/>
      <w:bookmarkEnd w:id="2550"/>
    </w:p>
    <w:p w:rsidR="00FE64D3" w:rsidRDefault="00FE64D3" w:rsidP="00FE64D3">
      <w:pPr>
        <w:pStyle w:val="af6"/>
        <w:keepNext/>
        <w:rPr>
          <w:rtl/>
        </w:rPr>
      </w:pPr>
      <w:bookmarkStart w:id="2551" w:name="ET_yor_6043_273"/>
      <w:r w:rsidRPr="00FE64D3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FE64D3">
        <w:rPr>
          <w:rStyle w:val="TagStyle"/>
          <w:rtl/>
        </w:rPr>
        <w:t xml:space="preserve"> &lt;&lt; יור &gt;&gt;</w:t>
      </w:r>
      <w:r w:rsidR="003E76A7">
        <w:rPr>
          <w:rtl/>
        </w:rPr>
        <w:t xml:space="preserve"> </w:t>
      </w:r>
      <w:bookmarkEnd w:id="2551"/>
    </w:p>
    <w:p w:rsidR="00FE64D3" w:rsidRDefault="00FE64D3" w:rsidP="00FE64D3">
      <w:pPr>
        <w:pStyle w:val="KeepWithNext"/>
        <w:rPr>
          <w:rtl/>
          <w:lang w:eastAsia="he-IL"/>
        </w:rPr>
      </w:pPr>
    </w:p>
    <w:p w:rsidR="00FE64D3" w:rsidRDefault="00FE64D3" w:rsidP="00FE64D3">
      <w:pPr>
        <w:rPr>
          <w:rtl/>
          <w:lang w:eastAsia="he-IL"/>
        </w:rPr>
      </w:pPr>
      <w:bookmarkStart w:id="2552" w:name="_ETM_Q1_576746"/>
      <w:bookmarkStart w:id="2553" w:name="_ETM_Q1_576769"/>
      <w:bookmarkEnd w:id="2552"/>
      <w:bookmarkEnd w:id="2553"/>
      <w:r>
        <w:rPr>
          <w:rFonts w:hint="cs"/>
          <w:rtl/>
          <w:lang w:eastAsia="he-IL"/>
        </w:rPr>
        <w:t xml:space="preserve">נכון. אני גם הבנתי שיש הסכמה של </w:t>
      </w:r>
      <w:bookmarkStart w:id="2554" w:name="_ETM_Q1_577051"/>
      <w:bookmarkEnd w:id="2554"/>
      <w:r>
        <w:rPr>
          <w:rFonts w:hint="cs"/>
          <w:rtl/>
          <w:lang w:eastAsia="he-IL"/>
        </w:rPr>
        <w:t>הממשלה לתקן את זה.</w:t>
      </w:r>
      <w:r w:rsidR="003E76A7">
        <w:rPr>
          <w:rFonts w:hint="cs"/>
          <w:rtl/>
          <w:lang w:eastAsia="he-IL"/>
        </w:rPr>
        <w:t xml:space="preserve"> אני כן רוצה שננסח את זה </w:t>
      </w:r>
      <w:bookmarkStart w:id="2555" w:name="_ETM_Q1_584322"/>
      <w:bookmarkEnd w:id="2555"/>
      <w:r w:rsidR="003E76A7">
        <w:rPr>
          <w:rFonts w:hint="cs"/>
          <w:rtl/>
          <w:lang w:eastAsia="he-IL"/>
        </w:rPr>
        <w:t xml:space="preserve">בצורה מדויקת שהפעם כן תהיה נהירה וברורה לקריאה של מי </w:t>
      </w:r>
      <w:bookmarkStart w:id="2556" w:name="_ETM_Q1_588960"/>
      <w:bookmarkEnd w:id="2556"/>
      <w:r w:rsidR="003E76A7">
        <w:rPr>
          <w:rFonts w:hint="cs"/>
          <w:rtl/>
          <w:lang w:eastAsia="he-IL"/>
        </w:rPr>
        <w:t xml:space="preserve">שמשפטן ושל מי שאינו משפטן, לאדם הסביר. </w:t>
      </w:r>
    </w:p>
    <w:p w:rsidR="003E76A7" w:rsidRDefault="003E76A7" w:rsidP="00FE64D3">
      <w:pPr>
        <w:rPr>
          <w:rtl/>
          <w:lang w:eastAsia="he-IL"/>
        </w:rPr>
      </w:pPr>
      <w:bookmarkStart w:id="2557" w:name="_ETM_Q1_593600"/>
      <w:bookmarkStart w:id="2558" w:name="_ETM_Q1_593657"/>
      <w:bookmarkEnd w:id="2557"/>
      <w:bookmarkEnd w:id="2558"/>
    </w:p>
    <w:p w:rsidR="003E76A7" w:rsidRDefault="003E76A7" w:rsidP="00FE64D3">
      <w:pPr>
        <w:rPr>
          <w:rtl/>
          <w:lang w:eastAsia="he-IL"/>
        </w:rPr>
      </w:pPr>
      <w:bookmarkStart w:id="2559" w:name="_ETM_Q1_593711"/>
      <w:bookmarkStart w:id="2560" w:name="_ETM_Q1_593748"/>
      <w:bookmarkEnd w:id="2559"/>
      <w:bookmarkEnd w:id="2560"/>
      <w:r>
        <w:rPr>
          <w:rFonts w:hint="cs"/>
          <w:rtl/>
          <w:lang w:eastAsia="he-IL"/>
        </w:rPr>
        <w:t xml:space="preserve">אנחנו נצביע על </w:t>
      </w:r>
      <w:bookmarkStart w:id="2561" w:name="_ETM_Q1_595416"/>
      <w:bookmarkEnd w:id="2561"/>
      <w:r>
        <w:rPr>
          <w:rFonts w:hint="cs"/>
          <w:rtl/>
          <w:lang w:eastAsia="he-IL"/>
        </w:rPr>
        <w:t>התיקון הספציפי שנוגע לדואר האלקטרוני.</w:t>
      </w:r>
    </w:p>
    <w:p w:rsidR="003E76A7" w:rsidRDefault="003E76A7" w:rsidP="00FE64D3">
      <w:pPr>
        <w:rPr>
          <w:rtl/>
          <w:lang w:eastAsia="he-IL"/>
        </w:rPr>
      </w:pPr>
      <w:bookmarkStart w:id="2562" w:name="_ETM_Q1_602280"/>
      <w:bookmarkStart w:id="2563" w:name="_ETM_Q1_602334"/>
      <w:bookmarkStart w:id="2564" w:name="_ETM_Q1_603400"/>
      <w:bookmarkEnd w:id="2562"/>
      <w:bookmarkEnd w:id="2563"/>
      <w:bookmarkEnd w:id="2564"/>
    </w:p>
    <w:p w:rsidR="003E76A7" w:rsidRDefault="003E76A7" w:rsidP="003E76A7">
      <w:pPr>
        <w:pStyle w:val="a4"/>
        <w:keepNext/>
        <w:rPr>
          <w:rtl/>
        </w:rPr>
      </w:pPr>
      <w:bookmarkStart w:id="2565" w:name="ET_speaker_נירה_לאמעי_רכלבסקי_274"/>
      <w:r w:rsidRPr="003E76A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E76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5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566" w:name="_ETM_Q1_603638"/>
      <w:bookmarkStart w:id="2567" w:name="_ETM_Q1_603659"/>
      <w:bookmarkEnd w:id="2566"/>
      <w:bookmarkEnd w:id="2567"/>
      <w:r>
        <w:rPr>
          <w:rFonts w:hint="cs"/>
          <w:rtl/>
          <w:lang w:eastAsia="he-IL"/>
        </w:rPr>
        <w:t>"אפשר גוף ציבורי לפנות אליו באמצעות דואר אלקטרוני, יאפשר את הפנייה גם באמצעות פקסימיליה".</w:t>
      </w:r>
    </w:p>
    <w:p w:rsidR="003E76A7" w:rsidRDefault="003E76A7" w:rsidP="003E76A7">
      <w:pPr>
        <w:rPr>
          <w:rtl/>
          <w:lang w:eastAsia="he-IL"/>
        </w:rPr>
      </w:pPr>
      <w:bookmarkStart w:id="2568" w:name="_ETM_Q1_608690"/>
      <w:bookmarkStart w:id="2569" w:name="_ETM_Q1_608744"/>
      <w:bookmarkStart w:id="2570" w:name="_ETM_Q1_609936"/>
      <w:bookmarkEnd w:id="2568"/>
      <w:bookmarkEnd w:id="2569"/>
      <w:bookmarkEnd w:id="2570"/>
    </w:p>
    <w:p w:rsidR="003E76A7" w:rsidRDefault="003E76A7" w:rsidP="003E76A7">
      <w:pPr>
        <w:pStyle w:val="af6"/>
        <w:keepNext/>
        <w:rPr>
          <w:rtl/>
        </w:rPr>
      </w:pPr>
      <w:bookmarkStart w:id="2571" w:name="ET_yor_6043_275"/>
      <w:r w:rsidRPr="003E76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E76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1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572" w:name="_ETM_Q1_610227"/>
      <w:bookmarkStart w:id="2573" w:name="_ETM_Q1_610251"/>
      <w:bookmarkEnd w:id="2572"/>
      <w:bookmarkEnd w:id="2573"/>
      <w:r>
        <w:rPr>
          <w:rFonts w:hint="cs"/>
          <w:rtl/>
          <w:lang w:eastAsia="he-IL"/>
        </w:rPr>
        <w:t xml:space="preserve">זה תיקון </w:t>
      </w:r>
      <w:bookmarkStart w:id="2574" w:name="_ETM_Q1_611552"/>
      <w:bookmarkEnd w:id="2574"/>
      <w:r>
        <w:rPr>
          <w:rFonts w:hint="cs"/>
          <w:rtl/>
          <w:lang w:eastAsia="he-IL"/>
        </w:rPr>
        <w:t>בסעיף 2(א).</w:t>
      </w:r>
      <w:bookmarkStart w:id="2575" w:name="_ETM_Q1_612668"/>
      <w:bookmarkEnd w:id="2575"/>
    </w:p>
    <w:p w:rsidR="003E76A7" w:rsidRDefault="003E76A7" w:rsidP="003E76A7">
      <w:pPr>
        <w:rPr>
          <w:rtl/>
          <w:lang w:eastAsia="he-IL"/>
        </w:rPr>
      </w:pPr>
      <w:bookmarkStart w:id="2576" w:name="_ETM_Q1_612717"/>
      <w:bookmarkEnd w:id="2576"/>
    </w:p>
    <w:p w:rsidR="003E76A7" w:rsidRDefault="003E76A7" w:rsidP="003E76A7">
      <w:pPr>
        <w:pStyle w:val="a4"/>
        <w:keepNext/>
        <w:rPr>
          <w:rtl/>
        </w:rPr>
      </w:pPr>
      <w:bookmarkStart w:id="2577" w:name="ET_speaker_נירה_לאמעי_רכלבסקי_276"/>
      <w:r w:rsidRPr="003E76A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E76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7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שזה יהיה (א) ואולי נפריד את זה </w:t>
      </w:r>
      <w:bookmarkStart w:id="2578" w:name="_ETM_Q1_614518"/>
      <w:bookmarkEnd w:id="2578"/>
      <w:r>
        <w:rPr>
          <w:rFonts w:hint="cs"/>
          <w:rtl/>
          <w:lang w:eastAsia="he-IL"/>
        </w:rPr>
        <w:t>ל-(ב). נראה.</w:t>
      </w:r>
    </w:p>
    <w:p w:rsidR="003E76A7" w:rsidRDefault="003E76A7" w:rsidP="003E76A7">
      <w:pPr>
        <w:rPr>
          <w:rtl/>
          <w:lang w:eastAsia="he-IL"/>
        </w:rPr>
      </w:pPr>
      <w:bookmarkStart w:id="2579" w:name="_ETM_Q1_616208"/>
      <w:bookmarkStart w:id="2580" w:name="_ETM_Q1_616271"/>
      <w:bookmarkEnd w:id="2579"/>
      <w:bookmarkEnd w:id="2580"/>
    </w:p>
    <w:p w:rsidR="003E76A7" w:rsidRDefault="003E76A7" w:rsidP="003E76A7">
      <w:pPr>
        <w:pStyle w:val="af6"/>
        <w:keepNext/>
        <w:rPr>
          <w:rtl/>
        </w:rPr>
      </w:pPr>
      <w:bookmarkStart w:id="2581" w:name="ET_yor_6043_277"/>
      <w:r w:rsidRPr="003E76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E76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1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582" w:name="_ETM_Q1_617550"/>
      <w:bookmarkStart w:id="2583" w:name="_ETM_Q1_617575"/>
      <w:bookmarkEnd w:id="2582"/>
      <w:bookmarkEnd w:id="2583"/>
      <w:r>
        <w:rPr>
          <w:rFonts w:hint="cs"/>
          <w:rtl/>
          <w:lang w:eastAsia="he-IL"/>
        </w:rPr>
        <w:t>מי בעד התיקון? מי נגד? מי נמנע?</w:t>
      </w:r>
    </w:p>
    <w:p w:rsidR="003E76A7" w:rsidRDefault="003E76A7" w:rsidP="003E76A7">
      <w:pPr>
        <w:rPr>
          <w:rtl/>
          <w:lang w:eastAsia="he-IL"/>
        </w:rPr>
      </w:pPr>
    </w:p>
    <w:p w:rsidR="003E76A7" w:rsidRDefault="003E76A7" w:rsidP="003E76A7">
      <w:pPr>
        <w:pStyle w:val="af1"/>
        <w:keepNext/>
        <w:rPr>
          <w:rtl/>
          <w:lang w:eastAsia="he-IL"/>
        </w:rPr>
      </w:pPr>
      <w:bookmarkStart w:id="2584" w:name="_ETM_Q1_615964"/>
      <w:bookmarkStart w:id="2585" w:name="_ETM_Q1_616015"/>
      <w:bookmarkEnd w:id="2584"/>
      <w:bookmarkEnd w:id="2585"/>
      <w:r>
        <w:rPr>
          <w:rFonts w:hint="eastAsia"/>
          <w:rtl/>
          <w:lang w:eastAsia="he-IL"/>
        </w:rPr>
        <w:t>הצבעה</w:t>
      </w:r>
    </w:p>
    <w:p w:rsidR="003E76A7" w:rsidRDefault="003E76A7" w:rsidP="003E76A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3E76A7" w:rsidRDefault="003E76A7" w:rsidP="003E76A7">
      <w:pPr>
        <w:rPr>
          <w:rtl/>
          <w:lang w:eastAsia="he-IL"/>
        </w:rPr>
      </w:pPr>
      <w:bookmarkStart w:id="2586" w:name="_ETM_Q1_624305"/>
      <w:bookmarkStart w:id="2587" w:name="_ETM_Q1_624384"/>
      <w:bookmarkStart w:id="2588" w:name="_ETM_Q1_630569"/>
      <w:bookmarkEnd w:id="2586"/>
      <w:bookmarkEnd w:id="2587"/>
      <w:bookmarkEnd w:id="2588"/>
    </w:p>
    <w:p w:rsidR="003E76A7" w:rsidRDefault="003E76A7" w:rsidP="003E76A7">
      <w:pPr>
        <w:pStyle w:val="af6"/>
        <w:keepNext/>
        <w:rPr>
          <w:rtl/>
        </w:rPr>
      </w:pPr>
      <w:bookmarkStart w:id="2589" w:name="ET_yor_6043_278"/>
      <w:r w:rsidRPr="003E76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E76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9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590" w:name="_ETM_Q1_630852"/>
      <w:bookmarkStart w:id="2591" w:name="_ETM_Q1_630874"/>
      <w:bookmarkEnd w:id="2590"/>
      <w:bookmarkEnd w:id="2591"/>
      <w:r>
        <w:rPr>
          <w:rFonts w:hint="cs"/>
          <w:rtl/>
          <w:lang w:eastAsia="he-IL"/>
        </w:rPr>
        <w:t xml:space="preserve">אושר פה אחד. </w:t>
      </w:r>
      <w:bookmarkStart w:id="2592" w:name="_ETM_Q1_640128"/>
      <w:bookmarkEnd w:id="2592"/>
      <w:r>
        <w:rPr>
          <w:rFonts w:hint="cs"/>
          <w:rtl/>
          <w:lang w:eastAsia="he-IL"/>
        </w:rPr>
        <w:t>ההצעה אושרה בקריאה ראשונה ולקראת קריאה שנייה ושלישית נוסיף את התיקונים עליהם דיברנו.</w:t>
      </w:r>
    </w:p>
    <w:p w:rsidR="003E76A7" w:rsidRDefault="003E76A7" w:rsidP="003E76A7">
      <w:pPr>
        <w:rPr>
          <w:rtl/>
          <w:lang w:eastAsia="he-IL"/>
        </w:rPr>
      </w:pPr>
      <w:bookmarkStart w:id="2593" w:name="_ETM_Q1_652462"/>
      <w:bookmarkStart w:id="2594" w:name="_ETM_Q1_652521"/>
      <w:bookmarkStart w:id="2595" w:name="_ETM_Q1_651628"/>
      <w:bookmarkEnd w:id="2593"/>
      <w:bookmarkEnd w:id="2594"/>
      <w:bookmarkEnd w:id="2595"/>
    </w:p>
    <w:p w:rsidR="003E76A7" w:rsidRDefault="003E76A7" w:rsidP="003E76A7">
      <w:pPr>
        <w:pStyle w:val="a4"/>
        <w:keepNext/>
        <w:rPr>
          <w:rtl/>
        </w:rPr>
      </w:pPr>
      <w:bookmarkStart w:id="2596" w:name="ET_speaker_נירה_לאמעי_רכלבסקי_279"/>
      <w:r w:rsidRPr="003E76A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E76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6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7" w:name="_ETM_Q1_651908"/>
      <w:bookmarkEnd w:id="2597"/>
      <w:r>
        <w:rPr>
          <w:rFonts w:hint="cs"/>
          <w:rtl/>
          <w:lang w:eastAsia="he-IL"/>
        </w:rPr>
        <w:t xml:space="preserve">ני לא זוכרת אם נציג האוצר אמר </w:t>
      </w:r>
      <w:bookmarkStart w:id="2598" w:name="_ETM_Q1_651947"/>
      <w:bookmarkEnd w:id="2598"/>
      <w:r>
        <w:rPr>
          <w:rFonts w:hint="cs"/>
          <w:rtl/>
          <w:lang w:eastAsia="he-IL"/>
        </w:rPr>
        <w:t xml:space="preserve">את זה אבל קיבלנו מהם מידע שההצעה הזאת היא לא </w:t>
      </w:r>
      <w:bookmarkStart w:id="2599" w:name="_ETM_Q1_654380"/>
      <w:bookmarkEnd w:id="2599"/>
      <w:r>
        <w:rPr>
          <w:rFonts w:hint="cs"/>
          <w:rtl/>
          <w:lang w:eastAsia="he-IL"/>
        </w:rPr>
        <w:t xml:space="preserve">תקציבית ואין בה עלות תקציבית, מה שחשוב להדגיש בשלב </w:t>
      </w:r>
      <w:bookmarkStart w:id="2600" w:name="_ETM_Q1_656826"/>
      <w:bookmarkEnd w:id="2600"/>
      <w:r>
        <w:rPr>
          <w:rFonts w:hint="cs"/>
          <w:rtl/>
          <w:lang w:eastAsia="he-IL"/>
        </w:rPr>
        <w:t>הזה של החקיקה.</w:t>
      </w:r>
    </w:p>
    <w:p w:rsidR="003E76A7" w:rsidRDefault="003E76A7" w:rsidP="003E76A7">
      <w:pPr>
        <w:rPr>
          <w:rtl/>
          <w:lang w:eastAsia="he-IL"/>
        </w:rPr>
      </w:pPr>
      <w:bookmarkStart w:id="2601" w:name="_ETM_Q1_658290"/>
      <w:bookmarkStart w:id="2602" w:name="_ETM_Q1_658355"/>
      <w:bookmarkStart w:id="2603" w:name="_ETM_Q1_659322"/>
      <w:bookmarkEnd w:id="2601"/>
      <w:bookmarkEnd w:id="2602"/>
      <w:bookmarkEnd w:id="2603"/>
    </w:p>
    <w:p w:rsidR="003E76A7" w:rsidRDefault="003E76A7" w:rsidP="003E76A7">
      <w:pPr>
        <w:pStyle w:val="af6"/>
        <w:keepNext/>
        <w:rPr>
          <w:rtl/>
        </w:rPr>
      </w:pPr>
      <w:bookmarkStart w:id="2604" w:name="ET_yor_6043_280"/>
      <w:r w:rsidRPr="003E76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E76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4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605" w:name="_ETM_Q1_659615"/>
      <w:bookmarkStart w:id="2606" w:name="_ETM_Q1_659639"/>
      <w:bookmarkEnd w:id="2605"/>
      <w:bookmarkEnd w:id="2606"/>
      <w:r>
        <w:rPr>
          <w:rFonts w:hint="cs"/>
          <w:rtl/>
          <w:lang w:eastAsia="he-IL"/>
        </w:rPr>
        <w:t>בסדר גמור.</w:t>
      </w:r>
    </w:p>
    <w:p w:rsidR="003E76A7" w:rsidRDefault="003E76A7" w:rsidP="003E76A7">
      <w:pPr>
        <w:rPr>
          <w:rtl/>
          <w:lang w:eastAsia="he-IL"/>
        </w:rPr>
      </w:pPr>
      <w:bookmarkStart w:id="2607" w:name="_ETM_Q1_662554"/>
      <w:bookmarkStart w:id="2608" w:name="_ETM_Q1_662613"/>
      <w:bookmarkEnd w:id="2607"/>
      <w:bookmarkEnd w:id="2608"/>
    </w:p>
    <w:p w:rsidR="003E76A7" w:rsidRDefault="003E76A7" w:rsidP="003E76A7">
      <w:pPr>
        <w:pStyle w:val="a4"/>
        <w:keepNext/>
        <w:rPr>
          <w:rtl/>
        </w:rPr>
      </w:pPr>
      <w:bookmarkStart w:id="2609" w:name="ET_speaker_5628_281"/>
      <w:r w:rsidRPr="003E76A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E76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9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לנצל את הבמה להודות ליושבת </w:t>
      </w:r>
      <w:bookmarkStart w:id="2610" w:name="_ETM_Q1_662994"/>
      <w:bookmarkEnd w:id="2610"/>
      <w:r>
        <w:rPr>
          <w:rFonts w:hint="cs"/>
          <w:rtl/>
          <w:lang w:eastAsia="he-IL"/>
        </w:rPr>
        <w:t xml:space="preserve">ראש הוועדה, לנירה ולאיילת. אני רוצה לומר לכם שהעברתי </w:t>
      </w:r>
      <w:bookmarkStart w:id="2611" w:name="_ETM_Q1_672080"/>
      <w:bookmarkEnd w:id="2611"/>
      <w:r>
        <w:rPr>
          <w:rFonts w:hint="cs"/>
          <w:rtl/>
          <w:lang w:eastAsia="he-IL"/>
        </w:rPr>
        <w:t xml:space="preserve">הרבה חוקים בכנסת אבל ועדה יסודית כמו כאן, </w:t>
      </w:r>
      <w:bookmarkStart w:id="2612" w:name="_ETM_Q1_673330"/>
      <w:bookmarkEnd w:id="2612"/>
      <w:r>
        <w:rPr>
          <w:rFonts w:hint="cs"/>
          <w:rtl/>
          <w:lang w:eastAsia="he-IL"/>
        </w:rPr>
        <w:t>ייאמר לזכותם של אזרחי ישראל שיקבלו חוק שיצא מהוועד</w:t>
      </w:r>
      <w:bookmarkStart w:id="2613" w:name="_ETM_Q1_678962"/>
      <w:bookmarkEnd w:id="2613"/>
      <w:r>
        <w:rPr>
          <w:rFonts w:hint="cs"/>
          <w:rtl/>
          <w:lang w:eastAsia="he-IL"/>
        </w:rPr>
        <w:t xml:space="preserve">ה הזאת. חוק הכי בהיר. באמת תודה רבה על </w:t>
      </w:r>
      <w:bookmarkStart w:id="2614" w:name="_ETM_Q1_685132"/>
      <w:bookmarkEnd w:id="2614"/>
      <w:r>
        <w:rPr>
          <w:rFonts w:hint="cs"/>
          <w:rtl/>
          <w:lang w:eastAsia="he-IL"/>
        </w:rPr>
        <w:t>הכול. נקווה שביום שני הקרוב כבר נעלה את זה למליאה.</w:t>
      </w:r>
      <w:bookmarkStart w:id="2615" w:name="_ETM_Q1_691284"/>
      <w:bookmarkStart w:id="2616" w:name="_ETM_Q1_696764"/>
      <w:bookmarkEnd w:id="2615"/>
      <w:bookmarkEnd w:id="2616"/>
    </w:p>
    <w:p w:rsidR="003E76A7" w:rsidRDefault="003E76A7" w:rsidP="003E76A7">
      <w:pPr>
        <w:rPr>
          <w:rtl/>
          <w:lang w:eastAsia="he-IL"/>
        </w:rPr>
      </w:pPr>
      <w:bookmarkStart w:id="2617" w:name="_ETM_Q1_696824"/>
      <w:bookmarkEnd w:id="2617"/>
    </w:p>
    <w:p w:rsidR="003E76A7" w:rsidRDefault="003E76A7" w:rsidP="003E76A7">
      <w:pPr>
        <w:pStyle w:val="af6"/>
        <w:keepNext/>
        <w:rPr>
          <w:rtl/>
        </w:rPr>
      </w:pPr>
      <w:bookmarkStart w:id="2618" w:name="ET_yor_6043_282"/>
      <w:r w:rsidRPr="003E76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E76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8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619" w:name="_ETM_Q1_697788"/>
      <w:bookmarkStart w:id="2620" w:name="_ETM_Q1_697809"/>
      <w:bookmarkEnd w:id="2619"/>
      <w:bookmarkEnd w:id="2620"/>
      <w:r>
        <w:rPr>
          <w:rFonts w:hint="cs"/>
          <w:rtl/>
          <w:lang w:eastAsia="he-IL"/>
        </w:rPr>
        <w:t xml:space="preserve">אני </w:t>
      </w:r>
      <w:bookmarkStart w:id="2621" w:name="_ETM_Q1_698230"/>
      <w:bookmarkEnd w:id="2621"/>
      <w:r>
        <w:rPr>
          <w:rFonts w:hint="cs"/>
          <w:rtl/>
          <w:lang w:eastAsia="he-IL"/>
        </w:rPr>
        <w:t xml:space="preserve">יודעת למה אתה מכוון ואנחנו כולנו צריכטים לכוון לכך שיהיה </w:t>
      </w:r>
      <w:bookmarkStart w:id="2622" w:name="_ETM_Q1_698196"/>
      <w:bookmarkEnd w:id="2622"/>
      <w:r>
        <w:rPr>
          <w:rFonts w:hint="cs"/>
          <w:rtl/>
          <w:lang w:eastAsia="he-IL"/>
        </w:rPr>
        <w:t>טוב לעם ישראל ושנמשיך לעבוד קשה למענם.</w:t>
      </w:r>
    </w:p>
    <w:p w:rsidR="003E76A7" w:rsidRDefault="003E76A7" w:rsidP="003E76A7">
      <w:pPr>
        <w:rPr>
          <w:rtl/>
          <w:lang w:eastAsia="he-IL"/>
        </w:rPr>
      </w:pPr>
      <w:bookmarkStart w:id="2623" w:name="_ETM_Q1_705329"/>
      <w:bookmarkStart w:id="2624" w:name="_ETM_Q1_705398"/>
      <w:bookmarkStart w:id="2625" w:name="_ETM_Q1_706144"/>
      <w:bookmarkEnd w:id="2623"/>
      <w:bookmarkEnd w:id="2624"/>
      <w:bookmarkEnd w:id="2625"/>
    </w:p>
    <w:p w:rsidR="003E76A7" w:rsidRDefault="003E76A7" w:rsidP="003E76A7">
      <w:pPr>
        <w:pStyle w:val="a4"/>
        <w:keepNext/>
        <w:rPr>
          <w:rtl/>
        </w:rPr>
      </w:pPr>
      <w:bookmarkStart w:id="2626" w:name="ET_speaker_5851_283"/>
      <w:r w:rsidRPr="003E76A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E76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6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bookmarkStart w:id="2627" w:name="_ETM_Q1_706418"/>
      <w:bookmarkStart w:id="2628" w:name="_ETM_Q1_706442"/>
      <w:bookmarkEnd w:id="2627"/>
      <w:bookmarkEnd w:id="2628"/>
      <w:r>
        <w:rPr>
          <w:rFonts w:hint="cs"/>
          <w:rtl/>
          <w:lang w:eastAsia="he-IL"/>
        </w:rPr>
        <w:t>אני מצטרף לברכות.</w:t>
      </w:r>
    </w:p>
    <w:p w:rsidR="003E76A7" w:rsidRDefault="003E76A7" w:rsidP="003E76A7">
      <w:pPr>
        <w:rPr>
          <w:rtl/>
          <w:lang w:eastAsia="he-IL"/>
        </w:rPr>
      </w:pPr>
    </w:p>
    <w:p w:rsidR="003E76A7" w:rsidRDefault="003E76A7" w:rsidP="003E76A7">
      <w:pPr>
        <w:pStyle w:val="af6"/>
        <w:keepNext/>
        <w:rPr>
          <w:rtl/>
        </w:rPr>
      </w:pPr>
      <w:bookmarkStart w:id="2629" w:name="ET_yor_6043_284"/>
      <w:r w:rsidRPr="003E76A7">
        <w:rPr>
          <w:rStyle w:val="TagStyle"/>
          <w:rtl/>
        </w:rPr>
        <w:t xml:space="preserve"> &lt;&lt; יור &gt;&gt; </w:t>
      </w:r>
      <w:r>
        <w:rPr>
          <w:rtl/>
        </w:rPr>
        <w:t>היו"ר עינב קאבלה:</w:t>
      </w:r>
      <w:r w:rsidRPr="003E76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29"/>
    </w:p>
    <w:p w:rsidR="003E76A7" w:rsidRDefault="003E76A7" w:rsidP="003E76A7">
      <w:pPr>
        <w:pStyle w:val="KeepWithNext"/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630" w:name="_ETM_Q1_709706"/>
      <w:bookmarkEnd w:id="2630"/>
      <w:r>
        <w:rPr>
          <w:rFonts w:hint="cs"/>
          <w:rtl/>
          <w:lang w:eastAsia="he-IL"/>
        </w:rPr>
        <w:t xml:space="preserve">להודות לחבר הכנסת מלכיאלי ולחבר הכנסת אבוטבול. תודה רבה </w:t>
      </w:r>
      <w:bookmarkStart w:id="2631" w:name="_ETM_Q1_711292"/>
      <w:bookmarkEnd w:id="2631"/>
      <w:r>
        <w:rPr>
          <w:rFonts w:hint="cs"/>
          <w:rtl/>
          <w:lang w:eastAsia="he-IL"/>
        </w:rPr>
        <w:t xml:space="preserve">גם על ההצעה שהבאתם וגם על הדברים הנבונים והחכמים שהבעתם </w:t>
      </w:r>
      <w:bookmarkStart w:id="2632" w:name="_ETM_Q1_719683"/>
      <w:bookmarkEnd w:id="2632"/>
      <w:r>
        <w:rPr>
          <w:rFonts w:hint="cs"/>
          <w:rtl/>
          <w:lang w:eastAsia="he-IL"/>
        </w:rPr>
        <w:t xml:space="preserve">בדיון. אני רוצה להודות גם ליערה וגם לנציגי הממשלה וכל </w:t>
      </w:r>
      <w:bookmarkStart w:id="2633" w:name="_ETM_Q1_725020"/>
      <w:bookmarkEnd w:id="2633"/>
      <w:r>
        <w:rPr>
          <w:rFonts w:hint="cs"/>
          <w:rtl/>
          <w:lang w:eastAsia="he-IL"/>
        </w:rPr>
        <w:t xml:space="preserve">מי שאלה כאן לדיון שלנו וכמובן להודות לצוות </w:t>
      </w:r>
      <w:bookmarkStart w:id="2634" w:name="_ETM_Q1_728394"/>
      <w:bookmarkEnd w:id="2634"/>
      <w:r>
        <w:rPr>
          <w:rFonts w:hint="cs"/>
          <w:rtl/>
          <w:lang w:eastAsia="he-IL"/>
        </w:rPr>
        <w:t xml:space="preserve">הוועדה, לאיילת ולנירה היועצת המשפטית לשאר חברי הצוות המסור והמקצועי </w:t>
      </w:r>
      <w:bookmarkStart w:id="2635" w:name="_ETM_Q1_737886"/>
      <w:bookmarkEnd w:id="2635"/>
      <w:r>
        <w:rPr>
          <w:rFonts w:hint="cs"/>
          <w:rtl/>
          <w:lang w:eastAsia="he-IL"/>
        </w:rPr>
        <w:t>שלנו.</w:t>
      </w:r>
    </w:p>
    <w:p w:rsidR="003E76A7" w:rsidRDefault="003E76A7" w:rsidP="003E76A7">
      <w:pPr>
        <w:rPr>
          <w:rtl/>
          <w:lang w:eastAsia="he-IL"/>
        </w:rPr>
      </w:pPr>
      <w:bookmarkStart w:id="2636" w:name="_ETM_Q1_739823"/>
      <w:bookmarkStart w:id="2637" w:name="_ETM_Q1_739884"/>
      <w:bookmarkEnd w:id="2636"/>
      <w:bookmarkEnd w:id="2637"/>
    </w:p>
    <w:p w:rsidR="003E76A7" w:rsidRDefault="003E76A7" w:rsidP="003E76A7">
      <w:pPr>
        <w:rPr>
          <w:rtl/>
          <w:lang w:eastAsia="he-IL"/>
        </w:rPr>
      </w:pPr>
      <w:bookmarkStart w:id="2638" w:name="_ETM_Q1_739918"/>
      <w:bookmarkStart w:id="2639" w:name="_ETM_Q1_739956"/>
      <w:bookmarkEnd w:id="2638"/>
      <w:bookmarkEnd w:id="2639"/>
      <w:r>
        <w:rPr>
          <w:rFonts w:hint="cs"/>
          <w:rtl/>
          <w:lang w:eastAsia="he-IL"/>
        </w:rPr>
        <w:t xml:space="preserve">אנחנו נמשיך קדימה לקראת קריאה שנייה ושלישית עם התיקונים הנוספים </w:t>
      </w:r>
      <w:bookmarkStart w:id="2640" w:name="_ETM_Q1_742736"/>
      <w:bookmarkEnd w:id="2640"/>
      <w:r>
        <w:rPr>
          <w:rFonts w:hint="cs"/>
          <w:rtl/>
          <w:lang w:eastAsia="he-IL"/>
        </w:rPr>
        <w:t>שביקשנו. תודה רבה לכולם.</w:t>
      </w:r>
    </w:p>
    <w:p w:rsidR="003E76A7" w:rsidRDefault="003E76A7" w:rsidP="003E76A7">
      <w:pPr>
        <w:rPr>
          <w:rtl/>
          <w:lang w:eastAsia="he-IL"/>
        </w:rPr>
      </w:pPr>
    </w:p>
    <w:p w:rsidR="003E76A7" w:rsidRDefault="003E76A7" w:rsidP="003E76A7">
      <w:pPr>
        <w:rPr>
          <w:rtl/>
          <w:lang w:eastAsia="he-IL"/>
        </w:rPr>
      </w:pPr>
    </w:p>
    <w:p w:rsidR="003E76A7" w:rsidRDefault="003E76A7" w:rsidP="003E76A7">
      <w:pPr>
        <w:pStyle w:val="afc"/>
        <w:keepNext/>
        <w:rPr>
          <w:lang w:eastAsia="he-IL"/>
        </w:rPr>
      </w:pPr>
      <w:bookmarkStart w:id="2641" w:name="ET_meetingend_285"/>
      <w:r w:rsidRPr="003E76A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12:18.</w:t>
      </w:r>
      <w:r w:rsidRPr="003E76A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2642" w:name="_GoBack"/>
      <w:bookmarkEnd w:id="2641"/>
      <w:bookmarkEnd w:id="2642"/>
    </w:p>
    <w:sectPr w:rsidR="003E76A7" w:rsidSect="00A258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4D3" w:rsidRDefault="00FE64D3">
      <w:r>
        <w:separator/>
      </w:r>
    </w:p>
  </w:endnote>
  <w:endnote w:type="continuationSeparator" w:id="0">
    <w:p w:rsidR="00FE64D3" w:rsidRDefault="00FE6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4D3" w:rsidRDefault="00FE64D3">
      <w:r>
        <w:separator/>
      </w:r>
    </w:p>
  </w:footnote>
  <w:footnote w:type="continuationSeparator" w:id="0">
    <w:p w:rsidR="00FE64D3" w:rsidRDefault="00FE6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4D3" w:rsidRDefault="00FE64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64D3" w:rsidRDefault="00FE64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4D3" w:rsidRDefault="00FE64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589C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FE64D3" w:rsidRPr="00CC5815" w:rsidRDefault="00FE64D3" w:rsidP="008E5E3F">
    <w:pPr>
      <w:pStyle w:val="a3"/>
      <w:ind w:firstLine="0"/>
    </w:pPr>
    <w:r>
      <w:rPr>
        <w:rtl/>
      </w:rPr>
      <w:t>ועדת המדע והטכנולוגיה</w:t>
    </w:r>
  </w:p>
  <w:p w:rsidR="00FE64D3" w:rsidRPr="00CC5815" w:rsidRDefault="00FE64D3" w:rsidP="008E5E3F">
    <w:pPr>
      <w:pStyle w:val="a3"/>
      <w:ind w:firstLine="0"/>
      <w:rPr>
        <w:rtl/>
      </w:rPr>
    </w:pPr>
    <w:r>
      <w:rPr>
        <w:rtl/>
      </w:rPr>
      <w:t>18/08/2020</w:t>
    </w:r>
  </w:p>
  <w:p w:rsidR="00FE64D3" w:rsidRPr="00CC5815" w:rsidRDefault="00FE64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4D3" w:rsidRDefault="00FE64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01B55C" wp14:editId="189769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64D3" w:rsidRDefault="00FE64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64D3" w:rsidRDefault="00FE64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83C"/>
    <w:rsid w:val="000F2459"/>
    <w:rsid w:val="001438A5"/>
    <w:rsid w:val="00150436"/>
    <w:rsid w:val="00167294"/>
    <w:rsid w:val="001673D4"/>
    <w:rsid w:val="00171E7F"/>
    <w:rsid w:val="001758C1"/>
    <w:rsid w:val="001763F0"/>
    <w:rsid w:val="0017779F"/>
    <w:rsid w:val="00180E69"/>
    <w:rsid w:val="00190BB5"/>
    <w:rsid w:val="001A74E9"/>
    <w:rsid w:val="001A7A1B"/>
    <w:rsid w:val="001C44DA"/>
    <w:rsid w:val="001C4FDA"/>
    <w:rsid w:val="001D440C"/>
    <w:rsid w:val="002016FF"/>
    <w:rsid w:val="00227FEF"/>
    <w:rsid w:val="00241BAE"/>
    <w:rsid w:val="00261554"/>
    <w:rsid w:val="00275C03"/>
    <w:rsid w:val="00280D58"/>
    <w:rsid w:val="00293564"/>
    <w:rsid w:val="002B4453"/>
    <w:rsid w:val="002D4BDB"/>
    <w:rsid w:val="002E5E31"/>
    <w:rsid w:val="00303B4C"/>
    <w:rsid w:val="00321E62"/>
    <w:rsid w:val="00323BA5"/>
    <w:rsid w:val="00327BF8"/>
    <w:rsid w:val="00340AFA"/>
    <w:rsid w:val="003658CB"/>
    <w:rsid w:val="00366CFB"/>
    <w:rsid w:val="0036794C"/>
    <w:rsid w:val="00373508"/>
    <w:rsid w:val="00396023"/>
    <w:rsid w:val="003C279D"/>
    <w:rsid w:val="003C532F"/>
    <w:rsid w:val="003E76A7"/>
    <w:rsid w:val="003F0A5F"/>
    <w:rsid w:val="00420E41"/>
    <w:rsid w:val="00424C94"/>
    <w:rsid w:val="00447608"/>
    <w:rsid w:val="00451746"/>
    <w:rsid w:val="004542D2"/>
    <w:rsid w:val="00467AA3"/>
    <w:rsid w:val="00470EAC"/>
    <w:rsid w:val="0049458B"/>
    <w:rsid w:val="00495FD8"/>
    <w:rsid w:val="004B0A65"/>
    <w:rsid w:val="004B1BE9"/>
    <w:rsid w:val="004E1B45"/>
    <w:rsid w:val="004E7F65"/>
    <w:rsid w:val="00500C0C"/>
    <w:rsid w:val="00525C31"/>
    <w:rsid w:val="00546678"/>
    <w:rsid w:val="00547821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200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318"/>
    <w:rsid w:val="008713A4"/>
    <w:rsid w:val="00875F10"/>
    <w:rsid w:val="008C6035"/>
    <w:rsid w:val="008C7015"/>
    <w:rsid w:val="008D1DFB"/>
    <w:rsid w:val="008E03B4"/>
    <w:rsid w:val="008E5E3F"/>
    <w:rsid w:val="0090279B"/>
    <w:rsid w:val="0090365C"/>
    <w:rsid w:val="00914904"/>
    <w:rsid w:val="009258CE"/>
    <w:rsid w:val="009515F0"/>
    <w:rsid w:val="009830CB"/>
    <w:rsid w:val="009B39DA"/>
    <w:rsid w:val="009D478A"/>
    <w:rsid w:val="009E0AD9"/>
    <w:rsid w:val="009E3D4B"/>
    <w:rsid w:val="009E6E93"/>
    <w:rsid w:val="009F1518"/>
    <w:rsid w:val="009F5773"/>
    <w:rsid w:val="00A01DBF"/>
    <w:rsid w:val="00A030D1"/>
    <w:rsid w:val="00A15971"/>
    <w:rsid w:val="00A22C90"/>
    <w:rsid w:val="00A2589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7633"/>
    <w:rsid w:val="00B120B2"/>
    <w:rsid w:val="00B272CC"/>
    <w:rsid w:val="00B42D6E"/>
    <w:rsid w:val="00B50340"/>
    <w:rsid w:val="00B65508"/>
    <w:rsid w:val="00B7206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BAF"/>
    <w:rsid w:val="00C8624A"/>
    <w:rsid w:val="00CA5363"/>
    <w:rsid w:val="00CB6D60"/>
    <w:rsid w:val="00CC5815"/>
    <w:rsid w:val="00CE24B8"/>
    <w:rsid w:val="00CE5849"/>
    <w:rsid w:val="00D20CD5"/>
    <w:rsid w:val="00D278F7"/>
    <w:rsid w:val="00D36216"/>
    <w:rsid w:val="00D37550"/>
    <w:rsid w:val="00D40A29"/>
    <w:rsid w:val="00D45D27"/>
    <w:rsid w:val="00D86E57"/>
    <w:rsid w:val="00D96B24"/>
    <w:rsid w:val="00DE5B80"/>
    <w:rsid w:val="00E27F2C"/>
    <w:rsid w:val="00E27FD1"/>
    <w:rsid w:val="00E33AE3"/>
    <w:rsid w:val="00E61903"/>
    <w:rsid w:val="00E64029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6A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716B8AE"/>
  <w15:docId w15:val="{171DBEF8-79BE-4BC5-BDB7-80F144499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520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5200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5200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52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87BBA-0FE5-4264-B0E8-F1BEB9B48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31</Pages>
  <Words>11590</Words>
  <Characters>57954</Characters>
  <Application>Microsoft Office Word</Application>
  <DocSecurity>0</DocSecurity>
  <Lines>482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2020-09-13T06:42:00Z</dcterms:modified>
</cp:coreProperties>
</file>