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21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5D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0"/>
          <w:cols w:space="708"/>
          <w:titlePg/>
          <w:bidi/>
          <w:docGrid w:linePitch="360"/>
        </w:sectPr>
      </w:pPr>
    </w:p>
    <w:p w:rsidR="00E64116" w:rsidRPr="008713A4" w:rsidRDefault="00B721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21E8" w:rsidP="003B3DC1">
      <w:pPr>
        <w:ind w:firstLine="0"/>
        <w:jc w:val="center"/>
        <w:outlineLvl w:val="0"/>
        <w:rPr>
          <w:b/>
          <w:bCs/>
          <w:rtl/>
        </w:rPr>
      </w:pPr>
      <w:r w:rsidRPr="002B2FC5">
        <w:rPr>
          <w:b/>
          <w:bCs/>
          <w:rtl/>
        </w:rPr>
        <w:t xml:space="preserve">פרוטוקול מס' </w:t>
      </w:r>
      <w:r w:rsidR="002B2FC5" w:rsidRPr="002B2FC5">
        <w:rPr>
          <w:rFonts w:hint="cs"/>
          <w:b/>
          <w:bCs/>
          <w:rtl/>
        </w:rPr>
        <w:t>96</w:t>
      </w:r>
    </w:p>
    <w:p w:rsidR="00E64116" w:rsidRPr="008713A4" w:rsidRDefault="00B721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721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באלול התש"ף (25 באוגוסט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21E8" w:rsidP="00B721E8">
      <w:pPr>
        <w:spacing w:before="60"/>
        <w:ind w:firstLine="0"/>
        <w:rPr>
          <w:rtl/>
        </w:rPr>
      </w:pPr>
      <w:bookmarkStart w:id="0" w:name="ET_subject_620041_1"/>
      <w:r w:rsidRPr="00B721E8">
        <w:rPr>
          <w:rStyle w:val="TagStyle"/>
          <w:rtl/>
        </w:rPr>
        <w:t xml:space="preserve"> &lt;&lt; נושא &gt;&gt; </w:t>
      </w:r>
      <w:r w:rsidRPr="00B721E8">
        <w:rPr>
          <w:rtl/>
        </w:rPr>
        <w:t>הצעת תקנות שיקים ללא כיסוי (סייגים לתחולת החוק בשל התמשכות משבר הקורונה )(מס' 2), התש"ף- 2020</w:t>
      </w:r>
      <w:r w:rsidRPr="00B721E8">
        <w:rPr>
          <w:rStyle w:val="TagStyle"/>
          <w:rtl/>
        </w:rPr>
        <w:t xml:space="preserve"> &lt;&lt; נושא &gt;&gt;</w:t>
      </w:r>
      <w:r w:rsidRPr="00B721E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721E8" w:rsidRPr="008713A4" w:rsidRDefault="00B721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21E8" w:rsidRDefault="00B721E8" w:rsidP="00EC1FB3">
      <w:pPr>
        <w:ind w:firstLine="0"/>
        <w:rPr>
          <w:rtl/>
        </w:rPr>
      </w:pPr>
      <w:r w:rsidRPr="00B721E8">
        <w:rPr>
          <w:rtl/>
        </w:rPr>
        <w:t>יעקב אשר – היו"ר</w:t>
      </w:r>
    </w:p>
    <w:p w:rsidR="00B721E8" w:rsidRPr="00D009A6" w:rsidRDefault="00B721E8" w:rsidP="00EC1FB3">
      <w:pPr>
        <w:ind w:firstLine="0"/>
        <w:rPr>
          <w:rtl/>
        </w:rPr>
      </w:pPr>
      <w:r w:rsidRPr="00D009A6">
        <w:rPr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85D76" w:rsidRPr="000C47F5" w:rsidRDefault="00785D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336"/>
        <w:gridCol w:w="4207"/>
      </w:tblGrid>
      <w:tr w:rsidR="007376D7" w:rsidTr="002B2FC5">
        <w:tc>
          <w:tcPr>
            <w:tcW w:w="0" w:type="auto"/>
          </w:tcPr>
          <w:p w:rsidR="007376D7" w:rsidRDefault="007376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נויבואר</w:t>
            </w:r>
          </w:p>
        </w:tc>
        <w:tc>
          <w:tcPr>
            <w:tcW w:w="0" w:type="auto"/>
          </w:tcPr>
          <w:p w:rsidR="007376D7" w:rsidRDefault="007376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7376D7" w:rsidRDefault="007376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משפטנית- מח' יעוץ וחקיקה, משרד המשפטים</w:t>
            </w:r>
          </w:p>
        </w:tc>
      </w:tr>
      <w:tr w:rsidR="002B2FC5" w:rsidTr="002B2FC5"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</w:tbl>
    <w:p w:rsidR="007376D7" w:rsidRDefault="007376D7" w:rsidP="00DE5B80">
      <w:pPr>
        <w:ind w:firstLine="0"/>
        <w:rPr>
          <w:rtl/>
        </w:rPr>
      </w:pPr>
    </w:p>
    <w:p w:rsidR="00785D76" w:rsidRPr="008713A4" w:rsidRDefault="00785D76" w:rsidP="00DE5B80">
      <w:pPr>
        <w:ind w:firstLine="0"/>
        <w:rPr>
          <w:rtl/>
        </w:rPr>
      </w:pPr>
    </w:p>
    <w:p w:rsidR="002B2FC5" w:rsidRPr="00785D76" w:rsidRDefault="002B2FC5" w:rsidP="00DE5B80">
      <w:pPr>
        <w:ind w:firstLine="0"/>
        <w:rPr>
          <w:b/>
          <w:bCs/>
          <w:u w:val="single"/>
          <w:rtl/>
        </w:rPr>
      </w:pPr>
      <w:r w:rsidRPr="00785D76">
        <w:rPr>
          <w:rFonts w:hint="cs"/>
          <w:b/>
          <w:bCs/>
          <w:u w:val="single"/>
          <w:rtl/>
        </w:rPr>
        <w:t xml:space="preserve">השתתפו (באמצעים מקוונים):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4419"/>
      </w:tblGrid>
      <w:tr w:rsidR="004114F2" w:rsidTr="004114F2"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שפר</w:t>
            </w:r>
          </w:p>
        </w:tc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 התאחדות בעלי האולמות וגני האירועים</w:t>
            </w:r>
          </w:p>
        </w:tc>
      </w:tr>
      <w:tr w:rsidR="004114F2" w:rsidTr="004114F2"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שמואל חן</w:t>
            </w:r>
          </w:p>
        </w:tc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B2FC5" w:rsidRDefault="004114F2" w:rsidP="004114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אולמות הנסיכה</w:t>
            </w:r>
          </w:p>
        </w:tc>
      </w:tr>
      <w:tr w:rsidR="004114F2" w:rsidTr="004114F2"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כהן</w:t>
            </w:r>
          </w:p>
        </w:tc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התעשיינים</w:t>
            </w:r>
          </w:p>
        </w:tc>
      </w:tr>
      <w:tr w:rsidR="004114F2" w:rsidTr="004114F2">
        <w:tc>
          <w:tcPr>
            <w:tcW w:w="0" w:type="auto"/>
          </w:tcPr>
          <w:p w:rsidR="002B2FC5" w:rsidRDefault="004114F2" w:rsidP="004114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הר ציון</w:t>
            </w:r>
          </w:p>
        </w:tc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מאגר נתוני אשראי, בנק ישראל</w:t>
            </w:r>
          </w:p>
        </w:tc>
      </w:tr>
      <w:tr w:rsidR="004114F2" w:rsidTr="004114F2"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רן מלמד</w:t>
            </w:r>
          </w:p>
        </w:tc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2B2FC5" w:rsidRDefault="00411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ארלוזרוב</w:t>
            </w:r>
          </w:p>
        </w:tc>
      </w:tr>
      <w:tr w:rsidR="004114F2" w:rsidTr="004114F2"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</w:p>
          <w:p w:rsidR="00785D76" w:rsidRDefault="00785D7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2B2FC5" w:rsidRDefault="002B2FC5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B3DC1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85D7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21E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721E8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785D76" w:rsidRPr="00785D76" w:rsidRDefault="00785D76" w:rsidP="00785D7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_ETM_Q1_890268"/>
      <w:bookmarkStart w:id="2" w:name="_ETM_Q1_890368"/>
      <w:bookmarkEnd w:id="1"/>
      <w:bookmarkEnd w:id="2"/>
      <w:r w:rsidRPr="00785D7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85D76">
        <w:rPr>
          <w:b/>
          <w:bCs/>
          <w:u w:val="single"/>
          <w:rtl/>
        </w:rPr>
        <w:t>הצעת תקנות שיקים ללא כיסוי (סייגים לתחולת החוק בשל התמשכות משבר הקורונה )(מס' 2), התש"ף- 2020</w:t>
      </w:r>
      <w:r w:rsidRPr="00785D7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721E8" w:rsidRDefault="00B721E8" w:rsidP="00785D76">
      <w:pPr>
        <w:ind w:firstLine="0"/>
        <w:rPr>
          <w:rtl/>
        </w:rPr>
      </w:pPr>
    </w:p>
    <w:p w:rsidR="00785D76" w:rsidRDefault="00785D76" w:rsidP="00785D76">
      <w:pPr>
        <w:ind w:firstLine="0"/>
        <w:rPr>
          <w:rtl/>
        </w:rPr>
      </w:pPr>
    </w:p>
    <w:p w:rsidR="00B721E8" w:rsidRDefault="00B721E8" w:rsidP="00B721E8">
      <w:pPr>
        <w:pStyle w:val="af6"/>
        <w:keepNext/>
      </w:pPr>
      <w:bookmarkStart w:id="3" w:name="ET_yor_5069_2"/>
      <w:r w:rsidRPr="00B721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2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721E8" w:rsidRDefault="00B721E8" w:rsidP="00B721E8">
      <w:pPr>
        <w:pStyle w:val="KeepWithNext"/>
        <w:rPr>
          <w:rtl/>
          <w:lang w:eastAsia="he-IL"/>
        </w:rPr>
      </w:pPr>
    </w:p>
    <w:p w:rsidR="003B3DC1" w:rsidRDefault="00B721E8" w:rsidP="003B3DC1">
      <w:pPr>
        <w:rPr>
          <w:rtl/>
          <w:lang w:eastAsia="he-IL"/>
        </w:rPr>
      </w:pPr>
      <w:bookmarkStart w:id="4" w:name="_ETM_Q1_891198"/>
      <w:bookmarkEnd w:id="4"/>
      <w:r>
        <w:rPr>
          <w:rFonts w:hint="cs"/>
          <w:rtl/>
          <w:lang w:eastAsia="he-IL"/>
        </w:rPr>
        <w:t xml:space="preserve">שלום לכולם, אני מתכבד לפתוח את הדיון. הנושא: </w:t>
      </w:r>
      <w:r w:rsidR="003B3DC1" w:rsidRPr="003B3DC1">
        <w:rPr>
          <w:rtl/>
          <w:lang w:eastAsia="he-IL"/>
        </w:rPr>
        <w:t>תקנות שיקים ללא כיסוי (סייגים לתחולת החוק בשל התמשכות משבר הקורונה )(מ</w:t>
      </w:r>
      <w:r w:rsidR="003B3DC1">
        <w:rPr>
          <w:rtl/>
          <w:lang w:eastAsia="he-IL"/>
        </w:rPr>
        <w:t>ס' 2), התש"ף- 2020</w:t>
      </w:r>
      <w:r w:rsidR="003B3DC1">
        <w:rPr>
          <w:rFonts w:hint="cs"/>
          <w:rtl/>
          <w:lang w:eastAsia="he-IL"/>
        </w:rPr>
        <w:t xml:space="preserve">, </w:t>
      </w:r>
      <w:bookmarkStart w:id="5" w:name="_ETM_Q1_926765"/>
      <w:bookmarkStart w:id="6" w:name="_ETM_Q1_926835"/>
      <w:bookmarkStart w:id="7" w:name="_ETM_Q1_926895"/>
      <w:bookmarkStart w:id="8" w:name="_ETM_Q1_926945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המשך דיון </w:t>
      </w:r>
      <w:bookmarkStart w:id="9" w:name="_ETM_Q1_932075"/>
      <w:bookmarkEnd w:id="9"/>
      <w:r>
        <w:rPr>
          <w:rFonts w:hint="cs"/>
          <w:rtl/>
          <w:lang w:eastAsia="he-IL"/>
        </w:rPr>
        <w:t xml:space="preserve">מאתמול. תיכף נקרא, אבל אתמול העליתי כמה כיוונים. בינתיים אני </w:t>
      </w:r>
      <w:bookmarkStart w:id="10" w:name="_ETM_Q1_944318"/>
      <w:bookmarkEnd w:id="10"/>
      <w:r>
        <w:rPr>
          <w:rFonts w:hint="cs"/>
          <w:rtl/>
          <w:lang w:eastAsia="he-IL"/>
        </w:rPr>
        <w:t xml:space="preserve">גם גיבשתי לעצמי לפחות את המחשבות בעניין. אתמול דיברנו על </w:t>
      </w:r>
      <w:bookmarkStart w:id="11" w:name="_ETM_Q1_954940"/>
      <w:bookmarkEnd w:id="11"/>
      <w:r>
        <w:rPr>
          <w:rFonts w:hint="cs"/>
          <w:rtl/>
          <w:lang w:eastAsia="he-IL"/>
        </w:rPr>
        <w:t>כך שיכול להיות ש</w:t>
      </w:r>
      <w:r w:rsidR="003B3DC1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>מליץ לקצר את הימים</w:t>
      </w:r>
      <w:r w:rsidR="003B3DC1">
        <w:rPr>
          <w:rFonts w:hint="cs"/>
          <w:rtl/>
          <w:lang w:eastAsia="he-IL"/>
        </w:rPr>
        <w:t>, ל-</w:t>
      </w:r>
      <w:r>
        <w:rPr>
          <w:rFonts w:hint="cs"/>
          <w:rtl/>
          <w:lang w:eastAsia="he-IL"/>
        </w:rPr>
        <w:t xml:space="preserve">23 </w:t>
      </w:r>
      <w:bookmarkStart w:id="12" w:name="_ETM_Q1_962672"/>
      <w:bookmarkEnd w:id="12"/>
      <w:r>
        <w:rPr>
          <w:rFonts w:hint="cs"/>
          <w:rtl/>
          <w:lang w:eastAsia="he-IL"/>
        </w:rPr>
        <w:t xml:space="preserve">לחודש, ולא ל-10 לאוגוסט. מה שהובהר לי בהמשך הדרך שמאחר </w:t>
      </w:r>
      <w:bookmarkStart w:id="13" w:name="_ETM_Q1_972255"/>
      <w:bookmarkEnd w:id="13"/>
      <w:r>
        <w:rPr>
          <w:rFonts w:hint="cs"/>
          <w:rtl/>
          <w:lang w:eastAsia="he-IL"/>
        </w:rPr>
        <w:t>וגם התקנות האלה אושרו על ידי שר המשפטים בזמ</w:t>
      </w:r>
      <w:r w:rsidR="003B3DC1">
        <w:rPr>
          <w:rFonts w:hint="cs"/>
          <w:rtl/>
          <w:lang w:eastAsia="he-IL"/>
        </w:rPr>
        <w:t>ן האחרון</w:t>
      </w:r>
      <w:r>
        <w:rPr>
          <w:rFonts w:hint="cs"/>
          <w:rtl/>
          <w:lang w:eastAsia="he-IL"/>
        </w:rPr>
        <w:t xml:space="preserve">, זאת </w:t>
      </w:r>
      <w:bookmarkStart w:id="14" w:name="_ETM_Q1_982859"/>
      <w:bookmarkEnd w:id="14"/>
      <w:r>
        <w:rPr>
          <w:rFonts w:hint="cs"/>
          <w:rtl/>
          <w:lang w:eastAsia="he-IL"/>
        </w:rPr>
        <w:t xml:space="preserve">הייתה הכוונה לאורך כל הדרך, </w:t>
      </w:r>
      <w:r w:rsidR="003B3DC1">
        <w:rPr>
          <w:rFonts w:hint="cs"/>
          <w:rtl/>
          <w:lang w:eastAsia="he-IL"/>
        </w:rPr>
        <w:t>ודיברו על התא</w:t>
      </w:r>
      <w:bookmarkStart w:id="15" w:name="_ETM_Q1_988000"/>
      <w:bookmarkEnd w:id="15"/>
      <w:r w:rsidR="003B3DC1">
        <w:rPr>
          <w:rFonts w:hint="cs"/>
          <w:rtl/>
          <w:lang w:eastAsia="he-IL"/>
        </w:rPr>
        <w:t xml:space="preserve">ריך הזה והוא משמעותי, שוב </w:t>
      </w:r>
      <w:r w:rsidR="003B3DC1">
        <w:rPr>
          <w:rtl/>
          <w:lang w:eastAsia="he-IL"/>
        </w:rPr>
        <w:t>–</w:t>
      </w:r>
      <w:r w:rsidR="003B3DC1">
        <w:rPr>
          <w:rFonts w:hint="cs"/>
          <w:rtl/>
          <w:lang w:eastAsia="he-IL"/>
        </w:rPr>
        <w:t xml:space="preserve"> לאותם סוגי </w:t>
      </w:r>
      <w:bookmarkStart w:id="16" w:name="_ETM_Q1_990331"/>
      <w:bookmarkStart w:id="17" w:name="_ETM_Q1_990396"/>
      <w:bookmarkEnd w:id="16"/>
      <w:bookmarkEnd w:id="17"/>
      <w:r>
        <w:rPr>
          <w:rFonts w:hint="cs"/>
          <w:rtl/>
          <w:lang w:eastAsia="he-IL"/>
        </w:rPr>
        <w:t xml:space="preserve">עסקים </w:t>
      </w:r>
      <w:bookmarkStart w:id="18" w:name="_ETM_Q1_992221"/>
      <w:bookmarkEnd w:id="18"/>
      <w:r>
        <w:rPr>
          <w:rFonts w:hint="cs"/>
          <w:rtl/>
          <w:lang w:eastAsia="he-IL"/>
        </w:rPr>
        <w:t xml:space="preserve">שאותם אנחנו כן רוצים להציל ולא לגרום לכך שיהפכו למוגבלים, </w:t>
      </w:r>
      <w:bookmarkStart w:id="19" w:name="_ETM_Q1_1001755"/>
      <w:bookmarkEnd w:id="19"/>
      <w:r>
        <w:rPr>
          <w:rFonts w:hint="cs"/>
          <w:rtl/>
          <w:lang w:eastAsia="he-IL"/>
        </w:rPr>
        <w:t xml:space="preserve">דבר </w:t>
      </w:r>
      <w:r w:rsidR="003B3DC1">
        <w:rPr>
          <w:rFonts w:hint="cs"/>
          <w:rtl/>
          <w:lang w:eastAsia="he-IL"/>
        </w:rPr>
        <w:t xml:space="preserve">שיקשה </w:t>
      </w:r>
      <w:bookmarkStart w:id="20" w:name="_ETM_Q1_998000"/>
      <w:bookmarkEnd w:id="20"/>
      <w:r w:rsidR="003B3DC1">
        <w:rPr>
          <w:rFonts w:hint="cs"/>
          <w:rtl/>
          <w:lang w:eastAsia="he-IL"/>
        </w:rPr>
        <w:t>עליהם להתאושש חזרה ביום שהממשלה תחליט שהם יכולים לחזור לפעילות</w:t>
      </w:r>
      <w:bookmarkStart w:id="21" w:name="_ETM_Q1_1001000"/>
      <w:bookmarkEnd w:id="21"/>
      <w:r w:rsidR="003B3DC1">
        <w:rPr>
          <w:rFonts w:hint="cs"/>
          <w:rtl/>
          <w:lang w:eastAsia="he-IL"/>
        </w:rPr>
        <w:t xml:space="preserve"> מלאה. </w:t>
      </w:r>
      <w:bookmarkStart w:id="22" w:name="_ETM_Q1_1004000"/>
      <w:bookmarkStart w:id="23" w:name="_ETM_Q1_1003582"/>
      <w:bookmarkStart w:id="24" w:name="_ETM_Q1_1003642"/>
      <w:bookmarkEnd w:id="22"/>
      <w:bookmarkEnd w:id="23"/>
      <w:bookmarkEnd w:id="24"/>
      <w:r>
        <w:rPr>
          <w:rFonts w:hint="cs"/>
          <w:rtl/>
          <w:lang w:eastAsia="he-IL"/>
        </w:rPr>
        <w:t xml:space="preserve">דבר שני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כשהם באים לבקש הלוואות </w:t>
      </w:r>
      <w:bookmarkStart w:id="25" w:name="_ETM_Q1_1014413"/>
      <w:bookmarkEnd w:id="25"/>
      <w:r>
        <w:rPr>
          <w:rFonts w:hint="cs"/>
          <w:rtl/>
          <w:lang w:eastAsia="he-IL"/>
        </w:rPr>
        <w:t xml:space="preserve">במסגרות כאלה ואחרות, כמובן שהתואר "מוגבל" לא מוסיף להם בעניין </w:t>
      </w:r>
      <w:bookmarkStart w:id="26" w:name="_ETM_Q1_1024493"/>
      <w:bookmarkEnd w:id="26"/>
      <w:r>
        <w:rPr>
          <w:rFonts w:hint="cs"/>
          <w:rtl/>
          <w:lang w:eastAsia="he-IL"/>
        </w:rPr>
        <w:t xml:space="preserve">הזה, והבנקים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הנחיות לא להיכנס להרפתקאות </w:t>
      </w:r>
      <w:bookmarkStart w:id="27" w:name="_ETM_Q1_1035374"/>
      <w:bookmarkEnd w:id="27"/>
      <w:r w:rsidR="003B3DC1">
        <w:rPr>
          <w:rFonts w:hint="cs"/>
          <w:rtl/>
          <w:lang w:eastAsia="he-IL"/>
        </w:rPr>
        <w:t xml:space="preserve">של הלוואות עם מוגבלים, והם בעצם לוקים </w:t>
      </w:r>
      <w:bookmarkStart w:id="28" w:name="_ETM_Q1_1030000"/>
      <w:bookmarkEnd w:id="28"/>
      <w:r w:rsidR="003B3DC1">
        <w:rPr>
          <w:rFonts w:hint="cs"/>
          <w:rtl/>
          <w:lang w:eastAsia="he-IL"/>
        </w:rPr>
        <w:t xml:space="preserve">כפליים. </w:t>
      </w:r>
      <w:bookmarkStart w:id="29" w:name="_ETM_Q1_1032000"/>
      <w:bookmarkStart w:id="30" w:name="_ETM_Q1_1036123"/>
      <w:bookmarkStart w:id="31" w:name="_ETM_Q1_1036188"/>
      <w:bookmarkEnd w:id="29"/>
      <w:bookmarkEnd w:id="30"/>
      <w:bookmarkEnd w:id="31"/>
      <w:r w:rsidR="003B3DC1">
        <w:rPr>
          <w:rFonts w:hint="cs"/>
          <w:rtl/>
          <w:lang w:eastAsia="he-IL"/>
        </w:rPr>
        <w:t xml:space="preserve">אשמח לשמוע מבנק ישראל אם זה נכון או לא נכון, כי גם פה צריכים לדעתי יחס מיוחד. </w:t>
      </w:r>
    </w:p>
    <w:p w:rsidR="003B3DC1" w:rsidRDefault="003B3DC1" w:rsidP="003B3DC1">
      <w:pPr>
        <w:rPr>
          <w:rtl/>
          <w:lang w:eastAsia="he-IL"/>
        </w:rPr>
      </w:pPr>
      <w:bookmarkStart w:id="32" w:name="_ETM_Q1_1047000"/>
      <w:bookmarkEnd w:id="32"/>
    </w:p>
    <w:p w:rsidR="00B721E8" w:rsidRDefault="003B3DC1" w:rsidP="003B3DC1">
      <w:pPr>
        <w:rPr>
          <w:rtl/>
          <w:lang w:eastAsia="he-IL"/>
        </w:rPr>
      </w:pPr>
      <w:bookmarkStart w:id="33" w:name="_ETM_Q1_1048000"/>
      <w:bookmarkEnd w:id="33"/>
      <w:r>
        <w:rPr>
          <w:rFonts w:hint="cs"/>
          <w:rtl/>
          <w:lang w:eastAsia="he-IL"/>
        </w:rPr>
        <w:t>דבר שני,</w:t>
      </w:r>
      <w:bookmarkStart w:id="34" w:name="_ETM_Q1_1045000"/>
      <w:bookmarkEnd w:id="34"/>
      <w:r>
        <w:rPr>
          <w:rFonts w:hint="cs"/>
          <w:rtl/>
          <w:lang w:eastAsia="he-IL"/>
        </w:rPr>
        <w:t xml:space="preserve"> </w:t>
      </w:r>
      <w:r w:rsidR="00B721E8">
        <w:rPr>
          <w:rFonts w:hint="cs"/>
          <w:rtl/>
          <w:lang w:eastAsia="he-IL"/>
        </w:rPr>
        <w:t xml:space="preserve">אני מבין שחלק גדול מבעלי האולמות, לפחות </w:t>
      </w:r>
      <w:bookmarkStart w:id="35" w:name="_ETM_Q1_1048654"/>
      <w:bookmarkEnd w:id="35"/>
      <w:r w:rsidR="00B721E8">
        <w:rPr>
          <w:rFonts w:hint="cs"/>
          <w:rtl/>
          <w:lang w:eastAsia="he-IL"/>
        </w:rPr>
        <w:t xml:space="preserve">ממה שאני יודע, זה אחד המגזרים שאנחנו יודעים עליו </w:t>
      </w:r>
      <w:bookmarkStart w:id="36" w:name="_ETM_Q1_1056460"/>
      <w:bookmarkEnd w:id="36"/>
      <w:r w:rsidR="00B721E8">
        <w:rPr>
          <w:rFonts w:hint="cs"/>
          <w:rtl/>
          <w:lang w:eastAsia="he-IL"/>
        </w:rPr>
        <w:t>בבירור</w:t>
      </w:r>
      <w:r>
        <w:rPr>
          <w:rFonts w:hint="cs"/>
          <w:rtl/>
          <w:lang w:eastAsia="he-IL"/>
        </w:rPr>
        <w:t xml:space="preserve">, אנחנו יודעים גם על סוכני נסיעות, מדריכי טיולים </w:t>
      </w:r>
      <w:bookmarkStart w:id="37" w:name="_ETM_Q1_1058587"/>
      <w:bookmarkStart w:id="38" w:name="_ETM_Q1_1058657"/>
      <w:bookmarkEnd w:id="37"/>
      <w:bookmarkEnd w:id="38"/>
      <w:r w:rsidR="00B721E8">
        <w:rPr>
          <w:rFonts w:hint="cs"/>
          <w:rtl/>
          <w:lang w:eastAsia="he-IL"/>
        </w:rPr>
        <w:t xml:space="preserve">וכאלה שעדיין לא חזרו לשגרה בכלל, אפילו רחוקים מזה, </w:t>
      </w:r>
      <w:bookmarkStart w:id="39" w:name="_ETM_Q1_1069581"/>
      <w:bookmarkEnd w:id="39"/>
      <w:r w:rsidR="00B721E8">
        <w:rPr>
          <w:rFonts w:hint="cs"/>
          <w:rtl/>
          <w:lang w:eastAsia="he-IL"/>
        </w:rPr>
        <w:t>לצערי</w:t>
      </w:r>
      <w:bookmarkStart w:id="40" w:name="_ETM_Q1_1069000"/>
      <w:bookmarkEnd w:id="40"/>
      <w:r>
        <w:rPr>
          <w:rFonts w:hint="cs"/>
          <w:rtl/>
          <w:lang w:eastAsia="he-IL"/>
        </w:rPr>
        <w:t xml:space="preserve"> הרב</w:t>
      </w:r>
      <w:r w:rsidR="00B721E8">
        <w:rPr>
          <w:rFonts w:hint="cs"/>
          <w:rtl/>
          <w:lang w:eastAsia="he-IL"/>
        </w:rPr>
        <w:t xml:space="preserve">, כרגע </w:t>
      </w:r>
      <w:r w:rsidR="00B721E8">
        <w:rPr>
          <w:rtl/>
          <w:lang w:eastAsia="he-IL"/>
        </w:rPr>
        <w:t>–</w:t>
      </w:r>
      <w:r w:rsidR="00B721E8">
        <w:rPr>
          <w:rFonts w:hint="cs"/>
          <w:rtl/>
          <w:lang w:eastAsia="he-IL"/>
        </w:rPr>
        <w:t xml:space="preserve"> כדי לא להכביד עליהם, כי אנחנו </w:t>
      </w:r>
      <w:bookmarkStart w:id="41" w:name="_ETM_Q1_1077469"/>
      <w:bookmarkEnd w:id="41"/>
      <w:r w:rsidR="00B721E8">
        <w:rPr>
          <w:rFonts w:hint="cs"/>
          <w:rtl/>
          <w:lang w:eastAsia="he-IL"/>
        </w:rPr>
        <w:t>מדברים על אישור רטר</w:t>
      </w:r>
      <w:r>
        <w:rPr>
          <w:rFonts w:hint="cs"/>
          <w:rtl/>
          <w:lang w:eastAsia="he-IL"/>
        </w:rPr>
        <w:t>ו</w:t>
      </w:r>
      <w:r w:rsidR="00B721E8">
        <w:rPr>
          <w:rFonts w:hint="cs"/>
          <w:rtl/>
          <w:lang w:eastAsia="he-IL"/>
        </w:rPr>
        <w:t>אקטיבי</w:t>
      </w:r>
      <w:r>
        <w:rPr>
          <w:rFonts w:hint="cs"/>
          <w:rtl/>
          <w:lang w:eastAsia="he-IL"/>
        </w:rPr>
        <w:t xml:space="preserve">, אז אני כן החלטתי להשאיר את ההצעה כפי שהיא, וזה יהיה עד ה-10 לאוגוסט. </w:t>
      </w:r>
      <w:bookmarkStart w:id="42" w:name="_ETM_Q1_1085261"/>
      <w:bookmarkStart w:id="43" w:name="_ETM_Q1_1085341"/>
      <w:bookmarkEnd w:id="42"/>
      <w:bookmarkEnd w:id="43"/>
      <w:r w:rsidR="00B721E8">
        <w:rPr>
          <w:rFonts w:hint="cs"/>
          <w:rtl/>
          <w:lang w:eastAsia="he-IL"/>
        </w:rPr>
        <w:t xml:space="preserve">אני רציתי טיפה לאזן את זה. </w:t>
      </w:r>
      <w:bookmarkStart w:id="44" w:name="_ETM_Q1_1090574"/>
      <w:bookmarkEnd w:id="44"/>
      <w:r w:rsidR="00B721E8">
        <w:rPr>
          <w:rFonts w:hint="cs"/>
          <w:rtl/>
          <w:lang w:eastAsia="he-IL"/>
        </w:rPr>
        <w:t xml:space="preserve">המטרה שלי גם הייתה נוספת, </w:t>
      </w:r>
      <w:r>
        <w:rPr>
          <w:rFonts w:hint="cs"/>
          <w:rtl/>
          <w:lang w:eastAsia="he-IL"/>
        </w:rPr>
        <w:t xml:space="preserve">כדי </w:t>
      </w:r>
      <w:bookmarkStart w:id="45" w:name="_ETM_Q1_1090000"/>
      <w:bookmarkEnd w:id="45"/>
      <w:r>
        <w:rPr>
          <w:rFonts w:hint="cs"/>
          <w:rtl/>
          <w:lang w:eastAsia="he-IL"/>
        </w:rPr>
        <w:t xml:space="preserve">שאנשים לא יטעו ויתבלבלו שזה הולך להמשיך גם הלאה, </w:t>
      </w:r>
      <w:bookmarkStart w:id="46" w:name="_ETM_Q1_1096000"/>
      <w:bookmarkStart w:id="47" w:name="_ETM_Q1_1095149"/>
      <w:bookmarkStart w:id="48" w:name="_ETM_Q1_1095209"/>
      <w:bookmarkEnd w:id="46"/>
      <w:bookmarkEnd w:id="47"/>
      <w:bookmarkEnd w:id="48"/>
      <w:r w:rsidR="00B721E8">
        <w:rPr>
          <w:rFonts w:hint="cs"/>
          <w:rtl/>
          <w:lang w:eastAsia="he-IL"/>
        </w:rPr>
        <w:t xml:space="preserve">כי כרגע אין כוונה להמשיך </w:t>
      </w:r>
      <w:bookmarkStart w:id="49" w:name="_ETM_Q1_1098779"/>
      <w:bookmarkEnd w:id="49"/>
      <w:r w:rsidR="00B721E8">
        <w:rPr>
          <w:rFonts w:hint="cs"/>
          <w:rtl/>
          <w:lang w:eastAsia="he-IL"/>
        </w:rPr>
        <w:t xml:space="preserve">את זה הלאה, בוודאי לא באופן גורף. </w:t>
      </w:r>
    </w:p>
    <w:p w:rsidR="00B721E8" w:rsidRDefault="00B721E8" w:rsidP="00B721E8">
      <w:pPr>
        <w:rPr>
          <w:rtl/>
          <w:lang w:eastAsia="he-IL"/>
        </w:rPr>
      </w:pPr>
      <w:bookmarkStart w:id="50" w:name="_ETM_Q1_1105083"/>
      <w:bookmarkStart w:id="51" w:name="_ETM_Q1_1105144"/>
      <w:bookmarkEnd w:id="50"/>
      <w:bookmarkEnd w:id="51"/>
    </w:p>
    <w:p w:rsidR="00B721E8" w:rsidRDefault="00B721E8" w:rsidP="0013703F">
      <w:pPr>
        <w:rPr>
          <w:rtl/>
          <w:lang w:eastAsia="he-IL"/>
        </w:rPr>
      </w:pPr>
      <w:bookmarkStart w:id="52" w:name="_ETM_Q1_1105229"/>
      <w:bookmarkStart w:id="53" w:name="_ETM_Q1_1105286"/>
      <w:bookmarkEnd w:id="52"/>
      <w:bookmarkEnd w:id="53"/>
      <w:r>
        <w:rPr>
          <w:rFonts w:hint="cs"/>
          <w:rtl/>
          <w:lang w:eastAsia="he-IL"/>
        </w:rPr>
        <w:t xml:space="preserve">מכאן אני מגיע </w:t>
      </w:r>
      <w:bookmarkStart w:id="54" w:name="_ETM_Q1_1107196"/>
      <w:bookmarkEnd w:id="54"/>
      <w:r w:rsidR="003B3DC1">
        <w:rPr>
          <w:rFonts w:hint="cs"/>
          <w:rtl/>
          <w:lang w:eastAsia="he-IL"/>
        </w:rPr>
        <w:t>לחלק השני שאמרתי אתמול, וזה לא משהו שקשור לתקנות,</w:t>
      </w:r>
      <w:bookmarkStart w:id="55" w:name="_ETM_Q1_1107000"/>
      <w:bookmarkEnd w:id="55"/>
      <w:r w:rsidR="003B3DC1">
        <w:rPr>
          <w:rFonts w:hint="cs"/>
          <w:rtl/>
          <w:lang w:eastAsia="he-IL"/>
        </w:rPr>
        <w:t xml:space="preserve"> שאני יכול להתקין אותן, </w:t>
      </w:r>
      <w:bookmarkStart w:id="56" w:name="_ETM_Q1_1106000"/>
      <w:bookmarkStart w:id="57" w:name="_ETM_Q1_1109117"/>
      <w:bookmarkStart w:id="58" w:name="_ETM_Q1_1109177"/>
      <w:bookmarkEnd w:id="56"/>
      <w:bookmarkEnd w:id="57"/>
      <w:bookmarkEnd w:id="58"/>
      <w:r>
        <w:rPr>
          <w:rFonts w:hint="cs"/>
          <w:rtl/>
          <w:lang w:eastAsia="he-IL"/>
        </w:rPr>
        <w:t xml:space="preserve">אבל בהחלט משהו שחשוב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שוב </w:t>
      </w:r>
      <w:bookmarkStart w:id="59" w:name="_ETM_Q1_1123595"/>
      <w:bookmarkEnd w:id="59"/>
      <w:r>
        <w:rPr>
          <w:rFonts w:hint="cs"/>
          <w:rtl/>
          <w:lang w:eastAsia="he-IL"/>
        </w:rPr>
        <w:t xml:space="preserve">לבדוק, ואנחנו נכניס את זה כאן לפרוטוקול אחר כך, וגם </w:t>
      </w:r>
      <w:bookmarkStart w:id="60" w:name="_ETM_Q1_1130813"/>
      <w:bookmarkEnd w:id="60"/>
      <w:r w:rsidR="000B59F3">
        <w:rPr>
          <w:rFonts w:hint="cs"/>
          <w:rtl/>
          <w:lang w:eastAsia="he-IL"/>
        </w:rPr>
        <w:t xml:space="preserve">במכתב האישור שנשלח למשרד המשפטים, </w:t>
      </w:r>
      <w:bookmarkStart w:id="61" w:name="_ETM_Q1_1135168"/>
      <w:bookmarkStart w:id="62" w:name="_ETM_Q1_1135248"/>
      <w:bookmarkEnd w:id="61"/>
      <w:bookmarkEnd w:id="62"/>
      <w:r>
        <w:rPr>
          <w:rFonts w:hint="cs"/>
          <w:rtl/>
          <w:lang w:eastAsia="he-IL"/>
        </w:rPr>
        <w:t xml:space="preserve">אני רוצה שתהיה אפשרות להתקין תקנות כאלה בהמשך </w:t>
      </w:r>
      <w:bookmarkStart w:id="63" w:name="_ETM_Q1_1142638"/>
      <w:bookmarkEnd w:id="63"/>
      <w:r>
        <w:rPr>
          <w:rFonts w:hint="cs"/>
          <w:rtl/>
          <w:lang w:eastAsia="he-IL"/>
        </w:rPr>
        <w:t xml:space="preserve">הדרך. כשאני אומר "בהמשך הדרך"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</w:t>
      </w:r>
      <w:bookmarkStart w:id="64" w:name="_ETM_Q1_1149660"/>
      <w:bookmarkEnd w:id="64"/>
      <w:r>
        <w:rPr>
          <w:rFonts w:hint="cs"/>
          <w:rtl/>
          <w:lang w:eastAsia="he-IL"/>
        </w:rPr>
        <w:t xml:space="preserve">יודע </w:t>
      </w:r>
      <w:r w:rsidR="000B59F3">
        <w:rPr>
          <w:rFonts w:hint="cs"/>
          <w:rtl/>
          <w:lang w:eastAsia="he-IL"/>
        </w:rPr>
        <w:t>אם זה חודש</w:t>
      </w:r>
      <w:bookmarkStart w:id="65" w:name="_ETM_Q1_1145000"/>
      <w:bookmarkEnd w:id="65"/>
      <w:r w:rsidR="000B59F3">
        <w:rPr>
          <w:rFonts w:hint="cs"/>
          <w:rtl/>
          <w:lang w:eastAsia="he-IL"/>
        </w:rPr>
        <w:t xml:space="preserve">, חודשיים או שנה. </w:t>
      </w:r>
      <w:r w:rsidR="00A470DB">
        <w:rPr>
          <w:rFonts w:hint="cs"/>
          <w:rtl/>
          <w:lang w:eastAsia="he-IL"/>
        </w:rPr>
        <w:t xml:space="preserve">אנחנו לא רואים את הקורונה נעלמת. </w:t>
      </w:r>
      <w:bookmarkStart w:id="66" w:name="_ETM_Q1_1152000"/>
      <w:bookmarkStart w:id="67" w:name="_ETM_Q1_1150735"/>
      <w:bookmarkStart w:id="68" w:name="_ETM_Q1_1150795"/>
      <w:bookmarkEnd w:id="66"/>
      <w:bookmarkEnd w:id="67"/>
      <w:bookmarkEnd w:id="68"/>
      <w:r>
        <w:rPr>
          <w:rFonts w:hint="cs"/>
          <w:rtl/>
          <w:lang w:eastAsia="he-IL"/>
        </w:rPr>
        <w:t xml:space="preserve">החיסון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עליו. אנחנו צריכים לצפות פני עתיד. </w:t>
      </w:r>
      <w:bookmarkStart w:id="69" w:name="_ETM_Q1_1160829"/>
      <w:bookmarkEnd w:id="69"/>
      <w:r>
        <w:rPr>
          <w:rFonts w:hint="cs"/>
          <w:rtl/>
          <w:lang w:eastAsia="he-IL"/>
        </w:rPr>
        <w:t xml:space="preserve">הדבר שאני הכי לא אוהב הוא שנעשה דברים טלאי על </w:t>
      </w:r>
      <w:bookmarkStart w:id="70" w:name="_ETM_Q1_1168718"/>
      <w:bookmarkEnd w:id="70"/>
      <w:r>
        <w:rPr>
          <w:rFonts w:hint="cs"/>
          <w:rtl/>
          <w:lang w:eastAsia="he-IL"/>
        </w:rPr>
        <w:t xml:space="preserve">טלאי. אני לא אוהב את זה בתקנות הממשלה </w:t>
      </w:r>
      <w:r w:rsidR="00A470DB">
        <w:rPr>
          <w:rFonts w:hint="cs"/>
          <w:rtl/>
          <w:lang w:eastAsia="he-IL"/>
        </w:rPr>
        <w:t xml:space="preserve">לגבי הקורונה, ואני גם לא אוהב </w:t>
      </w:r>
      <w:bookmarkStart w:id="71" w:name="_ETM_Q1_1163000"/>
      <w:bookmarkEnd w:id="71"/>
      <w:r w:rsidR="00A470DB">
        <w:rPr>
          <w:rFonts w:hint="cs"/>
          <w:rtl/>
          <w:lang w:eastAsia="he-IL"/>
        </w:rPr>
        <w:t xml:space="preserve">את זה בתקנות הללו, כי בסופו של יום אנחנו </w:t>
      </w:r>
      <w:bookmarkStart w:id="72" w:name="_ETM_Q1_1177000"/>
      <w:bookmarkEnd w:id="72"/>
      <w:r w:rsidR="00A470DB">
        <w:rPr>
          <w:rFonts w:hint="cs"/>
          <w:rtl/>
          <w:lang w:eastAsia="he-IL"/>
        </w:rPr>
        <w:t xml:space="preserve">מקבלים החלטות. </w:t>
      </w:r>
      <w:bookmarkStart w:id="73" w:name="_ETM_Q1_1174477"/>
      <w:bookmarkStart w:id="74" w:name="_ETM_Q1_1174542"/>
      <w:bookmarkEnd w:id="73"/>
      <w:bookmarkEnd w:id="74"/>
      <w:r>
        <w:rPr>
          <w:rFonts w:hint="cs"/>
          <w:rtl/>
          <w:lang w:eastAsia="he-IL"/>
        </w:rPr>
        <w:t xml:space="preserve">יכול להיות </w:t>
      </w:r>
      <w:bookmarkStart w:id="75" w:name="_ETM_Q1_1176237"/>
      <w:bookmarkEnd w:id="75"/>
      <w:r>
        <w:rPr>
          <w:rFonts w:hint="cs"/>
          <w:rtl/>
          <w:lang w:eastAsia="he-IL"/>
        </w:rPr>
        <w:t>שנתכנס כאן שוב, ותהיה שוב החמרה כזו או אחרת</w:t>
      </w:r>
      <w:r w:rsidR="00A470DB">
        <w:rPr>
          <w:rFonts w:hint="cs"/>
          <w:rtl/>
          <w:lang w:eastAsia="he-IL"/>
        </w:rPr>
        <w:t xml:space="preserve"> ואז נצטרך לדון. </w:t>
      </w:r>
      <w:bookmarkStart w:id="76" w:name="_ETM_Q1_1184270"/>
      <w:bookmarkStart w:id="77" w:name="_ETM_Q1_1184335"/>
      <w:bookmarkEnd w:id="76"/>
      <w:bookmarkEnd w:id="77"/>
      <w:r>
        <w:rPr>
          <w:rFonts w:hint="cs"/>
          <w:rtl/>
          <w:lang w:eastAsia="he-IL"/>
        </w:rPr>
        <w:t xml:space="preserve">אני חושב </w:t>
      </w:r>
      <w:bookmarkStart w:id="78" w:name="_ETM_Q1_1185771"/>
      <w:bookmarkEnd w:id="78"/>
      <w:r>
        <w:rPr>
          <w:rFonts w:hint="cs"/>
          <w:rtl/>
          <w:lang w:eastAsia="he-IL"/>
        </w:rPr>
        <w:t>שהמערכת שלנו, ומערכת הבנקאות צריכה לשתף כאן פעולה</w:t>
      </w:r>
      <w:r w:rsidR="00A470DB">
        <w:rPr>
          <w:rFonts w:hint="cs"/>
          <w:rtl/>
          <w:lang w:eastAsia="he-IL"/>
        </w:rPr>
        <w:t xml:space="preserve">, כמובן </w:t>
      </w:r>
      <w:bookmarkStart w:id="79" w:name="_ETM_Q1_1190000"/>
      <w:bookmarkEnd w:id="79"/>
      <w:r w:rsidR="00A470DB">
        <w:rPr>
          <w:rFonts w:hint="cs"/>
          <w:rtl/>
          <w:lang w:eastAsia="he-IL"/>
        </w:rPr>
        <w:t xml:space="preserve">בשיתוף עם משרד האוצר </w:t>
      </w:r>
      <w:r w:rsidR="00A470DB">
        <w:rPr>
          <w:rtl/>
          <w:lang w:eastAsia="he-IL"/>
        </w:rPr>
        <w:t>–</w:t>
      </w:r>
      <w:r w:rsidR="00A470DB">
        <w:rPr>
          <w:rFonts w:hint="cs"/>
          <w:rtl/>
          <w:lang w:eastAsia="he-IL"/>
        </w:rPr>
        <w:t xml:space="preserve"> המערכת צריכה להיות בנויה שנוכל לעשות את התקנות </w:t>
      </w:r>
      <w:bookmarkStart w:id="80" w:name="_ETM_Q1_1195154"/>
      <w:bookmarkStart w:id="81" w:name="_ETM_Q1_1195214"/>
      <w:bookmarkEnd w:id="80"/>
      <w:bookmarkEnd w:id="81"/>
      <w:r>
        <w:rPr>
          <w:rFonts w:hint="cs"/>
          <w:rtl/>
          <w:lang w:eastAsia="he-IL"/>
        </w:rPr>
        <w:t xml:space="preserve">לפי ענפים, כי </w:t>
      </w:r>
      <w:bookmarkStart w:id="82" w:name="_ETM_Q1_1200207"/>
      <w:bookmarkEnd w:id="82"/>
      <w:r>
        <w:rPr>
          <w:rFonts w:hint="cs"/>
          <w:rtl/>
          <w:lang w:eastAsia="he-IL"/>
        </w:rPr>
        <w:t>אם אנחנו לא עושים את זה לפי ענפים</w:t>
      </w:r>
      <w:r w:rsidR="00A470DB">
        <w:rPr>
          <w:rFonts w:hint="cs"/>
          <w:rtl/>
          <w:lang w:eastAsia="he-IL"/>
        </w:rPr>
        <w:t xml:space="preserve"> </w:t>
      </w:r>
      <w:bookmarkStart w:id="83" w:name="_ETM_Q1_1198000"/>
      <w:bookmarkEnd w:id="83"/>
      <w:r w:rsidR="00A470DB">
        <w:rPr>
          <w:rFonts w:hint="cs"/>
          <w:rtl/>
          <w:lang w:eastAsia="he-IL"/>
        </w:rPr>
        <w:t>אנחנו נותנים בעצם ק</w:t>
      </w:r>
      <w:r w:rsidR="0013703F">
        <w:rPr>
          <w:rFonts w:hint="cs"/>
          <w:rtl/>
          <w:lang w:eastAsia="he-IL"/>
        </w:rPr>
        <w:t xml:space="preserve">ארט בלאנק לכל מי שרוצה להעביר </w:t>
      </w:r>
      <w:r w:rsidR="007376D7">
        <w:rPr>
          <w:rFonts w:hint="cs"/>
          <w:rtl/>
          <w:lang w:eastAsia="he-IL"/>
        </w:rPr>
        <w:t>שיק</w:t>
      </w:r>
      <w:r w:rsidR="0013703F">
        <w:rPr>
          <w:rFonts w:hint="cs"/>
          <w:rtl/>
          <w:lang w:eastAsia="he-IL"/>
        </w:rPr>
        <w:t xml:space="preserve">ים לכל תחום שהוא, </w:t>
      </w:r>
      <w:bookmarkStart w:id="84" w:name="_ETM_Q1_1208000"/>
      <w:bookmarkEnd w:id="84"/>
      <w:r w:rsidR="0013703F">
        <w:rPr>
          <w:rFonts w:hint="cs"/>
          <w:rtl/>
          <w:lang w:eastAsia="he-IL"/>
        </w:rPr>
        <w:t>ש</w:t>
      </w:r>
      <w:r w:rsidR="00A470DB">
        <w:rPr>
          <w:lang w:eastAsia="he-IL"/>
        </w:rPr>
        <w:t xml:space="preserve"> </w:t>
      </w:r>
      <w:bookmarkStart w:id="85" w:name="_ETM_Q1_1206331"/>
      <w:bookmarkStart w:id="86" w:name="_ETM_Q1_1206406"/>
      <w:bookmarkEnd w:id="85"/>
      <w:bookmarkEnd w:id="86"/>
      <w:r>
        <w:rPr>
          <w:rFonts w:hint="cs"/>
          <w:rtl/>
          <w:lang w:eastAsia="he-IL"/>
        </w:rPr>
        <w:t xml:space="preserve">הוא מבין שהוא </w:t>
      </w:r>
      <w:bookmarkStart w:id="87" w:name="_ETM_Q1_1207807"/>
      <w:bookmarkEnd w:id="87"/>
      <w:r>
        <w:rPr>
          <w:rFonts w:hint="cs"/>
          <w:rtl/>
          <w:lang w:eastAsia="he-IL"/>
        </w:rPr>
        <w:t xml:space="preserve">לא הולך להיות מוגבל. </w:t>
      </w:r>
      <w:r w:rsidR="0013703F">
        <w:rPr>
          <w:rFonts w:hint="cs"/>
          <w:rtl/>
          <w:lang w:eastAsia="he-IL"/>
        </w:rPr>
        <w:t xml:space="preserve">לתוך זה מסתננים אנשים שהם לא רק עובדים רגיל או </w:t>
      </w:r>
      <w:bookmarkStart w:id="88" w:name="_ETM_Q1_1214000"/>
      <w:bookmarkEnd w:id="88"/>
      <w:r w:rsidR="0013703F">
        <w:rPr>
          <w:rFonts w:hint="cs"/>
          <w:rtl/>
          <w:lang w:eastAsia="he-IL"/>
        </w:rPr>
        <w:t xml:space="preserve">עובדים אפילו בפול טמפו, אלא </w:t>
      </w:r>
      <w:bookmarkStart w:id="89" w:name="_ETM_Q1_1213197"/>
      <w:bookmarkStart w:id="90" w:name="_ETM_Q1_1213262"/>
      <w:bookmarkEnd w:id="89"/>
      <w:bookmarkEnd w:id="90"/>
      <w:r>
        <w:rPr>
          <w:rFonts w:hint="cs"/>
          <w:rtl/>
          <w:lang w:eastAsia="he-IL"/>
        </w:rPr>
        <w:t xml:space="preserve">עושים מזה את מה שחשוב להם </w:t>
      </w:r>
      <w:bookmarkStart w:id="91" w:name="_ETM_Q1_1221788"/>
      <w:bookmarkEnd w:id="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אנשים סדרתיים כאלה שאנחנו לא רוצים להרגיל </w:t>
      </w:r>
      <w:r w:rsidR="0013703F">
        <w:rPr>
          <w:rFonts w:hint="cs"/>
          <w:rtl/>
          <w:lang w:eastAsia="he-IL"/>
        </w:rPr>
        <w:t xml:space="preserve">את הדבר הזה שאדם שחזרו </w:t>
      </w:r>
      <w:bookmarkStart w:id="92" w:name="_ETM_Q1_1223000"/>
      <w:bookmarkEnd w:id="92"/>
      <w:r w:rsidR="0013703F">
        <w:rPr>
          <w:rFonts w:hint="cs"/>
          <w:rtl/>
          <w:lang w:eastAsia="he-IL"/>
        </w:rPr>
        <w:t xml:space="preserve">לו </w:t>
      </w:r>
      <w:r w:rsidR="007376D7">
        <w:rPr>
          <w:rFonts w:hint="cs"/>
          <w:rtl/>
          <w:lang w:eastAsia="he-IL"/>
        </w:rPr>
        <w:t>שיק</w:t>
      </w:r>
      <w:r w:rsidR="0013703F">
        <w:rPr>
          <w:rFonts w:hint="cs"/>
          <w:rtl/>
          <w:lang w:eastAsia="he-IL"/>
        </w:rPr>
        <w:t xml:space="preserve">ים בסוף לא נהיה מוגבל. </w:t>
      </w:r>
      <w:bookmarkStart w:id="93" w:name="_ETM_Q1_1229530"/>
      <w:bookmarkEnd w:id="93"/>
    </w:p>
    <w:p w:rsidR="0013703F" w:rsidRDefault="0013703F" w:rsidP="0013703F">
      <w:pPr>
        <w:rPr>
          <w:rtl/>
          <w:lang w:eastAsia="he-IL"/>
        </w:rPr>
      </w:pPr>
      <w:bookmarkStart w:id="94" w:name="_ETM_Q1_1234000"/>
      <w:bookmarkEnd w:id="94"/>
    </w:p>
    <w:p w:rsidR="00141A5B" w:rsidRDefault="00B721E8" w:rsidP="0013703F">
      <w:pPr>
        <w:rPr>
          <w:rtl/>
          <w:lang w:eastAsia="he-IL"/>
        </w:rPr>
      </w:pPr>
      <w:bookmarkStart w:id="95" w:name="_ETM_Q1_1233980"/>
      <w:bookmarkStart w:id="96" w:name="_ETM_Q1_1234045"/>
      <w:bookmarkEnd w:id="95"/>
      <w:bookmarkEnd w:id="96"/>
      <w:r>
        <w:rPr>
          <w:rFonts w:hint="cs"/>
          <w:rtl/>
          <w:lang w:eastAsia="he-IL"/>
        </w:rPr>
        <w:t xml:space="preserve">לכן אני חושב שאם נגיע </w:t>
      </w:r>
      <w:bookmarkStart w:id="97" w:name="_ETM_Q1_1240640"/>
      <w:bookmarkEnd w:id="97"/>
      <w:r>
        <w:rPr>
          <w:rFonts w:hint="cs"/>
          <w:rtl/>
          <w:lang w:eastAsia="he-IL"/>
        </w:rPr>
        <w:t>לעוד התקנת תקנות של שר המשפטים</w:t>
      </w:r>
      <w:r w:rsidR="0013703F">
        <w:rPr>
          <w:rFonts w:hint="cs"/>
          <w:rtl/>
          <w:lang w:eastAsia="he-IL"/>
        </w:rPr>
        <w:t>, וכ</w:t>
      </w:r>
      <w:r>
        <w:rPr>
          <w:rFonts w:hint="cs"/>
          <w:rtl/>
          <w:lang w:eastAsia="he-IL"/>
        </w:rPr>
        <w:t xml:space="preserve">ששר המשפטים בתיאום </w:t>
      </w:r>
      <w:bookmarkStart w:id="98" w:name="_ETM_Q1_1248192"/>
      <w:bookmarkEnd w:id="98"/>
      <w:r>
        <w:rPr>
          <w:rFonts w:hint="cs"/>
          <w:rtl/>
          <w:lang w:eastAsia="he-IL"/>
        </w:rPr>
        <w:t xml:space="preserve">עם שר האוצר, או סגן שר האוצר, שצריך להגיד </w:t>
      </w:r>
      <w:bookmarkStart w:id="99" w:name="_ETM_Q1_1257052"/>
      <w:bookmarkEnd w:id="99"/>
      <w:r>
        <w:rPr>
          <w:rFonts w:hint="cs"/>
          <w:rtl/>
          <w:lang w:eastAsia="he-IL"/>
        </w:rPr>
        <w:t>לו באיזה ענפי</w:t>
      </w:r>
      <w:r w:rsidR="0013703F">
        <w:rPr>
          <w:rFonts w:hint="cs"/>
          <w:rtl/>
          <w:lang w:eastAsia="he-IL"/>
        </w:rPr>
        <w:t xml:space="preserve">ם עדיין המשבר </w:t>
      </w:r>
      <w:bookmarkStart w:id="100" w:name="_ETM_Q1_1257000"/>
      <w:bookmarkEnd w:id="100"/>
      <w:r w:rsidR="0013703F">
        <w:rPr>
          <w:rFonts w:hint="cs"/>
          <w:rtl/>
          <w:lang w:eastAsia="he-IL"/>
        </w:rPr>
        <w:t xml:space="preserve">בעיצומו, </w:t>
      </w:r>
      <w:bookmarkStart w:id="101" w:name="_ETM_Q1_1260270"/>
      <w:bookmarkStart w:id="102" w:name="_ETM_Q1_1260335"/>
      <w:bookmarkEnd w:id="101"/>
      <w:bookmarkEnd w:id="102"/>
      <w:r>
        <w:rPr>
          <w:rFonts w:hint="cs"/>
          <w:rtl/>
          <w:lang w:eastAsia="he-IL"/>
        </w:rPr>
        <w:t xml:space="preserve">יחד עם בנק ישראל ימצאו את הדרך. אולי </w:t>
      </w:r>
      <w:bookmarkStart w:id="103" w:name="_ETM_Q1_1265673"/>
      <w:bookmarkEnd w:id="103"/>
      <w:r>
        <w:rPr>
          <w:rFonts w:hint="cs"/>
          <w:rtl/>
          <w:lang w:eastAsia="he-IL"/>
        </w:rPr>
        <w:t xml:space="preserve">לא דרך מחשובית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כל רעיון טוב שאנחנו באים </w:t>
      </w:r>
      <w:bookmarkStart w:id="104" w:name="_ETM_Q1_1272379"/>
      <w:bookmarkEnd w:id="104"/>
      <w:r>
        <w:rPr>
          <w:rFonts w:hint="cs"/>
          <w:rtl/>
          <w:lang w:eastAsia="he-IL"/>
        </w:rPr>
        <w:t>איתו</w:t>
      </w:r>
      <w:r w:rsidR="0013703F">
        <w:rPr>
          <w:rFonts w:hint="cs"/>
          <w:rtl/>
          <w:lang w:eastAsia="he-IL"/>
        </w:rPr>
        <w:t xml:space="preserve"> לבנק ישראל אז אומרים לנו שלוקח חודשים לסדר את המחשוב לזה, </w:t>
      </w:r>
      <w:bookmarkStart w:id="105" w:name="_ETM_Q1_1283356"/>
      <w:bookmarkStart w:id="106" w:name="_ETM_Q1_1283421"/>
      <w:bookmarkEnd w:id="105"/>
      <w:bookmarkEnd w:id="106"/>
      <w:r w:rsidR="0013703F">
        <w:rPr>
          <w:rFonts w:hint="cs"/>
          <w:rtl/>
          <w:lang w:eastAsia="he-IL"/>
        </w:rPr>
        <w:t xml:space="preserve">יכול להיות שיצטרכו לעשות את זה חישובית חלקית וידנית </w:t>
      </w:r>
      <w:r w:rsidR="0013703F">
        <w:rPr>
          <w:rtl/>
          <w:lang w:eastAsia="he-IL"/>
        </w:rPr>
        <w:t>–</w:t>
      </w:r>
      <w:r w:rsidR="0013703F">
        <w:rPr>
          <w:rFonts w:hint="cs"/>
          <w:rtl/>
          <w:lang w:eastAsia="he-IL"/>
        </w:rPr>
        <w:t xml:space="preserve"> יותר, </w:t>
      </w:r>
      <w:r>
        <w:rPr>
          <w:rFonts w:hint="cs"/>
          <w:rtl/>
          <w:lang w:eastAsia="he-IL"/>
        </w:rPr>
        <w:t xml:space="preserve">אני לא יודע מה </w:t>
      </w:r>
      <w:bookmarkStart w:id="107" w:name="_ETM_Q1_1287598"/>
      <w:bookmarkEnd w:id="107"/>
      <w:r>
        <w:rPr>
          <w:rFonts w:hint="cs"/>
          <w:rtl/>
          <w:lang w:eastAsia="he-IL"/>
        </w:rPr>
        <w:t xml:space="preserve">השיטה, אני </w:t>
      </w:r>
      <w:r w:rsidR="0013703F">
        <w:rPr>
          <w:rFonts w:hint="cs"/>
          <w:rtl/>
          <w:lang w:eastAsia="he-IL"/>
        </w:rPr>
        <w:t>יודע מה התוצאה שאני רוצה שנגיע אליה:</w:t>
      </w:r>
      <w:r>
        <w:rPr>
          <w:rFonts w:hint="cs"/>
          <w:rtl/>
          <w:lang w:eastAsia="he-IL"/>
        </w:rPr>
        <w:t xml:space="preserve"> </w:t>
      </w:r>
      <w:r w:rsidR="0013703F">
        <w:rPr>
          <w:rFonts w:hint="cs"/>
          <w:rtl/>
          <w:lang w:eastAsia="he-IL"/>
        </w:rPr>
        <w:t>שאם, באמת רוב הענפים ימשיכו לפעול</w:t>
      </w:r>
      <w:bookmarkStart w:id="108" w:name="_ETM_Q1_1295741"/>
      <w:bookmarkStart w:id="109" w:name="_ETM_Q1_1295801"/>
      <w:bookmarkStart w:id="110" w:name="_ETM_Q1_1296156"/>
      <w:bookmarkEnd w:id="108"/>
      <w:bookmarkEnd w:id="109"/>
      <w:bookmarkEnd w:id="110"/>
      <w:r w:rsidR="0013703F">
        <w:rPr>
          <w:rFonts w:hint="cs"/>
          <w:rtl/>
          <w:lang w:eastAsia="he-IL"/>
        </w:rPr>
        <w:t xml:space="preserve"> ויהיו 3-2 ענפים שאנחנו יודעים לזהות </w:t>
      </w:r>
      <w:bookmarkStart w:id="111" w:name="_ETM_Q1_1295000"/>
      <w:bookmarkEnd w:id="111"/>
      <w:r w:rsidR="0013703F">
        <w:rPr>
          <w:rFonts w:hint="cs"/>
          <w:rtl/>
          <w:lang w:eastAsia="he-IL"/>
        </w:rPr>
        <w:t xml:space="preserve">אותם, גם אם נפספס קצת מכאן ומכאן  - </w:t>
      </w:r>
      <w:bookmarkStart w:id="112" w:name="_ETM_Q1_1296000"/>
      <w:bookmarkEnd w:id="112"/>
      <w:r w:rsidR="0013703F">
        <w:rPr>
          <w:rFonts w:hint="cs"/>
          <w:rtl/>
          <w:lang w:eastAsia="he-IL"/>
        </w:rPr>
        <w:t xml:space="preserve">נוכל </w:t>
      </w:r>
      <w:bookmarkStart w:id="113" w:name="_ETM_Q1_1318796"/>
      <w:bookmarkStart w:id="114" w:name="_ETM_Q1_1318886"/>
      <w:bookmarkStart w:id="115" w:name="_ETM_Q1_1318926"/>
      <w:bookmarkStart w:id="116" w:name="_ETM_Q1_1318986"/>
      <w:bookmarkEnd w:id="113"/>
      <w:bookmarkEnd w:id="114"/>
      <w:bookmarkEnd w:id="115"/>
      <w:bookmarkEnd w:id="116"/>
      <w:r w:rsidR="00141A5B">
        <w:rPr>
          <w:rFonts w:hint="cs"/>
          <w:rtl/>
          <w:lang w:eastAsia="he-IL"/>
        </w:rPr>
        <w:t xml:space="preserve">להתקין את התקנות האלה שיגיעו לוועדה באופן מפורט </w:t>
      </w:r>
      <w:bookmarkStart w:id="117" w:name="_ETM_Q1_1297000"/>
      <w:bookmarkEnd w:id="117"/>
      <w:r w:rsidR="00141A5B">
        <w:rPr>
          <w:rFonts w:hint="cs"/>
          <w:rtl/>
          <w:lang w:eastAsia="he-IL"/>
        </w:rPr>
        <w:t>יותר לפי ענפים, ונוכל לאפשר להם לשרוד את התקופה.</w:t>
      </w:r>
      <w:bookmarkStart w:id="118" w:name="_ETM_Q1_1310000"/>
      <w:bookmarkEnd w:id="118"/>
      <w:r w:rsidR="00141A5B">
        <w:rPr>
          <w:rFonts w:hint="cs"/>
          <w:rtl/>
          <w:lang w:eastAsia="he-IL"/>
        </w:rPr>
        <w:t xml:space="preserve"> </w:t>
      </w:r>
    </w:p>
    <w:p w:rsidR="00141A5B" w:rsidRDefault="00141A5B" w:rsidP="0013703F">
      <w:pPr>
        <w:rPr>
          <w:rtl/>
          <w:lang w:eastAsia="he-IL"/>
        </w:rPr>
      </w:pPr>
    </w:p>
    <w:p w:rsidR="008A2358" w:rsidRDefault="00141A5B" w:rsidP="00141A5B">
      <w:pPr>
        <w:rPr>
          <w:rtl/>
          <w:lang w:eastAsia="he-IL"/>
        </w:rPr>
      </w:pPr>
      <w:bookmarkStart w:id="119" w:name="_ETM_Q1_1311000"/>
      <w:bookmarkEnd w:id="119"/>
      <w:r>
        <w:rPr>
          <w:rFonts w:hint="cs"/>
          <w:rtl/>
          <w:lang w:eastAsia="he-IL"/>
        </w:rPr>
        <w:t>שכחתי עוד נקודה אחת ששכ</w:t>
      </w:r>
      <w:r w:rsidR="008A2358">
        <w:rPr>
          <w:rFonts w:hint="cs"/>
          <w:rtl/>
          <w:lang w:eastAsia="he-IL"/>
        </w:rPr>
        <w:t>נעה אותי להישאר ע</w:t>
      </w:r>
      <w:r>
        <w:rPr>
          <w:rFonts w:hint="cs"/>
          <w:rtl/>
          <w:lang w:eastAsia="he-IL"/>
        </w:rPr>
        <w:t>ל</w:t>
      </w:r>
      <w:r w:rsidR="008A2358">
        <w:rPr>
          <w:rFonts w:hint="cs"/>
          <w:rtl/>
          <w:lang w:eastAsia="he-IL"/>
        </w:rPr>
        <w:t xml:space="preserve"> </w:t>
      </w:r>
      <w:bookmarkStart w:id="120" w:name="_ETM_Q1_1327882"/>
      <w:bookmarkEnd w:id="120"/>
      <w:r w:rsidR="008A2358">
        <w:rPr>
          <w:rFonts w:hint="cs"/>
          <w:rtl/>
          <w:lang w:eastAsia="he-IL"/>
        </w:rPr>
        <w:t xml:space="preserve">10 באוגוסט </w:t>
      </w:r>
      <w:r w:rsidR="008A2358">
        <w:rPr>
          <w:rtl/>
          <w:lang w:eastAsia="he-IL"/>
        </w:rPr>
        <w:t>–</w:t>
      </w:r>
      <w:r w:rsidR="008A235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הבנתי ש</w:t>
      </w:r>
      <w:r w:rsidR="008A2358">
        <w:rPr>
          <w:rFonts w:hint="cs"/>
          <w:rtl/>
          <w:lang w:eastAsia="he-IL"/>
        </w:rPr>
        <w:t xml:space="preserve">דווקא הפיצוי לאולמות ולמגזרים הללו, הפיצוי </w:t>
      </w:r>
      <w:bookmarkStart w:id="121" w:name="_ETM_Q1_1340088"/>
      <w:bookmarkEnd w:id="121"/>
      <w:r w:rsidR="008A2358">
        <w:rPr>
          <w:rFonts w:hint="cs"/>
          <w:rtl/>
          <w:lang w:eastAsia="he-IL"/>
        </w:rPr>
        <w:t xml:space="preserve">עדיין לא הגיע אליהם לחשבונות הבנק. </w:t>
      </w:r>
      <w:r>
        <w:rPr>
          <w:rFonts w:hint="cs"/>
          <w:rtl/>
          <w:lang w:eastAsia="he-IL"/>
        </w:rPr>
        <w:t>זה אמור להגיע בימים הקרובים, ו</w:t>
      </w:r>
      <w:r w:rsidR="008A2358">
        <w:rPr>
          <w:rFonts w:hint="cs"/>
          <w:rtl/>
          <w:lang w:eastAsia="he-IL"/>
        </w:rPr>
        <w:t xml:space="preserve">זה אומר שאם לא </w:t>
      </w:r>
      <w:bookmarkStart w:id="122" w:name="_ETM_Q1_1348718"/>
      <w:bookmarkEnd w:id="122"/>
      <w:r w:rsidR="008A2358">
        <w:rPr>
          <w:rFonts w:hint="cs"/>
          <w:rtl/>
          <w:lang w:eastAsia="he-IL"/>
        </w:rPr>
        <w:t xml:space="preserve">נאשר את המקסימום שאנחנו יכולים כרגע לאשר </w:t>
      </w:r>
      <w:r>
        <w:rPr>
          <w:rFonts w:hint="cs"/>
          <w:rtl/>
          <w:lang w:eastAsia="he-IL"/>
        </w:rPr>
        <w:t xml:space="preserve">על פי התקנות </w:t>
      </w:r>
      <w:bookmarkStart w:id="123" w:name="_ETM_Q1_1347000"/>
      <w:bookmarkEnd w:id="123"/>
      <w:r>
        <w:rPr>
          <w:rFonts w:hint="cs"/>
          <w:rtl/>
          <w:lang w:eastAsia="he-IL"/>
        </w:rPr>
        <w:t xml:space="preserve">שקיימות לנו כרגע, </w:t>
      </w:r>
      <w:r w:rsidR="008A2358">
        <w:rPr>
          <w:rFonts w:hint="cs"/>
          <w:rtl/>
          <w:lang w:eastAsia="he-IL"/>
        </w:rPr>
        <w:t xml:space="preserve">אז אנחנו פוגעים </w:t>
      </w:r>
      <w:bookmarkStart w:id="124" w:name="_ETM_Q1_1357690"/>
      <w:bookmarkEnd w:id="124"/>
      <w:r w:rsidR="008A2358">
        <w:rPr>
          <w:rFonts w:hint="cs"/>
          <w:rtl/>
          <w:lang w:eastAsia="he-IL"/>
        </w:rPr>
        <w:t>בהם פגיעה אנושה</w:t>
      </w:r>
      <w:r>
        <w:rPr>
          <w:rFonts w:hint="cs"/>
          <w:rtl/>
          <w:lang w:eastAsia="he-IL"/>
        </w:rPr>
        <w:t xml:space="preserve">, וזה לא יהיה חכם לעשות את </w:t>
      </w:r>
      <w:bookmarkStart w:id="125" w:name="_ETM_Q1_1351000"/>
      <w:bookmarkEnd w:id="125"/>
      <w:r>
        <w:rPr>
          <w:rFonts w:hint="cs"/>
          <w:rtl/>
          <w:lang w:eastAsia="he-IL"/>
        </w:rPr>
        <w:t xml:space="preserve">זה. </w:t>
      </w:r>
      <w:bookmarkStart w:id="126" w:name="_ETM_Q1_1359900"/>
      <w:bookmarkStart w:id="127" w:name="_ETM_Q1_1359960"/>
      <w:bookmarkEnd w:id="126"/>
      <w:bookmarkEnd w:id="127"/>
      <w:r w:rsidR="008A2358">
        <w:rPr>
          <w:rFonts w:hint="cs"/>
          <w:rtl/>
          <w:lang w:eastAsia="he-IL"/>
        </w:rPr>
        <w:t xml:space="preserve">לכן אנחנו בהמשך לדברים של אתמול </w:t>
      </w:r>
      <w:r w:rsidR="008A2358">
        <w:rPr>
          <w:rtl/>
          <w:lang w:eastAsia="he-IL"/>
        </w:rPr>
        <w:t>–</w:t>
      </w:r>
      <w:r w:rsidR="008A2358">
        <w:rPr>
          <w:rFonts w:hint="cs"/>
          <w:rtl/>
          <w:lang w:eastAsia="he-IL"/>
        </w:rPr>
        <w:t xml:space="preserve"> נא</w:t>
      </w:r>
      <w:bookmarkStart w:id="128" w:name="_ETM_Q1_1365995"/>
      <w:bookmarkEnd w:id="128"/>
      <w:r w:rsidR="008A2358">
        <w:rPr>
          <w:rFonts w:hint="cs"/>
          <w:rtl/>
          <w:lang w:eastAsia="he-IL"/>
        </w:rPr>
        <w:t xml:space="preserve">שר את זה עד ה-10, ונכתוב שהתקנות הבאות אם </w:t>
      </w:r>
      <w:bookmarkStart w:id="129" w:name="_ETM_Q1_1377282"/>
      <w:bookmarkEnd w:id="129"/>
      <w:r w:rsidR="008A2358">
        <w:rPr>
          <w:rFonts w:hint="cs"/>
          <w:rtl/>
          <w:lang w:eastAsia="he-IL"/>
        </w:rPr>
        <w:t>יופיעו, יגיעו בצורה ענפית</w:t>
      </w:r>
      <w:r>
        <w:rPr>
          <w:rFonts w:hint="cs"/>
          <w:rtl/>
          <w:lang w:eastAsia="he-IL"/>
        </w:rPr>
        <w:t>, בתיאום מול משרד המשפטים ומשרד האוצר,</w:t>
      </w:r>
      <w:bookmarkStart w:id="130" w:name="_ETM_Q1_1381000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1381755"/>
      <w:bookmarkStart w:id="132" w:name="_ETM_Q1_1381825"/>
      <w:bookmarkEnd w:id="131"/>
      <w:bookmarkEnd w:id="132"/>
      <w:r w:rsidR="008A2358">
        <w:rPr>
          <w:rFonts w:hint="cs"/>
          <w:rtl/>
          <w:lang w:eastAsia="he-IL"/>
        </w:rPr>
        <w:t xml:space="preserve">וכמובן הבנקים יצטרכו למצוא </w:t>
      </w:r>
      <w:r>
        <w:rPr>
          <w:rFonts w:hint="cs"/>
          <w:rtl/>
          <w:lang w:eastAsia="he-IL"/>
        </w:rPr>
        <w:t xml:space="preserve">את הדרך איך להוציא את זה לפועל. </w:t>
      </w:r>
    </w:p>
    <w:p w:rsidR="008A2358" w:rsidRDefault="008A2358" w:rsidP="00B721E8">
      <w:pPr>
        <w:rPr>
          <w:rtl/>
          <w:lang w:eastAsia="he-IL"/>
        </w:rPr>
      </w:pPr>
      <w:bookmarkStart w:id="133" w:name="_ETM_Q1_1386684"/>
      <w:bookmarkStart w:id="134" w:name="_ETM_Q1_1386748"/>
      <w:bookmarkEnd w:id="133"/>
      <w:bookmarkEnd w:id="134"/>
    </w:p>
    <w:p w:rsidR="008A2358" w:rsidRDefault="008A2358" w:rsidP="00141A5B">
      <w:pPr>
        <w:pStyle w:val="a4"/>
        <w:keepNext/>
        <w:rPr>
          <w:rtl/>
        </w:rPr>
      </w:pPr>
      <w:bookmarkStart w:id="135" w:name="_ETM_Q1_1386828"/>
      <w:bookmarkStart w:id="136" w:name="_ETM_Q1_1386878"/>
      <w:bookmarkStart w:id="137" w:name="_ETM_Q1_1387754"/>
      <w:bookmarkStart w:id="138" w:name="ET_speaker_5109_4"/>
      <w:bookmarkEnd w:id="135"/>
      <w:bookmarkEnd w:id="136"/>
      <w:bookmarkEnd w:id="137"/>
      <w:r w:rsidRPr="008A235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אלעזר שטרן </w:t>
      </w:r>
      <w:r w:rsidR="00141A5B">
        <w:rPr>
          <w:rFonts w:hint="cs"/>
          <w:rtl/>
        </w:rPr>
        <w:t>:</w:t>
      </w:r>
      <w:r w:rsidRPr="008A2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8A2358" w:rsidRDefault="008A2358" w:rsidP="008A2358">
      <w:pPr>
        <w:pStyle w:val="KeepWithNext"/>
        <w:rPr>
          <w:rtl/>
          <w:lang w:eastAsia="he-IL"/>
        </w:rPr>
      </w:pPr>
    </w:p>
    <w:p w:rsidR="00785D76" w:rsidRDefault="00141A5B" w:rsidP="00141A5B">
      <w:pPr>
        <w:rPr>
          <w:rtl/>
          <w:lang w:eastAsia="he-IL"/>
        </w:rPr>
      </w:pPr>
      <w:bookmarkStart w:id="139" w:name="_ETM_Q1_1395640"/>
      <w:bookmarkEnd w:id="139"/>
      <w:r>
        <w:rPr>
          <w:rFonts w:hint="cs"/>
          <w:rtl/>
          <w:lang w:eastAsia="he-IL"/>
        </w:rPr>
        <w:t xml:space="preserve">חשוב רק להוסיף </w:t>
      </w:r>
      <w:bookmarkStart w:id="140" w:name="_ETM_Q1_1384000"/>
      <w:bookmarkEnd w:id="140"/>
      <w:r>
        <w:rPr>
          <w:rFonts w:hint="cs"/>
          <w:rtl/>
          <w:lang w:eastAsia="he-IL"/>
        </w:rPr>
        <w:t xml:space="preserve">לדברים שככל ששר המשפטים יגיש הצעה עתידית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</w:t>
      </w:r>
      <w:bookmarkStart w:id="141" w:name="_ETM_Q1_1394000"/>
      <w:bookmarkEnd w:id="141"/>
      <w:r>
        <w:rPr>
          <w:rFonts w:hint="cs"/>
          <w:rtl/>
          <w:lang w:eastAsia="he-IL"/>
        </w:rPr>
        <w:t>תיתמך בנתונים ש</w:t>
      </w:r>
      <w:r w:rsidR="008A2358">
        <w:rPr>
          <w:rFonts w:hint="cs"/>
          <w:rtl/>
          <w:lang w:eastAsia="he-IL"/>
        </w:rPr>
        <w:t xml:space="preserve">יצביעו על כך </w:t>
      </w:r>
      <w:bookmarkStart w:id="142" w:name="_ETM_Q1_1399440"/>
      <w:bookmarkEnd w:id="142"/>
      <w:r w:rsidR="008A2358">
        <w:rPr>
          <w:rFonts w:hint="cs"/>
          <w:rtl/>
          <w:lang w:eastAsia="he-IL"/>
        </w:rPr>
        <w:t xml:space="preserve">שיש בעיה, </w:t>
      </w:r>
      <w:r>
        <w:rPr>
          <w:rFonts w:hint="cs"/>
          <w:rtl/>
          <w:lang w:eastAsia="he-IL"/>
        </w:rPr>
        <w:t>על כך ש</w:t>
      </w:r>
      <w:r w:rsidR="008A2358">
        <w:rPr>
          <w:rFonts w:hint="cs"/>
          <w:rtl/>
          <w:lang w:eastAsia="he-IL"/>
        </w:rPr>
        <w:t xml:space="preserve">יש חריגה בכמות </w:t>
      </w:r>
      <w:r>
        <w:rPr>
          <w:rFonts w:hint="cs"/>
          <w:rtl/>
          <w:lang w:eastAsia="he-IL"/>
        </w:rPr>
        <w:t>ה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ים החוזרים לעומת תקופות רגילות, ששינוי </w:t>
      </w:r>
      <w:bookmarkStart w:id="143" w:name="_ETM_Q1_1404000"/>
      <w:bookmarkEnd w:id="143"/>
      <w:r>
        <w:rPr>
          <w:rFonts w:hint="cs"/>
          <w:rtl/>
          <w:lang w:eastAsia="he-IL"/>
        </w:rPr>
        <w:t>הנסיבות, המצב המיוחד שבו אנחנו נמצאים באמת תומך בבקשה.</w:t>
      </w:r>
    </w:p>
    <w:p w:rsidR="008A2358" w:rsidRDefault="00141A5B" w:rsidP="00141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44" w:name="_ETM_Q1_1406000"/>
      <w:bookmarkStart w:id="145" w:name="_ETM_Q1_1404394"/>
      <w:bookmarkStart w:id="146" w:name="_ETM_Q1_1404464"/>
      <w:bookmarkStart w:id="147" w:name="_ETM_Q1_1409770"/>
      <w:bookmarkStart w:id="148" w:name="_ETM_Q1_1388224"/>
      <w:bookmarkStart w:id="149" w:name="_ETM_Q1_1388259"/>
      <w:bookmarkStart w:id="150" w:name="_ETM_Q1_1413114"/>
      <w:bookmarkStart w:id="151" w:name="_ETM_Q1_1413183"/>
      <w:bookmarkStart w:id="152" w:name="_ETM_Q1_1413258"/>
      <w:bookmarkStart w:id="153" w:name="_ETM_Q1_1413318"/>
      <w:bookmarkStart w:id="154" w:name="_ETM_Q1_1424270"/>
      <w:bookmarkStart w:id="155" w:name="_ETM_Q1_1428380"/>
      <w:bookmarkStart w:id="156" w:name="_ETM_Q1_1428445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 w:rsidR="008A2358">
        <w:rPr>
          <w:rFonts w:hint="cs"/>
          <w:rtl/>
          <w:lang w:eastAsia="he-IL"/>
        </w:rPr>
        <w:t xml:space="preserve"> </w:t>
      </w:r>
    </w:p>
    <w:p w:rsidR="008A2358" w:rsidRDefault="008A2358" w:rsidP="008A2358">
      <w:pPr>
        <w:pStyle w:val="af6"/>
        <w:keepNext/>
      </w:pPr>
      <w:bookmarkStart w:id="157" w:name="_ETM_Q1_1432010"/>
      <w:bookmarkStart w:id="158" w:name="_ETM_Q1_1432100"/>
      <w:bookmarkStart w:id="159" w:name="_ETM_Q1_1432155"/>
      <w:bookmarkStart w:id="160" w:name="_ETM_Q1_1432210"/>
      <w:bookmarkStart w:id="161" w:name="ET_yor_5069_5"/>
      <w:bookmarkEnd w:id="157"/>
      <w:bookmarkEnd w:id="158"/>
      <w:bookmarkEnd w:id="159"/>
      <w:bookmarkEnd w:id="160"/>
      <w:r w:rsidRPr="008A23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A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8A2358" w:rsidRPr="00141A5B" w:rsidRDefault="008A2358" w:rsidP="008A2358">
      <w:pPr>
        <w:pStyle w:val="KeepWithNext"/>
        <w:rPr>
          <w:rtl/>
          <w:lang w:eastAsia="he-IL"/>
        </w:rPr>
      </w:pPr>
    </w:p>
    <w:p w:rsidR="008A2358" w:rsidRDefault="00141A5B" w:rsidP="008A2358">
      <w:pPr>
        <w:rPr>
          <w:rtl/>
          <w:lang w:eastAsia="he-IL"/>
        </w:rPr>
      </w:pPr>
      <w:bookmarkStart w:id="162" w:name="_ETM_Q1_1433075"/>
      <w:bookmarkEnd w:id="162"/>
      <w:r>
        <w:rPr>
          <w:rFonts w:hint="cs"/>
          <w:rtl/>
          <w:lang w:eastAsia="he-IL"/>
        </w:rPr>
        <w:t xml:space="preserve">אבל שוב, </w:t>
      </w:r>
      <w:r w:rsidR="008A2358">
        <w:rPr>
          <w:rFonts w:hint="cs"/>
          <w:rtl/>
          <w:lang w:eastAsia="he-IL"/>
        </w:rPr>
        <w:t xml:space="preserve">אתה רוצה לבחון את </w:t>
      </w:r>
      <w:bookmarkStart w:id="163" w:name="_ETM_Q1_1437181"/>
      <w:bookmarkEnd w:id="163"/>
      <w:r w:rsidR="008A2358">
        <w:rPr>
          <w:rFonts w:hint="cs"/>
          <w:rtl/>
          <w:lang w:eastAsia="he-IL"/>
        </w:rPr>
        <w:t xml:space="preserve">זה ברמה הכוללת. </w:t>
      </w:r>
    </w:p>
    <w:p w:rsidR="008A2358" w:rsidRDefault="008A2358" w:rsidP="008A2358">
      <w:pPr>
        <w:rPr>
          <w:rtl/>
          <w:lang w:eastAsia="he-IL"/>
        </w:rPr>
      </w:pPr>
      <w:bookmarkStart w:id="164" w:name="_ETM_Q1_1439776"/>
      <w:bookmarkStart w:id="165" w:name="_ETM_Q1_1439872"/>
      <w:bookmarkEnd w:id="164"/>
      <w:bookmarkEnd w:id="165"/>
    </w:p>
    <w:p w:rsidR="008A2358" w:rsidRDefault="008A2358" w:rsidP="00141A5B">
      <w:pPr>
        <w:pStyle w:val="-"/>
        <w:keepNext/>
      </w:pPr>
      <w:bookmarkStart w:id="166" w:name="_ETM_Q1_1439917"/>
      <w:bookmarkStart w:id="167" w:name="_ETM_Q1_1439982"/>
      <w:bookmarkStart w:id="168" w:name="ET_speakercontinue_5109_6"/>
      <w:bookmarkEnd w:id="166"/>
      <w:bookmarkEnd w:id="167"/>
      <w:r w:rsidRPr="008A235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שטרן:</w:t>
      </w:r>
      <w:r w:rsidRPr="008A23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8A2358" w:rsidRPr="00141A5B" w:rsidRDefault="008A2358" w:rsidP="008A2358">
      <w:pPr>
        <w:pStyle w:val="KeepWithNext"/>
        <w:rPr>
          <w:rtl/>
          <w:lang w:eastAsia="he-IL"/>
        </w:rPr>
      </w:pPr>
    </w:p>
    <w:p w:rsidR="008A2358" w:rsidRDefault="00141A5B" w:rsidP="00141A5B">
      <w:pPr>
        <w:rPr>
          <w:rtl/>
          <w:lang w:eastAsia="he-IL"/>
        </w:rPr>
      </w:pPr>
      <w:bookmarkStart w:id="169" w:name="_ETM_Q1_1440927"/>
      <w:bookmarkEnd w:id="169"/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דפוס שזה לא יוגש, בין אם זה </w:t>
      </w:r>
      <w:bookmarkStart w:id="170" w:name="_ETM_Q1_1430000"/>
      <w:bookmarkEnd w:id="170"/>
      <w:r>
        <w:rPr>
          <w:rFonts w:hint="cs"/>
          <w:rtl/>
          <w:lang w:eastAsia="he-IL"/>
        </w:rPr>
        <w:t xml:space="preserve">יהיה ברמה הכוללת ובין אם </w:t>
      </w:r>
      <w:bookmarkStart w:id="171" w:name="_ETM_Q1_1445229"/>
      <w:bookmarkStart w:id="172" w:name="_ETM_Q1_1445293"/>
      <w:bookmarkStart w:id="173" w:name="_ETM_Q1_1445354"/>
      <w:bookmarkStart w:id="174" w:name="_ETM_Q1_1445428"/>
      <w:bookmarkStart w:id="175" w:name="_ETM_Q1_1450476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זה יהיה ברמה ענפית, חשוב </w:t>
      </w:r>
      <w:bookmarkStart w:id="176" w:name="_ETM_Q1_1439000"/>
      <w:bookmarkEnd w:id="176"/>
      <w:r>
        <w:rPr>
          <w:rFonts w:hint="cs"/>
          <w:rtl/>
          <w:lang w:eastAsia="he-IL"/>
        </w:rPr>
        <w:t xml:space="preserve">שזה ייתמך בנתונים שיצביעו על כך שיש פה בעיה שצריך לתת לה פתרון. </w:t>
      </w:r>
    </w:p>
    <w:p w:rsidR="00141A5B" w:rsidRDefault="00141A5B" w:rsidP="00141A5B">
      <w:pPr>
        <w:rPr>
          <w:rtl/>
          <w:lang w:eastAsia="he-IL"/>
        </w:rPr>
      </w:pPr>
      <w:bookmarkStart w:id="177" w:name="_ETM_Q1_1443000"/>
      <w:bookmarkEnd w:id="177"/>
    </w:p>
    <w:p w:rsidR="008A2358" w:rsidRDefault="008A2358" w:rsidP="008A2358">
      <w:pPr>
        <w:pStyle w:val="af9"/>
        <w:keepNext/>
        <w:rPr>
          <w:lang w:eastAsia="he-IL"/>
        </w:rPr>
      </w:pPr>
      <w:bookmarkStart w:id="178" w:name="ET_guest_566890_7"/>
      <w:r w:rsidRPr="008A2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8A2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8A2358" w:rsidRDefault="008A2358" w:rsidP="008A2358">
      <w:pPr>
        <w:pStyle w:val="KeepWithNext"/>
        <w:rPr>
          <w:rtl/>
          <w:lang w:eastAsia="he-IL"/>
        </w:rPr>
      </w:pPr>
    </w:p>
    <w:p w:rsidR="008A2358" w:rsidRDefault="00141A5B" w:rsidP="0053647F">
      <w:pPr>
        <w:rPr>
          <w:rtl/>
          <w:lang w:eastAsia="he-IL"/>
        </w:rPr>
      </w:pPr>
      <w:bookmarkStart w:id="179" w:name="_ETM_Q1_1450861"/>
      <w:bookmarkStart w:id="180" w:name="_ETM_Q1_1450886"/>
      <w:bookmarkEnd w:id="179"/>
      <w:bookmarkEnd w:id="180"/>
      <w:r>
        <w:rPr>
          <w:rFonts w:hint="cs"/>
          <w:rtl/>
          <w:lang w:eastAsia="he-IL"/>
        </w:rPr>
        <w:t xml:space="preserve">רק צריך לחדד שבעצם </w:t>
      </w:r>
      <w:r w:rsidR="008A2358">
        <w:rPr>
          <w:rFonts w:hint="cs"/>
          <w:rtl/>
          <w:lang w:eastAsia="he-IL"/>
        </w:rPr>
        <w:t xml:space="preserve">הקושי </w:t>
      </w:r>
      <w:bookmarkStart w:id="181" w:name="_ETM_Q1_1451852"/>
      <w:bookmarkEnd w:id="181"/>
      <w:r>
        <w:rPr>
          <w:rFonts w:hint="cs"/>
          <w:rtl/>
          <w:lang w:eastAsia="he-IL"/>
        </w:rPr>
        <w:t xml:space="preserve">המרכזי, לדעתי, </w:t>
      </w:r>
      <w:r w:rsidR="008A2358">
        <w:rPr>
          <w:rFonts w:hint="cs"/>
          <w:rtl/>
          <w:lang w:eastAsia="he-IL"/>
        </w:rPr>
        <w:t xml:space="preserve">הוא שאין לנו </w:t>
      </w:r>
      <w:r>
        <w:rPr>
          <w:rFonts w:hint="cs"/>
          <w:rtl/>
          <w:lang w:eastAsia="he-IL"/>
        </w:rPr>
        <w:t>כרגע</w:t>
      </w:r>
      <w:bookmarkStart w:id="182" w:name="_ETM_Q1_1448000"/>
      <w:bookmarkEnd w:id="182"/>
      <w:r>
        <w:rPr>
          <w:rFonts w:hint="cs"/>
          <w:rtl/>
          <w:lang w:eastAsia="he-IL"/>
        </w:rPr>
        <w:t xml:space="preserve"> נתונים ברמה ענפית. כלומר, </w:t>
      </w:r>
      <w:r w:rsidR="0053647F">
        <w:rPr>
          <w:rFonts w:hint="cs"/>
          <w:rtl/>
          <w:lang w:eastAsia="he-IL"/>
        </w:rPr>
        <w:t xml:space="preserve">אנחנו יודעים </w:t>
      </w:r>
      <w:bookmarkStart w:id="183" w:name="_ETM_Q1_1454955"/>
      <w:bookmarkStart w:id="184" w:name="_ETM_Q1_1455015"/>
      <w:bookmarkEnd w:id="183"/>
      <w:bookmarkEnd w:id="184"/>
      <w:r w:rsidR="0053647F">
        <w:rPr>
          <w:rFonts w:hint="cs"/>
          <w:rtl/>
          <w:lang w:eastAsia="he-IL"/>
        </w:rPr>
        <w:t>בר</w:t>
      </w:r>
      <w:r w:rsidR="008A2358">
        <w:rPr>
          <w:rFonts w:hint="cs"/>
          <w:rtl/>
          <w:lang w:eastAsia="he-IL"/>
        </w:rPr>
        <w:t xml:space="preserve">מה הענפית שיש ענפים שיש </w:t>
      </w:r>
      <w:bookmarkStart w:id="185" w:name="_ETM_Q1_1462298"/>
      <w:bookmarkEnd w:id="185"/>
      <w:r w:rsidR="008A2358">
        <w:rPr>
          <w:rFonts w:hint="cs"/>
          <w:rtl/>
          <w:lang w:eastAsia="he-IL"/>
        </w:rPr>
        <w:t>בהם קושי</w:t>
      </w:r>
      <w:r w:rsidR="0053647F">
        <w:rPr>
          <w:rFonts w:hint="cs"/>
          <w:rtl/>
          <w:lang w:eastAsia="he-IL"/>
        </w:rPr>
        <w:t xml:space="preserve">. אם התנאי </w:t>
      </w:r>
      <w:bookmarkStart w:id="186" w:name="_ETM_Q1_1460000"/>
      <w:bookmarkEnd w:id="186"/>
      <w:r w:rsidR="0053647F">
        <w:rPr>
          <w:rFonts w:hint="cs"/>
          <w:rtl/>
          <w:lang w:eastAsia="he-IL"/>
        </w:rPr>
        <w:t xml:space="preserve">יהיה להביא נתונים </w:t>
      </w:r>
      <w:r w:rsidR="0053647F">
        <w:rPr>
          <w:rtl/>
          <w:lang w:eastAsia="he-IL"/>
        </w:rPr>
        <w:t>–</w:t>
      </w:r>
      <w:r w:rsidR="0053647F">
        <w:rPr>
          <w:rFonts w:hint="cs"/>
          <w:rtl/>
          <w:lang w:eastAsia="he-IL"/>
        </w:rPr>
        <w:t xml:space="preserve"> אם אפשר </w:t>
      </w:r>
      <w:bookmarkStart w:id="187" w:name="_ETM_Q1_1463513"/>
      <w:bookmarkStart w:id="188" w:name="_ETM_Q1_1463588"/>
      <w:bookmarkEnd w:id="187"/>
      <w:bookmarkEnd w:id="188"/>
      <w:r w:rsidR="0053647F">
        <w:rPr>
          <w:rFonts w:hint="cs"/>
          <w:rtl/>
          <w:lang w:eastAsia="he-IL"/>
        </w:rPr>
        <w:t>יהיה להתגבר על הבעיה</w:t>
      </w:r>
      <w:bookmarkStart w:id="189" w:name="_ETM_Q1_1463000"/>
      <w:bookmarkEnd w:id="189"/>
      <w:r w:rsidR="0053647F">
        <w:rPr>
          <w:rFonts w:hint="cs"/>
          <w:rtl/>
          <w:lang w:eastAsia="he-IL"/>
        </w:rPr>
        <w:t xml:space="preserve"> המיחשובית ועל הקשיים המיחשוביים </w:t>
      </w:r>
      <w:r w:rsidR="008A2358">
        <w:rPr>
          <w:rFonts w:hint="cs"/>
          <w:rtl/>
          <w:lang w:eastAsia="he-IL"/>
        </w:rPr>
        <w:t xml:space="preserve">ולדעת לשייך ענפים מסוימים לחשבונות מסוימים </w:t>
      </w:r>
      <w:r w:rsidR="0053647F">
        <w:rPr>
          <w:rtl/>
          <w:lang w:eastAsia="he-IL"/>
        </w:rPr>
        <w:t>–</w:t>
      </w:r>
      <w:r w:rsidR="0053647F">
        <w:rPr>
          <w:rFonts w:hint="cs"/>
          <w:rtl/>
          <w:lang w:eastAsia="he-IL"/>
        </w:rPr>
        <w:t xml:space="preserve"> אז אני מניחה - - </w:t>
      </w:r>
      <w:bookmarkStart w:id="190" w:name="_ETM_Q1_1464000"/>
      <w:bookmarkEnd w:id="190"/>
      <w:r w:rsidR="0053647F">
        <w:rPr>
          <w:rFonts w:hint="cs"/>
          <w:rtl/>
          <w:lang w:eastAsia="he-IL"/>
        </w:rPr>
        <w:t>-</w:t>
      </w:r>
    </w:p>
    <w:p w:rsidR="008A2358" w:rsidRDefault="008A2358" w:rsidP="008A2358">
      <w:pPr>
        <w:rPr>
          <w:rtl/>
          <w:lang w:eastAsia="he-IL"/>
        </w:rPr>
      </w:pPr>
      <w:bookmarkStart w:id="191" w:name="_ETM_Q1_1470651"/>
      <w:bookmarkStart w:id="192" w:name="_ETM_Q1_1470726"/>
      <w:bookmarkEnd w:id="191"/>
      <w:bookmarkEnd w:id="192"/>
    </w:p>
    <w:p w:rsidR="008A2358" w:rsidRDefault="008A2358" w:rsidP="008A2358">
      <w:pPr>
        <w:pStyle w:val="af6"/>
        <w:keepNext/>
      </w:pPr>
      <w:bookmarkStart w:id="193" w:name="_ETM_Q1_1470760"/>
      <w:bookmarkStart w:id="194" w:name="_ETM_Q1_1470820"/>
      <w:bookmarkStart w:id="195" w:name="ET_yor_5069_8"/>
      <w:bookmarkEnd w:id="193"/>
      <w:bookmarkEnd w:id="194"/>
      <w:r w:rsidRPr="008A2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8A2358" w:rsidRPr="0053647F" w:rsidRDefault="008A2358" w:rsidP="008A2358">
      <w:pPr>
        <w:pStyle w:val="KeepWithNext"/>
        <w:rPr>
          <w:rtl/>
          <w:lang w:eastAsia="he-IL"/>
        </w:rPr>
      </w:pPr>
    </w:p>
    <w:p w:rsidR="0053647F" w:rsidRDefault="0053647F" w:rsidP="0053647F">
      <w:pPr>
        <w:rPr>
          <w:rtl/>
          <w:lang w:eastAsia="he-IL"/>
        </w:rPr>
      </w:pPr>
      <w:bookmarkStart w:id="196" w:name="_ETM_Q1_1471495"/>
      <w:bookmarkEnd w:id="196"/>
      <w:r>
        <w:rPr>
          <w:rFonts w:hint="cs"/>
          <w:rtl/>
          <w:lang w:eastAsia="he-IL"/>
        </w:rPr>
        <w:t xml:space="preserve">אז זה מה שצריך לעשות. נכון שכרגע אין, </w:t>
      </w:r>
      <w:r w:rsidR="008A2358">
        <w:rPr>
          <w:rFonts w:hint="cs"/>
          <w:rtl/>
          <w:lang w:eastAsia="he-IL"/>
        </w:rPr>
        <w:t xml:space="preserve">זו בדיוק ההתנעה </w:t>
      </w:r>
      <w:bookmarkStart w:id="197" w:name="_ETM_Q1_1473916"/>
      <w:bookmarkEnd w:id="197"/>
      <w:r>
        <w:rPr>
          <w:rFonts w:hint="cs"/>
          <w:rtl/>
          <w:lang w:eastAsia="he-IL"/>
        </w:rPr>
        <w:t xml:space="preserve">שאני מנסה להתניע מכאן. </w:t>
      </w:r>
      <w:bookmarkStart w:id="198" w:name="_ETM_Q1_1472000"/>
      <w:bookmarkEnd w:id="198"/>
      <w:r>
        <w:rPr>
          <w:rFonts w:hint="cs"/>
          <w:rtl/>
          <w:lang w:eastAsia="he-IL"/>
        </w:rPr>
        <w:t xml:space="preserve">אני חושב שצריך לעשות מאמץ בעניין הזה. </w:t>
      </w:r>
      <w:bookmarkStart w:id="199" w:name="_ETM_Q1_1477391"/>
      <w:bookmarkStart w:id="200" w:name="_ETM_Q1_1477476"/>
      <w:bookmarkEnd w:id="199"/>
      <w:bookmarkEnd w:id="200"/>
      <w:r>
        <w:rPr>
          <w:rFonts w:hint="cs"/>
          <w:rtl/>
          <w:lang w:eastAsia="he-IL"/>
        </w:rPr>
        <w:t>אני מבין שיש כן סיווגים ב</w:t>
      </w:r>
      <w:r w:rsidR="008A2358">
        <w:rPr>
          <w:rFonts w:hint="cs"/>
          <w:rtl/>
          <w:lang w:eastAsia="he-IL"/>
        </w:rPr>
        <w:t xml:space="preserve">בנקים, אולי </w:t>
      </w:r>
      <w:bookmarkStart w:id="201" w:name="_ETM_Q1_1482476"/>
      <w:bookmarkEnd w:id="201"/>
      <w:r w:rsidR="008A2358">
        <w:rPr>
          <w:rFonts w:hint="cs"/>
          <w:rtl/>
          <w:lang w:eastAsia="he-IL"/>
        </w:rPr>
        <w:t>טיפה יותר רחבים</w:t>
      </w:r>
      <w:r>
        <w:rPr>
          <w:rFonts w:hint="cs"/>
          <w:rtl/>
          <w:lang w:eastAsia="he-IL"/>
        </w:rPr>
        <w:t xml:space="preserve"> </w:t>
      </w:r>
      <w:bookmarkStart w:id="202" w:name="_ETM_Q1_1481000"/>
      <w:bookmarkEnd w:id="2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אכנס לזה כרגע, אני לא רוצה לקיים </w:t>
      </w:r>
      <w:bookmarkStart w:id="203" w:name="_ETM_Q1_1482000"/>
      <w:bookmarkEnd w:id="203"/>
      <w:r>
        <w:rPr>
          <w:rFonts w:hint="cs"/>
          <w:rtl/>
          <w:lang w:eastAsia="he-IL"/>
        </w:rPr>
        <w:t xml:space="preserve">על זה את הדיון. אני רוצה את זה כשיעורי בית, </w:t>
      </w:r>
      <w:bookmarkStart w:id="204" w:name="_ETM_Q1_1489000"/>
      <w:bookmarkEnd w:id="204"/>
      <w:r>
        <w:rPr>
          <w:rFonts w:hint="cs"/>
          <w:rtl/>
          <w:lang w:eastAsia="he-IL"/>
        </w:rPr>
        <w:t xml:space="preserve">ואני חושב שאלה </w:t>
      </w:r>
      <w:bookmarkStart w:id="205" w:name="_ETM_Q1_1484781"/>
      <w:bookmarkStart w:id="206" w:name="_ETM_Q1_1484856"/>
      <w:bookmarkEnd w:id="205"/>
      <w:bookmarkEnd w:id="206"/>
      <w:r w:rsidR="008A2358">
        <w:rPr>
          <w:rFonts w:hint="cs"/>
          <w:rtl/>
          <w:lang w:eastAsia="he-IL"/>
        </w:rPr>
        <w:t xml:space="preserve">שיעורי בית שחשובים גם לכם כי בסופו של </w:t>
      </w:r>
      <w:bookmarkStart w:id="207" w:name="_ETM_Q1_1491052"/>
      <w:bookmarkEnd w:id="207"/>
      <w:r w:rsidR="008A2358">
        <w:rPr>
          <w:rFonts w:hint="cs"/>
          <w:rtl/>
          <w:lang w:eastAsia="he-IL"/>
        </w:rPr>
        <w:t xml:space="preserve">דבר אותם ענפים </w:t>
      </w:r>
      <w:r w:rsidR="008A2358">
        <w:rPr>
          <w:rtl/>
          <w:lang w:eastAsia="he-IL"/>
        </w:rPr>
        <w:t>–</w:t>
      </w:r>
      <w:r w:rsidR="008A23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ענפים כאלה, וגם ענפים קטנים יותר, </w:t>
      </w:r>
      <w:bookmarkStart w:id="208" w:name="_ETM_Q1_1497000"/>
      <w:bookmarkEnd w:id="208"/>
      <w:r>
        <w:rPr>
          <w:rFonts w:hint="cs"/>
          <w:rtl/>
          <w:lang w:eastAsia="he-IL"/>
        </w:rPr>
        <w:t xml:space="preserve">אבל </w:t>
      </w:r>
      <w:bookmarkStart w:id="209" w:name="_ETM_Q1_1494330"/>
      <w:bookmarkStart w:id="210" w:name="_ETM_Q1_1494420"/>
      <w:bookmarkEnd w:id="209"/>
      <w:bookmarkEnd w:id="210"/>
      <w:r w:rsidR="008A2358">
        <w:rPr>
          <w:rFonts w:hint="cs"/>
          <w:rtl/>
          <w:lang w:eastAsia="he-IL"/>
        </w:rPr>
        <w:t xml:space="preserve">ענפים שאנחנו יודעים כרגע, שהם </w:t>
      </w:r>
      <w:bookmarkStart w:id="211" w:name="_ETM_Q1_1499676"/>
      <w:bookmarkEnd w:id="211"/>
      <w:r w:rsidR="008A2358">
        <w:rPr>
          <w:rFonts w:hint="cs"/>
          <w:rtl/>
          <w:lang w:eastAsia="he-IL"/>
        </w:rPr>
        <w:t xml:space="preserve">בעלי אולמות </w:t>
      </w:r>
      <w:r w:rsidR="008A2358">
        <w:rPr>
          <w:rtl/>
          <w:lang w:eastAsia="he-IL"/>
        </w:rPr>
        <w:t>–</w:t>
      </w:r>
      <w:r w:rsidR="008A2358">
        <w:rPr>
          <w:rFonts w:hint="cs"/>
          <w:rtl/>
          <w:lang w:eastAsia="he-IL"/>
        </w:rPr>
        <w:t xml:space="preserve"> הם קליינטים שהם טובים לבנקים בימים כתיקונם. </w:t>
      </w:r>
      <w:bookmarkStart w:id="212" w:name="_ETM_Q1_1510540"/>
      <w:bookmarkEnd w:id="212"/>
      <w:r>
        <w:rPr>
          <w:rFonts w:hint="cs"/>
          <w:rtl/>
          <w:lang w:eastAsia="he-IL"/>
        </w:rPr>
        <w:t xml:space="preserve">אנחנו לא רוצים לראות אותם מתפרקים אחד אחרי השני בגלל הדברים הללו. </w:t>
      </w:r>
      <w:bookmarkStart w:id="213" w:name="_ETM_Q1_1510765"/>
      <w:bookmarkStart w:id="214" w:name="_ETM_Q1_1510835"/>
      <w:bookmarkEnd w:id="213"/>
      <w:bookmarkEnd w:id="214"/>
      <w:r w:rsidR="008A2358">
        <w:rPr>
          <w:rFonts w:hint="cs"/>
          <w:rtl/>
          <w:lang w:eastAsia="he-IL"/>
        </w:rPr>
        <w:t>מצד שני</w:t>
      </w:r>
      <w:r>
        <w:rPr>
          <w:rFonts w:hint="cs"/>
          <w:rtl/>
          <w:lang w:eastAsia="he-IL"/>
        </w:rPr>
        <w:t>,</w:t>
      </w:r>
      <w:r w:rsidR="008A2358">
        <w:rPr>
          <w:rFonts w:hint="cs"/>
          <w:rtl/>
          <w:lang w:eastAsia="he-IL"/>
        </w:rPr>
        <w:t xml:space="preserve"> אנחנו לא רוצים </w:t>
      </w:r>
      <w:r>
        <w:rPr>
          <w:rFonts w:hint="cs"/>
          <w:rtl/>
          <w:lang w:eastAsia="he-IL"/>
        </w:rPr>
        <w:t>ל</w:t>
      </w:r>
      <w:r w:rsidR="008A2358">
        <w:rPr>
          <w:rFonts w:hint="cs"/>
          <w:rtl/>
          <w:lang w:eastAsia="he-IL"/>
        </w:rPr>
        <w:t xml:space="preserve">קבל החלטות רוחב פזיזות על </w:t>
      </w:r>
      <w:bookmarkStart w:id="215" w:name="_ETM_Q1_1518760"/>
      <w:bookmarkEnd w:id="215"/>
      <w:r w:rsidR="008A2358">
        <w:rPr>
          <w:rFonts w:hint="cs"/>
          <w:rtl/>
          <w:lang w:eastAsia="he-IL"/>
        </w:rPr>
        <w:t>כל המשק</w:t>
      </w:r>
      <w:r>
        <w:rPr>
          <w:rFonts w:hint="cs"/>
          <w:rtl/>
          <w:lang w:eastAsia="he-IL"/>
        </w:rPr>
        <w:t xml:space="preserve"> כשלא צריך לעשות אותן. אני </w:t>
      </w:r>
      <w:bookmarkStart w:id="216" w:name="_ETM_Q1_1517000"/>
      <w:bookmarkEnd w:id="216"/>
      <w:r>
        <w:rPr>
          <w:rFonts w:hint="cs"/>
          <w:rtl/>
          <w:lang w:eastAsia="he-IL"/>
        </w:rPr>
        <w:t xml:space="preserve">לא יודע לעשות את זה, לא במיחשוב ולא בטכני. </w:t>
      </w:r>
      <w:bookmarkStart w:id="217" w:name="_ETM_Q1_1520557"/>
      <w:bookmarkStart w:id="218" w:name="_ETM_Q1_1520637"/>
      <w:bookmarkEnd w:id="217"/>
      <w:bookmarkEnd w:id="218"/>
      <w:r w:rsidR="008A2358">
        <w:rPr>
          <w:rFonts w:hint="cs"/>
          <w:rtl/>
          <w:lang w:eastAsia="he-IL"/>
        </w:rPr>
        <w:t xml:space="preserve">מישהו צריך בבנק ישראל לשבת </w:t>
      </w:r>
      <w:r w:rsidR="008A2358">
        <w:rPr>
          <w:rtl/>
          <w:lang w:eastAsia="he-IL"/>
        </w:rPr>
        <w:t>–</w:t>
      </w:r>
      <w:r w:rsidR="008A2358">
        <w:rPr>
          <w:rFonts w:hint="cs"/>
          <w:rtl/>
          <w:lang w:eastAsia="he-IL"/>
        </w:rPr>
        <w:t xml:space="preserve"> כמו שיש הנחיות </w:t>
      </w:r>
      <w:bookmarkStart w:id="219" w:name="_ETM_Q1_1526861"/>
      <w:bookmarkEnd w:id="219"/>
      <w:r w:rsidR="008A2358">
        <w:rPr>
          <w:rFonts w:hint="cs"/>
          <w:rtl/>
          <w:lang w:eastAsia="he-IL"/>
        </w:rPr>
        <w:t xml:space="preserve">של המפקח על הבנקים </w:t>
      </w:r>
      <w:r>
        <w:rPr>
          <w:rFonts w:hint="cs"/>
          <w:rtl/>
          <w:lang w:eastAsia="he-IL"/>
        </w:rPr>
        <w:t>בכל</w:t>
      </w:r>
      <w:bookmarkStart w:id="220" w:name="_ETM_Q1_1526000"/>
      <w:bookmarkEnd w:id="220"/>
      <w:r>
        <w:rPr>
          <w:rFonts w:hint="cs"/>
          <w:rtl/>
          <w:lang w:eastAsia="he-IL"/>
        </w:rPr>
        <w:t xml:space="preserve"> מיני דברים, </w:t>
      </w:r>
      <w:bookmarkStart w:id="221" w:name="_ETM_Q1_1532204"/>
      <w:bookmarkStart w:id="222" w:name="_ETM_Q1_1532294"/>
      <w:bookmarkEnd w:id="221"/>
      <w:bookmarkEnd w:id="222"/>
      <w:r>
        <w:rPr>
          <w:rFonts w:hint="cs"/>
          <w:rtl/>
          <w:lang w:eastAsia="he-IL"/>
        </w:rPr>
        <w:t xml:space="preserve">יכול להיות שצריכות להיות פה הנחיות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שיהיו אמנם תלויות מחשב, גם כן, </w:t>
      </w:r>
      <w:r w:rsidR="008A2358">
        <w:rPr>
          <w:rFonts w:hint="cs"/>
          <w:rtl/>
          <w:lang w:eastAsia="he-IL"/>
        </w:rPr>
        <w:t xml:space="preserve">אבל יכול להיות שהם יצטרכו </w:t>
      </w:r>
      <w:bookmarkStart w:id="223" w:name="_ETM_Q1_1535978"/>
      <w:bookmarkEnd w:id="223"/>
      <w:r w:rsidR="008A2358">
        <w:rPr>
          <w:rFonts w:hint="cs"/>
          <w:rtl/>
          <w:lang w:eastAsia="he-IL"/>
        </w:rPr>
        <w:t xml:space="preserve">להיעשות בפורמט של כוח אדם ייעודי שיעשה את זה, </w:t>
      </w:r>
      <w:bookmarkStart w:id="224" w:name="_ETM_Q1_1544392"/>
      <w:bookmarkEnd w:id="224"/>
      <w:r>
        <w:rPr>
          <w:rFonts w:hint="cs"/>
          <w:rtl/>
          <w:lang w:eastAsia="he-IL"/>
        </w:rPr>
        <w:t xml:space="preserve">שיודע שיש ענפים מסוימים שמוגדרים כרגע ככאלה שצריכים </w:t>
      </w:r>
      <w:bookmarkStart w:id="225" w:name="_ETM_Q1_1545000"/>
      <w:bookmarkEnd w:id="225"/>
      <w:r>
        <w:rPr>
          <w:rFonts w:hint="cs"/>
          <w:rtl/>
          <w:lang w:eastAsia="he-IL"/>
        </w:rPr>
        <w:t xml:space="preserve">לדחות להם, אם יגיע בתקנות דבר כזה, ולפעול על </w:t>
      </w:r>
      <w:bookmarkStart w:id="226" w:name="_ETM_Q1_1551000"/>
      <w:bookmarkEnd w:id="226"/>
      <w:r>
        <w:rPr>
          <w:rFonts w:hint="cs"/>
          <w:rtl/>
          <w:lang w:eastAsia="he-IL"/>
        </w:rPr>
        <w:t xml:space="preserve">פי זה. איך לעשות את זה, </w:t>
      </w:r>
      <w:bookmarkStart w:id="227" w:name="_ETM_Q1_1552061"/>
      <w:bookmarkStart w:id="228" w:name="_ETM_Q1_1552146"/>
      <w:bookmarkEnd w:id="227"/>
      <w:bookmarkEnd w:id="228"/>
      <w:r w:rsidR="008A2358">
        <w:rPr>
          <w:rFonts w:hint="cs"/>
          <w:rtl/>
          <w:lang w:eastAsia="he-IL"/>
        </w:rPr>
        <w:t xml:space="preserve">אם זה יהיה רק בעזרת </w:t>
      </w:r>
      <w:bookmarkStart w:id="229" w:name="_ETM_Q1_1555035"/>
      <w:bookmarkEnd w:id="229"/>
      <w:r w:rsidR="008A2358">
        <w:rPr>
          <w:rFonts w:hint="cs"/>
          <w:rtl/>
          <w:lang w:eastAsia="he-IL"/>
        </w:rPr>
        <w:t>מחשב או שזה יהיה גם בהפעלת מענה אנושי</w:t>
      </w:r>
      <w:r>
        <w:rPr>
          <w:rFonts w:hint="cs"/>
          <w:rtl/>
          <w:lang w:eastAsia="he-IL"/>
        </w:rPr>
        <w:t xml:space="preserve">? </w:t>
      </w:r>
      <w:r w:rsidR="008A2358">
        <w:rPr>
          <w:rFonts w:hint="cs"/>
          <w:rtl/>
          <w:lang w:eastAsia="he-IL"/>
        </w:rPr>
        <w:t xml:space="preserve">אז </w:t>
      </w:r>
      <w:bookmarkStart w:id="230" w:name="_ETM_Q1_1562969"/>
      <w:bookmarkEnd w:id="230"/>
      <w:r w:rsidR="008A2358">
        <w:rPr>
          <w:rFonts w:hint="cs"/>
          <w:rtl/>
          <w:lang w:eastAsia="he-IL"/>
        </w:rPr>
        <w:t xml:space="preserve">יהיה מענה אנושי. אם יצטרכו בשביל זה עוד כמה פקידים </w:t>
      </w:r>
      <w:bookmarkStart w:id="231" w:name="_ETM_Q1_1571946"/>
      <w:bookmarkEnd w:id="231"/>
      <w:r w:rsidR="008A2358">
        <w:rPr>
          <w:rFonts w:hint="cs"/>
          <w:rtl/>
          <w:lang w:eastAsia="he-IL"/>
        </w:rPr>
        <w:t xml:space="preserve">בבנק ישראל לעשות את זה </w:t>
      </w:r>
      <w:r w:rsidR="008A235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פשוט צריך להכין </w:t>
      </w:r>
      <w:bookmarkStart w:id="232" w:name="_ETM_Q1_1573000"/>
      <w:bookmarkEnd w:id="232"/>
      <w:r>
        <w:rPr>
          <w:rFonts w:hint="cs"/>
          <w:rtl/>
          <w:lang w:eastAsia="he-IL"/>
        </w:rPr>
        <w:t>תוכנית על העניין הזה.</w:t>
      </w:r>
    </w:p>
    <w:p w:rsidR="008A2358" w:rsidRDefault="0053647F" w:rsidP="0053647F">
      <w:pPr>
        <w:rPr>
          <w:rtl/>
          <w:lang w:eastAsia="he-IL"/>
        </w:rPr>
      </w:pPr>
      <w:bookmarkStart w:id="233" w:name="_ETM_Q1_1574000"/>
      <w:bookmarkEnd w:id="233"/>
      <w:r>
        <w:rPr>
          <w:rFonts w:hint="cs"/>
          <w:rtl/>
          <w:lang w:eastAsia="he-IL"/>
        </w:rPr>
        <w:t xml:space="preserve"> </w:t>
      </w:r>
    </w:p>
    <w:p w:rsidR="008A2358" w:rsidRDefault="008A2358" w:rsidP="0053647F">
      <w:pPr>
        <w:rPr>
          <w:rtl/>
          <w:lang w:eastAsia="he-IL"/>
        </w:rPr>
      </w:pPr>
      <w:bookmarkStart w:id="234" w:name="_ETM_Q1_1577145"/>
      <w:bookmarkStart w:id="235" w:name="_ETM_Q1_1577240"/>
      <w:bookmarkEnd w:id="234"/>
      <w:bookmarkEnd w:id="235"/>
      <w:r>
        <w:rPr>
          <w:rFonts w:hint="cs"/>
          <w:rtl/>
          <w:lang w:eastAsia="he-IL"/>
        </w:rPr>
        <w:t xml:space="preserve">אני מעביר דרכך פנייה למפקח </w:t>
      </w:r>
      <w:bookmarkStart w:id="236" w:name="_ETM_Q1_1581693"/>
      <w:bookmarkEnd w:id="236"/>
      <w:r>
        <w:rPr>
          <w:rFonts w:hint="cs"/>
          <w:rtl/>
          <w:lang w:eastAsia="he-IL"/>
        </w:rPr>
        <w:t>על הבנקים, שאני מעריך מאוד את עבודתו</w:t>
      </w:r>
      <w:r w:rsidR="0053647F">
        <w:rPr>
          <w:rFonts w:hint="cs"/>
          <w:rtl/>
          <w:lang w:eastAsia="he-IL"/>
        </w:rPr>
        <w:t xml:space="preserve"> מאז שהוא נכנס לתפקיד, באמת </w:t>
      </w:r>
      <w:bookmarkStart w:id="237" w:name="_ETM_Q1_1586000"/>
      <w:bookmarkEnd w:id="237"/>
      <w:r w:rsidR="0053647F">
        <w:rPr>
          <w:rFonts w:hint="cs"/>
          <w:rtl/>
          <w:lang w:eastAsia="he-IL"/>
        </w:rPr>
        <w:t xml:space="preserve">להביא פתרונות. </w:t>
      </w:r>
      <w:bookmarkStart w:id="238" w:name="_ETM_Q1_1588141"/>
      <w:bookmarkStart w:id="239" w:name="_ETM_Q1_1588211"/>
      <w:bookmarkEnd w:id="238"/>
      <w:bookmarkEnd w:id="239"/>
      <w:r w:rsidR="0053647F">
        <w:rPr>
          <w:rFonts w:hint="cs"/>
          <w:rtl/>
          <w:lang w:eastAsia="he-IL"/>
        </w:rPr>
        <w:t xml:space="preserve">וגם אם הפתרונות לא יהיו מושלמים לגמרי, </w:t>
      </w:r>
      <w:bookmarkStart w:id="240" w:name="_ETM_Q1_1590000"/>
      <w:bookmarkEnd w:id="240"/>
      <w:r>
        <w:rPr>
          <w:rFonts w:hint="cs"/>
          <w:rtl/>
          <w:lang w:eastAsia="he-IL"/>
        </w:rPr>
        <w:t xml:space="preserve">וגם אם זה </w:t>
      </w:r>
      <w:bookmarkStart w:id="241" w:name="_ETM_Q1_1589611"/>
      <w:bookmarkEnd w:id="241"/>
      <w:r>
        <w:rPr>
          <w:rFonts w:hint="cs"/>
          <w:rtl/>
          <w:lang w:eastAsia="he-IL"/>
        </w:rPr>
        <w:t xml:space="preserve">לא יהיה חתוך לגמרי לענפים, לפחות אנחנו נדע מה אחוז </w:t>
      </w:r>
      <w:bookmarkStart w:id="242" w:name="_ETM_Q1_1598505"/>
      <w:bookmarkEnd w:id="242"/>
      <w:r>
        <w:rPr>
          <w:rFonts w:hint="cs"/>
          <w:rtl/>
          <w:lang w:eastAsia="he-IL"/>
        </w:rPr>
        <w:t xml:space="preserve">הסטייה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כזו או אחרת</w:t>
      </w:r>
      <w:r w:rsidR="0053647F">
        <w:rPr>
          <w:rFonts w:hint="cs"/>
          <w:rtl/>
          <w:lang w:eastAsia="he-IL"/>
        </w:rPr>
        <w:t>. אבל זה עדיין לא כל המשק. ולכן,</w:t>
      </w:r>
      <w:bookmarkStart w:id="243" w:name="_ETM_Q1_1600000"/>
      <w:bookmarkEnd w:id="243"/>
      <w:r w:rsidR="0053647F">
        <w:rPr>
          <w:rFonts w:hint="cs"/>
          <w:rtl/>
          <w:lang w:eastAsia="he-IL"/>
        </w:rPr>
        <w:t xml:space="preserve"> הדבר הזה מבחינתי הוא חשוב מאוד, </w:t>
      </w:r>
      <w:bookmarkStart w:id="244" w:name="_ETM_Q1_1598000"/>
      <w:bookmarkStart w:id="245" w:name="_ETM_Q1_1604139"/>
      <w:bookmarkStart w:id="246" w:name="_ETM_Q1_1604214"/>
      <w:bookmarkStart w:id="247" w:name="_ETM_Q1_1604284"/>
      <w:bookmarkStart w:id="248" w:name="_ETM_Q1_1604349"/>
      <w:bookmarkEnd w:id="244"/>
      <w:bookmarkEnd w:id="245"/>
      <w:bookmarkEnd w:id="246"/>
      <w:bookmarkEnd w:id="247"/>
      <w:bookmarkEnd w:id="248"/>
      <w:r w:rsidR="005364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נטמיע את זה </w:t>
      </w:r>
      <w:bookmarkStart w:id="249" w:name="_ETM_Q1_1606587"/>
      <w:bookmarkEnd w:id="249"/>
      <w:r>
        <w:rPr>
          <w:rFonts w:hint="cs"/>
          <w:rtl/>
          <w:lang w:eastAsia="he-IL"/>
        </w:rPr>
        <w:t>בהחלטות של הוועדה ובמכתב שנוציא לשר המשפטים</w:t>
      </w:r>
      <w:r w:rsidR="0053647F">
        <w:rPr>
          <w:rFonts w:hint="cs"/>
          <w:rtl/>
          <w:lang w:eastAsia="he-IL"/>
        </w:rPr>
        <w:t xml:space="preserve"> לגבי אישור </w:t>
      </w:r>
      <w:bookmarkStart w:id="250" w:name="_ETM_Q1_1610000"/>
      <w:bookmarkEnd w:id="250"/>
      <w:r w:rsidR="0053647F">
        <w:rPr>
          <w:rFonts w:hint="cs"/>
          <w:rtl/>
          <w:lang w:eastAsia="he-IL"/>
        </w:rPr>
        <w:t xml:space="preserve">התקנות. </w:t>
      </w:r>
      <w:r>
        <w:rPr>
          <w:rFonts w:hint="cs"/>
          <w:rtl/>
          <w:lang w:eastAsia="he-IL"/>
        </w:rPr>
        <w:t xml:space="preserve"> </w:t>
      </w:r>
    </w:p>
    <w:p w:rsidR="008A2358" w:rsidRDefault="008A2358" w:rsidP="008A2358">
      <w:pPr>
        <w:rPr>
          <w:rtl/>
          <w:lang w:eastAsia="he-IL"/>
        </w:rPr>
      </w:pPr>
      <w:bookmarkStart w:id="251" w:name="_ETM_Q1_1614060"/>
      <w:bookmarkStart w:id="252" w:name="_ETM_Q1_1614130"/>
      <w:bookmarkEnd w:id="251"/>
      <w:bookmarkEnd w:id="252"/>
    </w:p>
    <w:p w:rsidR="0053647F" w:rsidRDefault="0053647F" w:rsidP="008A2358">
      <w:pPr>
        <w:rPr>
          <w:rtl/>
          <w:lang w:eastAsia="he-IL"/>
        </w:rPr>
      </w:pPr>
      <w:bookmarkStart w:id="253" w:name="_ETM_Q1_1617000"/>
      <w:bookmarkEnd w:id="253"/>
      <w:r>
        <w:rPr>
          <w:rFonts w:hint="cs"/>
          <w:rtl/>
          <w:lang w:eastAsia="he-IL"/>
        </w:rPr>
        <w:t xml:space="preserve">ניר שפר, בקצרה. </w:t>
      </w:r>
    </w:p>
    <w:p w:rsidR="0053647F" w:rsidRDefault="0053647F" w:rsidP="008A2358">
      <w:pPr>
        <w:rPr>
          <w:rtl/>
          <w:lang w:eastAsia="he-IL"/>
        </w:rPr>
      </w:pPr>
      <w:bookmarkStart w:id="254" w:name="_ETM_Q1_1621000"/>
      <w:bookmarkEnd w:id="254"/>
    </w:p>
    <w:p w:rsidR="008A2358" w:rsidRDefault="008A2358" w:rsidP="008A2358">
      <w:pPr>
        <w:pStyle w:val="af9"/>
        <w:keepNext/>
        <w:rPr>
          <w:rtl/>
          <w:lang w:eastAsia="he-IL"/>
        </w:rPr>
      </w:pPr>
      <w:bookmarkStart w:id="255" w:name="_ETM_Q1_1614205"/>
      <w:bookmarkStart w:id="256" w:name="_ETM_Q1_1614266"/>
      <w:bookmarkStart w:id="257" w:name="ET_guest_867150_9"/>
      <w:bookmarkEnd w:id="255"/>
      <w:bookmarkEnd w:id="256"/>
      <w:r w:rsidRPr="008A2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שפר:</w:t>
      </w:r>
      <w:r w:rsidRPr="008A2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8A2358" w:rsidRDefault="008A2358" w:rsidP="008A2358">
      <w:pPr>
        <w:pStyle w:val="KeepWithNext"/>
        <w:rPr>
          <w:rtl/>
          <w:lang w:eastAsia="he-IL"/>
        </w:rPr>
      </w:pPr>
    </w:p>
    <w:p w:rsidR="008A2358" w:rsidRDefault="008A2358" w:rsidP="0053647F">
      <w:pPr>
        <w:rPr>
          <w:rtl/>
          <w:lang w:eastAsia="he-IL"/>
        </w:rPr>
      </w:pPr>
      <w:bookmarkStart w:id="258" w:name="_ETM_Q1_1620581"/>
      <w:bookmarkEnd w:id="258"/>
      <w:r>
        <w:rPr>
          <w:rFonts w:hint="cs"/>
          <w:rtl/>
          <w:lang w:eastAsia="he-IL"/>
        </w:rPr>
        <w:t xml:space="preserve">תודה ליושב-ראש </w:t>
      </w:r>
      <w:bookmarkStart w:id="259" w:name="_ETM_Q1_1624157"/>
      <w:bookmarkEnd w:id="259"/>
      <w:r>
        <w:rPr>
          <w:rFonts w:hint="cs"/>
          <w:rtl/>
          <w:lang w:eastAsia="he-IL"/>
        </w:rPr>
        <w:t xml:space="preserve">הוועדה, תודה על הרגישות. זה בהחלט דיני נפשות מה </w:t>
      </w:r>
      <w:bookmarkStart w:id="260" w:name="_ETM_Q1_1633402"/>
      <w:bookmarkEnd w:id="260"/>
      <w:r>
        <w:rPr>
          <w:rFonts w:hint="cs"/>
          <w:rtl/>
          <w:lang w:eastAsia="he-IL"/>
        </w:rPr>
        <w:t>שאתה עושה כאן כרגע</w:t>
      </w:r>
      <w:r w:rsidR="0053647F">
        <w:rPr>
          <w:rFonts w:hint="cs"/>
          <w:rtl/>
          <w:lang w:eastAsia="he-IL"/>
        </w:rPr>
        <w:t xml:space="preserve">. אנחנו חייבים למצוא פתרון ייעודי לענף </w:t>
      </w:r>
      <w:bookmarkStart w:id="261" w:name="_ETM_Q1_1633000"/>
      <w:bookmarkEnd w:id="261"/>
      <w:r w:rsidR="0053647F">
        <w:rPr>
          <w:rFonts w:hint="cs"/>
          <w:rtl/>
          <w:lang w:eastAsia="he-IL"/>
        </w:rPr>
        <w:t xml:space="preserve">שלנו. כמו שאתה יודע </w:t>
      </w:r>
      <w:r w:rsidR="0053647F">
        <w:rPr>
          <w:rtl/>
          <w:lang w:eastAsia="he-IL"/>
        </w:rPr>
        <w:t>–</w:t>
      </w:r>
      <w:r w:rsidR="0053647F">
        <w:rPr>
          <w:rFonts w:hint="cs"/>
          <w:rtl/>
          <w:lang w:eastAsia="he-IL"/>
        </w:rPr>
        <w:t xml:space="preserve"> בשבוע שעבר בתקנות הקורונה, </w:t>
      </w:r>
      <w:bookmarkStart w:id="262" w:name="_ETM_Q1_1636682"/>
      <w:bookmarkStart w:id="263" w:name="_ETM_Q1_1636756"/>
      <w:bookmarkEnd w:id="262"/>
      <w:bookmarkEnd w:id="263"/>
      <w:r>
        <w:rPr>
          <w:rFonts w:hint="cs"/>
          <w:rtl/>
          <w:lang w:eastAsia="he-IL"/>
        </w:rPr>
        <w:t xml:space="preserve">בסעיף 14 סגרתם את </w:t>
      </w:r>
      <w:bookmarkStart w:id="264" w:name="_ETM_Q1_1641371"/>
      <w:bookmarkEnd w:id="264"/>
      <w:r>
        <w:rPr>
          <w:rFonts w:hint="cs"/>
          <w:rtl/>
          <w:lang w:eastAsia="he-IL"/>
        </w:rPr>
        <w:t>אולמות האירועים, זאת אומרת שאתם מונעים</w:t>
      </w:r>
      <w:bookmarkStart w:id="265" w:name="_ETM_Q1_1641000"/>
      <w:bookmarkEnd w:id="265"/>
      <w:r w:rsidR="0053647F">
        <w:rPr>
          <w:rFonts w:hint="cs"/>
          <w:rtl/>
          <w:lang w:eastAsia="he-IL"/>
        </w:rPr>
        <w:t xml:space="preserve"> בהחלטה שלכם את הפרנסה שלנו, את היכולת שלנו להפעיל את </w:t>
      </w:r>
      <w:bookmarkStart w:id="266" w:name="_ETM_Q1_1642000"/>
      <w:bookmarkEnd w:id="266"/>
      <w:r w:rsidR="0053647F">
        <w:rPr>
          <w:rFonts w:hint="cs"/>
          <w:rtl/>
          <w:lang w:eastAsia="he-IL"/>
        </w:rPr>
        <w:t xml:space="preserve">האולמות. </w:t>
      </w:r>
      <w:bookmarkStart w:id="267" w:name="_ETM_Q1_1647787"/>
      <w:bookmarkStart w:id="268" w:name="_ETM_Q1_1647867"/>
      <w:bookmarkEnd w:id="267"/>
      <w:bookmarkEnd w:id="268"/>
      <w:r>
        <w:rPr>
          <w:rFonts w:hint="cs"/>
          <w:rtl/>
          <w:lang w:eastAsia="he-IL"/>
        </w:rPr>
        <w:t xml:space="preserve">וחשוב לראות שביד השנייה, שכרגע </w:t>
      </w:r>
      <w:bookmarkStart w:id="269" w:name="_ETM_Q1_1653178"/>
      <w:bookmarkEnd w:id="269"/>
      <w:r>
        <w:rPr>
          <w:rFonts w:hint="cs"/>
          <w:rtl/>
          <w:lang w:eastAsia="he-IL"/>
        </w:rPr>
        <w:t xml:space="preserve">אתה מטפל בנושא של 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ים מוגבלים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תיצרו </w:t>
      </w:r>
      <w:bookmarkStart w:id="270" w:name="_ETM_Q1_1665404"/>
      <w:bookmarkEnd w:id="270"/>
      <w:r>
        <w:rPr>
          <w:rFonts w:hint="cs"/>
          <w:rtl/>
          <w:lang w:eastAsia="he-IL"/>
        </w:rPr>
        <w:t>מנגנון עם בנק ישראל</w:t>
      </w:r>
      <w:r w:rsidR="0053647F">
        <w:rPr>
          <w:rFonts w:hint="cs"/>
          <w:rtl/>
          <w:lang w:eastAsia="he-IL"/>
        </w:rPr>
        <w:t xml:space="preserve">, </w:t>
      </w:r>
      <w:bookmarkStart w:id="271" w:name="_ETM_Q1_1668186"/>
      <w:bookmarkStart w:id="272" w:name="_ETM_Q1_1668255"/>
      <w:bookmarkEnd w:id="271"/>
      <w:bookmarkEnd w:id="272"/>
      <w:r w:rsidR="0053647F">
        <w:rPr>
          <w:rFonts w:hint="cs"/>
          <w:rtl/>
          <w:lang w:eastAsia="he-IL"/>
        </w:rPr>
        <w:t xml:space="preserve">וחשוב לי מאוד שאתה תוביל את זה כי </w:t>
      </w:r>
      <w:bookmarkStart w:id="273" w:name="_ETM_Q1_1662000"/>
      <w:bookmarkEnd w:id="273"/>
      <w:r w:rsidR="0053647F">
        <w:rPr>
          <w:rFonts w:hint="cs"/>
          <w:rtl/>
          <w:lang w:eastAsia="he-IL"/>
        </w:rPr>
        <w:t xml:space="preserve">כרגע אם ניצור פנייה לבנק ישראל אני פוחד שזה ייפול </w:t>
      </w:r>
      <w:bookmarkStart w:id="274" w:name="_ETM_Q1_1666000"/>
      <w:bookmarkEnd w:id="274"/>
      <w:r w:rsidR="0053647F">
        <w:rPr>
          <w:rFonts w:hint="cs"/>
          <w:rtl/>
          <w:lang w:eastAsia="he-IL"/>
        </w:rPr>
        <w:t xml:space="preserve">בין השולחנות, </w:t>
      </w:r>
      <w:r>
        <w:rPr>
          <w:rFonts w:hint="cs"/>
          <w:rtl/>
          <w:lang w:eastAsia="he-IL"/>
        </w:rPr>
        <w:t xml:space="preserve">ועוד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פה בדיני נפשות. </w:t>
      </w:r>
      <w:bookmarkStart w:id="275" w:name="_ETM_Q1_1676843"/>
      <w:bookmarkEnd w:id="275"/>
      <w:r>
        <w:rPr>
          <w:rFonts w:hint="cs"/>
          <w:rtl/>
          <w:lang w:eastAsia="he-IL"/>
        </w:rPr>
        <w:t>נמצא אתנו בזום ישי חן</w:t>
      </w:r>
      <w:r w:rsidR="0053647F">
        <w:rPr>
          <w:rFonts w:hint="cs"/>
          <w:rtl/>
          <w:lang w:eastAsia="he-IL"/>
        </w:rPr>
        <w:t xml:space="preserve"> שיכול לספר באופן אישי מה מצבו. צריך </w:t>
      </w:r>
      <w:bookmarkStart w:id="276" w:name="_ETM_Q1_1675000"/>
      <w:bookmarkEnd w:id="276"/>
      <w:r w:rsidR="0053647F">
        <w:rPr>
          <w:rFonts w:hint="cs"/>
          <w:rtl/>
          <w:lang w:eastAsia="he-IL"/>
        </w:rPr>
        <w:t>להבין שהאולמות כרגע לא קיבלו עוד שום פיצוי מהמענק</w:t>
      </w:r>
      <w:bookmarkStart w:id="277" w:name="_ETM_Q1_1677000"/>
      <w:bookmarkEnd w:id="277"/>
      <w:r w:rsidR="0053647F">
        <w:rPr>
          <w:rFonts w:hint="cs"/>
          <w:rtl/>
          <w:lang w:eastAsia="he-IL"/>
        </w:rPr>
        <w:t xml:space="preserve"> האחרון. עד היום הפיצוי שהם קיבלו עומד </w:t>
      </w:r>
      <w:bookmarkStart w:id="278" w:name="_ETM_Q1_1683533"/>
      <w:bookmarkStart w:id="279" w:name="_ETM_Q1_1683603"/>
      <w:bookmarkEnd w:id="278"/>
      <w:bookmarkEnd w:id="279"/>
      <w:r>
        <w:rPr>
          <w:rFonts w:hint="cs"/>
          <w:rtl/>
          <w:lang w:eastAsia="he-IL"/>
        </w:rPr>
        <w:t xml:space="preserve">על 74,000 שקלים לכל החודשים </w:t>
      </w:r>
      <w:bookmarkStart w:id="280" w:name="_ETM_Q1_1689144"/>
      <w:bookmarkEnd w:id="280"/>
      <w:r>
        <w:rPr>
          <w:rFonts w:hint="cs"/>
          <w:rtl/>
          <w:lang w:eastAsia="he-IL"/>
        </w:rPr>
        <w:t xml:space="preserve">שאנחנו סגורים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חייבים סיוע גם בנושא הזה של </w:t>
      </w:r>
      <w:bookmarkStart w:id="281" w:name="_ETM_Q1_1696330"/>
      <w:bookmarkEnd w:id="281"/>
      <w:r>
        <w:rPr>
          <w:rFonts w:hint="cs"/>
          <w:rtl/>
          <w:lang w:eastAsia="he-IL"/>
        </w:rPr>
        <w:t>החשבונות המוגבלים.</w:t>
      </w:r>
      <w:r w:rsidR="0053647F">
        <w:rPr>
          <w:rFonts w:hint="cs"/>
          <w:rtl/>
          <w:lang w:eastAsia="he-IL"/>
        </w:rPr>
        <w:t xml:space="preserve"> השאלה</w:t>
      </w:r>
      <w:r>
        <w:rPr>
          <w:rFonts w:hint="cs"/>
          <w:rtl/>
          <w:lang w:eastAsia="he-IL"/>
        </w:rPr>
        <w:t xml:space="preserve"> אם אתם יכולים </w:t>
      </w:r>
      <w:r w:rsidR="0053647F">
        <w:rPr>
          <w:rFonts w:hint="cs"/>
          <w:rtl/>
          <w:lang w:eastAsia="he-IL"/>
        </w:rPr>
        <w:t xml:space="preserve">ליצור מנגנון שיטפל ספציפית בענפים הסגורים שהם בודדים והם מוגדרים. </w:t>
      </w:r>
    </w:p>
    <w:p w:rsidR="008A2358" w:rsidRDefault="008A2358" w:rsidP="008A2358">
      <w:pPr>
        <w:rPr>
          <w:rtl/>
          <w:lang w:eastAsia="he-IL"/>
        </w:rPr>
      </w:pPr>
      <w:bookmarkStart w:id="282" w:name="_ETM_Q1_1701771"/>
      <w:bookmarkStart w:id="283" w:name="_ETM_Q1_1701836"/>
      <w:bookmarkEnd w:id="282"/>
      <w:bookmarkEnd w:id="283"/>
    </w:p>
    <w:p w:rsidR="008A2358" w:rsidRDefault="008A2358" w:rsidP="008A2358">
      <w:pPr>
        <w:pStyle w:val="af6"/>
        <w:keepNext/>
      </w:pPr>
      <w:bookmarkStart w:id="284" w:name="_ETM_Q1_1702666"/>
      <w:bookmarkStart w:id="285" w:name="_ETM_Q1_1702721"/>
      <w:bookmarkStart w:id="286" w:name="ET_yor_5069_10"/>
      <w:bookmarkEnd w:id="284"/>
      <w:bookmarkEnd w:id="285"/>
      <w:r w:rsidRPr="008A23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8A2358" w:rsidRPr="0053647F" w:rsidRDefault="008A2358" w:rsidP="008A2358">
      <w:pPr>
        <w:pStyle w:val="KeepWithNext"/>
        <w:rPr>
          <w:rtl/>
          <w:lang w:eastAsia="he-IL"/>
        </w:rPr>
      </w:pPr>
    </w:p>
    <w:p w:rsidR="008A2358" w:rsidRDefault="0053647F" w:rsidP="008A2358">
      <w:pPr>
        <w:rPr>
          <w:rtl/>
          <w:lang w:eastAsia="he-IL"/>
        </w:rPr>
      </w:pPr>
      <w:bookmarkStart w:id="287" w:name="_ETM_Q1_1703490"/>
      <w:bookmarkStart w:id="288" w:name="_ETM_Q1_1708602"/>
      <w:bookmarkStart w:id="289" w:name="_ETM_Q1_1708742"/>
      <w:bookmarkEnd w:id="287"/>
      <w:bookmarkEnd w:id="288"/>
      <w:bookmarkEnd w:id="289"/>
      <w:r>
        <w:rPr>
          <w:rFonts w:hint="cs"/>
          <w:rtl/>
          <w:lang w:eastAsia="he-IL"/>
        </w:rPr>
        <w:t xml:space="preserve">ישי, </w:t>
      </w:r>
      <w:bookmarkStart w:id="290" w:name="_ETM_Q1_1710000"/>
      <w:bookmarkEnd w:id="290"/>
      <w:r>
        <w:rPr>
          <w:rFonts w:hint="cs"/>
          <w:rtl/>
          <w:lang w:eastAsia="he-IL"/>
        </w:rPr>
        <w:t>מילה אחת, בקצרה.</w:t>
      </w:r>
    </w:p>
    <w:p w:rsidR="00785D76" w:rsidRDefault="00785D76" w:rsidP="008A2358">
      <w:pPr>
        <w:rPr>
          <w:rtl/>
          <w:lang w:eastAsia="he-IL"/>
        </w:rPr>
      </w:pPr>
      <w:bookmarkStart w:id="291" w:name="_GoBack"/>
      <w:bookmarkEnd w:id="291"/>
    </w:p>
    <w:p w:rsidR="008A2358" w:rsidRDefault="008A2358" w:rsidP="008A2358">
      <w:pPr>
        <w:pStyle w:val="af9"/>
        <w:keepNext/>
        <w:rPr>
          <w:rtl/>
          <w:lang w:eastAsia="he-IL"/>
        </w:rPr>
      </w:pPr>
      <w:bookmarkStart w:id="292" w:name="ET_guest_869610_11"/>
      <w:r w:rsidRPr="008A23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שמואל חן:</w:t>
      </w:r>
      <w:r w:rsidRPr="008A2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8A2358" w:rsidRDefault="008A2358" w:rsidP="008A2358">
      <w:pPr>
        <w:pStyle w:val="KeepWithNext"/>
        <w:rPr>
          <w:rtl/>
          <w:lang w:eastAsia="he-IL"/>
        </w:rPr>
      </w:pPr>
    </w:p>
    <w:p w:rsidR="00BA6D0E" w:rsidRDefault="008A2358" w:rsidP="0058515D">
      <w:pPr>
        <w:rPr>
          <w:rtl/>
          <w:lang w:eastAsia="he-IL"/>
        </w:rPr>
      </w:pPr>
      <w:bookmarkStart w:id="293" w:name="_ETM_Q1_1720599"/>
      <w:bookmarkEnd w:id="293"/>
      <w:r>
        <w:rPr>
          <w:rFonts w:hint="cs"/>
          <w:rtl/>
          <w:lang w:eastAsia="he-IL"/>
        </w:rPr>
        <w:t>שלום וברכה. אני מנכ</w:t>
      </w:r>
      <w:bookmarkStart w:id="294" w:name="_ETM_Q1_1727389"/>
      <w:bookmarkEnd w:id="294"/>
      <w:r>
        <w:rPr>
          <w:rFonts w:hint="cs"/>
          <w:rtl/>
          <w:lang w:eastAsia="he-IL"/>
        </w:rPr>
        <w:t xml:space="preserve">"ל </w:t>
      </w:r>
      <w:r w:rsidR="00A10AD1">
        <w:rPr>
          <w:rFonts w:hint="cs"/>
          <w:rtl/>
          <w:lang w:eastAsia="he-IL"/>
        </w:rPr>
        <w:t xml:space="preserve">של אולמות "הנסיכה" בחיפה. </w:t>
      </w:r>
      <w:r w:rsidR="00D009A6">
        <w:rPr>
          <w:rFonts w:hint="cs"/>
          <w:rtl/>
          <w:lang w:eastAsia="he-IL"/>
        </w:rPr>
        <w:t xml:space="preserve">בתאריך 30.7 חזר לנו </w:t>
      </w:r>
      <w:r w:rsidR="007376D7">
        <w:rPr>
          <w:rFonts w:hint="cs"/>
          <w:rtl/>
          <w:lang w:eastAsia="he-IL"/>
        </w:rPr>
        <w:t>שיק</w:t>
      </w:r>
      <w:r w:rsidR="00D009A6">
        <w:rPr>
          <w:rFonts w:hint="cs"/>
          <w:rtl/>
          <w:lang w:eastAsia="he-IL"/>
        </w:rPr>
        <w:t xml:space="preserve"> של ספק, </w:t>
      </w:r>
      <w:bookmarkStart w:id="295" w:name="_ETM_Q1_1730777"/>
      <w:bookmarkStart w:id="296" w:name="_ETM_Q1_1730852"/>
      <w:bookmarkEnd w:id="295"/>
      <w:bookmarkEnd w:id="296"/>
      <w:r>
        <w:rPr>
          <w:rFonts w:hint="cs"/>
          <w:rtl/>
          <w:lang w:eastAsia="he-IL"/>
        </w:rPr>
        <w:t>אחרי ש</w:t>
      </w:r>
      <w:r w:rsidR="00D009A6">
        <w:rPr>
          <w:rFonts w:hint="cs"/>
          <w:rtl/>
          <w:lang w:eastAsia="he-IL"/>
        </w:rPr>
        <w:t xml:space="preserve">עשינו לו פריסה, שהרי עצרו לנו </w:t>
      </w:r>
      <w:bookmarkStart w:id="297" w:name="_ETM_Q1_1730000"/>
      <w:bookmarkEnd w:id="297"/>
      <w:r w:rsidR="00D009A6">
        <w:rPr>
          <w:rFonts w:hint="cs"/>
          <w:rtl/>
          <w:lang w:eastAsia="he-IL"/>
        </w:rPr>
        <w:t>את העבודה במרץ, חזרנו לעבודה ופרסנו לספקים את ה</w:t>
      </w:r>
      <w:r w:rsidR="007376D7">
        <w:rPr>
          <w:rFonts w:hint="cs"/>
          <w:rtl/>
          <w:lang w:eastAsia="he-IL"/>
        </w:rPr>
        <w:t>שיק</w:t>
      </w:r>
      <w:r w:rsidR="00D009A6">
        <w:rPr>
          <w:rFonts w:hint="cs"/>
          <w:rtl/>
          <w:lang w:eastAsia="he-IL"/>
        </w:rPr>
        <w:t>ים</w:t>
      </w:r>
      <w:bookmarkStart w:id="298" w:name="_ETM_Q1_1739000"/>
      <w:bookmarkEnd w:id="298"/>
      <w:r w:rsidR="00D009A6">
        <w:rPr>
          <w:rFonts w:hint="cs"/>
          <w:rtl/>
          <w:lang w:eastAsia="he-IL"/>
        </w:rPr>
        <w:t xml:space="preserve"> ופשוט, </w:t>
      </w:r>
      <w:bookmarkStart w:id="299" w:name="_ETM_Q1_1740825"/>
      <w:bookmarkStart w:id="300" w:name="_ETM_Q1_1740900"/>
      <w:bookmarkEnd w:id="299"/>
      <w:bookmarkEnd w:id="300"/>
      <w:r>
        <w:rPr>
          <w:rFonts w:hint="cs"/>
          <w:rtl/>
          <w:lang w:eastAsia="he-IL"/>
        </w:rPr>
        <w:t xml:space="preserve">ב-30.7 לא </w:t>
      </w:r>
      <w:bookmarkStart w:id="301" w:name="_ETM_Q1_1744137"/>
      <w:bookmarkEnd w:id="301"/>
      <w:r>
        <w:rPr>
          <w:rFonts w:hint="cs"/>
          <w:rtl/>
          <w:lang w:eastAsia="he-IL"/>
        </w:rPr>
        <w:t>היה לנו מאיפה כי גם לא קיבלנו</w:t>
      </w:r>
      <w:r w:rsidR="00D009A6">
        <w:rPr>
          <w:rFonts w:hint="cs"/>
          <w:rtl/>
          <w:lang w:eastAsia="he-IL"/>
        </w:rPr>
        <w:t xml:space="preserve"> הלוואה בערבות המדינה, סירבו לנו בעיקר מהצד </w:t>
      </w:r>
      <w:bookmarkStart w:id="302" w:name="_ETM_Q1_1748000"/>
      <w:bookmarkEnd w:id="302"/>
      <w:r w:rsidR="00D009A6">
        <w:rPr>
          <w:rFonts w:hint="cs"/>
          <w:rtl/>
          <w:lang w:eastAsia="he-IL"/>
        </w:rPr>
        <w:t xml:space="preserve">שאמרו לנו: </w:t>
      </w:r>
      <w:bookmarkStart w:id="303" w:name="_ETM_Q1_1749002"/>
      <w:bookmarkStart w:id="304" w:name="_ETM_Q1_1749092"/>
      <w:bookmarkEnd w:id="303"/>
      <w:bookmarkEnd w:id="304"/>
      <w:r>
        <w:rPr>
          <w:rFonts w:hint="cs"/>
          <w:rtl/>
          <w:lang w:eastAsia="he-IL"/>
        </w:rPr>
        <w:t xml:space="preserve"> תיראו, </w:t>
      </w:r>
      <w:bookmarkStart w:id="305" w:name="_ETM_Q1_1751884"/>
      <w:bookmarkEnd w:id="305"/>
      <w:r>
        <w:rPr>
          <w:rFonts w:hint="cs"/>
          <w:rtl/>
          <w:lang w:eastAsia="he-IL"/>
        </w:rPr>
        <w:t>אנחנו לא יודעים מתי תחזרו עוד פעם לעבודה</w:t>
      </w:r>
      <w:r w:rsidR="00D009A6">
        <w:rPr>
          <w:rFonts w:hint="cs"/>
          <w:rtl/>
          <w:lang w:eastAsia="he-IL"/>
        </w:rPr>
        <w:t xml:space="preserve">, אנחנו לא יודעים לנהל אתכם את </w:t>
      </w:r>
      <w:bookmarkStart w:id="306" w:name="_ETM_Q1_1752000"/>
      <w:bookmarkEnd w:id="306"/>
      <w:r w:rsidR="00D009A6">
        <w:rPr>
          <w:rFonts w:hint="cs"/>
          <w:rtl/>
          <w:lang w:eastAsia="he-IL"/>
        </w:rPr>
        <w:t xml:space="preserve">הסיכון. אז מנהל הבנק אמר לנו שהוא לא יכול לתת </w:t>
      </w:r>
      <w:bookmarkStart w:id="307" w:name="_ETM_Q1_1759000"/>
      <w:bookmarkEnd w:id="307"/>
      <w:r w:rsidR="00D009A6">
        <w:rPr>
          <w:rFonts w:hint="cs"/>
          <w:rtl/>
          <w:lang w:eastAsia="he-IL"/>
        </w:rPr>
        <w:t xml:space="preserve">את ההלוואה הזאת. </w:t>
      </w:r>
      <w:bookmarkStart w:id="308" w:name="_ETM_Q1_1757358"/>
      <w:bookmarkStart w:id="309" w:name="_ETM_Q1_1757428"/>
      <w:bookmarkStart w:id="310" w:name="_ETM_Q1_1760285"/>
      <w:bookmarkEnd w:id="308"/>
      <w:bookmarkEnd w:id="309"/>
      <w:bookmarkEnd w:id="310"/>
      <w:r w:rsidR="00D009A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זר ה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 והטילו לנו עיקול גם על חשבון העסק </w:t>
      </w:r>
      <w:bookmarkStart w:id="311" w:name="_ETM_Q1_1769245"/>
      <w:bookmarkEnd w:id="311"/>
      <w:r>
        <w:rPr>
          <w:rFonts w:hint="cs"/>
          <w:rtl/>
          <w:lang w:eastAsia="he-IL"/>
        </w:rPr>
        <w:t xml:space="preserve">וגם על החשבון </w:t>
      </w:r>
      <w:r w:rsidR="00D009A6">
        <w:rPr>
          <w:rFonts w:hint="cs"/>
          <w:rtl/>
          <w:lang w:eastAsia="he-IL"/>
        </w:rPr>
        <w:t>הפרטי שלי כי הייתי ערב אישית. דבר כזה מביא אותנו לבעי</w:t>
      </w:r>
      <w:bookmarkStart w:id="312" w:name="_ETM_Q1_1771000"/>
      <w:bookmarkEnd w:id="312"/>
      <w:r w:rsidR="00D009A6">
        <w:rPr>
          <w:rFonts w:hint="cs"/>
          <w:rtl/>
          <w:lang w:eastAsia="he-IL"/>
        </w:rPr>
        <w:t xml:space="preserve">ה מאוד מאוד גדולה, במיוחד להמשך ההתנהלות. </w:t>
      </w:r>
      <w:bookmarkStart w:id="313" w:name="_ETM_Q1_1775803"/>
      <w:bookmarkStart w:id="314" w:name="_ETM_Q1_1775912"/>
      <w:bookmarkEnd w:id="313"/>
      <w:bookmarkEnd w:id="314"/>
      <w:r>
        <w:rPr>
          <w:rFonts w:hint="cs"/>
          <w:rtl/>
          <w:lang w:eastAsia="he-IL"/>
        </w:rPr>
        <w:t xml:space="preserve">אנחנו </w:t>
      </w:r>
      <w:bookmarkStart w:id="315" w:name="_ETM_Q1_1776792"/>
      <w:bookmarkEnd w:id="315"/>
      <w:r>
        <w:rPr>
          <w:rFonts w:hint="cs"/>
          <w:rtl/>
          <w:lang w:eastAsia="he-IL"/>
        </w:rPr>
        <w:t>מחכים מחודש מרץ לפיצוי</w:t>
      </w:r>
      <w:r w:rsidR="00D009A6">
        <w:rPr>
          <w:rFonts w:hint="cs"/>
          <w:rtl/>
          <w:lang w:eastAsia="he-IL"/>
        </w:rPr>
        <w:t xml:space="preserve">. עוד </w:t>
      </w:r>
      <w:bookmarkStart w:id="316" w:name="_ETM_Q1_1778000"/>
      <w:bookmarkEnd w:id="316"/>
      <w:r w:rsidR="00D009A6">
        <w:rPr>
          <w:rFonts w:hint="cs"/>
          <w:rtl/>
          <w:lang w:eastAsia="he-IL"/>
        </w:rPr>
        <w:t xml:space="preserve">לא קיבלנו שום דבר. אנחנו עסק של מעל 20 מיליון </w:t>
      </w:r>
      <w:bookmarkStart w:id="317" w:name="_ETM_Q1_1779000"/>
      <w:bookmarkEnd w:id="317"/>
      <w:r w:rsidR="00D009A6">
        <w:rPr>
          <w:rFonts w:hint="cs"/>
          <w:rtl/>
          <w:lang w:eastAsia="he-IL"/>
        </w:rPr>
        <w:t xml:space="preserve">שקל, </w:t>
      </w:r>
      <w:bookmarkStart w:id="318" w:name="_ETM_Q1_1780652"/>
      <w:bookmarkStart w:id="319" w:name="_ETM_Q1_1780727"/>
      <w:bookmarkEnd w:id="318"/>
      <w:bookmarkEnd w:id="319"/>
      <w:r>
        <w:rPr>
          <w:rFonts w:hint="cs"/>
          <w:rtl/>
          <w:lang w:eastAsia="he-IL"/>
        </w:rPr>
        <w:t xml:space="preserve">כמו הרבה מהאולמות, ובעצם גם עכשיו, </w:t>
      </w:r>
      <w:bookmarkStart w:id="320" w:name="_ETM_Q1_1789609"/>
      <w:bookmarkEnd w:id="320"/>
      <w:r>
        <w:rPr>
          <w:rFonts w:hint="cs"/>
          <w:rtl/>
          <w:lang w:eastAsia="he-IL"/>
        </w:rPr>
        <w:t>כשאנחנו הולכים ל</w:t>
      </w:r>
      <w:r w:rsidR="00D009A6">
        <w:rPr>
          <w:rFonts w:hint="cs"/>
          <w:rtl/>
          <w:lang w:eastAsia="he-IL"/>
        </w:rPr>
        <w:t xml:space="preserve">קבל איזשהו פיצוי מסוים, לפי החוק החדש </w:t>
      </w:r>
      <w:bookmarkStart w:id="321" w:name="_ETM_Q1_1787000"/>
      <w:bookmarkEnd w:id="321"/>
      <w:r w:rsidR="00D009A6">
        <w:rPr>
          <w:rtl/>
          <w:lang w:eastAsia="he-IL"/>
        </w:rPr>
        <w:t>–</w:t>
      </w:r>
      <w:r w:rsidR="00D009A6">
        <w:rPr>
          <w:rFonts w:hint="cs"/>
          <w:rtl/>
          <w:lang w:eastAsia="he-IL"/>
        </w:rPr>
        <w:t xml:space="preserve"> לא יהיה לי איך לפרוס תשלומים לספקים או להמשיך להתנהל, </w:t>
      </w:r>
      <w:bookmarkStart w:id="322" w:name="_ETM_Q1_1794522"/>
      <w:bookmarkStart w:id="323" w:name="_ETM_Q1_1794592"/>
      <w:bookmarkEnd w:id="322"/>
      <w:bookmarkEnd w:id="323"/>
      <w:r>
        <w:rPr>
          <w:rFonts w:hint="cs"/>
          <w:rtl/>
          <w:lang w:eastAsia="he-IL"/>
        </w:rPr>
        <w:t xml:space="preserve">כי חשבונות הבנק מעוקלים, גם את כרטיסי </w:t>
      </w:r>
      <w:bookmarkStart w:id="324" w:name="_ETM_Q1_1800329"/>
      <w:bookmarkEnd w:id="324"/>
      <w:r>
        <w:rPr>
          <w:rFonts w:hint="cs"/>
          <w:rtl/>
          <w:lang w:eastAsia="he-IL"/>
        </w:rPr>
        <w:t xml:space="preserve">האשראי סגרו כי החשבון מעוקל. יש לנו בעיה ספציפית גם </w:t>
      </w:r>
      <w:bookmarkStart w:id="325" w:name="_ETM_Q1_1807661"/>
      <w:bookmarkEnd w:id="3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ניכוו</w:t>
      </w:r>
      <w:r w:rsidR="00D009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בעבר </w:t>
      </w:r>
      <w:r w:rsidR="0058515D">
        <w:rPr>
          <w:rFonts w:hint="cs"/>
          <w:rtl/>
          <w:lang w:eastAsia="he-IL"/>
        </w:rPr>
        <w:t>מהנושא הזה שפתחו אותנו, סגרו אותנו. חי</w:t>
      </w:r>
      <w:bookmarkStart w:id="326" w:name="_ETM_Q1_1809000"/>
      <w:bookmarkEnd w:id="326"/>
      <w:r w:rsidR="0058515D">
        <w:rPr>
          <w:rFonts w:hint="cs"/>
          <w:rtl/>
          <w:lang w:eastAsia="he-IL"/>
        </w:rPr>
        <w:t>יבים לתת לנו איזשהו פתרון ייחודי לאולמות. כרגע אנחנו צבועים</w:t>
      </w:r>
      <w:bookmarkStart w:id="327" w:name="_ETM_Q1_1812000"/>
      <w:bookmarkEnd w:id="327"/>
      <w:r w:rsidR="0058515D">
        <w:rPr>
          <w:rFonts w:hint="cs"/>
          <w:rtl/>
          <w:lang w:eastAsia="he-IL"/>
        </w:rPr>
        <w:t xml:space="preserve"> באיזה צבע צהוב</w:t>
      </w:r>
      <w:bookmarkStart w:id="328" w:name="_ETM_Q1_1822187"/>
      <w:bookmarkStart w:id="329" w:name="_ETM_Q1_1822257"/>
      <w:bookmarkEnd w:id="328"/>
      <w:bookmarkEnd w:id="329"/>
      <w:r w:rsidR="0058515D">
        <w:rPr>
          <w:rFonts w:hint="cs"/>
          <w:rtl/>
          <w:lang w:eastAsia="he-IL"/>
        </w:rPr>
        <w:t xml:space="preserve">, וחוששים לפתוח אותנו. </w:t>
      </w:r>
      <w:bookmarkStart w:id="330" w:name="_ETM_Q1_1825000"/>
      <w:bookmarkEnd w:id="330"/>
      <w:r>
        <w:rPr>
          <w:rFonts w:hint="cs"/>
          <w:rtl/>
          <w:lang w:eastAsia="he-IL"/>
        </w:rPr>
        <w:t xml:space="preserve">אחרי שפותחים יכול להיות </w:t>
      </w:r>
      <w:bookmarkStart w:id="331" w:name="_ETM_Q1_1829800"/>
      <w:bookmarkEnd w:id="331"/>
      <w:r w:rsidR="0058515D">
        <w:rPr>
          <w:rFonts w:hint="cs"/>
          <w:rtl/>
          <w:lang w:eastAsia="he-IL"/>
        </w:rPr>
        <w:t xml:space="preserve">שעוד פעם יסגרו, ה - - -היא מאוד מאוד קשה. </w:t>
      </w:r>
      <w:bookmarkStart w:id="332" w:name="_ETM_Q1_1840828"/>
      <w:bookmarkStart w:id="333" w:name="_ETM_Q1_1840903"/>
      <w:bookmarkEnd w:id="332"/>
      <w:bookmarkEnd w:id="333"/>
    </w:p>
    <w:p w:rsidR="00BA6D0E" w:rsidRDefault="00BA6D0E" w:rsidP="008A2358">
      <w:pPr>
        <w:rPr>
          <w:rtl/>
          <w:lang w:eastAsia="he-IL"/>
        </w:rPr>
      </w:pPr>
      <w:bookmarkStart w:id="334" w:name="_ETM_Q1_1840973"/>
      <w:bookmarkStart w:id="335" w:name="_ETM_Q1_1841028"/>
      <w:bookmarkEnd w:id="334"/>
      <w:bookmarkEnd w:id="335"/>
    </w:p>
    <w:p w:rsidR="00BA6D0E" w:rsidRDefault="00BA6D0E" w:rsidP="00BA6D0E">
      <w:pPr>
        <w:pStyle w:val="af6"/>
        <w:keepNext/>
      </w:pPr>
      <w:bookmarkStart w:id="336" w:name="ET_yor_5069_12"/>
      <w:r w:rsidRPr="00BA6D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BA6D0E" w:rsidRDefault="00BA6D0E" w:rsidP="00BA6D0E">
      <w:pPr>
        <w:pStyle w:val="KeepWithNext"/>
        <w:rPr>
          <w:rtl/>
          <w:lang w:eastAsia="he-IL"/>
        </w:rPr>
      </w:pPr>
    </w:p>
    <w:p w:rsidR="00BA6D0E" w:rsidRDefault="0058515D" w:rsidP="0058515D">
      <w:pPr>
        <w:rPr>
          <w:rtl/>
          <w:lang w:eastAsia="he-IL"/>
        </w:rPr>
      </w:pPr>
      <w:bookmarkStart w:id="337" w:name="_ETM_Q1_1841813"/>
      <w:bookmarkEnd w:id="337"/>
      <w:r>
        <w:rPr>
          <w:rFonts w:hint="cs"/>
          <w:rtl/>
          <w:lang w:eastAsia="he-IL"/>
        </w:rPr>
        <w:t xml:space="preserve">תודה רבה. </w:t>
      </w:r>
      <w:bookmarkStart w:id="338" w:name="_ETM_Q1_1831000"/>
      <w:bookmarkEnd w:id="338"/>
      <w:r>
        <w:rPr>
          <w:rFonts w:hint="cs"/>
          <w:rtl/>
          <w:lang w:eastAsia="he-IL"/>
        </w:rPr>
        <w:t xml:space="preserve">הדברים הובנו. רק המילה הקטנה שהוא אמר תוך כדי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"פתחו אותנו ואחר כך סגרו". מה זה פתחו? שנבין. פתחו </w:t>
      </w:r>
      <w:bookmarkStart w:id="339" w:name="_ETM_Q1_1841000"/>
      <w:bookmarkEnd w:id="339"/>
      <w:r>
        <w:rPr>
          <w:rFonts w:hint="cs"/>
          <w:rtl/>
          <w:lang w:eastAsia="he-IL"/>
        </w:rPr>
        <w:t xml:space="preserve">זה אומר שהוא הוציא 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ים לספקים, הוציא הזמנות, בגלל </w:t>
      </w:r>
      <w:bookmarkStart w:id="340" w:name="_ETM_Q1_1847000"/>
      <w:bookmarkEnd w:id="340"/>
      <w:r>
        <w:rPr>
          <w:rFonts w:hint="cs"/>
          <w:rtl/>
          <w:lang w:eastAsia="he-IL"/>
        </w:rPr>
        <w:t xml:space="preserve">שהוא ידע שהעומדים להיות אירועים, שיהיו לו הכנסות, תקבולים על </w:t>
      </w:r>
      <w:bookmarkStart w:id="341" w:name="_ETM_Q1_1851000"/>
      <w:bookmarkEnd w:id="341"/>
      <w:r>
        <w:rPr>
          <w:rFonts w:hint="cs"/>
          <w:rtl/>
          <w:lang w:eastAsia="he-IL"/>
        </w:rPr>
        <w:t xml:space="preserve">ההוצאות שהוא הוציא עכשיו, ואז סגרו אותם.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 </w:t>
      </w:r>
      <w:bookmarkStart w:id="342" w:name="_ETM_Q1_1846000"/>
      <w:bookmarkEnd w:id="342"/>
      <w:r>
        <w:rPr>
          <w:rFonts w:hint="cs"/>
          <w:rtl/>
          <w:lang w:eastAsia="he-IL"/>
        </w:rPr>
        <w:t>זה אפקט דומינו, ואני חושב ש</w:t>
      </w:r>
      <w:r w:rsidR="00BA6D0E">
        <w:rPr>
          <w:rFonts w:hint="cs"/>
          <w:rtl/>
          <w:lang w:eastAsia="he-IL"/>
        </w:rPr>
        <w:t>זה האחריות שלנו כמדינה,</w:t>
      </w:r>
      <w:r>
        <w:rPr>
          <w:rFonts w:hint="cs"/>
          <w:rtl/>
          <w:lang w:eastAsia="he-IL"/>
        </w:rPr>
        <w:t xml:space="preserve"> אחריות של </w:t>
      </w:r>
      <w:r w:rsidR="00BA6D0E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 xml:space="preserve"> ואחריות </w:t>
      </w:r>
      <w:bookmarkStart w:id="343" w:name="_ETM_Q1_1862000"/>
      <w:bookmarkEnd w:id="343"/>
      <w:r>
        <w:rPr>
          <w:rFonts w:hint="cs"/>
          <w:rtl/>
          <w:lang w:eastAsia="he-IL"/>
        </w:rPr>
        <w:t>של בנק ישראל לעניין הזה. חייבים בכל דרך שהיא למצוא</w:t>
      </w:r>
      <w:bookmarkStart w:id="344" w:name="_ETM_Q1_1868000"/>
      <w:bookmarkEnd w:id="344"/>
      <w:r>
        <w:rPr>
          <w:rFonts w:hint="cs"/>
          <w:rtl/>
          <w:lang w:eastAsia="he-IL"/>
        </w:rPr>
        <w:t xml:space="preserve"> איך לסווג אותם נכון </w:t>
      </w:r>
      <w:bookmarkStart w:id="345" w:name="_ETM_Q1_1867850"/>
      <w:bookmarkStart w:id="346" w:name="_ETM_Q1_1867924"/>
      <w:bookmarkStart w:id="347" w:name="_ETM_Q1_1868803"/>
      <w:bookmarkEnd w:id="345"/>
      <w:bookmarkEnd w:id="346"/>
      <w:bookmarkEnd w:id="347"/>
      <w:r w:rsidR="00BA6D0E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שנוכל לטפל בהם בעתיד נכון. </w:t>
      </w:r>
    </w:p>
    <w:p w:rsidR="00BA6D0E" w:rsidRDefault="00BA6D0E" w:rsidP="00BA6D0E">
      <w:pPr>
        <w:rPr>
          <w:rtl/>
          <w:lang w:eastAsia="he-IL"/>
        </w:rPr>
      </w:pPr>
      <w:bookmarkStart w:id="348" w:name="_ETM_Q1_1871898"/>
      <w:bookmarkStart w:id="349" w:name="_ETM_Q1_1871958"/>
      <w:bookmarkStart w:id="350" w:name="_ETM_Q1_1872043"/>
      <w:bookmarkStart w:id="351" w:name="_ETM_Q1_1872098"/>
      <w:bookmarkStart w:id="352" w:name="_ETM_Q1_1873739"/>
      <w:bookmarkStart w:id="353" w:name="_ETM_Q1_1873823"/>
      <w:bookmarkEnd w:id="348"/>
      <w:bookmarkEnd w:id="349"/>
      <w:bookmarkEnd w:id="350"/>
      <w:bookmarkEnd w:id="351"/>
      <w:bookmarkEnd w:id="352"/>
      <w:bookmarkEnd w:id="353"/>
    </w:p>
    <w:p w:rsidR="00BA6D0E" w:rsidRDefault="00BA6D0E" w:rsidP="00BA6D0E">
      <w:pPr>
        <w:pStyle w:val="af9"/>
        <w:keepNext/>
        <w:rPr>
          <w:rtl/>
          <w:lang w:eastAsia="he-IL"/>
        </w:rPr>
      </w:pPr>
      <w:bookmarkStart w:id="354" w:name="ET_guest_20725_13"/>
      <w:r w:rsidRPr="00BA6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A6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BA6D0E" w:rsidRDefault="00BA6D0E" w:rsidP="00BA6D0E">
      <w:pPr>
        <w:pStyle w:val="KeepWithNext"/>
        <w:rPr>
          <w:rtl/>
          <w:lang w:eastAsia="he-IL"/>
        </w:rPr>
      </w:pPr>
    </w:p>
    <w:p w:rsidR="00BA6D0E" w:rsidRDefault="003830D7" w:rsidP="003830D7">
      <w:pPr>
        <w:rPr>
          <w:rtl/>
          <w:lang w:eastAsia="he-IL"/>
        </w:rPr>
      </w:pPr>
      <w:bookmarkStart w:id="355" w:name="_ETM_Q1_1880415"/>
      <w:bookmarkEnd w:id="355"/>
      <w:r>
        <w:rPr>
          <w:rFonts w:hint="cs"/>
          <w:rtl/>
          <w:lang w:eastAsia="he-IL"/>
        </w:rPr>
        <w:t xml:space="preserve">שלום אדוני, אני אדבר </w:t>
      </w:r>
      <w:bookmarkStart w:id="356" w:name="_ETM_Q1_1878000"/>
      <w:bookmarkEnd w:id="356"/>
      <w:r>
        <w:rPr>
          <w:rFonts w:hint="cs"/>
          <w:rtl/>
          <w:lang w:eastAsia="he-IL"/>
        </w:rPr>
        <w:t xml:space="preserve">מאוד בקצרה. שתי הערות קטנות. הערה אחת </w:t>
      </w:r>
      <w:r w:rsidR="00BA6D0E">
        <w:rPr>
          <w:rFonts w:hint="cs"/>
          <w:rtl/>
          <w:lang w:eastAsia="he-IL"/>
        </w:rPr>
        <w:t>נוגעת ל</w:t>
      </w:r>
      <w:r w:rsidR="007376D7">
        <w:rPr>
          <w:rFonts w:hint="cs"/>
          <w:rtl/>
          <w:lang w:eastAsia="he-IL"/>
        </w:rPr>
        <w:t>שיק</w:t>
      </w:r>
      <w:r w:rsidR="00BA6D0E">
        <w:rPr>
          <w:rFonts w:hint="cs"/>
          <w:rtl/>
          <w:lang w:eastAsia="he-IL"/>
        </w:rPr>
        <w:t xml:space="preserve">ים שניתנים כשכר. </w:t>
      </w:r>
      <w:bookmarkStart w:id="357" w:name="_ETM_Q1_1886779"/>
      <w:bookmarkEnd w:id="357"/>
      <w:r w:rsidR="00BA6D0E">
        <w:rPr>
          <w:rFonts w:hint="cs"/>
          <w:rtl/>
          <w:lang w:eastAsia="he-IL"/>
        </w:rPr>
        <w:t xml:space="preserve">היינו מציעים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ים </w:t>
      </w:r>
      <w:bookmarkStart w:id="358" w:name="_ETM_Q1_1890000"/>
      <w:bookmarkEnd w:id="358"/>
      <w:r>
        <w:rPr>
          <w:rFonts w:hint="cs"/>
          <w:rtl/>
          <w:lang w:eastAsia="he-IL"/>
        </w:rPr>
        <w:t xml:space="preserve">קטנים כשכר עבודה לעובדים גם אם הם חזרו </w:t>
      </w:r>
      <w:bookmarkStart w:id="359" w:name="_ETM_Q1_1893705"/>
      <w:bookmarkStart w:id="360" w:name="_ETM_Q1_1893779"/>
      <w:bookmarkEnd w:id="359"/>
      <w:bookmarkEnd w:id="360"/>
      <w:r w:rsidR="00BA6D0E">
        <w:rPr>
          <w:rFonts w:hint="cs"/>
          <w:rtl/>
          <w:lang w:eastAsia="he-IL"/>
        </w:rPr>
        <w:t>לא ייספרו במניין ה</w:t>
      </w:r>
      <w:r w:rsidR="007376D7">
        <w:rPr>
          <w:rFonts w:hint="cs"/>
          <w:rtl/>
          <w:lang w:eastAsia="he-IL"/>
        </w:rPr>
        <w:t>שיק</w:t>
      </w:r>
      <w:r w:rsidR="00BA6D0E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לנושא של</w:t>
      </w:r>
      <w:bookmarkStart w:id="361" w:name="_ETM_Q1_1892000"/>
      <w:bookmarkEnd w:id="361"/>
      <w:r>
        <w:rPr>
          <w:rFonts w:hint="cs"/>
          <w:rtl/>
          <w:lang w:eastAsia="he-IL"/>
        </w:rPr>
        <w:t xml:space="preserve"> ההגבלות לתקופה יותר מאוחרת, </w:t>
      </w:r>
      <w:r w:rsidR="00BA6D0E">
        <w:rPr>
          <w:rFonts w:hint="cs"/>
          <w:rtl/>
          <w:lang w:eastAsia="he-IL"/>
        </w:rPr>
        <w:t xml:space="preserve">כי הרבה מאוד פעמים </w:t>
      </w:r>
      <w:bookmarkStart w:id="362" w:name="_ETM_Q1_1900665"/>
      <w:bookmarkEnd w:id="362"/>
      <w:r w:rsidR="00BA6D0E">
        <w:rPr>
          <w:rFonts w:hint="cs"/>
          <w:rtl/>
          <w:lang w:eastAsia="he-IL"/>
        </w:rPr>
        <w:t>ה</w:t>
      </w:r>
      <w:r w:rsidR="007376D7">
        <w:rPr>
          <w:rFonts w:hint="cs"/>
          <w:rtl/>
          <w:lang w:eastAsia="he-IL"/>
        </w:rPr>
        <w:t>שיק</w:t>
      </w:r>
      <w:r w:rsidR="00BA6D0E">
        <w:rPr>
          <w:rFonts w:hint="cs"/>
          <w:rtl/>
          <w:lang w:eastAsia="he-IL"/>
        </w:rPr>
        <w:t>ים האלה תלויים</w:t>
      </w:r>
      <w:r>
        <w:rPr>
          <w:rFonts w:hint="cs"/>
          <w:rtl/>
          <w:lang w:eastAsia="he-IL"/>
        </w:rPr>
        <w:t xml:space="preserve"> בכספים שאותם מעסיקים </w:t>
      </w:r>
      <w:bookmarkStart w:id="363" w:name="_ETM_Q1_1902000"/>
      <w:bookmarkEnd w:id="363"/>
      <w:r>
        <w:rPr>
          <w:rFonts w:hint="cs"/>
          <w:rtl/>
          <w:lang w:eastAsia="he-IL"/>
        </w:rPr>
        <w:t xml:space="preserve">צריכים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שוטף 30,90,60 וכדומה. </w:t>
      </w:r>
      <w:bookmarkStart w:id="364" w:name="_ETM_Q1_1906331"/>
      <w:bookmarkStart w:id="365" w:name="_ETM_Q1_1906411"/>
      <w:bookmarkEnd w:id="364"/>
      <w:bookmarkEnd w:id="365"/>
      <w:r w:rsidR="00BA6D0E">
        <w:rPr>
          <w:rFonts w:hint="cs"/>
          <w:rtl/>
          <w:lang w:eastAsia="he-IL"/>
        </w:rPr>
        <w:t>אנשים לא משלמים בזמן. אנחנו מציעים ל</w:t>
      </w:r>
      <w:r>
        <w:rPr>
          <w:rFonts w:hint="cs"/>
          <w:rtl/>
          <w:lang w:eastAsia="he-IL"/>
        </w:rPr>
        <w:t xml:space="preserve">עזור לעסקים בדרך הזו </w:t>
      </w:r>
      <w:bookmarkStart w:id="366" w:name="_ETM_Q1_1911000"/>
      <w:bookmarkEnd w:id="366"/>
      <w:r>
        <w:rPr>
          <w:rFonts w:hint="cs"/>
          <w:rtl/>
          <w:lang w:eastAsia="he-IL"/>
        </w:rPr>
        <w:t>ש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ים שניתנים לעובדים כשכר </w:t>
      </w:r>
      <w:bookmarkStart w:id="367" w:name="_ETM_Q1_1913404"/>
      <w:bookmarkStart w:id="368" w:name="_ETM_Q1_1913464"/>
      <w:bookmarkEnd w:id="367"/>
      <w:bookmarkEnd w:id="368"/>
      <w:r w:rsidR="00BA6D0E">
        <w:rPr>
          <w:rFonts w:hint="cs"/>
          <w:rtl/>
          <w:lang w:eastAsia="he-IL"/>
        </w:rPr>
        <w:t xml:space="preserve">התפוגה </w:t>
      </w:r>
      <w:bookmarkStart w:id="369" w:name="_ETM_Q1_1914989"/>
      <w:bookmarkEnd w:id="369"/>
      <w:r w:rsidR="00BA6D0E">
        <w:rPr>
          <w:rFonts w:hint="cs"/>
          <w:rtl/>
          <w:lang w:eastAsia="he-IL"/>
        </w:rPr>
        <w:t xml:space="preserve">שלהם, או ההכנסה שלהם למערכת </w:t>
      </w:r>
      <w:r>
        <w:rPr>
          <w:rFonts w:hint="cs"/>
          <w:rtl/>
          <w:lang w:eastAsia="he-IL"/>
        </w:rPr>
        <w:t xml:space="preserve">תהיה יותר ארוכה מאשר התאריכים </w:t>
      </w:r>
      <w:bookmarkStart w:id="370" w:name="_ETM_Q1_1915000"/>
      <w:bookmarkEnd w:id="370"/>
      <w:r>
        <w:rPr>
          <w:rFonts w:hint="cs"/>
          <w:rtl/>
          <w:lang w:eastAsia="he-IL"/>
        </w:rPr>
        <w:t xml:space="preserve">המוצעים. </w:t>
      </w:r>
    </w:p>
    <w:p w:rsidR="00BA6D0E" w:rsidRDefault="00BA6D0E" w:rsidP="00BA6D0E">
      <w:pPr>
        <w:rPr>
          <w:rtl/>
          <w:lang w:eastAsia="he-IL"/>
        </w:rPr>
      </w:pPr>
      <w:bookmarkStart w:id="371" w:name="_ETM_Q1_1921693"/>
      <w:bookmarkStart w:id="372" w:name="_ETM_Q1_1921758"/>
      <w:bookmarkEnd w:id="371"/>
      <w:bookmarkEnd w:id="372"/>
    </w:p>
    <w:p w:rsidR="00BA6D0E" w:rsidRDefault="00BA6D0E" w:rsidP="003830D7">
      <w:pPr>
        <w:rPr>
          <w:rtl/>
          <w:lang w:eastAsia="he-IL"/>
        </w:rPr>
      </w:pPr>
      <w:bookmarkStart w:id="373" w:name="_ETM_Q1_1921848"/>
      <w:bookmarkStart w:id="374" w:name="_ETM_Q1_1921903"/>
      <w:bookmarkEnd w:id="373"/>
      <w:bookmarkEnd w:id="374"/>
      <w:r>
        <w:rPr>
          <w:rFonts w:hint="cs"/>
          <w:rtl/>
          <w:lang w:eastAsia="he-IL"/>
        </w:rPr>
        <w:t xml:space="preserve">הערה שנייה נוגעת ולא </w:t>
      </w:r>
      <w:bookmarkStart w:id="375" w:name="_ETM_Q1_1924826"/>
      <w:bookmarkEnd w:id="375"/>
      <w:r>
        <w:rPr>
          <w:rFonts w:hint="cs"/>
          <w:rtl/>
          <w:lang w:eastAsia="he-IL"/>
        </w:rPr>
        <w:t xml:space="preserve">נוגעת לנושא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בעצם, כשמדברים</w:t>
      </w:r>
      <w:r w:rsidR="003830D7">
        <w:rPr>
          <w:rFonts w:hint="cs"/>
          <w:rtl/>
          <w:lang w:eastAsia="he-IL"/>
        </w:rPr>
        <w:t xml:space="preserve"> על צדקים שמובאים בחשבון של </w:t>
      </w:r>
      <w:r w:rsidR="007376D7">
        <w:rPr>
          <w:rFonts w:hint="cs"/>
          <w:rtl/>
          <w:lang w:eastAsia="he-IL"/>
        </w:rPr>
        <w:t>שיק</w:t>
      </w:r>
      <w:r w:rsidR="003830D7">
        <w:rPr>
          <w:rFonts w:hint="cs"/>
          <w:rtl/>
          <w:lang w:eastAsia="he-IL"/>
        </w:rPr>
        <w:t xml:space="preserve">ים שחזרו, </w:t>
      </w:r>
      <w:bookmarkStart w:id="376" w:name="_ETM_Q1_1929308"/>
      <w:bookmarkStart w:id="377" w:name="_ETM_Q1_1929373"/>
      <w:bookmarkEnd w:id="376"/>
      <w:bookmarkEnd w:id="377"/>
      <w:r>
        <w:rPr>
          <w:rFonts w:hint="cs"/>
          <w:rtl/>
          <w:lang w:eastAsia="he-IL"/>
        </w:rPr>
        <w:t xml:space="preserve">מדברים </w:t>
      </w:r>
      <w:r w:rsidR="003830D7">
        <w:rPr>
          <w:rFonts w:hint="cs"/>
          <w:rtl/>
          <w:lang w:eastAsia="he-IL"/>
        </w:rPr>
        <w:t xml:space="preserve">בעצם </w:t>
      </w:r>
      <w:bookmarkStart w:id="378" w:name="_ETM_Q1_1928000"/>
      <w:bookmarkEnd w:id="378"/>
      <w:r w:rsidR="003830D7">
        <w:rPr>
          <w:rFonts w:hint="cs"/>
          <w:rtl/>
          <w:lang w:eastAsia="he-IL"/>
        </w:rPr>
        <w:t xml:space="preserve">על תוצאה סופית של הגבלת חשבון הבנק. </w:t>
      </w:r>
      <w:bookmarkStart w:id="379" w:name="_ETM_Q1_1934136"/>
      <w:bookmarkStart w:id="380" w:name="_ETM_Q1_1934196"/>
      <w:bookmarkEnd w:id="379"/>
      <w:bookmarkEnd w:id="380"/>
      <w:r>
        <w:rPr>
          <w:rFonts w:hint="cs"/>
          <w:rtl/>
          <w:lang w:eastAsia="he-IL"/>
        </w:rPr>
        <w:t xml:space="preserve">אבל צריך לזכור, </w:t>
      </w:r>
      <w:bookmarkStart w:id="381" w:name="_ETM_Q1_1937529"/>
      <w:bookmarkEnd w:id="381"/>
      <w:r>
        <w:rPr>
          <w:rFonts w:hint="cs"/>
          <w:rtl/>
          <w:lang w:eastAsia="he-IL"/>
        </w:rPr>
        <w:t xml:space="preserve">אדוני, שניתן היום </w:t>
      </w:r>
      <w:r w:rsidR="003830D7">
        <w:rPr>
          <w:rFonts w:hint="cs"/>
          <w:rtl/>
          <w:lang w:eastAsia="he-IL"/>
        </w:rPr>
        <w:t xml:space="preserve">להגביל חשבון בנק גם בדרך אחרת, והיא דרך מערכת ההוצאה לפועל. זאת </w:t>
      </w:r>
      <w:bookmarkStart w:id="382" w:name="_ETM_Q1_1940000"/>
      <w:bookmarkEnd w:id="382"/>
      <w:r w:rsidR="003830D7">
        <w:rPr>
          <w:rFonts w:hint="cs"/>
          <w:rtl/>
          <w:lang w:eastAsia="he-IL"/>
        </w:rPr>
        <w:t xml:space="preserve">אומרת שיכול לצאת לך מצב </w:t>
      </w:r>
      <w:bookmarkStart w:id="383" w:name="_ETM_Q1_1940394"/>
      <w:bookmarkStart w:id="384" w:name="_ETM_Q1_1940464"/>
      <w:bookmarkEnd w:id="383"/>
      <w:bookmarkEnd w:id="384"/>
      <w:r>
        <w:rPr>
          <w:rFonts w:hint="cs"/>
          <w:rtl/>
          <w:lang w:eastAsia="he-IL"/>
        </w:rPr>
        <w:t>שלא ספרת את ה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>ים</w:t>
      </w:r>
      <w:r w:rsidR="003830D7">
        <w:rPr>
          <w:rFonts w:hint="cs"/>
          <w:rtl/>
          <w:lang w:eastAsia="he-IL"/>
        </w:rPr>
        <w:t xml:space="preserve"> אמנם, שיבואו במניין,</w:t>
      </w:r>
      <w:r>
        <w:rPr>
          <w:rFonts w:hint="cs"/>
          <w:rtl/>
          <w:lang w:eastAsia="he-IL"/>
        </w:rPr>
        <w:t xml:space="preserve"> אבל עורך </w:t>
      </w:r>
      <w:bookmarkStart w:id="385" w:name="_ETM_Q1_1947770"/>
      <w:bookmarkEnd w:id="385"/>
      <w:r>
        <w:rPr>
          <w:rFonts w:hint="cs"/>
          <w:rtl/>
          <w:lang w:eastAsia="he-IL"/>
        </w:rPr>
        <w:t>הדין של הספק או מישהו אחר הגיש בקשה להוצאה לפועל</w:t>
      </w:r>
      <w:r w:rsidR="003830D7">
        <w:rPr>
          <w:rFonts w:hint="cs"/>
          <w:rtl/>
          <w:lang w:eastAsia="he-IL"/>
        </w:rPr>
        <w:t xml:space="preserve"> </w:t>
      </w:r>
      <w:bookmarkStart w:id="386" w:name="_ETM_Q1_1949000"/>
      <w:bookmarkEnd w:id="386"/>
      <w:r w:rsidR="003830D7">
        <w:rPr>
          <w:rFonts w:hint="cs"/>
          <w:rtl/>
          <w:lang w:eastAsia="he-IL"/>
        </w:rPr>
        <w:t xml:space="preserve">ואת החשבון מגבילים מהמקום ההוא. </w:t>
      </w:r>
      <w:bookmarkStart w:id="387" w:name="_ETM_Q1_1955707"/>
      <w:bookmarkStart w:id="388" w:name="_ETM_Q1_1955787"/>
      <w:bookmarkStart w:id="389" w:name="_ETM_Q1_1955852"/>
      <w:bookmarkStart w:id="390" w:name="_ETM_Q1_1955912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אני </w:t>
      </w:r>
      <w:bookmarkStart w:id="391" w:name="_ETM_Q1_1956269"/>
      <w:bookmarkEnd w:id="391"/>
      <w:r>
        <w:rPr>
          <w:rFonts w:hint="cs"/>
          <w:rtl/>
          <w:lang w:eastAsia="he-IL"/>
        </w:rPr>
        <w:t xml:space="preserve">חושב שהוועדה צריכה לתת את דעתה </w:t>
      </w:r>
      <w:r w:rsidR="003830D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זה </w:t>
      </w:r>
      <w:r w:rsidR="003830D7">
        <w:rPr>
          <w:rFonts w:hint="cs"/>
          <w:rtl/>
          <w:lang w:eastAsia="he-IL"/>
        </w:rPr>
        <w:t xml:space="preserve">ולתקן </w:t>
      </w:r>
      <w:bookmarkStart w:id="392" w:name="_ETM_Q1_1954000"/>
      <w:bookmarkEnd w:id="392"/>
      <w:r w:rsidR="003830D7">
        <w:rPr>
          <w:rFonts w:hint="cs"/>
          <w:rtl/>
          <w:lang w:eastAsia="he-IL"/>
        </w:rPr>
        <w:t xml:space="preserve">את הלקונה הזו גם בחוק ההוצאה לפועל. </w:t>
      </w:r>
    </w:p>
    <w:p w:rsidR="00BA6D0E" w:rsidRDefault="00BA6D0E" w:rsidP="00BA6D0E">
      <w:pPr>
        <w:rPr>
          <w:rtl/>
          <w:lang w:eastAsia="he-IL"/>
        </w:rPr>
      </w:pPr>
      <w:bookmarkStart w:id="393" w:name="_ETM_Q1_1961642"/>
      <w:bookmarkStart w:id="394" w:name="_ETM_Q1_1961712"/>
      <w:bookmarkEnd w:id="393"/>
      <w:bookmarkEnd w:id="394"/>
    </w:p>
    <w:p w:rsidR="00BA6D0E" w:rsidRDefault="00BA6D0E" w:rsidP="00BA6D0E">
      <w:pPr>
        <w:pStyle w:val="af6"/>
        <w:keepNext/>
      </w:pPr>
      <w:bookmarkStart w:id="395" w:name="_ETM_Q1_1961772"/>
      <w:bookmarkStart w:id="396" w:name="_ETM_Q1_1961827"/>
      <w:bookmarkStart w:id="397" w:name="ET_yor_5069_14"/>
      <w:bookmarkEnd w:id="395"/>
      <w:bookmarkEnd w:id="396"/>
      <w:r w:rsidRPr="00BA6D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BA6D0E" w:rsidRPr="003830D7" w:rsidRDefault="00BA6D0E" w:rsidP="00BA6D0E">
      <w:pPr>
        <w:pStyle w:val="KeepWithNext"/>
        <w:rPr>
          <w:rtl/>
          <w:lang w:eastAsia="he-IL"/>
        </w:rPr>
      </w:pPr>
    </w:p>
    <w:p w:rsidR="00BA6D0E" w:rsidRDefault="00BA6D0E" w:rsidP="003830D7">
      <w:pPr>
        <w:rPr>
          <w:rtl/>
          <w:lang w:eastAsia="he-IL"/>
        </w:rPr>
      </w:pPr>
      <w:bookmarkStart w:id="398" w:name="_ETM_Q1_1962714"/>
      <w:bookmarkEnd w:id="398"/>
      <w:r>
        <w:rPr>
          <w:rFonts w:hint="cs"/>
          <w:rtl/>
          <w:lang w:eastAsia="he-IL"/>
        </w:rPr>
        <w:t xml:space="preserve">תודה. לצערי </w:t>
      </w:r>
      <w:bookmarkStart w:id="399" w:name="_ETM_Q1_1965304"/>
      <w:bookmarkEnd w:id="399"/>
      <w:r>
        <w:rPr>
          <w:rFonts w:hint="cs"/>
          <w:rtl/>
          <w:lang w:eastAsia="he-IL"/>
        </w:rPr>
        <w:t xml:space="preserve">הנושא הזה לא בתוך התקנות הללו, </w:t>
      </w:r>
      <w:r w:rsidR="003830D7">
        <w:rPr>
          <w:rFonts w:hint="cs"/>
          <w:rtl/>
          <w:lang w:eastAsia="he-IL"/>
        </w:rPr>
        <w:t xml:space="preserve">זאת אומרת, אני </w:t>
      </w:r>
      <w:bookmarkStart w:id="400" w:name="_ETM_Q1_1970000"/>
      <w:bookmarkEnd w:id="400"/>
      <w:r w:rsidR="003830D7">
        <w:rPr>
          <w:rFonts w:hint="cs"/>
          <w:rtl/>
          <w:lang w:eastAsia="he-IL"/>
        </w:rPr>
        <w:t>לא חושב שיש גם סמכות בתקנות הללו</w:t>
      </w:r>
      <w:bookmarkStart w:id="401" w:name="_ETM_Q1_1975229"/>
      <w:bookmarkStart w:id="402" w:name="_ETM_Q1_1975303"/>
      <w:bookmarkEnd w:id="401"/>
      <w:bookmarkEnd w:id="402"/>
      <w:r w:rsidR="003830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אנחנו צריכים לבדוק, </w:t>
      </w:r>
      <w:bookmarkStart w:id="403" w:name="_ETM_Q1_1978526"/>
      <w:bookmarkEnd w:id="403"/>
      <w:r>
        <w:rPr>
          <w:rFonts w:hint="cs"/>
          <w:rtl/>
          <w:lang w:eastAsia="he-IL"/>
        </w:rPr>
        <w:t>באמת לראות איך סוגרים את המענה ב</w:t>
      </w:r>
      <w:r w:rsidR="003830D7">
        <w:rPr>
          <w:rFonts w:hint="cs"/>
          <w:rtl/>
          <w:lang w:eastAsia="he-IL"/>
        </w:rPr>
        <w:t xml:space="preserve">עניין הזה. שוב, </w:t>
      </w:r>
      <w:bookmarkStart w:id="404" w:name="_ETM_Q1_1982000"/>
      <w:bookmarkEnd w:id="404"/>
      <w:r w:rsidR="003830D7">
        <w:rPr>
          <w:rFonts w:hint="cs"/>
          <w:rtl/>
          <w:lang w:eastAsia="he-IL"/>
        </w:rPr>
        <w:t xml:space="preserve">אם זו הוצאה לפועל </w:t>
      </w:r>
      <w:bookmarkStart w:id="405" w:name="_ETM_Q1_1983834"/>
      <w:bookmarkStart w:id="406" w:name="_ETM_Q1_1983909"/>
      <w:bookmarkStart w:id="407" w:name="_ETM_Q1_1986590"/>
      <w:bookmarkEnd w:id="405"/>
      <w:bookmarkEnd w:id="406"/>
      <w:bookmarkEnd w:id="407"/>
      <w:r w:rsidR="003830D7">
        <w:rPr>
          <w:rFonts w:hint="cs"/>
          <w:rtl/>
          <w:lang w:eastAsia="he-IL"/>
        </w:rPr>
        <w:t>באמת על משהו שקרה בתקופה הזאת</w:t>
      </w:r>
      <w:bookmarkStart w:id="408" w:name="_ETM_Q1_1985000"/>
      <w:bookmarkEnd w:id="408"/>
      <w:r w:rsidR="003830D7">
        <w:rPr>
          <w:rFonts w:hint="cs"/>
          <w:rtl/>
          <w:lang w:eastAsia="he-IL"/>
        </w:rPr>
        <w:t xml:space="preserve">. צריך לבדוק את הסוגיה הזאת. אם מישהו יוכל לבדוק ולהאיר את עינינו. </w:t>
      </w:r>
    </w:p>
    <w:p w:rsidR="00BA6D0E" w:rsidRDefault="00BA6D0E" w:rsidP="00BA6D0E">
      <w:pPr>
        <w:rPr>
          <w:rtl/>
          <w:lang w:eastAsia="he-IL"/>
        </w:rPr>
      </w:pPr>
      <w:bookmarkStart w:id="409" w:name="_ETM_Q1_1990763"/>
      <w:bookmarkStart w:id="410" w:name="_ETM_Q1_1990948"/>
      <w:bookmarkStart w:id="411" w:name="_ETM_Q1_1990968"/>
      <w:bookmarkStart w:id="412" w:name="_ETM_Q1_1991033"/>
      <w:bookmarkStart w:id="413" w:name="_ETM_Q1_1993580"/>
      <w:bookmarkEnd w:id="409"/>
      <w:bookmarkEnd w:id="410"/>
      <w:bookmarkEnd w:id="411"/>
      <w:bookmarkEnd w:id="412"/>
      <w:bookmarkEnd w:id="413"/>
    </w:p>
    <w:p w:rsidR="00BA6D0E" w:rsidRDefault="00BA6D0E" w:rsidP="00FD3FC6">
      <w:pPr>
        <w:pStyle w:val="a4"/>
        <w:keepNext/>
      </w:pPr>
      <w:bookmarkStart w:id="414" w:name="ET_speaker_5109_15"/>
      <w:r w:rsidRPr="00BA6D0E">
        <w:rPr>
          <w:rStyle w:val="TagStyle"/>
          <w:rtl/>
        </w:rPr>
        <w:t xml:space="preserve"> &lt;&lt; דובר &gt;&gt; </w:t>
      </w:r>
      <w:r>
        <w:rPr>
          <w:rtl/>
        </w:rPr>
        <w:t>אלעזר שטרן</w:t>
      </w:r>
      <w:r w:rsidR="00FD3FC6">
        <w:rPr>
          <w:rFonts w:hint="cs"/>
          <w:rtl/>
        </w:rPr>
        <w:t>:</w:t>
      </w:r>
      <w:r w:rsidRPr="00BA6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BA6D0E" w:rsidRPr="003830D7" w:rsidRDefault="00BA6D0E" w:rsidP="00BA6D0E">
      <w:pPr>
        <w:pStyle w:val="KeepWithNext"/>
        <w:rPr>
          <w:rtl/>
          <w:lang w:eastAsia="he-IL"/>
        </w:rPr>
      </w:pPr>
    </w:p>
    <w:p w:rsidR="00BA6D0E" w:rsidRDefault="00BA6D0E" w:rsidP="00BA6D0E">
      <w:pPr>
        <w:rPr>
          <w:rtl/>
          <w:lang w:eastAsia="he-IL"/>
        </w:rPr>
      </w:pPr>
      <w:bookmarkStart w:id="415" w:name="_ETM_Q1_1993947"/>
      <w:bookmarkStart w:id="416" w:name="_ETM_Q1_1993982"/>
      <w:bookmarkEnd w:id="415"/>
      <w:bookmarkEnd w:id="416"/>
      <w:r>
        <w:rPr>
          <w:rFonts w:hint="cs"/>
          <w:rtl/>
          <w:lang w:eastAsia="he-IL"/>
        </w:rPr>
        <w:t xml:space="preserve">בישיבה הבאה שתהיה לנו עם </w:t>
      </w:r>
      <w:bookmarkStart w:id="417" w:name="_ETM_Q1_1997769"/>
      <w:bookmarkEnd w:id="417"/>
      <w:r>
        <w:rPr>
          <w:rFonts w:hint="cs"/>
          <w:rtl/>
          <w:lang w:eastAsia="he-IL"/>
        </w:rPr>
        <w:t xml:space="preserve">ההוצאה לפועל אפשר לשאול אותם גם על זה. </w:t>
      </w:r>
      <w:r w:rsidR="003830D7">
        <w:rPr>
          <w:rFonts w:hint="cs"/>
          <w:rtl/>
          <w:lang w:eastAsia="he-IL"/>
        </w:rPr>
        <w:t>רן דיבר על אחת מההגבלות שבסעיף 66</w:t>
      </w:r>
      <w:bookmarkStart w:id="418" w:name="_ETM_Q1_1998000"/>
      <w:bookmarkEnd w:id="418"/>
      <w:r w:rsidR="003830D7">
        <w:rPr>
          <w:rFonts w:hint="cs"/>
          <w:rtl/>
          <w:lang w:eastAsia="he-IL"/>
        </w:rPr>
        <w:t xml:space="preserve">(א) לחוק ההוצאה לפועל. אלינו מגיע עניין אחר. </w:t>
      </w:r>
    </w:p>
    <w:p w:rsidR="00E0769A" w:rsidRDefault="00E0769A" w:rsidP="00BA6D0E">
      <w:pPr>
        <w:rPr>
          <w:rtl/>
          <w:lang w:eastAsia="he-IL"/>
        </w:rPr>
      </w:pPr>
      <w:bookmarkStart w:id="419" w:name="_ETM_Q1_2004776"/>
      <w:bookmarkStart w:id="420" w:name="_ETM_Q1_2004861"/>
      <w:bookmarkStart w:id="421" w:name="_ETM_Q1_2004891"/>
      <w:bookmarkStart w:id="422" w:name="_ETM_Q1_2004951"/>
      <w:bookmarkStart w:id="423" w:name="_ETM_Q1_2009880"/>
      <w:bookmarkStart w:id="424" w:name="_ETM_Q1_2009950"/>
      <w:bookmarkStart w:id="425" w:name="_ETM_Q1_2010986"/>
      <w:bookmarkEnd w:id="419"/>
      <w:bookmarkEnd w:id="420"/>
      <w:bookmarkEnd w:id="421"/>
      <w:bookmarkEnd w:id="422"/>
      <w:bookmarkEnd w:id="423"/>
      <w:bookmarkEnd w:id="424"/>
      <w:bookmarkEnd w:id="425"/>
    </w:p>
    <w:p w:rsidR="00E0769A" w:rsidRDefault="00E0769A" w:rsidP="00E0769A">
      <w:pPr>
        <w:pStyle w:val="a4"/>
        <w:keepNext/>
      </w:pPr>
      <w:bookmarkStart w:id="426" w:name="ET_speaker_5979_16"/>
      <w:r w:rsidRPr="00E0769A">
        <w:rPr>
          <w:rStyle w:val="TagStyle"/>
          <w:rtl/>
        </w:rPr>
        <w:t xml:space="preserve"> &lt;&lt; דובר &gt;&gt; </w:t>
      </w:r>
      <w:r>
        <w:rPr>
          <w:rtl/>
        </w:rPr>
        <w:t>אלי כהן:</w:t>
      </w:r>
      <w:r w:rsidRPr="00E07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E0769A" w:rsidRDefault="00E0769A" w:rsidP="00E0769A">
      <w:pPr>
        <w:pStyle w:val="KeepWithNext"/>
        <w:rPr>
          <w:rtl/>
          <w:lang w:eastAsia="he-IL"/>
        </w:rPr>
      </w:pPr>
    </w:p>
    <w:p w:rsidR="00E0769A" w:rsidRDefault="00E0769A" w:rsidP="00225DFC">
      <w:pPr>
        <w:rPr>
          <w:rtl/>
          <w:lang w:eastAsia="he-IL"/>
        </w:rPr>
      </w:pPr>
      <w:bookmarkStart w:id="427" w:name="_ETM_Q1_2011365"/>
      <w:bookmarkStart w:id="428" w:name="_ETM_Q1_2011395"/>
      <w:bookmarkEnd w:id="427"/>
      <w:bookmarkEnd w:id="428"/>
      <w:r>
        <w:rPr>
          <w:rFonts w:hint="cs"/>
          <w:rtl/>
          <w:lang w:eastAsia="he-IL"/>
        </w:rPr>
        <w:t xml:space="preserve">אני </w:t>
      </w:r>
      <w:bookmarkStart w:id="429" w:name="_ETM_Q1_2024233"/>
      <w:bookmarkEnd w:id="429"/>
      <w:r>
        <w:rPr>
          <w:rFonts w:hint="cs"/>
          <w:rtl/>
          <w:lang w:eastAsia="he-IL"/>
        </w:rPr>
        <w:t xml:space="preserve">חייב לומר שעמדתנו מאתמול לא השתנתה. אנחנו חושבים שאנחנו נצטרף </w:t>
      </w:r>
      <w:bookmarkStart w:id="430" w:name="_ETM_Q1_2033195"/>
      <w:bookmarkEnd w:id="430"/>
      <w:r>
        <w:rPr>
          <w:rFonts w:hint="cs"/>
          <w:rtl/>
          <w:lang w:eastAsia="he-IL"/>
        </w:rPr>
        <w:t xml:space="preserve">לדעה של בעלי האולמות, אנשי האירועים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שבאמת נפגעו</w:t>
      </w:r>
      <w:r w:rsidR="003830D7">
        <w:rPr>
          <w:rFonts w:hint="cs"/>
          <w:rtl/>
          <w:lang w:eastAsia="he-IL"/>
        </w:rPr>
        <w:t xml:space="preserve"> </w:t>
      </w:r>
      <w:bookmarkStart w:id="431" w:name="_ETM_Q1_2014000"/>
      <w:bookmarkEnd w:id="431"/>
      <w:r w:rsidR="00225DFC">
        <w:rPr>
          <w:rFonts w:hint="cs"/>
          <w:rtl/>
          <w:lang w:eastAsia="he-IL"/>
        </w:rPr>
        <w:t xml:space="preserve">והפעילות שלהם הופסקה והם הנפגעים העיקריים. </w:t>
      </w:r>
      <w:bookmarkStart w:id="432" w:name="_ETM_Q1_2043337"/>
      <w:bookmarkStart w:id="433" w:name="_ETM_Q1_2043407"/>
      <w:bookmarkEnd w:id="432"/>
      <w:bookmarkEnd w:id="433"/>
      <w:r>
        <w:rPr>
          <w:rFonts w:hint="cs"/>
          <w:rtl/>
          <w:lang w:eastAsia="he-IL"/>
        </w:rPr>
        <w:t>אותם</w:t>
      </w:r>
      <w:bookmarkStart w:id="434" w:name="_ETM_Q1_2044108"/>
      <w:bookmarkEnd w:id="434"/>
      <w:r>
        <w:rPr>
          <w:rFonts w:hint="cs"/>
          <w:rtl/>
          <w:lang w:eastAsia="he-IL"/>
        </w:rPr>
        <w:t xml:space="preserve"> צריכים לסווג. לא צריך להחיל את החוק על כל </w:t>
      </w:r>
      <w:bookmarkStart w:id="435" w:name="_ETM_Q1_2051852"/>
      <w:bookmarkEnd w:id="435"/>
      <w:r>
        <w:rPr>
          <w:rFonts w:hint="cs"/>
          <w:rtl/>
          <w:lang w:eastAsia="he-IL"/>
        </w:rPr>
        <w:t>המשק, זה לא נכון. הדבר הזה פוגע</w:t>
      </w:r>
      <w:r w:rsidR="00225DFC">
        <w:rPr>
          <w:rFonts w:hint="cs"/>
          <w:rtl/>
          <w:lang w:eastAsia="he-IL"/>
        </w:rPr>
        <w:t xml:space="preserve"> בציבור מאוד גדול </w:t>
      </w:r>
      <w:bookmarkStart w:id="436" w:name="_ETM_Q1_2053000"/>
      <w:bookmarkEnd w:id="436"/>
      <w:r w:rsidR="00225DFC">
        <w:rPr>
          <w:rFonts w:hint="cs"/>
          <w:rtl/>
          <w:lang w:eastAsia="he-IL"/>
        </w:rPr>
        <w:t xml:space="preserve">שלא </w:t>
      </w:r>
      <w:r w:rsidR="00225DFC">
        <w:rPr>
          <w:rFonts w:hint="cs"/>
          <w:rtl/>
          <w:lang w:eastAsia="he-IL"/>
        </w:rPr>
        <w:lastRenderedPageBreak/>
        <w:t>צריך להיפגע, ו</w:t>
      </w:r>
      <w:bookmarkStart w:id="437" w:name="_ETM_Q1_2057049"/>
      <w:bookmarkStart w:id="438" w:name="_ETM_Q1_2057123"/>
      <w:bookmarkEnd w:id="437"/>
      <w:bookmarkEnd w:id="438"/>
      <w:r>
        <w:rPr>
          <w:rFonts w:hint="cs"/>
          <w:rtl/>
          <w:lang w:eastAsia="he-IL"/>
        </w:rPr>
        <w:t xml:space="preserve">יחד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" w:name="_ETM_Q1_2060731"/>
      <w:bookmarkEnd w:id="439"/>
      <w:r>
        <w:rPr>
          <w:rFonts w:hint="cs"/>
          <w:rtl/>
          <w:lang w:eastAsia="he-IL"/>
        </w:rPr>
        <w:t>זה שופך את התינוק יחד עם המים</w:t>
      </w:r>
      <w:r w:rsidR="00225DFC">
        <w:rPr>
          <w:rFonts w:hint="cs"/>
          <w:rtl/>
          <w:lang w:eastAsia="he-IL"/>
        </w:rPr>
        <w:t xml:space="preserve"> בפעילויות של בעלי עסקים שהמשיכו </w:t>
      </w:r>
      <w:bookmarkStart w:id="440" w:name="_ETM_Q1_2060000"/>
      <w:bookmarkEnd w:id="440"/>
      <w:r w:rsidR="00225DFC">
        <w:rPr>
          <w:rFonts w:hint="cs"/>
          <w:rtl/>
          <w:lang w:eastAsia="he-IL"/>
        </w:rPr>
        <w:t>הכל כרגיל ומנצלים פה את החקיקה הזאת, את התקנה הזו</w:t>
      </w:r>
      <w:bookmarkStart w:id="441" w:name="_ETM_Q1_2069000"/>
      <w:bookmarkEnd w:id="441"/>
      <w:r w:rsidR="00225DFC">
        <w:rPr>
          <w:rFonts w:hint="cs"/>
          <w:rtl/>
          <w:lang w:eastAsia="he-IL"/>
        </w:rPr>
        <w:t xml:space="preserve">, </w:t>
      </w:r>
      <w:bookmarkStart w:id="442" w:name="_ETM_Q1_2067337"/>
      <w:bookmarkStart w:id="443" w:name="_ETM_Q1_2067412"/>
      <w:bookmarkEnd w:id="442"/>
      <w:bookmarkEnd w:id="443"/>
      <w:r>
        <w:rPr>
          <w:rFonts w:hint="cs"/>
          <w:rtl/>
          <w:lang w:eastAsia="he-IL"/>
        </w:rPr>
        <w:t xml:space="preserve">כדי ללכת למנהל הבנק </w:t>
      </w:r>
      <w:bookmarkStart w:id="444" w:name="_ETM_Q1_2070811"/>
      <w:bookmarkEnd w:id="444"/>
      <w:r>
        <w:rPr>
          <w:rFonts w:hint="cs"/>
          <w:rtl/>
          <w:lang w:eastAsia="he-IL"/>
        </w:rPr>
        <w:t xml:space="preserve">ולהגיד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תחזיר לי את ה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ים כרגע ותן לי </w:t>
      </w:r>
      <w:bookmarkStart w:id="445" w:name="_ETM_Q1_2078584"/>
      <w:bookmarkEnd w:id="445"/>
      <w:r>
        <w:rPr>
          <w:rFonts w:hint="cs"/>
          <w:rtl/>
          <w:lang w:eastAsia="he-IL"/>
        </w:rPr>
        <w:t>יותר אשראי. אני חושב שצריך לסווג את זה</w:t>
      </w:r>
      <w:r w:rsidR="00225DFC">
        <w:rPr>
          <w:rFonts w:hint="cs"/>
          <w:rtl/>
          <w:lang w:eastAsia="he-IL"/>
        </w:rPr>
        <w:t xml:space="preserve">. בנק ישראל צרי להסביר לנו מדוע הוא רוצה </w:t>
      </w:r>
      <w:bookmarkStart w:id="446" w:name="_ETM_Q1_2075000"/>
      <w:bookmarkEnd w:id="446"/>
      <w:r w:rsidR="00225DFC">
        <w:rPr>
          <w:rFonts w:hint="cs"/>
          <w:rtl/>
          <w:lang w:eastAsia="he-IL"/>
        </w:rPr>
        <w:t xml:space="preserve">להחיל את זה על כל המשק. אין סיבה. יש </w:t>
      </w:r>
      <w:bookmarkStart w:id="447" w:name="_ETM_Q1_2083000"/>
      <w:bookmarkEnd w:id="447"/>
      <w:r w:rsidR="00225DFC">
        <w:rPr>
          <w:rFonts w:hint="cs"/>
          <w:rtl/>
          <w:lang w:eastAsia="he-IL"/>
        </w:rPr>
        <w:t>את המגזרים שנפגעים, וכך צריך באמת. בנ</w:t>
      </w:r>
      <w:bookmarkStart w:id="448" w:name="_ETM_Q1_2084778"/>
      <w:bookmarkStart w:id="449" w:name="_ETM_Q1_2084853"/>
      <w:bookmarkStart w:id="450" w:name="_ETM_Q1_2084908"/>
      <w:bookmarkStart w:id="451" w:name="_ETM_Q1_2084972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 xml:space="preserve">וסח הזה אני </w:t>
      </w:r>
      <w:bookmarkStart w:id="452" w:name="_ETM_Q1_2087336"/>
      <w:bookmarkEnd w:id="452"/>
      <w:r>
        <w:rPr>
          <w:rFonts w:hint="cs"/>
          <w:rtl/>
          <w:lang w:eastAsia="he-IL"/>
        </w:rPr>
        <w:t xml:space="preserve">מאוד שמח שאתם מעלים את זה היום לדיון </w:t>
      </w:r>
      <w:r w:rsidR="00225DFC">
        <w:rPr>
          <w:rFonts w:hint="cs"/>
          <w:rtl/>
          <w:lang w:eastAsia="he-IL"/>
        </w:rPr>
        <w:t xml:space="preserve">וחושבים על </w:t>
      </w:r>
      <w:bookmarkStart w:id="453" w:name="_ETM_Q1_2091000"/>
      <w:bookmarkEnd w:id="453"/>
      <w:r w:rsidR="00225DFC">
        <w:rPr>
          <w:rFonts w:hint="cs"/>
          <w:rtl/>
          <w:lang w:eastAsia="he-IL"/>
        </w:rPr>
        <w:t xml:space="preserve">סיווג נכון של העניין, </w:t>
      </w:r>
      <w:bookmarkStart w:id="454" w:name="_ETM_Q1_2094652"/>
      <w:bookmarkStart w:id="455" w:name="_ETM_Q1_2094716"/>
      <w:bookmarkEnd w:id="454"/>
      <w:bookmarkEnd w:id="455"/>
      <w:r>
        <w:rPr>
          <w:rFonts w:hint="cs"/>
          <w:rtl/>
          <w:lang w:eastAsia="he-IL"/>
        </w:rPr>
        <w:t xml:space="preserve">וכך ייטב </w:t>
      </w:r>
      <w:bookmarkStart w:id="456" w:name="_ETM_Q1_2096280"/>
      <w:bookmarkEnd w:id="456"/>
      <w:r>
        <w:rPr>
          <w:rFonts w:hint="cs"/>
          <w:rtl/>
          <w:lang w:eastAsia="he-IL"/>
        </w:rPr>
        <w:t xml:space="preserve">לכל המשק. תודה. </w:t>
      </w:r>
    </w:p>
    <w:p w:rsidR="00E0769A" w:rsidRDefault="00E0769A" w:rsidP="00E0769A">
      <w:pPr>
        <w:rPr>
          <w:rtl/>
          <w:lang w:eastAsia="he-IL"/>
        </w:rPr>
      </w:pPr>
      <w:bookmarkStart w:id="457" w:name="_ETM_Q1_2099371"/>
      <w:bookmarkStart w:id="458" w:name="_ETM_Q1_2099451"/>
      <w:bookmarkEnd w:id="457"/>
      <w:bookmarkEnd w:id="458"/>
    </w:p>
    <w:p w:rsidR="00E0769A" w:rsidRDefault="00E0769A" w:rsidP="00E0769A">
      <w:pPr>
        <w:pStyle w:val="af6"/>
        <w:keepNext/>
      </w:pPr>
      <w:bookmarkStart w:id="459" w:name="_ETM_Q1_2099511"/>
      <w:bookmarkStart w:id="460" w:name="_ETM_Q1_2099576"/>
      <w:bookmarkStart w:id="461" w:name="ET_yor_5069_17"/>
      <w:bookmarkEnd w:id="459"/>
      <w:bookmarkEnd w:id="460"/>
      <w:r w:rsidRPr="00E07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E0769A" w:rsidRPr="00225DFC" w:rsidRDefault="00E0769A" w:rsidP="00E0769A">
      <w:pPr>
        <w:pStyle w:val="KeepWithNext"/>
        <w:rPr>
          <w:rtl/>
          <w:lang w:eastAsia="he-IL"/>
        </w:rPr>
      </w:pPr>
    </w:p>
    <w:p w:rsidR="00E0769A" w:rsidRDefault="00E0769A" w:rsidP="00225DFC">
      <w:pPr>
        <w:rPr>
          <w:rtl/>
          <w:lang w:eastAsia="he-IL"/>
        </w:rPr>
      </w:pPr>
      <w:bookmarkStart w:id="462" w:name="_ETM_Q1_2102513"/>
      <w:bookmarkEnd w:id="462"/>
      <w:r>
        <w:rPr>
          <w:rFonts w:hint="cs"/>
          <w:rtl/>
          <w:lang w:eastAsia="he-IL"/>
        </w:rPr>
        <w:t xml:space="preserve">תודה רבה. אני יכול רק להצטרף למה </w:t>
      </w:r>
      <w:bookmarkStart w:id="463" w:name="_ETM_Q1_2107802"/>
      <w:bookmarkEnd w:id="463"/>
      <w:r>
        <w:rPr>
          <w:rFonts w:hint="cs"/>
          <w:rtl/>
          <w:lang w:eastAsia="he-IL"/>
        </w:rPr>
        <w:t xml:space="preserve">שאתה אומר. </w:t>
      </w:r>
      <w:r w:rsidR="00225DFC">
        <w:rPr>
          <w:rFonts w:hint="cs"/>
          <w:rtl/>
          <w:lang w:eastAsia="he-IL"/>
        </w:rPr>
        <w:t xml:space="preserve">אני מקווה שנצליח לסווג את זה בעתיד הקרוב. </w:t>
      </w:r>
      <w:bookmarkStart w:id="464" w:name="_ETM_Q1_2109677"/>
      <w:bookmarkStart w:id="465" w:name="_ETM_Q1_2109742"/>
      <w:bookmarkEnd w:id="464"/>
      <w:bookmarkEnd w:id="465"/>
      <w:r>
        <w:rPr>
          <w:rFonts w:hint="cs"/>
          <w:rtl/>
          <w:lang w:eastAsia="he-IL"/>
        </w:rPr>
        <w:t>זו</w:t>
      </w:r>
      <w:r w:rsidR="00225DFC">
        <w:rPr>
          <w:rFonts w:hint="cs"/>
          <w:rtl/>
          <w:lang w:eastAsia="he-IL"/>
        </w:rPr>
        <w:t xml:space="preserve"> המטרה שביקשנו מנציגי בנק ישראל, כאן, ואני גם אפנה היום </w:t>
      </w:r>
      <w:bookmarkStart w:id="466" w:name="_ETM_Q1_2116000"/>
      <w:bookmarkEnd w:id="466"/>
      <w:r w:rsidR="00225DFC">
        <w:rPr>
          <w:rFonts w:hint="cs"/>
          <w:rtl/>
          <w:lang w:eastAsia="he-IL"/>
        </w:rPr>
        <w:t xml:space="preserve">למפקח על הבנקים גם באופן </w:t>
      </w:r>
      <w:bookmarkStart w:id="467" w:name="_ETM_Q1_2117803"/>
      <w:bookmarkStart w:id="468" w:name="_ETM_Q1_2117878"/>
      <w:bookmarkStart w:id="469" w:name="_ETM_Q1_2118283"/>
      <w:bookmarkEnd w:id="467"/>
      <w:bookmarkEnd w:id="468"/>
      <w:bookmarkEnd w:id="469"/>
      <w:r>
        <w:rPr>
          <w:rFonts w:hint="cs"/>
          <w:rtl/>
          <w:lang w:eastAsia="he-IL"/>
        </w:rPr>
        <w:t>אישי</w:t>
      </w:r>
      <w:r w:rsidR="00225DFC">
        <w:rPr>
          <w:rFonts w:hint="cs"/>
          <w:rtl/>
          <w:lang w:eastAsia="he-IL"/>
        </w:rPr>
        <w:t xml:space="preserve">, </w:t>
      </w:r>
      <w:bookmarkStart w:id="470" w:name="_ETM_Q1_2124298"/>
      <w:bookmarkStart w:id="471" w:name="_ETM_Q1_2124372"/>
      <w:bookmarkEnd w:id="470"/>
      <w:bookmarkEnd w:id="471"/>
      <w:r w:rsidR="00225DF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די למצוא את הפתרון </w:t>
      </w:r>
      <w:bookmarkStart w:id="472" w:name="_ETM_Q1_2128491"/>
      <w:bookmarkEnd w:id="472"/>
      <w:r>
        <w:rPr>
          <w:rFonts w:hint="cs"/>
          <w:rtl/>
          <w:lang w:eastAsia="he-IL"/>
        </w:rPr>
        <w:t xml:space="preserve">כמה שיותר מהר, שיהיה לנו את הכלי הזה. </w:t>
      </w:r>
    </w:p>
    <w:p w:rsidR="00E0769A" w:rsidRDefault="00E0769A" w:rsidP="00E0769A">
      <w:pPr>
        <w:rPr>
          <w:rtl/>
          <w:lang w:eastAsia="he-IL"/>
        </w:rPr>
      </w:pPr>
      <w:bookmarkStart w:id="473" w:name="_ETM_Q1_2134458"/>
      <w:bookmarkStart w:id="474" w:name="_ETM_Q1_2134523"/>
      <w:bookmarkEnd w:id="473"/>
      <w:bookmarkEnd w:id="474"/>
    </w:p>
    <w:p w:rsidR="00E0769A" w:rsidRDefault="00E0769A" w:rsidP="00E0769A">
      <w:pPr>
        <w:pStyle w:val="af9"/>
        <w:keepNext/>
        <w:rPr>
          <w:lang w:eastAsia="he-IL"/>
        </w:rPr>
      </w:pPr>
      <w:bookmarkStart w:id="475" w:name="_ETM_Q1_2134633"/>
      <w:bookmarkStart w:id="476" w:name="_ETM_Q1_2134683"/>
      <w:bookmarkStart w:id="477" w:name="ET_guest_869374_18"/>
      <w:bookmarkEnd w:id="475"/>
      <w:bookmarkEnd w:id="476"/>
      <w:r w:rsidRPr="00E0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הר-ציון:</w:t>
      </w:r>
      <w:r w:rsidRPr="00E0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E0769A" w:rsidRPr="00225DFC" w:rsidRDefault="00E0769A" w:rsidP="00E0769A">
      <w:pPr>
        <w:pStyle w:val="KeepWithNext"/>
        <w:rPr>
          <w:rtl/>
          <w:lang w:eastAsia="he-IL"/>
        </w:rPr>
      </w:pPr>
    </w:p>
    <w:p w:rsidR="00E0769A" w:rsidRDefault="00E0769A" w:rsidP="00225DFC">
      <w:pPr>
        <w:rPr>
          <w:rtl/>
          <w:lang w:eastAsia="he-IL"/>
        </w:rPr>
      </w:pPr>
      <w:bookmarkStart w:id="478" w:name="_ETM_Q1_2139210"/>
      <w:bookmarkStart w:id="479" w:name="_ETM_Q1_2139480"/>
      <w:bookmarkStart w:id="480" w:name="_ETM_Q1_2139545"/>
      <w:bookmarkEnd w:id="478"/>
      <w:bookmarkEnd w:id="479"/>
      <w:bookmarkEnd w:id="480"/>
      <w:r>
        <w:rPr>
          <w:rFonts w:hint="cs"/>
          <w:rtl/>
          <w:lang w:eastAsia="he-IL"/>
        </w:rPr>
        <w:t xml:space="preserve">שלום </w:t>
      </w:r>
      <w:bookmarkStart w:id="481" w:name="_ETM_Q1_2140425"/>
      <w:bookmarkEnd w:id="481"/>
      <w:r>
        <w:rPr>
          <w:rFonts w:hint="cs"/>
          <w:rtl/>
          <w:lang w:eastAsia="he-IL"/>
        </w:rPr>
        <w:t>לכולם, אני רוצה להתייחס לדברים ש</w:t>
      </w:r>
      <w:r w:rsidR="00225DFC">
        <w:rPr>
          <w:rFonts w:hint="cs"/>
          <w:rtl/>
          <w:lang w:eastAsia="he-IL"/>
        </w:rPr>
        <w:t>נאמרו פה ולנוסח מתוקן שה</w:t>
      </w:r>
      <w:r>
        <w:rPr>
          <w:rFonts w:hint="cs"/>
          <w:rtl/>
          <w:lang w:eastAsia="he-IL"/>
        </w:rPr>
        <w:t xml:space="preserve">ונח </w:t>
      </w:r>
      <w:bookmarkStart w:id="482" w:name="_ETM_Q1_2151193"/>
      <w:bookmarkEnd w:id="482"/>
      <w:r w:rsidR="00225DFC">
        <w:rPr>
          <w:rFonts w:hint="cs"/>
          <w:rtl/>
          <w:lang w:eastAsia="he-IL"/>
        </w:rPr>
        <w:t xml:space="preserve">על שולחן הוועדה אתמול, </w:t>
      </w:r>
      <w:r>
        <w:rPr>
          <w:rFonts w:hint="cs"/>
          <w:rtl/>
          <w:lang w:eastAsia="he-IL"/>
        </w:rPr>
        <w:t xml:space="preserve">בו עשינו איזו החרגה על </w:t>
      </w:r>
      <w:bookmarkStart w:id="483" w:name="_ETM_Q1_2160057"/>
      <w:bookmarkEnd w:id="483"/>
      <w:r>
        <w:rPr>
          <w:rFonts w:hint="cs"/>
          <w:rtl/>
          <w:lang w:eastAsia="he-IL"/>
        </w:rPr>
        <w:t xml:space="preserve">מנת למצוא את האיזונים המתאימים בין העמדה שהוצגה פה על </w:t>
      </w:r>
      <w:bookmarkStart w:id="484" w:name="_ETM_Q1_2168649"/>
      <w:bookmarkEnd w:id="484"/>
      <w:r>
        <w:rPr>
          <w:rFonts w:hint="cs"/>
          <w:rtl/>
          <w:lang w:eastAsia="he-IL"/>
        </w:rPr>
        <w:t xml:space="preserve">ידי התאחדות התעשיינים ובין הקושי של האנשים </w:t>
      </w:r>
      <w:r w:rsidR="00225DFC">
        <w:rPr>
          <w:rFonts w:hint="cs"/>
          <w:rtl/>
          <w:lang w:eastAsia="he-IL"/>
        </w:rPr>
        <w:t xml:space="preserve">לעמוד אחרי ההתחייבויות שלהם בעקבות המצב שנוצר. </w:t>
      </w:r>
    </w:p>
    <w:p w:rsidR="00E0769A" w:rsidRDefault="00E0769A" w:rsidP="00E0769A">
      <w:pPr>
        <w:rPr>
          <w:rtl/>
          <w:lang w:eastAsia="he-IL"/>
        </w:rPr>
      </w:pPr>
      <w:bookmarkStart w:id="485" w:name="_ETM_Q1_2174682"/>
      <w:bookmarkStart w:id="486" w:name="_ETM_Q1_2174757"/>
      <w:bookmarkEnd w:id="485"/>
      <w:bookmarkEnd w:id="486"/>
    </w:p>
    <w:p w:rsidR="00E0769A" w:rsidRDefault="00E0769A" w:rsidP="00EB1337">
      <w:pPr>
        <w:rPr>
          <w:rtl/>
          <w:lang w:eastAsia="he-IL"/>
        </w:rPr>
      </w:pPr>
      <w:bookmarkStart w:id="487" w:name="_ETM_Q1_2174812"/>
      <w:bookmarkStart w:id="488" w:name="_ETM_Q1_2174882"/>
      <w:bookmarkEnd w:id="487"/>
      <w:bookmarkEnd w:id="488"/>
      <w:r>
        <w:rPr>
          <w:rFonts w:hint="cs"/>
          <w:rtl/>
          <w:lang w:eastAsia="he-IL"/>
        </w:rPr>
        <w:t xml:space="preserve">ההצעה המתוקנת שמונחת </w:t>
      </w:r>
      <w:bookmarkStart w:id="489" w:name="_ETM_Q1_2178425"/>
      <w:bookmarkEnd w:id="489"/>
      <w:r>
        <w:rPr>
          <w:rFonts w:hint="cs"/>
          <w:rtl/>
          <w:lang w:eastAsia="he-IL"/>
        </w:rPr>
        <w:t xml:space="preserve">על שולחן הוועדה למעשה מנסה לייצר את האיזונים בין </w:t>
      </w:r>
      <w:bookmarkStart w:id="490" w:name="_ETM_Q1_2187564"/>
      <w:bookmarkEnd w:id="490"/>
      <w:r>
        <w:rPr>
          <w:rFonts w:hint="cs"/>
          <w:rtl/>
          <w:lang w:eastAsia="he-IL"/>
        </w:rPr>
        <w:t xml:space="preserve">אלה שכתבו 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 xml:space="preserve"> </w:t>
      </w:r>
      <w:bookmarkStart w:id="491" w:name="_ETM_Q1_2190122"/>
      <w:bookmarkStart w:id="492" w:name="_ETM_Q1_2190187"/>
      <w:bookmarkEnd w:id="491"/>
      <w:bookmarkEnd w:id="492"/>
      <w:r w:rsidR="00225DFC">
        <w:rPr>
          <w:rFonts w:hint="cs"/>
          <w:rtl/>
          <w:lang w:eastAsia="he-IL"/>
        </w:rPr>
        <w:t xml:space="preserve">ואנחנו לא רוצים שתוטל עליהם הגבלה כל </w:t>
      </w:r>
      <w:bookmarkStart w:id="493" w:name="_ETM_Q1_2190000"/>
      <w:bookmarkEnd w:id="493"/>
      <w:r w:rsidR="00225DFC">
        <w:rPr>
          <w:rFonts w:hint="cs"/>
          <w:rtl/>
          <w:lang w:eastAsia="he-IL"/>
        </w:rPr>
        <w:t>כך חמורה לתקופה אר</w:t>
      </w:r>
      <w:bookmarkStart w:id="494" w:name="_ETM_Q1_2195000"/>
      <w:bookmarkEnd w:id="494"/>
      <w:r w:rsidR="00225DFC">
        <w:rPr>
          <w:rFonts w:hint="cs"/>
          <w:rtl/>
          <w:lang w:eastAsia="he-IL"/>
        </w:rPr>
        <w:t xml:space="preserve">וכה, </w:t>
      </w:r>
      <w:bookmarkStart w:id="495" w:name="_ETM_Q1_2195979"/>
      <w:bookmarkStart w:id="496" w:name="_ETM_Q1_2196044"/>
      <w:bookmarkEnd w:id="495"/>
      <w:bookmarkEnd w:id="496"/>
      <w:r>
        <w:rPr>
          <w:rFonts w:hint="cs"/>
          <w:rtl/>
          <w:lang w:eastAsia="he-IL"/>
        </w:rPr>
        <w:t xml:space="preserve">לבין </w:t>
      </w:r>
      <w:r w:rsidR="00225DFC">
        <w:rPr>
          <w:rFonts w:hint="cs"/>
          <w:rtl/>
          <w:lang w:eastAsia="he-IL"/>
        </w:rPr>
        <w:t xml:space="preserve">הצורך </w:t>
      </w:r>
      <w:r>
        <w:rPr>
          <w:rFonts w:hint="cs"/>
          <w:rtl/>
          <w:lang w:eastAsia="he-IL"/>
        </w:rPr>
        <w:t xml:space="preserve">לשמור </w:t>
      </w:r>
      <w:r w:rsidR="00225DFC">
        <w:rPr>
          <w:rFonts w:hint="cs"/>
          <w:rtl/>
          <w:lang w:eastAsia="he-IL"/>
        </w:rPr>
        <w:t xml:space="preserve">על עניינם של </w:t>
      </w:r>
      <w:bookmarkStart w:id="497" w:name="_ETM_Q1_2191000"/>
      <w:bookmarkEnd w:id="497"/>
      <w:r w:rsidR="00225DFC">
        <w:rPr>
          <w:rFonts w:hint="cs"/>
          <w:rtl/>
          <w:lang w:eastAsia="he-IL"/>
        </w:rPr>
        <w:t>מקבלי ה</w:t>
      </w:r>
      <w:r w:rsidR="007376D7">
        <w:rPr>
          <w:rFonts w:hint="cs"/>
          <w:rtl/>
          <w:lang w:eastAsia="he-IL"/>
        </w:rPr>
        <w:t>שיק</w:t>
      </w:r>
      <w:r w:rsidR="00225DFC">
        <w:rPr>
          <w:rFonts w:hint="cs"/>
          <w:rtl/>
          <w:lang w:eastAsia="he-IL"/>
        </w:rPr>
        <w:t xml:space="preserve">ים, </w:t>
      </w:r>
      <w:bookmarkStart w:id="498" w:name="_ETM_Q1_2198231"/>
      <w:bookmarkStart w:id="499" w:name="_ETM_Q1_2198286"/>
      <w:bookmarkEnd w:id="498"/>
      <w:bookmarkEnd w:id="499"/>
      <w:r>
        <w:rPr>
          <w:rFonts w:hint="cs"/>
          <w:rtl/>
          <w:lang w:eastAsia="he-IL"/>
        </w:rPr>
        <w:t xml:space="preserve">אותם אנשים </w:t>
      </w:r>
      <w:bookmarkStart w:id="500" w:name="_ETM_Q1_2199900"/>
      <w:bookmarkEnd w:id="500"/>
      <w:r>
        <w:rPr>
          <w:rFonts w:hint="cs"/>
          <w:rtl/>
          <w:lang w:eastAsia="he-IL"/>
        </w:rPr>
        <w:t>שנתנו שירותים</w:t>
      </w:r>
      <w:r w:rsidR="00225DFC">
        <w:rPr>
          <w:rFonts w:hint="cs"/>
          <w:rtl/>
          <w:lang w:eastAsia="he-IL"/>
        </w:rPr>
        <w:t xml:space="preserve"> או מכרו שירותים תמורת אותם </w:t>
      </w:r>
      <w:r w:rsidR="007376D7">
        <w:rPr>
          <w:rFonts w:hint="cs"/>
          <w:rtl/>
          <w:lang w:eastAsia="he-IL"/>
        </w:rPr>
        <w:t>שיק</w:t>
      </w:r>
      <w:r w:rsidR="00225DFC">
        <w:rPr>
          <w:rFonts w:hint="cs"/>
          <w:rtl/>
          <w:lang w:eastAsia="he-IL"/>
        </w:rPr>
        <w:t>ים. באיזושהי</w:t>
      </w:r>
      <w:bookmarkStart w:id="501" w:name="_ETM_Q1_2204000"/>
      <w:bookmarkEnd w:id="501"/>
      <w:r w:rsidR="00225DFC">
        <w:rPr>
          <w:rFonts w:hint="cs"/>
          <w:rtl/>
          <w:lang w:eastAsia="he-IL"/>
        </w:rPr>
        <w:t xml:space="preserve"> נקודה אנחנו צריכים </w:t>
      </w:r>
      <w:bookmarkStart w:id="502" w:name="_ETM_Q1_2204251"/>
      <w:bookmarkStart w:id="503" w:name="_ETM_Q1_2204321"/>
      <w:bookmarkEnd w:id="502"/>
      <w:bookmarkEnd w:id="503"/>
      <w:r>
        <w:rPr>
          <w:rFonts w:hint="cs"/>
          <w:rtl/>
          <w:lang w:eastAsia="he-IL"/>
        </w:rPr>
        <w:t xml:space="preserve">לעצור את </w:t>
      </w:r>
      <w:r w:rsidR="00225DFC">
        <w:rPr>
          <w:rFonts w:hint="cs"/>
          <w:rtl/>
          <w:lang w:eastAsia="he-IL"/>
        </w:rPr>
        <w:t xml:space="preserve">אפקט </w:t>
      </w:r>
      <w:r>
        <w:rPr>
          <w:rFonts w:hint="cs"/>
          <w:rtl/>
          <w:lang w:eastAsia="he-IL"/>
        </w:rPr>
        <w:t>הדומינו הזה שנוצר. לכן ההצעה כ</w:t>
      </w:r>
      <w:r w:rsidR="00225DFC">
        <w:rPr>
          <w:rFonts w:hint="cs"/>
          <w:rtl/>
          <w:lang w:eastAsia="he-IL"/>
        </w:rPr>
        <w:t xml:space="preserve">רגע אומרת שבאמת ההגבלה </w:t>
      </w:r>
      <w:bookmarkStart w:id="504" w:name="_ETM_Q1_2209000"/>
      <w:bookmarkEnd w:id="504"/>
      <w:r w:rsidR="00225DFC">
        <w:rPr>
          <w:rFonts w:hint="cs"/>
          <w:rtl/>
          <w:lang w:eastAsia="he-IL"/>
        </w:rPr>
        <w:t xml:space="preserve">של אלה שהוגבלו </w:t>
      </w:r>
      <w:r w:rsidR="00225DFC">
        <w:rPr>
          <w:rtl/>
          <w:lang w:eastAsia="he-IL"/>
        </w:rPr>
        <w:t>–</w:t>
      </w:r>
      <w:r w:rsidR="00225DFC">
        <w:rPr>
          <w:rFonts w:hint="cs"/>
          <w:rtl/>
          <w:lang w:eastAsia="he-IL"/>
        </w:rPr>
        <w:t xml:space="preserve"> לא תוסר. </w:t>
      </w:r>
      <w:bookmarkStart w:id="505" w:name="_ETM_Q1_2213373"/>
      <w:bookmarkEnd w:id="505"/>
      <w:r w:rsidR="00EB1337">
        <w:rPr>
          <w:rFonts w:hint="cs"/>
          <w:rtl/>
          <w:lang w:eastAsia="he-IL"/>
        </w:rPr>
        <w:t xml:space="preserve">תוסר ההגבלה. </w:t>
      </w:r>
      <w:r>
        <w:rPr>
          <w:rFonts w:hint="cs"/>
          <w:rtl/>
          <w:lang w:eastAsia="he-IL"/>
        </w:rPr>
        <w:t xml:space="preserve">יחד עם זאת, במערכת נתוני האשראי </w:t>
      </w:r>
      <w:bookmarkStart w:id="506" w:name="_ETM_Q1_2223434"/>
      <w:bookmarkEnd w:id="506"/>
      <w:r>
        <w:rPr>
          <w:rFonts w:hint="cs"/>
          <w:rtl/>
          <w:lang w:eastAsia="he-IL"/>
        </w:rPr>
        <w:t>תישאר איזושהי אינדיקציה</w:t>
      </w:r>
      <w:r w:rsidR="00EB1337">
        <w:rPr>
          <w:rFonts w:hint="cs"/>
          <w:rtl/>
          <w:lang w:eastAsia="he-IL"/>
        </w:rPr>
        <w:t xml:space="preserve"> לכך </w:t>
      </w:r>
      <w:bookmarkStart w:id="507" w:name="_ETM_Q1_2220000"/>
      <w:bookmarkEnd w:id="507"/>
      <w:r w:rsidR="00EB1337">
        <w:rPr>
          <w:rFonts w:hint="cs"/>
          <w:rtl/>
          <w:lang w:eastAsia="he-IL"/>
        </w:rPr>
        <w:t xml:space="preserve">שהאנשים האלה </w:t>
      </w:r>
      <w:r w:rsidR="00EB1337">
        <w:rPr>
          <w:rtl/>
          <w:lang w:eastAsia="he-IL"/>
        </w:rPr>
        <w:t>–</w:t>
      </w:r>
      <w:r w:rsidR="00EB1337">
        <w:rPr>
          <w:rFonts w:hint="cs"/>
          <w:rtl/>
          <w:lang w:eastAsia="he-IL"/>
        </w:rPr>
        <w:t xml:space="preserve"> חזרו להם </w:t>
      </w:r>
      <w:r w:rsidR="007376D7">
        <w:rPr>
          <w:rFonts w:hint="cs"/>
          <w:rtl/>
          <w:lang w:eastAsia="he-IL"/>
        </w:rPr>
        <w:t>שיק</w:t>
      </w:r>
      <w:r w:rsidR="009E669E">
        <w:rPr>
          <w:rFonts w:hint="cs"/>
          <w:rtl/>
          <w:lang w:eastAsia="he-IL"/>
        </w:rPr>
        <w:t>ים, שזו ההתרא</w:t>
      </w:r>
      <w:r w:rsidR="00EB1337">
        <w:rPr>
          <w:rFonts w:hint="cs"/>
          <w:rtl/>
          <w:lang w:eastAsia="he-IL"/>
        </w:rPr>
        <w:t xml:space="preserve">ה שנשלחה לאותם </w:t>
      </w:r>
      <w:bookmarkStart w:id="508" w:name="_ETM_Q1_2224000"/>
      <w:bookmarkEnd w:id="508"/>
      <w:r w:rsidR="00EB1337">
        <w:rPr>
          <w:rFonts w:hint="cs"/>
          <w:rtl/>
          <w:lang w:eastAsia="he-IL"/>
        </w:rPr>
        <w:t xml:space="preserve">אנשים לפני ההגבלה. </w:t>
      </w:r>
      <w:bookmarkStart w:id="509" w:name="_ETM_Q1_2228697"/>
      <w:bookmarkStart w:id="510" w:name="_ETM_Q1_2228767"/>
      <w:bookmarkEnd w:id="509"/>
      <w:bookmarkEnd w:id="510"/>
      <w:r>
        <w:rPr>
          <w:rFonts w:hint="cs"/>
          <w:rtl/>
          <w:lang w:eastAsia="he-IL"/>
        </w:rPr>
        <w:t xml:space="preserve">בדרך הזו, אדם שמגיע לרכוש שירותים מאיזשהו ספק, </w:t>
      </w:r>
      <w:bookmarkStart w:id="511" w:name="_ETM_Q1_2235949"/>
      <w:bookmarkEnd w:id="511"/>
      <w:r>
        <w:rPr>
          <w:rFonts w:hint="cs"/>
          <w:rtl/>
          <w:lang w:eastAsia="he-IL"/>
        </w:rPr>
        <w:t xml:space="preserve">אותו ספק </w:t>
      </w:r>
      <w:r w:rsidR="00EB1337">
        <w:rPr>
          <w:rFonts w:hint="cs"/>
          <w:rtl/>
          <w:lang w:eastAsia="he-IL"/>
        </w:rPr>
        <w:t>יוכל לפנות ולבדוק האם הוא רוצה להישען</w:t>
      </w:r>
      <w:bookmarkStart w:id="512" w:name="_ETM_Q1_2234000"/>
      <w:bookmarkEnd w:id="512"/>
      <w:r w:rsidR="00EB1337">
        <w:rPr>
          <w:rFonts w:hint="cs"/>
          <w:rtl/>
          <w:lang w:eastAsia="he-IL"/>
        </w:rPr>
        <w:t xml:space="preserve"> על </w:t>
      </w:r>
      <w:r w:rsidR="007376D7">
        <w:rPr>
          <w:rFonts w:hint="cs"/>
          <w:rtl/>
          <w:lang w:eastAsia="he-IL"/>
        </w:rPr>
        <w:t>שיק</w:t>
      </w:r>
      <w:r w:rsidR="00EB1337">
        <w:rPr>
          <w:rFonts w:hint="cs"/>
          <w:rtl/>
          <w:lang w:eastAsia="he-IL"/>
        </w:rPr>
        <w:t xml:space="preserve"> שהוא נותן, </w:t>
      </w:r>
      <w:bookmarkStart w:id="513" w:name="_ETM_Q1_2238634"/>
      <w:bookmarkStart w:id="514" w:name="_ETM_Q1_2238697"/>
      <w:bookmarkStart w:id="515" w:name="_ETM_Q1_2239704"/>
      <w:bookmarkStart w:id="516" w:name="_ETM_Q1_2239759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או לחילופין לבקש ממנו אמצעי תשלום </w:t>
      </w:r>
      <w:bookmarkStart w:id="517" w:name="_ETM_Q1_2245896"/>
      <w:bookmarkEnd w:id="517"/>
      <w:r>
        <w:rPr>
          <w:rFonts w:hint="cs"/>
          <w:rtl/>
          <w:lang w:eastAsia="he-IL"/>
        </w:rPr>
        <w:t xml:space="preserve">אחר. </w:t>
      </w:r>
    </w:p>
    <w:p w:rsidR="00E0769A" w:rsidRDefault="00E0769A" w:rsidP="00E0769A">
      <w:pPr>
        <w:rPr>
          <w:rtl/>
          <w:lang w:eastAsia="he-IL"/>
        </w:rPr>
      </w:pPr>
      <w:bookmarkStart w:id="518" w:name="_ETM_Q1_2247286"/>
      <w:bookmarkStart w:id="519" w:name="_ETM_Q1_2247371"/>
      <w:bookmarkStart w:id="520" w:name="_ETM_Q1_2247431"/>
      <w:bookmarkStart w:id="521" w:name="_ETM_Q1_2247496"/>
      <w:bookmarkEnd w:id="518"/>
      <w:bookmarkEnd w:id="519"/>
      <w:bookmarkEnd w:id="520"/>
      <w:bookmarkEnd w:id="521"/>
    </w:p>
    <w:p w:rsidR="00E0769A" w:rsidRDefault="00E0769A" w:rsidP="00E0769A">
      <w:pPr>
        <w:pStyle w:val="af6"/>
        <w:keepNext/>
      </w:pPr>
      <w:bookmarkStart w:id="522" w:name="ET_yor_5069_19"/>
      <w:r w:rsidRPr="00E07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E0769A" w:rsidRPr="00EB1337" w:rsidRDefault="00E0769A" w:rsidP="00E0769A">
      <w:pPr>
        <w:pStyle w:val="KeepWithNext"/>
        <w:rPr>
          <w:rtl/>
          <w:lang w:eastAsia="he-IL"/>
        </w:rPr>
      </w:pPr>
    </w:p>
    <w:p w:rsidR="00E0769A" w:rsidRDefault="00E0769A" w:rsidP="00AF5040">
      <w:pPr>
        <w:rPr>
          <w:rtl/>
          <w:lang w:eastAsia="he-IL"/>
        </w:rPr>
      </w:pPr>
      <w:bookmarkStart w:id="523" w:name="_ETM_Q1_2249016"/>
      <w:bookmarkEnd w:id="523"/>
      <w:r>
        <w:rPr>
          <w:rFonts w:hint="cs"/>
          <w:rtl/>
          <w:lang w:eastAsia="he-IL"/>
        </w:rPr>
        <w:t>אני אהיה מוכן לעשות את זה</w:t>
      </w:r>
      <w:r w:rsidR="00EB1337">
        <w:rPr>
          <w:rFonts w:hint="cs"/>
          <w:rtl/>
          <w:lang w:eastAsia="he-IL"/>
        </w:rPr>
        <w:t xml:space="preserve"> </w:t>
      </w:r>
      <w:r w:rsidR="00AF5040">
        <w:rPr>
          <w:rFonts w:hint="cs"/>
          <w:rtl/>
          <w:lang w:eastAsia="he-IL"/>
        </w:rPr>
        <w:t xml:space="preserve">אם תצליחו לשכנע את אנשי </w:t>
      </w:r>
      <w:bookmarkStart w:id="524" w:name="_ETM_Q1_2244000"/>
      <w:bookmarkEnd w:id="524"/>
      <w:r w:rsidR="00AF5040">
        <w:rPr>
          <w:rFonts w:hint="cs"/>
          <w:rtl/>
          <w:lang w:eastAsia="he-IL"/>
        </w:rPr>
        <w:t xml:space="preserve">המחשוב שלכם שבמערכת נתוני האשראי </w:t>
      </w:r>
      <w:bookmarkStart w:id="525" w:name="_ETM_Q1_2257657"/>
      <w:bookmarkStart w:id="526" w:name="_ETM_Q1_2257727"/>
      <w:bookmarkEnd w:id="525"/>
      <w:bookmarkEnd w:id="526"/>
      <w:r>
        <w:rPr>
          <w:rFonts w:hint="cs"/>
          <w:rtl/>
          <w:lang w:eastAsia="he-IL"/>
        </w:rPr>
        <w:t>יהיה כתוב</w:t>
      </w:r>
      <w:r w:rsidR="00AF5040">
        <w:rPr>
          <w:rFonts w:hint="cs"/>
          <w:rtl/>
          <w:lang w:eastAsia="he-IL"/>
        </w:rPr>
        <w:t xml:space="preserve"> ליד ה</w:t>
      </w:r>
      <w:r w:rsidR="007376D7">
        <w:rPr>
          <w:rFonts w:hint="cs"/>
          <w:rtl/>
          <w:lang w:eastAsia="he-IL"/>
        </w:rPr>
        <w:t>שיק</w:t>
      </w:r>
      <w:r w:rsidR="00AF5040">
        <w:rPr>
          <w:rFonts w:hint="cs"/>
          <w:rtl/>
          <w:lang w:eastAsia="he-IL"/>
        </w:rPr>
        <w:t>ים שחזרו</w:t>
      </w:r>
      <w:r>
        <w:rPr>
          <w:rFonts w:hint="cs"/>
          <w:rtl/>
          <w:lang w:eastAsia="he-IL"/>
        </w:rPr>
        <w:t xml:space="preserve"> </w:t>
      </w:r>
      <w:bookmarkStart w:id="527" w:name="_ETM_Q1_2259530"/>
      <w:bookmarkEnd w:id="5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תקופת קורונה. אם אתם יודעים לעשות את זה, אני </w:t>
      </w:r>
      <w:bookmarkStart w:id="528" w:name="_ETM_Q1_2265645"/>
      <w:bookmarkEnd w:id="528"/>
      <w:r>
        <w:rPr>
          <w:rFonts w:hint="cs"/>
          <w:rtl/>
          <w:lang w:eastAsia="he-IL"/>
        </w:rPr>
        <w:t>מוכן ל</w:t>
      </w:r>
      <w:r w:rsidR="00AF5040">
        <w:rPr>
          <w:rFonts w:hint="cs"/>
          <w:rtl/>
          <w:lang w:eastAsia="he-IL"/>
        </w:rPr>
        <w:t xml:space="preserve">תקן </w:t>
      </w:r>
      <w:bookmarkStart w:id="529" w:name="_ETM_Q1_2252000"/>
      <w:bookmarkEnd w:id="529"/>
      <w:r>
        <w:rPr>
          <w:rFonts w:hint="cs"/>
          <w:rtl/>
          <w:lang w:eastAsia="he-IL"/>
        </w:rPr>
        <w:t xml:space="preserve">את זה בכל רגע. אם אתם </w:t>
      </w:r>
      <w:bookmarkStart w:id="530" w:name="_ETM_Q1_2273387"/>
      <w:bookmarkEnd w:id="530"/>
      <w:r>
        <w:rPr>
          <w:rFonts w:hint="cs"/>
          <w:rtl/>
          <w:lang w:eastAsia="he-IL"/>
        </w:rPr>
        <w:t xml:space="preserve">לא יודעים לעשות את זה, אני לא הולך על התיקון </w:t>
      </w:r>
      <w:bookmarkStart w:id="531" w:name="_ETM_Q1_2278844"/>
      <w:bookmarkEnd w:id="531"/>
      <w:r>
        <w:rPr>
          <w:rFonts w:hint="cs"/>
          <w:rtl/>
          <w:lang w:eastAsia="he-IL"/>
        </w:rPr>
        <w:t xml:space="preserve">הזה. </w:t>
      </w:r>
      <w:r w:rsidR="00AF5040">
        <w:rPr>
          <w:rFonts w:hint="cs"/>
          <w:rtl/>
          <w:lang w:eastAsia="he-IL"/>
        </w:rPr>
        <w:t xml:space="preserve">זו היתה הדרישה שלי קודם, בהקשר של </w:t>
      </w:r>
      <w:bookmarkStart w:id="532" w:name="_ETM_Q1_2273000"/>
      <w:bookmarkEnd w:id="532"/>
      <w:r w:rsidR="00AF5040">
        <w:rPr>
          <w:rFonts w:hint="cs"/>
          <w:rtl/>
          <w:lang w:eastAsia="he-IL"/>
        </w:rPr>
        <w:t xml:space="preserve">נתוני האשראי. </w:t>
      </w:r>
    </w:p>
    <w:p w:rsidR="00E0769A" w:rsidRDefault="00E0769A" w:rsidP="00E0769A">
      <w:pPr>
        <w:rPr>
          <w:rtl/>
          <w:lang w:eastAsia="he-IL"/>
        </w:rPr>
      </w:pPr>
      <w:bookmarkStart w:id="533" w:name="_ETM_Q1_2279705"/>
      <w:bookmarkStart w:id="534" w:name="_ETM_Q1_2279775"/>
      <w:bookmarkEnd w:id="533"/>
      <w:bookmarkEnd w:id="534"/>
    </w:p>
    <w:p w:rsidR="00E0769A" w:rsidRDefault="00E0769A" w:rsidP="00E0769A">
      <w:pPr>
        <w:pStyle w:val="-"/>
        <w:keepNext/>
      </w:pPr>
      <w:bookmarkStart w:id="535" w:name="_ETM_Q1_2279835"/>
      <w:bookmarkStart w:id="536" w:name="_ETM_Q1_2279895"/>
      <w:bookmarkStart w:id="537" w:name="ET_speakercontinue_869374_20"/>
      <w:bookmarkEnd w:id="535"/>
      <w:bookmarkEnd w:id="536"/>
      <w:r w:rsidRPr="00E0769A">
        <w:rPr>
          <w:rStyle w:val="TagStyle"/>
          <w:rtl/>
        </w:rPr>
        <w:t xml:space="preserve"> &lt;&lt; דובר_המשך &gt;&gt; </w:t>
      </w:r>
      <w:r>
        <w:rPr>
          <w:rtl/>
        </w:rPr>
        <w:t>אורלי הר-ציון:</w:t>
      </w:r>
      <w:r w:rsidRPr="00E07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"/>
    </w:p>
    <w:p w:rsidR="00E0769A" w:rsidRPr="00AF5040" w:rsidRDefault="00E0769A" w:rsidP="00E0769A">
      <w:pPr>
        <w:pStyle w:val="KeepWithNext"/>
        <w:rPr>
          <w:rtl/>
          <w:lang w:eastAsia="he-IL"/>
        </w:rPr>
      </w:pPr>
    </w:p>
    <w:p w:rsidR="00E0769A" w:rsidRDefault="00E0769A" w:rsidP="00E0769A">
      <w:pPr>
        <w:rPr>
          <w:rtl/>
          <w:lang w:eastAsia="he-IL"/>
        </w:rPr>
      </w:pPr>
      <w:bookmarkStart w:id="538" w:name="_ETM_Q1_2280965"/>
      <w:bookmarkEnd w:id="538"/>
      <w:r>
        <w:rPr>
          <w:rFonts w:hint="cs"/>
          <w:rtl/>
          <w:lang w:eastAsia="he-IL"/>
        </w:rPr>
        <w:t xml:space="preserve">ממה שאנחנו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את היכולת </w:t>
      </w:r>
      <w:r w:rsidR="009E669E">
        <w:rPr>
          <w:rFonts w:hint="cs"/>
          <w:rtl/>
          <w:lang w:eastAsia="he-IL"/>
        </w:rPr>
        <w:t>לסמן את ה</w:t>
      </w:r>
      <w:r w:rsidR="007376D7">
        <w:rPr>
          <w:rFonts w:hint="cs"/>
          <w:rtl/>
          <w:lang w:eastAsia="he-IL"/>
        </w:rPr>
        <w:t>שיק</w:t>
      </w:r>
      <w:r w:rsidR="009E669E">
        <w:rPr>
          <w:rFonts w:hint="cs"/>
          <w:rtl/>
          <w:lang w:eastAsia="he-IL"/>
        </w:rPr>
        <w:t xml:space="preserve">ים האלה בצורה פרטנית - </w:t>
      </w:r>
      <w:bookmarkStart w:id="539" w:name="_ETM_Q1_2287000"/>
      <w:bookmarkEnd w:id="539"/>
      <w:r w:rsidR="009E669E">
        <w:rPr>
          <w:rFonts w:hint="cs"/>
          <w:rtl/>
          <w:lang w:eastAsia="he-IL"/>
        </w:rPr>
        <w:t xml:space="preserve">- </w:t>
      </w:r>
    </w:p>
    <w:p w:rsidR="00E0769A" w:rsidRDefault="00E0769A" w:rsidP="00E0769A">
      <w:pPr>
        <w:rPr>
          <w:rtl/>
          <w:lang w:eastAsia="he-IL"/>
        </w:rPr>
      </w:pPr>
      <w:bookmarkStart w:id="540" w:name="_ETM_Q1_2288647"/>
      <w:bookmarkStart w:id="541" w:name="_ETM_Q1_2288717"/>
      <w:bookmarkStart w:id="542" w:name="_ETM_Q1_2288777"/>
      <w:bookmarkStart w:id="543" w:name="_ETM_Q1_2288837"/>
      <w:bookmarkEnd w:id="540"/>
      <w:bookmarkEnd w:id="541"/>
      <w:bookmarkEnd w:id="542"/>
      <w:bookmarkEnd w:id="543"/>
    </w:p>
    <w:p w:rsidR="00E0769A" w:rsidRDefault="00E0769A" w:rsidP="00E0769A">
      <w:pPr>
        <w:pStyle w:val="af6"/>
        <w:keepNext/>
      </w:pPr>
      <w:bookmarkStart w:id="544" w:name="ET_yor_5069_21"/>
      <w:r w:rsidRPr="00E07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E0769A" w:rsidRDefault="00E0769A" w:rsidP="00E0769A">
      <w:pPr>
        <w:pStyle w:val="KeepWithNext"/>
        <w:rPr>
          <w:rtl/>
          <w:lang w:eastAsia="he-IL"/>
        </w:rPr>
      </w:pPr>
    </w:p>
    <w:p w:rsidR="00E0769A" w:rsidRDefault="00E0769A" w:rsidP="00E0769A">
      <w:pPr>
        <w:rPr>
          <w:rtl/>
          <w:lang w:eastAsia="he-IL"/>
        </w:rPr>
      </w:pPr>
      <w:bookmarkStart w:id="545" w:name="_ETM_Q1_2289517"/>
      <w:bookmarkEnd w:id="545"/>
      <w:r>
        <w:rPr>
          <w:rFonts w:hint="cs"/>
          <w:rtl/>
          <w:lang w:eastAsia="he-IL"/>
        </w:rPr>
        <w:t xml:space="preserve">אז </w:t>
      </w:r>
      <w:bookmarkStart w:id="546" w:name="_ETM_Q1_2290122"/>
      <w:bookmarkEnd w:id="546"/>
      <w:r>
        <w:rPr>
          <w:rFonts w:hint="cs"/>
          <w:rtl/>
          <w:lang w:eastAsia="he-IL"/>
        </w:rPr>
        <w:t xml:space="preserve">אין לי </w:t>
      </w:r>
      <w:r w:rsidR="009E669E">
        <w:rPr>
          <w:rFonts w:hint="cs"/>
          <w:rtl/>
          <w:lang w:eastAsia="he-IL"/>
        </w:rPr>
        <w:t xml:space="preserve">את היכולת לקבל את התיקון הזה. </w:t>
      </w:r>
    </w:p>
    <w:p w:rsidR="00E0769A" w:rsidRDefault="00E0769A" w:rsidP="00E0769A">
      <w:pPr>
        <w:rPr>
          <w:rtl/>
          <w:lang w:eastAsia="he-IL"/>
        </w:rPr>
      </w:pPr>
      <w:bookmarkStart w:id="547" w:name="_ETM_Q1_2291627"/>
      <w:bookmarkStart w:id="548" w:name="_ETM_Q1_2291697"/>
      <w:bookmarkEnd w:id="547"/>
      <w:bookmarkEnd w:id="548"/>
    </w:p>
    <w:p w:rsidR="00E0769A" w:rsidRDefault="00E0769A" w:rsidP="00E0769A">
      <w:pPr>
        <w:pStyle w:val="-"/>
        <w:keepNext/>
      </w:pPr>
      <w:bookmarkStart w:id="549" w:name="_ETM_Q1_2291757"/>
      <w:bookmarkStart w:id="550" w:name="_ETM_Q1_2291812"/>
      <w:bookmarkStart w:id="551" w:name="ET_speakercontinue_869374_22"/>
      <w:bookmarkEnd w:id="549"/>
      <w:bookmarkEnd w:id="550"/>
      <w:r w:rsidRPr="00E0769A">
        <w:rPr>
          <w:rStyle w:val="TagStyle"/>
          <w:rtl/>
        </w:rPr>
        <w:t xml:space="preserve"> &lt;&lt; דובר_המשך &gt;&gt; </w:t>
      </w:r>
      <w:r>
        <w:rPr>
          <w:rtl/>
        </w:rPr>
        <w:t>אורלי הר-ציון:</w:t>
      </w:r>
      <w:r w:rsidRPr="00E07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"/>
    </w:p>
    <w:p w:rsidR="00E0769A" w:rsidRPr="009E669E" w:rsidRDefault="00E0769A" w:rsidP="00E0769A">
      <w:pPr>
        <w:pStyle w:val="KeepWithNext"/>
        <w:rPr>
          <w:rtl/>
          <w:lang w:eastAsia="he-IL"/>
        </w:rPr>
      </w:pPr>
    </w:p>
    <w:p w:rsidR="00E0769A" w:rsidRDefault="009E669E" w:rsidP="00E0769A">
      <w:pPr>
        <w:rPr>
          <w:rtl/>
          <w:lang w:eastAsia="he-IL"/>
        </w:rPr>
      </w:pPr>
      <w:bookmarkStart w:id="552" w:name="_ETM_Q1_2292742"/>
      <w:bookmarkEnd w:id="552"/>
      <w:r>
        <w:rPr>
          <w:rFonts w:hint="cs"/>
          <w:rtl/>
          <w:lang w:eastAsia="he-IL"/>
        </w:rPr>
        <w:t xml:space="preserve">- - </w:t>
      </w:r>
      <w:r w:rsidR="00E0769A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>ל יש תאריכים מאוד מוגדרים ולהתרא</w:t>
      </w:r>
      <w:r w:rsidR="00E0769A">
        <w:rPr>
          <w:rFonts w:hint="cs"/>
          <w:rtl/>
          <w:lang w:eastAsia="he-IL"/>
        </w:rPr>
        <w:t xml:space="preserve">ה הזו יש </w:t>
      </w:r>
      <w:bookmarkStart w:id="553" w:name="_ETM_Q1_2300795"/>
      <w:bookmarkEnd w:id="553"/>
      <w:r w:rsidR="00E0769A">
        <w:rPr>
          <w:rFonts w:hint="cs"/>
          <w:rtl/>
          <w:lang w:eastAsia="he-IL"/>
        </w:rPr>
        <w:t>תא</w:t>
      </w:r>
      <w:r>
        <w:rPr>
          <w:rFonts w:hint="cs"/>
          <w:rtl/>
          <w:lang w:eastAsia="he-IL"/>
        </w:rPr>
        <w:t xml:space="preserve">ריך, </w:t>
      </w:r>
      <w:bookmarkStart w:id="554" w:name="_ETM_Q1_2291000"/>
      <w:bookmarkEnd w:id="554"/>
      <w:r>
        <w:rPr>
          <w:rFonts w:hint="cs"/>
          <w:rtl/>
          <w:lang w:eastAsia="he-IL"/>
        </w:rPr>
        <w:t>ואם היא נופלת בתאריך שמצו</w:t>
      </w:r>
      <w:r w:rsidR="00905013">
        <w:rPr>
          <w:rFonts w:hint="cs"/>
          <w:rtl/>
          <w:lang w:eastAsia="he-IL"/>
        </w:rPr>
        <w:t xml:space="preserve">ין יודעים </w:t>
      </w:r>
      <w:r>
        <w:rPr>
          <w:rFonts w:hint="cs"/>
          <w:rtl/>
          <w:lang w:eastAsia="he-IL"/>
        </w:rPr>
        <w:t xml:space="preserve">בדיוק שזו התראה </w:t>
      </w:r>
      <w:bookmarkStart w:id="555" w:name="_ETM_Q1_2302000"/>
      <w:bookmarkEnd w:id="555"/>
      <w:r>
        <w:rPr>
          <w:rFonts w:hint="cs"/>
          <w:rtl/>
          <w:lang w:eastAsia="he-IL"/>
        </w:rPr>
        <w:t xml:space="preserve">שניתנה בתקופה של הקורונה. </w:t>
      </w:r>
    </w:p>
    <w:p w:rsidR="00E0769A" w:rsidRDefault="00E0769A" w:rsidP="00E0769A">
      <w:pPr>
        <w:rPr>
          <w:rtl/>
          <w:lang w:eastAsia="he-IL"/>
        </w:rPr>
      </w:pPr>
      <w:bookmarkStart w:id="556" w:name="_ETM_Q1_2306743"/>
      <w:bookmarkStart w:id="557" w:name="_ETM_Q1_2306833"/>
      <w:bookmarkEnd w:id="556"/>
      <w:bookmarkEnd w:id="557"/>
    </w:p>
    <w:p w:rsidR="00E0769A" w:rsidRDefault="00E0769A" w:rsidP="00E0769A">
      <w:pPr>
        <w:pStyle w:val="af6"/>
        <w:keepNext/>
      </w:pPr>
      <w:bookmarkStart w:id="558" w:name="_ETM_Q1_2306893"/>
      <w:bookmarkStart w:id="559" w:name="_ETM_Q1_2306948"/>
      <w:bookmarkStart w:id="560" w:name="ET_yor_5069_23"/>
      <w:bookmarkEnd w:id="558"/>
      <w:bookmarkEnd w:id="559"/>
      <w:r w:rsidRPr="00E07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E0769A" w:rsidRPr="00905013" w:rsidRDefault="00E0769A" w:rsidP="00E0769A">
      <w:pPr>
        <w:pStyle w:val="KeepWithNext"/>
        <w:rPr>
          <w:rtl/>
          <w:lang w:eastAsia="he-IL"/>
        </w:rPr>
      </w:pPr>
    </w:p>
    <w:p w:rsidR="00E0769A" w:rsidRDefault="00905013" w:rsidP="00E0769A">
      <w:pPr>
        <w:rPr>
          <w:rtl/>
          <w:lang w:eastAsia="he-IL"/>
        </w:rPr>
      </w:pPr>
      <w:bookmarkStart w:id="561" w:name="_ETM_Q1_2307763"/>
      <w:bookmarkEnd w:id="561"/>
      <w:r>
        <w:rPr>
          <w:rFonts w:hint="cs"/>
          <w:rtl/>
          <w:lang w:eastAsia="he-IL"/>
        </w:rPr>
        <w:t xml:space="preserve">הבנתי, זו התשובה שגם </w:t>
      </w:r>
      <w:bookmarkStart w:id="562" w:name="_ETM_Q1_2307000"/>
      <w:bookmarkEnd w:id="562"/>
      <w:r>
        <w:rPr>
          <w:rFonts w:hint="cs"/>
          <w:rtl/>
          <w:lang w:eastAsia="he-IL"/>
        </w:rPr>
        <w:t xml:space="preserve">קיבלתי בפעם הקודמת. </w:t>
      </w:r>
      <w:r w:rsidR="00E0769A">
        <w:rPr>
          <w:rFonts w:hint="cs"/>
          <w:rtl/>
          <w:lang w:eastAsia="he-IL"/>
        </w:rPr>
        <w:t xml:space="preserve">אני מבין שהייתם שמחים לעשות את זה וכנראה </w:t>
      </w:r>
      <w:bookmarkStart w:id="563" w:name="_ETM_Q1_2317435"/>
      <w:bookmarkEnd w:id="563"/>
      <w:r w:rsidR="00E0769A">
        <w:rPr>
          <w:rFonts w:hint="cs"/>
          <w:rtl/>
          <w:lang w:eastAsia="he-IL"/>
        </w:rPr>
        <w:t>לא יכולים, אבל כיוון שאתם לא יכולים</w:t>
      </w:r>
      <w:r>
        <w:rPr>
          <w:rFonts w:hint="cs"/>
          <w:rtl/>
          <w:lang w:eastAsia="he-IL"/>
        </w:rPr>
        <w:t xml:space="preserve"> אני לא אאפשר שיהיה את הדבר </w:t>
      </w:r>
      <w:bookmarkStart w:id="564" w:name="_ETM_Q1_2317000"/>
      <w:bookmarkEnd w:id="564"/>
      <w:r>
        <w:rPr>
          <w:rFonts w:hint="cs"/>
          <w:rtl/>
          <w:lang w:eastAsia="he-IL"/>
        </w:rPr>
        <w:t xml:space="preserve">הזה. </w:t>
      </w:r>
    </w:p>
    <w:p w:rsidR="00E0769A" w:rsidRDefault="00E0769A" w:rsidP="00E0769A">
      <w:pPr>
        <w:rPr>
          <w:rtl/>
          <w:lang w:eastAsia="he-IL"/>
        </w:rPr>
      </w:pPr>
      <w:bookmarkStart w:id="565" w:name="_ETM_Q1_2322711"/>
      <w:bookmarkStart w:id="566" w:name="_ETM_Q1_2322796"/>
      <w:bookmarkEnd w:id="565"/>
      <w:bookmarkEnd w:id="566"/>
    </w:p>
    <w:p w:rsidR="00E0769A" w:rsidRDefault="00E0769A" w:rsidP="00905013">
      <w:pPr>
        <w:rPr>
          <w:rtl/>
          <w:lang w:eastAsia="he-IL"/>
        </w:rPr>
      </w:pPr>
      <w:bookmarkStart w:id="567" w:name="_ETM_Q1_2322861"/>
      <w:bookmarkStart w:id="568" w:name="_ETM_Q1_2322916"/>
      <w:bookmarkEnd w:id="567"/>
      <w:bookmarkEnd w:id="568"/>
      <w:r>
        <w:rPr>
          <w:rFonts w:hint="cs"/>
          <w:rtl/>
          <w:lang w:eastAsia="he-IL"/>
        </w:rPr>
        <w:t xml:space="preserve">אני שואל שאלה אחרת: </w:t>
      </w:r>
      <w:bookmarkStart w:id="569" w:name="_ETM_Q1_2325947"/>
      <w:bookmarkEnd w:id="569"/>
      <w:r>
        <w:rPr>
          <w:rFonts w:hint="cs"/>
          <w:rtl/>
          <w:lang w:eastAsia="he-IL"/>
        </w:rPr>
        <w:t xml:space="preserve">איך אנחנו מקדמים את העניין הזה </w:t>
      </w:r>
      <w:r w:rsidR="00905013">
        <w:rPr>
          <w:rFonts w:hint="cs"/>
          <w:rtl/>
          <w:lang w:eastAsia="he-IL"/>
        </w:rPr>
        <w:t>שאפשר יהיה לעשות את ההגדרות הללו, את התקנות הללו</w:t>
      </w:r>
      <w:bookmarkStart w:id="570" w:name="_ETM_Q1_2326000"/>
      <w:bookmarkEnd w:id="570"/>
      <w:r w:rsidR="00905013">
        <w:rPr>
          <w:rFonts w:hint="cs"/>
          <w:rtl/>
          <w:lang w:eastAsia="he-IL"/>
        </w:rPr>
        <w:t xml:space="preserve">, אם נצטרך אותן שוב, וכנראה </w:t>
      </w:r>
      <w:bookmarkStart w:id="571" w:name="_ETM_Q1_2333000"/>
      <w:bookmarkEnd w:id="571"/>
      <w:r w:rsidR="00905013">
        <w:rPr>
          <w:rFonts w:hint="cs"/>
          <w:rtl/>
          <w:lang w:eastAsia="he-IL"/>
        </w:rPr>
        <w:t xml:space="preserve">שנצטרך </w:t>
      </w:r>
      <w:r w:rsidR="00905013">
        <w:rPr>
          <w:rtl/>
          <w:lang w:eastAsia="he-IL"/>
        </w:rPr>
        <w:t>–</w:t>
      </w:r>
      <w:r w:rsidR="00905013">
        <w:rPr>
          <w:rFonts w:hint="cs"/>
          <w:rtl/>
          <w:lang w:eastAsia="he-IL"/>
        </w:rPr>
        <w:t xml:space="preserve"> לעשות </w:t>
      </w:r>
      <w:bookmarkStart w:id="572" w:name="_ETM_Q1_2331847"/>
      <w:bookmarkStart w:id="573" w:name="_ETM_Q1_2331927"/>
      <w:bookmarkEnd w:id="572"/>
      <w:bookmarkEnd w:id="573"/>
      <w:r>
        <w:rPr>
          <w:rFonts w:hint="cs"/>
          <w:rtl/>
          <w:lang w:eastAsia="he-IL"/>
        </w:rPr>
        <w:t xml:space="preserve">אותם ענפית, </w:t>
      </w:r>
      <w:bookmarkStart w:id="574" w:name="_ETM_Q1_2335370"/>
      <w:bookmarkEnd w:id="574"/>
      <w:r>
        <w:rPr>
          <w:rFonts w:hint="cs"/>
          <w:rtl/>
          <w:lang w:eastAsia="he-IL"/>
        </w:rPr>
        <w:t xml:space="preserve">ולא כללית על כל המשק. </w:t>
      </w:r>
      <w:r w:rsidR="00905013">
        <w:rPr>
          <w:rFonts w:hint="cs"/>
          <w:rtl/>
          <w:lang w:eastAsia="he-IL"/>
        </w:rPr>
        <w:t xml:space="preserve">אני בטוח שגם אתם חושבים שזה נכון. </w:t>
      </w:r>
      <w:bookmarkStart w:id="575" w:name="_ETM_Q1_2334000"/>
      <w:bookmarkEnd w:id="575"/>
    </w:p>
    <w:p w:rsidR="00E0769A" w:rsidRDefault="00E0769A" w:rsidP="00E0769A">
      <w:pPr>
        <w:rPr>
          <w:rtl/>
          <w:lang w:eastAsia="he-IL"/>
        </w:rPr>
      </w:pPr>
      <w:bookmarkStart w:id="576" w:name="_ETM_Q1_2339259"/>
      <w:bookmarkStart w:id="577" w:name="_ETM_Q1_2339326"/>
      <w:bookmarkEnd w:id="576"/>
      <w:bookmarkEnd w:id="577"/>
    </w:p>
    <w:p w:rsidR="00E0769A" w:rsidRDefault="00E0769A" w:rsidP="00E0769A">
      <w:pPr>
        <w:rPr>
          <w:rtl/>
          <w:lang w:eastAsia="he-IL"/>
        </w:rPr>
      </w:pPr>
      <w:bookmarkStart w:id="578" w:name="_ETM_Q1_2339401"/>
      <w:bookmarkStart w:id="579" w:name="_ETM_Q1_2339476"/>
      <w:bookmarkStart w:id="580" w:name="_ETM_Q1_2345430"/>
      <w:bookmarkEnd w:id="578"/>
      <w:bookmarkEnd w:id="579"/>
      <w:bookmarkEnd w:id="580"/>
    </w:p>
    <w:p w:rsidR="00E0769A" w:rsidRDefault="00E0769A" w:rsidP="00E0769A">
      <w:pPr>
        <w:pStyle w:val="af9"/>
        <w:keepNext/>
        <w:rPr>
          <w:lang w:eastAsia="he-IL"/>
        </w:rPr>
      </w:pPr>
      <w:bookmarkStart w:id="581" w:name="ET_guest_515183_24"/>
      <w:r w:rsidRPr="00E076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עודדה פרץ:</w:t>
      </w:r>
      <w:r w:rsidRPr="00E0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E0769A" w:rsidRDefault="00E0769A" w:rsidP="00E0769A">
      <w:pPr>
        <w:pStyle w:val="KeepWithNext"/>
        <w:rPr>
          <w:rtl/>
          <w:lang w:eastAsia="he-IL"/>
        </w:rPr>
      </w:pPr>
    </w:p>
    <w:p w:rsidR="00E0769A" w:rsidRDefault="00E0769A" w:rsidP="00D40749">
      <w:pPr>
        <w:rPr>
          <w:rtl/>
          <w:lang w:eastAsia="he-IL"/>
        </w:rPr>
      </w:pPr>
      <w:bookmarkStart w:id="582" w:name="_ETM_Q1_2345755"/>
      <w:bookmarkStart w:id="583" w:name="_ETM_Q1_2345790"/>
      <w:bookmarkEnd w:id="582"/>
      <w:bookmarkEnd w:id="583"/>
      <w:r>
        <w:rPr>
          <w:rFonts w:hint="cs"/>
          <w:rtl/>
          <w:lang w:eastAsia="he-IL"/>
        </w:rPr>
        <w:t>אנחנו</w:t>
      </w:r>
      <w:r w:rsidR="008A0D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בהמשך להתחייבות שלנו </w:t>
      </w:r>
      <w:bookmarkStart w:id="584" w:name="_ETM_Q1_2379399"/>
      <w:bookmarkEnd w:id="584"/>
      <w:r>
        <w:rPr>
          <w:rFonts w:hint="cs"/>
          <w:rtl/>
          <w:lang w:eastAsia="he-IL"/>
        </w:rPr>
        <w:t>אתמול עשינו בדיקה מהירה עם הבנקים</w:t>
      </w:r>
      <w:r w:rsidR="00905013">
        <w:rPr>
          <w:rFonts w:hint="cs"/>
          <w:rtl/>
          <w:lang w:eastAsia="he-IL"/>
        </w:rPr>
        <w:t xml:space="preserve"> </w:t>
      </w:r>
      <w:r w:rsidR="00D40749">
        <w:rPr>
          <w:rFonts w:hint="cs"/>
          <w:rtl/>
          <w:lang w:eastAsia="he-IL"/>
        </w:rPr>
        <w:t xml:space="preserve">לגבי הישימות של החלוקה הענפית הזאת, </w:t>
      </w:r>
      <w:bookmarkStart w:id="585" w:name="_ETM_Q1_2385271"/>
      <w:bookmarkStart w:id="586" w:name="_ETM_Q1_2385341"/>
      <w:bookmarkEnd w:id="585"/>
      <w:bookmarkEnd w:id="586"/>
      <w:r>
        <w:rPr>
          <w:rFonts w:hint="cs"/>
          <w:rtl/>
          <w:lang w:eastAsia="he-IL"/>
        </w:rPr>
        <w:t xml:space="preserve">והתשובה שקיבלנו היא שמבחינה טכנולוגית </w:t>
      </w:r>
      <w:bookmarkStart w:id="587" w:name="_ETM_Q1_2395851"/>
      <w:bookmarkEnd w:id="587"/>
      <w:r>
        <w:rPr>
          <w:rFonts w:hint="cs"/>
          <w:rtl/>
          <w:lang w:eastAsia="he-IL"/>
        </w:rPr>
        <w:t xml:space="preserve">זה דבר די מורכב וייקח עד שלושה חודשים. </w:t>
      </w:r>
    </w:p>
    <w:p w:rsidR="00E0769A" w:rsidRDefault="00E0769A" w:rsidP="00E0769A">
      <w:pPr>
        <w:rPr>
          <w:rtl/>
          <w:lang w:eastAsia="he-IL"/>
        </w:rPr>
      </w:pPr>
      <w:bookmarkStart w:id="588" w:name="_ETM_Q1_2402087"/>
      <w:bookmarkStart w:id="589" w:name="_ETM_Q1_2402157"/>
      <w:bookmarkEnd w:id="588"/>
      <w:bookmarkEnd w:id="589"/>
    </w:p>
    <w:p w:rsidR="00E0769A" w:rsidRDefault="00D40749" w:rsidP="00D40749">
      <w:pPr>
        <w:rPr>
          <w:rtl/>
          <w:lang w:eastAsia="he-IL"/>
        </w:rPr>
      </w:pPr>
      <w:bookmarkStart w:id="590" w:name="_ETM_Q1_2398000"/>
      <w:bookmarkEnd w:id="590"/>
      <w:r>
        <w:rPr>
          <w:rFonts w:hint="cs"/>
          <w:rtl/>
          <w:lang w:eastAsia="he-IL"/>
        </w:rPr>
        <w:t xml:space="preserve">הדבר השני הוא </w:t>
      </w:r>
      <w:bookmarkStart w:id="591" w:name="_ETM_Q1_2400000"/>
      <w:bookmarkEnd w:id="591"/>
      <w:r>
        <w:rPr>
          <w:rFonts w:hint="cs"/>
          <w:rtl/>
          <w:lang w:eastAsia="he-IL"/>
        </w:rPr>
        <w:t xml:space="preserve">שלנו </w:t>
      </w:r>
      <w:bookmarkStart w:id="592" w:name="_ETM_Q1_2402232"/>
      <w:bookmarkStart w:id="593" w:name="_ETM_Q1_2402287"/>
      <w:bookmarkEnd w:id="592"/>
      <w:bookmarkEnd w:id="593"/>
      <w:r>
        <w:rPr>
          <w:rFonts w:hint="cs"/>
          <w:rtl/>
          <w:lang w:eastAsia="he-IL"/>
        </w:rPr>
        <w:t xml:space="preserve">יש הוראת דיווח, שהבנקים מדווחים לפיקוח על הבנקים לפי </w:t>
      </w:r>
      <w:bookmarkStart w:id="594" w:name="_ETM_Q1_2405000"/>
      <w:bookmarkEnd w:id="594"/>
      <w:r>
        <w:rPr>
          <w:rFonts w:hint="cs"/>
          <w:rtl/>
          <w:lang w:eastAsia="he-IL"/>
        </w:rPr>
        <w:t xml:space="preserve">ענפים, </w:t>
      </w:r>
      <w:r w:rsidR="00E0769A">
        <w:rPr>
          <w:rFonts w:hint="cs"/>
          <w:rtl/>
          <w:lang w:eastAsia="he-IL"/>
        </w:rPr>
        <w:t xml:space="preserve">ומה שאפשר </w:t>
      </w:r>
      <w:bookmarkStart w:id="595" w:name="_ETM_Q1_2407959"/>
      <w:bookmarkEnd w:id="595"/>
      <w:r w:rsidR="00E0769A">
        <w:rPr>
          <w:rFonts w:hint="cs"/>
          <w:rtl/>
          <w:lang w:eastAsia="he-IL"/>
        </w:rPr>
        <w:t xml:space="preserve">לפתח מבחינה טכנולוגית זה את הדבר הזה. זאת אומרת, </w:t>
      </w:r>
      <w:r>
        <w:rPr>
          <w:rFonts w:hint="cs"/>
          <w:rtl/>
          <w:lang w:eastAsia="he-IL"/>
        </w:rPr>
        <w:t xml:space="preserve">שהם יעשו את האבחנה של </w:t>
      </w:r>
      <w:r w:rsidR="007376D7">
        <w:rPr>
          <w:rFonts w:hint="cs"/>
          <w:rtl/>
          <w:lang w:eastAsia="he-IL"/>
        </w:rPr>
        <w:t>שיק</w:t>
      </w:r>
      <w:r>
        <w:rPr>
          <w:rFonts w:hint="cs"/>
          <w:rtl/>
          <w:lang w:eastAsia="he-IL"/>
        </w:rPr>
        <w:t>ים שחוזרים לפי הענפים</w:t>
      </w:r>
      <w:bookmarkStart w:id="596" w:name="_ETM_Q1_2417000"/>
      <w:bookmarkEnd w:id="596"/>
      <w:r>
        <w:rPr>
          <w:rFonts w:hint="cs"/>
          <w:rtl/>
          <w:lang w:eastAsia="he-IL"/>
        </w:rPr>
        <w:t xml:space="preserve"> שאותם הם מדווחים לפיקוח על הבנקים. אז </w:t>
      </w:r>
      <w:bookmarkStart w:id="597" w:name="_ETM_Q1_2416215"/>
      <w:bookmarkStart w:id="598" w:name="_ETM_Q1_2416285"/>
      <w:bookmarkEnd w:id="597"/>
      <w:bookmarkEnd w:id="598"/>
      <w:r w:rsidR="00E0769A">
        <w:rPr>
          <w:rFonts w:hint="cs"/>
          <w:rtl/>
          <w:lang w:eastAsia="he-IL"/>
        </w:rPr>
        <w:t>למשל</w:t>
      </w:r>
      <w:bookmarkStart w:id="599" w:name="_ETM_Q1_2419511"/>
      <w:bookmarkEnd w:id="599"/>
      <w:r w:rsidR="00E0769A">
        <w:rPr>
          <w:rFonts w:hint="cs"/>
          <w:rtl/>
          <w:lang w:eastAsia="he-IL"/>
        </w:rPr>
        <w:t>, כל הנושא הזה של - -</w:t>
      </w:r>
    </w:p>
    <w:p w:rsidR="00E0769A" w:rsidRDefault="00E0769A" w:rsidP="00E0769A">
      <w:pPr>
        <w:rPr>
          <w:rtl/>
          <w:lang w:eastAsia="he-IL"/>
        </w:rPr>
      </w:pPr>
      <w:bookmarkStart w:id="600" w:name="_ETM_Q1_2430457"/>
      <w:bookmarkStart w:id="601" w:name="_ETM_Q1_2430532"/>
      <w:bookmarkEnd w:id="600"/>
      <w:bookmarkEnd w:id="601"/>
    </w:p>
    <w:p w:rsidR="00E0769A" w:rsidRDefault="00E0769A" w:rsidP="00E0769A">
      <w:pPr>
        <w:pStyle w:val="af6"/>
        <w:keepNext/>
      </w:pPr>
      <w:bookmarkStart w:id="602" w:name="ET_yor_5069_25"/>
      <w:r w:rsidRPr="00E07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E0769A" w:rsidRDefault="00E0769A" w:rsidP="00E0769A">
      <w:pPr>
        <w:pStyle w:val="KeepWithNext"/>
        <w:rPr>
          <w:rtl/>
          <w:lang w:eastAsia="he-IL"/>
        </w:rPr>
      </w:pPr>
    </w:p>
    <w:p w:rsidR="00E0769A" w:rsidRDefault="00D40749" w:rsidP="00E0769A">
      <w:pPr>
        <w:rPr>
          <w:rtl/>
          <w:lang w:eastAsia="he-IL"/>
        </w:rPr>
      </w:pPr>
      <w:bookmarkStart w:id="603" w:name="_ETM_Q1_2431328"/>
      <w:bookmarkStart w:id="604" w:name="_ETM_Q1_2431881"/>
      <w:bookmarkStart w:id="605" w:name="_ETM_Q1_2431956"/>
      <w:bookmarkEnd w:id="603"/>
      <w:bookmarkEnd w:id="604"/>
      <w:bookmarkEnd w:id="605"/>
      <w:r>
        <w:rPr>
          <w:rFonts w:hint="cs"/>
          <w:rtl/>
          <w:lang w:eastAsia="he-IL"/>
        </w:rPr>
        <w:t xml:space="preserve">נתוני אשראי. </w:t>
      </w:r>
      <w:bookmarkStart w:id="606" w:name="_ETM_Q1_2427000"/>
      <w:bookmarkEnd w:id="606"/>
    </w:p>
    <w:p w:rsidR="00E0769A" w:rsidRDefault="00E0769A" w:rsidP="00E0769A">
      <w:pPr>
        <w:rPr>
          <w:rtl/>
          <w:lang w:eastAsia="he-IL"/>
        </w:rPr>
      </w:pPr>
      <w:bookmarkStart w:id="607" w:name="_ETM_Q1_2432026"/>
      <w:bookmarkStart w:id="608" w:name="_ETM_Q1_2432091"/>
      <w:bookmarkStart w:id="609" w:name="_ETM_Q1_2433546"/>
      <w:bookmarkEnd w:id="607"/>
      <w:bookmarkEnd w:id="608"/>
      <w:bookmarkEnd w:id="609"/>
    </w:p>
    <w:p w:rsidR="00E0769A" w:rsidRDefault="00E0769A" w:rsidP="00E0769A">
      <w:pPr>
        <w:pStyle w:val="af9"/>
        <w:keepNext/>
        <w:rPr>
          <w:lang w:eastAsia="he-IL"/>
        </w:rPr>
      </w:pPr>
      <w:bookmarkStart w:id="610" w:name="ET_guest_515183_26"/>
      <w:r w:rsidRPr="00E0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E0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E0769A" w:rsidRDefault="00E0769A" w:rsidP="00E0769A">
      <w:pPr>
        <w:pStyle w:val="KeepWithNext"/>
        <w:rPr>
          <w:rtl/>
          <w:lang w:eastAsia="he-IL"/>
        </w:rPr>
      </w:pPr>
    </w:p>
    <w:p w:rsidR="00E0769A" w:rsidRDefault="00E0769A" w:rsidP="00D40749">
      <w:pPr>
        <w:rPr>
          <w:rtl/>
          <w:lang w:eastAsia="he-IL"/>
        </w:rPr>
      </w:pPr>
      <w:bookmarkStart w:id="611" w:name="_ETM_Q1_2433846"/>
      <w:bookmarkStart w:id="612" w:name="_ETM_Q1_2433871"/>
      <w:bookmarkEnd w:id="611"/>
      <w:bookmarkEnd w:id="612"/>
      <w:r>
        <w:rPr>
          <w:rFonts w:hint="cs"/>
          <w:rtl/>
          <w:lang w:eastAsia="he-IL"/>
        </w:rPr>
        <w:t xml:space="preserve">אני לא מדברת </w:t>
      </w:r>
      <w:bookmarkStart w:id="613" w:name="_ETM_Q1_2438282"/>
      <w:bookmarkEnd w:id="613"/>
      <w:r w:rsidR="00D40749">
        <w:rPr>
          <w:rFonts w:hint="cs"/>
          <w:rtl/>
          <w:lang w:eastAsia="he-IL"/>
        </w:rPr>
        <w:t xml:space="preserve">עכשיו על נתוני אשראי. הם מדווחים לנו על סיכוני אשראי לפי ענפים. הענפים </w:t>
      </w:r>
      <w:bookmarkStart w:id="614" w:name="_ETM_Q1_2434000"/>
      <w:bookmarkEnd w:id="614"/>
      <w:r w:rsidR="00D40749">
        <w:rPr>
          <w:rFonts w:hint="cs"/>
          <w:rtl/>
          <w:lang w:eastAsia="he-IL"/>
        </w:rPr>
        <w:t xml:space="preserve">האלה הם יותר רחבים מהענף של אולמות אירועים. </w:t>
      </w:r>
      <w:bookmarkStart w:id="615" w:name="_ETM_Q1_2444493"/>
      <w:bookmarkStart w:id="616" w:name="_ETM_Q1_2444538"/>
      <w:bookmarkStart w:id="617" w:name="_ETM_Q1_2444649"/>
      <w:bookmarkStart w:id="618" w:name="_ETM_Q1_2444808"/>
      <w:bookmarkStart w:id="619" w:name="_ETM_Q1_2446333"/>
      <w:bookmarkStart w:id="620" w:name="_ETM_Q1_2446398"/>
      <w:bookmarkEnd w:id="615"/>
      <w:bookmarkEnd w:id="616"/>
      <w:bookmarkEnd w:id="617"/>
      <w:bookmarkEnd w:id="618"/>
      <w:bookmarkEnd w:id="619"/>
      <w:bookmarkEnd w:id="620"/>
      <w:r w:rsidR="00D40749">
        <w:rPr>
          <w:rFonts w:hint="cs"/>
          <w:rtl/>
          <w:lang w:eastAsia="he-IL"/>
        </w:rPr>
        <w:t xml:space="preserve">זאת אומרת </w:t>
      </w:r>
      <w:bookmarkStart w:id="621" w:name="_ETM_Q1_2442000"/>
      <w:bookmarkEnd w:id="621"/>
      <w:r w:rsidR="00D40749">
        <w:rPr>
          <w:rtl/>
          <w:lang w:eastAsia="he-IL"/>
        </w:rPr>
        <w:t>–</w:t>
      </w:r>
      <w:r w:rsidR="00D40749">
        <w:rPr>
          <w:rFonts w:hint="cs"/>
          <w:rtl/>
          <w:lang w:eastAsia="he-IL"/>
        </w:rPr>
        <w:t xml:space="preserve"> זה כולל את כל בתי המלון, בתי ההארחה והאוכל. </w:t>
      </w:r>
      <w:bookmarkStart w:id="622" w:name="_ETM_Q1_2448000"/>
      <w:bookmarkEnd w:id="622"/>
      <w:r w:rsidR="00D40749">
        <w:rPr>
          <w:rFonts w:hint="cs"/>
          <w:rtl/>
          <w:lang w:eastAsia="he-IL"/>
        </w:rPr>
        <w:t>זה למשל ענף. זאת אומרת, ה</w:t>
      </w:r>
      <w:r>
        <w:rPr>
          <w:rFonts w:hint="cs"/>
          <w:rtl/>
          <w:lang w:eastAsia="he-IL"/>
        </w:rPr>
        <w:t>ענפים הם מאוד</w:t>
      </w:r>
      <w:r w:rsidR="00D40749">
        <w:rPr>
          <w:rFonts w:hint="cs"/>
          <w:rtl/>
          <w:lang w:eastAsia="he-IL"/>
        </w:rPr>
        <w:t xml:space="preserve"> גדולים</w:t>
      </w:r>
      <w:bookmarkStart w:id="623" w:name="_ETM_Q1_2448892"/>
      <w:bookmarkStart w:id="624" w:name="_ETM_Q1_2448947"/>
      <w:bookmarkEnd w:id="623"/>
      <w:bookmarkEnd w:id="624"/>
      <w:r w:rsidR="00D407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ולפי זה כן </w:t>
      </w:r>
      <w:bookmarkStart w:id="625" w:name="_ETM_Q1_2450470"/>
      <w:bookmarkEnd w:id="625"/>
      <w:r>
        <w:rPr>
          <w:rFonts w:hint="cs"/>
          <w:rtl/>
          <w:lang w:eastAsia="he-IL"/>
        </w:rPr>
        <w:t xml:space="preserve">אפשר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כרוך בהשקעה טכנולוגית, וזו </w:t>
      </w:r>
      <w:bookmarkStart w:id="626" w:name="_ETM_Q1_2459993"/>
      <w:bookmarkEnd w:id="626"/>
      <w:r>
        <w:rPr>
          <w:rFonts w:hint="cs"/>
          <w:rtl/>
          <w:lang w:eastAsia="he-IL"/>
        </w:rPr>
        <w:t xml:space="preserve">שאלה האם זה נכון להידרש להשקעה. ההערכה היא שלא </w:t>
      </w:r>
      <w:bookmarkStart w:id="627" w:name="_ETM_Q1_2468104"/>
      <w:bookmarkEnd w:id="627"/>
      <w:r>
        <w:rPr>
          <w:rFonts w:hint="cs"/>
          <w:rtl/>
          <w:lang w:eastAsia="he-IL"/>
        </w:rPr>
        <w:t xml:space="preserve">יגיעו עוד תקנות כאלה, אז יכול להיות שזו עבודה שתיעשה </w:t>
      </w:r>
      <w:bookmarkStart w:id="628" w:name="_ETM_Q1_2475786"/>
      <w:bookmarkEnd w:id="628"/>
      <w:r w:rsidR="00D40749">
        <w:rPr>
          <w:rFonts w:hint="cs"/>
          <w:rtl/>
          <w:lang w:eastAsia="he-IL"/>
        </w:rPr>
        <w:t xml:space="preserve">לריק. </w:t>
      </w:r>
    </w:p>
    <w:p w:rsidR="00E0769A" w:rsidRDefault="00E0769A" w:rsidP="00E0769A">
      <w:pPr>
        <w:rPr>
          <w:rtl/>
          <w:lang w:eastAsia="he-IL"/>
        </w:rPr>
      </w:pPr>
      <w:bookmarkStart w:id="629" w:name="_ETM_Q1_2477326"/>
      <w:bookmarkStart w:id="630" w:name="_ETM_Q1_2477381"/>
      <w:bookmarkEnd w:id="629"/>
      <w:bookmarkEnd w:id="630"/>
    </w:p>
    <w:p w:rsidR="00E0769A" w:rsidRDefault="00E0769A" w:rsidP="00E0769A">
      <w:pPr>
        <w:pStyle w:val="af6"/>
        <w:keepNext/>
      </w:pPr>
      <w:bookmarkStart w:id="631" w:name="_ETM_Q1_2477432"/>
      <w:bookmarkStart w:id="632" w:name="_ETM_Q1_2477492"/>
      <w:bookmarkStart w:id="633" w:name="ET_yor_5069_27"/>
      <w:bookmarkEnd w:id="631"/>
      <w:bookmarkEnd w:id="632"/>
      <w:r w:rsidRPr="00E07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E0769A" w:rsidRPr="00D40749" w:rsidRDefault="00E0769A" w:rsidP="00E0769A">
      <w:pPr>
        <w:pStyle w:val="KeepWithNext"/>
        <w:rPr>
          <w:rtl/>
          <w:lang w:eastAsia="he-IL"/>
        </w:rPr>
      </w:pPr>
    </w:p>
    <w:p w:rsidR="00E0769A" w:rsidRDefault="00D40749" w:rsidP="00E0769A">
      <w:pPr>
        <w:rPr>
          <w:rtl/>
          <w:lang w:eastAsia="he-IL"/>
        </w:rPr>
      </w:pPr>
      <w:bookmarkStart w:id="634" w:name="_ETM_Q1_2478267"/>
      <w:bookmarkEnd w:id="634"/>
      <w:r>
        <w:rPr>
          <w:rFonts w:hint="cs"/>
          <w:rtl/>
          <w:lang w:eastAsia="he-IL"/>
        </w:rPr>
        <w:t xml:space="preserve">אני חושב שזו עבודה שאתם צריכים לעשות אותה, ואני מבקש </w:t>
      </w:r>
      <w:bookmarkStart w:id="635" w:name="_ETM_Q1_2475000"/>
      <w:bookmarkEnd w:id="635"/>
      <w:r>
        <w:rPr>
          <w:rFonts w:hint="cs"/>
          <w:rtl/>
          <w:lang w:eastAsia="he-IL"/>
        </w:rPr>
        <w:t xml:space="preserve">אם אפשר לעשות איזשהו דיון ממצה עם כל אנשי </w:t>
      </w:r>
      <w:bookmarkStart w:id="636" w:name="_ETM_Q1_2479000"/>
      <w:bookmarkEnd w:id="636"/>
      <w:r>
        <w:rPr>
          <w:rFonts w:hint="cs"/>
          <w:rtl/>
          <w:lang w:eastAsia="he-IL"/>
        </w:rPr>
        <w:t xml:space="preserve">הטכנולוגיה, </w:t>
      </w:r>
      <w:r w:rsidR="00E0769A">
        <w:rPr>
          <w:rFonts w:hint="cs"/>
          <w:rtl/>
          <w:lang w:eastAsia="he-IL"/>
        </w:rPr>
        <w:t xml:space="preserve">ולחשוב גם על דרך. מאחר ולא מדובר פה </w:t>
      </w:r>
      <w:bookmarkStart w:id="637" w:name="_ETM_Q1_2484314"/>
      <w:bookmarkEnd w:id="637"/>
      <w:r w:rsidR="00E0769A">
        <w:rPr>
          <w:rFonts w:hint="cs"/>
          <w:rtl/>
          <w:lang w:eastAsia="he-IL"/>
        </w:rPr>
        <w:t xml:space="preserve">באלפי חשבונות, זאת אומרת </w:t>
      </w:r>
      <w:r>
        <w:rPr>
          <w:rFonts w:hint="cs"/>
          <w:rtl/>
          <w:lang w:eastAsia="he-IL"/>
        </w:rPr>
        <w:t>- - -</w:t>
      </w:r>
    </w:p>
    <w:p w:rsidR="00D40749" w:rsidRDefault="00D40749" w:rsidP="00D40749">
      <w:pPr>
        <w:pStyle w:val="af9"/>
        <w:keepNext/>
        <w:rPr>
          <w:rtl/>
          <w:lang w:eastAsia="he-IL"/>
        </w:rPr>
      </w:pPr>
      <w:bookmarkStart w:id="638" w:name="ET_guest_515183_37"/>
      <w:r w:rsidRPr="00D40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D40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D40749" w:rsidRDefault="00D40749" w:rsidP="00D40749">
      <w:pPr>
        <w:pStyle w:val="KeepWithNext"/>
        <w:rPr>
          <w:rtl/>
          <w:lang w:eastAsia="he-IL"/>
        </w:rPr>
      </w:pPr>
    </w:p>
    <w:p w:rsidR="00D40749" w:rsidRDefault="00D40749" w:rsidP="00D40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מדובר באלפי חשבונות. </w:t>
      </w:r>
    </w:p>
    <w:p w:rsidR="00D40749" w:rsidRDefault="00D40749" w:rsidP="00D40749">
      <w:pPr>
        <w:rPr>
          <w:rtl/>
          <w:lang w:eastAsia="he-IL"/>
        </w:rPr>
      </w:pPr>
      <w:bookmarkStart w:id="639" w:name="_ETM_Q1_2486000"/>
      <w:bookmarkEnd w:id="639"/>
    </w:p>
    <w:p w:rsidR="00D40749" w:rsidRDefault="00D40749" w:rsidP="00D40749">
      <w:pPr>
        <w:pStyle w:val="af6"/>
        <w:keepNext/>
        <w:rPr>
          <w:rtl/>
        </w:rPr>
      </w:pPr>
      <w:bookmarkStart w:id="640" w:name="_ETM_Q1_2490000"/>
      <w:bookmarkStart w:id="641" w:name="ET_yor_5069_38"/>
      <w:bookmarkEnd w:id="640"/>
      <w:r w:rsidRPr="00D407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D40749" w:rsidRDefault="00D40749" w:rsidP="00D40749">
      <w:pPr>
        <w:pStyle w:val="KeepWithNext"/>
        <w:rPr>
          <w:rtl/>
          <w:lang w:eastAsia="he-IL"/>
        </w:rPr>
      </w:pPr>
    </w:p>
    <w:p w:rsidR="00E0769A" w:rsidRDefault="00E0769A" w:rsidP="00D40749">
      <w:pPr>
        <w:rPr>
          <w:rtl/>
          <w:lang w:eastAsia="he-IL"/>
        </w:rPr>
      </w:pPr>
      <w:bookmarkStart w:id="642" w:name="_ETM_Q1_2491000"/>
      <w:bookmarkStart w:id="643" w:name="_ETM_Q1_2487000"/>
      <w:bookmarkStart w:id="644" w:name="_ETM_Q1_2490172"/>
      <w:bookmarkStart w:id="645" w:name="_ETM_Q1_2490237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 xml:space="preserve">אני לא בטוח שזה מגיע </w:t>
      </w:r>
      <w:bookmarkStart w:id="646" w:name="_ETM_Q1_2494024"/>
      <w:bookmarkEnd w:id="646"/>
      <w:r w:rsidR="00D40749">
        <w:rPr>
          <w:rFonts w:hint="cs"/>
          <w:rtl/>
          <w:lang w:eastAsia="he-IL"/>
        </w:rPr>
        <w:t xml:space="preserve">לאלפים, אפילו, אם </w:t>
      </w:r>
      <w:bookmarkStart w:id="647" w:name="_ETM_Q1_2493000"/>
      <w:bookmarkEnd w:id="647"/>
      <w:r w:rsidR="00D40749">
        <w:rPr>
          <w:rFonts w:hint="cs"/>
          <w:rtl/>
          <w:lang w:eastAsia="he-IL"/>
        </w:rPr>
        <w:t xml:space="preserve">את שואלת אותי. אני מדבר על ענפים מסוימים. </w:t>
      </w:r>
      <w:bookmarkStart w:id="648" w:name="_ETM_Q1_2495882"/>
      <w:bookmarkStart w:id="649" w:name="_ETM_Q1_2495947"/>
      <w:bookmarkEnd w:id="648"/>
      <w:bookmarkEnd w:id="649"/>
      <w:r>
        <w:rPr>
          <w:rFonts w:hint="cs"/>
          <w:rtl/>
          <w:lang w:eastAsia="he-IL"/>
        </w:rPr>
        <w:t xml:space="preserve">את זה צריך לעשות מול משרד האוצר, </w:t>
      </w:r>
      <w:r w:rsidR="00D40749">
        <w:rPr>
          <w:rFonts w:hint="cs"/>
          <w:rtl/>
          <w:lang w:eastAsia="he-IL"/>
        </w:rPr>
        <w:t xml:space="preserve">הוא ודאי </w:t>
      </w:r>
      <w:bookmarkStart w:id="650" w:name="_ETM_Q1_2510000"/>
      <w:bookmarkEnd w:id="650"/>
      <w:r w:rsidR="00D40749">
        <w:rPr>
          <w:rFonts w:hint="cs"/>
          <w:rtl/>
          <w:lang w:eastAsia="he-IL"/>
        </w:rPr>
        <w:t xml:space="preserve">יודע כי שם יש את העניין של הפיצוי, שהם יודעים. </w:t>
      </w:r>
      <w:bookmarkStart w:id="651" w:name="_ETM_Q1_2511000"/>
      <w:bookmarkEnd w:id="651"/>
      <w:r w:rsidR="00D40749">
        <w:rPr>
          <w:rFonts w:hint="cs"/>
          <w:rtl/>
          <w:lang w:eastAsia="he-IL"/>
        </w:rPr>
        <w:t xml:space="preserve">הם גם היום מפצים רק את מי שצריך, זאת אומרת </w:t>
      </w:r>
      <w:bookmarkStart w:id="652" w:name="_ETM_Q1_2517000"/>
      <w:bookmarkEnd w:id="652"/>
      <w:r w:rsidR="00D40749">
        <w:rPr>
          <w:rtl/>
          <w:lang w:eastAsia="he-IL"/>
        </w:rPr>
        <w:t>–</w:t>
      </w:r>
      <w:r w:rsidR="00D40749">
        <w:rPr>
          <w:rFonts w:hint="cs"/>
          <w:rtl/>
          <w:lang w:eastAsia="he-IL"/>
        </w:rPr>
        <w:t xml:space="preserve"> יש </w:t>
      </w:r>
      <w:bookmarkStart w:id="653" w:name="_ETM_Q1_2516393"/>
      <w:bookmarkEnd w:id="653"/>
      <w:r w:rsidR="00D407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הם את האבחנות. אני מעריך שזה לא יגיע לעשרות אלפי </w:t>
      </w:r>
      <w:bookmarkStart w:id="654" w:name="_ETM_Q1_2524215"/>
      <w:bookmarkEnd w:id="654"/>
      <w:r>
        <w:rPr>
          <w:rFonts w:hint="cs"/>
          <w:rtl/>
          <w:lang w:eastAsia="he-IL"/>
        </w:rPr>
        <w:t xml:space="preserve">חשבונות, זה יכול להגיע לכמות </w:t>
      </w:r>
      <w:r w:rsidR="00D40749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מצומצמת </w:t>
      </w:r>
      <w:r w:rsidR="00D40749">
        <w:rPr>
          <w:rFonts w:hint="cs"/>
          <w:rtl/>
          <w:lang w:eastAsia="he-IL"/>
        </w:rPr>
        <w:t xml:space="preserve">שאולי אפשר לעשות אתה גם משהו מיחשובי אבל גם משהו שהוא יותר ספציפי. </w:t>
      </w:r>
      <w:bookmarkStart w:id="655" w:name="_ETM_Q1_2533720"/>
      <w:bookmarkStart w:id="656" w:name="_ETM_Q1_2533790"/>
      <w:bookmarkStart w:id="657" w:name="_ETM_Q1_2536000"/>
      <w:bookmarkEnd w:id="655"/>
      <w:bookmarkEnd w:id="656"/>
      <w:bookmarkEnd w:id="657"/>
      <w:r>
        <w:rPr>
          <w:rFonts w:hint="cs"/>
          <w:rtl/>
          <w:lang w:eastAsia="he-IL"/>
        </w:rPr>
        <w:t xml:space="preserve">אני יודע שזה בעייתי, </w:t>
      </w:r>
      <w:bookmarkStart w:id="658" w:name="_ETM_Q1_2538201"/>
      <w:bookmarkEnd w:id="658"/>
      <w:r>
        <w:rPr>
          <w:rFonts w:hint="cs"/>
          <w:rtl/>
          <w:lang w:eastAsia="he-IL"/>
        </w:rPr>
        <w:t xml:space="preserve">אבל אני רואה חשיבות עליונה בעניין הזה, משימה עליונה. </w:t>
      </w:r>
      <w:r w:rsidR="00D40749">
        <w:rPr>
          <w:rFonts w:hint="cs"/>
          <w:rtl/>
          <w:lang w:eastAsia="he-IL"/>
        </w:rPr>
        <w:t xml:space="preserve">הייתי קונה את התחזית שלך שזה לא </w:t>
      </w:r>
      <w:bookmarkStart w:id="659" w:name="_ETM_Q1_2541000"/>
      <w:bookmarkEnd w:id="659"/>
      <w:r w:rsidR="00D40749">
        <w:rPr>
          <w:rFonts w:hint="cs"/>
          <w:rtl/>
          <w:lang w:eastAsia="he-IL"/>
        </w:rPr>
        <w:t xml:space="preserve">הולך להגיע, אבל גם בפעם הקודמת </w:t>
      </w:r>
      <w:bookmarkStart w:id="660" w:name="_ETM_Q1_2545927"/>
      <w:bookmarkStart w:id="661" w:name="_ETM_Q1_2545997"/>
      <w:bookmarkStart w:id="662" w:name="_ETM_Q1_2546072"/>
      <w:bookmarkStart w:id="663" w:name="_ETM_Q1_2546127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לא </w:t>
      </w:r>
      <w:bookmarkStart w:id="664" w:name="_ETM_Q1_2547417"/>
      <w:bookmarkEnd w:id="664"/>
      <w:r>
        <w:rPr>
          <w:rFonts w:hint="cs"/>
          <w:rtl/>
          <w:lang w:eastAsia="he-IL"/>
        </w:rPr>
        <w:t>דיברו על</w:t>
      </w:r>
      <w:r w:rsidR="00D40749">
        <w:rPr>
          <w:rFonts w:hint="cs"/>
          <w:rtl/>
          <w:lang w:eastAsia="he-IL"/>
        </w:rPr>
        <w:t xml:space="preserve"> כך שהולך להיות המשך בעניין הזה. לכן אני צופה </w:t>
      </w:r>
      <w:bookmarkStart w:id="665" w:name="_ETM_Q1_2548000"/>
      <w:bookmarkEnd w:id="665"/>
      <w:r w:rsidR="00D40749">
        <w:rPr>
          <w:rFonts w:hint="cs"/>
          <w:rtl/>
          <w:lang w:eastAsia="he-IL"/>
        </w:rPr>
        <w:t xml:space="preserve">שעלול להיות המשך, בטח לענפים מסוימים. </w:t>
      </w:r>
      <w:bookmarkStart w:id="666" w:name="_ETM_Q1_2555512"/>
      <w:bookmarkStart w:id="667" w:name="_ETM_Q1_2558695"/>
      <w:bookmarkStart w:id="668" w:name="_ETM_Q1_2558765"/>
      <w:bookmarkStart w:id="669" w:name="_ETM_Q1_2558825"/>
      <w:bookmarkStart w:id="670" w:name="_ETM_Q1_2558880"/>
      <w:bookmarkEnd w:id="666"/>
      <w:bookmarkEnd w:id="667"/>
      <w:bookmarkEnd w:id="668"/>
      <w:bookmarkEnd w:id="669"/>
      <w:bookmarkEnd w:id="670"/>
      <w:r w:rsidR="00D40749">
        <w:rPr>
          <w:rFonts w:hint="cs"/>
          <w:rtl/>
          <w:lang w:eastAsia="he-IL"/>
        </w:rPr>
        <w:t xml:space="preserve">לכן, כדי שלא </w:t>
      </w:r>
      <w:bookmarkStart w:id="671" w:name="_ETM_Q1_2554000"/>
      <w:bookmarkEnd w:id="671"/>
      <w:r w:rsidR="00D40749">
        <w:rPr>
          <w:rFonts w:hint="cs"/>
          <w:rtl/>
          <w:lang w:eastAsia="he-IL"/>
        </w:rPr>
        <w:t>נפגע בכל המשק ולא נרגיל את כל המשק למה שאנחנו</w:t>
      </w:r>
      <w:bookmarkStart w:id="672" w:name="_ETM_Q1_2556000"/>
      <w:bookmarkEnd w:id="672"/>
      <w:r w:rsidR="00D40749">
        <w:rPr>
          <w:rFonts w:hint="cs"/>
          <w:rtl/>
          <w:lang w:eastAsia="he-IL"/>
        </w:rPr>
        <w:t xml:space="preserve"> לא רוצים, </w:t>
      </w:r>
      <w:r>
        <w:rPr>
          <w:rFonts w:hint="cs"/>
          <w:rtl/>
          <w:lang w:eastAsia="he-IL"/>
        </w:rPr>
        <w:t xml:space="preserve">מאמץ עליון שלכם יתקבל בברכה ובשמחה גדולה. </w:t>
      </w:r>
    </w:p>
    <w:p w:rsidR="00E0769A" w:rsidRDefault="00E0769A" w:rsidP="00E0769A">
      <w:pPr>
        <w:rPr>
          <w:rtl/>
          <w:lang w:eastAsia="he-IL"/>
        </w:rPr>
      </w:pPr>
      <w:bookmarkStart w:id="673" w:name="_ETM_Q1_2567831"/>
      <w:bookmarkStart w:id="674" w:name="_ETM_Q1_2567900"/>
      <w:bookmarkEnd w:id="673"/>
      <w:bookmarkEnd w:id="674"/>
    </w:p>
    <w:p w:rsidR="00D40749" w:rsidRDefault="00D40749" w:rsidP="00D40749">
      <w:pPr>
        <w:pStyle w:val="a4"/>
        <w:keepNext/>
        <w:rPr>
          <w:rtl/>
        </w:rPr>
      </w:pPr>
      <w:bookmarkStart w:id="675" w:name="_ETM_Q1_2565000"/>
      <w:bookmarkStart w:id="676" w:name="ET_speaker_5109_39"/>
      <w:bookmarkEnd w:id="675"/>
      <w:r w:rsidRPr="00D4074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40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D40749" w:rsidRDefault="00D40749" w:rsidP="00D40749">
      <w:pPr>
        <w:pStyle w:val="KeepWithNext"/>
        <w:rPr>
          <w:rtl/>
          <w:lang w:eastAsia="he-IL"/>
        </w:rPr>
      </w:pPr>
    </w:p>
    <w:p w:rsidR="00D40749" w:rsidRDefault="00D40749" w:rsidP="00D40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קורא: </w:t>
      </w:r>
    </w:p>
    <w:p w:rsidR="00C0011F" w:rsidRDefault="00C0011F" w:rsidP="00E0769A">
      <w:pPr>
        <w:rPr>
          <w:rtl/>
          <w:lang w:eastAsia="he-IL"/>
        </w:rPr>
      </w:pPr>
      <w:bookmarkStart w:id="677" w:name="_ETM_Q1_2567961"/>
      <w:bookmarkStart w:id="678" w:name="_ETM_Q1_2568021"/>
      <w:bookmarkStart w:id="679" w:name="_ETM_Q1_2612457"/>
      <w:bookmarkStart w:id="680" w:name="_ETM_Q1_2615097"/>
      <w:bookmarkStart w:id="681" w:name="_ETM_Q1_2615172"/>
      <w:bookmarkEnd w:id="677"/>
      <w:bookmarkEnd w:id="678"/>
      <w:bookmarkEnd w:id="679"/>
      <w:bookmarkEnd w:id="680"/>
      <w:bookmarkEnd w:id="681"/>
    </w:p>
    <w:p w:rsidR="007376D7" w:rsidRDefault="007376D7" w:rsidP="007376D7">
      <w:pPr>
        <w:rPr>
          <w:rtl/>
          <w:lang w:eastAsia="he-IL"/>
        </w:rPr>
      </w:pPr>
      <w:r>
        <w:rPr>
          <w:rtl/>
          <w:lang w:eastAsia="he-IL"/>
        </w:rPr>
        <w:t>תקנות שיקים ללא כיסוי (סיי</w:t>
      </w:r>
      <w:r>
        <w:rPr>
          <w:rFonts w:hint="cs"/>
          <w:rtl/>
          <w:lang w:eastAsia="he-IL"/>
        </w:rPr>
        <w:t>גים</w:t>
      </w:r>
      <w:r>
        <w:rPr>
          <w:rtl/>
          <w:lang w:eastAsia="he-IL"/>
        </w:rPr>
        <w:t xml:space="preserve"> לתחולת החוק בשל התמשכות משבר חקורונח) (מס׳ 2)</w:t>
      </w:r>
    </w:p>
    <w:p w:rsidR="007376D7" w:rsidRDefault="007376D7" w:rsidP="007376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תש״ף־2020</w:t>
      </w:r>
    </w:p>
    <w:p w:rsidR="007376D7" w:rsidRDefault="007376D7" w:rsidP="007376D7">
      <w:pPr>
        <w:rPr>
          <w:rtl/>
          <w:lang w:eastAsia="he-IL"/>
        </w:rPr>
      </w:pPr>
    </w:p>
    <w:p w:rsidR="00FD3FC6" w:rsidRDefault="007376D7" w:rsidP="000A147E">
      <w:pPr>
        <w:rPr>
          <w:rtl/>
          <w:lang w:eastAsia="he-IL"/>
        </w:rPr>
      </w:pPr>
      <w:r>
        <w:rPr>
          <w:color w:val="000000"/>
          <w:rtl/>
          <w:lang w:val="he-IL" w:eastAsia="he-IL"/>
        </w:rPr>
        <w:t xml:space="preserve">בתוקף סמכותי לפי סעיף </w:t>
      </w:r>
      <w:r>
        <w:rPr>
          <w:rFonts w:cs="Times New Roman"/>
          <w:color w:val="000000"/>
          <w:sz w:val="22"/>
          <w:szCs w:val="22"/>
          <w:lang w:bidi="en-US"/>
        </w:rPr>
        <w:t>21</w:t>
      </w:r>
      <w:r>
        <w:rPr>
          <w:rFonts w:cs="Times New Roman"/>
          <w:color w:val="000000"/>
          <w:sz w:val="22"/>
          <w:szCs w:val="22"/>
          <w:rtl/>
          <w:lang w:val="he-IL" w:eastAsia="he-IL"/>
        </w:rPr>
        <w:t>(</w:t>
      </w:r>
      <w:r>
        <w:rPr>
          <w:color w:val="000000"/>
          <w:rtl/>
          <w:lang w:val="he-IL" w:eastAsia="he-IL"/>
        </w:rPr>
        <w:t xml:space="preserve">ב) לחוק שיקים ללא כיסוי, </w:t>
      </w:r>
      <w:r w:rsidR="000A147E">
        <w:rPr>
          <w:rFonts w:hint="cs"/>
          <w:rtl/>
        </w:rPr>
        <w:t xml:space="preserve">התשמ"א-1981 </w:t>
      </w:r>
      <w:r>
        <w:rPr>
          <w:rFonts w:hint="cs"/>
          <w:rtl/>
        </w:rPr>
        <w:t>לה</w:t>
      </w:r>
      <w:r>
        <w:rPr>
          <w:color w:val="000000"/>
          <w:rtl/>
          <w:lang w:val="he-IL" w:eastAsia="he-IL"/>
        </w:rPr>
        <w:t>לן - החוק) ובאישור ועדת החוקה חוק ומשפט של הכנסת, אני מתקין תקנות אלה:</w:t>
      </w:r>
    </w:p>
    <w:p w:rsidR="00FD3FC6" w:rsidRDefault="00FD3FC6" w:rsidP="00E0769A">
      <w:pPr>
        <w:rPr>
          <w:rtl/>
          <w:lang w:eastAsia="he-IL"/>
        </w:rPr>
      </w:pPr>
    </w:p>
    <w:p w:rsidR="00FD3FC6" w:rsidRDefault="007376D7" w:rsidP="00E076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גריעת שיק שסורב </w:t>
      </w:r>
    </w:p>
    <w:p w:rsidR="007376D7" w:rsidRDefault="007376D7" w:rsidP="007376D7">
      <w:pPr>
        <w:rPr>
          <w:rtl/>
          <w:lang w:eastAsia="he-IL"/>
        </w:rPr>
      </w:pPr>
      <w:r>
        <w:rPr>
          <w:rtl/>
          <w:lang w:eastAsia="he-IL"/>
        </w:rPr>
        <w:t>סורב שיק בחשבונו של יחיד או של תאגיד, ייגרע אותו שיק ממניין השיקים לעניין סעיף 2(א) לחוק, אם היו</w:t>
      </w:r>
      <w:r>
        <w:rPr>
          <w:rFonts w:ascii="Arial" w:hAnsi="Arial" w:cs="Arial"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שסורב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שמיום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א׳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בתמוז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התש״ף</w:t>
      </w:r>
      <w:r>
        <w:rPr>
          <w:rtl/>
          <w:lang w:eastAsia="he-IL"/>
        </w:rPr>
        <w:t xml:space="preserve"> (23 </w:t>
      </w:r>
      <w:r>
        <w:rPr>
          <w:rFonts w:hint="cs"/>
          <w:rtl/>
          <w:lang w:eastAsia="he-IL"/>
        </w:rPr>
        <w:t>ביוני</w:t>
      </w:r>
      <w:r>
        <w:rPr>
          <w:rtl/>
          <w:lang w:eastAsia="he-IL"/>
        </w:rPr>
        <w:t xml:space="preserve"> 2020) </w:t>
      </w:r>
      <w:r>
        <w:rPr>
          <w:rFonts w:hint="cs"/>
          <w:rtl/>
          <w:lang w:eastAsia="he-IL"/>
        </w:rPr>
        <w:t>עד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כ׳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באב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התש״ף</w:t>
      </w:r>
      <w:r>
        <w:rPr>
          <w:rtl/>
          <w:lang w:eastAsia="he-IL"/>
        </w:rPr>
        <w:t xml:space="preserve"> (10 </w:t>
      </w:r>
      <w:r>
        <w:rPr>
          <w:rFonts w:hint="cs"/>
          <w:rtl/>
          <w:lang w:eastAsia="he-IL"/>
        </w:rPr>
        <w:t>באוגוסט</w:t>
      </w:r>
      <w:r>
        <w:rPr>
          <w:rtl/>
          <w:lang w:eastAsia="he-IL"/>
        </w:rPr>
        <w:t xml:space="preserve"> 2020)</w:t>
      </w:r>
    </w:p>
    <w:p w:rsidR="007376D7" w:rsidRDefault="007376D7" w:rsidP="007376D7">
      <w:pPr>
        <w:rPr>
          <w:rtl/>
          <w:lang w:eastAsia="he-IL"/>
        </w:rPr>
      </w:pPr>
      <w:bookmarkStart w:id="682" w:name="_ETM_Q1_2591000"/>
      <w:bookmarkEnd w:id="682"/>
    </w:p>
    <w:p w:rsidR="007376D7" w:rsidRDefault="007376D7" w:rsidP="007376D7">
      <w:pPr>
        <w:rPr>
          <w:rtl/>
          <w:lang w:eastAsia="he-IL"/>
        </w:rPr>
      </w:pPr>
      <w:bookmarkStart w:id="683" w:name="_ETM_Q1_2594000"/>
      <w:bookmarkEnd w:id="683"/>
    </w:p>
    <w:p w:rsidR="007376D7" w:rsidRDefault="007376D7" w:rsidP="007376D7">
      <w:pPr>
        <w:rPr>
          <w:rtl/>
          <w:lang w:eastAsia="he-IL"/>
        </w:rPr>
      </w:pPr>
      <w:bookmarkStart w:id="684" w:name="_ETM_Q1_2598000"/>
      <w:bookmarkEnd w:id="684"/>
      <w:r>
        <w:rPr>
          <w:rFonts w:hint="cs"/>
          <w:rtl/>
          <w:lang w:eastAsia="he-IL"/>
        </w:rPr>
        <w:t xml:space="preserve">2. ביטול </w:t>
      </w:r>
      <w:bookmarkStart w:id="685" w:name="_ETM_Q1_2616000"/>
      <w:bookmarkEnd w:id="685"/>
      <w:r>
        <w:rPr>
          <w:rFonts w:hint="cs"/>
          <w:rtl/>
          <w:lang w:eastAsia="he-IL"/>
        </w:rPr>
        <w:t>הגבלה</w:t>
      </w:r>
    </w:p>
    <w:p w:rsidR="007376D7" w:rsidRDefault="007376D7" w:rsidP="007376D7">
      <w:pPr>
        <w:rPr>
          <w:rtl/>
          <w:lang w:eastAsia="he-IL"/>
        </w:rPr>
      </w:pPr>
      <w:r>
        <w:rPr>
          <w:rtl/>
          <w:lang w:eastAsia="he-IL"/>
        </w:rPr>
        <w:t>(א)</w:t>
      </w:r>
      <w:r>
        <w:rPr>
          <w:rtl/>
          <w:lang w:eastAsia="he-IL"/>
        </w:rPr>
        <w:tab/>
        <w:t>הגבלה לפי סעיף 2(א) לחוק שהתמלא בה התנאי לפי תקנות אלה - בטלה.</w:t>
      </w:r>
    </w:p>
    <w:p w:rsidR="007376D7" w:rsidRDefault="007376D7" w:rsidP="007376D7">
      <w:pPr>
        <w:rPr>
          <w:rtl/>
          <w:lang w:eastAsia="he-IL"/>
        </w:rPr>
      </w:pPr>
      <w:r>
        <w:rPr>
          <w:rtl/>
          <w:lang w:eastAsia="he-IL"/>
        </w:rPr>
        <w:t>(ב)</w:t>
      </w:r>
      <w:r>
        <w:rPr>
          <w:rtl/>
          <w:lang w:eastAsia="he-IL"/>
        </w:rPr>
        <w:tab/>
        <w:t>על ביטול הגבלה לפי תקנה זו ידווח הבנק לבנק ישראל, ובנק ישראל יעביר לכל בנק את הפרטים בדבר ביטול ההגבלה, הכול כפי שקבע המפקח לפי סעיף 13 לחוק.</w:t>
      </w:r>
    </w:p>
    <w:p w:rsidR="007376D7" w:rsidRDefault="007376D7" w:rsidP="007376D7">
      <w:pPr>
        <w:rPr>
          <w:rtl/>
          <w:lang w:eastAsia="he-IL"/>
        </w:rPr>
      </w:pPr>
    </w:p>
    <w:p w:rsidR="007376D7" w:rsidRDefault="007376D7" w:rsidP="007376D7">
      <w:pPr>
        <w:rPr>
          <w:rtl/>
          <w:lang w:eastAsia="he-IL"/>
        </w:rPr>
      </w:pPr>
      <w:bookmarkStart w:id="686" w:name="_ETM_Q1_2611000"/>
      <w:bookmarkEnd w:id="686"/>
      <w:r>
        <w:rPr>
          <w:rFonts w:hint="cs"/>
          <w:rtl/>
          <w:lang w:eastAsia="he-IL"/>
        </w:rPr>
        <w:t>3. גריעת שיקים לעניין הודעה לאדם המבקש להצטרף לחשבון</w:t>
      </w:r>
    </w:p>
    <w:p w:rsidR="00FD3FC6" w:rsidRDefault="007376D7" w:rsidP="007376D7">
      <w:pPr>
        <w:rPr>
          <w:rtl/>
          <w:lang w:eastAsia="he-IL"/>
        </w:rPr>
      </w:pPr>
      <w:bookmarkStart w:id="687" w:name="_ETM_Q1_2613000"/>
      <w:bookmarkStart w:id="688" w:name="_ETM_Q1_2614000"/>
      <w:bookmarkEnd w:id="687"/>
      <w:bookmarkEnd w:id="688"/>
      <w:r>
        <w:rPr>
          <w:rtl/>
          <w:lang w:eastAsia="he-IL"/>
        </w:rPr>
        <w:t>נגרע שיק לפי תקנה 1 לתקנות אלה, לא יימנה השיק במספר השיקים הנזכרים בסעיף 3א1(ב)(1) לחוק.</w:t>
      </w:r>
    </w:p>
    <w:p w:rsidR="00FD3FC6" w:rsidRDefault="007376D7" w:rsidP="000A147E">
      <w:pPr>
        <w:rPr>
          <w:rtl/>
          <w:lang w:eastAsia="he-IL"/>
        </w:rPr>
      </w:pPr>
      <w:r>
        <w:rPr>
          <w:rFonts w:hint="cs"/>
          <w:rtl/>
          <w:lang w:eastAsia="he-IL"/>
        </w:rPr>
        <w:t>4</w:t>
      </w:r>
      <w:r w:rsidR="000A14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גריעת שיק לעניין התראה על שיקים שסורבו</w:t>
      </w:r>
    </w:p>
    <w:p w:rsidR="000A147E" w:rsidRDefault="000A147E" w:rsidP="000A147E">
      <w:pPr>
        <w:rPr>
          <w:rtl/>
          <w:lang w:eastAsia="he-IL"/>
        </w:rPr>
      </w:pPr>
      <w:bookmarkStart w:id="689" w:name="_ETM_Q1_2619000"/>
      <w:bookmarkEnd w:id="689"/>
      <w:r>
        <w:rPr>
          <w:rFonts w:hint="cs"/>
          <w:rtl/>
          <w:lang w:eastAsia="he-IL"/>
        </w:rPr>
        <w:t>נגרע השיק לפי</w:t>
      </w:r>
      <w:bookmarkStart w:id="690" w:name="_ETM_Q1_2623000"/>
      <w:bookmarkEnd w:id="690"/>
      <w:r>
        <w:rPr>
          <w:rFonts w:hint="cs"/>
          <w:rtl/>
          <w:lang w:eastAsia="he-IL"/>
        </w:rPr>
        <w:t xml:space="preserve"> תקנה מאחת מתקנות אלה, לא יימנה השיק במניין השיקים </w:t>
      </w:r>
      <w:bookmarkStart w:id="691" w:name="_ETM_Q1_2626000"/>
      <w:bookmarkEnd w:id="691"/>
      <w:r>
        <w:rPr>
          <w:rFonts w:hint="cs"/>
          <w:rtl/>
          <w:lang w:eastAsia="he-IL"/>
        </w:rPr>
        <w:t xml:space="preserve">הנזכרים בסעיף 2(א1) לחוק. </w:t>
      </w:r>
    </w:p>
    <w:p w:rsidR="000A147E" w:rsidRDefault="000A147E" w:rsidP="000A147E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את תקנה 5, שהיושב ראש אמר - - -</w:t>
      </w:r>
    </w:p>
    <w:p w:rsidR="000A147E" w:rsidRDefault="000A147E" w:rsidP="000A147E">
      <w:pPr>
        <w:pStyle w:val="Bodytext20"/>
        <w:framePr w:w="3173" w:h="254" w:wrap="none" w:vAnchor="text" w:hAnchor="margin" w:x="6102" w:y="12030"/>
        <w:shd w:val="clear" w:color="auto" w:fill="auto"/>
        <w:rPr>
          <w:sz w:val="18"/>
          <w:szCs w:val="18"/>
          <w:rtl/>
        </w:rPr>
      </w:pPr>
    </w:p>
    <w:p w:rsidR="0094777B" w:rsidRDefault="0094777B" w:rsidP="00C0011F">
      <w:pPr>
        <w:ind w:firstLine="0"/>
        <w:rPr>
          <w:rtl/>
          <w:lang w:eastAsia="he-IL"/>
        </w:rPr>
      </w:pPr>
      <w:bookmarkStart w:id="692" w:name="_ETM_Q1_2615227"/>
      <w:bookmarkStart w:id="693" w:name="_ETM_Q1_2615282"/>
      <w:bookmarkEnd w:id="692"/>
      <w:bookmarkEnd w:id="693"/>
    </w:p>
    <w:p w:rsidR="0094777B" w:rsidRDefault="0094777B" w:rsidP="0094777B">
      <w:pPr>
        <w:pStyle w:val="af6"/>
        <w:keepNext/>
        <w:rPr>
          <w:rtl/>
        </w:rPr>
      </w:pPr>
      <w:r w:rsidRPr="009477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7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4777B" w:rsidRDefault="0094777B" w:rsidP="0094777B">
      <w:pPr>
        <w:pStyle w:val="KeepWithNext"/>
        <w:rPr>
          <w:rtl/>
          <w:lang w:eastAsia="he-IL"/>
        </w:rPr>
      </w:pPr>
    </w:p>
    <w:p w:rsidR="000A147E" w:rsidRDefault="000A147E" w:rsidP="000A147E">
      <w:pPr>
        <w:rPr>
          <w:rtl/>
          <w:lang w:eastAsia="he-IL"/>
        </w:rPr>
      </w:pPr>
      <w:bookmarkStart w:id="694" w:name="_ETM_Q1_2633000"/>
      <w:bookmarkEnd w:id="694"/>
      <w:r>
        <w:rPr>
          <w:rFonts w:hint="cs"/>
          <w:rtl/>
          <w:lang w:eastAsia="he-IL"/>
        </w:rPr>
        <w:t xml:space="preserve">אני את התיקון הזה לא מאשר. </w:t>
      </w:r>
    </w:p>
    <w:p w:rsidR="000A147E" w:rsidRDefault="000A147E" w:rsidP="000A147E">
      <w:pPr>
        <w:rPr>
          <w:rtl/>
          <w:lang w:eastAsia="he-IL"/>
        </w:rPr>
      </w:pPr>
    </w:p>
    <w:p w:rsidR="000A147E" w:rsidRDefault="000A147E" w:rsidP="000A147E">
      <w:pPr>
        <w:rPr>
          <w:rtl/>
          <w:lang w:eastAsia="he-IL"/>
        </w:rPr>
      </w:pPr>
      <w:bookmarkStart w:id="695" w:name="_ETM_Q1_2640000"/>
      <w:bookmarkStart w:id="696" w:name="_ETM_Q1_2641000"/>
      <w:bookmarkEnd w:id="695"/>
      <w:bookmarkEnd w:id="696"/>
      <w:r>
        <w:rPr>
          <w:rFonts w:hint="cs"/>
          <w:rtl/>
          <w:lang w:eastAsia="he-IL"/>
        </w:rPr>
        <w:t xml:space="preserve">מי בעד אישור </w:t>
      </w:r>
      <w:bookmarkStart w:id="697" w:name="_ETM_Q1_2658000"/>
      <w:bookmarkEnd w:id="697"/>
      <w:r>
        <w:rPr>
          <w:rFonts w:hint="cs"/>
          <w:rtl/>
          <w:lang w:eastAsia="he-IL"/>
        </w:rPr>
        <w:t xml:space="preserve">התקנות? ירים את ידו. </w:t>
      </w:r>
    </w:p>
    <w:p w:rsidR="000A147E" w:rsidRPr="000A147E" w:rsidRDefault="000A147E" w:rsidP="000A147E">
      <w:pPr>
        <w:rPr>
          <w:b/>
          <w:bCs/>
          <w:rtl/>
          <w:lang w:eastAsia="he-IL"/>
        </w:rPr>
      </w:pPr>
    </w:p>
    <w:p w:rsidR="000A147E" w:rsidRDefault="000A147E" w:rsidP="000A147E">
      <w:pPr>
        <w:jc w:val="center"/>
        <w:rPr>
          <w:rtl/>
          <w:lang w:eastAsia="he-IL"/>
        </w:rPr>
      </w:pPr>
      <w:r w:rsidRPr="000A147E">
        <w:rPr>
          <w:rFonts w:hint="cs"/>
          <w:b/>
          <w:bCs/>
          <w:rtl/>
          <w:lang w:eastAsia="he-IL"/>
        </w:rPr>
        <w:t>הצבעה</w:t>
      </w:r>
    </w:p>
    <w:p w:rsidR="000A147E" w:rsidRDefault="000A147E" w:rsidP="000A147E">
      <w:pPr>
        <w:jc w:val="center"/>
        <w:rPr>
          <w:rtl/>
          <w:lang w:eastAsia="he-IL"/>
        </w:rPr>
      </w:pPr>
    </w:p>
    <w:p w:rsidR="000A147E" w:rsidRDefault="000A147E" w:rsidP="000A147E">
      <w:pPr>
        <w:jc w:val="center"/>
        <w:rPr>
          <w:rtl/>
          <w:lang w:eastAsia="he-IL"/>
        </w:rPr>
      </w:pPr>
      <w:bookmarkStart w:id="698" w:name="_ETM_Q1_2656000"/>
      <w:bookmarkEnd w:id="698"/>
      <w:r>
        <w:rPr>
          <w:rFonts w:hint="cs"/>
          <w:rtl/>
          <w:lang w:eastAsia="he-IL"/>
        </w:rPr>
        <w:t>התקנות אושרו.</w:t>
      </w:r>
    </w:p>
    <w:p w:rsidR="000A147E" w:rsidRDefault="000A147E" w:rsidP="000A147E">
      <w:pPr>
        <w:rPr>
          <w:rtl/>
          <w:lang w:eastAsia="he-IL"/>
        </w:rPr>
      </w:pPr>
    </w:p>
    <w:p w:rsidR="000A147E" w:rsidRDefault="000A147E" w:rsidP="000A147E">
      <w:pPr>
        <w:pStyle w:val="af6"/>
        <w:keepNext/>
        <w:rPr>
          <w:rtl/>
        </w:rPr>
      </w:pPr>
      <w:bookmarkStart w:id="699" w:name="_ETM_Q1_2654000"/>
      <w:bookmarkStart w:id="700" w:name="ET_yor_5069_40"/>
      <w:bookmarkEnd w:id="699"/>
      <w:r w:rsidRPr="000A14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1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0A147E" w:rsidRDefault="000A147E" w:rsidP="000A147E">
      <w:pPr>
        <w:pStyle w:val="KeepWithNext"/>
        <w:rPr>
          <w:rtl/>
          <w:lang w:eastAsia="he-IL"/>
        </w:rPr>
      </w:pPr>
    </w:p>
    <w:p w:rsidR="0094777B" w:rsidRDefault="0094777B" w:rsidP="0094777B">
      <w:pPr>
        <w:rPr>
          <w:rtl/>
          <w:lang w:eastAsia="he-IL"/>
        </w:rPr>
      </w:pPr>
      <w:bookmarkStart w:id="701" w:name="_ETM_Q1_2655000"/>
      <w:bookmarkStart w:id="702" w:name="_ETM_Q1_2540000"/>
      <w:bookmarkEnd w:id="701"/>
      <w:bookmarkEnd w:id="702"/>
      <w:r>
        <w:rPr>
          <w:rFonts w:hint="cs"/>
          <w:rtl/>
          <w:lang w:eastAsia="he-IL"/>
        </w:rPr>
        <w:t xml:space="preserve">תודה. התקנות אושרו פה אחד. </w:t>
      </w:r>
    </w:p>
    <w:p w:rsidR="004057A0" w:rsidRDefault="004057A0" w:rsidP="0094777B">
      <w:pPr>
        <w:rPr>
          <w:rtl/>
          <w:lang w:eastAsia="he-IL"/>
        </w:rPr>
      </w:pPr>
    </w:p>
    <w:p w:rsidR="00BA064F" w:rsidRDefault="004057A0" w:rsidP="00BA064F">
      <w:pPr>
        <w:ind w:firstLine="0"/>
        <w:rPr>
          <w:rtl/>
          <w:lang w:eastAsia="he-IL"/>
        </w:rPr>
      </w:pPr>
      <w:bookmarkStart w:id="703" w:name="_ETM_Q1_2651000"/>
      <w:bookmarkStart w:id="704" w:name="_ETM_Q1_2664488"/>
      <w:bookmarkStart w:id="705" w:name="_ETM_Q1_2664570"/>
      <w:bookmarkStart w:id="706" w:name="_ETM_Q1_2666567"/>
      <w:bookmarkStart w:id="707" w:name="_ETM_Q1_2666627"/>
      <w:bookmarkEnd w:id="703"/>
      <w:bookmarkEnd w:id="704"/>
      <w:bookmarkEnd w:id="705"/>
      <w:bookmarkEnd w:id="706"/>
      <w:bookmarkEnd w:id="7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מבקש להוסיף לפרוטוקול וכן למכתב שייצא </w:t>
      </w:r>
      <w:bookmarkStart w:id="708" w:name="_ETM_Q1_2667000"/>
      <w:bookmarkEnd w:id="708"/>
      <w:r>
        <w:rPr>
          <w:rFonts w:hint="cs"/>
          <w:rtl/>
          <w:lang w:eastAsia="he-IL"/>
        </w:rPr>
        <w:t xml:space="preserve">למשרד המשפטים, לשר המשפטים: </w:t>
      </w:r>
      <w:bookmarkStart w:id="709" w:name="_ETM_Q1_2668214"/>
      <w:bookmarkStart w:id="710" w:name="_ETM_Q1_2668314"/>
      <w:bookmarkEnd w:id="709"/>
      <w:bookmarkEnd w:id="710"/>
      <w:r w:rsidR="00C0011F">
        <w:rPr>
          <w:rFonts w:hint="cs"/>
          <w:rtl/>
          <w:lang w:eastAsia="he-IL"/>
        </w:rPr>
        <w:t xml:space="preserve">הוועדה אישרה את התקנות בנוסח שהוגש לוועדה. </w:t>
      </w:r>
      <w:bookmarkStart w:id="711" w:name="_ETM_Q1_2675880"/>
      <w:bookmarkEnd w:id="711"/>
      <w:r w:rsidR="00C0011F">
        <w:rPr>
          <w:rFonts w:hint="cs"/>
          <w:rtl/>
          <w:lang w:eastAsia="he-IL"/>
        </w:rPr>
        <w:t xml:space="preserve">הוועדה פונה לשר המשפטים ולכל נציגי הממשלה המעורבים </w:t>
      </w:r>
      <w:r w:rsidR="00BA064F">
        <w:rPr>
          <w:rFonts w:hint="cs"/>
          <w:rtl/>
          <w:lang w:eastAsia="he-IL"/>
        </w:rPr>
        <w:t xml:space="preserve">ומבהירה כי </w:t>
      </w:r>
      <w:bookmarkStart w:id="712" w:name="_ETM_Q1_2687497"/>
      <w:bookmarkStart w:id="713" w:name="_ETM_Q1_2687567"/>
      <w:bookmarkEnd w:id="712"/>
      <w:bookmarkEnd w:id="713"/>
      <w:r w:rsidR="00C0011F">
        <w:rPr>
          <w:rFonts w:hint="cs"/>
          <w:rtl/>
          <w:lang w:eastAsia="he-IL"/>
        </w:rPr>
        <w:t xml:space="preserve">מכאן ולהבא </w:t>
      </w:r>
      <w:bookmarkStart w:id="714" w:name="_ETM_Q1_2689366"/>
      <w:bookmarkEnd w:id="714"/>
      <w:r w:rsidR="00BA064F">
        <w:rPr>
          <w:rFonts w:hint="cs"/>
          <w:rtl/>
          <w:lang w:eastAsia="he-IL"/>
        </w:rPr>
        <w:t xml:space="preserve">ככל שהוועדה תתבקש לאשר סייגים נוספים </w:t>
      </w:r>
      <w:bookmarkStart w:id="715" w:name="_ETM_Q1_2689657"/>
      <w:bookmarkStart w:id="716" w:name="_ETM_Q1_2689717"/>
      <w:bookmarkEnd w:id="715"/>
      <w:bookmarkEnd w:id="716"/>
      <w:r w:rsidR="00C0011F">
        <w:rPr>
          <w:rFonts w:hint="cs"/>
          <w:rtl/>
          <w:lang w:eastAsia="he-IL"/>
        </w:rPr>
        <w:t xml:space="preserve">לתחולת חוק </w:t>
      </w:r>
      <w:r w:rsidR="007376D7">
        <w:rPr>
          <w:rFonts w:hint="cs"/>
          <w:rtl/>
          <w:lang w:eastAsia="he-IL"/>
        </w:rPr>
        <w:t>שיק</w:t>
      </w:r>
      <w:r w:rsidR="00C0011F">
        <w:rPr>
          <w:rFonts w:hint="cs"/>
          <w:rtl/>
          <w:lang w:eastAsia="he-IL"/>
        </w:rPr>
        <w:t xml:space="preserve">ים </w:t>
      </w:r>
      <w:r w:rsidR="00BA064F">
        <w:rPr>
          <w:rFonts w:hint="cs"/>
          <w:rtl/>
          <w:lang w:eastAsia="he-IL"/>
        </w:rPr>
        <w:t xml:space="preserve">ללא כיסוי בשל התפרצות נגיף הקורונה תהיה בנקודות </w:t>
      </w:r>
      <w:bookmarkStart w:id="717" w:name="_ETM_Q1_2698000"/>
      <w:bookmarkEnd w:id="717"/>
      <w:r w:rsidR="00BA064F">
        <w:rPr>
          <w:rFonts w:hint="cs"/>
          <w:rtl/>
          <w:lang w:eastAsia="he-IL"/>
        </w:rPr>
        <w:t>כלהלן:</w:t>
      </w:r>
    </w:p>
    <w:p w:rsidR="00C0011F" w:rsidRDefault="00BA064F" w:rsidP="00BA064F">
      <w:pPr>
        <w:ind w:firstLine="0"/>
        <w:rPr>
          <w:rtl/>
          <w:lang w:eastAsia="he-IL"/>
        </w:rPr>
      </w:pPr>
      <w:bookmarkStart w:id="718" w:name="_ETM_Q1_2725000"/>
      <w:bookmarkEnd w:id="718"/>
      <w:r>
        <w:rPr>
          <w:rFonts w:hint="cs"/>
          <w:rtl/>
          <w:lang w:eastAsia="he-IL"/>
        </w:rPr>
        <w:t xml:space="preserve">1. לבקשה </w:t>
      </w:r>
      <w:bookmarkStart w:id="719" w:name="_ETM_Q1_2702000"/>
      <w:bookmarkStart w:id="720" w:name="_ETM_Q1_2698202"/>
      <w:bookmarkStart w:id="721" w:name="_ETM_Q1_2698272"/>
      <w:bookmarkEnd w:id="719"/>
      <w:bookmarkEnd w:id="720"/>
      <w:bookmarkEnd w:id="721"/>
      <w:r>
        <w:rPr>
          <w:rFonts w:hint="cs"/>
          <w:rtl/>
          <w:lang w:eastAsia="he-IL"/>
        </w:rPr>
        <w:t>י</w:t>
      </w:r>
      <w:r w:rsidR="00C0011F">
        <w:rPr>
          <w:rFonts w:hint="cs"/>
          <w:rtl/>
          <w:lang w:eastAsia="he-IL"/>
        </w:rPr>
        <w:t xml:space="preserve">צורפו נתונים שיבססו באופן </w:t>
      </w:r>
      <w:bookmarkStart w:id="722" w:name="_ETM_Q1_2705464"/>
      <w:bookmarkEnd w:id="722"/>
      <w:r w:rsidR="00C0011F">
        <w:rPr>
          <w:rFonts w:hint="cs"/>
          <w:rtl/>
          <w:lang w:eastAsia="he-IL"/>
        </w:rPr>
        <w:t>ברור את ה</w:t>
      </w:r>
      <w:r>
        <w:rPr>
          <w:rFonts w:hint="cs"/>
          <w:rtl/>
          <w:lang w:eastAsia="he-IL"/>
        </w:rPr>
        <w:t xml:space="preserve">צורך באישור </w:t>
      </w:r>
      <w:r w:rsidR="00C0011F">
        <w:rPr>
          <w:rFonts w:hint="cs"/>
          <w:rtl/>
          <w:lang w:eastAsia="he-IL"/>
        </w:rPr>
        <w:t>הסייגים</w:t>
      </w:r>
    </w:p>
    <w:p w:rsidR="00C0011F" w:rsidRDefault="00C0011F" w:rsidP="00C0011F">
      <w:pPr>
        <w:ind w:firstLine="0"/>
        <w:rPr>
          <w:rtl/>
          <w:lang w:eastAsia="he-IL"/>
        </w:rPr>
      </w:pPr>
      <w:bookmarkStart w:id="723" w:name="_ETM_Q1_2726000"/>
      <w:bookmarkStart w:id="724" w:name="_ETM_Q1_2709910"/>
      <w:bookmarkStart w:id="725" w:name="_ETM_Q1_2709995"/>
      <w:bookmarkEnd w:id="723"/>
      <w:bookmarkEnd w:id="724"/>
      <w:bookmarkEnd w:id="725"/>
      <w:r>
        <w:rPr>
          <w:rFonts w:hint="cs"/>
          <w:rtl/>
          <w:lang w:eastAsia="he-IL"/>
        </w:rPr>
        <w:t xml:space="preserve">2. שהסייגים יתנו ביטוי ככל הניתן </w:t>
      </w:r>
      <w:bookmarkStart w:id="726" w:name="_ETM_Q1_2715575"/>
      <w:bookmarkEnd w:id="726"/>
      <w:r>
        <w:rPr>
          <w:rFonts w:hint="cs"/>
          <w:rtl/>
          <w:lang w:eastAsia="he-IL"/>
        </w:rPr>
        <w:t>להבדלים בין ענפי פעילות שונים במשק</w:t>
      </w:r>
      <w:r w:rsidR="00BA064F">
        <w:rPr>
          <w:rFonts w:hint="cs"/>
          <w:rtl/>
          <w:lang w:eastAsia="he-IL"/>
        </w:rPr>
        <w:t xml:space="preserve"> בהתאם לפגיעה שנגרמה להם כתוצאה ממגבלות </w:t>
      </w:r>
      <w:bookmarkStart w:id="727" w:name="_ETM_Q1_2720000"/>
      <w:bookmarkEnd w:id="727"/>
      <w:r w:rsidR="00BA064F">
        <w:rPr>
          <w:rFonts w:hint="cs"/>
          <w:rtl/>
          <w:lang w:eastAsia="he-IL"/>
        </w:rPr>
        <w:t xml:space="preserve">הפעילות שהוחלו עליהם. </w:t>
      </w:r>
    </w:p>
    <w:p w:rsidR="00BA064F" w:rsidRDefault="00BA064F" w:rsidP="00C0011F">
      <w:pPr>
        <w:ind w:firstLine="0"/>
        <w:rPr>
          <w:rtl/>
          <w:lang w:eastAsia="he-IL"/>
        </w:rPr>
      </w:pPr>
    </w:p>
    <w:p w:rsidR="00C0011F" w:rsidRDefault="00BA064F" w:rsidP="00BA064F">
      <w:pPr>
        <w:ind w:firstLine="0"/>
        <w:rPr>
          <w:rtl/>
          <w:lang w:eastAsia="he-IL"/>
        </w:rPr>
      </w:pPr>
      <w:bookmarkStart w:id="728" w:name="_ETM_Q1_2720247"/>
      <w:bookmarkStart w:id="729" w:name="_ETM_Q1_2720317"/>
      <w:bookmarkStart w:id="730" w:name="_ETM_Q1_2725688"/>
      <w:bookmarkStart w:id="731" w:name="_ETM_Q1_2725747"/>
      <w:bookmarkStart w:id="732" w:name="_ETM_Q1_2744000"/>
      <w:bookmarkEnd w:id="728"/>
      <w:bookmarkEnd w:id="729"/>
      <w:bookmarkEnd w:id="730"/>
      <w:bookmarkEnd w:id="731"/>
      <w:bookmarkEnd w:id="732"/>
      <w:r>
        <w:rPr>
          <w:rtl/>
          <w:lang w:eastAsia="he-IL"/>
        </w:rPr>
        <w:tab/>
      </w:r>
      <w:bookmarkStart w:id="733" w:name="_ETM_Q1_2727302"/>
      <w:bookmarkStart w:id="734" w:name="_ETM_Q1_2727367"/>
      <w:bookmarkEnd w:id="733"/>
      <w:bookmarkEnd w:id="734"/>
      <w:r w:rsidR="00C0011F">
        <w:rPr>
          <w:rFonts w:hint="cs"/>
          <w:rtl/>
          <w:lang w:eastAsia="he-IL"/>
        </w:rPr>
        <w:t xml:space="preserve">דבר נוסף </w:t>
      </w:r>
      <w:r w:rsidR="00C0011F">
        <w:rPr>
          <w:rtl/>
          <w:lang w:eastAsia="he-IL"/>
        </w:rPr>
        <w:t>–</w:t>
      </w:r>
      <w:r w:rsidR="00C0011F">
        <w:rPr>
          <w:rFonts w:hint="cs"/>
          <w:rtl/>
          <w:lang w:eastAsia="he-IL"/>
        </w:rPr>
        <w:t xml:space="preserve"> </w:t>
      </w:r>
      <w:bookmarkStart w:id="735" w:name="_ETM_Q1_2730056"/>
      <w:bookmarkEnd w:id="735"/>
      <w:r w:rsidR="00C0011F">
        <w:rPr>
          <w:rFonts w:hint="cs"/>
          <w:rtl/>
          <w:lang w:eastAsia="he-IL"/>
        </w:rPr>
        <w:t>הוועדה מבקשת מבנק ישראל למצוא פתרון שיאפשר שירות של התקנ</w:t>
      </w:r>
      <w:bookmarkStart w:id="736" w:name="_ETM_Q1_2741479"/>
      <w:bookmarkEnd w:id="736"/>
      <w:r w:rsidR="00C0011F">
        <w:rPr>
          <w:rFonts w:hint="cs"/>
          <w:rtl/>
          <w:lang w:eastAsia="he-IL"/>
        </w:rPr>
        <w:t xml:space="preserve">ת התקנות לפי ענפים </w:t>
      </w:r>
      <w:r w:rsidR="00C0011F">
        <w:rPr>
          <w:rtl/>
          <w:lang w:eastAsia="he-IL"/>
        </w:rPr>
        <w:t>–</w:t>
      </w:r>
      <w:r w:rsidR="00C0011F">
        <w:rPr>
          <w:rFonts w:hint="cs"/>
          <w:rtl/>
          <w:lang w:eastAsia="he-IL"/>
        </w:rPr>
        <w:t xml:space="preserve"> פתרון טכנולוגי או אנושי</w:t>
      </w:r>
      <w:r>
        <w:rPr>
          <w:rFonts w:hint="cs"/>
          <w:rtl/>
          <w:lang w:eastAsia="he-IL"/>
        </w:rPr>
        <w:t xml:space="preserve">, כדי שהוועדה, </w:t>
      </w:r>
      <w:bookmarkStart w:id="737" w:name="_ETM_Q1_2750000"/>
      <w:bookmarkEnd w:id="737"/>
      <w:r>
        <w:rPr>
          <w:rFonts w:hint="cs"/>
          <w:rtl/>
          <w:lang w:eastAsia="he-IL"/>
        </w:rPr>
        <w:t xml:space="preserve">או השר כשיצטרך להתקין תקנות יוכל לעשות אותן יותר נקודתית </w:t>
      </w:r>
      <w:bookmarkStart w:id="738" w:name="_ETM_Q1_2761000"/>
      <w:bookmarkStart w:id="739" w:name="_ETM_Q1_2752986"/>
      <w:bookmarkStart w:id="740" w:name="_ETM_Q1_2753061"/>
      <w:bookmarkStart w:id="741" w:name="_ETM_Q1_2754711"/>
      <w:bookmarkEnd w:id="738"/>
      <w:bookmarkEnd w:id="739"/>
      <w:bookmarkEnd w:id="740"/>
      <w:bookmarkEnd w:id="741"/>
      <w:r w:rsidR="00C0011F">
        <w:rPr>
          <w:rFonts w:hint="cs"/>
          <w:rtl/>
          <w:lang w:eastAsia="he-IL"/>
        </w:rPr>
        <w:t xml:space="preserve">ופחות רחבית, כדי שלא </w:t>
      </w:r>
      <w:bookmarkStart w:id="742" w:name="_ETM_Q1_2764186"/>
      <w:bookmarkEnd w:id="742"/>
      <w:r w:rsidR="00C0011F">
        <w:rPr>
          <w:rFonts w:hint="cs"/>
          <w:rtl/>
          <w:lang w:eastAsia="he-IL"/>
        </w:rPr>
        <w:t xml:space="preserve">נצטרך לעשות את זה גם לענפים </w:t>
      </w:r>
      <w:r>
        <w:rPr>
          <w:rFonts w:hint="cs"/>
          <w:rtl/>
          <w:lang w:eastAsia="he-IL"/>
        </w:rPr>
        <w:t xml:space="preserve">שלא זקוקים לכך. </w:t>
      </w:r>
    </w:p>
    <w:p w:rsidR="00E0769A" w:rsidRDefault="00E0769A" w:rsidP="00E0769A">
      <w:pPr>
        <w:rPr>
          <w:rtl/>
          <w:lang w:eastAsia="he-IL"/>
        </w:rPr>
      </w:pPr>
      <w:bookmarkStart w:id="743" w:name="_ETM_Q1_2768582"/>
      <w:bookmarkStart w:id="744" w:name="_ETM_Q1_2768657"/>
      <w:bookmarkStart w:id="745" w:name="_ETM_Q1_2496027"/>
      <w:bookmarkStart w:id="746" w:name="_ETM_Q1_2496082"/>
      <w:bookmarkStart w:id="747" w:name="_ETM_Q1_2497017"/>
      <w:bookmarkEnd w:id="743"/>
      <w:bookmarkEnd w:id="744"/>
      <w:bookmarkEnd w:id="745"/>
      <w:bookmarkEnd w:id="746"/>
      <w:bookmarkEnd w:id="747"/>
    </w:p>
    <w:p w:rsidR="00E0769A" w:rsidRDefault="00E0769A" w:rsidP="00E0769A">
      <w:pPr>
        <w:pStyle w:val="af9"/>
        <w:keepNext/>
        <w:rPr>
          <w:lang w:eastAsia="he-IL"/>
        </w:rPr>
      </w:pPr>
      <w:bookmarkStart w:id="748" w:name="ET_guest_515183_28"/>
      <w:r w:rsidRPr="00E07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E076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E0769A" w:rsidRDefault="00E0769A" w:rsidP="00E0769A">
      <w:pPr>
        <w:pStyle w:val="KeepWithNext"/>
        <w:rPr>
          <w:rtl/>
          <w:lang w:eastAsia="he-IL"/>
        </w:rPr>
      </w:pPr>
    </w:p>
    <w:p w:rsidR="000A147E" w:rsidRDefault="00C0011F" w:rsidP="000A147E">
      <w:pPr>
        <w:rPr>
          <w:rtl/>
          <w:lang w:eastAsia="he-IL"/>
        </w:rPr>
      </w:pPr>
      <w:bookmarkStart w:id="749" w:name="_ETM_Q1_2497387"/>
      <w:bookmarkStart w:id="750" w:name="_ETM_Q1_2497412"/>
      <w:bookmarkEnd w:id="749"/>
      <w:bookmarkEnd w:id="750"/>
      <w:r>
        <w:rPr>
          <w:rFonts w:hint="cs"/>
          <w:rtl/>
          <w:lang w:eastAsia="he-IL"/>
        </w:rPr>
        <w:t xml:space="preserve">אפשר לומר משהו? אני </w:t>
      </w:r>
      <w:bookmarkStart w:id="751" w:name="_ETM_Q1_2774630"/>
      <w:bookmarkEnd w:id="751"/>
      <w:r>
        <w:rPr>
          <w:rFonts w:hint="cs"/>
          <w:rtl/>
          <w:lang w:eastAsia="he-IL"/>
        </w:rPr>
        <w:t xml:space="preserve">חושבת </w:t>
      </w:r>
      <w:r w:rsidR="00BA064F">
        <w:rPr>
          <w:rFonts w:hint="cs"/>
          <w:rtl/>
          <w:lang w:eastAsia="he-IL"/>
        </w:rPr>
        <w:t xml:space="preserve">שגם אם נצליח לגרום לזה שזה יקרה, הנתונים </w:t>
      </w:r>
      <w:bookmarkStart w:id="752" w:name="_ETM_Q1_2776000"/>
      <w:bookmarkEnd w:id="752"/>
      <w:r w:rsidR="00BA064F">
        <w:rPr>
          <w:rFonts w:hint="cs"/>
          <w:rtl/>
          <w:lang w:eastAsia="he-IL"/>
        </w:rPr>
        <w:t xml:space="preserve">האלה יהיו מעתה </w:t>
      </w:r>
      <w:bookmarkStart w:id="753" w:name="_ETM_Q1_2808086"/>
      <w:bookmarkStart w:id="754" w:name="_ETM_Q1_2808151"/>
      <w:bookmarkStart w:id="755" w:name="_ETM_Q1_2808216"/>
      <w:bookmarkStart w:id="756" w:name="_ETM_Q1_2808266"/>
      <w:bookmarkEnd w:id="753"/>
      <w:bookmarkEnd w:id="754"/>
      <w:bookmarkEnd w:id="755"/>
      <w:bookmarkEnd w:id="756"/>
      <w:r w:rsidR="000A147E">
        <w:rPr>
          <w:rFonts w:hint="cs"/>
          <w:rtl/>
          <w:lang w:eastAsia="he-IL"/>
        </w:rPr>
        <w:t xml:space="preserve">והלאה, זאת אומרת </w:t>
      </w:r>
      <w:r w:rsidR="000A147E">
        <w:rPr>
          <w:rtl/>
          <w:lang w:eastAsia="he-IL"/>
        </w:rPr>
        <w:t>–</w:t>
      </w:r>
      <w:r w:rsidR="000A147E">
        <w:rPr>
          <w:rFonts w:hint="cs"/>
          <w:rtl/>
          <w:lang w:eastAsia="he-IL"/>
        </w:rPr>
        <w:t xml:space="preserve"> אני לא חושבת שאפשר יהיה לדעת לגבי שיקים מלפני שהם יתחילו לעש</w:t>
      </w:r>
      <w:bookmarkStart w:id="757" w:name="_ETM_Q1_2788000"/>
      <w:bookmarkEnd w:id="757"/>
      <w:r w:rsidR="000A147E">
        <w:rPr>
          <w:rFonts w:hint="cs"/>
          <w:rtl/>
          <w:lang w:eastAsia="he-IL"/>
        </w:rPr>
        <w:t xml:space="preserve">ות את הסיווג הזה לאיזה ענף - - -לפי התשובה </w:t>
      </w:r>
      <w:bookmarkStart w:id="758" w:name="_ETM_Q1_2798000"/>
      <w:bookmarkEnd w:id="758"/>
      <w:r w:rsidR="000A147E">
        <w:rPr>
          <w:rFonts w:hint="cs"/>
          <w:rtl/>
          <w:lang w:eastAsia="he-IL"/>
        </w:rPr>
        <w:t xml:space="preserve">שקיבלנו אתמול אפשר לעשות את זה עם השקעה של מאמץ </w:t>
      </w:r>
      <w:bookmarkStart w:id="759" w:name="_ETM_Q1_2799000"/>
      <w:bookmarkEnd w:id="759"/>
      <w:r w:rsidR="000A147E">
        <w:rPr>
          <w:rFonts w:hint="cs"/>
          <w:rtl/>
          <w:lang w:eastAsia="he-IL"/>
        </w:rPr>
        <w:t xml:space="preserve">לא קטן על הענפים שעליהם אמרתי לך, שהם יותר רחבים </w:t>
      </w:r>
      <w:bookmarkStart w:id="760" w:name="_ETM_Q1_2803000"/>
      <w:bookmarkEnd w:id="760"/>
      <w:r w:rsidR="000A147E">
        <w:rPr>
          <w:rFonts w:hint="cs"/>
          <w:rtl/>
          <w:lang w:eastAsia="he-IL"/>
        </w:rPr>
        <w:t xml:space="preserve">מהענפים המצומצמים. </w:t>
      </w:r>
    </w:p>
    <w:p w:rsidR="000A147E" w:rsidRDefault="000A147E" w:rsidP="00C0011F">
      <w:pPr>
        <w:ind w:firstLine="0"/>
        <w:rPr>
          <w:rtl/>
          <w:lang w:eastAsia="he-IL"/>
        </w:rPr>
      </w:pPr>
      <w:bookmarkStart w:id="761" w:name="_ETM_Q1_2672000"/>
      <w:bookmarkEnd w:id="761"/>
    </w:p>
    <w:p w:rsidR="00C0011F" w:rsidRDefault="00C0011F" w:rsidP="00C0011F">
      <w:pPr>
        <w:pStyle w:val="af6"/>
        <w:keepNext/>
      </w:pPr>
      <w:bookmarkStart w:id="762" w:name="ET_yor_5069_30"/>
      <w:r w:rsidRPr="00C001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0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C0011F" w:rsidRPr="00BA064F" w:rsidRDefault="00C0011F" w:rsidP="00C0011F">
      <w:pPr>
        <w:pStyle w:val="KeepWithNext"/>
        <w:rPr>
          <w:rtl/>
          <w:lang w:eastAsia="he-IL"/>
        </w:rPr>
      </w:pPr>
    </w:p>
    <w:p w:rsidR="00C0011F" w:rsidRDefault="00C0011F" w:rsidP="00C0011F">
      <w:pPr>
        <w:rPr>
          <w:rtl/>
          <w:lang w:eastAsia="he-IL"/>
        </w:rPr>
      </w:pPr>
      <w:bookmarkStart w:id="763" w:name="_ETM_Q1_2808902"/>
      <w:bookmarkEnd w:id="763"/>
      <w:r>
        <w:rPr>
          <w:rFonts w:hint="cs"/>
          <w:rtl/>
          <w:lang w:eastAsia="he-IL"/>
        </w:rPr>
        <w:t xml:space="preserve">אז צריך לבדוק את זה, לבדוק את זה </w:t>
      </w:r>
      <w:r w:rsidR="00BA064F">
        <w:rPr>
          <w:rFonts w:hint="cs"/>
          <w:rtl/>
          <w:lang w:eastAsia="he-IL"/>
        </w:rPr>
        <w:t xml:space="preserve">עם משרד המשפטים. </w:t>
      </w:r>
    </w:p>
    <w:p w:rsidR="00C0011F" w:rsidRDefault="00C0011F" w:rsidP="00C0011F">
      <w:pPr>
        <w:rPr>
          <w:rtl/>
          <w:lang w:eastAsia="he-IL"/>
        </w:rPr>
      </w:pPr>
      <w:bookmarkStart w:id="764" w:name="_ETM_Q1_2814230"/>
      <w:bookmarkStart w:id="765" w:name="_ETM_Q1_2814300"/>
      <w:bookmarkStart w:id="766" w:name="_ETM_Q1_2814380"/>
      <w:bookmarkStart w:id="767" w:name="_ETM_Q1_2814435"/>
      <w:bookmarkStart w:id="768" w:name="_ETM_Q1_2815206"/>
      <w:bookmarkEnd w:id="764"/>
      <w:bookmarkEnd w:id="765"/>
      <w:bookmarkEnd w:id="766"/>
      <w:bookmarkEnd w:id="767"/>
      <w:bookmarkEnd w:id="768"/>
    </w:p>
    <w:p w:rsidR="000A147E" w:rsidRDefault="00C0011F" w:rsidP="000A147E">
      <w:pPr>
        <w:pStyle w:val="af9"/>
        <w:keepNext/>
        <w:rPr>
          <w:rtl/>
          <w:lang w:eastAsia="he-IL"/>
        </w:rPr>
      </w:pPr>
      <w:bookmarkStart w:id="769" w:name="ET_guest_515183_31"/>
      <w:r w:rsidRPr="00C00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C0011F">
        <w:rPr>
          <w:rStyle w:val="TagStyle"/>
          <w:rtl/>
        </w:rPr>
        <w:t xml:space="preserve"> &lt;&lt; אורח &gt;&gt;</w:t>
      </w:r>
      <w:bookmarkEnd w:id="769"/>
    </w:p>
    <w:p w:rsidR="00C0011F" w:rsidRDefault="00C0011F" w:rsidP="00C0011F">
      <w:pPr>
        <w:pStyle w:val="af9"/>
        <w:keepNext/>
        <w:rPr>
          <w:lang w:eastAsia="he-IL"/>
        </w:rPr>
      </w:pPr>
      <w:bookmarkStart w:id="770" w:name="_ETM_Q1_2815576"/>
      <w:bookmarkStart w:id="771" w:name="_ETM_Q1_2815601"/>
      <w:bookmarkStart w:id="772" w:name="_ETM_Q1_2816376"/>
      <w:bookmarkStart w:id="773" w:name="_ETM_Q1_2815000"/>
      <w:bookmarkStart w:id="774" w:name="_ETM_Q1_2813000"/>
      <w:bookmarkStart w:id="775" w:name="_ETM_Q1_2819481"/>
      <w:bookmarkStart w:id="776" w:name="_ETM_Q1_2819546"/>
      <w:bookmarkStart w:id="777" w:name="_ETM_Q1_2828089"/>
      <w:bookmarkStart w:id="778" w:name="_ETM_Q1_2828344"/>
      <w:bookmarkStart w:id="779" w:name="_ETM_Q1_2828414"/>
      <w:bookmarkStart w:id="780" w:name="_ETM_Q1_2828489"/>
      <w:bookmarkStart w:id="781" w:name="_ETM_Q1_2828544"/>
      <w:bookmarkStart w:id="782" w:name="_ETM_Q1_2829214"/>
      <w:bookmarkStart w:id="783" w:name="_ETM_Q1_2836314"/>
      <w:bookmarkStart w:id="784" w:name="_ETM_Q1_2838966"/>
      <w:bookmarkStart w:id="785" w:name="_ETM_Q1_2839040"/>
      <w:bookmarkStart w:id="786" w:name="_ETM_Q1_2839060"/>
      <w:bookmarkStart w:id="787" w:name="_ETM_Q1_2839110"/>
      <w:bookmarkStart w:id="788" w:name="_ETM_Q1_2840471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</w:p>
    <w:p w:rsidR="00BF29D9" w:rsidRDefault="000A147E" w:rsidP="000A147E">
      <w:pPr>
        <w:rPr>
          <w:rtl/>
          <w:lang w:eastAsia="he-IL"/>
        </w:rPr>
      </w:pPr>
      <w:bookmarkStart w:id="789" w:name="_ETM_Q1_2840832"/>
      <w:bookmarkStart w:id="790" w:name="_ETM_Q1_2840857"/>
      <w:bookmarkEnd w:id="789"/>
      <w:bookmarkEnd w:id="790"/>
      <w:r>
        <w:rPr>
          <w:rFonts w:hint="cs"/>
          <w:rtl/>
          <w:lang w:eastAsia="he-IL"/>
        </w:rPr>
        <w:t xml:space="preserve">אנחנו בדקנו עם הבנקים, את הישימות. גם </w:t>
      </w:r>
      <w:bookmarkStart w:id="791" w:name="_ETM_Q1_2685000"/>
      <w:bookmarkEnd w:id="791"/>
      <w:r>
        <w:rPr>
          <w:rFonts w:hint="cs"/>
          <w:rtl/>
          <w:lang w:eastAsia="he-IL"/>
        </w:rPr>
        <w:t xml:space="preserve">אם </w:t>
      </w:r>
      <w:bookmarkStart w:id="792" w:name="_ETM_Q1_2817000"/>
      <w:bookmarkEnd w:id="792"/>
      <w:r>
        <w:rPr>
          <w:rFonts w:hint="cs"/>
          <w:rtl/>
          <w:lang w:eastAsia="he-IL"/>
        </w:rPr>
        <w:t xml:space="preserve">זה יהיה אפשרי או שיהיו את הענפים היותר מורחבים, עדיין </w:t>
      </w:r>
      <w:bookmarkStart w:id="793" w:name="_ETM_Q1_2820000"/>
      <w:bookmarkEnd w:id="793"/>
      <w:r>
        <w:rPr>
          <w:rFonts w:hint="cs"/>
          <w:rtl/>
          <w:lang w:eastAsia="he-IL"/>
        </w:rPr>
        <w:t>זה יהיה נתונים מעתה והלאה.</w:t>
      </w:r>
      <w:r w:rsidR="00BF29D9">
        <w:rPr>
          <w:rFonts w:hint="cs"/>
          <w:rtl/>
          <w:lang w:eastAsia="he-IL"/>
        </w:rPr>
        <w:t xml:space="preserve"> זאת אומרת, לא יוכלו </w:t>
      </w:r>
      <w:bookmarkStart w:id="794" w:name="_ETM_Q1_2824000"/>
      <w:bookmarkEnd w:id="794"/>
      <w:r w:rsidR="00BF29D9">
        <w:rPr>
          <w:rFonts w:hint="cs"/>
          <w:rtl/>
          <w:lang w:eastAsia="he-IL"/>
        </w:rPr>
        <w:t>לדעת - - -</w:t>
      </w:r>
    </w:p>
    <w:p w:rsidR="00BF29D9" w:rsidRDefault="00BF29D9" w:rsidP="000A147E">
      <w:pPr>
        <w:rPr>
          <w:rtl/>
          <w:lang w:eastAsia="he-IL"/>
        </w:rPr>
      </w:pPr>
      <w:bookmarkStart w:id="795" w:name="_ETM_Q1_2826000"/>
      <w:bookmarkEnd w:id="795"/>
    </w:p>
    <w:p w:rsidR="00BF29D9" w:rsidRDefault="00BF29D9" w:rsidP="00BF29D9">
      <w:pPr>
        <w:pStyle w:val="af6"/>
        <w:keepNext/>
        <w:rPr>
          <w:rtl/>
        </w:rPr>
      </w:pPr>
      <w:bookmarkStart w:id="796" w:name="ET_yor_5069_41"/>
      <w:r w:rsidRPr="00BF29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F29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BF29D9" w:rsidRDefault="00BF29D9" w:rsidP="00BF29D9">
      <w:pPr>
        <w:pStyle w:val="KeepWithNext"/>
        <w:rPr>
          <w:rtl/>
          <w:lang w:eastAsia="he-IL"/>
        </w:rPr>
      </w:pPr>
    </w:p>
    <w:p w:rsidR="00BF29D9" w:rsidRDefault="00BF29D9" w:rsidP="00BF2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מדבר עכשיו על </w:t>
      </w:r>
      <w:bookmarkStart w:id="797" w:name="_ETM_Q1_2822000"/>
      <w:bookmarkEnd w:id="797"/>
      <w:r>
        <w:rPr>
          <w:rFonts w:hint="cs"/>
          <w:rtl/>
          <w:lang w:eastAsia="he-IL"/>
        </w:rPr>
        <w:t xml:space="preserve">מה שאישרנו. מה שאישרנו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אישרנו, נגמר. </w:t>
      </w:r>
    </w:p>
    <w:p w:rsidR="00BF29D9" w:rsidRDefault="00BF29D9" w:rsidP="00BF29D9">
      <w:pPr>
        <w:rPr>
          <w:rtl/>
          <w:lang w:eastAsia="he-IL"/>
        </w:rPr>
      </w:pPr>
    </w:p>
    <w:p w:rsidR="00BF29D9" w:rsidRDefault="00BF29D9" w:rsidP="00BF29D9">
      <w:pPr>
        <w:pStyle w:val="af9"/>
        <w:keepNext/>
        <w:rPr>
          <w:rtl/>
          <w:lang w:eastAsia="he-IL"/>
        </w:rPr>
      </w:pPr>
      <w:bookmarkStart w:id="798" w:name="_ETM_Q1_2829000"/>
      <w:bookmarkStart w:id="799" w:name="ET_guest_515183_42"/>
      <w:bookmarkEnd w:id="798"/>
      <w:r w:rsidRPr="00BF2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BF29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BF29D9" w:rsidRDefault="00BF29D9" w:rsidP="00BF29D9">
      <w:pPr>
        <w:pStyle w:val="KeepWithNext"/>
        <w:rPr>
          <w:rtl/>
          <w:lang w:eastAsia="he-IL"/>
        </w:rPr>
      </w:pPr>
    </w:p>
    <w:p w:rsidR="00C0011F" w:rsidRDefault="00BA064F" w:rsidP="000A147E">
      <w:pPr>
        <w:rPr>
          <w:rtl/>
          <w:lang w:eastAsia="he-IL"/>
        </w:rPr>
      </w:pPr>
      <w:bookmarkStart w:id="800" w:name="_ETM_Q1_2828000"/>
      <w:bookmarkEnd w:id="800"/>
      <w:r>
        <w:rPr>
          <w:rFonts w:hint="cs"/>
          <w:rtl/>
          <w:lang w:eastAsia="he-IL"/>
        </w:rPr>
        <w:t xml:space="preserve">אם נניח משרד המשפטים יביא תקנות שהחל מ-10 באוגוסט והלאה, אז לא יהיו </w:t>
      </w:r>
      <w:bookmarkStart w:id="801" w:name="_ETM_Q1_2830000"/>
      <w:bookmarkEnd w:id="801"/>
      <w:r>
        <w:rPr>
          <w:rFonts w:hint="cs"/>
          <w:rtl/>
          <w:lang w:eastAsia="he-IL"/>
        </w:rPr>
        <w:t xml:space="preserve">הנתונים. יהיו את הנתונים רק מהיום שיגמרו לפתח </w:t>
      </w:r>
      <w:bookmarkStart w:id="802" w:name="_ETM_Q1_2833000"/>
      <w:bookmarkEnd w:id="802"/>
      <w:r>
        <w:rPr>
          <w:rFonts w:hint="cs"/>
          <w:rtl/>
          <w:lang w:eastAsia="he-IL"/>
        </w:rPr>
        <w:t xml:space="preserve">את זה טכנולוגית. </w:t>
      </w:r>
    </w:p>
    <w:p w:rsidR="00BA064F" w:rsidRDefault="00BA064F" w:rsidP="00C0011F">
      <w:pPr>
        <w:rPr>
          <w:rtl/>
          <w:lang w:eastAsia="he-IL"/>
        </w:rPr>
      </w:pPr>
      <w:bookmarkStart w:id="803" w:name="_ETM_Q1_2839000"/>
      <w:bookmarkEnd w:id="803"/>
    </w:p>
    <w:p w:rsidR="00C0011F" w:rsidRDefault="00C0011F" w:rsidP="00C0011F">
      <w:pPr>
        <w:pStyle w:val="af6"/>
        <w:keepNext/>
      </w:pPr>
      <w:bookmarkStart w:id="804" w:name="ET_yor_5069_34"/>
      <w:r w:rsidRPr="00C001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0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C0011F" w:rsidRDefault="00C0011F" w:rsidP="00C0011F">
      <w:pPr>
        <w:pStyle w:val="KeepWithNext"/>
        <w:rPr>
          <w:rtl/>
          <w:lang w:eastAsia="he-IL"/>
        </w:rPr>
      </w:pPr>
    </w:p>
    <w:p w:rsidR="00C0011F" w:rsidRDefault="00BF29D9" w:rsidP="00C0011F">
      <w:pPr>
        <w:rPr>
          <w:rtl/>
          <w:lang w:eastAsia="he-IL"/>
        </w:rPr>
      </w:pPr>
      <w:bookmarkStart w:id="805" w:name="_ETM_Q1_2841945"/>
      <w:bookmarkEnd w:id="805"/>
      <w:r>
        <w:rPr>
          <w:rFonts w:hint="cs"/>
          <w:rtl/>
          <w:lang w:eastAsia="he-IL"/>
        </w:rPr>
        <w:t xml:space="preserve">ברור לי. </w:t>
      </w:r>
      <w:r w:rsidR="00BA064F">
        <w:rPr>
          <w:rFonts w:hint="cs"/>
          <w:rtl/>
          <w:lang w:eastAsia="he-IL"/>
        </w:rPr>
        <w:t xml:space="preserve">הלוואי ונעמוד שם ואז נפתור את הבעיה של הכמה ימים. </w:t>
      </w:r>
      <w:bookmarkStart w:id="806" w:name="_ETM_Q1_2842000"/>
      <w:bookmarkEnd w:id="806"/>
    </w:p>
    <w:p w:rsidR="00C0011F" w:rsidRDefault="00C0011F" w:rsidP="00C0011F">
      <w:pPr>
        <w:rPr>
          <w:rtl/>
          <w:lang w:eastAsia="he-IL"/>
        </w:rPr>
      </w:pPr>
      <w:bookmarkStart w:id="807" w:name="_ETM_Q1_2845931"/>
      <w:bookmarkStart w:id="808" w:name="_ETM_Q1_2845991"/>
      <w:bookmarkEnd w:id="807"/>
      <w:bookmarkEnd w:id="808"/>
    </w:p>
    <w:p w:rsidR="00C0011F" w:rsidRDefault="00C0011F" w:rsidP="00C0011F">
      <w:pPr>
        <w:pStyle w:val="af9"/>
        <w:keepNext/>
        <w:rPr>
          <w:lang w:eastAsia="he-IL"/>
        </w:rPr>
      </w:pPr>
      <w:bookmarkStart w:id="809" w:name="_ETM_Q1_2846056"/>
      <w:bookmarkStart w:id="810" w:name="_ETM_Q1_2846112"/>
      <w:bookmarkStart w:id="811" w:name="_ETM_Q1_2846954"/>
      <w:bookmarkStart w:id="812" w:name="ET_guest_515183_35"/>
      <w:bookmarkEnd w:id="809"/>
      <w:bookmarkEnd w:id="810"/>
      <w:bookmarkEnd w:id="811"/>
      <w:r w:rsidRPr="00C00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C001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C0011F" w:rsidRDefault="00C0011F" w:rsidP="00C0011F">
      <w:pPr>
        <w:pStyle w:val="KeepWithNext"/>
        <w:rPr>
          <w:rtl/>
          <w:lang w:eastAsia="he-IL"/>
        </w:rPr>
      </w:pPr>
    </w:p>
    <w:p w:rsidR="00C0011F" w:rsidRDefault="00C0011F" w:rsidP="00BA064F">
      <w:pPr>
        <w:rPr>
          <w:rtl/>
          <w:lang w:eastAsia="he-IL"/>
        </w:rPr>
      </w:pPr>
      <w:bookmarkStart w:id="813" w:name="_ETM_Q1_2847380"/>
      <w:bookmarkStart w:id="814" w:name="_ETM_Q1_2847405"/>
      <w:bookmarkEnd w:id="813"/>
      <w:bookmarkEnd w:id="814"/>
      <w:r>
        <w:rPr>
          <w:rFonts w:hint="cs"/>
          <w:rtl/>
          <w:lang w:eastAsia="he-IL"/>
        </w:rPr>
        <w:t xml:space="preserve">עוד נקודה </w:t>
      </w:r>
      <w:r w:rsidR="00BA064F">
        <w:rPr>
          <w:rFonts w:hint="cs"/>
          <w:rtl/>
          <w:lang w:eastAsia="he-IL"/>
        </w:rPr>
        <w:t xml:space="preserve">שרציתי לציין </w:t>
      </w:r>
      <w:r w:rsidR="00BA064F">
        <w:rPr>
          <w:rtl/>
          <w:lang w:eastAsia="he-IL"/>
        </w:rPr>
        <w:t>–</w:t>
      </w:r>
      <w:r w:rsidR="00BA064F">
        <w:rPr>
          <w:rFonts w:hint="cs"/>
          <w:rtl/>
          <w:lang w:eastAsia="he-IL"/>
        </w:rPr>
        <w:t xml:space="preserve"> אמרת בתחילת דבריך ש</w:t>
      </w:r>
      <w:bookmarkStart w:id="815" w:name="_ETM_Q1_2849130"/>
      <w:bookmarkStart w:id="816" w:name="_ETM_Q1_2849198"/>
      <w:bookmarkEnd w:id="815"/>
      <w:bookmarkEnd w:id="816"/>
      <w:r>
        <w:rPr>
          <w:rFonts w:hint="cs"/>
          <w:rtl/>
          <w:lang w:eastAsia="he-IL"/>
        </w:rPr>
        <w:t xml:space="preserve">אסור לתת אשראי </w:t>
      </w:r>
      <w:bookmarkStart w:id="817" w:name="_ETM_Q1_2851800"/>
      <w:bookmarkEnd w:id="817"/>
      <w:r>
        <w:rPr>
          <w:rFonts w:hint="cs"/>
          <w:rtl/>
          <w:lang w:eastAsia="he-IL"/>
        </w:rPr>
        <w:t>ללקוח שהוא מוגבל</w:t>
      </w:r>
      <w:r w:rsidR="00BA064F">
        <w:rPr>
          <w:rFonts w:hint="cs"/>
          <w:rtl/>
          <w:lang w:eastAsia="he-IL"/>
        </w:rPr>
        <w:t xml:space="preserve">, </w:t>
      </w:r>
      <w:bookmarkStart w:id="818" w:name="_ETM_Q1_2848000"/>
      <w:bookmarkEnd w:id="818"/>
      <w:r w:rsidR="00BA064F">
        <w:rPr>
          <w:rFonts w:hint="cs"/>
          <w:rtl/>
          <w:lang w:eastAsia="he-IL"/>
        </w:rPr>
        <w:t>לפי ההנחיות של בנק ישראל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לא המצב</w:t>
      </w:r>
      <w:r w:rsidR="00BA064F">
        <w:rPr>
          <w:rFonts w:hint="cs"/>
          <w:rtl/>
          <w:lang w:eastAsia="he-IL"/>
        </w:rPr>
        <w:t xml:space="preserve">. זה לא שאסור. </w:t>
      </w:r>
      <w:bookmarkStart w:id="819" w:name="_ETM_Q1_2859992"/>
      <w:bookmarkStart w:id="820" w:name="_ETM_Q1_2860067"/>
      <w:bookmarkEnd w:id="819"/>
      <w:bookmarkEnd w:id="820"/>
      <w:r>
        <w:rPr>
          <w:rFonts w:hint="cs"/>
          <w:rtl/>
          <w:lang w:eastAsia="he-IL"/>
        </w:rPr>
        <w:t xml:space="preserve">בדרך כלל </w:t>
      </w:r>
      <w:bookmarkStart w:id="821" w:name="_ETM_Q1_2863621"/>
      <w:bookmarkEnd w:id="821"/>
      <w:r>
        <w:rPr>
          <w:rFonts w:hint="cs"/>
          <w:rtl/>
          <w:lang w:eastAsia="he-IL"/>
        </w:rPr>
        <w:t>המצב הוא שלא נותנים, באמת</w:t>
      </w:r>
      <w:r w:rsidR="00BA064F">
        <w:rPr>
          <w:rFonts w:hint="cs"/>
          <w:rtl/>
          <w:lang w:eastAsia="he-IL"/>
        </w:rPr>
        <w:t>, זאת אומרת - - -</w:t>
      </w:r>
    </w:p>
    <w:p w:rsidR="00BA064F" w:rsidRDefault="00BA064F" w:rsidP="00BA064F">
      <w:pPr>
        <w:rPr>
          <w:rtl/>
          <w:lang w:eastAsia="he-IL"/>
        </w:rPr>
      </w:pPr>
    </w:p>
    <w:p w:rsidR="00BA064F" w:rsidRDefault="00BA064F" w:rsidP="00BA064F">
      <w:pPr>
        <w:pStyle w:val="af6"/>
        <w:keepNext/>
        <w:rPr>
          <w:rtl/>
        </w:rPr>
      </w:pPr>
      <w:r w:rsidRPr="00BA06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0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A064F" w:rsidRDefault="00BA064F" w:rsidP="00BA064F">
      <w:pPr>
        <w:pStyle w:val="KeepWithNext"/>
        <w:rPr>
          <w:rtl/>
          <w:lang w:eastAsia="he-IL"/>
        </w:rPr>
      </w:pPr>
    </w:p>
    <w:p w:rsidR="00BA064F" w:rsidRDefault="00BA064F" w:rsidP="00BA064F">
      <w:pPr>
        <w:rPr>
          <w:rtl/>
          <w:lang w:eastAsia="he-IL"/>
        </w:rPr>
      </w:pPr>
      <w:bookmarkStart w:id="822" w:name="_ETM_Q1_2864000"/>
      <w:bookmarkEnd w:id="822"/>
      <w:r>
        <w:rPr>
          <w:rFonts w:hint="cs"/>
          <w:rtl/>
          <w:lang w:eastAsia="he-IL"/>
        </w:rPr>
        <w:t>ולכן אני חושב שכדאי שתהיה הנחיה של</w:t>
      </w:r>
      <w:bookmarkStart w:id="823" w:name="_ETM_Q1_2863000"/>
      <w:bookmarkEnd w:id="823"/>
      <w:r>
        <w:rPr>
          <w:rFonts w:hint="cs"/>
          <w:rtl/>
          <w:lang w:eastAsia="he-IL"/>
        </w:rPr>
        <w:t xml:space="preserve"> המפקח על הבנקים. </w:t>
      </w:r>
    </w:p>
    <w:p w:rsidR="00BA064F" w:rsidRDefault="00BA064F" w:rsidP="00BA064F">
      <w:pPr>
        <w:rPr>
          <w:rtl/>
          <w:lang w:eastAsia="he-IL"/>
        </w:rPr>
      </w:pPr>
      <w:bookmarkStart w:id="824" w:name="_ETM_Q1_2867000"/>
      <w:bookmarkEnd w:id="824"/>
    </w:p>
    <w:p w:rsidR="00BA064F" w:rsidRDefault="00BA064F" w:rsidP="00BA064F">
      <w:pPr>
        <w:pStyle w:val="af9"/>
        <w:keepNext/>
        <w:rPr>
          <w:rtl/>
          <w:lang w:eastAsia="he-IL"/>
        </w:rPr>
      </w:pPr>
      <w:bookmarkStart w:id="825" w:name="ET_guest_515183_43"/>
      <w:r w:rsidRPr="00BA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BA0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BA064F" w:rsidRPr="00BA064F" w:rsidRDefault="00BA064F" w:rsidP="00BA064F">
      <w:pPr>
        <w:rPr>
          <w:rtl/>
          <w:lang w:eastAsia="he-IL"/>
        </w:rPr>
      </w:pPr>
      <w:bookmarkStart w:id="826" w:name="_ETM_Q1_2869000"/>
      <w:bookmarkEnd w:id="826"/>
    </w:p>
    <w:p w:rsidR="00C0011F" w:rsidRDefault="00C0011F" w:rsidP="00BA064F">
      <w:pPr>
        <w:rPr>
          <w:rtl/>
          <w:lang w:eastAsia="he-IL"/>
        </w:rPr>
      </w:pPr>
      <w:bookmarkStart w:id="827" w:name="_ETM_Q1_2867368"/>
      <w:bookmarkStart w:id="828" w:name="_ETM_Q1_2867433"/>
      <w:bookmarkEnd w:id="827"/>
      <w:bookmarkEnd w:id="828"/>
      <w:r>
        <w:rPr>
          <w:rFonts w:hint="cs"/>
          <w:rtl/>
          <w:lang w:eastAsia="he-IL"/>
        </w:rPr>
        <w:t xml:space="preserve">אנחנו לא מתערבים במתן אשראי, זה </w:t>
      </w:r>
      <w:bookmarkStart w:id="829" w:name="_ETM_Q1_2871783"/>
      <w:bookmarkEnd w:id="829"/>
      <w:r>
        <w:rPr>
          <w:rFonts w:hint="cs"/>
          <w:rtl/>
          <w:lang w:eastAsia="he-IL"/>
        </w:rPr>
        <w:t>החוק שק</w:t>
      </w:r>
      <w:r w:rsidR="00BA064F">
        <w:rPr>
          <w:rFonts w:hint="cs"/>
          <w:rtl/>
          <w:lang w:eastAsia="he-IL"/>
        </w:rPr>
        <w:t xml:space="preserve">ובע שהבנקים לא חייבים לתת אשראי, וגם הבעיות של בעלי האולמות ואחרים </w:t>
      </w:r>
      <w:bookmarkStart w:id="830" w:name="_ETM_Q1_2877000"/>
      <w:bookmarkEnd w:id="830"/>
      <w:r w:rsidR="00BA064F">
        <w:rPr>
          <w:rFonts w:hint="cs"/>
          <w:rtl/>
          <w:lang w:eastAsia="he-IL"/>
        </w:rPr>
        <w:t xml:space="preserve">זה לא משהו שהפתרון שלו הוא דווקא אשראי, ולאו דווקא </w:t>
      </w:r>
      <w:bookmarkStart w:id="831" w:name="_ETM_Q1_2881000"/>
      <w:bookmarkEnd w:id="831"/>
      <w:r w:rsidR="00BA064F">
        <w:rPr>
          <w:rFonts w:hint="cs"/>
          <w:rtl/>
          <w:lang w:eastAsia="he-IL"/>
        </w:rPr>
        <w:t xml:space="preserve">לפתחם של הבנקים, </w:t>
      </w:r>
      <w:bookmarkStart w:id="832" w:name="_ETM_Q1_2878071"/>
      <w:bookmarkStart w:id="833" w:name="_ETM_Q1_2878151"/>
      <w:bookmarkStart w:id="834" w:name="_ETM_Q1_2880550"/>
      <w:bookmarkStart w:id="835" w:name="_ETM_Q1_2880630"/>
      <w:bookmarkEnd w:id="832"/>
      <w:bookmarkEnd w:id="833"/>
      <w:bookmarkEnd w:id="834"/>
      <w:bookmarkEnd w:id="835"/>
      <w:r w:rsidR="00BA064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לא</w:t>
      </w:r>
      <w:r w:rsidR="00BA064F">
        <w:rPr>
          <w:rFonts w:hint="cs"/>
          <w:rtl/>
          <w:lang w:eastAsia="he-IL"/>
        </w:rPr>
        <w:t>, אני חושבת ש</w:t>
      </w:r>
      <w:r>
        <w:rPr>
          <w:rFonts w:hint="cs"/>
          <w:rtl/>
          <w:lang w:eastAsia="he-IL"/>
        </w:rPr>
        <w:t xml:space="preserve">זו אחריות </w:t>
      </w:r>
      <w:bookmarkStart w:id="836" w:name="_ETM_Q1_2884025"/>
      <w:bookmarkEnd w:id="836"/>
      <w:r>
        <w:rPr>
          <w:rFonts w:hint="cs"/>
          <w:rtl/>
          <w:lang w:eastAsia="he-IL"/>
        </w:rPr>
        <w:t>של המדינה לסייע להם, בראש ובראשונה</w:t>
      </w:r>
      <w:r w:rsidR="00BA064F">
        <w:rPr>
          <w:rFonts w:hint="cs"/>
          <w:rtl/>
          <w:lang w:eastAsia="he-IL"/>
        </w:rPr>
        <w:t xml:space="preserve">, כי אולי אשראי לא יעזור להם אלא יעמיק את ה - </w:t>
      </w:r>
      <w:bookmarkStart w:id="837" w:name="_ETM_Q1_2885000"/>
      <w:bookmarkEnd w:id="837"/>
      <w:r w:rsidR="00BA064F">
        <w:rPr>
          <w:rFonts w:hint="cs"/>
          <w:rtl/>
          <w:lang w:eastAsia="he-IL"/>
        </w:rPr>
        <w:t>- -</w:t>
      </w:r>
    </w:p>
    <w:p w:rsidR="00C0011F" w:rsidRDefault="00C0011F" w:rsidP="00C0011F">
      <w:pPr>
        <w:rPr>
          <w:rtl/>
          <w:lang w:eastAsia="he-IL"/>
        </w:rPr>
      </w:pPr>
      <w:bookmarkStart w:id="838" w:name="_ETM_Q1_2888667"/>
      <w:bookmarkStart w:id="839" w:name="_ETM_Q1_2888734"/>
      <w:bookmarkEnd w:id="838"/>
      <w:bookmarkEnd w:id="839"/>
    </w:p>
    <w:p w:rsidR="00C0011F" w:rsidRDefault="00C0011F" w:rsidP="00C0011F">
      <w:pPr>
        <w:pStyle w:val="af6"/>
        <w:keepNext/>
      </w:pPr>
      <w:bookmarkStart w:id="840" w:name="_ETM_Q1_2888794"/>
      <w:bookmarkStart w:id="841" w:name="_ETM_Q1_2888849"/>
      <w:bookmarkStart w:id="842" w:name="ET_yor_5069_36"/>
      <w:bookmarkEnd w:id="840"/>
      <w:bookmarkEnd w:id="841"/>
      <w:r w:rsidRPr="00C001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0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C0011F" w:rsidRPr="00BA064F" w:rsidRDefault="00C0011F" w:rsidP="00C0011F">
      <w:pPr>
        <w:pStyle w:val="KeepWithNext"/>
        <w:rPr>
          <w:rtl/>
          <w:lang w:eastAsia="he-IL"/>
        </w:rPr>
      </w:pPr>
    </w:p>
    <w:p w:rsidR="00C0011F" w:rsidRDefault="00C0011F" w:rsidP="00EF1C24">
      <w:pPr>
        <w:rPr>
          <w:rtl/>
          <w:lang w:eastAsia="he-IL"/>
        </w:rPr>
      </w:pPr>
      <w:bookmarkStart w:id="843" w:name="_ETM_Q1_2889959"/>
      <w:bookmarkEnd w:id="843"/>
      <w:r>
        <w:rPr>
          <w:rFonts w:hint="cs"/>
          <w:rtl/>
          <w:lang w:eastAsia="he-IL"/>
        </w:rPr>
        <w:t xml:space="preserve">בגלל שזו אחריות של </w:t>
      </w:r>
      <w:bookmarkStart w:id="844" w:name="_ETM_Q1_2895176"/>
      <w:bookmarkEnd w:id="844"/>
      <w:r>
        <w:rPr>
          <w:rFonts w:hint="cs"/>
          <w:rtl/>
          <w:lang w:eastAsia="he-IL"/>
        </w:rPr>
        <w:t xml:space="preserve">המדינה ובגלל שאנחנו </w:t>
      </w:r>
      <w:r w:rsidR="00BA064F">
        <w:rPr>
          <w:rFonts w:hint="cs"/>
          <w:rtl/>
          <w:lang w:eastAsia="he-IL"/>
        </w:rPr>
        <w:t xml:space="preserve">יודעים שגם אם המדינה תפעיל את האחריות אז היא </w:t>
      </w:r>
      <w:bookmarkStart w:id="845" w:name="_ETM_Q1_2890000"/>
      <w:bookmarkEnd w:id="845"/>
      <w:r w:rsidR="00BA064F">
        <w:rPr>
          <w:rFonts w:hint="cs"/>
          <w:rtl/>
          <w:lang w:eastAsia="he-IL"/>
        </w:rPr>
        <w:t xml:space="preserve">בטח תפעיל את זה מעט מדי ומאוחר מדי. </w:t>
      </w:r>
      <w:bookmarkStart w:id="846" w:name="_ETM_Q1_2898648"/>
      <w:bookmarkStart w:id="847" w:name="_ETM_Q1_2898718"/>
      <w:bookmarkEnd w:id="846"/>
      <w:bookmarkEnd w:id="847"/>
      <w:r w:rsidR="00BA064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הדגש הוא על מאוחר מדי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</w:t>
      </w:r>
      <w:bookmarkStart w:id="848" w:name="_ETM_Q1_2902985"/>
      <w:bookmarkEnd w:id="848"/>
      <w:r>
        <w:rPr>
          <w:rFonts w:hint="cs"/>
          <w:rtl/>
          <w:lang w:eastAsia="he-IL"/>
        </w:rPr>
        <w:t xml:space="preserve">זה </w:t>
      </w:r>
      <w:r w:rsidR="00BA064F">
        <w:rPr>
          <w:rFonts w:hint="cs"/>
          <w:rtl/>
          <w:lang w:eastAsia="he-IL"/>
        </w:rPr>
        <w:t xml:space="preserve">בדיוק </w:t>
      </w:r>
      <w:bookmarkStart w:id="849" w:name="_ETM_Q1_2900000"/>
      <w:bookmarkEnd w:id="849"/>
      <w:r w:rsidR="00BA064F">
        <w:rPr>
          <w:rFonts w:hint="cs"/>
          <w:rtl/>
          <w:lang w:eastAsia="he-IL"/>
        </w:rPr>
        <w:t xml:space="preserve">יש הלוואות, אם אנחנו לא רוצים שיקרסו. </w:t>
      </w:r>
      <w:bookmarkStart w:id="850" w:name="_ETM_Q1_2905629"/>
      <w:bookmarkStart w:id="851" w:name="_ETM_Q1_2905687"/>
      <w:bookmarkEnd w:id="850"/>
      <w:bookmarkEnd w:id="851"/>
      <w:r w:rsidR="00BA064F">
        <w:rPr>
          <w:rFonts w:hint="cs"/>
          <w:rtl/>
          <w:lang w:eastAsia="he-IL"/>
        </w:rPr>
        <w:t xml:space="preserve">לכן, טוב שהזכרתי את זה. אני </w:t>
      </w:r>
      <w:bookmarkStart w:id="852" w:name="_ETM_Q1_2908000"/>
      <w:bookmarkEnd w:id="852"/>
      <w:r w:rsidR="00BA064F">
        <w:rPr>
          <w:rFonts w:hint="cs"/>
          <w:rtl/>
          <w:lang w:eastAsia="he-IL"/>
        </w:rPr>
        <w:t xml:space="preserve">באמת מצרף </w:t>
      </w:r>
      <w:r w:rsidR="00BA064F">
        <w:rPr>
          <w:rtl/>
          <w:lang w:eastAsia="he-IL"/>
        </w:rPr>
        <w:t>–</w:t>
      </w:r>
      <w:r w:rsidR="00BA064F">
        <w:rPr>
          <w:rFonts w:hint="cs"/>
          <w:rtl/>
          <w:lang w:eastAsia="he-IL"/>
        </w:rPr>
        <w:t xml:space="preserve"> יש לי סל פניות היום אל המפקח</w:t>
      </w:r>
      <w:bookmarkStart w:id="853" w:name="_ETM_Q1_2911000"/>
      <w:bookmarkEnd w:id="853"/>
      <w:r w:rsidR="00BA064F">
        <w:rPr>
          <w:rFonts w:hint="cs"/>
          <w:rtl/>
          <w:lang w:eastAsia="he-IL"/>
        </w:rPr>
        <w:t xml:space="preserve"> על הבנקים, </w:t>
      </w:r>
      <w:bookmarkStart w:id="854" w:name="_ETM_Q1_2912617"/>
      <w:bookmarkStart w:id="855" w:name="_ETM_Q1_2912682"/>
      <w:bookmarkStart w:id="856" w:name="_ETM_Q1_2913753"/>
      <w:bookmarkStart w:id="857" w:name="_ETM_Q1_2914945"/>
      <w:bookmarkStart w:id="858" w:name="_ETM_Q1_2915010"/>
      <w:bookmarkEnd w:id="854"/>
      <w:bookmarkEnd w:id="855"/>
      <w:bookmarkEnd w:id="856"/>
      <w:bookmarkEnd w:id="857"/>
      <w:bookmarkEnd w:id="858"/>
      <w:r w:rsidR="00BA064F">
        <w:rPr>
          <w:rFonts w:hint="cs"/>
          <w:rtl/>
          <w:lang w:eastAsia="he-IL"/>
        </w:rPr>
        <w:t xml:space="preserve">לנסות ולמצוא את הדרך מול הבנקים. זאת אומרת, אם זה לא </w:t>
      </w:r>
      <w:bookmarkStart w:id="859" w:name="_ETM_Q1_2916000"/>
      <w:bookmarkEnd w:id="859"/>
      <w:r w:rsidR="00BA064F">
        <w:rPr>
          <w:rFonts w:hint="cs"/>
          <w:rtl/>
          <w:lang w:eastAsia="he-IL"/>
        </w:rPr>
        <w:t xml:space="preserve">בהוראה של המפקח על הבנקים כי זה לא בסמכותו. </w:t>
      </w:r>
      <w:bookmarkStart w:id="860" w:name="_ETM_Q1_2921081"/>
      <w:bookmarkStart w:id="861" w:name="_ETM_Q1_2921156"/>
      <w:bookmarkEnd w:id="860"/>
      <w:bookmarkEnd w:id="861"/>
      <w:r>
        <w:rPr>
          <w:rFonts w:hint="cs"/>
          <w:rtl/>
          <w:lang w:eastAsia="he-IL"/>
        </w:rPr>
        <w:t xml:space="preserve">או לדבר </w:t>
      </w:r>
      <w:bookmarkStart w:id="862" w:name="_ETM_Q1_2922213"/>
      <w:bookmarkEnd w:id="862"/>
      <w:r>
        <w:rPr>
          <w:rFonts w:hint="cs"/>
          <w:rtl/>
          <w:lang w:eastAsia="he-IL"/>
        </w:rPr>
        <w:t xml:space="preserve">עם איגוד הבנקים בעניין הזה, או פעולה משולבת </w:t>
      </w:r>
      <w:r w:rsidR="00BA064F">
        <w:rPr>
          <w:rFonts w:hint="cs"/>
          <w:rtl/>
          <w:lang w:eastAsia="he-IL"/>
        </w:rPr>
        <w:t>שלנו</w:t>
      </w:r>
      <w:bookmarkStart w:id="863" w:name="_ETM_Q1_2925000"/>
      <w:bookmarkEnd w:id="863"/>
      <w:r w:rsidR="00BA064F">
        <w:rPr>
          <w:rFonts w:hint="cs"/>
          <w:rtl/>
          <w:lang w:eastAsia="he-IL"/>
        </w:rPr>
        <w:t xml:space="preserve"> </w:t>
      </w:r>
      <w:r w:rsidR="00BA064F">
        <w:rPr>
          <w:rtl/>
          <w:lang w:eastAsia="he-IL"/>
        </w:rPr>
        <w:t>–</w:t>
      </w:r>
      <w:r w:rsidR="00BA064F">
        <w:rPr>
          <w:rFonts w:hint="cs"/>
          <w:rtl/>
          <w:lang w:eastAsia="he-IL"/>
        </w:rPr>
        <w:t xml:space="preserve"> שבאמת </w:t>
      </w:r>
      <w:r w:rsidR="00BA064F">
        <w:rPr>
          <w:rtl/>
          <w:lang w:eastAsia="he-IL"/>
        </w:rPr>
        <w:t>–</w:t>
      </w:r>
      <w:r w:rsidR="00BA064F">
        <w:rPr>
          <w:rFonts w:hint="cs"/>
          <w:rtl/>
          <w:lang w:eastAsia="he-IL"/>
        </w:rPr>
        <w:t xml:space="preserve"> שוב, ענפית, על ענפים מסוימים, שישימו דגש </w:t>
      </w:r>
      <w:bookmarkStart w:id="864" w:name="_ETM_Q1_2926000"/>
      <w:bookmarkEnd w:id="864"/>
      <w:r w:rsidR="00BA064F">
        <w:rPr>
          <w:rFonts w:hint="cs"/>
          <w:rtl/>
          <w:lang w:eastAsia="he-IL"/>
        </w:rPr>
        <w:t xml:space="preserve">על שיקל דעת </w:t>
      </w:r>
      <w:bookmarkStart w:id="865" w:name="_ETM_Q1_2931115"/>
      <w:bookmarkStart w:id="866" w:name="_ETM_Q1_2931230"/>
      <w:bookmarkEnd w:id="865"/>
      <w:bookmarkEnd w:id="866"/>
      <w:r>
        <w:rPr>
          <w:rFonts w:hint="cs"/>
          <w:rtl/>
          <w:lang w:eastAsia="he-IL"/>
        </w:rPr>
        <w:t xml:space="preserve">בבואם לקבל </w:t>
      </w:r>
      <w:bookmarkStart w:id="867" w:name="_ETM_Q1_2933160"/>
      <w:bookmarkEnd w:id="867"/>
      <w:r>
        <w:rPr>
          <w:rFonts w:hint="cs"/>
          <w:rtl/>
          <w:lang w:eastAsia="he-IL"/>
        </w:rPr>
        <w:t xml:space="preserve">את ההחלטות, כי בסופו של יום זה לא </w:t>
      </w:r>
      <w:bookmarkStart w:id="868" w:name="_ETM_Q1_2940614"/>
      <w:bookmarkEnd w:id="868"/>
      <w:r>
        <w:rPr>
          <w:rFonts w:hint="cs"/>
          <w:rtl/>
          <w:lang w:eastAsia="he-IL"/>
        </w:rPr>
        <w:t>מחשב,</w:t>
      </w:r>
      <w:r w:rsidR="00BA064F">
        <w:rPr>
          <w:rFonts w:hint="cs"/>
          <w:rtl/>
          <w:lang w:eastAsia="he-IL"/>
        </w:rPr>
        <w:t xml:space="preserve"> זו לא החלטה שבאה מהמותן, </w:t>
      </w:r>
      <w:bookmarkStart w:id="869" w:name="_ETM_Q1_2937000"/>
      <w:bookmarkEnd w:id="869"/>
      <w:r w:rsidR="00BA064F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זה משהו שצריך שיקול דעת</w:t>
      </w:r>
      <w:r w:rsidR="00BA064F">
        <w:rPr>
          <w:rFonts w:hint="cs"/>
          <w:rtl/>
          <w:lang w:eastAsia="he-IL"/>
        </w:rPr>
        <w:t>.</w:t>
      </w:r>
      <w:r w:rsidR="00EF1C24">
        <w:rPr>
          <w:rFonts w:hint="cs"/>
          <w:rtl/>
          <w:lang w:eastAsia="he-IL"/>
        </w:rPr>
        <w:t xml:space="preserve"> אני חושב שברגע שמאירים להם את הפנס על </w:t>
      </w:r>
      <w:bookmarkStart w:id="870" w:name="_ETM_Q1_2943000"/>
      <w:bookmarkEnd w:id="870"/>
      <w:r w:rsidR="00EF1C24">
        <w:rPr>
          <w:rFonts w:hint="cs"/>
          <w:rtl/>
          <w:lang w:eastAsia="he-IL"/>
        </w:rPr>
        <w:t xml:space="preserve">הדברים הללו </w:t>
      </w:r>
      <w:bookmarkStart w:id="871" w:name="_ETM_Q1_2947082"/>
      <w:bookmarkStart w:id="872" w:name="_ETM_Q1_2947146"/>
      <w:bookmarkEnd w:id="871"/>
      <w:bookmarkEnd w:id="872"/>
      <w:r>
        <w:rPr>
          <w:rFonts w:hint="cs"/>
          <w:rtl/>
          <w:lang w:eastAsia="he-IL"/>
        </w:rPr>
        <w:t xml:space="preserve">נוכל למנוע </w:t>
      </w:r>
      <w:bookmarkStart w:id="873" w:name="_ETM_Q1_2951530"/>
      <w:bookmarkEnd w:id="873"/>
      <w:r>
        <w:rPr>
          <w:rFonts w:hint="cs"/>
          <w:rtl/>
          <w:lang w:eastAsia="he-IL"/>
        </w:rPr>
        <w:t>כמה קריסות וכמה פשיטות רגל של אנשים טובים</w:t>
      </w:r>
      <w:r w:rsidR="00EF1C24">
        <w:rPr>
          <w:rFonts w:hint="cs"/>
          <w:rtl/>
          <w:lang w:eastAsia="he-IL"/>
        </w:rPr>
        <w:t xml:space="preserve"> במדינת ישראל שכל חטאם הוא שהם </w:t>
      </w:r>
      <w:bookmarkStart w:id="874" w:name="_ETM_Q1_2955000"/>
      <w:bookmarkEnd w:id="874"/>
      <w:r w:rsidR="00EF1C24">
        <w:rPr>
          <w:rFonts w:hint="cs"/>
          <w:rtl/>
          <w:lang w:eastAsia="he-IL"/>
        </w:rPr>
        <w:t xml:space="preserve">בחרו במקצוע שלא כל כך מסתדר עם הקורונה. </w:t>
      </w:r>
      <w:r>
        <w:rPr>
          <w:rFonts w:hint="cs"/>
          <w:rtl/>
          <w:lang w:eastAsia="he-IL"/>
        </w:rPr>
        <w:t xml:space="preserve"> </w:t>
      </w:r>
    </w:p>
    <w:p w:rsidR="00C0011F" w:rsidRDefault="00C0011F" w:rsidP="00C0011F">
      <w:pPr>
        <w:rPr>
          <w:rtl/>
          <w:lang w:eastAsia="he-IL"/>
        </w:rPr>
      </w:pPr>
      <w:bookmarkStart w:id="875" w:name="_ETM_Q1_2960796"/>
      <w:bookmarkStart w:id="876" w:name="_ETM_Q1_2960861"/>
      <w:bookmarkEnd w:id="875"/>
      <w:bookmarkEnd w:id="876"/>
    </w:p>
    <w:p w:rsidR="00C0011F" w:rsidRDefault="00C0011F" w:rsidP="00C0011F">
      <w:pPr>
        <w:rPr>
          <w:rtl/>
          <w:lang w:eastAsia="he-IL"/>
        </w:rPr>
      </w:pPr>
      <w:bookmarkStart w:id="877" w:name="_ETM_Q1_2960921"/>
      <w:bookmarkStart w:id="878" w:name="_ETM_Q1_2960986"/>
      <w:bookmarkEnd w:id="877"/>
      <w:bookmarkEnd w:id="878"/>
      <w:r>
        <w:rPr>
          <w:rFonts w:hint="cs"/>
          <w:rtl/>
          <w:lang w:eastAsia="he-IL"/>
        </w:rPr>
        <w:t xml:space="preserve">תודה רבה, </w:t>
      </w:r>
      <w:bookmarkStart w:id="879" w:name="_ETM_Q1_2962328"/>
      <w:bookmarkEnd w:id="879"/>
      <w:r>
        <w:rPr>
          <w:rFonts w:hint="cs"/>
          <w:rtl/>
          <w:lang w:eastAsia="he-IL"/>
        </w:rPr>
        <w:t xml:space="preserve">ישיבה זו נעולה. </w:t>
      </w:r>
    </w:p>
    <w:p w:rsidR="00C0011F" w:rsidRDefault="00C0011F" w:rsidP="00C0011F">
      <w:pPr>
        <w:rPr>
          <w:rtl/>
          <w:lang w:eastAsia="he-IL"/>
        </w:rPr>
      </w:pPr>
      <w:bookmarkStart w:id="880" w:name="_ETM_Q1_2977783"/>
      <w:bookmarkStart w:id="881" w:name="_ETM_Q1_2977858"/>
      <w:bookmarkEnd w:id="880"/>
      <w:bookmarkEnd w:id="881"/>
    </w:p>
    <w:p w:rsidR="00C0011F" w:rsidRDefault="00C0011F" w:rsidP="00C0011F">
      <w:pPr>
        <w:rPr>
          <w:rtl/>
          <w:lang w:eastAsia="he-IL"/>
        </w:rPr>
      </w:pPr>
      <w:bookmarkStart w:id="882" w:name="_ETM_Q1_2977910"/>
      <w:bookmarkStart w:id="883" w:name="_ETM_Q1_2977970"/>
      <w:bookmarkEnd w:id="882"/>
      <w:bookmarkEnd w:id="883"/>
    </w:p>
    <w:p w:rsidR="00C0011F" w:rsidRDefault="00C0011F" w:rsidP="00C0011F">
      <w:pPr>
        <w:pStyle w:val="afc"/>
        <w:keepNext/>
        <w:rPr>
          <w:lang w:eastAsia="he-IL"/>
        </w:rPr>
      </w:pPr>
      <w:bookmarkStart w:id="884" w:name="ET_meetingend_37"/>
      <w:r w:rsidRPr="00C001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13:11.</w:t>
      </w:r>
      <w:r w:rsidRPr="00C0011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84"/>
    </w:p>
    <w:p w:rsidR="00C0011F" w:rsidRDefault="00C0011F" w:rsidP="00C0011F">
      <w:pPr>
        <w:pStyle w:val="KeepWithNext"/>
        <w:rPr>
          <w:rtl/>
          <w:lang w:eastAsia="he-IL"/>
        </w:rPr>
      </w:pPr>
    </w:p>
    <w:p w:rsidR="00C0011F" w:rsidRPr="00C0011F" w:rsidRDefault="00C0011F" w:rsidP="00C0011F">
      <w:pPr>
        <w:rPr>
          <w:lang w:eastAsia="he-IL"/>
        </w:rPr>
      </w:pPr>
      <w:bookmarkStart w:id="885" w:name="_ETM_Q1_2982315"/>
      <w:bookmarkEnd w:id="885"/>
    </w:p>
    <w:sectPr w:rsidR="00C0011F" w:rsidRPr="00C0011F" w:rsidSect="00785D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FC6" w:rsidRDefault="00FD3FC6">
      <w:r>
        <w:separator/>
      </w:r>
    </w:p>
  </w:endnote>
  <w:endnote w:type="continuationSeparator" w:id="0">
    <w:p w:rsidR="00FD3FC6" w:rsidRDefault="00FD3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FC6" w:rsidRDefault="00FD3FC6">
      <w:r>
        <w:separator/>
      </w:r>
    </w:p>
  </w:footnote>
  <w:footnote w:type="continuationSeparator" w:id="0">
    <w:p w:rsidR="00FD3FC6" w:rsidRDefault="00FD3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FC6" w:rsidRDefault="00FD3F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3FC6" w:rsidRDefault="00FD3F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FC6" w:rsidRDefault="00FD3F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5D76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FD3FC6" w:rsidRPr="00CC5815" w:rsidRDefault="00FD3FC6" w:rsidP="008E5E3F">
    <w:pPr>
      <w:pStyle w:val="a3"/>
      <w:ind w:firstLine="0"/>
    </w:pPr>
    <w:r>
      <w:rPr>
        <w:rtl/>
      </w:rPr>
      <w:t>ועדת החוקה, חוק ומשפט</w:t>
    </w:r>
  </w:p>
  <w:p w:rsidR="00FD3FC6" w:rsidRPr="00CC5815" w:rsidRDefault="00FD3FC6" w:rsidP="008E5E3F">
    <w:pPr>
      <w:pStyle w:val="a3"/>
      <w:ind w:firstLine="0"/>
      <w:rPr>
        <w:rtl/>
      </w:rPr>
    </w:pPr>
    <w:r>
      <w:rPr>
        <w:rtl/>
      </w:rPr>
      <w:t>25/08/2020</w:t>
    </w:r>
  </w:p>
  <w:p w:rsidR="00FD3FC6" w:rsidRPr="00CC5815" w:rsidRDefault="00FD3F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FC6" w:rsidRDefault="00FD3F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3FC6" w:rsidRDefault="00FD3F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3FC6" w:rsidRDefault="00FD3F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47E"/>
    <w:rsid w:val="000A17C6"/>
    <w:rsid w:val="000B060C"/>
    <w:rsid w:val="000B2EE6"/>
    <w:rsid w:val="000B59F3"/>
    <w:rsid w:val="000C47F5"/>
    <w:rsid w:val="000E3314"/>
    <w:rsid w:val="000F2459"/>
    <w:rsid w:val="0013703F"/>
    <w:rsid w:val="00141A5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5DFC"/>
    <w:rsid w:val="00227FEF"/>
    <w:rsid w:val="00261554"/>
    <w:rsid w:val="002676D4"/>
    <w:rsid w:val="00275C03"/>
    <w:rsid w:val="00280D58"/>
    <w:rsid w:val="002B2FC5"/>
    <w:rsid w:val="002C58C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8D0"/>
    <w:rsid w:val="003830D7"/>
    <w:rsid w:val="00396023"/>
    <w:rsid w:val="003B3DC1"/>
    <w:rsid w:val="003C279D"/>
    <w:rsid w:val="003F0A5F"/>
    <w:rsid w:val="003F438B"/>
    <w:rsid w:val="004057A0"/>
    <w:rsid w:val="004114F2"/>
    <w:rsid w:val="00420E41"/>
    <w:rsid w:val="00424C94"/>
    <w:rsid w:val="00447608"/>
    <w:rsid w:val="00451746"/>
    <w:rsid w:val="00470EAC"/>
    <w:rsid w:val="00490FAA"/>
    <w:rsid w:val="0049458B"/>
    <w:rsid w:val="00495FD8"/>
    <w:rsid w:val="004B0A65"/>
    <w:rsid w:val="004B1BE9"/>
    <w:rsid w:val="00500C0C"/>
    <w:rsid w:val="0053647F"/>
    <w:rsid w:val="00543D7A"/>
    <w:rsid w:val="00546678"/>
    <w:rsid w:val="005506B9"/>
    <w:rsid w:val="005817EC"/>
    <w:rsid w:val="0058515D"/>
    <w:rsid w:val="00590B77"/>
    <w:rsid w:val="0059462B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3D3"/>
    <w:rsid w:val="00702755"/>
    <w:rsid w:val="0070472C"/>
    <w:rsid w:val="007376D7"/>
    <w:rsid w:val="007509A6"/>
    <w:rsid w:val="00785D7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D23"/>
    <w:rsid w:val="008A2358"/>
    <w:rsid w:val="008C6035"/>
    <w:rsid w:val="008C7015"/>
    <w:rsid w:val="008D1DFB"/>
    <w:rsid w:val="008D5D2A"/>
    <w:rsid w:val="008E03B4"/>
    <w:rsid w:val="008E5E3F"/>
    <w:rsid w:val="0090279B"/>
    <w:rsid w:val="00905013"/>
    <w:rsid w:val="00914904"/>
    <w:rsid w:val="009258CE"/>
    <w:rsid w:val="00941E30"/>
    <w:rsid w:val="0094777B"/>
    <w:rsid w:val="009515F0"/>
    <w:rsid w:val="009830CB"/>
    <w:rsid w:val="009B6D27"/>
    <w:rsid w:val="009D478A"/>
    <w:rsid w:val="009E669E"/>
    <w:rsid w:val="009E6E93"/>
    <w:rsid w:val="009F1518"/>
    <w:rsid w:val="009F5773"/>
    <w:rsid w:val="00A10AD1"/>
    <w:rsid w:val="00A15971"/>
    <w:rsid w:val="00A22C90"/>
    <w:rsid w:val="00A42723"/>
    <w:rsid w:val="00A470DB"/>
    <w:rsid w:val="00A64A6D"/>
    <w:rsid w:val="00A66020"/>
    <w:rsid w:val="00AB02EE"/>
    <w:rsid w:val="00AB3F3A"/>
    <w:rsid w:val="00AD4EC9"/>
    <w:rsid w:val="00AD6FFC"/>
    <w:rsid w:val="00AF31E6"/>
    <w:rsid w:val="00AF4150"/>
    <w:rsid w:val="00AF5040"/>
    <w:rsid w:val="00B0509A"/>
    <w:rsid w:val="00B120B2"/>
    <w:rsid w:val="00B50340"/>
    <w:rsid w:val="00B65508"/>
    <w:rsid w:val="00B721E8"/>
    <w:rsid w:val="00B8517A"/>
    <w:rsid w:val="00BA064F"/>
    <w:rsid w:val="00BA6446"/>
    <w:rsid w:val="00BA6D0E"/>
    <w:rsid w:val="00BD47B7"/>
    <w:rsid w:val="00BF29D9"/>
    <w:rsid w:val="00C0011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9A6"/>
    <w:rsid w:val="00D278F7"/>
    <w:rsid w:val="00D37550"/>
    <w:rsid w:val="00D40749"/>
    <w:rsid w:val="00D40A29"/>
    <w:rsid w:val="00D45D27"/>
    <w:rsid w:val="00D86E57"/>
    <w:rsid w:val="00D96B24"/>
    <w:rsid w:val="00DE5B80"/>
    <w:rsid w:val="00E0769A"/>
    <w:rsid w:val="00E33AE3"/>
    <w:rsid w:val="00E61903"/>
    <w:rsid w:val="00E64116"/>
    <w:rsid w:val="00EA624B"/>
    <w:rsid w:val="00EB057D"/>
    <w:rsid w:val="00EB1337"/>
    <w:rsid w:val="00EB18E4"/>
    <w:rsid w:val="00EB48C7"/>
    <w:rsid w:val="00EB5C85"/>
    <w:rsid w:val="00EC0AC2"/>
    <w:rsid w:val="00EC1FB3"/>
    <w:rsid w:val="00EC2CD4"/>
    <w:rsid w:val="00EE09AD"/>
    <w:rsid w:val="00EF1C2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CB3"/>
    <w:rsid w:val="00FD3F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5B339EF"/>
  <w15:docId w15:val="{E52B3D3C-B895-473B-AFE3-3A436F15D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21E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No Spacing"/>
    <w:link w:val="afe"/>
    <w:uiPriority w:val="1"/>
    <w:qFormat/>
    <w:rsid w:val="00B721E8"/>
    <w:pPr>
      <w:bidi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e">
    <w:name w:val="ללא מרווח תו"/>
    <w:basedOn w:val="a0"/>
    <w:link w:val="afd"/>
    <w:uiPriority w:val="1"/>
    <w:rsid w:val="00B721E8"/>
    <w:rPr>
      <w:rFonts w:asciiTheme="minorHAnsi" w:eastAsiaTheme="minorEastAsia" w:hAnsiTheme="minorHAnsi" w:cstheme="minorBidi"/>
      <w:sz w:val="22"/>
      <w:szCs w:val="22"/>
    </w:rPr>
  </w:style>
  <w:style w:type="table" w:styleId="aff">
    <w:name w:val="Table Grid"/>
    <w:basedOn w:val="a1"/>
    <w:rsid w:val="007376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גוף טקסט תו"/>
    <w:basedOn w:val="a0"/>
    <w:link w:val="aff1"/>
    <w:rsid w:val="007376D7"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7376D7"/>
    <w:rPr>
      <w:sz w:val="22"/>
      <w:szCs w:val="22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7376D7"/>
    <w:rPr>
      <w:rFonts w:ascii="Arial" w:eastAsia="Arial" w:hAnsi="Arial" w:cs="Arial"/>
      <w:sz w:val="19"/>
      <w:szCs w:val="19"/>
      <w:shd w:val="clear" w:color="auto" w:fill="FFFFFF"/>
    </w:rPr>
  </w:style>
  <w:style w:type="paragraph" w:styleId="aff1">
    <w:name w:val="Body Text"/>
    <w:basedOn w:val="a"/>
    <w:link w:val="aff0"/>
    <w:qFormat/>
    <w:rsid w:val="007376D7"/>
    <w:pPr>
      <w:widowControl w:val="0"/>
      <w:shd w:val="clear" w:color="auto" w:fill="FFFFFF"/>
      <w:spacing w:after="80" w:line="355" w:lineRule="auto"/>
      <w:ind w:firstLine="0"/>
    </w:pPr>
    <w:rPr>
      <w:rFonts w:ascii="Arial" w:eastAsia="Arial" w:hAnsi="Arial" w:cs="Arial"/>
      <w:sz w:val="22"/>
      <w:szCs w:val="22"/>
    </w:rPr>
  </w:style>
  <w:style w:type="character" w:customStyle="1" w:styleId="1">
    <w:name w:val="גוף טקסט תו1"/>
    <w:basedOn w:val="a0"/>
    <w:semiHidden/>
    <w:rsid w:val="007376D7"/>
    <w:rPr>
      <w:rFonts w:cs="David"/>
      <w:sz w:val="24"/>
      <w:szCs w:val="24"/>
    </w:rPr>
  </w:style>
  <w:style w:type="paragraph" w:customStyle="1" w:styleId="Bodytext30">
    <w:name w:val="Body text (3)"/>
    <w:basedOn w:val="a"/>
    <w:link w:val="Bodytext3"/>
    <w:rsid w:val="007376D7"/>
    <w:pPr>
      <w:widowControl w:val="0"/>
      <w:shd w:val="clear" w:color="auto" w:fill="FFFFFF"/>
      <w:spacing w:after="100" w:line="240" w:lineRule="auto"/>
      <w:ind w:firstLine="0"/>
    </w:pPr>
    <w:rPr>
      <w:rFonts w:cs="Times New Roman"/>
      <w:sz w:val="22"/>
      <w:szCs w:val="22"/>
    </w:rPr>
  </w:style>
  <w:style w:type="paragraph" w:customStyle="1" w:styleId="Bodytext20">
    <w:name w:val="Body text (2)"/>
    <w:basedOn w:val="a"/>
    <w:link w:val="Bodytext2"/>
    <w:rsid w:val="007376D7"/>
    <w:pPr>
      <w:widowControl w:val="0"/>
      <w:shd w:val="clear" w:color="auto" w:fill="FFFFFF"/>
      <w:spacing w:line="240" w:lineRule="auto"/>
      <w:ind w:firstLine="0"/>
      <w:jc w:val="left"/>
    </w:pPr>
    <w:rPr>
      <w:rFonts w:ascii="Arial" w:eastAsia="Arial" w:hAnsi="Arial" w:cs="Aria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DAA1F-7FF4-4AFA-BD37-C2EC77FAE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3480</Words>
  <Characters>17400</Characters>
  <Application>Microsoft Office Word</Application>
  <DocSecurity>0</DocSecurity>
  <Lines>145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2020-09-13T07:26:00Z</dcterms:modified>
</cp:coreProperties>
</file>