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3F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75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3F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11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7590">
        <w:rPr>
          <w:rFonts w:hint="cs"/>
          <w:b/>
          <w:bCs/>
          <w:rtl/>
        </w:rPr>
        <w:t>106</w:t>
      </w:r>
    </w:p>
    <w:p w:rsidR="00E64116" w:rsidRPr="008713A4" w:rsidRDefault="003A3F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A3F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באלול </w:t>
      </w:r>
      <w:proofErr w:type="spellStart"/>
      <w:r>
        <w:rPr>
          <w:b/>
          <w:bCs/>
          <w:u w:val="single"/>
          <w:rtl/>
        </w:rPr>
        <w:t>הת</w:t>
      </w:r>
      <w:r w:rsidR="00BE1187">
        <w:rPr>
          <w:b/>
          <w:bCs/>
          <w:u w:val="single"/>
          <w:rtl/>
        </w:rPr>
        <w:t>ש"ף</w:t>
      </w:r>
      <w:proofErr w:type="spellEnd"/>
      <w:r w:rsidR="00BE1187">
        <w:rPr>
          <w:b/>
          <w:bCs/>
          <w:u w:val="single"/>
          <w:rtl/>
        </w:rPr>
        <w:t xml:space="preserve"> (08 בספטמבר 2020), שעה </w:t>
      </w:r>
      <w:r w:rsidR="00BE1187">
        <w:rPr>
          <w:rFonts w:hint="cs"/>
          <w:b/>
          <w:bCs/>
          <w:u w:val="single"/>
          <w:rtl/>
        </w:rPr>
        <w:t>13:20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3F6C" w:rsidP="003A3F6C">
      <w:pPr>
        <w:spacing w:before="60"/>
        <w:ind w:firstLine="0"/>
        <w:rPr>
          <w:rtl/>
        </w:rPr>
      </w:pPr>
      <w:bookmarkStart w:id="0" w:name="ET_hatsach_619928_1"/>
      <w:r w:rsidRPr="003A3F6C">
        <w:rPr>
          <w:rStyle w:val="TagStyle"/>
          <w:rtl/>
        </w:rPr>
        <w:t xml:space="preserve"> &lt;&lt; הצח &gt;&gt; </w:t>
      </w:r>
      <w:r w:rsidRPr="003A3F6C">
        <w:rPr>
          <w:rtl/>
        </w:rPr>
        <w:t>הצעת חוק ההוצאה לפועל (נגיף הקורונה החדש – תיקון מס' 67 והוראת שעה), התש"ף-2020</w:t>
      </w:r>
      <w:r w:rsidRPr="003A3F6C">
        <w:rPr>
          <w:rStyle w:val="TagStyle"/>
          <w:rtl/>
        </w:rPr>
        <w:t xml:space="preserve"> &lt;&lt; הצח &gt;&gt;</w:t>
      </w:r>
      <w:r w:rsidRPr="003A3F6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A3F6C" w:rsidRPr="008713A4" w:rsidRDefault="003A3F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3F6C" w:rsidRDefault="003A3F6C" w:rsidP="00EC1FB3">
      <w:pPr>
        <w:ind w:firstLine="0"/>
        <w:rPr>
          <w:rtl/>
        </w:rPr>
      </w:pPr>
      <w:r w:rsidRPr="003A3F6C">
        <w:rPr>
          <w:rtl/>
        </w:rPr>
        <w:t>יעקב אשר – היו"ר</w:t>
      </w:r>
    </w:p>
    <w:p w:rsidR="003A3F6C" w:rsidRPr="003A3F6C" w:rsidRDefault="003A3F6C" w:rsidP="00EC1FB3">
      <w:pPr>
        <w:ind w:firstLine="0"/>
        <w:rPr>
          <w:rtl/>
        </w:rPr>
      </w:pPr>
      <w:r w:rsidRPr="003A3F6C">
        <w:rPr>
          <w:rtl/>
        </w:rPr>
        <w:t>אלי אבידר</w:t>
      </w:r>
    </w:p>
    <w:p w:rsidR="003A3F6C" w:rsidRPr="003A3F6C" w:rsidRDefault="003A3F6C" w:rsidP="00EC1FB3">
      <w:pPr>
        <w:ind w:firstLine="0"/>
        <w:rPr>
          <w:rtl/>
        </w:rPr>
      </w:pPr>
      <w:proofErr w:type="spellStart"/>
      <w:r w:rsidRPr="003A3F6C">
        <w:rPr>
          <w:rtl/>
        </w:rPr>
        <w:t>אוסנת</w:t>
      </w:r>
      <w:proofErr w:type="spellEnd"/>
      <w:r w:rsidRPr="003A3F6C">
        <w:rPr>
          <w:rtl/>
        </w:rPr>
        <w:t xml:space="preserve"> הילה מארק</w:t>
      </w:r>
    </w:p>
    <w:p w:rsidR="003A3F6C" w:rsidRPr="003A3F6C" w:rsidRDefault="003A3F6C" w:rsidP="00EC1FB3">
      <w:pPr>
        <w:ind w:firstLine="0"/>
        <w:rPr>
          <w:rtl/>
        </w:rPr>
      </w:pPr>
      <w:r w:rsidRPr="003A3F6C">
        <w:rPr>
          <w:rtl/>
        </w:rPr>
        <w:t>אוסאמה סעדי</w:t>
      </w:r>
    </w:p>
    <w:p w:rsidR="003A3F6C" w:rsidRPr="003A3F6C" w:rsidRDefault="003A3F6C" w:rsidP="00EC1FB3">
      <w:pPr>
        <w:ind w:firstLine="0"/>
        <w:rPr>
          <w:rtl/>
        </w:rPr>
      </w:pPr>
      <w:r w:rsidRPr="003A3F6C">
        <w:rPr>
          <w:rtl/>
        </w:rPr>
        <w:t xml:space="preserve">אריאל </w:t>
      </w:r>
      <w:proofErr w:type="spellStart"/>
      <w:r w:rsidRPr="003A3F6C">
        <w:rPr>
          <w:rtl/>
        </w:rPr>
        <w:t>קלנר</w:t>
      </w:r>
      <w:proofErr w:type="spellEnd"/>
    </w:p>
    <w:p w:rsidR="003A3F6C" w:rsidRPr="003A3F6C" w:rsidRDefault="003A3F6C" w:rsidP="00EC1FB3">
      <w:pPr>
        <w:ind w:firstLine="0"/>
        <w:rPr>
          <w:rtl/>
        </w:rPr>
      </w:pPr>
      <w:r w:rsidRPr="003A3F6C">
        <w:rPr>
          <w:rtl/>
        </w:rPr>
        <w:t>שלמה קרעי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468"/>
      </w:tblGrid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bookmarkStart w:id="1" w:name="_GoBack"/>
            <w:bookmarkEnd w:id="1"/>
            <w:r>
              <w:rPr>
                <w:rtl/>
              </w:rPr>
              <w:t>מאיר לוין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 לממשלה, משרד המשפטים</w:t>
            </w:r>
          </w:p>
        </w:tc>
      </w:tr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זוהרי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במחלקת ייעוץ וחקיקה, משרד המשפטים</w:t>
            </w:r>
          </w:p>
        </w:tc>
      </w:tr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מדיניות ציבורית, הסיוע המשפטי</w:t>
            </w:r>
          </w:p>
        </w:tc>
      </w:tr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שיבק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ארצי-אזרחי, הסיוע המשפטי</w:t>
            </w:r>
          </w:p>
        </w:tc>
      </w:tr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מוסקוביץ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האכיפה והגבייה, רשות האכיפה והגבייה</w:t>
            </w:r>
          </w:p>
        </w:tc>
      </w:tr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האכיפה והגבייה</w:t>
            </w:r>
          </w:p>
        </w:tc>
      </w:tr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פורום </w:t>
            </w:r>
            <w:proofErr w:type="spellStart"/>
            <w:r>
              <w:rPr>
                <w:rtl/>
              </w:rPr>
              <w:t>ארלוזרוב</w:t>
            </w:r>
            <w:proofErr w:type="spellEnd"/>
          </w:p>
        </w:tc>
      </w:tr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כהן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מנהלת- לזכויות אדם בהליך האזרחי - חיפה</w:t>
            </w:r>
          </w:p>
        </w:tc>
      </w:tr>
      <w:tr w:rsidR="00CC66C3" w:rsidTr="00747590"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66C3" w:rsidRDefault="00CC66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, יועץ משפטי, איגוד חברות האשראי בלשכת המסחר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E1187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3F6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E118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BE1187" w:rsidRDefault="00BE1187" w:rsidP="008320F6">
      <w:pPr>
        <w:ind w:firstLine="0"/>
        <w:rPr>
          <w:rtl/>
        </w:rPr>
      </w:pPr>
    </w:p>
    <w:p w:rsidR="00BE1187" w:rsidRDefault="00BE11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E1187" w:rsidRDefault="00BE1187" w:rsidP="00BE1187">
      <w:pPr>
        <w:pStyle w:val="a6"/>
        <w:keepNext/>
        <w:rPr>
          <w:rtl/>
        </w:rPr>
      </w:pPr>
      <w:bookmarkStart w:id="2" w:name="ET_subject_619928_16"/>
      <w:r w:rsidRPr="00BE11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ההוצאה לפועל (נגיף הקורונה החדש – תיקון מס' 67 והוראת שעה), התש"ף-2020,  מ/1348</w:t>
      </w:r>
      <w:r w:rsidRPr="00BE118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E1187" w:rsidRDefault="00BE1187" w:rsidP="00BE1187">
      <w:pPr>
        <w:pStyle w:val="KeepWithNext"/>
        <w:rPr>
          <w:rtl/>
        </w:rPr>
      </w:pPr>
    </w:p>
    <w:p w:rsidR="00BE1187" w:rsidRDefault="00BE1187" w:rsidP="00AB3F3A">
      <w:pPr>
        <w:ind w:firstLine="0"/>
        <w:rPr>
          <w:rtl/>
        </w:rPr>
      </w:pPr>
    </w:p>
    <w:p w:rsidR="00BE1187" w:rsidRDefault="00BE1187" w:rsidP="00BE1187">
      <w:pPr>
        <w:pStyle w:val="af6"/>
        <w:keepNext/>
        <w:rPr>
          <w:rtl/>
        </w:rPr>
      </w:pPr>
      <w:bookmarkStart w:id="3" w:name="ET_yor_5069_17"/>
      <w:r w:rsidRPr="00BE11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1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E1187" w:rsidRDefault="00BE1187" w:rsidP="00BE1187">
      <w:pPr>
        <w:pStyle w:val="KeepWithNext"/>
        <w:rPr>
          <w:rtl/>
          <w:lang w:eastAsia="he-IL"/>
        </w:rPr>
      </w:pPr>
    </w:p>
    <w:p w:rsidR="007872B4" w:rsidRDefault="002F0F38" w:rsidP="00BE1187">
      <w:pPr>
        <w:rPr>
          <w:rtl/>
        </w:rPr>
      </w:pPr>
      <w:r>
        <w:rPr>
          <w:rFonts w:hint="cs"/>
          <w:rtl/>
        </w:rPr>
        <w:t xml:space="preserve">הצעת חוק ההוצאה לפועל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תיקון מס' 67 והוראה שעה), התש"ף-2020. </w:t>
      </w:r>
      <w:r w:rsidR="003A3F6C">
        <w:rPr>
          <w:rFonts w:hint="cs"/>
          <w:rtl/>
        </w:rPr>
        <w:t xml:space="preserve">אני מבקש מאנשי משרד המשפטים </w:t>
      </w:r>
      <w:r>
        <w:rPr>
          <w:rFonts w:hint="cs"/>
          <w:rtl/>
        </w:rPr>
        <w:t>שיציגו את הצעת החוק, את הרצי</w:t>
      </w:r>
      <w:r w:rsidR="003A3F6C">
        <w:rPr>
          <w:rFonts w:hint="cs"/>
          <w:rtl/>
        </w:rPr>
        <w:t>ו</w:t>
      </w:r>
      <w:r>
        <w:rPr>
          <w:rFonts w:hint="cs"/>
          <w:rtl/>
        </w:rPr>
        <w:t>נ</w:t>
      </w:r>
      <w:r w:rsidR="003A3F6C">
        <w:rPr>
          <w:rFonts w:hint="cs"/>
          <w:rtl/>
        </w:rPr>
        <w:t>ל שלו, את הפרטים, כדי</w:t>
      </w:r>
      <w:r>
        <w:rPr>
          <w:rFonts w:hint="cs"/>
          <w:rtl/>
        </w:rPr>
        <w:t xml:space="preserve"> </w:t>
      </w:r>
      <w:bookmarkStart w:id="4" w:name="_ETM_Q1_3446199"/>
      <w:bookmarkEnd w:id="4"/>
      <w:r>
        <w:rPr>
          <w:rFonts w:hint="cs"/>
          <w:rtl/>
        </w:rPr>
        <w:t>שנוכל להתחיל את הדיון.</w:t>
      </w:r>
      <w:r w:rsidR="003A3F6C">
        <w:rPr>
          <w:rFonts w:hint="cs"/>
          <w:rtl/>
        </w:rPr>
        <w:t xml:space="preserve"> </w:t>
      </w:r>
    </w:p>
    <w:p w:rsidR="003A3F6C" w:rsidRDefault="003A3F6C" w:rsidP="00AB3F3A">
      <w:pPr>
        <w:ind w:firstLine="0"/>
        <w:rPr>
          <w:rtl/>
        </w:rPr>
      </w:pPr>
    </w:p>
    <w:p w:rsidR="002F0F38" w:rsidRDefault="002F0F38" w:rsidP="002F0F38">
      <w:pPr>
        <w:pStyle w:val="af9"/>
        <w:keepNext/>
        <w:rPr>
          <w:rtl/>
        </w:rPr>
      </w:pPr>
      <w:bookmarkStart w:id="5" w:name="_ETM_Q1_3457182"/>
      <w:bookmarkStart w:id="6" w:name="ET_guest_מאיר_לוין_18"/>
      <w:bookmarkEnd w:id="5"/>
      <w:r w:rsidRPr="002F0F38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2F0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2F0F38" w:rsidRDefault="002F0F38" w:rsidP="002F0F38">
      <w:pPr>
        <w:pStyle w:val="KeepWithNext"/>
        <w:rPr>
          <w:rtl/>
        </w:rPr>
      </w:pPr>
    </w:p>
    <w:p w:rsidR="00153A49" w:rsidRDefault="002F0F38" w:rsidP="00CC66C3">
      <w:pPr>
        <w:rPr>
          <w:rtl/>
        </w:rPr>
      </w:pPr>
      <w:bookmarkStart w:id="7" w:name="_ETM_Q1_3457621"/>
      <w:bookmarkEnd w:id="7"/>
      <w:r>
        <w:rPr>
          <w:rFonts w:hint="cs"/>
          <w:rtl/>
        </w:rPr>
        <w:t xml:space="preserve">אדוני היושב-ראש,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חברי הוועדה, אני </w:t>
      </w:r>
      <w:bookmarkStart w:id="8" w:name="_ETM_Q1_3457582"/>
      <w:bookmarkEnd w:id="8"/>
      <w:r w:rsidR="00CC66C3">
        <w:rPr>
          <w:rFonts w:hint="cs"/>
          <w:rtl/>
        </w:rPr>
        <w:t>רוצה לפתוח בתודות לך</w:t>
      </w:r>
      <w:r w:rsidR="00CC4991">
        <w:rPr>
          <w:rFonts w:hint="cs"/>
          <w:rtl/>
        </w:rPr>
        <w:t>, אדוני היושב-ראש,</w:t>
      </w:r>
      <w:r w:rsidR="00CC66C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קידום </w:t>
      </w:r>
      <w:bookmarkStart w:id="9" w:name="_ETM_Q1_3461903"/>
      <w:bookmarkEnd w:id="9"/>
      <w:r>
        <w:rPr>
          <w:rFonts w:hint="cs"/>
          <w:rtl/>
        </w:rPr>
        <w:t xml:space="preserve">תיקון החוק חרף העומס הרב שהוועדה מצויה בו. </w:t>
      </w:r>
      <w:r w:rsidR="00C36534">
        <w:rPr>
          <w:rFonts w:hint="cs"/>
          <w:rtl/>
        </w:rPr>
        <w:t xml:space="preserve">אני רוצה להודות לרשות האכיפה והגביה, לתומר, ולכל השותפים המצוינים שלנו בממשלה שלקחו חלק בגיבוש הצעת החוק הזאת. </w:t>
      </w:r>
      <w:r w:rsidR="003A3F6C">
        <w:rPr>
          <w:rFonts w:hint="cs"/>
          <w:rtl/>
        </w:rPr>
        <w:t>אני רוצה להודות לנציגי הציבור שמ</w:t>
      </w:r>
      <w:r w:rsidR="00C36534">
        <w:rPr>
          <w:rFonts w:hint="cs"/>
          <w:rtl/>
        </w:rPr>
        <w:t xml:space="preserve">שקיעים מזמנם וממרצם </w:t>
      </w:r>
      <w:bookmarkStart w:id="10" w:name="_ETM_Q1_3486748"/>
      <w:bookmarkEnd w:id="10"/>
      <w:r w:rsidR="003A3F6C">
        <w:rPr>
          <w:rFonts w:hint="cs"/>
          <w:rtl/>
        </w:rPr>
        <w:t>כדי ל</w:t>
      </w:r>
      <w:r w:rsidR="00C36534">
        <w:rPr>
          <w:rFonts w:hint="cs"/>
          <w:rtl/>
        </w:rPr>
        <w:t>קדם פתרונות ל</w:t>
      </w:r>
      <w:r w:rsidR="003A3F6C">
        <w:rPr>
          <w:rFonts w:hint="cs"/>
          <w:rtl/>
        </w:rPr>
        <w:t xml:space="preserve">צורכי </w:t>
      </w:r>
      <w:r w:rsidR="00C36534">
        <w:rPr>
          <w:rFonts w:hint="cs"/>
          <w:rtl/>
        </w:rPr>
        <w:t>הציבור בתקופה הזאת. אני רוצה לה</w:t>
      </w:r>
      <w:r w:rsidR="003A3F6C">
        <w:rPr>
          <w:rFonts w:hint="cs"/>
          <w:rtl/>
        </w:rPr>
        <w:t xml:space="preserve">ודות </w:t>
      </w:r>
      <w:r w:rsidR="00C36534">
        <w:rPr>
          <w:rFonts w:hint="cs"/>
          <w:rtl/>
        </w:rPr>
        <w:t xml:space="preserve">לצוות שלי: לעורך הדין ירון נעים, </w:t>
      </w:r>
      <w:bookmarkStart w:id="11" w:name="_ETM_Q1_3492395"/>
      <w:bookmarkEnd w:id="11"/>
      <w:r w:rsidR="00C36534">
        <w:rPr>
          <w:rFonts w:hint="cs"/>
          <w:rtl/>
        </w:rPr>
        <w:t xml:space="preserve">לעורכת הדין מרב זוהרי, שעמלו רבות על הכנת הצעת החוק הזאת. </w:t>
      </w:r>
    </w:p>
    <w:p w:rsidR="00153A49" w:rsidRDefault="00153A49" w:rsidP="00C36534">
      <w:pPr>
        <w:rPr>
          <w:rtl/>
        </w:rPr>
      </w:pPr>
    </w:p>
    <w:p w:rsidR="00CC4991" w:rsidRDefault="00153A49" w:rsidP="00375AE0">
      <w:pPr>
        <w:rPr>
          <w:rtl/>
        </w:rPr>
      </w:pPr>
      <w:r>
        <w:rPr>
          <w:rFonts w:hint="cs"/>
          <w:rtl/>
        </w:rPr>
        <w:t xml:space="preserve">על נזקי משבר הקורונה </w:t>
      </w:r>
      <w:bookmarkStart w:id="12" w:name="_ETM_Q1_3516822"/>
      <w:bookmarkEnd w:id="12"/>
      <w:r>
        <w:rPr>
          <w:rFonts w:hint="cs"/>
          <w:rtl/>
        </w:rPr>
        <w:t xml:space="preserve">אני לא חושב שאני צריך להרחיב, בוודאי לא בפני הוועדה </w:t>
      </w:r>
      <w:bookmarkStart w:id="13" w:name="_ETM_Q1_3524202"/>
      <w:bookmarkEnd w:id="13"/>
      <w:r>
        <w:rPr>
          <w:rFonts w:hint="cs"/>
          <w:rtl/>
        </w:rPr>
        <w:t>הזאת</w:t>
      </w:r>
      <w:r w:rsidR="003A3F6C">
        <w:rPr>
          <w:rFonts w:hint="cs"/>
          <w:rtl/>
        </w:rPr>
        <w:t xml:space="preserve">. </w:t>
      </w:r>
      <w:r>
        <w:rPr>
          <w:rFonts w:hint="cs"/>
          <w:rtl/>
        </w:rPr>
        <w:t>משבר הקורונה ג</w:t>
      </w:r>
      <w:r w:rsidR="003A3F6C">
        <w:rPr>
          <w:rFonts w:hint="cs"/>
          <w:rtl/>
        </w:rPr>
        <w:t>רם וג</w:t>
      </w:r>
      <w:r>
        <w:rPr>
          <w:rFonts w:hint="cs"/>
          <w:rtl/>
        </w:rPr>
        <w:t>ו</w:t>
      </w:r>
      <w:r w:rsidR="003A3F6C">
        <w:rPr>
          <w:rFonts w:hint="cs"/>
          <w:rtl/>
        </w:rPr>
        <w:t>רם לפגיעה מאוד קשה כלכל</w:t>
      </w:r>
      <w:r>
        <w:rPr>
          <w:rFonts w:hint="cs"/>
          <w:rtl/>
        </w:rPr>
        <w:t>ית, לח</w:t>
      </w:r>
      <w:r w:rsidR="003A3F6C">
        <w:rPr>
          <w:rFonts w:hint="cs"/>
          <w:rtl/>
        </w:rPr>
        <w:t>ו</w:t>
      </w:r>
      <w:r>
        <w:rPr>
          <w:rFonts w:hint="cs"/>
          <w:rtl/>
        </w:rPr>
        <w:t>ס</w:t>
      </w:r>
      <w:r w:rsidR="003A3F6C">
        <w:rPr>
          <w:rFonts w:hint="cs"/>
          <w:rtl/>
        </w:rPr>
        <w:t xml:space="preserve">ר </w:t>
      </w:r>
      <w:r>
        <w:rPr>
          <w:rFonts w:hint="cs"/>
          <w:rtl/>
        </w:rPr>
        <w:t xml:space="preserve">יציבות תעסוקתית </w:t>
      </w:r>
      <w:r w:rsidR="00EF2675">
        <w:rPr>
          <w:rFonts w:hint="cs"/>
          <w:rtl/>
        </w:rPr>
        <w:t xml:space="preserve">אצל </w:t>
      </w:r>
      <w:r>
        <w:rPr>
          <w:rFonts w:hint="cs"/>
          <w:rtl/>
        </w:rPr>
        <w:t>משקי בית ועסקים רבים. אנשים מאבדים ב</w:t>
      </w:r>
      <w:r w:rsidR="003A3F6C">
        <w:rPr>
          <w:rFonts w:hint="cs"/>
          <w:rtl/>
        </w:rPr>
        <w:t>א</w:t>
      </w:r>
      <w:r>
        <w:rPr>
          <w:rFonts w:hint="cs"/>
          <w:rtl/>
        </w:rPr>
        <w:t>ופן פתאומי ולא צפוי את מקור הפרנ</w:t>
      </w:r>
      <w:r w:rsidR="003A3F6C">
        <w:rPr>
          <w:rFonts w:hint="cs"/>
          <w:rtl/>
        </w:rPr>
        <w:t>ס</w:t>
      </w:r>
      <w:r>
        <w:rPr>
          <w:rFonts w:hint="cs"/>
          <w:rtl/>
        </w:rPr>
        <w:t>ה</w:t>
      </w:r>
      <w:r w:rsidR="003A3F6C">
        <w:rPr>
          <w:rFonts w:hint="cs"/>
          <w:rtl/>
        </w:rPr>
        <w:t xml:space="preserve"> שלהם</w:t>
      </w:r>
      <w:r w:rsidR="00CC4991">
        <w:rPr>
          <w:rFonts w:hint="cs"/>
          <w:rtl/>
        </w:rPr>
        <w:t>,</w:t>
      </w:r>
      <w:r w:rsidR="003A3F6C">
        <w:rPr>
          <w:rFonts w:hint="cs"/>
          <w:rtl/>
        </w:rPr>
        <w:t xml:space="preserve"> </w:t>
      </w:r>
      <w:r w:rsidR="00CC4991">
        <w:rPr>
          <w:rFonts w:hint="cs"/>
          <w:rtl/>
        </w:rPr>
        <w:t xml:space="preserve">הם </w:t>
      </w:r>
      <w:r w:rsidR="003A3F6C">
        <w:rPr>
          <w:rFonts w:hint="cs"/>
          <w:rtl/>
        </w:rPr>
        <w:t xml:space="preserve">מוצאים את עצמם ללא פרנסה יציבה. אנשים </w:t>
      </w:r>
      <w:r>
        <w:rPr>
          <w:rFonts w:hint="cs"/>
          <w:rtl/>
        </w:rPr>
        <w:t xml:space="preserve">שבדרך שגרה </w:t>
      </w:r>
      <w:bookmarkStart w:id="14" w:name="_ETM_Q1_3543001"/>
      <w:bookmarkEnd w:id="14"/>
      <w:r w:rsidR="003A3F6C">
        <w:rPr>
          <w:rFonts w:hint="cs"/>
          <w:rtl/>
        </w:rPr>
        <w:t xml:space="preserve">משלמים </w:t>
      </w:r>
      <w:r>
        <w:rPr>
          <w:rFonts w:hint="cs"/>
          <w:rtl/>
        </w:rPr>
        <w:t>את התשלומים שלהם בזמן עלו</w:t>
      </w:r>
      <w:r w:rsidR="003A3F6C">
        <w:rPr>
          <w:rFonts w:hint="cs"/>
          <w:rtl/>
        </w:rPr>
        <w:t>ל</w:t>
      </w:r>
      <w:r>
        <w:rPr>
          <w:rFonts w:hint="cs"/>
          <w:rtl/>
        </w:rPr>
        <w:t>י</w:t>
      </w:r>
      <w:r w:rsidR="003A3F6C">
        <w:rPr>
          <w:rFonts w:hint="cs"/>
          <w:rtl/>
        </w:rPr>
        <w:t xml:space="preserve">ם לצבור </w:t>
      </w:r>
      <w:r>
        <w:rPr>
          <w:rFonts w:hint="cs"/>
          <w:rtl/>
        </w:rPr>
        <w:t xml:space="preserve">חובות </w:t>
      </w:r>
      <w:r w:rsidR="003A3F6C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יגיעו בסופו של דבר לגבייה בהוצאה לפועל. </w:t>
      </w:r>
    </w:p>
    <w:p w:rsidR="00CC4991" w:rsidRDefault="00CC4991" w:rsidP="00375AE0">
      <w:pPr>
        <w:rPr>
          <w:rtl/>
        </w:rPr>
      </w:pPr>
    </w:p>
    <w:p w:rsidR="006346BC" w:rsidRDefault="003A3F6C" w:rsidP="00CC4991">
      <w:pPr>
        <w:rPr>
          <w:rtl/>
        </w:rPr>
      </w:pPr>
      <w:r>
        <w:rPr>
          <w:rFonts w:hint="cs"/>
          <w:rtl/>
        </w:rPr>
        <w:t>המטרה שלנו בהצעת החוק שמונחת בפני הוועדה</w:t>
      </w:r>
      <w:r w:rsidR="004A092C">
        <w:rPr>
          <w:rFonts w:hint="cs"/>
          <w:rtl/>
        </w:rPr>
        <w:t xml:space="preserve"> היא</w:t>
      </w:r>
      <w:r w:rsidR="00CC4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לעצור את כדור השלג המתגלגל </w:t>
      </w:r>
      <w:r w:rsidR="00153A49">
        <w:rPr>
          <w:rFonts w:hint="cs"/>
          <w:rtl/>
        </w:rPr>
        <w:t>של החובות בת</w:t>
      </w:r>
      <w:r>
        <w:rPr>
          <w:rFonts w:hint="cs"/>
          <w:rtl/>
        </w:rPr>
        <w:t>ק</w:t>
      </w:r>
      <w:r w:rsidR="00153A49">
        <w:rPr>
          <w:rFonts w:hint="cs"/>
          <w:rtl/>
        </w:rPr>
        <w:t>ו</w:t>
      </w:r>
      <w:r>
        <w:rPr>
          <w:rFonts w:hint="cs"/>
          <w:rtl/>
        </w:rPr>
        <w:t>פת הק</w:t>
      </w:r>
      <w:r w:rsidR="00153A49">
        <w:rPr>
          <w:rFonts w:hint="cs"/>
          <w:rtl/>
        </w:rPr>
        <w:t>ו</w:t>
      </w:r>
      <w:r>
        <w:rPr>
          <w:rFonts w:hint="cs"/>
          <w:rtl/>
        </w:rPr>
        <w:t xml:space="preserve">רונה. </w:t>
      </w:r>
      <w:r w:rsidR="00153A49">
        <w:rPr>
          <w:rFonts w:hint="cs"/>
          <w:rtl/>
        </w:rPr>
        <w:t xml:space="preserve">כדור השלג הזה </w:t>
      </w:r>
      <w:bookmarkStart w:id="15" w:name="_ETM_Q1_3553007"/>
      <w:bookmarkEnd w:id="15"/>
      <w:r w:rsidR="00153A49">
        <w:rPr>
          <w:rFonts w:hint="cs"/>
          <w:rtl/>
        </w:rPr>
        <w:t>פוגע בחייבים, במ</w:t>
      </w:r>
      <w:r w:rsidR="00EF2675">
        <w:rPr>
          <w:rFonts w:hint="cs"/>
          <w:rtl/>
        </w:rPr>
        <w:t>שפחות שלהם, פוגע</w:t>
      </w:r>
      <w:r w:rsidR="00153A49">
        <w:rPr>
          <w:rFonts w:hint="cs"/>
          <w:rtl/>
        </w:rPr>
        <w:t xml:space="preserve"> בזוכים שנ</w:t>
      </w:r>
      <w:bookmarkStart w:id="16" w:name="_ETM_Q1_3561002"/>
      <w:bookmarkEnd w:id="16"/>
      <w:r w:rsidR="00153A49">
        <w:rPr>
          <w:rFonts w:hint="cs"/>
          <w:rtl/>
        </w:rPr>
        <w:t>קלעים בעצמם למשבר כתוצאה מאי פירעון חובות כלפיה</w:t>
      </w:r>
      <w:bookmarkStart w:id="17" w:name="_ETM_Q1_3564110"/>
      <w:bookmarkEnd w:id="17"/>
      <w:r w:rsidR="00153A49">
        <w:rPr>
          <w:rFonts w:hint="cs"/>
          <w:rtl/>
        </w:rPr>
        <w:t xml:space="preserve">ם, ופוגע במשק כולו. </w:t>
      </w:r>
      <w:r>
        <w:rPr>
          <w:rFonts w:hint="cs"/>
          <w:rtl/>
        </w:rPr>
        <w:t xml:space="preserve">התורה מצווה אותנו </w:t>
      </w:r>
      <w:r w:rsidR="00153A49">
        <w:rPr>
          <w:rFonts w:hint="cs"/>
          <w:rtl/>
        </w:rPr>
        <w:t>"</w:t>
      </w:r>
      <w:r>
        <w:rPr>
          <w:rFonts w:hint="cs"/>
          <w:rtl/>
        </w:rPr>
        <w:t>וכי</w:t>
      </w:r>
      <w:r w:rsidR="006346BC">
        <w:rPr>
          <w:rFonts w:hint="cs"/>
          <w:rtl/>
        </w:rPr>
        <w:t xml:space="preserve"> </w:t>
      </w:r>
      <w:proofErr w:type="spellStart"/>
      <w:r w:rsidR="006346BC">
        <w:rPr>
          <w:rFonts w:hint="cs"/>
          <w:rtl/>
        </w:rPr>
        <w:t>ימוך</w:t>
      </w:r>
      <w:proofErr w:type="spellEnd"/>
      <w:r w:rsidR="006346BC">
        <w:rPr>
          <w:rFonts w:hint="cs"/>
          <w:rtl/>
        </w:rPr>
        <w:t xml:space="preserve"> אחיך ומטה ידו עמך והחזקת בו". רש"י: "והחזקת בו" </w:t>
      </w:r>
      <w:r w:rsidR="006346BC">
        <w:rPr>
          <w:rtl/>
        </w:rPr>
        <w:t>–</w:t>
      </w:r>
      <w:r w:rsidR="006346BC">
        <w:rPr>
          <w:rFonts w:hint="cs"/>
          <w:rtl/>
        </w:rPr>
        <w:t xml:space="preserve"> אל </w:t>
      </w:r>
      <w:proofErr w:type="spellStart"/>
      <w:r w:rsidR="006346BC">
        <w:rPr>
          <w:rFonts w:hint="cs"/>
          <w:rtl/>
        </w:rPr>
        <w:t>תניחנו</w:t>
      </w:r>
      <w:proofErr w:type="spellEnd"/>
      <w:r w:rsidR="006346BC">
        <w:rPr>
          <w:rFonts w:hint="cs"/>
          <w:rtl/>
        </w:rPr>
        <w:t xml:space="preserve"> שירד וייפול ויהא קשה </w:t>
      </w:r>
      <w:bookmarkStart w:id="18" w:name="_ETM_Q1_3575250"/>
      <w:bookmarkEnd w:id="18"/>
      <w:r w:rsidR="006346BC">
        <w:rPr>
          <w:rFonts w:hint="cs"/>
          <w:rtl/>
        </w:rPr>
        <w:t xml:space="preserve">להקימו. </w:t>
      </w:r>
      <w:bookmarkStart w:id="19" w:name="_ETM_Q1_3572784"/>
      <w:bookmarkEnd w:id="19"/>
      <w:r w:rsidR="006346BC">
        <w:rPr>
          <w:rFonts w:hint="cs"/>
          <w:rtl/>
        </w:rPr>
        <w:t xml:space="preserve">אנחנו רוצים בהצעת החוק הזאת לקיים את הציווי של </w:t>
      </w:r>
      <w:bookmarkStart w:id="20" w:name="_ETM_Q1_3578048"/>
      <w:bookmarkEnd w:id="20"/>
      <w:r w:rsidR="004A092C">
        <w:rPr>
          <w:rFonts w:hint="cs"/>
          <w:rtl/>
        </w:rPr>
        <w:t xml:space="preserve">"והחזקת בו", לעודד ולסייע </w:t>
      </w:r>
      <w:r w:rsidR="006346BC">
        <w:rPr>
          <w:rFonts w:hint="cs"/>
          <w:rtl/>
        </w:rPr>
        <w:t xml:space="preserve">אנשים שנקלעו שלא בטובתם לחובות בתקופת </w:t>
      </w:r>
      <w:bookmarkStart w:id="21" w:name="_ETM_Q1_3584001"/>
      <w:bookmarkEnd w:id="21"/>
      <w:r w:rsidR="006346BC">
        <w:rPr>
          <w:rFonts w:hint="cs"/>
          <w:rtl/>
        </w:rPr>
        <w:t>הקורונה, להסדיר כמה שיותר מהר את החובות שלהם</w:t>
      </w:r>
      <w:bookmarkStart w:id="22" w:name="_ETM_Q1_3586423"/>
      <w:bookmarkEnd w:id="22"/>
      <w:r w:rsidR="006346BC">
        <w:rPr>
          <w:rFonts w:hint="cs"/>
          <w:rtl/>
        </w:rPr>
        <w:t xml:space="preserve"> בתנאים נוחים ומיטיבים מהרגיל, כדי שהמשבר הכלכלי הזמני שאליו </w:t>
      </w:r>
      <w:bookmarkStart w:id="23" w:name="_ETM_Q1_3591759"/>
      <w:bookmarkEnd w:id="23"/>
      <w:r w:rsidR="006346BC">
        <w:rPr>
          <w:rFonts w:hint="cs"/>
          <w:rtl/>
        </w:rPr>
        <w:t>נפלו לא יהפוך למשבר ק</w:t>
      </w:r>
      <w:r>
        <w:rPr>
          <w:rFonts w:hint="cs"/>
          <w:rtl/>
        </w:rPr>
        <w:t>ב</w:t>
      </w:r>
      <w:r w:rsidR="006346BC">
        <w:rPr>
          <w:rFonts w:hint="cs"/>
          <w:rtl/>
        </w:rPr>
        <w:t>ו</w:t>
      </w:r>
      <w:r>
        <w:rPr>
          <w:rFonts w:hint="cs"/>
          <w:rtl/>
        </w:rPr>
        <w:t>ע. אנחנו</w:t>
      </w:r>
      <w:r w:rsidR="006346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6346BC">
        <w:rPr>
          <w:rFonts w:hint="cs"/>
          <w:rtl/>
        </w:rPr>
        <w:t>נניח לחייב לרדת וליפול</w:t>
      </w:r>
      <w:r w:rsidR="00CC4991">
        <w:rPr>
          <w:rFonts w:hint="cs"/>
          <w:rtl/>
        </w:rPr>
        <w:t>,</w:t>
      </w:r>
      <w:r w:rsidR="006346BC">
        <w:rPr>
          <w:rFonts w:hint="cs"/>
          <w:rtl/>
        </w:rPr>
        <w:t xml:space="preserve"> </w:t>
      </w:r>
      <w:r w:rsidR="00CC499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אז יהיה קשה להקים אותו. טיפול מוקדם </w:t>
      </w:r>
      <w:r w:rsidR="006346BC">
        <w:rPr>
          <w:rFonts w:hint="cs"/>
          <w:rtl/>
        </w:rPr>
        <w:t xml:space="preserve">בחובות יועיל </w:t>
      </w:r>
      <w:bookmarkStart w:id="24" w:name="_ETM_Q1_3597242"/>
      <w:bookmarkEnd w:id="24"/>
      <w:r w:rsidR="00EF2675">
        <w:rPr>
          <w:rFonts w:hint="cs"/>
          <w:rtl/>
        </w:rPr>
        <w:t>לא רק לחייבים</w:t>
      </w:r>
      <w:r w:rsidR="00CC4991">
        <w:rPr>
          <w:rFonts w:hint="cs"/>
          <w:rtl/>
        </w:rPr>
        <w:t>,</w:t>
      </w:r>
      <w:r w:rsidR="00EF2675">
        <w:rPr>
          <w:rFonts w:hint="cs"/>
          <w:rtl/>
        </w:rPr>
        <w:t xml:space="preserve"> </w:t>
      </w:r>
      <w:r w:rsidR="006346BC">
        <w:rPr>
          <w:rFonts w:hint="cs"/>
          <w:rtl/>
        </w:rPr>
        <w:t>הוא יו</w:t>
      </w:r>
      <w:r w:rsidR="00EF2675">
        <w:rPr>
          <w:rFonts w:hint="cs"/>
          <w:rtl/>
        </w:rPr>
        <w:t>עיל לזוכים, הוא יועיל למשק כולו, ו</w:t>
      </w:r>
      <w:r w:rsidR="006346BC">
        <w:rPr>
          <w:rFonts w:hint="cs"/>
          <w:rtl/>
        </w:rPr>
        <w:t xml:space="preserve">לכן גיבשנו במסגרת </w:t>
      </w:r>
      <w:bookmarkStart w:id="25" w:name="_ETM_Q1_3602912"/>
      <w:bookmarkEnd w:id="25"/>
      <w:r w:rsidR="006346BC">
        <w:rPr>
          <w:rFonts w:hint="cs"/>
          <w:rtl/>
        </w:rPr>
        <w:t xml:space="preserve">הצעת החוק מכלול של הסדרים </w:t>
      </w:r>
      <w:r>
        <w:rPr>
          <w:rFonts w:hint="cs"/>
          <w:rtl/>
        </w:rPr>
        <w:t>שמענ</w:t>
      </w:r>
      <w:r w:rsidR="006346BC">
        <w:rPr>
          <w:rFonts w:hint="cs"/>
          <w:rtl/>
        </w:rPr>
        <w:t>י</w:t>
      </w:r>
      <w:r>
        <w:rPr>
          <w:rFonts w:hint="cs"/>
          <w:rtl/>
        </w:rPr>
        <w:t>קים ל</w:t>
      </w:r>
      <w:r w:rsidR="006346BC">
        <w:rPr>
          <w:rFonts w:hint="cs"/>
          <w:rtl/>
        </w:rPr>
        <w:t>חייבים פתרונות ל</w:t>
      </w:r>
      <w:r>
        <w:rPr>
          <w:rFonts w:hint="cs"/>
          <w:rtl/>
        </w:rPr>
        <w:t>הסדר</w:t>
      </w:r>
      <w:r w:rsidR="006346BC">
        <w:rPr>
          <w:rFonts w:hint="cs"/>
          <w:rtl/>
        </w:rPr>
        <w:t>ת החובות שלהם</w:t>
      </w:r>
      <w:r>
        <w:rPr>
          <w:rFonts w:hint="cs"/>
          <w:rtl/>
        </w:rPr>
        <w:t xml:space="preserve"> בהתאם ליכול</w:t>
      </w:r>
      <w:r w:rsidR="006346BC">
        <w:rPr>
          <w:rFonts w:hint="cs"/>
          <w:rtl/>
        </w:rPr>
        <w:t>ת הכלכלית שלהם</w:t>
      </w:r>
      <w:r>
        <w:rPr>
          <w:rFonts w:hint="cs"/>
          <w:rtl/>
        </w:rPr>
        <w:t xml:space="preserve">. </w:t>
      </w:r>
    </w:p>
    <w:p w:rsidR="006346BC" w:rsidRDefault="006346BC" w:rsidP="006346BC">
      <w:pPr>
        <w:rPr>
          <w:rtl/>
        </w:rPr>
      </w:pPr>
      <w:bookmarkStart w:id="26" w:name="_ETM_Q1_3614403"/>
      <w:bookmarkStart w:id="27" w:name="_ETM_Q1_3614469"/>
      <w:bookmarkEnd w:id="26"/>
      <w:bookmarkEnd w:id="27"/>
    </w:p>
    <w:p w:rsidR="003A3F6C" w:rsidRDefault="006346BC" w:rsidP="00AB4059">
      <w:pPr>
        <w:rPr>
          <w:rtl/>
        </w:rPr>
      </w:pPr>
      <w:bookmarkStart w:id="28" w:name="_ETM_Q1_3614573"/>
      <w:bookmarkStart w:id="29" w:name="_ETM_Q1_3614645"/>
      <w:bookmarkEnd w:id="28"/>
      <w:bookmarkEnd w:id="29"/>
      <w:r>
        <w:rPr>
          <w:rFonts w:hint="cs"/>
          <w:rtl/>
        </w:rPr>
        <w:t>פתרון מרכזי ש</w:t>
      </w:r>
      <w:r w:rsidR="003A3F6C">
        <w:rPr>
          <w:rFonts w:hint="cs"/>
          <w:rtl/>
        </w:rPr>
        <w:t>א</w:t>
      </w:r>
      <w:r>
        <w:rPr>
          <w:rFonts w:hint="cs"/>
          <w:rtl/>
        </w:rPr>
        <w:t>נ</w:t>
      </w:r>
      <w:r w:rsidR="003A3F6C">
        <w:rPr>
          <w:rFonts w:hint="cs"/>
          <w:rtl/>
        </w:rPr>
        <w:t xml:space="preserve">חנו מבקשים </w:t>
      </w:r>
      <w:r>
        <w:rPr>
          <w:rFonts w:hint="cs"/>
          <w:rtl/>
        </w:rPr>
        <w:t>להצי</w:t>
      </w:r>
      <w:bookmarkStart w:id="30" w:name="_ETM_Q1_3614921"/>
      <w:bookmarkEnd w:id="30"/>
      <w:r>
        <w:rPr>
          <w:rFonts w:hint="cs"/>
          <w:rtl/>
        </w:rPr>
        <w:t xml:space="preserve">ע בהצעת החוק </w:t>
      </w:r>
      <w:r w:rsidR="003A3F6C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092FFB">
        <w:rPr>
          <w:rFonts w:hint="cs"/>
          <w:rtl/>
        </w:rPr>
        <w:t>מסלול קורונה בהוצאה לפ</w:t>
      </w:r>
      <w:r w:rsidR="003A3F6C">
        <w:rPr>
          <w:rFonts w:hint="cs"/>
          <w:rtl/>
        </w:rPr>
        <w:t>ו</w:t>
      </w:r>
      <w:r w:rsidR="00092FFB">
        <w:rPr>
          <w:rFonts w:hint="cs"/>
          <w:rtl/>
        </w:rPr>
        <w:t>על -</w:t>
      </w:r>
      <w:r w:rsidR="003A3F6C">
        <w:rPr>
          <w:rFonts w:hint="cs"/>
          <w:rtl/>
        </w:rPr>
        <w:t xml:space="preserve"> הסדר תשלומים מיוחד. המ</w:t>
      </w:r>
      <w:r w:rsidR="00092FFB">
        <w:rPr>
          <w:rFonts w:hint="cs"/>
          <w:rtl/>
        </w:rPr>
        <w:t>ס</w:t>
      </w:r>
      <w:r w:rsidR="003A3F6C">
        <w:rPr>
          <w:rFonts w:hint="cs"/>
          <w:rtl/>
        </w:rPr>
        <w:t>לו</w:t>
      </w:r>
      <w:r w:rsidR="00092FFB">
        <w:rPr>
          <w:rFonts w:hint="cs"/>
          <w:rtl/>
        </w:rPr>
        <w:t>ל</w:t>
      </w:r>
      <w:r w:rsidR="003A3F6C">
        <w:rPr>
          <w:rFonts w:hint="cs"/>
          <w:rtl/>
        </w:rPr>
        <w:t xml:space="preserve"> </w:t>
      </w:r>
      <w:r w:rsidR="00092FFB">
        <w:rPr>
          <w:rFonts w:hint="cs"/>
          <w:rtl/>
        </w:rPr>
        <w:t xml:space="preserve">הזה מהווה מעין שלב שהוא </w:t>
      </w:r>
      <w:bookmarkStart w:id="31" w:name="_ETM_Q1_3622111"/>
      <w:bookmarkEnd w:id="31"/>
      <w:r w:rsidR="00092FFB">
        <w:rPr>
          <w:rFonts w:hint="cs"/>
          <w:rtl/>
        </w:rPr>
        <w:t xml:space="preserve">טרום הוצאה לפועל, </w:t>
      </w:r>
      <w:r w:rsidR="003A3F6C">
        <w:rPr>
          <w:rFonts w:hint="cs"/>
          <w:rtl/>
        </w:rPr>
        <w:t>שנועד לתת לצדדים סוג של הסדר מדף בתקווה שה</w:t>
      </w:r>
      <w:r w:rsidR="00092FFB">
        <w:rPr>
          <w:rFonts w:hint="cs"/>
          <w:rtl/>
        </w:rPr>
        <w:t>חוב ייפרע במסגרת אותו הסדר ולא יצ</w:t>
      </w:r>
      <w:r w:rsidR="003A3F6C">
        <w:rPr>
          <w:rFonts w:hint="cs"/>
          <w:rtl/>
        </w:rPr>
        <w:t>טר</w:t>
      </w:r>
      <w:r w:rsidR="00092FFB">
        <w:rPr>
          <w:rFonts w:hint="cs"/>
          <w:rtl/>
        </w:rPr>
        <w:t>ך להגיע בכלל לעולם הרגיל של הלי</w:t>
      </w:r>
      <w:r w:rsidR="003A3F6C">
        <w:rPr>
          <w:rFonts w:hint="cs"/>
          <w:rtl/>
        </w:rPr>
        <w:t xml:space="preserve">כי </w:t>
      </w:r>
      <w:r w:rsidR="00092FFB">
        <w:rPr>
          <w:rFonts w:hint="cs"/>
          <w:rtl/>
        </w:rPr>
        <w:t xml:space="preserve">גבייה בהוצאה </w:t>
      </w:r>
      <w:bookmarkStart w:id="32" w:name="_ETM_Q1_3635733"/>
      <w:bookmarkEnd w:id="32"/>
      <w:r w:rsidR="00092FFB">
        <w:rPr>
          <w:rFonts w:hint="cs"/>
          <w:rtl/>
        </w:rPr>
        <w:t>לפועל</w:t>
      </w:r>
      <w:r w:rsidR="003A3F6C">
        <w:rPr>
          <w:rFonts w:hint="cs"/>
          <w:rtl/>
        </w:rPr>
        <w:t xml:space="preserve">. איך עובד ההסדר? ההסדר קובע </w:t>
      </w:r>
      <w:r w:rsidR="00092FFB">
        <w:rPr>
          <w:rFonts w:hint="cs"/>
          <w:rtl/>
        </w:rPr>
        <w:t>פריסה של החוב</w:t>
      </w:r>
      <w:r w:rsidR="00EF2675">
        <w:rPr>
          <w:rFonts w:hint="cs"/>
          <w:rtl/>
        </w:rPr>
        <w:t xml:space="preserve"> </w:t>
      </w:r>
      <w:r w:rsidR="00EF2675">
        <w:rPr>
          <w:rtl/>
        </w:rPr>
        <w:t>–</w:t>
      </w:r>
      <w:r w:rsidR="00EF2675">
        <w:rPr>
          <w:rFonts w:hint="cs"/>
          <w:rtl/>
        </w:rPr>
        <w:t xml:space="preserve"> אנחנו מציעים חוב של עד 50,000 שקל - </w:t>
      </w:r>
      <w:r w:rsidR="00092FFB">
        <w:rPr>
          <w:rFonts w:hint="cs"/>
          <w:rtl/>
        </w:rPr>
        <w:t xml:space="preserve"> </w:t>
      </w:r>
      <w:r w:rsidR="00EF2675">
        <w:rPr>
          <w:rFonts w:hint="cs"/>
          <w:rtl/>
        </w:rPr>
        <w:t>לתקופה של עד שנתיים,</w:t>
      </w:r>
      <w:r w:rsidR="003A3F6C">
        <w:rPr>
          <w:rFonts w:hint="cs"/>
          <w:rtl/>
        </w:rPr>
        <w:t xml:space="preserve"> לפי תשלומים</w:t>
      </w:r>
      <w:r w:rsidR="00092FFB">
        <w:rPr>
          <w:rFonts w:hint="cs"/>
          <w:rtl/>
        </w:rPr>
        <w:t xml:space="preserve"> חודשיים קבועים. חייב שישלם את התשלומים החודשיי</w:t>
      </w:r>
      <w:r w:rsidR="00CC4991">
        <w:rPr>
          <w:rFonts w:hint="cs"/>
          <w:rtl/>
        </w:rPr>
        <w:t>ם הקבועים באופן עקבי ויתמיד בכך</w:t>
      </w:r>
      <w:r w:rsidR="00092FFB">
        <w:rPr>
          <w:rFonts w:hint="cs"/>
          <w:rtl/>
        </w:rPr>
        <w:t xml:space="preserve"> יוכל ליהנות מכ</w:t>
      </w:r>
      <w:bookmarkStart w:id="33" w:name="_ETM_Q1_3654892"/>
      <w:bookmarkEnd w:id="33"/>
      <w:r w:rsidR="00092FFB">
        <w:rPr>
          <w:rFonts w:hint="cs"/>
          <w:rtl/>
        </w:rPr>
        <w:t>מה יתרונות.</w:t>
      </w:r>
      <w:r w:rsidR="003A3F6C">
        <w:rPr>
          <w:rFonts w:hint="cs"/>
          <w:rtl/>
        </w:rPr>
        <w:t xml:space="preserve"> ד</w:t>
      </w:r>
      <w:r w:rsidR="00092FFB">
        <w:rPr>
          <w:rFonts w:hint="cs"/>
          <w:rtl/>
        </w:rPr>
        <w:t>בר ראש</w:t>
      </w:r>
      <w:r w:rsidR="003A3F6C">
        <w:rPr>
          <w:rFonts w:hint="cs"/>
          <w:rtl/>
        </w:rPr>
        <w:t xml:space="preserve">ון, </w:t>
      </w:r>
      <w:r w:rsidR="00092FFB">
        <w:rPr>
          <w:rFonts w:hint="cs"/>
          <w:rtl/>
        </w:rPr>
        <w:t xml:space="preserve">הוא יקבל הפחתה של 50% בריבית. </w:t>
      </w:r>
      <w:r w:rsidR="003A3F6C">
        <w:rPr>
          <w:rFonts w:hint="cs"/>
          <w:rtl/>
        </w:rPr>
        <w:t xml:space="preserve">דבר </w:t>
      </w:r>
      <w:r w:rsidR="00092FFB">
        <w:rPr>
          <w:rFonts w:hint="cs"/>
          <w:rtl/>
        </w:rPr>
        <w:t>שני, הוא יקבל הפחתה בא</w:t>
      </w:r>
      <w:r w:rsidR="003A3F6C">
        <w:rPr>
          <w:rFonts w:hint="cs"/>
          <w:rtl/>
        </w:rPr>
        <w:t>גר</w:t>
      </w:r>
      <w:r w:rsidR="00092FFB">
        <w:rPr>
          <w:rFonts w:hint="cs"/>
          <w:rtl/>
        </w:rPr>
        <w:t xml:space="preserve">ה. דבר שלישי, הוא יקבל הפחתה בשכר טרחת </w:t>
      </w:r>
      <w:bookmarkStart w:id="34" w:name="_ETM_Q1_3661170"/>
      <w:bookmarkEnd w:id="34"/>
      <w:r w:rsidR="00092FFB">
        <w:rPr>
          <w:rFonts w:hint="cs"/>
          <w:rtl/>
        </w:rPr>
        <w:t xml:space="preserve">עורכי הדין. דבר רביעי, </w:t>
      </w:r>
      <w:r w:rsidR="00EF2675">
        <w:rPr>
          <w:rFonts w:hint="cs"/>
          <w:rtl/>
        </w:rPr>
        <w:t xml:space="preserve">שזה הדבר הכי חשוב, </w:t>
      </w:r>
      <w:r w:rsidR="00092FFB">
        <w:rPr>
          <w:rFonts w:hint="cs"/>
          <w:rtl/>
        </w:rPr>
        <w:t xml:space="preserve">זה שלא יינקט </w:t>
      </w:r>
      <w:r w:rsidR="00EF2675">
        <w:rPr>
          <w:rFonts w:hint="cs"/>
          <w:rtl/>
        </w:rPr>
        <w:t>כ</w:t>
      </w:r>
      <w:r w:rsidR="00092FFB">
        <w:rPr>
          <w:rFonts w:hint="cs"/>
          <w:rtl/>
        </w:rPr>
        <w:t>נגדו</w:t>
      </w:r>
      <w:r w:rsidR="003A3F6C">
        <w:rPr>
          <w:rFonts w:hint="cs"/>
          <w:rtl/>
        </w:rPr>
        <w:t xml:space="preserve"> </w:t>
      </w:r>
      <w:r w:rsidR="00092FFB">
        <w:rPr>
          <w:rFonts w:hint="cs"/>
          <w:rtl/>
        </w:rPr>
        <w:t>שום הליך גבייה כל עוד הוא יעמוד בתשלומים</w:t>
      </w:r>
      <w:r w:rsidR="00AB4059">
        <w:t xml:space="preserve"> </w:t>
      </w:r>
      <w:r w:rsidR="00AB4059">
        <w:rPr>
          <w:rFonts w:hint="cs"/>
          <w:rtl/>
        </w:rPr>
        <w:t xml:space="preserve">- </w:t>
      </w:r>
      <w:r w:rsidR="003A3F6C">
        <w:rPr>
          <w:rFonts w:hint="cs"/>
          <w:rtl/>
        </w:rPr>
        <w:t>לא עיקולים, לא הג</w:t>
      </w:r>
      <w:r w:rsidR="00092FFB">
        <w:rPr>
          <w:rFonts w:hint="cs"/>
          <w:rtl/>
        </w:rPr>
        <w:t>בלות</w:t>
      </w:r>
      <w:r w:rsidR="003A3F6C">
        <w:rPr>
          <w:rFonts w:hint="cs"/>
          <w:rtl/>
        </w:rPr>
        <w:t xml:space="preserve"> ולא </w:t>
      </w:r>
      <w:r w:rsidR="00092FFB">
        <w:rPr>
          <w:rFonts w:hint="cs"/>
          <w:rtl/>
        </w:rPr>
        <w:t xml:space="preserve">הליכי גבייה אחרים. </w:t>
      </w:r>
      <w:bookmarkStart w:id="35" w:name="_ETM_Q1_3675779"/>
      <w:bookmarkEnd w:id="35"/>
      <w:r w:rsidR="003A3F6C">
        <w:rPr>
          <w:rFonts w:hint="cs"/>
          <w:rtl/>
        </w:rPr>
        <w:t xml:space="preserve"> </w:t>
      </w:r>
    </w:p>
    <w:p w:rsidR="003A3F6C" w:rsidRDefault="003A3F6C" w:rsidP="00AB3F3A">
      <w:pPr>
        <w:ind w:firstLine="0"/>
        <w:rPr>
          <w:rtl/>
        </w:rPr>
      </w:pPr>
    </w:p>
    <w:p w:rsidR="008C4906" w:rsidRDefault="008C4906" w:rsidP="008C4906">
      <w:pPr>
        <w:pStyle w:val="a4"/>
        <w:keepNext/>
        <w:rPr>
          <w:rtl/>
        </w:rPr>
      </w:pPr>
      <w:bookmarkStart w:id="36" w:name="ET_speaker_5802_19"/>
      <w:r w:rsidRPr="008C49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C4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8C4906" w:rsidRDefault="008C4906" w:rsidP="008C4906">
      <w:pPr>
        <w:pStyle w:val="KeepWithNext"/>
        <w:rPr>
          <w:rtl/>
          <w:lang w:eastAsia="he-IL"/>
        </w:rPr>
      </w:pPr>
    </w:p>
    <w:p w:rsidR="00AB4059" w:rsidRDefault="00AB4059" w:rsidP="00AB4059">
      <w:pPr>
        <w:rPr>
          <w:rtl/>
          <w:lang w:eastAsia="he-IL"/>
        </w:rPr>
      </w:pPr>
      <w:bookmarkStart w:id="37" w:name="_ETM_Q1_3676545"/>
      <w:bookmarkStart w:id="38" w:name="_ETM_Q1_3676619"/>
      <w:bookmarkEnd w:id="37"/>
      <w:bookmarkEnd w:id="38"/>
      <w:r>
        <w:rPr>
          <w:rFonts w:hint="cs"/>
          <w:rtl/>
          <w:lang w:eastAsia="he-IL"/>
        </w:rPr>
        <w:t>גם חייבים שנמצאים כבר בהגבלות?</w:t>
      </w:r>
    </w:p>
    <w:p w:rsidR="00AB4059" w:rsidRDefault="00AB4059" w:rsidP="00AB4059">
      <w:pPr>
        <w:ind w:firstLine="0"/>
        <w:rPr>
          <w:rtl/>
          <w:lang w:eastAsia="he-IL"/>
        </w:rPr>
      </w:pPr>
      <w:bookmarkStart w:id="39" w:name="_ETM_Q1_3679858"/>
      <w:bookmarkStart w:id="40" w:name="_ETM_Q1_3679945"/>
      <w:bookmarkStart w:id="41" w:name="_ETM_Q1_3680455"/>
      <w:bookmarkEnd w:id="39"/>
      <w:bookmarkEnd w:id="40"/>
      <w:bookmarkEnd w:id="41"/>
    </w:p>
    <w:p w:rsidR="00AB4059" w:rsidRDefault="00AB4059" w:rsidP="00AB4059">
      <w:pPr>
        <w:pStyle w:val="af9"/>
        <w:keepNext/>
        <w:rPr>
          <w:rtl/>
          <w:lang w:eastAsia="he-IL"/>
        </w:rPr>
      </w:pPr>
      <w:bookmarkStart w:id="42" w:name="_ETM_Q1_3680543"/>
      <w:bookmarkStart w:id="43" w:name="ET_guest_מאיר_לוין_20"/>
      <w:bookmarkEnd w:id="42"/>
      <w:r w:rsidRPr="00AB4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AB40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AB4059" w:rsidRDefault="00AB4059" w:rsidP="00AB4059">
      <w:pPr>
        <w:pStyle w:val="KeepWithNext"/>
        <w:rPr>
          <w:rtl/>
          <w:lang w:eastAsia="he-IL"/>
        </w:rPr>
      </w:pPr>
    </w:p>
    <w:p w:rsidR="00AB4059" w:rsidRDefault="00AB4059" w:rsidP="00AB4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לחייבים </w:t>
      </w:r>
      <w:bookmarkStart w:id="44" w:name="_ETM_Q1_3679776"/>
      <w:bookmarkEnd w:id="44"/>
      <w:r>
        <w:rPr>
          <w:rFonts w:hint="cs"/>
          <w:rtl/>
          <w:lang w:eastAsia="he-IL"/>
        </w:rPr>
        <w:t>שייפתחו נגדם תיקים בגין התקופה של הקורונה.</w:t>
      </w:r>
      <w:bookmarkStart w:id="45" w:name="_ETM_Q1_3685638"/>
      <w:bookmarkEnd w:id="45"/>
    </w:p>
    <w:p w:rsidR="00AB4059" w:rsidRDefault="00AB4059" w:rsidP="00CF11E7">
      <w:pPr>
        <w:ind w:firstLine="0"/>
        <w:rPr>
          <w:rtl/>
          <w:lang w:eastAsia="he-IL"/>
        </w:rPr>
      </w:pPr>
      <w:bookmarkStart w:id="46" w:name="_ETM_Q1_3685736"/>
      <w:bookmarkEnd w:id="46"/>
    </w:p>
    <w:p w:rsidR="00CF11E7" w:rsidRDefault="00CF11E7" w:rsidP="00CF11E7">
      <w:pPr>
        <w:pStyle w:val="a4"/>
        <w:keepNext/>
        <w:rPr>
          <w:rtl/>
        </w:rPr>
      </w:pPr>
      <w:bookmarkStart w:id="47" w:name="ET_speaker_5743_21"/>
      <w:r w:rsidRPr="00CF11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F1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CF11E7" w:rsidRDefault="00CF11E7" w:rsidP="00CF11E7">
      <w:pPr>
        <w:pStyle w:val="KeepWithNext"/>
        <w:rPr>
          <w:rtl/>
          <w:lang w:eastAsia="he-IL"/>
        </w:rPr>
      </w:pPr>
    </w:p>
    <w:p w:rsidR="003A3F6C" w:rsidRDefault="00CF11E7" w:rsidP="00CF1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שיש לו חוב </w:t>
      </w:r>
      <w:bookmarkStart w:id="48" w:name="_ETM_Q1_3750825"/>
      <w:bookmarkEnd w:id="48"/>
      <w:r>
        <w:rPr>
          <w:rFonts w:hint="cs"/>
          <w:rtl/>
          <w:lang w:eastAsia="he-IL"/>
        </w:rPr>
        <w:t>של 70,000 לא יכול להיכנס לתוך ההסדר?</w:t>
      </w:r>
    </w:p>
    <w:p w:rsidR="00224D83" w:rsidRDefault="00224D83" w:rsidP="00AB3F3A">
      <w:pPr>
        <w:ind w:firstLine="0"/>
        <w:rPr>
          <w:rtl/>
        </w:rPr>
      </w:pPr>
    </w:p>
    <w:p w:rsidR="00CF11E7" w:rsidRDefault="00CF11E7" w:rsidP="00AB3F3A">
      <w:pPr>
        <w:ind w:firstLine="0"/>
        <w:rPr>
          <w:rtl/>
        </w:rPr>
      </w:pPr>
      <w:bookmarkStart w:id="49" w:name="_ETM_Q1_3755995"/>
      <w:bookmarkEnd w:id="49"/>
    </w:p>
    <w:p w:rsidR="00CF11E7" w:rsidRDefault="00CF11E7" w:rsidP="00CF11E7">
      <w:pPr>
        <w:pStyle w:val="af9"/>
        <w:keepNext/>
        <w:rPr>
          <w:rtl/>
        </w:rPr>
      </w:pPr>
      <w:bookmarkStart w:id="50" w:name="ET_guest_מאיר_לוין_22"/>
      <w:r w:rsidRPr="00CF11E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מאיר לוין:</w:t>
      </w:r>
      <w:r w:rsidRPr="00CF11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CF11E7" w:rsidRDefault="00CF11E7" w:rsidP="00CF11E7">
      <w:pPr>
        <w:pStyle w:val="KeepWithNext"/>
        <w:rPr>
          <w:rtl/>
        </w:rPr>
      </w:pPr>
    </w:p>
    <w:p w:rsidR="00224D83" w:rsidRDefault="00CF11E7" w:rsidP="001559F7">
      <w:pPr>
        <w:rPr>
          <w:rtl/>
        </w:rPr>
      </w:pPr>
      <w:bookmarkStart w:id="51" w:name="_ETM_Q1_3756496"/>
      <w:bookmarkStart w:id="52" w:name="_ETM_Q1_3756543"/>
      <w:bookmarkEnd w:id="51"/>
      <w:bookmarkEnd w:id="52"/>
      <w:r>
        <w:rPr>
          <w:rFonts w:hint="cs"/>
          <w:rtl/>
        </w:rPr>
        <w:t xml:space="preserve">לא להסדר האוטומטי. הוא </w:t>
      </w:r>
      <w:bookmarkStart w:id="53" w:name="_ETM_Q1_3760189"/>
      <w:bookmarkEnd w:id="53"/>
      <w:r>
        <w:rPr>
          <w:rFonts w:hint="cs"/>
          <w:rtl/>
        </w:rPr>
        <w:t>ייכנס להסדרים הרגילים</w:t>
      </w:r>
      <w:r w:rsidR="00255AFD">
        <w:rPr>
          <w:rFonts w:hint="cs"/>
          <w:rtl/>
        </w:rPr>
        <w:t>,</w:t>
      </w:r>
      <w:r>
        <w:rPr>
          <w:rFonts w:hint="cs"/>
          <w:rtl/>
        </w:rPr>
        <w:t xml:space="preserve"> שגם בהם אנחנו מכניסים שינוי</w:t>
      </w:r>
      <w:r w:rsidR="009B7BFB">
        <w:rPr>
          <w:rFonts w:hint="cs"/>
          <w:rtl/>
        </w:rPr>
        <w:t>ים</w:t>
      </w:r>
      <w:r>
        <w:rPr>
          <w:rFonts w:hint="cs"/>
          <w:rtl/>
        </w:rPr>
        <w:t>. דיברתי על מה יוצא לחייב. מ</w:t>
      </w:r>
      <w:r w:rsidR="00224D83">
        <w:rPr>
          <w:rFonts w:hint="cs"/>
          <w:rtl/>
        </w:rPr>
        <w:t xml:space="preserve">ה </w:t>
      </w:r>
      <w:r>
        <w:rPr>
          <w:rFonts w:hint="cs"/>
          <w:rtl/>
        </w:rPr>
        <w:t>יוצא לזוכה?</w:t>
      </w:r>
      <w:r w:rsidR="00224D83">
        <w:rPr>
          <w:rFonts w:hint="cs"/>
          <w:rtl/>
        </w:rPr>
        <w:t xml:space="preserve"> </w:t>
      </w:r>
      <w:r w:rsidR="009B7BFB">
        <w:rPr>
          <w:rFonts w:hint="cs"/>
          <w:rtl/>
        </w:rPr>
        <w:t>הזוכה מקבל הסדר ש</w:t>
      </w:r>
      <w:r w:rsidR="00224D83">
        <w:rPr>
          <w:rFonts w:hint="cs"/>
          <w:rtl/>
        </w:rPr>
        <w:t xml:space="preserve">מגדיל משמעותית </w:t>
      </w:r>
      <w:r w:rsidR="009B7BFB">
        <w:rPr>
          <w:rFonts w:hint="cs"/>
          <w:rtl/>
        </w:rPr>
        <w:t xml:space="preserve">את הסיכוי </w:t>
      </w:r>
      <w:r w:rsidR="00224D83">
        <w:rPr>
          <w:rFonts w:hint="cs"/>
          <w:rtl/>
        </w:rPr>
        <w:t>שהוא</w:t>
      </w:r>
      <w:r w:rsidR="009B7BFB">
        <w:rPr>
          <w:rFonts w:hint="cs"/>
          <w:rtl/>
        </w:rPr>
        <w:t xml:space="preserve"> </w:t>
      </w:r>
      <w:r w:rsidR="00224D83">
        <w:rPr>
          <w:rFonts w:hint="cs"/>
          <w:rtl/>
        </w:rPr>
        <w:t xml:space="preserve">יקבל את </w:t>
      </w:r>
      <w:r w:rsidR="009B7BFB">
        <w:rPr>
          <w:rFonts w:hint="cs"/>
          <w:rtl/>
        </w:rPr>
        <w:t xml:space="preserve">כספו </w:t>
      </w:r>
      <w:bookmarkStart w:id="54" w:name="_ETM_Q1_3770229"/>
      <w:bookmarkEnd w:id="54"/>
      <w:r w:rsidR="009B7BFB">
        <w:rPr>
          <w:rFonts w:hint="cs"/>
          <w:rtl/>
        </w:rPr>
        <w:t>במלואו ב</w:t>
      </w:r>
      <w:r w:rsidR="009700ED">
        <w:rPr>
          <w:rFonts w:hint="cs"/>
          <w:rtl/>
        </w:rPr>
        <w:t>תוך תקופת</w:t>
      </w:r>
      <w:r w:rsidR="00224D83">
        <w:rPr>
          <w:rFonts w:hint="cs"/>
          <w:rtl/>
        </w:rPr>
        <w:t xml:space="preserve"> זמן </w:t>
      </w:r>
      <w:r w:rsidR="009700ED">
        <w:rPr>
          <w:rFonts w:hint="cs"/>
          <w:rtl/>
        </w:rPr>
        <w:t xml:space="preserve">של שנתיים. זה הסדר שמתמרץ את החייב לשלם לו את </w:t>
      </w:r>
      <w:proofErr w:type="spellStart"/>
      <w:r w:rsidR="009700ED">
        <w:rPr>
          <w:rFonts w:hint="cs"/>
          <w:rtl/>
        </w:rPr>
        <w:t>הכל</w:t>
      </w:r>
      <w:proofErr w:type="spellEnd"/>
      <w:r w:rsidR="00255AFD">
        <w:rPr>
          <w:rFonts w:hint="cs"/>
          <w:rtl/>
        </w:rPr>
        <w:t>.</w:t>
      </w:r>
      <w:r w:rsidR="009700ED">
        <w:rPr>
          <w:rFonts w:hint="cs"/>
          <w:rtl/>
        </w:rPr>
        <w:t xml:space="preserve"> </w:t>
      </w:r>
      <w:bookmarkStart w:id="55" w:name="_ETM_Q1_3776814"/>
      <w:bookmarkEnd w:id="55"/>
      <w:r w:rsidR="00224D83">
        <w:rPr>
          <w:rFonts w:hint="cs"/>
          <w:rtl/>
        </w:rPr>
        <w:t xml:space="preserve">אנחנו מעניקים </w:t>
      </w:r>
      <w:r w:rsidR="009700ED">
        <w:rPr>
          <w:rFonts w:hint="cs"/>
          <w:rtl/>
        </w:rPr>
        <w:t>תמריצים חיוביים לחייב לשלם את חובו בתוך פרק הזמן הזה כך</w:t>
      </w:r>
      <w:r w:rsidR="00224D83">
        <w:rPr>
          <w:rFonts w:hint="cs"/>
          <w:rtl/>
        </w:rPr>
        <w:t xml:space="preserve"> </w:t>
      </w:r>
      <w:r w:rsidR="009700ED">
        <w:rPr>
          <w:rFonts w:hint="cs"/>
          <w:rtl/>
        </w:rPr>
        <w:t>ש</w:t>
      </w:r>
      <w:r w:rsidR="00224D83">
        <w:rPr>
          <w:rFonts w:hint="cs"/>
          <w:rtl/>
        </w:rPr>
        <w:t xml:space="preserve">הזוכה </w:t>
      </w:r>
      <w:r w:rsidR="009700ED">
        <w:rPr>
          <w:rFonts w:hint="cs"/>
          <w:rtl/>
        </w:rPr>
        <w:t xml:space="preserve">לא </w:t>
      </w:r>
      <w:r w:rsidR="001559F7">
        <w:rPr>
          <w:rFonts w:hint="cs"/>
          <w:rtl/>
        </w:rPr>
        <w:t>צריך להפעיל הליכי גבייה.</w:t>
      </w:r>
      <w:r w:rsidR="00224D83">
        <w:rPr>
          <w:rFonts w:hint="cs"/>
          <w:rtl/>
        </w:rPr>
        <w:t xml:space="preserve"> </w:t>
      </w:r>
      <w:bookmarkStart w:id="56" w:name="_ETM_Q1_3796146"/>
      <w:bookmarkEnd w:id="56"/>
      <w:r w:rsidR="00224D83">
        <w:rPr>
          <w:rFonts w:hint="cs"/>
          <w:rtl/>
        </w:rPr>
        <w:t>הר</w:t>
      </w:r>
      <w:r w:rsidR="009700ED">
        <w:rPr>
          <w:rFonts w:hint="cs"/>
          <w:rtl/>
        </w:rPr>
        <w:t xml:space="preserve">עיון </w:t>
      </w:r>
      <w:r w:rsidR="00224D83">
        <w:rPr>
          <w:rFonts w:hint="cs"/>
          <w:rtl/>
        </w:rPr>
        <w:t>הוא לייצר הסדר שיהיה</w:t>
      </w:r>
      <w:r w:rsidR="009700ED">
        <w:rPr>
          <w:rFonts w:hint="cs"/>
          <w:rtl/>
        </w:rPr>
        <w:t xml:space="preserve"> יותר טוב לשני הצדדים</w:t>
      </w:r>
      <w:r w:rsidR="001559F7">
        <w:rPr>
          <w:rFonts w:hint="cs"/>
          <w:rtl/>
        </w:rPr>
        <w:t>,</w:t>
      </w:r>
      <w:r w:rsidR="009700ED">
        <w:rPr>
          <w:rFonts w:hint="cs"/>
          <w:rtl/>
        </w:rPr>
        <w:t xml:space="preserve"> </w:t>
      </w:r>
      <w:r w:rsidR="00224D83">
        <w:rPr>
          <w:rFonts w:hint="cs"/>
          <w:rtl/>
        </w:rPr>
        <w:t>יתמרץ</w:t>
      </w:r>
      <w:r w:rsidR="009700ED">
        <w:rPr>
          <w:rFonts w:hint="cs"/>
          <w:rtl/>
        </w:rPr>
        <w:t xml:space="preserve"> תשלום חובות</w:t>
      </w:r>
      <w:r w:rsidR="00224D83">
        <w:rPr>
          <w:rFonts w:hint="cs"/>
          <w:rtl/>
        </w:rPr>
        <w:t xml:space="preserve">, אבל </w:t>
      </w:r>
      <w:r w:rsidR="009700ED">
        <w:rPr>
          <w:rFonts w:hint="cs"/>
          <w:rtl/>
        </w:rPr>
        <w:t xml:space="preserve">ייקח </w:t>
      </w:r>
      <w:r w:rsidR="00224D83">
        <w:rPr>
          <w:rFonts w:hint="cs"/>
          <w:rtl/>
        </w:rPr>
        <w:t>בחשבון את הסיטואציה הקשה שאליה</w:t>
      </w:r>
      <w:r w:rsidR="009700ED">
        <w:rPr>
          <w:rFonts w:hint="cs"/>
          <w:rtl/>
        </w:rPr>
        <w:t xml:space="preserve"> נקלעו החייבים. </w:t>
      </w:r>
    </w:p>
    <w:p w:rsidR="00224D83" w:rsidRDefault="00224D83" w:rsidP="00AB3F3A">
      <w:pPr>
        <w:ind w:firstLine="0"/>
        <w:rPr>
          <w:rtl/>
        </w:rPr>
      </w:pPr>
    </w:p>
    <w:p w:rsidR="009700ED" w:rsidRDefault="009700ED" w:rsidP="009700ED">
      <w:pPr>
        <w:pStyle w:val="af6"/>
        <w:keepNext/>
        <w:rPr>
          <w:rtl/>
        </w:rPr>
      </w:pPr>
      <w:bookmarkStart w:id="57" w:name="_ETM_Q1_3811941"/>
      <w:bookmarkStart w:id="58" w:name="ET_yor_5069_23"/>
      <w:bookmarkEnd w:id="57"/>
      <w:r w:rsidRPr="009700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9700ED" w:rsidRDefault="009700ED" w:rsidP="009700ED">
      <w:pPr>
        <w:pStyle w:val="KeepWithNext"/>
        <w:rPr>
          <w:rtl/>
          <w:lang w:eastAsia="he-IL"/>
        </w:rPr>
      </w:pPr>
    </w:p>
    <w:p w:rsidR="00224D83" w:rsidRDefault="009700ED" w:rsidP="009700ED">
      <w:pPr>
        <w:rPr>
          <w:rtl/>
        </w:rPr>
      </w:pPr>
      <w:bookmarkStart w:id="59" w:name="_ETM_Q1_3812600"/>
      <w:bookmarkStart w:id="60" w:name="_ETM_Q1_3812639"/>
      <w:bookmarkEnd w:id="59"/>
      <w:bookmarkEnd w:id="60"/>
      <w:r>
        <w:rPr>
          <w:rFonts w:hint="cs"/>
          <w:rtl/>
        </w:rPr>
        <w:t>מה הר</w:t>
      </w:r>
      <w:bookmarkStart w:id="61" w:name="_ETM_Q1_3811775"/>
      <w:bookmarkEnd w:id="61"/>
      <w:r>
        <w:rPr>
          <w:rFonts w:hint="cs"/>
          <w:rtl/>
        </w:rPr>
        <w:t xml:space="preserve">יבית שתהיה בהסדר הזה? </w:t>
      </w:r>
    </w:p>
    <w:p w:rsidR="00224D83" w:rsidRDefault="00224D83" w:rsidP="00AB3F3A">
      <w:pPr>
        <w:ind w:firstLine="0"/>
        <w:rPr>
          <w:rtl/>
        </w:rPr>
      </w:pPr>
    </w:p>
    <w:p w:rsidR="009700ED" w:rsidRDefault="009700ED" w:rsidP="009700ED">
      <w:pPr>
        <w:pStyle w:val="af9"/>
        <w:keepNext/>
        <w:rPr>
          <w:rtl/>
        </w:rPr>
      </w:pPr>
      <w:bookmarkStart w:id="62" w:name="_ETM_Q1_3815120"/>
      <w:bookmarkStart w:id="63" w:name="ET_guest_מאיר_לוין_24"/>
      <w:bookmarkEnd w:id="62"/>
      <w:r w:rsidRPr="009700ED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970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9700ED" w:rsidRDefault="009700ED" w:rsidP="009700ED">
      <w:pPr>
        <w:pStyle w:val="KeepWithNext"/>
        <w:rPr>
          <w:rtl/>
        </w:rPr>
      </w:pPr>
    </w:p>
    <w:p w:rsidR="00224D83" w:rsidRDefault="009700ED" w:rsidP="00AB3F3A">
      <w:pPr>
        <w:ind w:firstLine="0"/>
        <w:rPr>
          <w:rtl/>
        </w:rPr>
      </w:pPr>
      <w:bookmarkStart w:id="64" w:name="_ETM_Q1_3815672"/>
      <w:bookmarkStart w:id="65" w:name="_ETM_Q1_3815716"/>
      <w:bookmarkEnd w:id="64"/>
      <w:bookmarkEnd w:id="65"/>
      <w:r>
        <w:rPr>
          <w:rtl/>
        </w:rPr>
        <w:tab/>
      </w:r>
      <w:r>
        <w:rPr>
          <w:rFonts w:hint="cs"/>
          <w:rtl/>
        </w:rPr>
        <w:t>50% מהריבית בתיק.</w:t>
      </w:r>
    </w:p>
    <w:p w:rsidR="00224D83" w:rsidRDefault="00224D83" w:rsidP="00AB3F3A">
      <w:pPr>
        <w:ind w:firstLine="0"/>
        <w:rPr>
          <w:rtl/>
        </w:rPr>
      </w:pPr>
    </w:p>
    <w:p w:rsidR="009700ED" w:rsidRDefault="009700ED" w:rsidP="009700ED">
      <w:pPr>
        <w:pStyle w:val="af6"/>
        <w:keepNext/>
        <w:rPr>
          <w:rtl/>
        </w:rPr>
      </w:pPr>
      <w:bookmarkStart w:id="66" w:name="ET_yor_5069_25"/>
      <w:r w:rsidRPr="009700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9700ED" w:rsidRDefault="009700ED" w:rsidP="009700ED">
      <w:pPr>
        <w:pStyle w:val="KeepWithNext"/>
        <w:rPr>
          <w:rtl/>
          <w:lang w:eastAsia="he-IL"/>
        </w:rPr>
      </w:pPr>
    </w:p>
    <w:p w:rsidR="00224D83" w:rsidRDefault="009700ED" w:rsidP="009700ED">
      <w:pPr>
        <w:rPr>
          <w:rtl/>
        </w:rPr>
      </w:pPr>
      <w:r>
        <w:rPr>
          <w:rFonts w:hint="cs"/>
          <w:rtl/>
        </w:rPr>
        <w:t xml:space="preserve">על התשלומים? </w:t>
      </w:r>
    </w:p>
    <w:p w:rsidR="00224D83" w:rsidRDefault="00224D83" w:rsidP="00AB3F3A">
      <w:pPr>
        <w:ind w:firstLine="0"/>
        <w:rPr>
          <w:rtl/>
        </w:rPr>
      </w:pPr>
    </w:p>
    <w:p w:rsidR="009700ED" w:rsidRDefault="009700ED" w:rsidP="009700ED">
      <w:pPr>
        <w:pStyle w:val="af9"/>
        <w:keepNext/>
        <w:rPr>
          <w:rtl/>
        </w:rPr>
      </w:pPr>
      <w:bookmarkStart w:id="67" w:name="_ETM_Q1_3819742"/>
      <w:bookmarkStart w:id="68" w:name="ET_guest_מאיר_לוין_26"/>
      <w:bookmarkEnd w:id="67"/>
      <w:r w:rsidRPr="009700ED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970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9700ED" w:rsidRDefault="009700ED" w:rsidP="009700ED">
      <w:pPr>
        <w:pStyle w:val="KeepWithNext"/>
        <w:rPr>
          <w:rtl/>
        </w:rPr>
      </w:pPr>
    </w:p>
    <w:p w:rsidR="009700ED" w:rsidRDefault="009700ED" w:rsidP="009700ED">
      <w:pPr>
        <w:ind w:firstLine="0"/>
        <w:rPr>
          <w:rtl/>
        </w:rPr>
      </w:pPr>
      <w:bookmarkStart w:id="69" w:name="_ETM_Q1_3820305"/>
      <w:bookmarkStart w:id="70" w:name="_ETM_Q1_3820347"/>
      <w:bookmarkEnd w:id="69"/>
      <w:bookmarkEnd w:id="70"/>
      <w:r>
        <w:rPr>
          <w:rtl/>
        </w:rPr>
        <w:tab/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9700ED" w:rsidRDefault="009700ED" w:rsidP="009700ED">
      <w:pPr>
        <w:ind w:firstLine="0"/>
        <w:rPr>
          <w:rtl/>
        </w:rPr>
      </w:pPr>
    </w:p>
    <w:p w:rsidR="00BA15A6" w:rsidRDefault="00BA15A6" w:rsidP="00BA15A6">
      <w:pPr>
        <w:pStyle w:val="af9"/>
        <w:keepNext/>
        <w:rPr>
          <w:rtl/>
        </w:rPr>
      </w:pPr>
      <w:bookmarkStart w:id="71" w:name="ET_guest_תומר_מוסקוביץ__27"/>
      <w:r w:rsidRPr="00BA15A6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BA15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BA15A6" w:rsidRDefault="00BA15A6" w:rsidP="00BA15A6">
      <w:pPr>
        <w:pStyle w:val="KeepWithNext"/>
        <w:rPr>
          <w:rtl/>
        </w:rPr>
      </w:pPr>
    </w:p>
    <w:p w:rsidR="00BA15A6" w:rsidRPr="00BA15A6" w:rsidRDefault="00BA15A6" w:rsidP="00BA15A6">
      <w:pPr>
        <w:rPr>
          <w:rtl/>
        </w:rPr>
      </w:pPr>
      <w:r>
        <w:rPr>
          <w:rFonts w:hint="cs"/>
          <w:rtl/>
        </w:rPr>
        <w:t xml:space="preserve">על יתרת </w:t>
      </w:r>
      <w:bookmarkStart w:id="72" w:name="_ETM_Q1_3819632"/>
      <w:bookmarkEnd w:id="72"/>
      <w:r>
        <w:rPr>
          <w:rFonts w:hint="cs"/>
          <w:rtl/>
        </w:rPr>
        <w:t>החוב.</w:t>
      </w:r>
    </w:p>
    <w:p w:rsidR="00224D83" w:rsidRDefault="00224D83" w:rsidP="00AB3F3A">
      <w:pPr>
        <w:ind w:firstLine="0"/>
        <w:rPr>
          <w:rtl/>
        </w:rPr>
      </w:pPr>
    </w:p>
    <w:p w:rsidR="00BA15A6" w:rsidRDefault="00BA15A6" w:rsidP="00BA15A6">
      <w:pPr>
        <w:pStyle w:val="a4"/>
        <w:keepNext/>
        <w:rPr>
          <w:rtl/>
        </w:rPr>
      </w:pPr>
      <w:bookmarkStart w:id="73" w:name="ET_speaker_5802_28"/>
      <w:r w:rsidRPr="00BA15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A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BA15A6" w:rsidRDefault="00BA15A6" w:rsidP="00BA15A6">
      <w:pPr>
        <w:pStyle w:val="KeepWithNext"/>
        <w:rPr>
          <w:rtl/>
          <w:lang w:eastAsia="he-IL"/>
        </w:rPr>
      </w:pPr>
    </w:p>
    <w:p w:rsidR="00224D83" w:rsidRDefault="00224D83" w:rsidP="001559F7">
      <w:pPr>
        <w:rPr>
          <w:rtl/>
        </w:rPr>
      </w:pPr>
      <w:r>
        <w:rPr>
          <w:rFonts w:hint="cs"/>
          <w:rtl/>
        </w:rPr>
        <w:t>למה צריך שכר טרחת עור</w:t>
      </w:r>
      <w:r w:rsidR="00BA15A6">
        <w:rPr>
          <w:rFonts w:hint="cs"/>
          <w:rtl/>
        </w:rPr>
        <w:t>כי דין בהסדר כזה?</w:t>
      </w:r>
      <w:r>
        <w:rPr>
          <w:rFonts w:hint="cs"/>
          <w:rtl/>
        </w:rPr>
        <w:t xml:space="preserve"> </w:t>
      </w:r>
    </w:p>
    <w:p w:rsidR="00224D83" w:rsidRDefault="00224D83" w:rsidP="00AB3F3A">
      <w:pPr>
        <w:ind w:firstLine="0"/>
        <w:rPr>
          <w:rtl/>
        </w:rPr>
      </w:pPr>
    </w:p>
    <w:p w:rsidR="00BA15A6" w:rsidRDefault="00BA15A6" w:rsidP="00BA15A6">
      <w:pPr>
        <w:pStyle w:val="af9"/>
        <w:keepNext/>
        <w:rPr>
          <w:rtl/>
        </w:rPr>
      </w:pPr>
      <w:bookmarkStart w:id="74" w:name="_ETM_Q1_3833339"/>
      <w:bookmarkStart w:id="75" w:name="ET_guest_מאיר_לוין_29"/>
      <w:bookmarkEnd w:id="74"/>
      <w:r w:rsidRPr="00BA15A6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BA15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BA15A6" w:rsidRDefault="00BA15A6" w:rsidP="00BA15A6">
      <w:pPr>
        <w:pStyle w:val="KeepWithNext"/>
        <w:rPr>
          <w:rtl/>
        </w:rPr>
      </w:pPr>
    </w:p>
    <w:p w:rsidR="00224D83" w:rsidRDefault="00BA15A6" w:rsidP="003318A7">
      <w:pPr>
        <w:rPr>
          <w:rtl/>
        </w:rPr>
      </w:pPr>
      <w:bookmarkStart w:id="76" w:name="_ETM_Q1_3833878"/>
      <w:bookmarkStart w:id="77" w:name="_ETM_Q1_3833925"/>
      <w:bookmarkEnd w:id="76"/>
      <w:bookmarkEnd w:id="77"/>
      <w:r>
        <w:rPr>
          <w:rFonts w:hint="cs"/>
          <w:rtl/>
        </w:rPr>
        <w:t xml:space="preserve">כשנגיע לחלק של שכר טרחת </w:t>
      </w:r>
      <w:bookmarkStart w:id="78" w:name="_ETM_Q1_3836335"/>
      <w:bookmarkEnd w:id="78"/>
      <w:r>
        <w:rPr>
          <w:rFonts w:hint="cs"/>
          <w:rtl/>
        </w:rPr>
        <w:t xml:space="preserve">עורכי הדין </w:t>
      </w:r>
      <w:r w:rsidR="00224D83">
        <w:rPr>
          <w:rFonts w:hint="cs"/>
          <w:rtl/>
        </w:rPr>
        <w:t>נציג מה אנחנו חושבים</w:t>
      </w:r>
      <w:r>
        <w:rPr>
          <w:rFonts w:hint="cs"/>
          <w:rtl/>
        </w:rPr>
        <w:t xml:space="preserve"> שיש היגיון בלהותיר, ש</w:t>
      </w:r>
      <w:r w:rsidR="00224D83">
        <w:rPr>
          <w:rFonts w:hint="cs"/>
          <w:rtl/>
        </w:rPr>
        <w:t>זה</w:t>
      </w:r>
      <w:r>
        <w:rPr>
          <w:rFonts w:hint="cs"/>
          <w:rtl/>
        </w:rPr>
        <w:t xml:space="preserve"> סכום נמוך יחסית לסכו</w:t>
      </w:r>
      <w:r w:rsidR="00224D83">
        <w:rPr>
          <w:rFonts w:hint="cs"/>
          <w:rtl/>
        </w:rPr>
        <w:t>ם ה</w:t>
      </w:r>
      <w:r>
        <w:rPr>
          <w:rFonts w:hint="cs"/>
          <w:rtl/>
        </w:rPr>
        <w:t xml:space="preserve">רגיל. הסכום </w:t>
      </w:r>
      <w:bookmarkStart w:id="79" w:name="_ETM_Q1_3841111"/>
      <w:bookmarkEnd w:id="79"/>
      <w:r>
        <w:rPr>
          <w:rFonts w:hint="cs"/>
          <w:rtl/>
        </w:rPr>
        <w:t>לוקח בחשבון</w:t>
      </w:r>
      <w:r w:rsidR="00224D83">
        <w:rPr>
          <w:rFonts w:hint="cs"/>
          <w:rtl/>
        </w:rPr>
        <w:t xml:space="preserve"> את הפעולות שעורך דין עושה בעצם פתיחת התיק. </w:t>
      </w:r>
    </w:p>
    <w:p w:rsidR="00224D83" w:rsidRDefault="00224D83" w:rsidP="00AB3F3A">
      <w:pPr>
        <w:ind w:firstLine="0"/>
        <w:rPr>
          <w:rtl/>
        </w:rPr>
      </w:pPr>
    </w:p>
    <w:p w:rsidR="001A508D" w:rsidRDefault="001A508D" w:rsidP="001A508D">
      <w:pPr>
        <w:pStyle w:val="a4"/>
        <w:keepNext/>
        <w:rPr>
          <w:rtl/>
        </w:rPr>
      </w:pPr>
      <w:bookmarkStart w:id="80" w:name="ET_speaker_5743_30"/>
      <w:r w:rsidRPr="001A50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A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1A508D" w:rsidRDefault="001A508D" w:rsidP="001A508D">
      <w:pPr>
        <w:pStyle w:val="KeepWithNext"/>
        <w:rPr>
          <w:rtl/>
          <w:lang w:eastAsia="he-IL"/>
        </w:rPr>
      </w:pPr>
    </w:p>
    <w:p w:rsidR="001A508D" w:rsidRPr="001A508D" w:rsidRDefault="001A508D" w:rsidP="001A50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הסכום בתיק שהחוב בו הוא 50,000 שקל?</w:t>
      </w:r>
    </w:p>
    <w:p w:rsidR="00224D83" w:rsidRDefault="00224D83" w:rsidP="00AB3F3A">
      <w:pPr>
        <w:ind w:firstLine="0"/>
        <w:rPr>
          <w:rtl/>
        </w:rPr>
      </w:pPr>
    </w:p>
    <w:p w:rsidR="001A508D" w:rsidRDefault="001A508D" w:rsidP="001A508D">
      <w:pPr>
        <w:pStyle w:val="af9"/>
        <w:keepNext/>
        <w:rPr>
          <w:rtl/>
        </w:rPr>
      </w:pPr>
      <w:bookmarkStart w:id="81" w:name="_ETM_Q1_3865989"/>
      <w:bookmarkStart w:id="82" w:name="_ETM_Q1_3866472"/>
      <w:bookmarkStart w:id="83" w:name="_ETM_Q1_3866512"/>
      <w:bookmarkStart w:id="84" w:name="ET_guest_ענת_הר_אבן_32"/>
      <w:bookmarkStart w:id="85" w:name="ET_guest_ענת_הר_אבן_31"/>
      <w:bookmarkEnd w:id="81"/>
      <w:bookmarkEnd w:id="82"/>
      <w:bookmarkEnd w:id="83"/>
      <w:r w:rsidRPr="001A508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A50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1A508D" w:rsidRDefault="001A508D" w:rsidP="001A508D">
      <w:pPr>
        <w:pStyle w:val="KeepWithNext"/>
        <w:rPr>
          <w:rtl/>
        </w:rPr>
      </w:pPr>
    </w:p>
    <w:p w:rsidR="001A508D" w:rsidRDefault="001A508D" w:rsidP="00737D65">
      <w:pPr>
        <w:rPr>
          <w:rtl/>
        </w:rPr>
      </w:pPr>
      <w:r>
        <w:rPr>
          <w:rFonts w:hint="cs"/>
          <w:rtl/>
        </w:rPr>
        <w:t xml:space="preserve">לקחנו </w:t>
      </w:r>
      <w:bookmarkStart w:id="86" w:name="_ETM_Q1_3867973"/>
      <w:bookmarkEnd w:id="86"/>
      <w:r>
        <w:rPr>
          <w:rFonts w:hint="cs"/>
          <w:rtl/>
        </w:rPr>
        <w:t xml:space="preserve">את הסכום המינימאלי </w:t>
      </w:r>
      <w:r w:rsidR="00737D65">
        <w:rPr>
          <w:rFonts w:hint="cs"/>
          <w:rtl/>
        </w:rPr>
        <w:t xml:space="preserve">של פתיחת </w:t>
      </w:r>
      <w:r>
        <w:rPr>
          <w:rFonts w:hint="cs"/>
          <w:rtl/>
        </w:rPr>
        <w:t xml:space="preserve">תיק - 384 בפסק </w:t>
      </w:r>
      <w:bookmarkStart w:id="87" w:name="_ETM_Q1_3872536"/>
      <w:bookmarkEnd w:id="87"/>
      <w:r w:rsidR="00737D65">
        <w:rPr>
          <w:rFonts w:hint="cs"/>
          <w:rtl/>
        </w:rPr>
        <w:t>דין, 141 שקלים בשטרות</w:t>
      </w:r>
      <w:r>
        <w:rPr>
          <w:rFonts w:hint="cs"/>
          <w:rtl/>
        </w:rPr>
        <w:t xml:space="preserve"> ו-236 בתובענות. </w:t>
      </w:r>
      <w:r>
        <w:rPr>
          <w:rtl/>
        </w:rPr>
        <w:t xml:space="preserve">   </w:t>
      </w:r>
      <w:bookmarkEnd w:id="85"/>
    </w:p>
    <w:p w:rsidR="001A508D" w:rsidRDefault="001A508D" w:rsidP="001A508D">
      <w:pPr>
        <w:ind w:firstLine="0"/>
        <w:rPr>
          <w:rtl/>
        </w:rPr>
      </w:pPr>
    </w:p>
    <w:p w:rsidR="001A508D" w:rsidRDefault="001A508D" w:rsidP="001A508D">
      <w:pPr>
        <w:pStyle w:val="a4"/>
        <w:keepNext/>
        <w:rPr>
          <w:rtl/>
        </w:rPr>
      </w:pPr>
      <w:bookmarkStart w:id="88" w:name="ET_speaker_5743_33"/>
      <w:r w:rsidRPr="001A50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A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1A508D" w:rsidRDefault="001A508D" w:rsidP="001A508D">
      <w:pPr>
        <w:pStyle w:val="KeepWithNext"/>
        <w:rPr>
          <w:rtl/>
          <w:lang w:eastAsia="he-IL"/>
        </w:rPr>
      </w:pPr>
    </w:p>
    <w:p w:rsidR="001A508D" w:rsidRDefault="001A508D" w:rsidP="001A508D">
      <w:pPr>
        <w:rPr>
          <w:rtl/>
          <w:lang w:eastAsia="he-IL"/>
        </w:rPr>
      </w:pPr>
      <w:bookmarkStart w:id="89" w:name="_ETM_Q1_3910696"/>
      <w:bookmarkEnd w:id="89"/>
      <w:r>
        <w:rPr>
          <w:rFonts w:hint="cs"/>
          <w:rtl/>
          <w:lang w:eastAsia="he-IL"/>
        </w:rPr>
        <w:t>הרבה פעמים עורכי הדין של החייבים עושים פעולות בתיק.</w:t>
      </w:r>
    </w:p>
    <w:p w:rsidR="001A508D" w:rsidRDefault="001A508D" w:rsidP="001A508D">
      <w:pPr>
        <w:ind w:firstLine="0"/>
        <w:rPr>
          <w:rtl/>
          <w:lang w:eastAsia="he-IL"/>
        </w:rPr>
      </w:pPr>
      <w:bookmarkStart w:id="90" w:name="_ETM_Q1_3909400"/>
      <w:bookmarkStart w:id="91" w:name="_ETM_Q1_3909478"/>
      <w:bookmarkEnd w:id="90"/>
      <w:bookmarkEnd w:id="91"/>
    </w:p>
    <w:p w:rsidR="001A508D" w:rsidRDefault="001A508D" w:rsidP="001A508D">
      <w:pPr>
        <w:pStyle w:val="af9"/>
        <w:keepNext/>
        <w:rPr>
          <w:rtl/>
          <w:lang w:eastAsia="he-IL"/>
        </w:rPr>
      </w:pPr>
      <w:bookmarkStart w:id="92" w:name="_ETM_Q1_3910130"/>
      <w:bookmarkStart w:id="93" w:name="_ETM_Q1_3910217"/>
      <w:bookmarkStart w:id="94" w:name="_ETM_Q1_3906819"/>
      <w:bookmarkStart w:id="95" w:name="ET_guest_תומר_מוסקוביץ__34"/>
      <w:bookmarkEnd w:id="92"/>
      <w:bookmarkEnd w:id="93"/>
      <w:bookmarkEnd w:id="94"/>
      <w:r w:rsidRPr="001A5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1A50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1A508D" w:rsidRDefault="001A508D" w:rsidP="001A508D">
      <w:pPr>
        <w:pStyle w:val="KeepWithNext"/>
        <w:rPr>
          <w:rtl/>
          <w:lang w:eastAsia="he-IL"/>
        </w:rPr>
      </w:pPr>
    </w:p>
    <w:p w:rsidR="001A508D" w:rsidRPr="001A508D" w:rsidRDefault="001A508D" w:rsidP="001A508D">
      <w:pPr>
        <w:rPr>
          <w:rtl/>
          <w:lang w:eastAsia="he-IL"/>
        </w:rPr>
      </w:pPr>
      <w:bookmarkStart w:id="96" w:name="_ETM_Q1_3907415"/>
      <w:bookmarkStart w:id="97" w:name="_ETM_Q1_3907447"/>
      <w:bookmarkEnd w:id="96"/>
      <w:bookmarkEnd w:id="97"/>
      <w:r>
        <w:rPr>
          <w:rFonts w:hint="cs"/>
          <w:rtl/>
          <w:lang w:eastAsia="he-IL"/>
        </w:rPr>
        <w:t xml:space="preserve">זה </w:t>
      </w:r>
      <w:bookmarkStart w:id="98" w:name="_ETM_Q1_3911403"/>
      <w:bookmarkEnd w:id="98"/>
      <w:r>
        <w:rPr>
          <w:rFonts w:hint="cs"/>
          <w:rtl/>
          <w:lang w:eastAsia="he-IL"/>
        </w:rPr>
        <w:t xml:space="preserve">בינו לבין החייב. בזה אנחנו לא מתערבים. </w:t>
      </w:r>
    </w:p>
    <w:p w:rsidR="00224D83" w:rsidRDefault="00224D83" w:rsidP="00AB3F3A">
      <w:pPr>
        <w:ind w:firstLine="0"/>
        <w:rPr>
          <w:rtl/>
        </w:rPr>
      </w:pPr>
    </w:p>
    <w:p w:rsidR="007E3037" w:rsidRDefault="007E3037" w:rsidP="00AB3F3A">
      <w:pPr>
        <w:ind w:firstLine="0"/>
        <w:rPr>
          <w:rtl/>
        </w:rPr>
      </w:pPr>
      <w:bookmarkStart w:id="99" w:name="_ETM_Q1_3919032"/>
      <w:bookmarkStart w:id="100" w:name="_ETM_Q1_3919110"/>
      <w:bookmarkEnd w:id="99"/>
      <w:bookmarkEnd w:id="100"/>
    </w:p>
    <w:p w:rsidR="007E3037" w:rsidRDefault="007E3037" w:rsidP="007E3037">
      <w:pPr>
        <w:pStyle w:val="af9"/>
        <w:keepNext/>
        <w:rPr>
          <w:rtl/>
        </w:rPr>
      </w:pPr>
      <w:bookmarkStart w:id="101" w:name="ET_guest_ענת_הר_אבן_35"/>
      <w:r w:rsidRPr="007E303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הר אבן:</w:t>
      </w:r>
      <w:r w:rsidRPr="007E30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7E3037" w:rsidRDefault="007E3037" w:rsidP="007E3037">
      <w:pPr>
        <w:pStyle w:val="KeepWithNext"/>
        <w:rPr>
          <w:rtl/>
        </w:rPr>
      </w:pPr>
    </w:p>
    <w:p w:rsidR="00224D83" w:rsidRDefault="007E3037" w:rsidP="004246B3">
      <w:pPr>
        <w:rPr>
          <w:rtl/>
        </w:rPr>
      </w:pPr>
      <w:r>
        <w:rPr>
          <w:rFonts w:hint="cs"/>
          <w:rtl/>
        </w:rPr>
        <w:t xml:space="preserve">החוק </w:t>
      </w:r>
      <w:bookmarkStart w:id="102" w:name="_ETM_Q1_3916974"/>
      <w:bookmarkEnd w:id="102"/>
      <w:r>
        <w:rPr>
          <w:rFonts w:hint="cs"/>
          <w:rtl/>
        </w:rPr>
        <w:t>קובע הוספה אוטומטית של שתי מדרגות: בפתיחת התיק</w:t>
      </w:r>
      <w:r w:rsidR="00224D83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נקרא שכר </w:t>
      </w:r>
      <w:bookmarkStart w:id="103" w:name="_ETM_Q1_3921009"/>
      <w:bookmarkEnd w:id="103"/>
      <w:r>
        <w:rPr>
          <w:rFonts w:hint="cs"/>
          <w:rtl/>
        </w:rPr>
        <w:t xml:space="preserve">טרחה א', ולאחר </w:t>
      </w:r>
      <w:r w:rsidR="00224D83">
        <w:rPr>
          <w:rFonts w:hint="cs"/>
          <w:rtl/>
        </w:rPr>
        <w:t xml:space="preserve">חלוף </w:t>
      </w:r>
      <w:r w:rsidR="004246B3">
        <w:rPr>
          <w:rFonts w:hint="cs"/>
          <w:rtl/>
        </w:rPr>
        <w:t xml:space="preserve">תקופת האזהרה </w:t>
      </w:r>
      <w:r w:rsidR="00224D83">
        <w:rPr>
          <w:rFonts w:hint="cs"/>
          <w:rtl/>
        </w:rPr>
        <w:t>עם נקיט</w:t>
      </w:r>
      <w:r w:rsidR="004246B3">
        <w:rPr>
          <w:rFonts w:hint="cs"/>
          <w:rtl/>
        </w:rPr>
        <w:t>ת הליכים - שכר טרחה</w:t>
      </w:r>
      <w:r w:rsidR="00224D83">
        <w:rPr>
          <w:rFonts w:hint="cs"/>
          <w:rtl/>
        </w:rPr>
        <w:t xml:space="preserve"> ב'. </w:t>
      </w:r>
      <w:bookmarkStart w:id="104" w:name="_ETM_Q1_3927519"/>
      <w:bookmarkStart w:id="105" w:name="_ETM_Q1_3931697"/>
      <w:bookmarkEnd w:id="104"/>
      <w:bookmarkEnd w:id="105"/>
    </w:p>
    <w:p w:rsidR="00224D83" w:rsidRDefault="00224D83" w:rsidP="00AB3F3A">
      <w:pPr>
        <w:ind w:firstLine="0"/>
        <w:rPr>
          <w:rtl/>
        </w:rPr>
      </w:pPr>
    </w:p>
    <w:p w:rsidR="00A6494E" w:rsidRDefault="00A6494E" w:rsidP="00A6494E">
      <w:pPr>
        <w:pStyle w:val="a4"/>
        <w:keepNext/>
        <w:rPr>
          <w:rtl/>
        </w:rPr>
      </w:pPr>
      <w:bookmarkStart w:id="106" w:name="ET_speaker_5802_36"/>
      <w:r w:rsidRPr="00A649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4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A6494E" w:rsidRDefault="00A6494E" w:rsidP="00A6494E">
      <w:pPr>
        <w:pStyle w:val="KeepWithNext"/>
        <w:rPr>
          <w:rtl/>
          <w:lang w:eastAsia="he-IL"/>
        </w:rPr>
      </w:pPr>
    </w:p>
    <w:p w:rsidR="00A6494E" w:rsidRPr="00A6494E" w:rsidRDefault="00A6494E" w:rsidP="00A64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אין לך שכר טרחה א'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', כי אין ב'.</w:t>
      </w:r>
    </w:p>
    <w:p w:rsidR="00224D83" w:rsidRDefault="00224D83" w:rsidP="00AB3F3A">
      <w:pPr>
        <w:ind w:firstLine="0"/>
        <w:rPr>
          <w:rtl/>
        </w:rPr>
      </w:pPr>
    </w:p>
    <w:p w:rsidR="00A6494E" w:rsidRDefault="00A6494E" w:rsidP="00A6494E">
      <w:pPr>
        <w:pStyle w:val="af9"/>
        <w:keepNext/>
        <w:rPr>
          <w:rtl/>
        </w:rPr>
      </w:pPr>
      <w:bookmarkStart w:id="107" w:name="_ETM_Q1_3954715"/>
      <w:bookmarkStart w:id="108" w:name="ET_guest_מאיר_לוין_37"/>
      <w:bookmarkEnd w:id="107"/>
      <w:r w:rsidRPr="00A6494E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A64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A6494E" w:rsidRDefault="00A6494E" w:rsidP="00A6494E">
      <w:pPr>
        <w:pStyle w:val="KeepWithNext"/>
        <w:rPr>
          <w:rtl/>
        </w:rPr>
      </w:pPr>
    </w:p>
    <w:p w:rsidR="00A6494E" w:rsidRDefault="00A6494E" w:rsidP="00A6494E">
      <w:pPr>
        <w:rPr>
          <w:rtl/>
        </w:rPr>
      </w:pPr>
      <w:bookmarkStart w:id="109" w:name="_ETM_Q1_3955198"/>
      <w:bookmarkStart w:id="110" w:name="_ETM_Q1_3955231"/>
      <w:bookmarkEnd w:id="109"/>
      <w:bookmarkEnd w:id="110"/>
      <w:r>
        <w:rPr>
          <w:rFonts w:hint="cs"/>
          <w:rtl/>
        </w:rPr>
        <w:t>נכון.</w:t>
      </w:r>
    </w:p>
    <w:p w:rsidR="00A6494E" w:rsidRDefault="00A6494E" w:rsidP="00A6494E">
      <w:pPr>
        <w:ind w:firstLine="0"/>
        <w:rPr>
          <w:rtl/>
        </w:rPr>
      </w:pPr>
    </w:p>
    <w:p w:rsidR="00A6494E" w:rsidRDefault="00A6494E" w:rsidP="00A6494E">
      <w:pPr>
        <w:pStyle w:val="a4"/>
        <w:keepNext/>
        <w:rPr>
          <w:rtl/>
        </w:rPr>
      </w:pPr>
      <w:bookmarkStart w:id="111" w:name="ET_speaker_5802_38"/>
      <w:r w:rsidRPr="00A649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4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A6494E" w:rsidRDefault="00A6494E" w:rsidP="00A6494E">
      <w:pPr>
        <w:pStyle w:val="KeepWithNext"/>
        <w:rPr>
          <w:rtl/>
          <w:lang w:eastAsia="he-IL"/>
        </w:rPr>
      </w:pPr>
    </w:p>
    <w:p w:rsidR="00A6494E" w:rsidRDefault="009C0CCF" w:rsidP="00A64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ברחת מההסדר, אתה חוזר למקור. </w:t>
      </w:r>
    </w:p>
    <w:p w:rsidR="009C0CCF" w:rsidRDefault="009C0CCF" w:rsidP="009C0CCF">
      <w:pPr>
        <w:ind w:firstLine="0"/>
        <w:rPr>
          <w:rtl/>
          <w:lang w:eastAsia="he-IL"/>
        </w:rPr>
      </w:pPr>
      <w:bookmarkStart w:id="112" w:name="_ETM_Q1_3960180"/>
      <w:bookmarkStart w:id="113" w:name="_ETM_Q1_3960254"/>
      <w:bookmarkStart w:id="114" w:name="_ETM_Q1_3961169"/>
      <w:bookmarkEnd w:id="112"/>
      <w:bookmarkEnd w:id="113"/>
      <w:bookmarkEnd w:id="114"/>
    </w:p>
    <w:p w:rsidR="009C0CCF" w:rsidRDefault="009C0CCF" w:rsidP="009C0CCF">
      <w:pPr>
        <w:pStyle w:val="af9"/>
        <w:keepNext/>
        <w:rPr>
          <w:rtl/>
          <w:lang w:eastAsia="he-IL"/>
        </w:rPr>
      </w:pPr>
      <w:bookmarkStart w:id="115" w:name="_ETM_Q1_3961244"/>
      <w:bookmarkStart w:id="116" w:name="ET_guest_מאיר_לוין_39"/>
      <w:bookmarkEnd w:id="115"/>
      <w:r w:rsidRPr="009C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9C0C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9C0CCF" w:rsidRDefault="009C0CCF" w:rsidP="009C0CCF">
      <w:pPr>
        <w:pStyle w:val="KeepWithNext"/>
        <w:rPr>
          <w:rtl/>
          <w:lang w:eastAsia="he-IL"/>
        </w:rPr>
      </w:pPr>
    </w:p>
    <w:p w:rsidR="009C0CCF" w:rsidRDefault="008F10D4" w:rsidP="00737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17" w:name="_ETM_Q1_3962282"/>
      <w:bookmarkEnd w:id="117"/>
      <w:r w:rsidR="009C0CCF">
        <w:rPr>
          <w:rFonts w:hint="cs"/>
          <w:rtl/>
          <w:lang w:eastAsia="he-IL"/>
        </w:rPr>
        <w:t xml:space="preserve">כל עוד </w:t>
      </w:r>
      <w:bookmarkStart w:id="118" w:name="_ETM_Q1_3962525"/>
      <w:bookmarkEnd w:id="118"/>
      <w:r>
        <w:rPr>
          <w:rFonts w:hint="cs"/>
          <w:rtl/>
          <w:lang w:eastAsia="he-IL"/>
        </w:rPr>
        <w:t>אתה מתמיד אתה נמנע משכר טרחה ב'</w:t>
      </w:r>
      <w:r w:rsidR="009C0C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ומקבל חיוב מופחת באופן משמעותי </w:t>
      </w:r>
      <w:r w:rsidR="009C0CCF">
        <w:rPr>
          <w:rFonts w:hint="cs"/>
          <w:rtl/>
          <w:lang w:eastAsia="he-IL"/>
        </w:rPr>
        <w:t xml:space="preserve">בשכר טרחה </w:t>
      </w:r>
      <w:bookmarkStart w:id="119" w:name="_ETM_Q1_3970466"/>
      <w:bookmarkEnd w:id="119"/>
      <w:r w:rsidR="009C0CCF">
        <w:rPr>
          <w:rFonts w:hint="cs"/>
          <w:rtl/>
          <w:lang w:eastAsia="he-IL"/>
        </w:rPr>
        <w:t>א'</w:t>
      </w:r>
      <w:r>
        <w:rPr>
          <w:rFonts w:hint="cs"/>
          <w:rtl/>
          <w:lang w:eastAsia="he-IL"/>
        </w:rPr>
        <w:t xml:space="preserve">. </w:t>
      </w:r>
    </w:p>
    <w:p w:rsidR="008F10D4" w:rsidRDefault="008F10D4" w:rsidP="008F10D4">
      <w:pPr>
        <w:ind w:firstLine="0"/>
        <w:rPr>
          <w:rtl/>
          <w:lang w:eastAsia="he-IL"/>
        </w:rPr>
      </w:pPr>
      <w:bookmarkStart w:id="120" w:name="_ETM_Q1_3976533"/>
      <w:bookmarkStart w:id="121" w:name="_ETM_Q1_3976608"/>
      <w:bookmarkStart w:id="122" w:name="_ETM_Q1_3976962"/>
      <w:bookmarkEnd w:id="120"/>
      <w:bookmarkEnd w:id="121"/>
      <w:bookmarkEnd w:id="122"/>
    </w:p>
    <w:p w:rsidR="008F10D4" w:rsidRDefault="008F10D4" w:rsidP="008F10D4">
      <w:pPr>
        <w:pStyle w:val="a4"/>
        <w:keepNext/>
        <w:rPr>
          <w:rtl/>
        </w:rPr>
      </w:pPr>
      <w:bookmarkStart w:id="123" w:name="_ETM_Q1_3977041"/>
      <w:bookmarkStart w:id="124" w:name="ET_speaker_5802_40"/>
      <w:bookmarkEnd w:id="123"/>
      <w:r w:rsidRPr="008F10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F1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8F10D4" w:rsidRDefault="008F10D4" w:rsidP="008F10D4">
      <w:pPr>
        <w:pStyle w:val="KeepWithNext"/>
        <w:rPr>
          <w:rtl/>
          <w:lang w:eastAsia="he-IL"/>
        </w:rPr>
      </w:pPr>
    </w:p>
    <w:p w:rsidR="008F10D4" w:rsidRDefault="008F10D4" w:rsidP="008F10D4">
      <w:pPr>
        <w:rPr>
          <w:rtl/>
          <w:lang w:eastAsia="he-IL"/>
        </w:rPr>
      </w:pPr>
      <w:bookmarkStart w:id="125" w:name="_ETM_Q1_3978853"/>
      <w:bookmarkStart w:id="126" w:name="_ETM_Q1_3978892"/>
      <w:bookmarkEnd w:id="125"/>
      <w:bookmarkEnd w:id="126"/>
      <w:r>
        <w:rPr>
          <w:rFonts w:hint="cs"/>
          <w:rtl/>
          <w:lang w:eastAsia="he-IL"/>
        </w:rPr>
        <w:t xml:space="preserve">זאת התוספת השישית </w:t>
      </w:r>
      <w:bookmarkStart w:id="127" w:name="_ETM_Q1_3978897"/>
      <w:bookmarkEnd w:id="127"/>
      <w:r>
        <w:rPr>
          <w:rFonts w:hint="cs"/>
          <w:rtl/>
          <w:lang w:eastAsia="he-IL"/>
        </w:rPr>
        <w:t>שיש כאן?</w:t>
      </w:r>
      <w:bookmarkStart w:id="128" w:name="_ETM_Q1_3981697"/>
      <w:bookmarkEnd w:id="128"/>
    </w:p>
    <w:p w:rsidR="008F10D4" w:rsidRDefault="008F10D4" w:rsidP="008F10D4">
      <w:pPr>
        <w:ind w:firstLine="0"/>
        <w:rPr>
          <w:rtl/>
          <w:lang w:eastAsia="he-IL"/>
        </w:rPr>
      </w:pPr>
      <w:bookmarkStart w:id="129" w:name="_ETM_Q1_3981778"/>
      <w:bookmarkEnd w:id="129"/>
    </w:p>
    <w:p w:rsidR="008F10D4" w:rsidRDefault="008F10D4" w:rsidP="008F10D4">
      <w:pPr>
        <w:pStyle w:val="af9"/>
        <w:keepNext/>
        <w:rPr>
          <w:rtl/>
          <w:lang w:eastAsia="he-IL"/>
        </w:rPr>
      </w:pPr>
      <w:bookmarkStart w:id="130" w:name="_ETM_Q1_3982393"/>
      <w:bookmarkStart w:id="131" w:name="_ETM_Q1_3982478"/>
      <w:bookmarkStart w:id="132" w:name="_ETM_Q1_3983337"/>
      <w:bookmarkStart w:id="133" w:name="ET_guest_מאיר_לוין_41"/>
      <w:bookmarkEnd w:id="130"/>
      <w:bookmarkEnd w:id="131"/>
      <w:bookmarkEnd w:id="132"/>
      <w:r w:rsidRPr="008F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8F10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8F10D4" w:rsidRDefault="008F10D4" w:rsidP="008F10D4">
      <w:pPr>
        <w:pStyle w:val="KeepWithNext"/>
        <w:rPr>
          <w:rtl/>
          <w:lang w:eastAsia="he-IL"/>
        </w:rPr>
      </w:pPr>
    </w:p>
    <w:p w:rsidR="00224D83" w:rsidRDefault="008F10D4" w:rsidP="002F1829">
      <w:pPr>
        <w:rPr>
          <w:rtl/>
        </w:rPr>
      </w:pPr>
      <w:bookmarkStart w:id="134" w:name="_ETM_Q1_3983832"/>
      <w:bookmarkStart w:id="135" w:name="_ETM_Q1_3983862"/>
      <w:bookmarkEnd w:id="134"/>
      <w:bookmarkEnd w:id="135"/>
      <w:r>
        <w:rPr>
          <w:rFonts w:hint="cs"/>
          <w:rtl/>
          <w:lang w:eastAsia="he-IL"/>
        </w:rPr>
        <w:t>כן.</w:t>
      </w:r>
      <w:r w:rsidR="00E14311">
        <w:rPr>
          <w:rFonts w:hint="cs"/>
          <w:rtl/>
          <w:lang w:eastAsia="he-IL"/>
        </w:rPr>
        <w:t xml:space="preserve"> </w:t>
      </w:r>
      <w:bookmarkStart w:id="136" w:name="_ETM_Q1_4044056"/>
      <w:bookmarkStart w:id="137" w:name="_ETM_Q1_4044137"/>
      <w:bookmarkStart w:id="138" w:name="_ETM_Q1_4044815"/>
      <w:bookmarkStart w:id="139" w:name="_ETM_Q1_4044879"/>
      <w:bookmarkStart w:id="140" w:name="_ETM_Q1_4048104"/>
      <w:bookmarkStart w:id="141" w:name="_ETM_Q1_4048699"/>
      <w:bookmarkStart w:id="142" w:name="_ETM_Q1_4048721"/>
      <w:bookmarkStart w:id="143" w:name="_ETM_Q1_3973069"/>
      <w:bookmarkStart w:id="144" w:name="_ETM_Q1_3973126"/>
      <w:bookmarkStart w:id="145" w:name="_ETM_Q1_3973197"/>
      <w:bookmarkStart w:id="146" w:name="_ETM_Q1_3973251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 w:rsidR="00E14311">
        <w:rPr>
          <w:rFonts w:hint="cs"/>
          <w:rtl/>
          <w:lang w:eastAsia="he-IL"/>
        </w:rPr>
        <w:t xml:space="preserve">חוץ מהמסלול שהתייחסתי אליו, מסלול </w:t>
      </w:r>
      <w:bookmarkStart w:id="147" w:name="_ETM_Q1_4080662"/>
      <w:bookmarkEnd w:id="147"/>
      <w:r w:rsidR="00E14311">
        <w:rPr>
          <w:rFonts w:hint="cs"/>
          <w:rtl/>
          <w:lang w:eastAsia="he-IL"/>
        </w:rPr>
        <w:t xml:space="preserve">הקורונה, הצעת החוק כוללת הסדרים נוספים, כשאחד החשובים בהם נוגע </w:t>
      </w:r>
      <w:bookmarkStart w:id="148" w:name="_ETM_Q1_4088944"/>
      <w:bookmarkEnd w:id="148"/>
      <w:r w:rsidR="00E14311">
        <w:rPr>
          <w:rFonts w:hint="cs"/>
          <w:rtl/>
          <w:lang w:eastAsia="he-IL"/>
        </w:rPr>
        <w:t>לעולם של חדלות פירעון. אנחנו מצ</w:t>
      </w:r>
      <w:r w:rsidR="00224D83">
        <w:rPr>
          <w:rFonts w:hint="cs"/>
          <w:rtl/>
        </w:rPr>
        <w:t xml:space="preserve">יעים </w:t>
      </w:r>
      <w:r w:rsidR="00E14311">
        <w:rPr>
          <w:rFonts w:hint="cs"/>
          <w:rtl/>
        </w:rPr>
        <w:t xml:space="preserve">להעניק לרשמי ההוצאה לפועל </w:t>
      </w:r>
      <w:r w:rsidR="00224D83">
        <w:rPr>
          <w:rFonts w:hint="cs"/>
          <w:rtl/>
        </w:rPr>
        <w:t>ש</w:t>
      </w:r>
      <w:r w:rsidR="00E14311">
        <w:rPr>
          <w:rFonts w:hint="cs"/>
          <w:rtl/>
        </w:rPr>
        <w:t>י</w:t>
      </w:r>
      <w:r w:rsidR="00224D83">
        <w:rPr>
          <w:rFonts w:hint="cs"/>
          <w:rtl/>
        </w:rPr>
        <w:t>קול דעת</w:t>
      </w:r>
      <w:r w:rsidR="002F1829">
        <w:rPr>
          <w:rFonts w:hint="cs"/>
          <w:rtl/>
        </w:rPr>
        <w:t xml:space="preserve"> </w:t>
      </w:r>
      <w:bookmarkStart w:id="149" w:name="_ETM_Q1_4095373"/>
      <w:bookmarkEnd w:id="149"/>
      <w:r w:rsidR="002F1829">
        <w:rPr>
          <w:rFonts w:hint="cs"/>
          <w:rtl/>
        </w:rPr>
        <w:t>ל</w:t>
      </w:r>
      <w:r w:rsidR="00224D83">
        <w:rPr>
          <w:rFonts w:hint="cs"/>
          <w:rtl/>
        </w:rPr>
        <w:t>פרוס חובות לתק</w:t>
      </w:r>
      <w:r w:rsidR="00E14311">
        <w:rPr>
          <w:rFonts w:hint="cs"/>
          <w:rtl/>
        </w:rPr>
        <w:t xml:space="preserve">ופה ארוכה יותר מזו שקבועה היום בחוק. במקום שלוש או ארבע שנים </w:t>
      </w:r>
      <w:bookmarkStart w:id="150" w:name="_ETM_Q1_4101928"/>
      <w:bookmarkEnd w:id="150"/>
      <w:r w:rsidR="00224D83">
        <w:rPr>
          <w:rFonts w:hint="cs"/>
          <w:rtl/>
        </w:rPr>
        <w:t xml:space="preserve">אנחנו </w:t>
      </w:r>
      <w:r w:rsidR="00E14311">
        <w:rPr>
          <w:rFonts w:hint="cs"/>
          <w:rtl/>
        </w:rPr>
        <w:t xml:space="preserve">מציעים </w:t>
      </w:r>
      <w:r w:rsidR="00224D83">
        <w:rPr>
          <w:rFonts w:hint="cs"/>
          <w:rtl/>
        </w:rPr>
        <w:t>ל</w:t>
      </w:r>
      <w:r w:rsidR="00E14311">
        <w:rPr>
          <w:rFonts w:hint="cs"/>
          <w:rtl/>
        </w:rPr>
        <w:t>ה</w:t>
      </w:r>
      <w:r w:rsidR="00224D83">
        <w:rPr>
          <w:rFonts w:hint="cs"/>
          <w:rtl/>
        </w:rPr>
        <w:t>אריך את התקופות ל</w:t>
      </w:r>
      <w:r w:rsidR="00E14311">
        <w:rPr>
          <w:rFonts w:hint="cs"/>
          <w:rtl/>
        </w:rPr>
        <w:t xml:space="preserve">חמש או שש </w:t>
      </w:r>
      <w:r w:rsidR="00224D83">
        <w:rPr>
          <w:rFonts w:hint="cs"/>
          <w:rtl/>
        </w:rPr>
        <w:t>ש</w:t>
      </w:r>
      <w:r w:rsidR="00E14311">
        <w:rPr>
          <w:rFonts w:hint="cs"/>
          <w:rtl/>
        </w:rPr>
        <w:t>נים, כמובן רק אם מת</w:t>
      </w:r>
      <w:r w:rsidR="00224D83">
        <w:rPr>
          <w:rFonts w:hint="cs"/>
          <w:rtl/>
        </w:rPr>
        <w:t xml:space="preserve">קיימים תנאים </w:t>
      </w:r>
      <w:r w:rsidR="00E14311">
        <w:rPr>
          <w:rFonts w:hint="cs"/>
          <w:rtl/>
        </w:rPr>
        <w:t>מסוימים ו</w:t>
      </w:r>
      <w:r w:rsidR="00224D83">
        <w:rPr>
          <w:rFonts w:hint="cs"/>
          <w:rtl/>
        </w:rPr>
        <w:t xml:space="preserve">יש צפי </w:t>
      </w:r>
      <w:proofErr w:type="spellStart"/>
      <w:r w:rsidR="00E14311">
        <w:rPr>
          <w:rFonts w:hint="cs"/>
          <w:rtl/>
        </w:rPr>
        <w:t>אמיתי</w:t>
      </w:r>
      <w:proofErr w:type="spellEnd"/>
      <w:r w:rsidR="00E14311">
        <w:rPr>
          <w:rFonts w:hint="cs"/>
          <w:rtl/>
        </w:rPr>
        <w:t xml:space="preserve"> שהחוב יוכל להיפרע </w:t>
      </w:r>
      <w:bookmarkStart w:id="151" w:name="_ETM_Q1_4112861"/>
      <w:bookmarkEnd w:id="151"/>
      <w:r w:rsidR="00E14311">
        <w:rPr>
          <w:rFonts w:hint="cs"/>
          <w:rtl/>
        </w:rPr>
        <w:t xml:space="preserve">בתוך התקופה הזאת. זה יאפשר לחייבים בעלי יכולת כלכלית נמוכה </w:t>
      </w:r>
      <w:bookmarkStart w:id="152" w:name="_ETM_Q1_4117123"/>
      <w:bookmarkEnd w:id="152"/>
      <w:r w:rsidR="00176FC8">
        <w:rPr>
          <w:rFonts w:hint="cs"/>
          <w:rtl/>
        </w:rPr>
        <w:t xml:space="preserve">במיוחד </w:t>
      </w:r>
      <w:bookmarkStart w:id="153" w:name="_ETM_Q1_4122263"/>
      <w:bookmarkEnd w:id="153"/>
      <w:r w:rsidR="00176FC8">
        <w:rPr>
          <w:rFonts w:hint="cs"/>
          <w:rtl/>
        </w:rPr>
        <w:t>שלא להגיע לחדלות פירעון</w:t>
      </w:r>
      <w:r w:rsidR="00E14311">
        <w:rPr>
          <w:rFonts w:hint="cs"/>
          <w:rtl/>
        </w:rPr>
        <w:t xml:space="preserve"> </w:t>
      </w:r>
      <w:r w:rsidR="002F1829">
        <w:rPr>
          <w:rFonts w:hint="cs"/>
          <w:rtl/>
        </w:rPr>
        <w:t>ו</w:t>
      </w:r>
      <w:r w:rsidR="00E14311">
        <w:rPr>
          <w:rFonts w:hint="cs"/>
          <w:rtl/>
        </w:rPr>
        <w:t xml:space="preserve">לסגור את החובות שלהם בתוך </w:t>
      </w:r>
      <w:r w:rsidR="00224D83">
        <w:rPr>
          <w:rFonts w:hint="cs"/>
          <w:rtl/>
        </w:rPr>
        <w:t>מערכת ההוצאה לפועל.</w:t>
      </w:r>
    </w:p>
    <w:p w:rsidR="00224D83" w:rsidRDefault="00224D83" w:rsidP="00AB3F3A">
      <w:pPr>
        <w:ind w:firstLine="0"/>
        <w:rPr>
          <w:rtl/>
        </w:rPr>
      </w:pPr>
    </w:p>
    <w:p w:rsidR="00224D83" w:rsidRDefault="00224D83" w:rsidP="003D3BB4">
      <w:pPr>
        <w:ind w:firstLine="0"/>
        <w:rPr>
          <w:rtl/>
        </w:rPr>
      </w:pPr>
      <w:r>
        <w:rPr>
          <w:rtl/>
        </w:rPr>
        <w:tab/>
      </w:r>
      <w:r w:rsidR="00E14311">
        <w:rPr>
          <w:rFonts w:hint="cs"/>
          <w:rtl/>
        </w:rPr>
        <w:t>שר המ</w:t>
      </w:r>
      <w:r>
        <w:rPr>
          <w:rFonts w:hint="cs"/>
          <w:rtl/>
        </w:rPr>
        <w:t>ש</w:t>
      </w:r>
      <w:r w:rsidR="00E14311">
        <w:rPr>
          <w:rFonts w:hint="cs"/>
          <w:rtl/>
        </w:rPr>
        <w:t>פ</w:t>
      </w:r>
      <w:r>
        <w:rPr>
          <w:rFonts w:hint="cs"/>
          <w:rtl/>
        </w:rPr>
        <w:t>טים, בנוסף לתיקון הזה שהוא קידם והוביל, מקדם גם תיקון ל</w:t>
      </w:r>
      <w:r w:rsidR="00E14311">
        <w:rPr>
          <w:rFonts w:hint="cs"/>
          <w:rtl/>
        </w:rPr>
        <w:t xml:space="preserve">חוק </w:t>
      </w:r>
      <w:bookmarkStart w:id="154" w:name="_ETM_Q1_4139022"/>
      <w:bookmarkEnd w:id="154"/>
      <w:r w:rsidR="00E14311">
        <w:rPr>
          <w:rFonts w:hint="cs"/>
          <w:rtl/>
        </w:rPr>
        <w:t>חדלות פירעון בהוראת שעה ל</w:t>
      </w:r>
      <w:r>
        <w:rPr>
          <w:rFonts w:hint="cs"/>
          <w:rtl/>
        </w:rPr>
        <w:t xml:space="preserve">תקופת </w:t>
      </w:r>
      <w:r w:rsidR="00E14311">
        <w:rPr>
          <w:rFonts w:hint="cs"/>
          <w:rtl/>
        </w:rPr>
        <w:t>הקורונה</w:t>
      </w:r>
      <w:r w:rsidR="00EB1D1C">
        <w:rPr>
          <w:rFonts w:hint="cs"/>
          <w:rtl/>
        </w:rPr>
        <w:t>.</w:t>
      </w:r>
      <w:r w:rsidR="00176FC8">
        <w:rPr>
          <w:rFonts w:hint="cs"/>
          <w:rtl/>
        </w:rPr>
        <w:t xml:space="preserve"> </w:t>
      </w:r>
      <w:bookmarkStart w:id="155" w:name="_ETM_Q1_4145230"/>
      <w:bookmarkEnd w:id="155"/>
      <w:r w:rsidR="00E14311">
        <w:rPr>
          <w:rFonts w:hint="cs"/>
          <w:rtl/>
        </w:rPr>
        <w:t>התיקון</w:t>
      </w:r>
      <w:r>
        <w:rPr>
          <w:rFonts w:hint="cs"/>
          <w:rtl/>
        </w:rPr>
        <w:t xml:space="preserve"> ה</w:t>
      </w:r>
      <w:r w:rsidR="00E14311">
        <w:rPr>
          <w:rFonts w:hint="cs"/>
          <w:rtl/>
        </w:rPr>
        <w:t>ז</w:t>
      </w:r>
      <w:r>
        <w:rPr>
          <w:rFonts w:hint="cs"/>
          <w:rtl/>
        </w:rPr>
        <w:t>ה כולל פתרונות ליחידים ו</w:t>
      </w:r>
      <w:r w:rsidR="003D3BB4">
        <w:rPr>
          <w:rFonts w:hint="cs"/>
          <w:rtl/>
        </w:rPr>
        <w:t>ל</w:t>
      </w:r>
      <w:r>
        <w:rPr>
          <w:rFonts w:hint="cs"/>
          <w:rtl/>
        </w:rPr>
        <w:t>תא</w:t>
      </w:r>
      <w:r w:rsidR="00E14311">
        <w:rPr>
          <w:rFonts w:hint="cs"/>
          <w:rtl/>
        </w:rPr>
        <w:t xml:space="preserve">גידים אשר הגיעו בתקופה הזאת למצב של חדלות פירעון. ההצעה </w:t>
      </w:r>
      <w:r w:rsidR="00176FC8">
        <w:rPr>
          <w:rFonts w:hint="cs"/>
          <w:rtl/>
        </w:rPr>
        <w:t>כאן ו</w:t>
      </w:r>
      <w:r>
        <w:rPr>
          <w:rFonts w:hint="cs"/>
          <w:rtl/>
        </w:rPr>
        <w:t xml:space="preserve">ההצעה </w:t>
      </w:r>
      <w:r w:rsidR="00E14311">
        <w:rPr>
          <w:rFonts w:hint="cs"/>
          <w:rtl/>
        </w:rPr>
        <w:t xml:space="preserve">המשלימה בנושא </w:t>
      </w:r>
      <w:bookmarkStart w:id="156" w:name="_ETM_Q1_4156160"/>
      <w:bookmarkEnd w:id="156"/>
      <w:r w:rsidR="00E14311">
        <w:rPr>
          <w:rFonts w:hint="cs"/>
          <w:rtl/>
        </w:rPr>
        <w:t>של חדלות פירעון</w:t>
      </w:r>
      <w:r w:rsidR="00176FC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מרכיבות </w:t>
      </w:r>
      <w:r w:rsidR="00E14311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מענה </w:t>
      </w:r>
      <w:r w:rsidR="00E14311">
        <w:rPr>
          <w:rFonts w:hint="cs"/>
          <w:rtl/>
        </w:rPr>
        <w:t>לאותם יחידים ותא</w:t>
      </w:r>
      <w:r>
        <w:rPr>
          <w:rFonts w:hint="cs"/>
          <w:rtl/>
        </w:rPr>
        <w:t>גיד</w:t>
      </w:r>
      <w:r w:rsidR="00E14311">
        <w:rPr>
          <w:rFonts w:hint="cs"/>
          <w:rtl/>
        </w:rPr>
        <w:t>י</w:t>
      </w:r>
      <w:r>
        <w:rPr>
          <w:rFonts w:hint="cs"/>
          <w:rtl/>
        </w:rPr>
        <w:t>ם שנקלעו או ייקל</w:t>
      </w:r>
      <w:r w:rsidR="00E14311">
        <w:rPr>
          <w:rFonts w:hint="cs"/>
          <w:rtl/>
        </w:rPr>
        <w:t>עו לחובות בשל המשבר.</w:t>
      </w:r>
    </w:p>
    <w:p w:rsidR="00224D83" w:rsidRDefault="00224D83" w:rsidP="00AB3F3A">
      <w:pPr>
        <w:ind w:firstLine="0"/>
        <w:rPr>
          <w:rtl/>
        </w:rPr>
      </w:pPr>
    </w:p>
    <w:p w:rsidR="00224D83" w:rsidRDefault="00224D83" w:rsidP="00224D83">
      <w:pPr>
        <w:pStyle w:val="a4"/>
        <w:keepNext/>
        <w:rPr>
          <w:rtl/>
        </w:rPr>
      </w:pPr>
      <w:bookmarkStart w:id="157" w:name="ET_speaker_5292_2"/>
      <w:r w:rsidRPr="00224D8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24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224D83" w:rsidRDefault="00224D83" w:rsidP="00224D83">
      <w:pPr>
        <w:pStyle w:val="KeepWithNext"/>
        <w:rPr>
          <w:rtl/>
          <w:lang w:eastAsia="he-IL"/>
        </w:rPr>
      </w:pPr>
    </w:p>
    <w:p w:rsidR="00224D83" w:rsidRDefault="00033A1C" w:rsidP="00033A1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הצעה משלימה לחדלות פירעון?</w:t>
      </w:r>
    </w:p>
    <w:p w:rsidR="00033A1C" w:rsidRDefault="00033A1C" w:rsidP="00033A1C">
      <w:pPr>
        <w:rPr>
          <w:rtl/>
          <w:lang w:eastAsia="he-IL"/>
        </w:rPr>
      </w:pPr>
      <w:bookmarkStart w:id="158" w:name="_ETM_Q1_4177565"/>
      <w:bookmarkStart w:id="159" w:name="_ETM_Q1_4177648"/>
      <w:bookmarkEnd w:id="158"/>
      <w:bookmarkEnd w:id="159"/>
    </w:p>
    <w:p w:rsidR="00033A1C" w:rsidRDefault="00033A1C" w:rsidP="00033A1C">
      <w:pPr>
        <w:pStyle w:val="af9"/>
        <w:keepNext/>
        <w:rPr>
          <w:rtl/>
          <w:lang w:eastAsia="he-IL"/>
        </w:rPr>
      </w:pPr>
      <w:bookmarkStart w:id="160" w:name="_ETM_Q1_4180506"/>
      <w:bookmarkStart w:id="161" w:name="ET_guest_מאיר_לוין_43"/>
      <w:bookmarkEnd w:id="160"/>
      <w:r w:rsidRPr="0003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033A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033A1C" w:rsidRDefault="00033A1C" w:rsidP="00033A1C">
      <w:pPr>
        <w:pStyle w:val="KeepWithNext"/>
        <w:rPr>
          <w:rtl/>
          <w:lang w:eastAsia="he-IL"/>
        </w:rPr>
      </w:pPr>
    </w:p>
    <w:p w:rsidR="00033A1C" w:rsidRPr="00033A1C" w:rsidRDefault="00033A1C" w:rsidP="00033A1C">
      <w:pPr>
        <w:rPr>
          <w:rtl/>
          <w:lang w:eastAsia="he-IL"/>
        </w:rPr>
      </w:pPr>
      <w:bookmarkStart w:id="162" w:name="_ETM_Q1_4181013"/>
      <w:bookmarkStart w:id="163" w:name="_ETM_Q1_4181043"/>
      <w:bookmarkEnd w:id="162"/>
      <w:bookmarkEnd w:id="163"/>
      <w:r>
        <w:rPr>
          <w:rFonts w:hint="cs"/>
          <w:rtl/>
          <w:lang w:eastAsia="he-IL"/>
        </w:rPr>
        <w:t xml:space="preserve">פרסמנו תזכיר חוק. </w:t>
      </w:r>
    </w:p>
    <w:p w:rsidR="00224D83" w:rsidRDefault="00224D83" w:rsidP="00033A1C">
      <w:pPr>
        <w:ind w:firstLine="0"/>
        <w:rPr>
          <w:rtl/>
          <w:lang w:eastAsia="he-IL"/>
        </w:rPr>
      </w:pPr>
    </w:p>
    <w:p w:rsidR="00033A1C" w:rsidRDefault="00033A1C" w:rsidP="00033A1C">
      <w:pPr>
        <w:pStyle w:val="af6"/>
        <w:keepNext/>
        <w:rPr>
          <w:rtl/>
        </w:rPr>
      </w:pPr>
      <w:bookmarkStart w:id="164" w:name="_ETM_Q1_4179838"/>
      <w:bookmarkStart w:id="165" w:name="ET_yor_5069_44"/>
      <w:bookmarkEnd w:id="164"/>
      <w:r w:rsidRPr="00033A1C">
        <w:rPr>
          <w:rStyle w:val="TagStyle"/>
          <w:rtl/>
        </w:rPr>
        <w:t xml:space="preserve"> &lt;&lt; </w:t>
      </w:r>
      <w:proofErr w:type="spellStart"/>
      <w:r w:rsidRPr="00033A1C">
        <w:rPr>
          <w:rStyle w:val="TagStyle"/>
          <w:rtl/>
        </w:rPr>
        <w:t>יור</w:t>
      </w:r>
      <w:proofErr w:type="spellEnd"/>
      <w:r w:rsidRPr="00033A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3A1C">
        <w:rPr>
          <w:rStyle w:val="TagStyle"/>
          <w:rtl/>
        </w:rPr>
        <w:t xml:space="preserve"> &lt;&lt; </w:t>
      </w:r>
      <w:proofErr w:type="spellStart"/>
      <w:r w:rsidRPr="00033A1C">
        <w:rPr>
          <w:rStyle w:val="TagStyle"/>
          <w:rtl/>
        </w:rPr>
        <w:t>יור</w:t>
      </w:r>
      <w:proofErr w:type="spellEnd"/>
      <w:r w:rsidRPr="00033A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033A1C" w:rsidRDefault="00033A1C" w:rsidP="00033A1C">
      <w:pPr>
        <w:pStyle w:val="KeepWithNext"/>
        <w:rPr>
          <w:rtl/>
          <w:lang w:eastAsia="he-IL"/>
        </w:rPr>
      </w:pPr>
    </w:p>
    <w:p w:rsidR="00224D83" w:rsidRDefault="00224D83" w:rsidP="00224D83">
      <w:pPr>
        <w:rPr>
          <w:rtl/>
          <w:lang w:eastAsia="he-IL"/>
        </w:rPr>
      </w:pPr>
      <w:bookmarkStart w:id="166" w:name="_ETM_Q1_4180392"/>
      <w:bookmarkStart w:id="167" w:name="_ETM_Q1_4180424"/>
      <w:bookmarkEnd w:id="166"/>
      <w:bookmarkEnd w:id="167"/>
      <w:r>
        <w:rPr>
          <w:rFonts w:hint="cs"/>
          <w:rtl/>
          <w:lang w:eastAsia="he-IL"/>
        </w:rPr>
        <w:t>יש תזכיר חוק בדרך אלינו</w:t>
      </w:r>
      <w:r w:rsidR="00033A1C">
        <w:rPr>
          <w:rFonts w:hint="cs"/>
          <w:rtl/>
          <w:lang w:eastAsia="he-IL"/>
        </w:rPr>
        <w:t>.</w:t>
      </w:r>
    </w:p>
    <w:p w:rsidR="00224D83" w:rsidRDefault="00224D83" w:rsidP="00224D83">
      <w:pPr>
        <w:rPr>
          <w:rtl/>
          <w:lang w:eastAsia="he-IL"/>
        </w:rPr>
      </w:pPr>
    </w:p>
    <w:p w:rsidR="00033A1C" w:rsidRDefault="00033A1C" w:rsidP="00033A1C">
      <w:pPr>
        <w:pStyle w:val="af9"/>
        <w:keepNext/>
        <w:rPr>
          <w:rtl/>
          <w:lang w:eastAsia="he-IL"/>
        </w:rPr>
      </w:pPr>
      <w:bookmarkStart w:id="168" w:name="_ETM_Q1_4182733"/>
      <w:bookmarkStart w:id="169" w:name="ET_guest_מאיר_לוין_45"/>
      <w:bookmarkEnd w:id="168"/>
      <w:r w:rsidRPr="0003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033A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033A1C" w:rsidRDefault="00033A1C" w:rsidP="00033A1C">
      <w:pPr>
        <w:pStyle w:val="KeepWithNext"/>
        <w:rPr>
          <w:rtl/>
          <w:lang w:eastAsia="he-IL"/>
        </w:rPr>
      </w:pPr>
    </w:p>
    <w:p w:rsidR="00224D83" w:rsidRDefault="00033A1C" w:rsidP="00224D83">
      <w:pPr>
        <w:rPr>
          <w:rtl/>
          <w:lang w:eastAsia="he-IL"/>
        </w:rPr>
      </w:pPr>
      <w:bookmarkStart w:id="170" w:name="_ETM_Q1_4183269"/>
      <w:bookmarkStart w:id="171" w:name="_ETM_Q1_4183308"/>
      <w:bookmarkEnd w:id="170"/>
      <w:bookmarkEnd w:id="171"/>
      <w:r>
        <w:rPr>
          <w:rFonts w:hint="cs"/>
          <w:rtl/>
          <w:lang w:eastAsia="he-IL"/>
        </w:rPr>
        <w:t xml:space="preserve">אנחנו כרגע מעבדים את </w:t>
      </w:r>
      <w:bookmarkStart w:id="172" w:name="_ETM_Q1_4185845"/>
      <w:bookmarkEnd w:id="172"/>
      <w:r>
        <w:rPr>
          <w:rFonts w:hint="cs"/>
          <w:rtl/>
          <w:lang w:eastAsia="he-IL"/>
        </w:rPr>
        <w:t xml:space="preserve">הערות הציבור </w:t>
      </w:r>
      <w:r w:rsidR="00224D83">
        <w:rPr>
          <w:rFonts w:hint="cs"/>
          <w:rtl/>
          <w:lang w:eastAsia="he-IL"/>
        </w:rPr>
        <w:t xml:space="preserve">לקראת השלמת העבודה וההבאה של הצעת החוק </w:t>
      </w:r>
      <w:r>
        <w:rPr>
          <w:rFonts w:hint="cs"/>
          <w:rtl/>
          <w:lang w:eastAsia="he-IL"/>
        </w:rPr>
        <w:t xml:space="preserve">הזאת </w:t>
      </w:r>
      <w:r w:rsidR="00224D83">
        <w:rPr>
          <w:rFonts w:hint="cs"/>
          <w:rtl/>
          <w:lang w:eastAsia="he-IL"/>
        </w:rPr>
        <w:t xml:space="preserve">לאישור הממשלה. </w:t>
      </w:r>
    </w:p>
    <w:p w:rsidR="00224D83" w:rsidRDefault="00224D83" w:rsidP="00224D83">
      <w:pPr>
        <w:ind w:firstLine="0"/>
        <w:rPr>
          <w:rtl/>
          <w:lang w:eastAsia="he-IL"/>
        </w:rPr>
      </w:pPr>
    </w:p>
    <w:p w:rsidR="00224D83" w:rsidRDefault="00224D83" w:rsidP="00224D83">
      <w:pPr>
        <w:pStyle w:val="a4"/>
        <w:keepNext/>
        <w:rPr>
          <w:rtl/>
        </w:rPr>
      </w:pPr>
      <w:bookmarkStart w:id="173" w:name="ET_speaker_5292_3"/>
      <w:r w:rsidRPr="00224D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224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224D83" w:rsidRDefault="00224D83" w:rsidP="00224D83">
      <w:pPr>
        <w:pStyle w:val="KeepWithNext"/>
        <w:rPr>
          <w:rtl/>
          <w:lang w:eastAsia="he-IL"/>
        </w:rPr>
      </w:pPr>
    </w:p>
    <w:p w:rsidR="00224D83" w:rsidRDefault="00224D83" w:rsidP="00225DE7">
      <w:pPr>
        <w:rPr>
          <w:rtl/>
          <w:lang w:eastAsia="he-IL"/>
        </w:rPr>
      </w:pPr>
      <w:r>
        <w:rPr>
          <w:rFonts w:hint="cs"/>
          <w:rtl/>
          <w:lang w:eastAsia="he-IL"/>
        </w:rPr>
        <w:t>ליווינו את</w:t>
      </w:r>
      <w:r w:rsidR="00632FD7">
        <w:rPr>
          <w:rFonts w:hint="cs"/>
          <w:rtl/>
          <w:lang w:eastAsia="he-IL"/>
        </w:rPr>
        <w:t xml:space="preserve"> הצעת החוק הגדולה של </w:t>
      </w:r>
      <w:r w:rsidR="00DC6A91">
        <w:rPr>
          <w:rFonts w:hint="cs"/>
          <w:rtl/>
          <w:lang w:eastAsia="he-IL"/>
        </w:rPr>
        <w:t>חדלות פירעון ו</w:t>
      </w:r>
      <w:r w:rsidR="00632FD7">
        <w:rPr>
          <w:rFonts w:hint="cs"/>
          <w:rtl/>
          <w:lang w:eastAsia="he-IL"/>
        </w:rPr>
        <w:t>שיקום כלכלי</w:t>
      </w:r>
      <w:r>
        <w:rPr>
          <w:rFonts w:hint="cs"/>
          <w:rtl/>
          <w:lang w:eastAsia="he-IL"/>
        </w:rPr>
        <w:t xml:space="preserve"> </w:t>
      </w:r>
      <w:r w:rsidR="00225D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וועדה במ</w:t>
      </w:r>
      <w:r w:rsidR="00DC6A91">
        <w:rPr>
          <w:rFonts w:hint="cs"/>
          <w:rtl/>
          <w:lang w:eastAsia="he-IL"/>
        </w:rPr>
        <w:t>שך חודשים ארוכים.</w:t>
      </w:r>
      <w:r>
        <w:rPr>
          <w:rFonts w:hint="cs"/>
          <w:rtl/>
          <w:lang w:eastAsia="he-IL"/>
        </w:rPr>
        <w:t xml:space="preserve"> תמ</w:t>
      </w:r>
      <w:r w:rsidR="00DC6A91">
        <w:rPr>
          <w:rFonts w:hint="cs"/>
          <w:rtl/>
          <w:lang w:eastAsia="he-IL"/>
        </w:rPr>
        <w:t>יד שמרנו על איזון בין שני הצדדי</w:t>
      </w:r>
      <w:r>
        <w:rPr>
          <w:rFonts w:hint="cs"/>
          <w:rtl/>
          <w:lang w:eastAsia="he-IL"/>
        </w:rPr>
        <w:t>ם</w:t>
      </w:r>
      <w:r w:rsidR="00DC6A91">
        <w:rPr>
          <w:rFonts w:hint="cs"/>
          <w:rtl/>
          <w:lang w:eastAsia="he-IL"/>
        </w:rPr>
        <w:t xml:space="preserve"> של המשוואה - גם של החייבים, שאנחנו בוודאי רוצי</w:t>
      </w:r>
      <w:r>
        <w:rPr>
          <w:rFonts w:hint="cs"/>
          <w:rtl/>
          <w:lang w:eastAsia="he-IL"/>
        </w:rPr>
        <w:t>ם</w:t>
      </w:r>
      <w:r w:rsidR="00DC6A9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עזור</w:t>
      </w:r>
      <w:r w:rsidR="00DC6A91">
        <w:rPr>
          <w:rFonts w:hint="cs"/>
          <w:rtl/>
          <w:lang w:eastAsia="he-IL"/>
        </w:rPr>
        <w:t xml:space="preserve"> </w:t>
      </w:r>
      <w:bookmarkStart w:id="174" w:name="_ETM_Q1_4324644"/>
      <w:bookmarkEnd w:id="174"/>
      <w:r>
        <w:rPr>
          <w:rFonts w:hint="cs"/>
          <w:rtl/>
          <w:lang w:eastAsia="he-IL"/>
        </w:rPr>
        <w:t xml:space="preserve">להם להשתקם ולשלם את החוב שלהם, </w:t>
      </w:r>
      <w:r w:rsidR="00DC6A91">
        <w:rPr>
          <w:rFonts w:hint="cs"/>
          <w:rtl/>
          <w:lang w:eastAsia="he-IL"/>
        </w:rPr>
        <w:t>וגם של ה</w:t>
      </w:r>
      <w:r>
        <w:rPr>
          <w:rFonts w:hint="cs"/>
          <w:rtl/>
          <w:lang w:eastAsia="he-IL"/>
        </w:rPr>
        <w:t>זוכים</w:t>
      </w:r>
      <w:r w:rsidR="00DC6A9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כל הזוכים </w:t>
      </w:r>
      <w:r w:rsidR="00DC6A91">
        <w:rPr>
          <w:rFonts w:hint="cs"/>
          <w:rtl/>
          <w:lang w:eastAsia="he-IL"/>
        </w:rPr>
        <w:t xml:space="preserve">הם המוסדיים, </w:t>
      </w:r>
      <w:r>
        <w:rPr>
          <w:rFonts w:hint="cs"/>
          <w:rtl/>
          <w:lang w:eastAsia="he-IL"/>
        </w:rPr>
        <w:t xml:space="preserve">הבנקים, </w:t>
      </w:r>
      <w:r w:rsidR="00DC6A91">
        <w:rPr>
          <w:rFonts w:hint="cs"/>
          <w:rtl/>
          <w:lang w:eastAsia="he-IL"/>
        </w:rPr>
        <w:t xml:space="preserve">יש גם נושים שהם </w:t>
      </w:r>
      <w:r>
        <w:rPr>
          <w:rFonts w:hint="cs"/>
          <w:rtl/>
          <w:lang w:eastAsia="he-IL"/>
        </w:rPr>
        <w:t>ספקים ק</w:t>
      </w:r>
      <w:r w:rsidR="00DC6A91">
        <w:rPr>
          <w:rFonts w:hint="cs"/>
          <w:rtl/>
          <w:lang w:eastAsia="he-IL"/>
        </w:rPr>
        <w:t>טנים, אנשים פרטיים שיכולים להפוך בעצמם</w:t>
      </w:r>
      <w:r>
        <w:rPr>
          <w:rFonts w:hint="cs"/>
          <w:rtl/>
          <w:lang w:eastAsia="he-IL"/>
        </w:rPr>
        <w:t xml:space="preserve"> לחייבים אם לא נשמור על האיזון הזה. </w:t>
      </w:r>
      <w:bookmarkStart w:id="175" w:name="_ETM_Q1_4390543"/>
      <w:bookmarkStart w:id="176" w:name="_ETM_Q1_4397038"/>
      <w:bookmarkEnd w:id="175"/>
      <w:bookmarkEnd w:id="176"/>
      <w:r w:rsidR="00604A28">
        <w:rPr>
          <w:rFonts w:hint="cs"/>
          <w:rtl/>
          <w:lang w:eastAsia="he-IL"/>
        </w:rPr>
        <w:t xml:space="preserve">הכי </w:t>
      </w:r>
      <w:bookmarkStart w:id="177" w:name="_ETM_Q1_4416142"/>
      <w:bookmarkEnd w:id="177"/>
      <w:r w:rsidR="00604A28">
        <w:rPr>
          <w:rFonts w:hint="cs"/>
          <w:rtl/>
          <w:lang w:eastAsia="he-IL"/>
        </w:rPr>
        <w:t>חשוב, ועל זה אנחנ</w:t>
      </w:r>
      <w:r w:rsidR="00332F66">
        <w:rPr>
          <w:rFonts w:hint="cs"/>
          <w:rtl/>
          <w:lang w:eastAsia="he-IL"/>
        </w:rPr>
        <w:t>ו נקפיד, שיהיה איזון. צריך להבדיל</w:t>
      </w:r>
      <w:r w:rsidR="00604A28">
        <w:rPr>
          <w:rFonts w:hint="cs"/>
          <w:rtl/>
          <w:lang w:eastAsia="he-IL"/>
        </w:rPr>
        <w:t xml:space="preserve"> בין הקבוצה </w:t>
      </w:r>
      <w:bookmarkStart w:id="178" w:name="_ETM_Q1_4419686"/>
      <w:bookmarkEnd w:id="178"/>
      <w:r w:rsidR="00604A28">
        <w:rPr>
          <w:rFonts w:hint="cs"/>
          <w:rtl/>
          <w:lang w:eastAsia="he-IL"/>
        </w:rPr>
        <w:t xml:space="preserve">של </w:t>
      </w:r>
      <w:bookmarkStart w:id="179" w:name="_ETM_Q1_4430513"/>
      <w:bookmarkEnd w:id="179"/>
      <w:r w:rsidR="00604A28">
        <w:rPr>
          <w:rFonts w:hint="cs"/>
          <w:rtl/>
          <w:lang w:eastAsia="he-IL"/>
        </w:rPr>
        <w:t>חייבים שהסתבכו בגלל הקורונה</w:t>
      </w:r>
      <w:r w:rsidR="00332F66">
        <w:rPr>
          <w:rFonts w:hint="cs"/>
          <w:rtl/>
          <w:lang w:eastAsia="he-IL"/>
        </w:rPr>
        <w:t>,</w:t>
      </w:r>
      <w:r w:rsidR="00604A28">
        <w:rPr>
          <w:rFonts w:hint="cs"/>
          <w:rtl/>
          <w:lang w:eastAsia="he-IL"/>
        </w:rPr>
        <w:t xml:space="preserve"> </w:t>
      </w:r>
      <w:bookmarkStart w:id="180" w:name="_ETM_Q1_4427574"/>
      <w:bookmarkEnd w:id="180"/>
      <w:r w:rsidR="00604A28">
        <w:rPr>
          <w:rFonts w:hint="cs"/>
          <w:rtl/>
          <w:lang w:eastAsia="he-IL"/>
        </w:rPr>
        <w:t xml:space="preserve">לבין </w:t>
      </w:r>
      <w:r w:rsidR="00067CC4">
        <w:rPr>
          <w:rFonts w:hint="cs"/>
          <w:rtl/>
          <w:lang w:eastAsia="he-IL"/>
        </w:rPr>
        <w:t xml:space="preserve">קבוצה </w:t>
      </w:r>
      <w:r w:rsidR="00A518EE">
        <w:rPr>
          <w:rFonts w:hint="cs"/>
          <w:rtl/>
          <w:lang w:eastAsia="he-IL"/>
        </w:rPr>
        <w:t>שאולי תנצל את המצב לרעה</w:t>
      </w:r>
      <w:r w:rsidR="00604A28">
        <w:rPr>
          <w:rFonts w:hint="cs"/>
          <w:rtl/>
          <w:lang w:eastAsia="he-IL"/>
        </w:rPr>
        <w:t xml:space="preserve"> </w:t>
      </w:r>
      <w:r w:rsidR="00A518EE">
        <w:rPr>
          <w:rFonts w:hint="cs"/>
          <w:rtl/>
          <w:lang w:eastAsia="he-IL"/>
        </w:rPr>
        <w:t>ותשתמט מתשלום</w:t>
      </w:r>
      <w:r w:rsidR="00604A28">
        <w:rPr>
          <w:rFonts w:hint="cs"/>
          <w:rtl/>
          <w:lang w:eastAsia="he-IL"/>
        </w:rPr>
        <w:t xml:space="preserve"> מהחוב</w:t>
      </w:r>
      <w:r w:rsidR="00A518EE">
        <w:rPr>
          <w:rFonts w:hint="cs"/>
          <w:rtl/>
          <w:lang w:eastAsia="he-IL"/>
        </w:rPr>
        <w:t xml:space="preserve">, שזאת </w:t>
      </w:r>
      <w:bookmarkStart w:id="181" w:name="_ETM_Q1_4443512"/>
      <w:bookmarkEnd w:id="181"/>
      <w:r w:rsidR="00A518EE">
        <w:rPr>
          <w:rFonts w:hint="cs"/>
          <w:rtl/>
          <w:lang w:eastAsia="he-IL"/>
        </w:rPr>
        <w:t>קבוצה שאנחנו</w:t>
      </w:r>
      <w:r w:rsidR="00067CC4">
        <w:rPr>
          <w:rFonts w:hint="cs"/>
          <w:rtl/>
          <w:lang w:eastAsia="he-IL"/>
        </w:rPr>
        <w:t xml:space="preserve"> נדאג </w:t>
      </w:r>
      <w:r w:rsidR="00604A28">
        <w:rPr>
          <w:rFonts w:hint="cs"/>
          <w:rtl/>
          <w:lang w:eastAsia="he-IL"/>
        </w:rPr>
        <w:t>ב</w:t>
      </w:r>
      <w:r w:rsidR="00067CC4">
        <w:rPr>
          <w:rFonts w:hint="cs"/>
          <w:rtl/>
          <w:lang w:eastAsia="he-IL"/>
        </w:rPr>
        <w:t>וועדה ש</w:t>
      </w:r>
      <w:r w:rsidR="00A518EE">
        <w:rPr>
          <w:rFonts w:hint="cs"/>
          <w:rtl/>
          <w:lang w:eastAsia="he-IL"/>
        </w:rPr>
        <w:t>היא</w:t>
      </w:r>
      <w:r w:rsidR="00604A28">
        <w:rPr>
          <w:rFonts w:hint="cs"/>
          <w:rtl/>
          <w:lang w:eastAsia="he-IL"/>
        </w:rPr>
        <w:t xml:space="preserve"> לא תזכה לשום יתרון פה בוועדה. </w:t>
      </w:r>
    </w:p>
    <w:p w:rsidR="00067CC4" w:rsidRDefault="00067CC4" w:rsidP="00224D83">
      <w:pPr>
        <w:rPr>
          <w:rtl/>
          <w:lang w:eastAsia="he-IL"/>
        </w:rPr>
      </w:pPr>
    </w:p>
    <w:p w:rsidR="00604A28" w:rsidRDefault="00604A28" w:rsidP="00604A28">
      <w:pPr>
        <w:pStyle w:val="a4"/>
        <w:keepNext/>
        <w:rPr>
          <w:rtl/>
        </w:rPr>
      </w:pPr>
      <w:bookmarkStart w:id="182" w:name="_ETM_Q1_4459139"/>
      <w:bookmarkStart w:id="183" w:name="ET_speaker_5802_46"/>
      <w:bookmarkEnd w:id="182"/>
      <w:r w:rsidRPr="00604A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604A28" w:rsidRDefault="00604A28" w:rsidP="00604A28">
      <w:pPr>
        <w:pStyle w:val="KeepWithNext"/>
        <w:rPr>
          <w:rtl/>
          <w:lang w:eastAsia="he-IL"/>
        </w:rPr>
      </w:pPr>
    </w:p>
    <w:p w:rsidR="00BA52D1" w:rsidRDefault="00604A28" w:rsidP="00BA52D1">
      <w:pPr>
        <w:rPr>
          <w:rtl/>
          <w:lang w:eastAsia="he-IL"/>
        </w:rPr>
      </w:pPr>
      <w:bookmarkStart w:id="184" w:name="_ETM_Q1_4459609"/>
      <w:bookmarkStart w:id="185" w:name="_ETM_Q1_4459643"/>
      <w:bookmarkEnd w:id="184"/>
      <w:bookmarkEnd w:id="185"/>
      <w:r>
        <w:rPr>
          <w:rFonts w:hint="cs"/>
          <w:rtl/>
          <w:lang w:eastAsia="he-IL"/>
        </w:rPr>
        <w:t xml:space="preserve">אני מצטרף לכל </w:t>
      </w:r>
      <w:bookmarkStart w:id="186" w:name="_ETM_Q1_4466241"/>
      <w:bookmarkEnd w:id="186"/>
      <w:r>
        <w:rPr>
          <w:rFonts w:hint="cs"/>
          <w:rtl/>
          <w:lang w:eastAsia="he-IL"/>
        </w:rPr>
        <w:t>מילה שאמר חברי אוסאמה. אני חושב ש</w:t>
      </w:r>
      <w:r w:rsidR="00067CC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067CC4">
        <w:rPr>
          <w:rFonts w:hint="cs"/>
          <w:rtl/>
          <w:lang w:eastAsia="he-IL"/>
        </w:rPr>
        <w:t xml:space="preserve"> חוק טוב שבא לנו לוועדה. </w:t>
      </w:r>
      <w:r w:rsidR="00A518EE">
        <w:rPr>
          <w:rFonts w:hint="cs"/>
          <w:rtl/>
          <w:lang w:eastAsia="he-IL"/>
        </w:rPr>
        <w:t>א</w:t>
      </w:r>
      <w:r w:rsidR="00067CC4">
        <w:rPr>
          <w:rFonts w:hint="cs"/>
          <w:rtl/>
          <w:lang w:eastAsia="he-IL"/>
        </w:rPr>
        <w:t xml:space="preserve">ני מברך על כל הקלה </w:t>
      </w:r>
      <w:r w:rsidR="00A518EE">
        <w:rPr>
          <w:rFonts w:hint="cs"/>
          <w:rtl/>
          <w:lang w:eastAsia="he-IL"/>
        </w:rPr>
        <w:t xml:space="preserve">לכאלה </w:t>
      </w:r>
      <w:bookmarkStart w:id="187" w:name="_ETM_Q1_4489532"/>
      <w:bookmarkEnd w:id="187"/>
      <w:r w:rsidR="00A518EE">
        <w:rPr>
          <w:rFonts w:hint="cs"/>
          <w:rtl/>
          <w:lang w:eastAsia="he-IL"/>
        </w:rPr>
        <w:t>שר</w:t>
      </w:r>
      <w:r w:rsidR="00067CC4">
        <w:rPr>
          <w:rFonts w:hint="cs"/>
          <w:rtl/>
          <w:lang w:eastAsia="he-IL"/>
        </w:rPr>
        <w:t xml:space="preserve">וצים להגיע להסדר ורוצים לחזור למצבם הקודם. </w:t>
      </w:r>
      <w:r w:rsidR="00A518EE">
        <w:rPr>
          <w:rFonts w:hint="cs"/>
          <w:rtl/>
          <w:lang w:eastAsia="he-IL"/>
        </w:rPr>
        <w:t xml:space="preserve">מה ראינו </w:t>
      </w:r>
      <w:r w:rsidR="00BA52D1">
        <w:rPr>
          <w:rFonts w:hint="cs"/>
          <w:rtl/>
          <w:lang w:eastAsia="he-IL"/>
        </w:rPr>
        <w:t>בנוגע לשכר טרחה</w:t>
      </w:r>
      <w:r w:rsidR="00A518EE">
        <w:rPr>
          <w:rFonts w:hint="cs"/>
          <w:rtl/>
          <w:lang w:eastAsia="he-IL"/>
        </w:rPr>
        <w:t>? ש</w:t>
      </w:r>
      <w:r w:rsidR="00BA52D1">
        <w:rPr>
          <w:rFonts w:hint="cs"/>
          <w:rtl/>
          <w:lang w:eastAsia="he-IL"/>
        </w:rPr>
        <w:t xml:space="preserve">אמנם </w:t>
      </w:r>
      <w:r w:rsidR="00A518EE">
        <w:rPr>
          <w:rFonts w:hint="cs"/>
          <w:rtl/>
          <w:lang w:eastAsia="he-IL"/>
        </w:rPr>
        <w:t xml:space="preserve">יש </w:t>
      </w:r>
      <w:r w:rsidR="00F73829">
        <w:rPr>
          <w:rFonts w:hint="cs"/>
          <w:rtl/>
          <w:lang w:eastAsia="he-IL"/>
        </w:rPr>
        <w:t>הפחתה בשכר טרחה ב</w:t>
      </w:r>
      <w:r w:rsidR="00A518EE">
        <w:rPr>
          <w:rFonts w:hint="cs"/>
          <w:rtl/>
          <w:lang w:eastAsia="he-IL"/>
        </w:rPr>
        <w:t xml:space="preserve">תקופת הקורונה, </w:t>
      </w:r>
      <w:bookmarkStart w:id="188" w:name="_ETM_Q1_4503717"/>
      <w:bookmarkEnd w:id="188"/>
      <w:r w:rsidR="00A518EE">
        <w:rPr>
          <w:rFonts w:hint="cs"/>
          <w:rtl/>
          <w:lang w:eastAsia="he-IL"/>
        </w:rPr>
        <w:t>אבל אם הי</w:t>
      </w:r>
      <w:r w:rsidR="00BA52D1">
        <w:rPr>
          <w:rFonts w:hint="cs"/>
          <w:rtl/>
          <w:lang w:eastAsia="he-IL"/>
        </w:rPr>
        <w:t>יתה חריגה, אם מישהו נפל שוב פעם</w:t>
      </w:r>
      <w:r w:rsidR="00F73829">
        <w:rPr>
          <w:rFonts w:hint="cs"/>
          <w:rtl/>
          <w:lang w:eastAsia="he-IL"/>
        </w:rPr>
        <w:t>,</w:t>
      </w:r>
      <w:r w:rsidR="00A518EE">
        <w:rPr>
          <w:rFonts w:hint="cs"/>
          <w:rtl/>
          <w:lang w:eastAsia="he-IL"/>
        </w:rPr>
        <w:t xml:space="preserve"> </w:t>
      </w:r>
      <w:proofErr w:type="spellStart"/>
      <w:r w:rsidR="00A518EE">
        <w:rPr>
          <w:rFonts w:hint="cs"/>
          <w:rtl/>
          <w:lang w:eastAsia="he-IL"/>
        </w:rPr>
        <w:t>הכל</w:t>
      </w:r>
      <w:proofErr w:type="spellEnd"/>
      <w:r w:rsidR="00A518EE">
        <w:rPr>
          <w:rFonts w:hint="cs"/>
          <w:rtl/>
          <w:lang w:eastAsia="he-IL"/>
        </w:rPr>
        <w:t xml:space="preserve"> </w:t>
      </w:r>
      <w:bookmarkStart w:id="189" w:name="_ETM_Q1_4507969"/>
      <w:bookmarkEnd w:id="189"/>
      <w:r w:rsidR="00A518EE">
        <w:rPr>
          <w:rFonts w:hint="cs"/>
          <w:rtl/>
          <w:lang w:eastAsia="he-IL"/>
        </w:rPr>
        <w:t xml:space="preserve">חוזר לשכר הטרחה המקורי. </w:t>
      </w:r>
      <w:r w:rsidR="00B451FB">
        <w:rPr>
          <w:rFonts w:hint="cs"/>
          <w:rtl/>
          <w:lang w:eastAsia="he-IL"/>
        </w:rPr>
        <w:t>מעבר לשכר הטרחה המיוחד לתקופת הקורונה</w:t>
      </w:r>
      <w:r w:rsidR="00BA52D1">
        <w:rPr>
          <w:rFonts w:hint="cs"/>
          <w:rtl/>
          <w:lang w:eastAsia="he-IL"/>
        </w:rPr>
        <w:t>,</w:t>
      </w:r>
      <w:r w:rsidR="00B451FB">
        <w:rPr>
          <w:rFonts w:hint="cs"/>
          <w:rtl/>
          <w:lang w:eastAsia="he-IL"/>
        </w:rPr>
        <w:t xml:space="preserve"> </w:t>
      </w:r>
      <w:bookmarkStart w:id="190" w:name="_ETM_Q1_4533371"/>
      <w:bookmarkEnd w:id="190"/>
      <w:r w:rsidR="00B451FB">
        <w:rPr>
          <w:rFonts w:hint="cs"/>
          <w:rtl/>
          <w:lang w:eastAsia="he-IL"/>
        </w:rPr>
        <w:t xml:space="preserve">יש לנו הזדמנות לעשות תיקון בשכר הטרחה הרגיל. </w:t>
      </w:r>
      <w:bookmarkStart w:id="191" w:name="_ETM_Q1_4544545"/>
      <w:bookmarkEnd w:id="191"/>
      <w:r w:rsidR="00280EF6">
        <w:rPr>
          <w:rFonts w:hint="cs"/>
          <w:rtl/>
          <w:lang w:eastAsia="he-IL"/>
        </w:rPr>
        <w:t xml:space="preserve">הסכומים שקיימים בשכר טרחה א' ובשכר טרחה </w:t>
      </w:r>
      <w:bookmarkStart w:id="192" w:name="_ETM_Q1_4555313"/>
      <w:bookmarkEnd w:id="192"/>
      <w:r w:rsidR="00280EF6">
        <w:rPr>
          <w:rFonts w:hint="cs"/>
          <w:rtl/>
          <w:lang w:eastAsia="he-IL"/>
        </w:rPr>
        <w:t xml:space="preserve">ב' הם סכומים מופרכים לחלוטין, בפרט כאשר רוב התיקים עוברים </w:t>
      </w:r>
      <w:bookmarkStart w:id="193" w:name="_ETM_Q1_4564172"/>
      <w:bookmarkEnd w:id="193"/>
      <w:r w:rsidR="00280EF6">
        <w:rPr>
          <w:rFonts w:hint="cs"/>
          <w:rtl/>
          <w:lang w:eastAsia="he-IL"/>
        </w:rPr>
        <w:t>באופן אוטומטי. אם יש תיקים שי</w:t>
      </w:r>
      <w:r w:rsidR="00067CC4">
        <w:rPr>
          <w:rFonts w:hint="cs"/>
          <w:rtl/>
          <w:lang w:eastAsia="he-IL"/>
        </w:rPr>
        <w:t xml:space="preserve">ש </w:t>
      </w:r>
      <w:r w:rsidR="00280EF6">
        <w:rPr>
          <w:rFonts w:hint="cs"/>
          <w:rtl/>
          <w:lang w:eastAsia="he-IL"/>
        </w:rPr>
        <w:t xml:space="preserve">בהם </w:t>
      </w:r>
      <w:r w:rsidR="00067CC4">
        <w:rPr>
          <w:rFonts w:hint="cs"/>
          <w:rtl/>
          <w:lang w:eastAsia="he-IL"/>
        </w:rPr>
        <w:t>הרבה עבודה</w:t>
      </w:r>
      <w:r w:rsidR="00280EF6">
        <w:rPr>
          <w:rFonts w:hint="cs"/>
          <w:rtl/>
          <w:lang w:eastAsia="he-IL"/>
        </w:rPr>
        <w:t xml:space="preserve"> של עור</w:t>
      </w:r>
      <w:bookmarkStart w:id="194" w:name="_ETM_Q1_4572472"/>
      <w:bookmarkEnd w:id="194"/>
      <w:r w:rsidR="00280EF6">
        <w:rPr>
          <w:rFonts w:hint="cs"/>
          <w:rtl/>
          <w:lang w:eastAsia="he-IL"/>
        </w:rPr>
        <w:t>ך הדין</w:t>
      </w:r>
      <w:r w:rsidR="00067CC4">
        <w:rPr>
          <w:rFonts w:hint="cs"/>
          <w:rtl/>
          <w:lang w:eastAsia="he-IL"/>
        </w:rPr>
        <w:t>, הרשם יכול לקבוע שכר טרחה אחר</w:t>
      </w:r>
      <w:r w:rsidR="00280EF6">
        <w:rPr>
          <w:rFonts w:hint="cs"/>
          <w:rtl/>
          <w:lang w:eastAsia="he-IL"/>
        </w:rPr>
        <w:t xml:space="preserve">. </w:t>
      </w:r>
    </w:p>
    <w:p w:rsidR="00BA52D1" w:rsidRDefault="00BA52D1" w:rsidP="00BA52D1">
      <w:pPr>
        <w:ind w:firstLine="0"/>
        <w:rPr>
          <w:rtl/>
          <w:lang w:eastAsia="he-IL"/>
        </w:rPr>
      </w:pPr>
    </w:p>
    <w:p w:rsidR="00BA52D1" w:rsidRDefault="00BA52D1" w:rsidP="00BA52D1">
      <w:pPr>
        <w:pStyle w:val="af6"/>
        <w:keepNext/>
        <w:rPr>
          <w:rtl/>
        </w:rPr>
      </w:pPr>
      <w:bookmarkStart w:id="195" w:name="ET_yor_5069_47"/>
      <w:r w:rsidRPr="00BA52D1">
        <w:rPr>
          <w:rStyle w:val="TagStyle"/>
          <w:rtl/>
        </w:rPr>
        <w:t xml:space="preserve"> &lt;&lt; </w:t>
      </w:r>
      <w:proofErr w:type="spellStart"/>
      <w:r w:rsidRPr="00BA52D1">
        <w:rPr>
          <w:rStyle w:val="TagStyle"/>
          <w:rtl/>
        </w:rPr>
        <w:t>יור</w:t>
      </w:r>
      <w:proofErr w:type="spellEnd"/>
      <w:r w:rsidRPr="00BA52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52D1">
        <w:rPr>
          <w:rStyle w:val="TagStyle"/>
          <w:rtl/>
        </w:rPr>
        <w:t xml:space="preserve"> &lt;&lt; </w:t>
      </w:r>
      <w:proofErr w:type="spellStart"/>
      <w:r w:rsidRPr="00BA52D1">
        <w:rPr>
          <w:rStyle w:val="TagStyle"/>
          <w:rtl/>
        </w:rPr>
        <w:t>יור</w:t>
      </w:r>
      <w:proofErr w:type="spellEnd"/>
      <w:r w:rsidRPr="00BA52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BA52D1" w:rsidRDefault="00BA52D1" w:rsidP="00BA52D1">
      <w:pPr>
        <w:pStyle w:val="KeepWithNext"/>
        <w:rPr>
          <w:rtl/>
        </w:rPr>
      </w:pPr>
    </w:p>
    <w:p w:rsidR="00BA52D1" w:rsidRDefault="00BA52D1" w:rsidP="00BA52D1">
      <w:pPr>
        <w:rPr>
          <w:rtl/>
        </w:rPr>
      </w:pPr>
      <w:r>
        <w:rPr>
          <w:rFonts w:hint="cs"/>
          <w:rtl/>
        </w:rPr>
        <w:t>אני עושה הפסקה בדיון. אנחנו נפתח את הדיון עם דבריו של חבר הכנסת שלמה קרעי.</w:t>
      </w:r>
    </w:p>
    <w:p w:rsidR="00BA52D1" w:rsidRDefault="00BA52D1" w:rsidP="00BA52D1">
      <w:pPr>
        <w:ind w:firstLine="0"/>
        <w:rPr>
          <w:rtl/>
        </w:rPr>
      </w:pPr>
    </w:p>
    <w:p w:rsidR="00067E9B" w:rsidRDefault="00067E9B" w:rsidP="00067E9B">
      <w:pPr>
        <w:pStyle w:val="afa"/>
        <w:keepNext/>
        <w:rPr>
          <w:rtl/>
        </w:rPr>
      </w:pPr>
      <w:bookmarkStart w:id="196" w:name="ET_meetingbreak_48"/>
      <w:r w:rsidRPr="00067E9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13:40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14:00.)</w:t>
      </w:r>
      <w:r w:rsidRPr="00067E9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96"/>
    </w:p>
    <w:p w:rsidR="00067E9B" w:rsidRDefault="00067E9B" w:rsidP="00067E9B">
      <w:pPr>
        <w:pStyle w:val="KeepWithNext"/>
        <w:rPr>
          <w:rtl/>
        </w:rPr>
      </w:pPr>
    </w:p>
    <w:p w:rsidR="00225DE7" w:rsidRDefault="00225DE7" w:rsidP="00225DE7">
      <w:pPr>
        <w:pStyle w:val="af6"/>
        <w:keepNext/>
        <w:rPr>
          <w:rtl/>
        </w:rPr>
      </w:pPr>
      <w:bookmarkStart w:id="197" w:name="ET_yor_5069_157"/>
      <w:r w:rsidRPr="00225DE7">
        <w:rPr>
          <w:rStyle w:val="TagStyle"/>
          <w:rtl/>
        </w:rPr>
        <w:t xml:space="preserve"> &lt;&lt; </w:t>
      </w:r>
      <w:proofErr w:type="spellStart"/>
      <w:r w:rsidRPr="00225DE7">
        <w:rPr>
          <w:rStyle w:val="TagStyle"/>
          <w:rtl/>
        </w:rPr>
        <w:t>יור</w:t>
      </w:r>
      <w:proofErr w:type="spellEnd"/>
      <w:r w:rsidRPr="00225D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5DE7">
        <w:rPr>
          <w:rStyle w:val="TagStyle"/>
          <w:rtl/>
        </w:rPr>
        <w:t xml:space="preserve"> &lt;&lt; </w:t>
      </w:r>
      <w:proofErr w:type="spellStart"/>
      <w:r w:rsidRPr="00225DE7">
        <w:rPr>
          <w:rStyle w:val="TagStyle"/>
          <w:rtl/>
        </w:rPr>
        <w:t>יור</w:t>
      </w:r>
      <w:proofErr w:type="spellEnd"/>
      <w:r w:rsidRPr="00225D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225DE7" w:rsidRDefault="00225DE7" w:rsidP="00225DE7">
      <w:pPr>
        <w:pStyle w:val="KeepWithNext"/>
        <w:rPr>
          <w:rtl/>
          <w:lang w:eastAsia="he-IL"/>
        </w:rPr>
      </w:pPr>
    </w:p>
    <w:p w:rsidR="00225DE7" w:rsidRDefault="00225DE7" w:rsidP="00225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הדיון. </w:t>
      </w:r>
    </w:p>
    <w:p w:rsidR="00225DE7" w:rsidRPr="00225DE7" w:rsidRDefault="00225DE7" w:rsidP="00225DE7">
      <w:pPr>
        <w:rPr>
          <w:rtl/>
          <w:lang w:eastAsia="he-IL"/>
        </w:rPr>
      </w:pPr>
    </w:p>
    <w:p w:rsidR="00067E9B" w:rsidRDefault="00067E9B" w:rsidP="00067E9B">
      <w:pPr>
        <w:pStyle w:val="a4"/>
        <w:keepNext/>
        <w:rPr>
          <w:rtl/>
        </w:rPr>
      </w:pPr>
      <w:bookmarkStart w:id="198" w:name="_ETM_Q1_7553499"/>
      <w:bookmarkStart w:id="199" w:name="ET_speaker_5802_49"/>
      <w:bookmarkEnd w:id="198"/>
      <w:r w:rsidRPr="00067E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7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067E9B" w:rsidRDefault="00067E9B" w:rsidP="00067E9B">
      <w:pPr>
        <w:pStyle w:val="KeepWithNext"/>
        <w:rPr>
          <w:rtl/>
          <w:lang w:eastAsia="he-IL"/>
        </w:rPr>
      </w:pPr>
    </w:p>
    <w:p w:rsidR="007C2134" w:rsidRDefault="00D870ED" w:rsidP="00D870ED">
      <w:pPr>
        <w:rPr>
          <w:rtl/>
        </w:rPr>
      </w:pPr>
      <w:bookmarkStart w:id="200" w:name="_ETM_Q1_7553923"/>
      <w:bookmarkStart w:id="201" w:name="_ETM_Q1_7553954"/>
      <w:bookmarkEnd w:id="200"/>
      <w:bookmarkEnd w:id="201"/>
      <w:r>
        <w:rPr>
          <w:rFonts w:hint="cs"/>
          <w:rtl/>
        </w:rPr>
        <w:t>המע</w:t>
      </w:r>
      <w:r w:rsidR="007C2134">
        <w:rPr>
          <w:rFonts w:hint="cs"/>
          <w:rtl/>
        </w:rPr>
        <w:t xml:space="preserve">בר בין הטוב שמוצע בחוק, </w:t>
      </w:r>
      <w:r w:rsidR="00225DE7">
        <w:rPr>
          <w:rFonts w:hint="cs"/>
          <w:rtl/>
        </w:rPr>
        <w:t>שזו</w:t>
      </w:r>
      <w:r>
        <w:rPr>
          <w:rFonts w:hint="cs"/>
          <w:rtl/>
        </w:rPr>
        <w:t xml:space="preserve"> </w:t>
      </w:r>
      <w:r w:rsidR="007C2134">
        <w:rPr>
          <w:rFonts w:hint="cs"/>
          <w:rtl/>
        </w:rPr>
        <w:t>ההקלה בשכר טרחה</w:t>
      </w:r>
      <w:r>
        <w:rPr>
          <w:rFonts w:hint="cs"/>
          <w:rtl/>
        </w:rPr>
        <w:t xml:space="preserve">, </w:t>
      </w:r>
      <w:r w:rsidR="007C2134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שוב פעם </w:t>
      </w:r>
      <w:r w:rsidR="007C2134">
        <w:rPr>
          <w:rFonts w:hint="cs"/>
          <w:rtl/>
        </w:rPr>
        <w:t>ליפול ל</w:t>
      </w:r>
      <w:r>
        <w:rPr>
          <w:rFonts w:hint="cs"/>
          <w:rtl/>
        </w:rPr>
        <w:t xml:space="preserve">תוך </w:t>
      </w:r>
      <w:bookmarkStart w:id="202" w:name="_ETM_Q1_7620659"/>
      <w:bookmarkEnd w:id="202"/>
      <w:r>
        <w:rPr>
          <w:rFonts w:hint="cs"/>
          <w:rtl/>
        </w:rPr>
        <w:t>ה</w:t>
      </w:r>
      <w:r w:rsidR="007C2134">
        <w:rPr>
          <w:rFonts w:hint="cs"/>
          <w:rtl/>
        </w:rPr>
        <w:t>בור של השכר המו</w:t>
      </w:r>
      <w:r>
        <w:rPr>
          <w:rFonts w:hint="cs"/>
          <w:rtl/>
        </w:rPr>
        <w:t>פרז והמופרך בימים כתיקונם, הוא מעבר מאוד קל, חוט ה</w:t>
      </w:r>
      <w:bookmarkStart w:id="203" w:name="_ETM_Q1_7630039"/>
      <w:bookmarkEnd w:id="203"/>
      <w:r w:rsidR="00225DE7">
        <w:rPr>
          <w:rFonts w:hint="cs"/>
          <w:rtl/>
        </w:rPr>
        <w:t>שערה מפריד. אם מישהו פספס תשלום</w:t>
      </w:r>
      <w:r>
        <w:rPr>
          <w:rFonts w:hint="cs"/>
          <w:rtl/>
        </w:rPr>
        <w:t xml:space="preserve"> הוא שוב </w:t>
      </w:r>
      <w:bookmarkStart w:id="204" w:name="_ETM_Q1_7633475"/>
      <w:bookmarkEnd w:id="204"/>
      <w:r>
        <w:rPr>
          <w:rFonts w:hint="cs"/>
          <w:rtl/>
        </w:rPr>
        <w:t>פעם חוזר. אני חושב שאפשר לנסות</w:t>
      </w:r>
      <w:r w:rsidR="007C2134">
        <w:rPr>
          <w:rFonts w:hint="cs"/>
          <w:rtl/>
        </w:rPr>
        <w:t xml:space="preserve">, אפילו </w:t>
      </w:r>
      <w:r>
        <w:rPr>
          <w:rFonts w:hint="cs"/>
          <w:rtl/>
        </w:rPr>
        <w:t xml:space="preserve">כהכנה לדיון אחר, </w:t>
      </w:r>
      <w:r w:rsidR="007C2134">
        <w:rPr>
          <w:rFonts w:hint="cs"/>
          <w:rtl/>
        </w:rPr>
        <w:t xml:space="preserve">לתקן </w:t>
      </w:r>
      <w:r>
        <w:rPr>
          <w:rFonts w:hint="cs"/>
          <w:rtl/>
        </w:rPr>
        <w:t xml:space="preserve">בכלל את העניין הזה. </w:t>
      </w:r>
    </w:p>
    <w:p w:rsidR="007C2134" w:rsidRDefault="007C2134" w:rsidP="00AB3F3A">
      <w:pPr>
        <w:ind w:firstLine="0"/>
        <w:rPr>
          <w:rtl/>
        </w:rPr>
      </w:pPr>
    </w:p>
    <w:p w:rsidR="00D870ED" w:rsidRDefault="00D870ED" w:rsidP="00D870ED">
      <w:pPr>
        <w:pStyle w:val="af9"/>
        <w:keepNext/>
        <w:rPr>
          <w:rtl/>
        </w:rPr>
      </w:pPr>
      <w:bookmarkStart w:id="205" w:name="_ETM_Q1_7654859"/>
      <w:bookmarkStart w:id="206" w:name="ET_guest_אלעזר_שטרן_50"/>
      <w:bookmarkEnd w:id="205"/>
      <w:r w:rsidRPr="00D870ED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D87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D870ED" w:rsidRDefault="00D870ED" w:rsidP="00D870ED">
      <w:pPr>
        <w:pStyle w:val="KeepWithNext"/>
        <w:rPr>
          <w:rtl/>
        </w:rPr>
      </w:pPr>
    </w:p>
    <w:p w:rsidR="005309CF" w:rsidRDefault="00D870ED" w:rsidP="00135663">
      <w:pPr>
        <w:rPr>
          <w:rtl/>
        </w:rPr>
      </w:pPr>
      <w:bookmarkStart w:id="207" w:name="_ETM_Q1_7655611"/>
      <w:bookmarkStart w:id="208" w:name="_ETM_Q1_7655746"/>
      <w:bookmarkStart w:id="209" w:name="_ETM_Q1_7654032"/>
      <w:bookmarkStart w:id="210" w:name="_ETM_Q1_7654144"/>
      <w:bookmarkStart w:id="211" w:name="_ETM_Q1_7650951"/>
      <w:bookmarkStart w:id="212" w:name="_ETM_Q1_7651061"/>
      <w:bookmarkStart w:id="213" w:name="_ETM_Q1_7647910"/>
      <w:bookmarkStart w:id="214" w:name="_ETM_Q1_7648019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r>
        <w:rPr>
          <w:rFonts w:hint="cs"/>
          <w:rtl/>
        </w:rPr>
        <w:t xml:space="preserve">מדובר בהצעת </w:t>
      </w:r>
      <w:bookmarkStart w:id="215" w:name="_ETM_Q1_7651387"/>
      <w:bookmarkEnd w:id="215"/>
      <w:r>
        <w:rPr>
          <w:rFonts w:hint="cs"/>
          <w:rtl/>
        </w:rPr>
        <w:t xml:space="preserve">חוק שלא נוגעת רק לקורונה. </w:t>
      </w:r>
      <w:r w:rsidR="005309CF">
        <w:rPr>
          <w:rFonts w:hint="cs"/>
          <w:rtl/>
        </w:rPr>
        <w:t xml:space="preserve">אומנם </w:t>
      </w:r>
      <w:bookmarkStart w:id="216" w:name="_ETM_Q1_7659469"/>
      <w:bookmarkEnd w:id="216"/>
      <w:r>
        <w:rPr>
          <w:rFonts w:hint="cs"/>
          <w:rtl/>
        </w:rPr>
        <w:t xml:space="preserve">עיקר הצעת החוק </w:t>
      </w:r>
      <w:r w:rsidR="002C0507">
        <w:rPr>
          <w:rFonts w:hint="cs"/>
          <w:rtl/>
        </w:rPr>
        <w:t>זה</w:t>
      </w:r>
      <w:r>
        <w:rPr>
          <w:rFonts w:hint="cs"/>
          <w:rtl/>
        </w:rPr>
        <w:t xml:space="preserve"> הוראות שעה </w:t>
      </w:r>
      <w:bookmarkStart w:id="217" w:name="_ETM_Q1_7660089"/>
      <w:bookmarkEnd w:id="217"/>
      <w:r>
        <w:rPr>
          <w:rFonts w:hint="cs"/>
          <w:rtl/>
        </w:rPr>
        <w:t xml:space="preserve">שנוגעות לקורונה, אבל </w:t>
      </w:r>
      <w:r w:rsidR="005309CF">
        <w:rPr>
          <w:rFonts w:hint="cs"/>
          <w:rtl/>
        </w:rPr>
        <w:t>יש פ</w:t>
      </w:r>
      <w:r>
        <w:rPr>
          <w:rFonts w:hint="cs"/>
          <w:rtl/>
        </w:rPr>
        <w:t>ה כמה וכמה תיקונים שהם תיקוני ק</w:t>
      </w:r>
      <w:r w:rsidR="005309CF">
        <w:rPr>
          <w:rFonts w:hint="cs"/>
          <w:rtl/>
        </w:rPr>
        <w:t xml:space="preserve">בע, </w:t>
      </w:r>
      <w:r>
        <w:rPr>
          <w:rFonts w:hint="cs"/>
          <w:rtl/>
        </w:rPr>
        <w:t>ש</w:t>
      </w:r>
      <w:r w:rsidR="005309CF">
        <w:rPr>
          <w:rFonts w:hint="cs"/>
          <w:rtl/>
        </w:rPr>
        <w:t xml:space="preserve">הם תיקונים </w:t>
      </w:r>
      <w:r>
        <w:rPr>
          <w:rFonts w:hint="cs"/>
          <w:rtl/>
        </w:rPr>
        <w:t>כלליים לחוק ההוצאה לפועל שלא קשורים לקורונה.</w:t>
      </w:r>
      <w:r w:rsidR="00135663">
        <w:rPr>
          <w:rFonts w:hint="cs"/>
          <w:rtl/>
        </w:rPr>
        <w:t xml:space="preserve"> </w:t>
      </w:r>
      <w:bookmarkStart w:id="218" w:name="_ETM_Q1_7710440"/>
      <w:bookmarkEnd w:id="218"/>
    </w:p>
    <w:p w:rsidR="00135663" w:rsidRDefault="00135663" w:rsidP="00135663">
      <w:pPr>
        <w:rPr>
          <w:rtl/>
        </w:rPr>
      </w:pPr>
    </w:p>
    <w:p w:rsidR="005309CF" w:rsidRDefault="00135663" w:rsidP="00135663">
      <w:pPr>
        <w:rPr>
          <w:rtl/>
          <w:lang w:eastAsia="he-IL"/>
        </w:rPr>
      </w:pPr>
      <w:r>
        <w:rPr>
          <w:rFonts w:hint="cs"/>
          <w:rtl/>
        </w:rPr>
        <w:t xml:space="preserve">מדברים פה על הקלות, אבל צריך לזכור שיש </w:t>
      </w:r>
      <w:bookmarkStart w:id="219" w:name="_ETM_Q1_7710215"/>
      <w:bookmarkEnd w:id="219"/>
      <w:r>
        <w:rPr>
          <w:rFonts w:hint="cs"/>
          <w:rtl/>
        </w:rPr>
        <w:t xml:space="preserve">פה שני צדדים. כשאתה מקל על צד אחר, זה </w:t>
      </w:r>
      <w:bookmarkStart w:id="220" w:name="_ETM_Q1_7710278"/>
      <w:bookmarkEnd w:id="220"/>
      <w:r>
        <w:rPr>
          <w:rFonts w:hint="cs"/>
          <w:rtl/>
        </w:rPr>
        <w:t xml:space="preserve">עלול לפגוע בצד אחר. צריך לשים </w:t>
      </w:r>
      <w:bookmarkStart w:id="221" w:name="_ETM_Q1_7721600"/>
      <w:bookmarkEnd w:id="221"/>
      <w:r>
        <w:rPr>
          <w:rFonts w:hint="cs"/>
          <w:rtl/>
        </w:rPr>
        <w:t>לב שההסדר יהיה מאוזן לשני הצדדים.</w:t>
      </w:r>
      <w:r w:rsidR="005309CF">
        <w:rPr>
          <w:rFonts w:hint="cs"/>
          <w:rtl/>
          <w:lang w:eastAsia="he-IL"/>
        </w:rPr>
        <w:t xml:space="preserve"> </w:t>
      </w:r>
    </w:p>
    <w:p w:rsidR="005309CF" w:rsidRDefault="005309CF" w:rsidP="00135663">
      <w:pPr>
        <w:ind w:firstLine="0"/>
        <w:rPr>
          <w:rtl/>
          <w:lang w:eastAsia="he-IL"/>
        </w:rPr>
      </w:pPr>
    </w:p>
    <w:p w:rsidR="00135663" w:rsidRDefault="00135663" w:rsidP="00135663">
      <w:pPr>
        <w:pStyle w:val="af9"/>
        <w:keepNext/>
        <w:rPr>
          <w:rtl/>
          <w:lang w:eastAsia="he-IL"/>
        </w:rPr>
      </w:pPr>
      <w:bookmarkStart w:id="222" w:name="_ETM_Q1_7727020"/>
      <w:bookmarkStart w:id="223" w:name="ET_guest_אביטל_בגין_51"/>
      <w:bookmarkEnd w:id="222"/>
      <w:r w:rsidRPr="00135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135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135663" w:rsidRDefault="00135663" w:rsidP="00135663">
      <w:pPr>
        <w:pStyle w:val="KeepWithNext"/>
        <w:rPr>
          <w:rtl/>
          <w:lang w:eastAsia="he-IL"/>
        </w:rPr>
      </w:pPr>
    </w:p>
    <w:p w:rsidR="005309CF" w:rsidRDefault="005309CF" w:rsidP="00A10265">
      <w:pPr>
        <w:ind w:firstLine="0"/>
        <w:rPr>
          <w:rtl/>
          <w:lang w:eastAsia="he-IL"/>
        </w:rPr>
      </w:pPr>
      <w:bookmarkStart w:id="224" w:name="_ETM_Q1_7727378"/>
      <w:bookmarkStart w:id="225" w:name="_ETM_Q1_7727422"/>
      <w:bookmarkEnd w:id="224"/>
      <w:bookmarkEnd w:id="225"/>
      <w:r>
        <w:rPr>
          <w:rtl/>
          <w:lang w:eastAsia="he-IL"/>
        </w:rPr>
        <w:tab/>
      </w:r>
      <w:r w:rsidR="00C34210">
        <w:rPr>
          <w:rFonts w:hint="cs"/>
          <w:rtl/>
          <w:lang w:eastAsia="he-IL"/>
        </w:rPr>
        <w:t>בסיוע</w:t>
      </w:r>
      <w:r>
        <w:rPr>
          <w:rFonts w:hint="cs"/>
          <w:rtl/>
          <w:lang w:eastAsia="he-IL"/>
        </w:rPr>
        <w:t xml:space="preserve"> המשפטי יש </w:t>
      </w:r>
      <w:r w:rsidR="00C34210">
        <w:rPr>
          <w:rFonts w:hint="cs"/>
          <w:rtl/>
          <w:lang w:eastAsia="he-IL"/>
        </w:rPr>
        <w:t>100,000 ת</w:t>
      </w:r>
      <w:r w:rsidR="006667FE">
        <w:rPr>
          <w:rFonts w:hint="cs"/>
          <w:rtl/>
          <w:lang w:eastAsia="he-IL"/>
        </w:rPr>
        <w:t>יקים שנפתחים בשנה</w:t>
      </w:r>
      <w:bookmarkStart w:id="226" w:name="_ETM_Q1_7772989"/>
      <w:bookmarkEnd w:id="226"/>
      <w:r w:rsidR="00A709DD">
        <w:rPr>
          <w:rFonts w:hint="cs"/>
          <w:rtl/>
          <w:lang w:eastAsia="he-IL"/>
        </w:rPr>
        <w:t>,</w:t>
      </w:r>
      <w:r w:rsidR="006667FE">
        <w:rPr>
          <w:rFonts w:hint="cs"/>
          <w:rtl/>
          <w:lang w:eastAsia="he-IL"/>
        </w:rPr>
        <w:t xml:space="preserve"> </w:t>
      </w:r>
      <w:proofErr w:type="spellStart"/>
      <w:r w:rsidR="00A709DD">
        <w:rPr>
          <w:rFonts w:hint="cs"/>
          <w:rtl/>
          <w:lang w:eastAsia="he-IL"/>
        </w:rPr>
        <w:t>כ</w:t>
      </w:r>
      <w:r w:rsidR="006667FE">
        <w:rPr>
          <w:rFonts w:hint="cs"/>
          <w:rtl/>
          <w:lang w:eastAsia="he-IL"/>
        </w:rPr>
        <w:t>שמתוכם</w:t>
      </w:r>
      <w:proofErr w:type="spellEnd"/>
      <w:r w:rsidR="006667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26,000 תיקי חובות של חדלות פירעון והוצאה</w:t>
      </w:r>
      <w:r w:rsidR="00FA4D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לפועל. אנחנו </w:t>
      </w:r>
      <w:r w:rsidR="00FA4D90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>מייצגים חייב</w:t>
      </w:r>
      <w:r w:rsidR="00FA4D90">
        <w:rPr>
          <w:rFonts w:hint="cs"/>
          <w:rtl/>
          <w:lang w:eastAsia="he-IL"/>
        </w:rPr>
        <w:t>י</w:t>
      </w:r>
      <w:r w:rsidR="00A10265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אנחנו מייצגים נושים</w:t>
      </w:r>
      <w:r w:rsidR="00A709DD">
        <w:rPr>
          <w:rFonts w:hint="cs"/>
          <w:rtl/>
          <w:lang w:eastAsia="he-IL"/>
        </w:rPr>
        <w:t xml:space="preserve">, </w:t>
      </w:r>
      <w:r w:rsidR="00B5695B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>נושות בעני</w:t>
      </w:r>
      <w:r w:rsidR="00B161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 מזונו</w:t>
      </w:r>
      <w:r w:rsidR="00B161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למרות שאנחנו מייצגים ג</w:t>
      </w:r>
      <w:r w:rsidR="00B161A9">
        <w:rPr>
          <w:rFonts w:hint="cs"/>
          <w:rtl/>
          <w:lang w:eastAsia="he-IL"/>
        </w:rPr>
        <w:t>ם נושים</w:t>
      </w:r>
      <w:r>
        <w:rPr>
          <w:rFonts w:hint="cs"/>
          <w:rtl/>
          <w:lang w:eastAsia="he-IL"/>
        </w:rPr>
        <w:t xml:space="preserve"> וגם נושות, ו</w:t>
      </w:r>
      <w:r w:rsidR="00B161A9">
        <w:rPr>
          <w:rFonts w:hint="cs"/>
          <w:rtl/>
          <w:lang w:eastAsia="he-IL"/>
        </w:rPr>
        <w:t>למרות שאני מסכימה לדברים של חבר</w:t>
      </w:r>
      <w:r>
        <w:rPr>
          <w:rFonts w:hint="cs"/>
          <w:rtl/>
          <w:lang w:eastAsia="he-IL"/>
        </w:rPr>
        <w:t xml:space="preserve"> הכנסת סעדי ולדברי היועץ המשפטי, אני רוצה </w:t>
      </w:r>
      <w:r w:rsidR="00B161A9">
        <w:rPr>
          <w:rFonts w:hint="cs"/>
          <w:rtl/>
          <w:lang w:eastAsia="he-IL"/>
        </w:rPr>
        <w:t>לדבר מתוך נקודת המבט של החייבים.</w:t>
      </w:r>
      <w:r>
        <w:rPr>
          <w:rFonts w:hint="cs"/>
          <w:rtl/>
          <w:lang w:eastAsia="he-IL"/>
        </w:rPr>
        <w:t xml:space="preserve"> אנחנו</w:t>
      </w:r>
      <w:r w:rsidR="00B161A9">
        <w:rPr>
          <w:rFonts w:hint="cs"/>
          <w:rtl/>
          <w:lang w:eastAsia="he-IL"/>
        </w:rPr>
        <w:t xml:space="preserve"> </w:t>
      </w:r>
      <w:bookmarkStart w:id="227" w:name="_ETM_Q1_7809801"/>
      <w:bookmarkEnd w:id="227"/>
      <w:r>
        <w:rPr>
          <w:rFonts w:hint="cs"/>
          <w:rtl/>
          <w:lang w:eastAsia="he-IL"/>
        </w:rPr>
        <w:t xml:space="preserve">לא צריכים להסתכל רק על החייב הבודד </w:t>
      </w:r>
      <w:r w:rsidR="00A709DD">
        <w:rPr>
          <w:rFonts w:hint="cs"/>
          <w:rtl/>
          <w:lang w:eastAsia="he-IL"/>
        </w:rPr>
        <w:t>ו</w:t>
      </w:r>
      <w:r w:rsidR="00B161A9">
        <w:rPr>
          <w:rFonts w:hint="cs"/>
          <w:rtl/>
          <w:lang w:eastAsia="he-IL"/>
        </w:rPr>
        <w:t>על הזוכה שעומד מולו, אל</w:t>
      </w:r>
      <w:r>
        <w:rPr>
          <w:rFonts w:hint="cs"/>
          <w:rtl/>
          <w:lang w:eastAsia="he-IL"/>
        </w:rPr>
        <w:t>א</w:t>
      </w:r>
      <w:r w:rsidR="00B161A9">
        <w:rPr>
          <w:rFonts w:hint="cs"/>
          <w:rtl/>
          <w:lang w:eastAsia="he-IL"/>
        </w:rPr>
        <w:t xml:space="preserve"> לקחת בחשבון</w:t>
      </w:r>
      <w:r>
        <w:rPr>
          <w:rFonts w:hint="cs"/>
          <w:rtl/>
          <w:lang w:eastAsia="he-IL"/>
        </w:rPr>
        <w:t xml:space="preserve"> </w:t>
      </w:r>
      <w:r w:rsidR="00B161A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הקשר </w:t>
      </w:r>
      <w:r w:rsidR="00B161A9">
        <w:rPr>
          <w:rFonts w:hint="cs"/>
          <w:rtl/>
          <w:lang w:eastAsia="he-IL"/>
        </w:rPr>
        <w:t xml:space="preserve">הרחב </w:t>
      </w:r>
      <w:bookmarkStart w:id="228" w:name="_ETM_Q1_7822216"/>
      <w:bookmarkEnd w:id="228"/>
      <w:r w:rsidR="00B161A9">
        <w:rPr>
          <w:rFonts w:hint="cs"/>
          <w:rtl/>
          <w:lang w:eastAsia="he-IL"/>
        </w:rPr>
        <w:t>של העוני</w:t>
      </w:r>
      <w:r>
        <w:rPr>
          <w:rFonts w:hint="cs"/>
          <w:rtl/>
          <w:lang w:eastAsia="he-IL"/>
        </w:rPr>
        <w:t xml:space="preserve"> </w:t>
      </w:r>
      <w:r w:rsidR="00B161A9">
        <w:rPr>
          <w:rFonts w:hint="cs"/>
          <w:rtl/>
          <w:lang w:eastAsia="he-IL"/>
        </w:rPr>
        <w:t>שהקורונה מחדדת</w:t>
      </w:r>
      <w:r w:rsidR="00A10265">
        <w:rPr>
          <w:rFonts w:hint="cs"/>
          <w:rtl/>
          <w:lang w:eastAsia="he-IL"/>
        </w:rPr>
        <w:t>.</w:t>
      </w:r>
      <w:r w:rsidR="00B161A9">
        <w:rPr>
          <w:rFonts w:hint="cs"/>
          <w:rtl/>
          <w:lang w:eastAsia="he-IL"/>
        </w:rPr>
        <w:t xml:space="preserve"> </w:t>
      </w:r>
      <w:r w:rsidR="00B5695B">
        <w:rPr>
          <w:rFonts w:hint="cs"/>
          <w:rtl/>
          <w:lang w:eastAsia="he-IL"/>
        </w:rPr>
        <w:t xml:space="preserve">העוני </w:t>
      </w:r>
      <w:r w:rsidR="00B161A9">
        <w:rPr>
          <w:rFonts w:hint="cs"/>
          <w:rtl/>
          <w:lang w:eastAsia="he-IL"/>
        </w:rPr>
        <w:t xml:space="preserve">היה </w:t>
      </w:r>
      <w:r w:rsidR="00B569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יה</w:t>
      </w:r>
      <w:r w:rsidR="00B161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A709D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גם אחרי הקורונה.</w:t>
      </w:r>
      <w:r w:rsidR="00B161A9">
        <w:rPr>
          <w:rFonts w:hint="cs"/>
          <w:rtl/>
          <w:lang w:eastAsia="he-IL"/>
        </w:rPr>
        <w:t xml:space="preserve"> זו תופעה מספיק רווחת ומספיק קשה</w:t>
      </w:r>
      <w:r>
        <w:rPr>
          <w:rFonts w:hint="cs"/>
          <w:rtl/>
          <w:lang w:eastAsia="he-IL"/>
        </w:rPr>
        <w:t xml:space="preserve"> </w:t>
      </w:r>
      <w:r w:rsidR="00B161A9">
        <w:rPr>
          <w:rFonts w:hint="cs"/>
          <w:rtl/>
          <w:lang w:eastAsia="he-IL"/>
        </w:rPr>
        <w:t xml:space="preserve">שצריכה להשפיע על מערכת </w:t>
      </w:r>
      <w:proofErr w:type="spellStart"/>
      <w:r w:rsidR="00B161A9">
        <w:rPr>
          <w:rFonts w:hint="cs"/>
          <w:rtl/>
          <w:lang w:eastAsia="he-IL"/>
        </w:rPr>
        <w:t>האיזונים</w:t>
      </w:r>
      <w:proofErr w:type="spellEnd"/>
      <w:r w:rsidR="00B161A9">
        <w:rPr>
          <w:rFonts w:hint="cs"/>
          <w:rtl/>
          <w:lang w:eastAsia="he-IL"/>
        </w:rPr>
        <w:t xml:space="preserve"> שאנחנו עושים </w:t>
      </w:r>
      <w:bookmarkStart w:id="229" w:name="_ETM_Q1_7844819"/>
      <w:bookmarkEnd w:id="229"/>
      <w:r w:rsidR="00B161A9">
        <w:rPr>
          <w:rFonts w:hint="cs"/>
          <w:rtl/>
          <w:lang w:eastAsia="he-IL"/>
        </w:rPr>
        <w:t xml:space="preserve">פה בתהליך. </w:t>
      </w:r>
      <w:r>
        <w:rPr>
          <w:rFonts w:hint="cs"/>
          <w:rtl/>
          <w:lang w:eastAsia="he-IL"/>
        </w:rPr>
        <w:t xml:space="preserve"> </w:t>
      </w:r>
    </w:p>
    <w:p w:rsidR="005309CF" w:rsidRDefault="005309CF" w:rsidP="005309CF">
      <w:pPr>
        <w:ind w:firstLine="0"/>
        <w:rPr>
          <w:rtl/>
          <w:lang w:eastAsia="he-IL"/>
        </w:rPr>
      </w:pPr>
    </w:p>
    <w:p w:rsidR="005309CF" w:rsidRDefault="005309CF" w:rsidP="00897A0C">
      <w:pPr>
        <w:ind w:firstLine="0"/>
        <w:rPr>
          <w:lang w:val="en-GB"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עורך דין לוין</w:t>
      </w:r>
      <w:r w:rsidR="00B161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עורך </w:t>
      </w:r>
      <w:r w:rsidR="00B161A9">
        <w:rPr>
          <w:rFonts w:hint="cs"/>
          <w:rtl/>
          <w:lang w:eastAsia="he-IL"/>
        </w:rPr>
        <w:t xml:space="preserve">דין רבינוביץ' </w:t>
      </w:r>
      <w:r>
        <w:rPr>
          <w:rFonts w:hint="cs"/>
          <w:rtl/>
          <w:lang w:eastAsia="he-IL"/>
        </w:rPr>
        <w:t xml:space="preserve">וחברותיי </w:t>
      </w:r>
      <w:r w:rsidR="00B161A9">
        <w:rPr>
          <w:rFonts w:hint="cs"/>
          <w:rtl/>
          <w:lang w:eastAsia="he-IL"/>
        </w:rPr>
        <w:t xml:space="preserve">מייעוץ וחקיקה </w:t>
      </w:r>
      <w:r>
        <w:rPr>
          <w:rFonts w:hint="cs"/>
          <w:rtl/>
          <w:lang w:eastAsia="he-IL"/>
        </w:rPr>
        <w:t>עשו פה עבודה מדהימה</w:t>
      </w:r>
      <w:r w:rsidR="00B161A9">
        <w:rPr>
          <w:rFonts w:hint="cs"/>
          <w:rtl/>
          <w:lang w:eastAsia="he-IL"/>
        </w:rPr>
        <w:t xml:space="preserve">, רגישה ומהירה, שזה </w:t>
      </w:r>
      <w:r>
        <w:rPr>
          <w:rFonts w:hint="cs"/>
          <w:rtl/>
          <w:lang w:eastAsia="he-IL"/>
        </w:rPr>
        <w:t>ה</w:t>
      </w:r>
      <w:r w:rsidR="00B161A9">
        <w:rPr>
          <w:rFonts w:hint="cs"/>
          <w:rtl/>
          <w:lang w:eastAsia="he-IL"/>
        </w:rPr>
        <w:t xml:space="preserve">מון בתקופה הזאת שאנחנו נמצאים בה. הם שיתפו אותנו בתהליך של </w:t>
      </w:r>
      <w:r>
        <w:rPr>
          <w:rFonts w:hint="cs"/>
          <w:rtl/>
          <w:lang w:eastAsia="he-IL"/>
        </w:rPr>
        <w:t>ה</w:t>
      </w:r>
      <w:r w:rsidR="00B161A9">
        <w:rPr>
          <w:rFonts w:hint="cs"/>
          <w:rtl/>
          <w:lang w:eastAsia="he-IL"/>
        </w:rPr>
        <w:t>חשיבה ע</w:t>
      </w:r>
      <w:r>
        <w:rPr>
          <w:rFonts w:hint="cs"/>
          <w:rtl/>
          <w:lang w:eastAsia="he-IL"/>
        </w:rPr>
        <w:t>ל ההצעה, הם קיבלו הערות, הם הקשיבו לנו בלב</w:t>
      </w:r>
      <w:r w:rsidR="00B161A9">
        <w:rPr>
          <w:rFonts w:hint="cs"/>
          <w:rtl/>
          <w:lang w:eastAsia="he-IL"/>
        </w:rPr>
        <w:t xml:space="preserve"> </w:t>
      </w:r>
      <w:bookmarkStart w:id="230" w:name="_ETM_Q1_7870495"/>
      <w:bookmarkEnd w:id="230"/>
      <w:r>
        <w:rPr>
          <w:rFonts w:hint="cs"/>
          <w:rtl/>
          <w:lang w:eastAsia="he-IL"/>
        </w:rPr>
        <w:t>הר</w:t>
      </w:r>
      <w:r w:rsidR="00B161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יות</w:t>
      </w:r>
      <w:r w:rsidR="00B161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B161A9">
        <w:rPr>
          <w:rFonts w:hint="cs"/>
          <w:rtl/>
          <w:lang w:eastAsia="he-IL"/>
        </w:rPr>
        <w:t>מפתוח</w:t>
      </w:r>
      <w:r w:rsidR="00076BD9">
        <w:rPr>
          <w:rFonts w:hint="cs"/>
          <w:rtl/>
          <w:lang w:eastAsia="he-IL"/>
        </w:rPr>
        <w:t xml:space="preserve"> ועם </w:t>
      </w:r>
      <w:r w:rsidR="00B161A9">
        <w:rPr>
          <w:rFonts w:hint="cs"/>
          <w:rtl/>
          <w:lang w:eastAsia="he-IL"/>
        </w:rPr>
        <w:t xml:space="preserve">נפש חפצה. </w:t>
      </w:r>
      <w:r>
        <w:rPr>
          <w:rFonts w:hint="cs"/>
          <w:rtl/>
          <w:lang w:eastAsia="he-IL"/>
        </w:rPr>
        <w:t xml:space="preserve">הם הגיעו לאיזה שהוא </w:t>
      </w:r>
      <w:r w:rsidR="00B161A9">
        <w:rPr>
          <w:rFonts w:hint="cs"/>
          <w:rtl/>
          <w:lang w:eastAsia="he-IL"/>
        </w:rPr>
        <w:t xml:space="preserve">איזון </w:t>
      </w:r>
      <w:r w:rsidR="00B161A9">
        <w:rPr>
          <w:rFonts w:hint="cs"/>
          <w:rtl/>
          <w:lang w:eastAsia="he-IL"/>
        </w:rPr>
        <w:lastRenderedPageBreak/>
        <w:t xml:space="preserve">פה, שהוא איזון אפשרי לחלוטין, </w:t>
      </w:r>
      <w:r w:rsidR="00076BD9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גם בתוך האיזון הז</w:t>
      </w:r>
      <w:r w:rsidR="00B161A9">
        <w:rPr>
          <w:rFonts w:hint="cs"/>
          <w:rtl/>
          <w:lang w:eastAsia="he-IL"/>
        </w:rPr>
        <w:t xml:space="preserve">ה אנחנו </w:t>
      </w:r>
      <w:r>
        <w:rPr>
          <w:rFonts w:hint="cs"/>
          <w:rtl/>
          <w:lang w:eastAsia="he-IL"/>
        </w:rPr>
        <w:t>מ</w:t>
      </w:r>
      <w:r w:rsidR="00B161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גישים </w:t>
      </w:r>
      <w:r w:rsidR="00B161A9">
        <w:rPr>
          <w:rFonts w:hint="cs"/>
          <w:rtl/>
          <w:lang w:eastAsia="he-IL"/>
        </w:rPr>
        <w:t>צ</w:t>
      </w:r>
      <w:r w:rsidR="00B5695B">
        <w:rPr>
          <w:rFonts w:hint="cs"/>
          <w:rtl/>
          <w:lang w:eastAsia="he-IL"/>
        </w:rPr>
        <w:t>ורך לשים זרקור ולהא</w:t>
      </w:r>
      <w:r>
        <w:rPr>
          <w:rFonts w:hint="cs"/>
          <w:rtl/>
          <w:lang w:eastAsia="he-IL"/>
        </w:rPr>
        <w:t xml:space="preserve">יר כמה </w:t>
      </w:r>
      <w:r w:rsidR="00B161A9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 xml:space="preserve"> </w:t>
      </w:r>
      <w:bookmarkStart w:id="231" w:name="_ETM_Q1_7891551"/>
      <w:bookmarkEnd w:id="231"/>
      <w:r>
        <w:rPr>
          <w:rFonts w:hint="cs"/>
          <w:rtl/>
          <w:lang w:eastAsia="he-IL"/>
        </w:rPr>
        <w:t xml:space="preserve">מתוך </w:t>
      </w:r>
      <w:r w:rsidR="00B161A9">
        <w:rPr>
          <w:rFonts w:hint="cs"/>
          <w:rtl/>
          <w:lang w:eastAsia="he-IL"/>
        </w:rPr>
        <w:t>הפרספקטיבה של החייבים, של המספר הגדול של</w:t>
      </w:r>
      <w:bookmarkStart w:id="232" w:name="_ETM_Q1_7895709"/>
      <w:bookmarkEnd w:id="232"/>
      <w:r w:rsidR="00B161A9">
        <w:rPr>
          <w:rFonts w:hint="cs"/>
          <w:rtl/>
          <w:lang w:eastAsia="he-IL"/>
        </w:rPr>
        <w:t xml:space="preserve"> החייבים שלנו</w:t>
      </w:r>
      <w:r w:rsidR="00B5695B">
        <w:rPr>
          <w:rFonts w:hint="cs"/>
          <w:rtl/>
          <w:lang w:eastAsia="he-IL"/>
        </w:rPr>
        <w:t>,</w:t>
      </w:r>
      <w:r w:rsidR="00B161A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רוב</w:t>
      </w:r>
      <w:r w:rsidR="00B5695B">
        <w:rPr>
          <w:rFonts w:hint="cs"/>
          <w:rtl/>
          <w:lang w:eastAsia="he-IL"/>
        </w:rPr>
        <w:t>ם</w:t>
      </w:r>
      <w:r w:rsidR="00B161A9">
        <w:rPr>
          <w:rFonts w:hint="cs"/>
          <w:rtl/>
          <w:lang w:eastAsia="he-IL"/>
        </w:rPr>
        <w:t xml:space="preserve"> לא יכולים להגיע לכנסת ולספר את חייהם, את הצרכים, את הקשיים ואת התובנות </w:t>
      </w:r>
      <w:bookmarkStart w:id="233" w:name="_ETM_Q1_7908195"/>
      <w:bookmarkEnd w:id="233"/>
      <w:r w:rsidR="00B161A9">
        <w:rPr>
          <w:rFonts w:hint="cs"/>
          <w:rtl/>
          <w:lang w:eastAsia="he-IL"/>
        </w:rPr>
        <w:t xml:space="preserve">שלהם. </w:t>
      </w:r>
    </w:p>
    <w:p w:rsidR="005309CF" w:rsidRPr="00897A0C" w:rsidRDefault="005309CF" w:rsidP="005309CF">
      <w:pPr>
        <w:ind w:firstLine="0"/>
        <w:rPr>
          <w:lang w:val="en-GB" w:eastAsia="he-IL"/>
        </w:rPr>
      </w:pPr>
    </w:p>
    <w:p w:rsidR="00E828FA" w:rsidRDefault="00E828FA" w:rsidP="00E828FA">
      <w:pPr>
        <w:pStyle w:val="af9"/>
        <w:keepNext/>
        <w:rPr>
          <w:rtl/>
          <w:lang w:eastAsia="he-IL"/>
        </w:rPr>
      </w:pPr>
      <w:bookmarkStart w:id="234" w:name="_ETM_Q1_7934104"/>
      <w:bookmarkStart w:id="235" w:name="ET_guest_רן_מלמד_47"/>
      <w:bookmarkEnd w:id="234"/>
      <w:r w:rsidRPr="00E8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82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E828FA" w:rsidRDefault="00E828FA" w:rsidP="00E828FA">
      <w:pPr>
        <w:pStyle w:val="KeepWithNext"/>
        <w:rPr>
          <w:rtl/>
          <w:lang w:eastAsia="he-IL"/>
        </w:rPr>
      </w:pPr>
    </w:p>
    <w:p w:rsidR="005309CF" w:rsidRDefault="005309CF" w:rsidP="007E2A94">
      <w:pPr>
        <w:ind w:firstLine="0"/>
        <w:rPr>
          <w:rtl/>
          <w:lang w:eastAsia="he-IL"/>
        </w:rPr>
      </w:pPr>
      <w:bookmarkStart w:id="236" w:name="_ETM_Q1_7934907"/>
      <w:bookmarkStart w:id="237" w:name="_ETM_Q1_7934935"/>
      <w:bookmarkEnd w:id="236"/>
      <w:bookmarkEnd w:id="2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r w:rsidR="007E2A94">
        <w:rPr>
          <w:rFonts w:hint="cs"/>
          <w:rtl/>
          <w:lang w:eastAsia="he-IL"/>
        </w:rPr>
        <w:t xml:space="preserve">מברך על זה שיש התייחסות </w:t>
      </w:r>
      <w:bookmarkStart w:id="238" w:name="_ETM_Q1_8013698"/>
      <w:bookmarkEnd w:id="238"/>
      <w:r w:rsidR="007E2A94">
        <w:rPr>
          <w:rFonts w:hint="cs"/>
          <w:rtl/>
          <w:lang w:eastAsia="he-IL"/>
        </w:rPr>
        <w:t>בימי קורונה גם לחייבים, שזה דבר מאוד חשוב</w:t>
      </w:r>
      <w:bookmarkStart w:id="239" w:name="_ETM_Q1_8026502"/>
      <w:bookmarkEnd w:id="239"/>
      <w:r w:rsidR="007E2A94">
        <w:rPr>
          <w:rFonts w:hint="cs"/>
          <w:rtl/>
          <w:lang w:eastAsia="he-IL"/>
        </w:rPr>
        <w:t xml:space="preserve">, אבל יחד עם זה אני חייב להגיד כמה דברים שאני מבקש </w:t>
      </w:r>
      <w:bookmarkStart w:id="240" w:name="_ETM_Q1_8024443"/>
      <w:bookmarkEnd w:id="240"/>
      <w:r w:rsidR="007E2A94">
        <w:rPr>
          <w:rFonts w:hint="cs"/>
          <w:rtl/>
          <w:lang w:eastAsia="he-IL"/>
        </w:rPr>
        <w:t xml:space="preserve">שתביאו לידי מחשבה אצלכם. הדבר הראשון הוא דבר </w:t>
      </w:r>
      <w:bookmarkStart w:id="241" w:name="_ETM_Q1_8029413"/>
      <w:bookmarkEnd w:id="241"/>
      <w:r w:rsidR="007E2A94">
        <w:rPr>
          <w:rFonts w:hint="cs"/>
          <w:rtl/>
          <w:lang w:eastAsia="he-IL"/>
        </w:rPr>
        <w:t xml:space="preserve">שנאמר בצנעה בתחילת הדברים - </w:t>
      </w:r>
      <w:r>
        <w:rPr>
          <w:rFonts w:hint="cs"/>
          <w:rtl/>
          <w:lang w:eastAsia="he-IL"/>
        </w:rPr>
        <w:t>למה זה כולל רק תיקים חדש</w:t>
      </w:r>
      <w:r w:rsidR="007E2A9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7E2A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תיקים שנכנסו למערכת במ</w:t>
      </w:r>
      <w:r w:rsidR="007E2A94">
        <w:rPr>
          <w:rFonts w:hint="cs"/>
          <w:rtl/>
          <w:lang w:eastAsia="he-IL"/>
        </w:rPr>
        <w:t>הלך חצי ה</w:t>
      </w:r>
      <w:r>
        <w:rPr>
          <w:rFonts w:hint="cs"/>
          <w:rtl/>
          <w:lang w:eastAsia="he-IL"/>
        </w:rPr>
        <w:t>שנה האחרונה. יש תיקים</w:t>
      </w:r>
      <w:r w:rsidR="007E2A94">
        <w:rPr>
          <w:rFonts w:hint="cs"/>
          <w:rtl/>
          <w:lang w:eastAsia="he-IL"/>
        </w:rPr>
        <w:t xml:space="preserve"> </w:t>
      </w:r>
      <w:bookmarkStart w:id="242" w:name="_ETM_Q1_8038793"/>
      <w:bookmarkEnd w:id="242"/>
      <w:r w:rsidR="007E2A94">
        <w:rPr>
          <w:rFonts w:hint="cs"/>
          <w:rtl/>
          <w:lang w:eastAsia="he-IL"/>
        </w:rPr>
        <w:t xml:space="preserve">שעדיין אין בהם הסדרים. </w:t>
      </w:r>
    </w:p>
    <w:p w:rsidR="005309CF" w:rsidRDefault="005309CF" w:rsidP="005309CF">
      <w:pPr>
        <w:ind w:firstLine="0"/>
        <w:rPr>
          <w:rtl/>
          <w:lang w:eastAsia="he-IL"/>
        </w:rPr>
      </w:pPr>
    </w:p>
    <w:p w:rsidR="007E2A94" w:rsidRDefault="007E2A94" w:rsidP="007E2A94">
      <w:pPr>
        <w:pStyle w:val="a4"/>
        <w:keepNext/>
        <w:rPr>
          <w:rtl/>
        </w:rPr>
      </w:pPr>
      <w:bookmarkStart w:id="243" w:name="ET_speaker_5802_48"/>
      <w:r w:rsidRPr="007E2A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2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7E2A94" w:rsidRDefault="007E2A94" w:rsidP="007E2A94">
      <w:pPr>
        <w:pStyle w:val="KeepWithNext"/>
        <w:rPr>
          <w:rtl/>
          <w:lang w:eastAsia="he-IL"/>
        </w:rPr>
      </w:pPr>
    </w:p>
    <w:p w:rsidR="005309CF" w:rsidRDefault="007E2A94" w:rsidP="007E2A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אמרו דבר כזה. דיברנו על כל תיק שנפתח בעקבות הקורונה.</w:t>
      </w:r>
    </w:p>
    <w:p w:rsidR="005309CF" w:rsidRDefault="005309CF" w:rsidP="005309CF">
      <w:pPr>
        <w:ind w:firstLine="0"/>
        <w:rPr>
          <w:rtl/>
          <w:lang w:eastAsia="he-IL"/>
        </w:rPr>
      </w:pPr>
    </w:p>
    <w:p w:rsidR="007E2A94" w:rsidRDefault="007E2A94" w:rsidP="007E2A94">
      <w:pPr>
        <w:pStyle w:val="af9"/>
        <w:keepNext/>
        <w:rPr>
          <w:rtl/>
          <w:lang w:eastAsia="he-IL"/>
        </w:rPr>
      </w:pPr>
      <w:bookmarkStart w:id="244" w:name="_ETM_Q1_8040519"/>
      <w:bookmarkStart w:id="245" w:name="ET_guest_רן_מלמד_49"/>
      <w:bookmarkEnd w:id="244"/>
      <w:r w:rsidRPr="007E2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E2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7E2A94" w:rsidRDefault="007E2A94" w:rsidP="007E2A94">
      <w:pPr>
        <w:pStyle w:val="KeepWithNext"/>
        <w:rPr>
          <w:rtl/>
          <w:lang w:eastAsia="he-IL"/>
        </w:rPr>
      </w:pPr>
    </w:p>
    <w:p w:rsidR="005309CF" w:rsidRDefault="007E2A94" w:rsidP="002252EE">
      <w:pPr>
        <w:rPr>
          <w:rtl/>
          <w:lang w:eastAsia="he-IL"/>
        </w:rPr>
      </w:pPr>
      <w:bookmarkStart w:id="246" w:name="_ETM_Q1_8041027"/>
      <w:bookmarkStart w:id="247" w:name="_ETM_Q1_8041076"/>
      <w:bookmarkEnd w:id="246"/>
      <w:bookmarkEnd w:id="247"/>
      <w:r>
        <w:rPr>
          <w:rFonts w:hint="cs"/>
          <w:rtl/>
          <w:lang w:eastAsia="he-IL"/>
        </w:rPr>
        <w:t>גם ההגדרה "נפתח בעקבות הקורונה</w:t>
      </w:r>
      <w:bookmarkStart w:id="248" w:name="_ETM_Q1_8050254"/>
      <w:bookmarkEnd w:id="248"/>
      <w:r>
        <w:rPr>
          <w:rFonts w:hint="cs"/>
          <w:rtl/>
          <w:lang w:eastAsia="he-IL"/>
        </w:rPr>
        <w:t>" היא הגדרה שצרי</w:t>
      </w:r>
      <w:r w:rsidR="005309C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5309CF">
        <w:rPr>
          <w:rFonts w:hint="cs"/>
          <w:rtl/>
          <w:lang w:eastAsia="he-IL"/>
        </w:rPr>
        <w:t>לבדו</w:t>
      </w:r>
      <w:r>
        <w:rPr>
          <w:rFonts w:hint="cs"/>
          <w:rtl/>
          <w:lang w:eastAsia="he-IL"/>
        </w:rPr>
        <w:t xml:space="preserve">ק אותה. אם מישהו נכנס למצוקה כלכלית </w:t>
      </w:r>
      <w:r w:rsidR="00CD1029">
        <w:rPr>
          <w:rFonts w:hint="cs"/>
          <w:rtl/>
          <w:lang w:eastAsia="he-IL"/>
        </w:rPr>
        <w:t xml:space="preserve">בחודש ינואר </w:t>
      </w:r>
      <w:r w:rsidR="002252EE">
        <w:rPr>
          <w:rFonts w:hint="cs"/>
          <w:rtl/>
          <w:lang w:eastAsia="he-IL"/>
        </w:rPr>
        <w:t>ו</w:t>
      </w:r>
      <w:r w:rsidR="005309CF">
        <w:rPr>
          <w:rFonts w:hint="cs"/>
          <w:rtl/>
          <w:lang w:eastAsia="he-IL"/>
        </w:rPr>
        <w:t>התיק</w:t>
      </w:r>
      <w:r>
        <w:rPr>
          <w:rFonts w:hint="cs"/>
          <w:rtl/>
          <w:lang w:eastAsia="he-IL"/>
        </w:rPr>
        <w:t xml:space="preserve"> שלו נפתח בחודש אפריל, זה לא אומר שהו</w:t>
      </w:r>
      <w:r w:rsidR="005309C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309CF">
        <w:rPr>
          <w:rFonts w:hint="cs"/>
          <w:rtl/>
          <w:lang w:eastAsia="he-IL"/>
        </w:rPr>
        <w:t xml:space="preserve">לא נפגע קורונה. </w:t>
      </w:r>
    </w:p>
    <w:p w:rsidR="005309CF" w:rsidRDefault="0054658C" w:rsidP="0054658C">
      <w:pPr>
        <w:tabs>
          <w:tab w:val="left" w:pos="3597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7E2A94" w:rsidRDefault="007E2A94" w:rsidP="007E2A94">
      <w:pPr>
        <w:pStyle w:val="af6"/>
        <w:keepNext/>
        <w:rPr>
          <w:rtl/>
        </w:rPr>
      </w:pPr>
      <w:bookmarkStart w:id="249" w:name="_ETM_Q1_8069695"/>
      <w:bookmarkStart w:id="250" w:name="ET_yor_5069_50"/>
      <w:bookmarkEnd w:id="249"/>
      <w:r w:rsidRPr="007E2A94">
        <w:rPr>
          <w:rStyle w:val="TagStyle"/>
          <w:rtl/>
        </w:rPr>
        <w:t xml:space="preserve"> &lt;&lt; </w:t>
      </w:r>
      <w:proofErr w:type="spellStart"/>
      <w:r w:rsidRPr="007E2A94">
        <w:rPr>
          <w:rStyle w:val="TagStyle"/>
          <w:rtl/>
        </w:rPr>
        <w:t>יור</w:t>
      </w:r>
      <w:proofErr w:type="spellEnd"/>
      <w:r w:rsidRPr="007E2A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2A94">
        <w:rPr>
          <w:rStyle w:val="TagStyle"/>
          <w:rtl/>
        </w:rPr>
        <w:t xml:space="preserve"> &lt;&lt; </w:t>
      </w:r>
      <w:proofErr w:type="spellStart"/>
      <w:r w:rsidRPr="007E2A94">
        <w:rPr>
          <w:rStyle w:val="TagStyle"/>
          <w:rtl/>
        </w:rPr>
        <w:t>יור</w:t>
      </w:r>
      <w:proofErr w:type="spellEnd"/>
      <w:r w:rsidRPr="007E2A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7E2A94" w:rsidRDefault="007E2A94" w:rsidP="007E2A94">
      <w:pPr>
        <w:pStyle w:val="KeepWithNext"/>
        <w:rPr>
          <w:rtl/>
          <w:lang w:eastAsia="he-IL"/>
        </w:rPr>
      </w:pPr>
    </w:p>
    <w:p w:rsidR="005309CF" w:rsidRDefault="005309CF" w:rsidP="00CD1029">
      <w:pPr>
        <w:rPr>
          <w:rtl/>
          <w:lang w:eastAsia="he-IL"/>
        </w:rPr>
      </w:pPr>
      <w:bookmarkStart w:id="251" w:name="_ETM_Q1_8070287"/>
      <w:bookmarkStart w:id="252" w:name="_ETM_Q1_8070328"/>
      <w:bookmarkEnd w:id="251"/>
      <w:bookmarkEnd w:id="252"/>
      <w:r>
        <w:rPr>
          <w:rFonts w:hint="cs"/>
          <w:rtl/>
          <w:lang w:eastAsia="he-IL"/>
        </w:rPr>
        <w:t>יכול להיו</w:t>
      </w:r>
      <w:r w:rsidR="00CD1029">
        <w:rPr>
          <w:rFonts w:hint="cs"/>
          <w:rtl/>
          <w:lang w:eastAsia="he-IL"/>
        </w:rPr>
        <w:t>ת שבעל מפעל מס</w:t>
      </w:r>
      <w:r w:rsidR="002252EE">
        <w:rPr>
          <w:rFonts w:hint="cs"/>
          <w:rtl/>
          <w:lang w:eastAsia="he-IL"/>
        </w:rPr>
        <w:t xml:space="preserve">כות היה בפשיטת רגל בחודש ינואר אבל </w:t>
      </w:r>
      <w:r w:rsidR="00CD1029">
        <w:rPr>
          <w:rFonts w:hint="cs"/>
          <w:rtl/>
          <w:lang w:eastAsia="he-IL"/>
        </w:rPr>
        <w:t xml:space="preserve">איך שהתחילה הקורונה הבחור התחיל לפרוח. </w:t>
      </w:r>
    </w:p>
    <w:p w:rsidR="00CD1029" w:rsidRDefault="00CD1029" w:rsidP="00CD1029">
      <w:pPr>
        <w:rPr>
          <w:rtl/>
          <w:lang w:eastAsia="he-IL"/>
        </w:rPr>
      </w:pPr>
    </w:p>
    <w:p w:rsidR="00CD1029" w:rsidRDefault="00CD1029" w:rsidP="00CD1029">
      <w:pPr>
        <w:pStyle w:val="af9"/>
        <w:keepNext/>
        <w:rPr>
          <w:rtl/>
          <w:lang w:eastAsia="he-IL"/>
        </w:rPr>
      </w:pPr>
      <w:bookmarkStart w:id="253" w:name="_ETM_Q1_8064517"/>
      <w:bookmarkStart w:id="254" w:name="ET_guest_רן_מלמד_51"/>
      <w:bookmarkEnd w:id="253"/>
      <w:r w:rsidRPr="00CD1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D1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CD1029" w:rsidRDefault="00CD1029" w:rsidP="00CD1029">
      <w:pPr>
        <w:pStyle w:val="KeepWithNext"/>
        <w:rPr>
          <w:rtl/>
          <w:lang w:eastAsia="he-IL"/>
        </w:rPr>
      </w:pPr>
    </w:p>
    <w:p w:rsidR="005309CF" w:rsidRDefault="00CD1029" w:rsidP="00171683">
      <w:pPr>
        <w:rPr>
          <w:rtl/>
          <w:lang w:eastAsia="he-IL"/>
        </w:rPr>
      </w:pPr>
      <w:bookmarkStart w:id="255" w:name="_ETM_Q1_8065087"/>
      <w:bookmarkStart w:id="256" w:name="_ETM_Q1_8065153"/>
      <w:bookmarkStart w:id="257" w:name="_ETM_Q1_8081551"/>
      <w:bookmarkEnd w:id="255"/>
      <w:bookmarkEnd w:id="256"/>
      <w:bookmarkEnd w:id="257"/>
      <w:r>
        <w:rPr>
          <w:rFonts w:hint="cs"/>
          <w:rtl/>
          <w:lang w:eastAsia="he-IL"/>
        </w:rPr>
        <w:t xml:space="preserve">יכול להיות </w:t>
      </w:r>
      <w:bookmarkStart w:id="258" w:name="_ETM_Q1_8088916"/>
      <w:bookmarkEnd w:id="258"/>
      <w:r w:rsidR="00AB40A2">
        <w:rPr>
          <w:rFonts w:hint="cs"/>
          <w:rtl/>
          <w:lang w:eastAsia="he-IL"/>
        </w:rPr>
        <w:t>שהיום הו</w:t>
      </w:r>
      <w:r>
        <w:rPr>
          <w:rFonts w:hint="cs"/>
          <w:rtl/>
          <w:lang w:eastAsia="he-IL"/>
        </w:rPr>
        <w:t xml:space="preserve">א במצב של פשיטת רגל </w:t>
      </w:r>
      <w:bookmarkStart w:id="259" w:name="_ETM_Q1_8088879"/>
      <w:bookmarkEnd w:id="259"/>
      <w:r w:rsidR="00AB40A2">
        <w:rPr>
          <w:rFonts w:hint="cs"/>
          <w:rtl/>
          <w:lang w:eastAsia="he-IL"/>
        </w:rPr>
        <w:t>ולא י</w:t>
      </w:r>
      <w:r w:rsidR="005309CF">
        <w:rPr>
          <w:rFonts w:hint="cs"/>
          <w:rtl/>
          <w:lang w:eastAsia="he-IL"/>
        </w:rPr>
        <w:t>כ</w:t>
      </w:r>
      <w:r w:rsidR="00AB40A2">
        <w:rPr>
          <w:rFonts w:hint="cs"/>
          <w:rtl/>
          <w:lang w:eastAsia="he-IL"/>
        </w:rPr>
        <w:t>ו</w:t>
      </w:r>
      <w:r w:rsidR="005309CF">
        <w:rPr>
          <w:rFonts w:hint="cs"/>
          <w:rtl/>
          <w:lang w:eastAsia="he-IL"/>
        </w:rPr>
        <w:t xml:space="preserve">ל לעמוד בתשלומים </w:t>
      </w:r>
      <w:r>
        <w:rPr>
          <w:rFonts w:hint="cs"/>
          <w:rtl/>
          <w:lang w:eastAsia="he-IL"/>
        </w:rPr>
        <w:t>גדולים</w:t>
      </w:r>
      <w:r w:rsidR="005309CF">
        <w:rPr>
          <w:rFonts w:hint="cs"/>
          <w:rtl/>
          <w:lang w:eastAsia="he-IL"/>
        </w:rPr>
        <w:t>. חלק מה</w:t>
      </w:r>
      <w:r>
        <w:rPr>
          <w:rFonts w:hint="cs"/>
          <w:rtl/>
          <w:lang w:eastAsia="he-IL"/>
        </w:rPr>
        <w:t>פתרון יכול להיות ועדת חריגים</w:t>
      </w:r>
      <w:r w:rsidR="00AB40A2">
        <w:rPr>
          <w:rFonts w:hint="cs"/>
          <w:rtl/>
          <w:lang w:eastAsia="he-IL"/>
        </w:rPr>
        <w:t xml:space="preserve"> </w:t>
      </w:r>
      <w:r w:rsidR="005309CF">
        <w:rPr>
          <w:rFonts w:hint="cs"/>
          <w:rtl/>
          <w:lang w:eastAsia="he-IL"/>
        </w:rPr>
        <w:t xml:space="preserve">שתחליט </w:t>
      </w:r>
      <w:r>
        <w:rPr>
          <w:rFonts w:hint="cs"/>
          <w:rtl/>
          <w:lang w:eastAsia="he-IL"/>
        </w:rPr>
        <w:t>מי נחשב נפגע קורונה</w:t>
      </w:r>
      <w:r w:rsidR="00362F5E">
        <w:rPr>
          <w:rFonts w:hint="cs"/>
          <w:rtl/>
          <w:lang w:eastAsia="he-IL"/>
        </w:rPr>
        <w:t>,</w:t>
      </w:r>
      <w:r w:rsidR="00AB40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תחליט </w:t>
      </w:r>
      <w:r w:rsidR="005309CF">
        <w:rPr>
          <w:rFonts w:hint="cs"/>
          <w:rtl/>
          <w:lang w:eastAsia="he-IL"/>
        </w:rPr>
        <w:t xml:space="preserve">אם </w:t>
      </w:r>
      <w:r w:rsidR="00AB40A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אנשים שיש להם </w:t>
      </w:r>
      <w:r w:rsidR="005309CF">
        <w:rPr>
          <w:rFonts w:hint="cs"/>
          <w:rtl/>
          <w:lang w:eastAsia="he-IL"/>
        </w:rPr>
        <w:t xml:space="preserve">חוב </w:t>
      </w:r>
      <w:r>
        <w:rPr>
          <w:rFonts w:hint="cs"/>
          <w:rtl/>
          <w:lang w:eastAsia="he-IL"/>
        </w:rPr>
        <w:t>של 53,000 או 54,000 א</w:t>
      </w:r>
      <w:r w:rsidR="005309CF">
        <w:rPr>
          <w:rFonts w:hint="cs"/>
          <w:rtl/>
          <w:lang w:eastAsia="he-IL"/>
        </w:rPr>
        <w:t xml:space="preserve">פשר </w:t>
      </w:r>
      <w:r>
        <w:rPr>
          <w:rFonts w:hint="cs"/>
          <w:rtl/>
          <w:lang w:eastAsia="he-IL"/>
        </w:rPr>
        <w:t>להכניס להסדר. אני</w:t>
      </w:r>
      <w:r w:rsidR="005309CF">
        <w:rPr>
          <w:rFonts w:hint="cs"/>
          <w:rtl/>
          <w:lang w:eastAsia="he-IL"/>
        </w:rPr>
        <w:t xml:space="preserve"> חושב שוועדת חריגים </w:t>
      </w:r>
      <w:r>
        <w:rPr>
          <w:rFonts w:hint="cs"/>
          <w:rtl/>
          <w:lang w:eastAsia="he-IL"/>
        </w:rPr>
        <w:t xml:space="preserve">כזאת </w:t>
      </w:r>
      <w:bookmarkStart w:id="260" w:name="_ETM_Q1_8117718"/>
      <w:bookmarkEnd w:id="260"/>
      <w:r w:rsidR="00AB40A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דבר נחוץ</w:t>
      </w:r>
      <w:r w:rsidR="005309CF">
        <w:rPr>
          <w:rFonts w:hint="cs"/>
          <w:rtl/>
          <w:lang w:eastAsia="he-IL"/>
        </w:rPr>
        <w:t xml:space="preserve">, </w:t>
      </w:r>
      <w:r w:rsidR="00AB40A2">
        <w:rPr>
          <w:rFonts w:hint="cs"/>
          <w:rtl/>
          <w:lang w:eastAsia="he-IL"/>
        </w:rPr>
        <w:t>זה דבר הכרחי</w:t>
      </w:r>
      <w:r w:rsidR="00362F5E">
        <w:rPr>
          <w:rFonts w:hint="cs"/>
          <w:rtl/>
          <w:lang w:eastAsia="he-IL"/>
        </w:rPr>
        <w:t>,</w:t>
      </w:r>
      <w:r w:rsidR="00AB40A2">
        <w:rPr>
          <w:rFonts w:hint="cs"/>
          <w:rtl/>
          <w:lang w:eastAsia="he-IL"/>
        </w:rPr>
        <w:t xml:space="preserve"> </w:t>
      </w:r>
      <w:r w:rsidR="002203AF">
        <w:rPr>
          <w:rFonts w:hint="cs"/>
          <w:rtl/>
          <w:lang w:eastAsia="he-IL"/>
        </w:rPr>
        <w:t>צריך להכניס אותה</w:t>
      </w:r>
      <w:r>
        <w:rPr>
          <w:rFonts w:hint="cs"/>
          <w:rtl/>
          <w:lang w:eastAsia="he-IL"/>
        </w:rPr>
        <w:t xml:space="preserve">. </w:t>
      </w:r>
    </w:p>
    <w:p w:rsidR="005309CF" w:rsidRDefault="005309CF" w:rsidP="005309CF">
      <w:pPr>
        <w:ind w:firstLine="0"/>
        <w:rPr>
          <w:rtl/>
          <w:lang w:eastAsia="he-IL"/>
        </w:rPr>
      </w:pPr>
    </w:p>
    <w:p w:rsidR="005309CF" w:rsidRDefault="005309CF" w:rsidP="00AA0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עורכי דין, </w:t>
      </w:r>
      <w:r w:rsidR="00362F5E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בלי קשר לשכר הטרחה שלהם, </w:t>
      </w:r>
      <w:r w:rsidR="00362F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מתנהגים</w:t>
      </w:r>
      <w:r w:rsidR="00361436">
        <w:rPr>
          <w:rFonts w:hint="cs"/>
          <w:rtl/>
          <w:lang w:eastAsia="he-IL"/>
        </w:rPr>
        <w:t xml:space="preserve"> איך שהם רוצים בכל הנוגע </w:t>
      </w:r>
      <w:bookmarkStart w:id="261" w:name="_ETM_Q1_8140200"/>
      <w:bookmarkEnd w:id="261"/>
      <w:r w:rsidR="00361436">
        <w:rPr>
          <w:rFonts w:hint="cs"/>
          <w:rtl/>
          <w:lang w:eastAsia="he-IL"/>
        </w:rPr>
        <w:t>לתיקים, בטח בתקופת הקורונה</w:t>
      </w:r>
      <w:r w:rsidR="00362F5E">
        <w:rPr>
          <w:rFonts w:hint="cs"/>
          <w:rtl/>
          <w:lang w:eastAsia="he-IL"/>
        </w:rPr>
        <w:t>.</w:t>
      </w:r>
      <w:r w:rsidR="00361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שיש סנקציות </w:t>
      </w:r>
      <w:r w:rsidR="00361436">
        <w:rPr>
          <w:rFonts w:hint="cs"/>
          <w:rtl/>
          <w:lang w:eastAsia="he-IL"/>
        </w:rPr>
        <w:t xml:space="preserve">שניתן להטיל על עורכי דין שלא מדווחים בזמן על תשלומים שהם קיבלו, </w:t>
      </w:r>
      <w:bookmarkStart w:id="262" w:name="_ETM_Q1_8147016"/>
      <w:bookmarkEnd w:id="262"/>
      <w:r w:rsidR="00AA0E54">
        <w:rPr>
          <w:rFonts w:hint="cs"/>
          <w:rtl/>
          <w:lang w:eastAsia="he-IL"/>
        </w:rPr>
        <w:t xml:space="preserve">סנקציות </w:t>
      </w:r>
      <w:r w:rsidR="00362F5E">
        <w:rPr>
          <w:rFonts w:hint="cs"/>
          <w:rtl/>
          <w:lang w:eastAsia="he-IL"/>
        </w:rPr>
        <w:t xml:space="preserve">על כך שהם </w:t>
      </w:r>
      <w:r>
        <w:rPr>
          <w:rFonts w:hint="cs"/>
          <w:rtl/>
          <w:lang w:eastAsia="he-IL"/>
        </w:rPr>
        <w:t xml:space="preserve">לא מקטינים </w:t>
      </w:r>
      <w:r w:rsidR="00361436">
        <w:rPr>
          <w:rFonts w:hint="cs"/>
          <w:rtl/>
          <w:lang w:eastAsia="he-IL"/>
        </w:rPr>
        <w:t xml:space="preserve">בזמן </w:t>
      </w:r>
      <w:r w:rsidR="00AA0E54">
        <w:rPr>
          <w:rFonts w:hint="cs"/>
          <w:rtl/>
          <w:lang w:eastAsia="he-IL"/>
        </w:rPr>
        <w:t xml:space="preserve">את החובות של </w:t>
      </w:r>
      <w:r>
        <w:rPr>
          <w:rFonts w:hint="cs"/>
          <w:rtl/>
          <w:lang w:eastAsia="he-IL"/>
        </w:rPr>
        <w:t xml:space="preserve">אנשים, אבל את הסנקציות האלו צריך לעבות ולהכניס ביתר שאת </w:t>
      </w:r>
      <w:r w:rsidR="00361436">
        <w:rPr>
          <w:rFonts w:hint="cs"/>
          <w:rtl/>
          <w:lang w:eastAsia="he-IL"/>
        </w:rPr>
        <w:t>לתוך החקיקה</w:t>
      </w:r>
      <w:r w:rsidR="00AA0E54">
        <w:rPr>
          <w:rFonts w:hint="cs"/>
          <w:rtl/>
          <w:lang w:eastAsia="he-IL"/>
        </w:rPr>
        <w:t xml:space="preserve"> הזאת.</w:t>
      </w:r>
      <w:r>
        <w:rPr>
          <w:rFonts w:hint="cs"/>
          <w:rtl/>
          <w:lang w:eastAsia="he-IL"/>
        </w:rPr>
        <w:t xml:space="preserve"> </w:t>
      </w:r>
    </w:p>
    <w:p w:rsidR="005309CF" w:rsidRDefault="005309CF" w:rsidP="005309CF">
      <w:pPr>
        <w:rPr>
          <w:rtl/>
          <w:lang w:eastAsia="he-IL"/>
        </w:rPr>
      </w:pPr>
    </w:p>
    <w:p w:rsidR="005309CF" w:rsidRDefault="00361436" w:rsidP="00AA0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</w:t>
      </w:r>
      <w:r w:rsidR="00AA0E54">
        <w:rPr>
          <w:rFonts w:hint="cs"/>
          <w:rtl/>
          <w:lang w:eastAsia="he-IL"/>
        </w:rPr>
        <w:t>בתחילת הדברים</w:t>
      </w:r>
      <w:r>
        <w:rPr>
          <w:rFonts w:hint="cs"/>
          <w:rtl/>
          <w:lang w:eastAsia="he-IL"/>
        </w:rPr>
        <w:t xml:space="preserve"> </w:t>
      </w:r>
      <w:bookmarkStart w:id="263" w:name="_ETM_Q1_8170504"/>
      <w:bookmarkEnd w:id="263"/>
      <w:r>
        <w:rPr>
          <w:rFonts w:hint="cs"/>
          <w:rtl/>
          <w:lang w:eastAsia="he-IL"/>
        </w:rPr>
        <w:t xml:space="preserve">שצריך להגן על הזוכים, אבל </w:t>
      </w:r>
      <w:bookmarkStart w:id="264" w:name="_ETM_Q1_8171851"/>
      <w:bookmarkEnd w:id="264"/>
      <w:r w:rsidR="005309CF">
        <w:rPr>
          <w:rFonts w:hint="cs"/>
          <w:rtl/>
          <w:lang w:eastAsia="he-IL"/>
        </w:rPr>
        <w:t xml:space="preserve">יש זוכים ויש זוכים. </w:t>
      </w:r>
      <w:r w:rsidR="00E53F6E">
        <w:rPr>
          <w:rFonts w:hint="cs"/>
          <w:rtl/>
          <w:lang w:eastAsia="he-IL"/>
        </w:rPr>
        <w:t xml:space="preserve">במקרים </w:t>
      </w:r>
      <w:r>
        <w:rPr>
          <w:rFonts w:hint="cs"/>
          <w:rtl/>
          <w:lang w:eastAsia="he-IL"/>
        </w:rPr>
        <w:t>בהם מדובר בתא</w:t>
      </w:r>
      <w:r w:rsidR="005309C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5309CF">
        <w:rPr>
          <w:rFonts w:hint="cs"/>
          <w:rtl/>
          <w:lang w:eastAsia="he-IL"/>
        </w:rPr>
        <w:t xml:space="preserve">דים גדולים, </w:t>
      </w:r>
      <w:r>
        <w:rPr>
          <w:rFonts w:hint="cs"/>
          <w:rtl/>
          <w:lang w:eastAsia="he-IL"/>
        </w:rPr>
        <w:t xml:space="preserve">אם זה בנקים, חברות תקשורת, </w:t>
      </w:r>
      <w:r w:rsidR="005309CF">
        <w:rPr>
          <w:rFonts w:hint="cs"/>
          <w:rtl/>
          <w:lang w:eastAsia="he-IL"/>
        </w:rPr>
        <w:t xml:space="preserve">חברות סלולר, צריך להגיע למצב </w:t>
      </w:r>
      <w:r>
        <w:rPr>
          <w:rFonts w:hint="cs"/>
          <w:rtl/>
          <w:lang w:eastAsia="he-IL"/>
        </w:rPr>
        <w:t>שהתיקים בהוצאה לפועל לא נפתחים</w:t>
      </w:r>
      <w:r w:rsidR="005309CF">
        <w:rPr>
          <w:rFonts w:hint="cs"/>
          <w:rtl/>
          <w:lang w:eastAsia="he-IL"/>
        </w:rPr>
        <w:t>. אפשר לעכב, אפשר לעשות הרב</w:t>
      </w:r>
      <w:r>
        <w:rPr>
          <w:rFonts w:hint="cs"/>
          <w:rtl/>
          <w:lang w:eastAsia="he-IL"/>
        </w:rPr>
        <w:t xml:space="preserve">ה </w:t>
      </w:r>
      <w:r w:rsidR="005309CF">
        <w:rPr>
          <w:rFonts w:hint="cs"/>
          <w:rtl/>
          <w:lang w:eastAsia="he-IL"/>
        </w:rPr>
        <w:t>מאוד פעולות כדי למנוע את עצם</w:t>
      </w:r>
      <w:r>
        <w:rPr>
          <w:rFonts w:hint="cs"/>
          <w:rtl/>
          <w:lang w:eastAsia="he-IL"/>
        </w:rPr>
        <w:t xml:space="preserve"> הגשת התיק להוצאה לפועל</w:t>
      </w:r>
      <w:r w:rsidR="002203AF">
        <w:rPr>
          <w:rFonts w:hint="cs"/>
          <w:rtl/>
          <w:lang w:eastAsia="he-IL"/>
        </w:rPr>
        <w:t xml:space="preserve">, </w:t>
      </w:r>
      <w:r w:rsidR="00AA0E5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עצם ההגעה ל</w:t>
      </w:r>
      <w:r w:rsidR="005309CF">
        <w:rPr>
          <w:rFonts w:hint="cs"/>
          <w:rtl/>
          <w:lang w:eastAsia="he-IL"/>
        </w:rPr>
        <w:t xml:space="preserve">דיון. </w:t>
      </w:r>
    </w:p>
    <w:p w:rsidR="005309CF" w:rsidRDefault="005309CF" w:rsidP="005309CF">
      <w:pPr>
        <w:rPr>
          <w:rtl/>
          <w:lang w:eastAsia="he-IL"/>
        </w:rPr>
      </w:pPr>
    </w:p>
    <w:p w:rsidR="005309CF" w:rsidRDefault="00361436" w:rsidP="00AA0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</w:t>
      </w:r>
      <w:r w:rsidR="005309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5309CF">
        <w:rPr>
          <w:rFonts w:hint="cs"/>
          <w:rtl/>
          <w:lang w:eastAsia="he-IL"/>
        </w:rPr>
        <w:t xml:space="preserve">ברים על </w:t>
      </w:r>
      <w:r>
        <w:rPr>
          <w:rFonts w:hint="cs"/>
          <w:rtl/>
          <w:lang w:eastAsia="he-IL"/>
        </w:rPr>
        <w:t>50,000</w:t>
      </w:r>
      <w:r w:rsidR="005309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 </w:t>
      </w:r>
      <w:r w:rsidR="005309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-24 תשלומים</w:t>
      </w:r>
      <w:r w:rsidR="005309CF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</w:t>
      </w:r>
      <w:bookmarkStart w:id="265" w:name="_ETM_Q1_8212209"/>
      <w:bookmarkEnd w:id="265"/>
      <w:r w:rsidR="005309CF">
        <w:rPr>
          <w:rFonts w:hint="cs"/>
          <w:rtl/>
          <w:lang w:eastAsia="he-IL"/>
        </w:rPr>
        <w:t xml:space="preserve">אומר </w:t>
      </w:r>
      <w:r w:rsidR="00AA0E54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2,000</w:t>
      </w:r>
      <w:r w:rsidR="005309CF">
        <w:rPr>
          <w:rFonts w:hint="cs"/>
          <w:rtl/>
          <w:lang w:eastAsia="he-IL"/>
        </w:rPr>
        <w:t xml:space="preserve"> שקל בחודש. אני לא מכיר הרבה מאוד חייבים שכשהם חייבים </w:t>
      </w:r>
      <w:r>
        <w:rPr>
          <w:rFonts w:hint="cs"/>
          <w:rtl/>
          <w:lang w:eastAsia="he-IL"/>
        </w:rPr>
        <w:t xml:space="preserve">50,000 שקל הם </w:t>
      </w:r>
      <w:r w:rsidR="00AA0E54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לעמוד בהחזר של 2,000 שקל </w:t>
      </w:r>
      <w:bookmarkStart w:id="266" w:name="_ETM_Q1_8222859"/>
      <w:bookmarkEnd w:id="266"/>
      <w:r>
        <w:rPr>
          <w:rFonts w:hint="cs"/>
          <w:rtl/>
          <w:lang w:eastAsia="he-IL"/>
        </w:rPr>
        <w:t>בחודש</w:t>
      </w:r>
      <w:r w:rsidR="00AA0E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</w:t>
      </w:r>
      <w:r w:rsidR="00AA0E54">
        <w:rPr>
          <w:rFonts w:hint="cs"/>
          <w:rtl/>
          <w:lang w:eastAsia="he-IL"/>
        </w:rPr>
        <w:t xml:space="preserve">, </w:t>
      </w:r>
      <w:r w:rsidR="005309CF">
        <w:rPr>
          <w:rFonts w:hint="cs"/>
          <w:rtl/>
          <w:lang w:eastAsia="he-IL"/>
        </w:rPr>
        <w:t>לפני ש</w:t>
      </w:r>
      <w:r w:rsidR="00AA0E54">
        <w:rPr>
          <w:rFonts w:hint="cs"/>
          <w:rtl/>
          <w:lang w:eastAsia="he-IL"/>
        </w:rPr>
        <w:t xml:space="preserve">אנחנו </w:t>
      </w:r>
      <w:r w:rsidR="005309CF">
        <w:rPr>
          <w:rFonts w:hint="cs"/>
          <w:rtl/>
          <w:lang w:eastAsia="he-IL"/>
        </w:rPr>
        <w:t xml:space="preserve">צוללים לדיון, להעמיד את התקופה על </w:t>
      </w:r>
      <w:r>
        <w:rPr>
          <w:rFonts w:hint="cs"/>
          <w:rtl/>
          <w:lang w:eastAsia="he-IL"/>
        </w:rPr>
        <w:t>36 חודשים</w:t>
      </w:r>
      <w:r w:rsidR="00AA0E54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>, לא על 24 חודשים.</w:t>
      </w:r>
      <w:r w:rsidR="005309CF">
        <w:rPr>
          <w:rFonts w:hint="cs"/>
          <w:rtl/>
          <w:lang w:eastAsia="he-IL"/>
        </w:rPr>
        <w:t xml:space="preserve">  </w:t>
      </w:r>
    </w:p>
    <w:p w:rsidR="005309CF" w:rsidRDefault="005309CF" w:rsidP="005309CF">
      <w:pPr>
        <w:rPr>
          <w:rtl/>
          <w:lang w:eastAsia="he-IL"/>
        </w:rPr>
      </w:pPr>
    </w:p>
    <w:p w:rsidR="005309CF" w:rsidRDefault="005309CF" w:rsidP="005309CF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לא נוגע בכל</w:t>
      </w:r>
      <w:r w:rsidR="004021D1">
        <w:rPr>
          <w:rFonts w:hint="cs"/>
          <w:rtl/>
          <w:lang w:eastAsia="he-IL"/>
        </w:rPr>
        <w:t>ל למרכז ל</w:t>
      </w:r>
      <w:r>
        <w:rPr>
          <w:rFonts w:hint="cs"/>
          <w:rtl/>
          <w:lang w:eastAsia="he-IL"/>
        </w:rPr>
        <w:t>גב</w:t>
      </w:r>
      <w:r w:rsidR="004021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4021D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קנסו</w:t>
      </w:r>
      <w:r w:rsidR="004021D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נכון </w:t>
      </w:r>
      <w:r w:rsidR="004021D1">
        <w:rPr>
          <w:rFonts w:hint="cs"/>
          <w:rtl/>
          <w:lang w:eastAsia="he-IL"/>
        </w:rPr>
        <w:t xml:space="preserve">שהמרכז לגביית </w:t>
      </w:r>
      <w:bookmarkStart w:id="267" w:name="_ETM_Q1_8242648"/>
      <w:bookmarkEnd w:id="267"/>
      <w:r w:rsidR="004021D1">
        <w:rPr>
          <w:rFonts w:hint="cs"/>
          <w:rtl/>
          <w:lang w:eastAsia="he-IL"/>
        </w:rPr>
        <w:t>קנסות פועל מכוח חוק אחר</w:t>
      </w:r>
      <w:r>
        <w:rPr>
          <w:rFonts w:hint="cs"/>
          <w:rtl/>
          <w:lang w:eastAsia="he-IL"/>
        </w:rPr>
        <w:t>, אבל א</w:t>
      </w:r>
      <w:r w:rsidR="004021D1">
        <w:rPr>
          <w:rFonts w:hint="cs"/>
          <w:rtl/>
          <w:lang w:eastAsia="he-IL"/>
        </w:rPr>
        <w:t>ני חושב שאם עושים פעולה כל כך ח</w:t>
      </w:r>
      <w:r>
        <w:rPr>
          <w:rFonts w:hint="cs"/>
          <w:rtl/>
          <w:lang w:eastAsia="he-IL"/>
        </w:rPr>
        <w:t>ש</w:t>
      </w:r>
      <w:r w:rsidR="004021D1">
        <w:rPr>
          <w:rFonts w:hint="cs"/>
          <w:rtl/>
          <w:lang w:eastAsia="he-IL"/>
        </w:rPr>
        <w:t>ובה כמו במקרה הזה, צריך להשליך</w:t>
      </w:r>
      <w:r>
        <w:rPr>
          <w:rFonts w:hint="cs"/>
          <w:rtl/>
          <w:lang w:eastAsia="he-IL"/>
        </w:rPr>
        <w:t xml:space="preserve"> </w:t>
      </w:r>
      <w:r w:rsidR="004021D1">
        <w:rPr>
          <w:rFonts w:hint="cs"/>
          <w:rtl/>
          <w:lang w:eastAsia="he-IL"/>
        </w:rPr>
        <w:t xml:space="preserve">את הדברים </w:t>
      </w:r>
      <w:r>
        <w:rPr>
          <w:rFonts w:hint="cs"/>
          <w:rtl/>
          <w:lang w:eastAsia="he-IL"/>
        </w:rPr>
        <w:t xml:space="preserve">גם על </w:t>
      </w:r>
      <w:r w:rsidR="004021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מרכז לגביית קנסות. </w:t>
      </w:r>
    </w:p>
    <w:p w:rsidR="005309CF" w:rsidRDefault="005309CF" w:rsidP="005309CF">
      <w:pPr>
        <w:rPr>
          <w:rtl/>
          <w:lang w:eastAsia="he-IL"/>
        </w:rPr>
      </w:pPr>
    </w:p>
    <w:p w:rsidR="005309CF" w:rsidRDefault="005309CF" w:rsidP="00072138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חדלות פי</w:t>
      </w:r>
      <w:r w:rsidR="004021D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עון </w:t>
      </w:r>
      <w:r w:rsidR="004021D1">
        <w:rPr>
          <w:rFonts w:hint="cs"/>
          <w:rtl/>
          <w:lang w:eastAsia="he-IL"/>
        </w:rPr>
        <w:t xml:space="preserve">אמור היה להיות </w:t>
      </w:r>
      <w:bookmarkStart w:id="268" w:name="_ETM_Q1_8257472"/>
      <w:bookmarkEnd w:id="268"/>
      <w:r w:rsidR="004021D1">
        <w:rPr>
          <w:rFonts w:hint="cs"/>
          <w:rtl/>
          <w:lang w:eastAsia="he-IL"/>
        </w:rPr>
        <w:t xml:space="preserve">חוק חדלות פירעון ושיקום כלכלי. החוק שאנחנו מדברים </w:t>
      </w:r>
      <w:bookmarkStart w:id="269" w:name="_ETM_Q1_8264727"/>
      <w:bookmarkEnd w:id="269"/>
      <w:r w:rsidR="004021D1">
        <w:rPr>
          <w:rFonts w:hint="cs"/>
          <w:rtl/>
          <w:lang w:eastAsia="he-IL"/>
        </w:rPr>
        <w:t>ע</w:t>
      </w:r>
      <w:r w:rsidR="00AA0E54">
        <w:rPr>
          <w:rFonts w:hint="cs"/>
          <w:rtl/>
          <w:lang w:eastAsia="he-IL"/>
        </w:rPr>
        <w:t xml:space="preserve">ליו פה אמור לעזור לאנשים להשתקם, </w:t>
      </w:r>
      <w:r w:rsidR="00072138">
        <w:rPr>
          <w:rFonts w:hint="cs"/>
          <w:rtl/>
          <w:lang w:eastAsia="he-IL"/>
        </w:rPr>
        <w:t>רק ש</w:t>
      </w:r>
      <w:r w:rsidR="004021D1">
        <w:rPr>
          <w:rFonts w:hint="cs"/>
          <w:rtl/>
          <w:lang w:eastAsia="he-IL"/>
        </w:rPr>
        <w:t xml:space="preserve">בפועל הוא לא </w:t>
      </w:r>
      <w:bookmarkStart w:id="270" w:name="_ETM_Q1_8267985"/>
      <w:bookmarkEnd w:id="270"/>
      <w:r w:rsidR="004021D1">
        <w:rPr>
          <w:rFonts w:hint="cs"/>
          <w:rtl/>
          <w:lang w:eastAsia="he-IL"/>
        </w:rPr>
        <w:t>עושה את זה. אני חושב שצרי</w:t>
      </w:r>
      <w:r>
        <w:rPr>
          <w:rFonts w:hint="cs"/>
          <w:rtl/>
          <w:lang w:eastAsia="he-IL"/>
        </w:rPr>
        <w:t>ך</w:t>
      </w:r>
      <w:r w:rsidR="004021D1">
        <w:rPr>
          <w:rFonts w:hint="cs"/>
          <w:rtl/>
          <w:lang w:eastAsia="he-IL"/>
        </w:rPr>
        <w:t xml:space="preserve"> להביא גם את זה לידי ביטוי. </w:t>
      </w:r>
    </w:p>
    <w:p w:rsidR="005309CF" w:rsidRDefault="005309CF" w:rsidP="00B53CE9">
      <w:pPr>
        <w:ind w:firstLine="0"/>
        <w:rPr>
          <w:rtl/>
          <w:lang w:eastAsia="he-IL"/>
        </w:rPr>
      </w:pPr>
    </w:p>
    <w:p w:rsidR="00B53CE9" w:rsidRDefault="00B53CE9" w:rsidP="00B53CE9">
      <w:pPr>
        <w:pStyle w:val="af9"/>
        <w:keepNext/>
        <w:rPr>
          <w:rtl/>
          <w:lang w:eastAsia="he-IL"/>
        </w:rPr>
      </w:pPr>
      <w:bookmarkStart w:id="271" w:name="ET_guest_עודד_אופק_52"/>
      <w:r w:rsidRPr="00B53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B53C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B53CE9" w:rsidRDefault="00B53CE9" w:rsidP="00B53CE9">
      <w:pPr>
        <w:pStyle w:val="KeepWithNext"/>
        <w:rPr>
          <w:rtl/>
          <w:lang w:eastAsia="he-IL"/>
        </w:rPr>
      </w:pPr>
    </w:p>
    <w:p w:rsidR="0029221D" w:rsidRDefault="0029221D" w:rsidP="00292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חיובי שדואגים לחייבים, אבל צריך לזכור, </w:t>
      </w:r>
      <w:bookmarkStart w:id="272" w:name="_ETM_Q1_8306684"/>
      <w:bookmarkEnd w:id="272"/>
      <w:r>
        <w:rPr>
          <w:rFonts w:hint="cs"/>
          <w:rtl/>
          <w:lang w:eastAsia="he-IL"/>
        </w:rPr>
        <w:t xml:space="preserve">בטח בהקשר של מתן אשראי, </w:t>
      </w:r>
      <w:r w:rsidR="005024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מדובר בא</w:t>
      </w:r>
      <w:r w:rsidR="00470466">
        <w:rPr>
          <w:rFonts w:hint="cs"/>
          <w:rtl/>
          <w:lang w:eastAsia="he-IL"/>
        </w:rPr>
        <w:t>זרחים</w:t>
      </w:r>
      <w:r w:rsidR="00AA0E54">
        <w:rPr>
          <w:rFonts w:hint="cs"/>
          <w:rtl/>
          <w:lang w:eastAsia="he-IL"/>
        </w:rPr>
        <w:t xml:space="preserve"> </w:t>
      </w:r>
      <w:r w:rsidR="00470466">
        <w:rPr>
          <w:rFonts w:hint="cs"/>
          <w:rtl/>
          <w:lang w:eastAsia="he-IL"/>
        </w:rPr>
        <w:t>ש</w:t>
      </w:r>
      <w:r w:rsidR="00502408">
        <w:rPr>
          <w:rFonts w:hint="cs"/>
          <w:rtl/>
          <w:lang w:eastAsia="he-IL"/>
        </w:rPr>
        <w:t>זכאים לכסף שלהם</w:t>
      </w:r>
      <w:r w:rsidR="004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רא</w:t>
      </w:r>
      <w:r w:rsidR="00470466">
        <w:rPr>
          <w:rFonts w:hint="cs"/>
          <w:rtl/>
          <w:lang w:eastAsia="he-IL"/>
        </w:rPr>
        <w:t>וי למנוע מהם את זה. אנחנו רוצים ל</w:t>
      </w:r>
      <w:r>
        <w:rPr>
          <w:rFonts w:hint="cs"/>
          <w:rtl/>
          <w:lang w:eastAsia="he-IL"/>
        </w:rPr>
        <w:t xml:space="preserve">מנוע מצב של שימוש לרעה </w:t>
      </w:r>
      <w:r>
        <w:rPr>
          <w:rFonts w:hint="cs"/>
          <w:rtl/>
          <w:lang w:eastAsia="he-IL"/>
        </w:rPr>
        <w:lastRenderedPageBreak/>
        <w:t>באמצעים שיהי</w:t>
      </w:r>
      <w:r w:rsidR="00470466">
        <w:rPr>
          <w:rFonts w:hint="cs"/>
          <w:rtl/>
          <w:lang w:eastAsia="he-IL"/>
        </w:rPr>
        <w:t xml:space="preserve">ו כאן. גם בנושא של </w:t>
      </w:r>
      <w:r>
        <w:rPr>
          <w:rFonts w:hint="cs"/>
          <w:rtl/>
          <w:lang w:eastAsia="he-IL"/>
        </w:rPr>
        <w:t>צ'</w:t>
      </w:r>
      <w:r w:rsidR="00470466">
        <w:rPr>
          <w:rFonts w:hint="cs"/>
          <w:rtl/>
          <w:lang w:eastAsia="he-IL"/>
        </w:rPr>
        <w:t>קים ניתנה הקלה, והה</w:t>
      </w:r>
      <w:r>
        <w:rPr>
          <w:rFonts w:hint="cs"/>
          <w:rtl/>
          <w:lang w:eastAsia="he-IL"/>
        </w:rPr>
        <w:t>קלה הזאת נוצלה לרעה על ידי לא מ</w:t>
      </w:r>
      <w:r w:rsidR="0047046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ט חייבים שמשכו </w:t>
      </w:r>
      <w:bookmarkStart w:id="273" w:name="_ETM_Q1_8327580"/>
      <w:bookmarkEnd w:id="273"/>
      <w:r>
        <w:rPr>
          <w:rFonts w:hint="cs"/>
          <w:rtl/>
          <w:lang w:eastAsia="he-IL"/>
        </w:rPr>
        <w:t xml:space="preserve">צ'קים. </w:t>
      </w:r>
    </w:p>
    <w:p w:rsidR="0029221D" w:rsidRDefault="0029221D" w:rsidP="0029221D">
      <w:pPr>
        <w:rPr>
          <w:rtl/>
          <w:lang w:eastAsia="he-IL"/>
        </w:rPr>
      </w:pPr>
      <w:bookmarkStart w:id="274" w:name="_ETM_Q1_8334304"/>
      <w:bookmarkStart w:id="275" w:name="_ETM_Q1_8334381"/>
      <w:bookmarkStart w:id="276" w:name="_ETM_Q1_8334494"/>
      <w:bookmarkEnd w:id="274"/>
      <w:bookmarkEnd w:id="275"/>
      <w:bookmarkEnd w:id="276"/>
    </w:p>
    <w:p w:rsidR="00470466" w:rsidRDefault="00470466" w:rsidP="00502408">
      <w:pPr>
        <w:rPr>
          <w:rtl/>
          <w:lang w:eastAsia="he-IL"/>
        </w:rPr>
      </w:pPr>
      <w:bookmarkStart w:id="277" w:name="_ETM_Q1_8334563"/>
      <w:bookmarkEnd w:id="277"/>
      <w:r>
        <w:rPr>
          <w:rFonts w:hint="cs"/>
          <w:rtl/>
          <w:lang w:eastAsia="he-IL"/>
        </w:rPr>
        <w:t>צוין בתח</w:t>
      </w:r>
      <w:r w:rsidR="002922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לת הדברים שהצעת החוק הזאת מטיבה עם הזוכים. אני לא מסכים בהכרח עם האמירה הזאת. </w:t>
      </w:r>
      <w:r w:rsidR="002922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חייבים נהנים מתקופה מסוי</w:t>
      </w:r>
      <w:r w:rsidR="002922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שנית</w:t>
      </w:r>
      <w:r w:rsidR="0050240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להם פריסה, אבל אין סנקציה במקום ש</w:t>
      </w:r>
      <w:r w:rsidR="0029221D">
        <w:rPr>
          <w:rFonts w:hint="cs"/>
          <w:rtl/>
          <w:lang w:eastAsia="he-IL"/>
        </w:rPr>
        <w:t xml:space="preserve">בו </w:t>
      </w:r>
      <w:r w:rsidR="00A5170E">
        <w:rPr>
          <w:rFonts w:hint="cs"/>
          <w:rtl/>
          <w:lang w:eastAsia="he-IL"/>
        </w:rPr>
        <w:t>הם לא משל</w:t>
      </w:r>
      <w:r>
        <w:rPr>
          <w:rFonts w:hint="cs"/>
          <w:rtl/>
          <w:lang w:eastAsia="he-IL"/>
        </w:rPr>
        <w:t xml:space="preserve">מים את </w:t>
      </w:r>
      <w:r w:rsidR="0029221D">
        <w:rPr>
          <w:rFonts w:hint="cs"/>
          <w:rtl/>
          <w:lang w:eastAsia="he-IL"/>
        </w:rPr>
        <w:t>כל התשלומים כפי שהם צריכים לעשות</w:t>
      </w:r>
      <w:r>
        <w:rPr>
          <w:rFonts w:hint="cs"/>
          <w:rtl/>
          <w:lang w:eastAsia="he-IL"/>
        </w:rPr>
        <w:t xml:space="preserve">. אנחנו חושבים שצריך </w:t>
      </w:r>
      <w:bookmarkStart w:id="278" w:name="_ETM_Q1_8362536"/>
      <w:bookmarkEnd w:id="278"/>
      <w:r w:rsidR="0029221D">
        <w:rPr>
          <w:rFonts w:hint="cs"/>
          <w:rtl/>
          <w:lang w:eastAsia="he-IL"/>
        </w:rPr>
        <w:t xml:space="preserve">להזיז מעט </w:t>
      </w:r>
      <w:bookmarkStart w:id="279" w:name="_ETM_Q1_8363917"/>
      <w:bookmarkEnd w:id="279"/>
      <w:r w:rsidR="00043C86">
        <w:rPr>
          <w:rFonts w:hint="cs"/>
          <w:rtl/>
          <w:lang w:eastAsia="he-IL"/>
        </w:rPr>
        <w:t>את המטוטלת</w:t>
      </w:r>
      <w:r w:rsidR="00502408">
        <w:rPr>
          <w:rFonts w:hint="cs"/>
          <w:rtl/>
          <w:lang w:eastAsia="he-IL"/>
        </w:rPr>
        <w:t xml:space="preserve"> </w:t>
      </w:r>
      <w:r w:rsidR="00043C86">
        <w:rPr>
          <w:rFonts w:hint="cs"/>
          <w:rtl/>
          <w:lang w:eastAsia="he-IL"/>
        </w:rPr>
        <w:t>ו</w:t>
      </w:r>
      <w:r w:rsidR="0029221D">
        <w:rPr>
          <w:rFonts w:hint="cs"/>
          <w:rtl/>
          <w:lang w:eastAsia="he-IL"/>
        </w:rPr>
        <w:t>להבטיח ש</w:t>
      </w:r>
      <w:bookmarkStart w:id="280" w:name="_ETM_Q1_8370280"/>
      <w:bookmarkEnd w:id="280"/>
      <w:r w:rsidR="0029221D">
        <w:rPr>
          <w:rFonts w:hint="cs"/>
          <w:rtl/>
          <w:lang w:eastAsia="he-IL"/>
        </w:rPr>
        <w:t xml:space="preserve">לא יהיה </w:t>
      </w:r>
      <w:bookmarkStart w:id="281" w:name="_ETM_Q1_8371553"/>
      <w:bookmarkEnd w:id="281"/>
      <w:r w:rsidR="00502408">
        <w:rPr>
          <w:rFonts w:hint="cs"/>
          <w:rtl/>
          <w:lang w:eastAsia="he-IL"/>
        </w:rPr>
        <w:t>כאן גן עדן של חייבים, כי זו</w:t>
      </w:r>
      <w:r w:rsidR="0029221D">
        <w:rPr>
          <w:rFonts w:hint="cs"/>
          <w:rtl/>
          <w:lang w:eastAsia="he-IL"/>
        </w:rPr>
        <w:t xml:space="preserve"> לא </w:t>
      </w:r>
      <w:r w:rsidR="00502408">
        <w:rPr>
          <w:rFonts w:hint="cs"/>
          <w:rtl/>
          <w:lang w:eastAsia="he-IL"/>
        </w:rPr>
        <w:t>המטרה של הוועדה</w:t>
      </w:r>
      <w:r w:rsidR="0029221D">
        <w:rPr>
          <w:rFonts w:hint="cs"/>
          <w:rtl/>
          <w:lang w:eastAsia="he-IL"/>
        </w:rPr>
        <w:t xml:space="preserve"> </w:t>
      </w:r>
      <w:bookmarkStart w:id="282" w:name="_ETM_Q1_8375309"/>
      <w:bookmarkEnd w:id="282"/>
      <w:r w:rsidR="0029221D">
        <w:rPr>
          <w:rFonts w:hint="cs"/>
          <w:rtl/>
          <w:lang w:eastAsia="he-IL"/>
        </w:rPr>
        <w:t xml:space="preserve">גם בתקופה הקשה הזאת. צריך </w:t>
      </w:r>
      <w:bookmarkStart w:id="283" w:name="_ETM_Q1_8376268"/>
      <w:bookmarkEnd w:id="283"/>
      <w:r w:rsidR="0029221D">
        <w:rPr>
          <w:rFonts w:hint="cs"/>
          <w:rtl/>
          <w:lang w:eastAsia="he-IL"/>
        </w:rPr>
        <w:t>שהחייבים יצטרכו להוכיח, להביא איזו שהיא ראיה</w:t>
      </w:r>
      <w:r w:rsidR="00502408">
        <w:rPr>
          <w:rFonts w:hint="cs"/>
          <w:rtl/>
          <w:lang w:eastAsia="he-IL"/>
        </w:rPr>
        <w:t>,</w:t>
      </w:r>
      <w:r w:rsidR="0029221D">
        <w:rPr>
          <w:rFonts w:hint="cs"/>
          <w:rtl/>
          <w:lang w:eastAsia="he-IL"/>
        </w:rPr>
        <w:t xml:space="preserve"> </w:t>
      </w:r>
      <w:bookmarkStart w:id="284" w:name="_ETM_Q1_8382406"/>
      <w:bookmarkEnd w:id="284"/>
      <w:r w:rsidR="0029221D">
        <w:rPr>
          <w:rFonts w:hint="cs"/>
          <w:rtl/>
          <w:lang w:eastAsia="he-IL"/>
        </w:rPr>
        <w:t xml:space="preserve">או לפחות לטעון שיש להם קושי לשלם את החובות </w:t>
      </w:r>
      <w:bookmarkStart w:id="285" w:name="_ETM_Q1_8384969"/>
      <w:bookmarkEnd w:id="285"/>
      <w:r w:rsidR="0029221D">
        <w:rPr>
          <w:rFonts w:hint="cs"/>
          <w:rtl/>
          <w:lang w:eastAsia="he-IL"/>
        </w:rPr>
        <w:t xml:space="preserve">שלהם כדי </w:t>
      </w:r>
      <w:r w:rsidR="00502408">
        <w:rPr>
          <w:rFonts w:hint="cs"/>
          <w:rtl/>
          <w:lang w:eastAsia="he-IL"/>
        </w:rPr>
        <w:t xml:space="preserve">שאפשר יהיה </w:t>
      </w:r>
      <w:r w:rsidR="0029221D">
        <w:rPr>
          <w:rFonts w:hint="cs"/>
          <w:rtl/>
          <w:lang w:eastAsia="he-IL"/>
        </w:rPr>
        <w:t xml:space="preserve">להחיל עליהם את </w:t>
      </w:r>
      <w:proofErr w:type="spellStart"/>
      <w:r w:rsidR="0029221D">
        <w:rPr>
          <w:rFonts w:hint="cs"/>
          <w:rtl/>
          <w:lang w:eastAsia="he-IL"/>
        </w:rPr>
        <w:t>ההגנות</w:t>
      </w:r>
      <w:proofErr w:type="spellEnd"/>
      <w:r w:rsidR="00502408">
        <w:rPr>
          <w:rFonts w:hint="cs"/>
          <w:rtl/>
          <w:lang w:eastAsia="he-IL"/>
        </w:rPr>
        <w:t>.</w:t>
      </w:r>
      <w:r w:rsidR="0029221D">
        <w:rPr>
          <w:rFonts w:hint="cs"/>
          <w:rtl/>
          <w:lang w:eastAsia="he-IL"/>
        </w:rPr>
        <w:t xml:space="preserve"> </w:t>
      </w:r>
      <w:r w:rsidR="00502408">
        <w:rPr>
          <w:rFonts w:hint="cs"/>
          <w:rtl/>
          <w:lang w:eastAsia="he-IL"/>
        </w:rPr>
        <w:t xml:space="preserve">הגנה </w:t>
      </w:r>
      <w:r>
        <w:rPr>
          <w:rFonts w:hint="cs"/>
          <w:rtl/>
          <w:lang w:eastAsia="he-IL"/>
        </w:rPr>
        <w:t>כמו הגשת אזהרה</w:t>
      </w:r>
      <w:bookmarkStart w:id="286" w:name="_ETM_Q1_8393930"/>
      <w:bookmarkEnd w:id="286"/>
      <w:r w:rsidR="0029221D">
        <w:rPr>
          <w:rFonts w:hint="cs"/>
          <w:rtl/>
          <w:lang w:eastAsia="he-IL"/>
        </w:rPr>
        <w:t xml:space="preserve"> במשך 51 ימים,</w:t>
      </w:r>
      <w:r>
        <w:rPr>
          <w:rFonts w:hint="cs"/>
          <w:rtl/>
          <w:lang w:eastAsia="he-IL"/>
        </w:rPr>
        <w:t xml:space="preserve"> לא </w:t>
      </w:r>
      <w:r w:rsidR="0029221D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20 ימים כפי שהיה עד כה, </w:t>
      </w:r>
      <w:r w:rsidR="00502408">
        <w:rPr>
          <w:rFonts w:hint="cs"/>
          <w:rtl/>
          <w:lang w:eastAsia="he-IL"/>
        </w:rPr>
        <w:t>היא הגנה משמעותית</w:t>
      </w:r>
      <w:r>
        <w:rPr>
          <w:rFonts w:hint="cs"/>
          <w:rtl/>
          <w:lang w:eastAsia="he-IL"/>
        </w:rPr>
        <w:t xml:space="preserve"> מאוד, לרבות </w:t>
      </w:r>
      <w:r w:rsidR="0029221D">
        <w:rPr>
          <w:rFonts w:hint="cs"/>
          <w:rtl/>
          <w:lang w:eastAsia="he-IL"/>
        </w:rPr>
        <w:t>אפשרות פעולה נגד החייבים</w:t>
      </w:r>
      <w:r>
        <w:rPr>
          <w:rFonts w:hint="cs"/>
          <w:rtl/>
          <w:lang w:eastAsia="he-IL"/>
        </w:rPr>
        <w:t xml:space="preserve">. </w:t>
      </w:r>
      <w:r w:rsidR="0029221D">
        <w:rPr>
          <w:rFonts w:hint="cs"/>
          <w:rtl/>
          <w:lang w:eastAsia="he-IL"/>
        </w:rPr>
        <w:t>אנחנו חושבים שצריך</w:t>
      </w:r>
      <w:bookmarkStart w:id="287" w:name="_ETM_Q1_8405876"/>
      <w:bookmarkEnd w:id="287"/>
      <w:r w:rsidR="0029221D">
        <w:rPr>
          <w:rFonts w:hint="cs"/>
          <w:rtl/>
          <w:lang w:eastAsia="he-IL"/>
        </w:rPr>
        <w:t xml:space="preserve"> לצמצם מעט את הוראת השעה, ול</w:t>
      </w:r>
      <w:r>
        <w:rPr>
          <w:rFonts w:hint="cs"/>
          <w:rtl/>
          <w:lang w:eastAsia="he-IL"/>
        </w:rPr>
        <w:t xml:space="preserve">החיל </w:t>
      </w:r>
      <w:r w:rsidR="0029221D">
        <w:rPr>
          <w:rFonts w:hint="cs"/>
          <w:rtl/>
          <w:lang w:eastAsia="he-IL"/>
        </w:rPr>
        <w:t xml:space="preserve">זאת רק על הליכים </w:t>
      </w:r>
      <w:bookmarkStart w:id="288" w:name="_ETM_Q1_8410281"/>
      <w:bookmarkEnd w:id="288"/>
      <w:r w:rsidR="0029221D">
        <w:rPr>
          <w:rFonts w:hint="cs"/>
          <w:rtl/>
          <w:lang w:eastAsia="he-IL"/>
        </w:rPr>
        <w:t xml:space="preserve">מעתה ואילך, לא להחיל את זה </w:t>
      </w:r>
      <w:bookmarkStart w:id="289" w:name="_ETM_Q1_8411223"/>
      <w:bookmarkEnd w:id="289"/>
      <w:r w:rsidR="0029221D">
        <w:rPr>
          <w:rFonts w:hint="cs"/>
          <w:rtl/>
          <w:lang w:eastAsia="he-IL"/>
        </w:rPr>
        <w:t xml:space="preserve">על הליכים שלזוכים </w:t>
      </w:r>
      <w:r>
        <w:rPr>
          <w:rFonts w:hint="cs"/>
          <w:rtl/>
          <w:lang w:eastAsia="he-IL"/>
        </w:rPr>
        <w:t xml:space="preserve">הייתה </w:t>
      </w:r>
      <w:r w:rsidR="0029221D">
        <w:rPr>
          <w:rFonts w:hint="cs"/>
          <w:rtl/>
          <w:lang w:eastAsia="he-IL"/>
        </w:rPr>
        <w:t>הזכות להסתמך על מה שה</w:t>
      </w:r>
      <w:r w:rsidR="002C0494">
        <w:rPr>
          <w:rFonts w:hint="cs"/>
          <w:rtl/>
          <w:lang w:eastAsia="he-IL"/>
        </w:rPr>
        <w:t xml:space="preserve">יה </w:t>
      </w:r>
      <w:r w:rsidR="0029221D">
        <w:rPr>
          <w:rFonts w:hint="cs"/>
          <w:rtl/>
          <w:lang w:eastAsia="he-IL"/>
        </w:rPr>
        <w:t xml:space="preserve">קיים עד </w:t>
      </w:r>
      <w:bookmarkStart w:id="290" w:name="_ETM_Q1_8416789"/>
      <w:bookmarkEnd w:id="290"/>
      <w:r w:rsidR="0029221D">
        <w:rPr>
          <w:rFonts w:hint="cs"/>
          <w:rtl/>
          <w:lang w:eastAsia="he-IL"/>
        </w:rPr>
        <w:t>עתה</w:t>
      </w:r>
      <w:r w:rsidR="005024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1" w:name="_ETM_Q1_8433666"/>
      <w:bookmarkEnd w:id="291"/>
      <w:r w:rsidR="00502408">
        <w:rPr>
          <w:rFonts w:hint="cs"/>
          <w:rtl/>
          <w:lang w:eastAsia="he-IL"/>
        </w:rPr>
        <w:t>אנחנו חושבים ש</w:t>
      </w:r>
      <w:r w:rsidR="0029221D">
        <w:rPr>
          <w:rFonts w:hint="cs"/>
          <w:rtl/>
          <w:lang w:eastAsia="he-IL"/>
        </w:rPr>
        <w:t>צריך לצמצם את תקופת הוראת השעה וא</w:t>
      </w:r>
      <w:r w:rsidR="00C006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29221D">
        <w:rPr>
          <w:rFonts w:hint="cs"/>
          <w:rtl/>
          <w:lang w:eastAsia="he-IL"/>
        </w:rPr>
        <w:t xml:space="preserve">הארכת הזמנים. </w:t>
      </w:r>
    </w:p>
    <w:p w:rsidR="0029221D" w:rsidRDefault="0029221D" w:rsidP="0029221D">
      <w:pPr>
        <w:rPr>
          <w:rtl/>
          <w:lang w:eastAsia="he-IL"/>
        </w:rPr>
      </w:pPr>
      <w:bookmarkStart w:id="292" w:name="_ETM_Q1_8447079"/>
      <w:bookmarkStart w:id="293" w:name="_ETM_Q1_8447151"/>
      <w:bookmarkEnd w:id="292"/>
      <w:bookmarkEnd w:id="293"/>
    </w:p>
    <w:p w:rsidR="00F63DCE" w:rsidRDefault="00F63DCE" w:rsidP="00F63DCE">
      <w:pPr>
        <w:pStyle w:val="af9"/>
        <w:keepNext/>
        <w:rPr>
          <w:rtl/>
          <w:lang w:eastAsia="he-IL"/>
        </w:rPr>
      </w:pPr>
      <w:bookmarkStart w:id="294" w:name="ET_guest_בקי_קשת_52"/>
      <w:r w:rsidRPr="00F63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F63D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F63DCE" w:rsidRDefault="00F63DCE" w:rsidP="00F63DCE">
      <w:pPr>
        <w:pStyle w:val="KeepWithNext"/>
        <w:rPr>
          <w:rtl/>
          <w:lang w:eastAsia="he-IL"/>
        </w:rPr>
      </w:pPr>
    </w:p>
    <w:p w:rsidR="00470466" w:rsidRDefault="00470466" w:rsidP="00BB6C2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החוק הזה מאוד </w:t>
      </w:r>
      <w:r w:rsidR="0097247B">
        <w:rPr>
          <w:rFonts w:hint="cs"/>
          <w:rtl/>
          <w:lang w:eastAsia="he-IL"/>
        </w:rPr>
        <w:t>חשוב משתי סיבות. אחת</w:t>
      </w:r>
      <w:r w:rsidR="00BB6C2A">
        <w:rPr>
          <w:rFonts w:hint="cs"/>
          <w:rtl/>
          <w:lang w:eastAsia="he-IL"/>
        </w:rPr>
        <w:t xml:space="preserve">, </w:t>
      </w:r>
      <w:r w:rsidR="0097247B">
        <w:rPr>
          <w:rFonts w:hint="cs"/>
          <w:rtl/>
          <w:lang w:eastAsia="he-IL"/>
        </w:rPr>
        <w:t xml:space="preserve">הקורונה, והשנייה, המצב המאוד חמור. </w:t>
      </w:r>
      <w:bookmarkStart w:id="295" w:name="_ETM_Q1_8467226"/>
      <w:bookmarkStart w:id="296" w:name="_ETM_Q1_8473986"/>
      <w:bookmarkEnd w:id="295"/>
      <w:bookmarkEnd w:id="296"/>
      <w:r w:rsidR="0097247B">
        <w:rPr>
          <w:rFonts w:hint="cs"/>
          <w:rtl/>
          <w:lang w:eastAsia="he-IL"/>
        </w:rPr>
        <w:t>אנחנו יודעים ש</w:t>
      </w:r>
      <w:r>
        <w:rPr>
          <w:rFonts w:hint="cs"/>
          <w:rtl/>
          <w:lang w:eastAsia="he-IL"/>
        </w:rPr>
        <w:t xml:space="preserve">מספר </w:t>
      </w:r>
      <w:r w:rsidR="0097247B">
        <w:rPr>
          <w:rFonts w:hint="cs"/>
          <w:rtl/>
          <w:lang w:eastAsia="he-IL"/>
        </w:rPr>
        <w:t>האנשים ש</w:t>
      </w:r>
      <w:r>
        <w:rPr>
          <w:rFonts w:hint="cs"/>
          <w:rtl/>
          <w:lang w:eastAsia="he-IL"/>
        </w:rPr>
        <w:t>חיים בעו</w:t>
      </w:r>
      <w:r w:rsidR="00BB6C2A">
        <w:rPr>
          <w:rFonts w:hint="cs"/>
          <w:rtl/>
          <w:lang w:eastAsia="he-IL"/>
        </w:rPr>
        <w:t xml:space="preserve">ני גדל מאוד. </w:t>
      </w:r>
      <w:r w:rsidR="0097247B">
        <w:rPr>
          <w:rFonts w:hint="cs"/>
          <w:rtl/>
          <w:lang w:eastAsia="he-IL"/>
        </w:rPr>
        <w:t xml:space="preserve">גם אוכלוסייה שלמה שהייתה בקרבת העוני, בסיכון לעוני, </w:t>
      </w:r>
      <w:bookmarkStart w:id="297" w:name="_ETM_Q1_8480182"/>
      <w:bookmarkEnd w:id="297"/>
      <w:r w:rsidR="00BB6C2A">
        <w:rPr>
          <w:rFonts w:hint="cs"/>
          <w:rtl/>
          <w:lang w:eastAsia="he-IL"/>
        </w:rPr>
        <w:t>צללה</w:t>
      </w:r>
      <w:r w:rsidR="0097247B">
        <w:rPr>
          <w:rFonts w:hint="cs"/>
          <w:rtl/>
          <w:lang w:eastAsia="he-IL"/>
        </w:rPr>
        <w:t xml:space="preserve"> לתוך עוני. אנחנו צריכים להרחיב את המבט שלנו ולהבין שאנחנו מסתכלים על אוכלוסייה יותר </w:t>
      </w:r>
      <w:bookmarkStart w:id="298" w:name="_ETM_Q1_8488401"/>
      <w:bookmarkEnd w:id="298"/>
      <w:r w:rsidR="0097247B">
        <w:rPr>
          <w:rFonts w:hint="cs"/>
          <w:rtl/>
          <w:lang w:eastAsia="he-IL"/>
        </w:rPr>
        <w:t xml:space="preserve">ויותר גדולה. </w:t>
      </w:r>
      <w:r>
        <w:rPr>
          <w:rFonts w:hint="cs"/>
          <w:rtl/>
          <w:lang w:eastAsia="he-IL"/>
        </w:rPr>
        <w:t>גם האנשים ש</w:t>
      </w:r>
      <w:r w:rsidR="0097247B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עמדו בתשלומים, יש סיכוי טוב שהם </w:t>
      </w:r>
      <w:r w:rsidR="0097247B">
        <w:rPr>
          <w:rFonts w:hint="cs"/>
          <w:rtl/>
          <w:lang w:eastAsia="he-IL"/>
        </w:rPr>
        <w:t>היום לא מצליחים לעמוד באותם תשלומים.</w:t>
      </w:r>
      <w:r>
        <w:rPr>
          <w:rFonts w:hint="cs"/>
          <w:rtl/>
          <w:lang w:eastAsia="he-IL"/>
        </w:rPr>
        <w:t xml:space="preserve"> </w:t>
      </w:r>
    </w:p>
    <w:p w:rsidR="00470466" w:rsidRDefault="00470466" w:rsidP="00470466">
      <w:pPr>
        <w:ind w:firstLine="0"/>
        <w:rPr>
          <w:rtl/>
          <w:lang w:eastAsia="he-IL"/>
        </w:rPr>
      </w:pPr>
    </w:p>
    <w:p w:rsidR="00470466" w:rsidRDefault="00470466" w:rsidP="004B4DB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דבר שני </w:t>
      </w:r>
      <w:r w:rsidR="0097247B">
        <w:rPr>
          <w:rFonts w:hint="cs"/>
          <w:rtl/>
          <w:lang w:eastAsia="he-IL"/>
        </w:rPr>
        <w:t xml:space="preserve">שאני רוצה לדבר עליו </w:t>
      </w:r>
      <w:r>
        <w:rPr>
          <w:rFonts w:hint="cs"/>
          <w:rtl/>
          <w:lang w:eastAsia="he-IL"/>
        </w:rPr>
        <w:t xml:space="preserve">זה פרק א'. הנקודה </w:t>
      </w:r>
      <w:r w:rsidR="0097247B">
        <w:rPr>
          <w:rFonts w:hint="cs"/>
          <w:rtl/>
          <w:lang w:eastAsia="he-IL"/>
        </w:rPr>
        <w:t xml:space="preserve">הכי חשובה, בעיני, </w:t>
      </w:r>
      <w:r w:rsidR="00BB6C2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איחוד תיקים. מאז חוק חדלות פירעון אנחנו </w:t>
      </w:r>
      <w:r w:rsidR="0097247B">
        <w:rPr>
          <w:rFonts w:hint="cs"/>
          <w:rtl/>
          <w:lang w:eastAsia="he-IL"/>
        </w:rPr>
        <w:t xml:space="preserve">עלולים להיות במצב </w:t>
      </w:r>
      <w:r>
        <w:rPr>
          <w:rFonts w:hint="cs"/>
          <w:rtl/>
          <w:lang w:eastAsia="he-IL"/>
        </w:rPr>
        <w:t xml:space="preserve">שמי </w:t>
      </w:r>
      <w:r w:rsidR="0097247B">
        <w:rPr>
          <w:rFonts w:hint="cs"/>
          <w:rtl/>
          <w:lang w:eastAsia="he-IL"/>
        </w:rPr>
        <w:t xml:space="preserve">שלא יכול </w:t>
      </w:r>
      <w:bookmarkStart w:id="299" w:name="_ETM_Q1_8527856"/>
      <w:bookmarkEnd w:id="299"/>
      <w:r w:rsidR="0097247B">
        <w:rPr>
          <w:rFonts w:hint="cs"/>
          <w:rtl/>
          <w:lang w:eastAsia="he-IL"/>
        </w:rPr>
        <w:t xml:space="preserve">לעמוד בתשלומים </w:t>
      </w:r>
      <w:r w:rsidR="00BB6C2A">
        <w:rPr>
          <w:rFonts w:hint="cs"/>
          <w:rtl/>
          <w:lang w:eastAsia="he-IL"/>
        </w:rPr>
        <w:t>נ</w:t>
      </w:r>
      <w:r w:rsidR="0097247B">
        <w:rPr>
          <w:rFonts w:hint="cs"/>
          <w:rtl/>
          <w:lang w:eastAsia="he-IL"/>
        </w:rPr>
        <w:t>שאר בלי מענה.</w:t>
      </w:r>
      <w:r>
        <w:rPr>
          <w:rFonts w:hint="cs"/>
          <w:rtl/>
          <w:lang w:eastAsia="he-IL"/>
        </w:rPr>
        <w:t xml:space="preserve"> </w:t>
      </w:r>
      <w:r w:rsidR="0097247B">
        <w:rPr>
          <w:rFonts w:hint="cs"/>
          <w:rtl/>
          <w:lang w:eastAsia="he-IL"/>
        </w:rPr>
        <w:t xml:space="preserve">ראוי שאיחוד </w:t>
      </w:r>
      <w:r w:rsidR="00BB6C2A">
        <w:rPr>
          <w:rFonts w:hint="cs"/>
          <w:rtl/>
          <w:lang w:eastAsia="he-IL"/>
        </w:rPr>
        <w:t>ה</w:t>
      </w:r>
      <w:r w:rsidR="0097247B">
        <w:rPr>
          <w:rFonts w:hint="cs"/>
          <w:rtl/>
          <w:lang w:eastAsia="he-IL"/>
        </w:rPr>
        <w:t xml:space="preserve">תיקים שנכנס כהוראת שעה לא יהיה </w:t>
      </w:r>
      <w:r>
        <w:rPr>
          <w:rFonts w:hint="cs"/>
          <w:rtl/>
          <w:lang w:eastAsia="he-IL"/>
        </w:rPr>
        <w:t>הוראת שעה</w:t>
      </w:r>
      <w:r w:rsidR="0097247B">
        <w:rPr>
          <w:rFonts w:hint="cs"/>
          <w:rtl/>
          <w:lang w:eastAsia="he-IL"/>
        </w:rPr>
        <w:t xml:space="preserve">, </w:t>
      </w:r>
      <w:r w:rsidR="00BB6C2A">
        <w:rPr>
          <w:rFonts w:hint="cs"/>
          <w:rtl/>
          <w:lang w:eastAsia="he-IL"/>
        </w:rPr>
        <w:t>ש</w:t>
      </w:r>
      <w:r w:rsidR="0097247B">
        <w:rPr>
          <w:rFonts w:hint="cs"/>
          <w:rtl/>
          <w:lang w:eastAsia="he-IL"/>
        </w:rPr>
        <w:t xml:space="preserve">יהיה חלק </w:t>
      </w:r>
      <w:r w:rsidR="00BB6C2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פרק א'. </w:t>
      </w:r>
    </w:p>
    <w:p w:rsidR="00470466" w:rsidRDefault="00470466" w:rsidP="00470466">
      <w:pPr>
        <w:ind w:firstLine="0"/>
        <w:rPr>
          <w:rtl/>
          <w:lang w:eastAsia="he-IL"/>
        </w:rPr>
      </w:pPr>
    </w:p>
    <w:p w:rsidR="0097247B" w:rsidRDefault="0097247B" w:rsidP="0097247B">
      <w:pPr>
        <w:pStyle w:val="af9"/>
        <w:keepNext/>
        <w:rPr>
          <w:rtl/>
          <w:lang w:eastAsia="he-IL"/>
        </w:rPr>
      </w:pPr>
      <w:bookmarkStart w:id="300" w:name="_ETM_Q1_8550688"/>
      <w:bookmarkStart w:id="301" w:name="ET_guest_תומר_מוסקוביץ__53"/>
      <w:bookmarkEnd w:id="300"/>
      <w:r w:rsidRPr="0097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9724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97247B" w:rsidRDefault="0097247B" w:rsidP="0097247B">
      <w:pPr>
        <w:pStyle w:val="KeepWithNext"/>
        <w:rPr>
          <w:rtl/>
          <w:lang w:eastAsia="he-IL"/>
        </w:rPr>
      </w:pPr>
    </w:p>
    <w:p w:rsidR="00470466" w:rsidRDefault="00470466" w:rsidP="00B975E4">
      <w:pPr>
        <w:ind w:firstLine="0"/>
        <w:rPr>
          <w:rtl/>
          <w:lang w:eastAsia="he-IL"/>
        </w:rPr>
      </w:pPr>
      <w:bookmarkStart w:id="302" w:name="_ETM_Q1_8551220"/>
      <w:bookmarkStart w:id="303" w:name="_ETM_Q1_8551258"/>
      <w:bookmarkStart w:id="304" w:name="_ETM_Q1_8548484"/>
      <w:bookmarkStart w:id="305" w:name="_ETM_Q1_8548631"/>
      <w:bookmarkEnd w:id="302"/>
      <w:bookmarkEnd w:id="303"/>
      <w:bookmarkEnd w:id="304"/>
      <w:bookmarkEnd w:id="305"/>
      <w:r>
        <w:rPr>
          <w:rtl/>
          <w:lang w:eastAsia="he-IL"/>
        </w:rPr>
        <w:tab/>
      </w:r>
      <w:r w:rsidR="00CF4BE6">
        <w:rPr>
          <w:rFonts w:hint="cs"/>
          <w:rtl/>
          <w:lang w:eastAsia="he-IL"/>
        </w:rPr>
        <w:t xml:space="preserve">צריך לזכור שכל גופי </w:t>
      </w:r>
      <w:bookmarkStart w:id="306" w:name="_ETM_Q1_8563109"/>
      <w:bookmarkEnd w:id="306"/>
      <w:r w:rsidR="00CF4BE6">
        <w:rPr>
          <w:rFonts w:hint="cs"/>
          <w:rtl/>
          <w:lang w:eastAsia="he-IL"/>
        </w:rPr>
        <w:t xml:space="preserve">האשראי הם שחקנים חוזרים. </w:t>
      </w:r>
      <w:r w:rsidR="00B84627">
        <w:rPr>
          <w:rFonts w:hint="cs"/>
          <w:rtl/>
          <w:lang w:eastAsia="he-IL"/>
        </w:rPr>
        <w:t>בוא נגיד ש</w:t>
      </w:r>
      <w:r w:rsidR="00CF4BE6">
        <w:rPr>
          <w:rFonts w:hint="cs"/>
          <w:rtl/>
          <w:lang w:eastAsia="he-IL"/>
        </w:rPr>
        <w:t>הצלנו מ</w:t>
      </w:r>
      <w:r w:rsidR="00B975E4">
        <w:rPr>
          <w:rFonts w:hint="cs"/>
          <w:rtl/>
          <w:lang w:eastAsia="he-IL"/>
        </w:rPr>
        <w:t>ה</w:t>
      </w:r>
      <w:r w:rsidR="00CF4BE6">
        <w:rPr>
          <w:rFonts w:hint="cs"/>
          <w:rtl/>
          <w:lang w:eastAsia="he-IL"/>
        </w:rPr>
        <w:t xml:space="preserve">מלתעות הנוראיות </w:t>
      </w:r>
      <w:r w:rsidR="00B84627">
        <w:rPr>
          <w:rFonts w:hint="cs"/>
          <w:rtl/>
          <w:lang w:eastAsia="he-IL"/>
        </w:rPr>
        <w:t xml:space="preserve">את החייבים </w:t>
      </w:r>
      <w:r w:rsidR="00B975E4">
        <w:rPr>
          <w:rFonts w:hint="cs"/>
          <w:rtl/>
          <w:lang w:eastAsia="he-IL"/>
        </w:rPr>
        <w:t xml:space="preserve">של עכשיו, </w:t>
      </w:r>
      <w:bookmarkStart w:id="307" w:name="_ETM_Q1_8569312"/>
      <w:bookmarkEnd w:id="307"/>
      <w:r w:rsidR="00B975E4">
        <w:rPr>
          <w:rFonts w:hint="cs"/>
          <w:rtl/>
          <w:lang w:eastAsia="he-IL"/>
        </w:rPr>
        <w:t xml:space="preserve">אבל </w:t>
      </w:r>
      <w:r w:rsidR="00CF4BE6">
        <w:rPr>
          <w:rFonts w:hint="cs"/>
          <w:rtl/>
          <w:lang w:eastAsia="he-IL"/>
        </w:rPr>
        <w:t xml:space="preserve">מה יקרה עם האנשים </w:t>
      </w:r>
      <w:r w:rsidR="00B84627">
        <w:rPr>
          <w:rFonts w:hint="cs"/>
          <w:rtl/>
          <w:lang w:eastAsia="he-IL"/>
        </w:rPr>
        <w:t xml:space="preserve">הבאים שיבואו </w:t>
      </w:r>
      <w:bookmarkStart w:id="308" w:name="_ETM_Q1_8565896"/>
      <w:bookmarkEnd w:id="308"/>
      <w:r w:rsidR="00B84627">
        <w:rPr>
          <w:rFonts w:hint="cs"/>
          <w:rtl/>
          <w:lang w:eastAsia="he-IL"/>
        </w:rPr>
        <w:t>לבקש אשראי? איזה מגבלות יטילו עליהם? גם על זה צ</w:t>
      </w:r>
      <w:bookmarkStart w:id="309" w:name="_ETM_Q1_8573404"/>
      <w:bookmarkEnd w:id="309"/>
      <w:r w:rsidR="00B84627">
        <w:rPr>
          <w:rFonts w:hint="cs"/>
          <w:rtl/>
          <w:lang w:eastAsia="he-IL"/>
        </w:rPr>
        <w:t xml:space="preserve">ריך לחשוב. צריך שהפתרון יהיה </w:t>
      </w:r>
      <w:bookmarkStart w:id="310" w:name="_ETM_Q1_8571788"/>
      <w:bookmarkEnd w:id="310"/>
      <w:r w:rsidR="00B84627">
        <w:rPr>
          <w:rFonts w:hint="cs"/>
          <w:rtl/>
          <w:lang w:eastAsia="he-IL"/>
        </w:rPr>
        <w:t>פתרון מאוזן, לא לפטור אותם בשם הקורונה מכל חוב.</w:t>
      </w:r>
    </w:p>
    <w:p w:rsidR="00470466" w:rsidRDefault="00470466" w:rsidP="00470466">
      <w:pPr>
        <w:ind w:firstLine="0"/>
        <w:rPr>
          <w:rtl/>
          <w:lang w:eastAsia="he-IL"/>
        </w:rPr>
      </w:pPr>
    </w:p>
    <w:p w:rsidR="0099666D" w:rsidRDefault="00B84627" w:rsidP="003A7290">
      <w:pPr>
        <w:ind w:firstLine="0"/>
        <w:rPr>
          <w:rtl/>
          <w:lang w:eastAsia="he-IL"/>
        </w:rPr>
      </w:pPr>
      <w:bookmarkStart w:id="311" w:name="_ETM_Q1_8581926"/>
      <w:bookmarkStart w:id="312" w:name="_ETM_Q1_8581990"/>
      <w:bookmarkEnd w:id="311"/>
      <w:bookmarkEnd w:id="312"/>
      <w:r>
        <w:rPr>
          <w:rtl/>
          <w:lang w:eastAsia="he-IL"/>
        </w:rPr>
        <w:tab/>
      </w:r>
      <w:bookmarkStart w:id="313" w:name="_ETM_Q1_8588642"/>
      <w:bookmarkEnd w:id="313"/>
      <w:r w:rsidR="0099666D">
        <w:rPr>
          <w:rFonts w:hint="cs"/>
          <w:rtl/>
          <w:lang w:eastAsia="he-IL"/>
        </w:rPr>
        <w:t xml:space="preserve">בנינו את החוק הזה בשיתוף פעולה עם </w:t>
      </w:r>
      <w:bookmarkStart w:id="314" w:name="_ETM_Q1_8586518"/>
      <w:bookmarkEnd w:id="314"/>
      <w:r w:rsidR="0099666D">
        <w:rPr>
          <w:rFonts w:hint="cs"/>
          <w:rtl/>
          <w:lang w:eastAsia="he-IL"/>
        </w:rPr>
        <w:t>הצוותים עוד ב</w:t>
      </w:r>
      <w:r w:rsidR="00B975E4">
        <w:rPr>
          <w:rFonts w:hint="cs"/>
          <w:rtl/>
          <w:lang w:eastAsia="he-IL"/>
        </w:rPr>
        <w:t xml:space="preserve">חודש </w:t>
      </w:r>
      <w:r w:rsidR="0099666D">
        <w:rPr>
          <w:rFonts w:hint="cs"/>
          <w:rtl/>
          <w:lang w:eastAsia="he-IL"/>
        </w:rPr>
        <w:t xml:space="preserve">אפריל. הקורונה אמורה להסתיים, בעזרת השם, </w:t>
      </w:r>
      <w:bookmarkStart w:id="315" w:name="_ETM_Q1_8593198"/>
      <w:bookmarkEnd w:id="315"/>
      <w:r w:rsidR="0099666D">
        <w:rPr>
          <w:rFonts w:hint="cs"/>
          <w:rtl/>
          <w:lang w:eastAsia="he-IL"/>
        </w:rPr>
        <w:t xml:space="preserve">בחודשים הקרובים. אנחנו רצים על חוק שאפשר יהיה להפעיל </w:t>
      </w:r>
      <w:bookmarkStart w:id="316" w:name="_ETM_Q1_8591754"/>
      <w:bookmarkEnd w:id="316"/>
      <w:r w:rsidR="0099666D">
        <w:rPr>
          <w:rFonts w:hint="cs"/>
          <w:rtl/>
          <w:lang w:eastAsia="he-IL"/>
        </w:rPr>
        <w:t xml:space="preserve">מחר. ביצענו </w:t>
      </w:r>
      <w:r w:rsidR="00B975E4">
        <w:rPr>
          <w:rFonts w:hint="cs"/>
          <w:rtl/>
          <w:lang w:eastAsia="he-IL"/>
        </w:rPr>
        <w:t xml:space="preserve">את כל השינויים </w:t>
      </w:r>
      <w:proofErr w:type="spellStart"/>
      <w:r w:rsidR="00B975E4">
        <w:rPr>
          <w:rFonts w:hint="cs"/>
          <w:rtl/>
          <w:lang w:eastAsia="he-IL"/>
        </w:rPr>
        <w:t>המחשוביים</w:t>
      </w:r>
      <w:proofErr w:type="spellEnd"/>
      <w:r w:rsidR="0099666D">
        <w:rPr>
          <w:rFonts w:hint="cs"/>
          <w:rtl/>
          <w:lang w:eastAsia="he-IL"/>
        </w:rPr>
        <w:t xml:space="preserve"> כדי שאם החוק </w:t>
      </w:r>
      <w:bookmarkStart w:id="317" w:name="_ETM_Q1_8598874"/>
      <w:bookmarkEnd w:id="317"/>
      <w:r w:rsidR="0099666D">
        <w:rPr>
          <w:rFonts w:hint="cs"/>
          <w:rtl/>
          <w:lang w:eastAsia="he-IL"/>
        </w:rPr>
        <w:t>הזה עובר מחר שנייה ושלישית</w:t>
      </w:r>
      <w:r w:rsidR="00794A87">
        <w:rPr>
          <w:rFonts w:hint="cs"/>
          <w:rtl/>
          <w:lang w:eastAsia="he-IL"/>
        </w:rPr>
        <w:t>,</w:t>
      </w:r>
      <w:r w:rsidR="0099666D">
        <w:rPr>
          <w:rFonts w:hint="cs"/>
          <w:rtl/>
          <w:lang w:eastAsia="he-IL"/>
        </w:rPr>
        <w:t xml:space="preserve"> אפשר </w:t>
      </w:r>
      <w:r w:rsidR="00B975E4">
        <w:rPr>
          <w:rFonts w:hint="cs"/>
          <w:rtl/>
          <w:lang w:eastAsia="he-IL"/>
        </w:rPr>
        <w:t xml:space="preserve">יהיה </w:t>
      </w:r>
      <w:r w:rsidR="0099666D">
        <w:rPr>
          <w:rFonts w:hint="cs"/>
          <w:rtl/>
          <w:lang w:eastAsia="he-IL"/>
        </w:rPr>
        <w:t xml:space="preserve">להתחיל להפעיל אותו. </w:t>
      </w:r>
      <w:bookmarkStart w:id="318" w:name="_ETM_Q1_8602666"/>
      <w:bookmarkEnd w:id="318"/>
      <w:r w:rsidR="0099666D">
        <w:rPr>
          <w:rFonts w:hint="cs"/>
          <w:rtl/>
          <w:lang w:eastAsia="he-IL"/>
        </w:rPr>
        <w:t>יש שינויים שאם תרצו לעשות או</w:t>
      </w:r>
      <w:bookmarkStart w:id="319" w:name="_ETM_Q1_8603919"/>
      <w:bookmarkEnd w:id="319"/>
      <w:r w:rsidR="00B975E4">
        <w:rPr>
          <w:rFonts w:hint="cs"/>
          <w:rtl/>
          <w:lang w:eastAsia="he-IL"/>
        </w:rPr>
        <w:t>תם</w:t>
      </w:r>
      <w:r w:rsidR="0099666D">
        <w:rPr>
          <w:rFonts w:hint="cs"/>
          <w:rtl/>
          <w:lang w:eastAsia="he-IL"/>
        </w:rPr>
        <w:t xml:space="preserve"> הם לא </w:t>
      </w:r>
      <w:r w:rsidR="00B975E4">
        <w:rPr>
          <w:rFonts w:hint="cs"/>
          <w:rtl/>
          <w:lang w:eastAsia="he-IL"/>
        </w:rPr>
        <w:t xml:space="preserve">ישנו את ההיערכות </w:t>
      </w:r>
      <w:proofErr w:type="spellStart"/>
      <w:r w:rsidR="00B975E4">
        <w:rPr>
          <w:rFonts w:hint="cs"/>
          <w:rtl/>
          <w:lang w:eastAsia="he-IL"/>
        </w:rPr>
        <w:t>המחשובית</w:t>
      </w:r>
      <w:proofErr w:type="spellEnd"/>
      <w:r w:rsidR="00B975E4">
        <w:rPr>
          <w:rFonts w:hint="cs"/>
          <w:rtl/>
          <w:lang w:eastAsia="he-IL"/>
        </w:rPr>
        <w:t>, אבל</w:t>
      </w:r>
      <w:r w:rsidR="0099666D">
        <w:rPr>
          <w:rFonts w:hint="cs"/>
          <w:rtl/>
          <w:lang w:eastAsia="he-IL"/>
        </w:rPr>
        <w:t xml:space="preserve"> </w:t>
      </w:r>
      <w:bookmarkStart w:id="320" w:name="_ETM_Q1_8608511"/>
      <w:bookmarkEnd w:id="320"/>
      <w:r w:rsidR="0099666D">
        <w:rPr>
          <w:rFonts w:hint="cs"/>
          <w:rtl/>
          <w:lang w:eastAsia="he-IL"/>
        </w:rPr>
        <w:t xml:space="preserve">יש שינויים שאבקש שלא תבצעו </w:t>
      </w:r>
      <w:bookmarkStart w:id="321" w:name="_ETM_Q1_8618913"/>
      <w:bookmarkEnd w:id="321"/>
      <w:r w:rsidR="0099666D">
        <w:rPr>
          <w:rFonts w:hint="cs"/>
          <w:rtl/>
          <w:lang w:eastAsia="he-IL"/>
        </w:rPr>
        <w:t xml:space="preserve">כי הם </w:t>
      </w:r>
      <w:r w:rsidR="00B975E4">
        <w:rPr>
          <w:rFonts w:hint="cs"/>
          <w:rtl/>
          <w:lang w:eastAsia="he-IL"/>
        </w:rPr>
        <w:t xml:space="preserve">יגרמו לדחיית החוק בכמה חודשים. </w:t>
      </w:r>
      <w:r w:rsidR="0099666D">
        <w:rPr>
          <w:rFonts w:hint="cs"/>
          <w:rtl/>
          <w:lang w:eastAsia="he-IL"/>
        </w:rPr>
        <w:t xml:space="preserve"> </w:t>
      </w:r>
      <w:bookmarkStart w:id="322" w:name="_ETM_Q1_8622510"/>
      <w:bookmarkStart w:id="323" w:name="_ETM_Q1_8623539"/>
      <w:bookmarkEnd w:id="322"/>
      <w:bookmarkEnd w:id="323"/>
    </w:p>
    <w:p w:rsidR="00B84627" w:rsidRDefault="0099666D" w:rsidP="0099666D">
      <w:pPr>
        <w:ind w:firstLine="0"/>
        <w:rPr>
          <w:rtl/>
          <w:lang w:eastAsia="he-IL"/>
        </w:rPr>
      </w:pPr>
      <w:bookmarkStart w:id="324" w:name="_ETM_Q1_8623638"/>
      <w:bookmarkEnd w:id="324"/>
      <w:r>
        <w:rPr>
          <w:rFonts w:hint="cs"/>
          <w:rtl/>
          <w:lang w:eastAsia="he-IL"/>
        </w:rPr>
        <w:t xml:space="preserve">   </w:t>
      </w:r>
    </w:p>
    <w:p w:rsidR="00B975E4" w:rsidRDefault="00B975E4" w:rsidP="003A729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325" w:name="ET_yor_5069_54"/>
      <w:r>
        <w:rPr>
          <w:rFonts w:hint="cs"/>
          <w:rtl/>
          <w:lang w:eastAsia="he-IL"/>
        </w:rPr>
        <w:t xml:space="preserve">בנינו את </w:t>
      </w:r>
      <w:bookmarkStart w:id="326" w:name="_ETM_Q1_8636885"/>
      <w:bookmarkEnd w:id="326"/>
      <w:r>
        <w:rPr>
          <w:rFonts w:hint="cs"/>
          <w:rtl/>
          <w:lang w:eastAsia="he-IL"/>
        </w:rPr>
        <w:t>החוק הזה על הפלטפורמה ש</w:t>
      </w:r>
      <w:r w:rsidR="0029798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חייב משלם. החוק מדבר על שלושה </w:t>
      </w:r>
      <w:bookmarkStart w:id="327" w:name="_ETM_Q1_8641436"/>
      <w:bookmarkEnd w:id="327"/>
      <w:r w:rsidR="00E96B1C">
        <w:rPr>
          <w:rFonts w:hint="cs"/>
          <w:rtl/>
          <w:lang w:eastAsia="he-IL"/>
        </w:rPr>
        <w:t xml:space="preserve">דברים: ריבית, אגרה ושכר </w:t>
      </w:r>
      <w:r>
        <w:rPr>
          <w:rFonts w:hint="cs"/>
          <w:rtl/>
          <w:lang w:eastAsia="he-IL"/>
        </w:rPr>
        <w:t xml:space="preserve">טרחה. ברגע שהתיקים כבר קיימים, </w:t>
      </w:r>
      <w:bookmarkStart w:id="328" w:name="_ETM_Q1_8649000"/>
      <w:bookmarkEnd w:id="328"/>
      <w:r>
        <w:rPr>
          <w:rFonts w:hint="cs"/>
          <w:rtl/>
          <w:lang w:eastAsia="he-IL"/>
        </w:rPr>
        <w:t xml:space="preserve">האגרה ושכר הטרחה לא רלוונטיים, הם כבר נזקפו לתיק </w:t>
      </w:r>
      <w:bookmarkStart w:id="329" w:name="_ETM_Q1_8650343"/>
      <w:bookmarkEnd w:id="329"/>
      <w:r>
        <w:rPr>
          <w:rFonts w:hint="cs"/>
          <w:rtl/>
          <w:lang w:eastAsia="he-IL"/>
        </w:rPr>
        <w:t xml:space="preserve">ואנחנו לא נתחיל לבצע החזרים. מדובר רק על הריבית. </w:t>
      </w:r>
      <w:bookmarkStart w:id="330" w:name="_ETM_Q1_8653175"/>
      <w:bookmarkEnd w:id="330"/>
      <w:r>
        <w:rPr>
          <w:rFonts w:hint="cs"/>
          <w:rtl/>
          <w:lang w:eastAsia="he-IL"/>
        </w:rPr>
        <w:t xml:space="preserve">ברירת המחדל היא 25%, אבל זה לשיקול דעת </w:t>
      </w:r>
      <w:r w:rsidR="002979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רשם. </w:t>
      </w:r>
      <w:bookmarkStart w:id="331" w:name="_ETM_Q1_8661375"/>
      <w:bookmarkEnd w:id="331"/>
      <w:r>
        <w:rPr>
          <w:rFonts w:hint="cs"/>
          <w:rtl/>
          <w:lang w:eastAsia="he-IL"/>
        </w:rPr>
        <w:t xml:space="preserve">אותה ועדת חריגים שרן דיבר עליה זה משהו שלא </w:t>
      </w:r>
      <w:bookmarkStart w:id="332" w:name="_ETM_Q1_8663999"/>
      <w:bookmarkEnd w:id="332"/>
      <w:r>
        <w:rPr>
          <w:rFonts w:hint="cs"/>
          <w:rtl/>
          <w:lang w:eastAsia="he-IL"/>
        </w:rPr>
        <w:t xml:space="preserve">קיים. מה שקיים זה הרשם. החוק הזה יצר </w:t>
      </w:r>
      <w:bookmarkStart w:id="333" w:name="_ETM_Q1_8666752"/>
      <w:bookmarkEnd w:id="333"/>
      <w:r>
        <w:rPr>
          <w:rFonts w:hint="cs"/>
          <w:rtl/>
          <w:lang w:eastAsia="he-IL"/>
        </w:rPr>
        <w:t xml:space="preserve">תהליך עבודה שמתאים לרוב המקרים. הוא תהליך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מיחשובי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" w:name="_ETM_Q1_8669889"/>
      <w:bookmarkEnd w:id="334"/>
      <w:r>
        <w:rPr>
          <w:rFonts w:hint="cs"/>
          <w:rtl/>
          <w:lang w:eastAsia="he-IL"/>
        </w:rPr>
        <w:t>פשוט מאוד</w:t>
      </w:r>
      <w:r w:rsidR="00297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שיכול לחול על עשרות אלפי המקרים שיבואו. </w:t>
      </w:r>
      <w:r w:rsidR="002979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335" w:name="_ETM_Q1_8675163"/>
      <w:bookmarkEnd w:id="335"/>
      <w:r w:rsidR="00297985">
        <w:rPr>
          <w:rFonts w:hint="cs"/>
          <w:rtl/>
          <w:lang w:eastAsia="he-IL"/>
        </w:rPr>
        <w:t>מקרה לגופו שיצטרך להידון</w:t>
      </w:r>
      <w:r w:rsidR="003A72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החייב מוזמן להגיש בקשה לרש</w:t>
      </w:r>
      <w:bookmarkStart w:id="336" w:name="_ETM_Q1_8677833"/>
      <w:bookmarkEnd w:id="336"/>
      <w:r>
        <w:rPr>
          <w:rFonts w:hint="cs"/>
          <w:rtl/>
          <w:lang w:eastAsia="he-IL"/>
        </w:rPr>
        <w:t xml:space="preserve">ם, שכבר קיימת לו הסמכות </w:t>
      </w:r>
      <w:bookmarkStart w:id="337" w:name="_ETM_Q1_8675193"/>
      <w:bookmarkEnd w:id="337"/>
      <w:r w:rsidR="003A7290">
        <w:rPr>
          <w:rFonts w:hint="cs"/>
          <w:rtl/>
          <w:lang w:eastAsia="he-IL"/>
        </w:rPr>
        <w:t xml:space="preserve">מכוח חוק "חייב משלם", </w:t>
      </w:r>
      <w:bookmarkStart w:id="338" w:name="_ETM_Q1_8679023"/>
      <w:bookmarkEnd w:id="338"/>
      <w:r>
        <w:rPr>
          <w:rFonts w:hint="cs"/>
          <w:rtl/>
          <w:lang w:eastAsia="he-IL"/>
        </w:rPr>
        <w:t xml:space="preserve">ואם הרשם ישתכנע שמדובר בחייב </w:t>
      </w:r>
      <w:bookmarkStart w:id="339" w:name="_ETM_Q1_8687323"/>
      <w:bookmarkEnd w:id="339"/>
      <w:r>
        <w:rPr>
          <w:rFonts w:hint="cs"/>
          <w:rtl/>
          <w:lang w:eastAsia="he-IL"/>
        </w:rPr>
        <w:t xml:space="preserve">שאמנם התיקים שלו ישנים אבל הוא הסתבך בגלל הקורונה ויכולת </w:t>
      </w:r>
      <w:bookmarkStart w:id="340" w:name="_ETM_Q1_8686513"/>
      <w:bookmarkEnd w:id="340"/>
      <w:r>
        <w:rPr>
          <w:rFonts w:hint="cs"/>
          <w:rtl/>
          <w:lang w:eastAsia="he-IL"/>
        </w:rPr>
        <w:t>ההחזר שלו נמוכה יותר</w:t>
      </w:r>
      <w:r w:rsidR="003A72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יהיה מוסמך </w:t>
      </w:r>
      <w:bookmarkStart w:id="341" w:name="_ETM_Q1_8687784"/>
      <w:bookmarkEnd w:id="341"/>
      <w:r>
        <w:rPr>
          <w:rFonts w:hint="cs"/>
          <w:rtl/>
          <w:lang w:eastAsia="he-IL"/>
        </w:rPr>
        <w:t>להפחית לו את הריבית לפי החוק הקיים היום.</w:t>
      </w:r>
      <w:r w:rsidR="001C1AA0">
        <w:rPr>
          <w:rFonts w:hint="cs"/>
          <w:rtl/>
          <w:lang w:eastAsia="he-IL"/>
        </w:rPr>
        <w:t xml:space="preserve"> בשיקול בין לפגוע בחייב כזה </w:t>
      </w:r>
      <w:bookmarkStart w:id="342" w:name="_ETM_Q1_8783313"/>
      <w:bookmarkEnd w:id="342"/>
      <w:r w:rsidR="001C1AA0">
        <w:rPr>
          <w:rFonts w:hint="cs"/>
          <w:rtl/>
          <w:lang w:eastAsia="he-IL"/>
        </w:rPr>
        <w:t xml:space="preserve">או אחר שהיה ראוי שייכנס לחוק ולא ייכנס, מצד אחד, </w:t>
      </w:r>
      <w:bookmarkStart w:id="343" w:name="_ETM_Q1_8786619"/>
      <w:bookmarkEnd w:id="343"/>
      <w:r w:rsidR="00DE3F70">
        <w:rPr>
          <w:rFonts w:hint="cs"/>
          <w:rtl/>
          <w:lang w:eastAsia="he-IL"/>
        </w:rPr>
        <w:t xml:space="preserve">לבין מצב של </w:t>
      </w:r>
      <w:r w:rsidR="001C1AA0">
        <w:rPr>
          <w:rFonts w:hint="cs"/>
          <w:rtl/>
          <w:lang w:eastAsia="he-IL"/>
        </w:rPr>
        <w:t xml:space="preserve">לייצר מערכת שיכולה להתחיל לעבוד מחר בבוקר ותשרת </w:t>
      </w:r>
      <w:bookmarkStart w:id="344" w:name="_ETM_Q1_8793630"/>
      <w:bookmarkEnd w:id="344"/>
      <w:r w:rsidR="00E96B1C">
        <w:rPr>
          <w:rFonts w:hint="cs"/>
          <w:rtl/>
          <w:lang w:eastAsia="he-IL"/>
        </w:rPr>
        <w:t xml:space="preserve">עשרות אלפי חייבים, מצד שני, </w:t>
      </w:r>
      <w:r w:rsidR="001C1AA0">
        <w:rPr>
          <w:rFonts w:hint="cs"/>
          <w:rtl/>
          <w:lang w:eastAsia="he-IL"/>
        </w:rPr>
        <w:t xml:space="preserve">אני </w:t>
      </w:r>
      <w:r w:rsidR="00DE3F70">
        <w:rPr>
          <w:rFonts w:hint="cs"/>
          <w:rtl/>
          <w:lang w:eastAsia="he-IL"/>
        </w:rPr>
        <w:t>בוחר באפשרות השנייה,</w:t>
      </w:r>
      <w:r w:rsidR="001C1AA0">
        <w:rPr>
          <w:rFonts w:hint="cs"/>
          <w:rtl/>
          <w:lang w:eastAsia="he-IL"/>
        </w:rPr>
        <w:t xml:space="preserve"> </w:t>
      </w:r>
      <w:r w:rsidR="00DE3F70">
        <w:rPr>
          <w:rFonts w:hint="cs"/>
          <w:rtl/>
          <w:lang w:eastAsia="he-IL"/>
        </w:rPr>
        <w:t>ו</w:t>
      </w:r>
      <w:r w:rsidR="001C1AA0">
        <w:rPr>
          <w:rFonts w:hint="cs"/>
          <w:rtl/>
          <w:lang w:eastAsia="he-IL"/>
        </w:rPr>
        <w:t xml:space="preserve">אני </w:t>
      </w:r>
      <w:bookmarkStart w:id="345" w:name="_ETM_Q1_8796378"/>
      <w:bookmarkEnd w:id="345"/>
      <w:r w:rsidR="001C1AA0">
        <w:rPr>
          <w:rFonts w:hint="cs"/>
          <w:rtl/>
          <w:lang w:eastAsia="he-IL"/>
        </w:rPr>
        <w:t xml:space="preserve">מציע גם לכם לעשות את זה. צריך להשאיר את </w:t>
      </w:r>
      <w:bookmarkStart w:id="346" w:name="_ETM_Q1_8794898"/>
      <w:bookmarkEnd w:id="346"/>
      <w:r w:rsidR="001C1AA0">
        <w:rPr>
          <w:rFonts w:hint="cs"/>
          <w:rtl/>
          <w:lang w:eastAsia="he-IL"/>
        </w:rPr>
        <w:t xml:space="preserve">המקרים הפרטניים לרשמים. אם הם מקבלים מאות </w:t>
      </w:r>
      <w:bookmarkStart w:id="347" w:name="_ETM_Q1_8799415"/>
      <w:bookmarkEnd w:id="347"/>
      <w:r w:rsidR="001C1AA0">
        <w:rPr>
          <w:rFonts w:hint="cs"/>
          <w:rtl/>
          <w:lang w:eastAsia="he-IL"/>
        </w:rPr>
        <w:t xml:space="preserve">החלטות ביום, הם יקבלו עוד כמה עשרות החלטות. </w:t>
      </w:r>
      <w:r>
        <w:rPr>
          <w:rFonts w:hint="cs"/>
          <w:rtl/>
          <w:lang w:eastAsia="he-IL"/>
        </w:rPr>
        <w:t xml:space="preserve"> </w:t>
      </w:r>
      <w:bookmarkStart w:id="348" w:name="_ETM_Q1_8694647"/>
      <w:bookmarkStart w:id="349" w:name="_ETM_Q1_8694746"/>
      <w:bookmarkEnd w:id="348"/>
      <w:bookmarkEnd w:id="349"/>
    </w:p>
    <w:p w:rsidR="00B975E4" w:rsidRDefault="00B975E4" w:rsidP="00B975E4">
      <w:pPr>
        <w:ind w:firstLine="0"/>
        <w:rPr>
          <w:rtl/>
          <w:lang w:eastAsia="he-IL"/>
        </w:rPr>
      </w:pPr>
      <w:bookmarkStart w:id="350" w:name="_ETM_Q1_8695413"/>
      <w:bookmarkStart w:id="351" w:name="_ETM_Q1_8695503"/>
      <w:bookmarkEnd w:id="350"/>
      <w:bookmarkEnd w:id="351"/>
    </w:p>
    <w:p w:rsidR="00DE3F70" w:rsidRDefault="00DE3F70" w:rsidP="00DE3F70">
      <w:pPr>
        <w:pStyle w:val="a4"/>
        <w:keepNext/>
        <w:rPr>
          <w:rtl/>
        </w:rPr>
      </w:pPr>
      <w:bookmarkStart w:id="352" w:name="_ETM_Q1_8796880"/>
      <w:bookmarkStart w:id="353" w:name="_ETM_Q1_8796951"/>
      <w:bookmarkStart w:id="354" w:name="_ETM_Q1_8800455"/>
      <w:bookmarkStart w:id="355" w:name="ET_speaker_5802_57"/>
      <w:bookmarkEnd w:id="352"/>
      <w:bookmarkEnd w:id="353"/>
      <w:bookmarkEnd w:id="354"/>
      <w:r w:rsidRPr="00DE3F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3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DE3F70" w:rsidRDefault="00DE3F70" w:rsidP="00DE3F70">
      <w:pPr>
        <w:pStyle w:val="KeepWithNext"/>
        <w:rPr>
          <w:rtl/>
          <w:lang w:eastAsia="he-IL"/>
        </w:rPr>
      </w:pPr>
    </w:p>
    <w:p w:rsidR="00DE3F70" w:rsidRPr="00DE3F70" w:rsidRDefault="007E4EE5" w:rsidP="00DE3F70">
      <w:pPr>
        <w:rPr>
          <w:rtl/>
          <w:lang w:eastAsia="he-IL"/>
        </w:rPr>
      </w:pPr>
      <w:bookmarkStart w:id="356" w:name="_ETM_Q1_8800979"/>
      <w:bookmarkStart w:id="357" w:name="_ETM_Q1_8801013"/>
      <w:bookmarkEnd w:id="356"/>
      <w:bookmarkEnd w:id="357"/>
      <w:r>
        <w:rPr>
          <w:rFonts w:hint="cs"/>
          <w:rtl/>
          <w:lang w:eastAsia="he-IL"/>
        </w:rPr>
        <w:t xml:space="preserve">זה עניין מחשובי. </w:t>
      </w:r>
    </w:p>
    <w:p w:rsidR="00470466" w:rsidRDefault="001C1AA0" w:rsidP="001C1AA0">
      <w:pPr>
        <w:pStyle w:val="af6"/>
        <w:keepNext/>
        <w:rPr>
          <w:rtl/>
        </w:rPr>
      </w:pPr>
      <w:bookmarkStart w:id="358" w:name="_ETM_Q1_8695601"/>
      <w:bookmarkStart w:id="359" w:name="_ETM_Q1_8695699"/>
      <w:bookmarkStart w:id="360" w:name="_ETM_Q1_8697483"/>
      <w:bookmarkStart w:id="361" w:name="_ETM_Q1_8698038"/>
      <w:bookmarkStart w:id="362" w:name="_ETM_Q1_8698092"/>
      <w:bookmarkStart w:id="363" w:name="_ETM_Q1_8767744"/>
      <w:bookmarkStart w:id="364" w:name="ET_yor_5069_56"/>
      <w:bookmarkEnd w:id="325"/>
      <w:bookmarkEnd w:id="358"/>
      <w:bookmarkEnd w:id="359"/>
      <w:bookmarkEnd w:id="360"/>
      <w:bookmarkEnd w:id="361"/>
      <w:bookmarkEnd w:id="362"/>
      <w:bookmarkEnd w:id="363"/>
      <w:r w:rsidRPr="001C1AA0">
        <w:rPr>
          <w:rStyle w:val="TagStyle"/>
          <w:rtl/>
        </w:rPr>
        <w:t xml:space="preserve"> </w:t>
      </w:r>
      <w:bookmarkStart w:id="365" w:name="_ETM_Q1_8768183"/>
      <w:bookmarkStart w:id="366" w:name="_ETM_Q1_8768218"/>
      <w:bookmarkEnd w:id="364"/>
      <w:bookmarkEnd w:id="365"/>
      <w:bookmarkEnd w:id="366"/>
      <w:r w:rsidR="00470466">
        <w:rPr>
          <w:rFonts w:hint="cs"/>
          <w:rtl/>
        </w:rPr>
        <w:t xml:space="preserve"> </w:t>
      </w:r>
    </w:p>
    <w:p w:rsidR="007E4EE5" w:rsidRDefault="007E4EE5" w:rsidP="00470466">
      <w:pPr>
        <w:ind w:firstLine="0"/>
        <w:rPr>
          <w:rtl/>
          <w:lang w:eastAsia="he-IL"/>
        </w:rPr>
      </w:pPr>
      <w:bookmarkStart w:id="367" w:name="_ETM_Q1_8814569"/>
      <w:bookmarkStart w:id="368" w:name="_ETM_Q1_8814646"/>
      <w:bookmarkStart w:id="369" w:name="_ETM_Q1_8811193"/>
      <w:bookmarkEnd w:id="367"/>
      <w:bookmarkEnd w:id="368"/>
      <w:bookmarkEnd w:id="369"/>
    </w:p>
    <w:p w:rsidR="007E4EE5" w:rsidRDefault="007E4EE5" w:rsidP="007E4EE5">
      <w:pPr>
        <w:pStyle w:val="af9"/>
        <w:keepNext/>
        <w:rPr>
          <w:rtl/>
          <w:lang w:eastAsia="he-IL"/>
        </w:rPr>
      </w:pPr>
      <w:bookmarkStart w:id="370" w:name="ET_guest_תומר_מוסקוביץ__58"/>
      <w:r w:rsidRPr="007E4E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7E4E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7E4EE5" w:rsidRDefault="007E4EE5" w:rsidP="007E4EE5">
      <w:pPr>
        <w:pStyle w:val="KeepWithNext"/>
        <w:rPr>
          <w:rtl/>
          <w:lang w:eastAsia="he-IL"/>
        </w:rPr>
      </w:pPr>
    </w:p>
    <w:p w:rsidR="00220C68" w:rsidRDefault="007E4EE5" w:rsidP="00220C68">
      <w:pPr>
        <w:rPr>
          <w:rtl/>
          <w:lang w:eastAsia="he-IL"/>
        </w:rPr>
      </w:pPr>
      <w:bookmarkStart w:id="371" w:name="_ETM_Q1_8811745"/>
      <w:bookmarkStart w:id="372" w:name="_ETM_Q1_8811803"/>
      <w:bookmarkEnd w:id="371"/>
      <w:bookmarkEnd w:id="372"/>
      <w:r>
        <w:rPr>
          <w:rFonts w:hint="cs"/>
          <w:rtl/>
          <w:lang w:eastAsia="he-IL"/>
        </w:rPr>
        <w:t xml:space="preserve">יש שינויים שהם </w:t>
      </w:r>
      <w:bookmarkStart w:id="373" w:name="_ETM_Q1_8819227"/>
      <w:bookmarkEnd w:id="373"/>
      <w:r>
        <w:rPr>
          <w:rFonts w:hint="cs"/>
          <w:rtl/>
          <w:lang w:eastAsia="he-IL"/>
        </w:rPr>
        <w:t xml:space="preserve">טבלאיים. אחוז הריבית שהבנק גובה על ההלוואות הוא </w:t>
      </w:r>
      <w:bookmarkStart w:id="374" w:name="_ETM_Q1_8818727"/>
      <w:bookmarkEnd w:id="374"/>
      <w:r w:rsidR="00220C68">
        <w:rPr>
          <w:rFonts w:hint="cs"/>
          <w:rtl/>
          <w:lang w:eastAsia="he-IL"/>
        </w:rPr>
        <w:t>טבלאי, אבל</w:t>
      </w:r>
      <w:r>
        <w:rPr>
          <w:rFonts w:hint="cs"/>
          <w:rtl/>
          <w:lang w:eastAsia="he-IL"/>
        </w:rPr>
        <w:t xml:space="preserve"> התאריך שבו נזקפת </w:t>
      </w:r>
      <w:r w:rsidR="003A72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אגרה על התיק </w:t>
      </w:r>
      <w:r w:rsidR="00220C68">
        <w:rPr>
          <w:rFonts w:hint="cs"/>
          <w:rtl/>
          <w:lang w:eastAsia="he-IL"/>
        </w:rPr>
        <w:t>זה חודשים שלמים של עבודה.</w:t>
      </w:r>
    </w:p>
    <w:p w:rsidR="00220C68" w:rsidRDefault="00220C68" w:rsidP="00220C68">
      <w:pPr>
        <w:ind w:firstLine="0"/>
        <w:rPr>
          <w:rtl/>
          <w:lang w:eastAsia="he-IL"/>
        </w:rPr>
      </w:pPr>
    </w:p>
    <w:p w:rsidR="00220C68" w:rsidRDefault="00220C68" w:rsidP="00220C68">
      <w:pPr>
        <w:pStyle w:val="af9"/>
        <w:keepNext/>
        <w:rPr>
          <w:rtl/>
          <w:lang w:eastAsia="he-IL"/>
        </w:rPr>
      </w:pPr>
      <w:bookmarkStart w:id="375" w:name="_ETM_Q1_8843613"/>
      <w:bookmarkStart w:id="376" w:name="ET_guest_מרב_זוהרי_59"/>
      <w:bookmarkEnd w:id="375"/>
      <w:r w:rsidRPr="00220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220C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220C68" w:rsidRDefault="00220C68" w:rsidP="00220C68">
      <w:pPr>
        <w:pStyle w:val="KeepWithNext"/>
        <w:rPr>
          <w:rtl/>
          <w:lang w:eastAsia="he-IL"/>
        </w:rPr>
      </w:pPr>
    </w:p>
    <w:p w:rsidR="00D05D43" w:rsidRDefault="00C32B85" w:rsidP="003A7290">
      <w:pPr>
        <w:rPr>
          <w:rtl/>
          <w:lang w:eastAsia="he-IL"/>
        </w:rPr>
      </w:pPr>
      <w:bookmarkStart w:id="377" w:name="_ETM_Q1_8844238"/>
      <w:bookmarkStart w:id="378" w:name="_ETM_Q1_8844273"/>
      <w:bookmarkEnd w:id="377"/>
      <w:bookmarkEnd w:id="378"/>
      <w:r>
        <w:rPr>
          <w:rFonts w:hint="cs"/>
          <w:rtl/>
          <w:lang w:eastAsia="he-IL"/>
        </w:rPr>
        <w:t>יש בהצעת החוק הורא</w:t>
      </w:r>
      <w:r w:rsidR="00470466">
        <w:rPr>
          <w:rFonts w:hint="cs"/>
          <w:rtl/>
          <w:lang w:eastAsia="he-IL"/>
        </w:rPr>
        <w:t xml:space="preserve">ת קבע והוראת שעה. ההוראות קבע </w:t>
      </w:r>
      <w:r w:rsidR="00D05D43">
        <w:rPr>
          <w:rFonts w:hint="cs"/>
          <w:rtl/>
          <w:lang w:eastAsia="he-IL"/>
        </w:rPr>
        <w:t xml:space="preserve">הן הוראות </w:t>
      </w:r>
      <w:bookmarkStart w:id="379" w:name="_ETM_Q1_8875544"/>
      <w:bookmarkEnd w:id="379"/>
      <w:r w:rsidR="00D05D43">
        <w:rPr>
          <w:rFonts w:hint="cs"/>
          <w:rtl/>
          <w:lang w:eastAsia="he-IL"/>
        </w:rPr>
        <w:t xml:space="preserve">רלוונטיות </w:t>
      </w:r>
      <w:r w:rsidR="003A7290">
        <w:rPr>
          <w:rFonts w:hint="cs"/>
          <w:rtl/>
          <w:lang w:eastAsia="he-IL"/>
        </w:rPr>
        <w:t xml:space="preserve">גם </w:t>
      </w:r>
      <w:r w:rsidR="00D05D43">
        <w:rPr>
          <w:rFonts w:hint="cs"/>
          <w:rtl/>
          <w:lang w:eastAsia="he-IL"/>
        </w:rPr>
        <w:t>לקורונה</w:t>
      </w:r>
      <w:r w:rsidR="00470466">
        <w:rPr>
          <w:rFonts w:hint="cs"/>
          <w:rtl/>
          <w:lang w:eastAsia="he-IL"/>
        </w:rPr>
        <w:t xml:space="preserve"> </w:t>
      </w:r>
      <w:r w:rsidR="003A7290">
        <w:rPr>
          <w:rFonts w:hint="cs"/>
          <w:rtl/>
          <w:lang w:eastAsia="he-IL"/>
        </w:rPr>
        <w:t>ו</w:t>
      </w:r>
      <w:r w:rsidR="00D05D43">
        <w:rPr>
          <w:rFonts w:hint="cs"/>
          <w:rtl/>
          <w:lang w:eastAsia="he-IL"/>
        </w:rPr>
        <w:t xml:space="preserve">גם אחרי הקורונה. </w:t>
      </w:r>
    </w:p>
    <w:p w:rsidR="00D05D43" w:rsidRDefault="00D05D43" w:rsidP="00D05D43">
      <w:pPr>
        <w:rPr>
          <w:rtl/>
          <w:lang w:eastAsia="he-IL"/>
        </w:rPr>
      </w:pPr>
      <w:bookmarkStart w:id="380" w:name="_ETM_Q1_8896246"/>
      <w:bookmarkStart w:id="381" w:name="_ETM_Q1_8896325"/>
      <w:bookmarkStart w:id="382" w:name="_ETM_Q1_8896418"/>
      <w:bookmarkEnd w:id="380"/>
      <w:bookmarkEnd w:id="381"/>
      <w:bookmarkEnd w:id="382"/>
    </w:p>
    <w:p w:rsidR="00470466" w:rsidRDefault="00D05D43" w:rsidP="00C32B85">
      <w:pPr>
        <w:rPr>
          <w:rtl/>
          <w:lang w:eastAsia="he-IL"/>
        </w:rPr>
      </w:pPr>
      <w:bookmarkStart w:id="383" w:name="_ETM_Q1_8896491"/>
      <w:bookmarkEnd w:id="383"/>
      <w:r>
        <w:rPr>
          <w:rFonts w:hint="cs"/>
          <w:rtl/>
          <w:lang w:eastAsia="he-IL"/>
        </w:rPr>
        <w:t xml:space="preserve">אני </w:t>
      </w:r>
      <w:bookmarkStart w:id="384" w:name="_ETM_Q1_8897371"/>
      <w:bookmarkEnd w:id="384"/>
      <w:r>
        <w:rPr>
          <w:rFonts w:hint="cs"/>
          <w:rtl/>
          <w:lang w:eastAsia="he-IL"/>
        </w:rPr>
        <w:t xml:space="preserve">אגיד משהו לגבי האיזון ואיך אנחנו רואים את מה שיקרה </w:t>
      </w:r>
      <w:bookmarkStart w:id="385" w:name="_ETM_Q1_8898586"/>
      <w:bookmarkEnd w:id="385"/>
      <w:r>
        <w:rPr>
          <w:rFonts w:hint="cs"/>
          <w:rtl/>
          <w:lang w:eastAsia="he-IL"/>
        </w:rPr>
        <w:t xml:space="preserve">בתקופה הזאת. </w:t>
      </w:r>
      <w:r w:rsidR="00470466">
        <w:rPr>
          <w:rFonts w:hint="cs"/>
          <w:rtl/>
          <w:lang w:eastAsia="he-IL"/>
        </w:rPr>
        <w:t>הרעיון הוא</w:t>
      </w:r>
      <w:r>
        <w:rPr>
          <w:rFonts w:hint="cs"/>
          <w:rtl/>
          <w:lang w:eastAsia="he-IL"/>
        </w:rPr>
        <w:t xml:space="preserve"> לא לתת לח</w:t>
      </w:r>
      <w:r w:rsidR="00470466">
        <w:rPr>
          <w:rFonts w:hint="cs"/>
          <w:rtl/>
          <w:lang w:eastAsia="he-IL"/>
        </w:rPr>
        <w:t>ייב</w:t>
      </w:r>
      <w:r>
        <w:rPr>
          <w:rFonts w:hint="cs"/>
          <w:rtl/>
          <w:lang w:eastAsia="he-IL"/>
        </w:rPr>
        <w:t>י</w:t>
      </w:r>
      <w:r w:rsidR="00470466">
        <w:rPr>
          <w:rFonts w:hint="cs"/>
          <w:rtl/>
          <w:lang w:eastAsia="he-IL"/>
        </w:rPr>
        <w:t>ם פטור מתשלום בתקופ</w:t>
      </w:r>
      <w:r>
        <w:rPr>
          <w:rFonts w:hint="cs"/>
          <w:rtl/>
          <w:lang w:eastAsia="he-IL"/>
        </w:rPr>
        <w:t>ה</w:t>
      </w:r>
      <w:r w:rsidR="00470466">
        <w:rPr>
          <w:rFonts w:hint="cs"/>
          <w:rtl/>
          <w:lang w:eastAsia="he-IL"/>
        </w:rPr>
        <w:t xml:space="preserve"> הזאת של </w:t>
      </w:r>
      <w:r>
        <w:rPr>
          <w:rFonts w:hint="cs"/>
          <w:rtl/>
          <w:lang w:eastAsia="he-IL"/>
        </w:rPr>
        <w:t>ה</w:t>
      </w:r>
      <w:r w:rsidR="00470466">
        <w:rPr>
          <w:rFonts w:hint="cs"/>
          <w:rtl/>
          <w:lang w:eastAsia="he-IL"/>
        </w:rPr>
        <w:t>קורונה, אלא לתת להם פתרונות להסדרת החוב</w:t>
      </w:r>
      <w:r>
        <w:rPr>
          <w:rFonts w:hint="cs"/>
          <w:rtl/>
          <w:lang w:eastAsia="he-IL"/>
        </w:rPr>
        <w:t>. הרעיון הוא שחייב יבוא ויהיו לו</w:t>
      </w:r>
      <w:bookmarkStart w:id="386" w:name="_ETM_Q1_8913099"/>
      <w:bookmarkEnd w:id="386"/>
      <w:r>
        <w:rPr>
          <w:rFonts w:hint="cs"/>
          <w:rtl/>
          <w:lang w:eastAsia="he-IL"/>
        </w:rPr>
        <w:t xml:space="preserve"> ארבע אפשרויות. אפשרות אחת </w:t>
      </w:r>
      <w:r w:rsidR="00470466">
        <w:rPr>
          <w:rFonts w:hint="cs"/>
          <w:rtl/>
          <w:lang w:eastAsia="he-IL"/>
        </w:rPr>
        <w:t xml:space="preserve">היא לשלם את </w:t>
      </w:r>
      <w:r>
        <w:rPr>
          <w:rFonts w:hint="cs"/>
          <w:rtl/>
          <w:lang w:eastAsia="he-IL"/>
        </w:rPr>
        <w:t>החוב במלואו ולסגור את התיק</w:t>
      </w:r>
      <w:r w:rsidR="00C32B85">
        <w:rPr>
          <w:rFonts w:hint="cs"/>
          <w:rtl/>
          <w:lang w:eastAsia="he-IL"/>
        </w:rPr>
        <w:t>.</w:t>
      </w:r>
      <w:r w:rsidR="00470466">
        <w:rPr>
          <w:rFonts w:hint="cs"/>
          <w:rtl/>
          <w:lang w:eastAsia="he-IL"/>
        </w:rPr>
        <w:t xml:space="preserve"> אפשרות שנייה תהיה להגיע ל</w:t>
      </w:r>
      <w:r>
        <w:rPr>
          <w:rFonts w:hint="cs"/>
          <w:rtl/>
          <w:lang w:eastAsia="he-IL"/>
        </w:rPr>
        <w:t xml:space="preserve">הסדר </w:t>
      </w:r>
      <w:bookmarkStart w:id="387" w:name="_ETM_Q1_8922196"/>
      <w:bookmarkEnd w:id="387"/>
      <w:r>
        <w:rPr>
          <w:rFonts w:hint="cs"/>
          <w:rtl/>
          <w:lang w:eastAsia="he-IL"/>
        </w:rPr>
        <w:t>עם הזוכה באופן פרטני. אפשרות של</w:t>
      </w:r>
      <w:r w:rsidR="004704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</w:t>
      </w:r>
      <w:r w:rsidR="0047046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תהיה להיכנס לאותו הסדר </w:t>
      </w:r>
      <w:proofErr w:type="spellStart"/>
      <w:r>
        <w:rPr>
          <w:rFonts w:hint="cs"/>
          <w:rtl/>
          <w:lang w:eastAsia="he-IL"/>
        </w:rPr>
        <w:t>מינהלי</w:t>
      </w:r>
      <w:bookmarkStart w:id="388" w:name="_ETM_Q1_8926326"/>
      <w:bookmarkEnd w:id="388"/>
      <w:proofErr w:type="spellEnd"/>
      <w:r>
        <w:rPr>
          <w:rFonts w:hint="cs"/>
          <w:rtl/>
          <w:lang w:eastAsia="he-IL"/>
        </w:rPr>
        <w:t xml:space="preserve"> </w:t>
      </w:r>
      <w:r w:rsidR="00C32B85">
        <w:rPr>
          <w:rFonts w:hint="cs"/>
          <w:rtl/>
          <w:lang w:eastAsia="he-IL"/>
        </w:rPr>
        <w:t xml:space="preserve">של </w:t>
      </w:r>
      <w:r w:rsidR="00470466">
        <w:rPr>
          <w:rFonts w:hint="cs"/>
          <w:rtl/>
          <w:lang w:eastAsia="he-IL"/>
        </w:rPr>
        <w:t>מסלול הקורונה</w:t>
      </w:r>
      <w:r>
        <w:rPr>
          <w:rFonts w:hint="cs"/>
          <w:rtl/>
          <w:lang w:eastAsia="he-IL"/>
        </w:rPr>
        <w:t xml:space="preserve">, שהוא הסדר קבוע מראש שהחוק קובע לפי </w:t>
      </w:r>
      <w:bookmarkStart w:id="389" w:name="_ETM_Q1_8931900"/>
      <w:bookmarkEnd w:id="389"/>
      <w:r>
        <w:rPr>
          <w:rFonts w:hint="cs"/>
          <w:rtl/>
          <w:lang w:eastAsia="he-IL"/>
        </w:rPr>
        <w:t>התוספת השלישית</w:t>
      </w:r>
      <w:r w:rsidR="00470466">
        <w:rPr>
          <w:rFonts w:hint="cs"/>
          <w:rtl/>
          <w:lang w:eastAsia="he-IL"/>
        </w:rPr>
        <w:t>, ול</w:t>
      </w:r>
      <w:r>
        <w:rPr>
          <w:rFonts w:hint="cs"/>
          <w:rtl/>
          <w:lang w:eastAsia="he-IL"/>
        </w:rPr>
        <w:t>י</w:t>
      </w:r>
      <w:r w:rsidR="00470466">
        <w:rPr>
          <w:rFonts w:hint="cs"/>
          <w:rtl/>
          <w:lang w:eastAsia="he-IL"/>
        </w:rPr>
        <w:t xml:space="preserve">הנות </w:t>
      </w:r>
      <w:r>
        <w:rPr>
          <w:rFonts w:hint="cs"/>
          <w:rtl/>
          <w:lang w:eastAsia="he-IL"/>
        </w:rPr>
        <w:t>מ</w:t>
      </w:r>
      <w:r w:rsidR="0047046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ותן הטבות שהחוק נותן</w:t>
      </w:r>
      <w:r w:rsidR="00C32B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חייב שלא י</w:t>
      </w:r>
      <w:r w:rsidR="004704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470466">
        <w:rPr>
          <w:rFonts w:hint="cs"/>
          <w:rtl/>
          <w:lang w:eastAsia="he-IL"/>
        </w:rPr>
        <w:t>ל לעמוד ב</w:t>
      </w:r>
      <w:r>
        <w:rPr>
          <w:rFonts w:hint="cs"/>
          <w:rtl/>
          <w:lang w:eastAsia="he-IL"/>
        </w:rPr>
        <w:t xml:space="preserve">אותם תשלומים שקבועים בתוספת השלישית, </w:t>
      </w:r>
      <w:bookmarkStart w:id="390" w:name="_ETM_Q1_8945329"/>
      <w:bookmarkEnd w:id="390"/>
      <w:r w:rsidR="00470466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לו אפשרות ללכת ולקבל </w:t>
      </w:r>
      <w:r w:rsidR="00470466">
        <w:rPr>
          <w:rFonts w:hint="cs"/>
          <w:rtl/>
          <w:lang w:eastAsia="he-IL"/>
        </w:rPr>
        <w:t xml:space="preserve">צו תשלומים </w:t>
      </w:r>
      <w:r>
        <w:rPr>
          <w:rFonts w:hint="cs"/>
          <w:rtl/>
          <w:lang w:eastAsia="he-IL"/>
        </w:rPr>
        <w:t xml:space="preserve">מהרשם </w:t>
      </w:r>
      <w:r w:rsidR="00470466">
        <w:rPr>
          <w:rFonts w:hint="cs"/>
          <w:rtl/>
          <w:lang w:eastAsia="he-IL"/>
        </w:rPr>
        <w:t>בהתאם ליכ</w:t>
      </w:r>
      <w:r>
        <w:rPr>
          <w:rFonts w:hint="cs"/>
          <w:rtl/>
          <w:lang w:eastAsia="he-IL"/>
        </w:rPr>
        <w:t>ו</w:t>
      </w:r>
      <w:r w:rsidR="00470466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 xml:space="preserve"> הכלכלית שלו.</w:t>
      </w:r>
    </w:p>
    <w:p w:rsidR="00470466" w:rsidRDefault="00470466" w:rsidP="00470466">
      <w:pPr>
        <w:ind w:firstLine="0"/>
        <w:rPr>
          <w:rtl/>
          <w:lang w:eastAsia="he-IL"/>
        </w:rPr>
      </w:pPr>
    </w:p>
    <w:p w:rsidR="00470466" w:rsidRDefault="00470466" w:rsidP="00470466">
      <w:pPr>
        <w:pStyle w:val="a4"/>
        <w:keepNext/>
        <w:rPr>
          <w:rtl/>
        </w:rPr>
      </w:pPr>
      <w:bookmarkStart w:id="391" w:name="ET_speaker_5292_9"/>
      <w:r w:rsidRPr="004704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70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470466" w:rsidRDefault="00470466" w:rsidP="00470466">
      <w:pPr>
        <w:pStyle w:val="KeepWithNext"/>
        <w:rPr>
          <w:rtl/>
          <w:lang w:eastAsia="he-IL"/>
        </w:rPr>
      </w:pPr>
    </w:p>
    <w:p w:rsidR="00470466" w:rsidRDefault="00470466" w:rsidP="0047046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חוק</w:t>
      </w:r>
      <w:r w:rsidR="00D05D43">
        <w:rPr>
          <w:rFonts w:hint="cs"/>
          <w:rtl/>
          <w:lang w:eastAsia="he-IL"/>
        </w:rPr>
        <w:t xml:space="preserve"> </w:t>
      </w:r>
      <w:r w:rsidR="003A7290">
        <w:rPr>
          <w:rFonts w:hint="cs"/>
          <w:rtl/>
          <w:lang w:eastAsia="he-IL"/>
        </w:rPr>
        <w:t>"</w:t>
      </w:r>
      <w:r w:rsidR="00D05D43">
        <w:rPr>
          <w:rFonts w:hint="cs"/>
          <w:rtl/>
          <w:lang w:eastAsia="he-IL"/>
        </w:rPr>
        <w:t>חייב משלם</w:t>
      </w:r>
      <w:r w:rsidR="003A7290">
        <w:rPr>
          <w:rFonts w:hint="cs"/>
          <w:rtl/>
          <w:lang w:eastAsia="he-IL"/>
        </w:rPr>
        <w:t>"</w:t>
      </w:r>
      <w:r w:rsidR="00D05D43">
        <w:rPr>
          <w:rFonts w:hint="cs"/>
          <w:rtl/>
          <w:lang w:eastAsia="he-IL"/>
        </w:rPr>
        <w:t>.</w:t>
      </w:r>
    </w:p>
    <w:p w:rsidR="00C32B85" w:rsidRDefault="00C32B85" w:rsidP="00C32B85">
      <w:pPr>
        <w:ind w:firstLine="0"/>
        <w:rPr>
          <w:rtl/>
          <w:lang w:eastAsia="he-IL"/>
        </w:rPr>
      </w:pPr>
      <w:bookmarkStart w:id="392" w:name="_ETM_Q1_8952306"/>
      <w:bookmarkEnd w:id="392"/>
    </w:p>
    <w:p w:rsidR="00C32B85" w:rsidRDefault="00C32B85" w:rsidP="00C32B85">
      <w:pPr>
        <w:pStyle w:val="af9"/>
        <w:keepNext/>
        <w:rPr>
          <w:rtl/>
          <w:lang w:eastAsia="he-IL"/>
        </w:rPr>
      </w:pPr>
      <w:bookmarkStart w:id="393" w:name="ET_guest_מרב_זוהרי_60"/>
      <w:r w:rsidRPr="00C32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C32B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C32B85" w:rsidRDefault="00C32B85" w:rsidP="00C32B85">
      <w:pPr>
        <w:pStyle w:val="KeepWithNext"/>
        <w:rPr>
          <w:rtl/>
          <w:lang w:eastAsia="he-IL"/>
        </w:rPr>
      </w:pPr>
    </w:p>
    <w:p w:rsidR="00470466" w:rsidRDefault="008125CE" w:rsidP="003A7290">
      <w:pPr>
        <w:rPr>
          <w:rtl/>
          <w:lang w:eastAsia="he-IL"/>
        </w:rPr>
      </w:pPr>
      <w:bookmarkStart w:id="394" w:name="_ETM_Q1_8952683"/>
      <w:bookmarkStart w:id="395" w:name="_ETM_Q1_8952727"/>
      <w:bookmarkEnd w:id="394"/>
      <w:bookmarkEnd w:id="395"/>
      <w:r>
        <w:rPr>
          <w:rFonts w:hint="cs"/>
          <w:rtl/>
          <w:lang w:eastAsia="he-IL"/>
        </w:rPr>
        <w:t xml:space="preserve">הוא יוכל </w:t>
      </w:r>
      <w:r w:rsidR="00C84CC2">
        <w:rPr>
          <w:rFonts w:hint="cs"/>
          <w:rtl/>
          <w:lang w:eastAsia="he-IL"/>
        </w:rPr>
        <w:t>לקבל את ההקלות שיש ב</w:t>
      </w:r>
      <w:r w:rsidR="003A7290">
        <w:rPr>
          <w:rFonts w:hint="cs"/>
          <w:rtl/>
          <w:lang w:eastAsia="he-IL"/>
        </w:rPr>
        <w:t>"</w:t>
      </w:r>
      <w:r w:rsidR="00C84CC2">
        <w:rPr>
          <w:rFonts w:hint="cs"/>
          <w:rtl/>
          <w:lang w:eastAsia="he-IL"/>
        </w:rPr>
        <w:t>חייב משלם</w:t>
      </w:r>
      <w:r w:rsidR="003A7290">
        <w:rPr>
          <w:rFonts w:hint="cs"/>
          <w:rtl/>
          <w:lang w:eastAsia="he-IL"/>
        </w:rPr>
        <w:t>"</w:t>
      </w:r>
      <w:r w:rsidR="00C84CC2">
        <w:rPr>
          <w:rFonts w:hint="cs"/>
          <w:rtl/>
          <w:lang w:eastAsia="he-IL"/>
        </w:rPr>
        <w:t xml:space="preserve">, </w:t>
      </w:r>
      <w:bookmarkStart w:id="396" w:name="_ETM_Q1_8954444"/>
      <w:bookmarkEnd w:id="396"/>
      <w:r w:rsidR="00C84CC2">
        <w:rPr>
          <w:rFonts w:hint="cs"/>
          <w:rtl/>
          <w:lang w:eastAsia="he-IL"/>
        </w:rPr>
        <w:t>של הפחתה של 25% ועיכוב הליכים מסוימים, שגם בי</w:t>
      </w:r>
      <w:r w:rsidR="00470466">
        <w:rPr>
          <w:rFonts w:hint="cs"/>
          <w:rtl/>
          <w:lang w:eastAsia="he-IL"/>
        </w:rPr>
        <w:t>חס להליך הזה א</w:t>
      </w:r>
      <w:r w:rsidR="00C84CC2">
        <w:rPr>
          <w:rFonts w:hint="cs"/>
          <w:rtl/>
          <w:lang w:eastAsia="he-IL"/>
        </w:rPr>
        <w:t>נ</w:t>
      </w:r>
      <w:r w:rsidR="00470466">
        <w:rPr>
          <w:rFonts w:hint="cs"/>
          <w:rtl/>
          <w:lang w:eastAsia="he-IL"/>
        </w:rPr>
        <w:t>חנו מרחי</w:t>
      </w:r>
      <w:r w:rsidR="00C84CC2">
        <w:rPr>
          <w:rFonts w:hint="cs"/>
          <w:rtl/>
          <w:lang w:eastAsia="he-IL"/>
        </w:rPr>
        <w:t>ב</w:t>
      </w:r>
      <w:r w:rsidR="00470466">
        <w:rPr>
          <w:rFonts w:hint="cs"/>
          <w:rtl/>
          <w:lang w:eastAsia="he-IL"/>
        </w:rPr>
        <w:t>ים את פריסת התשלומים שחייב</w:t>
      </w:r>
      <w:r w:rsidR="00C84CC2">
        <w:rPr>
          <w:rFonts w:hint="cs"/>
          <w:rtl/>
          <w:lang w:eastAsia="he-IL"/>
        </w:rPr>
        <w:t xml:space="preserve"> יכול לקבל</w:t>
      </w:r>
      <w:r w:rsidR="003A7290">
        <w:rPr>
          <w:rFonts w:hint="cs"/>
          <w:rtl/>
          <w:lang w:eastAsia="he-IL"/>
        </w:rPr>
        <w:t xml:space="preserve"> ואנחנו</w:t>
      </w:r>
      <w:r w:rsidR="004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מעלים את כמות השנים שניתן לפרוס בהן </w:t>
      </w:r>
      <w:bookmarkStart w:id="397" w:name="_ETM_Q1_8971559"/>
      <w:bookmarkEnd w:id="397"/>
      <w:r>
        <w:rPr>
          <w:rFonts w:hint="cs"/>
          <w:rtl/>
          <w:lang w:eastAsia="he-IL"/>
        </w:rPr>
        <w:t>את החוב, דבר ש</w:t>
      </w:r>
      <w:r w:rsidR="00470466">
        <w:rPr>
          <w:rFonts w:hint="cs"/>
          <w:rtl/>
          <w:lang w:eastAsia="he-IL"/>
        </w:rPr>
        <w:t>יסייע למי שמתקשה לשלם</w:t>
      </w:r>
      <w:r>
        <w:rPr>
          <w:rFonts w:hint="cs"/>
          <w:rtl/>
          <w:lang w:eastAsia="he-IL"/>
        </w:rPr>
        <w:t xml:space="preserve"> את החוב בתקופות הקבועות היום בחוק</w:t>
      </w:r>
      <w:r w:rsidR="00470466">
        <w:rPr>
          <w:rFonts w:hint="cs"/>
          <w:rtl/>
          <w:lang w:eastAsia="he-IL"/>
        </w:rPr>
        <w:t xml:space="preserve">. הרעיון הוא לייצר </w:t>
      </w:r>
      <w:r>
        <w:rPr>
          <w:rFonts w:hint="cs"/>
          <w:rtl/>
          <w:lang w:eastAsia="he-IL"/>
        </w:rPr>
        <w:t xml:space="preserve">מסלול שיותאם לכל חייב שיגיע </w:t>
      </w:r>
      <w:r w:rsidR="003A7290">
        <w:rPr>
          <w:rFonts w:hint="cs"/>
          <w:rtl/>
          <w:lang w:eastAsia="he-IL"/>
        </w:rPr>
        <w:t>ש</w:t>
      </w:r>
      <w:r w:rsidR="007A3939">
        <w:rPr>
          <w:rFonts w:hint="cs"/>
          <w:rtl/>
          <w:lang w:eastAsia="he-IL"/>
        </w:rPr>
        <w:t xml:space="preserve">בו הוא </w:t>
      </w:r>
      <w:r w:rsidR="00470466">
        <w:rPr>
          <w:rFonts w:hint="cs"/>
          <w:rtl/>
          <w:lang w:eastAsia="he-IL"/>
        </w:rPr>
        <w:t>יוכל לש</w:t>
      </w:r>
      <w:r>
        <w:rPr>
          <w:rFonts w:hint="cs"/>
          <w:rtl/>
          <w:lang w:eastAsia="he-IL"/>
        </w:rPr>
        <w:t>לם את החוב בהתאם ליכ</w:t>
      </w:r>
      <w:r w:rsidR="004704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470466">
        <w:rPr>
          <w:rFonts w:hint="cs"/>
          <w:rtl/>
          <w:lang w:eastAsia="he-IL"/>
        </w:rPr>
        <w:t xml:space="preserve">ת שלו. </w:t>
      </w:r>
    </w:p>
    <w:p w:rsidR="00470466" w:rsidRDefault="00470466" w:rsidP="00470466">
      <w:pPr>
        <w:ind w:firstLine="0"/>
        <w:rPr>
          <w:rtl/>
          <w:lang w:eastAsia="he-IL"/>
        </w:rPr>
      </w:pPr>
    </w:p>
    <w:p w:rsidR="008125CE" w:rsidRDefault="008125CE" w:rsidP="008125CE">
      <w:pPr>
        <w:ind w:left="720" w:hanging="720"/>
        <w:jc w:val="center"/>
        <w:rPr>
          <w:rtl/>
          <w:lang w:eastAsia="he-IL"/>
        </w:rPr>
      </w:pPr>
      <w:bookmarkStart w:id="398" w:name="_ETM_Q1_8994691"/>
      <w:bookmarkStart w:id="399" w:name="_ETM_Q1_8994763"/>
      <w:bookmarkEnd w:id="398"/>
      <w:bookmarkEnd w:id="399"/>
      <w:r>
        <w:rPr>
          <w:rFonts w:hint="cs"/>
          <w:rtl/>
          <w:lang w:eastAsia="he-IL"/>
        </w:rPr>
        <w:t xml:space="preserve">הצעת חוק ההוצאה לפועל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67 והוראת שעה), התש"ף-2020</w:t>
      </w:r>
    </w:p>
    <w:p w:rsidR="008125CE" w:rsidRDefault="008125CE" w:rsidP="008125CE">
      <w:pPr>
        <w:ind w:left="720" w:hanging="720"/>
        <w:rPr>
          <w:rtl/>
          <w:lang w:eastAsia="he-IL"/>
        </w:rPr>
      </w:pPr>
      <w:bookmarkStart w:id="400" w:name="_ETM_Q1_9003421"/>
      <w:bookmarkStart w:id="401" w:name="_ETM_Q1_9003514"/>
      <w:bookmarkEnd w:id="400"/>
      <w:bookmarkEnd w:id="401"/>
    </w:p>
    <w:p w:rsidR="008125CE" w:rsidRDefault="008125CE" w:rsidP="008125CE">
      <w:pPr>
        <w:ind w:left="720" w:hanging="720"/>
        <w:jc w:val="center"/>
        <w:rPr>
          <w:rtl/>
          <w:lang w:eastAsia="he-IL"/>
        </w:rPr>
      </w:pPr>
      <w:bookmarkStart w:id="402" w:name="_ETM_Q1_9004787"/>
      <w:bookmarkStart w:id="403" w:name="_ETM_Q1_9004870"/>
      <w:bookmarkEnd w:id="402"/>
      <w:bookmarkEnd w:id="403"/>
      <w:r>
        <w:rPr>
          <w:rFonts w:hint="cs"/>
          <w:rtl/>
          <w:lang w:eastAsia="he-IL"/>
        </w:rPr>
        <w:t xml:space="preserve">פרק א': חוק ההוצאה לפועל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</w:t>
      </w:r>
    </w:p>
    <w:p w:rsidR="008125CE" w:rsidRDefault="008125CE" w:rsidP="008125CE">
      <w:pPr>
        <w:ind w:left="720" w:hanging="720"/>
        <w:rPr>
          <w:rtl/>
          <w:lang w:eastAsia="he-IL"/>
        </w:rPr>
      </w:pPr>
    </w:p>
    <w:p w:rsidR="008125CE" w:rsidRDefault="008125CE" w:rsidP="008125CE">
      <w:pPr>
        <w:ind w:left="720" w:hanging="72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</w:t>
      </w:r>
      <w:r>
        <w:rPr>
          <w:rFonts w:hint="cs"/>
          <w:rtl/>
          <w:lang w:eastAsia="he-IL"/>
        </w:rPr>
        <w:tab/>
        <w:t xml:space="preserve">בחוק ההוצאה לפועל, התשכ"ז-1967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 בסעיף 7א1 - </w:t>
      </w:r>
    </w:p>
    <w:p w:rsidR="008125CE" w:rsidRDefault="008125CE" w:rsidP="008125CE">
      <w:pPr>
        <w:ind w:left="720" w:hanging="720"/>
        <w:rPr>
          <w:rtl/>
          <w:lang w:eastAsia="he-IL"/>
        </w:rPr>
      </w:pPr>
      <w:r>
        <w:rPr>
          <w:rFonts w:hint="cs"/>
          <w:rtl/>
          <w:lang w:eastAsia="he-IL"/>
        </w:rPr>
        <w:t>7א1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8125CE" w:rsidRDefault="008125CE" w:rsidP="008125CE">
      <w:pPr>
        <w:pStyle w:val="afd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האמור בו יסומן "(א)" ובו, במקום "בבקשת חייב לפי </w:t>
      </w:r>
      <w:bookmarkStart w:id="404" w:name="_ETM_Q1_9020869"/>
      <w:bookmarkEnd w:id="404"/>
      <w:r>
        <w:rPr>
          <w:rFonts w:hint="cs"/>
          <w:rtl/>
          <w:lang w:eastAsia="he-IL"/>
        </w:rPr>
        <w:t>סעיף 7א(א)"</w:t>
      </w:r>
    </w:p>
    <w:p w:rsidR="008125CE" w:rsidRDefault="008125CE" w:rsidP="008125CE">
      <w:pPr>
        <w:ind w:left="2160" w:firstLine="0"/>
        <w:rPr>
          <w:rtl/>
          <w:lang w:eastAsia="he-IL"/>
        </w:rPr>
      </w:pPr>
      <w:bookmarkStart w:id="405" w:name="_ETM_Q1_8994886"/>
      <w:bookmarkStart w:id="406" w:name="_ETM_Q1_8994952"/>
      <w:bookmarkStart w:id="407" w:name="_ETM_Q1_8995032"/>
      <w:bookmarkEnd w:id="405"/>
      <w:bookmarkEnd w:id="406"/>
      <w:bookmarkEnd w:id="407"/>
      <w:r>
        <w:rPr>
          <w:rFonts w:hint="cs"/>
          <w:rtl/>
          <w:lang w:eastAsia="he-IL"/>
        </w:rPr>
        <w:t xml:space="preserve">יבוא "בצו תשלומים לפי סעיפים 7א(ג), 69, 69יג (ב)(1) </w:t>
      </w:r>
      <w:bookmarkStart w:id="408" w:name="_ETM_Q1_9032587"/>
      <w:bookmarkEnd w:id="408"/>
      <w:r>
        <w:rPr>
          <w:rFonts w:hint="cs"/>
          <w:rtl/>
          <w:lang w:eastAsia="he-IL"/>
        </w:rPr>
        <w:t xml:space="preserve">או 74יא (בסעיף </w:t>
      </w:r>
    </w:p>
    <w:p w:rsidR="008125CE" w:rsidRDefault="008125CE" w:rsidP="008125CE">
      <w:pPr>
        <w:ind w:left="2160" w:firstLine="0"/>
        <w:rPr>
          <w:rtl/>
          <w:lang w:eastAsia="he-IL"/>
        </w:rPr>
      </w:pPr>
      <w:bookmarkStart w:id="409" w:name="_ETM_Q1_9032859"/>
      <w:bookmarkStart w:id="410" w:name="_ETM_Q1_9032942"/>
      <w:bookmarkEnd w:id="409"/>
      <w:bookmarkEnd w:id="410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תשלומים)";</w:t>
      </w:r>
    </w:p>
    <w:p w:rsidR="008125CE" w:rsidRDefault="008125CE" w:rsidP="008125CE">
      <w:pPr>
        <w:ind w:left="2160" w:firstLine="0"/>
        <w:rPr>
          <w:rtl/>
          <w:lang w:eastAsia="he-IL"/>
        </w:rPr>
      </w:pPr>
      <w:bookmarkStart w:id="411" w:name="_ETM_Q1_9038820"/>
      <w:bookmarkStart w:id="412" w:name="_ETM_Q1_9038895"/>
      <w:bookmarkEnd w:id="411"/>
      <w:bookmarkEnd w:id="412"/>
    </w:p>
    <w:p w:rsidR="008125CE" w:rsidRDefault="007A3939" w:rsidP="007A3939">
      <w:pPr>
        <w:pStyle w:val="afd"/>
        <w:numPr>
          <w:ilvl w:val="0"/>
          <w:numId w:val="4"/>
        </w:numPr>
        <w:rPr>
          <w:lang w:eastAsia="he-IL"/>
        </w:rPr>
      </w:pPr>
      <w:bookmarkStart w:id="413" w:name="_ETM_Q1_9039001"/>
      <w:bookmarkStart w:id="414" w:name="_ETM_Q1_9039081"/>
      <w:bookmarkEnd w:id="413"/>
      <w:bookmarkEnd w:id="414"/>
      <w:r>
        <w:rPr>
          <w:rFonts w:hint="cs"/>
          <w:rtl/>
          <w:lang w:eastAsia="he-IL"/>
        </w:rPr>
        <w:t xml:space="preserve">אחרי </w:t>
      </w:r>
      <w:bookmarkStart w:id="415" w:name="_ETM_Q1_9036504"/>
      <w:bookmarkEnd w:id="415"/>
      <w:r>
        <w:rPr>
          <w:rFonts w:hint="cs"/>
          <w:rtl/>
          <w:lang w:eastAsia="he-IL"/>
        </w:rPr>
        <w:t>סעיף קטן (א) יבוא:</w:t>
      </w:r>
    </w:p>
    <w:p w:rsidR="007A3939" w:rsidRDefault="007A3939" w:rsidP="007A3939">
      <w:pPr>
        <w:rPr>
          <w:rtl/>
          <w:lang w:eastAsia="he-IL"/>
        </w:rPr>
      </w:pPr>
      <w:bookmarkStart w:id="416" w:name="_ETM_Q1_9040062"/>
      <w:bookmarkStart w:id="417" w:name="_ETM_Q1_9040140"/>
      <w:bookmarkStart w:id="418" w:name="_ETM_Q1_9040238"/>
      <w:bookmarkStart w:id="419" w:name="_ETM_Q1_9040297"/>
      <w:bookmarkEnd w:id="416"/>
      <w:bookmarkEnd w:id="417"/>
      <w:bookmarkEnd w:id="418"/>
      <w:bookmarkEnd w:id="419"/>
    </w:p>
    <w:p w:rsidR="007A3939" w:rsidRDefault="007A3939" w:rsidP="007A3939">
      <w:pPr>
        <w:ind w:left="1800"/>
        <w:rPr>
          <w:rtl/>
          <w:lang w:eastAsia="he-IL"/>
        </w:rPr>
      </w:pPr>
      <w:bookmarkStart w:id="420" w:name="_ETM_Q1_9040838"/>
      <w:bookmarkStart w:id="421" w:name="_ETM_Q1_9040918"/>
      <w:bookmarkEnd w:id="420"/>
      <w:bookmarkEnd w:id="421"/>
      <w:r>
        <w:rPr>
          <w:rFonts w:hint="cs"/>
          <w:rtl/>
          <w:lang w:eastAsia="he-IL"/>
        </w:rPr>
        <w:t xml:space="preserve">"(ב) על אף האמור בסעיף קטן (א), </w:t>
      </w:r>
      <w:bookmarkStart w:id="422" w:name="_ETM_Q1_9046995"/>
      <w:bookmarkEnd w:id="422"/>
      <w:r>
        <w:rPr>
          <w:rFonts w:hint="cs"/>
          <w:rtl/>
          <w:lang w:eastAsia="he-IL"/>
        </w:rPr>
        <w:t>שוכנע רשם ההוצאה לפועל במועד</w:t>
      </w:r>
    </w:p>
    <w:p w:rsidR="007A3939" w:rsidRDefault="007A3939" w:rsidP="007A3939">
      <w:pPr>
        <w:ind w:left="1800"/>
        <w:rPr>
          <w:rtl/>
          <w:lang w:eastAsia="he-IL"/>
        </w:rPr>
      </w:pPr>
      <w:bookmarkStart w:id="423" w:name="_ETM_Q1_9045087"/>
      <w:bookmarkStart w:id="424" w:name="_ETM_Q1_9045159"/>
      <w:bookmarkEnd w:id="423"/>
      <w:bookmarkEnd w:id="424"/>
      <w:r>
        <w:rPr>
          <w:rFonts w:hint="cs"/>
          <w:rtl/>
          <w:lang w:eastAsia="he-IL"/>
        </w:rPr>
        <w:t xml:space="preserve">מתן צו התשלומים או </w:t>
      </w:r>
      <w:bookmarkStart w:id="425" w:name="_ETM_Q1_9045169"/>
      <w:bookmarkEnd w:id="425"/>
      <w:r>
        <w:rPr>
          <w:rFonts w:hint="cs"/>
          <w:rtl/>
          <w:lang w:eastAsia="he-IL"/>
        </w:rPr>
        <w:t xml:space="preserve">במועד מאוחר יותר כי אין ביכולתו של החייב </w:t>
      </w:r>
    </w:p>
    <w:p w:rsidR="007A3939" w:rsidRDefault="007A3939" w:rsidP="007A3939">
      <w:pPr>
        <w:ind w:left="1800"/>
        <w:rPr>
          <w:rtl/>
          <w:lang w:eastAsia="he-IL"/>
        </w:rPr>
      </w:pPr>
      <w:bookmarkStart w:id="426" w:name="_ETM_Q1_9047467"/>
      <w:bookmarkStart w:id="427" w:name="_ETM_Q1_9047544"/>
      <w:bookmarkEnd w:id="426"/>
      <w:bookmarkEnd w:id="427"/>
      <w:r>
        <w:rPr>
          <w:rFonts w:hint="cs"/>
          <w:rtl/>
          <w:lang w:eastAsia="he-IL"/>
        </w:rPr>
        <w:t xml:space="preserve">לשלם את </w:t>
      </w:r>
      <w:bookmarkStart w:id="428" w:name="_ETM_Q1_9050038"/>
      <w:bookmarkEnd w:id="428"/>
      <w:r>
        <w:rPr>
          <w:rFonts w:hint="cs"/>
          <w:rtl/>
          <w:lang w:eastAsia="he-IL"/>
        </w:rPr>
        <w:t>החוב הפסוק בתקופות או בשיעורים כאמור בסעיף קטן (א)</w:t>
      </w:r>
    </w:p>
    <w:p w:rsidR="007A3939" w:rsidRDefault="007A3939" w:rsidP="007A3939">
      <w:pPr>
        <w:ind w:left="2520" w:firstLine="0"/>
        <w:rPr>
          <w:rtl/>
          <w:lang w:eastAsia="he-IL"/>
        </w:rPr>
      </w:pPr>
      <w:bookmarkStart w:id="429" w:name="_ETM_Q1_9053990"/>
      <w:bookmarkStart w:id="430" w:name="_ETM_Q1_9054063"/>
      <w:bookmarkStart w:id="431" w:name="_ETM_Q1_9055767"/>
      <w:bookmarkEnd w:id="429"/>
      <w:bookmarkEnd w:id="430"/>
      <w:bookmarkEnd w:id="431"/>
      <w:r>
        <w:rPr>
          <w:rFonts w:hint="cs"/>
          <w:rtl/>
          <w:lang w:eastAsia="he-IL"/>
        </w:rPr>
        <w:t xml:space="preserve">וכי החייב יוכל לשלם את החוב הפסוק בתוך תקופה ארוכה </w:t>
      </w:r>
      <w:bookmarkStart w:id="432" w:name="_ETM_Q1_9058907"/>
      <w:bookmarkEnd w:id="432"/>
      <w:r>
        <w:rPr>
          <w:rFonts w:hint="cs"/>
          <w:rtl/>
          <w:lang w:eastAsia="he-IL"/>
        </w:rPr>
        <w:t xml:space="preserve"> </w:t>
      </w:r>
      <w:bookmarkStart w:id="433" w:name="_ETM_Q1_9059166"/>
      <w:bookmarkStart w:id="434" w:name="_ETM_Q1_9059241"/>
      <w:bookmarkEnd w:id="433"/>
      <w:bookmarkEnd w:id="434"/>
      <w:r>
        <w:rPr>
          <w:rFonts w:hint="cs"/>
          <w:rtl/>
          <w:lang w:eastAsia="he-IL"/>
        </w:rPr>
        <w:t xml:space="preserve">יותר, </w:t>
      </w:r>
    </w:p>
    <w:p w:rsidR="007A3939" w:rsidRDefault="007A3939" w:rsidP="007A3939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רשאי הוא להאריך את תקופת תשלום החוב לתקופות </w:t>
      </w:r>
      <w:bookmarkStart w:id="435" w:name="_ETM_Q1_9061468"/>
      <w:bookmarkEnd w:id="435"/>
      <w:r>
        <w:rPr>
          <w:rFonts w:hint="cs"/>
          <w:rtl/>
          <w:lang w:eastAsia="he-IL"/>
        </w:rPr>
        <w:t>נוספות</w:t>
      </w:r>
    </w:p>
    <w:p w:rsidR="007A3939" w:rsidRDefault="007A3939" w:rsidP="007A3939">
      <w:pPr>
        <w:ind w:left="2520" w:firstLine="0"/>
        <w:rPr>
          <w:rtl/>
          <w:lang w:eastAsia="he-IL"/>
        </w:rPr>
      </w:pPr>
      <w:bookmarkStart w:id="436" w:name="_ETM_Q1_9062994"/>
      <w:bookmarkStart w:id="437" w:name="_ETM_Q1_9063064"/>
      <w:bookmarkEnd w:id="436"/>
      <w:bookmarkEnd w:id="437"/>
      <w:r>
        <w:rPr>
          <w:rFonts w:hint="cs"/>
          <w:rtl/>
          <w:lang w:eastAsia="he-IL"/>
        </w:rPr>
        <w:t xml:space="preserve">שלא יעלו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שנתיים מתום התקופות </w:t>
      </w:r>
      <w:bookmarkStart w:id="438" w:name="_ETM_Q1_9063378"/>
      <w:bookmarkEnd w:id="438"/>
      <w:r>
        <w:rPr>
          <w:rFonts w:hint="cs"/>
          <w:rtl/>
          <w:lang w:eastAsia="he-IL"/>
        </w:rPr>
        <w:t xml:space="preserve">האמורות בסעיף </w:t>
      </w:r>
    </w:p>
    <w:p w:rsidR="007A3939" w:rsidRDefault="007A3939" w:rsidP="007A3939">
      <w:pPr>
        <w:ind w:left="2520" w:firstLine="0"/>
        <w:rPr>
          <w:rtl/>
          <w:lang w:eastAsia="he-IL"/>
        </w:rPr>
      </w:pPr>
      <w:bookmarkStart w:id="439" w:name="_ETM_Q1_9065552"/>
      <w:bookmarkStart w:id="440" w:name="_ETM_Q1_9065622"/>
      <w:bookmarkEnd w:id="439"/>
      <w:bookmarkEnd w:id="440"/>
      <w:r>
        <w:rPr>
          <w:rFonts w:hint="cs"/>
          <w:rtl/>
          <w:lang w:eastAsia="he-IL"/>
        </w:rPr>
        <w:t xml:space="preserve">קטן (א)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החלת הארכה); </w:t>
      </w:r>
      <w:bookmarkStart w:id="441" w:name="_ETM_Q1_9069824"/>
      <w:bookmarkEnd w:id="441"/>
      <w:r>
        <w:rPr>
          <w:rFonts w:hint="cs"/>
          <w:rtl/>
          <w:lang w:eastAsia="he-IL"/>
        </w:rPr>
        <w:t xml:space="preserve">הרשם יפרט בהחלטתו את </w:t>
      </w:r>
    </w:p>
    <w:p w:rsidR="007A3939" w:rsidRDefault="007A3939" w:rsidP="007A3939">
      <w:pPr>
        <w:ind w:left="2520" w:firstLine="0"/>
        <w:rPr>
          <w:rtl/>
          <w:lang w:eastAsia="he-IL"/>
        </w:rPr>
      </w:pPr>
      <w:bookmarkStart w:id="442" w:name="_ETM_Q1_9073632"/>
      <w:bookmarkStart w:id="443" w:name="_ETM_Q1_9073698"/>
      <w:bookmarkEnd w:id="442"/>
      <w:bookmarkEnd w:id="443"/>
      <w:r>
        <w:rPr>
          <w:rFonts w:hint="cs"/>
          <w:rtl/>
          <w:lang w:eastAsia="he-IL"/>
        </w:rPr>
        <w:t>נימוקיו.</w:t>
      </w:r>
    </w:p>
    <w:p w:rsidR="007A3939" w:rsidRDefault="007A3939" w:rsidP="007A3939">
      <w:pPr>
        <w:ind w:left="2520" w:firstLine="0"/>
        <w:rPr>
          <w:rtl/>
          <w:lang w:eastAsia="he-IL"/>
        </w:rPr>
      </w:pPr>
      <w:bookmarkStart w:id="444" w:name="_ETM_Q1_9075890"/>
      <w:bookmarkStart w:id="445" w:name="_ETM_Q1_9075952"/>
      <w:bookmarkEnd w:id="444"/>
      <w:bookmarkEnd w:id="445"/>
    </w:p>
    <w:p w:rsidR="007A3939" w:rsidRDefault="007A3939" w:rsidP="007A3939">
      <w:pPr>
        <w:rPr>
          <w:rtl/>
          <w:lang w:eastAsia="he-IL"/>
        </w:rPr>
      </w:pPr>
      <w:bookmarkStart w:id="446" w:name="_ETM_Q1_9076056"/>
      <w:bookmarkStart w:id="447" w:name="_ETM_Q1_9076123"/>
      <w:bookmarkEnd w:id="446"/>
      <w:bookmarkEnd w:id="4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              (ג) נתן רשם ההוצאה </w:t>
      </w:r>
      <w:bookmarkStart w:id="448" w:name="_ETM_Q1_9072784"/>
      <w:bookmarkEnd w:id="448"/>
      <w:r>
        <w:rPr>
          <w:rFonts w:hint="cs"/>
          <w:rtl/>
          <w:lang w:eastAsia="he-IL"/>
        </w:rPr>
        <w:t>לפועל החלטת הארכה, יבחן בתום שנה ממועד</w:t>
      </w:r>
    </w:p>
    <w:p w:rsidR="007A3939" w:rsidRDefault="007A3939" w:rsidP="007A3939">
      <w:pPr>
        <w:rPr>
          <w:rtl/>
          <w:lang w:eastAsia="he-IL"/>
        </w:rPr>
      </w:pPr>
      <w:bookmarkStart w:id="449" w:name="_ETM_Q1_9075502"/>
      <w:bookmarkStart w:id="450" w:name="_ETM_Q1_9075566"/>
      <w:bookmarkEnd w:id="449"/>
      <w:bookmarkEnd w:id="45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</w:t>
      </w:r>
      <w:bookmarkStart w:id="451" w:name="_ETM_Q1_9078686"/>
      <w:bookmarkEnd w:id="451"/>
      <w:r>
        <w:rPr>
          <w:rFonts w:hint="cs"/>
          <w:rtl/>
          <w:lang w:eastAsia="he-IL"/>
        </w:rPr>
        <w:t xml:space="preserve">  מתן ההחלטה, או בתום תקופה אחרת שקבע בהחלטתו </w:t>
      </w:r>
      <w:bookmarkStart w:id="452" w:name="_ETM_Q1_9080294"/>
      <w:bookmarkEnd w:id="452"/>
      <w:r>
        <w:rPr>
          <w:rFonts w:hint="cs"/>
          <w:rtl/>
          <w:lang w:eastAsia="he-IL"/>
        </w:rPr>
        <w:t>(בסעיף קטן</w:t>
      </w:r>
    </w:p>
    <w:p w:rsidR="007A3939" w:rsidRDefault="007A3939" w:rsidP="007A3939">
      <w:pPr>
        <w:rPr>
          <w:rtl/>
          <w:lang w:eastAsia="he-IL"/>
        </w:rPr>
      </w:pPr>
      <w:bookmarkStart w:id="453" w:name="_ETM_Q1_9084647"/>
      <w:bookmarkStart w:id="454" w:name="_ETM_Q1_9084713"/>
      <w:bookmarkEnd w:id="453"/>
      <w:bookmarkEnd w:id="45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זה </w:t>
      </w:r>
      <w:bookmarkStart w:id="455" w:name="_ETM_Q1_9085557"/>
      <w:bookmarkEnd w:id="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מועד הבחינה), אם יכולתו של החייב לשלם את </w:t>
      </w:r>
      <w:bookmarkStart w:id="456" w:name="_ETM_Q1_9083784"/>
      <w:bookmarkEnd w:id="456"/>
      <w:r>
        <w:rPr>
          <w:rFonts w:hint="cs"/>
          <w:rtl/>
          <w:lang w:eastAsia="he-IL"/>
        </w:rPr>
        <w:t>החוב הפסוק</w:t>
      </w:r>
    </w:p>
    <w:p w:rsidR="007A3939" w:rsidRDefault="007A3939" w:rsidP="007A3939">
      <w:pPr>
        <w:rPr>
          <w:rtl/>
          <w:lang w:eastAsia="he-IL"/>
        </w:rPr>
      </w:pPr>
      <w:bookmarkStart w:id="457" w:name="_ETM_Q1_9085192"/>
      <w:bookmarkStart w:id="458" w:name="_ETM_Q1_9085274"/>
      <w:bookmarkEnd w:id="457"/>
      <w:bookmarkEnd w:id="45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בהתאם להחלטת הארכה </w:t>
      </w:r>
      <w:bookmarkStart w:id="459" w:name="_ETM_Q1_9089159"/>
      <w:bookmarkEnd w:id="459"/>
      <w:r>
        <w:rPr>
          <w:rFonts w:hint="cs"/>
          <w:rtl/>
          <w:lang w:eastAsia="he-IL"/>
        </w:rPr>
        <w:t>ממשיכה להתקיים; לשם כך, יורה הרשם</w:t>
      </w:r>
    </w:p>
    <w:p w:rsidR="007A3939" w:rsidRDefault="007A3939" w:rsidP="007A3939">
      <w:pPr>
        <w:rPr>
          <w:rtl/>
          <w:lang w:eastAsia="he-IL"/>
        </w:rPr>
      </w:pPr>
      <w:bookmarkStart w:id="460" w:name="_ETM_Q1_9091667"/>
      <w:bookmarkStart w:id="461" w:name="_ETM_Q1_9091734"/>
      <w:bookmarkEnd w:id="460"/>
      <w:bookmarkEnd w:id="46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</w:t>
      </w:r>
      <w:bookmarkStart w:id="462" w:name="_ETM_Q1_9088777"/>
      <w:bookmarkEnd w:id="462"/>
      <w:r>
        <w:rPr>
          <w:rFonts w:hint="cs"/>
          <w:rtl/>
          <w:lang w:eastAsia="he-IL"/>
        </w:rPr>
        <w:t xml:space="preserve"> בהחלטת ההארכה כי על החייב להגיש במועד הבחינה, </w:t>
      </w:r>
      <w:bookmarkStart w:id="463" w:name="_ETM_Q1_9096854"/>
      <w:bookmarkEnd w:id="463"/>
      <w:r>
        <w:rPr>
          <w:rFonts w:hint="cs"/>
          <w:rtl/>
          <w:lang w:eastAsia="he-IL"/>
        </w:rPr>
        <w:t>הצהרה וכתב</w:t>
      </w:r>
    </w:p>
    <w:p w:rsidR="007A3939" w:rsidRDefault="007A3939" w:rsidP="007A3939">
      <w:pPr>
        <w:rPr>
          <w:rtl/>
          <w:lang w:eastAsia="he-IL"/>
        </w:rPr>
      </w:pPr>
      <w:bookmarkStart w:id="464" w:name="_ETM_Q1_9095946"/>
      <w:bookmarkStart w:id="465" w:name="_ETM_Q1_9096020"/>
      <w:bookmarkEnd w:id="464"/>
      <w:bookmarkEnd w:id="46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ויתור על סודיות </w:t>
      </w:r>
      <w:bookmarkStart w:id="466" w:name="_ETM_Q1_9094938"/>
      <w:bookmarkEnd w:id="466"/>
      <w:r>
        <w:rPr>
          <w:rFonts w:hint="cs"/>
          <w:rtl/>
          <w:lang w:eastAsia="he-IL"/>
        </w:rPr>
        <w:t>כאמור בסעיף 7א(א); מצא הרשם במועד הבחינה</w:t>
      </w:r>
    </w:p>
    <w:p w:rsidR="007A3939" w:rsidRDefault="007A3939" w:rsidP="007A3939">
      <w:pPr>
        <w:rPr>
          <w:rtl/>
          <w:lang w:eastAsia="he-IL"/>
        </w:rPr>
      </w:pPr>
      <w:bookmarkStart w:id="467" w:name="_ETM_Q1_9099947"/>
      <w:bookmarkStart w:id="468" w:name="_ETM_Q1_9100029"/>
      <w:bookmarkEnd w:id="467"/>
      <w:bookmarkEnd w:id="46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</w:t>
      </w:r>
      <w:bookmarkStart w:id="469" w:name="_ETM_Q1_9101681"/>
      <w:bookmarkEnd w:id="469"/>
      <w:r>
        <w:rPr>
          <w:rFonts w:hint="cs"/>
          <w:rtl/>
          <w:lang w:eastAsia="he-IL"/>
        </w:rPr>
        <w:t xml:space="preserve"> כי אין ביכולתו של החייב לשלם את החוב הפסוק </w:t>
      </w:r>
      <w:bookmarkStart w:id="470" w:name="_ETM_Q1_9103709"/>
      <w:bookmarkEnd w:id="470"/>
      <w:r>
        <w:rPr>
          <w:rFonts w:hint="cs"/>
          <w:rtl/>
          <w:lang w:eastAsia="he-IL"/>
        </w:rPr>
        <w:t xml:space="preserve">בהתאם להחלטת </w:t>
      </w:r>
    </w:p>
    <w:p w:rsidR="007A3939" w:rsidRDefault="007A3939" w:rsidP="007A3939">
      <w:pPr>
        <w:rPr>
          <w:rtl/>
          <w:lang w:eastAsia="he-IL"/>
        </w:rPr>
      </w:pPr>
      <w:bookmarkStart w:id="471" w:name="_ETM_Q1_9105487"/>
      <w:bookmarkStart w:id="472" w:name="_ETM_Q1_9105578"/>
      <w:bookmarkEnd w:id="471"/>
      <w:bookmarkEnd w:id="472"/>
      <w:r>
        <w:rPr>
          <w:rtl/>
          <w:lang w:eastAsia="he-IL"/>
        </w:rPr>
        <w:lastRenderedPageBreak/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הארכה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יחולו הוראות סעיף 7א2. </w:t>
      </w:r>
    </w:p>
    <w:p w:rsidR="008125CE" w:rsidRDefault="008125CE" w:rsidP="00470466">
      <w:pPr>
        <w:ind w:firstLine="0"/>
        <w:rPr>
          <w:rtl/>
          <w:lang w:eastAsia="he-IL"/>
        </w:rPr>
      </w:pPr>
      <w:bookmarkStart w:id="473" w:name="_ETM_Q1_8995119"/>
      <w:bookmarkEnd w:id="473"/>
    </w:p>
    <w:p w:rsidR="007A3939" w:rsidRDefault="007A3939" w:rsidP="007A3939">
      <w:pPr>
        <w:pStyle w:val="af9"/>
        <w:keepNext/>
        <w:rPr>
          <w:u w:val="none"/>
          <w:rtl/>
          <w:lang w:eastAsia="he-IL"/>
        </w:rPr>
      </w:pPr>
      <w:bookmarkStart w:id="474" w:name="_ETM_Q1_9105939"/>
      <w:bookmarkStart w:id="475" w:name="_ETM_Q1_9113200"/>
      <w:bookmarkStart w:id="476" w:name="_ETM_Q1_9113304"/>
      <w:bookmarkStart w:id="477" w:name="_ETM_Q1_9113654"/>
      <w:bookmarkStart w:id="478" w:name="_ETM_Q1_9113725"/>
      <w:bookmarkStart w:id="479" w:name="_ETM_Q1_9117787"/>
      <w:bookmarkStart w:id="480" w:name="_ETM_Q1_9119734"/>
      <w:bookmarkStart w:id="481" w:name="_ETM_Q1_9119809"/>
      <w:bookmarkStart w:id="482" w:name="_ETM_Q1_9120268"/>
      <w:bookmarkStart w:id="483" w:name="_ETM_Q1_9120332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r>
        <w:rPr>
          <w:u w:val="none"/>
          <w:rtl/>
          <w:lang w:eastAsia="he-IL"/>
        </w:rPr>
        <w:tab/>
      </w:r>
      <w:r>
        <w:rPr>
          <w:u w:val="none"/>
          <w:rtl/>
          <w:lang w:eastAsia="he-IL"/>
        </w:rPr>
        <w:tab/>
      </w:r>
      <w:r>
        <w:rPr>
          <w:u w:val="none"/>
          <w:rtl/>
          <w:lang w:eastAsia="he-IL"/>
        </w:rPr>
        <w:tab/>
      </w:r>
      <w:r>
        <w:rPr>
          <w:rFonts w:hint="cs"/>
          <w:u w:val="none"/>
          <w:rtl/>
          <w:lang w:eastAsia="he-IL"/>
        </w:rPr>
        <w:t>(ד) על אף האמור בסעיפים קטנים (א) ו-(ב), רשאי הרשם לתת</w:t>
      </w:r>
    </w:p>
    <w:p w:rsidR="007A3939" w:rsidRDefault="007A3939" w:rsidP="007A393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צו תשלומים לתקופה העולה על התקופות האמורות בסעיפים </w:t>
      </w:r>
    </w:p>
    <w:p w:rsidR="007A3939" w:rsidRPr="007A3939" w:rsidRDefault="007A3939" w:rsidP="007A393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קטנים אלה, אם הזוכה והחייב נתנו את הסמכתם לכך."</w:t>
      </w:r>
    </w:p>
    <w:p w:rsidR="007A3939" w:rsidRDefault="007A3939" w:rsidP="007A3939">
      <w:pPr>
        <w:pStyle w:val="KeepWithNext"/>
        <w:rPr>
          <w:rtl/>
          <w:lang w:eastAsia="he-IL"/>
        </w:rPr>
      </w:pPr>
    </w:p>
    <w:p w:rsidR="00470466" w:rsidRDefault="00470466" w:rsidP="00C66A04">
      <w:pPr>
        <w:ind w:firstLine="0"/>
        <w:rPr>
          <w:rtl/>
          <w:lang w:eastAsia="he-IL"/>
        </w:rPr>
      </w:pPr>
      <w:bookmarkStart w:id="484" w:name="_ETM_Q1_9124113"/>
      <w:bookmarkStart w:id="485" w:name="_ETM_Q1_9124146"/>
      <w:bookmarkEnd w:id="484"/>
      <w:bookmarkEnd w:id="485"/>
      <w:r>
        <w:rPr>
          <w:rtl/>
          <w:lang w:eastAsia="he-IL"/>
        </w:rPr>
        <w:tab/>
      </w:r>
      <w:r w:rsidR="006560DE">
        <w:rPr>
          <w:rFonts w:hint="cs"/>
          <w:rtl/>
          <w:lang w:eastAsia="he-IL"/>
        </w:rPr>
        <w:t xml:space="preserve">סעיף 7א1 קובע היום מה התקופות </w:t>
      </w:r>
      <w:bookmarkStart w:id="486" w:name="_ETM_Q1_9173160"/>
      <w:bookmarkEnd w:id="486"/>
      <w:r w:rsidR="006560DE">
        <w:rPr>
          <w:rFonts w:hint="cs"/>
          <w:rtl/>
          <w:lang w:eastAsia="he-IL"/>
        </w:rPr>
        <w:t xml:space="preserve">המקסימאליות שאפשר לפרוס בהן חובות בהוצאה לפועל. </w:t>
      </w:r>
      <w:bookmarkStart w:id="487" w:name="_ETM_Q1_9177505"/>
      <w:bookmarkEnd w:id="487"/>
      <w:r w:rsidR="006560DE">
        <w:rPr>
          <w:rFonts w:hint="cs"/>
          <w:rtl/>
          <w:lang w:eastAsia="he-IL"/>
        </w:rPr>
        <w:t xml:space="preserve">חוב שהוא עד 100,000 שקל אפשר לפרוס עד </w:t>
      </w:r>
      <w:bookmarkStart w:id="488" w:name="_ETM_Q1_9179407"/>
      <w:bookmarkEnd w:id="488"/>
      <w:r w:rsidR="006560DE">
        <w:rPr>
          <w:rFonts w:hint="cs"/>
          <w:rtl/>
          <w:lang w:eastAsia="he-IL"/>
        </w:rPr>
        <w:t>שלוש שנים, ו</w:t>
      </w:r>
      <w:r w:rsidR="00C66A04">
        <w:rPr>
          <w:rFonts w:hint="cs"/>
          <w:rtl/>
          <w:lang w:eastAsia="he-IL"/>
        </w:rPr>
        <w:t xml:space="preserve">חוב שהוא </w:t>
      </w:r>
      <w:r w:rsidR="006560DE">
        <w:rPr>
          <w:rFonts w:hint="cs"/>
          <w:rtl/>
          <w:lang w:eastAsia="he-IL"/>
        </w:rPr>
        <w:t xml:space="preserve">מעל 100,000 שקל אפשר לפרוס עד ארבע </w:t>
      </w:r>
      <w:bookmarkStart w:id="489" w:name="_ETM_Q1_9185566"/>
      <w:bookmarkEnd w:id="489"/>
      <w:r w:rsidR="006560DE">
        <w:rPr>
          <w:rFonts w:hint="cs"/>
          <w:rtl/>
          <w:lang w:eastAsia="he-IL"/>
        </w:rPr>
        <w:t xml:space="preserve">שנים. החוק ממשיך וקובע שמי שלא יכול לשלם לפי הפריסה </w:t>
      </w:r>
      <w:bookmarkStart w:id="490" w:name="_ETM_Q1_9191305"/>
      <w:bookmarkEnd w:id="490"/>
      <w:r w:rsidR="006560DE">
        <w:rPr>
          <w:rFonts w:hint="cs"/>
          <w:rtl/>
          <w:lang w:eastAsia="he-IL"/>
        </w:rPr>
        <w:t xml:space="preserve">הזאת נדרש לעבור להליך של חדלות פירעון. </w:t>
      </w:r>
      <w:bookmarkStart w:id="491" w:name="_ETM_Q1_9194680"/>
      <w:bookmarkEnd w:id="491"/>
      <w:r w:rsidR="006560DE">
        <w:rPr>
          <w:rFonts w:hint="cs"/>
          <w:rtl/>
          <w:lang w:eastAsia="he-IL"/>
        </w:rPr>
        <w:t>היה תיקון</w:t>
      </w:r>
      <w:r>
        <w:rPr>
          <w:rFonts w:hint="cs"/>
          <w:rtl/>
          <w:lang w:eastAsia="he-IL"/>
        </w:rPr>
        <w:t xml:space="preserve"> שנכנס במסגרת </w:t>
      </w:r>
      <w:r w:rsidR="006560DE">
        <w:rPr>
          <w:rFonts w:hint="cs"/>
          <w:rtl/>
          <w:lang w:eastAsia="he-IL"/>
        </w:rPr>
        <w:t xml:space="preserve">חוק חדלות פירעון </w:t>
      </w:r>
      <w:r>
        <w:rPr>
          <w:rFonts w:hint="cs"/>
          <w:rtl/>
          <w:lang w:eastAsia="he-IL"/>
        </w:rPr>
        <w:t>ששינה את המצב של חייבים שלא מסו</w:t>
      </w:r>
      <w:r w:rsidR="006560D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לים לשלם </w:t>
      </w:r>
      <w:r w:rsidR="006560DE">
        <w:rPr>
          <w:rFonts w:hint="cs"/>
          <w:rtl/>
          <w:lang w:eastAsia="he-IL"/>
        </w:rPr>
        <w:t xml:space="preserve">את החובות שלהם בתקופות האלו. במקום שהם יהיו חייבים </w:t>
      </w:r>
      <w:bookmarkStart w:id="492" w:name="_ETM_Q1_9200999"/>
      <w:bookmarkEnd w:id="492"/>
      <w:r w:rsidR="006560DE">
        <w:rPr>
          <w:rFonts w:hint="cs"/>
          <w:rtl/>
          <w:lang w:eastAsia="he-IL"/>
        </w:rPr>
        <w:t>מוגבלים באמצעים בהוצאה לפועל, סברנו שנכון שהם יועברו להליך חדלות פירעון</w:t>
      </w:r>
      <w:r>
        <w:rPr>
          <w:rFonts w:hint="cs"/>
          <w:rtl/>
          <w:lang w:eastAsia="he-IL"/>
        </w:rPr>
        <w:t xml:space="preserve"> </w:t>
      </w:r>
      <w:r w:rsidR="006560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בעצם יס</w:t>
      </w:r>
      <w:r w:rsidR="006560D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רו את החובות שלהם</w:t>
      </w:r>
      <w:r w:rsidR="006560DE">
        <w:rPr>
          <w:rFonts w:hint="cs"/>
          <w:rtl/>
          <w:lang w:eastAsia="he-IL"/>
        </w:rPr>
        <w:t xml:space="preserve"> בתוך זמן סביר. חוק חדלות פירעון</w:t>
      </w:r>
      <w:r>
        <w:rPr>
          <w:rFonts w:hint="cs"/>
          <w:rtl/>
          <w:lang w:eastAsia="he-IL"/>
        </w:rPr>
        <w:t xml:space="preserve"> נכנס לתוקף בספטמבר 2019. </w:t>
      </w:r>
      <w:r w:rsidR="006560DE">
        <w:rPr>
          <w:rFonts w:hint="cs"/>
          <w:rtl/>
          <w:lang w:eastAsia="he-IL"/>
        </w:rPr>
        <w:t xml:space="preserve">המשכנו לעקוב </w:t>
      </w:r>
      <w:bookmarkStart w:id="493" w:name="_ETM_Q1_9221904"/>
      <w:bookmarkEnd w:id="493"/>
      <w:r w:rsidR="006560DE">
        <w:rPr>
          <w:rFonts w:hint="cs"/>
          <w:rtl/>
          <w:lang w:eastAsia="he-IL"/>
        </w:rPr>
        <w:t>אחרי היישום שלו</w:t>
      </w:r>
      <w:r w:rsidR="00C66A04">
        <w:rPr>
          <w:rFonts w:hint="cs"/>
          <w:rtl/>
          <w:lang w:eastAsia="he-IL"/>
        </w:rPr>
        <w:t>.</w:t>
      </w:r>
      <w:r w:rsidR="006560DE">
        <w:rPr>
          <w:rFonts w:hint="cs"/>
          <w:rtl/>
          <w:lang w:eastAsia="he-IL"/>
        </w:rPr>
        <w:t xml:space="preserve"> מה שעלה מהשטח זה שהיישום שלו הוא מאוד מאוד דווקני, זאת </w:t>
      </w:r>
      <w:r>
        <w:rPr>
          <w:rFonts w:hint="cs"/>
          <w:rtl/>
          <w:lang w:eastAsia="he-IL"/>
        </w:rPr>
        <w:t>א</w:t>
      </w:r>
      <w:r w:rsidR="006560DE">
        <w:rPr>
          <w:rFonts w:hint="cs"/>
          <w:rtl/>
          <w:lang w:eastAsia="he-IL"/>
        </w:rPr>
        <w:t>ומרת,  מי שלא יכול לשלם בתקופות האלה</w:t>
      </w:r>
      <w:r w:rsidR="00C66A04">
        <w:rPr>
          <w:rFonts w:hint="cs"/>
          <w:rtl/>
          <w:lang w:eastAsia="he-IL"/>
        </w:rPr>
        <w:t>,</w:t>
      </w:r>
      <w:r w:rsidR="006560DE">
        <w:rPr>
          <w:rFonts w:hint="cs"/>
          <w:rtl/>
          <w:lang w:eastAsia="he-IL"/>
        </w:rPr>
        <w:t xml:space="preserve"> בהרבה מהמקרים </w:t>
      </w:r>
      <w:bookmarkStart w:id="494" w:name="_ETM_Q1_9231719"/>
      <w:bookmarkEnd w:id="494"/>
      <w:r w:rsidR="006560DE">
        <w:rPr>
          <w:rFonts w:hint="cs"/>
          <w:rtl/>
          <w:lang w:eastAsia="he-IL"/>
        </w:rPr>
        <w:t xml:space="preserve">מעבירים אותו לחדלות פירעון, לא ניתן הרבה מרחב בין לבין. </w:t>
      </w:r>
      <w:bookmarkStart w:id="495" w:name="_ETM_Q1_9240254"/>
      <w:bookmarkEnd w:id="495"/>
      <w:r>
        <w:rPr>
          <w:rFonts w:hint="cs"/>
          <w:rtl/>
          <w:lang w:eastAsia="he-IL"/>
        </w:rPr>
        <w:t xml:space="preserve">עלו מקרים </w:t>
      </w:r>
      <w:r w:rsidR="006560DE">
        <w:rPr>
          <w:rFonts w:hint="cs"/>
          <w:rtl/>
          <w:lang w:eastAsia="he-IL"/>
        </w:rPr>
        <w:t xml:space="preserve">שבהם </w:t>
      </w:r>
      <w:r>
        <w:rPr>
          <w:rFonts w:hint="cs"/>
          <w:rtl/>
          <w:lang w:eastAsia="he-IL"/>
        </w:rPr>
        <w:t>הי</w:t>
      </w:r>
      <w:r w:rsidR="006560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נכון להשאיר חייבים בהוצא</w:t>
      </w:r>
      <w:r w:rsidR="006560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560DE">
        <w:rPr>
          <w:rFonts w:hint="cs"/>
          <w:rtl/>
          <w:lang w:eastAsia="he-IL"/>
        </w:rPr>
        <w:t xml:space="preserve">לפועל לתקופה </w:t>
      </w:r>
      <w:r>
        <w:rPr>
          <w:rFonts w:hint="cs"/>
          <w:rtl/>
          <w:lang w:eastAsia="he-IL"/>
        </w:rPr>
        <w:t>קצת י</w:t>
      </w:r>
      <w:r w:rsidR="006560DE">
        <w:rPr>
          <w:rFonts w:hint="cs"/>
          <w:rtl/>
          <w:lang w:eastAsia="he-IL"/>
        </w:rPr>
        <w:t>ותר ארוכה</w:t>
      </w:r>
      <w:r>
        <w:rPr>
          <w:rFonts w:hint="cs"/>
          <w:rtl/>
          <w:lang w:eastAsia="he-IL"/>
        </w:rPr>
        <w:t xml:space="preserve"> מאשר ל</w:t>
      </w:r>
      <w:r w:rsidR="006560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עביר אות</w:t>
      </w:r>
      <w:r w:rsidR="006560DE">
        <w:rPr>
          <w:rFonts w:hint="cs"/>
          <w:rtl/>
          <w:lang w:eastAsia="he-IL"/>
        </w:rPr>
        <w:t>ם לחדלות פירעון. ההצעה הז</w:t>
      </w:r>
      <w:r>
        <w:rPr>
          <w:rFonts w:hint="cs"/>
          <w:rtl/>
          <w:lang w:eastAsia="he-IL"/>
        </w:rPr>
        <w:t>א</w:t>
      </w:r>
      <w:r w:rsidR="006560D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מבקשת לתת לרשם ההוצאה לפועל את הסמכות לתת פריסה לתקופה</w:t>
      </w:r>
      <w:r w:rsidR="006560DE">
        <w:rPr>
          <w:rFonts w:hint="cs"/>
          <w:rtl/>
          <w:lang w:eastAsia="he-IL"/>
        </w:rPr>
        <w:t xml:space="preserve"> ארוכה יותר</w:t>
      </w:r>
      <w:r>
        <w:rPr>
          <w:rFonts w:hint="cs"/>
          <w:rtl/>
          <w:lang w:eastAsia="he-IL"/>
        </w:rPr>
        <w:t>, אם ה</w:t>
      </w:r>
      <w:r w:rsidR="006560DE">
        <w:rPr>
          <w:rFonts w:hint="cs"/>
          <w:rtl/>
          <w:lang w:eastAsia="he-IL"/>
        </w:rPr>
        <w:t xml:space="preserve">וא סבר </w:t>
      </w:r>
      <w:bookmarkStart w:id="496" w:name="_ETM_Q1_9257341"/>
      <w:bookmarkEnd w:id="496"/>
      <w:r w:rsidR="006560DE">
        <w:rPr>
          <w:rFonts w:hint="cs"/>
          <w:rtl/>
          <w:lang w:eastAsia="he-IL"/>
        </w:rPr>
        <w:t>שהחייב יוכל לשלם בתקופה הזאת.</w:t>
      </w:r>
    </w:p>
    <w:p w:rsidR="00470466" w:rsidRDefault="00470466" w:rsidP="00470466">
      <w:pPr>
        <w:ind w:firstLine="0"/>
        <w:rPr>
          <w:rtl/>
          <w:lang w:eastAsia="he-IL"/>
        </w:rPr>
      </w:pPr>
    </w:p>
    <w:p w:rsidR="00470466" w:rsidRDefault="00470466" w:rsidP="00470466">
      <w:pPr>
        <w:pStyle w:val="a4"/>
        <w:keepNext/>
        <w:rPr>
          <w:rtl/>
        </w:rPr>
      </w:pPr>
      <w:bookmarkStart w:id="497" w:name="ET_speaker_5292_10"/>
      <w:r w:rsidRPr="004704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70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470466" w:rsidRDefault="00470466" w:rsidP="00470466">
      <w:pPr>
        <w:pStyle w:val="KeepWithNext"/>
        <w:rPr>
          <w:rtl/>
          <w:lang w:eastAsia="he-IL"/>
        </w:rPr>
      </w:pPr>
    </w:p>
    <w:p w:rsidR="00470466" w:rsidRDefault="00C66A04" w:rsidP="00470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מהשלוש שנים </w:t>
      </w:r>
      <w:bookmarkStart w:id="498" w:name="_ETM_Q1_9265587"/>
      <w:bookmarkEnd w:id="498"/>
      <w:r>
        <w:rPr>
          <w:rFonts w:hint="cs"/>
          <w:rtl/>
          <w:lang w:eastAsia="he-IL"/>
        </w:rPr>
        <w:t>ו</w:t>
      </w:r>
      <w:r w:rsidR="001E0C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ארבע שנים?</w:t>
      </w:r>
    </w:p>
    <w:p w:rsidR="00470466" w:rsidRDefault="00470466" w:rsidP="00470466">
      <w:pPr>
        <w:rPr>
          <w:rtl/>
          <w:lang w:eastAsia="he-IL"/>
        </w:rPr>
      </w:pPr>
    </w:p>
    <w:p w:rsidR="00C66A04" w:rsidRDefault="00C66A04" w:rsidP="00C66A04">
      <w:pPr>
        <w:pStyle w:val="af9"/>
        <w:keepNext/>
        <w:rPr>
          <w:rtl/>
          <w:lang w:eastAsia="he-IL"/>
        </w:rPr>
      </w:pPr>
      <w:bookmarkStart w:id="499" w:name="_ETM_Q1_9263464"/>
      <w:bookmarkStart w:id="500" w:name="ET_guest_מרב_זוהרי_63"/>
      <w:bookmarkEnd w:id="499"/>
      <w:r w:rsidRPr="00C66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C66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C66A04" w:rsidRDefault="00C66A04" w:rsidP="00C66A04">
      <w:pPr>
        <w:pStyle w:val="KeepWithNext"/>
        <w:rPr>
          <w:rtl/>
          <w:lang w:eastAsia="he-IL"/>
        </w:rPr>
      </w:pPr>
    </w:p>
    <w:p w:rsidR="00C66A04" w:rsidRPr="00C66A04" w:rsidRDefault="00C66A04" w:rsidP="00C66A04">
      <w:pPr>
        <w:rPr>
          <w:rtl/>
          <w:lang w:eastAsia="he-IL"/>
        </w:rPr>
      </w:pPr>
      <w:bookmarkStart w:id="501" w:name="_ETM_Q1_9263987"/>
      <w:bookmarkStart w:id="502" w:name="_ETM_Q1_9264027"/>
      <w:bookmarkEnd w:id="501"/>
      <w:bookmarkEnd w:id="502"/>
      <w:r>
        <w:rPr>
          <w:rFonts w:hint="cs"/>
          <w:rtl/>
          <w:lang w:eastAsia="he-IL"/>
        </w:rPr>
        <w:t>כן, שנתיים נוספות לשלוש. ז</w:t>
      </w:r>
      <w:bookmarkStart w:id="503" w:name="_ETM_Q1_9269506"/>
      <w:bookmarkEnd w:id="503"/>
      <w:r>
        <w:rPr>
          <w:rFonts w:hint="cs"/>
          <w:rtl/>
          <w:lang w:eastAsia="he-IL"/>
        </w:rPr>
        <w:t>את תהיה פריסה של חמש או שש ש</w:t>
      </w:r>
      <w:bookmarkStart w:id="504" w:name="_ETM_Q1_9272383"/>
      <w:bookmarkEnd w:id="504"/>
      <w:r>
        <w:rPr>
          <w:rFonts w:hint="cs"/>
          <w:rtl/>
          <w:lang w:eastAsia="he-IL"/>
        </w:rPr>
        <w:t>נים.</w:t>
      </w:r>
    </w:p>
    <w:p w:rsidR="00470466" w:rsidRDefault="00470466" w:rsidP="00470466">
      <w:pPr>
        <w:rPr>
          <w:rtl/>
          <w:lang w:eastAsia="he-IL"/>
        </w:rPr>
      </w:pPr>
    </w:p>
    <w:p w:rsidR="00C66A04" w:rsidRDefault="00C66A04" w:rsidP="00C66A04">
      <w:pPr>
        <w:pStyle w:val="af6"/>
        <w:keepNext/>
        <w:rPr>
          <w:rtl/>
        </w:rPr>
      </w:pPr>
      <w:bookmarkStart w:id="505" w:name="_ETM_Q1_9305846"/>
      <w:bookmarkStart w:id="506" w:name="_ETM_Q1_9306371"/>
      <w:bookmarkStart w:id="507" w:name="_ETM_Q1_9306402"/>
      <w:bookmarkStart w:id="508" w:name="ET_yor_5069_65"/>
      <w:bookmarkEnd w:id="505"/>
      <w:bookmarkEnd w:id="506"/>
      <w:bookmarkEnd w:id="507"/>
      <w:r w:rsidRPr="00C66A04">
        <w:rPr>
          <w:rStyle w:val="TagStyle"/>
          <w:rtl/>
        </w:rPr>
        <w:t xml:space="preserve"> &lt;&lt; </w:t>
      </w:r>
      <w:proofErr w:type="spellStart"/>
      <w:r w:rsidRPr="00C66A04">
        <w:rPr>
          <w:rStyle w:val="TagStyle"/>
          <w:rtl/>
        </w:rPr>
        <w:t>יור</w:t>
      </w:r>
      <w:proofErr w:type="spellEnd"/>
      <w:r w:rsidRPr="00C66A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A04">
        <w:rPr>
          <w:rStyle w:val="TagStyle"/>
          <w:rtl/>
        </w:rPr>
        <w:t xml:space="preserve"> &lt;&lt; </w:t>
      </w:r>
      <w:proofErr w:type="spellStart"/>
      <w:r w:rsidRPr="00C66A04">
        <w:rPr>
          <w:rStyle w:val="TagStyle"/>
          <w:rtl/>
        </w:rPr>
        <w:t>יור</w:t>
      </w:r>
      <w:proofErr w:type="spellEnd"/>
      <w:r w:rsidRPr="00C66A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C66A04" w:rsidRDefault="00C66A04" w:rsidP="00C66A04">
      <w:pPr>
        <w:pStyle w:val="KeepWithNext"/>
        <w:rPr>
          <w:rtl/>
          <w:lang w:eastAsia="he-IL"/>
        </w:rPr>
      </w:pPr>
    </w:p>
    <w:p w:rsidR="00C66A04" w:rsidRDefault="00C66A04" w:rsidP="00C66A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בקבע?</w:t>
      </w:r>
    </w:p>
    <w:p w:rsidR="00C66A04" w:rsidRPr="00C66A04" w:rsidRDefault="00C66A04" w:rsidP="00C66A04">
      <w:pPr>
        <w:rPr>
          <w:rtl/>
          <w:lang w:eastAsia="he-IL"/>
        </w:rPr>
      </w:pPr>
      <w:bookmarkStart w:id="509" w:name="_ETM_Q1_9308266"/>
      <w:bookmarkStart w:id="510" w:name="_ETM_Q1_9308356"/>
      <w:bookmarkEnd w:id="509"/>
      <w:bookmarkEnd w:id="510"/>
    </w:p>
    <w:p w:rsidR="00C66A04" w:rsidRDefault="00C66A04" w:rsidP="00C66A04">
      <w:pPr>
        <w:pStyle w:val="af9"/>
        <w:keepNext/>
        <w:rPr>
          <w:rtl/>
          <w:lang w:eastAsia="he-IL"/>
        </w:rPr>
      </w:pPr>
      <w:bookmarkStart w:id="511" w:name="_ETM_Q1_9311203"/>
      <w:bookmarkStart w:id="512" w:name="ET_guest_מרב_זוהרי_66"/>
      <w:bookmarkEnd w:id="511"/>
      <w:r w:rsidRPr="00C66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C66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C66A04" w:rsidRDefault="00C66A04" w:rsidP="00C66A04">
      <w:pPr>
        <w:pStyle w:val="KeepWithNext"/>
        <w:rPr>
          <w:rtl/>
          <w:lang w:eastAsia="he-IL"/>
        </w:rPr>
      </w:pPr>
    </w:p>
    <w:p w:rsidR="00D801E1" w:rsidRDefault="00C66A04" w:rsidP="00C66A04">
      <w:pPr>
        <w:rPr>
          <w:rtl/>
          <w:lang w:eastAsia="he-IL"/>
        </w:rPr>
      </w:pPr>
      <w:bookmarkStart w:id="513" w:name="_ETM_Q1_9311671"/>
      <w:bookmarkStart w:id="514" w:name="_ETM_Q1_9311704"/>
      <w:bookmarkEnd w:id="513"/>
      <w:bookmarkEnd w:id="514"/>
      <w:r>
        <w:rPr>
          <w:rFonts w:hint="cs"/>
          <w:rtl/>
          <w:lang w:eastAsia="he-IL"/>
        </w:rPr>
        <w:t>כן.</w:t>
      </w:r>
      <w:r w:rsidR="00D801E1">
        <w:rPr>
          <w:rFonts w:hint="cs"/>
          <w:rtl/>
          <w:lang w:eastAsia="he-IL"/>
        </w:rPr>
        <w:t xml:space="preserve"> </w:t>
      </w:r>
    </w:p>
    <w:p w:rsidR="00D801E1" w:rsidRDefault="00D801E1" w:rsidP="005309CF">
      <w:pPr>
        <w:rPr>
          <w:rtl/>
          <w:lang w:eastAsia="he-IL"/>
        </w:rPr>
      </w:pPr>
    </w:p>
    <w:p w:rsidR="00C66A04" w:rsidRDefault="00C66A04" w:rsidP="00C66A04">
      <w:pPr>
        <w:pStyle w:val="af9"/>
        <w:keepNext/>
        <w:rPr>
          <w:rtl/>
          <w:lang w:eastAsia="he-IL"/>
        </w:rPr>
      </w:pPr>
      <w:bookmarkStart w:id="515" w:name="_ETM_Q1_9323608"/>
      <w:bookmarkStart w:id="516" w:name="ET_guest_אלעזר_שטרן_67"/>
      <w:bookmarkEnd w:id="515"/>
      <w:r w:rsidRPr="00C66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66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C66A04" w:rsidRDefault="00C66A04" w:rsidP="00C66A04">
      <w:pPr>
        <w:pStyle w:val="KeepWithNext"/>
        <w:rPr>
          <w:rtl/>
          <w:lang w:eastAsia="he-IL"/>
        </w:rPr>
      </w:pPr>
    </w:p>
    <w:p w:rsidR="00D801E1" w:rsidRDefault="00C66A04" w:rsidP="00C66A04">
      <w:pPr>
        <w:rPr>
          <w:rtl/>
          <w:lang w:eastAsia="he-IL"/>
        </w:rPr>
      </w:pPr>
      <w:bookmarkStart w:id="517" w:name="_ETM_Q1_9324220"/>
      <w:bookmarkStart w:id="518" w:name="_ETM_Q1_9324251"/>
      <w:bookmarkEnd w:id="517"/>
      <w:bookmarkEnd w:id="518"/>
      <w:r>
        <w:rPr>
          <w:rFonts w:hint="cs"/>
          <w:rtl/>
          <w:lang w:eastAsia="he-IL"/>
        </w:rPr>
        <w:t>אלה</w:t>
      </w:r>
      <w:r w:rsidR="00D801E1">
        <w:rPr>
          <w:rFonts w:hint="cs"/>
          <w:rtl/>
          <w:lang w:eastAsia="he-IL"/>
        </w:rPr>
        <w:t xml:space="preserve"> דברים ש</w:t>
      </w:r>
      <w:r>
        <w:rPr>
          <w:rFonts w:hint="cs"/>
          <w:rtl/>
          <w:lang w:eastAsia="he-IL"/>
        </w:rPr>
        <w:t>עולים מהשטח. יש</w:t>
      </w:r>
      <w:r w:rsidR="009874E6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חיילים</w:t>
      </w:r>
      <w:r w:rsidR="00D801E1">
        <w:rPr>
          <w:rFonts w:hint="cs"/>
          <w:rtl/>
          <w:lang w:eastAsia="he-IL"/>
        </w:rPr>
        <w:t xml:space="preserve"> בודדים שנמצאים </w:t>
      </w:r>
      <w:r>
        <w:rPr>
          <w:rFonts w:hint="cs"/>
          <w:rtl/>
          <w:lang w:eastAsia="he-IL"/>
        </w:rPr>
        <w:t xml:space="preserve">תוך כדי השירות והמגבלה של </w:t>
      </w:r>
      <w:bookmarkStart w:id="519" w:name="_ETM_Q1_9334077"/>
      <w:bookmarkEnd w:id="519"/>
      <w:r>
        <w:rPr>
          <w:rFonts w:hint="cs"/>
          <w:rtl/>
          <w:lang w:eastAsia="he-IL"/>
        </w:rPr>
        <w:t>השלוש שנים לא מאפשרת להם לפרוס את החוב ליותר</w:t>
      </w:r>
      <w:bookmarkStart w:id="520" w:name="_ETM_Q1_9341172"/>
      <w:bookmarkEnd w:id="520"/>
      <w:r>
        <w:rPr>
          <w:rFonts w:hint="cs"/>
          <w:rtl/>
          <w:lang w:eastAsia="he-IL"/>
        </w:rPr>
        <w:t xml:space="preserve"> זמן. היו כל</w:t>
      </w:r>
      <w:r w:rsidR="00D801E1">
        <w:rPr>
          <w:rFonts w:hint="cs"/>
          <w:rtl/>
          <w:lang w:eastAsia="he-IL"/>
        </w:rPr>
        <w:t xml:space="preserve"> מיני מצבים כאלה ש</w:t>
      </w:r>
      <w:r>
        <w:rPr>
          <w:rFonts w:hint="cs"/>
          <w:rtl/>
          <w:lang w:eastAsia="he-IL"/>
        </w:rPr>
        <w:t xml:space="preserve">בהם </w:t>
      </w:r>
      <w:r w:rsidR="00D801E1">
        <w:rPr>
          <w:rFonts w:hint="cs"/>
          <w:rtl/>
          <w:lang w:eastAsia="he-IL"/>
        </w:rPr>
        <w:t>הגיעו למסק</w:t>
      </w:r>
      <w:r>
        <w:rPr>
          <w:rFonts w:hint="cs"/>
          <w:rtl/>
          <w:lang w:eastAsia="he-IL"/>
        </w:rPr>
        <w:t>נ</w:t>
      </w:r>
      <w:r w:rsidR="00D801E1">
        <w:rPr>
          <w:rFonts w:hint="cs"/>
          <w:rtl/>
          <w:lang w:eastAsia="he-IL"/>
        </w:rPr>
        <w:t>ה ש</w:t>
      </w:r>
      <w:r>
        <w:rPr>
          <w:rFonts w:hint="cs"/>
          <w:rtl/>
          <w:lang w:eastAsia="he-IL"/>
        </w:rPr>
        <w:t xml:space="preserve">יש צורך </w:t>
      </w:r>
      <w:bookmarkStart w:id="521" w:name="_ETM_Q1_9358583"/>
      <w:bookmarkEnd w:id="521"/>
      <w:r>
        <w:rPr>
          <w:rFonts w:hint="cs"/>
          <w:rtl/>
          <w:lang w:eastAsia="he-IL"/>
        </w:rPr>
        <w:t xml:space="preserve">בעוד שנתיים. </w:t>
      </w:r>
    </w:p>
    <w:p w:rsidR="00D801E1" w:rsidRDefault="00D801E1" w:rsidP="005309CF">
      <w:pPr>
        <w:rPr>
          <w:rtl/>
          <w:lang w:eastAsia="he-IL"/>
        </w:rPr>
      </w:pPr>
    </w:p>
    <w:p w:rsidR="00C66A04" w:rsidRDefault="00C66A04" w:rsidP="00C66A04">
      <w:pPr>
        <w:pStyle w:val="af6"/>
        <w:keepNext/>
        <w:rPr>
          <w:rtl/>
        </w:rPr>
      </w:pPr>
      <w:bookmarkStart w:id="522" w:name="_ETM_Q1_9360885"/>
      <w:bookmarkStart w:id="523" w:name="ET_yor_5069_68"/>
      <w:bookmarkEnd w:id="522"/>
      <w:r w:rsidRPr="00C66A04">
        <w:rPr>
          <w:rStyle w:val="TagStyle"/>
          <w:rtl/>
        </w:rPr>
        <w:t xml:space="preserve"> &lt;&lt; </w:t>
      </w:r>
      <w:proofErr w:type="spellStart"/>
      <w:r w:rsidRPr="00C66A04">
        <w:rPr>
          <w:rStyle w:val="TagStyle"/>
          <w:rtl/>
        </w:rPr>
        <w:t>יור</w:t>
      </w:r>
      <w:proofErr w:type="spellEnd"/>
      <w:r w:rsidRPr="00C66A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A04">
        <w:rPr>
          <w:rStyle w:val="TagStyle"/>
          <w:rtl/>
        </w:rPr>
        <w:t xml:space="preserve"> &lt;&lt; </w:t>
      </w:r>
      <w:proofErr w:type="spellStart"/>
      <w:r w:rsidRPr="00C66A04">
        <w:rPr>
          <w:rStyle w:val="TagStyle"/>
          <w:rtl/>
        </w:rPr>
        <w:t>יור</w:t>
      </w:r>
      <w:proofErr w:type="spellEnd"/>
      <w:r w:rsidRPr="00C66A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C66A04" w:rsidRDefault="00C66A04" w:rsidP="00C66A04">
      <w:pPr>
        <w:pStyle w:val="KeepWithNext"/>
        <w:rPr>
          <w:rtl/>
          <w:lang w:eastAsia="he-IL"/>
        </w:rPr>
      </w:pPr>
    </w:p>
    <w:p w:rsidR="00D801E1" w:rsidRDefault="00C66A04" w:rsidP="00C66A04">
      <w:pPr>
        <w:rPr>
          <w:rtl/>
          <w:lang w:eastAsia="he-IL"/>
        </w:rPr>
      </w:pPr>
      <w:bookmarkStart w:id="524" w:name="_ETM_Q1_9361446"/>
      <w:bookmarkStart w:id="525" w:name="_ETM_Q1_9361477"/>
      <w:bookmarkEnd w:id="524"/>
      <w:bookmarkEnd w:id="525"/>
      <w:r>
        <w:rPr>
          <w:rFonts w:hint="cs"/>
          <w:rtl/>
          <w:lang w:eastAsia="he-IL"/>
        </w:rPr>
        <w:t xml:space="preserve">כדי </w:t>
      </w:r>
      <w:bookmarkStart w:id="526" w:name="_ETM_Q1_9363321"/>
      <w:bookmarkEnd w:id="526"/>
      <w:r>
        <w:rPr>
          <w:rFonts w:hint="cs"/>
          <w:rtl/>
          <w:lang w:eastAsia="he-IL"/>
        </w:rPr>
        <w:t xml:space="preserve">שאותו חייב לא יגיע </w:t>
      </w:r>
      <w:r w:rsidR="00D801E1">
        <w:rPr>
          <w:rFonts w:hint="cs"/>
          <w:rtl/>
          <w:lang w:eastAsia="he-IL"/>
        </w:rPr>
        <w:t>לחדלות פירעון</w:t>
      </w:r>
      <w:r>
        <w:rPr>
          <w:rFonts w:hint="cs"/>
          <w:rtl/>
          <w:lang w:eastAsia="he-IL"/>
        </w:rPr>
        <w:t xml:space="preserve">. </w:t>
      </w:r>
    </w:p>
    <w:p w:rsidR="00D801E1" w:rsidRDefault="00D801E1" w:rsidP="005309CF">
      <w:pPr>
        <w:rPr>
          <w:rtl/>
          <w:lang w:eastAsia="he-IL"/>
        </w:rPr>
      </w:pPr>
    </w:p>
    <w:p w:rsidR="00C66A04" w:rsidRDefault="00C66A04" w:rsidP="00C66A04">
      <w:pPr>
        <w:pStyle w:val="af9"/>
        <w:keepNext/>
        <w:rPr>
          <w:rtl/>
          <w:lang w:eastAsia="he-IL"/>
        </w:rPr>
      </w:pPr>
      <w:bookmarkStart w:id="527" w:name="ET_guest_אלעזר_שטרן_69"/>
      <w:r w:rsidRPr="00C66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66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C66A04" w:rsidRDefault="00C66A04" w:rsidP="00C66A04">
      <w:pPr>
        <w:pStyle w:val="KeepWithNext"/>
        <w:rPr>
          <w:rtl/>
          <w:lang w:eastAsia="he-IL"/>
        </w:rPr>
      </w:pPr>
    </w:p>
    <w:p w:rsidR="00D801E1" w:rsidRDefault="008D0335" w:rsidP="009874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C66A04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מק</w:t>
      </w:r>
      <w:r w:rsidR="009874E6">
        <w:rPr>
          <w:rFonts w:hint="cs"/>
          <w:rtl/>
          <w:lang w:eastAsia="he-IL"/>
        </w:rPr>
        <w:t xml:space="preserve">רה שבו </w:t>
      </w:r>
      <w:r w:rsidR="00147865">
        <w:rPr>
          <w:rFonts w:hint="cs"/>
          <w:rtl/>
          <w:lang w:eastAsia="he-IL"/>
        </w:rPr>
        <w:t xml:space="preserve">היה </w:t>
      </w:r>
      <w:r w:rsidR="00C66A04">
        <w:rPr>
          <w:rFonts w:hint="cs"/>
          <w:rtl/>
          <w:lang w:eastAsia="he-IL"/>
        </w:rPr>
        <w:t xml:space="preserve">בן </w:t>
      </w:r>
      <w:bookmarkStart w:id="528" w:name="_ETM_Q1_9371334"/>
      <w:bookmarkEnd w:id="528"/>
      <w:r w:rsidR="00C66A04">
        <w:rPr>
          <w:rFonts w:hint="cs"/>
          <w:rtl/>
          <w:lang w:eastAsia="he-IL"/>
        </w:rPr>
        <w:t xml:space="preserve">אדם שהיה מעוניין לשלם </w:t>
      </w:r>
      <w:bookmarkStart w:id="529" w:name="_ETM_Q1_9371258"/>
      <w:bookmarkEnd w:id="529"/>
      <w:r>
        <w:rPr>
          <w:rFonts w:hint="cs"/>
          <w:rtl/>
          <w:lang w:eastAsia="he-IL"/>
        </w:rPr>
        <w:t xml:space="preserve">וביקש לקבל </w:t>
      </w:r>
      <w:r w:rsidR="00C66A04">
        <w:rPr>
          <w:rFonts w:hint="cs"/>
          <w:rtl/>
          <w:lang w:eastAsia="he-IL"/>
        </w:rPr>
        <w:t xml:space="preserve">עוד שנתיים הידיים של הרשם היו כבולות. </w:t>
      </w:r>
      <w:bookmarkStart w:id="530" w:name="_ETM_Q1_9379028"/>
      <w:bookmarkEnd w:id="530"/>
      <w:r w:rsidR="00D801E1">
        <w:rPr>
          <w:rFonts w:hint="cs"/>
          <w:rtl/>
          <w:lang w:eastAsia="he-IL"/>
        </w:rPr>
        <w:t xml:space="preserve"> </w:t>
      </w:r>
    </w:p>
    <w:p w:rsidR="00D801E1" w:rsidRDefault="00D801E1" w:rsidP="005309CF">
      <w:pPr>
        <w:rPr>
          <w:rtl/>
          <w:lang w:eastAsia="he-IL"/>
        </w:rPr>
      </w:pPr>
    </w:p>
    <w:p w:rsidR="008D0335" w:rsidRDefault="008D0335" w:rsidP="008D0335">
      <w:pPr>
        <w:pStyle w:val="af6"/>
        <w:keepNext/>
        <w:rPr>
          <w:rtl/>
        </w:rPr>
      </w:pPr>
      <w:bookmarkStart w:id="531" w:name="_ETM_Q1_9381864"/>
      <w:bookmarkStart w:id="532" w:name="ET_yor_5069_70"/>
      <w:bookmarkEnd w:id="531"/>
      <w:r w:rsidRPr="008D0335">
        <w:rPr>
          <w:rStyle w:val="TagStyle"/>
          <w:rtl/>
        </w:rPr>
        <w:t xml:space="preserve"> &lt;&lt; </w:t>
      </w:r>
      <w:proofErr w:type="spellStart"/>
      <w:r w:rsidRPr="008D0335">
        <w:rPr>
          <w:rStyle w:val="TagStyle"/>
          <w:rtl/>
        </w:rPr>
        <w:t>יור</w:t>
      </w:r>
      <w:proofErr w:type="spellEnd"/>
      <w:r w:rsidRPr="008D03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0335">
        <w:rPr>
          <w:rStyle w:val="TagStyle"/>
          <w:rtl/>
        </w:rPr>
        <w:t xml:space="preserve"> &lt;&lt; </w:t>
      </w:r>
      <w:proofErr w:type="spellStart"/>
      <w:r w:rsidRPr="008D0335">
        <w:rPr>
          <w:rStyle w:val="TagStyle"/>
          <w:rtl/>
        </w:rPr>
        <w:t>יור</w:t>
      </w:r>
      <w:proofErr w:type="spellEnd"/>
      <w:r w:rsidRPr="008D0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8D0335" w:rsidRDefault="008D0335" w:rsidP="008D0335">
      <w:pPr>
        <w:pStyle w:val="KeepWithNext"/>
        <w:rPr>
          <w:rtl/>
          <w:lang w:eastAsia="he-IL"/>
        </w:rPr>
      </w:pPr>
    </w:p>
    <w:p w:rsidR="00D801E1" w:rsidRDefault="00D801E1" w:rsidP="005309CF">
      <w:pPr>
        <w:rPr>
          <w:rtl/>
          <w:lang w:eastAsia="he-IL"/>
        </w:rPr>
      </w:pPr>
      <w:bookmarkStart w:id="533" w:name="_ETM_Q1_9382365"/>
      <w:bookmarkStart w:id="534" w:name="_ETM_Q1_9382399"/>
      <w:bookmarkEnd w:id="533"/>
      <w:bookmarkEnd w:id="534"/>
      <w:r>
        <w:rPr>
          <w:rFonts w:hint="cs"/>
          <w:rtl/>
          <w:lang w:eastAsia="he-IL"/>
        </w:rPr>
        <w:t xml:space="preserve">החלק הזה </w:t>
      </w:r>
      <w:r w:rsidR="008D033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</w:t>
      </w:r>
      <w:r w:rsidR="008D03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חלק אוטומט</w:t>
      </w:r>
      <w:r w:rsidR="008D0335">
        <w:rPr>
          <w:rFonts w:hint="cs"/>
          <w:rtl/>
          <w:lang w:eastAsia="he-IL"/>
        </w:rPr>
        <w:t>י, הו</w:t>
      </w:r>
      <w:r>
        <w:rPr>
          <w:rFonts w:hint="cs"/>
          <w:rtl/>
          <w:lang w:eastAsia="he-IL"/>
        </w:rPr>
        <w:t>א</w:t>
      </w:r>
      <w:r w:rsidR="008D03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שהרשם צריך להתרשם</w:t>
      </w:r>
      <w:r w:rsidR="008D0335">
        <w:rPr>
          <w:rFonts w:hint="cs"/>
          <w:rtl/>
          <w:lang w:eastAsia="he-IL"/>
        </w:rPr>
        <w:t>.</w:t>
      </w:r>
    </w:p>
    <w:p w:rsidR="00D801E1" w:rsidRDefault="00D801E1" w:rsidP="005309CF">
      <w:pPr>
        <w:rPr>
          <w:rtl/>
          <w:lang w:eastAsia="he-IL"/>
        </w:rPr>
      </w:pPr>
    </w:p>
    <w:p w:rsidR="008D0335" w:rsidRDefault="008D0335" w:rsidP="008D0335">
      <w:pPr>
        <w:pStyle w:val="af9"/>
        <w:keepNext/>
        <w:rPr>
          <w:rtl/>
          <w:lang w:eastAsia="he-IL"/>
        </w:rPr>
      </w:pPr>
      <w:bookmarkStart w:id="535" w:name="ET_guest_אלעזר_שטרן_71"/>
      <w:r w:rsidRPr="008D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D0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8D0335" w:rsidRDefault="008D0335" w:rsidP="008D0335">
      <w:pPr>
        <w:pStyle w:val="KeepWithNext"/>
        <w:rPr>
          <w:rtl/>
          <w:lang w:eastAsia="he-IL"/>
        </w:rPr>
      </w:pPr>
    </w:p>
    <w:p w:rsidR="00D801E1" w:rsidRDefault="00D801E1" w:rsidP="00147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להתרשם, גם להמשיך ולעקוב. </w:t>
      </w:r>
    </w:p>
    <w:p w:rsidR="00D801E1" w:rsidRDefault="00D801E1" w:rsidP="005309CF">
      <w:pPr>
        <w:rPr>
          <w:rtl/>
          <w:lang w:eastAsia="he-IL"/>
        </w:rPr>
      </w:pPr>
    </w:p>
    <w:p w:rsidR="008D0335" w:rsidRDefault="008D0335" w:rsidP="005309CF">
      <w:pPr>
        <w:rPr>
          <w:rtl/>
          <w:lang w:eastAsia="he-IL"/>
        </w:rPr>
      </w:pPr>
    </w:p>
    <w:p w:rsidR="008D0335" w:rsidRDefault="008D0335" w:rsidP="008D0335">
      <w:pPr>
        <w:pStyle w:val="af9"/>
        <w:keepNext/>
        <w:rPr>
          <w:rtl/>
          <w:lang w:eastAsia="he-IL"/>
        </w:rPr>
      </w:pPr>
      <w:bookmarkStart w:id="536" w:name="ET_guest_מרב_זוהרי_72"/>
      <w:r w:rsidRPr="008D03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מרב זוהרי:</w:t>
      </w:r>
      <w:r w:rsidRPr="008D0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8D0335" w:rsidRDefault="008D0335" w:rsidP="008D0335">
      <w:pPr>
        <w:pStyle w:val="KeepWithNext"/>
        <w:rPr>
          <w:rtl/>
          <w:lang w:eastAsia="he-IL"/>
        </w:rPr>
      </w:pPr>
    </w:p>
    <w:p w:rsidR="008D0335" w:rsidRPr="008D0335" w:rsidRDefault="008D0335" w:rsidP="008D03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מגוון של דוגמאות.</w:t>
      </w:r>
    </w:p>
    <w:p w:rsidR="00D801E1" w:rsidRDefault="00D801E1" w:rsidP="005309CF">
      <w:pPr>
        <w:rPr>
          <w:rtl/>
          <w:lang w:eastAsia="he-IL"/>
        </w:rPr>
      </w:pPr>
    </w:p>
    <w:p w:rsidR="008D0335" w:rsidRDefault="008D0335" w:rsidP="008D0335">
      <w:pPr>
        <w:pStyle w:val="af6"/>
        <w:keepNext/>
        <w:rPr>
          <w:rtl/>
        </w:rPr>
      </w:pPr>
      <w:bookmarkStart w:id="537" w:name="_ETM_Q1_9405477"/>
      <w:bookmarkStart w:id="538" w:name="ET_yor_5069_73"/>
      <w:bookmarkEnd w:id="537"/>
      <w:r w:rsidRPr="008D0335">
        <w:rPr>
          <w:rStyle w:val="TagStyle"/>
          <w:rtl/>
        </w:rPr>
        <w:t xml:space="preserve"> &lt;&lt; </w:t>
      </w:r>
      <w:proofErr w:type="spellStart"/>
      <w:r w:rsidRPr="008D0335">
        <w:rPr>
          <w:rStyle w:val="TagStyle"/>
          <w:rtl/>
        </w:rPr>
        <w:t>יור</w:t>
      </w:r>
      <w:proofErr w:type="spellEnd"/>
      <w:r w:rsidRPr="008D03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0335">
        <w:rPr>
          <w:rStyle w:val="TagStyle"/>
          <w:rtl/>
        </w:rPr>
        <w:t xml:space="preserve"> &lt;&lt; </w:t>
      </w:r>
      <w:proofErr w:type="spellStart"/>
      <w:r w:rsidRPr="008D0335">
        <w:rPr>
          <w:rStyle w:val="TagStyle"/>
          <w:rtl/>
        </w:rPr>
        <w:t>יור</w:t>
      </w:r>
      <w:proofErr w:type="spellEnd"/>
      <w:r w:rsidRPr="008D0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8D0335" w:rsidRDefault="008D0335" w:rsidP="008D0335">
      <w:pPr>
        <w:pStyle w:val="KeepWithNext"/>
        <w:rPr>
          <w:rtl/>
          <w:lang w:eastAsia="he-IL"/>
        </w:rPr>
      </w:pPr>
    </w:p>
    <w:p w:rsidR="008D0335" w:rsidRDefault="008D0335" w:rsidP="005309CF">
      <w:pPr>
        <w:rPr>
          <w:rtl/>
          <w:lang w:eastAsia="he-IL"/>
        </w:rPr>
      </w:pPr>
      <w:bookmarkStart w:id="539" w:name="_ETM_Q1_9406010"/>
      <w:bookmarkStart w:id="540" w:name="_ETM_Q1_9406053"/>
      <w:bookmarkEnd w:id="539"/>
      <w:bookmarkEnd w:id="540"/>
      <w:r>
        <w:rPr>
          <w:rFonts w:hint="cs"/>
          <w:rtl/>
          <w:lang w:eastAsia="he-IL"/>
        </w:rPr>
        <w:t>זה רק אחרי חקירת יכולת?</w:t>
      </w:r>
    </w:p>
    <w:p w:rsidR="008D0335" w:rsidRDefault="008D0335" w:rsidP="005309CF">
      <w:pPr>
        <w:rPr>
          <w:rtl/>
          <w:lang w:eastAsia="he-IL"/>
        </w:rPr>
      </w:pPr>
      <w:bookmarkStart w:id="541" w:name="_ETM_Q1_9406428"/>
      <w:bookmarkStart w:id="542" w:name="_ETM_Q1_9406516"/>
      <w:bookmarkEnd w:id="541"/>
      <w:bookmarkEnd w:id="542"/>
    </w:p>
    <w:p w:rsidR="008D0335" w:rsidRDefault="008D0335" w:rsidP="008D0335">
      <w:pPr>
        <w:pStyle w:val="af9"/>
        <w:keepNext/>
        <w:rPr>
          <w:rtl/>
          <w:lang w:eastAsia="he-IL"/>
        </w:rPr>
      </w:pPr>
      <w:bookmarkStart w:id="543" w:name="_ETM_Q1_9406581"/>
      <w:bookmarkStart w:id="544" w:name="_ETM_Q1_9406675"/>
      <w:bookmarkStart w:id="545" w:name="ET_guest_מרב_זוהרי_74"/>
      <w:bookmarkEnd w:id="543"/>
      <w:bookmarkEnd w:id="544"/>
      <w:r w:rsidRPr="008D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8D0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8D0335" w:rsidRDefault="008D0335" w:rsidP="008D0335">
      <w:pPr>
        <w:pStyle w:val="KeepWithNext"/>
        <w:rPr>
          <w:rtl/>
          <w:lang w:eastAsia="he-IL"/>
        </w:rPr>
      </w:pPr>
    </w:p>
    <w:p w:rsidR="008D0335" w:rsidRDefault="008D0335" w:rsidP="008D0335">
      <w:pPr>
        <w:rPr>
          <w:rtl/>
          <w:lang w:eastAsia="he-IL"/>
        </w:rPr>
      </w:pPr>
      <w:bookmarkStart w:id="546" w:name="_ETM_Q1_9409174"/>
      <w:bookmarkStart w:id="547" w:name="_ETM_Q1_9409218"/>
      <w:bookmarkEnd w:id="546"/>
      <w:bookmarkEnd w:id="547"/>
      <w:r>
        <w:rPr>
          <w:rFonts w:hint="cs"/>
          <w:rtl/>
          <w:lang w:eastAsia="he-IL"/>
        </w:rPr>
        <w:t>כן.</w:t>
      </w:r>
    </w:p>
    <w:p w:rsidR="008D0335" w:rsidRDefault="008D0335" w:rsidP="008D0335">
      <w:pPr>
        <w:ind w:firstLine="0"/>
        <w:rPr>
          <w:rtl/>
          <w:lang w:eastAsia="he-IL"/>
        </w:rPr>
      </w:pPr>
      <w:bookmarkStart w:id="548" w:name="_ETM_Q1_9411477"/>
      <w:bookmarkStart w:id="549" w:name="_ETM_Q1_9411568"/>
      <w:bookmarkEnd w:id="548"/>
      <w:bookmarkEnd w:id="549"/>
    </w:p>
    <w:p w:rsidR="008D0335" w:rsidRDefault="008D0335" w:rsidP="008D0335">
      <w:pPr>
        <w:pStyle w:val="af6"/>
        <w:keepNext/>
        <w:rPr>
          <w:rtl/>
        </w:rPr>
      </w:pPr>
      <w:bookmarkStart w:id="550" w:name="_ETM_Q1_9412347"/>
      <w:bookmarkStart w:id="551" w:name="_ETM_Q1_9412410"/>
      <w:bookmarkStart w:id="552" w:name="ET_yor_5069_75"/>
      <w:bookmarkEnd w:id="550"/>
      <w:bookmarkEnd w:id="551"/>
      <w:r w:rsidRPr="008D0335">
        <w:rPr>
          <w:rStyle w:val="TagStyle"/>
          <w:rtl/>
        </w:rPr>
        <w:t xml:space="preserve"> &lt;&lt; </w:t>
      </w:r>
      <w:proofErr w:type="spellStart"/>
      <w:r w:rsidRPr="008D0335">
        <w:rPr>
          <w:rStyle w:val="TagStyle"/>
          <w:rtl/>
        </w:rPr>
        <w:t>יור</w:t>
      </w:r>
      <w:proofErr w:type="spellEnd"/>
      <w:r w:rsidRPr="008D03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0335">
        <w:rPr>
          <w:rStyle w:val="TagStyle"/>
          <w:rtl/>
        </w:rPr>
        <w:t xml:space="preserve"> &lt;&lt; </w:t>
      </w:r>
      <w:proofErr w:type="spellStart"/>
      <w:r w:rsidRPr="008D0335">
        <w:rPr>
          <w:rStyle w:val="TagStyle"/>
          <w:rtl/>
        </w:rPr>
        <w:t>יור</w:t>
      </w:r>
      <w:proofErr w:type="spellEnd"/>
      <w:r w:rsidRPr="008D0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:rsidR="008D0335" w:rsidRDefault="008D0335" w:rsidP="008D0335">
      <w:pPr>
        <w:pStyle w:val="KeepWithNext"/>
        <w:rPr>
          <w:rtl/>
          <w:lang w:eastAsia="he-IL"/>
        </w:rPr>
      </w:pPr>
    </w:p>
    <w:p w:rsidR="00D801E1" w:rsidRDefault="00D801E1" w:rsidP="005309CF">
      <w:pPr>
        <w:rPr>
          <w:rtl/>
          <w:lang w:eastAsia="he-IL"/>
        </w:rPr>
      </w:pPr>
      <w:bookmarkStart w:id="553" w:name="_ETM_Q1_9406722"/>
      <w:bookmarkStart w:id="554" w:name="_ETM_Q1_9406783"/>
      <w:bookmarkEnd w:id="553"/>
      <w:bookmarkEnd w:id="554"/>
      <w:r>
        <w:rPr>
          <w:rFonts w:hint="cs"/>
          <w:rtl/>
          <w:lang w:eastAsia="he-IL"/>
        </w:rPr>
        <w:t>ח</w:t>
      </w:r>
      <w:r w:rsidR="008D0335">
        <w:rPr>
          <w:rFonts w:hint="cs"/>
          <w:rtl/>
          <w:lang w:eastAsia="he-IL"/>
        </w:rPr>
        <w:t>ייבת להיות חקירת יכולת לפני שהו</w:t>
      </w:r>
      <w:r>
        <w:rPr>
          <w:rFonts w:hint="cs"/>
          <w:rtl/>
          <w:lang w:eastAsia="he-IL"/>
        </w:rPr>
        <w:t>א</w:t>
      </w:r>
      <w:r w:rsidR="008D03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8D0335">
        <w:rPr>
          <w:rFonts w:hint="cs"/>
          <w:rtl/>
          <w:lang w:eastAsia="he-IL"/>
        </w:rPr>
        <w:t xml:space="preserve"> החלטה מסוג כזה?</w:t>
      </w:r>
      <w:r>
        <w:rPr>
          <w:rFonts w:hint="cs"/>
          <w:rtl/>
          <w:lang w:eastAsia="he-IL"/>
        </w:rPr>
        <w:t xml:space="preserve"> </w:t>
      </w:r>
    </w:p>
    <w:p w:rsidR="00D801E1" w:rsidRDefault="00D801E1" w:rsidP="008D0335">
      <w:pPr>
        <w:ind w:firstLine="0"/>
        <w:rPr>
          <w:rtl/>
          <w:lang w:eastAsia="he-IL"/>
        </w:rPr>
      </w:pPr>
    </w:p>
    <w:p w:rsidR="008D0335" w:rsidRDefault="008D0335" w:rsidP="008D0335">
      <w:pPr>
        <w:pStyle w:val="af9"/>
        <w:keepNext/>
        <w:rPr>
          <w:rtl/>
          <w:lang w:eastAsia="he-IL"/>
        </w:rPr>
      </w:pPr>
      <w:bookmarkStart w:id="555" w:name="_ETM_Q1_9413855"/>
      <w:bookmarkStart w:id="556" w:name="ET_guest_מרב_זוהרי_76"/>
      <w:bookmarkEnd w:id="555"/>
      <w:r w:rsidRPr="008D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8D0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8D0335" w:rsidRDefault="008D0335" w:rsidP="008D0335">
      <w:pPr>
        <w:pStyle w:val="KeepWithNext"/>
        <w:rPr>
          <w:rtl/>
          <w:lang w:eastAsia="he-IL"/>
        </w:rPr>
      </w:pPr>
    </w:p>
    <w:p w:rsidR="00D801E1" w:rsidRDefault="008D0335" w:rsidP="008D0335">
      <w:pPr>
        <w:rPr>
          <w:rtl/>
          <w:lang w:eastAsia="he-IL"/>
        </w:rPr>
      </w:pPr>
      <w:bookmarkStart w:id="557" w:name="_ETM_Q1_9414400"/>
      <w:bookmarkStart w:id="558" w:name="_ETM_Q1_9414434"/>
      <w:bookmarkEnd w:id="557"/>
      <w:bookmarkEnd w:id="558"/>
      <w:r>
        <w:rPr>
          <w:rFonts w:hint="cs"/>
          <w:rtl/>
          <w:lang w:eastAsia="he-IL"/>
        </w:rPr>
        <w:t xml:space="preserve">כן. </w:t>
      </w:r>
      <w:r w:rsidR="00D801E1">
        <w:rPr>
          <w:rFonts w:hint="cs"/>
          <w:rtl/>
          <w:lang w:eastAsia="he-IL"/>
        </w:rPr>
        <w:t xml:space="preserve"> </w:t>
      </w:r>
    </w:p>
    <w:p w:rsidR="00D801E1" w:rsidRDefault="00D801E1" w:rsidP="005309CF">
      <w:pPr>
        <w:rPr>
          <w:rtl/>
          <w:lang w:eastAsia="he-IL"/>
        </w:rPr>
      </w:pPr>
    </w:p>
    <w:p w:rsidR="008D0335" w:rsidRDefault="008D0335" w:rsidP="008D0335">
      <w:pPr>
        <w:pStyle w:val="af9"/>
        <w:keepNext/>
        <w:rPr>
          <w:rtl/>
          <w:lang w:eastAsia="he-IL"/>
        </w:rPr>
      </w:pPr>
      <w:bookmarkStart w:id="559" w:name="_ETM_Q1_9418831"/>
      <w:bookmarkStart w:id="560" w:name="ET_guest_תומר_מוסקוביץ__77"/>
      <w:bookmarkEnd w:id="559"/>
      <w:r w:rsidRPr="008D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D0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8D0335" w:rsidRDefault="008D0335" w:rsidP="008D0335">
      <w:pPr>
        <w:pStyle w:val="KeepWithNext"/>
        <w:rPr>
          <w:rtl/>
          <w:lang w:eastAsia="he-IL"/>
        </w:rPr>
      </w:pPr>
    </w:p>
    <w:p w:rsidR="00D801E1" w:rsidRDefault="00D801E1" w:rsidP="005309CF">
      <w:pPr>
        <w:rPr>
          <w:rtl/>
          <w:lang w:eastAsia="he-IL"/>
        </w:rPr>
      </w:pPr>
      <w:bookmarkStart w:id="561" w:name="_ETM_Q1_9419363"/>
      <w:bookmarkStart w:id="562" w:name="_ETM_Q1_9419409"/>
      <w:bookmarkEnd w:id="561"/>
      <w:bookmarkEnd w:id="562"/>
      <w:r>
        <w:rPr>
          <w:rFonts w:hint="cs"/>
          <w:rtl/>
          <w:lang w:eastAsia="he-IL"/>
        </w:rPr>
        <w:t>זה לא קשור ל</w:t>
      </w:r>
      <w:r w:rsidR="008D0335">
        <w:rPr>
          <w:rFonts w:hint="cs"/>
          <w:rtl/>
          <w:lang w:eastAsia="he-IL"/>
        </w:rPr>
        <w:t>קורונה.</w:t>
      </w:r>
    </w:p>
    <w:p w:rsidR="00D801E1" w:rsidRDefault="00D801E1" w:rsidP="005309CF">
      <w:pPr>
        <w:rPr>
          <w:rtl/>
          <w:lang w:eastAsia="he-IL"/>
        </w:rPr>
      </w:pPr>
    </w:p>
    <w:p w:rsidR="008D0335" w:rsidRDefault="008D0335" w:rsidP="008D0335">
      <w:pPr>
        <w:pStyle w:val="af9"/>
        <w:keepNext/>
        <w:rPr>
          <w:rtl/>
          <w:lang w:eastAsia="he-IL"/>
        </w:rPr>
      </w:pPr>
      <w:bookmarkStart w:id="563" w:name="_ETM_Q1_9429697"/>
      <w:bookmarkStart w:id="564" w:name="ET_guest_מרב_זוהרי_78"/>
      <w:bookmarkEnd w:id="563"/>
      <w:r w:rsidRPr="008D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8D0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8D0335" w:rsidRDefault="008D0335" w:rsidP="008D0335">
      <w:pPr>
        <w:pStyle w:val="KeepWithNext"/>
        <w:rPr>
          <w:rtl/>
          <w:lang w:eastAsia="he-IL"/>
        </w:rPr>
      </w:pPr>
    </w:p>
    <w:p w:rsidR="00D801E1" w:rsidRDefault="008D0335" w:rsidP="004206BD">
      <w:pPr>
        <w:rPr>
          <w:rtl/>
          <w:lang w:eastAsia="he-IL"/>
        </w:rPr>
      </w:pPr>
      <w:bookmarkStart w:id="565" w:name="_ETM_Q1_9430199"/>
      <w:bookmarkStart w:id="566" w:name="_ETM_Q1_9430227"/>
      <w:bookmarkEnd w:id="565"/>
      <w:bookmarkEnd w:id="566"/>
      <w:r>
        <w:rPr>
          <w:rFonts w:hint="cs"/>
          <w:rtl/>
          <w:lang w:eastAsia="he-IL"/>
        </w:rPr>
        <w:t xml:space="preserve">זה יכול להיות </w:t>
      </w:r>
      <w:bookmarkStart w:id="567" w:name="_ETM_Q1_9435056"/>
      <w:bookmarkEnd w:id="567"/>
      <w:r>
        <w:rPr>
          <w:rFonts w:hint="cs"/>
          <w:rtl/>
          <w:lang w:eastAsia="he-IL"/>
        </w:rPr>
        <w:t xml:space="preserve">מקרה של חייב שנמצא בסדיר והרשם מבין שעכשיו המשכורת שלו </w:t>
      </w:r>
      <w:bookmarkStart w:id="568" w:name="_ETM_Q1_9435754"/>
      <w:bookmarkEnd w:id="568"/>
      <w:r>
        <w:rPr>
          <w:rFonts w:hint="cs"/>
          <w:rtl/>
          <w:lang w:eastAsia="he-IL"/>
        </w:rPr>
        <w:t>מאוד מוג</w:t>
      </w:r>
      <w:r w:rsidR="004206BD">
        <w:rPr>
          <w:rFonts w:hint="cs"/>
          <w:rtl/>
          <w:lang w:eastAsia="he-IL"/>
        </w:rPr>
        <w:t xml:space="preserve">בלת, אין לו יכולת להשתכר מעבר, אבל </w:t>
      </w:r>
      <w:r>
        <w:rPr>
          <w:rFonts w:hint="cs"/>
          <w:rtl/>
          <w:lang w:eastAsia="he-IL"/>
        </w:rPr>
        <w:t xml:space="preserve">בעוד שנתיים </w:t>
      </w:r>
      <w:bookmarkStart w:id="569" w:name="_ETM_Q1_9438943"/>
      <w:bookmarkEnd w:id="569"/>
      <w:r>
        <w:rPr>
          <w:rFonts w:hint="cs"/>
          <w:rtl/>
          <w:lang w:eastAsia="he-IL"/>
        </w:rPr>
        <w:t xml:space="preserve">כשהוא ישתחרר הוא כן יוכל לפרוס. זה יכול להיות מקרה של </w:t>
      </w:r>
      <w:bookmarkStart w:id="570" w:name="_ETM_Q1_9446013"/>
      <w:bookmarkEnd w:id="570"/>
      <w:r>
        <w:rPr>
          <w:rFonts w:hint="cs"/>
          <w:rtl/>
          <w:lang w:eastAsia="he-IL"/>
        </w:rPr>
        <w:t>אדם שפוטר מהעבודה</w:t>
      </w:r>
      <w:r w:rsidR="00D80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וצפוי לחזור להכנסה גבוהה יותר.</w:t>
      </w:r>
      <w:r w:rsidR="00D801E1">
        <w:rPr>
          <w:rFonts w:hint="cs"/>
          <w:rtl/>
          <w:lang w:eastAsia="he-IL"/>
        </w:rPr>
        <w:t xml:space="preserve"> יש המון מקרים שבהם א</w:t>
      </w:r>
      <w:r>
        <w:rPr>
          <w:rFonts w:hint="cs"/>
          <w:rtl/>
          <w:lang w:eastAsia="he-IL"/>
        </w:rPr>
        <w:t>נ</w:t>
      </w:r>
      <w:r w:rsidR="00D801E1">
        <w:rPr>
          <w:rFonts w:hint="cs"/>
          <w:rtl/>
          <w:lang w:eastAsia="he-IL"/>
        </w:rPr>
        <w:t>חנו מבינים ש</w:t>
      </w:r>
      <w:r>
        <w:rPr>
          <w:rFonts w:hint="cs"/>
          <w:rtl/>
          <w:lang w:eastAsia="he-IL"/>
        </w:rPr>
        <w:t xml:space="preserve">אם החייב יקבל תקופה נוספת יש </w:t>
      </w:r>
      <w:bookmarkStart w:id="571" w:name="_ETM_Q1_9457757"/>
      <w:bookmarkEnd w:id="571"/>
      <w:r w:rsidR="004206BD">
        <w:rPr>
          <w:rFonts w:hint="cs"/>
          <w:rtl/>
          <w:lang w:eastAsia="he-IL"/>
        </w:rPr>
        <w:t xml:space="preserve">סיכוי </w:t>
      </w:r>
      <w:r>
        <w:rPr>
          <w:rFonts w:hint="cs"/>
          <w:rtl/>
          <w:lang w:eastAsia="he-IL"/>
        </w:rPr>
        <w:t xml:space="preserve">בהמשך </w:t>
      </w:r>
      <w:r w:rsidR="004206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יוכל לשלם. במקרים בהם הרשם </w:t>
      </w:r>
      <w:bookmarkStart w:id="572" w:name="_ETM_Q1_9462566"/>
      <w:bookmarkEnd w:id="572"/>
      <w:r>
        <w:rPr>
          <w:rFonts w:hint="cs"/>
          <w:rtl/>
          <w:lang w:eastAsia="he-IL"/>
        </w:rPr>
        <w:t xml:space="preserve">משתכנע שחייב </w:t>
      </w:r>
      <w:r w:rsidR="004206BD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לשלם </w:t>
      </w:r>
      <w:r w:rsidR="004206BD">
        <w:rPr>
          <w:rFonts w:hint="cs"/>
          <w:rtl/>
          <w:lang w:eastAsia="he-IL"/>
        </w:rPr>
        <w:t xml:space="preserve">את החוב </w:t>
      </w:r>
      <w:r>
        <w:rPr>
          <w:rFonts w:hint="cs"/>
          <w:rtl/>
          <w:lang w:eastAsia="he-IL"/>
        </w:rPr>
        <w:t>בחמש שנים</w:t>
      </w:r>
      <w:r w:rsidR="004206BD">
        <w:rPr>
          <w:rFonts w:hint="cs"/>
          <w:rtl/>
          <w:lang w:eastAsia="he-IL"/>
        </w:rPr>
        <w:t xml:space="preserve">, </w:t>
      </w:r>
      <w:r w:rsidR="00D801E1">
        <w:rPr>
          <w:rFonts w:hint="cs"/>
          <w:rtl/>
          <w:lang w:eastAsia="he-IL"/>
        </w:rPr>
        <w:t xml:space="preserve">אין סיבה להעביר אותו להליך </w:t>
      </w:r>
      <w:r>
        <w:rPr>
          <w:rFonts w:hint="cs"/>
          <w:rtl/>
          <w:lang w:eastAsia="he-IL"/>
        </w:rPr>
        <w:t>חדלות פירעון</w:t>
      </w:r>
      <w:r w:rsidR="005F3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</w:t>
      </w:r>
      <w:bookmarkStart w:id="573" w:name="_ETM_Q1_9468753"/>
      <w:bookmarkEnd w:id="573"/>
      <w:r>
        <w:rPr>
          <w:rFonts w:hint="cs"/>
          <w:rtl/>
          <w:lang w:eastAsia="he-IL"/>
        </w:rPr>
        <w:t xml:space="preserve">הליך מאוד משמעותי עם המון השלכות. </w:t>
      </w:r>
      <w:r w:rsidR="00D801E1">
        <w:rPr>
          <w:rFonts w:hint="cs"/>
          <w:rtl/>
          <w:lang w:eastAsia="he-IL"/>
        </w:rPr>
        <w:t xml:space="preserve"> </w:t>
      </w:r>
    </w:p>
    <w:p w:rsidR="00D801E1" w:rsidRDefault="00D801E1" w:rsidP="005309CF">
      <w:pPr>
        <w:rPr>
          <w:rtl/>
          <w:lang w:eastAsia="he-IL"/>
        </w:rPr>
      </w:pPr>
    </w:p>
    <w:p w:rsidR="00B648DF" w:rsidRDefault="00B648DF" w:rsidP="00B648DF">
      <w:pPr>
        <w:pStyle w:val="af6"/>
        <w:keepNext/>
        <w:rPr>
          <w:rtl/>
        </w:rPr>
      </w:pPr>
      <w:bookmarkStart w:id="574" w:name="_ETM_Q1_9479645"/>
      <w:bookmarkStart w:id="575" w:name="ET_yor_5069_79"/>
      <w:bookmarkEnd w:id="574"/>
      <w:r w:rsidRPr="00B648DF">
        <w:rPr>
          <w:rStyle w:val="TagStyle"/>
          <w:rtl/>
        </w:rPr>
        <w:t xml:space="preserve"> &lt;&lt; </w:t>
      </w:r>
      <w:proofErr w:type="spellStart"/>
      <w:r w:rsidRPr="00B648DF">
        <w:rPr>
          <w:rStyle w:val="TagStyle"/>
          <w:rtl/>
        </w:rPr>
        <w:t>יור</w:t>
      </w:r>
      <w:proofErr w:type="spellEnd"/>
      <w:r w:rsidRPr="00B648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48DF">
        <w:rPr>
          <w:rStyle w:val="TagStyle"/>
          <w:rtl/>
        </w:rPr>
        <w:t xml:space="preserve"> &lt;&lt; </w:t>
      </w:r>
      <w:proofErr w:type="spellStart"/>
      <w:r w:rsidRPr="00B648DF">
        <w:rPr>
          <w:rStyle w:val="TagStyle"/>
          <w:rtl/>
        </w:rPr>
        <w:t>יור</w:t>
      </w:r>
      <w:proofErr w:type="spellEnd"/>
      <w:r w:rsidRPr="00B64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B648DF" w:rsidRDefault="00B648DF" w:rsidP="00B648DF">
      <w:pPr>
        <w:pStyle w:val="KeepWithNext"/>
        <w:rPr>
          <w:rtl/>
          <w:lang w:eastAsia="he-IL"/>
        </w:rPr>
      </w:pPr>
    </w:p>
    <w:p w:rsidR="00D801E1" w:rsidRDefault="00D801E1" w:rsidP="00B648DF">
      <w:pPr>
        <w:rPr>
          <w:rtl/>
          <w:lang w:eastAsia="he-IL"/>
        </w:rPr>
      </w:pPr>
      <w:bookmarkStart w:id="576" w:name="_ETM_Q1_9480162"/>
      <w:bookmarkStart w:id="577" w:name="_ETM_Q1_9480193"/>
      <w:bookmarkEnd w:id="576"/>
      <w:bookmarkEnd w:id="577"/>
      <w:r>
        <w:rPr>
          <w:rFonts w:hint="cs"/>
          <w:rtl/>
          <w:lang w:eastAsia="he-IL"/>
        </w:rPr>
        <w:t xml:space="preserve">אם התוצאה </w:t>
      </w:r>
      <w:r w:rsidR="00B648D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שחסכנו מאות מקרים שילכו ל</w:t>
      </w:r>
      <w:r w:rsidR="00B648DF">
        <w:rPr>
          <w:rFonts w:hint="cs"/>
          <w:rtl/>
          <w:lang w:eastAsia="he-IL"/>
        </w:rPr>
        <w:t>חדלות פירעון,</w:t>
      </w:r>
      <w:r>
        <w:rPr>
          <w:rFonts w:hint="cs"/>
          <w:rtl/>
          <w:lang w:eastAsia="he-IL"/>
        </w:rPr>
        <w:t xml:space="preserve"> </w:t>
      </w:r>
      <w:r w:rsidR="00B648DF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תוצאה מצוינת, אבל אם העברנו הרבה ממסלול של</w:t>
      </w:r>
      <w:r w:rsidR="00B648DF">
        <w:rPr>
          <w:rFonts w:hint="cs"/>
          <w:rtl/>
          <w:lang w:eastAsia="he-IL"/>
        </w:rPr>
        <w:t xml:space="preserve"> שנתיים כיום או של שלוש לארבע וחמש</w:t>
      </w:r>
      <w:r w:rsidR="005F34F4">
        <w:rPr>
          <w:rFonts w:hint="cs"/>
          <w:rtl/>
          <w:lang w:eastAsia="he-IL"/>
        </w:rPr>
        <w:t xml:space="preserve"> כש</w:t>
      </w:r>
      <w:r w:rsidR="00B648D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במצב ש</w:t>
      </w:r>
      <w:r w:rsidR="005F34F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היו הולכים לחדלות פירעון,</w:t>
      </w:r>
      <w:r w:rsidR="00B648DF">
        <w:rPr>
          <w:rFonts w:hint="cs"/>
          <w:rtl/>
          <w:lang w:eastAsia="he-IL"/>
        </w:rPr>
        <w:t xml:space="preserve"> זה אומר שלצד השני ייפרס</w:t>
      </w:r>
      <w:r>
        <w:rPr>
          <w:rFonts w:hint="cs"/>
          <w:rtl/>
          <w:lang w:eastAsia="he-IL"/>
        </w:rPr>
        <w:t xml:space="preserve"> התשלום לאורך זמן. </w:t>
      </w:r>
      <w:r w:rsidR="00B648DF">
        <w:rPr>
          <w:rFonts w:hint="cs"/>
          <w:rtl/>
          <w:lang w:eastAsia="he-IL"/>
        </w:rPr>
        <w:t>יכול להיות שבעלות-תועלת זה סיכון שווה.</w:t>
      </w:r>
      <w:r>
        <w:rPr>
          <w:rFonts w:hint="cs"/>
          <w:rtl/>
          <w:lang w:eastAsia="he-IL"/>
        </w:rPr>
        <w:t xml:space="preserve"> </w:t>
      </w:r>
    </w:p>
    <w:p w:rsidR="00D801E1" w:rsidRDefault="00D801E1" w:rsidP="005309CF">
      <w:pPr>
        <w:rPr>
          <w:rtl/>
          <w:lang w:eastAsia="he-IL"/>
        </w:rPr>
      </w:pPr>
    </w:p>
    <w:p w:rsidR="00B648DF" w:rsidRDefault="00B648DF" w:rsidP="00B648DF">
      <w:pPr>
        <w:pStyle w:val="af9"/>
        <w:keepNext/>
        <w:rPr>
          <w:rtl/>
          <w:lang w:eastAsia="he-IL"/>
        </w:rPr>
      </w:pPr>
      <w:bookmarkStart w:id="578" w:name="ET_guest_מרב_זוהרי_80"/>
      <w:r w:rsidRPr="00B64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B648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B648DF" w:rsidRDefault="00B648DF" w:rsidP="00B648DF">
      <w:pPr>
        <w:pStyle w:val="KeepWithNext"/>
        <w:rPr>
          <w:rtl/>
          <w:lang w:eastAsia="he-IL"/>
        </w:rPr>
      </w:pPr>
    </w:p>
    <w:p w:rsidR="00B648DF" w:rsidRPr="00B648DF" w:rsidRDefault="00B648DF" w:rsidP="00144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חושבת ש</w:t>
      </w:r>
      <w:r w:rsidR="00266526">
        <w:rPr>
          <w:rFonts w:hint="cs"/>
          <w:rtl/>
          <w:lang w:eastAsia="he-IL"/>
        </w:rPr>
        <w:t xml:space="preserve">פה התפקיד של הרשם הוא מאוד חשוב </w:t>
      </w:r>
      <w:bookmarkStart w:id="579" w:name="_ETM_Q1_9510752"/>
      <w:bookmarkEnd w:id="579"/>
      <w:r w:rsidR="00266526">
        <w:rPr>
          <w:rtl/>
          <w:lang w:eastAsia="he-IL"/>
        </w:rPr>
        <w:t>–</w:t>
      </w:r>
      <w:r w:rsidR="00266526">
        <w:rPr>
          <w:rFonts w:hint="cs"/>
          <w:rtl/>
          <w:lang w:eastAsia="he-IL"/>
        </w:rPr>
        <w:t xml:space="preserve"> להעריך נכון את היכולת הכלכל</w:t>
      </w:r>
      <w:bookmarkStart w:id="580" w:name="_ETM_Q1_9513147"/>
      <w:bookmarkEnd w:id="580"/>
      <w:r w:rsidR="00266526">
        <w:rPr>
          <w:rFonts w:hint="cs"/>
          <w:rtl/>
          <w:lang w:eastAsia="he-IL"/>
        </w:rPr>
        <w:t>ית ו</w:t>
      </w:r>
      <w:r w:rsidR="001446FD">
        <w:rPr>
          <w:rFonts w:hint="cs"/>
          <w:rtl/>
          <w:lang w:eastAsia="he-IL"/>
        </w:rPr>
        <w:t xml:space="preserve">לעקוב, </w:t>
      </w:r>
      <w:r w:rsidR="00266526">
        <w:rPr>
          <w:rFonts w:hint="cs"/>
          <w:rtl/>
          <w:lang w:eastAsia="he-IL"/>
        </w:rPr>
        <w:t xml:space="preserve">לכן הוספנו את הסעיף שאומר </w:t>
      </w:r>
      <w:bookmarkStart w:id="581" w:name="_ETM_Q1_9513801"/>
      <w:bookmarkEnd w:id="581"/>
      <w:r w:rsidR="00266526">
        <w:rPr>
          <w:rFonts w:hint="cs"/>
          <w:rtl/>
          <w:lang w:eastAsia="he-IL"/>
        </w:rPr>
        <w:t xml:space="preserve">שהרשם חייב לעקוב אחרי זה. </w:t>
      </w:r>
    </w:p>
    <w:p w:rsidR="00D801E1" w:rsidRDefault="00D801E1" w:rsidP="005309CF">
      <w:pPr>
        <w:rPr>
          <w:rtl/>
          <w:lang w:eastAsia="he-IL"/>
        </w:rPr>
      </w:pPr>
    </w:p>
    <w:p w:rsidR="00266526" w:rsidRDefault="00266526" w:rsidP="00266526">
      <w:pPr>
        <w:pStyle w:val="af6"/>
        <w:keepNext/>
        <w:rPr>
          <w:rtl/>
        </w:rPr>
      </w:pPr>
      <w:bookmarkStart w:id="582" w:name="_ETM_Q1_9520977"/>
      <w:bookmarkStart w:id="583" w:name="ET_yor_5069_81"/>
      <w:bookmarkEnd w:id="582"/>
      <w:r w:rsidRPr="00266526">
        <w:rPr>
          <w:rStyle w:val="TagStyle"/>
          <w:rtl/>
        </w:rPr>
        <w:t xml:space="preserve"> &lt;&lt; </w:t>
      </w:r>
      <w:proofErr w:type="spellStart"/>
      <w:r w:rsidRPr="00266526">
        <w:rPr>
          <w:rStyle w:val="TagStyle"/>
          <w:rtl/>
        </w:rPr>
        <w:t>יור</w:t>
      </w:r>
      <w:proofErr w:type="spellEnd"/>
      <w:r w:rsidRPr="00266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6526">
        <w:rPr>
          <w:rStyle w:val="TagStyle"/>
          <w:rtl/>
        </w:rPr>
        <w:t xml:space="preserve"> &lt;&lt; </w:t>
      </w:r>
      <w:proofErr w:type="spellStart"/>
      <w:r w:rsidRPr="00266526">
        <w:rPr>
          <w:rStyle w:val="TagStyle"/>
          <w:rtl/>
        </w:rPr>
        <w:t>יור</w:t>
      </w:r>
      <w:proofErr w:type="spellEnd"/>
      <w:r w:rsidRPr="002665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266526" w:rsidRDefault="00266526" w:rsidP="00266526">
      <w:pPr>
        <w:pStyle w:val="KeepWithNext"/>
        <w:rPr>
          <w:rtl/>
          <w:lang w:eastAsia="he-IL"/>
        </w:rPr>
      </w:pPr>
    </w:p>
    <w:p w:rsidR="00D801E1" w:rsidRDefault="00266526" w:rsidP="00266526">
      <w:pPr>
        <w:rPr>
          <w:rtl/>
          <w:lang w:eastAsia="he-IL"/>
        </w:rPr>
      </w:pPr>
      <w:bookmarkStart w:id="584" w:name="_ETM_Q1_9521565"/>
      <w:bookmarkStart w:id="585" w:name="_ETM_Q1_9521609"/>
      <w:bookmarkEnd w:id="584"/>
      <w:bookmarkEnd w:id="585"/>
      <w:r>
        <w:rPr>
          <w:rFonts w:hint="cs"/>
          <w:rtl/>
          <w:lang w:eastAsia="he-IL"/>
        </w:rPr>
        <w:t>תומר, כ</w:t>
      </w:r>
      <w:r w:rsidR="00D801E1">
        <w:rPr>
          <w:rFonts w:hint="cs"/>
          <w:rtl/>
          <w:lang w:eastAsia="he-IL"/>
        </w:rPr>
        <w:t>מה רשמים</w:t>
      </w:r>
      <w:r>
        <w:rPr>
          <w:rFonts w:hint="cs"/>
          <w:rtl/>
          <w:lang w:eastAsia="he-IL"/>
        </w:rPr>
        <w:t xml:space="preserve"> יש?</w:t>
      </w:r>
    </w:p>
    <w:p w:rsidR="00D801E1" w:rsidRDefault="00D801E1" w:rsidP="005309CF">
      <w:pPr>
        <w:rPr>
          <w:rtl/>
          <w:lang w:eastAsia="he-IL"/>
        </w:rPr>
      </w:pPr>
    </w:p>
    <w:p w:rsidR="00266526" w:rsidRDefault="00266526" w:rsidP="00266526">
      <w:pPr>
        <w:pStyle w:val="af9"/>
        <w:keepNext/>
        <w:rPr>
          <w:rtl/>
          <w:lang w:eastAsia="he-IL"/>
        </w:rPr>
      </w:pPr>
      <w:bookmarkStart w:id="586" w:name="_ETM_Q1_9525746"/>
      <w:bookmarkStart w:id="587" w:name="ET_guest_תומר_מוסקוביץ__82"/>
      <w:bookmarkEnd w:id="586"/>
      <w:r w:rsidRPr="00266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2665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266526" w:rsidRDefault="00266526" w:rsidP="00266526">
      <w:pPr>
        <w:pStyle w:val="KeepWithNext"/>
        <w:rPr>
          <w:rtl/>
          <w:lang w:eastAsia="he-IL"/>
        </w:rPr>
      </w:pPr>
    </w:p>
    <w:p w:rsidR="00266526" w:rsidRDefault="00266526" w:rsidP="00266526">
      <w:pPr>
        <w:rPr>
          <w:rtl/>
          <w:lang w:eastAsia="he-IL"/>
        </w:rPr>
      </w:pPr>
      <w:bookmarkStart w:id="588" w:name="_ETM_Q1_9526191"/>
      <w:bookmarkStart w:id="589" w:name="_ETM_Q1_9526237"/>
      <w:bookmarkEnd w:id="588"/>
      <w:bookmarkEnd w:id="589"/>
      <w:r>
        <w:rPr>
          <w:rFonts w:hint="cs"/>
          <w:rtl/>
          <w:lang w:eastAsia="he-IL"/>
        </w:rPr>
        <w:t>72.</w:t>
      </w:r>
    </w:p>
    <w:p w:rsidR="00266526" w:rsidRDefault="00266526" w:rsidP="00266526">
      <w:pPr>
        <w:ind w:firstLine="0"/>
        <w:rPr>
          <w:rtl/>
          <w:lang w:eastAsia="he-IL"/>
        </w:rPr>
      </w:pPr>
      <w:bookmarkStart w:id="590" w:name="_ETM_Q1_9524313"/>
      <w:bookmarkStart w:id="591" w:name="_ETM_Q1_9524390"/>
      <w:bookmarkEnd w:id="590"/>
      <w:bookmarkEnd w:id="591"/>
    </w:p>
    <w:p w:rsidR="00266526" w:rsidRDefault="00266526" w:rsidP="00266526">
      <w:pPr>
        <w:pStyle w:val="af6"/>
        <w:keepNext/>
        <w:rPr>
          <w:rtl/>
        </w:rPr>
      </w:pPr>
      <w:bookmarkStart w:id="592" w:name="_ETM_Q1_9524772"/>
      <w:bookmarkStart w:id="593" w:name="_ETM_Q1_9524859"/>
      <w:bookmarkStart w:id="594" w:name="_ETM_Q1_9525635"/>
      <w:bookmarkStart w:id="595" w:name="ET_yor_5069_83"/>
      <w:bookmarkEnd w:id="592"/>
      <w:bookmarkEnd w:id="593"/>
      <w:bookmarkEnd w:id="594"/>
      <w:r w:rsidRPr="00266526">
        <w:rPr>
          <w:rStyle w:val="TagStyle"/>
          <w:rtl/>
        </w:rPr>
        <w:t xml:space="preserve"> &lt;&lt; </w:t>
      </w:r>
      <w:proofErr w:type="spellStart"/>
      <w:r w:rsidRPr="00266526">
        <w:rPr>
          <w:rStyle w:val="TagStyle"/>
          <w:rtl/>
        </w:rPr>
        <w:t>יור</w:t>
      </w:r>
      <w:proofErr w:type="spellEnd"/>
      <w:r w:rsidRPr="00266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6526">
        <w:rPr>
          <w:rStyle w:val="TagStyle"/>
          <w:rtl/>
        </w:rPr>
        <w:t xml:space="preserve"> &lt;&lt; </w:t>
      </w:r>
      <w:proofErr w:type="spellStart"/>
      <w:r w:rsidRPr="00266526">
        <w:rPr>
          <w:rStyle w:val="TagStyle"/>
          <w:rtl/>
        </w:rPr>
        <w:t>יור</w:t>
      </w:r>
      <w:proofErr w:type="spellEnd"/>
      <w:r w:rsidRPr="002665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266526" w:rsidRDefault="00266526" w:rsidP="00266526">
      <w:pPr>
        <w:pStyle w:val="KeepWithNext"/>
        <w:rPr>
          <w:rtl/>
          <w:lang w:eastAsia="he-IL"/>
        </w:rPr>
      </w:pPr>
    </w:p>
    <w:p w:rsidR="00266526" w:rsidRDefault="00266526" w:rsidP="001446FD">
      <w:pPr>
        <w:rPr>
          <w:rtl/>
          <w:lang w:eastAsia="he-IL"/>
        </w:rPr>
      </w:pPr>
      <w:bookmarkStart w:id="596" w:name="_ETM_Q1_9526150"/>
      <w:bookmarkStart w:id="597" w:name="_ETM_Q1_9526192"/>
      <w:bookmarkEnd w:id="596"/>
      <w:bookmarkEnd w:id="597"/>
      <w:r>
        <w:rPr>
          <w:rFonts w:hint="cs"/>
          <w:rtl/>
          <w:lang w:eastAsia="he-IL"/>
        </w:rPr>
        <w:t xml:space="preserve">בכמה תיקים </w:t>
      </w:r>
      <w:bookmarkStart w:id="598" w:name="_ETM_Q1_9523411"/>
      <w:bookmarkEnd w:id="598"/>
      <w:r>
        <w:rPr>
          <w:rFonts w:hint="cs"/>
          <w:rtl/>
          <w:lang w:eastAsia="he-IL"/>
        </w:rPr>
        <w:t>הרשם מטפל?</w:t>
      </w:r>
      <w:bookmarkStart w:id="599" w:name="_ETM_Q1_9529357"/>
      <w:bookmarkEnd w:id="599"/>
    </w:p>
    <w:p w:rsidR="00266526" w:rsidRDefault="00266526" w:rsidP="00266526">
      <w:pPr>
        <w:ind w:firstLine="0"/>
        <w:rPr>
          <w:rtl/>
          <w:lang w:eastAsia="he-IL"/>
        </w:rPr>
      </w:pPr>
      <w:bookmarkStart w:id="600" w:name="_ETM_Q1_9529426"/>
      <w:bookmarkEnd w:id="600"/>
    </w:p>
    <w:p w:rsidR="00266526" w:rsidRDefault="00266526" w:rsidP="00266526">
      <w:pPr>
        <w:ind w:firstLine="0"/>
        <w:rPr>
          <w:rtl/>
          <w:lang w:eastAsia="he-IL"/>
        </w:rPr>
      </w:pPr>
      <w:bookmarkStart w:id="601" w:name="_ETM_Q1_9529772"/>
      <w:bookmarkStart w:id="602" w:name="_ETM_Q1_9529854"/>
      <w:bookmarkEnd w:id="601"/>
      <w:bookmarkEnd w:id="602"/>
    </w:p>
    <w:p w:rsidR="00266526" w:rsidRDefault="00266526" w:rsidP="00266526">
      <w:pPr>
        <w:pStyle w:val="af9"/>
        <w:keepNext/>
        <w:rPr>
          <w:rtl/>
          <w:lang w:eastAsia="he-IL"/>
        </w:rPr>
      </w:pPr>
      <w:bookmarkStart w:id="603" w:name="ET_guest_תומר_מוסקוביץ__84"/>
      <w:r w:rsidRPr="002665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2665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266526" w:rsidRDefault="00266526" w:rsidP="00266526">
      <w:pPr>
        <w:pStyle w:val="KeepWithNext"/>
        <w:rPr>
          <w:rtl/>
          <w:lang w:eastAsia="he-IL"/>
        </w:rPr>
      </w:pPr>
    </w:p>
    <w:p w:rsidR="00D801E1" w:rsidRDefault="00D801E1" w:rsidP="0026652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שניים וחצי מיליון תיקים</w:t>
      </w:r>
      <w:r w:rsidR="00266526">
        <w:rPr>
          <w:rFonts w:hint="cs"/>
          <w:rtl/>
          <w:lang w:eastAsia="he-IL"/>
        </w:rPr>
        <w:t xml:space="preserve"> במלאי</w:t>
      </w:r>
      <w:r>
        <w:rPr>
          <w:rFonts w:hint="cs"/>
          <w:rtl/>
          <w:lang w:eastAsia="he-IL"/>
        </w:rPr>
        <w:t xml:space="preserve">.  </w:t>
      </w:r>
    </w:p>
    <w:p w:rsidR="00D801E1" w:rsidRDefault="00D801E1" w:rsidP="005309CF">
      <w:pPr>
        <w:rPr>
          <w:rtl/>
          <w:lang w:eastAsia="he-IL"/>
        </w:rPr>
      </w:pPr>
    </w:p>
    <w:p w:rsidR="006A6E28" w:rsidRDefault="006A6E28" w:rsidP="006A6E28">
      <w:pPr>
        <w:pStyle w:val="af9"/>
        <w:keepNext/>
        <w:rPr>
          <w:rtl/>
          <w:lang w:eastAsia="he-IL"/>
        </w:rPr>
      </w:pPr>
      <w:bookmarkStart w:id="604" w:name="_ETM_Q1_9559137"/>
      <w:bookmarkStart w:id="605" w:name="_ETM_Q1_9559237"/>
      <w:bookmarkStart w:id="606" w:name="_ETM_Q1_9554681"/>
      <w:bookmarkStart w:id="607" w:name="ET_guest_מרב_שיבק_85"/>
      <w:bookmarkEnd w:id="604"/>
      <w:bookmarkEnd w:id="605"/>
      <w:bookmarkEnd w:id="606"/>
      <w:r w:rsidRPr="006A6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שיבק</w:t>
      </w:r>
      <w:proofErr w:type="spellEnd"/>
      <w:r>
        <w:rPr>
          <w:rtl/>
          <w:lang w:eastAsia="he-IL"/>
        </w:rPr>
        <w:t>:</w:t>
      </w:r>
      <w:r w:rsidRPr="006A6E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6A6E28" w:rsidRDefault="006A6E28" w:rsidP="006A6E28">
      <w:pPr>
        <w:pStyle w:val="KeepWithNext"/>
        <w:rPr>
          <w:rtl/>
          <w:lang w:eastAsia="he-IL"/>
        </w:rPr>
      </w:pPr>
    </w:p>
    <w:p w:rsidR="006A6E28" w:rsidRPr="006A6E28" w:rsidRDefault="00E5438E" w:rsidP="00E5438E">
      <w:pPr>
        <w:rPr>
          <w:rtl/>
          <w:lang w:eastAsia="he-IL"/>
        </w:rPr>
      </w:pPr>
      <w:bookmarkStart w:id="608" w:name="_ETM_Q1_9555108"/>
      <w:bookmarkStart w:id="609" w:name="_ETM_Q1_9555140"/>
      <w:bookmarkStart w:id="610" w:name="_ETM_Q1_9575680"/>
      <w:bookmarkEnd w:id="608"/>
      <w:bookmarkEnd w:id="609"/>
      <w:bookmarkEnd w:id="610"/>
      <w:r>
        <w:rPr>
          <w:rFonts w:hint="cs"/>
          <w:rtl/>
          <w:lang w:eastAsia="he-IL"/>
        </w:rPr>
        <w:t xml:space="preserve">מרגע שסעיף 7א חוקק התרענו שהוא </w:t>
      </w:r>
      <w:bookmarkStart w:id="611" w:name="_ETM_Q1_9601568"/>
      <w:bookmarkEnd w:id="611"/>
      <w:r>
        <w:rPr>
          <w:rFonts w:hint="cs"/>
          <w:rtl/>
          <w:lang w:eastAsia="he-IL"/>
        </w:rPr>
        <w:t xml:space="preserve">יוצר תקלה גדולה. צריך לזכור מה היה המצב לפני </w:t>
      </w:r>
      <w:bookmarkStart w:id="612" w:name="_ETM_Q1_9605937"/>
      <w:bookmarkEnd w:id="612"/>
      <w:r>
        <w:rPr>
          <w:rFonts w:hint="cs"/>
          <w:rtl/>
          <w:lang w:eastAsia="he-IL"/>
        </w:rPr>
        <w:t xml:space="preserve">חקיקת סעיף 7א. המצב היה שאנשים שילמו </w:t>
      </w:r>
      <w:bookmarkStart w:id="613" w:name="_ETM_Q1_9609964"/>
      <w:bookmarkEnd w:id="613"/>
      <w:r>
        <w:rPr>
          <w:rFonts w:hint="cs"/>
          <w:rtl/>
          <w:lang w:eastAsia="he-IL"/>
        </w:rPr>
        <w:t xml:space="preserve">תשלומים מאוד מאוד נמוכים על פני הרבה </w:t>
      </w:r>
      <w:bookmarkStart w:id="614" w:name="_ETM_Q1_9612373"/>
      <w:bookmarkEnd w:id="614"/>
      <w:r>
        <w:rPr>
          <w:rFonts w:hint="cs"/>
          <w:rtl/>
          <w:lang w:eastAsia="he-IL"/>
        </w:rPr>
        <w:t xml:space="preserve">מאוד שנים, שזה מצב לא </w:t>
      </w:r>
      <w:bookmarkStart w:id="615" w:name="_ETM_Q1_9612381"/>
      <w:bookmarkEnd w:id="615"/>
      <w:r>
        <w:rPr>
          <w:rFonts w:hint="cs"/>
          <w:rtl/>
          <w:lang w:eastAsia="he-IL"/>
        </w:rPr>
        <w:t xml:space="preserve">רצוי לכשעצמו. התיקון שלו היה לכיוון של פריסה </w:t>
      </w:r>
      <w:bookmarkStart w:id="616" w:name="_ETM_Q1_9621880"/>
      <w:bookmarkEnd w:id="616"/>
      <w:r>
        <w:rPr>
          <w:rFonts w:hint="cs"/>
          <w:rtl/>
          <w:lang w:eastAsia="he-IL"/>
        </w:rPr>
        <w:t xml:space="preserve">מאוד קצרה, של שנתיים ושלוש, </w:t>
      </w:r>
      <w:r w:rsidR="00B852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בה</w:t>
      </w:r>
      <w:r w:rsidR="00B8528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אנשים</w:t>
      </w:r>
      <w:bookmarkStart w:id="617" w:name="_ETM_Q1_9632789"/>
      <w:bookmarkEnd w:id="617"/>
      <w:r>
        <w:rPr>
          <w:rFonts w:hint="cs"/>
          <w:rtl/>
          <w:lang w:eastAsia="he-IL"/>
        </w:rPr>
        <w:t xml:space="preserve"> היו </w:t>
      </w:r>
      <w:bookmarkStart w:id="618" w:name="_ETM_Q1_9628905"/>
      <w:bookmarkEnd w:id="618"/>
      <w:r>
        <w:rPr>
          <w:rFonts w:hint="cs"/>
          <w:rtl/>
          <w:lang w:eastAsia="he-IL"/>
        </w:rPr>
        <w:t xml:space="preserve">צריכים לשלם 1,000,2000 ואפילו יותר בחודש. כשמדובר באנשים שמשתכרים שכר </w:t>
      </w:r>
      <w:bookmarkStart w:id="619" w:name="_ETM_Q1_9636540"/>
      <w:bookmarkEnd w:id="619"/>
      <w:r>
        <w:rPr>
          <w:rFonts w:hint="cs"/>
          <w:rtl/>
          <w:lang w:eastAsia="he-IL"/>
        </w:rPr>
        <w:t xml:space="preserve">מינימום או קצת יותר משכר מינימום, זה בוודאי משהו שלא </w:t>
      </w:r>
      <w:bookmarkStart w:id="620" w:name="_ETM_Q1_9641149"/>
      <w:bookmarkEnd w:id="620"/>
      <w:r>
        <w:rPr>
          <w:rFonts w:hint="cs"/>
          <w:rtl/>
          <w:lang w:eastAsia="he-IL"/>
        </w:rPr>
        <w:t xml:space="preserve">מאפשר להם לשלם. </w:t>
      </w:r>
      <w:bookmarkStart w:id="621" w:name="_ETM_Q1_9643925"/>
      <w:bookmarkEnd w:id="621"/>
      <w:r w:rsidR="00FC70D7">
        <w:rPr>
          <w:rFonts w:hint="cs"/>
          <w:rtl/>
          <w:lang w:eastAsia="he-IL"/>
        </w:rPr>
        <w:t xml:space="preserve">התוצאה של חדלות פירעון לאנשים שלא עומדים בתשלומים </w:t>
      </w:r>
      <w:bookmarkStart w:id="622" w:name="_ETM_Q1_9645476"/>
      <w:bookmarkEnd w:id="622"/>
      <w:r w:rsidR="00FC70D7">
        <w:rPr>
          <w:rFonts w:hint="cs"/>
          <w:rtl/>
          <w:lang w:eastAsia="he-IL"/>
        </w:rPr>
        <w:t xml:space="preserve">היא תוצאה מאוד מאוד קשה, לכן </w:t>
      </w:r>
      <w:bookmarkStart w:id="623" w:name="_ETM_Q1_9650457"/>
      <w:bookmarkEnd w:id="623"/>
      <w:r w:rsidR="00FC70D7">
        <w:rPr>
          <w:rFonts w:hint="cs"/>
          <w:rtl/>
          <w:lang w:eastAsia="he-IL"/>
        </w:rPr>
        <w:t xml:space="preserve">אנחנו כבר מזמן ביקשנו את התיקון </w:t>
      </w:r>
      <w:bookmarkStart w:id="624" w:name="_ETM_Q1_9651054"/>
      <w:bookmarkEnd w:id="624"/>
      <w:r w:rsidR="00FC70D7">
        <w:rPr>
          <w:rFonts w:hint="cs"/>
          <w:rtl/>
          <w:lang w:eastAsia="he-IL"/>
        </w:rPr>
        <w:t xml:space="preserve">הזה. אנחנו מאוד שמחים שהוא בא לעולם, אנחנו רק חושבים </w:t>
      </w:r>
      <w:bookmarkStart w:id="625" w:name="_ETM_Q1_9659590"/>
      <w:bookmarkEnd w:id="625"/>
      <w:r w:rsidR="00FC70D7">
        <w:rPr>
          <w:rFonts w:hint="cs"/>
          <w:rtl/>
          <w:lang w:eastAsia="he-IL"/>
        </w:rPr>
        <w:t xml:space="preserve">שהפריסה שהוצעה בו היא קצרה מידי. </w:t>
      </w:r>
      <w:bookmarkStart w:id="626" w:name="_ETM_Q1_9674570"/>
      <w:bookmarkStart w:id="627" w:name="_ETM_Q1_9680399"/>
      <w:bookmarkEnd w:id="626"/>
      <w:bookmarkEnd w:id="627"/>
    </w:p>
    <w:p w:rsidR="00D801E1" w:rsidRDefault="00D801E1" w:rsidP="005309CF">
      <w:pPr>
        <w:rPr>
          <w:rtl/>
          <w:lang w:eastAsia="he-IL"/>
        </w:rPr>
      </w:pPr>
    </w:p>
    <w:p w:rsidR="00FC70D7" w:rsidRDefault="00FC70D7" w:rsidP="00FC70D7">
      <w:pPr>
        <w:pStyle w:val="af6"/>
        <w:keepNext/>
        <w:rPr>
          <w:rtl/>
        </w:rPr>
      </w:pPr>
      <w:bookmarkStart w:id="628" w:name="_ETM_Q1_9701696"/>
      <w:bookmarkStart w:id="629" w:name="ET_yor_5069_86"/>
      <w:bookmarkEnd w:id="628"/>
      <w:r w:rsidRPr="00FC70D7">
        <w:rPr>
          <w:rStyle w:val="TagStyle"/>
          <w:rtl/>
        </w:rPr>
        <w:t xml:space="preserve"> &lt;&lt; </w:t>
      </w:r>
      <w:proofErr w:type="spellStart"/>
      <w:r w:rsidRPr="00FC70D7">
        <w:rPr>
          <w:rStyle w:val="TagStyle"/>
          <w:rtl/>
        </w:rPr>
        <w:t>יור</w:t>
      </w:r>
      <w:proofErr w:type="spellEnd"/>
      <w:r w:rsidRPr="00FC70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70D7">
        <w:rPr>
          <w:rStyle w:val="TagStyle"/>
          <w:rtl/>
        </w:rPr>
        <w:t xml:space="preserve"> &lt;&lt; </w:t>
      </w:r>
      <w:proofErr w:type="spellStart"/>
      <w:r w:rsidRPr="00FC70D7">
        <w:rPr>
          <w:rStyle w:val="TagStyle"/>
          <w:rtl/>
        </w:rPr>
        <w:t>יור</w:t>
      </w:r>
      <w:proofErr w:type="spellEnd"/>
      <w:r w:rsidRPr="00FC70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FC70D7" w:rsidRDefault="00FC70D7" w:rsidP="00FC70D7">
      <w:pPr>
        <w:pStyle w:val="KeepWithNext"/>
        <w:rPr>
          <w:rtl/>
          <w:lang w:eastAsia="he-IL"/>
        </w:rPr>
      </w:pPr>
    </w:p>
    <w:p w:rsidR="00D713D5" w:rsidRDefault="00D713D5" w:rsidP="00B85288">
      <w:pPr>
        <w:rPr>
          <w:rtl/>
          <w:lang w:eastAsia="he-IL"/>
        </w:rPr>
      </w:pPr>
      <w:bookmarkStart w:id="630" w:name="_ETM_Q1_9702240"/>
      <w:bookmarkStart w:id="631" w:name="_ETM_Q1_9702272"/>
      <w:bookmarkEnd w:id="630"/>
      <w:bookmarkEnd w:id="631"/>
      <w:r>
        <w:rPr>
          <w:rFonts w:hint="cs"/>
          <w:rtl/>
          <w:lang w:eastAsia="he-IL"/>
        </w:rPr>
        <w:t xml:space="preserve">שיקום עם אופק סביר הוא שיקום. </w:t>
      </w:r>
      <w:bookmarkStart w:id="632" w:name="_ETM_Q1_9712873"/>
      <w:bookmarkEnd w:id="632"/>
      <w:r>
        <w:rPr>
          <w:rFonts w:hint="cs"/>
          <w:rtl/>
          <w:lang w:eastAsia="he-IL"/>
        </w:rPr>
        <w:t xml:space="preserve"> </w:t>
      </w:r>
    </w:p>
    <w:p w:rsidR="00D713D5" w:rsidRDefault="00D713D5" w:rsidP="005309CF">
      <w:pPr>
        <w:rPr>
          <w:rtl/>
          <w:lang w:eastAsia="he-IL"/>
        </w:rPr>
      </w:pPr>
    </w:p>
    <w:p w:rsidR="00D713D5" w:rsidRDefault="00D713D5" w:rsidP="00D713D5">
      <w:pPr>
        <w:pStyle w:val="af9"/>
        <w:keepNext/>
        <w:rPr>
          <w:rtl/>
          <w:lang w:eastAsia="he-IL"/>
        </w:rPr>
      </w:pPr>
      <w:bookmarkStart w:id="633" w:name="ET_guest_מרב_שיבק_87"/>
      <w:r w:rsidRPr="00D7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שיבק</w:t>
      </w:r>
      <w:proofErr w:type="spellEnd"/>
      <w:r>
        <w:rPr>
          <w:rtl/>
          <w:lang w:eastAsia="he-IL"/>
        </w:rPr>
        <w:t>:</w:t>
      </w:r>
      <w:r w:rsidRPr="00D713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D713D5" w:rsidRDefault="00D713D5" w:rsidP="00D713D5">
      <w:pPr>
        <w:pStyle w:val="KeepWithNext"/>
        <w:rPr>
          <w:rtl/>
          <w:lang w:eastAsia="he-IL"/>
        </w:rPr>
      </w:pPr>
    </w:p>
    <w:p w:rsidR="00D713D5" w:rsidRDefault="00B85288" w:rsidP="00D71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 </w:t>
      </w:r>
      <w:bookmarkStart w:id="634" w:name="_ETM_Q1_9717998"/>
      <w:bookmarkEnd w:id="634"/>
      <w:r w:rsidR="00471712">
        <w:rPr>
          <w:rFonts w:hint="cs"/>
          <w:rtl/>
          <w:lang w:eastAsia="he-IL"/>
        </w:rPr>
        <w:t>ושבע שנים זה אופק סביר.</w:t>
      </w:r>
      <w:r>
        <w:rPr>
          <w:rFonts w:hint="cs"/>
          <w:rtl/>
          <w:lang w:eastAsia="he-IL"/>
        </w:rPr>
        <w:t xml:space="preserve"> זה לא אופק לא </w:t>
      </w:r>
      <w:bookmarkStart w:id="635" w:name="_ETM_Q1_9719854"/>
      <w:bookmarkEnd w:id="635"/>
      <w:r>
        <w:rPr>
          <w:rFonts w:hint="cs"/>
          <w:rtl/>
          <w:lang w:eastAsia="he-IL"/>
        </w:rPr>
        <w:t>סביר.</w:t>
      </w:r>
    </w:p>
    <w:p w:rsidR="00B85288" w:rsidRDefault="00B85288" w:rsidP="00B85288">
      <w:pPr>
        <w:ind w:firstLine="0"/>
        <w:rPr>
          <w:rtl/>
          <w:lang w:eastAsia="he-IL"/>
        </w:rPr>
      </w:pPr>
      <w:bookmarkStart w:id="636" w:name="_ETM_Q1_9721041"/>
      <w:bookmarkStart w:id="637" w:name="_ETM_Q1_9721132"/>
      <w:bookmarkEnd w:id="636"/>
      <w:bookmarkEnd w:id="637"/>
    </w:p>
    <w:p w:rsidR="00B85288" w:rsidRDefault="00B85288" w:rsidP="00B85288">
      <w:pPr>
        <w:pStyle w:val="af6"/>
        <w:keepNext/>
        <w:rPr>
          <w:rtl/>
        </w:rPr>
      </w:pPr>
      <w:bookmarkStart w:id="638" w:name="_ETM_Q1_9721582"/>
      <w:bookmarkStart w:id="639" w:name="_ETM_Q1_9721654"/>
      <w:bookmarkStart w:id="640" w:name="_ETM_Q1_9723006"/>
      <w:bookmarkStart w:id="641" w:name="ET_yor_5069_88"/>
      <w:bookmarkEnd w:id="638"/>
      <w:bookmarkEnd w:id="639"/>
      <w:bookmarkEnd w:id="640"/>
      <w:r w:rsidRPr="00B85288">
        <w:rPr>
          <w:rStyle w:val="TagStyle"/>
          <w:rtl/>
        </w:rPr>
        <w:t xml:space="preserve"> &lt;&lt; </w:t>
      </w:r>
      <w:proofErr w:type="spellStart"/>
      <w:r w:rsidRPr="00B85288">
        <w:rPr>
          <w:rStyle w:val="TagStyle"/>
          <w:rtl/>
        </w:rPr>
        <w:t>יור</w:t>
      </w:r>
      <w:proofErr w:type="spellEnd"/>
      <w:r w:rsidRPr="00B852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5288">
        <w:rPr>
          <w:rStyle w:val="TagStyle"/>
          <w:rtl/>
        </w:rPr>
        <w:t xml:space="preserve"> &lt;&lt; </w:t>
      </w:r>
      <w:proofErr w:type="spellStart"/>
      <w:r w:rsidRPr="00B85288">
        <w:rPr>
          <w:rStyle w:val="TagStyle"/>
          <w:rtl/>
        </w:rPr>
        <w:t>יור</w:t>
      </w:r>
      <w:proofErr w:type="spellEnd"/>
      <w:r w:rsidRPr="00B85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B85288" w:rsidRDefault="00B85288" w:rsidP="00B85288">
      <w:pPr>
        <w:pStyle w:val="KeepWithNext"/>
        <w:rPr>
          <w:rtl/>
          <w:lang w:eastAsia="he-IL"/>
        </w:rPr>
      </w:pPr>
    </w:p>
    <w:p w:rsidR="00D801E1" w:rsidRDefault="00B85288" w:rsidP="003766C2">
      <w:pPr>
        <w:rPr>
          <w:rtl/>
          <w:lang w:eastAsia="he-IL"/>
        </w:rPr>
      </w:pPr>
      <w:bookmarkStart w:id="642" w:name="_ETM_Q1_9723404"/>
      <w:bookmarkStart w:id="643" w:name="_ETM_Q1_9723445"/>
      <w:bookmarkEnd w:id="642"/>
      <w:bookmarkEnd w:id="643"/>
      <w:r>
        <w:rPr>
          <w:rFonts w:hint="cs"/>
          <w:rtl/>
          <w:lang w:eastAsia="he-IL"/>
        </w:rPr>
        <w:t xml:space="preserve">אם שש ושבע שנים זה אופק סביר, </w:t>
      </w:r>
      <w:r w:rsidR="00D801E1">
        <w:rPr>
          <w:rFonts w:hint="cs"/>
          <w:rtl/>
          <w:lang w:eastAsia="he-IL"/>
        </w:rPr>
        <w:t xml:space="preserve">גם שמונה ותשע זה סביר. </w:t>
      </w:r>
      <w:r w:rsidR="00BB5624">
        <w:rPr>
          <w:rFonts w:hint="cs"/>
          <w:rtl/>
          <w:lang w:eastAsia="he-IL"/>
        </w:rPr>
        <w:t xml:space="preserve">יכול להיות שחדלות </w:t>
      </w:r>
      <w:bookmarkStart w:id="644" w:name="_ETM_Q1_9736412"/>
      <w:bookmarkEnd w:id="644"/>
      <w:r w:rsidR="00BB5624">
        <w:rPr>
          <w:rFonts w:hint="cs"/>
          <w:rtl/>
          <w:lang w:eastAsia="he-IL"/>
        </w:rPr>
        <w:t xml:space="preserve">פירעון זה דבר שאדם לא יכול לברוח ממנו כי </w:t>
      </w:r>
      <w:bookmarkStart w:id="645" w:name="_ETM_Q1_9740578"/>
      <w:bookmarkEnd w:id="645"/>
      <w:r w:rsidR="00BB5624">
        <w:rPr>
          <w:rFonts w:hint="cs"/>
          <w:rtl/>
          <w:lang w:eastAsia="he-IL"/>
        </w:rPr>
        <w:t xml:space="preserve">איך שלא יהיה הוא בסוף יהיה חדל </w:t>
      </w:r>
      <w:bookmarkStart w:id="646" w:name="_ETM_Q1_9743275"/>
      <w:bookmarkEnd w:id="646"/>
      <w:r w:rsidR="00BB5624">
        <w:rPr>
          <w:rFonts w:hint="cs"/>
          <w:rtl/>
          <w:lang w:eastAsia="he-IL"/>
        </w:rPr>
        <w:t>פירעון, ואז עדיף שזה יקרה קודם מאשר מאוחר מידי</w:t>
      </w:r>
      <w:r w:rsidR="00D801E1">
        <w:rPr>
          <w:rFonts w:hint="cs"/>
          <w:rtl/>
          <w:lang w:eastAsia="he-IL"/>
        </w:rPr>
        <w:t xml:space="preserve"> </w:t>
      </w:r>
      <w:bookmarkStart w:id="647" w:name="_ETM_Q1_9750961"/>
      <w:bookmarkEnd w:id="647"/>
      <w:r w:rsidR="00BB5624">
        <w:rPr>
          <w:rFonts w:hint="cs"/>
          <w:rtl/>
          <w:lang w:eastAsia="he-IL"/>
        </w:rPr>
        <w:t xml:space="preserve">כדי </w:t>
      </w:r>
      <w:r w:rsidR="003766C2">
        <w:rPr>
          <w:rFonts w:hint="cs"/>
          <w:rtl/>
          <w:lang w:eastAsia="he-IL"/>
        </w:rPr>
        <w:t>ש</w:t>
      </w:r>
      <w:r w:rsidR="00BB5624">
        <w:rPr>
          <w:rFonts w:hint="cs"/>
          <w:rtl/>
          <w:lang w:eastAsia="he-IL"/>
        </w:rPr>
        <w:t xml:space="preserve">בינתיים זה לא יפיל אנשים אחרים. התוספת של </w:t>
      </w:r>
      <w:bookmarkStart w:id="648" w:name="_ETM_Q1_9758929"/>
      <w:bookmarkEnd w:id="648"/>
      <w:r w:rsidR="00BB5624">
        <w:rPr>
          <w:rFonts w:hint="cs"/>
          <w:rtl/>
          <w:lang w:eastAsia="he-IL"/>
        </w:rPr>
        <w:t xml:space="preserve">שנתיים היא נכונה. אם אדם בארבע או בחמש </w:t>
      </w:r>
      <w:r w:rsidR="00D801E1">
        <w:rPr>
          <w:rFonts w:hint="cs"/>
          <w:rtl/>
          <w:lang w:eastAsia="he-IL"/>
        </w:rPr>
        <w:t>ש</w:t>
      </w:r>
      <w:r w:rsidR="00BB5624">
        <w:rPr>
          <w:rFonts w:hint="cs"/>
          <w:rtl/>
          <w:lang w:eastAsia="he-IL"/>
        </w:rPr>
        <w:t>נ</w:t>
      </w:r>
      <w:r w:rsidR="00D801E1">
        <w:rPr>
          <w:rFonts w:hint="cs"/>
          <w:rtl/>
          <w:lang w:eastAsia="he-IL"/>
        </w:rPr>
        <w:t xml:space="preserve">ים לא הצליח לסדר לעצמו את </w:t>
      </w:r>
      <w:r w:rsidR="00BB5624">
        <w:rPr>
          <w:rFonts w:hint="cs"/>
          <w:rtl/>
          <w:lang w:eastAsia="he-IL"/>
        </w:rPr>
        <w:t>ת</w:t>
      </w:r>
      <w:r w:rsidR="00D801E1">
        <w:rPr>
          <w:rFonts w:hint="cs"/>
          <w:rtl/>
          <w:lang w:eastAsia="he-IL"/>
        </w:rPr>
        <w:t>כנית העבודה, קשה לי להאמין</w:t>
      </w:r>
      <w:r w:rsidR="00BB5624">
        <w:rPr>
          <w:rFonts w:hint="cs"/>
          <w:rtl/>
          <w:lang w:eastAsia="he-IL"/>
        </w:rPr>
        <w:t xml:space="preserve"> שתהיה לזה תקומה אחר כך.</w:t>
      </w:r>
    </w:p>
    <w:p w:rsidR="00D801E1" w:rsidRDefault="00D801E1" w:rsidP="005309CF">
      <w:pPr>
        <w:rPr>
          <w:rtl/>
          <w:lang w:eastAsia="he-IL"/>
        </w:rPr>
      </w:pPr>
    </w:p>
    <w:p w:rsidR="00BB5624" w:rsidRDefault="00BB5624" w:rsidP="00BB5624">
      <w:pPr>
        <w:pStyle w:val="af9"/>
        <w:keepNext/>
        <w:rPr>
          <w:rtl/>
          <w:lang w:eastAsia="he-IL"/>
        </w:rPr>
      </w:pPr>
      <w:bookmarkStart w:id="649" w:name="_ETM_Q1_9787859"/>
      <w:bookmarkStart w:id="650" w:name="ET_guest_מרב_שיבק_89"/>
      <w:bookmarkEnd w:id="649"/>
      <w:r w:rsidRPr="00BB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שיבק</w:t>
      </w:r>
      <w:proofErr w:type="spellEnd"/>
      <w:r>
        <w:rPr>
          <w:rtl/>
          <w:lang w:eastAsia="he-IL"/>
        </w:rPr>
        <w:t>:</w:t>
      </w:r>
      <w:r w:rsidRPr="00BB5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BB5624" w:rsidRDefault="00BB5624" w:rsidP="00BB5624">
      <w:pPr>
        <w:pStyle w:val="KeepWithNext"/>
        <w:rPr>
          <w:rtl/>
          <w:lang w:eastAsia="he-IL"/>
        </w:rPr>
      </w:pPr>
    </w:p>
    <w:p w:rsidR="00D801E1" w:rsidRDefault="00BB5624" w:rsidP="00876953">
      <w:pPr>
        <w:rPr>
          <w:rtl/>
          <w:lang w:eastAsia="he-IL"/>
        </w:rPr>
      </w:pPr>
      <w:bookmarkStart w:id="651" w:name="_ETM_Q1_9788420"/>
      <w:bookmarkStart w:id="652" w:name="_ETM_Q1_9788455"/>
      <w:bookmarkEnd w:id="651"/>
      <w:bookmarkEnd w:id="652"/>
      <w:r>
        <w:rPr>
          <w:rFonts w:hint="cs"/>
          <w:rtl/>
          <w:lang w:eastAsia="he-IL"/>
        </w:rPr>
        <w:t xml:space="preserve">אם יפרסו לבן אדם חוב של 80,000 </w:t>
      </w:r>
      <w:bookmarkStart w:id="653" w:name="_ETM_Q1_9790990"/>
      <w:bookmarkEnd w:id="653"/>
      <w:r w:rsidR="00876953">
        <w:rPr>
          <w:rFonts w:hint="cs"/>
          <w:rtl/>
          <w:lang w:eastAsia="he-IL"/>
        </w:rPr>
        <w:t>שקלים,</w:t>
      </w:r>
      <w:r>
        <w:rPr>
          <w:rFonts w:hint="cs"/>
          <w:rtl/>
          <w:lang w:eastAsia="he-IL"/>
        </w:rPr>
        <w:t xml:space="preserve"> הוא יצטרך לשלם משהו כמו 1,300 שקל בחודש. זה הרבה </w:t>
      </w:r>
      <w:bookmarkStart w:id="654" w:name="_ETM_Q1_9799011"/>
      <w:bookmarkEnd w:id="654"/>
      <w:r>
        <w:rPr>
          <w:rFonts w:hint="cs"/>
          <w:rtl/>
          <w:lang w:eastAsia="he-IL"/>
        </w:rPr>
        <w:t xml:space="preserve">מאוד כסף למישהו שמשתכר שכר נמוך. עכשיו הוא עובד, </w:t>
      </w:r>
      <w:bookmarkStart w:id="655" w:name="_ETM_Q1_9804922"/>
      <w:bookmarkEnd w:id="655"/>
      <w:r>
        <w:rPr>
          <w:rFonts w:hint="cs"/>
          <w:rtl/>
          <w:lang w:eastAsia="he-IL"/>
        </w:rPr>
        <w:t xml:space="preserve">הוא רוצה לשלם את חובותיו פירעון מלא. </w:t>
      </w:r>
      <w:r w:rsidR="00D801E1">
        <w:rPr>
          <w:rFonts w:hint="cs"/>
          <w:rtl/>
          <w:lang w:eastAsia="he-IL"/>
        </w:rPr>
        <w:t xml:space="preserve">אם יהיה לרשם את שיקול </w:t>
      </w:r>
      <w:r w:rsidR="003766C2">
        <w:rPr>
          <w:rFonts w:hint="cs"/>
          <w:rtl/>
          <w:lang w:eastAsia="he-IL"/>
        </w:rPr>
        <w:t>ה</w:t>
      </w:r>
      <w:r w:rsidR="00D801E1">
        <w:rPr>
          <w:rFonts w:hint="cs"/>
          <w:rtl/>
          <w:lang w:eastAsia="he-IL"/>
        </w:rPr>
        <w:t>דעת לפרוס לו את זה ליותר מחמש שנים</w:t>
      </w:r>
      <w:r w:rsidR="00471712">
        <w:rPr>
          <w:rFonts w:hint="cs"/>
          <w:rtl/>
          <w:lang w:eastAsia="he-IL"/>
        </w:rPr>
        <w:t xml:space="preserve"> </w:t>
      </w:r>
      <w:bookmarkStart w:id="656" w:name="_ETM_Q1_9818846"/>
      <w:bookmarkEnd w:id="656"/>
      <w:r w:rsidR="00D801E1">
        <w:rPr>
          <w:rFonts w:hint="cs"/>
          <w:rtl/>
          <w:lang w:eastAsia="he-IL"/>
        </w:rPr>
        <w:t xml:space="preserve">כולם יוצאים נשכרים. לשים את הרשם במיטת סדום </w:t>
      </w:r>
      <w:r>
        <w:rPr>
          <w:rFonts w:hint="cs"/>
          <w:rtl/>
          <w:lang w:eastAsia="he-IL"/>
        </w:rPr>
        <w:t xml:space="preserve">הזאת </w:t>
      </w:r>
      <w:r w:rsidR="00D801E1">
        <w:rPr>
          <w:rFonts w:hint="cs"/>
          <w:rtl/>
          <w:lang w:eastAsia="he-IL"/>
        </w:rPr>
        <w:t>של הש</w:t>
      </w:r>
      <w:r>
        <w:rPr>
          <w:rFonts w:hint="cs"/>
          <w:rtl/>
          <w:lang w:eastAsia="he-IL"/>
        </w:rPr>
        <w:t>נ</w:t>
      </w:r>
      <w:r w:rsidR="00D801E1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י</w:t>
      </w:r>
      <w:r w:rsidR="00D801E1">
        <w:rPr>
          <w:rFonts w:hint="cs"/>
          <w:rtl/>
          <w:lang w:eastAsia="he-IL"/>
        </w:rPr>
        <w:t>ם</w:t>
      </w:r>
      <w:r w:rsidR="00471712">
        <w:rPr>
          <w:rFonts w:hint="cs"/>
          <w:rtl/>
          <w:lang w:eastAsia="he-IL"/>
        </w:rPr>
        <w:t xml:space="preserve"> מבלי להגמיש אותה</w:t>
      </w:r>
      <w:r w:rsidR="00876953">
        <w:rPr>
          <w:rFonts w:hint="cs"/>
          <w:rtl/>
          <w:lang w:eastAsia="he-IL"/>
        </w:rPr>
        <w:t xml:space="preserve"> -</w:t>
      </w:r>
      <w:r w:rsidR="00D801E1">
        <w:rPr>
          <w:rFonts w:hint="cs"/>
          <w:rtl/>
          <w:lang w:eastAsia="he-IL"/>
        </w:rPr>
        <w:t xml:space="preserve"> בעיה.</w:t>
      </w:r>
    </w:p>
    <w:p w:rsidR="00D801E1" w:rsidRDefault="00D801E1" w:rsidP="00D801E1">
      <w:pPr>
        <w:ind w:firstLine="0"/>
        <w:rPr>
          <w:rtl/>
          <w:lang w:eastAsia="he-IL"/>
        </w:rPr>
      </w:pPr>
    </w:p>
    <w:p w:rsidR="00BB5624" w:rsidRDefault="00BB5624" w:rsidP="00BB5624">
      <w:pPr>
        <w:pStyle w:val="af9"/>
        <w:keepNext/>
        <w:rPr>
          <w:rtl/>
          <w:lang w:eastAsia="he-IL"/>
        </w:rPr>
      </w:pPr>
      <w:bookmarkStart w:id="657" w:name="_ETM_Q1_9829076"/>
      <w:bookmarkStart w:id="658" w:name="ET_guest_אלעזר_שטרן_90"/>
      <w:bookmarkEnd w:id="657"/>
      <w:r w:rsidRPr="00BB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B5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BB5624" w:rsidRDefault="00BB5624" w:rsidP="00BB5624">
      <w:pPr>
        <w:pStyle w:val="KeepWithNext"/>
        <w:rPr>
          <w:rtl/>
          <w:lang w:eastAsia="he-IL"/>
        </w:rPr>
      </w:pPr>
    </w:p>
    <w:p w:rsidR="00D801E1" w:rsidRDefault="00D801E1" w:rsidP="00876953">
      <w:pPr>
        <w:ind w:firstLine="0"/>
        <w:rPr>
          <w:rtl/>
          <w:lang w:eastAsia="he-IL"/>
        </w:rPr>
      </w:pPr>
      <w:bookmarkStart w:id="659" w:name="_ETM_Q1_9829472"/>
      <w:bookmarkStart w:id="660" w:name="_ETM_Q1_9829514"/>
      <w:bookmarkEnd w:id="659"/>
      <w:bookmarkEnd w:id="6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צריך לשים לב </w:t>
      </w:r>
      <w:r w:rsidR="004B2D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הממשלה מציעה להוסיף סעיף שאומר שאם ה</w:t>
      </w:r>
      <w:r w:rsidR="004B2D23">
        <w:rPr>
          <w:rFonts w:hint="cs"/>
          <w:rtl/>
          <w:lang w:eastAsia="he-IL"/>
        </w:rPr>
        <w:t xml:space="preserve">זוכה והחייב </w:t>
      </w:r>
      <w:bookmarkStart w:id="661" w:name="_ETM_Q1_9847688"/>
      <w:bookmarkEnd w:id="661"/>
      <w:r w:rsidR="00876953">
        <w:rPr>
          <w:rFonts w:hint="cs"/>
          <w:rtl/>
          <w:lang w:eastAsia="he-IL"/>
        </w:rPr>
        <w:t>מסכימים על תקופות אחרות -</w:t>
      </w:r>
      <w:r w:rsidR="004B2D23">
        <w:rPr>
          <w:rFonts w:hint="cs"/>
          <w:rtl/>
          <w:lang w:eastAsia="he-IL"/>
        </w:rPr>
        <w:t xml:space="preserve"> הרשם יכול. </w:t>
      </w:r>
      <w:r>
        <w:rPr>
          <w:rFonts w:hint="cs"/>
          <w:rtl/>
          <w:lang w:eastAsia="he-IL"/>
        </w:rPr>
        <w:t xml:space="preserve"> </w:t>
      </w:r>
    </w:p>
    <w:p w:rsidR="00D801E1" w:rsidRDefault="00D801E1" w:rsidP="00D801E1">
      <w:pPr>
        <w:ind w:firstLine="0"/>
        <w:rPr>
          <w:rtl/>
          <w:lang w:eastAsia="he-IL"/>
        </w:rPr>
      </w:pPr>
    </w:p>
    <w:p w:rsidR="004B2D23" w:rsidRDefault="004B2D23" w:rsidP="004B2D23">
      <w:pPr>
        <w:pStyle w:val="af6"/>
        <w:keepNext/>
        <w:rPr>
          <w:rtl/>
        </w:rPr>
      </w:pPr>
      <w:bookmarkStart w:id="662" w:name="_ETM_Q1_9860781"/>
      <w:bookmarkStart w:id="663" w:name="ET_yor_5069_91"/>
      <w:bookmarkEnd w:id="662"/>
      <w:r w:rsidRPr="004B2D23">
        <w:rPr>
          <w:rStyle w:val="TagStyle"/>
          <w:rtl/>
        </w:rPr>
        <w:t xml:space="preserve"> &lt;&lt; </w:t>
      </w:r>
      <w:proofErr w:type="spellStart"/>
      <w:r w:rsidRPr="004B2D23">
        <w:rPr>
          <w:rStyle w:val="TagStyle"/>
          <w:rtl/>
        </w:rPr>
        <w:t>יור</w:t>
      </w:r>
      <w:proofErr w:type="spellEnd"/>
      <w:r w:rsidRPr="004B2D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2D23">
        <w:rPr>
          <w:rStyle w:val="TagStyle"/>
          <w:rtl/>
        </w:rPr>
        <w:t xml:space="preserve"> &lt;&lt; </w:t>
      </w:r>
      <w:proofErr w:type="spellStart"/>
      <w:r w:rsidRPr="004B2D23">
        <w:rPr>
          <w:rStyle w:val="TagStyle"/>
          <w:rtl/>
        </w:rPr>
        <w:t>יור</w:t>
      </w:r>
      <w:proofErr w:type="spellEnd"/>
      <w:r w:rsidRPr="004B2D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4B2D23" w:rsidRDefault="004B2D23" w:rsidP="004B2D23">
      <w:pPr>
        <w:pStyle w:val="KeepWithNext"/>
        <w:rPr>
          <w:rtl/>
          <w:lang w:eastAsia="he-IL"/>
        </w:rPr>
      </w:pPr>
    </w:p>
    <w:p w:rsidR="00D801E1" w:rsidRDefault="004B2D23" w:rsidP="004B2D23">
      <w:pPr>
        <w:rPr>
          <w:rtl/>
          <w:lang w:eastAsia="he-IL"/>
        </w:rPr>
      </w:pPr>
      <w:bookmarkStart w:id="664" w:name="_ETM_Q1_9861417"/>
      <w:bookmarkStart w:id="665" w:name="_ETM_Q1_9861450"/>
      <w:bookmarkEnd w:id="664"/>
      <w:bookmarkEnd w:id="665"/>
      <w:r>
        <w:rPr>
          <w:rFonts w:hint="cs"/>
          <w:rtl/>
          <w:lang w:eastAsia="he-IL"/>
        </w:rPr>
        <w:t>אני חושב ש</w:t>
      </w:r>
      <w:r w:rsidR="00D801E1">
        <w:rPr>
          <w:rFonts w:hint="cs"/>
          <w:rtl/>
          <w:lang w:eastAsia="he-IL"/>
        </w:rPr>
        <w:t>להשאיר את זה</w:t>
      </w:r>
      <w:r>
        <w:rPr>
          <w:rFonts w:hint="cs"/>
          <w:rtl/>
          <w:lang w:eastAsia="he-IL"/>
        </w:rPr>
        <w:t xml:space="preserve"> וולונטרית יהיה</w:t>
      </w:r>
      <w:r w:rsidR="00D801E1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ותר נכון מאשר למתוח את זה עוד שנתיים, עוד שלוש. </w:t>
      </w:r>
    </w:p>
    <w:p w:rsidR="00D801E1" w:rsidRDefault="00D801E1" w:rsidP="00D801E1">
      <w:pPr>
        <w:ind w:firstLine="0"/>
        <w:rPr>
          <w:rtl/>
          <w:lang w:eastAsia="he-IL"/>
        </w:rPr>
      </w:pPr>
      <w:bookmarkStart w:id="666" w:name="_ETM_Q1_9872701"/>
      <w:bookmarkStart w:id="667" w:name="_ETM_Q1_9872807"/>
      <w:bookmarkEnd w:id="666"/>
      <w:bookmarkEnd w:id="667"/>
    </w:p>
    <w:p w:rsidR="00B37AFB" w:rsidRDefault="00B37AFB" w:rsidP="00B37AFB">
      <w:pPr>
        <w:pStyle w:val="af9"/>
        <w:keepNext/>
        <w:rPr>
          <w:rtl/>
          <w:lang w:eastAsia="he-IL"/>
        </w:rPr>
      </w:pPr>
      <w:bookmarkStart w:id="668" w:name="_ETM_Q1_9971398"/>
      <w:bookmarkStart w:id="669" w:name="ET_guest_עודד_אופק_93"/>
      <w:bookmarkEnd w:id="668"/>
      <w:r w:rsidRPr="00B37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B37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B37AFB" w:rsidRDefault="00B37AFB" w:rsidP="00B37AFB">
      <w:pPr>
        <w:pStyle w:val="KeepWithNext"/>
        <w:rPr>
          <w:rtl/>
          <w:lang w:eastAsia="he-IL"/>
        </w:rPr>
      </w:pPr>
    </w:p>
    <w:p w:rsidR="004277C5" w:rsidRPr="00D801E1" w:rsidRDefault="00B37AFB" w:rsidP="00876953">
      <w:pPr>
        <w:rPr>
          <w:rtl/>
          <w:lang w:eastAsia="he-IL"/>
        </w:rPr>
      </w:pPr>
      <w:bookmarkStart w:id="670" w:name="_ETM_Q1_9971953"/>
      <w:bookmarkStart w:id="671" w:name="_ETM_Q1_9971986"/>
      <w:bookmarkEnd w:id="670"/>
      <w:bookmarkEnd w:id="671"/>
      <w:r>
        <w:rPr>
          <w:rFonts w:hint="cs"/>
          <w:rtl/>
          <w:lang w:eastAsia="he-IL"/>
        </w:rPr>
        <w:t xml:space="preserve">אנחנו דווקא חשבנו </w:t>
      </w:r>
      <w:bookmarkStart w:id="672" w:name="_ETM_Q1_9982739"/>
      <w:bookmarkEnd w:id="672"/>
      <w:r>
        <w:rPr>
          <w:rFonts w:hint="cs"/>
          <w:rtl/>
          <w:lang w:eastAsia="he-IL"/>
        </w:rPr>
        <w:t xml:space="preserve">שצריך לקצר את התקופה. אני מבין שזו לא הרוח שנושבת </w:t>
      </w:r>
      <w:bookmarkStart w:id="673" w:name="_ETM_Q1_9980685"/>
      <w:bookmarkEnd w:id="673"/>
      <w:r>
        <w:rPr>
          <w:rFonts w:hint="cs"/>
          <w:rtl/>
          <w:lang w:eastAsia="he-IL"/>
        </w:rPr>
        <w:t xml:space="preserve">כרגע מהוועדה, </w:t>
      </w:r>
      <w:r w:rsidR="00876953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ל</w:t>
      </w:r>
      <w:r w:rsidR="004277C5">
        <w:rPr>
          <w:rFonts w:hint="cs"/>
          <w:rtl/>
          <w:lang w:eastAsia="he-IL"/>
        </w:rPr>
        <w:t xml:space="preserve">כל הפחות לא להאריך </w:t>
      </w:r>
      <w:r>
        <w:rPr>
          <w:rFonts w:hint="cs"/>
          <w:rtl/>
          <w:lang w:eastAsia="he-IL"/>
        </w:rPr>
        <w:t xml:space="preserve">את התקופה. </w:t>
      </w:r>
      <w:bookmarkStart w:id="674" w:name="_ETM_Q1_10008850"/>
      <w:bookmarkEnd w:id="674"/>
      <w:r>
        <w:rPr>
          <w:rFonts w:hint="cs"/>
          <w:rtl/>
          <w:lang w:eastAsia="he-IL"/>
        </w:rPr>
        <w:t xml:space="preserve">אנחנו מציעים שרק </w:t>
      </w:r>
      <w:r w:rsidR="004277C5">
        <w:rPr>
          <w:rFonts w:hint="cs"/>
          <w:rtl/>
          <w:lang w:eastAsia="he-IL"/>
        </w:rPr>
        <w:t>מטעמי</w:t>
      </w:r>
      <w:r>
        <w:rPr>
          <w:rFonts w:hint="cs"/>
          <w:rtl/>
          <w:lang w:eastAsia="he-IL"/>
        </w:rPr>
        <w:t>ם</w:t>
      </w:r>
      <w:r w:rsidR="004277C5">
        <w:rPr>
          <w:rFonts w:hint="cs"/>
          <w:rtl/>
          <w:lang w:eastAsia="he-IL"/>
        </w:rPr>
        <w:t xml:space="preserve"> מיוחדים </w:t>
      </w:r>
      <w:r>
        <w:rPr>
          <w:rFonts w:hint="cs"/>
          <w:rtl/>
          <w:lang w:eastAsia="he-IL"/>
        </w:rPr>
        <w:t>שיירשמו הרשם יא</w:t>
      </w:r>
      <w:r w:rsidR="004277C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277C5">
        <w:rPr>
          <w:rFonts w:hint="cs"/>
          <w:rtl/>
          <w:lang w:eastAsia="he-IL"/>
        </w:rPr>
        <w:t>ך את זה</w:t>
      </w:r>
      <w:r w:rsidR="00876953">
        <w:rPr>
          <w:rFonts w:hint="cs"/>
          <w:rtl/>
          <w:lang w:eastAsia="he-IL"/>
        </w:rPr>
        <w:t xml:space="preserve"> בשנתיים נוספות.</w:t>
      </w:r>
      <w:r>
        <w:rPr>
          <w:rFonts w:hint="cs"/>
          <w:rtl/>
          <w:lang w:eastAsia="he-IL"/>
        </w:rPr>
        <w:t xml:space="preserve"> </w:t>
      </w:r>
      <w:bookmarkStart w:id="675" w:name="_ETM_Q1_10012821"/>
      <w:bookmarkEnd w:id="675"/>
      <w:r w:rsidR="004277C5">
        <w:rPr>
          <w:rFonts w:hint="cs"/>
          <w:rtl/>
          <w:lang w:eastAsia="he-IL"/>
        </w:rPr>
        <w:t xml:space="preserve"> </w:t>
      </w:r>
    </w:p>
    <w:p w:rsidR="00D801E1" w:rsidRDefault="00D801E1" w:rsidP="005309CF">
      <w:pPr>
        <w:rPr>
          <w:rtl/>
          <w:lang w:eastAsia="he-IL"/>
        </w:rPr>
      </w:pPr>
    </w:p>
    <w:p w:rsidR="00B37AFB" w:rsidRDefault="00B37AFB" w:rsidP="00B37AFB">
      <w:pPr>
        <w:pStyle w:val="af9"/>
        <w:keepNext/>
        <w:rPr>
          <w:rtl/>
          <w:lang w:eastAsia="he-IL"/>
        </w:rPr>
      </w:pPr>
      <w:bookmarkStart w:id="676" w:name="_ETM_Q1_10020376"/>
      <w:bookmarkStart w:id="677" w:name="ET_guest_ענת_הר_אבן_94"/>
      <w:bookmarkEnd w:id="676"/>
      <w:r w:rsidRPr="00B37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37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B37AFB" w:rsidRDefault="00B37AFB" w:rsidP="00B37AFB">
      <w:pPr>
        <w:pStyle w:val="KeepWithNext"/>
        <w:rPr>
          <w:rtl/>
          <w:lang w:eastAsia="he-IL"/>
        </w:rPr>
      </w:pPr>
    </w:p>
    <w:p w:rsidR="00B37AFB" w:rsidRPr="00B37AFB" w:rsidRDefault="00B37AFB" w:rsidP="00B37AFB">
      <w:pPr>
        <w:rPr>
          <w:rtl/>
          <w:lang w:eastAsia="he-IL"/>
        </w:rPr>
      </w:pPr>
      <w:bookmarkStart w:id="678" w:name="_ETM_Q1_10020870"/>
      <w:bookmarkStart w:id="679" w:name="_ETM_Q1_10020912"/>
      <w:bookmarkEnd w:id="678"/>
      <w:bookmarkEnd w:id="679"/>
      <w:r>
        <w:rPr>
          <w:rFonts w:hint="cs"/>
          <w:rtl/>
          <w:lang w:eastAsia="he-IL"/>
        </w:rPr>
        <w:t xml:space="preserve">הסעיף מדבר על כך שהרשם יפרט בהחלטתו </w:t>
      </w:r>
      <w:bookmarkStart w:id="680" w:name="_ETM_Q1_10020496"/>
      <w:bookmarkEnd w:id="680"/>
      <w:r>
        <w:rPr>
          <w:rFonts w:hint="cs"/>
          <w:rtl/>
          <w:lang w:eastAsia="he-IL"/>
        </w:rPr>
        <w:t xml:space="preserve">את נימוקיו. </w:t>
      </w:r>
    </w:p>
    <w:p w:rsidR="006408A9" w:rsidRDefault="006408A9" w:rsidP="004277C5">
      <w:pPr>
        <w:ind w:firstLine="0"/>
        <w:rPr>
          <w:rtl/>
          <w:lang w:eastAsia="he-IL"/>
        </w:rPr>
      </w:pPr>
    </w:p>
    <w:p w:rsidR="00B37AFB" w:rsidRDefault="00B37AFB" w:rsidP="004277C5">
      <w:pPr>
        <w:ind w:firstLine="0"/>
        <w:rPr>
          <w:rtl/>
          <w:lang w:eastAsia="he-IL"/>
        </w:rPr>
      </w:pPr>
      <w:bookmarkStart w:id="681" w:name="_ETM_Q1_10019938"/>
      <w:bookmarkStart w:id="682" w:name="_ETM_Q1_10020017"/>
      <w:bookmarkStart w:id="683" w:name="_ETM_Q1_10020928"/>
      <w:bookmarkEnd w:id="681"/>
      <w:bookmarkEnd w:id="682"/>
      <w:bookmarkEnd w:id="683"/>
    </w:p>
    <w:p w:rsidR="00B37AFB" w:rsidRDefault="00B37AFB" w:rsidP="00B37AFB">
      <w:pPr>
        <w:pStyle w:val="af9"/>
        <w:keepNext/>
        <w:rPr>
          <w:rtl/>
          <w:lang w:eastAsia="he-IL"/>
        </w:rPr>
      </w:pPr>
      <w:bookmarkStart w:id="684" w:name="ET_guest_עודד_אופק_95"/>
      <w:r w:rsidRPr="00B37A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עודד אופק:</w:t>
      </w:r>
      <w:r w:rsidRPr="00B37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B37AFB" w:rsidRDefault="00B37AFB" w:rsidP="00B37AFB">
      <w:pPr>
        <w:pStyle w:val="KeepWithNext"/>
        <w:rPr>
          <w:rtl/>
          <w:lang w:eastAsia="he-IL"/>
        </w:rPr>
      </w:pPr>
    </w:p>
    <w:p w:rsidR="00B37AFB" w:rsidRDefault="00B37AFB" w:rsidP="00876953">
      <w:pPr>
        <w:rPr>
          <w:rtl/>
          <w:lang w:eastAsia="he-IL"/>
        </w:rPr>
      </w:pPr>
      <w:bookmarkStart w:id="685" w:name="_ETM_Q1_10021464"/>
      <w:bookmarkStart w:id="686" w:name="_ETM_Q1_10021510"/>
      <w:bookmarkEnd w:id="685"/>
      <w:bookmarkEnd w:id="686"/>
      <w:r>
        <w:rPr>
          <w:rFonts w:hint="cs"/>
          <w:rtl/>
          <w:lang w:eastAsia="he-IL"/>
        </w:rPr>
        <w:t xml:space="preserve">לא </w:t>
      </w:r>
      <w:bookmarkStart w:id="687" w:name="_ETM_Q1_10022455"/>
      <w:bookmarkEnd w:id="687"/>
      <w:r>
        <w:rPr>
          <w:rFonts w:hint="cs"/>
          <w:rtl/>
          <w:lang w:eastAsia="he-IL"/>
        </w:rPr>
        <w:t>נימוקים, אלא מטעמים מיוחדים שיירשמו.</w:t>
      </w:r>
    </w:p>
    <w:p w:rsidR="00B37AFB" w:rsidRDefault="00B37AFB" w:rsidP="00B37AFB">
      <w:pPr>
        <w:ind w:firstLine="0"/>
        <w:rPr>
          <w:rtl/>
          <w:lang w:eastAsia="he-IL"/>
        </w:rPr>
      </w:pPr>
      <w:bookmarkStart w:id="688" w:name="_ETM_Q1_10025659"/>
      <w:bookmarkStart w:id="689" w:name="_ETM_Q1_10025750"/>
      <w:bookmarkEnd w:id="688"/>
      <w:bookmarkEnd w:id="689"/>
    </w:p>
    <w:p w:rsidR="00B37AFB" w:rsidRDefault="00B37AFB" w:rsidP="00B37AFB">
      <w:pPr>
        <w:pStyle w:val="af6"/>
        <w:keepNext/>
        <w:rPr>
          <w:rtl/>
        </w:rPr>
      </w:pPr>
      <w:bookmarkStart w:id="690" w:name="_ETM_Q1_10031223"/>
      <w:bookmarkStart w:id="691" w:name="_ETM_Q1_10031313"/>
      <w:bookmarkStart w:id="692" w:name="ET_yor_5069_96"/>
      <w:bookmarkEnd w:id="690"/>
      <w:bookmarkEnd w:id="691"/>
      <w:r w:rsidRPr="00B37AFB">
        <w:rPr>
          <w:rStyle w:val="TagStyle"/>
          <w:rtl/>
        </w:rPr>
        <w:t xml:space="preserve"> &lt;&lt; </w:t>
      </w:r>
      <w:proofErr w:type="spellStart"/>
      <w:r w:rsidRPr="00B37AFB">
        <w:rPr>
          <w:rStyle w:val="TagStyle"/>
          <w:rtl/>
        </w:rPr>
        <w:t>יור</w:t>
      </w:r>
      <w:proofErr w:type="spellEnd"/>
      <w:r w:rsidRPr="00B37A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AFB">
        <w:rPr>
          <w:rStyle w:val="TagStyle"/>
          <w:rtl/>
        </w:rPr>
        <w:t xml:space="preserve"> &lt;&lt; </w:t>
      </w:r>
      <w:proofErr w:type="spellStart"/>
      <w:r w:rsidRPr="00B37AFB">
        <w:rPr>
          <w:rStyle w:val="TagStyle"/>
          <w:rtl/>
        </w:rPr>
        <w:t>יור</w:t>
      </w:r>
      <w:proofErr w:type="spellEnd"/>
      <w:r w:rsidRPr="00B37A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B37AFB" w:rsidRDefault="00B37AFB" w:rsidP="00B37AFB">
      <w:pPr>
        <w:pStyle w:val="KeepWithNext"/>
        <w:rPr>
          <w:rtl/>
          <w:lang w:eastAsia="he-IL"/>
        </w:rPr>
      </w:pPr>
    </w:p>
    <w:p w:rsidR="006408A9" w:rsidRDefault="006408A9" w:rsidP="00B37A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B37AFB">
        <w:rPr>
          <w:rFonts w:hint="cs"/>
          <w:rtl/>
          <w:lang w:eastAsia="he-IL"/>
        </w:rPr>
        <w:t>המילה "מ</w:t>
      </w:r>
      <w:r>
        <w:rPr>
          <w:rFonts w:hint="cs"/>
          <w:rtl/>
          <w:lang w:eastAsia="he-IL"/>
        </w:rPr>
        <w:t>טעמים מיוחדים</w:t>
      </w:r>
      <w:r w:rsidR="00B37AFB">
        <w:rPr>
          <w:rFonts w:hint="cs"/>
          <w:rtl/>
          <w:lang w:eastAsia="he-IL"/>
        </w:rPr>
        <w:t>" הי</w:t>
      </w:r>
      <w:r>
        <w:rPr>
          <w:rFonts w:hint="cs"/>
          <w:rtl/>
          <w:lang w:eastAsia="he-IL"/>
        </w:rPr>
        <w:t>א</w:t>
      </w:r>
      <w:r w:rsidR="00B37A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B37AFB">
        <w:rPr>
          <w:rFonts w:hint="cs"/>
          <w:rtl/>
          <w:lang w:eastAsia="he-IL"/>
        </w:rPr>
        <w:t xml:space="preserve">נכונה. </w:t>
      </w:r>
    </w:p>
    <w:p w:rsidR="006408A9" w:rsidRDefault="006408A9" w:rsidP="004277C5">
      <w:pPr>
        <w:ind w:firstLine="0"/>
        <w:rPr>
          <w:rtl/>
          <w:lang w:eastAsia="he-IL"/>
        </w:rPr>
      </w:pPr>
    </w:p>
    <w:p w:rsidR="00B37AFB" w:rsidRDefault="00B37AFB" w:rsidP="00B37AFB">
      <w:pPr>
        <w:pStyle w:val="af9"/>
        <w:keepNext/>
        <w:rPr>
          <w:rtl/>
          <w:lang w:eastAsia="he-IL"/>
        </w:rPr>
      </w:pPr>
      <w:bookmarkStart w:id="693" w:name="_ETM_Q1_10039826"/>
      <w:bookmarkStart w:id="694" w:name="ET_guest_ענת_הר_אבן_97"/>
      <w:bookmarkEnd w:id="693"/>
      <w:r w:rsidRPr="00B37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37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B37AFB" w:rsidRDefault="00B37AFB" w:rsidP="00B37AFB">
      <w:pPr>
        <w:pStyle w:val="KeepWithNext"/>
        <w:rPr>
          <w:rtl/>
          <w:lang w:eastAsia="he-IL"/>
        </w:rPr>
      </w:pPr>
    </w:p>
    <w:p w:rsidR="006408A9" w:rsidRDefault="00B37AFB" w:rsidP="00B37AFB">
      <w:pPr>
        <w:rPr>
          <w:rtl/>
          <w:lang w:eastAsia="he-IL"/>
        </w:rPr>
      </w:pPr>
      <w:bookmarkStart w:id="695" w:name="_ETM_Q1_10040347"/>
      <w:bookmarkStart w:id="696" w:name="_ETM_Q1_10040386"/>
      <w:bookmarkEnd w:id="695"/>
      <w:bookmarkEnd w:id="696"/>
      <w:r>
        <w:rPr>
          <w:rFonts w:hint="cs"/>
          <w:rtl/>
          <w:lang w:eastAsia="he-IL"/>
        </w:rPr>
        <w:t xml:space="preserve">ברוב </w:t>
      </w:r>
      <w:bookmarkStart w:id="697" w:name="_ETM_Q1_10037968"/>
      <w:bookmarkEnd w:id="697"/>
      <w:r w:rsidR="00876953">
        <w:rPr>
          <w:rFonts w:hint="cs"/>
          <w:rtl/>
          <w:lang w:eastAsia="he-IL"/>
        </w:rPr>
        <w:t>ההחלטות הרשמים ק</w:t>
      </w:r>
      <w:r>
        <w:rPr>
          <w:rFonts w:hint="cs"/>
          <w:rtl/>
          <w:lang w:eastAsia="he-IL"/>
        </w:rPr>
        <w:t>ו</w:t>
      </w:r>
      <w:r w:rsidR="008769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עים את צו החיוב בתשלומים. </w:t>
      </w:r>
      <w:r w:rsidR="006408A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</w:t>
      </w:r>
      <w:r w:rsidR="006408A9">
        <w:rPr>
          <w:rFonts w:hint="cs"/>
          <w:rtl/>
          <w:lang w:eastAsia="he-IL"/>
        </w:rPr>
        <w:t>ם העובדה ש</w:t>
      </w:r>
      <w:r>
        <w:rPr>
          <w:rFonts w:hint="cs"/>
          <w:rtl/>
          <w:lang w:eastAsia="he-IL"/>
        </w:rPr>
        <w:t xml:space="preserve">בנוסח הוספנו </w:t>
      </w:r>
      <w:bookmarkStart w:id="698" w:name="_ETM_Q1_10046419"/>
      <w:bookmarkEnd w:id="698"/>
      <w:r>
        <w:rPr>
          <w:rFonts w:hint="cs"/>
          <w:rtl/>
          <w:lang w:eastAsia="he-IL"/>
        </w:rPr>
        <w:t xml:space="preserve">את המילים "הרשם יפרט בהחלטתו את נימוקיו", זה </w:t>
      </w:r>
      <w:bookmarkStart w:id="699" w:name="_ETM_Q1_10049223"/>
      <w:bookmarkEnd w:id="699"/>
      <w:r>
        <w:rPr>
          <w:rFonts w:hint="cs"/>
          <w:rtl/>
          <w:lang w:eastAsia="he-IL"/>
        </w:rPr>
        <w:t xml:space="preserve">לא - - </w:t>
      </w:r>
    </w:p>
    <w:p w:rsidR="00B37AFB" w:rsidRDefault="00B37AFB" w:rsidP="00B37AFB">
      <w:pPr>
        <w:ind w:firstLine="0"/>
        <w:rPr>
          <w:rtl/>
          <w:lang w:eastAsia="he-IL"/>
        </w:rPr>
      </w:pPr>
      <w:bookmarkStart w:id="700" w:name="_ETM_Q1_10047613"/>
      <w:bookmarkStart w:id="701" w:name="_ETM_Q1_10047700"/>
      <w:bookmarkEnd w:id="700"/>
      <w:bookmarkEnd w:id="701"/>
    </w:p>
    <w:p w:rsidR="00B37AFB" w:rsidRDefault="00B37AFB" w:rsidP="00B37AFB">
      <w:pPr>
        <w:pStyle w:val="af6"/>
        <w:keepNext/>
        <w:rPr>
          <w:rtl/>
        </w:rPr>
      </w:pPr>
      <w:bookmarkStart w:id="702" w:name="_ETM_Q1_10048087"/>
      <w:bookmarkStart w:id="703" w:name="_ETM_Q1_10048152"/>
      <w:bookmarkStart w:id="704" w:name="_ETM_Q1_10048845"/>
      <w:bookmarkStart w:id="705" w:name="ET_yor_5069_98"/>
      <w:bookmarkEnd w:id="702"/>
      <w:bookmarkEnd w:id="703"/>
      <w:bookmarkEnd w:id="704"/>
      <w:r w:rsidRPr="00B37AFB">
        <w:rPr>
          <w:rStyle w:val="TagStyle"/>
          <w:rtl/>
        </w:rPr>
        <w:t xml:space="preserve"> &lt;&lt; </w:t>
      </w:r>
      <w:proofErr w:type="spellStart"/>
      <w:r w:rsidRPr="00B37AFB">
        <w:rPr>
          <w:rStyle w:val="TagStyle"/>
          <w:rtl/>
        </w:rPr>
        <w:t>יור</w:t>
      </w:r>
      <w:proofErr w:type="spellEnd"/>
      <w:r w:rsidRPr="00B37A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AFB">
        <w:rPr>
          <w:rStyle w:val="TagStyle"/>
          <w:rtl/>
        </w:rPr>
        <w:t xml:space="preserve"> &lt;&lt; </w:t>
      </w:r>
      <w:proofErr w:type="spellStart"/>
      <w:r w:rsidRPr="00B37AFB">
        <w:rPr>
          <w:rStyle w:val="TagStyle"/>
          <w:rtl/>
        </w:rPr>
        <w:t>יור</w:t>
      </w:r>
      <w:proofErr w:type="spellEnd"/>
      <w:r w:rsidRPr="00B37A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B37AFB" w:rsidRDefault="00B37AFB" w:rsidP="00B37AFB">
      <w:pPr>
        <w:pStyle w:val="KeepWithNext"/>
        <w:rPr>
          <w:rtl/>
          <w:lang w:eastAsia="he-IL"/>
        </w:rPr>
      </w:pPr>
    </w:p>
    <w:p w:rsidR="00B37AFB" w:rsidRPr="00B37AFB" w:rsidRDefault="00B37AFB" w:rsidP="00B37AFB">
      <w:pPr>
        <w:rPr>
          <w:rtl/>
          <w:lang w:eastAsia="he-IL"/>
        </w:rPr>
      </w:pPr>
      <w:bookmarkStart w:id="706" w:name="_ETM_Q1_10049349"/>
      <w:bookmarkStart w:id="707" w:name="_ETM_Q1_10049387"/>
      <w:bookmarkEnd w:id="706"/>
      <w:bookmarkEnd w:id="707"/>
      <w:r>
        <w:rPr>
          <w:rFonts w:hint="cs"/>
          <w:rtl/>
          <w:lang w:eastAsia="he-IL"/>
        </w:rPr>
        <w:t xml:space="preserve">יפרט זה ברור. את צריכה לכוון אותו </w:t>
      </w:r>
      <w:bookmarkStart w:id="708" w:name="_ETM_Q1_10048210"/>
      <w:bookmarkEnd w:id="708"/>
      <w:r>
        <w:rPr>
          <w:rFonts w:hint="cs"/>
          <w:rtl/>
          <w:lang w:eastAsia="he-IL"/>
        </w:rPr>
        <w:t>למה צריכה להיות המחשבה שלו.</w:t>
      </w:r>
    </w:p>
    <w:p w:rsidR="006408A9" w:rsidRDefault="006408A9" w:rsidP="004277C5">
      <w:pPr>
        <w:ind w:firstLine="0"/>
        <w:rPr>
          <w:rtl/>
          <w:lang w:eastAsia="he-IL"/>
        </w:rPr>
      </w:pPr>
    </w:p>
    <w:p w:rsidR="00B37AFB" w:rsidRDefault="00B37AFB" w:rsidP="00B37AFB">
      <w:pPr>
        <w:pStyle w:val="af9"/>
        <w:keepNext/>
        <w:rPr>
          <w:rtl/>
          <w:lang w:eastAsia="he-IL"/>
        </w:rPr>
      </w:pPr>
      <w:bookmarkStart w:id="709" w:name="_ETM_Q1_10055331"/>
      <w:bookmarkStart w:id="710" w:name="_ETM_Q1_10055399"/>
      <w:bookmarkStart w:id="711" w:name="_ETM_Q1_10053428"/>
      <w:bookmarkStart w:id="712" w:name="ET_guest_אלעזר_שטרן_99"/>
      <w:bookmarkEnd w:id="709"/>
      <w:bookmarkEnd w:id="710"/>
      <w:bookmarkEnd w:id="711"/>
      <w:r w:rsidRPr="00B37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37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B37AFB" w:rsidRDefault="00B37AFB" w:rsidP="00B37AFB">
      <w:pPr>
        <w:pStyle w:val="KeepWithNext"/>
        <w:rPr>
          <w:rtl/>
          <w:lang w:eastAsia="he-IL"/>
        </w:rPr>
      </w:pPr>
    </w:p>
    <w:p w:rsidR="00B37AFB" w:rsidRDefault="00B37AFB" w:rsidP="00B37AFB">
      <w:pPr>
        <w:rPr>
          <w:rtl/>
          <w:lang w:eastAsia="he-IL"/>
        </w:rPr>
      </w:pPr>
      <w:bookmarkStart w:id="713" w:name="_ETM_Q1_10053879"/>
      <w:bookmarkStart w:id="714" w:name="_ETM_Q1_10053912"/>
      <w:bookmarkEnd w:id="713"/>
      <w:bookmarkEnd w:id="714"/>
      <w:r>
        <w:rPr>
          <w:rFonts w:hint="cs"/>
          <w:rtl/>
          <w:lang w:eastAsia="he-IL"/>
        </w:rPr>
        <w:t xml:space="preserve">נאמר שהוא כן יוכל </w:t>
      </w:r>
      <w:bookmarkStart w:id="715" w:name="_ETM_Q1_10059377"/>
      <w:bookmarkEnd w:id="715"/>
      <w:r>
        <w:rPr>
          <w:rFonts w:hint="cs"/>
          <w:rtl/>
          <w:lang w:eastAsia="he-IL"/>
        </w:rPr>
        <w:t>לשנות לתקופה ארוכה. שיקול הדעת שלו מובנה פה.</w:t>
      </w:r>
    </w:p>
    <w:p w:rsidR="00B37AFB" w:rsidRPr="00B37AFB" w:rsidRDefault="00B37AFB" w:rsidP="00B37AFB">
      <w:pPr>
        <w:rPr>
          <w:rtl/>
          <w:lang w:eastAsia="he-IL"/>
        </w:rPr>
      </w:pPr>
      <w:bookmarkStart w:id="716" w:name="_ETM_Q1_10067536"/>
      <w:bookmarkStart w:id="717" w:name="_ETM_Q1_10067602"/>
      <w:bookmarkEnd w:id="716"/>
      <w:bookmarkEnd w:id="717"/>
    </w:p>
    <w:p w:rsidR="00B37AFB" w:rsidRDefault="00B37AFB" w:rsidP="00B37AFB">
      <w:pPr>
        <w:pStyle w:val="af9"/>
        <w:keepNext/>
        <w:rPr>
          <w:rtl/>
          <w:lang w:eastAsia="he-IL"/>
        </w:rPr>
      </w:pPr>
      <w:bookmarkStart w:id="718" w:name="ET_guest_מרב_זוהרי_100"/>
      <w:r w:rsidRPr="00B37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B37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B37AFB" w:rsidRDefault="00B37AFB" w:rsidP="00B37AFB">
      <w:pPr>
        <w:pStyle w:val="KeepWithNext"/>
        <w:rPr>
          <w:rtl/>
          <w:lang w:eastAsia="he-IL"/>
        </w:rPr>
      </w:pPr>
    </w:p>
    <w:p w:rsidR="00B37AFB" w:rsidRDefault="00B37AFB" w:rsidP="00B37AF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 xml:space="preserve">בסעיף 7ב(א2) </w:t>
      </w:r>
      <w:bookmarkStart w:id="719" w:name="_ETM_Q1_10079504"/>
      <w:bookmarkEnd w:id="719"/>
      <w:r>
        <w:rPr>
          <w:rFonts w:hint="cs"/>
          <w:rtl/>
          <w:lang w:eastAsia="he-IL"/>
        </w:rPr>
        <w:t>לחוק העיקרי, בסופו יבוא "ובלבד שחלפו 15</w:t>
      </w:r>
    </w:p>
    <w:p w:rsidR="00B37AFB" w:rsidRDefault="00B37AFB" w:rsidP="00B37AF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7ב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ימים מהמועד האחרון להגשת </w:t>
      </w:r>
      <w:bookmarkStart w:id="720" w:name="_ETM_Q1_10086708"/>
      <w:bookmarkEnd w:id="720"/>
      <w:r>
        <w:rPr>
          <w:rFonts w:hint="cs"/>
          <w:rtl/>
          <w:lang w:eastAsia="he-IL"/>
        </w:rPr>
        <w:t>ההתנגדות לפי סעיף 81א(ג1)</w:t>
      </w:r>
    </w:p>
    <w:p w:rsidR="00B37AFB" w:rsidRDefault="00B37AFB" w:rsidP="00B37AF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 81א1(ד)(1) לחוק, לפי העניין".</w:t>
      </w:r>
    </w:p>
    <w:p w:rsidR="00B37AFB" w:rsidRPr="00B37AFB" w:rsidRDefault="00B37AFB" w:rsidP="00B37AFB">
      <w:pPr>
        <w:ind w:firstLine="0"/>
        <w:rPr>
          <w:rtl/>
          <w:lang w:eastAsia="he-IL"/>
        </w:rPr>
      </w:pPr>
      <w:bookmarkStart w:id="721" w:name="_ETM_Q1_10099436"/>
      <w:bookmarkStart w:id="722" w:name="_ETM_Q1_10099508"/>
      <w:bookmarkEnd w:id="721"/>
      <w:bookmarkEnd w:id="722"/>
    </w:p>
    <w:p w:rsidR="006408A9" w:rsidRPr="006408A9" w:rsidRDefault="00B37AFB" w:rsidP="00B90837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 </w:t>
      </w:r>
      <w:bookmarkStart w:id="723" w:name="_ETM_Q1_10101073"/>
      <w:bookmarkEnd w:id="723"/>
      <w:r>
        <w:rPr>
          <w:rFonts w:hint="cs"/>
          <w:rtl/>
          <w:lang w:eastAsia="he-IL"/>
        </w:rPr>
        <w:t xml:space="preserve">מדובר פה בתיקון שעלה מהשטח. הסעיף הזה הוא סעיף שעוסק </w:t>
      </w:r>
      <w:bookmarkStart w:id="724" w:name="_ETM_Q1_10107143"/>
      <w:bookmarkEnd w:id="724"/>
      <w:r>
        <w:rPr>
          <w:rFonts w:hint="cs"/>
          <w:rtl/>
          <w:lang w:eastAsia="he-IL"/>
        </w:rPr>
        <w:t xml:space="preserve">במסירת מידע על חייב לזוכה. אחרי שנפתח תיק זוכה יכול </w:t>
      </w:r>
      <w:bookmarkStart w:id="725" w:name="_ETM_Q1_10109024"/>
      <w:bookmarkEnd w:id="725"/>
      <w:r>
        <w:rPr>
          <w:rFonts w:hint="cs"/>
          <w:rtl/>
          <w:lang w:eastAsia="he-IL"/>
        </w:rPr>
        <w:t xml:space="preserve">לבוא ולבקש מידע על החייב. הסעיף קובע שהוא יימסר אחרי </w:t>
      </w:r>
      <w:bookmarkStart w:id="726" w:name="_ETM_Q1_10118949"/>
      <w:bookmarkEnd w:id="726"/>
      <w:r w:rsidR="000C4893">
        <w:rPr>
          <w:rFonts w:hint="cs"/>
          <w:rtl/>
          <w:lang w:eastAsia="he-IL"/>
        </w:rPr>
        <w:t xml:space="preserve">15 ימים מהמועד שהיה להגשת התנגדות. כשנפתח תיק יש 30 </w:t>
      </w:r>
      <w:bookmarkStart w:id="727" w:name="_ETM_Q1_10127804"/>
      <w:bookmarkEnd w:id="727"/>
      <w:r w:rsidR="000C4893">
        <w:rPr>
          <w:rFonts w:hint="cs"/>
          <w:rtl/>
          <w:lang w:eastAsia="he-IL"/>
        </w:rPr>
        <w:t>ימים להגשת התנגדות</w:t>
      </w:r>
      <w:r w:rsidR="00B90837">
        <w:rPr>
          <w:rFonts w:hint="cs"/>
          <w:rtl/>
          <w:lang w:eastAsia="he-IL"/>
        </w:rPr>
        <w:t>, כש</w:t>
      </w:r>
      <w:r w:rsidR="000C4893">
        <w:rPr>
          <w:rFonts w:hint="cs"/>
          <w:rtl/>
          <w:lang w:eastAsia="he-IL"/>
        </w:rPr>
        <w:t xml:space="preserve">בתקופה הזאת החוב עדיין </w:t>
      </w:r>
      <w:bookmarkStart w:id="728" w:name="_ETM_Q1_10132239"/>
      <w:bookmarkEnd w:id="728"/>
      <w:r w:rsidR="000C4893">
        <w:rPr>
          <w:rFonts w:hint="cs"/>
          <w:rtl/>
          <w:lang w:eastAsia="he-IL"/>
        </w:rPr>
        <w:t>לא חלוט, החייב עוד יכול להגיש התנגדות ולטעון שאין חו</w:t>
      </w:r>
      <w:r w:rsidR="00B90837">
        <w:rPr>
          <w:rFonts w:hint="cs"/>
          <w:rtl/>
          <w:lang w:eastAsia="he-IL"/>
        </w:rPr>
        <w:t>ב.</w:t>
      </w:r>
      <w:r w:rsidR="000C4893">
        <w:rPr>
          <w:rFonts w:hint="cs"/>
          <w:rtl/>
          <w:lang w:eastAsia="he-IL"/>
        </w:rPr>
        <w:t xml:space="preserve"> </w:t>
      </w:r>
      <w:bookmarkStart w:id="729" w:name="_ETM_Q1_10133108"/>
      <w:bookmarkEnd w:id="729"/>
      <w:r w:rsidR="006408A9">
        <w:rPr>
          <w:rFonts w:hint="cs"/>
          <w:rtl/>
          <w:lang w:eastAsia="he-IL"/>
        </w:rPr>
        <w:t xml:space="preserve">אם הוא </w:t>
      </w:r>
      <w:r w:rsidR="000C4893">
        <w:rPr>
          <w:rFonts w:hint="cs"/>
          <w:rtl/>
          <w:lang w:eastAsia="he-IL"/>
        </w:rPr>
        <w:t>מגיש התנגדות</w:t>
      </w:r>
      <w:r w:rsidR="006408A9">
        <w:rPr>
          <w:rFonts w:hint="cs"/>
          <w:rtl/>
          <w:lang w:eastAsia="he-IL"/>
        </w:rPr>
        <w:t>, זה עובר</w:t>
      </w:r>
      <w:r w:rsidR="000C4893">
        <w:rPr>
          <w:rFonts w:hint="cs"/>
          <w:rtl/>
          <w:lang w:eastAsia="he-IL"/>
        </w:rPr>
        <w:t xml:space="preserve"> לבית משפט לדיון</w:t>
      </w:r>
      <w:r w:rsidR="006408A9">
        <w:rPr>
          <w:rFonts w:hint="cs"/>
          <w:rtl/>
          <w:lang w:eastAsia="he-IL"/>
        </w:rPr>
        <w:t>. בתקופ</w:t>
      </w:r>
      <w:r w:rsidR="000C4893">
        <w:rPr>
          <w:rFonts w:hint="cs"/>
          <w:rtl/>
          <w:lang w:eastAsia="he-IL"/>
        </w:rPr>
        <w:t>ת</w:t>
      </w:r>
      <w:r w:rsidR="006408A9">
        <w:rPr>
          <w:rFonts w:hint="cs"/>
          <w:rtl/>
          <w:lang w:eastAsia="he-IL"/>
        </w:rPr>
        <w:t xml:space="preserve"> פגרה התקופה להגשת </w:t>
      </w:r>
      <w:r w:rsidR="000C4893">
        <w:rPr>
          <w:rFonts w:hint="cs"/>
          <w:rtl/>
          <w:lang w:eastAsia="he-IL"/>
        </w:rPr>
        <w:t xml:space="preserve">התנגדות </w:t>
      </w:r>
      <w:r w:rsidR="006408A9">
        <w:rPr>
          <w:rFonts w:hint="cs"/>
          <w:rtl/>
          <w:lang w:eastAsia="he-IL"/>
        </w:rPr>
        <w:t>מואר</w:t>
      </w:r>
      <w:r w:rsidR="000C4893">
        <w:rPr>
          <w:rFonts w:hint="cs"/>
          <w:rtl/>
          <w:lang w:eastAsia="he-IL"/>
        </w:rPr>
        <w:t>כ</w:t>
      </w:r>
      <w:r w:rsidR="006408A9">
        <w:rPr>
          <w:rFonts w:hint="cs"/>
          <w:rtl/>
          <w:lang w:eastAsia="he-IL"/>
        </w:rPr>
        <w:t>ת</w:t>
      </w:r>
      <w:r w:rsidR="00B90837">
        <w:rPr>
          <w:rFonts w:hint="cs"/>
          <w:rtl/>
          <w:lang w:eastAsia="he-IL"/>
        </w:rPr>
        <w:t>.</w:t>
      </w:r>
      <w:r w:rsidR="000C4893">
        <w:rPr>
          <w:rFonts w:hint="cs"/>
          <w:rtl/>
          <w:lang w:eastAsia="he-IL"/>
        </w:rPr>
        <w:t xml:space="preserve"> </w:t>
      </w:r>
      <w:r w:rsidR="00B90837">
        <w:rPr>
          <w:rFonts w:hint="cs"/>
          <w:rtl/>
          <w:lang w:eastAsia="he-IL"/>
        </w:rPr>
        <w:t xml:space="preserve">מכיוון שבתקופת פגרה </w:t>
      </w:r>
      <w:r w:rsidR="006408A9">
        <w:rPr>
          <w:rFonts w:hint="cs"/>
          <w:rtl/>
          <w:lang w:eastAsia="he-IL"/>
        </w:rPr>
        <w:t>יכול לה</w:t>
      </w:r>
      <w:r w:rsidR="000C4893">
        <w:rPr>
          <w:rFonts w:hint="cs"/>
          <w:rtl/>
          <w:lang w:eastAsia="he-IL"/>
        </w:rPr>
        <w:t>י</w:t>
      </w:r>
      <w:r w:rsidR="006408A9">
        <w:rPr>
          <w:rFonts w:hint="cs"/>
          <w:rtl/>
          <w:lang w:eastAsia="he-IL"/>
        </w:rPr>
        <w:t xml:space="preserve">ווצר מצב שבו תוגש </w:t>
      </w:r>
      <w:r w:rsidR="000C4893">
        <w:rPr>
          <w:rFonts w:hint="cs"/>
          <w:rtl/>
          <w:lang w:eastAsia="he-IL"/>
        </w:rPr>
        <w:t xml:space="preserve">בקשה לקבלת מידע על חייב </w:t>
      </w:r>
      <w:r w:rsidR="006408A9">
        <w:rPr>
          <w:rFonts w:hint="cs"/>
          <w:rtl/>
          <w:lang w:eastAsia="he-IL"/>
        </w:rPr>
        <w:t xml:space="preserve">עוד לפני </w:t>
      </w:r>
      <w:r w:rsidR="000C4893">
        <w:rPr>
          <w:rFonts w:hint="cs"/>
          <w:rtl/>
          <w:lang w:eastAsia="he-IL"/>
        </w:rPr>
        <w:t xml:space="preserve">שהחוב שלו חלוט, </w:t>
      </w:r>
      <w:r w:rsidR="006408A9">
        <w:rPr>
          <w:rFonts w:hint="cs"/>
          <w:rtl/>
          <w:lang w:eastAsia="he-IL"/>
        </w:rPr>
        <w:t xml:space="preserve">אנחנו מבקשים </w:t>
      </w:r>
      <w:r w:rsidR="000C4893">
        <w:rPr>
          <w:rFonts w:hint="cs"/>
          <w:rtl/>
          <w:lang w:eastAsia="he-IL"/>
        </w:rPr>
        <w:t>לקבוע שזה יהי</w:t>
      </w:r>
      <w:r w:rsidR="006408A9">
        <w:rPr>
          <w:rFonts w:hint="cs"/>
          <w:rtl/>
          <w:lang w:eastAsia="he-IL"/>
        </w:rPr>
        <w:t>ה</w:t>
      </w:r>
      <w:r w:rsidR="000C4893">
        <w:rPr>
          <w:rFonts w:hint="cs"/>
          <w:rtl/>
          <w:lang w:eastAsia="he-IL"/>
        </w:rPr>
        <w:t xml:space="preserve"> </w:t>
      </w:r>
      <w:bookmarkStart w:id="730" w:name="_ETM_Q1_10170481"/>
      <w:bookmarkEnd w:id="730"/>
      <w:r w:rsidR="000C4893">
        <w:rPr>
          <w:rFonts w:hint="cs"/>
          <w:rtl/>
          <w:lang w:eastAsia="he-IL"/>
        </w:rPr>
        <w:t>45 ימים,</w:t>
      </w:r>
      <w:r w:rsidR="006408A9">
        <w:rPr>
          <w:rFonts w:hint="cs"/>
          <w:rtl/>
          <w:lang w:eastAsia="he-IL"/>
        </w:rPr>
        <w:t xml:space="preserve"> </w:t>
      </w:r>
      <w:r w:rsidR="000C4893">
        <w:rPr>
          <w:rFonts w:hint="cs"/>
          <w:rtl/>
          <w:lang w:eastAsia="he-IL"/>
        </w:rPr>
        <w:t>ו</w:t>
      </w:r>
      <w:r w:rsidR="006408A9">
        <w:rPr>
          <w:rFonts w:hint="cs"/>
          <w:rtl/>
          <w:lang w:eastAsia="he-IL"/>
        </w:rPr>
        <w:t>בל</w:t>
      </w:r>
      <w:r w:rsidR="000C4893">
        <w:rPr>
          <w:rFonts w:hint="cs"/>
          <w:rtl/>
          <w:lang w:eastAsia="he-IL"/>
        </w:rPr>
        <w:t>בד שחלפו 15 ימים מתום</w:t>
      </w:r>
      <w:r w:rsidR="006408A9">
        <w:rPr>
          <w:rFonts w:hint="cs"/>
          <w:rtl/>
          <w:lang w:eastAsia="he-IL"/>
        </w:rPr>
        <w:t xml:space="preserve"> </w:t>
      </w:r>
      <w:r w:rsidR="000C4893">
        <w:rPr>
          <w:rFonts w:hint="cs"/>
          <w:rtl/>
          <w:lang w:eastAsia="he-IL"/>
        </w:rPr>
        <w:t>המועד ל</w:t>
      </w:r>
      <w:r w:rsidR="006408A9">
        <w:rPr>
          <w:rFonts w:hint="cs"/>
          <w:rtl/>
          <w:lang w:eastAsia="he-IL"/>
        </w:rPr>
        <w:t>הגשת</w:t>
      </w:r>
      <w:r w:rsidR="000C4893">
        <w:rPr>
          <w:rFonts w:hint="cs"/>
          <w:rtl/>
          <w:lang w:eastAsia="he-IL"/>
        </w:rPr>
        <w:t xml:space="preserve"> התנגדות</w:t>
      </w:r>
      <w:r w:rsidR="006408A9">
        <w:rPr>
          <w:rFonts w:hint="cs"/>
          <w:rtl/>
          <w:lang w:eastAsia="he-IL"/>
        </w:rPr>
        <w:t xml:space="preserve">. </w:t>
      </w:r>
    </w:p>
    <w:p w:rsidR="00224D83" w:rsidRDefault="00224D83" w:rsidP="00AB3F3A">
      <w:pPr>
        <w:ind w:firstLine="0"/>
        <w:rPr>
          <w:rtl/>
        </w:rPr>
      </w:pPr>
    </w:p>
    <w:p w:rsidR="003101D2" w:rsidRDefault="003101D2" w:rsidP="003101D2">
      <w:pPr>
        <w:pStyle w:val="af6"/>
        <w:keepNext/>
        <w:rPr>
          <w:rtl/>
        </w:rPr>
      </w:pPr>
      <w:bookmarkStart w:id="731" w:name="_ETM_Q1_10197727"/>
      <w:bookmarkStart w:id="732" w:name="_ETM_Q1_10197816"/>
      <w:bookmarkStart w:id="733" w:name="ET_yor_5069_101"/>
      <w:bookmarkEnd w:id="731"/>
      <w:bookmarkEnd w:id="732"/>
      <w:r w:rsidRPr="003101D2">
        <w:rPr>
          <w:rStyle w:val="TagStyle"/>
          <w:rtl/>
        </w:rPr>
        <w:t xml:space="preserve"> &lt;&lt; </w:t>
      </w:r>
      <w:proofErr w:type="spellStart"/>
      <w:r w:rsidRPr="003101D2">
        <w:rPr>
          <w:rStyle w:val="TagStyle"/>
          <w:rtl/>
        </w:rPr>
        <w:t>יור</w:t>
      </w:r>
      <w:proofErr w:type="spellEnd"/>
      <w:r w:rsidRPr="00310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01D2">
        <w:rPr>
          <w:rStyle w:val="TagStyle"/>
          <w:rtl/>
        </w:rPr>
        <w:t xml:space="preserve"> &lt;&lt; </w:t>
      </w:r>
      <w:proofErr w:type="spellStart"/>
      <w:r w:rsidRPr="003101D2">
        <w:rPr>
          <w:rStyle w:val="TagStyle"/>
          <w:rtl/>
        </w:rPr>
        <w:t>יור</w:t>
      </w:r>
      <w:proofErr w:type="spellEnd"/>
      <w:r w:rsidRPr="003101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3101D2" w:rsidRDefault="003101D2" w:rsidP="003101D2">
      <w:pPr>
        <w:pStyle w:val="KeepWithNext"/>
        <w:rPr>
          <w:rtl/>
          <w:lang w:eastAsia="he-IL"/>
        </w:rPr>
      </w:pPr>
    </w:p>
    <w:p w:rsidR="003101D2" w:rsidRDefault="003101D2" w:rsidP="003101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בקבע, נכון?</w:t>
      </w:r>
    </w:p>
    <w:p w:rsidR="003101D2" w:rsidRDefault="003101D2" w:rsidP="003101D2">
      <w:pPr>
        <w:rPr>
          <w:rtl/>
          <w:lang w:eastAsia="he-IL"/>
        </w:rPr>
      </w:pPr>
    </w:p>
    <w:p w:rsidR="003101D2" w:rsidRDefault="003101D2" w:rsidP="003101D2">
      <w:pPr>
        <w:pStyle w:val="af9"/>
        <w:keepNext/>
        <w:rPr>
          <w:rtl/>
          <w:lang w:eastAsia="he-IL"/>
        </w:rPr>
      </w:pPr>
      <w:bookmarkStart w:id="734" w:name="ET_guest_מרב_זוהרי_102"/>
      <w:r w:rsidRPr="00310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3101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3101D2" w:rsidRDefault="003101D2" w:rsidP="003101D2">
      <w:pPr>
        <w:pStyle w:val="KeepWithNext"/>
        <w:rPr>
          <w:rtl/>
          <w:lang w:eastAsia="he-IL"/>
        </w:rPr>
      </w:pPr>
    </w:p>
    <w:p w:rsidR="003101D2" w:rsidRDefault="003101D2" w:rsidP="003101D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90837" w:rsidRDefault="00B90837" w:rsidP="003101D2">
      <w:pPr>
        <w:rPr>
          <w:rtl/>
          <w:lang w:eastAsia="he-IL"/>
        </w:rPr>
      </w:pPr>
      <w:bookmarkStart w:id="735" w:name="_ETM_Q1_10193240"/>
      <w:bookmarkStart w:id="736" w:name="_ETM_Q1_10193307"/>
      <w:bookmarkEnd w:id="735"/>
      <w:bookmarkEnd w:id="736"/>
    </w:p>
    <w:p w:rsidR="00B90837" w:rsidRDefault="001C1518" w:rsidP="001C1518">
      <w:pPr>
        <w:ind w:firstLine="0"/>
        <w:rPr>
          <w:rtl/>
          <w:lang w:eastAsia="he-IL"/>
        </w:rPr>
      </w:pPr>
      <w:bookmarkStart w:id="737" w:name="_ETM_Q1_10193425"/>
      <w:bookmarkStart w:id="738" w:name="_ETM_Q1_10193492"/>
      <w:bookmarkEnd w:id="737"/>
      <w:bookmarkEnd w:id="738"/>
      <w:r>
        <w:rPr>
          <w:rFonts w:hint="cs"/>
          <w:rtl/>
          <w:lang w:eastAsia="he-IL"/>
        </w:rPr>
        <w:t>תיקון סעיף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3.</w:t>
      </w:r>
      <w:r>
        <w:rPr>
          <w:rFonts w:hint="cs"/>
          <w:rtl/>
          <w:lang w:eastAsia="he-IL"/>
        </w:rPr>
        <w:tab/>
        <w:t xml:space="preserve">בסעיף 21 לחוק העיקרי - </w:t>
      </w:r>
    </w:p>
    <w:p w:rsidR="001C1518" w:rsidRDefault="001C1518" w:rsidP="001C151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21</w:t>
      </w:r>
    </w:p>
    <w:p w:rsidR="001C1518" w:rsidRDefault="001C1518" w:rsidP="001C1518">
      <w:pPr>
        <w:pStyle w:val="afd"/>
        <w:numPr>
          <w:ilvl w:val="0"/>
          <w:numId w:val="6"/>
        </w:numPr>
        <w:rPr>
          <w:lang w:eastAsia="he-IL"/>
        </w:rPr>
      </w:pPr>
      <w:bookmarkStart w:id="739" w:name="_ETM_Q1_10200010"/>
      <w:bookmarkStart w:id="740" w:name="_ETM_Q1_10200065"/>
      <w:bookmarkEnd w:id="739"/>
      <w:bookmarkEnd w:id="740"/>
      <w:r>
        <w:rPr>
          <w:rFonts w:hint="cs"/>
          <w:rtl/>
          <w:lang w:eastAsia="he-IL"/>
        </w:rPr>
        <w:t xml:space="preserve">בסעיף קטן </w:t>
      </w:r>
      <w:bookmarkStart w:id="741" w:name="_ETM_Q1_10201679"/>
      <w:bookmarkEnd w:id="741"/>
      <w:r>
        <w:rPr>
          <w:rFonts w:hint="cs"/>
          <w:rtl/>
          <w:lang w:eastAsia="he-IL"/>
        </w:rPr>
        <w:t xml:space="preserve">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C1518" w:rsidRDefault="001C1518" w:rsidP="001C1518">
      <w:pPr>
        <w:rPr>
          <w:rtl/>
          <w:lang w:eastAsia="he-IL"/>
        </w:rPr>
      </w:pPr>
      <w:bookmarkStart w:id="742" w:name="_ETM_Q1_10203540"/>
      <w:bookmarkStart w:id="743" w:name="_ETM_Q1_10203615"/>
      <w:bookmarkStart w:id="744" w:name="_ETM_Q1_10203690"/>
      <w:bookmarkStart w:id="745" w:name="_ETM_Q1_10203756"/>
      <w:bookmarkEnd w:id="742"/>
      <w:bookmarkEnd w:id="743"/>
      <w:bookmarkEnd w:id="744"/>
      <w:bookmarkEnd w:id="745"/>
    </w:p>
    <w:p w:rsidR="001C1518" w:rsidRDefault="001C1518" w:rsidP="001C1518">
      <w:pPr>
        <w:pStyle w:val="afd"/>
        <w:numPr>
          <w:ilvl w:val="0"/>
          <w:numId w:val="7"/>
        </w:numPr>
        <w:rPr>
          <w:lang w:eastAsia="he-IL"/>
        </w:rPr>
      </w:pPr>
      <w:bookmarkStart w:id="746" w:name="_ETM_Q1_10204621"/>
      <w:bookmarkStart w:id="747" w:name="_ETM_Q1_10204679"/>
      <w:bookmarkEnd w:id="746"/>
      <w:bookmarkEnd w:id="747"/>
      <w:r>
        <w:rPr>
          <w:rFonts w:hint="cs"/>
          <w:rtl/>
          <w:lang w:eastAsia="he-IL"/>
        </w:rPr>
        <w:t xml:space="preserve">אחרי "מימושם בדרך אחרת" יבוא "אם התקיימו </w:t>
      </w:r>
      <w:bookmarkStart w:id="748" w:name="_ETM_Q1_10204747"/>
      <w:bookmarkEnd w:id="748"/>
      <w:r>
        <w:rPr>
          <w:rFonts w:hint="cs"/>
          <w:rtl/>
          <w:lang w:eastAsia="he-IL"/>
        </w:rPr>
        <w:t xml:space="preserve">תנאים אלה, </w:t>
      </w:r>
      <w:bookmarkStart w:id="749" w:name="_ETM_Q1_10206867"/>
      <w:bookmarkEnd w:id="749"/>
    </w:p>
    <w:p w:rsidR="001C1518" w:rsidRDefault="001C1518" w:rsidP="001C1518">
      <w:pPr>
        <w:ind w:left="2520" w:firstLine="0"/>
        <w:rPr>
          <w:rtl/>
          <w:lang w:eastAsia="he-IL"/>
        </w:rPr>
      </w:pPr>
      <w:bookmarkStart w:id="750" w:name="_ETM_Q1_10206949"/>
      <w:bookmarkEnd w:id="750"/>
      <w:r>
        <w:rPr>
          <w:rFonts w:hint="cs"/>
          <w:rtl/>
          <w:lang w:eastAsia="he-IL"/>
        </w:rPr>
        <w:t xml:space="preserve">אלא אם כן שוכנע הרשם, </w:t>
      </w:r>
      <w:bookmarkStart w:id="751" w:name="_ETM_Q1_10208517"/>
      <w:bookmarkEnd w:id="751"/>
      <w:r>
        <w:rPr>
          <w:rFonts w:hint="cs"/>
          <w:rtl/>
          <w:lang w:eastAsia="he-IL"/>
        </w:rPr>
        <w:t>מטעמים מיוחדים שיירשמו, ואם ביקש</w:t>
      </w:r>
    </w:p>
    <w:p w:rsidR="001C1518" w:rsidRDefault="001C1518" w:rsidP="001C1518">
      <w:pPr>
        <w:ind w:left="2520" w:firstLine="0"/>
        <w:rPr>
          <w:rtl/>
          <w:lang w:eastAsia="he-IL"/>
        </w:rPr>
      </w:pPr>
      <w:bookmarkStart w:id="752" w:name="_ETM_Q1_10213341"/>
      <w:bookmarkStart w:id="753" w:name="_ETM_Q1_10213420"/>
      <w:bookmarkEnd w:id="752"/>
      <w:bookmarkEnd w:id="753"/>
      <w:r>
        <w:rPr>
          <w:rFonts w:hint="cs"/>
          <w:rtl/>
          <w:lang w:eastAsia="he-IL"/>
        </w:rPr>
        <w:t xml:space="preserve">הזוכה לעקל מיטלטלין של חייב שאינו </w:t>
      </w:r>
      <w:bookmarkStart w:id="754" w:name="_ETM_Q1_10215424"/>
      <w:bookmarkEnd w:id="754"/>
      <w:r>
        <w:rPr>
          <w:rFonts w:hint="cs"/>
          <w:rtl/>
          <w:lang w:eastAsia="he-IL"/>
        </w:rPr>
        <w:t xml:space="preserve">יחיד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מטעמים שיירשמו, </w:t>
      </w:r>
    </w:p>
    <w:p w:rsidR="001C1518" w:rsidRDefault="001C1518" w:rsidP="001C1518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ישנה הצדקה לצוות כאמור אף </w:t>
      </w:r>
      <w:bookmarkStart w:id="755" w:name="_ETM_Q1_10220902"/>
      <w:bookmarkEnd w:id="755"/>
      <w:r>
        <w:rPr>
          <w:rFonts w:hint="cs"/>
          <w:rtl/>
          <w:lang w:eastAsia="he-IL"/>
        </w:rPr>
        <w:t>שלא התקיימו התנאים:</w:t>
      </w:r>
      <w:bookmarkStart w:id="756" w:name="_ETM_Q1_10224405"/>
      <w:bookmarkEnd w:id="756"/>
    </w:p>
    <w:p w:rsidR="001C1518" w:rsidRDefault="001C1518" w:rsidP="001C1518">
      <w:pPr>
        <w:ind w:left="2520" w:firstLine="0"/>
        <w:rPr>
          <w:rtl/>
          <w:lang w:eastAsia="he-IL"/>
        </w:rPr>
      </w:pPr>
      <w:bookmarkStart w:id="757" w:name="_ETM_Q1_10224467"/>
      <w:bookmarkEnd w:id="757"/>
    </w:p>
    <w:p w:rsidR="001C1518" w:rsidRDefault="001C1518" w:rsidP="001C1518">
      <w:pPr>
        <w:pStyle w:val="afd"/>
        <w:numPr>
          <w:ilvl w:val="0"/>
          <w:numId w:val="8"/>
        </w:numPr>
        <w:rPr>
          <w:lang w:eastAsia="he-IL"/>
        </w:rPr>
      </w:pPr>
      <w:bookmarkStart w:id="758" w:name="_ETM_Q1_10224566"/>
      <w:bookmarkStart w:id="759" w:name="_ETM_Q1_10224636"/>
      <w:bookmarkEnd w:id="758"/>
      <w:bookmarkEnd w:id="759"/>
      <w:r>
        <w:rPr>
          <w:rFonts w:hint="cs"/>
          <w:rtl/>
          <w:lang w:eastAsia="he-IL"/>
        </w:rPr>
        <w:t>חלפו שישה חודשים ממועד המצאת האזהרה לחייב;</w:t>
      </w:r>
    </w:p>
    <w:p w:rsidR="001C1518" w:rsidRDefault="001C1518" w:rsidP="001C1518">
      <w:pPr>
        <w:rPr>
          <w:rtl/>
          <w:lang w:eastAsia="he-IL"/>
        </w:rPr>
      </w:pPr>
      <w:bookmarkStart w:id="760" w:name="_ETM_Q1_10226390"/>
      <w:bookmarkStart w:id="761" w:name="_ETM_Q1_10226465"/>
      <w:bookmarkStart w:id="762" w:name="_ETM_Q1_10226818"/>
      <w:bookmarkStart w:id="763" w:name="_ETM_Q1_10226885"/>
      <w:bookmarkEnd w:id="760"/>
      <w:bookmarkEnd w:id="761"/>
      <w:bookmarkEnd w:id="762"/>
      <w:bookmarkEnd w:id="763"/>
    </w:p>
    <w:p w:rsidR="001C1518" w:rsidRDefault="001C1518" w:rsidP="001C1518">
      <w:pPr>
        <w:pStyle w:val="afd"/>
        <w:numPr>
          <w:ilvl w:val="0"/>
          <w:numId w:val="8"/>
        </w:numPr>
        <w:rPr>
          <w:lang w:eastAsia="he-IL"/>
        </w:rPr>
      </w:pPr>
      <w:bookmarkStart w:id="764" w:name="_ETM_Q1_10227253"/>
      <w:bookmarkStart w:id="765" w:name="_ETM_Q1_10227319"/>
      <w:bookmarkStart w:id="766" w:name="_ETM_Q1_10223947"/>
      <w:bookmarkEnd w:id="764"/>
      <w:bookmarkEnd w:id="765"/>
      <w:bookmarkEnd w:id="766"/>
      <w:r>
        <w:rPr>
          <w:rFonts w:hint="cs"/>
          <w:rtl/>
          <w:lang w:eastAsia="he-IL"/>
        </w:rPr>
        <w:t xml:space="preserve">החוב הפסוק או החובות הפסוקים במצטבר עולים על </w:t>
      </w:r>
      <w:bookmarkStart w:id="767" w:name="_ETM_Q1_10228132"/>
      <w:bookmarkEnd w:id="767"/>
    </w:p>
    <w:p w:rsidR="001C1518" w:rsidRDefault="001C1518" w:rsidP="001C1518">
      <w:pPr>
        <w:ind w:left="2520" w:firstLine="0"/>
        <w:rPr>
          <w:rtl/>
          <w:lang w:eastAsia="he-IL"/>
        </w:rPr>
      </w:pPr>
      <w:bookmarkStart w:id="768" w:name="_ETM_Q1_10228682"/>
      <w:bookmarkStart w:id="769" w:name="_ETM_Q1_10228784"/>
      <w:bookmarkEnd w:id="768"/>
      <w:bookmarkEnd w:id="769"/>
      <w:r>
        <w:rPr>
          <w:rFonts w:hint="cs"/>
          <w:rtl/>
          <w:lang w:eastAsia="he-IL"/>
        </w:rPr>
        <w:t>2,500 שקלים חדשים.";</w:t>
      </w:r>
    </w:p>
    <w:p w:rsidR="001C1518" w:rsidRDefault="001C1518" w:rsidP="001C1518">
      <w:pPr>
        <w:ind w:left="2520" w:firstLine="0"/>
        <w:rPr>
          <w:rtl/>
          <w:lang w:eastAsia="he-IL"/>
        </w:rPr>
      </w:pPr>
      <w:bookmarkStart w:id="770" w:name="_ETM_Q1_10235852"/>
      <w:bookmarkStart w:id="771" w:name="_ETM_Q1_10235926"/>
      <w:bookmarkEnd w:id="770"/>
      <w:bookmarkEnd w:id="771"/>
    </w:p>
    <w:p w:rsidR="001C1518" w:rsidRDefault="001C1518" w:rsidP="001C1518">
      <w:pPr>
        <w:pStyle w:val="afd"/>
        <w:numPr>
          <w:ilvl w:val="0"/>
          <w:numId w:val="7"/>
        </w:numPr>
        <w:rPr>
          <w:lang w:eastAsia="he-IL"/>
        </w:rPr>
      </w:pPr>
      <w:bookmarkStart w:id="772" w:name="_ETM_Q1_10236275"/>
      <w:bookmarkStart w:id="773" w:name="_ETM_Q1_10236348"/>
      <w:bookmarkEnd w:id="772"/>
      <w:bookmarkEnd w:id="773"/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"ומשצווה כך" תסומן "(א1);</w:t>
      </w:r>
    </w:p>
    <w:p w:rsidR="001C1518" w:rsidRDefault="001C1518" w:rsidP="001C1518">
      <w:pPr>
        <w:ind w:left="2520" w:firstLine="0"/>
        <w:rPr>
          <w:rtl/>
          <w:lang w:eastAsia="he-IL"/>
        </w:rPr>
      </w:pPr>
      <w:bookmarkStart w:id="774" w:name="_ETM_Q1_10244960"/>
      <w:bookmarkStart w:id="775" w:name="_ETM_Q1_10245097"/>
      <w:bookmarkEnd w:id="774"/>
      <w:bookmarkEnd w:id="775"/>
      <w:r>
        <w:rPr>
          <w:rFonts w:hint="cs"/>
          <w:rtl/>
          <w:lang w:eastAsia="he-IL"/>
        </w:rPr>
        <w:lastRenderedPageBreak/>
        <w:t>2) בסעיף ק</w:t>
      </w:r>
      <w:bookmarkStart w:id="776" w:name="_ETM_Q1_10242710"/>
      <w:bookmarkEnd w:id="776"/>
      <w:r>
        <w:rPr>
          <w:rFonts w:hint="cs"/>
          <w:rtl/>
          <w:lang w:eastAsia="he-IL"/>
        </w:rPr>
        <w:t>טן (א1), במקום "ומשציווה כך" יבוא "משציווה</w:t>
      </w:r>
    </w:p>
    <w:p w:rsidR="001C1518" w:rsidRDefault="001C1518" w:rsidP="001C1518">
      <w:pPr>
        <w:ind w:left="2520" w:firstLine="0"/>
        <w:rPr>
          <w:rtl/>
          <w:lang w:eastAsia="he-IL"/>
        </w:rPr>
      </w:pPr>
      <w:bookmarkStart w:id="777" w:name="_ETM_Q1_10248139"/>
      <w:bookmarkStart w:id="778" w:name="_ETM_Q1_10248241"/>
      <w:bookmarkEnd w:id="777"/>
      <w:bookmarkEnd w:id="778"/>
      <w:r>
        <w:rPr>
          <w:rFonts w:hint="cs"/>
          <w:rtl/>
          <w:lang w:eastAsia="he-IL"/>
        </w:rPr>
        <w:t xml:space="preserve">רשם ההוצאה לפועל כאמור </w:t>
      </w:r>
      <w:bookmarkStart w:id="779" w:name="_ETM_Q1_10252029"/>
      <w:bookmarkEnd w:id="779"/>
      <w:r>
        <w:rPr>
          <w:rFonts w:hint="cs"/>
          <w:rtl/>
          <w:lang w:eastAsia="he-IL"/>
        </w:rPr>
        <w:t>בסעיף קטן (א)"</w:t>
      </w:r>
    </w:p>
    <w:p w:rsidR="001C1518" w:rsidRDefault="001C1518" w:rsidP="001C1518">
      <w:pPr>
        <w:rPr>
          <w:rtl/>
          <w:lang w:eastAsia="he-IL"/>
        </w:rPr>
      </w:pPr>
    </w:p>
    <w:p w:rsidR="001C1518" w:rsidRDefault="001C1518" w:rsidP="00717223">
      <w:pPr>
        <w:rPr>
          <w:rtl/>
          <w:lang w:eastAsia="he-IL"/>
        </w:rPr>
      </w:pPr>
      <w:bookmarkStart w:id="780" w:name="_ETM_Q1_10249295"/>
      <w:bookmarkStart w:id="781" w:name="_ETM_Q1_10249371"/>
      <w:bookmarkEnd w:id="780"/>
      <w:bookmarkEnd w:id="781"/>
      <w:r>
        <w:rPr>
          <w:rFonts w:hint="cs"/>
          <w:rtl/>
          <w:lang w:eastAsia="he-IL"/>
        </w:rPr>
        <w:t xml:space="preserve">הסעיף הזה הוא </w:t>
      </w:r>
      <w:r w:rsidR="00717223">
        <w:rPr>
          <w:rFonts w:hint="cs"/>
          <w:rtl/>
          <w:lang w:eastAsia="he-IL"/>
        </w:rPr>
        <w:t>תיקון קבע</w:t>
      </w:r>
      <w:r>
        <w:rPr>
          <w:rFonts w:hint="cs"/>
          <w:rtl/>
          <w:lang w:eastAsia="he-IL"/>
        </w:rPr>
        <w:t xml:space="preserve"> </w:t>
      </w:r>
      <w:bookmarkStart w:id="782" w:name="_ETM_Q1_10257275"/>
      <w:bookmarkEnd w:id="782"/>
      <w:r w:rsidR="007172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עוסק בהליך של עיקול מיטלטלין. היום בהוצאה</w:t>
      </w:r>
      <w:bookmarkStart w:id="783" w:name="_ETM_Q1_10255937"/>
      <w:bookmarkEnd w:id="783"/>
      <w:r>
        <w:rPr>
          <w:rFonts w:hint="cs"/>
          <w:rtl/>
          <w:lang w:eastAsia="he-IL"/>
        </w:rPr>
        <w:t xml:space="preserve"> לפועל אחד מהליכי הגביה שניתן לנקוט זה הליך של </w:t>
      </w:r>
      <w:bookmarkStart w:id="784" w:name="_ETM_Q1_10258797"/>
      <w:bookmarkEnd w:id="784"/>
      <w:r>
        <w:rPr>
          <w:rFonts w:hint="cs"/>
          <w:rtl/>
          <w:lang w:eastAsia="he-IL"/>
        </w:rPr>
        <w:t xml:space="preserve">עיקול מיטלטלין. במסגרת ההליך הזה מבוצע הליך של </w:t>
      </w:r>
      <w:bookmarkStart w:id="785" w:name="_ETM_Q1_10267602"/>
      <w:bookmarkEnd w:id="785"/>
      <w:r>
        <w:rPr>
          <w:rFonts w:hint="cs"/>
          <w:rtl/>
          <w:lang w:eastAsia="he-IL"/>
        </w:rPr>
        <w:t xml:space="preserve">רישום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נציג של השטח ומתריע על ההליך, רושם </w:t>
      </w:r>
      <w:bookmarkStart w:id="786" w:name="_ETM_Q1_10276741"/>
      <w:bookmarkEnd w:id="786"/>
      <w:r>
        <w:rPr>
          <w:rFonts w:hint="cs"/>
          <w:rtl/>
          <w:lang w:eastAsia="he-IL"/>
        </w:rPr>
        <w:t>את המיטלטלי</w:t>
      </w:r>
      <w:r w:rsidR="00717223">
        <w:rPr>
          <w:rFonts w:hint="cs"/>
          <w:rtl/>
          <w:lang w:eastAsia="he-IL"/>
        </w:rPr>
        <w:t>ן שנמצאים אצל החייב, ולאחר מכן מ</w:t>
      </w:r>
      <w:r>
        <w:rPr>
          <w:rFonts w:hint="cs"/>
          <w:rtl/>
          <w:lang w:eastAsia="he-IL"/>
        </w:rPr>
        <w:t xml:space="preserve">בקש להוציא </w:t>
      </w:r>
      <w:bookmarkStart w:id="787" w:name="_ETM_Q1_10281804"/>
      <w:bookmarkEnd w:id="787"/>
      <w:r w:rsidR="0071722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אותם מיטלטלין על מנת למכור אותם ולכסות את החוב. </w:t>
      </w:r>
      <w:r w:rsidR="00444D59">
        <w:rPr>
          <w:rFonts w:hint="cs"/>
          <w:rtl/>
          <w:lang w:eastAsia="he-IL"/>
        </w:rPr>
        <w:t xml:space="preserve">מדובר </w:t>
      </w:r>
      <w:bookmarkStart w:id="788" w:name="_ETM_Q1_10290033"/>
      <w:bookmarkEnd w:id="788"/>
      <w:r w:rsidR="00444D59">
        <w:rPr>
          <w:rFonts w:hint="cs"/>
          <w:rtl/>
          <w:lang w:eastAsia="he-IL"/>
        </w:rPr>
        <w:t xml:space="preserve">בהליך של עיקול נכסים וסגירת החוב. זה </w:t>
      </w:r>
      <w:bookmarkStart w:id="789" w:name="_ETM_Q1_10295747"/>
      <w:bookmarkEnd w:id="789"/>
      <w:r w:rsidR="00444D59">
        <w:rPr>
          <w:rFonts w:hint="cs"/>
          <w:rtl/>
          <w:lang w:eastAsia="he-IL"/>
        </w:rPr>
        <w:t>הליך שיש בו פגיעה מסוימת בחייב</w:t>
      </w:r>
      <w:r w:rsidR="00717223">
        <w:rPr>
          <w:rFonts w:hint="cs"/>
          <w:rtl/>
          <w:lang w:eastAsia="he-IL"/>
        </w:rPr>
        <w:t>,</w:t>
      </w:r>
      <w:r w:rsidR="00444D59">
        <w:rPr>
          <w:rFonts w:hint="cs"/>
          <w:rtl/>
          <w:lang w:eastAsia="he-IL"/>
        </w:rPr>
        <w:t xml:space="preserve"> מכיוון שמגיעים אליו הביתה, </w:t>
      </w:r>
      <w:bookmarkStart w:id="790" w:name="_ETM_Q1_10303078"/>
      <w:bookmarkEnd w:id="790"/>
      <w:r w:rsidR="00717223">
        <w:rPr>
          <w:rFonts w:hint="cs"/>
          <w:rtl/>
          <w:lang w:eastAsia="he-IL"/>
        </w:rPr>
        <w:t>מוציאים לו את המיטלטלין.</w:t>
      </w:r>
      <w:r w:rsidR="00444D59">
        <w:rPr>
          <w:rFonts w:hint="cs"/>
          <w:rtl/>
          <w:lang w:eastAsia="he-IL"/>
        </w:rPr>
        <w:t xml:space="preserve"> </w:t>
      </w:r>
      <w:r w:rsidR="00717223">
        <w:rPr>
          <w:rFonts w:hint="cs"/>
          <w:rtl/>
          <w:lang w:eastAsia="he-IL"/>
        </w:rPr>
        <w:t>מכיוון שזה</w:t>
      </w:r>
      <w:r w:rsidR="00444D59">
        <w:rPr>
          <w:rFonts w:hint="cs"/>
          <w:rtl/>
          <w:lang w:eastAsia="he-IL"/>
        </w:rPr>
        <w:t xml:space="preserve"> </w:t>
      </w:r>
      <w:r w:rsidR="00717223">
        <w:rPr>
          <w:rFonts w:hint="cs"/>
          <w:rtl/>
          <w:lang w:eastAsia="he-IL"/>
        </w:rPr>
        <w:t xml:space="preserve">גם </w:t>
      </w:r>
      <w:r w:rsidR="00444D59">
        <w:rPr>
          <w:rFonts w:hint="cs"/>
          <w:rtl/>
          <w:lang w:eastAsia="he-IL"/>
        </w:rPr>
        <w:t xml:space="preserve">הליך שיש לו עלות </w:t>
      </w:r>
      <w:bookmarkStart w:id="791" w:name="_ETM_Q1_10305843"/>
      <w:bookmarkEnd w:id="791"/>
      <w:r w:rsidR="00444D59">
        <w:rPr>
          <w:rFonts w:hint="cs"/>
          <w:rtl/>
          <w:lang w:eastAsia="he-IL"/>
        </w:rPr>
        <w:t xml:space="preserve">גבוהה יחסית להליכי גבייה אחרים, חשבנו שנכון </w:t>
      </w:r>
      <w:bookmarkStart w:id="792" w:name="_ETM_Q1_10311438"/>
      <w:bookmarkEnd w:id="792"/>
      <w:r w:rsidR="00717223">
        <w:rPr>
          <w:rFonts w:hint="cs"/>
          <w:rtl/>
          <w:lang w:eastAsia="he-IL"/>
        </w:rPr>
        <w:t xml:space="preserve">שזה לא יהיה </w:t>
      </w:r>
      <w:r w:rsidR="00444D59">
        <w:rPr>
          <w:rFonts w:hint="cs"/>
          <w:rtl/>
          <w:lang w:eastAsia="he-IL"/>
        </w:rPr>
        <w:t>ה</w:t>
      </w:r>
      <w:r w:rsidR="0050122F">
        <w:rPr>
          <w:rFonts w:hint="cs"/>
          <w:rtl/>
          <w:lang w:eastAsia="he-IL"/>
        </w:rPr>
        <w:t>ליך גבייה ראשון בתיק</w:t>
      </w:r>
      <w:r w:rsidR="00717223">
        <w:rPr>
          <w:rFonts w:hint="cs"/>
          <w:rtl/>
          <w:lang w:eastAsia="he-IL"/>
        </w:rPr>
        <w:t xml:space="preserve"> אלא ש</w:t>
      </w:r>
      <w:r w:rsidR="00444D59">
        <w:rPr>
          <w:rFonts w:hint="cs"/>
          <w:rtl/>
          <w:lang w:eastAsia="he-IL"/>
        </w:rPr>
        <w:t xml:space="preserve">ימוצו הליכי </w:t>
      </w:r>
      <w:bookmarkStart w:id="793" w:name="_ETM_Q1_10317143"/>
      <w:bookmarkEnd w:id="793"/>
      <w:r w:rsidR="00717223">
        <w:rPr>
          <w:rFonts w:hint="cs"/>
          <w:rtl/>
          <w:lang w:eastAsia="he-IL"/>
        </w:rPr>
        <w:t xml:space="preserve">הגבייה היותר זולים ופחות פוגעניים. </w:t>
      </w:r>
      <w:bookmarkStart w:id="794" w:name="_ETM_Q1_10320904"/>
      <w:bookmarkEnd w:id="794"/>
      <w:r w:rsidR="00444D59">
        <w:rPr>
          <w:rFonts w:hint="cs"/>
          <w:rtl/>
          <w:lang w:eastAsia="he-IL"/>
        </w:rPr>
        <w:t xml:space="preserve">מבוקש להכניס שני תנאים. תנאי אחד זה שההליך הזה יבוצע </w:t>
      </w:r>
      <w:bookmarkStart w:id="795" w:name="_ETM_Q1_10326086"/>
      <w:bookmarkEnd w:id="795"/>
      <w:r w:rsidR="00444D59">
        <w:rPr>
          <w:rFonts w:hint="cs"/>
          <w:rtl/>
          <w:lang w:eastAsia="he-IL"/>
        </w:rPr>
        <w:t>רק כחצי שנה לאחר המצאת האזהרה, והתנאי השני</w:t>
      </w:r>
      <w:r w:rsidR="00717223">
        <w:rPr>
          <w:rFonts w:hint="cs"/>
          <w:rtl/>
          <w:lang w:eastAsia="he-IL"/>
        </w:rPr>
        <w:t>,</w:t>
      </w:r>
      <w:r w:rsidR="00444D59">
        <w:rPr>
          <w:rFonts w:hint="cs"/>
          <w:rtl/>
          <w:lang w:eastAsia="he-IL"/>
        </w:rPr>
        <w:t xml:space="preserve"> שזה יהיה </w:t>
      </w:r>
      <w:bookmarkStart w:id="796" w:name="_ETM_Q1_10330219"/>
      <w:bookmarkEnd w:id="796"/>
      <w:r w:rsidR="00444D59">
        <w:rPr>
          <w:rFonts w:hint="cs"/>
          <w:rtl/>
          <w:lang w:eastAsia="he-IL"/>
        </w:rPr>
        <w:t>רק בחובות שהם מעל 2,500 שקלים</w:t>
      </w:r>
      <w:bookmarkStart w:id="797" w:name="_ETM_Q1_10333959"/>
      <w:bookmarkEnd w:id="797"/>
      <w:r w:rsidR="00444D59">
        <w:rPr>
          <w:rFonts w:hint="cs"/>
          <w:rtl/>
          <w:lang w:eastAsia="he-IL"/>
        </w:rPr>
        <w:t>.</w:t>
      </w:r>
    </w:p>
    <w:p w:rsidR="001C1518" w:rsidRDefault="001C1518" w:rsidP="001C1518">
      <w:pPr>
        <w:ind w:left="2520" w:firstLine="0"/>
        <w:rPr>
          <w:rtl/>
          <w:lang w:eastAsia="he-IL"/>
        </w:rPr>
      </w:pPr>
    </w:p>
    <w:p w:rsidR="00717223" w:rsidRDefault="00717223" w:rsidP="00717223">
      <w:pPr>
        <w:pStyle w:val="af9"/>
        <w:keepNext/>
        <w:rPr>
          <w:rtl/>
        </w:rPr>
      </w:pPr>
      <w:bookmarkStart w:id="798" w:name="_ETM_Q1_10249466"/>
      <w:bookmarkStart w:id="799" w:name="_ETM_Q1_10249529"/>
      <w:bookmarkStart w:id="800" w:name="_ETM_Q1_10249621"/>
      <w:bookmarkStart w:id="801" w:name="_ETM_Q1_10249688"/>
      <w:bookmarkStart w:id="802" w:name="_ETM_Q1_10353548"/>
      <w:bookmarkStart w:id="803" w:name="ET_guest_אלעזר_שטרן_103"/>
      <w:bookmarkEnd w:id="798"/>
      <w:bookmarkEnd w:id="799"/>
      <w:bookmarkEnd w:id="800"/>
      <w:bookmarkEnd w:id="801"/>
      <w:bookmarkEnd w:id="802"/>
      <w:r w:rsidRPr="00717223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7172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717223" w:rsidRDefault="00717223" w:rsidP="00717223">
      <w:pPr>
        <w:pStyle w:val="KeepWithNext"/>
        <w:rPr>
          <w:rtl/>
        </w:rPr>
      </w:pPr>
    </w:p>
    <w:p w:rsidR="00717223" w:rsidRPr="00717223" w:rsidRDefault="00717223" w:rsidP="00DA5E1F">
      <w:pPr>
        <w:rPr>
          <w:rtl/>
        </w:rPr>
      </w:pPr>
      <w:bookmarkStart w:id="804" w:name="_ETM_Q1_10354043"/>
      <w:bookmarkStart w:id="805" w:name="_ETM_Q1_10354090"/>
      <w:bookmarkEnd w:id="804"/>
      <w:bookmarkEnd w:id="805"/>
      <w:r>
        <w:rPr>
          <w:rFonts w:hint="cs"/>
          <w:rtl/>
        </w:rPr>
        <w:t>ענת, האם אתם יכולים לתת</w:t>
      </w:r>
      <w:r w:rsidR="00F02FCB">
        <w:rPr>
          <w:rFonts w:hint="cs"/>
          <w:rtl/>
        </w:rPr>
        <w:t xml:space="preserve"> נתונים על השימוש בכלי הזה היום, כמה הוא יעיל, כמה הוא לא יעיל?</w:t>
      </w:r>
    </w:p>
    <w:p w:rsidR="006408A9" w:rsidRDefault="006408A9" w:rsidP="00AB3F3A">
      <w:pPr>
        <w:ind w:firstLine="0"/>
        <w:rPr>
          <w:rtl/>
        </w:rPr>
      </w:pPr>
    </w:p>
    <w:p w:rsidR="00F02FCB" w:rsidRDefault="00F02FCB" w:rsidP="00F02FCB">
      <w:pPr>
        <w:pStyle w:val="af9"/>
        <w:keepNext/>
        <w:rPr>
          <w:rtl/>
        </w:rPr>
      </w:pPr>
      <w:bookmarkStart w:id="806" w:name="_ETM_Q1_10324988"/>
      <w:bookmarkStart w:id="807" w:name="ET_guest_ענת_הר_אבן_98"/>
      <w:bookmarkEnd w:id="806"/>
      <w:r w:rsidRPr="00F02FC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02F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F02FCB" w:rsidRDefault="00F02FCB" w:rsidP="00F02FCB">
      <w:pPr>
        <w:pStyle w:val="KeepWithNext"/>
        <w:rPr>
          <w:rtl/>
        </w:rPr>
      </w:pPr>
    </w:p>
    <w:p w:rsidR="006408A9" w:rsidRDefault="00F02FCB" w:rsidP="007E5774">
      <w:pPr>
        <w:rPr>
          <w:rtl/>
        </w:rPr>
      </w:pPr>
      <w:bookmarkStart w:id="808" w:name="_ETM_Q1_10325658"/>
      <w:bookmarkStart w:id="809" w:name="_ETM_Q1_10325678"/>
      <w:bookmarkEnd w:id="808"/>
      <w:bookmarkEnd w:id="809"/>
      <w:r>
        <w:rPr>
          <w:rFonts w:hint="cs"/>
          <w:rtl/>
        </w:rPr>
        <w:t xml:space="preserve">ההליך הזה בעיני </w:t>
      </w:r>
      <w:bookmarkStart w:id="810" w:name="_ETM_Q1_10362181"/>
      <w:bookmarkEnd w:id="810"/>
      <w:r>
        <w:rPr>
          <w:rFonts w:hint="cs"/>
          <w:rtl/>
        </w:rPr>
        <w:t xml:space="preserve">הזוכים נתפס כהליך הרתעתי שיש יעילות </w:t>
      </w:r>
      <w:proofErr w:type="spellStart"/>
      <w:r>
        <w:rPr>
          <w:rFonts w:hint="cs"/>
          <w:rtl/>
        </w:rPr>
        <w:t>בצידו</w:t>
      </w:r>
      <w:proofErr w:type="spellEnd"/>
      <w:r>
        <w:rPr>
          <w:rFonts w:hint="cs"/>
          <w:rtl/>
        </w:rPr>
        <w:t xml:space="preserve">. </w:t>
      </w:r>
      <w:r w:rsidR="006408A9">
        <w:rPr>
          <w:rFonts w:hint="cs"/>
          <w:rtl/>
        </w:rPr>
        <w:t>יש קריאות בשנים האחרונות לצמ</w:t>
      </w:r>
      <w:r>
        <w:rPr>
          <w:rFonts w:hint="cs"/>
          <w:rtl/>
        </w:rPr>
        <w:t>צו</w:t>
      </w:r>
      <w:r w:rsidR="006408A9">
        <w:rPr>
          <w:rFonts w:hint="cs"/>
          <w:rtl/>
        </w:rPr>
        <w:t>ם, לביט</w:t>
      </w:r>
      <w:r>
        <w:rPr>
          <w:rFonts w:hint="cs"/>
          <w:rtl/>
        </w:rPr>
        <w:t>ו</w:t>
      </w:r>
      <w:r w:rsidR="006408A9">
        <w:rPr>
          <w:rFonts w:hint="cs"/>
          <w:rtl/>
        </w:rPr>
        <w:t>ל הה</w:t>
      </w:r>
      <w:r>
        <w:rPr>
          <w:rFonts w:hint="cs"/>
          <w:rtl/>
        </w:rPr>
        <w:t>ליך</w:t>
      </w:r>
      <w:r w:rsidR="006408A9">
        <w:rPr>
          <w:rFonts w:hint="cs"/>
          <w:rtl/>
        </w:rPr>
        <w:t xml:space="preserve">. </w:t>
      </w:r>
      <w:bookmarkStart w:id="811" w:name="_ETM_Q1_10372169"/>
      <w:bookmarkEnd w:id="811"/>
      <w:r>
        <w:rPr>
          <w:rFonts w:hint="cs"/>
          <w:rtl/>
        </w:rPr>
        <w:t xml:space="preserve">יש אוכלוסיות מיוחדות שבהן יעילותו של ההליך </w:t>
      </w:r>
      <w:bookmarkStart w:id="812" w:name="_ETM_Q1_10374521"/>
      <w:bookmarkEnd w:id="812"/>
      <w:r>
        <w:rPr>
          <w:rFonts w:hint="cs"/>
          <w:rtl/>
        </w:rPr>
        <w:t>הזה גבוהה במיוחד</w:t>
      </w:r>
      <w:r w:rsidR="006408A9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איזו שהיא מגמה של </w:t>
      </w:r>
      <w:bookmarkStart w:id="813" w:name="_ETM_Q1_10383418"/>
      <w:bookmarkEnd w:id="813"/>
      <w:r w:rsidR="0050122F">
        <w:rPr>
          <w:rFonts w:hint="cs"/>
          <w:rtl/>
        </w:rPr>
        <w:t xml:space="preserve">צמצום </w:t>
      </w:r>
      <w:r>
        <w:rPr>
          <w:rFonts w:hint="cs"/>
          <w:rtl/>
        </w:rPr>
        <w:t xml:space="preserve">שימוש בהליך הזה. אם </w:t>
      </w:r>
      <w:r w:rsidR="006408A9">
        <w:rPr>
          <w:rFonts w:hint="cs"/>
          <w:rtl/>
        </w:rPr>
        <w:t>בש</w:t>
      </w:r>
      <w:r>
        <w:rPr>
          <w:rFonts w:hint="cs"/>
          <w:rtl/>
        </w:rPr>
        <w:t>נ</w:t>
      </w:r>
      <w:r w:rsidR="006408A9">
        <w:rPr>
          <w:rFonts w:hint="cs"/>
          <w:rtl/>
        </w:rPr>
        <w:t>ת 2016 ננק</w:t>
      </w:r>
      <w:r>
        <w:rPr>
          <w:rFonts w:hint="cs"/>
          <w:rtl/>
        </w:rPr>
        <w:t>ט</w:t>
      </w:r>
      <w:r w:rsidR="006408A9">
        <w:rPr>
          <w:rFonts w:hint="cs"/>
          <w:rtl/>
        </w:rPr>
        <w:t>ו כ</w:t>
      </w:r>
      <w:r>
        <w:rPr>
          <w:rFonts w:hint="cs"/>
          <w:rtl/>
        </w:rPr>
        <w:t xml:space="preserve">-37,000 הליכים של </w:t>
      </w:r>
      <w:bookmarkStart w:id="814" w:name="_ETM_Q1_10391613"/>
      <w:bookmarkEnd w:id="814"/>
      <w:r>
        <w:rPr>
          <w:rFonts w:hint="cs"/>
          <w:rtl/>
        </w:rPr>
        <w:t>עיקול ברישום</w:t>
      </w:r>
      <w:r w:rsidR="006408A9">
        <w:rPr>
          <w:rFonts w:hint="cs"/>
          <w:rtl/>
        </w:rPr>
        <w:t xml:space="preserve"> וכ</w:t>
      </w:r>
      <w:r>
        <w:rPr>
          <w:rFonts w:hint="cs"/>
          <w:rtl/>
        </w:rPr>
        <w:t xml:space="preserve">-13,000 הליכים של הוצאה, </w:t>
      </w:r>
      <w:r w:rsidR="006408A9">
        <w:rPr>
          <w:rFonts w:hint="cs"/>
          <w:rtl/>
        </w:rPr>
        <w:t>אז ב</w:t>
      </w:r>
      <w:r>
        <w:rPr>
          <w:rFonts w:hint="cs"/>
          <w:rtl/>
        </w:rPr>
        <w:t>-</w:t>
      </w:r>
      <w:r w:rsidR="006408A9">
        <w:rPr>
          <w:rFonts w:hint="cs"/>
          <w:rtl/>
        </w:rPr>
        <w:t>2019 אנחנו ב</w:t>
      </w:r>
      <w:r>
        <w:rPr>
          <w:rFonts w:hint="cs"/>
          <w:rtl/>
        </w:rPr>
        <w:t>-24,000</w:t>
      </w:r>
      <w:r w:rsidR="006408A9">
        <w:rPr>
          <w:rFonts w:hint="cs"/>
          <w:rtl/>
        </w:rPr>
        <w:t xml:space="preserve"> הליכים של </w:t>
      </w:r>
      <w:r w:rsidR="00E06AC7">
        <w:rPr>
          <w:rFonts w:hint="cs"/>
          <w:rtl/>
        </w:rPr>
        <w:t>רישום עיקול מיטלטלין</w:t>
      </w:r>
      <w:r>
        <w:rPr>
          <w:rFonts w:hint="cs"/>
          <w:rtl/>
        </w:rPr>
        <w:t xml:space="preserve"> ו</w:t>
      </w:r>
      <w:r w:rsidR="00E06AC7">
        <w:rPr>
          <w:rFonts w:hint="cs"/>
          <w:rtl/>
        </w:rPr>
        <w:t>ב</w:t>
      </w:r>
      <w:r>
        <w:rPr>
          <w:rFonts w:hint="cs"/>
          <w:rtl/>
        </w:rPr>
        <w:t>-6,770</w:t>
      </w:r>
      <w:r w:rsidR="006408A9">
        <w:rPr>
          <w:rFonts w:hint="cs"/>
          <w:rtl/>
        </w:rPr>
        <w:t xml:space="preserve"> הליכים </w:t>
      </w:r>
      <w:r>
        <w:rPr>
          <w:rFonts w:hint="cs"/>
          <w:rtl/>
        </w:rPr>
        <w:t xml:space="preserve">בהם הגיעו </w:t>
      </w:r>
      <w:bookmarkStart w:id="815" w:name="_ETM_Q1_10404438"/>
      <w:bookmarkEnd w:id="815"/>
      <w:r>
        <w:rPr>
          <w:rFonts w:hint="cs"/>
          <w:rtl/>
        </w:rPr>
        <w:t>מעקלים לביתו של החייב כדי להוציא. במאות תיקים בלבד נעשה תהליך של ההו</w:t>
      </w:r>
      <w:r w:rsidR="006408A9">
        <w:rPr>
          <w:rFonts w:hint="cs"/>
          <w:rtl/>
        </w:rPr>
        <w:t>צ</w:t>
      </w:r>
      <w:r>
        <w:rPr>
          <w:rFonts w:hint="cs"/>
          <w:rtl/>
        </w:rPr>
        <w:t>אה בפועל ומכירתם, משום ש</w:t>
      </w:r>
      <w:r w:rsidR="006408A9">
        <w:rPr>
          <w:rFonts w:hint="cs"/>
          <w:rtl/>
        </w:rPr>
        <w:t xml:space="preserve">עצם הגעת </w:t>
      </w:r>
      <w:r>
        <w:rPr>
          <w:rFonts w:hint="cs"/>
          <w:rtl/>
        </w:rPr>
        <w:t xml:space="preserve">קבלני </w:t>
      </w:r>
      <w:r w:rsidR="006408A9">
        <w:rPr>
          <w:rFonts w:hint="cs"/>
          <w:rtl/>
        </w:rPr>
        <w:t xml:space="preserve">ההוצאה לפועל </w:t>
      </w:r>
      <w:r>
        <w:rPr>
          <w:rFonts w:hint="cs"/>
          <w:rtl/>
        </w:rPr>
        <w:t xml:space="preserve">אל ביתו של </w:t>
      </w:r>
      <w:bookmarkStart w:id="816" w:name="_ETM_Q1_10414952"/>
      <w:bookmarkEnd w:id="816"/>
      <w:r>
        <w:rPr>
          <w:rFonts w:hint="cs"/>
          <w:rtl/>
        </w:rPr>
        <w:t>החייב מהווה איזה שהוא זרז ל</w:t>
      </w:r>
      <w:r w:rsidR="006408A9">
        <w:rPr>
          <w:rFonts w:hint="cs"/>
          <w:rtl/>
        </w:rPr>
        <w:t xml:space="preserve">הסדר או </w:t>
      </w:r>
      <w:r>
        <w:rPr>
          <w:rFonts w:hint="cs"/>
          <w:rtl/>
        </w:rPr>
        <w:t>ל</w:t>
      </w:r>
      <w:r w:rsidR="006408A9">
        <w:rPr>
          <w:rFonts w:hint="cs"/>
          <w:rtl/>
        </w:rPr>
        <w:t xml:space="preserve">תשלום </w:t>
      </w:r>
      <w:r>
        <w:rPr>
          <w:rFonts w:hint="cs"/>
          <w:rtl/>
        </w:rPr>
        <w:t xml:space="preserve">במקום הוצאת המעוקלים. מה שהניע אותנו לקדם את התיקון הזה יחד </w:t>
      </w:r>
      <w:bookmarkStart w:id="817" w:name="_ETM_Q1_10428397"/>
      <w:bookmarkEnd w:id="817"/>
      <w:r>
        <w:rPr>
          <w:rFonts w:hint="cs"/>
          <w:rtl/>
        </w:rPr>
        <w:t xml:space="preserve">עם משרד המשפטים זה שנוכחנו לדעת שלפעמים ההליך הזה ננקט </w:t>
      </w:r>
      <w:bookmarkStart w:id="818" w:name="_ETM_Q1_10428428"/>
      <w:bookmarkEnd w:id="818"/>
      <w:r>
        <w:rPr>
          <w:rFonts w:hint="cs"/>
          <w:rtl/>
        </w:rPr>
        <w:t>ב</w:t>
      </w:r>
      <w:r w:rsidR="006408A9">
        <w:rPr>
          <w:rFonts w:hint="cs"/>
          <w:rtl/>
        </w:rPr>
        <w:t xml:space="preserve">תור הליך ראשון בתיק. </w:t>
      </w:r>
      <w:r w:rsidR="00E06AC7">
        <w:rPr>
          <w:rFonts w:hint="cs"/>
          <w:rtl/>
        </w:rPr>
        <w:t>ל</w:t>
      </w:r>
      <w:r w:rsidR="006408A9">
        <w:rPr>
          <w:rFonts w:hint="cs"/>
          <w:rtl/>
        </w:rPr>
        <w:t xml:space="preserve">הליך </w:t>
      </w:r>
      <w:r w:rsidR="00E06AC7">
        <w:rPr>
          <w:rFonts w:hint="cs"/>
          <w:rtl/>
        </w:rPr>
        <w:t xml:space="preserve">הזה </w:t>
      </w:r>
      <w:r w:rsidR="006408A9">
        <w:rPr>
          <w:rFonts w:hint="cs"/>
          <w:rtl/>
        </w:rPr>
        <w:t>יש עלויות שהן שו</w:t>
      </w:r>
      <w:r>
        <w:rPr>
          <w:rFonts w:hint="cs"/>
          <w:rtl/>
        </w:rPr>
        <w:t>נות מהליכים רגילים</w:t>
      </w:r>
      <w:r w:rsidR="00E06A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408A9">
        <w:rPr>
          <w:rFonts w:hint="cs"/>
          <w:rtl/>
        </w:rPr>
        <w:t xml:space="preserve">עיקול בבנק עולה </w:t>
      </w:r>
      <w:r>
        <w:rPr>
          <w:rFonts w:hint="cs"/>
          <w:rtl/>
        </w:rPr>
        <w:t>שבעה שקלים</w:t>
      </w:r>
      <w:r w:rsidR="006408A9">
        <w:rPr>
          <w:rFonts w:hint="cs"/>
          <w:rtl/>
        </w:rPr>
        <w:t xml:space="preserve">, עיקול </w:t>
      </w:r>
      <w:r>
        <w:rPr>
          <w:rFonts w:hint="cs"/>
          <w:rtl/>
        </w:rPr>
        <w:t xml:space="preserve">משכורת הוא הליך שאפילו </w:t>
      </w:r>
      <w:r w:rsidR="00E06AC7">
        <w:rPr>
          <w:rFonts w:hint="cs"/>
          <w:rtl/>
        </w:rPr>
        <w:t>אין לו עלות, ו</w:t>
      </w:r>
      <w:r w:rsidR="006408A9">
        <w:rPr>
          <w:rFonts w:hint="cs"/>
          <w:rtl/>
        </w:rPr>
        <w:t xml:space="preserve">העלות </w:t>
      </w:r>
      <w:r>
        <w:rPr>
          <w:rFonts w:hint="cs"/>
          <w:rtl/>
        </w:rPr>
        <w:t xml:space="preserve">של </w:t>
      </w:r>
      <w:bookmarkStart w:id="819" w:name="_ETM_Q1_10444776"/>
      <w:bookmarkEnd w:id="819"/>
      <w:r>
        <w:rPr>
          <w:rFonts w:hint="cs"/>
          <w:rtl/>
        </w:rPr>
        <w:t xml:space="preserve">עיקול רישום </w:t>
      </w:r>
      <w:r w:rsidR="006408A9">
        <w:rPr>
          <w:rFonts w:hint="cs"/>
          <w:rtl/>
        </w:rPr>
        <w:t>היא כ</w:t>
      </w:r>
      <w:r>
        <w:rPr>
          <w:rFonts w:hint="cs"/>
          <w:rtl/>
        </w:rPr>
        <w:t>-</w:t>
      </w:r>
      <w:r w:rsidR="006408A9">
        <w:rPr>
          <w:rFonts w:hint="cs"/>
          <w:rtl/>
        </w:rPr>
        <w:t xml:space="preserve">187 שקלים </w:t>
      </w:r>
      <w:r w:rsidR="00E06AC7">
        <w:rPr>
          <w:rFonts w:hint="cs"/>
          <w:rtl/>
        </w:rPr>
        <w:t>עם תוספת</w:t>
      </w:r>
      <w:r w:rsidR="006408A9">
        <w:rPr>
          <w:rFonts w:hint="cs"/>
          <w:rtl/>
        </w:rPr>
        <w:t xml:space="preserve"> </w:t>
      </w:r>
      <w:r w:rsidR="00E06AC7">
        <w:rPr>
          <w:rFonts w:hint="cs"/>
          <w:rtl/>
        </w:rPr>
        <w:t xml:space="preserve">של </w:t>
      </w:r>
      <w:r w:rsidR="006408A9">
        <w:rPr>
          <w:rFonts w:hint="cs"/>
          <w:rtl/>
        </w:rPr>
        <w:t>נסיעות</w:t>
      </w:r>
      <w:r>
        <w:rPr>
          <w:rFonts w:hint="cs"/>
          <w:rtl/>
        </w:rPr>
        <w:t xml:space="preserve">, כשהנסיעות משתנות מאזור לאזור. </w:t>
      </w:r>
      <w:r w:rsidR="00E06AC7">
        <w:rPr>
          <w:rFonts w:hint="cs"/>
          <w:rtl/>
        </w:rPr>
        <w:t xml:space="preserve">העלות של </w:t>
      </w:r>
      <w:r>
        <w:rPr>
          <w:rFonts w:hint="cs"/>
          <w:rtl/>
        </w:rPr>
        <w:t>הוצא</w:t>
      </w:r>
      <w:r w:rsidR="006408A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המעוקלים </w:t>
      </w:r>
      <w:bookmarkStart w:id="820" w:name="_ETM_Q1_10457194"/>
      <w:bookmarkEnd w:id="820"/>
      <w:r w:rsidR="007E5774">
        <w:rPr>
          <w:rFonts w:hint="cs"/>
          <w:rtl/>
        </w:rPr>
        <w:t>היא</w:t>
      </w:r>
      <w:r>
        <w:rPr>
          <w:rFonts w:hint="cs"/>
          <w:rtl/>
        </w:rPr>
        <w:t xml:space="preserve"> כ-450 שקל עד 600 שקל, תלוי באזור</w:t>
      </w:r>
      <w:r w:rsidR="006408A9">
        <w:rPr>
          <w:rFonts w:hint="cs"/>
          <w:rtl/>
        </w:rPr>
        <w:t xml:space="preserve">. אנחנו חושבים שנכון </w:t>
      </w:r>
      <w:bookmarkStart w:id="821" w:name="_ETM_Q1_10467769"/>
      <w:bookmarkEnd w:id="821"/>
      <w:r>
        <w:rPr>
          <w:rFonts w:hint="cs"/>
          <w:rtl/>
        </w:rPr>
        <w:t xml:space="preserve">שקודם יינקטו הליכים אחרים, </w:t>
      </w:r>
      <w:r w:rsidR="006408A9">
        <w:rPr>
          <w:rFonts w:hint="cs"/>
          <w:rtl/>
        </w:rPr>
        <w:t xml:space="preserve">רק </w:t>
      </w:r>
      <w:r w:rsidR="007E5774">
        <w:rPr>
          <w:rFonts w:hint="cs"/>
          <w:rtl/>
        </w:rPr>
        <w:t xml:space="preserve">אחר כך </w:t>
      </w:r>
      <w:r>
        <w:rPr>
          <w:rFonts w:hint="cs"/>
          <w:rtl/>
        </w:rPr>
        <w:t>יי</w:t>
      </w:r>
      <w:r w:rsidR="006408A9">
        <w:rPr>
          <w:rFonts w:hint="cs"/>
          <w:rtl/>
        </w:rPr>
        <w:t>נקט</w:t>
      </w:r>
      <w:r>
        <w:rPr>
          <w:rFonts w:hint="cs"/>
          <w:rtl/>
        </w:rPr>
        <w:t xml:space="preserve"> ההליך הזה</w:t>
      </w:r>
      <w:r w:rsidR="007E5774">
        <w:rPr>
          <w:rFonts w:hint="cs"/>
          <w:rtl/>
        </w:rPr>
        <w:t>.</w:t>
      </w:r>
    </w:p>
    <w:p w:rsidR="006408A9" w:rsidRDefault="006408A9" w:rsidP="00AB3F3A">
      <w:pPr>
        <w:ind w:firstLine="0"/>
        <w:rPr>
          <w:rtl/>
        </w:rPr>
      </w:pPr>
    </w:p>
    <w:p w:rsidR="007E5774" w:rsidRDefault="007E5774" w:rsidP="007E5774">
      <w:pPr>
        <w:pStyle w:val="af6"/>
        <w:keepNext/>
        <w:rPr>
          <w:rtl/>
        </w:rPr>
      </w:pPr>
      <w:bookmarkStart w:id="822" w:name="_ETM_Q1_10471403"/>
      <w:bookmarkStart w:id="823" w:name="ET_yor_5069_99"/>
      <w:bookmarkEnd w:id="822"/>
      <w:r w:rsidRPr="007E5774">
        <w:rPr>
          <w:rStyle w:val="TagStyle"/>
          <w:rtl/>
        </w:rPr>
        <w:t xml:space="preserve"> &lt;&lt; </w:t>
      </w:r>
      <w:proofErr w:type="spellStart"/>
      <w:r w:rsidRPr="007E5774">
        <w:rPr>
          <w:rStyle w:val="TagStyle"/>
          <w:rtl/>
        </w:rPr>
        <w:t>יור</w:t>
      </w:r>
      <w:proofErr w:type="spellEnd"/>
      <w:r w:rsidRPr="007E57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774">
        <w:rPr>
          <w:rStyle w:val="TagStyle"/>
          <w:rtl/>
        </w:rPr>
        <w:t xml:space="preserve"> &lt;&lt; </w:t>
      </w:r>
      <w:proofErr w:type="spellStart"/>
      <w:r w:rsidRPr="007E5774">
        <w:rPr>
          <w:rStyle w:val="TagStyle"/>
          <w:rtl/>
        </w:rPr>
        <w:t>יור</w:t>
      </w:r>
      <w:proofErr w:type="spellEnd"/>
      <w:r w:rsidRPr="007E57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7E5774" w:rsidRDefault="007E5774" w:rsidP="007E5774">
      <w:pPr>
        <w:pStyle w:val="KeepWithNext"/>
        <w:rPr>
          <w:rtl/>
          <w:lang w:eastAsia="he-IL"/>
        </w:rPr>
      </w:pPr>
    </w:p>
    <w:p w:rsidR="007E5774" w:rsidRPr="007E5774" w:rsidRDefault="007E5774" w:rsidP="007E5774">
      <w:pPr>
        <w:rPr>
          <w:rtl/>
          <w:lang w:eastAsia="he-IL"/>
        </w:rPr>
      </w:pPr>
      <w:bookmarkStart w:id="824" w:name="_ETM_Q1_10472004"/>
      <w:bookmarkStart w:id="825" w:name="_ETM_Q1_10472032"/>
      <w:bookmarkEnd w:id="824"/>
      <w:bookmarkEnd w:id="825"/>
      <w:r>
        <w:rPr>
          <w:rFonts w:hint="cs"/>
          <w:rtl/>
          <w:lang w:eastAsia="he-IL"/>
        </w:rPr>
        <w:t xml:space="preserve">שקלתם אם לבטל </w:t>
      </w:r>
      <w:bookmarkStart w:id="826" w:name="_ETM_Q1_10475742"/>
      <w:bookmarkEnd w:id="826"/>
      <w:r>
        <w:rPr>
          <w:rFonts w:hint="cs"/>
          <w:rtl/>
          <w:lang w:eastAsia="he-IL"/>
        </w:rPr>
        <w:t>את ההליך הזה בכלל?</w:t>
      </w:r>
    </w:p>
    <w:p w:rsidR="006408A9" w:rsidRDefault="006408A9" w:rsidP="00AB3F3A">
      <w:pPr>
        <w:ind w:firstLine="0"/>
        <w:rPr>
          <w:rtl/>
        </w:rPr>
      </w:pPr>
    </w:p>
    <w:p w:rsidR="007E5774" w:rsidRDefault="007E5774" w:rsidP="007E5774">
      <w:pPr>
        <w:pStyle w:val="af9"/>
        <w:keepNext/>
        <w:rPr>
          <w:rtl/>
        </w:rPr>
      </w:pPr>
      <w:bookmarkStart w:id="827" w:name="_ETM_Q1_10476163"/>
      <w:bookmarkStart w:id="828" w:name="ET_guest_תומר_מוסקוביץ__100"/>
      <w:bookmarkEnd w:id="827"/>
      <w:r w:rsidRPr="007E5774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7E5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7E5774" w:rsidRDefault="007E5774" w:rsidP="007E5774">
      <w:pPr>
        <w:pStyle w:val="KeepWithNext"/>
        <w:rPr>
          <w:rtl/>
        </w:rPr>
      </w:pPr>
    </w:p>
    <w:p w:rsidR="006408A9" w:rsidRDefault="007E5774" w:rsidP="00782F3F">
      <w:pPr>
        <w:rPr>
          <w:rtl/>
        </w:rPr>
      </w:pPr>
      <w:bookmarkStart w:id="829" w:name="_ETM_Q1_10476649"/>
      <w:bookmarkStart w:id="830" w:name="_ETM_Q1_10476688"/>
      <w:bookmarkEnd w:id="829"/>
      <w:bookmarkEnd w:id="830"/>
      <w:r>
        <w:rPr>
          <w:rFonts w:hint="cs"/>
          <w:rtl/>
        </w:rPr>
        <w:t xml:space="preserve">זה נושא שנמצא על השולחן שלנו מאז </w:t>
      </w:r>
      <w:bookmarkStart w:id="831" w:name="_ETM_Q1_10479714"/>
      <w:bookmarkEnd w:id="831"/>
      <w:r>
        <w:rPr>
          <w:rFonts w:hint="cs"/>
          <w:rtl/>
        </w:rPr>
        <w:t>שאני בתפקיד. אני חושב שלא נכון לבטל אותו</w:t>
      </w:r>
      <w:r w:rsidR="003E2E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32" w:name="_ETM_Q1_10480571"/>
      <w:bookmarkEnd w:id="832"/>
      <w:r w:rsidR="003E2E08">
        <w:rPr>
          <w:rFonts w:hint="cs"/>
          <w:rtl/>
        </w:rPr>
        <w:t>ה</w:t>
      </w:r>
      <w:r>
        <w:rPr>
          <w:rFonts w:hint="cs"/>
          <w:rtl/>
        </w:rPr>
        <w:t xml:space="preserve">רבה פעמים </w:t>
      </w:r>
      <w:bookmarkStart w:id="833" w:name="_ETM_Q1_10484634"/>
      <w:bookmarkEnd w:id="833"/>
      <w:r>
        <w:rPr>
          <w:rFonts w:hint="cs"/>
          <w:rtl/>
        </w:rPr>
        <w:t>המפגש עם החייב בביתו, שזה אירוע לא נעים שא</w:t>
      </w:r>
      <w:bookmarkStart w:id="834" w:name="_ETM_Q1_10490105"/>
      <w:bookmarkEnd w:id="834"/>
      <w:r>
        <w:rPr>
          <w:rFonts w:hint="cs"/>
          <w:rtl/>
        </w:rPr>
        <w:t xml:space="preserve">ני לא מאחל אותו לאף אחד, </w:t>
      </w:r>
      <w:r w:rsidR="006408A9">
        <w:rPr>
          <w:rFonts w:hint="cs"/>
          <w:rtl/>
        </w:rPr>
        <w:t xml:space="preserve">מביא לתשלום כסף </w:t>
      </w:r>
      <w:r>
        <w:rPr>
          <w:rFonts w:hint="cs"/>
          <w:rtl/>
        </w:rPr>
        <w:t>בתיק</w:t>
      </w:r>
      <w:r w:rsidR="003E2E08">
        <w:rPr>
          <w:rFonts w:hint="cs"/>
          <w:rtl/>
        </w:rPr>
        <w:t>,</w:t>
      </w:r>
      <w:r>
        <w:rPr>
          <w:rFonts w:hint="cs"/>
          <w:rtl/>
        </w:rPr>
        <w:t xml:space="preserve"> הז</w:t>
      </w:r>
      <w:r w:rsidR="006408A9">
        <w:rPr>
          <w:rFonts w:hint="cs"/>
          <w:rtl/>
        </w:rPr>
        <w:t>ו</w:t>
      </w:r>
      <w:r>
        <w:rPr>
          <w:rFonts w:hint="cs"/>
          <w:rtl/>
        </w:rPr>
        <w:t>כ</w:t>
      </w:r>
      <w:r w:rsidR="006408A9">
        <w:rPr>
          <w:rFonts w:hint="cs"/>
          <w:rtl/>
        </w:rPr>
        <w:t>ים</w:t>
      </w:r>
      <w:r>
        <w:rPr>
          <w:rFonts w:hint="cs"/>
          <w:rtl/>
        </w:rPr>
        <w:t xml:space="preserve"> רואים את </w:t>
      </w:r>
      <w:bookmarkStart w:id="835" w:name="_ETM_Q1_10492246"/>
      <w:bookmarkEnd w:id="835"/>
      <w:r>
        <w:rPr>
          <w:rFonts w:hint="cs"/>
          <w:rtl/>
        </w:rPr>
        <w:t>הכסף</w:t>
      </w:r>
      <w:r w:rsidR="006408A9">
        <w:rPr>
          <w:rFonts w:hint="cs"/>
          <w:rtl/>
        </w:rPr>
        <w:t>. אנחנו היום הדרכנו את העו</w:t>
      </w:r>
      <w:r>
        <w:rPr>
          <w:rFonts w:hint="cs"/>
          <w:rtl/>
        </w:rPr>
        <w:t>ב</w:t>
      </w:r>
      <w:r w:rsidR="006408A9">
        <w:rPr>
          <w:rFonts w:hint="cs"/>
          <w:rtl/>
        </w:rPr>
        <w:t>דים</w:t>
      </w:r>
      <w:r>
        <w:rPr>
          <w:rFonts w:hint="cs"/>
          <w:rtl/>
        </w:rPr>
        <w:t>, עשינו שינוי בכל התהליך</w:t>
      </w:r>
      <w:r w:rsidR="00782F3F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r w:rsidR="006408A9">
        <w:rPr>
          <w:rFonts w:hint="cs"/>
          <w:rtl/>
        </w:rPr>
        <w:t xml:space="preserve">להפוך את זה </w:t>
      </w:r>
      <w:r>
        <w:rPr>
          <w:rFonts w:hint="cs"/>
          <w:rtl/>
        </w:rPr>
        <w:t xml:space="preserve">מהליך של עיקול ברישום </w:t>
      </w:r>
      <w:bookmarkStart w:id="836" w:name="_ETM_Q1_10502512"/>
      <w:bookmarkEnd w:id="836"/>
      <w:r>
        <w:rPr>
          <w:rFonts w:hint="cs"/>
          <w:rtl/>
        </w:rPr>
        <w:t>להליך</w:t>
      </w:r>
      <w:r w:rsidR="006408A9">
        <w:rPr>
          <w:rFonts w:hint="cs"/>
          <w:rtl/>
        </w:rPr>
        <w:t xml:space="preserve"> של הנעה לגבייה.</w:t>
      </w:r>
      <w:r>
        <w:rPr>
          <w:rFonts w:hint="cs"/>
          <w:rtl/>
        </w:rPr>
        <w:t xml:space="preserve"> </w:t>
      </w:r>
      <w:r w:rsidR="006408A9">
        <w:rPr>
          <w:rFonts w:hint="cs"/>
          <w:rtl/>
        </w:rPr>
        <w:t xml:space="preserve">באים אנשים שלנו </w:t>
      </w:r>
      <w:bookmarkStart w:id="837" w:name="_ETM_Q1_10510565"/>
      <w:bookmarkEnd w:id="837"/>
      <w:r>
        <w:rPr>
          <w:rFonts w:hint="cs"/>
          <w:rtl/>
        </w:rPr>
        <w:t>ומסבירים לחייב את המצב שלו. זה מן הליך שמאו</w:t>
      </w:r>
      <w:r w:rsidR="006408A9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6408A9">
        <w:rPr>
          <w:rFonts w:hint="cs"/>
          <w:rtl/>
        </w:rPr>
        <w:t>מדרבן</w:t>
      </w:r>
      <w:r>
        <w:rPr>
          <w:rFonts w:hint="cs"/>
          <w:rtl/>
        </w:rPr>
        <w:t xml:space="preserve"> לגב</w:t>
      </w:r>
      <w:r w:rsidR="003E2E08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6408A9">
        <w:rPr>
          <w:rFonts w:hint="cs"/>
          <w:rtl/>
        </w:rPr>
        <w:t xml:space="preserve">. </w:t>
      </w:r>
      <w:bookmarkStart w:id="838" w:name="_ETM_Q1_10516175"/>
      <w:bookmarkEnd w:id="838"/>
      <w:r w:rsidR="003E2E08">
        <w:rPr>
          <w:rFonts w:hint="cs"/>
          <w:rtl/>
        </w:rPr>
        <w:t xml:space="preserve">אנחנו </w:t>
      </w:r>
      <w:r w:rsidR="006408A9">
        <w:rPr>
          <w:rFonts w:hint="cs"/>
          <w:rtl/>
        </w:rPr>
        <w:t>חשב</w:t>
      </w:r>
      <w:r>
        <w:rPr>
          <w:rFonts w:hint="cs"/>
          <w:rtl/>
        </w:rPr>
        <w:t>נו של</w:t>
      </w:r>
      <w:r w:rsidR="006408A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408A9">
        <w:rPr>
          <w:rFonts w:hint="cs"/>
          <w:rtl/>
        </w:rPr>
        <w:t>נכון</w:t>
      </w:r>
      <w:r w:rsidR="003E2E08">
        <w:rPr>
          <w:rFonts w:hint="cs"/>
          <w:rtl/>
        </w:rPr>
        <w:t xml:space="preserve"> לבטל את ההליך הזה, אבל</w:t>
      </w:r>
      <w:r w:rsidR="006408A9">
        <w:rPr>
          <w:rFonts w:hint="cs"/>
          <w:rtl/>
        </w:rPr>
        <w:t xml:space="preserve"> נמש</w:t>
      </w:r>
      <w:r>
        <w:rPr>
          <w:rFonts w:hint="cs"/>
          <w:rtl/>
        </w:rPr>
        <w:t>י</w:t>
      </w:r>
      <w:r w:rsidR="006408A9">
        <w:rPr>
          <w:rFonts w:hint="cs"/>
          <w:rtl/>
        </w:rPr>
        <w:t>ך לעקוב אחר</w:t>
      </w:r>
      <w:r>
        <w:rPr>
          <w:rFonts w:hint="cs"/>
          <w:rtl/>
        </w:rPr>
        <w:t xml:space="preserve">י זה. אם נראה בשנים הבאות </w:t>
      </w:r>
      <w:bookmarkStart w:id="839" w:name="_ETM_Q1_10523760"/>
      <w:bookmarkEnd w:id="839"/>
      <w:r w:rsidR="00782F3F">
        <w:rPr>
          <w:rFonts w:hint="cs"/>
          <w:rtl/>
        </w:rPr>
        <w:t>שזה לא מביא מזומנים לתיק</w:t>
      </w:r>
      <w:r>
        <w:rPr>
          <w:rFonts w:hint="cs"/>
          <w:rtl/>
        </w:rPr>
        <w:t xml:space="preserve"> </w:t>
      </w:r>
      <w:r w:rsidR="00782F3F">
        <w:rPr>
          <w:rFonts w:hint="cs"/>
          <w:rtl/>
        </w:rPr>
        <w:t>ו</w:t>
      </w:r>
      <w:r>
        <w:rPr>
          <w:rFonts w:hint="cs"/>
          <w:rtl/>
        </w:rPr>
        <w:t>זה לא מוריד את הגבי</w:t>
      </w:r>
      <w:bookmarkStart w:id="840" w:name="_ETM_Q1_10527297"/>
      <w:bookmarkEnd w:id="840"/>
      <w:r>
        <w:rPr>
          <w:rFonts w:hint="cs"/>
          <w:rtl/>
        </w:rPr>
        <w:t>יה בתיק</w:t>
      </w:r>
      <w:r w:rsidR="003E2E08">
        <w:rPr>
          <w:rFonts w:hint="cs"/>
          <w:rtl/>
        </w:rPr>
        <w:t xml:space="preserve">, ההליך הזה </w:t>
      </w:r>
      <w:r>
        <w:rPr>
          <w:rFonts w:hint="cs"/>
          <w:rtl/>
        </w:rPr>
        <w:t xml:space="preserve">לא קדוש בעינינו. </w:t>
      </w:r>
      <w:r w:rsidR="006408A9">
        <w:rPr>
          <w:rFonts w:hint="cs"/>
          <w:rtl/>
        </w:rPr>
        <w:t>כרגע אנחנו ל</w:t>
      </w:r>
      <w:r>
        <w:rPr>
          <w:rFonts w:hint="cs"/>
          <w:rtl/>
        </w:rPr>
        <w:t xml:space="preserve">א מעוניינים </w:t>
      </w:r>
      <w:bookmarkStart w:id="841" w:name="_ETM_Q1_10529595"/>
      <w:bookmarkEnd w:id="841"/>
      <w:r>
        <w:rPr>
          <w:rFonts w:hint="cs"/>
          <w:rtl/>
        </w:rPr>
        <w:t>לבטל אותו.</w:t>
      </w:r>
      <w:r w:rsidR="006408A9">
        <w:rPr>
          <w:rFonts w:hint="cs"/>
          <w:rtl/>
        </w:rPr>
        <w:t xml:space="preserve"> </w:t>
      </w:r>
    </w:p>
    <w:p w:rsidR="006408A9" w:rsidRDefault="006408A9" w:rsidP="006408A9">
      <w:pPr>
        <w:ind w:firstLine="0"/>
        <w:rPr>
          <w:rtl/>
        </w:rPr>
      </w:pPr>
    </w:p>
    <w:p w:rsidR="007E5774" w:rsidRDefault="007E5774" w:rsidP="007E5774">
      <w:pPr>
        <w:pStyle w:val="af9"/>
        <w:keepNext/>
        <w:rPr>
          <w:rtl/>
        </w:rPr>
      </w:pPr>
      <w:bookmarkStart w:id="842" w:name="ET_guest_ענת_הר_אבן_101"/>
      <w:r w:rsidRPr="007E577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7E5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7E5774" w:rsidRDefault="007E5774" w:rsidP="007E5774">
      <w:pPr>
        <w:pStyle w:val="KeepWithNext"/>
        <w:rPr>
          <w:rtl/>
        </w:rPr>
      </w:pPr>
    </w:p>
    <w:p w:rsidR="006408A9" w:rsidRDefault="006408A9" w:rsidP="004B732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צריך להפריד בין היחידים לעסקים. </w:t>
      </w:r>
      <w:bookmarkStart w:id="843" w:name="_ETM_Q1_10540784"/>
      <w:bookmarkEnd w:id="843"/>
      <w:r w:rsidR="004B7324">
        <w:rPr>
          <w:rFonts w:hint="cs"/>
          <w:rtl/>
        </w:rPr>
        <w:t xml:space="preserve">בעסקים זה הדבר היחיד שמניע אותם לשלם. צריך להמשיך </w:t>
      </w:r>
      <w:bookmarkStart w:id="844" w:name="_ETM_Q1_10544468"/>
      <w:bookmarkEnd w:id="844"/>
      <w:r w:rsidR="004B7324">
        <w:rPr>
          <w:rFonts w:hint="cs"/>
          <w:rtl/>
        </w:rPr>
        <w:t>לקיי</w:t>
      </w:r>
      <w:r w:rsidR="00AA2293">
        <w:rPr>
          <w:rFonts w:hint="cs"/>
          <w:rtl/>
        </w:rPr>
        <w:t>ם את ההליך כל עוד יש לו שימוש, ו</w:t>
      </w:r>
      <w:r w:rsidR="004B7324">
        <w:rPr>
          <w:rFonts w:hint="cs"/>
          <w:rtl/>
        </w:rPr>
        <w:t xml:space="preserve">זה </w:t>
      </w:r>
      <w:r>
        <w:rPr>
          <w:rFonts w:hint="cs"/>
          <w:rtl/>
        </w:rPr>
        <w:t>ש</w:t>
      </w:r>
      <w:r w:rsidR="004B7324">
        <w:rPr>
          <w:rFonts w:hint="cs"/>
          <w:rtl/>
        </w:rPr>
        <w:t>י</w:t>
      </w:r>
      <w:r>
        <w:rPr>
          <w:rFonts w:hint="cs"/>
          <w:rtl/>
        </w:rPr>
        <w:t>מוש בהיק</w:t>
      </w:r>
      <w:r w:rsidR="004B7324">
        <w:rPr>
          <w:rFonts w:hint="cs"/>
          <w:rtl/>
        </w:rPr>
        <w:t>פי</w:t>
      </w:r>
      <w:r>
        <w:rPr>
          <w:rFonts w:hint="cs"/>
          <w:rtl/>
        </w:rPr>
        <w:t xml:space="preserve">ם </w:t>
      </w:r>
      <w:r w:rsidR="004B7324">
        <w:rPr>
          <w:rFonts w:hint="cs"/>
          <w:rtl/>
        </w:rPr>
        <w:t>לא מבוטלים. צריך להשאיר אותו בשלב זה על כנו.</w:t>
      </w:r>
      <w:r>
        <w:rPr>
          <w:rFonts w:hint="cs"/>
          <w:rtl/>
        </w:rPr>
        <w:t xml:space="preserve"> </w:t>
      </w:r>
    </w:p>
    <w:p w:rsidR="006408A9" w:rsidRDefault="006408A9" w:rsidP="006408A9">
      <w:pPr>
        <w:ind w:firstLine="0"/>
        <w:rPr>
          <w:rtl/>
        </w:rPr>
      </w:pPr>
    </w:p>
    <w:p w:rsidR="004B7324" w:rsidRDefault="004B7324" w:rsidP="004B7324">
      <w:pPr>
        <w:pStyle w:val="af9"/>
        <w:keepNext/>
        <w:rPr>
          <w:rtl/>
        </w:rPr>
      </w:pPr>
      <w:bookmarkStart w:id="845" w:name="_ETM_Q1_10547861"/>
      <w:bookmarkStart w:id="846" w:name="ET_guest_אלעזר_שטרן_102"/>
      <w:bookmarkEnd w:id="845"/>
      <w:r w:rsidRPr="004B7324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4B7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:rsidR="004B7324" w:rsidRDefault="004B7324" w:rsidP="004B7324">
      <w:pPr>
        <w:pStyle w:val="KeepWithNext"/>
        <w:rPr>
          <w:rtl/>
        </w:rPr>
      </w:pPr>
    </w:p>
    <w:p w:rsidR="006408A9" w:rsidRDefault="006408A9" w:rsidP="007C1D63">
      <w:pPr>
        <w:ind w:firstLine="0"/>
        <w:rPr>
          <w:rtl/>
        </w:rPr>
      </w:pPr>
      <w:bookmarkStart w:id="847" w:name="_ETM_Q1_10548335"/>
      <w:bookmarkStart w:id="848" w:name="_ETM_Q1_10548362"/>
      <w:bookmarkEnd w:id="847"/>
      <w:bookmarkEnd w:id="848"/>
      <w:r>
        <w:rPr>
          <w:rtl/>
        </w:rPr>
        <w:tab/>
      </w:r>
      <w:r w:rsidR="007C1D63">
        <w:rPr>
          <w:rFonts w:hint="cs"/>
          <w:rtl/>
        </w:rPr>
        <w:t xml:space="preserve">מה גם </w:t>
      </w:r>
      <w:bookmarkStart w:id="849" w:name="_ETM_Q1_10554479"/>
      <w:bookmarkEnd w:id="849"/>
      <w:r w:rsidR="007C1D63">
        <w:rPr>
          <w:rFonts w:hint="cs"/>
          <w:rtl/>
        </w:rPr>
        <w:t xml:space="preserve">שבעסקים האלמנט של הפגיעה שיש בחייב </w:t>
      </w:r>
      <w:r>
        <w:rPr>
          <w:rFonts w:hint="cs"/>
          <w:rtl/>
        </w:rPr>
        <w:t xml:space="preserve">היא קטנה יותר. </w:t>
      </w:r>
    </w:p>
    <w:p w:rsidR="006408A9" w:rsidRDefault="006408A9" w:rsidP="006408A9">
      <w:pPr>
        <w:ind w:firstLine="0"/>
        <w:rPr>
          <w:rtl/>
        </w:rPr>
      </w:pPr>
    </w:p>
    <w:p w:rsidR="007C1D63" w:rsidRDefault="007C1D63" w:rsidP="006408A9">
      <w:pPr>
        <w:ind w:firstLine="0"/>
        <w:rPr>
          <w:rtl/>
        </w:rPr>
      </w:pPr>
      <w:bookmarkStart w:id="850" w:name="_ETM_Q1_10566187"/>
      <w:bookmarkEnd w:id="850"/>
    </w:p>
    <w:p w:rsidR="007C1D63" w:rsidRDefault="007C1D63" w:rsidP="007C1D63">
      <w:pPr>
        <w:pStyle w:val="af9"/>
        <w:keepNext/>
        <w:rPr>
          <w:rtl/>
        </w:rPr>
      </w:pPr>
      <w:bookmarkStart w:id="851" w:name="ET_guest_תומר_מוסקוביץ__103"/>
      <w:r w:rsidRPr="007C1D6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7C1D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7C1D63" w:rsidRDefault="007C1D63" w:rsidP="007C1D63">
      <w:pPr>
        <w:pStyle w:val="KeepWithNext"/>
        <w:rPr>
          <w:rtl/>
        </w:rPr>
      </w:pPr>
    </w:p>
    <w:p w:rsidR="006408A9" w:rsidRDefault="007C1D63" w:rsidP="007C1D63">
      <w:pPr>
        <w:rPr>
          <w:rtl/>
        </w:rPr>
      </w:pPr>
      <w:bookmarkStart w:id="852" w:name="_ETM_Q1_10566866"/>
      <w:bookmarkStart w:id="853" w:name="_ETM_Q1_10566911"/>
      <w:bookmarkEnd w:id="852"/>
      <w:bookmarkEnd w:id="853"/>
      <w:r>
        <w:rPr>
          <w:rFonts w:hint="cs"/>
          <w:rtl/>
        </w:rPr>
        <w:t>צריך לזכור ש</w:t>
      </w:r>
      <w:r w:rsidR="006408A9">
        <w:rPr>
          <w:rFonts w:hint="cs"/>
          <w:rtl/>
        </w:rPr>
        <w:t xml:space="preserve">סוג החפצים </w:t>
      </w:r>
      <w:r>
        <w:rPr>
          <w:rFonts w:hint="cs"/>
          <w:rtl/>
        </w:rPr>
        <w:t>שמותר לעקל מאוד מאוד הצטמצם.</w:t>
      </w:r>
    </w:p>
    <w:p w:rsidR="006408A9" w:rsidRDefault="006408A9" w:rsidP="006408A9">
      <w:pPr>
        <w:ind w:firstLine="0"/>
        <w:rPr>
          <w:rtl/>
        </w:rPr>
      </w:pPr>
    </w:p>
    <w:p w:rsidR="007C1D63" w:rsidRDefault="007C1D63" w:rsidP="007C1D63">
      <w:pPr>
        <w:pStyle w:val="af6"/>
        <w:keepNext/>
        <w:rPr>
          <w:rtl/>
        </w:rPr>
      </w:pPr>
      <w:bookmarkStart w:id="854" w:name="_ETM_Q1_10563286"/>
      <w:bookmarkStart w:id="855" w:name="_ETM_Q1_10563375"/>
      <w:bookmarkStart w:id="856" w:name="_ETM_Q1_10563977"/>
      <w:bookmarkStart w:id="857" w:name="ET_yor_5069_104"/>
      <w:bookmarkEnd w:id="854"/>
      <w:bookmarkEnd w:id="855"/>
      <w:bookmarkEnd w:id="856"/>
      <w:r w:rsidRPr="007C1D63">
        <w:rPr>
          <w:rStyle w:val="TagStyle"/>
          <w:rtl/>
        </w:rPr>
        <w:t xml:space="preserve"> &lt;&lt; </w:t>
      </w:r>
      <w:proofErr w:type="spellStart"/>
      <w:r w:rsidRPr="007C1D63">
        <w:rPr>
          <w:rStyle w:val="TagStyle"/>
          <w:rtl/>
        </w:rPr>
        <w:t>יור</w:t>
      </w:r>
      <w:proofErr w:type="spellEnd"/>
      <w:r w:rsidRPr="007C1D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1D63">
        <w:rPr>
          <w:rStyle w:val="TagStyle"/>
          <w:rtl/>
        </w:rPr>
        <w:t xml:space="preserve"> &lt;&lt; </w:t>
      </w:r>
      <w:proofErr w:type="spellStart"/>
      <w:r w:rsidRPr="007C1D63">
        <w:rPr>
          <w:rStyle w:val="TagStyle"/>
          <w:rtl/>
        </w:rPr>
        <w:t>יור</w:t>
      </w:r>
      <w:proofErr w:type="spellEnd"/>
      <w:r w:rsidRPr="007C1D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7C1D63" w:rsidRDefault="007C1D63" w:rsidP="007C1D63">
      <w:pPr>
        <w:pStyle w:val="KeepWithNext"/>
        <w:rPr>
          <w:rtl/>
          <w:lang w:eastAsia="he-IL"/>
        </w:rPr>
      </w:pPr>
    </w:p>
    <w:p w:rsidR="006408A9" w:rsidRDefault="003C65A6" w:rsidP="003C65A6">
      <w:pPr>
        <w:rPr>
          <w:rtl/>
        </w:rPr>
      </w:pPr>
      <w:bookmarkStart w:id="858" w:name="_ETM_Q1_10564521"/>
      <w:bookmarkStart w:id="859" w:name="_ETM_Q1_10564557"/>
      <w:bookmarkEnd w:id="858"/>
      <w:bookmarkEnd w:id="859"/>
      <w:r>
        <w:rPr>
          <w:rFonts w:hint="cs"/>
          <w:rtl/>
        </w:rPr>
        <w:t>זה</w:t>
      </w:r>
      <w:r w:rsidR="006408A9">
        <w:rPr>
          <w:rFonts w:hint="cs"/>
          <w:rtl/>
        </w:rPr>
        <w:t xml:space="preserve"> ההליך הכי</w:t>
      </w:r>
      <w:r>
        <w:rPr>
          <w:rFonts w:hint="cs"/>
          <w:rtl/>
        </w:rPr>
        <w:t xml:space="preserve"> מזרז שאתם מכירים?</w:t>
      </w:r>
    </w:p>
    <w:p w:rsidR="006408A9" w:rsidRDefault="006408A9" w:rsidP="006408A9">
      <w:pPr>
        <w:ind w:firstLine="0"/>
        <w:rPr>
          <w:rtl/>
        </w:rPr>
      </w:pPr>
    </w:p>
    <w:p w:rsidR="003C65A6" w:rsidRDefault="003C65A6" w:rsidP="003C65A6">
      <w:pPr>
        <w:pStyle w:val="af9"/>
        <w:keepNext/>
        <w:rPr>
          <w:rtl/>
        </w:rPr>
      </w:pPr>
      <w:bookmarkStart w:id="860" w:name="ET_guest_תומר_מוסקוביץ__105"/>
      <w:r w:rsidRPr="003C65A6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3C65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:rsidR="003C65A6" w:rsidRDefault="003C65A6" w:rsidP="003C65A6">
      <w:pPr>
        <w:pStyle w:val="KeepWithNext"/>
        <w:rPr>
          <w:rtl/>
        </w:rPr>
      </w:pPr>
    </w:p>
    <w:p w:rsidR="006408A9" w:rsidRDefault="003C65A6" w:rsidP="003C65A6">
      <w:pPr>
        <w:rPr>
          <w:rtl/>
        </w:rPr>
      </w:pPr>
      <w:r>
        <w:rPr>
          <w:rFonts w:hint="cs"/>
          <w:rtl/>
        </w:rPr>
        <w:t xml:space="preserve">ההליך הכי </w:t>
      </w:r>
      <w:bookmarkStart w:id="861" w:name="_ETM_Q1_10597689"/>
      <w:bookmarkEnd w:id="861"/>
      <w:r>
        <w:rPr>
          <w:rFonts w:hint="cs"/>
          <w:rtl/>
        </w:rPr>
        <w:t>מזרז שאנחנו מכרים זה הגבלה של הרישיון, אבל את ז</w:t>
      </w:r>
      <w:bookmarkStart w:id="862" w:name="_ETM_Q1_10599570"/>
      <w:bookmarkEnd w:id="862"/>
      <w:r>
        <w:rPr>
          <w:rFonts w:hint="cs"/>
          <w:rtl/>
        </w:rPr>
        <w:t>ה ביטלתם לנו בשבוע שעבר.</w:t>
      </w:r>
    </w:p>
    <w:p w:rsidR="006408A9" w:rsidRDefault="006408A9" w:rsidP="006408A9">
      <w:pPr>
        <w:ind w:firstLine="0"/>
        <w:rPr>
          <w:rtl/>
        </w:rPr>
      </w:pPr>
    </w:p>
    <w:p w:rsidR="003C65A6" w:rsidRDefault="003C65A6" w:rsidP="003C65A6">
      <w:pPr>
        <w:pStyle w:val="af9"/>
        <w:keepNext/>
        <w:rPr>
          <w:rtl/>
        </w:rPr>
      </w:pPr>
      <w:bookmarkStart w:id="863" w:name="ET_guest_ענת_הר_אבן_106"/>
      <w:r w:rsidRPr="003C65A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C65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3"/>
    </w:p>
    <w:p w:rsidR="003C65A6" w:rsidRDefault="003C65A6" w:rsidP="003C65A6">
      <w:pPr>
        <w:pStyle w:val="KeepWithNext"/>
        <w:rPr>
          <w:rtl/>
        </w:rPr>
      </w:pPr>
    </w:p>
    <w:p w:rsidR="006408A9" w:rsidRDefault="003C65A6" w:rsidP="007D6CA1">
      <w:pPr>
        <w:rPr>
          <w:rtl/>
        </w:rPr>
      </w:pPr>
      <w:r>
        <w:rPr>
          <w:rFonts w:hint="cs"/>
          <w:rtl/>
        </w:rPr>
        <w:t xml:space="preserve">אנחנו רואים בהליכים בהוצאה לפועל ארגז </w:t>
      </w:r>
      <w:bookmarkStart w:id="864" w:name="_ETM_Q1_10608605"/>
      <w:bookmarkEnd w:id="864"/>
      <w:r>
        <w:rPr>
          <w:rFonts w:hint="cs"/>
          <w:rtl/>
        </w:rPr>
        <w:t>כלים. כל חייב רגיש להליך אחר. יהיו</w:t>
      </w:r>
      <w:r w:rsidR="006408A9">
        <w:rPr>
          <w:rFonts w:hint="cs"/>
          <w:rtl/>
        </w:rPr>
        <w:t xml:space="preserve"> </w:t>
      </w:r>
      <w:r w:rsidR="007D6CA1">
        <w:rPr>
          <w:rFonts w:hint="cs"/>
          <w:rtl/>
        </w:rPr>
        <w:t>חייבים</w:t>
      </w:r>
      <w:r w:rsidR="006408A9">
        <w:rPr>
          <w:rFonts w:hint="cs"/>
          <w:rtl/>
        </w:rPr>
        <w:t xml:space="preserve"> שמה שיפעל עליה</w:t>
      </w:r>
      <w:r w:rsidR="00AA2293">
        <w:rPr>
          <w:rFonts w:hint="cs"/>
          <w:rtl/>
        </w:rPr>
        <w:t>ם זה</w:t>
      </w:r>
      <w:r>
        <w:rPr>
          <w:rFonts w:hint="cs"/>
          <w:rtl/>
        </w:rPr>
        <w:t xml:space="preserve"> הגבלת רישיון נהיגה, ויהיו חייבים אחרים</w:t>
      </w:r>
      <w:r w:rsidR="006408A9">
        <w:rPr>
          <w:rFonts w:hint="cs"/>
          <w:rtl/>
        </w:rPr>
        <w:t xml:space="preserve"> שמה שיפעל עליהם זה </w:t>
      </w:r>
      <w:r w:rsidR="007D6CA1">
        <w:rPr>
          <w:rFonts w:hint="cs"/>
          <w:rtl/>
        </w:rPr>
        <w:t xml:space="preserve">הגעה של אנשים לביתם. חשוב, כדי לשמור על האיזון של </w:t>
      </w:r>
      <w:bookmarkStart w:id="865" w:name="_ETM_Q1_10628309"/>
      <w:bookmarkEnd w:id="865"/>
      <w:r w:rsidR="007D6CA1">
        <w:rPr>
          <w:rFonts w:hint="cs"/>
          <w:rtl/>
        </w:rPr>
        <w:t xml:space="preserve">האפשרות לגבות כספים מחייבים, לשמר את ההליך הזה ולהכניס בו את המידתיות המתאימה. </w:t>
      </w:r>
    </w:p>
    <w:p w:rsidR="006408A9" w:rsidRDefault="006408A9" w:rsidP="006408A9">
      <w:pPr>
        <w:ind w:firstLine="0"/>
        <w:rPr>
          <w:rtl/>
        </w:rPr>
      </w:pPr>
    </w:p>
    <w:p w:rsidR="007D6CA1" w:rsidRDefault="007D6CA1" w:rsidP="007D6CA1">
      <w:pPr>
        <w:pStyle w:val="af9"/>
        <w:keepNext/>
        <w:rPr>
          <w:rtl/>
        </w:rPr>
      </w:pPr>
      <w:bookmarkStart w:id="866" w:name="_ETM_Q1_10635559"/>
      <w:bookmarkStart w:id="867" w:name="ET_guest_מרב_זוהרי_107"/>
      <w:bookmarkEnd w:id="866"/>
      <w:r w:rsidRPr="007D6CA1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7D6C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7D6CA1" w:rsidRDefault="007D6CA1" w:rsidP="007D6CA1">
      <w:pPr>
        <w:pStyle w:val="KeepWithNext"/>
        <w:rPr>
          <w:rtl/>
        </w:rPr>
      </w:pPr>
    </w:p>
    <w:p w:rsidR="005C77D3" w:rsidRDefault="007D6CA1" w:rsidP="009036FC">
      <w:pPr>
        <w:rPr>
          <w:rtl/>
        </w:rPr>
      </w:pPr>
      <w:bookmarkStart w:id="868" w:name="_ETM_Q1_10636112"/>
      <w:bookmarkStart w:id="869" w:name="_ETM_Q1_10636150"/>
      <w:bookmarkEnd w:id="868"/>
      <w:bookmarkEnd w:id="869"/>
      <w:r>
        <w:rPr>
          <w:rFonts w:hint="cs"/>
          <w:rtl/>
        </w:rPr>
        <w:t xml:space="preserve">פרסמנו טיוטה של תקנות שמעלות את השווי של </w:t>
      </w:r>
      <w:bookmarkStart w:id="870" w:name="_ETM_Q1_10648758"/>
      <w:bookmarkEnd w:id="870"/>
      <w:r>
        <w:rPr>
          <w:rFonts w:hint="cs"/>
          <w:rtl/>
        </w:rPr>
        <w:t xml:space="preserve">הנכסים שפטורים מעיקול. יש היום סעיף שקובע מה השווי </w:t>
      </w:r>
      <w:bookmarkStart w:id="871" w:name="_ETM_Q1_10652705"/>
      <w:bookmarkEnd w:id="871"/>
      <w:r>
        <w:rPr>
          <w:rFonts w:hint="cs"/>
          <w:rtl/>
        </w:rPr>
        <w:t>של נכס שמותר לעקל. כשאתה מגיע לבית של</w:t>
      </w:r>
      <w:bookmarkStart w:id="872" w:name="_ETM_Q1_10655589"/>
      <w:bookmarkEnd w:id="872"/>
      <w:r>
        <w:rPr>
          <w:rFonts w:hint="cs"/>
          <w:rtl/>
        </w:rPr>
        <w:t xml:space="preserve"> מישהו אתה לא יכול להוציא כל דבר, רק מה </w:t>
      </w:r>
      <w:bookmarkStart w:id="873" w:name="_ETM_Q1_10655133"/>
      <w:bookmarkEnd w:id="873"/>
      <w:r>
        <w:rPr>
          <w:rFonts w:hint="cs"/>
          <w:rtl/>
        </w:rPr>
        <w:t>שיש לו שווי שמצדיק את ההוצאה שלו ו</w:t>
      </w:r>
      <w:bookmarkStart w:id="874" w:name="_ETM_Q1_10658142"/>
      <w:bookmarkEnd w:id="874"/>
      <w:r>
        <w:rPr>
          <w:rFonts w:hint="cs"/>
          <w:rtl/>
        </w:rPr>
        <w:t>צפוי לכסות את החוב באיזו שהיא צורה. בעקבות שינויים שהיו בעלויות של מוצרים בשנים האחרונות ו</w:t>
      </w:r>
      <w:r w:rsidR="009036FC">
        <w:rPr>
          <w:rFonts w:hint="cs"/>
          <w:rtl/>
        </w:rPr>
        <w:t>ה</w:t>
      </w:r>
      <w:r>
        <w:rPr>
          <w:rFonts w:hint="cs"/>
          <w:rtl/>
        </w:rPr>
        <w:t xml:space="preserve">התרחבות של </w:t>
      </w:r>
      <w:bookmarkStart w:id="875" w:name="_ETM_Q1_10675885"/>
      <w:bookmarkEnd w:id="875"/>
      <w:r>
        <w:rPr>
          <w:rFonts w:hint="cs"/>
          <w:rtl/>
        </w:rPr>
        <w:t xml:space="preserve">אתרים של יד שנייה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ראינו שהרבה </w:t>
      </w:r>
      <w:bookmarkStart w:id="876" w:name="_ETM_Q1_10681153"/>
      <w:bookmarkEnd w:id="876"/>
      <w:r w:rsidR="00696FEC">
        <w:rPr>
          <w:rFonts w:hint="cs"/>
          <w:rtl/>
        </w:rPr>
        <w:t>מוצרים כבר פחות נמכרים</w:t>
      </w:r>
      <w:r w:rsidR="009036FC">
        <w:rPr>
          <w:rFonts w:hint="cs"/>
          <w:rtl/>
        </w:rPr>
        <w:t>,</w:t>
      </w:r>
      <w:r>
        <w:rPr>
          <w:rFonts w:hint="cs"/>
          <w:rtl/>
        </w:rPr>
        <w:t xml:space="preserve"> או השווי שלהם יורד. כדי </w:t>
      </w:r>
      <w:bookmarkStart w:id="877" w:name="_ETM_Q1_10685687"/>
      <w:bookmarkEnd w:id="877"/>
      <w:r>
        <w:rPr>
          <w:rFonts w:hint="cs"/>
          <w:rtl/>
        </w:rPr>
        <w:t xml:space="preserve">להגיע למצב שמה שמוציאים משמש לכסות את החוב ולא מגדיל </w:t>
      </w:r>
      <w:bookmarkStart w:id="878" w:name="_ETM_Q1_10687314"/>
      <w:bookmarkEnd w:id="878"/>
      <w:r w:rsidR="00696FEC">
        <w:rPr>
          <w:rFonts w:hint="cs"/>
          <w:rtl/>
        </w:rPr>
        <w:t xml:space="preserve">את החוב בגלל הוצאות </w:t>
      </w:r>
      <w:r>
        <w:rPr>
          <w:rFonts w:hint="cs"/>
          <w:rtl/>
        </w:rPr>
        <w:t xml:space="preserve">גבייה, </w:t>
      </w:r>
      <w:r w:rsidR="005C77D3">
        <w:rPr>
          <w:rFonts w:hint="cs"/>
          <w:rtl/>
        </w:rPr>
        <w:t xml:space="preserve">אנחנו מקדמים תקנות שיעלו את הסכומים האלה. </w:t>
      </w:r>
    </w:p>
    <w:p w:rsidR="005C77D3" w:rsidRDefault="005C77D3" w:rsidP="006408A9">
      <w:pPr>
        <w:ind w:firstLine="0"/>
        <w:rPr>
          <w:rtl/>
        </w:rPr>
      </w:pPr>
    </w:p>
    <w:p w:rsidR="007D6CA1" w:rsidRDefault="007D6CA1" w:rsidP="007D6CA1">
      <w:pPr>
        <w:pStyle w:val="af9"/>
        <w:keepNext/>
        <w:rPr>
          <w:rtl/>
        </w:rPr>
      </w:pPr>
      <w:bookmarkStart w:id="879" w:name="_ETM_Q1_10703475"/>
      <w:bookmarkStart w:id="880" w:name="ET_guest_מרב_שיבק_108"/>
      <w:bookmarkEnd w:id="879"/>
      <w:r w:rsidRPr="007D6CA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7D6C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7D6CA1" w:rsidRPr="007D6CA1" w:rsidRDefault="007D6CA1" w:rsidP="007D6CA1">
      <w:pPr>
        <w:rPr>
          <w:rtl/>
        </w:rPr>
      </w:pPr>
      <w:bookmarkStart w:id="881" w:name="_ETM_Q1_10703928"/>
      <w:bookmarkStart w:id="882" w:name="_ETM_Q1_10703958"/>
      <w:bookmarkEnd w:id="881"/>
      <w:bookmarkEnd w:id="882"/>
    </w:p>
    <w:p w:rsidR="005C77D3" w:rsidRDefault="005C77D3" w:rsidP="00696FEC">
      <w:pPr>
        <w:rPr>
          <w:rtl/>
        </w:rPr>
      </w:pPr>
      <w:r>
        <w:rPr>
          <w:rFonts w:hint="cs"/>
          <w:rtl/>
        </w:rPr>
        <w:t xml:space="preserve">אנחנו </w:t>
      </w:r>
      <w:r w:rsidR="00696FEC">
        <w:rPr>
          <w:rFonts w:hint="cs"/>
          <w:rtl/>
        </w:rPr>
        <w:t xml:space="preserve">שותפים לדעה </w:t>
      </w:r>
      <w:bookmarkStart w:id="883" w:name="_ETM_Q1_10721099"/>
      <w:bookmarkEnd w:id="883"/>
      <w:r w:rsidR="00696FEC">
        <w:rPr>
          <w:rFonts w:hint="cs"/>
          <w:rtl/>
        </w:rPr>
        <w:t xml:space="preserve">שהגיע הזמן לוותר על עיקול מיטלטלין. אנחנו </w:t>
      </w:r>
      <w:r>
        <w:rPr>
          <w:rFonts w:hint="cs"/>
          <w:rtl/>
        </w:rPr>
        <w:t xml:space="preserve">חושבים שהתועלת שבצד הדבר הזה </w:t>
      </w:r>
      <w:r w:rsidR="00696FEC">
        <w:rPr>
          <w:rFonts w:hint="cs"/>
          <w:rtl/>
        </w:rPr>
        <w:t>היא מאו</w:t>
      </w:r>
      <w:r>
        <w:rPr>
          <w:rFonts w:hint="cs"/>
          <w:rtl/>
        </w:rPr>
        <w:t>ד</w:t>
      </w:r>
      <w:r w:rsidR="00696FEC">
        <w:rPr>
          <w:rFonts w:hint="cs"/>
          <w:rtl/>
        </w:rPr>
        <w:t xml:space="preserve"> </w:t>
      </w:r>
      <w:r>
        <w:rPr>
          <w:rFonts w:hint="cs"/>
          <w:rtl/>
        </w:rPr>
        <w:t>מועט</w:t>
      </w:r>
      <w:r w:rsidR="00696FEC">
        <w:rPr>
          <w:rFonts w:hint="cs"/>
          <w:rtl/>
        </w:rPr>
        <w:t>ה</w:t>
      </w:r>
      <w:r w:rsidR="00E65989">
        <w:rPr>
          <w:rFonts w:hint="cs"/>
          <w:rtl/>
        </w:rPr>
        <w:t>. היא</w:t>
      </w:r>
      <w:r w:rsidR="00696FEC">
        <w:rPr>
          <w:rFonts w:hint="cs"/>
          <w:rtl/>
        </w:rPr>
        <w:t xml:space="preserve"> </w:t>
      </w:r>
      <w:bookmarkStart w:id="884" w:name="_ETM_Q1_10730160"/>
      <w:bookmarkEnd w:id="884"/>
      <w:r w:rsidR="00696FEC">
        <w:rPr>
          <w:rFonts w:hint="cs"/>
          <w:rtl/>
        </w:rPr>
        <w:t xml:space="preserve">בטח </w:t>
      </w:r>
      <w:r w:rsidR="00E65989">
        <w:rPr>
          <w:rFonts w:hint="cs"/>
          <w:rtl/>
        </w:rPr>
        <w:t xml:space="preserve">מועטה </w:t>
      </w:r>
      <w:r w:rsidR="00696FEC">
        <w:rPr>
          <w:rFonts w:hint="cs"/>
          <w:rtl/>
        </w:rPr>
        <w:t xml:space="preserve">לפירעון החוב, שזאת הייתה צריכה להיות התכלית המרכזית. </w:t>
      </w:r>
    </w:p>
    <w:p w:rsidR="005C77D3" w:rsidRDefault="005C77D3" w:rsidP="006408A9">
      <w:pPr>
        <w:ind w:firstLine="0"/>
        <w:rPr>
          <w:rtl/>
        </w:rPr>
      </w:pPr>
    </w:p>
    <w:p w:rsidR="00696FEC" w:rsidRDefault="00696FEC" w:rsidP="00696FEC">
      <w:pPr>
        <w:pStyle w:val="af6"/>
        <w:keepNext/>
        <w:rPr>
          <w:rtl/>
        </w:rPr>
      </w:pPr>
      <w:bookmarkStart w:id="885" w:name="_ETM_Q1_10743336"/>
      <w:bookmarkStart w:id="886" w:name="ET_yor_5069_109"/>
      <w:bookmarkEnd w:id="885"/>
      <w:r w:rsidRPr="00696FEC">
        <w:rPr>
          <w:rStyle w:val="TagStyle"/>
          <w:rtl/>
        </w:rPr>
        <w:t xml:space="preserve"> &lt;&lt; </w:t>
      </w:r>
      <w:proofErr w:type="spellStart"/>
      <w:r w:rsidRPr="00696FEC">
        <w:rPr>
          <w:rStyle w:val="TagStyle"/>
          <w:rtl/>
        </w:rPr>
        <w:t>יור</w:t>
      </w:r>
      <w:proofErr w:type="spellEnd"/>
      <w:r w:rsidRPr="00696F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96FEC">
        <w:rPr>
          <w:rStyle w:val="TagStyle"/>
          <w:rtl/>
        </w:rPr>
        <w:t xml:space="preserve"> &lt;&lt; </w:t>
      </w:r>
      <w:proofErr w:type="spellStart"/>
      <w:r w:rsidRPr="00696FEC">
        <w:rPr>
          <w:rStyle w:val="TagStyle"/>
          <w:rtl/>
        </w:rPr>
        <w:t>יור</w:t>
      </w:r>
      <w:proofErr w:type="spellEnd"/>
      <w:r w:rsidRPr="00696F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696FEC" w:rsidRDefault="00696FEC" w:rsidP="00696FEC">
      <w:pPr>
        <w:pStyle w:val="KeepWithNext"/>
        <w:rPr>
          <w:rtl/>
          <w:lang w:eastAsia="he-IL"/>
        </w:rPr>
      </w:pPr>
    </w:p>
    <w:p w:rsidR="005C77D3" w:rsidRDefault="00E65989" w:rsidP="009D1C28">
      <w:pPr>
        <w:rPr>
          <w:rtl/>
        </w:rPr>
      </w:pPr>
      <w:bookmarkStart w:id="887" w:name="_ETM_Q1_10743964"/>
      <w:bookmarkStart w:id="888" w:name="_ETM_Q1_10744008"/>
      <w:bookmarkEnd w:id="887"/>
      <w:bookmarkEnd w:id="888"/>
      <w:r>
        <w:rPr>
          <w:rFonts w:hint="cs"/>
          <w:rtl/>
        </w:rPr>
        <w:t>ה</w:t>
      </w:r>
      <w:r w:rsidR="005C77D3">
        <w:rPr>
          <w:rFonts w:hint="cs"/>
          <w:rtl/>
        </w:rPr>
        <w:t xml:space="preserve">אם </w:t>
      </w:r>
      <w:r>
        <w:rPr>
          <w:rFonts w:hint="cs"/>
          <w:rtl/>
        </w:rPr>
        <w:t>הכלי הזה עובד</w:t>
      </w:r>
      <w:r w:rsidR="00696FEC">
        <w:rPr>
          <w:rFonts w:hint="cs"/>
          <w:rtl/>
        </w:rPr>
        <w:t xml:space="preserve"> </w:t>
      </w:r>
      <w:bookmarkStart w:id="889" w:name="_ETM_Q1_10749255"/>
      <w:bookmarkEnd w:id="889"/>
      <w:r w:rsidR="00696FEC">
        <w:rPr>
          <w:rFonts w:hint="cs"/>
          <w:rtl/>
        </w:rPr>
        <w:t>בשלב של ההתראה שהדביקו על הדלת</w:t>
      </w:r>
      <w:r w:rsidR="009D1C28">
        <w:rPr>
          <w:rFonts w:hint="cs"/>
          <w:rtl/>
        </w:rPr>
        <w:t xml:space="preserve">, או </w:t>
      </w:r>
      <w:r w:rsidR="00696FEC">
        <w:rPr>
          <w:rFonts w:hint="cs"/>
          <w:rtl/>
        </w:rPr>
        <w:t xml:space="preserve">רק </w:t>
      </w:r>
      <w:r w:rsidR="005C77D3">
        <w:rPr>
          <w:rFonts w:hint="cs"/>
          <w:rtl/>
        </w:rPr>
        <w:t>כאשר מגיעים הבריונים</w:t>
      </w:r>
      <w:r w:rsidR="009D1C28">
        <w:rPr>
          <w:rFonts w:hint="cs"/>
          <w:rtl/>
        </w:rPr>
        <w:t>?</w:t>
      </w:r>
    </w:p>
    <w:p w:rsidR="005C77D3" w:rsidRDefault="005C77D3" w:rsidP="006408A9">
      <w:pPr>
        <w:ind w:firstLine="0"/>
        <w:rPr>
          <w:rtl/>
        </w:rPr>
      </w:pPr>
    </w:p>
    <w:p w:rsidR="00696FEC" w:rsidRDefault="00696FEC" w:rsidP="00696FEC">
      <w:pPr>
        <w:pStyle w:val="af9"/>
        <w:keepNext/>
        <w:rPr>
          <w:rtl/>
        </w:rPr>
      </w:pPr>
      <w:bookmarkStart w:id="890" w:name="_ETM_Q1_10759980"/>
      <w:bookmarkStart w:id="891" w:name="ET_guest_תומר_מוסקוביץ__110"/>
      <w:bookmarkEnd w:id="890"/>
      <w:r w:rsidRPr="00696FEC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696F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696FEC" w:rsidRDefault="00696FEC" w:rsidP="00696FEC">
      <w:pPr>
        <w:pStyle w:val="KeepWithNext"/>
        <w:rPr>
          <w:rtl/>
        </w:rPr>
      </w:pPr>
    </w:p>
    <w:p w:rsidR="005C77D3" w:rsidRDefault="009D1C28" w:rsidP="009036FC">
      <w:bookmarkStart w:id="892" w:name="_ETM_Q1_10760464"/>
      <w:bookmarkStart w:id="893" w:name="_ETM_Q1_10760498"/>
      <w:bookmarkEnd w:id="892"/>
      <w:bookmarkEnd w:id="893"/>
      <w:r>
        <w:rPr>
          <w:rFonts w:hint="cs"/>
          <w:rtl/>
        </w:rPr>
        <w:t xml:space="preserve">השלב הראשון זו </w:t>
      </w:r>
      <w:bookmarkStart w:id="894" w:name="_ETM_Q1_10762705"/>
      <w:bookmarkEnd w:id="894"/>
      <w:r>
        <w:rPr>
          <w:rFonts w:hint="cs"/>
          <w:rtl/>
        </w:rPr>
        <w:t>אזהרה שהדואר מ</w:t>
      </w:r>
      <w:r w:rsidR="008343A2">
        <w:rPr>
          <w:rFonts w:hint="cs"/>
          <w:rtl/>
        </w:rPr>
        <w:t xml:space="preserve">וסר לחייב, שזה </w:t>
      </w:r>
      <w:r w:rsidR="00226701">
        <w:rPr>
          <w:rFonts w:hint="cs"/>
          <w:rtl/>
        </w:rPr>
        <w:t>דבר ש</w:t>
      </w:r>
      <w:r w:rsidR="008343A2">
        <w:rPr>
          <w:rFonts w:hint="cs"/>
          <w:rtl/>
        </w:rPr>
        <w:t xml:space="preserve">לא קשור לעיקול. </w:t>
      </w:r>
      <w:bookmarkStart w:id="895" w:name="_ETM_Q1_10770360"/>
      <w:bookmarkEnd w:id="895"/>
      <w:r w:rsidR="008343A2">
        <w:rPr>
          <w:rFonts w:hint="cs"/>
          <w:rtl/>
        </w:rPr>
        <w:t xml:space="preserve">העיקול מחולק לשני שלבים: עיקול ברישום, שאת זה מבצעים עובדים </w:t>
      </w:r>
      <w:bookmarkStart w:id="896" w:name="_ETM_Q1_10774319"/>
      <w:bookmarkEnd w:id="896"/>
      <w:r w:rsidR="009036FC">
        <w:rPr>
          <w:rFonts w:hint="cs"/>
          <w:rtl/>
        </w:rPr>
        <w:t>שלנו</w:t>
      </w:r>
      <w:r w:rsidR="00226701">
        <w:rPr>
          <w:rFonts w:hint="cs"/>
          <w:rtl/>
        </w:rPr>
        <w:t xml:space="preserve"> ו</w:t>
      </w:r>
      <w:r w:rsidR="008343A2">
        <w:rPr>
          <w:rFonts w:hint="cs"/>
          <w:rtl/>
        </w:rPr>
        <w:t xml:space="preserve">זה מביא </w:t>
      </w:r>
      <w:bookmarkStart w:id="897" w:name="_ETM_Q1_10785521"/>
      <w:bookmarkEnd w:id="897"/>
      <w:r w:rsidR="009036FC">
        <w:rPr>
          <w:rFonts w:hint="cs"/>
          <w:rtl/>
        </w:rPr>
        <w:t>לא מעט כסף במזומן,</w:t>
      </w:r>
      <w:r w:rsidR="00226701">
        <w:rPr>
          <w:rFonts w:hint="cs"/>
          <w:rtl/>
        </w:rPr>
        <w:t xml:space="preserve"> </w:t>
      </w:r>
      <w:r w:rsidR="009036FC">
        <w:rPr>
          <w:rFonts w:hint="cs"/>
          <w:rtl/>
        </w:rPr>
        <w:t>ו</w:t>
      </w:r>
      <w:r w:rsidR="008343A2">
        <w:rPr>
          <w:rFonts w:hint="cs"/>
          <w:rtl/>
        </w:rPr>
        <w:t xml:space="preserve">אם זה לא מועיל, </w:t>
      </w:r>
      <w:bookmarkStart w:id="898" w:name="_ETM_Q1_10794574"/>
      <w:bookmarkEnd w:id="898"/>
      <w:r w:rsidR="008343A2">
        <w:rPr>
          <w:rFonts w:hint="cs"/>
          <w:rtl/>
        </w:rPr>
        <w:t xml:space="preserve">באים בעלי התפקיד </w:t>
      </w:r>
      <w:r w:rsidR="00226701">
        <w:rPr>
          <w:rFonts w:hint="cs"/>
          <w:rtl/>
        </w:rPr>
        <w:t>אליו הביתה ו</w:t>
      </w:r>
      <w:r w:rsidR="008343A2">
        <w:rPr>
          <w:rFonts w:hint="cs"/>
          <w:rtl/>
        </w:rPr>
        <w:t xml:space="preserve">מוציאים את הדברים מהבית. </w:t>
      </w:r>
      <w:r w:rsidR="00226701">
        <w:rPr>
          <w:rFonts w:hint="cs"/>
          <w:rtl/>
        </w:rPr>
        <w:t xml:space="preserve">אחוז קטן </w:t>
      </w:r>
      <w:bookmarkStart w:id="899" w:name="_ETM_Q1_10801113"/>
      <w:bookmarkEnd w:id="899"/>
      <w:r w:rsidR="00226701">
        <w:rPr>
          <w:rFonts w:hint="cs"/>
          <w:rtl/>
        </w:rPr>
        <w:t xml:space="preserve">מאוד מהעיקול ברישום ממשיך בסופו של דבר להוצאת מיטלטלין. </w:t>
      </w:r>
      <w:bookmarkStart w:id="900" w:name="_ETM_Q1_10810730"/>
      <w:bookmarkEnd w:id="900"/>
    </w:p>
    <w:p w:rsidR="005C77D3" w:rsidRDefault="005C77D3" w:rsidP="006408A9">
      <w:pPr>
        <w:ind w:firstLine="0"/>
      </w:pPr>
    </w:p>
    <w:p w:rsidR="00226701" w:rsidRDefault="00226701" w:rsidP="00226701">
      <w:pPr>
        <w:pStyle w:val="af9"/>
        <w:keepNext/>
        <w:rPr>
          <w:rtl/>
        </w:rPr>
      </w:pPr>
      <w:bookmarkStart w:id="901" w:name="_ETM_Q1_10816517"/>
      <w:bookmarkStart w:id="902" w:name="_ETM_Q1_10816979"/>
      <w:bookmarkStart w:id="903" w:name="_ETM_Q1_10817017"/>
      <w:bookmarkStart w:id="904" w:name="_ETM_Q1_10811850"/>
      <w:bookmarkStart w:id="905" w:name="_ETM_Q1_10820205"/>
      <w:bookmarkStart w:id="906" w:name="ET_guest_ענת_הר_אבן_112"/>
      <w:bookmarkEnd w:id="901"/>
      <w:bookmarkEnd w:id="902"/>
      <w:bookmarkEnd w:id="903"/>
      <w:bookmarkEnd w:id="904"/>
      <w:bookmarkEnd w:id="905"/>
      <w:r w:rsidRPr="0022670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267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:rsidR="00226701" w:rsidRDefault="00226701" w:rsidP="00226701">
      <w:pPr>
        <w:pStyle w:val="KeepWithNext"/>
        <w:rPr>
          <w:rtl/>
        </w:rPr>
      </w:pPr>
    </w:p>
    <w:p w:rsidR="005C77D3" w:rsidRDefault="00226701" w:rsidP="00226701">
      <w:pPr>
        <w:rPr>
          <w:rtl/>
        </w:rPr>
      </w:pPr>
      <w:bookmarkStart w:id="907" w:name="_ETM_Q1_10820701"/>
      <w:bookmarkStart w:id="908" w:name="_ETM_Q1_10820733"/>
      <w:bookmarkEnd w:id="907"/>
      <w:bookmarkEnd w:id="908"/>
      <w:r>
        <w:rPr>
          <w:rFonts w:hint="cs"/>
          <w:rtl/>
        </w:rPr>
        <w:t>נעשה מחקר בו בחנו אם חייב</w:t>
      </w:r>
      <w:r w:rsidR="009036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9" w:name="_ETM_Q1_10826970"/>
      <w:bookmarkEnd w:id="909"/>
      <w:r>
        <w:rPr>
          <w:rFonts w:hint="cs"/>
          <w:rtl/>
        </w:rPr>
        <w:t>אחרי שהגיעו אליו לשלב רישום עיקול</w:t>
      </w:r>
      <w:r w:rsidR="009036FC">
        <w:rPr>
          <w:rFonts w:hint="cs"/>
          <w:rtl/>
        </w:rPr>
        <w:t>,</w:t>
      </w:r>
      <w:r>
        <w:rPr>
          <w:rFonts w:hint="cs"/>
          <w:rtl/>
        </w:rPr>
        <w:t xml:space="preserve"> נכנס </w:t>
      </w:r>
      <w:bookmarkStart w:id="910" w:name="_ETM_Q1_10830550"/>
      <w:bookmarkEnd w:id="910"/>
      <w:r>
        <w:rPr>
          <w:rFonts w:hint="cs"/>
          <w:rtl/>
        </w:rPr>
        <w:t xml:space="preserve">לאיזה שהוא מסלול של צו חיוב בתשלומים, החזיר </w:t>
      </w:r>
      <w:bookmarkStart w:id="911" w:name="_ETM_Q1_10830103"/>
      <w:bookmarkEnd w:id="911"/>
      <w:r>
        <w:rPr>
          <w:rFonts w:hint="cs"/>
          <w:rtl/>
        </w:rPr>
        <w:t xml:space="preserve">את החוב או שילם איזה שהוא חלק. המחקר הזה </w:t>
      </w:r>
      <w:bookmarkStart w:id="912" w:name="_ETM_Q1_10837553"/>
      <w:bookmarkEnd w:id="912"/>
      <w:r>
        <w:rPr>
          <w:rFonts w:hint="cs"/>
          <w:rtl/>
        </w:rPr>
        <w:t xml:space="preserve">הוכיח שחלק ניכר מהחייבים אכן נכנסים למסלול של תשלומים בעקבות </w:t>
      </w:r>
      <w:bookmarkStart w:id="913" w:name="_ETM_Q1_10844220"/>
      <w:bookmarkEnd w:id="913"/>
      <w:r>
        <w:rPr>
          <w:rFonts w:hint="cs"/>
          <w:rtl/>
        </w:rPr>
        <w:t xml:space="preserve">ההגעה. </w:t>
      </w:r>
      <w:r w:rsidR="005C77D3">
        <w:rPr>
          <w:rFonts w:hint="cs"/>
          <w:rtl/>
        </w:rPr>
        <w:t xml:space="preserve"> </w:t>
      </w:r>
    </w:p>
    <w:p w:rsidR="005C77D3" w:rsidRDefault="005C77D3" w:rsidP="006408A9">
      <w:pPr>
        <w:ind w:firstLine="0"/>
        <w:rPr>
          <w:rtl/>
        </w:rPr>
      </w:pPr>
    </w:p>
    <w:p w:rsidR="00226701" w:rsidRDefault="00226701" w:rsidP="00226701">
      <w:pPr>
        <w:pStyle w:val="af6"/>
        <w:keepNext/>
        <w:rPr>
          <w:rtl/>
        </w:rPr>
      </w:pPr>
      <w:bookmarkStart w:id="914" w:name="_ETM_Q1_10841174"/>
      <w:bookmarkStart w:id="915" w:name="ET_yor_5069_113"/>
      <w:bookmarkEnd w:id="914"/>
      <w:r w:rsidRPr="00226701">
        <w:rPr>
          <w:rStyle w:val="TagStyle"/>
          <w:rtl/>
        </w:rPr>
        <w:t xml:space="preserve"> &lt;&lt; </w:t>
      </w:r>
      <w:proofErr w:type="spellStart"/>
      <w:r w:rsidRPr="00226701">
        <w:rPr>
          <w:rStyle w:val="TagStyle"/>
          <w:rtl/>
        </w:rPr>
        <w:t>יור</w:t>
      </w:r>
      <w:proofErr w:type="spellEnd"/>
      <w:r w:rsidRPr="002267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6701">
        <w:rPr>
          <w:rStyle w:val="TagStyle"/>
          <w:rtl/>
        </w:rPr>
        <w:t xml:space="preserve"> &lt;&lt; </w:t>
      </w:r>
      <w:proofErr w:type="spellStart"/>
      <w:r w:rsidRPr="00226701">
        <w:rPr>
          <w:rStyle w:val="TagStyle"/>
          <w:rtl/>
        </w:rPr>
        <w:t>יור</w:t>
      </w:r>
      <w:proofErr w:type="spellEnd"/>
      <w:r w:rsidRPr="002267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226701" w:rsidRDefault="00226701" w:rsidP="00226701">
      <w:pPr>
        <w:pStyle w:val="KeepWithNext"/>
        <w:rPr>
          <w:rtl/>
          <w:lang w:eastAsia="he-IL"/>
        </w:rPr>
      </w:pPr>
    </w:p>
    <w:p w:rsidR="007837E2" w:rsidRDefault="007837E2" w:rsidP="009036FC">
      <w:pPr>
        <w:rPr>
          <w:rtl/>
          <w:lang w:eastAsia="he-IL"/>
        </w:rPr>
      </w:pPr>
      <w:bookmarkStart w:id="916" w:name="_ETM_Q1_10841656"/>
      <w:bookmarkStart w:id="917" w:name="_ETM_Q1_10841704"/>
      <w:bookmarkEnd w:id="916"/>
      <w:bookmarkEnd w:id="917"/>
      <w:r>
        <w:rPr>
          <w:rFonts w:hint="cs"/>
          <w:rtl/>
          <w:lang w:eastAsia="he-IL"/>
        </w:rPr>
        <w:t>האם בעקבות זה</w:t>
      </w:r>
      <w:r w:rsidR="00E5096B">
        <w:rPr>
          <w:rFonts w:hint="cs"/>
          <w:rtl/>
          <w:lang w:eastAsia="he-IL"/>
        </w:rPr>
        <w:t xml:space="preserve"> הם נכנסים להסדר התשלומים</w:t>
      </w:r>
      <w:bookmarkStart w:id="918" w:name="_ETM_Q1_10857209"/>
      <w:bookmarkEnd w:id="918"/>
      <w:r w:rsidR="005B3A86">
        <w:rPr>
          <w:rFonts w:hint="cs"/>
          <w:rtl/>
          <w:lang w:eastAsia="he-IL"/>
        </w:rPr>
        <w:t xml:space="preserve"> אבל לא עומדים ב</w:t>
      </w:r>
      <w:r w:rsidR="009036FC">
        <w:rPr>
          <w:rFonts w:hint="cs"/>
          <w:rtl/>
          <w:lang w:eastAsia="he-IL"/>
        </w:rPr>
        <w:t>ו?</w:t>
      </w:r>
      <w:bookmarkStart w:id="919" w:name="_ETM_Q1_10864105"/>
      <w:bookmarkStart w:id="920" w:name="_ETM_Q1_10864183"/>
      <w:bookmarkEnd w:id="919"/>
      <w:bookmarkEnd w:id="920"/>
    </w:p>
    <w:p w:rsidR="009036FC" w:rsidRPr="00226701" w:rsidRDefault="009036FC" w:rsidP="009036FC">
      <w:pPr>
        <w:rPr>
          <w:rtl/>
          <w:lang w:eastAsia="he-IL"/>
        </w:rPr>
      </w:pPr>
    </w:p>
    <w:p w:rsidR="007837E2" w:rsidRDefault="007837E2" w:rsidP="006408A9">
      <w:pPr>
        <w:ind w:firstLine="0"/>
        <w:rPr>
          <w:rtl/>
        </w:rPr>
      </w:pPr>
    </w:p>
    <w:p w:rsidR="007837E2" w:rsidRDefault="007837E2" w:rsidP="007837E2">
      <w:pPr>
        <w:pStyle w:val="af9"/>
        <w:keepNext/>
        <w:rPr>
          <w:rtl/>
        </w:rPr>
      </w:pPr>
      <w:bookmarkStart w:id="921" w:name="ET_guest_תומר_מוסקוביץ__114"/>
      <w:r w:rsidRPr="007837E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783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:rsidR="007837E2" w:rsidRDefault="007837E2" w:rsidP="007837E2">
      <w:pPr>
        <w:pStyle w:val="KeepWithNext"/>
        <w:rPr>
          <w:rtl/>
        </w:rPr>
      </w:pPr>
    </w:p>
    <w:p w:rsidR="007837E2" w:rsidRDefault="00E74B19" w:rsidP="007837E2">
      <w:pPr>
        <w:rPr>
          <w:rtl/>
        </w:rPr>
      </w:pPr>
      <w:r>
        <w:rPr>
          <w:rFonts w:hint="cs"/>
          <w:rtl/>
        </w:rPr>
        <w:t xml:space="preserve">עד </w:t>
      </w:r>
      <w:bookmarkStart w:id="922" w:name="_ETM_Q1_10863929"/>
      <w:bookmarkEnd w:id="922"/>
      <w:r>
        <w:rPr>
          <w:rFonts w:hint="cs"/>
          <w:rtl/>
        </w:rPr>
        <w:t>כדי כך אני לא יודע להגיד.</w:t>
      </w:r>
    </w:p>
    <w:p w:rsidR="00E74B19" w:rsidRDefault="00E74B19" w:rsidP="00E74B19">
      <w:pPr>
        <w:ind w:firstLine="0"/>
        <w:rPr>
          <w:rtl/>
        </w:rPr>
      </w:pPr>
      <w:bookmarkStart w:id="923" w:name="_ETM_Q1_10867158"/>
      <w:bookmarkStart w:id="924" w:name="_ETM_Q1_10867265"/>
      <w:bookmarkStart w:id="925" w:name="_ETM_Q1_10867607"/>
      <w:bookmarkEnd w:id="923"/>
      <w:bookmarkEnd w:id="924"/>
      <w:bookmarkEnd w:id="925"/>
    </w:p>
    <w:p w:rsidR="00E74B19" w:rsidRDefault="00E74B19" w:rsidP="00E74B19">
      <w:pPr>
        <w:pStyle w:val="af6"/>
        <w:keepNext/>
        <w:rPr>
          <w:rtl/>
        </w:rPr>
      </w:pPr>
      <w:bookmarkStart w:id="926" w:name="_ETM_Q1_10867707"/>
      <w:bookmarkStart w:id="927" w:name="_ETM_Q1_10868818"/>
      <w:bookmarkStart w:id="928" w:name="ET_yor_5069_115"/>
      <w:bookmarkEnd w:id="926"/>
      <w:bookmarkEnd w:id="927"/>
      <w:r w:rsidRPr="00E74B19">
        <w:rPr>
          <w:rStyle w:val="TagStyle"/>
          <w:rtl/>
        </w:rPr>
        <w:t xml:space="preserve"> &lt;&lt; </w:t>
      </w:r>
      <w:proofErr w:type="spellStart"/>
      <w:r w:rsidRPr="00E74B19">
        <w:rPr>
          <w:rStyle w:val="TagStyle"/>
          <w:rtl/>
        </w:rPr>
        <w:t>יור</w:t>
      </w:r>
      <w:proofErr w:type="spellEnd"/>
      <w:r w:rsidRPr="00E74B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4B19">
        <w:rPr>
          <w:rStyle w:val="TagStyle"/>
          <w:rtl/>
        </w:rPr>
        <w:t xml:space="preserve"> &lt;&lt; </w:t>
      </w:r>
      <w:proofErr w:type="spellStart"/>
      <w:r w:rsidRPr="00E74B19">
        <w:rPr>
          <w:rStyle w:val="TagStyle"/>
          <w:rtl/>
        </w:rPr>
        <w:t>יור</w:t>
      </w:r>
      <w:proofErr w:type="spellEnd"/>
      <w:r w:rsidRPr="00E74B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E74B19" w:rsidRDefault="00E74B19" w:rsidP="00E74B19">
      <w:pPr>
        <w:pStyle w:val="KeepWithNext"/>
        <w:rPr>
          <w:rtl/>
          <w:lang w:eastAsia="he-IL"/>
        </w:rPr>
      </w:pPr>
    </w:p>
    <w:p w:rsidR="00E74B19" w:rsidRDefault="00E74B19" w:rsidP="00E74B19">
      <w:pPr>
        <w:rPr>
          <w:rtl/>
          <w:lang w:eastAsia="he-IL"/>
        </w:rPr>
      </w:pPr>
      <w:bookmarkStart w:id="929" w:name="_ETM_Q1_10869374"/>
      <w:bookmarkStart w:id="930" w:name="_ETM_Q1_10869418"/>
      <w:bookmarkEnd w:id="929"/>
      <w:bookmarkEnd w:id="930"/>
      <w:r>
        <w:rPr>
          <w:rFonts w:hint="cs"/>
          <w:rtl/>
          <w:lang w:eastAsia="he-IL"/>
        </w:rPr>
        <w:t xml:space="preserve">אין ספק שהאקט </w:t>
      </w:r>
      <w:bookmarkStart w:id="931" w:name="_ETM_Q1_10874895"/>
      <w:bookmarkEnd w:id="931"/>
      <w:r>
        <w:rPr>
          <w:rFonts w:hint="cs"/>
          <w:rtl/>
          <w:lang w:eastAsia="he-IL"/>
        </w:rPr>
        <w:t xml:space="preserve">הזה הוא דבר קשה מאוד. </w:t>
      </w:r>
      <w:bookmarkStart w:id="932" w:name="_ETM_Q1_10877223"/>
      <w:bookmarkStart w:id="933" w:name="_ETM_Q1_10883699"/>
      <w:bookmarkEnd w:id="932"/>
      <w:bookmarkEnd w:id="933"/>
      <w:r>
        <w:rPr>
          <w:rFonts w:hint="cs"/>
          <w:rtl/>
          <w:lang w:eastAsia="he-IL"/>
        </w:rPr>
        <w:t xml:space="preserve">אם הוא ימכור את </w:t>
      </w:r>
      <w:bookmarkStart w:id="934" w:name="_ETM_Q1_10897299"/>
      <w:bookmarkEnd w:id="934"/>
      <w:r>
        <w:rPr>
          <w:rFonts w:hint="cs"/>
          <w:rtl/>
          <w:lang w:eastAsia="he-IL"/>
        </w:rPr>
        <w:t xml:space="preserve">הספרים או את המחשב של הילד שלו כדי לגמור </w:t>
      </w:r>
      <w:bookmarkStart w:id="935" w:name="_ETM_Q1_10902710"/>
      <w:bookmarkEnd w:id="935"/>
      <w:r>
        <w:rPr>
          <w:rFonts w:hint="cs"/>
          <w:rtl/>
          <w:lang w:eastAsia="he-IL"/>
        </w:rPr>
        <w:t xml:space="preserve">את הסיפור, אני לא יודע אם בזה שיקמנו אותו, יכול </w:t>
      </w:r>
      <w:bookmarkStart w:id="936" w:name="_ETM_Q1_10908569"/>
      <w:bookmarkEnd w:id="936"/>
      <w:r>
        <w:rPr>
          <w:rFonts w:hint="cs"/>
          <w:rtl/>
          <w:lang w:eastAsia="he-IL"/>
        </w:rPr>
        <w:t xml:space="preserve">להיות שרק דרדרנו אותו. </w:t>
      </w:r>
    </w:p>
    <w:p w:rsidR="00E74B19" w:rsidRDefault="00E74B19" w:rsidP="00E74B19">
      <w:pPr>
        <w:ind w:firstLine="0"/>
        <w:rPr>
          <w:rtl/>
          <w:lang w:eastAsia="he-IL"/>
        </w:rPr>
      </w:pPr>
    </w:p>
    <w:p w:rsidR="00E74B19" w:rsidRDefault="00E74B19" w:rsidP="00E74B19">
      <w:pPr>
        <w:pStyle w:val="af9"/>
        <w:keepNext/>
        <w:rPr>
          <w:rtl/>
          <w:lang w:eastAsia="he-IL"/>
        </w:rPr>
      </w:pPr>
      <w:bookmarkStart w:id="937" w:name="_ETM_Q1_10906464"/>
      <w:bookmarkStart w:id="938" w:name="ET_guest_תומר_מוסקוביץ__116"/>
      <w:bookmarkEnd w:id="937"/>
      <w:r w:rsidRPr="00E74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E74B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E74B19" w:rsidRDefault="00E74B19" w:rsidP="00E74B19">
      <w:pPr>
        <w:pStyle w:val="KeepWithNext"/>
        <w:rPr>
          <w:rtl/>
          <w:lang w:eastAsia="he-IL"/>
        </w:rPr>
      </w:pPr>
    </w:p>
    <w:p w:rsidR="00E74B19" w:rsidRDefault="00E74B19" w:rsidP="00E74B19">
      <w:pPr>
        <w:rPr>
          <w:rtl/>
          <w:lang w:eastAsia="he-IL"/>
        </w:rPr>
      </w:pPr>
      <w:bookmarkStart w:id="939" w:name="_ETM_Q1_10907040"/>
      <w:bookmarkStart w:id="940" w:name="_ETM_Q1_10907076"/>
      <w:bookmarkEnd w:id="939"/>
      <w:bookmarkEnd w:id="940"/>
      <w:r>
        <w:rPr>
          <w:rFonts w:hint="cs"/>
          <w:rtl/>
          <w:lang w:eastAsia="he-IL"/>
        </w:rPr>
        <w:t>אני מניח שזה יניע את הרוב להיכנס לתהליך של פריסת תשלומים.</w:t>
      </w:r>
    </w:p>
    <w:p w:rsidR="00E74B19" w:rsidRDefault="00E74B19" w:rsidP="00E74B19">
      <w:pPr>
        <w:ind w:firstLine="0"/>
        <w:rPr>
          <w:rtl/>
          <w:lang w:eastAsia="he-IL"/>
        </w:rPr>
      </w:pPr>
      <w:bookmarkStart w:id="941" w:name="_ETM_Q1_10915853"/>
      <w:bookmarkStart w:id="942" w:name="_ETM_Q1_10915943"/>
      <w:bookmarkEnd w:id="941"/>
      <w:bookmarkEnd w:id="942"/>
    </w:p>
    <w:p w:rsidR="00E74B19" w:rsidRDefault="00E74B19" w:rsidP="00E74B19">
      <w:pPr>
        <w:pStyle w:val="af6"/>
        <w:keepNext/>
        <w:rPr>
          <w:rtl/>
        </w:rPr>
      </w:pPr>
      <w:bookmarkStart w:id="943" w:name="_ETM_Q1_10916451"/>
      <w:bookmarkStart w:id="944" w:name="_ETM_Q1_10916550"/>
      <w:bookmarkStart w:id="945" w:name="ET_yor_5069_117"/>
      <w:bookmarkEnd w:id="943"/>
      <w:bookmarkEnd w:id="944"/>
      <w:r w:rsidRPr="00E74B19">
        <w:rPr>
          <w:rStyle w:val="TagStyle"/>
          <w:rtl/>
        </w:rPr>
        <w:t xml:space="preserve"> &lt;&lt; </w:t>
      </w:r>
      <w:proofErr w:type="spellStart"/>
      <w:r w:rsidRPr="00E74B19">
        <w:rPr>
          <w:rStyle w:val="TagStyle"/>
          <w:rtl/>
        </w:rPr>
        <w:t>יור</w:t>
      </w:r>
      <w:proofErr w:type="spellEnd"/>
      <w:r w:rsidRPr="00E74B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4B19">
        <w:rPr>
          <w:rStyle w:val="TagStyle"/>
          <w:rtl/>
        </w:rPr>
        <w:t xml:space="preserve"> &lt;&lt; </w:t>
      </w:r>
      <w:proofErr w:type="spellStart"/>
      <w:r w:rsidRPr="00E74B19">
        <w:rPr>
          <w:rStyle w:val="TagStyle"/>
          <w:rtl/>
        </w:rPr>
        <w:t>יור</w:t>
      </w:r>
      <w:proofErr w:type="spellEnd"/>
      <w:r w:rsidRPr="00E74B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:rsidR="00E74B19" w:rsidRDefault="00E74B19" w:rsidP="00E74B19">
      <w:pPr>
        <w:pStyle w:val="KeepWithNext"/>
        <w:rPr>
          <w:rtl/>
          <w:lang w:eastAsia="he-IL"/>
        </w:rPr>
      </w:pPr>
    </w:p>
    <w:p w:rsidR="00E74B19" w:rsidRDefault="00E74B19" w:rsidP="00E74B1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הם עושים את זה? כשהחבר'ה בדירה?</w:t>
      </w:r>
    </w:p>
    <w:p w:rsidR="00424B82" w:rsidRDefault="00424B82" w:rsidP="00424B82">
      <w:pPr>
        <w:ind w:firstLine="0"/>
        <w:rPr>
          <w:rtl/>
          <w:lang w:eastAsia="he-IL"/>
        </w:rPr>
      </w:pPr>
      <w:bookmarkStart w:id="946" w:name="_ETM_Q1_10918302"/>
      <w:bookmarkStart w:id="947" w:name="_ETM_Q1_10918395"/>
      <w:bookmarkEnd w:id="946"/>
      <w:bookmarkEnd w:id="947"/>
    </w:p>
    <w:p w:rsidR="00424B82" w:rsidRDefault="00424B82" w:rsidP="00424B82">
      <w:pPr>
        <w:pStyle w:val="af9"/>
        <w:keepNext/>
        <w:rPr>
          <w:rtl/>
          <w:lang w:eastAsia="he-IL"/>
        </w:rPr>
      </w:pPr>
      <w:bookmarkStart w:id="948" w:name="_ETM_Q1_10918971"/>
      <w:bookmarkStart w:id="949" w:name="_ETM_Q1_10919050"/>
      <w:bookmarkStart w:id="950" w:name="_ETM_Q1_10920195"/>
      <w:bookmarkStart w:id="951" w:name="ET_guest_תומר_מוסקוביץ__118"/>
      <w:bookmarkEnd w:id="948"/>
      <w:bookmarkEnd w:id="949"/>
      <w:bookmarkEnd w:id="950"/>
      <w:r w:rsidRPr="004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424B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424B82" w:rsidRDefault="00424B82" w:rsidP="00424B82">
      <w:pPr>
        <w:pStyle w:val="KeepWithNext"/>
        <w:rPr>
          <w:rtl/>
          <w:lang w:eastAsia="he-IL"/>
        </w:rPr>
      </w:pPr>
    </w:p>
    <w:p w:rsidR="00424B82" w:rsidRDefault="00424B82" w:rsidP="00424B82">
      <w:pPr>
        <w:rPr>
          <w:rtl/>
          <w:lang w:eastAsia="he-IL"/>
        </w:rPr>
      </w:pPr>
      <w:bookmarkStart w:id="952" w:name="_ETM_Q1_10920656"/>
      <w:bookmarkStart w:id="953" w:name="_ETM_Q1_10920692"/>
      <w:bookmarkEnd w:id="952"/>
      <w:bookmarkEnd w:id="953"/>
      <w:r>
        <w:rPr>
          <w:rFonts w:hint="cs"/>
          <w:rtl/>
          <w:lang w:eastAsia="he-IL"/>
        </w:rPr>
        <w:t xml:space="preserve">בשלב של העיקול ברישום לא מעקלים להם כלום. </w:t>
      </w:r>
      <w:bookmarkStart w:id="954" w:name="_ETM_Q1_10919740"/>
      <w:bookmarkStart w:id="955" w:name="_ETM_Q1_10919809"/>
      <w:bookmarkEnd w:id="954"/>
      <w:bookmarkEnd w:id="955"/>
      <w:r w:rsidR="009036F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אחרי העיקול ברישום הם מגיעים.</w:t>
      </w:r>
    </w:p>
    <w:p w:rsidR="00424B82" w:rsidRDefault="00424B82" w:rsidP="00424B82">
      <w:pPr>
        <w:ind w:firstLine="0"/>
        <w:rPr>
          <w:rtl/>
          <w:lang w:eastAsia="he-IL"/>
        </w:rPr>
      </w:pPr>
      <w:bookmarkStart w:id="956" w:name="_ETM_Q1_10933262"/>
      <w:bookmarkStart w:id="957" w:name="_ETM_Q1_10933345"/>
      <w:bookmarkEnd w:id="956"/>
      <w:bookmarkEnd w:id="957"/>
    </w:p>
    <w:p w:rsidR="007F1B28" w:rsidRDefault="007F1B28" w:rsidP="007F1B28">
      <w:pPr>
        <w:pStyle w:val="af9"/>
        <w:keepNext/>
        <w:rPr>
          <w:rtl/>
        </w:rPr>
      </w:pPr>
      <w:bookmarkStart w:id="958" w:name="_ETM_Q1_10933747"/>
      <w:bookmarkStart w:id="959" w:name="_ETM_Q1_10933829"/>
      <w:bookmarkStart w:id="960" w:name="ET_guest_מרב_שיבק_120"/>
      <w:bookmarkEnd w:id="958"/>
      <w:bookmarkEnd w:id="959"/>
      <w:r w:rsidRPr="007F1B2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7F1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7F1B28" w:rsidRDefault="007F1B28" w:rsidP="007F1B28">
      <w:pPr>
        <w:pStyle w:val="KeepWithNext"/>
        <w:rPr>
          <w:rtl/>
        </w:rPr>
      </w:pPr>
    </w:p>
    <w:p w:rsidR="009036FC" w:rsidRDefault="007F1B28" w:rsidP="00B852E3">
      <w:pPr>
        <w:rPr>
          <w:rtl/>
        </w:rPr>
      </w:pPr>
      <w:r>
        <w:rPr>
          <w:rFonts w:hint="cs"/>
          <w:rtl/>
        </w:rPr>
        <w:t xml:space="preserve">לא כולם באים. הרבה לא באים. </w:t>
      </w:r>
      <w:bookmarkStart w:id="961" w:name="_ETM_Q1_10937649"/>
      <w:bookmarkEnd w:id="961"/>
      <w:r>
        <w:rPr>
          <w:rFonts w:hint="cs"/>
          <w:rtl/>
        </w:rPr>
        <w:t xml:space="preserve">הרבה אחר כך לווים כספים במקומות </w:t>
      </w:r>
      <w:r w:rsidR="00B852E3">
        <w:rPr>
          <w:rFonts w:hint="cs"/>
          <w:rtl/>
        </w:rPr>
        <w:t>לא ראויים</w:t>
      </w:r>
      <w:bookmarkStart w:id="962" w:name="_ETM_Q1_10942616"/>
      <w:bookmarkEnd w:id="962"/>
      <w:r w:rsidR="00B852E3">
        <w:rPr>
          <w:rFonts w:hint="cs"/>
          <w:rtl/>
        </w:rPr>
        <w:t xml:space="preserve">, מה שמכניס אותם לסחרור מחדש. האקט הזה של לבוא לבית זו פגיעה </w:t>
      </w:r>
      <w:bookmarkStart w:id="963" w:name="_ETM_Q1_10947848"/>
      <w:bookmarkEnd w:id="963"/>
      <w:r w:rsidR="00B852E3">
        <w:rPr>
          <w:rFonts w:hint="cs"/>
          <w:rtl/>
        </w:rPr>
        <w:t xml:space="preserve">בכל בני הבית. לפעמים יש שם קטינים, לפעמים </w:t>
      </w:r>
      <w:bookmarkStart w:id="964" w:name="_ETM_Q1_10954782"/>
      <w:bookmarkEnd w:id="964"/>
      <w:r w:rsidR="00B852E3">
        <w:rPr>
          <w:rFonts w:hint="cs"/>
          <w:rtl/>
        </w:rPr>
        <w:t xml:space="preserve">יש שם אנשים שחווים את האקט הזה כאקט מאוד </w:t>
      </w:r>
      <w:bookmarkStart w:id="965" w:name="_ETM_Q1_10957840"/>
      <w:bookmarkEnd w:id="965"/>
      <w:r w:rsidR="00B852E3">
        <w:rPr>
          <w:rFonts w:hint="cs"/>
          <w:rtl/>
        </w:rPr>
        <w:t xml:space="preserve">קשה. </w:t>
      </w:r>
      <w:bookmarkStart w:id="966" w:name="_ETM_Q1_10949989"/>
      <w:bookmarkEnd w:id="966"/>
      <w:r w:rsidR="00B852E3">
        <w:rPr>
          <w:rFonts w:hint="cs"/>
          <w:rtl/>
        </w:rPr>
        <w:t xml:space="preserve">אנחנו חושבים שטוב יהיה אם יבוטל ההליך </w:t>
      </w:r>
      <w:bookmarkStart w:id="967" w:name="_ETM_Q1_10964550"/>
      <w:bookmarkEnd w:id="967"/>
      <w:r w:rsidR="00B852E3">
        <w:rPr>
          <w:rFonts w:hint="cs"/>
          <w:rtl/>
        </w:rPr>
        <w:t xml:space="preserve">הזה. </w:t>
      </w:r>
    </w:p>
    <w:p w:rsidR="009036FC" w:rsidRDefault="009036FC" w:rsidP="00B852E3">
      <w:pPr>
        <w:rPr>
          <w:rtl/>
        </w:rPr>
      </w:pPr>
    </w:p>
    <w:p w:rsidR="005C77D3" w:rsidRDefault="00B852E3" w:rsidP="009036FC">
      <w:pPr>
        <w:rPr>
          <w:rtl/>
        </w:rPr>
      </w:pPr>
      <w:r>
        <w:rPr>
          <w:rFonts w:hint="cs"/>
          <w:rtl/>
        </w:rPr>
        <w:t>בתיקון</w:t>
      </w:r>
      <w:r w:rsidR="005C77D3">
        <w:rPr>
          <w:rFonts w:hint="cs"/>
          <w:rtl/>
        </w:rPr>
        <w:t xml:space="preserve"> הנוכחי</w:t>
      </w:r>
      <w:r>
        <w:rPr>
          <w:rFonts w:hint="cs"/>
          <w:rtl/>
        </w:rPr>
        <w:t xml:space="preserve"> הצענו </w:t>
      </w:r>
      <w:r w:rsidR="00353E30">
        <w:rPr>
          <w:rFonts w:hint="cs"/>
          <w:rtl/>
        </w:rPr>
        <w:t>להעלות את סכום החוב</w:t>
      </w:r>
      <w:r>
        <w:rPr>
          <w:rFonts w:hint="cs"/>
          <w:rtl/>
        </w:rPr>
        <w:t xml:space="preserve"> הפסוק מ-2,500 ל-5,000, </w:t>
      </w:r>
      <w:bookmarkStart w:id="968" w:name="_ETM_Q1_10980251"/>
      <w:bookmarkEnd w:id="968"/>
      <w:r>
        <w:rPr>
          <w:rFonts w:hint="cs"/>
          <w:rtl/>
        </w:rPr>
        <w:t>כ</w:t>
      </w:r>
      <w:r w:rsidR="005C77D3">
        <w:rPr>
          <w:rFonts w:hint="cs"/>
          <w:rtl/>
        </w:rPr>
        <w:t>די ש</w:t>
      </w:r>
      <w:r>
        <w:rPr>
          <w:rFonts w:hint="cs"/>
          <w:rtl/>
        </w:rPr>
        <w:t>הוא יינקט במקרים שי</w:t>
      </w:r>
      <w:r w:rsidR="005C77D3">
        <w:rPr>
          <w:rFonts w:hint="cs"/>
          <w:rtl/>
        </w:rPr>
        <w:t>ש</w:t>
      </w:r>
      <w:r>
        <w:rPr>
          <w:rFonts w:hint="cs"/>
          <w:rtl/>
        </w:rPr>
        <w:t xml:space="preserve"> איזה שהוא חוב ממשי, לא</w:t>
      </w:r>
      <w:r w:rsidR="005C77D3">
        <w:rPr>
          <w:rFonts w:hint="cs"/>
          <w:rtl/>
        </w:rPr>
        <w:t xml:space="preserve"> חוב נמוך יחסית. </w:t>
      </w:r>
    </w:p>
    <w:p w:rsidR="005C77D3" w:rsidRDefault="005C77D3" w:rsidP="006408A9">
      <w:pPr>
        <w:ind w:firstLine="0"/>
        <w:rPr>
          <w:rtl/>
        </w:rPr>
      </w:pPr>
    </w:p>
    <w:p w:rsidR="00B852E3" w:rsidRDefault="00B852E3" w:rsidP="00B852E3">
      <w:pPr>
        <w:pStyle w:val="af6"/>
        <w:keepNext/>
        <w:rPr>
          <w:rtl/>
        </w:rPr>
      </w:pPr>
      <w:bookmarkStart w:id="969" w:name="_ETM_Q1_11000247"/>
      <w:bookmarkStart w:id="970" w:name="_ETM_Q1_11000331"/>
      <w:bookmarkStart w:id="971" w:name="_ETM_Q1_11001115"/>
      <w:bookmarkStart w:id="972" w:name="ET_yor_5069_121"/>
      <w:bookmarkEnd w:id="969"/>
      <w:bookmarkEnd w:id="970"/>
      <w:bookmarkEnd w:id="971"/>
      <w:r w:rsidRPr="00B852E3">
        <w:rPr>
          <w:rStyle w:val="TagStyle"/>
          <w:rtl/>
        </w:rPr>
        <w:t xml:space="preserve"> &lt;&lt; </w:t>
      </w:r>
      <w:proofErr w:type="spellStart"/>
      <w:r w:rsidRPr="00B852E3">
        <w:rPr>
          <w:rStyle w:val="TagStyle"/>
          <w:rtl/>
        </w:rPr>
        <w:t>יור</w:t>
      </w:r>
      <w:proofErr w:type="spellEnd"/>
      <w:r w:rsidRPr="00B852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52E3">
        <w:rPr>
          <w:rStyle w:val="TagStyle"/>
          <w:rtl/>
        </w:rPr>
        <w:t xml:space="preserve"> &lt;&lt; </w:t>
      </w:r>
      <w:proofErr w:type="spellStart"/>
      <w:r w:rsidRPr="00B852E3">
        <w:rPr>
          <w:rStyle w:val="TagStyle"/>
          <w:rtl/>
        </w:rPr>
        <w:t>יור</w:t>
      </w:r>
      <w:proofErr w:type="spellEnd"/>
      <w:r w:rsidRPr="00B852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B852E3" w:rsidRDefault="00B852E3" w:rsidP="00B852E3">
      <w:pPr>
        <w:pStyle w:val="KeepWithNext"/>
        <w:rPr>
          <w:rtl/>
          <w:lang w:eastAsia="he-IL"/>
        </w:rPr>
      </w:pPr>
    </w:p>
    <w:p w:rsidR="005C77D3" w:rsidRDefault="005C77D3" w:rsidP="00B852E3">
      <w:pPr>
        <w:rPr>
          <w:rtl/>
        </w:rPr>
      </w:pPr>
      <w:bookmarkStart w:id="973" w:name="_ETM_Q1_11001599"/>
      <w:bookmarkStart w:id="974" w:name="_ETM_Q1_11001636"/>
      <w:bookmarkEnd w:id="973"/>
      <w:bookmarkEnd w:id="974"/>
      <w:r>
        <w:rPr>
          <w:rFonts w:hint="cs"/>
          <w:rtl/>
        </w:rPr>
        <w:t xml:space="preserve">מדובר </w:t>
      </w:r>
      <w:r w:rsidR="00353E30">
        <w:rPr>
          <w:rFonts w:hint="cs"/>
          <w:rtl/>
        </w:rPr>
        <w:t>פה גם בעיקולים של רשויות מקומיות?</w:t>
      </w:r>
      <w:r>
        <w:rPr>
          <w:rFonts w:hint="cs"/>
          <w:rtl/>
        </w:rPr>
        <w:t xml:space="preserve"> </w:t>
      </w:r>
    </w:p>
    <w:p w:rsidR="005C77D3" w:rsidRDefault="005C77D3" w:rsidP="006408A9">
      <w:pPr>
        <w:ind w:firstLine="0"/>
        <w:rPr>
          <w:rtl/>
        </w:rPr>
      </w:pPr>
    </w:p>
    <w:p w:rsidR="00353E30" w:rsidRDefault="00353E30" w:rsidP="00353E30">
      <w:pPr>
        <w:pStyle w:val="af9"/>
        <w:keepNext/>
        <w:rPr>
          <w:rtl/>
        </w:rPr>
      </w:pPr>
      <w:bookmarkStart w:id="975" w:name="ET_guest_תומר_מוסקוביץ__122"/>
      <w:r w:rsidRPr="00353E3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353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353E30" w:rsidRDefault="00353E30" w:rsidP="00353E30">
      <w:pPr>
        <w:pStyle w:val="KeepWithNext"/>
        <w:rPr>
          <w:rtl/>
        </w:rPr>
      </w:pPr>
    </w:p>
    <w:p w:rsidR="005C77D3" w:rsidRDefault="005C77D3" w:rsidP="00353E30">
      <w:pPr>
        <w:rPr>
          <w:rtl/>
        </w:rPr>
      </w:pPr>
      <w:r>
        <w:rPr>
          <w:rFonts w:hint="cs"/>
          <w:rtl/>
        </w:rPr>
        <w:t xml:space="preserve">תלוי. אם </w:t>
      </w:r>
      <w:r w:rsidR="00353E30">
        <w:rPr>
          <w:rFonts w:hint="cs"/>
          <w:rtl/>
        </w:rPr>
        <w:t xml:space="preserve">הרשות המקומית פתחה תיק </w:t>
      </w:r>
      <w:bookmarkStart w:id="976" w:name="_ETM_Q1_11008008"/>
      <w:bookmarkEnd w:id="976"/>
      <w:r w:rsidR="00353E30">
        <w:rPr>
          <w:rFonts w:hint="cs"/>
          <w:rtl/>
        </w:rPr>
        <w:t>בהוצאה לפועל</w:t>
      </w:r>
      <w:r w:rsidR="00AD4565">
        <w:rPr>
          <w:rFonts w:hint="cs"/>
          <w:rtl/>
        </w:rPr>
        <w:t xml:space="preserve"> אז כן, </w:t>
      </w:r>
      <w:bookmarkStart w:id="977" w:name="_ETM_Q1_11031888"/>
      <w:bookmarkEnd w:id="977"/>
      <w:r w:rsidR="00AD4565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353E30">
        <w:rPr>
          <w:rFonts w:hint="cs"/>
          <w:rtl/>
        </w:rPr>
        <w:t xml:space="preserve">אם הרשות פועלת דרך פקודת מיסים (גבייה) המשופצת, </w:t>
      </w:r>
      <w:r>
        <w:rPr>
          <w:rFonts w:hint="cs"/>
          <w:rtl/>
        </w:rPr>
        <w:t xml:space="preserve">זה לא קשור אלינו. </w:t>
      </w:r>
    </w:p>
    <w:p w:rsidR="005C77D3" w:rsidRDefault="005C77D3" w:rsidP="006408A9">
      <w:pPr>
        <w:ind w:firstLine="0"/>
        <w:rPr>
          <w:rtl/>
        </w:rPr>
      </w:pPr>
    </w:p>
    <w:p w:rsidR="00353E30" w:rsidRDefault="00353E30" w:rsidP="00353E30">
      <w:pPr>
        <w:pStyle w:val="af9"/>
        <w:keepNext/>
        <w:rPr>
          <w:rtl/>
        </w:rPr>
      </w:pPr>
      <w:bookmarkStart w:id="978" w:name="_ETM_Q1_11020315"/>
      <w:bookmarkStart w:id="979" w:name="ET_guest_בקי_קשת_123"/>
      <w:bookmarkEnd w:id="978"/>
      <w:r w:rsidRPr="00353E30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353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:rsidR="00353E30" w:rsidRDefault="00353E30" w:rsidP="00353E30">
      <w:pPr>
        <w:pStyle w:val="KeepWithNext"/>
        <w:rPr>
          <w:rtl/>
        </w:rPr>
      </w:pPr>
    </w:p>
    <w:p w:rsidR="005C77D3" w:rsidRDefault="00AD4565" w:rsidP="009036FC">
      <w:pPr>
        <w:rPr>
          <w:rtl/>
        </w:rPr>
      </w:pPr>
      <w:bookmarkStart w:id="980" w:name="_ETM_Q1_11020750"/>
      <w:bookmarkStart w:id="981" w:name="_ETM_Q1_11020782"/>
      <w:bookmarkEnd w:id="980"/>
      <w:bookmarkEnd w:id="981"/>
      <w:r>
        <w:rPr>
          <w:rFonts w:hint="cs"/>
          <w:rtl/>
        </w:rPr>
        <w:t xml:space="preserve">אני רוצה להתייחס לסעיף הקודם שמדבר על הארכת הזמן. </w:t>
      </w:r>
      <w:bookmarkStart w:id="982" w:name="_ETM_Q1_11052279"/>
      <w:bookmarkEnd w:id="982"/>
      <w:r>
        <w:rPr>
          <w:rFonts w:hint="cs"/>
          <w:rtl/>
        </w:rPr>
        <w:t xml:space="preserve">אם לאדם </w:t>
      </w:r>
      <w:r w:rsidR="005C77D3">
        <w:rPr>
          <w:rFonts w:hint="cs"/>
          <w:rtl/>
        </w:rPr>
        <w:t xml:space="preserve">יש </w:t>
      </w:r>
      <w:r>
        <w:rPr>
          <w:rFonts w:hint="cs"/>
          <w:rtl/>
        </w:rPr>
        <w:t>חוב של 49,000 שקלים</w:t>
      </w:r>
      <w:r w:rsidR="009036FC">
        <w:rPr>
          <w:rFonts w:hint="cs"/>
          <w:rtl/>
        </w:rPr>
        <w:t>,</w:t>
      </w:r>
      <w:r>
        <w:rPr>
          <w:rFonts w:hint="cs"/>
          <w:rtl/>
        </w:rPr>
        <w:t xml:space="preserve"> או אפילו פחות מזה, </w:t>
      </w:r>
      <w:bookmarkStart w:id="983" w:name="_ETM_Q1_11059893"/>
      <w:bookmarkEnd w:id="983"/>
      <w:r>
        <w:rPr>
          <w:rFonts w:hint="cs"/>
          <w:rtl/>
        </w:rPr>
        <w:t>צריך להשוות אותו למצב הקודם. במצב הקודם היה אפשר לקבל צווים על 150 שקלים.</w:t>
      </w:r>
      <w:r w:rsidR="005C77D3">
        <w:rPr>
          <w:rFonts w:hint="cs"/>
          <w:rtl/>
        </w:rPr>
        <w:t xml:space="preserve"> </w:t>
      </w:r>
      <w:r>
        <w:rPr>
          <w:rFonts w:hint="cs"/>
          <w:rtl/>
        </w:rPr>
        <w:t>יש ה</w:t>
      </w:r>
      <w:r w:rsidR="005C77D3">
        <w:rPr>
          <w:rFonts w:hint="cs"/>
          <w:rtl/>
        </w:rPr>
        <w:t xml:space="preserve">רבה מאוד </w:t>
      </w:r>
      <w:r>
        <w:rPr>
          <w:rFonts w:hint="cs"/>
          <w:rtl/>
        </w:rPr>
        <w:t xml:space="preserve">אנשים שלא ייכנסו לחדלות פירעון </w:t>
      </w:r>
      <w:bookmarkStart w:id="984" w:name="_ETM_Q1_11075431"/>
      <w:bookmarkEnd w:id="984"/>
      <w:r w:rsidR="009036FC">
        <w:rPr>
          <w:rFonts w:hint="cs"/>
          <w:rtl/>
        </w:rPr>
        <w:t>ש</w:t>
      </w:r>
      <w:r>
        <w:rPr>
          <w:rFonts w:hint="cs"/>
          <w:rtl/>
        </w:rPr>
        <w:t>אנחנו חייבים</w:t>
      </w:r>
      <w:r w:rsidR="005169E7">
        <w:rPr>
          <w:rFonts w:hint="cs"/>
          <w:rtl/>
        </w:rPr>
        <w:t xml:space="preserve"> גם להם</w:t>
      </w:r>
      <w:r>
        <w:rPr>
          <w:rFonts w:hint="cs"/>
          <w:rtl/>
        </w:rPr>
        <w:t xml:space="preserve"> לתת מענה</w:t>
      </w:r>
      <w:r w:rsidR="005169E7">
        <w:rPr>
          <w:rFonts w:hint="cs"/>
          <w:rtl/>
        </w:rPr>
        <w:t xml:space="preserve">. </w:t>
      </w:r>
      <w:r>
        <w:rPr>
          <w:rFonts w:hint="cs"/>
          <w:rtl/>
        </w:rPr>
        <w:t>האפשרות של ח</w:t>
      </w:r>
      <w:r w:rsidR="005C77D3">
        <w:rPr>
          <w:rFonts w:hint="cs"/>
          <w:rtl/>
        </w:rPr>
        <w:t>מ</w:t>
      </w:r>
      <w:r>
        <w:rPr>
          <w:rFonts w:hint="cs"/>
          <w:rtl/>
        </w:rPr>
        <w:t>ש</w:t>
      </w:r>
      <w:r w:rsidR="005C77D3">
        <w:rPr>
          <w:rFonts w:hint="cs"/>
          <w:rtl/>
        </w:rPr>
        <w:t xml:space="preserve"> או שש </w:t>
      </w:r>
      <w:r>
        <w:rPr>
          <w:rFonts w:hint="cs"/>
          <w:rtl/>
        </w:rPr>
        <w:t xml:space="preserve">שנים לא נותנת מענה. </w:t>
      </w:r>
      <w:bookmarkStart w:id="985" w:name="_ETM_Q1_11093790"/>
      <w:bookmarkEnd w:id="985"/>
      <w:r w:rsidR="005169E7">
        <w:rPr>
          <w:rFonts w:hint="cs"/>
          <w:rtl/>
        </w:rPr>
        <w:t>אנחנו חושבים ש</w:t>
      </w:r>
      <w:r w:rsidR="005C77D3">
        <w:rPr>
          <w:rFonts w:hint="cs"/>
          <w:rtl/>
        </w:rPr>
        <w:t>צריך ל</w:t>
      </w:r>
      <w:r w:rsidR="005169E7">
        <w:rPr>
          <w:rFonts w:hint="cs"/>
          <w:rtl/>
        </w:rPr>
        <w:t xml:space="preserve">תת </w:t>
      </w:r>
      <w:r w:rsidR="009036FC">
        <w:rPr>
          <w:rFonts w:hint="cs"/>
          <w:rtl/>
        </w:rPr>
        <w:t>שתי דרגות:</w:t>
      </w:r>
      <w:r w:rsidR="005C77D3">
        <w:rPr>
          <w:rFonts w:hint="cs"/>
          <w:rtl/>
        </w:rPr>
        <w:t xml:space="preserve"> דרגה </w:t>
      </w:r>
      <w:r w:rsidR="005169E7">
        <w:rPr>
          <w:rFonts w:hint="cs"/>
          <w:rtl/>
        </w:rPr>
        <w:t xml:space="preserve">אחת של </w:t>
      </w:r>
      <w:r w:rsidR="00233D2F">
        <w:rPr>
          <w:rFonts w:hint="cs"/>
          <w:rtl/>
        </w:rPr>
        <w:t>להאריך ב</w:t>
      </w:r>
      <w:r w:rsidR="005169E7">
        <w:rPr>
          <w:rFonts w:hint="cs"/>
          <w:rtl/>
        </w:rPr>
        <w:t xml:space="preserve">שנתיים, ודרגה </w:t>
      </w:r>
      <w:r w:rsidR="00233D2F">
        <w:rPr>
          <w:rFonts w:hint="cs"/>
          <w:rtl/>
        </w:rPr>
        <w:t>שנייה, להאריך ביותר משנתיים כש</w:t>
      </w:r>
      <w:r w:rsidR="00EB6FE1">
        <w:rPr>
          <w:rFonts w:hint="cs"/>
          <w:rtl/>
        </w:rPr>
        <w:t>ה</w:t>
      </w:r>
      <w:r w:rsidR="00233D2F">
        <w:rPr>
          <w:rFonts w:hint="cs"/>
          <w:rtl/>
        </w:rPr>
        <w:t xml:space="preserve">רשם </w:t>
      </w:r>
      <w:bookmarkStart w:id="986" w:name="_ETM_Q1_11109112"/>
      <w:bookmarkEnd w:id="986"/>
      <w:r w:rsidR="005C77D3">
        <w:rPr>
          <w:rFonts w:hint="cs"/>
          <w:rtl/>
        </w:rPr>
        <w:t>ר</w:t>
      </w:r>
      <w:r w:rsidR="00233D2F">
        <w:rPr>
          <w:rFonts w:hint="cs"/>
          <w:rtl/>
        </w:rPr>
        <w:t>ו</w:t>
      </w:r>
      <w:r w:rsidR="005C77D3">
        <w:rPr>
          <w:rFonts w:hint="cs"/>
          <w:rtl/>
        </w:rPr>
        <w:t>אה ש</w:t>
      </w:r>
      <w:r w:rsidR="00233D2F">
        <w:rPr>
          <w:rFonts w:hint="cs"/>
          <w:rtl/>
        </w:rPr>
        <w:t>יש נסיבות חריגות או כל מיני מצבים בהם אנשים</w:t>
      </w:r>
      <w:bookmarkStart w:id="987" w:name="_ETM_Q1_11125949"/>
      <w:bookmarkEnd w:id="987"/>
      <w:r w:rsidR="00233D2F">
        <w:rPr>
          <w:rFonts w:hint="cs"/>
          <w:rtl/>
        </w:rPr>
        <w:t xml:space="preserve"> חייבים מענה. </w:t>
      </w:r>
      <w:r w:rsidR="005C77D3">
        <w:rPr>
          <w:rFonts w:hint="cs"/>
          <w:rtl/>
        </w:rPr>
        <w:t xml:space="preserve"> </w:t>
      </w:r>
    </w:p>
    <w:p w:rsidR="005C77D3" w:rsidRDefault="005C77D3" w:rsidP="006408A9">
      <w:pPr>
        <w:ind w:firstLine="0"/>
        <w:rPr>
          <w:rtl/>
        </w:rPr>
      </w:pPr>
    </w:p>
    <w:p w:rsidR="00EB6FE1" w:rsidRDefault="00EB6FE1" w:rsidP="00EB6FE1">
      <w:pPr>
        <w:pStyle w:val="af9"/>
        <w:keepNext/>
        <w:rPr>
          <w:rtl/>
        </w:rPr>
      </w:pPr>
      <w:bookmarkStart w:id="988" w:name="_ETM_Q1_11126578"/>
      <w:bookmarkStart w:id="989" w:name="ET_guest_עודד_אופק_124"/>
      <w:bookmarkEnd w:id="988"/>
      <w:r w:rsidRPr="00EB6FE1">
        <w:rPr>
          <w:rStyle w:val="TagStyle"/>
          <w:rtl/>
        </w:rPr>
        <w:t xml:space="preserve"> &lt;&lt; אורח &gt;&gt; </w:t>
      </w:r>
      <w:r>
        <w:rPr>
          <w:rtl/>
        </w:rPr>
        <w:t>עודד אופק:</w:t>
      </w:r>
      <w:r w:rsidRPr="00EB6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EB6FE1" w:rsidRDefault="00EB6FE1" w:rsidP="00EB6FE1">
      <w:pPr>
        <w:pStyle w:val="KeepWithNext"/>
        <w:rPr>
          <w:rtl/>
        </w:rPr>
      </w:pPr>
    </w:p>
    <w:p w:rsidR="00435D0E" w:rsidRDefault="00E238B4" w:rsidP="00435D0E">
      <w:pPr>
        <w:rPr>
          <w:rtl/>
        </w:rPr>
      </w:pPr>
      <w:bookmarkStart w:id="990" w:name="_ETM_Q1_11127081"/>
      <w:bookmarkStart w:id="991" w:name="_ETM_Q1_11127113"/>
      <w:bookmarkStart w:id="992" w:name="_ETM_Q1_11124057"/>
      <w:bookmarkStart w:id="993" w:name="_ETM_Q1_11124161"/>
      <w:bookmarkEnd w:id="990"/>
      <w:bookmarkEnd w:id="991"/>
      <w:bookmarkEnd w:id="992"/>
      <w:bookmarkEnd w:id="993"/>
      <w:r>
        <w:rPr>
          <w:rFonts w:hint="cs"/>
          <w:rtl/>
        </w:rPr>
        <w:t xml:space="preserve">צריך לזכור שמבחינת עיקול </w:t>
      </w:r>
      <w:bookmarkStart w:id="994" w:name="_ETM_Q1_11166326"/>
      <w:bookmarkEnd w:id="994"/>
      <w:r>
        <w:rPr>
          <w:rFonts w:hint="cs"/>
          <w:rtl/>
        </w:rPr>
        <w:t>מיטלטלין יש תקופה שניתן להבריח נכסים במהלכה</w:t>
      </w:r>
      <w:r w:rsidR="00435D0E">
        <w:rPr>
          <w:rFonts w:hint="cs"/>
          <w:rtl/>
        </w:rPr>
        <w:t>.</w:t>
      </w:r>
      <w:r>
        <w:rPr>
          <w:rFonts w:hint="cs"/>
          <w:rtl/>
        </w:rPr>
        <w:t xml:space="preserve"> אנחנו חושבים שצריך </w:t>
      </w:r>
      <w:bookmarkStart w:id="995" w:name="_ETM_Q1_11170744"/>
      <w:bookmarkEnd w:id="995"/>
      <w:r>
        <w:rPr>
          <w:rFonts w:hint="cs"/>
          <w:rtl/>
        </w:rPr>
        <w:t xml:space="preserve">לקצר את התקופה הזאת, בטח כשזאת הוראת קבע. </w:t>
      </w:r>
      <w:bookmarkStart w:id="996" w:name="_ETM_Q1_11174090"/>
      <w:bookmarkEnd w:id="996"/>
      <w:r>
        <w:rPr>
          <w:rFonts w:hint="cs"/>
          <w:rtl/>
        </w:rPr>
        <w:t>לחילופין, אפשר לתקן את זה בהמשך אחרי שילמדו את המשמעויות</w:t>
      </w:r>
      <w:bookmarkStart w:id="997" w:name="_ETM_Q1_11178935"/>
      <w:bookmarkEnd w:id="997"/>
      <w:r>
        <w:rPr>
          <w:rFonts w:hint="cs"/>
          <w:rtl/>
        </w:rPr>
        <w:t xml:space="preserve">. אם ימצאו שההשלכה של זה חיובית, </w:t>
      </w:r>
      <w:bookmarkStart w:id="998" w:name="_ETM_Q1_11189064"/>
      <w:bookmarkEnd w:id="998"/>
      <w:r>
        <w:rPr>
          <w:rFonts w:hint="cs"/>
          <w:rtl/>
        </w:rPr>
        <w:t xml:space="preserve">תהיה סמכות בתוך החוק להרחיב את זה אפילו לשישה חודשים. </w:t>
      </w:r>
      <w:bookmarkStart w:id="999" w:name="_ETM_Q1_11194110"/>
      <w:bookmarkStart w:id="1000" w:name="_ETM_Q1_11197760"/>
      <w:bookmarkEnd w:id="999"/>
      <w:bookmarkEnd w:id="1000"/>
    </w:p>
    <w:p w:rsidR="00435D0E" w:rsidRDefault="00435D0E" w:rsidP="00435D0E">
      <w:pPr>
        <w:rPr>
          <w:rtl/>
        </w:rPr>
      </w:pPr>
    </w:p>
    <w:p w:rsidR="00E238B4" w:rsidRDefault="00435D0E" w:rsidP="00435D0E">
      <w:pPr>
        <w:rPr>
          <w:rtl/>
        </w:rPr>
      </w:pPr>
      <w:r>
        <w:rPr>
          <w:rFonts w:hint="cs"/>
          <w:rtl/>
        </w:rPr>
        <w:t>א</w:t>
      </w:r>
      <w:r w:rsidR="00E238B4">
        <w:rPr>
          <w:rFonts w:hint="cs"/>
          <w:rtl/>
        </w:rPr>
        <w:t xml:space="preserve">ני חושב שצריך להוריד את </w:t>
      </w:r>
      <w:bookmarkStart w:id="1001" w:name="_ETM_Q1_11204303"/>
      <w:bookmarkEnd w:id="1001"/>
      <w:r w:rsidR="00E238B4">
        <w:rPr>
          <w:rFonts w:hint="cs"/>
          <w:rtl/>
        </w:rPr>
        <w:t>ה</w:t>
      </w:r>
      <w:r>
        <w:rPr>
          <w:rFonts w:hint="cs"/>
          <w:rtl/>
        </w:rPr>
        <w:t xml:space="preserve">מילים "טעמים </w:t>
      </w:r>
      <w:r w:rsidR="00E238B4">
        <w:rPr>
          <w:rFonts w:hint="cs"/>
          <w:rtl/>
        </w:rPr>
        <w:t>מיוחדים מטעם הרשם</w:t>
      </w:r>
      <w:r>
        <w:rPr>
          <w:rFonts w:hint="cs"/>
          <w:rtl/>
        </w:rPr>
        <w:t xml:space="preserve">" ולכתוב </w:t>
      </w:r>
      <w:r w:rsidR="00E238B4">
        <w:rPr>
          <w:rFonts w:hint="cs"/>
          <w:rtl/>
        </w:rPr>
        <w:t>נימוקים</w:t>
      </w:r>
      <w:r>
        <w:rPr>
          <w:rFonts w:hint="cs"/>
          <w:rtl/>
        </w:rPr>
        <w:t xml:space="preserve">. </w:t>
      </w:r>
    </w:p>
    <w:p w:rsidR="00435D0E" w:rsidRDefault="00435D0E" w:rsidP="00435D0E">
      <w:pPr>
        <w:rPr>
          <w:rtl/>
        </w:rPr>
      </w:pPr>
    </w:p>
    <w:p w:rsidR="00E238B4" w:rsidRDefault="00E238B4" w:rsidP="00E238B4">
      <w:pPr>
        <w:pStyle w:val="af6"/>
        <w:keepNext/>
        <w:rPr>
          <w:rtl/>
        </w:rPr>
      </w:pPr>
      <w:bookmarkStart w:id="1002" w:name="ET_yor_5069_125"/>
      <w:r w:rsidRPr="00E238B4">
        <w:rPr>
          <w:rStyle w:val="TagStyle"/>
          <w:rtl/>
        </w:rPr>
        <w:t xml:space="preserve"> &lt;&lt; </w:t>
      </w:r>
      <w:proofErr w:type="spellStart"/>
      <w:r w:rsidRPr="00E238B4">
        <w:rPr>
          <w:rStyle w:val="TagStyle"/>
          <w:rtl/>
        </w:rPr>
        <w:t>יור</w:t>
      </w:r>
      <w:proofErr w:type="spellEnd"/>
      <w:r w:rsidRPr="00E238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38B4">
        <w:rPr>
          <w:rStyle w:val="TagStyle"/>
          <w:rtl/>
        </w:rPr>
        <w:t xml:space="preserve"> &lt;&lt; </w:t>
      </w:r>
      <w:proofErr w:type="spellStart"/>
      <w:r w:rsidRPr="00E238B4">
        <w:rPr>
          <w:rStyle w:val="TagStyle"/>
          <w:rtl/>
        </w:rPr>
        <w:t>יור</w:t>
      </w:r>
      <w:proofErr w:type="spellEnd"/>
      <w:r w:rsidRPr="00E238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E238B4" w:rsidRDefault="00E238B4" w:rsidP="00E238B4">
      <w:pPr>
        <w:pStyle w:val="KeepWithNext"/>
        <w:rPr>
          <w:rtl/>
          <w:lang w:eastAsia="he-IL"/>
        </w:rPr>
      </w:pPr>
    </w:p>
    <w:p w:rsidR="00E238B4" w:rsidRPr="00E238B4" w:rsidRDefault="00435D0E" w:rsidP="0085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לגבי השלושה חודשים או השישה חודשים </w:t>
      </w:r>
      <w:r w:rsidR="00856554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הברחת </w:t>
      </w:r>
      <w:bookmarkStart w:id="1003" w:name="_ETM_Q1_11217008"/>
      <w:bookmarkEnd w:id="1003"/>
      <w:r>
        <w:rPr>
          <w:rFonts w:hint="cs"/>
          <w:rtl/>
          <w:lang w:eastAsia="he-IL"/>
        </w:rPr>
        <w:t>נכסים?</w:t>
      </w:r>
    </w:p>
    <w:p w:rsidR="005C77D3" w:rsidRDefault="005C77D3" w:rsidP="005C77D3">
      <w:pPr>
        <w:ind w:firstLine="0"/>
        <w:rPr>
          <w:rtl/>
        </w:rPr>
      </w:pPr>
    </w:p>
    <w:p w:rsidR="00856554" w:rsidRDefault="00856554" w:rsidP="00856554">
      <w:pPr>
        <w:pStyle w:val="af9"/>
        <w:keepNext/>
        <w:rPr>
          <w:rtl/>
        </w:rPr>
      </w:pPr>
      <w:bookmarkStart w:id="1004" w:name="ET_guest_מרב_זוהרי_126"/>
      <w:r w:rsidRPr="00856554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8565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856554" w:rsidRDefault="00856554" w:rsidP="00856554">
      <w:pPr>
        <w:pStyle w:val="KeepWithNext"/>
        <w:rPr>
          <w:rtl/>
        </w:rPr>
      </w:pPr>
    </w:p>
    <w:p w:rsidR="00856554" w:rsidRPr="00856554" w:rsidRDefault="00856554" w:rsidP="00AD7AF0">
      <w:pPr>
        <w:rPr>
          <w:rtl/>
        </w:rPr>
      </w:pPr>
      <w:r>
        <w:rPr>
          <w:rFonts w:hint="cs"/>
          <w:rtl/>
        </w:rPr>
        <w:t xml:space="preserve">במקרים האלה יש שיקול דעת לרשם. </w:t>
      </w:r>
      <w:bookmarkStart w:id="1005" w:name="_ETM_Q1_11228548"/>
      <w:bookmarkEnd w:id="1005"/>
      <w:r>
        <w:rPr>
          <w:rFonts w:hint="cs"/>
          <w:rtl/>
        </w:rPr>
        <w:t>בדרך כלל לא צריך לעקל לפני שישה חודשים</w:t>
      </w:r>
      <w:bookmarkStart w:id="1006" w:name="_ETM_Q1_11231628"/>
      <w:bookmarkEnd w:id="1006"/>
      <w:r>
        <w:rPr>
          <w:rFonts w:hint="cs"/>
          <w:rtl/>
        </w:rPr>
        <w:t xml:space="preserve">. כאן ניתן שיקול דעת לרשם </w:t>
      </w:r>
      <w:bookmarkStart w:id="1007" w:name="_ETM_Q1_11233256"/>
      <w:bookmarkEnd w:id="1007"/>
      <w:r>
        <w:rPr>
          <w:rFonts w:hint="cs"/>
          <w:rtl/>
        </w:rPr>
        <w:t xml:space="preserve">לעקל לפני כשיש איזה שהוא </w:t>
      </w:r>
      <w:bookmarkStart w:id="1008" w:name="_ETM_Q1_11242081"/>
      <w:bookmarkEnd w:id="1008"/>
      <w:r>
        <w:rPr>
          <w:rFonts w:hint="cs"/>
          <w:rtl/>
        </w:rPr>
        <w:t xml:space="preserve">חשש להברחה של נכסים. השישה </w:t>
      </w:r>
      <w:bookmarkStart w:id="1009" w:name="_ETM_Q1_11254509"/>
      <w:bookmarkEnd w:id="1009"/>
      <w:r>
        <w:rPr>
          <w:rFonts w:hint="cs"/>
          <w:rtl/>
        </w:rPr>
        <w:t>חודשים מותאמים לרוב המקרים</w:t>
      </w:r>
      <w:r w:rsidR="00AD7AF0">
        <w:rPr>
          <w:rFonts w:hint="cs"/>
          <w:rtl/>
        </w:rPr>
        <w:t xml:space="preserve">. </w:t>
      </w:r>
    </w:p>
    <w:p w:rsidR="00FA60AF" w:rsidRDefault="00FA60AF" w:rsidP="005C77D3">
      <w:pPr>
        <w:ind w:firstLine="0"/>
        <w:rPr>
          <w:rtl/>
        </w:rPr>
      </w:pPr>
    </w:p>
    <w:p w:rsidR="00856554" w:rsidRDefault="00856554" w:rsidP="00856554">
      <w:pPr>
        <w:pStyle w:val="af6"/>
        <w:keepNext/>
        <w:rPr>
          <w:rtl/>
        </w:rPr>
      </w:pPr>
      <w:bookmarkStart w:id="1010" w:name="ET_yor_5069_127"/>
      <w:r w:rsidRPr="00856554">
        <w:rPr>
          <w:rStyle w:val="TagStyle"/>
          <w:rtl/>
        </w:rPr>
        <w:t xml:space="preserve"> &lt;&lt; </w:t>
      </w:r>
      <w:proofErr w:type="spellStart"/>
      <w:r w:rsidRPr="00856554">
        <w:rPr>
          <w:rStyle w:val="TagStyle"/>
          <w:rtl/>
        </w:rPr>
        <w:t>יור</w:t>
      </w:r>
      <w:proofErr w:type="spellEnd"/>
      <w:r w:rsidRPr="008565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6554">
        <w:rPr>
          <w:rStyle w:val="TagStyle"/>
          <w:rtl/>
        </w:rPr>
        <w:t xml:space="preserve"> &lt;&lt; </w:t>
      </w:r>
      <w:proofErr w:type="spellStart"/>
      <w:r w:rsidRPr="00856554">
        <w:rPr>
          <w:rStyle w:val="TagStyle"/>
          <w:rtl/>
        </w:rPr>
        <w:t>יור</w:t>
      </w:r>
      <w:proofErr w:type="spellEnd"/>
      <w:r w:rsidRPr="00856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:rsidR="00856554" w:rsidRDefault="00856554" w:rsidP="00856554">
      <w:pPr>
        <w:pStyle w:val="KeepWithNext"/>
        <w:rPr>
          <w:rtl/>
          <w:lang w:eastAsia="he-IL"/>
        </w:rPr>
      </w:pPr>
    </w:p>
    <w:p w:rsidR="00FA60AF" w:rsidRDefault="00AD7AF0" w:rsidP="005C77D3">
      <w:pPr>
        <w:ind w:firstLine="0"/>
        <w:rPr>
          <w:rtl/>
        </w:rPr>
      </w:pPr>
      <w:r>
        <w:rPr>
          <w:rFonts w:hint="cs"/>
          <w:rtl/>
        </w:rPr>
        <w:tab/>
        <w:t xml:space="preserve">למה צריך טעמים מיוחדים? אם החשש היחיד הוא רק </w:t>
      </w:r>
      <w:bookmarkStart w:id="1011" w:name="_ETM_Q1_11262686"/>
      <w:bookmarkEnd w:id="1011"/>
      <w:r>
        <w:rPr>
          <w:rFonts w:hint="cs"/>
          <w:rtl/>
        </w:rPr>
        <w:t>הברחת נכסים - -</w:t>
      </w:r>
    </w:p>
    <w:p w:rsidR="00AD7AF0" w:rsidRDefault="00AD7AF0" w:rsidP="005C77D3">
      <w:pPr>
        <w:ind w:firstLine="0"/>
        <w:rPr>
          <w:rtl/>
        </w:rPr>
      </w:pPr>
      <w:bookmarkStart w:id="1012" w:name="_ETM_Q1_11266459"/>
      <w:bookmarkStart w:id="1013" w:name="_ETM_Q1_11266546"/>
      <w:bookmarkEnd w:id="1012"/>
      <w:bookmarkEnd w:id="1013"/>
    </w:p>
    <w:p w:rsidR="00AD7AF0" w:rsidRDefault="00AD7AF0" w:rsidP="00AD7AF0">
      <w:pPr>
        <w:pStyle w:val="af9"/>
        <w:keepNext/>
        <w:rPr>
          <w:rtl/>
        </w:rPr>
      </w:pPr>
      <w:bookmarkStart w:id="1014" w:name="ET_guest_מרב_זוהרי_128"/>
      <w:r w:rsidRPr="00AD7AF0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AD7A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AD7AF0" w:rsidRDefault="00AD7AF0" w:rsidP="00AD7AF0">
      <w:pPr>
        <w:pStyle w:val="KeepWithNext"/>
        <w:rPr>
          <w:rtl/>
        </w:rPr>
      </w:pPr>
    </w:p>
    <w:p w:rsidR="00FA60AF" w:rsidRDefault="003658FA" w:rsidP="003658FA">
      <w:pPr>
        <w:rPr>
          <w:rtl/>
        </w:rPr>
      </w:pPr>
      <w:r>
        <w:rPr>
          <w:rFonts w:hint="cs"/>
          <w:rtl/>
        </w:rPr>
        <w:t xml:space="preserve">אני לא חושבת שזה רק חשש מהברחת </w:t>
      </w:r>
      <w:bookmarkStart w:id="1015" w:name="_ETM_Q1_11265408"/>
      <w:bookmarkEnd w:id="1015"/>
      <w:r>
        <w:rPr>
          <w:rFonts w:hint="cs"/>
          <w:rtl/>
        </w:rPr>
        <w:t xml:space="preserve">נכסים. יכול להיות מצב שהזוכה יודע שיש לחייב נכסים </w:t>
      </w:r>
      <w:bookmarkStart w:id="1016" w:name="_ETM_Q1_11264853"/>
      <w:bookmarkEnd w:id="1016"/>
      <w:r>
        <w:rPr>
          <w:rFonts w:hint="cs"/>
          <w:rtl/>
        </w:rPr>
        <w:t xml:space="preserve">בשווי משמעותי </w:t>
      </w:r>
      <w:bookmarkStart w:id="1017" w:name="_ETM_Q1_11270221"/>
      <w:bookmarkEnd w:id="1017"/>
      <w:r>
        <w:rPr>
          <w:rFonts w:hint="cs"/>
          <w:rtl/>
        </w:rPr>
        <w:t>שיכולים לכסות את החוב.</w:t>
      </w:r>
    </w:p>
    <w:p w:rsidR="00FA60AF" w:rsidRDefault="00FA60AF" w:rsidP="005C77D3">
      <w:pPr>
        <w:ind w:firstLine="0"/>
        <w:rPr>
          <w:rtl/>
        </w:rPr>
      </w:pPr>
    </w:p>
    <w:p w:rsidR="003658FA" w:rsidRDefault="003658FA" w:rsidP="003658FA">
      <w:pPr>
        <w:pStyle w:val="af6"/>
        <w:keepNext/>
        <w:rPr>
          <w:rtl/>
        </w:rPr>
      </w:pPr>
      <w:bookmarkStart w:id="1018" w:name="_ETM_Q1_11278052"/>
      <w:bookmarkStart w:id="1019" w:name="_ETM_Q1_11278651"/>
      <w:bookmarkStart w:id="1020" w:name="_ETM_Q1_11278681"/>
      <w:bookmarkStart w:id="1021" w:name="_ETM_Q1_11287440"/>
      <w:bookmarkStart w:id="1022" w:name="ET_yor_5069_130"/>
      <w:bookmarkEnd w:id="1018"/>
      <w:bookmarkEnd w:id="1019"/>
      <w:bookmarkEnd w:id="1020"/>
      <w:bookmarkEnd w:id="1021"/>
      <w:r w:rsidRPr="003658FA">
        <w:rPr>
          <w:rStyle w:val="TagStyle"/>
          <w:rtl/>
        </w:rPr>
        <w:t xml:space="preserve"> &lt;&lt; </w:t>
      </w:r>
      <w:proofErr w:type="spellStart"/>
      <w:r w:rsidRPr="003658FA">
        <w:rPr>
          <w:rStyle w:val="TagStyle"/>
          <w:rtl/>
        </w:rPr>
        <w:t>יור</w:t>
      </w:r>
      <w:proofErr w:type="spellEnd"/>
      <w:r w:rsidRPr="003658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8FA">
        <w:rPr>
          <w:rStyle w:val="TagStyle"/>
          <w:rtl/>
        </w:rPr>
        <w:t xml:space="preserve"> &lt;&lt; </w:t>
      </w:r>
      <w:proofErr w:type="spellStart"/>
      <w:r w:rsidRPr="003658FA">
        <w:rPr>
          <w:rStyle w:val="TagStyle"/>
          <w:rtl/>
        </w:rPr>
        <w:t>יור</w:t>
      </w:r>
      <w:proofErr w:type="spellEnd"/>
      <w:r w:rsidRPr="00365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3658FA" w:rsidRDefault="003658FA" w:rsidP="003658FA">
      <w:pPr>
        <w:pStyle w:val="KeepWithNext"/>
        <w:rPr>
          <w:rtl/>
          <w:lang w:eastAsia="he-IL"/>
        </w:rPr>
      </w:pPr>
      <w:bookmarkStart w:id="1023" w:name="_ETM_Q1_11288185"/>
      <w:bookmarkEnd w:id="1023"/>
    </w:p>
    <w:p w:rsidR="00FA60AF" w:rsidRDefault="003658FA" w:rsidP="003658FA">
      <w:pPr>
        <w:rPr>
          <w:rtl/>
        </w:rPr>
      </w:pPr>
      <w:bookmarkStart w:id="1024" w:name="_ETM_Q1_11288121"/>
      <w:bookmarkEnd w:id="1024"/>
      <w:r>
        <w:rPr>
          <w:rFonts w:hint="cs"/>
          <w:rtl/>
        </w:rPr>
        <w:t xml:space="preserve">בגלל זה </w:t>
      </w:r>
      <w:bookmarkStart w:id="1025" w:name="_ETM_Q1_11281200"/>
      <w:bookmarkEnd w:id="1025"/>
      <w:r>
        <w:rPr>
          <w:rFonts w:hint="cs"/>
          <w:rtl/>
        </w:rPr>
        <w:t xml:space="preserve">נרצה לקצר תהליך? הנכסים האלה יחכו גם עוד </w:t>
      </w:r>
      <w:bookmarkStart w:id="1026" w:name="_ETM_Q1_11288207"/>
      <w:bookmarkEnd w:id="1026"/>
      <w:r>
        <w:rPr>
          <w:rFonts w:hint="cs"/>
          <w:rtl/>
        </w:rPr>
        <w:t>שישה חודשים.</w:t>
      </w:r>
      <w:r w:rsidR="00FA60AF">
        <w:rPr>
          <w:rFonts w:hint="cs"/>
          <w:rtl/>
        </w:rPr>
        <w:t xml:space="preserve"> </w:t>
      </w:r>
    </w:p>
    <w:p w:rsidR="00FA60AF" w:rsidRDefault="00FA60AF" w:rsidP="005C77D3">
      <w:pPr>
        <w:ind w:firstLine="0"/>
        <w:rPr>
          <w:rtl/>
        </w:rPr>
      </w:pPr>
    </w:p>
    <w:p w:rsidR="003658FA" w:rsidRDefault="003658FA" w:rsidP="003658FA">
      <w:pPr>
        <w:pStyle w:val="af9"/>
        <w:keepNext/>
        <w:rPr>
          <w:rtl/>
        </w:rPr>
      </w:pPr>
      <w:bookmarkStart w:id="1027" w:name="ET_guest_תומר_מוסקוביץ__131"/>
      <w:r w:rsidRPr="003658FA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365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3658FA" w:rsidRDefault="003658FA" w:rsidP="003658FA">
      <w:pPr>
        <w:pStyle w:val="KeepWithNext"/>
        <w:rPr>
          <w:rtl/>
        </w:rPr>
      </w:pPr>
    </w:p>
    <w:p w:rsidR="003658FA" w:rsidRPr="003658FA" w:rsidRDefault="003658FA" w:rsidP="003658FA">
      <w:pPr>
        <w:rPr>
          <w:rtl/>
        </w:rPr>
      </w:pPr>
      <w:r>
        <w:rPr>
          <w:rFonts w:hint="cs"/>
          <w:rtl/>
        </w:rPr>
        <w:t>או שלא.</w:t>
      </w:r>
    </w:p>
    <w:p w:rsidR="00FA60AF" w:rsidRDefault="00FA60AF" w:rsidP="005C77D3">
      <w:pPr>
        <w:ind w:firstLine="0"/>
        <w:rPr>
          <w:rtl/>
        </w:rPr>
      </w:pPr>
    </w:p>
    <w:p w:rsidR="003658FA" w:rsidRDefault="003658FA" w:rsidP="003658FA">
      <w:pPr>
        <w:pStyle w:val="af6"/>
        <w:keepNext/>
        <w:rPr>
          <w:rtl/>
        </w:rPr>
      </w:pPr>
      <w:bookmarkStart w:id="1028" w:name="_ETM_Q1_11292375"/>
      <w:bookmarkStart w:id="1029" w:name="ET_yor_5069_132"/>
      <w:bookmarkEnd w:id="1028"/>
      <w:r w:rsidRPr="003658FA">
        <w:rPr>
          <w:rStyle w:val="TagStyle"/>
          <w:rtl/>
        </w:rPr>
        <w:t xml:space="preserve"> &lt;&lt; </w:t>
      </w:r>
      <w:proofErr w:type="spellStart"/>
      <w:r w:rsidRPr="003658FA">
        <w:rPr>
          <w:rStyle w:val="TagStyle"/>
          <w:rtl/>
        </w:rPr>
        <w:t>יור</w:t>
      </w:r>
      <w:proofErr w:type="spellEnd"/>
      <w:r w:rsidRPr="003658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8FA">
        <w:rPr>
          <w:rStyle w:val="TagStyle"/>
          <w:rtl/>
        </w:rPr>
        <w:t xml:space="preserve"> &lt;&lt; </w:t>
      </w:r>
      <w:proofErr w:type="spellStart"/>
      <w:r w:rsidRPr="003658FA">
        <w:rPr>
          <w:rStyle w:val="TagStyle"/>
          <w:rtl/>
        </w:rPr>
        <w:t>יור</w:t>
      </w:r>
      <w:proofErr w:type="spellEnd"/>
      <w:r w:rsidRPr="00365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3658FA" w:rsidRDefault="003658FA" w:rsidP="003658FA">
      <w:pPr>
        <w:pStyle w:val="KeepWithNext"/>
        <w:rPr>
          <w:rtl/>
          <w:lang w:eastAsia="he-IL"/>
        </w:rPr>
      </w:pPr>
    </w:p>
    <w:p w:rsidR="003658FA" w:rsidRDefault="0023144B" w:rsidP="003658FA">
      <w:pPr>
        <w:rPr>
          <w:rtl/>
          <w:lang w:eastAsia="he-IL"/>
        </w:rPr>
      </w:pPr>
      <w:bookmarkStart w:id="1030" w:name="_ETM_Q1_11292858"/>
      <w:bookmarkStart w:id="1031" w:name="_ETM_Q1_11292886"/>
      <w:bookmarkEnd w:id="1030"/>
      <w:bookmarkEnd w:id="1031"/>
      <w:r>
        <w:rPr>
          <w:rFonts w:hint="cs"/>
          <w:rtl/>
          <w:lang w:eastAsia="he-IL"/>
        </w:rPr>
        <w:t>ו</w:t>
      </w:r>
      <w:r w:rsidR="003658FA">
        <w:rPr>
          <w:rFonts w:hint="cs"/>
          <w:rtl/>
          <w:lang w:eastAsia="he-IL"/>
        </w:rPr>
        <w:t>אז עוד פעם חזרת להברחת נכסים.</w:t>
      </w:r>
    </w:p>
    <w:p w:rsidR="003658FA" w:rsidRDefault="003658FA" w:rsidP="003658FA">
      <w:pPr>
        <w:ind w:firstLine="0"/>
        <w:rPr>
          <w:rtl/>
          <w:lang w:eastAsia="he-IL"/>
        </w:rPr>
      </w:pPr>
    </w:p>
    <w:p w:rsidR="003658FA" w:rsidRDefault="003658FA" w:rsidP="003658FA">
      <w:pPr>
        <w:pStyle w:val="af9"/>
        <w:keepNext/>
        <w:rPr>
          <w:rtl/>
          <w:lang w:eastAsia="he-IL"/>
        </w:rPr>
      </w:pPr>
      <w:bookmarkStart w:id="1032" w:name="ET_guest_תומר_מוסקוביץ__133"/>
      <w:r w:rsidRPr="0036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365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3658FA" w:rsidRDefault="003658FA" w:rsidP="003658FA">
      <w:pPr>
        <w:pStyle w:val="KeepWithNext"/>
        <w:rPr>
          <w:rtl/>
          <w:lang w:eastAsia="he-IL"/>
        </w:rPr>
      </w:pPr>
    </w:p>
    <w:p w:rsidR="003658FA" w:rsidRDefault="003658FA" w:rsidP="00365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033" w:name="_ETM_Q1_11294632"/>
      <w:bookmarkEnd w:id="1033"/>
      <w:r>
        <w:rPr>
          <w:rFonts w:hint="cs"/>
          <w:rtl/>
          <w:lang w:eastAsia="he-IL"/>
        </w:rPr>
        <w:t>יכולים תמיד לדעת.</w:t>
      </w:r>
    </w:p>
    <w:p w:rsidR="003658FA" w:rsidRDefault="003658FA" w:rsidP="003658FA">
      <w:pPr>
        <w:ind w:firstLine="0"/>
        <w:rPr>
          <w:rtl/>
          <w:lang w:eastAsia="he-IL"/>
        </w:rPr>
      </w:pPr>
      <w:bookmarkStart w:id="1034" w:name="_ETM_Q1_11296768"/>
      <w:bookmarkStart w:id="1035" w:name="_ETM_Q1_11296833"/>
      <w:bookmarkEnd w:id="1034"/>
      <w:bookmarkEnd w:id="1035"/>
    </w:p>
    <w:p w:rsidR="003658FA" w:rsidRDefault="003658FA" w:rsidP="003658FA">
      <w:pPr>
        <w:pStyle w:val="af6"/>
        <w:keepNext/>
        <w:rPr>
          <w:rtl/>
        </w:rPr>
      </w:pPr>
      <w:bookmarkStart w:id="1036" w:name="_ETM_Q1_11297213"/>
      <w:bookmarkStart w:id="1037" w:name="_ETM_Q1_11297286"/>
      <w:bookmarkStart w:id="1038" w:name="_ETM_Q1_11298438"/>
      <w:bookmarkStart w:id="1039" w:name="ET_yor_5069_134"/>
      <w:bookmarkEnd w:id="1036"/>
      <w:bookmarkEnd w:id="1037"/>
      <w:bookmarkEnd w:id="1038"/>
      <w:r w:rsidRPr="003658FA">
        <w:rPr>
          <w:rStyle w:val="TagStyle"/>
          <w:rtl/>
        </w:rPr>
        <w:t xml:space="preserve"> &lt;&lt; </w:t>
      </w:r>
      <w:proofErr w:type="spellStart"/>
      <w:r w:rsidRPr="003658FA">
        <w:rPr>
          <w:rStyle w:val="TagStyle"/>
          <w:rtl/>
        </w:rPr>
        <w:t>יור</w:t>
      </w:r>
      <w:proofErr w:type="spellEnd"/>
      <w:r w:rsidRPr="003658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8FA">
        <w:rPr>
          <w:rStyle w:val="TagStyle"/>
          <w:rtl/>
        </w:rPr>
        <w:t xml:space="preserve"> &lt;&lt; </w:t>
      </w:r>
      <w:proofErr w:type="spellStart"/>
      <w:r w:rsidRPr="003658FA">
        <w:rPr>
          <w:rStyle w:val="TagStyle"/>
          <w:rtl/>
        </w:rPr>
        <w:t>יור</w:t>
      </w:r>
      <w:proofErr w:type="spellEnd"/>
      <w:r w:rsidRPr="00365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3658FA" w:rsidRDefault="003658FA" w:rsidP="003658FA">
      <w:pPr>
        <w:pStyle w:val="KeepWithNext"/>
        <w:rPr>
          <w:rtl/>
          <w:lang w:eastAsia="he-IL"/>
        </w:rPr>
      </w:pPr>
    </w:p>
    <w:p w:rsidR="00FA60AF" w:rsidRDefault="003658FA" w:rsidP="00DA075A">
      <w:pPr>
        <w:rPr>
          <w:rtl/>
        </w:rPr>
      </w:pPr>
      <w:bookmarkStart w:id="1040" w:name="_ETM_Q1_11298916"/>
      <w:bookmarkStart w:id="1041" w:name="_ETM_Q1_11298951"/>
      <w:bookmarkEnd w:id="1040"/>
      <w:bookmarkEnd w:id="1041"/>
      <w:r>
        <w:rPr>
          <w:rFonts w:hint="cs"/>
          <w:rtl/>
        </w:rPr>
        <w:t>אני רוצה ל</w:t>
      </w:r>
      <w:r w:rsidR="00FA60AF">
        <w:rPr>
          <w:rFonts w:hint="cs"/>
          <w:rtl/>
        </w:rPr>
        <w:t>כוון</w:t>
      </w:r>
      <w:r>
        <w:rPr>
          <w:rFonts w:hint="cs"/>
          <w:rtl/>
        </w:rPr>
        <w:t xml:space="preserve"> את הרשם</w:t>
      </w:r>
      <w:r w:rsidR="00FA60AF">
        <w:rPr>
          <w:rFonts w:hint="cs"/>
          <w:rtl/>
        </w:rPr>
        <w:t xml:space="preserve">. אנחנו </w:t>
      </w:r>
      <w:r>
        <w:rPr>
          <w:rFonts w:hint="cs"/>
          <w:rtl/>
        </w:rPr>
        <w:t>מא</w:t>
      </w:r>
      <w:r w:rsidR="00FA60A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A075A">
        <w:rPr>
          <w:rFonts w:hint="cs"/>
          <w:rtl/>
        </w:rPr>
        <w:t>כים את התקופה,</w:t>
      </w:r>
      <w:r w:rsidR="00FA60AF">
        <w:rPr>
          <w:rFonts w:hint="cs"/>
          <w:rtl/>
        </w:rPr>
        <w:t xml:space="preserve"> כי אנחנו רוצים למנוע את החלק הבלתי נעים </w:t>
      </w:r>
      <w:r>
        <w:rPr>
          <w:rFonts w:hint="cs"/>
          <w:rtl/>
        </w:rPr>
        <w:t xml:space="preserve">של הוצאת </w:t>
      </w:r>
      <w:proofErr w:type="spellStart"/>
      <w:r>
        <w:rPr>
          <w:rFonts w:hint="cs"/>
          <w:rtl/>
        </w:rPr>
        <w:t>מטלטלין</w:t>
      </w:r>
      <w:proofErr w:type="spellEnd"/>
      <w:r w:rsidR="00FA60AF">
        <w:rPr>
          <w:rFonts w:hint="cs"/>
          <w:rtl/>
        </w:rPr>
        <w:t xml:space="preserve">. </w:t>
      </w:r>
      <w:r w:rsidR="00DA075A">
        <w:rPr>
          <w:rFonts w:hint="cs"/>
          <w:rtl/>
        </w:rPr>
        <w:t>אפשר לכתוב את</w:t>
      </w:r>
      <w:bookmarkStart w:id="1042" w:name="_ETM_Q1_11337321"/>
      <w:bookmarkEnd w:id="1042"/>
      <w:r w:rsidR="00DA075A">
        <w:rPr>
          <w:rFonts w:hint="cs"/>
          <w:rtl/>
        </w:rPr>
        <w:t xml:space="preserve"> ה</w:t>
      </w:r>
      <w:r w:rsidR="003E528E">
        <w:rPr>
          <w:rFonts w:hint="cs"/>
          <w:rtl/>
        </w:rPr>
        <w:t xml:space="preserve">עניין של </w:t>
      </w:r>
      <w:r w:rsidR="00DA075A">
        <w:rPr>
          <w:rFonts w:hint="cs"/>
          <w:rtl/>
        </w:rPr>
        <w:t xml:space="preserve">חשש להברחת נכסים, כי </w:t>
      </w:r>
      <w:bookmarkStart w:id="1043" w:name="_ETM_Q1_11333149"/>
      <w:bookmarkEnd w:id="1043"/>
      <w:r w:rsidR="00DA075A">
        <w:rPr>
          <w:rFonts w:hint="cs"/>
          <w:rtl/>
        </w:rPr>
        <w:t>אתה מדבר על מיטלטלין.</w:t>
      </w:r>
    </w:p>
    <w:p w:rsidR="00FA60AF" w:rsidRDefault="00FA60AF" w:rsidP="005C77D3">
      <w:pPr>
        <w:ind w:firstLine="0"/>
        <w:rPr>
          <w:rtl/>
        </w:rPr>
      </w:pPr>
    </w:p>
    <w:p w:rsidR="00DA075A" w:rsidRDefault="00DA075A" w:rsidP="00DA075A">
      <w:pPr>
        <w:pStyle w:val="af9"/>
        <w:keepNext/>
        <w:rPr>
          <w:rtl/>
        </w:rPr>
      </w:pPr>
      <w:bookmarkStart w:id="1044" w:name="ET_guest_תומר_מוסקוביץ__135"/>
      <w:r w:rsidRPr="00DA075A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A07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:rsidR="00DA075A" w:rsidRDefault="00DA075A" w:rsidP="00DA075A">
      <w:pPr>
        <w:pStyle w:val="KeepWithNext"/>
        <w:rPr>
          <w:rtl/>
        </w:rPr>
      </w:pPr>
    </w:p>
    <w:p w:rsidR="00FA60AF" w:rsidRDefault="003E528E" w:rsidP="003E528E">
      <w:pPr>
        <w:rPr>
          <w:rtl/>
        </w:rPr>
      </w:pPr>
      <w:r>
        <w:rPr>
          <w:rFonts w:hint="cs"/>
          <w:rtl/>
        </w:rPr>
        <w:t xml:space="preserve">תמיד יש דברים שלא חשבנו </w:t>
      </w:r>
      <w:bookmarkStart w:id="1045" w:name="_ETM_Q1_11341235"/>
      <w:bookmarkEnd w:id="1045"/>
      <w:r>
        <w:rPr>
          <w:rFonts w:hint="cs"/>
          <w:rtl/>
        </w:rPr>
        <w:t xml:space="preserve">עליהם. </w:t>
      </w:r>
      <w:r w:rsidR="00FA60AF">
        <w:rPr>
          <w:rFonts w:hint="cs"/>
          <w:rtl/>
        </w:rPr>
        <w:t>אני לא רוצה ל</w:t>
      </w:r>
      <w:r>
        <w:rPr>
          <w:rFonts w:hint="cs"/>
          <w:rtl/>
        </w:rPr>
        <w:t xml:space="preserve">כתוב את העניין של הברחת נכסים, כי יכול להיות </w:t>
      </w:r>
      <w:bookmarkStart w:id="1046" w:name="_ETM_Q1_11340801"/>
      <w:bookmarkEnd w:id="1046"/>
      <w:r>
        <w:rPr>
          <w:rFonts w:hint="cs"/>
          <w:rtl/>
        </w:rPr>
        <w:t xml:space="preserve">גם חייב שארבע פעמים הפר הסדר, </w:t>
      </w:r>
      <w:r w:rsidR="00702D0D">
        <w:rPr>
          <w:rFonts w:hint="cs"/>
          <w:rtl/>
        </w:rPr>
        <w:t>ו</w:t>
      </w:r>
      <w:r>
        <w:rPr>
          <w:rFonts w:hint="cs"/>
          <w:rtl/>
        </w:rPr>
        <w:t>יכול להיות גם חייב ש</w:t>
      </w:r>
      <w:bookmarkStart w:id="1047" w:name="_ETM_Q1_11345548"/>
      <w:bookmarkEnd w:id="1047"/>
      <w:r>
        <w:rPr>
          <w:rFonts w:hint="cs"/>
          <w:rtl/>
        </w:rPr>
        <w:t xml:space="preserve">הולך לברוח מהארץ. אני לא רוצה להגביל את הרשמים. </w:t>
      </w:r>
      <w:bookmarkStart w:id="1048" w:name="_ETM_Q1_11376901"/>
      <w:bookmarkEnd w:id="1048"/>
      <w:r>
        <w:rPr>
          <w:rFonts w:hint="cs"/>
          <w:rtl/>
        </w:rPr>
        <w:t xml:space="preserve">צריך להשאיר את המילים "מטעמים </w:t>
      </w:r>
      <w:bookmarkStart w:id="1049" w:name="_ETM_Q1_11379216"/>
      <w:bookmarkEnd w:id="1049"/>
      <w:r>
        <w:rPr>
          <w:rFonts w:hint="cs"/>
          <w:rtl/>
        </w:rPr>
        <w:t xml:space="preserve">מיוחדים". </w:t>
      </w:r>
      <w:bookmarkStart w:id="1050" w:name="_ETM_Q1_11351872"/>
      <w:bookmarkStart w:id="1051" w:name="_ETM_Q1_11351960"/>
      <w:bookmarkStart w:id="1052" w:name="_ETM_Q1_11351678"/>
      <w:bookmarkStart w:id="1053" w:name="_ETM_Q1_11352216"/>
      <w:bookmarkStart w:id="1054" w:name="_ETM_Q1_11352257"/>
      <w:bookmarkEnd w:id="1050"/>
      <w:bookmarkEnd w:id="1051"/>
      <w:bookmarkEnd w:id="1052"/>
      <w:bookmarkEnd w:id="1053"/>
      <w:bookmarkEnd w:id="1054"/>
      <w:r>
        <w:rPr>
          <w:rFonts w:hint="cs"/>
          <w:rtl/>
        </w:rPr>
        <w:t xml:space="preserve">ברגע שהחייב מגיע ונכנס להסדר תשלומים לפי חוק </w:t>
      </w:r>
      <w:r w:rsidR="00702D0D">
        <w:rPr>
          <w:rFonts w:hint="cs"/>
          <w:rtl/>
        </w:rPr>
        <w:t>"</w:t>
      </w:r>
      <w:r>
        <w:rPr>
          <w:rFonts w:hint="cs"/>
          <w:rtl/>
        </w:rPr>
        <w:t xml:space="preserve">חייב </w:t>
      </w:r>
      <w:bookmarkStart w:id="1055" w:name="_ETM_Q1_11382694"/>
      <w:bookmarkEnd w:id="1055"/>
      <w:r>
        <w:rPr>
          <w:rFonts w:hint="cs"/>
          <w:rtl/>
        </w:rPr>
        <w:t>משלם</w:t>
      </w:r>
      <w:r w:rsidR="00702D0D">
        <w:rPr>
          <w:rFonts w:hint="cs"/>
          <w:rtl/>
        </w:rPr>
        <w:t>"</w:t>
      </w:r>
      <w:r w:rsidR="00FA60AF">
        <w:rPr>
          <w:rFonts w:hint="cs"/>
          <w:rtl/>
        </w:rPr>
        <w:t xml:space="preserve">, </w:t>
      </w:r>
      <w:r w:rsidR="00097D70">
        <w:rPr>
          <w:rFonts w:hint="cs"/>
          <w:rtl/>
        </w:rPr>
        <w:t xml:space="preserve">אז </w:t>
      </w:r>
      <w:r w:rsidR="00FA60AF">
        <w:rPr>
          <w:rFonts w:hint="cs"/>
          <w:rtl/>
        </w:rPr>
        <w:t xml:space="preserve">לא עושים אצלו </w:t>
      </w:r>
      <w:r>
        <w:rPr>
          <w:rFonts w:hint="cs"/>
          <w:rtl/>
        </w:rPr>
        <w:t>עיקולים בבית, כל ההליכים מוקפאים נגדו</w:t>
      </w:r>
      <w:r w:rsidR="00FA60AF">
        <w:rPr>
          <w:rFonts w:hint="cs"/>
          <w:rtl/>
        </w:rPr>
        <w:t>, כולל עיקולי משכ</w:t>
      </w:r>
      <w:r>
        <w:rPr>
          <w:rFonts w:hint="cs"/>
          <w:rtl/>
        </w:rPr>
        <w:t>ו</w:t>
      </w:r>
      <w:r w:rsidR="00FA60AF">
        <w:rPr>
          <w:rFonts w:hint="cs"/>
          <w:rtl/>
        </w:rPr>
        <w:t>רת</w:t>
      </w:r>
      <w:r>
        <w:rPr>
          <w:rFonts w:hint="cs"/>
          <w:rtl/>
        </w:rPr>
        <w:t>.</w:t>
      </w:r>
    </w:p>
    <w:p w:rsidR="00FA60AF" w:rsidRDefault="00FA60AF" w:rsidP="005C77D3">
      <w:pPr>
        <w:ind w:firstLine="0"/>
        <w:rPr>
          <w:rtl/>
        </w:rPr>
      </w:pPr>
    </w:p>
    <w:p w:rsidR="003E528E" w:rsidRDefault="003E528E" w:rsidP="003E528E">
      <w:pPr>
        <w:pStyle w:val="af6"/>
        <w:keepNext/>
        <w:rPr>
          <w:rtl/>
        </w:rPr>
      </w:pPr>
      <w:bookmarkStart w:id="1056" w:name="ET_yor_5069_137"/>
      <w:r w:rsidRPr="003E528E">
        <w:rPr>
          <w:rStyle w:val="TagStyle"/>
          <w:rtl/>
        </w:rPr>
        <w:t xml:space="preserve"> &lt;&lt; </w:t>
      </w:r>
      <w:proofErr w:type="spellStart"/>
      <w:r w:rsidRPr="003E528E">
        <w:rPr>
          <w:rStyle w:val="TagStyle"/>
          <w:rtl/>
        </w:rPr>
        <w:t>יור</w:t>
      </w:r>
      <w:proofErr w:type="spellEnd"/>
      <w:r w:rsidRPr="003E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528E">
        <w:rPr>
          <w:rStyle w:val="TagStyle"/>
          <w:rtl/>
        </w:rPr>
        <w:t xml:space="preserve"> &lt;&lt; </w:t>
      </w:r>
      <w:proofErr w:type="spellStart"/>
      <w:r w:rsidRPr="003E528E">
        <w:rPr>
          <w:rStyle w:val="TagStyle"/>
          <w:rtl/>
        </w:rPr>
        <w:t>יור</w:t>
      </w:r>
      <w:proofErr w:type="spellEnd"/>
      <w:r w:rsidRPr="003E52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3E528E" w:rsidRDefault="003E528E" w:rsidP="003E528E">
      <w:pPr>
        <w:pStyle w:val="KeepWithNext"/>
        <w:rPr>
          <w:rtl/>
          <w:lang w:eastAsia="he-IL"/>
        </w:rPr>
      </w:pPr>
    </w:p>
    <w:p w:rsidR="00FA60AF" w:rsidRDefault="003E528E" w:rsidP="003E528E">
      <w:pPr>
        <w:rPr>
          <w:rtl/>
        </w:rPr>
      </w:pPr>
      <w:r>
        <w:rPr>
          <w:rFonts w:hint="cs"/>
          <w:rtl/>
        </w:rPr>
        <w:t>אם הו</w:t>
      </w:r>
      <w:r w:rsidR="00FA60A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A60AF">
        <w:rPr>
          <w:rFonts w:hint="cs"/>
          <w:rtl/>
        </w:rPr>
        <w:t xml:space="preserve">מתחיל לשלם. </w:t>
      </w:r>
    </w:p>
    <w:p w:rsidR="00FA60AF" w:rsidRDefault="00FA60AF" w:rsidP="005C77D3">
      <w:pPr>
        <w:ind w:firstLine="0"/>
        <w:rPr>
          <w:rtl/>
        </w:rPr>
      </w:pPr>
    </w:p>
    <w:p w:rsidR="00097D70" w:rsidRDefault="00097D70" w:rsidP="00097D70">
      <w:pPr>
        <w:pStyle w:val="af9"/>
        <w:keepNext/>
        <w:rPr>
          <w:rtl/>
        </w:rPr>
      </w:pPr>
      <w:bookmarkStart w:id="1057" w:name="_ETM_Q1_11391157"/>
      <w:bookmarkStart w:id="1058" w:name="ET_guest_תומר_מוסקוביץ__138"/>
      <w:bookmarkEnd w:id="1057"/>
      <w:r w:rsidRPr="00097D7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097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097D70" w:rsidRDefault="00097D70" w:rsidP="00097D70">
      <w:pPr>
        <w:pStyle w:val="KeepWithNext"/>
        <w:rPr>
          <w:rtl/>
        </w:rPr>
      </w:pPr>
    </w:p>
    <w:p w:rsidR="00097D70" w:rsidRDefault="00097D70" w:rsidP="00097D70">
      <w:pPr>
        <w:rPr>
          <w:rtl/>
        </w:rPr>
      </w:pPr>
      <w:bookmarkStart w:id="1059" w:name="_ETM_Q1_11391636"/>
      <w:bookmarkStart w:id="1060" w:name="_ETM_Q1_11391677"/>
      <w:bookmarkEnd w:id="1059"/>
      <w:bookmarkEnd w:id="1060"/>
      <w:r>
        <w:rPr>
          <w:rFonts w:hint="cs"/>
          <w:rtl/>
        </w:rPr>
        <w:t xml:space="preserve">כי הוא משתף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061" w:name="_ETM_Q1_11395941"/>
      <w:bookmarkEnd w:id="1061"/>
      <w:r>
        <w:rPr>
          <w:rFonts w:hint="cs"/>
          <w:rtl/>
        </w:rPr>
        <w:t xml:space="preserve">פעולה. </w:t>
      </w:r>
    </w:p>
    <w:p w:rsidR="00097D70" w:rsidRDefault="00097D70" w:rsidP="00097D70">
      <w:pPr>
        <w:rPr>
          <w:rtl/>
        </w:rPr>
      </w:pPr>
      <w:bookmarkStart w:id="1062" w:name="_ETM_Q1_11397048"/>
      <w:bookmarkStart w:id="1063" w:name="_ETM_Q1_11397105"/>
      <w:bookmarkEnd w:id="1062"/>
      <w:bookmarkEnd w:id="1063"/>
    </w:p>
    <w:p w:rsidR="00097D70" w:rsidRDefault="00097D70" w:rsidP="00097D70">
      <w:pPr>
        <w:ind w:firstLine="0"/>
        <w:rPr>
          <w:rtl/>
        </w:rPr>
      </w:pPr>
      <w:bookmarkStart w:id="1064" w:name="_ETM_Q1_11397261"/>
      <w:bookmarkStart w:id="1065" w:name="_ETM_Q1_11397337"/>
      <w:bookmarkEnd w:id="1064"/>
      <w:bookmarkEnd w:id="1065"/>
    </w:p>
    <w:p w:rsidR="00097D70" w:rsidRDefault="00097D70" w:rsidP="00097D70">
      <w:pPr>
        <w:pStyle w:val="af6"/>
        <w:keepNext/>
        <w:rPr>
          <w:rtl/>
        </w:rPr>
      </w:pPr>
      <w:bookmarkStart w:id="1066" w:name="ET_yor_5069_139"/>
      <w:r w:rsidRPr="00097D70">
        <w:rPr>
          <w:rStyle w:val="TagStyle"/>
          <w:rtl/>
        </w:rPr>
        <w:t xml:space="preserve"> &lt;&lt; </w:t>
      </w:r>
      <w:proofErr w:type="spellStart"/>
      <w:r w:rsidRPr="00097D70">
        <w:rPr>
          <w:rStyle w:val="TagStyle"/>
          <w:rtl/>
        </w:rPr>
        <w:t>יור</w:t>
      </w:r>
      <w:proofErr w:type="spellEnd"/>
      <w:r w:rsidRPr="00097D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D70">
        <w:rPr>
          <w:rStyle w:val="TagStyle"/>
          <w:rtl/>
        </w:rPr>
        <w:t xml:space="preserve"> &lt;&lt; </w:t>
      </w:r>
      <w:proofErr w:type="spellStart"/>
      <w:r w:rsidRPr="00097D70">
        <w:rPr>
          <w:rStyle w:val="TagStyle"/>
          <w:rtl/>
        </w:rPr>
        <w:t>יור</w:t>
      </w:r>
      <w:proofErr w:type="spellEnd"/>
      <w:r w:rsidRPr="0009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097D70" w:rsidRDefault="00097D70" w:rsidP="00097D70">
      <w:pPr>
        <w:pStyle w:val="KeepWithNext"/>
        <w:rPr>
          <w:rtl/>
          <w:lang w:eastAsia="he-IL"/>
        </w:rPr>
      </w:pPr>
    </w:p>
    <w:p w:rsidR="00FA60AF" w:rsidRDefault="00097D70" w:rsidP="00702D0D">
      <w:pPr>
        <w:rPr>
          <w:rtl/>
        </w:rPr>
      </w:pPr>
      <w:bookmarkStart w:id="1067" w:name="_ETM_Q1_11397420"/>
      <w:bookmarkStart w:id="1068" w:name="_ETM_Q1_11397483"/>
      <w:bookmarkEnd w:id="1067"/>
      <w:bookmarkEnd w:id="1068"/>
      <w:r>
        <w:rPr>
          <w:rFonts w:hint="cs"/>
          <w:rtl/>
        </w:rPr>
        <w:t>ה</w:t>
      </w:r>
      <w:r w:rsidR="00FA60AF">
        <w:rPr>
          <w:rFonts w:hint="cs"/>
          <w:rtl/>
        </w:rPr>
        <w:t xml:space="preserve">חוק הזה </w:t>
      </w:r>
      <w:r>
        <w:rPr>
          <w:rFonts w:hint="cs"/>
          <w:rtl/>
        </w:rPr>
        <w:t>ה</w:t>
      </w:r>
      <w:r w:rsidR="00FA60AF">
        <w:rPr>
          <w:rFonts w:hint="cs"/>
          <w:rtl/>
        </w:rPr>
        <w:t>וא על אלה שלא משתפים פעולה</w:t>
      </w:r>
      <w:r>
        <w:rPr>
          <w:rFonts w:hint="cs"/>
          <w:rtl/>
        </w:rPr>
        <w:t>.</w:t>
      </w:r>
    </w:p>
    <w:p w:rsidR="00FA60AF" w:rsidRDefault="00FA60AF" w:rsidP="005C77D3">
      <w:pPr>
        <w:ind w:firstLine="0"/>
        <w:rPr>
          <w:rtl/>
        </w:rPr>
      </w:pPr>
    </w:p>
    <w:p w:rsidR="00097D70" w:rsidRDefault="00097D70" w:rsidP="00097D70">
      <w:pPr>
        <w:pStyle w:val="af9"/>
        <w:keepNext/>
        <w:rPr>
          <w:rtl/>
        </w:rPr>
      </w:pPr>
      <w:bookmarkStart w:id="1069" w:name="ET_guest_תומר_מוסקוביץ__140"/>
      <w:r w:rsidRPr="00097D7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097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:rsidR="00097D70" w:rsidRDefault="00097D70" w:rsidP="00097D70">
      <w:pPr>
        <w:pStyle w:val="KeepWithNext"/>
        <w:rPr>
          <w:rtl/>
        </w:rPr>
      </w:pPr>
    </w:p>
    <w:p w:rsidR="00FA60AF" w:rsidRDefault="00097D70" w:rsidP="000F03B6">
      <w:pPr>
        <w:rPr>
          <w:rtl/>
        </w:rPr>
      </w:pPr>
      <w:r>
        <w:rPr>
          <w:rFonts w:hint="cs"/>
          <w:rtl/>
        </w:rPr>
        <w:t>אז שישתפו פעולה. אנחנו אומרים שה</w:t>
      </w:r>
      <w:r w:rsidR="00FA60AF">
        <w:rPr>
          <w:rFonts w:hint="cs"/>
          <w:rtl/>
        </w:rPr>
        <w:t xml:space="preserve">דבר הכי טוב </w:t>
      </w:r>
      <w:r>
        <w:rPr>
          <w:rFonts w:hint="cs"/>
          <w:rtl/>
        </w:rPr>
        <w:t xml:space="preserve">שחייב יכול </w:t>
      </w:r>
      <w:bookmarkStart w:id="1070" w:name="_ETM_Q1_11403901"/>
      <w:bookmarkEnd w:id="1070"/>
      <w:r>
        <w:rPr>
          <w:rFonts w:hint="cs"/>
          <w:rtl/>
        </w:rPr>
        <w:t>לעשות זה להגיע אלינו. ברגע שהו</w:t>
      </w:r>
      <w:r w:rsidR="00FA60A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A60AF">
        <w:rPr>
          <w:rFonts w:hint="cs"/>
          <w:rtl/>
        </w:rPr>
        <w:t xml:space="preserve">מגיע אלינו </w:t>
      </w:r>
      <w:r>
        <w:rPr>
          <w:rFonts w:hint="cs"/>
          <w:rtl/>
        </w:rPr>
        <w:t xml:space="preserve">המצב שלו </w:t>
      </w:r>
      <w:r w:rsidR="000F03B6">
        <w:rPr>
          <w:rFonts w:hint="cs"/>
          <w:rtl/>
        </w:rPr>
        <w:t>מ</w:t>
      </w:r>
      <w:r>
        <w:rPr>
          <w:rFonts w:hint="cs"/>
          <w:rtl/>
        </w:rPr>
        <w:t>שתפר בעשרות אחוזים</w:t>
      </w:r>
      <w:r w:rsidR="00FA60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ההליכים של העיקולים מיועדים לאלה </w:t>
      </w:r>
      <w:bookmarkStart w:id="1071" w:name="_ETM_Q1_11409517"/>
      <w:bookmarkEnd w:id="1071"/>
      <w:r>
        <w:rPr>
          <w:rFonts w:hint="cs"/>
          <w:rtl/>
        </w:rPr>
        <w:t xml:space="preserve">שהם סוג של משתמטים. </w:t>
      </w:r>
    </w:p>
    <w:p w:rsidR="00FA60AF" w:rsidRDefault="00FA60AF" w:rsidP="005C77D3">
      <w:pPr>
        <w:ind w:firstLine="0"/>
        <w:rPr>
          <w:rtl/>
        </w:rPr>
      </w:pPr>
    </w:p>
    <w:p w:rsidR="00097D70" w:rsidRDefault="00097D70" w:rsidP="00097D70">
      <w:pPr>
        <w:pStyle w:val="af6"/>
        <w:keepNext/>
        <w:rPr>
          <w:rtl/>
        </w:rPr>
      </w:pPr>
      <w:bookmarkStart w:id="1072" w:name="_ETM_Q1_11420520"/>
      <w:bookmarkStart w:id="1073" w:name="ET_yor_5069_141"/>
      <w:bookmarkEnd w:id="1072"/>
      <w:r w:rsidRPr="00097D70">
        <w:rPr>
          <w:rStyle w:val="TagStyle"/>
          <w:rtl/>
        </w:rPr>
        <w:t xml:space="preserve"> &lt;&lt; </w:t>
      </w:r>
      <w:proofErr w:type="spellStart"/>
      <w:r w:rsidRPr="00097D70">
        <w:rPr>
          <w:rStyle w:val="TagStyle"/>
          <w:rtl/>
        </w:rPr>
        <w:t>יור</w:t>
      </w:r>
      <w:proofErr w:type="spellEnd"/>
      <w:r w:rsidRPr="00097D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D70">
        <w:rPr>
          <w:rStyle w:val="TagStyle"/>
          <w:rtl/>
        </w:rPr>
        <w:t xml:space="preserve"> &lt;&lt; </w:t>
      </w:r>
      <w:proofErr w:type="spellStart"/>
      <w:r w:rsidRPr="00097D70">
        <w:rPr>
          <w:rStyle w:val="TagStyle"/>
          <w:rtl/>
        </w:rPr>
        <w:t>יור</w:t>
      </w:r>
      <w:proofErr w:type="spellEnd"/>
      <w:r w:rsidRPr="0009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097D70" w:rsidRDefault="00097D70" w:rsidP="00097D70">
      <w:pPr>
        <w:pStyle w:val="KeepWithNext"/>
        <w:rPr>
          <w:rtl/>
          <w:lang w:eastAsia="he-IL"/>
        </w:rPr>
      </w:pPr>
    </w:p>
    <w:p w:rsidR="00FA60AF" w:rsidRDefault="000F03B6" w:rsidP="00450359">
      <w:pPr>
        <w:rPr>
          <w:rtl/>
        </w:rPr>
      </w:pPr>
      <w:bookmarkStart w:id="1074" w:name="_ETM_Q1_11421164"/>
      <w:bookmarkStart w:id="1075" w:name="_ETM_Q1_11421203"/>
      <w:bookmarkEnd w:id="1074"/>
      <w:bookmarkEnd w:id="1075"/>
      <w:r>
        <w:rPr>
          <w:rFonts w:hint="cs"/>
          <w:rtl/>
        </w:rPr>
        <w:t xml:space="preserve">אנחנו מדברים כרגע על החלק הזה של הוצאת מיטלטלין. </w:t>
      </w:r>
      <w:r w:rsidR="00450359">
        <w:rPr>
          <w:rFonts w:hint="cs"/>
          <w:rtl/>
        </w:rPr>
        <w:t>אנחנו אומרים שה</w:t>
      </w:r>
      <w:r w:rsidR="00FA60AF">
        <w:rPr>
          <w:rFonts w:hint="cs"/>
          <w:rtl/>
        </w:rPr>
        <w:t xml:space="preserve">כלי </w:t>
      </w:r>
      <w:r w:rsidR="00450359">
        <w:rPr>
          <w:rFonts w:hint="cs"/>
          <w:rtl/>
        </w:rPr>
        <w:t>הזה צרי</w:t>
      </w:r>
      <w:r w:rsidR="00FA60AF">
        <w:rPr>
          <w:rFonts w:hint="cs"/>
          <w:rtl/>
        </w:rPr>
        <w:t>ך</w:t>
      </w:r>
      <w:r w:rsidR="00450359">
        <w:rPr>
          <w:rFonts w:hint="cs"/>
          <w:rtl/>
        </w:rPr>
        <w:t xml:space="preserve"> </w:t>
      </w:r>
      <w:bookmarkStart w:id="1076" w:name="_ETM_Q1_11443705"/>
      <w:bookmarkEnd w:id="1076"/>
      <w:r w:rsidR="00FA60AF">
        <w:rPr>
          <w:rFonts w:hint="cs"/>
          <w:rtl/>
        </w:rPr>
        <w:t>להיות האחרון בשר</w:t>
      </w:r>
      <w:r w:rsidR="00450359">
        <w:rPr>
          <w:rFonts w:hint="cs"/>
          <w:rtl/>
        </w:rPr>
        <w:t>ש</w:t>
      </w:r>
      <w:r w:rsidR="00FA60AF">
        <w:rPr>
          <w:rFonts w:hint="cs"/>
          <w:rtl/>
        </w:rPr>
        <w:t>רת המזון</w:t>
      </w:r>
      <w:r w:rsidR="00450359">
        <w:rPr>
          <w:rFonts w:hint="cs"/>
          <w:rtl/>
        </w:rPr>
        <w:t>.</w:t>
      </w:r>
    </w:p>
    <w:p w:rsidR="00FA60AF" w:rsidRDefault="00FA60AF" w:rsidP="005C77D3">
      <w:pPr>
        <w:ind w:firstLine="0"/>
        <w:rPr>
          <w:rtl/>
        </w:rPr>
      </w:pPr>
    </w:p>
    <w:p w:rsidR="00920B05" w:rsidRDefault="00920B05" w:rsidP="00920B05">
      <w:pPr>
        <w:pStyle w:val="af9"/>
        <w:keepNext/>
        <w:rPr>
          <w:rtl/>
        </w:rPr>
      </w:pPr>
      <w:bookmarkStart w:id="1077" w:name="ET_guest_אלעזר_שטרן_142"/>
      <w:r w:rsidRPr="00920B05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920B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920B05" w:rsidRDefault="00920B05" w:rsidP="00920B05">
      <w:pPr>
        <w:pStyle w:val="KeepWithNext"/>
        <w:rPr>
          <w:rtl/>
        </w:rPr>
      </w:pPr>
    </w:p>
    <w:p w:rsidR="00FA60AF" w:rsidRDefault="00920B05" w:rsidP="00920B05">
      <w:pPr>
        <w:rPr>
          <w:rtl/>
        </w:rPr>
      </w:pPr>
      <w:r>
        <w:rPr>
          <w:rFonts w:hint="cs"/>
          <w:rtl/>
        </w:rPr>
        <w:t xml:space="preserve">במסגרת הסט של לתפוס נכסים בשביל </w:t>
      </w:r>
      <w:bookmarkStart w:id="1078" w:name="_ETM_Q1_11461069"/>
      <w:bookmarkEnd w:id="1078"/>
      <w:r>
        <w:rPr>
          <w:rFonts w:hint="cs"/>
          <w:rtl/>
        </w:rPr>
        <w:t>למ</w:t>
      </w:r>
      <w:r w:rsidR="00F870BD">
        <w:rPr>
          <w:rFonts w:hint="cs"/>
          <w:rtl/>
        </w:rPr>
        <w:t>מש אותם הם רוצים שזה יהיה אחרון, אבל</w:t>
      </w:r>
      <w:r>
        <w:rPr>
          <w:rFonts w:hint="cs"/>
          <w:rtl/>
        </w:rPr>
        <w:t xml:space="preserve"> יש סט אחר </w:t>
      </w:r>
      <w:bookmarkStart w:id="1079" w:name="_ETM_Q1_11464593"/>
      <w:bookmarkEnd w:id="1079"/>
      <w:r>
        <w:rPr>
          <w:rFonts w:hint="cs"/>
          <w:rtl/>
        </w:rPr>
        <w:t xml:space="preserve">של כלים, </w:t>
      </w:r>
      <w:r w:rsidR="00FA60AF">
        <w:rPr>
          <w:rFonts w:hint="cs"/>
          <w:rtl/>
        </w:rPr>
        <w:t xml:space="preserve">כמו להגדיל את החשבון שלו. </w:t>
      </w:r>
    </w:p>
    <w:p w:rsidR="00FA60AF" w:rsidRDefault="00FA60AF" w:rsidP="005C77D3">
      <w:pPr>
        <w:ind w:firstLine="0"/>
        <w:rPr>
          <w:rtl/>
        </w:rPr>
      </w:pPr>
    </w:p>
    <w:p w:rsidR="00812A31" w:rsidRDefault="00812A31" w:rsidP="00812A31">
      <w:pPr>
        <w:pStyle w:val="af6"/>
        <w:keepNext/>
        <w:rPr>
          <w:rtl/>
        </w:rPr>
      </w:pPr>
      <w:bookmarkStart w:id="1080" w:name="_ETM_Q1_11513829"/>
      <w:bookmarkStart w:id="1081" w:name="_ETM_Q1_11513927"/>
      <w:bookmarkStart w:id="1082" w:name="ET_yor_5069_144"/>
      <w:bookmarkEnd w:id="1080"/>
      <w:bookmarkEnd w:id="1081"/>
      <w:r w:rsidRPr="00812A31">
        <w:rPr>
          <w:rStyle w:val="TagStyle"/>
          <w:rtl/>
        </w:rPr>
        <w:t xml:space="preserve"> &lt;&lt; </w:t>
      </w:r>
      <w:proofErr w:type="spellStart"/>
      <w:r w:rsidRPr="00812A31">
        <w:rPr>
          <w:rStyle w:val="TagStyle"/>
          <w:rtl/>
        </w:rPr>
        <w:t>יור</w:t>
      </w:r>
      <w:proofErr w:type="spellEnd"/>
      <w:r w:rsidRPr="00812A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A31">
        <w:rPr>
          <w:rStyle w:val="TagStyle"/>
          <w:rtl/>
        </w:rPr>
        <w:t xml:space="preserve"> &lt;&lt; </w:t>
      </w:r>
      <w:proofErr w:type="spellStart"/>
      <w:r w:rsidRPr="00812A31">
        <w:rPr>
          <w:rStyle w:val="TagStyle"/>
          <w:rtl/>
        </w:rPr>
        <w:t>יור</w:t>
      </w:r>
      <w:proofErr w:type="spellEnd"/>
      <w:r w:rsidRPr="00812A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812A31" w:rsidRDefault="00812A31" w:rsidP="00812A31">
      <w:pPr>
        <w:pStyle w:val="KeepWithNext"/>
        <w:rPr>
          <w:rtl/>
          <w:lang w:eastAsia="he-IL"/>
        </w:rPr>
      </w:pPr>
    </w:p>
    <w:p w:rsidR="00812A31" w:rsidRDefault="00812A31" w:rsidP="00AF15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שרוצי</w:t>
      </w:r>
      <w:r w:rsidR="00AF15E9">
        <w:rPr>
          <w:rFonts w:hint="cs"/>
          <w:rtl/>
          <w:lang w:eastAsia="he-IL"/>
        </w:rPr>
        <w:t xml:space="preserve">ם להשתמש בכלי הזה רק בלית ברירה </w:t>
      </w:r>
      <w:bookmarkStart w:id="1083" w:name="_ETM_Q1_11523304"/>
      <w:bookmarkEnd w:id="1083"/>
      <w:r w:rsidR="00702D0D">
        <w:rPr>
          <w:rFonts w:hint="cs"/>
          <w:rtl/>
          <w:lang w:eastAsia="he-IL"/>
        </w:rPr>
        <w:t>ו</w:t>
      </w:r>
      <w:r w:rsidR="00AF15E9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להשתמש בכלים האחרים קודם.</w:t>
      </w:r>
      <w:r w:rsidR="00AF15E9">
        <w:rPr>
          <w:rFonts w:hint="cs"/>
          <w:rtl/>
          <w:lang w:eastAsia="he-IL"/>
        </w:rPr>
        <w:t xml:space="preserve"> חברים, תכוונו את הרשם. גם הרשם צריך לקרוא </w:t>
      </w:r>
      <w:bookmarkStart w:id="1084" w:name="_ETM_Q1_11529515"/>
      <w:bookmarkEnd w:id="1084"/>
      <w:r w:rsidR="00AF15E9">
        <w:rPr>
          <w:rFonts w:hint="cs"/>
          <w:rtl/>
          <w:lang w:eastAsia="he-IL"/>
        </w:rPr>
        <w:t xml:space="preserve">את החוק ולהבין מה רוצים </w:t>
      </w:r>
      <w:bookmarkStart w:id="1085" w:name="_ETM_Q1_11530310"/>
      <w:bookmarkEnd w:id="1085"/>
      <w:r w:rsidR="00AF15E9">
        <w:rPr>
          <w:rFonts w:hint="cs"/>
          <w:rtl/>
          <w:lang w:eastAsia="he-IL"/>
        </w:rPr>
        <w:t xml:space="preserve">ממנו. אני לא משאיר לו סתם שיקול דעת. </w:t>
      </w:r>
      <w:bookmarkStart w:id="1086" w:name="_ETM_Q1_11553097"/>
      <w:bookmarkEnd w:id="1086"/>
      <w:r w:rsidR="00AF15E9">
        <w:rPr>
          <w:rFonts w:hint="cs"/>
          <w:rtl/>
          <w:lang w:eastAsia="he-IL"/>
        </w:rPr>
        <w:t xml:space="preserve">אני רוצה </w:t>
      </w:r>
      <w:bookmarkStart w:id="1087" w:name="_ETM_Q1_11556100"/>
      <w:bookmarkEnd w:id="1087"/>
      <w:r w:rsidR="00AF15E9">
        <w:rPr>
          <w:rFonts w:hint="cs"/>
          <w:rtl/>
          <w:lang w:eastAsia="he-IL"/>
        </w:rPr>
        <w:t xml:space="preserve">לכוון את הרשם לא לתת </w:t>
      </w:r>
      <w:bookmarkStart w:id="1088" w:name="_ETM_Q1_11561353"/>
      <w:bookmarkEnd w:id="1088"/>
      <w:r w:rsidR="00AF15E9">
        <w:rPr>
          <w:rFonts w:hint="cs"/>
          <w:rtl/>
          <w:lang w:eastAsia="he-IL"/>
        </w:rPr>
        <w:t xml:space="preserve">לחייב את השלושה החודשים הנוספים רק אם יש חשש </w:t>
      </w:r>
      <w:bookmarkStart w:id="1089" w:name="_ETM_Q1_11566656"/>
      <w:bookmarkEnd w:id="1089"/>
      <w:r w:rsidR="00AF15E9">
        <w:rPr>
          <w:rFonts w:hint="cs"/>
          <w:rtl/>
          <w:lang w:eastAsia="he-IL"/>
        </w:rPr>
        <w:t xml:space="preserve">להברחת נכסים וכדומה. </w:t>
      </w:r>
      <w:r>
        <w:rPr>
          <w:rFonts w:hint="cs"/>
          <w:rtl/>
          <w:lang w:eastAsia="he-IL"/>
        </w:rPr>
        <w:t xml:space="preserve"> </w:t>
      </w:r>
      <w:bookmarkStart w:id="1090" w:name="_ETM_Q1_11525900"/>
      <w:bookmarkEnd w:id="1090"/>
    </w:p>
    <w:p w:rsidR="00812A31" w:rsidRPr="00812A31" w:rsidRDefault="00812A31" w:rsidP="00812A31">
      <w:pPr>
        <w:rPr>
          <w:rtl/>
          <w:lang w:eastAsia="he-IL"/>
        </w:rPr>
      </w:pPr>
      <w:bookmarkStart w:id="1091" w:name="_ETM_Q1_11526293"/>
      <w:bookmarkStart w:id="1092" w:name="_ETM_Q1_11526389"/>
      <w:bookmarkEnd w:id="1091"/>
      <w:bookmarkEnd w:id="1092"/>
    </w:p>
    <w:p w:rsidR="00AF15E9" w:rsidRDefault="00AF15E9" w:rsidP="00AF15E9">
      <w:pPr>
        <w:pStyle w:val="af9"/>
        <w:keepNext/>
        <w:rPr>
          <w:rtl/>
        </w:rPr>
      </w:pPr>
      <w:bookmarkStart w:id="1093" w:name="_ETM_Q1_11470340"/>
      <w:bookmarkStart w:id="1094" w:name="_ETM_Q1_11470869"/>
      <w:bookmarkStart w:id="1095" w:name="_ETM_Q1_11470915"/>
      <w:bookmarkStart w:id="1096" w:name="ET_guest_מרב_זוהרי_145"/>
      <w:bookmarkEnd w:id="1093"/>
      <w:bookmarkEnd w:id="1094"/>
      <w:bookmarkEnd w:id="1095"/>
      <w:r w:rsidRPr="00AF15E9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AF15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AF15E9" w:rsidRDefault="00AF15E9" w:rsidP="00AF15E9">
      <w:pPr>
        <w:pStyle w:val="KeepWithNext"/>
        <w:rPr>
          <w:rtl/>
        </w:rPr>
      </w:pPr>
    </w:p>
    <w:p w:rsidR="00AF15E9" w:rsidRPr="00AF15E9" w:rsidRDefault="00AF15E9" w:rsidP="00AF15E9">
      <w:pPr>
        <w:rPr>
          <w:rtl/>
        </w:rPr>
      </w:pPr>
      <w:r>
        <w:rPr>
          <w:rFonts w:hint="cs"/>
          <w:rtl/>
        </w:rPr>
        <w:t xml:space="preserve">אנחנו סברנו שהטעמים המיוחדים שיירשמו זה צמצום </w:t>
      </w:r>
      <w:bookmarkStart w:id="1097" w:name="_ETM_Q1_11572406"/>
      <w:bookmarkEnd w:id="1097"/>
      <w:r>
        <w:rPr>
          <w:rFonts w:hint="cs"/>
          <w:rtl/>
        </w:rPr>
        <w:t xml:space="preserve">משמעותי של שיקול הדעת. אפשר לראות </w:t>
      </w:r>
      <w:bookmarkStart w:id="1098" w:name="_ETM_Q1_11576893"/>
      <w:bookmarkEnd w:id="1098"/>
      <w:r>
        <w:rPr>
          <w:rFonts w:hint="cs"/>
          <w:rtl/>
        </w:rPr>
        <w:t xml:space="preserve">שזה שונה מטעמים שיירשמו של עסקים. </w:t>
      </w:r>
      <w:bookmarkStart w:id="1099" w:name="_ETM_Q1_11586975"/>
      <w:bookmarkEnd w:id="1099"/>
    </w:p>
    <w:p w:rsidR="00FA60AF" w:rsidRDefault="00FA60AF" w:rsidP="00FA60AF">
      <w:pPr>
        <w:rPr>
          <w:rtl/>
        </w:rPr>
      </w:pPr>
    </w:p>
    <w:p w:rsidR="00AF15E9" w:rsidRDefault="00AF15E9" w:rsidP="00AF15E9">
      <w:pPr>
        <w:pStyle w:val="af9"/>
        <w:keepNext/>
        <w:rPr>
          <w:rtl/>
        </w:rPr>
      </w:pPr>
      <w:r w:rsidRPr="00AF15E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AF15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F15E9" w:rsidRDefault="00AF15E9" w:rsidP="00AF15E9">
      <w:pPr>
        <w:pStyle w:val="KeepWithNext"/>
        <w:rPr>
          <w:rtl/>
        </w:rPr>
      </w:pPr>
    </w:p>
    <w:p w:rsidR="00FA60AF" w:rsidRDefault="00DA44A4" w:rsidP="00DA44A4">
      <w:pPr>
        <w:rPr>
          <w:rtl/>
        </w:rPr>
      </w:pPr>
      <w:r>
        <w:rPr>
          <w:rFonts w:hint="cs"/>
          <w:rtl/>
        </w:rPr>
        <w:t xml:space="preserve">החלוקה לא צריכה להיות בין יחיד ללא יחיד, </w:t>
      </w:r>
      <w:bookmarkStart w:id="1100" w:name="_ETM_Q1_11606969"/>
      <w:bookmarkEnd w:id="1100"/>
      <w:r>
        <w:rPr>
          <w:rFonts w:hint="cs"/>
          <w:rtl/>
        </w:rPr>
        <w:t xml:space="preserve">אלא בין מיטלטלין של בית </w:t>
      </w:r>
      <w:bookmarkStart w:id="1101" w:name="_ETM_Q1_11611666"/>
      <w:bookmarkEnd w:id="1101"/>
      <w:r>
        <w:rPr>
          <w:rFonts w:hint="cs"/>
          <w:rtl/>
        </w:rPr>
        <w:t xml:space="preserve">למיטלטלין של עסק. </w:t>
      </w:r>
    </w:p>
    <w:p w:rsidR="00DA44A4" w:rsidRDefault="00DA44A4" w:rsidP="00DA44A4">
      <w:pPr>
        <w:rPr>
          <w:rtl/>
        </w:rPr>
      </w:pPr>
      <w:bookmarkStart w:id="1102" w:name="_ETM_Q1_11610230"/>
      <w:bookmarkStart w:id="1103" w:name="_ETM_Q1_11610333"/>
      <w:bookmarkEnd w:id="1102"/>
      <w:bookmarkEnd w:id="1103"/>
    </w:p>
    <w:p w:rsidR="00DA44A4" w:rsidRDefault="00DA44A4" w:rsidP="00DA44A4">
      <w:pPr>
        <w:pStyle w:val="af9"/>
        <w:keepNext/>
        <w:rPr>
          <w:rtl/>
        </w:rPr>
      </w:pPr>
      <w:bookmarkStart w:id="1104" w:name="ET_guest_ענת_הר_אבן_141"/>
      <w:r w:rsidRPr="00DA44A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DA44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:rsidR="00DA44A4" w:rsidRDefault="00DA44A4" w:rsidP="00DA44A4">
      <w:pPr>
        <w:pStyle w:val="KeepWithNext"/>
        <w:rPr>
          <w:rtl/>
        </w:rPr>
      </w:pPr>
    </w:p>
    <w:p w:rsidR="00FA60AF" w:rsidRDefault="00DA44A4" w:rsidP="00702D0D">
      <w:pPr>
        <w:rPr>
          <w:rtl/>
        </w:rPr>
      </w:pPr>
      <w:r>
        <w:rPr>
          <w:rFonts w:hint="cs"/>
          <w:rtl/>
        </w:rPr>
        <w:t xml:space="preserve">גם </w:t>
      </w:r>
      <w:r w:rsidR="00FA60AF">
        <w:rPr>
          <w:rFonts w:hint="cs"/>
          <w:rtl/>
        </w:rPr>
        <w:t>אני חושש</w:t>
      </w:r>
      <w:r>
        <w:rPr>
          <w:rFonts w:hint="cs"/>
          <w:rtl/>
        </w:rPr>
        <w:t>ת מלהכניס את המילים "הברחת נכסים"</w:t>
      </w:r>
      <w:bookmarkStart w:id="1105" w:name="_ETM_Q1_11614727"/>
      <w:bookmarkEnd w:id="1105"/>
      <w:r>
        <w:rPr>
          <w:rFonts w:hint="cs"/>
          <w:rtl/>
        </w:rPr>
        <w:t>, כי נתקלנו בסיטואציה ש</w:t>
      </w:r>
      <w:bookmarkStart w:id="1106" w:name="_ETM_Q1_11623428"/>
      <w:bookmarkEnd w:id="1106"/>
      <w:r>
        <w:rPr>
          <w:rFonts w:hint="cs"/>
          <w:rtl/>
        </w:rPr>
        <w:t>לחייב מסוים היה פיקדון שהוחזר מבית המשפט והיה קשה לשכנע את הרשמים שזה הברחת נכסים.</w:t>
      </w:r>
      <w:r w:rsidR="002062C1">
        <w:rPr>
          <w:rFonts w:hint="cs"/>
          <w:rtl/>
        </w:rPr>
        <w:t xml:space="preserve"> מגוון </w:t>
      </w:r>
      <w:bookmarkStart w:id="1107" w:name="_ETM_Q1_11648499"/>
      <w:bookmarkEnd w:id="1107"/>
      <w:r w:rsidR="002062C1">
        <w:rPr>
          <w:rFonts w:hint="cs"/>
          <w:rtl/>
        </w:rPr>
        <w:t>הסיטואציות הוא גדול.</w:t>
      </w:r>
      <w:r>
        <w:rPr>
          <w:rFonts w:hint="cs"/>
          <w:rtl/>
        </w:rPr>
        <w:t xml:space="preserve"> </w:t>
      </w:r>
      <w:bookmarkStart w:id="1108" w:name="_ETM_Q1_11627565"/>
      <w:bookmarkEnd w:id="1108"/>
      <w:r w:rsidR="00FA60AF">
        <w:rPr>
          <w:rFonts w:hint="cs"/>
          <w:rtl/>
        </w:rPr>
        <w:t xml:space="preserve"> </w:t>
      </w:r>
    </w:p>
    <w:p w:rsidR="00FA60AF" w:rsidRDefault="00FA60AF" w:rsidP="00FA60AF">
      <w:pPr>
        <w:rPr>
          <w:rtl/>
        </w:rPr>
      </w:pPr>
    </w:p>
    <w:p w:rsidR="002062C1" w:rsidRDefault="002062C1" w:rsidP="002062C1">
      <w:pPr>
        <w:pStyle w:val="af6"/>
        <w:keepNext/>
        <w:rPr>
          <w:rtl/>
        </w:rPr>
      </w:pPr>
      <w:bookmarkStart w:id="1109" w:name="_ETM_Q1_11654454"/>
      <w:bookmarkStart w:id="1110" w:name="ET_yor_5069_142"/>
      <w:bookmarkEnd w:id="1109"/>
      <w:r w:rsidRPr="002062C1">
        <w:rPr>
          <w:rStyle w:val="TagStyle"/>
          <w:rtl/>
        </w:rPr>
        <w:t xml:space="preserve"> &lt;&lt; </w:t>
      </w:r>
      <w:proofErr w:type="spellStart"/>
      <w:r w:rsidRPr="002062C1">
        <w:rPr>
          <w:rStyle w:val="TagStyle"/>
          <w:rtl/>
        </w:rPr>
        <w:t>יור</w:t>
      </w:r>
      <w:proofErr w:type="spellEnd"/>
      <w:r w:rsidRPr="002062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62C1">
        <w:rPr>
          <w:rStyle w:val="TagStyle"/>
          <w:rtl/>
        </w:rPr>
        <w:t xml:space="preserve"> &lt;&lt; </w:t>
      </w:r>
      <w:proofErr w:type="spellStart"/>
      <w:r w:rsidRPr="002062C1">
        <w:rPr>
          <w:rStyle w:val="TagStyle"/>
          <w:rtl/>
        </w:rPr>
        <w:t>יור</w:t>
      </w:r>
      <w:proofErr w:type="spellEnd"/>
      <w:r w:rsidRPr="002062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0"/>
    </w:p>
    <w:p w:rsidR="002062C1" w:rsidRDefault="002062C1" w:rsidP="002062C1">
      <w:pPr>
        <w:pStyle w:val="KeepWithNext"/>
        <w:rPr>
          <w:rtl/>
          <w:lang w:eastAsia="he-IL"/>
        </w:rPr>
      </w:pPr>
    </w:p>
    <w:p w:rsidR="00FA60AF" w:rsidRDefault="00FA60AF" w:rsidP="00FA4229">
      <w:pPr>
        <w:rPr>
          <w:rtl/>
        </w:rPr>
      </w:pPr>
      <w:bookmarkStart w:id="1111" w:name="_ETM_Q1_11655087"/>
      <w:bookmarkStart w:id="1112" w:name="_ETM_Q1_11655117"/>
      <w:bookmarkStart w:id="1113" w:name="_ETM_Q1_11680491"/>
      <w:bookmarkEnd w:id="1111"/>
      <w:bookmarkEnd w:id="1112"/>
      <w:bookmarkEnd w:id="1113"/>
      <w:r>
        <w:rPr>
          <w:rFonts w:hint="cs"/>
          <w:rtl/>
        </w:rPr>
        <w:t>אם אנח</w:t>
      </w:r>
      <w:r w:rsidR="002062C1">
        <w:rPr>
          <w:rFonts w:hint="cs"/>
          <w:rtl/>
        </w:rPr>
        <w:t xml:space="preserve">נו </w:t>
      </w:r>
      <w:r>
        <w:rPr>
          <w:rFonts w:hint="cs"/>
          <w:rtl/>
        </w:rPr>
        <w:t>מ</w:t>
      </w:r>
      <w:r w:rsidR="002062C1">
        <w:rPr>
          <w:rFonts w:hint="cs"/>
          <w:rtl/>
        </w:rPr>
        <w:t>ד</w:t>
      </w:r>
      <w:r>
        <w:rPr>
          <w:rFonts w:hint="cs"/>
          <w:rtl/>
        </w:rPr>
        <w:t>ברים על עיקול מ</w:t>
      </w:r>
      <w:r w:rsidR="002062C1">
        <w:rPr>
          <w:rFonts w:hint="cs"/>
          <w:rtl/>
        </w:rPr>
        <w:t>יטלטלין</w:t>
      </w:r>
      <w:r>
        <w:rPr>
          <w:rFonts w:hint="cs"/>
          <w:rtl/>
        </w:rPr>
        <w:t xml:space="preserve">, </w:t>
      </w:r>
      <w:r w:rsidR="002062C1">
        <w:rPr>
          <w:rFonts w:hint="cs"/>
          <w:rtl/>
        </w:rPr>
        <w:t xml:space="preserve">אז </w:t>
      </w:r>
      <w:r>
        <w:rPr>
          <w:rFonts w:hint="cs"/>
          <w:rtl/>
        </w:rPr>
        <w:t>לעיקול מ</w:t>
      </w:r>
      <w:r w:rsidR="002062C1">
        <w:rPr>
          <w:rFonts w:hint="cs"/>
          <w:rtl/>
        </w:rPr>
        <w:t>יטלטלין יש משמעות אחרת לגמרי</w:t>
      </w:r>
      <w:r>
        <w:rPr>
          <w:rFonts w:hint="cs"/>
          <w:rtl/>
        </w:rPr>
        <w:t xml:space="preserve"> כשאתה יודע שיש </w:t>
      </w:r>
      <w:r w:rsidR="002062C1">
        <w:rPr>
          <w:rFonts w:hint="cs"/>
          <w:rtl/>
        </w:rPr>
        <w:t xml:space="preserve">לאותו אדם </w:t>
      </w:r>
      <w:r>
        <w:rPr>
          <w:rFonts w:hint="cs"/>
          <w:rtl/>
        </w:rPr>
        <w:t xml:space="preserve">ארגזים </w:t>
      </w:r>
      <w:r w:rsidR="002062C1">
        <w:rPr>
          <w:rFonts w:hint="cs"/>
          <w:rtl/>
        </w:rPr>
        <w:t xml:space="preserve">מלאים בסחורה </w:t>
      </w:r>
      <w:bookmarkStart w:id="1114" w:name="_ETM_Q1_11694720"/>
      <w:bookmarkEnd w:id="1114"/>
      <w:r w:rsidR="002062C1">
        <w:rPr>
          <w:rFonts w:hint="cs"/>
          <w:rtl/>
        </w:rPr>
        <w:t>שאתה מפחד שהוא יבריח</w:t>
      </w:r>
      <w:r w:rsidR="003D6C38">
        <w:rPr>
          <w:rFonts w:hint="cs"/>
          <w:rtl/>
        </w:rPr>
        <w:t>.</w:t>
      </w:r>
      <w:r w:rsidR="002062C1">
        <w:rPr>
          <w:rFonts w:hint="cs"/>
          <w:rtl/>
        </w:rPr>
        <w:t xml:space="preserve"> </w:t>
      </w:r>
      <w:r w:rsidR="00702D0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שיקול </w:t>
      </w:r>
      <w:r w:rsidR="00702D0D">
        <w:rPr>
          <w:rFonts w:hint="cs"/>
          <w:rtl/>
        </w:rPr>
        <w:t>ה</w:t>
      </w:r>
      <w:r>
        <w:rPr>
          <w:rFonts w:hint="cs"/>
          <w:rtl/>
        </w:rPr>
        <w:t>דעת שאני רוצה לתת לרשם בבואו לקצר את הה</w:t>
      </w:r>
      <w:r w:rsidR="003D6C38">
        <w:rPr>
          <w:rFonts w:hint="cs"/>
          <w:rtl/>
        </w:rPr>
        <w:t>ליך הזה</w:t>
      </w:r>
      <w:r w:rsidR="002062C1">
        <w:rPr>
          <w:rFonts w:hint="cs"/>
          <w:rtl/>
        </w:rPr>
        <w:t xml:space="preserve"> </w:t>
      </w:r>
      <w:r w:rsidR="00702D0D">
        <w:rPr>
          <w:rFonts w:hint="cs"/>
          <w:rtl/>
        </w:rPr>
        <w:t xml:space="preserve">כדי </w:t>
      </w:r>
      <w:r w:rsidR="002062C1">
        <w:rPr>
          <w:rFonts w:hint="cs"/>
          <w:rtl/>
        </w:rPr>
        <w:t>ללכת ישר לזה, לא למשהו</w:t>
      </w:r>
      <w:r>
        <w:rPr>
          <w:rFonts w:hint="cs"/>
          <w:rtl/>
        </w:rPr>
        <w:t xml:space="preserve"> אחר. מה זה </w:t>
      </w:r>
      <w:r w:rsidR="003D6C38">
        <w:rPr>
          <w:rFonts w:hint="cs"/>
          <w:rtl/>
        </w:rPr>
        <w:t>"</w:t>
      </w:r>
      <w:r>
        <w:rPr>
          <w:rFonts w:hint="cs"/>
          <w:rtl/>
        </w:rPr>
        <w:t>מיוחדים</w:t>
      </w:r>
      <w:r w:rsidR="003D6C38">
        <w:rPr>
          <w:rFonts w:hint="cs"/>
          <w:rtl/>
        </w:rPr>
        <w:t>"?</w:t>
      </w:r>
      <w:r>
        <w:rPr>
          <w:rFonts w:hint="cs"/>
          <w:rtl/>
        </w:rPr>
        <w:t xml:space="preserve"> </w:t>
      </w:r>
      <w:r w:rsidR="00FA4229">
        <w:rPr>
          <w:rFonts w:hint="cs"/>
          <w:rtl/>
        </w:rPr>
        <w:t xml:space="preserve">זה שהוא יגיד לי </w:t>
      </w:r>
      <w:bookmarkStart w:id="1115" w:name="_ETM_Q1_11709463"/>
      <w:bookmarkEnd w:id="1115"/>
      <w:r w:rsidR="00FA4229">
        <w:rPr>
          <w:rFonts w:hint="cs"/>
          <w:rtl/>
        </w:rPr>
        <w:t xml:space="preserve">שהוא רמאי זה מיוחדים? אני רוצה שהוא </w:t>
      </w:r>
      <w:bookmarkStart w:id="1116" w:name="_ETM_Q1_11715860"/>
      <w:bookmarkEnd w:id="1116"/>
      <w:r>
        <w:rPr>
          <w:rFonts w:hint="cs"/>
          <w:rtl/>
        </w:rPr>
        <w:t xml:space="preserve">ימצה </w:t>
      </w:r>
      <w:r w:rsidR="00FA4229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את </w:t>
      </w:r>
      <w:r w:rsidR="00FA4229">
        <w:rPr>
          <w:rFonts w:hint="cs"/>
          <w:rtl/>
        </w:rPr>
        <w:t xml:space="preserve">חשבון בנק, שימצה את </w:t>
      </w:r>
      <w:r>
        <w:rPr>
          <w:rFonts w:hint="cs"/>
          <w:rtl/>
        </w:rPr>
        <w:t xml:space="preserve">הדברים היותר </w:t>
      </w:r>
      <w:r w:rsidR="00FA4229">
        <w:rPr>
          <w:rFonts w:hint="cs"/>
          <w:rtl/>
        </w:rPr>
        <w:t xml:space="preserve">ידידותיים. </w:t>
      </w:r>
    </w:p>
    <w:p w:rsidR="00FA60AF" w:rsidRDefault="00FA60AF" w:rsidP="00FA60AF">
      <w:pPr>
        <w:rPr>
          <w:rtl/>
        </w:rPr>
      </w:pPr>
    </w:p>
    <w:p w:rsidR="00FA4229" w:rsidRDefault="00FA4229" w:rsidP="00FA4229">
      <w:pPr>
        <w:pStyle w:val="af9"/>
        <w:keepNext/>
        <w:rPr>
          <w:rtl/>
        </w:rPr>
      </w:pPr>
      <w:bookmarkStart w:id="1117" w:name="ET_guest_תומר_מוסקוביץ__143"/>
      <w:r w:rsidRPr="00FA422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FA42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:rsidR="00FA4229" w:rsidRDefault="00FA4229" w:rsidP="00FA4229">
      <w:pPr>
        <w:pStyle w:val="KeepWithNext"/>
        <w:rPr>
          <w:rtl/>
        </w:rPr>
      </w:pPr>
    </w:p>
    <w:p w:rsidR="00FA4229" w:rsidRPr="00FA4229" w:rsidRDefault="00FA4229" w:rsidP="00FA4229">
      <w:pPr>
        <w:rPr>
          <w:rtl/>
        </w:rPr>
      </w:pPr>
      <w:r>
        <w:rPr>
          <w:rFonts w:hint="cs"/>
          <w:rtl/>
        </w:rPr>
        <w:t>את זה כבר היום הם עושים.</w:t>
      </w:r>
      <w:r w:rsidR="00820E65">
        <w:rPr>
          <w:rFonts w:hint="cs"/>
          <w:rtl/>
        </w:rPr>
        <w:t xml:space="preserve"> הרשם לא מאשר </w:t>
      </w:r>
      <w:bookmarkStart w:id="1118" w:name="_ETM_Q1_11722803"/>
      <w:bookmarkEnd w:id="1118"/>
      <w:r w:rsidR="00820E65">
        <w:rPr>
          <w:rFonts w:hint="cs"/>
          <w:rtl/>
        </w:rPr>
        <w:t xml:space="preserve">הוצאת מיטלטלין אם הוא לא מיצה את השלב של </w:t>
      </w:r>
      <w:bookmarkStart w:id="1119" w:name="_ETM_Q1_11724739"/>
      <w:bookmarkEnd w:id="1119"/>
      <w:r w:rsidR="00820E65">
        <w:rPr>
          <w:rFonts w:hint="cs"/>
          <w:rtl/>
        </w:rPr>
        <w:t xml:space="preserve">העיקולים. </w:t>
      </w:r>
    </w:p>
    <w:p w:rsidR="00FA60AF" w:rsidRDefault="00FA60AF" w:rsidP="00FA60AF">
      <w:pPr>
        <w:rPr>
          <w:rtl/>
        </w:rPr>
      </w:pPr>
    </w:p>
    <w:p w:rsidR="00FA60AF" w:rsidRDefault="00FA60AF" w:rsidP="00FA60AF">
      <w:pPr>
        <w:pStyle w:val="a4"/>
        <w:keepNext/>
        <w:rPr>
          <w:rtl/>
        </w:rPr>
      </w:pPr>
      <w:bookmarkStart w:id="1120" w:name="ET_speaker_5292_13"/>
      <w:r w:rsidRPr="00FA60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A6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FA60AF" w:rsidRDefault="00FA60AF" w:rsidP="00FA60AF">
      <w:pPr>
        <w:pStyle w:val="KeepWithNext"/>
        <w:rPr>
          <w:rtl/>
        </w:rPr>
      </w:pPr>
    </w:p>
    <w:p w:rsidR="00C978B1" w:rsidRPr="00C978B1" w:rsidRDefault="00C978B1" w:rsidP="00C978B1">
      <w:pPr>
        <w:rPr>
          <w:rtl/>
        </w:rPr>
      </w:pPr>
      <w:bookmarkStart w:id="1121" w:name="_ETM_Q1_11729269"/>
      <w:bookmarkStart w:id="1122" w:name="_ETM_Q1_11729373"/>
      <w:bookmarkEnd w:id="1121"/>
      <w:bookmarkEnd w:id="1122"/>
      <w:r>
        <w:rPr>
          <w:rFonts w:hint="cs"/>
          <w:rtl/>
        </w:rPr>
        <w:t>זה כתוב בחוק?</w:t>
      </w:r>
    </w:p>
    <w:p w:rsidR="00C978B1" w:rsidRDefault="00C978B1" w:rsidP="00C978B1">
      <w:pPr>
        <w:ind w:firstLine="0"/>
        <w:rPr>
          <w:rtl/>
        </w:rPr>
      </w:pPr>
      <w:bookmarkStart w:id="1123" w:name="_ETM_Q1_11729295"/>
      <w:bookmarkEnd w:id="1123"/>
    </w:p>
    <w:p w:rsidR="00C978B1" w:rsidRDefault="00C978B1" w:rsidP="00C978B1">
      <w:pPr>
        <w:pStyle w:val="af9"/>
        <w:keepNext/>
        <w:rPr>
          <w:rtl/>
        </w:rPr>
      </w:pPr>
      <w:bookmarkStart w:id="1124" w:name="ET_guest_תומר_מוסקוביץ__144"/>
      <w:r w:rsidRPr="00C978B1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97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:rsidR="00C978B1" w:rsidRDefault="00C978B1" w:rsidP="00C978B1">
      <w:pPr>
        <w:pStyle w:val="KeepWithNext"/>
        <w:rPr>
          <w:rtl/>
        </w:rPr>
      </w:pPr>
    </w:p>
    <w:p w:rsidR="00C978B1" w:rsidRPr="00C978B1" w:rsidRDefault="00FD22C2" w:rsidP="00C978B1">
      <w:pPr>
        <w:rPr>
          <w:rtl/>
        </w:rPr>
      </w:pPr>
      <w:bookmarkStart w:id="1125" w:name="_ETM_Q1_11729887"/>
      <w:bookmarkStart w:id="1126" w:name="_ETM_Q1_11729933"/>
      <w:bookmarkEnd w:id="1125"/>
      <w:bookmarkEnd w:id="1126"/>
      <w:r>
        <w:rPr>
          <w:rFonts w:hint="cs"/>
          <w:rtl/>
        </w:rPr>
        <w:t>זו</w:t>
      </w:r>
      <w:r w:rsidR="00C978B1">
        <w:rPr>
          <w:rFonts w:hint="cs"/>
          <w:rtl/>
        </w:rPr>
        <w:t xml:space="preserve"> הפרקטיקה.</w:t>
      </w:r>
    </w:p>
    <w:p w:rsidR="00FA60AF" w:rsidRDefault="00FA60AF" w:rsidP="00FA60AF">
      <w:pPr>
        <w:rPr>
          <w:rtl/>
        </w:rPr>
      </w:pPr>
    </w:p>
    <w:p w:rsidR="00C978B1" w:rsidRDefault="00C978B1" w:rsidP="00C978B1">
      <w:pPr>
        <w:pStyle w:val="af6"/>
        <w:keepNext/>
        <w:rPr>
          <w:rtl/>
        </w:rPr>
      </w:pPr>
      <w:bookmarkStart w:id="1127" w:name="_ETM_Q1_11735993"/>
      <w:bookmarkStart w:id="1128" w:name="ET_yor_5069_145"/>
      <w:bookmarkEnd w:id="1127"/>
      <w:r w:rsidRPr="00C978B1">
        <w:rPr>
          <w:rStyle w:val="TagStyle"/>
          <w:rtl/>
        </w:rPr>
        <w:t xml:space="preserve"> &lt;&lt; </w:t>
      </w:r>
      <w:proofErr w:type="spellStart"/>
      <w:r w:rsidRPr="00C978B1">
        <w:rPr>
          <w:rStyle w:val="TagStyle"/>
          <w:rtl/>
        </w:rPr>
        <w:t>יור</w:t>
      </w:r>
      <w:proofErr w:type="spellEnd"/>
      <w:r w:rsidRPr="00C978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78B1">
        <w:rPr>
          <w:rStyle w:val="TagStyle"/>
          <w:rtl/>
        </w:rPr>
        <w:t xml:space="preserve"> &lt;&lt; </w:t>
      </w:r>
      <w:proofErr w:type="spellStart"/>
      <w:r w:rsidRPr="00C978B1">
        <w:rPr>
          <w:rStyle w:val="TagStyle"/>
          <w:rtl/>
        </w:rPr>
        <w:t>יור</w:t>
      </w:r>
      <w:proofErr w:type="spellEnd"/>
      <w:r w:rsidRPr="00C97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:rsidR="00C978B1" w:rsidRDefault="00C978B1" w:rsidP="00C978B1">
      <w:pPr>
        <w:pStyle w:val="KeepWithNext"/>
        <w:rPr>
          <w:rtl/>
          <w:lang w:eastAsia="he-IL"/>
        </w:rPr>
      </w:pPr>
    </w:p>
    <w:p w:rsidR="00FA60AF" w:rsidRDefault="00FD22C2" w:rsidP="004D5C78">
      <w:pPr>
        <w:rPr>
          <w:rtl/>
        </w:rPr>
      </w:pPr>
      <w:bookmarkStart w:id="1129" w:name="_ETM_Q1_11736658"/>
      <w:bookmarkStart w:id="1130" w:name="_ETM_Q1_11736692"/>
      <w:bookmarkEnd w:id="1129"/>
      <w:bookmarkEnd w:id="1130"/>
      <w:r>
        <w:rPr>
          <w:rFonts w:hint="cs"/>
          <w:rtl/>
        </w:rPr>
        <w:t>אני רוצה לסתום פ</w:t>
      </w:r>
      <w:r w:rsidR="00FA60AF">
        <w:rPr>
          <w:rFonts w:hint="cs"/>
          <w:rtl/>
        </w:rPr>
        <w:t xml:space="preserve">רצה שמדברת על אדם שיש לו איך להחזיר, רק הוא עובד על כולנו בעיניים.  </w:t>
      </w:r>
    </w:p>
    <w:p w:rsidR="00FA60AF" w:rsidRDefault="00FA60AF" w:rsidP="00FA60AF">
      <w:pPr>
        <w:rPr>
          <w:rtl/>
        </w:rPr>
      </w:pPr>
    </w:p>
    <w:p w:rsidR="004D5C78" w:rsidRDefault="004D5C78" w:rsidP="004D5C78">
      <w:pPr>
        <w:pStyle w:val="af9"/>
        <w:keepNext/>
        <w:rPr>
          <w:rtl/>
        </w:rPr>
      </w:pPr>
      <w:bookmarkStart w:id="1131" w:name="ET_guest_תומר_מוסקוביץ__146"/>
      <w:r w:rsidRPr="004D5C78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4D5C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4D5C78" w:rsidRDefault="004D5C78" w:rsidP="004D5C78">
      <w:pPr>
        <w:pStyle w:val="KeepWithNext"/>
        <w:rPr>
          <w:rtl/>
        </w:rPr>
      </w:pPr>
    </w:p>
    <w:p w:rsidR="00FA60AF" w:rsidRDefault="004D5C78" w:rsidP="00FA60AF">
      <w:pPr>
        <w:rPr>
          <w:rtl/>
        </w:rPr>
      </w:pPr>
      <w:r>
        <w:rPr>
          <w:rFonts w:hint="cs"/>
          <w:rtl/>
        </w:rPr>
        <w:t>נבוא עם עמדה לדיון בשבוע הבא.</w:t>
      </w:r>
    </w:p>
    <w:p w:rsidR="00FA60AF" w:rsidRDefault="00FA60AF" w:rsidP="00FA60AF">
      <w:pPr>
        <w:rPr>
          <w:rtl/>
        </w:rPr>
      </w:pPr>
    </w:p>
    <w:p w:rsidR="00FA60AF" w:rsidRDefault="00FA60AF" w:rsidP="00FA60AF">
      <w:pPr>
        <w:pStyle w:val="a4"/>
        <w:keepNext/>
        <w:rPr>
          <w:rtl/>
        </w:rPr>
      </w:pPr>
      <w:bookmarkStart w:id="1132" w:name="ET_speaker_5292_14"/>
      <w:r w:rsidRPr="00FA60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A6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FA60AF" w:rsidRDefault="00FA60AF" w:rsidP="00FA60AF">
      <w:pPr>
        <w:pStyle w:val="KeepWithNext"/>
        <w:rPr>
          <w:rtl/>
        </w:rPr>
      </w:pPr>
    </w:p>
    <w:p w:rsidR="00FA60AF" w:rsidRDefault="00FA60AF" w:rsidP="004D5C78">
      <w:pPr>
        <w:rPr>
          <w:rtl/>
        </w:rPr>
      </w:pPr>
      <w:r>
        <w:rPr>
          <w:rFonts w:hint="cs"/>
          <w:rtl/>
        </w:rPr>
        <w:t>אם מדברים על הברחת נכ</w:t>
      </w:r>
      <w:r w:rsidR="004D5C78">
        <w:rPr>
          <w:rFonts w:hint="cs"/>
          <w:rtl/>
        </w:rPr>
        <w:t>ס</w:t>
      </w:r>
      <w:r>
        <w:rPr>
          <w:rFonts w:hint="cs"/>
          <w:rtl/>
        </w:rPr>
        <w:t xml:space="preserve">ים, למה </w:t>
      </w:r>
      <w:r w:rsidR="004D5C78">
        <w:rPr>
          <w:rFonts w:hint="cs"/>
          <w:rtl/>
        </w:rPr>
        <w:t>אי אפשר לתת לזוכה להטיל עיקול ברישום, לא הוצאה?</w:t>
      </w:r>
      <w:r>
        <w:rPr>
          <w:rFonts w:hint="cs"/>
          <w:rtl/>
        </w:rPr>
        <w:t xml:space="preserve"> </w:t>
      </w:r>
    </w:p>
    <w:p w:rsidR="00FA60AF" w:rsidRDefault="00FA60AF" w:rsidP="00FA60AF">
      <w:pPr>
        <w:rPr>
          <w:rtl/>
        </w:rPr>
      </w:pPr>
    </w:p>
    <w:p w:rsidR="004D5C78" w:rsidRDefault="004D5C78" w:rsidP="004D5C78">
      <w:pPr>
        <w:pStyle w:val="af9"/>
        <w:keepNext/>
        <w:rPr>
          <w:rtl/>
        </w:rPr>
      </w:pPr>
      <w:bookmarkStart w:id="1133" w:name="_ETM_Q1_11788082"/>
      <w:bookmarkStart w:id="1134" w:name="ET_guest_ענת_הר_אבן_147"/>
      <w:bookmarkEnd w:id="1133"/>
      <w:r w:rsidRPr="004D5C7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D5C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4"/>
    </w:p>
    <w:p w:rsidR="004D5C78" w:rsidRDefault="004D5C78" w:rsidP="004D5C78">
      <w:pPr>
        <w:pStyle w:val="KeepWithNext"/>
        <w:rPr>
          <w:rtl/>
        </w:rPr>
      </w:pPr>
    </w:p>
    <w:p w:rsidR="00FA60AF" w:rsidRDefault="004D5C78" w:rsidP="004D5C78">
      <w:pPr>
        <w:rPr>
          <w:rtl/>
        </w:rPr>
      </w:pPr>
      <w:bookmarkStart w:id="1135" w:name="_ETM_Q1_11788597"/>
      <w:bookmarkStart w:id="1136" w:name="_ETM_Q1_11788644"/>
      <w:bookmarkEnd w:id="1135"/>
      <w:bookmarkEnd w:id="1136"/>
      <w:r>
        <w:rPr>
          <w:rFonts w:hint="cs"/>
          <w:rtl/>
        </w:rPr>
        <w:t>אנחנו מדברים</w:t>
      </w:r>
      <w:r w:rsidR="00FA60AF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מתי מפעילים תהליך של עיקול ברישום</w:t>
      </w:r>
      <w:r w:rsidR="00FA60AF">
        <w:rPr>
          <w:rFonts w:hint="cs"/>
          <w:rtl/>
        </w:rPr>
        <w:t xml:space="preserve">. </w:t>
      </w:r>
    </w:p>
    <w:p w:rsidR="00FA60AF" w:rsidRDefault="00FA60AF" w:rsidP="00FA60AF">
      <w:pPr>
        <w:rPr>
          <w:rtl/>
        </w:rPr>
      </w:pPr>
    </w:p>
    <w:p w:rsidR="004D5C78" w:rsidRDefault="004D5C78" w:rsidP="004D5C78">
      <w:pPr>
        <w:pStyle w:val="af6"/>
        <w:keepNext/>
        <w:rPr>
          <w:rtl/>
        </w:rPr>
      </w:pPr>
      <w:bookmarkStart w:id="1137" w:name="_ETM_Q1_11797737"/>
      <w:bookmarkStart w:id="1138" w:name="ET_yor_5069_148"/>
      <w:bookmarkEnd w:id="1137"/>
      <w:r w:rsidRPr="004D5C78">
        <w:rPr>
          <w:rStyle w:val="TagStyle"/>
          <w:rtl/>
        </w:rPr>
        <w:t xml:space="preserve"> &lt;&lt; </w:t>
      </w:r>
      <w:proofErr w:type="spellStart"/>
      <w:r w:rsidRPr="004D5C78">
        <w:rPr>
          <w:rStyle w:val="TagStyle"/>
          <w:rtl/>
        </w:rPr>
        <w:t>יור</w:t>
      </w:r>
      <w:proofErr w:type="spellEnd"/>
      <w:r w:rsidRPr="004D5C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5C78">
        <w:rPr>
          <w:rStyle w:val="TagStyle"/>
          <w:rtl/>
        </w:rPr>
        <w:t xml:space="preserve"> &lt;&lt; </w:t>
      </w:r>
      <w:proofErr w:type="spellStart"/>
      <w:r w:rsidRPr="004D5C78">
        <w:rPr>
          <w:rStyle w:val="TagStyle"/>
          <w:rtl/>
        </w:rPr>
        <w:t>יור</w:t>
      </w:r>
      <w:proofErr w:type="spellEnd"/>
      <w:r w:rsidRPr="004D5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4D5C78" w:rsidRDefault="004D5C78" w:rsidP="004D5C78">
      <w:pPr>
        <w:pStyle w:val="KeepWithNext"/>
        <w:rPr>
          <w:rtl/>
          <w:lang w:eastAsia="he-IL"/>
        </w:rPr>
      </w:pPr>
    </w:p>
    <w:p w:rsidR="00FA60AF" w:rsidRDefault="004D5C78" w:rsidP="009E5BA7">
      <w:pPr>
        <w:rPr>
          <w:rtl/>
        </w:rPr>
      </w:pPr>
      <w:bookmarkStart w:id="1139" w:name="_ETM_Q1_11798338"/>
      <w:bookmarkStart w:id="1140" w:name="_ETM_Q1_11798372"/>
      <w:bookmarkEnd w:id="1139"/>
      <w:bookmarkEnd w:id="1140"/>
      <w:r>
        <w:rPr>
          <w:rFonts w:hint="cs"/>
          <w:rtl/>
        </w:rPr>
        <w:t xml:space="preserve">הם באים </w:t>
      </w:r>
      <w:r w:rsidR="0091676A">
        <w:rPr>
          <w:rFonts w:hint="cs"/>
          <w:rtl/>
        </w:rPr>
        <w:t>ל</w:t>
      </w:r>
      <w:r>
        <w:rPr>
          <w:rFonts w:hint="cs"/>
          <w:rtl/>
        </w:rPr>
        <w:t xml:space="preserve">פה עם הטבה מסוימת לחייב </w:t>
      </w:r>
      <w:r w:rsidR="0091676A">
        <w:rPr>
          <w:rFonts w:hint="cs"/>
          <w:rtl/>
        </w:rPr>
        <w:t xml:space="preserve">על ידי כך </w:t>
      </w:r>
      <w:r>
        <w:rPr>
          <w:rFonts w:hint="cs"/>
          <w:rtl/>
        </w:rPr>
        <w:t>שהם אומרים שההליך הזה נדחה משלושה חודשים</w:t>
      </w:r>
      <w:r w:rsidR="00FA60AF">
        <w:rPr>
          <w:rFonts w:hint="cs"/>
          <w:rtl/>
        </w:rPr>
        <w:t xml:space="preserve"> לשישה חודשים. </w:t>
      </w:r>
      <w:r w:rsidR="0091676A">
        <w:rPr>
          <w:rFonts w:hint="cs"/>
          <w:rtl/>
        </w:rPr>
        <w:t xml:space="preserve">הם השאירו אפשרות לרשם לקצר </w:t>
      </w:r>
      <w:bookmarkStart w:id="1141" w:name="_ETM_Q1_11833132"/>
      <w:bookmarkEnd w:id="1141"/>
      <w:r w:rsidR="009E5BA7">
        <w:rPr>
          <w:rFonts w:hint="cs"/>
          <w:rtl/>
        </w:rPr>
        <w:t xml:space="preserve">את התקופה </w:t>
      </w:r>
      <w:r w:rsidR="00B62D19">
        <w:rPr>
          <w:rFonts w:hint="cs"/>
          <w:rtl/>
        </w:rPr>
        <w:t>מטעמים מיוחדים.</w:t>
      </w:r>
      <w:r w:rsidR="00DF3F57">
        <w:rPr>
          <w:rFonts w:hint="cs"/>
          <w:rtl/>
        </w:rPr>
        <w:t xml:space="preserve"> אני לא רוצה את המילים "מטעמים מיוחדים". </w:t>
      </w:r>
      <w:r w:rsidR="009E5BA7">
        <w:rPr>
          <w:rFonts w:hint="cs"/>
          <w:rtl/>
        </w:rPr>
        <w:t>אני רוצה ש</w:t>
      </w:r>
      <w:r w:rsidR="00DF3F57">
        <w:rPr>
          <w:rFonts w:hint="cs"/>
          <w:rtl/>
        </w:rPr>
        <w:t xml:space="preserve">אם הם מבקשים </w:t>
      </w:r>
      <w:r w:rsidR="002525DB">
        <w:rPr>
          <w:rFonts w:hint="cs"/>
          <w:rtl/>
        </w:rPr>
        <w:t>לקצר</w:t>
      </w:r>
      <w:r w:rsidR="009E5BA7">
        <w:rPr>
          <w:rFonts w:hint="cs"/>
          <w:rtl/>
        </w:rPr>
        <w:t xml:space="preserve"> </w:t>
      </w:r>
      <w:r w:rsidR="00DF3F57">
        <w:rPr>
          <w:rFonts w:hint="cs"/>
          <w:rtl/>
        </w:rPr>
        <w:t xml:space="preserve">זה יהיה רק מטעמים </w:t>
      </w:r>
      <w:bookmarkStart w:id="1142" w:name="_ETM_Q1_11846215"/>
      <w:bookmarkEnd w:id="1142"/>
      <w:r w:rsidR="00DF3F57">
        <w:rPr>
          <w:rFonts w:hint="cs"/>
          <w:rtl/>
        </w:rPr>
        <w:t>של ח</w:t>
      </w:r>
      <w:r w:rsidR="009E5BA7">
        <w:rPr>
          <w:rFonts w:hint="cs"/>
          <w:rtl/>
        </w:rPr>
        <w:t xml:space="preserve">שש להברחת נכסים, משהו מהסוג הזה. </w:t>
      </w:r>
      <w:bookmarkStart w:id="1143" w:name="_ETM_Q1_11855920"/>
      <w:bookmarkEnd w:id="1143"/>
      <w:r w:rsidR="007E55B2">
        <w:rPr>
          <w:rFonts w:hint="cs"/>
          <w:rtl/>
        </w:rPr>
        <w:t xml:space="preserve"> </w:t>
      </w:r>
      <w:r w:rsidR="00B62D19">
        <w:rPr>
          <w:rFonts w:hint="cs"/>
          <w:rtl/>
        </w:rPr>
        <w:t xml:space="preserve"> </w:t>
      </w:r>
    </w:p>
    <w:p w:rsidR="00FA60AF" w:rsidRDefault="00FA60AF" w:rsidP="00FA60AF">
      <w:pPr>
        <w:ind w:firstLine="0"/>
        <w:rPr>
          <w:rtl/>
          <w:lang w:eastAsia="he-IL"/>
        </w:rPr>
      </w:pPr>
      <w:bookmarkStart w:id="1144" w:name="_ETM_Q1_11815623"/>
      <w:bookmarkStart w:id="1145" w:name="_ETM_Q1_11815720"/>
      <w:bookmarkEnd w:id="1144"/>
      <w:bookmarkEnd w:id="1145"/>
    </w:p>
    <w:p w:rsidR="009E5BA7" w:rsidRDefault="009E5BA7" w:rsidP="009E5BA7">
      <w:pPr>
        <w:pStyle w:val="af9"/>
        <w:keepNext/>
        <w:rPr>
          <w:rtl/>
          <w:lang w:eastAsia="he-IL"/>
        </w:rPr>
      </w:pPr>
      <w:bookmarkStart w:id="1146" w:name="_ETM_Q1_11903410"/>
      <w:bookmarkStart w:id="1147" w:name="ET_guest_מרב_זוהרי_150"/>
      <w:bookmarkEnd w:id="1146"/>
      <w:r w:rsidRPr="009E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9E5B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9E5BA7" w:rsidRDefault="009E5BA7" w:rsidP="009E5BA7">
      <w:pPr>
        <w:pStyle w:val="KeepWithNext"/>
        <w:rPr>
          <w:rtl/>
          <w:lang w:eastAsia="he-IL"/>
        </w:rPr>
      </w:pPr>
    </w:p>
    <w:p w:rsidR="009E5BA7" w:rsidRDefault="009E5BA7" w:rsidP="009E5BA7">
      <w:pPr>
        <w:ind w:firstLine="0"/>
        <w:rPr>
          <w:rtl/>
          <w:lang w:eastAsia="he-IL"/>
        </w:rPr>
      </w:pPr>
      <w:bookmarkStart w:id="1148" w:name="_ETM_Q1_11903867"/>
      <w:bookmarkStart w:id="1149" w:name="_ETM_Q1_11903900"/>
      <w:bookmarkEnd w:id="1148"/>
      <w:bookmarkEnd w:id="1149"/>
      <w:r>
        <w:rPr>
          <w:rFonts w:hint="cs"/>
          <w:rtl/>
          <w:lang w:eastAsia="he-IL"/>
        </w:rPr>
        <w:t>תיקון סעיף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4.</w:t>
      </w:r>
      <w:r>
        <w:rPr>
          <w:rFonts w:hint="cs"/>
          <w:rtl/>
          <w:lang w:eastAsia="he-IL"/>
        </w:rPr>
        <w:tab/>
        <w:t xml:space="preserve">בסעיף 74ט לחוק העיקרי - </w:t>
      </w:r>
    </w:p>
    <w:p w:rsidR="009E5BA7" w:rsidRDefault="009E5BA7" w:rsidP="009E5BA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74ט</w:t>
      </w:r>
    </w:p>
    <w:p w:rsidR="009E5BA7" w:rsidRDefault="009E5BA7" w:rsidP="009E5BA7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bookmarkStart w:id="1150" w:name="_ETM_Q1_11907838"/>
      <w:bookmarkEnd w:id="1150"/>
      <w:r>
        <w:rPr>
          <w:rFonts w:hint="cs"/>
          <w:rtl/>
          <w:lang w:eastAsia="he-IL"/>
        </w:rPr>
        <w:t xml:space="preserve">קטן (א), במקום "בסעיף 69ג(א),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מטעמים מיוחדים </w:t>
      </w:r>
    </w:p>
    <w:p w:rsidR="009E5BA7" w:rsidRDefault="009E5BA7" w:rsidP="009E5BA7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שיירשמו" יבוא "בסעיף 7א1".</w:t>
      </w:r>
    </w:p>
    <w:p w:rsidR="009E5BA7" w:rsidRDefault="009E5BA7" w:rsidP="009E5BA7">
      <w:pPr>
        <w:ind w:left="2160" w:firstLine="0"/>
        <w:rPr>
          <w:rtl/>
          <w:lang w:eastAsia="he-IL"/>
        </w:rPr>
      </w:pPr>
      <w:bookmarkStart w:id="1151" w:name="_ETM_Q1_11928930"/>
      <w:bookmarkStart w:id="1152" w:name="_ETM_Q1_11928999"/>
      <w:bookmarkEnd w:id="1151"/>
      <w:bookmarkEnd w:id="1152"/>
    </w:p>
    <w:p w:rsidR="009E5BA7" w:rsidRDefault="009E5BA7" w:rsidP="009E5BA7">
      <w:pPr>
        <w:pStyle w:val="afd"/>
        <w:numPr>
          <w:ilvl w:val="0"/>
          <w:numId w:val="9"/>
        </w:numPr>
        <w:rPr>
          <w:lang w:eastAsia="he-IL"/>
        </w:rPr>
      </w:pPr>
      <w:bookmarkStart w:id="1153" w:name="_ETM_Q1_11929086"/>
      <w:bookmarkStart w:id="1154" w:name="_ETM_Q1_11929170"/>
      <w:bookmarkEnd w:id="1153"/>
      <w:bookmarkEnd w:id="1154"/>
      <w:r>
        <w:rPr>
          <w:rFonts w:hint="cs"/>
          <w:rtl/>
          <w:lang w:eastAsia="he-IL"/>
        </w:rPr>
        <w:t xml:space="preserve">סעיף קטן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בטל.</w:t>
      </w:r>
    </w:p>
    <w:p w:rsidR="009E5BA7" w:rsidRDefault="009E5BA7" w:rsidP="009E5BA7">
      <w:pPr>
        <w:ind w:firstLine="0"/>
        <w:rPr>
          <w:rtl/>
          <w:lang w:eastAsia="he-IL"/>
        </w:rPr>
      </w:pPr>
      <w:bookmarkStart w:id="1155" w:name="_ETM_Q1_11934269"/>
      <w:bookmarkStart w:id="1156" w:name="_ETM_Q1_11934346"/>
      <w:bookmarkStart w:id="1157" w:name="_ETM_Q1_11934423"/>
      <w:bookmarkStart w:id="1158" w:name="_ETM_Q1_11934485"/>
      <w:bookmarkEnd w:id="1155"/>
      <w:bookmarkEnd w:id="1156"/>
      <w:bookmarkEnd w:id="1157"/>
      <w:bookmarkEnd w:id="1158"/>
    </w:p>
    <w:p w:rsidR="009E5BA7" w:rsidRPr="009E5BA7" w:rsidRDefault="005A13BC" w:rsidP="00D67FC0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בהתאמה שנדרשת </w:t>
      </w:r>
      <w:bookmarkStart w:id="1159" w:name="_ETM_Q1_11935548"/>
      <w:bookmarkEnd w:id="1159"/>
      <w:r>
        <w:rPr>
          <w:rFonts w:hint="cs"/>
          <w:rtl/>
          <w:lang w:eastAsia="he-IL"/>
        </w:rPr>
        <w:t xml:space="preserve">לתיקונים שנעשו בחוק חדלות פירעון. בסעיף הזה נשארה הפניה </w:t>
      </w:r>
      <w:bookmarkStart w:id="1160" w:name="_ETM_Q1_11941626"/>
      <w:bookmarkEnd w:id="1160"/>
      <w:r>
        <w:rPr>
          <w:rFonts w:hint="cs"/>
          <w:rtl/>
          <w:lang w:eastAsia="he-IL"/>
        </w:rPr>
        <w:t>לסעיף 69ג(א)</w:t>
      </w:r>
      <w:r w:rsidR="00D67F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 w:rsidR="00D67F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נחנו</w:t>
      </w:r>
      <w:proofErr w:type="spellEnd"/>
      <w:r>
        <w:rPr>
          <w:rFonts w:hint="cs"/>
          <w:rtl/>
          <w:lang w:eastAsia="he-IL"/>
        </w:rPr>
        <w:t xml:space="preserve"> מבקשים להפנות </w:t>
      </w:r>
      <w:bookmarkStart w:id="1161" w:name="_ETM_Q1_11953003"/>
      <w:bookmarkEnd w:id="1161"/>
      <w:r>
        <w:rPr>
          <w:rFonts w:hint="cs"/>
          <w:rtl/>
          <w:lang w:eastAsia="he-IL"/>
        </w:rPr>
        <w:t xml:space="preserve">לסעיף העדכני יותר. </w:t>
      </w:r>
    </w:p>
    <w:p w:rsidR="00FA60AF" w:rsidRDefault="00FA60AF" w:rsidP="00FA60AF">
      <w:pPr>
        <w:ind w:firstLine="0"/>
        <w:rPr>
          <w:rtl/>
          <w:lang w:eastAsia="he-IL"/>
        </w:rPr>
      </w:pPr>
    </w:p>
    <w:p w:rsidR="005A13BC" w:rsidRDefault="005A13BC" w:rsidP="005A13BC">
      <w:pPr>
        <w:pStyle w:val="af6"/>
        <w:keepNext/>
        <w:rPr>
          <w:rtl/>
        </w:rPr>
      </w:pPr>
      <w:bookmarkStart w:id="1162" w:name="_ETM_Q1_11958703"/>
      <w:bookmarkStart w:id="1163" w:name="_ETM_Q1_11958770"/>
      <w:bookmarkStart w:id="1164" w:name="ET_yor_5069_151"/>
      <w:bookmarkEnd w:id="1162"/>
      <w:bookmarkEnd w:id="1163"/>
      <w:r w:rsidRPr="005A13BC">
        <w:rPr>
          <w:rStyle w:val="TagStyle"/>
          <w:rtl/>
        </w:rPr>
        <w:t xml:space="preserve"> &lt;&lt; </w:t>
      </w:r>
      <w:proofErr w:type="spellStart"/>
      <w:r w:rsidRPr="005A13BC">
        <w:rPr>
          <w:rStyle w:val="TagStyle"/>
          <w:rtl/>
        </w:rPr>
        <w:t>יור</w:t>
      </w:r>
      <w:proofErr w:type="spellEnd"/>
      <w:r w:rsidRPr="005A13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13BC">
        <w:rPr>
          <w:rStyle w:val="TagStyle"/>
          <w:rtl/>
        </w:rPr>
        <w:t xml:space="preserve"> &lt;&lt; </w:t>
      </w:r>
      <w:proofErr w:type="spellStart"/>
      <w:r w:rsidRPr="005A13BC">
        <w:rPr>
          <w:rStyle w:val="TagStyle"/>
          <w:rtl/>
        </w:rPr>
        <w:t>יור</w:t>
      </w:r>
      <w:proofErr w:type="spellEnd"/>
      <w:r w:rsidRPr="005A13BC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164"/>
    </w:p>
    <w:p w:rsidR="005A13BC" w:rsidRDefault="005A13BC" w:rsidP="005A13BC">
      <w:pPr>
        <w:pStyle w:val="KeepWithNext"/>
        <w:rPr>
          <w:rtl/>
          <w:lang w:eastAsia="he-IL"/>
        </w:rPr>
      </w:pPr>
    </w:p>
    <w:p w:rsidR="005A13BC" w:rsidRDefault="005A13BC" w:rsidP="005A1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טכני. </w:t>
      </w:r>
    </w:p>
    <w:p w:rsidR="005A13BC" w:rsidRPr="005A13BC" w:rsidRDefault="005A13BC" w:rsidP="005A13BC">
      <w:pPr>
        <w:ind w:firstLine="0"/>
        <w:rPr>
          <w:rtl/>
          <w:lang w:eastAsia="he-IL"/>
        </w:rPr>
      </w:pPr>
      <w:bookmarkStart w:id="1165" w:name="_ETM_Q1_11956723"/>
      <w:bookmarkStart w:id="1166" w:name="_ETM_Q1_11956808"/>
      <w:bookmarkEnd w:id="1165"/>
      <w:bookmarkEnd w:id="1166"/>
    </w:p>
    <w:p w:rsidR="005A13BC" w:rsidRDefault="005A13BC" w:rsidP="005A13BC">
      <w:pPr>
        <w:pStyle w:val="af9"/>
        <w:keepNext/>
        <w:rPr>
          <w:rtl/>
          <w:lang w:eastAsia="he-IL"/>
        </w:rPr>
      </w:pPr>
      <w:bookmarkStart w:id="1167" w:name="_ETM_Q1_11969192"/>
      <w:bookmarkStart w:id="1168" w:name="_ETM_Q1_11974473"/>
      <w:bookmarkStart w:id="1169" w:name="ET_guest_רעות_כהן_152"/>
      <w:bookmarkEnd w:id="1167"/>
      <w:bookmarkEnd w:id="1168"/>
      <w:r w:rsidRPr="005A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כהן:</w:t>
      </w:r>
      <w:r w:rsidRPr="005A1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5A13BC" w:rsidRDefault="005A13BC" w:rsidP="005A13BC">
      <w:pPr>
        <w:pStyle w:val="KeepWithNext"/>
        <w:rPr>
          <w:rtl/>
          <w:lang w:eastAsia="he-IL"/>
        </w:rPr>
      </w:pPr>
    </w:p>
    <w:p w:rsidR="00FA60AF" w:rsidRDefault="00FA60AF" w:rsidP="00E8514C">
      <w:pPr>
        <w:ind w:firstLine="0"/>
        <w:rPr>
          <w:rtl/>
          <w:lang w:eastAsia="he-IL"/>
        </w:rPr>
      </w:pPr>
      <w:bookmarkStart w:id="1170" w:name="_ETM_Q1_11974839"/>
      <w:bookmarkStart w:id="1171" w:name="_ETM_Q1_11974875"/>
      <w:bookmarkEnd w:id="1170"/>
      <w:bookmarkEnd w:id="1171"/>
      <w:r>
        <w:rPr>
          <w:rtl/>
          <w:lang w:eastAsia="he-IL"/>
        </w:rPr>
        <w:tab/>
      </w:r>
      <w:r w:rsidR="005A13BC">
        <w:rPr>
          <w:rFonts w:hint="cs"/>
          <w:rtl/>
          <w:lang w:eastAsia="he-IL"/>
        </w:rPr>
        <w:t xml:space="preserve">אני רוצה להגיד נקודה </w:t>
      </w:r>
      <w:bookmarkStart w:id="1172" w:name="_ETM_Q1_12015583"/>
      <w:bookmarkEnd w:id="1172"/>
      <w:r w:rsidR="00E8514C">
        <w:rPr>
          <w:rFonts w:hint="cs"/>
          <w:rtl/>
          <w:lang w:eastAsia="he-IL"/>
        </w:rPr>
        <w:t>קטנה בקשר לסוגיה של הברחת נכסים</w:t>
      </w:r>
      <w:r w:rsidR="005A13BC">
        <w:rPr>
          <w:rFonts w:hint="cs"/>
          <w:rtl/>
          <w:lang w:eastAsia="he-IL"/>
        </w:rPr>
        <w:t xml:space="preserve"> לאור ניסיון שיש </w:t>
      </w:r>
      <w:bookmarkStart w:id="1173" w:name="_ETM_Q1_12018799"/>
      <w:bookmarkEnd w:id="1173"/>
      <w:r w:rsidR="005A13BC">
        <w:rPr>
          <w:rFonts w:hint="cs"/>
          <w:rtl/>
          <w:lang w:eastAsia="he-IL"/>
        </w:rPr>
        <w:t xml:space="preserve">לנו בייצוג חייבים. "הברחת נכסים" זו </w:t>
      </w:r>
      <w:bookmarkStart w:id="1174" w:name="_ETM_Q1_12037342"/>
      <w:bookmarkEnd w:id="1174"/>
      <w:r w:rsidR="005A13BC">
        <w:rPr>
          <w:rFonts w:hint="cs"/>
          <w:rtl/>
          <w:lang w:eastAsia="he-IL"/>
        </w:rPr>
        <w:t xml:space="preserve">איזו שהיא מילת קסם </w:t>
      </w:r>
      <w:r w:rsidR="00792062">
        <w:rPr>
          <w:rFonts w:hint="cs"/>
          <w:rtl/>
          <w:lang w:eastAsia="he-IL"/>
        </w:rPr>
        <w:t>ש</w:t>
      </w:r>
      <w:r w:rsidR="005A13BC">
        <w:rPr>
          <w:rFonts w:hint="cs"/>
          <w:rtl/>
          <w:lang w:eastAsia="he-IL"/>
        </w:rPr>
        <w:t>הרבה פעמים זוכים כותבים</w:t>
      </w:r>
      <w:bookmarkStart w:id="1175" w:name="_ETM_Q1_12040173"/>
      <w:bookmarkEnd w:id="1175"/>
      <w:r w:rsidR="005A13BC">
        <w:rPr>
          <w:rFonts w:hint="cs"/>
          <w:rtl/>
          <w:lang w:eastAsia="he-IL"/>
        </w:rPr>
        <w:t xml:space="preserve">, </w:t>
      </w:r>
      <w:r w:rsidR="00792062">
        <w:rPr>
          <w:rFonts w:hint="cs"/>
          <w:rtl/>
          <w:lang w:eastAsia="he-IL"/>
        </w:rPr>
        <w:t xml:space="preserve">רק הם </w:t>
      </w:r>
      <w:r w:rsidR="005A13BC">
        <w:rPr>
          <w:rFonts w:hint="cs"/>
          <w:rtl/>
          <w:lang w:eastAsia="he-IL"/>
        </w:rPr>
        <w:t xml:space="preserve">לא באמת מוכיחים חשש ממשי </w:t>
      </w:r>
      <w:bookmarkStart w:id="1176" w:name="_ETM_Q1_12041679"/>
      <w:bookmarkEnd w:id="1176"/>
      <w:r w:rsidR="005A13BC">
        <w:rPr>
          <w:rFonts w:hint="cs"/>
          <w:rtl/>
          <w:lang w:eastAsia="he-IL"/>
        </w:rPr>
        <w:t xml:space="preserve">להברחת נכסים. </w:t>
      </w:r>
      <w:r w:rsidR="00AD20CD">
        <w:rPr>
          <w:rFonts w:hint="cs"/>
          <w:rtl/>
          <w:lang w:eastAsia="he-IL"/>
        </w:rPr>
        <w:t xml:space="preserve">הרבה פעמים </w:t>
      </w:r>
      <w:r w:rsidR="005A13BC">
        <w:rPr>
          <w:rFonts w:hint="cs"/>
          <w:rtl/>
          <w:lang w:eastAsia="he-IL"/>
        </w:rPr>
        <w:t xml:space="preserve">הטענות האלו מתקבלות </w:t>
      </w:r>
      <w:bookmarkStart w:id="1177" w:name="_ETM_Q1_12051826"/>
      <w:bookmarkEnd w:id="1177"/>
      <w:r w:rsidR="005A13BC">
        <w:rPr>
          <w:rFonts w:hint="cs"/>
          <w:rtl/>
          <w:lang w:eastAsia="he-IL"/>
        </w:rPr>
        <w:t xml:space="preserve">בלי להוכיח את החשש להברחת נכסים. הרבה </w:t>
      </w:r>
      <w:bookmarkStart w:id="1178" w:name="_ETM_Q1_12061890"/>
      <w:bookmarkEnd w:id="1178"/>
      <w:r w:rsidR="00AD20CD">
        <w:rPr>
          <w:rFonts w:hint="cs"/>
          <w:rtl/>
          <w:lang w:eastAsia="he-IL"/>
        </w:rPr>
        <w:t xml:space="preserve">פעמים </w:t>
      </w:r>
      <w:r w:rsidR="005A13BC">
        <w:rPr>
          <w:rFonts w:hint="cs"/>
          <w:rtl/>
          <w:lang w:eastAsia="he-IL"/>
        </w:rPr>
        <w:t xml:space="preserve">הבקשות האלו מתבקשות במעמד </w:t>
      </w:r>
      <w:bookmarkStart w:id="1179" w:name="_ETM_Q1_12067381"/>
      <w:bookmarkEnd w:id="1179"/>
      <w:r w:rsidR="005A13BC">
        <w:rPr>
          <w:rFonts w:hint="cs"/>
          <w:rtl/>
          <w:lang w:eastAsia="he-IL"/>
        </w:rPr>
        <w:t>צד אחד, ללא תגובה של אותו חייב</w:t>
      </w:r>
      <w:r w:rsidR="00AD20CD">
        <w:rPr>
          <w:rFonts w:hint="cs"/>
          <w:rtl/>
          <w:lang w:eastAsia="he-IL"/>
        </w:rPr>
        <w:t>.</w:t>
      </w:r>
      <w:r w:rsidR="005A13BC">
        <w:rPr>
          <w:rFonts w:hint="cs"/>
          <w:rtl/>
          <w:lang w:eastAsia="he-IL"/>
        </w:rPr>
        <w:t xml:space="preserve"> </w:t>
      </w:r>
      <w:bookmarkStart w:id="1180" w:name="_ETM_Q1_12072735"/>
      <w:bookmarkEnd w:id="1180"/>
      <w:r w:rsidR="005A13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FA60AF" w:rsidRDefault="00FA60AF" w:rsidP="00FA60AF">
      <w:pPr>
        <w:ind w:firstLine="0"/>
        <w:rPr>
          <w:rtl/>
          <w:lang w:eastAsia="he-IL"/>
        </w:rPr>
      </w:pPr>
    </w:p>
    <w:p w:rsidR="005A13BC" w:rsidRDefault="005A13BC" w:rsidP="005A13BC">
      <w:pPr>
        <w:pStyle w:val="af6"/>
        <w:keepNext/>
        <w:rPr>
          <w:rtl/>
        </w:rPr>
      </w:pPr>
      <w:bookmarkStart w:id="1181" w:name="_ETM_Q1_12028566"/>
      <w:bookmarkStart w:id="1182" w:name="ET_yor_5069_153"/>
      <w:bookmarkEnd w:id="1181"/>
      <w:r w:rsidRPr="005A13BC">
        <w:rPr>
          <w:rStyle w:val="TagStyle"/>
          <w:rtl/>
        </w:rPr>
        <w:t xml:space="preserve"> &lt;&lt; </w:t>
      </w:r>
      <w:proofErr w:type="spellStart"/>
      <w:r w:rsidRPr="005A13BC">
        <w:rPr>
          <w:rStyle w:val="TagStyle"/>
          <w:rtl/>
        </w:rPr>
        <w:t>יור</w:t>
      </w:r>
      <w:proofErr w:type="spellEnd"/>
      <w:r w:rsidRPr="005A13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13BC">
        <w:rPr>
          <w:rStyle w:val="TagStyle"/>
          <w:rtl/>
        </w:rPr>
        <w:t xml:space="preserve"> &lt;&lt; </w:t>
      </w:r>
      <w:proofErr w:type="spellStart"/>
      <w:r w:rsidRPr="005A13BC">
        <w:rPr>
          <w:rStyle w:val="TagStyle"/>
          <w:rtl/>
        </w:rPr>
        <w:t>יור</w:t>
      </w:r>
      <w:proofErr w:type="spellEnd"/>
      <w:r w:rsidRPr="005A13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5A13BC" w:rsidRDefault="005A13BC" w:rsidP="005A13BC">
      <w:pPr>
        <w:pStyle w:val="KeepWithNext"/>
        <w:rPr>
          <w:rtl/>
          <w:lang w:eastAsia="he-IL"/>
        </w:rPr>
      </w:pPr>
    </w:p>
    <w:p w:rsidR="00FA60AF" w:rsidRDefault="00792062" w:rsidP="00AD20CD">
      <w:pPr>
        <w:rPr>
          <w:rtl/>
          <w:lang w:eastAsia="he-IL"/>
        </w:rPr>
      </w:pPr>
      <w:bookmarkStart w:id="1183" w:name="_ETM_Q1_12028993"/>
      <w:bookmarkStart w:id="1184" w:name="_ETM_Q1_12029024"/>
      <w:bookmarkEnd w:id="1183"/>
      <w:bookmarkEnd w:id="1184"/>
      <w:r>
        <w:rPr>
          <w:rFonts w:hint="cs"/>
          <w:rtl/>
          <w:lang w:eastAsia="he-IL"/>
        </w:rPr>
        <w:t xml:space="preserve">החלופה לעניין </w:t>
      </w:r>
      <w:bookmarkStart w:id="1185" w:name="_ETM_Q1_12085071"/>
      <w:bookmarkEnd w:id="1185"/>
      <w:r>
        <w:rPr>
          <w:rFonts w:hint="cs"/>
          <w:rtl/>
          <w:lang w:eastAsia="he-IL"/>
        </w:rPr>
        <w:t xml:space="preserve">הזה </w:t>
      </w:r>
      <w:r w:rsidR="00FA60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FA60AF">
        <w:rPr>
          <w:rFonts w:hint="cs"/>
          <w:rtl/>
          <w:lang w:eastAsia="he-IL"/>
        </w:rPr>
        <w:t xml:space="preserve">א </w:t>
      </w:r>
      <w:r w:rsidR="00AD20CD">
        <w:rPr>
          <w:rFonts w:hint="cs"/>
          <w:rtl/>
          <w:lang w:eastAsia="he-IL"/>
        </w:rPr>
        <w:t xml:space="preserve">המילים </w:t>
      </w:r>
      <w:r w:rsidR="00FA60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"מ</w:t>
      </w:r>
      <w:r w:rsidR="00FA60AF">
        <w:rPr>
          <w:rFonts w:hint="cs"/>
          <w:rtl/>
          <w:lang w:eastAsia="he-IL"/>
        </w:rPr>
        <w:t>טעמים מ</w:t>
      </w:r>
      <w:r>
        <w:rPr>
          <w:rFonts w:hint="cs"/>
          <w:rtl/>
          <w:lang w:eastAsia="he-IL"/>
        </w:rPr>
        <w:t>י</w:t>
      </w:r>
      <w:r w:rsidR="00FA60AF">
        <w:rPr>
          <w:rFonts w:hint="cs"/>
          <w:rtl/>
          <w:lang w:eastAsia="he-IL"/>
        </w:rPr>
        <w:t>וחדים</w:t>
      </w:r>
      <w:r>
        <w:rPr>
          <w:rFonts w:hint="cs"/>
          <w:rtl/>
          <w:lang w:eastAsia="he-IL"/>
        </w:rPr>
        <w:t>"</w:t>
      </w:r>
      <w:r w:rsidR="00E8514C">
        <w:rPr>
          <w:rFonts w:hint="cs"/>
          <w:rtl/>
          <w:lang w:eastAsia="he-IL"/>
        </w:rPr>
        <w:t>.</w:t>
      </w:r>
      <w:r w:rsidR="00FA60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שהיא יותר גרועה. </w:t>
      </w:r>
      <w:r w:rsidR="00FA60AF">
        <w:rPr>
          <w:rFonts w:hint="cs"/>
          <w:rtl/>
          <w:lang w:eastAsia="he-IL"/>
        </w:rPr>
        <w:t xml:space="preserve">אני </w:t>
      </w:r>
      <w:r w:rsidR="00AD20CD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 שתהיה</w:t>
      </w:r>
      <w:r w:rsidR="00FA60AF">
        <w:rPr>
          <w:rFonts w:hint="cs"/>
          <w:rtl/>
          <w:lang w:eastAsia="he-IL"/>
        </w:rPr>
        <w:t xml:space="preserve"> הכוונה לרשם רק על</w:t>
      </w:r>
      <w:r>
        <w:rPr>
          <w:rFonts w:hint="cs"/>
          <w:rtl/>
          <w:lang w:eastAsia="he-IL"/>
        </w:rPr>
        <w:t xml:space="preserve"> חשש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להברחת נכסים. </w:t>
      </w:r>
    </w:p>
    <w:p w:rsidR="00FA60AF" w:rsidRDefault="00FA60AF" w:rsidP="00FA60AF">
      <w:pPr>
        <w:ind w:firstLine="0"/>
        <w:rPr>
          <w:rtl/>
          <w:lang w:eastAsia="he-IL"/>
        </w:rPr>
      </w:pPr>
    </w:p>
    <w:p w:rsidR="00AD20CD" w:rsidRDefault="00AD20CD" w:rsidP="00FA60AF">
      <w:pPr>
        <w:ind w:firstLine="0"/>
        <w:rPr>
          <w:rtl/>
          <w:lang w:eastAsia="he-IL"/>
        </w:rPr>
      </w:pPr>
      <w:bookmarkStart w:id="1186" w:name="_ETM_Q1_12109002"/>
      <w:bookmarkEnd w:id="1186"/>
    </w:p>
    <w:p w:rsidR="00AD20CD" w:rsidRDefault="00AD20CD" w:rsidP="00AD20CD">
      <w:pPr>
        <w:pStyle w:val="af9"/>
        <w:keepNext/>
        <w:rPr>
          <w:rtl/>
          <w:lang w:eastAsia="he-IL"/>
        </w:rPr>
      </w:pPr>
      <w:bookmarkStart w:id="1187" w:name="ET_guest_רעות_כהן_154"/>
      <w:r w:rsidRPr="00AD2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כהן:</w:t>
      </w:r>
      <w:r w:rsidRPr="00AD2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7"/>
    </w:p>
    <w:p w:rsidR="00AD20CD" w:rsidRDefault="00AD20CD" w:rsidP="00AD20CD">
      <w:pPr>
        <w:pStyle w:val="KeepWithNext"/>
        <w:rPr>
          <w:rtl/>
          <w:lang w:eastAsia="he-IL"/>
        </w:rPr>
      </w:pPr>
    </w:p>
    <w:p w:rsidR="00FA60AF" w:rsidRDefault="00FA60AF" w:rsidP="00AD20CD">
      <w:pPr>
        <w:rPr>
          <w:rtl/>
          <w:lang w:eastAsia="he-IL"/>
        </w:rPr>
      </w:pPr>
      <w:bookmarkStart w:id="1188" w:name="_ETM_Q1_12109548"/>
      <w:bookmarkStart w:id="1189" w:name="_ETM_Q1_12109608"/>
      <w:bookmarkEnd w:id="1188"/>
      <w:bookmarkEnd w:id="1189"/>
      <w:r>
        <w:rPr>
          <w:rFonts w:hint="cs"/>
          <w:rtl/>
          <w:lang w:eastAsia="he-IL"/>
        </w:rPr>
        <w:t xml:space="preserve">יכול </w:t>
      </w:r>
      <w:r w:rsidR="00AD20CD">
        <w:rPr>
          <w:rFonts w:hint="cs"/>
          <w:rtl/>
          <w:lang w:eastAsia="he-IL"/>
        </w:rPr>
        <w:t>להיות שצרי</w:t>
      </w:r>
      <w:r>
        <w:rPr>
          <w:rFonts w:hint="cs"/>
          <w:rtl/>
          <w:lang w:eastAsia="he-IL"/>
        </w:rPr>
        <w:t>ך</w:t>
      </w:r>
      <w:r w:rsidR="00AD2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 אי</w:t>
      </w:r>
      <w:r w:rsidR="00E8514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שהוא ס</w:t>
      </w:r>
      <w:r w:rsidR="00AD20CD">
        <w:rPr>
          <w:rFonts w:hint="cs"/>
          <w:rtl/>
          <w:lang w:eastAsia="he-IL"/>
        </w:rPr>
        <w:t xml:space="preserve">עיף שמחייב </w:t>
      </w:r>
      <w:bookmarkStart w:id="1190" w:name="_ETM_Q1_12119656"/>
      <w:bookmarkEnd w:id="1190"/>
      <w:r w:rsidR="00AD20CD">
        <w:rPr>
          <w:rFonts w:hint="cs"/>
          <w:rtl/>
          <w:lang w:eastAsia="he-IL"/>
        </w:rPr>
        <w:t>הוכחה מסוימת ל</w:t>
      </w:r>
      <w:r>
        <w:rPr>
          <w:rFonts w:hint="cs"/>
          <w:rtl/>
          <w:lang w:eastAsia="he-IL"/>
        </w:rPr>
        <w:t>הברחת נכסים</w:t>
      </w:r>
      <w:r w:rsidR="00AD20CD">
        <w:rPr>
          <w:rFonts w:hint="cs"/>
          <w:rtl/>
          <w:lang w:eastAsia="he-IL"/>
        </w:rPr>
        <w:t xml:space="preserve"> ממשית, </w:t>
      </w:r>
      <w:r>
        <w:rPr>
          <w:rFonts w:hint="cs"/>
          <w:rtl/>
          <w:lang w:eastAsia="he-IL"/>
        </w:rPr>
        <w:t>איזה שהוא סעיף שיכווין גם את הזוכים ו</w:t>
      </w:r>
      <w:r w:rsidR="00AD20C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</w:t>
      </w:r>
      <w:r w:rsidR="00AD20C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שם לוודא שי</w:t>
      </w:r>
      <w:r w:rsidR="00AD20CD">
        <w:rPr>
          <w:rFonts w:hint="cs"/>
          <w:rtl/>
          <w:lang w:eastAsia="he-IL"/>
        </w:rPr>
        <w:t>ש חשש להברחת נכסים</w:t>
      </w:r>
      <w:r>
        <w:rPr>
          <w:rFonts w:hint="cs"/>
          <w:rtl/>
          <w:lang w:eastAsia="he-IL"/>
        </w:rPr>
        <w:t xml:space="preserve">. </w:t>
      </w:r>
    </w:p>
    <w:p w:rsidR="00FA60AF" w:rsidRDefault="00FA60AF" w:rsidP="00FA60AF">
      <w:pPr>
        <w:ind w:firstLine="0"/>
        <w:rPr>
          <w:rtl/>
          <w:lang w:eastAsia="he-IL"/>
        </w:rPr>
      </w:pPr>
    </w:p>
    <w:p w:rsidR="00AD20CD" w:rsidRDefault="00AD20CD" w:rsidP="00AD20CD">
      <w:pPr>
        <w:pStyle w:val="af6"/>
        <w:keepNext/>
        <w:rPr>
          <w:rtl/>
        </w:rPr>
      </w:pPr>
      <w:bookmarkStart w:id="1191" w:name="_ETM_Q1_12133865"/>
      <w:bookmarkStart w:id="1192" w:name="ET_yor_5069_155"/>
      <w:bookmarkEnd w:id="1191"/>
      <w:r w:rsidRPr="00AD20CD">
        <w:rPr>
          <w:rStyle w:val="TagStyle"/>
          <w:rtl/>
        </w:rPr>
        <w:t xml:space="preserve"> &lt;&lt; </w:t>
      </w:r>
      <w:proofErr w:type="spellStart"/>
      <w:r w:rsidRPr="00AD20CD">
        <w:rPr>
          <w:rStyle w:val="TagStyle"/>
          <w:rtl/>
        </w:rPr>
        <w:t>יור</w:t>
      </w:r>
      <w:proofErr w:type="spellEnd"/>
      <w:r w:rsidRPr="00AD20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20CD">
        <w:rPr>
          <w:rStyle w:val="TagStyle"/>
          <w:rtl/>
        </w:rPr>
        <w:t xml:space="preserve"> &lt;&lt; </w:t>
      </w:r>
      <w:proofErr w:type="spellStart"/>
      <w:r w:rsidRPr="00AD20CD">
        <w:rPr>
          <w:rStyle w:val="TagStyle"/>
          <w:rtl/>
        </w:rPr>
        <w:t>יור</w:t>
      </w:r>
      <w:proofErr w:type="spellEnd"/>
      <w:r w:rsidRPr="00AD20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AD20CD" w:rsidRDefault="00AD20CD" w:rsidP="00AD20CD">
      <w:pPr>
        <w:pStyle w:val="KeepWithNext"/>
        <w:rPr>
          <w:rtl/>
          <w:lang w:eastAsia="he-IL"/>
        </w:rPr>
      </w:pPr>
    </w:p>
    <w:p w:rsidR="00FA60AF" w:rsidRDefault="00AD20CD" w:rsidP="00AD20CD">
      <w:pPr>
        <w:rPr>
          <w:rtl/>
          <w:lang w:eastAsia="he-IL"/>
        </w:rPr>
      </w:pPr>
      <w:bookmarkStart w:id="1193" w:name="_ETM_Q1_12134452"/>
      <w:bookmarkStart w:id="1194" w:name="_ETM_Q1_12134488"/>
      <w:bookmarkEnd w:id="1193"/>
      <w:bookmarkEnd w:id="1194"/>
      <w:r>
        <w:rPr>
          <w:rFonts w:hint="cs"/>
          <w:rtl/>
          <w:lang w:eastAsia="he-IL"/>
        </w:rPr>
        <w:t>ניקח את זה בחשבון.</w:t>
      </w:r>
      <w:r w:rsidR="00FA60AF">
        <w:rPr>
          <w:rFonts w:hint="cs"/>
          <w:rtl/>
          <w:lang w:eastAsia="he-IL"/>
        </w:rPr>
        <w:t xml:space="preserve"> </w:t>
      </w:r>
    </w:p>
    <w:p w:rsidR="00FA60AF" w:rsidRDefault="00FA60AF" w:rsidP="00FA60AF">
      <w:pPr>
        <w:ind w:firstLine="0"/>
        <w:rPr>
          <w:rtl/>
          <w:lang w:eastAsia="he-IL"/>
        </w:rPr>
      </w:pPr>
    </w:p>
    <w:p w:rsidR="00AD20CD" w:rsidRDefault="00AD20CD" w:rsidP="00AD20CD">
      <w:pPr>
        <w:pStyle w:val="af9"/>
        <w:keepNext/>
        <w:rPr>
          <w:rtl/>
          <w:lang w:eastAsia="he-IL"/>
        </w:rPr>
      </w:pPr>
      <w:bookmarkStart w:id="1195" w:name="_ETM_Q1_12154345"/>
      <w:bookmarkStart w:id="1196" w:name="ET_guest_עודד_אופק_156"/>
      <w:bookmarkEnd w:id="1195"/>
      <w:r w:rsidRPr="00AD2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AD2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AD20CD" w:rsidRDefault="00AD20CD" w:rsidP="00AD20CD">
      <w:pPr>
        <w:pStyle w:val="KeepWithNext"/>
        <w:rPr>
          <w:rtl/>
          <w:lang w:eastAsia="he-IL"/>
        </w:rPr>
      </w:pPr>
    </w:p>
    <w:p w:rsidR="0011570C" w:rsidRDefault="00AD20CD" w:rsidP="00AD20CD">
      <w:pPr>
        <w:rPr>
          <w:rtl/>
          <w:lang w:eastAsia="he-IL"/>
        </w:rPr>
      </w:pPr>
      <w:bookmarkStart w:id="1197" w:name="_ETM_Q1_12154800"/>
      <w:bookmarkStart w:id="1198" w:name="_ETM_Q1_12154831"/>
      <w:bookmarkEnd w:id="1197"/>
      <w:bookmarkEnd w:id="1198"/>
      <w:r>
        <w:rPr>
          <w:rFonts w:hint="cs"/>
          <w:rtl/>
          <w:lang w:eastAsia="he-IL"/>
        </w:rPr>
        <w:t xml:space="preserve">אנחנו מדברים כאן על הארכה נוספת </w:t>
      </w:r>
      <w:bookmarkStart w:id="1199" w:name="_ETM_Q1_12165093"/>
      <w:bookmarkEnd w:id="1199"/>
      <w:r>
        <w:rPr>
          <w:rFonts w:hint="cs"/>
          <w:rtl/>
          <w:lang w:eastAsia="he-IL"/>
        </w:rPr>
        <w:t xml:space="preserve">של שישה חודשים, שזו תקופה מאוד ממושכת. </w:t>
      </w:r>
      <w:r w:rsidR="0011570C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r w:rsidR="001157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1570C">
        <w:rPr>
          <w:rFonts w:hint="cs"/>
          <w:rtl/>
          <w:lang w:eastAsia="he-IL"/>
        </w:rPr>
        <w:t>תקופה של עוד ש</w:t>
      </w:r>
      <w:r>
        <w:rPr>
          <w:rFonts w:hint="cs"/>
          <w:rtl/>
          <w:lang w:eastAsia="he-IL"/>
        </w:rPr>
        <w:t xml:space="preserve">ישה חודשים </w:t>
      </w:r>
      <w:r w:rsidR="001157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11570C">
        <w:rPr>
          <w:rFonts w:hint="cs"/>
          <w:rtl/>
          <w:lang w:eastAsia="he-IL"/>
        </w:rPr>
        <w:t>קשתי לקבוע כל</w:t>
      </w:r>
      <w:r>
        <w:rPr>
          <w:rFonts w:hint="cs"/>
          <w:rtl/>
          <w:lang w:eastAsia="he-IL"/>
        </w:rPr>
        <w:t>ל</w:t>
      </w:r>
      <w:r w:rsidR="00E8514C">
        <w:rPr>
          <w:rFonts w:hint="cs"/>
          <w:rtl/>
          <w:lang w:eastAsia="he-IL"/>
        </w:rPr>
        <w:t>ים מק</w:t>
      </w:r>
      <w:r w:rsidR="0011570C">
        <w:rPr>
          <w:rFonts w:hint="cs"/>
          <w:rtl/>
          <w:lang w:eastAsia="he-IL"/>
        </w:rPr>
        <w:t>לים על הר</w:t>
      </w:r>
      <w:r>
        <w:rPr>
          <w:rFonts w:hint="cs"/>
          <w:rtl/>
          <w:lang w:eastAsia="he-IL"/>
        </w:rPr>
        <w:t xml:space="preserve">שם, כלומר שהזוכה יוכל לפעול, ובלבד שהנימוקים יירשמו על </w:t>
      </w:r>
      <w:bookmarkStart w:id="1200" w:name="_ETM_Q1_12179067"/>
      <w:bookmarkEnd w:id="1200"/>
      <w:r>
        <w:rPr>
          <w:rFonts w:hint="cs"/>
          <w:rtl/>
          <w:lang w:eastAsia="he-IL"/>
        </w:rPr>
        <w:t xml:space="preserve">ידי הרשם. </w:t>
      </w:r>
      <w:bookmarkStart w:id="1201" w:name="_ETM_Q1_12179892"/>
      <w:bookmarkEnd w:id="1201"/>
      <w:r>
        <w:rPr>
          <w:rFonts w:hint="cs"/>
          <w:rtl/>
          <w:lang w:eastAsia="he-IL"/>
        </w:rPr>
        <w:t xml:space="preserve">כמובן שזה </w:t>
      </w:r>
      <w:r w:rsidR="0011570C">
        <w:rPr>
          <w:rFonts w:hint="cs"/>
          <w:rtl/>
          <w:lang w:eastAsia="he-IL"/>
        </w:rPr>
        <w:t>ייבחן</w:t>
      </w:r>
      <w:r>
        <w:rPr>
          <w:rFonts w:hint="cs"/>
          <w:rtl/>
          <w:lang w:eastAsia="he-IL"/>
        </w:rPr>
        <w:t xml:space="preserve"> על ידי הרשם, אבל יהיה </w:t>
      </w:r>
      <w:bookmarkStart w:id="1202" w:name="_ETM_Q1_12188997"/>
      <w:bookmarkEnd w:id="1202"/>
      <w:r>
        <w:rPr>
          <w:rFonts w:hint="cs"/>
          <w:rtl/>
          <w:lang w:eastAsia="he-IL"/>
        </w:rPr>
        <w:t xml:space="preserve">קל </w:t>
      </w:r>
      <w:r w:rsidR="0011570C">
        <w:rPr>
          <w:rFonts w:hint="cs"/>
          <w:rtl/>
          <w:lang w:eastAsia="he-IL"/>
        </w:rPr>
        <w:t xml:space="preserve">יותר לזוכה לבוא בפני הרשם ולבקש לא להאריך את התקופה מאותם </w:t>
      </w:r>
      <w:r>
        <w:rPr>
          <w:rFonts w:hint="cs"/>
          <w:rtl/>
          <w:lang w:eastAsia="he-IL"/>
        </w:rPr>
        <w:t xml:space="preserve">נימוקים שהרשם ירשום. </w:t>
      </w:r>
      <w:r w:rsidR="0011570C">
        <w:rPr>
          <w:rFonts w:hint="cs"/>
          <w:rtl/>
          <w:lang w:eastAsia="he-IL"/>
        </w:rPr>
        <w:t xml:space="preserve">יכולות להיות עוד סיבות </w:t>
      </w:r>
      <w:r>
        <w:rPr>
          <w:rFonts w:hint="cs"/>
          <w:rtl/>
          <w:lang w:eastAsia="he-IL"/>
        </w:rPr>
        <w:t xml:space="preserve">לעניין הזה פרט להברחת נכסים. </w:t>
      </w:r>
      <w:bookmarkStart w:id="1203" w:name="_ETM_Q1_12200661"/>
      <w:bookmarkEnd w:id="1203"/>
      <w:r w:rsidR="0011570C">
        <w:rPr>
          <w:rFonts w:hint="cs"/>
          <w:rtl/>
          <w:lang w:eastAsia="he-IL"/>
        </w:rPr>
        <w:t>הכוו</w:t>
      </w:r>
      <w:r>
        <w:rPr>
          <w:rFonts w:hint="cs"/>
          <w:rtl/>
          <w:lang w:eastAsia="he-IL"/>
        </w:rPr>
        <w:t>נ</w:t>
      </w:r>
      <w:r w:rsidR="0011570C">
        <w:rPr>
          <w:rFonts w:hint="cs"/>
          <w:rtl/>
          <w:lang w:eastAsia="he-IL"/>
        </w:rPr>
        <w:t xml:space="preserve">ה הייתה למנוע </w:t>
      </w:r>
      <w:r>
        <w:rPr>
          <w:rFonts w:hint="cs"/>
          <w:rtl/>
          <w:lang w:eastAsia="he-IL"/>
        </w:rPr>
        <w:t>את התקופה הארוכה של שישה חודשים, וש</w:t>
      </w:r>
      <w:r w:rsidR="0011570C">
        <w:rPr>
          <w:rFonts w:hint="cs"/>
          <w:rtl/>
          <w:lang w:eastAsia="he-IL"/>
        </w:rPr>
        <w:t>רק מטעמים מיוחדים שיירשמ</w:t>
      </w:r>
      <w:r>
        <w:rPr>
          <w:rFonts w:hint="cs"/>
          <w:rtl/>
          <w:lang w:eastAsia="he-IL"/>
        </w:rPr>
        <w:t xml:space="preserve">ו זה יוארך לחייב. </w:t>
      </w:r>
      <w:bookmarkStart w:id="1204" w:name="_ETM_Q1_12210271"/>
      <w:bookmarkEnd w:id="1204"/>
      <w:r w:rsidR="0011570C">
        <w:rPr>
          <w:rFonts w:hint="cs"/>
          <w:rtl/>
          <w:lang w:eastAsia="he-IL"/>
        </w:rPr>
        <w:t xml:space="preserve"> </w:t>
      </w:r>
    </w:p>
    <w:p w:rsidR="0011570C" w:rsidRDefault="0011570C" w:rsidP="00FA60AF">
      <w:pPr>
        <w:ind w:firstLine="0"/>
        <w:rPr>
          <w:rtl/>
          <w:lang w:eastAsia="he-IL"/>
        </w:rPr>
      </w:pPr>
    </w:p>
    <w:p w:rsidR="00AD20CD" w:rsidRDefault="00AD20CD" w:rsidP="00AD20CD">
      <w:pPr>
        <w:pStyle w:val="af9"/>
        <w:keepNext/>
        <w:rPr>
          <w:rtl/>
          <w:lang w:eastAsia="he-IL"/>
        </w:rPr>
      </w:pPr>
      <w:bookmarkStart w:id="1205" w:name="_ETM_Q1_12232090"/>
      <w:bookmarkStart w:id="1206" w:name="ET_guest_ענת_הר_אבן_157"/>
      <w:bookmarkEnd w:id="1205"/>
      <w:r w:rsidRPr="00AD2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AD2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AD20CD" w:rsidRDefault="00AD20CD" w:rsidP="00AD20CD">
      <w:pPr>
        <w:pStyle w:val="KeepWithNext"/>
        <w:rPr>
          <w:rtl/>
          <w:lang w:eastAsia="he-IL"/>
        </w:rPr>
      </w:pPr>
    </w:p>
    <w:p w:rsidR="0011570C" w:rsidRDefault="0011570C" w:rsidP="00AD20CD">
      <w:pPr>
        <w:rPr>
          <w:rtl/>
          <w:lang w:eastAsia="he-IL"/>
        </w:rPr>
      </w:pPr>
      <w:bookmarkStart w:id="1207" w:name="_ETM_Q1_12232558"/>
      <w:bookmarkStart w:id="1208" w:name="_ETM_Q1_12232594"/>
      <w:bookmarkEnd w:id="1207"/>
      <w:bookmarkEnd w:id="1208"/>
      <w:r>
        <w:rPr>
          <w:rFonts w:hint="cs"/>
          <w:rtl/>
          <w:lang w:eastAsia="he-IL"/>
        </w:rPr>
        <w:t>אנחנו נעשה</w:t>
      </w:r>
      <w:r w:rsidR="00AD20CD">
        <w:rPr>
          <w:rFonts w:hint="cs"/>
          <w:rtl/>
          <w:lang w:eastAsia="he-IL"/>
        </w:rPr>
        <w:t xml:space="preserve"> בחינה מול הממונה על הרשמים.</w:t>
      </w:r>
    </w:p>
    <w:p w:rsidR="00AD20CD" w:rsidRDefault="00AD20CD" w:rsidP="00FA60AF">
      <w:pPr>
        <w:ind w:firstLine="0"/>
        <w:rPr>
          <w:rtl/>
          <w:lang w:eastAsia="he-IL"/>
        </w:rPr>
      </w:pPr>
      <w:bookmarkStart w:id="1209" w:name="_ETM_Q1_12249155"/>
      <w:bookmarkEnd w:id="1209"/>
    </w:p>
    <w:p w:rsidR="00AD20CD" w:rsidRDefault="00AD20CD" w:rsidP="00AD20CD">
      <w:pPr>
        <w:pStyle w:val="af6"/>
        <w:keepNext/>
        <w:rPr>
          <w:rtl/>
        </w:rPr>
      </w:pPr>
      <w:bookmarkStart w:id="1210" w:name="ET_yor_5069_158"/>
      <w:r w:rsidRPr="00AD20CD">
        <w:rPr>
          <w:rStyle w:val="TagStyle"/>
          <w:rtl/>
        </w:rPr>
        <w:t xml:space="preserve"> &lt;&lt; </w:t>
      </w:r>
      <w:proofErr w:type="spellStart"/>
      <w:r w:rsidRPr="00AD20CD">
        <w:rPr>
          <w:rStyle w:val="TagStyle"/>
          <w:rtl/>
        </w:rPr>
        <w:t>יור</w:t>
      </w:r>
      <w:proofErr w:type="spellEnd"/>
      <w:r w:rsidRPr="00AD20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20CD">
        <w:rPr>
          <w:rStyle w:val="TagStyle"/>
          <w:rtl/>
        </w:rPr>
        <w:t xml:space="preserve"> &lt;&lt; </w:t>
      </w:r>
      <w:proofErr w:type="spellStart"/>
      <w:r w:rsidRPr="00AD20CD">
        <w:rPr>
          <w:rStyle w:val="TagStyle"/>
          <w:rtl/>
        </w:rPr>
        <w:t>יור</w:t>
      </w:r>
      <w:proofErr w:type="spellEnd"/>
      <w:r w:rsidRPr="00AD20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AD20CD" w:rsidRDefault="00AD20CD" w:rsidP="00AD20CD">
      <w:pPr>
        <w:pStyle w:val="KeepWithNext"/>
        <w:rPr>
          <w:rtl/>
          <w:lang w:eastAsia="he-IL"/>
        </w:rPr>
      </w:pPr>
    </w:p>
    <w:p w:rsidR="00AD20CD" w:rsidRPr="00AD20CD" w:rsidRDefault="00AD20CD" w:rsidP="00AD20CD">
      <w:pPr>
        <w:rPr>
          <w:rtl/>
          <w:lang w:eastAsia="he-IL"/>
        </w:rPr>
      </w:pPr>
      <w:bookmarkStart w:id="1211" w:name="_ETM_Q1_12249615"/>
      <w:bookmarkStart w:id="1212" w:name="_ETM_Q1_12249657"/>
      <w:bookmarkEnd w:id="1211"/>
      <w:bookmarkEnd w:id="1212"/>
      <w:r>
        <w:rPr>
          <w:rFonts w:hint="cs"/>
          <w:rtl/>
          <w:lang w:eastAsia="he-IL"/>
        </w:rPr>
        <w:t xml:space="preserve">תבדקו את הסוגיה </w:t>
      </w:r>
      <w:bookmarkStart w:id="1213" w:name="_ETM_Q1_12253682"/>
      <w:bookmarkEnd w:id="1213"/>
      <w:r>
        <w:rPr>
          <w:rFonts w:hint="cs"/>
          <w:rtl/>
          <w:lang w:eastAsia="he-IL"/>
        </w:rPr>
        <w:t>ונדבר עליה בהמשך. הישיבה נעולה.</w:t>
      </w:r>
    </w:p>
    <w:p w:rsidR="00DD4AA6" w:rsidRDefault="00DD4AA6" w:rsidP="00FA60AF">
      <w:pPr>
        <w:ind w:firstLine="0"/>
        <w:rPr>
          <w:rtl/>
          <w:lang w:eastAsia="he-IL"/>
        </w:rPr>
      </w:pPr>
    </w:p>
    <w:p w:rsidR="00DD4AA6" w:rsidRDefault="00DD4AA6" w:rsidP="00FA60AF">
      <w:pPr>
        <w:ind w:firstLine="0"/>
        <w:rPr>
          <w:rtl/>
          <w:lang w:eastAsia="he-IL"/>
        </w:rPr>
      </w:pPr>
    </w:p>
    <w:p w:rsidR="00AD20CD" w:rsidRDefault="00AD20CD" w:rsidP="00AD20CD">
      <w:pPr>
        <w:pStyle w:val="afc"/>
        <w:keepNext/>
        <w:rPr>
          <w:rtl/>
          <w:lang w:eastAsia="he-IL"/>
        </w:rPr>
      </w:pPr>
      <w:bookmarkStart w:id="1214" w:name="ET_meetingend_159"/>
      <w:r w:rsidRPr="00AD20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15:55.</w:t>
      </w:r>
      <w:r w:rsidRPr="00AD20C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14"/>
    </w:p>
    <w:p w:rsidR="00AD20CD" w:rsidRDefault="00AD20CD" w:rsidP="00AD20CD">
      <w:pPr>
        <w:pStyle w:val="KeepWithNext"/>
        <w:rPr>
          <w:rtl/>
          <w:lang w:eastAsia="he-IL"/>
        </w:rPr>
      </w:pPr>
    </w:p>
    <w:p w:rsidR="00AD20CD" w:rsidRPr="00AD20CD" w:rsidRDefault="00AD20CD" w:rsidP="00AD20CD">
      <w:pPr>
        <w:rPr>
          <w:rtl/>
          <w:lang w:eastAsia="he-IL"/>
        </w:rPr>
      </w:pPr>
    </w:p>
    <w:p w:rsidR="005C77D3" w:rsidRPr="005C77D3" w:rsidRDefault="005C77D3" w:rsidP="00FA60AF">
      <w:pPr>
        <w:rPr>
          <w:lang w:val="en-GB"/>
        </w:rPr>
      </w:pPr>
      <w:r>
        <w:rPr>
          <w:rFonts w:hint="cs"/>
          <w:rtl/>
        </w:rPr>
        <w:t xml:space="preserve">  </w:t>
      </w:r>
    </w:p>
    <w:sectPr w:rsidR="005C77D3" w:rsidRPr="005C77D3" w:rsidSect="007475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C74" w:rsidRDefault="001E0C74">
      <w:r>
        <w:separator/>
      </w:r>
    </w:p>
  </w:endnote>
  <w:endnote w:type="continuationSeparator" w:id="0">
    <w:p w:rsidR="001E0C74" w:rsidRDefault="001E0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C74" w:rsidRDefault="001E0C74">
      <w:r>
        <w:separator/>
      </w:r>
    </w:p>
  </w:footnote>
  <w:footnote w:type="continuationSeparator" w:id="0">
    <w:p w:rsidR="001E0C74" w:rsidRDefault="001E0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C74" w:rsidRDefault="001E0C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0C74" w:rsidRDefault="001E0C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C74" w:rsidRDefault="001E0C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759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E0C74" w:rsidRPr="00CC5815" w:rsidRDefault="001E0C74" w:rsidP="008E5E3F">
    <w:pPr>
      <w:pStyle w:val="a3"/>
      <w:ind w:firstLine="0"/>
    </w:pPr>
    <w:r>
      <w:rPr>
        <w:rtl/>
      </w:rPr>
      <w:t>ועדת החוקה, חוק ומשפט</w:t>
    </w:r>
  </w:p>
  <w:p w:rsidR="001E0C74" w:rsidRPr="00CC5815" w:rsidRDefault="001E0C74" w:rsidP="008E5E3F">
    <w:pPr>
      <w:pStyle w:val="a3"/>
      <w:ind w:firstLine="0"/>
      <w:rPr>
        <w:rtl/>
      </w:rPr>
    </w:pPr>
    <w:r>
      <w:rPr>
        <w:rtl/>
      </w:rPr>
      <w:t>08/09/2020</w:t>
    </w:r>
  </w:p>
  <w:p w:rsidR="001E0C74" w:rsidRPr="00CC5815" w:rsidRDefault="001E0C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C74" w:rsidRDefault="001E0C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2A1366" wp14:editId="7E36F3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0C74" w:rsidRDefault="001E0C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0C74" w:rsidRDefault="001E0C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EF698F"/>
    <w:multiLevelType w:val="hybridMultilevel"/>
    <w:tmpl w:val="D2D4CAFA"/>
    <w:lvl w:ilvl="0" w:tplc="6EA065F4">
      <w:start w:val="1"/>
      <w:numFmt w:val="decimal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B991100"/>
    <w:multiLevelType w:val="hybridMultilevel"/>
    <w:tmpl w:val="43B4A55E"/>
    <w:lvl w:ilvl="0" w:tplc="B10A4FC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F2F2210"/>
    <w:multiLevelType w:val="hybridMultilevel"/>
    <w:tmpl w:val="9B220140"/>
    <w:lvl w:ilvl="0" w:tplc="7F72A8A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FB4685D"/>
    <w:multiLevelType w:val="hybridMultilevel"/>
    <w:tmpl w:val="3CB4535E"/>
    <w:lvl w:ilvl="0" w:tplc="248C592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167E6"/>
    <w:multiLevelType w:val="hybridMultilevel"/>
    <w:tmpl w:val="BBE25D42"/>
    <w:lvl w:ilvl="0" w:tplc="69E620E0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347F1796"/>
    <w:multiLevelType w:val="hybridMultilevel"/>
    <w:tmpl w:val="F77867CE"/>
    <w:lvl w:ilvl="0" w:tplc="F8405AF6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BF5015E"/>
    <w:multiLevelType w:val="hybridMultilevel"/>
    <w:tmpl w:val="B686B100"/>
    <w:lvl w:ilvl="0" w:tplc="49F24D5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8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A1C"/>
    <w:rsid w:val="00037279"/>
    <w:rsid w:val="00043C86"/>
    <w:rsid w:val="00067CC4"/>
    <w:rsid w:val="00067E9B"/>
    <w:rsid w:val="00067F42"/>
    <w:rsid w:val="00072138"/>
    <w:rsid w:val="00076BD9"/>
    <w:rsid w:val="00092B80"/>
    <w:rsid w:val="00092FFB"/>
    <w:rsid w:val="0009537A"/>
    <w:rsid w:val="00097D70"/>
    <w:rsid w:val="000A17C6"/>
    <w:rsid w:val="000B060C"/>
    <w:rsid w:val="000B2EE6"/>
    <w:rsid w:val="000C10DB"/>
    <w:rsid w:val="000C47F5"/>
    <w:rsid w:val="000C4893"/>
    <w:rsid w:val="000E3314"/>
    <w:rsid w:val="000E7031"/>
    <w:rsid w:val="000F03B6"/>
    <w:rsid w:val="000F2459"/>
    <w:rsid w:val="000F7DCC"/>
    <w:rsid w:val="0011570C"/>
    <w:rsid w:val="00135663"/>
    <w:rsid w:val="001446FD"/>
    <w:rsid w:val="00147865"/>
    <w:rsid w:val="00150436"/>
    <w:rsid w:val="00153A49"/>
    <w:rsid w:val="001559F7"/>
    <w:rsid w:val="00167294"/>
    <w:rsid w:val="001673D4"/>
    <w:rsid w:val="00171683"/>
    <w:rsid w:val="00171E7F"/>
    <w:rsid w:val="001758C1"/>
    <w:rsid w:val="00176FC8"/>
    <w:rsid w:val="0017779F"/>
    <w:rsid w:val="001A508D"/>
    <w:rsid w:val="001A74E9"/>
    <w:rsid w:val="001A7A1B"/>
    <w:rsid w:val="001C1518"/>
    <w:rsid w:val="001C1AA0"/>
    <w:rsid w:val="001C44DA"/>
    <w:rsid w:val="001C4FDA"/>
    <w:rsid w:val="001D440C"/>
    <w:rsid w:val="001E0C74"/>
    <w:rsid w:val="002016FF"/>
    <w:rsid w:val="002062C1"/>
    <w:rsid w:val="002203AF"/>
    <w:rsid w:val="00220C68"/>
    <w:rsid w:val="00224D83"/>
    <w:rsid w:val="002252EE"/>
    <w:rsid w:val="00225DE7"/>
    <w:rsid w:val="00226701"/>
    <w:rsid w:val="00227FEF"/>
    <w:rsid w:val="0023144B"/>
    <w:rsid w:val="00233D2F"/>
    <w:rsid w:val="002525DB"/>
    <w:rsid w:val="00255AFD"/>
    <w:rsid w:val="00261554"/>
    <w:rsid w:val="00266526"/>
    <w:rsid w:val="00275C03"/>
    <w:rsid w:val="00280D58"/>
    <w:rsid w:val="00280EF6"/>
    <w:rsid w:val="0029221D"/>
    <w:rsid w:val="00297985"/>
    <w:rsid w:val="002A370A"/>
    <w:rsid w:val="002C0494"/>
    <w:rsid w:val="002C0507"/>
    <w:rsid w:val="002D4BDB"/>
    <w:rsid w:val="002E5E31"/>
    <w:rsid w:val="002F0F38"/>
    <w:rsid w:val="002F1829"/>
    <w:rsid w:val="00303B4C"/>
    <w:rsid w:val="003101D2"/>
    <w:rsid w:val="00320EA5"/>
    <w:rsid w:val="00321E62"/>
    <w:rsid w:val="003227DB"/>
    <w:rsid w:val="00327BF8"/>
    <w:rsid w:val="003318A7"/>
    <w:rsid w:val="00332F66"/>
    <w:rsid w:val="00340AFA"/>
    <w:rsid w:val="00353E30"/>
    <w:rsid w:val="00361436"/>
    <w:rsid w:val="00362F5E"/>
    <w:rsid w:val="003658CB"/>
    <w:rsid w:val="003658FA"/>
    <w:rsid w:val="00366CFB"/>
    <w:rsid w:val="0036794C"/>
    <w:rsid w:val="00373508"/>
    <w:rsid w:val="00375AE0"/>
    <w:rsid w:val="003766C2"/>
    <w:rsid w:val="00396023"/>
    <w:rsid w:val="003A3F6C"/>
    <w:rsid w:val="003A7290"/>
    <w:rsid w:val="003C279D"/>
    <w:rsid w:val="003C65A6"/>
    <w:rsid w:val="003D3BB4"/>
    <w:rsid w:val="003D6C38"/>
    <w:rsid w:val="003E2E08"/>
    <w:rsid w:val="003E528E"/>
    <w:rsid w:val="003F0A5F"/>
    <w:rsid w:val="004021D1"/>
    <w:rsid w:val="004206BD"/>
    <w:rsid w:val="00420E41"/>
    <w:rsid w:val="004245C2"/>
    <w:rsid w:val="004246B3"/>
    <w:rsid w:val="00424B82"/>
    <w:rsid w:val="00424C94"/>
    <w:rsid w:val="004277C5"/>
    <w:rsid w:val="00435D0E"/>
    <w:rsid w:val="00444D59"/>
    <w:rsid w:val="00447608"/>
    <w:rsid w:val="00450359"/>
    <w:rsid w:val="00451746"/>
    <w:rsid w:val="00470466"/>
    <w:rsid w:val="00470EAC"/>
    <w:rsid w:val="00471712"/>
    <w:rsid w:val="0049458B"/>
    <w:rsid w:val="00495FD8"/>
    <w:rsid w:val="0049788A"/>
    <w:rsid w:val="004A092C"/>
    <w:rsid w:val="004A461E"/>
    <w:rsid w:val="004A6DC5"/>
    <w:rsid w:val="004B0A65"/>
    <w:rsid w:val="004B1BE9"/>
    <w:rsid w:val="004B2D23"/>
    <w:rsid w:val="004B4DB5"/>
    <w:rsid w:val="004B7324"/>
    <w:rsid w:val="004C6DB9"/>
    <w:rsid w:val="004D5C78"/>
    <w:rsid w:val="00500C0C"/>
    <w:rsid w:val="0050122F"/>
    <w:rsid w:val="00502408"/>
    <w:rsid w:val="005169E7"/>
    <w:rsid w:val="005309CF"/>
    <w:rsid w:val="0054658C"/>
    <w:rsid w:val="00546678"/>
    <w:rsid w:val="005506B9"/>
    <w:rsid w:val="005817EC"/>
    <w:rsid w:val="00590B77"/>
    <w:rsid w:val="005A043C"/>
    <w:rsid w:val="005A13BC"/>
    <w:rsid w:val="005A342D"/>
    <w:rsid w:val="005B3A86"/>
    <w:rsid w:val="005C363E"/>
    <w:rsid w:val="005C77D3"/>
    <w:rsid w:val="005D61F3"/>
    <w:rsid w:val="005E1C6B"/>
    <w:rsid w:val="005F34F4"/>
    <w:rsid w:val="005F76B0"/>
    <w:rsid w:val="00604A28"/>
    <w:rsid w:val="00620371"/>
    <w:rsid w:val="00632FD7"/>
    <w:rsid w:val="006346BC"/>
    <w:rsid w:val="00634F61"/>
    <w:rsid w:val="006408A9"/>
    <w:rsid w:val="006560DE"/>
    <w:rsid w:val="006667FE"/>
    <w:rsid w:val="006814BE"/>
    <w:rsid w:val="00695A47"/>
    <w:rsid w:val="00696FEC"/>
    <w:rsid w:val="006A0CB7"/>
    <w:rsid w:val="006A2820"/>
    <w:rsid w:val="006A6E28"/>
    <w:rsid w:val="006F0259"/>
    <w:rsid w:val="00700433"/>
    <w:rsid w:val="00702755"/>
    <w:rsid w:val="00702D0D"/>
    <w:rsid w:val="0070472C"/>
    <w:rsid w:val="00717223"/>
    <w:rsid w:val="007353E8"/>
    <w:rsid w:val="00737D65"/>
    <w:rsid w:val="00747590"/>
    <w:rsid w:val="007509A6"/>
    <w:rsid w:val="00755DD3"/>
    <w:rsid w:val="00782F3F"/>
    <w:rsid w:val="007837E2"/>
    <w:rsid w:val="007872B4"/>
    <w:rsid w:val="00791CBE"/>
    <w:rsid w:val="00792062"/>
    <w:rsid w:val="00794A87"/>
    <w:rsid w:val="007A3939"/>
    <w:rsid w:val="007C1D63"/>
    <w:rsid w:val="007C2134"/>
    <w:rsid w:val="007C693F"/>
    <w:rsid w:val="007C6ADD"/>
    <w:rsid w:val="007D6CA1"/>
    <w:rsid w:val="007E2A94"/>
    <w:rsid w:val="007E3037"/>
    <w:rsid w:val="007E4EE5"/>
    <w:rsid w:val="007E55B2"/>
    <w:rsid w:val="007E5774"/>
    <w:rsid w:val="007F1B28"/>
    <w:rsid w:val="008125CE"/>
    <w:rsid w:val="00812A31"/>
    <w:rsid w:val="00820E65"/>
    <w:rsid w:val="0082136D"/>
    <w:rsid w:val="008320F6"/>
    <w:rsid w:val="008341DA"/>
    <w:rsid w:val="008343A2"/>
    <w:rsid w:val="0083661D"/>
    <w:rsid w:val="00841223"/>
    <w:rsid w:val="00846BE9"/>
    <w:rsid w:val="00853207"/>
    <w:rsid w:val="00856554"/>
    <w:rsid w:val="008713A4"/>
    <w:rsid w:val="00875F10"/>
    <w:rsid w:val="00876953"/>
    <w:rsid w:val="00897A0C"/>
    <w:rsid w:val="008B17BE"/>
    <w:rsid w:val="008B38FF"/>
    <w:rsid w:val="008C4906"/>
    <w:rsid w:val="008C6035"/>
    <w:rsid w:val="008C7015"/>
    <w:rsid w:val="008D0335"/>
    <w:rsid w:val="008D1DFB"/>
    <w:rsid w:val="008E03B4"/>
    <w:rsid w:val="008E5E3F"/>
    <w:rsid w:val="008F10D4"/>
    <w:rsid w:val="00900D69"/>
    <w:rsid w:val="0090279B"/>
    <w:rsid w:val="009036FC"/>
    <w:rsid w:val="00914904"/>
    <w:rsid w:val="0091676A"/>
    <w:rsid w:val="00920B05"/>
    <w:rsid w:val="009258CE"/>
    <w:rsid w:val="009515F0"/>
    <w:rsid w:val="009700ED"/>
    <w:rsid w:val="0097247B"/>
    <w:rsid w:val="009830CB"/>
    <w:rsid w:val="009874E6"/>
    <w:rsid w:val="0099666D"/>
    <w:rsid w:val="009B7BFB"/>
    <w:rsid w:val="009C0CCF"/>
    <w:rsid w:val="009C444B"/>
    <w:rsid w:val="009D1C28"/>
    <w:rsid w:val="009D478A"/>
    <w:rsid w:val="009E5BA7"/>
    <w:rsid w:val="009E6E93"/>
    <w:rsid w:val="009F1518"/>
    <w:rsid w:val="009F5773"/>
    <w:rsid w:val="00A10265"/>
    <w:rsid w:val="00A15971"/>
    <w:rsid w:val="00A22C90"/>
    <w:rsid w:val="00A42723"/>
    <w:rsid w:val="00A5170E"/>
    <w:rsid w:val="00A518EE"/>
    <w:rsid w:val="00A6494E"/>
    <w:rsid w:val="00A64A6D"/>
    <w:rsid w:val="00A65CBA"/>
    <w:rsid w:val="00A66020"/>
    <w:rsid w:val="00A709DD"/>
    <w:rsid w:val="00A91E86"/>
    <w:rsid w:val="00AA0E54"/>
    <w:rsid w:val="00AA2293"/>
    <w:rsid w:val="00AA6B6E"/>
    <w:rsid w:val="00AB02EE"/>
    <w:rsid w:val="00AB3F3A"/>
    <w:rsid w:val="00AB4059"/>
    <w:rsid w:val="00AB40A2"/>
    <w:rsid w:val="00AD20CD"/>
    <w:rsid w:val="00AD4565"/>
    <w:rsid w:val="00AD4EC9"/>
    <w:rsid w:val="00AD6FFC"/>
    <w:rsid w:val="00AD7AF0"/>
    <w:rsid w:val="00AF15E9"/>
    <w:rsid w:val="00AF31E6"/>
    <w:rsid w:val="00AF4150"/>
    <w:rsid w:val="00B0509A"/>
    <w:rsid w:val="00B120B2"/>
    <w:rsid w:val="00B161A9"/>
    <w:rsid w:val="00B37AFB"/>
    <w:rsid w:val="00B451FB"/>
    <w:rsid w:val="00B50340"/>
    <w:rsid w:val="00B53CE9"/>
    <w:rsid w:val="00B5695B"/>
    <w:rsid w:val="00B62D19"/>
    <w:rsid w:val="00B648DF"/>
    <w:rsid w:val="00B65508"/>
    <w:rsid w:val="00B83A2E"/>
    <w:rsid w:val="00B84627"/>
    <w:rsid w:val="00B8517A"/>
    <w:rsid w:val="00B85288"/>
    <w:rsid w:val="00B852E3"/>
    <w:rsid w:val="00B90837"/>
    <w:rsid w:val="00B92958"/>
    <w:rsid w:val="00B957D0"/>
    <w:rsid w:val="00B975E4"/>
    <w:rsid w:val="00BA15A6"/>
    <w:rsid w:val="00BA52D1"/>
    <w:rsid w:val="00BA6446"/>
    <w:rsid w:val="00BB5624"/>
    <w:rsid w:val="00BB57BE"/>
    <w:rsid w:val="00BB6C2A"/>
    <w:rsid w:val="00BD47B7"/>
    <w:rsid w:val="00BE1187"/>
    <w:rsid w:val="00C00608"/>
    <w:rsid w:val="00C135D5"/>
    <w:rsid w:val="00C22DCB"/>
    <w:rsid w:val="00C32B85"/>
    <w:rsid w:val="00C34210"/>
    <w:rsid w:val="00C3598A"/>
    <w:rsid w:val="00C360BC"/>
    <w:rsid w:val="00C36534"/>
    <w:rsid w:val="00C44800"/>
    <w:rsid w:val="00C52EC2"/>
    <w:rsid w:val="00C61DC1"/>
    <w:rsid w:val="00C64AFF"/>
    <w:rsid w:val="00C65CE0"/>
    <w:rsid w:val="00C661EE"/>
    <w:rsid w:val="00C66A04"/>
    <w:rsid w:val="00C72438"/>
    <w:rsid w:val="00C763E4"/>
    <w:rsid w:val="00C84CC2"/>
    <w:rsid w:val="00C8624A"/>
    <w:rsid w:val="00C978B1"/>
    <w:rsid w:val="00CA5363"/>
    <w:rsid w:val="00CB36E8"/>
    <w:rsid w:val="00CB6D60"/>
    <w:rsid w:val="00CC4991"/>
    <w:rsid w:val="00CC5815"/>
    <w:rsid w:val="00CC66C3"/>
    <w:rsid w:val="00CD1029"/>
    <w:rsid w:val="00CE24B8"/>
    <w:rsid w:val="00CE5849"/>
    <w:rsid w:val="00CF11E7"/>
    <w:rsid w:val="00CF4BE6"/>
    <w:rsid w:val="00D03BCD"/>
    <w:rsid w:val="00D05D43"/>
    <w:rsid w:val="00D278F7"/>
    <w:rsid w:val="00D37550"/>
    <w:rsid w:val="00D40A29"/>
    <w:rsid w:val="00D45D27"/>
    <w:rsid w:val="00D67FC0"/>
    <w:rsid w:val="00D713D5"/>
    <w:rsid w:val="00D75FD3"/>
    <w:rsid w:val="00D771C9"/>
    <w:rsid w:val="00D801E1"/>
    <w:rsid w:val="00D86E57"/>
    <w:rsid w:val="00D870ED"/>
    <w:rsid w:val="00D96B24"/>
    <w:rsid w:val="00DA075A"/>
    <w:rsid w:val="00DA44A4"/>
    <w:rsid w:val="00DA5E1F"/>
    <w:rsid w:val="00DC6A91"/>
    <w:rsid w:val="00DC7064"/>
    <w:rsid w:val="00DD4AA6"/>
    <w:rsid w:val="00DE3F70"/>
    <w:rsid w:val="00DE5B80"/>
    <w:rsid w:val="00DF3F57"/>
    <w:rsid w:val="00E06AC7"/>
    <w:rsid w:val="00E14311"/>
    <w:rsid w:val="00E238B4"/>
    <w:rsid w:val="00E33AE3"/>
    <w:rsid w:val="00E5096B"/>
    <w:rsid w:val="00E52EB4"/>
    <w:rsid w:val="00E53F6E"/>
    <w:rsid w:val="00E5438E"/>
    <w:rsid w:val="00E61903"/>
    <w:rsid w:val="00E64116"/>
    <w:rsid w:val="00E65989"/>
    <w:rsid w:val="00E74B19"/>
    <w:rsid w:val="00E828FA"/>
    <w:rsid w:val="00E8514C"/>
    <w:rsid w:val="00E937CB"/>
    <w:rsid w:val="00E96B1C"/>
    <w:rsid w:val="00EA624B"/>
    <w:rsid w:val="00EB057D"/>
    <w:rsid w:val="00EB18E4"/>
    <w:rsid w:val="00EB1D1C"/>
    <w:rsid w:val="00EB5C85"/>
    <w:rsid w:val="00EB6FE1"/>
    <w:rsid w:val="00EC0AC2"/>
    <w:rsid w:val="00EC1FB3"/>
    <w:rsid w:val="00EC2CD4"/>
    <w:rsid w:val="00EE09AD"/>
    <w:rsid w:val="00EF2675"/>
    <w:rsid w:val="00F01134"/>
    <w:rsid w:val="00F02FCB"/>
    <w:rsid w:val="00F053E5"/>
    <w:rsid w:val="00F10D2D"/>
    <w:rsid w:val="00F16831"/>
    <w:rsid w:val="00F41C33"/>
    <w:rsid w:val="00F423F1"/>
    <w:rsid w:val="00F4792E"/>
    <w:rsid w:val="00F53584"/>
    <w:rsid w:val="00F549E5"/>
    <w:rsid w:val="00F63DCE"/>
    <w:rsid w:val="00F63F05"/>
    <w:rsid w:val="00F72368"/>
    <w:rsid w:val="00F73829"/>
    <w:rsid w:val="00F821F6"/>
    <w:rsid w:val="00F84D49"/>
    <w:rsid w:val="00F870BD"/>
    <w:rsid w:val="00FA4229"/>
    <w:rsid w:val="00FA4D90"/>
    <w:rsid w:val="00FA60AF"/>
    <w:rsid w:val="00FB0768"/>
    <w:rsid w:val="00FC442E"/>
    <w:rsid w:val="00FC70D7"/>
    <w:rsid w:val="00FD1E92"/>
    <w:rsid w:val="00FD22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3961E4E-F73C-4C9D-831B-C187E7DB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3F6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277C5"/>
    <w:pPr>
      <w:ind w:left="720"/>
      <w:contextualSpacing/>
    </w:pPr>
  </w:style>
  <w:style w:type="table" w:styleId="afe">
    <w:name w:val="Table Grid"/>
    <w:basedOn w:val="a1"/>
    <w:rsid w:val="00CC6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21B86-154F-4370-9C58-0B56AA0E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19</Pages>
  <Words>6061</Words>
  <Characters>34550</Characters>
  <Application>Microsoft Office Word</Application>
  <DocSecurity>0</DocSecurity>
  <Lines>287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210</cp:revision>
  <cp:lastPrinted>2015-07-20T08:20:00Z</cp:lastPrinted>
  <dcterms:created xsi:type="dcterms:W3CDTF">2018-05-03T11:21:00Z</dcterms:created>
  <dcterms:modified xsi:type="dcterms:W3CDTF">2020-09-15T11:52:00Z</dcterms:modified>
</cp:coreProperties>
</file>